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B2E18" w14:textId="11A5BFC6" w:rsidR="006426F7" w:rsidRPr="00C74B4C" w:rsidRDefault="006426F7" w:rsidP="006426F7">
      <w:pPr>
        <w:pStyle w:val="Kop1"/>
      </w:pPr>
      <w:bookmarkStart w:id="0" w:name="_Toc58834591"/>
      <w:bookmarkStart w:id="1" w:name="_Toc394393153"/>
      <w:bookmarkStart w:id="2" w:name="_Toc401055973"/>
      <w:bookmarkStart w:id="3" w:name="_Toc263165009"/>
      <w:bookmarkStart w:id="4" w:name="_Toc384649644"/>
      <w:bookmarkStart w:id="5" w:name="_Toc388447758"/>
      <w:bookmarkStart w:id="6" w:name="_Toc391558037"/>
      <w:r w:rsidRPr="00C74B4C">
        <w:t xml:space="preserve">Bijlage </w:t>
      </w:r>
      <w:r w:rsidR="004D68E4">
        <w:t>j</w:t>
      </w:r>
      <w:r w:rsidRPr="00C74B4C">
        <w:t xml:space="preserve"> – Inschrij</w:t>
      </w:r>
      <w:bookmarkEnd w:id="0"/>
      <w:r w:rsidR="008F088D">
        <w:t>vingsbiljet</w:t>
      </w:r>
      <w:r w:rsidRPr="00C74B4C">
        <w:t xml:space="preserve"> </w:t>
      </w:r>
      <w:bookmarkEnd w:id="1"/>
      <w:bookmarkEnd w:id="2"/>
    </w:p>
    <w:p w14:paraId="3F344003" w14:textId="332B1626" w:rsidR="006426F7" w:rsidRPr="00C74B4C" w:rsidRDefault="006426F7" w:rsidP="006426F7">
      <w:pPr>
        <w:jc w:val="both"/>
        <w:rPr>
          <w:rFonts w:cs="Arial"/>
          <w:b/>
          <w:szCs w:val="18"/>
        </w:rPr>
      </w:pPr>
      <w:r w:rsidRPr="00C74B4C">
        <w:rPr>
          <w:rFonts w:cs="Arial"/>
          <w:b/>
          <w:szCs w:val="18"/>
        </w:rPr>
        <w:t xml:space="preserve">Behorende bij aanbesteding: </w:t>
      </w:r>
      <w:r w:rsidR="008F088D">
        <w:rPr>
          <w:b/>
          <w:szCs w:val="18"/>
        </w:rPr>
        <w:t>220011</w:t>
      </w:r>
      <w:r w:rsidRPr="00C74B4C">
        <w:rPr>
          <w:b/>
          <w:szCs w:val="18"/>
        </w:rPr>
        <w:t xml:space="preserve">GDD – </w:t>
      </w:r>
      <w:r w:rsidR="004D68E4">
        <w:rPr>
          <w:b/>
          <w:szCs w:val="18"/>
        </w:rPr>
        <w:t>Concessie</w:t>
      </w:r>
      <w:r w:rsidRPr="00C74B4C">
        <w:rPr>
          <w:b/>
          <w:szCs w:val="18"/>
        </w:rPr>
        <w:t xml:space="preserve"> </w:t>
      </w:r>
      <w:r w:rsidR="008F088D">
        <w:rPr>
          <w:b/>
          <w:szCs w:val="18"/>
        </w:rPr>
        <w:t>lichtmast</w:t>
      </w:r>
      <w:r w:rsidRPr="00C74B4C">
        <w:rPr>
          <w:b/>
          <w:szCs w:val="18"/>
        </w:rPr>
        <w:t>reclame</w:t>
      </w:r>
    </w:p>
    <w:p w14:paraId="52887F24" w14:textId="77777777" w:rsidR="006426F7" w:rsidRDefault="006426F7" w:rsidP="006426F7">
      <w:pPr>
        <w:tabs>
          <w:tab w:val="left" w:pos="3765"/>
        </w:tabs>
        <w:jc w:val="both"/>
        <w:rPr>
          <w:szCs w:val="18"/>
        </w:rPr>
      </w:pPr>
    </w:p>
    <w:p w14:paraId="59826FED" w14:textId="77777777" w:rsidR="006426F7" w:rsidRPr="00C74B4C" w:rsidRDefault="006426F7" w:rsidP="006426F7">
      <w:pPr>
        <w:tabs>
          <w:tab w:val="left" w:pos="3765"/>
        </w:tabs>
        <w:jc w:val="both"/>
        <w:rPr>
          <w:szCs w:val="18"/>
        </w:rPr>
      </w:pPr>
    </w:p>
    <w:p w14:paraId="7C0CCDDB" w14:textId="1E36A6BB" w:rsidR="006426F7" w:rsidRPr="00C74B4C" w:rsidRDefault="006426F7" w:rsidP="006426F7">
      <w:pPr>
        <w:jc w:val="both"/>
      </w:pPr>
      <w:bookmarkStart w:id="7" w:name="_Toc394393155"/>
      <w:bookmarkStart w:id="8" w:name="_Toc401055975"/>
      <w:r w:rsidRPr="00C74B4C">
        <w:rPr>
          <w:szCs w:val="18"/>
        </w:rPr>
        <w:t>U dient gebruik te maken van d</w:t>
      </w:r>
      <w:r w:rsidR="00824704">
        <w:rPr>
          <w:szCs w:val="18"/>
        </w:rPr>
        <w:t xml:space="preserve">it Inschrijvingsbiljet </w:t>
      </w:r>
      <w:r w:rsidRPr="00C74B4C">
        <w:rPr>
          <w:szCs w:val="18"/>
        </w:rPr>
        <w:t xml:space="preserve">om uw financiële aanbieding in te dienen. Deze financiële aanbieding dient gebaseerd te zijn op een volledig risicodragende exploitatie van de </w:t>
      </w:r>
      <w:r w:rsidR="00824704">
        <w:rPr>
          <w:szCs w:val="18"/>
        </w:rPr>
        <w:t>Lichtmast</w:t>
      </w:r>
      <w:r w:rsidRPr="00C74B4C">
        <w:rPr>
          <w:szCs w:val="18"/>
        </w:rPr>
        <w:t xml:space="preserve">reclame waarbij u </w:t>
      </w:r>
      <w:r w:rsidRPr="00C74B4C">
        <w:t xml:space="preserve">onvoorwaardelijk en onherroepelijk akkoord gaat met de inhoud van de Aanbestedingsleidraad inclusief Bijlagen, </w:t>
      </w:r>
      <w:r>
        <w:t xml:space="preserve">in het bijzonder het Programma van </w:t>
      </w:r>
      <w:r w:rsidR="004D68E4">
        <w:t>E</w:t>
      </w:r>
      <w:r>
        <w:t xml:space="preserve">isen, de concept overeenkomst, alsmede </w:t>
      </w:r>
      <w:r w:rsidRPr="00C74B4C">
        <w:t>de voorwaarden van de Aanbestedingsprocedure.</w:t>
      </w:r>
    </w:p>
    <w:p w14:paraId="124246F1" w14:textId="77777777" w:rsidR="006426F7" w:rsidRDefault="006426F7" w:rsidP="006426F7">
      <w:pPr>
        <w:tabs>
          <w:tab w:val="left" w:pos="3765"/>
        </w:tabs>
        <w:jc w:val="both"/>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0"/>
        <w:gridCol w:w="4677"/>
      </w:tblGrid>
      <w:tr w:rsidR="006426F7" w:rsidRPr="00C74B4C" w14:paraId="5ACD0B4D" w14:textId="77777777" w:rsidTr="002C51B7">
        <w:trPr>
          <w:trHeight w:val="70"/>
        </w:trPr>
        <w:tc>
          <w:tcPr>
            <w:tcW w:w="4390" w:type="dxa"/>
            <w:shd w:val="clear" w:color="auto" w:fill="9CC2E5" w:themeFill="accent1" w:themeFillTint="99"/>
            <w:noWrap/>
            <w:hideMark/>
          </w:tcPr>
          <w:p w14:paraId="13A8531C" w14:textId="77777777" w:rsidR="006426F7" w:rsidRPr="00C74B4C" w:rsidRDefault="006426F7" w:rsidP="002C51B7">
            <w:pPr>
              <w:rPr>
                <w:rFonts w:eastAsia="Times New Roman" w:cs="Lucida Sans Unicode"/>
                <w:b/>
                <w:bCs/>
                <w:color w:val="FFFFFF" w:themeColor="background1"/>
                <w:szCs w:val="18"/>
              </w:rPr>
            </w:pPr>
            <w:r>
              <w:rPr>
                <w:rFonts w:eastAsia="Times New Roman" w:cs="Lucida Sans Unicode"/>
                <w:b/>
                <w:bCs/>
                <w:color w:val="FFFFFF" w:themeColor="background1"/>
                <w:szCs w:val="18"/>
              </w:rPr>
              <w:t>Jaarlijkse afdracht</w:t>
            </w:r>
          </w:p>
        </w:tc>
        <w:tc>
          <w:tcPr>
            <w:tcW w:w="4677" w:type="dxa"/>
            <w:shd w:val="clear" w:color="auto" w:fill="9CC2E5" w:themeFill="accent1" w:themeFillTint="99"/>
            <w:hideMark/>
          </w:tcPr>
          <w:p w14:paraId="3B891E8E" w14:textId="77777777" w:rsidR="006426F7" w:rsidRDefault="006426F7" w:rsidP="002C51B7">
            <w:pPr>
              <w:rPr>
                <w:rFonts w:eastAsia="Times New Roman" w:cs="Lucida Sans Unicode"/>
                <w:b/>
                <w:bCs/>
                <w:color w:val="FFFFFF" w:themeColor="background1"/>
                <w:szCs w:val="18"/>
              </w:rPr>
            </w:pPr>
            <w:r>
              <w:rPr>
                <w:rFonts w:eastAsia="Times New Roman" w:cs="Lucida Sans Unicode"/>
                <w:b/>
                <w:bCs/>
                <w:color w:val="FFFFFF" w:themeColor="background1"/>
                <w:szCs w:val="18"/>
              </w:rPr>
              <w:t>Prijs</w:t>
            </w:r>
          </w:p>
          <w:p w14:paraId="16660F12" w14:textId="77777777" w:rsidR="006426F7" w:rsidRDefault="006426F7" w:rsidP="002C51B7">
            <w:pPr>
              <w:rPr>
                <w:rFonts w:eastAsia="Times New Roman" w:cs="Lucida Sans Unicode"/>
                <w:b/>
                <w:bCs/>
                <w:color w:val="FFFFFF" w:themeColor="background1"/>
                <w:szCs w:val="18"/>
              </w:rPr>
            </w:pPr>
          </w:p>
          <w:p w14:paraId="645CE514" w14:textId="77777777" w:rsidR="006426F7" w:rsidRPr="00C74B4C" w:rsidRDefault="006426F7" w:rsidP="002C51B7">
            <w:pPr>
              <w:rPr>
                <w:rFonts w:eastAsia="Times New Roman" w:cs="Lucida Sans Unicode"/>
                <w:b/>
                <w:bCs/>
                <w:color w:val="FFFFFF" w:themeColor="background1"/>
                <w:szCs w:val="18"/>
              </w:rPr>
            </w:pPr>
          </w:p>
        </w:tc>
      </w:tr>
      <w:tr w:rsidR="006426F7" w:rsidRPr="00C74B4C" w14:paraId="1761F75B" w14:textId="77777777" w:rsidTr="002C51B7">
        <w:trPr>
          <w:trHeight w:val="20"/>
        </w:trPr>
        <w:tc>
          <w:tcPr>
            <w:tcW w:w="4390" w:type="dxa"/>
            <w:shd w:val="clear" w:color="auto" w:fill="auto"/>
            <w:noWrap/>
          </w:tcPr>
          <w:p w14:paraId="07377D6A" w14:textId="71E7E0E3" w:rsidR="006426F7" w:rsidRDefault="006426F7" w:rsidP="002C51B7">
            <w:pPr>
              <w:rPr>
                <w:rFonts w:eastAsia="Times New Roman" w:cs="Lucida Sans Unicode"/>
                <w:bCs/>
                <w:szCs w:val="18"/>
              </w:rPr>
            </w:pPr>
            <w:r>
              <w:rPr>
                <w:rFonts w:eastAsia="Times New Roman" w:cs="Lucida Sans Unicode"/>
                <w:bCs/>
                <w:szCs w:val="18"/>
              </w:rPr>
              <w:t xml:space="preserve">Inschrijver/Concessiehouder garandeert </w:t>
            </w:r>
            <w:r w:rsidR="004D68E4">
              <w:rPr>
                <w:rFonts w:eastAsia="Times New Roman" w:cs="Lucida Sans Unicode"/>
                <w:bCs/>
                <w:szCs w:val="18"/>
              </w:rPr>
              <w:t>minimale jaa</w:t>
            </w:r>
            <w:r>
              <w:rPr>
                <w:rFonts w:eastAsia="Times New Roman" w:cs="Lucida Sans Unicode"/>
                <w:bCs/>
                <w:szCs w:val="18"/>
              </w:rPr>
              <w:t xml:space="preserve">rlijkse afdracht, de omzetbelasting daarin niet inbegrepen, van: </w:t>
            </w:r>
          </w:p>
          <w:p w14:paraId="76D30952" w14:textId="77777777" w:rsidR="006426F7" w:rsidRPr="00C74B4C" w:rsidRDefault="006426F7" w:rsidP="002C51B7">
            <w:pPr>
              <w:rPr>
                <w:rFonts w:eastAsia="Times New Roman" w:cs="Lucida Sans Unicode"/>
                <w:bCs/>
                <w:szCs w:val="18"/>
              </w:rPr>
            </w:pPr>
          </w:p>
        </w:tc>
        <w:tc>
          <w:tcPr>
            <w:tcW w:w="4677" w:type="dxa"/>
            <w:shd w:val="clear" w:color="auto" w:fill="auto"/>
            <w:noWrap/>
          </w:tcPr>
          <w:p w14:paraId="03B7E1A6" w14:textId="35EB5E50" w:rsidR="006426F7" w:rsidRDefault="006426F7" w:rsidP="002C51B7">
            <w:pPr>
              <w:rPr>
                <w:rFonts w:eastAsia="Times New Roman" w:cs="Arial"/>
                <w:bCs/>
                <w:szCs w:val="18"/>
              </w:rPr>
            </w:pPr>
            <w:r w:rsidRPr="00C74B4C">
              <w:rPr>
                <w:rFonts w:eastAsia="Times New Roman" w:cs="Arial"/>
                <w:bCs/>
                <w:szCs w:val="18"/>
              </w:rPr>
              <w:t>€</w:t>
            </w:r>
            <w:r>
              <w:rPr>
                <w:rFonts w:eastAsia="Times New Roman" w:cs="Arial"/>
                <w:bCs/>
                <w:szCs w:val="18"/>
              </w:rPr>
              <w:t xml:space="preserve"> </w:t>
            </w:r>
            <w:r w:rsidR="004D68E4">
              <w:rPr>
                <w:rFonts w:eastAsia="Times New Roman" w:cs="Arial"/>
                <w:bCs/>
                <w:szCs w:val="18"/>
              </w:rPr>
              <w:t xml:space="preserve">50.000,-- ( zegge </w:t>
            </w:r>
            <w:proofErr w:type="spellStart"/>
            <w:r w:rsidR="004D68E4">
              <w:rPr>
                <w:rFonts w:eastAsia="Times New Roman" w:cs="Arial"/>
                <w:bCs/>
                <w:szCs w:val="18"/>
              </w:rPr>
              <w:t>vijfig</w:t>
            </w:r>
            <w:proofErr w:type="spellEnd"/>
            <w:r w:rsidR="004D68E4">
              <w:rPr>
                <w:rFonts w:eastAsia="Times New Roman" w:cs="Arial"/>
                <w:bCs/>
                <w:szCs w:val="18"/>
              </w:rPr>
              <w:t xml:space="preserve"> duizend euro)</w:t>
            </w:r>
          </w:p>
          <w:p w14:paraId="40585281" w14:textId="218DFD6E" w:rsidR="006426F7" w:rsidRPr="00C74B4C" w:rsidRDefault="006426F7" w:rsidP="002C51B7">
            <w:pPr>
              <w:rPr>
                <w:rFonts w:eastAsia="Times New Roman" w:cs="Lucida Sans Unicode"/>
                <w:bCs/>
                <w:szCs w:val="18"/>
              </w:rPr>
            </w:pPr>
          </w:p>
        </w:tc>
      </w:tr>
      <w:tr w:rsidR="004D68E4" w:rsidRPr="00C74B4C" w14:paraId="211C9CB6" w14:textId="77777777" w:rsidTr="002C51B7">
        <w:trPr>
          <w:trHeight w:val="20"/>
        </w:trPr>
        <w:tc>
          <w:tcPr>
            <w:tcW w:w="4390" w:type="dxa"/>
            <w:shd w:val="clear" w:color="auto" w:fill="auto"/>
            <w:noWrap/>
          </w:tcPr>
          <w:p w14:paraId="7A791B30" w14:textId="2F61FCE3" w:rsidR="004D68E4" w:rsidRDefault="004D68E4" w:rsidP="004D68E4">
            <w:pPr>
              <w:rPr>
                <w:rFonts w:eastAsia="Times New Roman" w:cs="Lucida Sans Unicode"/>
                <w:bCs/>
                <w:szCs w:val="18"/>
              </w:rPr>
            </w:pPr>
            <w:r>
              <w:rPr>
                <w:rFonts w:eastAsia="Times New Roman" w:cs="Lucida Sans Unicode"/>
                <w:bCs/>
                <w:szCs w:val="18"/>
              </w:rPr>
              <w:t xml:space="preserve">Inschrijver/Concessiehouder garandeert een jaarlijkse afdracht </w:t>
            </w:r>
            <w:r w:rsidRPr="00026146">
              <w:rPr>
                <w:rFonts w:eastAsia="Times New Roman" w:cs="Lucida Sans Unicode"/>
                <w:bCs/>
                <w:szCs w:val="18"/>
              </w:rPr>
              <w:t>verhuurd Reclamebord</w:t>
            </w:r>
            <w:r>
              <w:rPr>
                <w:rFonts w:eastAsia="Times New Roman" w:cs="Lucida Sans Unicode"/>
                <w:bCs/>
                <w:szCs w:val="18"/>
              </w:rPr>
              <w:t xml:space="preserve"> de omzetbelasting daarin niet inbegrepen, van: </w:t>
            </w:r>
          </w:p>
          <w:p w14:paraId="35C8885B" w14:textId="77777777" w:rsidR="004D68E4" w:rsidRDefault="004D68E4" w:rsidP="004D68E4">
            <w:pPr>
              <w:rPr>
                <w:rFonts w:eastAsia="Times New Roman" w:cs="Lucida Sans Unicode"/>
                <w:bCs/>
                <w:szCs w:val="18"/>
              </w:rPr>
            </w:pPr>
          </w:p>
        </w:tc>
        <w:tc>
          <w:tcPr>
            <w:tcW w:w="4677" w:type="dxa"/>
            <w:shd w:val="clear" w:color="auto" w:fill="auto"/>
            <w:noWrap/>
          </w:tcPr>
          <w:p w14:paraId="1315018B" w14:textId="6FFC1B84" w:rsidR="004D68E4" w:rsidRDefault="004D68E4" w:rsidP="004D68E4">
            <w:pPr>
              <w:rPr>
                <w:rFonts w:eastAsia="Times New Roman" w:cs="Arial"/>
                <w:bCs/>
                <w:szCs w:val="18"/>
              </w:rPr>
            </w:pPr>
            <w:r w:rsidRPr="00C74B4C">
              <w:rPr>
                <w:rFonts w:eastAsia="Times New Roman" w:cs="Arial"/>
                <w:bCs/>
                <w:szCs w:val="18"/>
              </w:rPr>
              <w:t>€</w:t>
            </w:r>
            <w:r>
              <w:rPr>
                <w:rFonts w:eastAsia="Times New Roman" w:cs="Arial"/>
                <w:bCs/>
                <w:szCs w:val="18"/>
              </w:rPr>
              <w:t xml:space="preserve"> …………………,-- </w:t>
            </w:r>
          </w:p>
          <w:p w14:paraId="6923E532" w14:textId="27E8E3C6" w:rsidR="004D68E4" w:rsidRPr="00C74B4C" w:rsidRDefault="004D68E4" w:rsidP="004D68E4">
            <w:pPr>
              <w:rPr>
                <w:rFonts w:eastAsia="Times New Roman" w:cs="Arial"/>
                <w:bCs/>
                <w:szCs w:val="18"/>
              </w:rPr>
            </w:pPr>
            <w:r>
              <w:rPr>
                <w:rFonts w:eastAsia="Times New Roman" w:cs="Arial"/>
                <w:bCs/>
                <w:szCs w:val="18"/>
              </w:rPr>
              <w:t>(zegge: ………… euro)</w:t>
            </w:r>
          </w:p>
        </w:tc>
      </w:tr>
    </w:tbl>
    <w:p w14:paraId="245B2564" w14:textId="77777777" w:rsidR="006426F7" w:rsidRPr="00FF3946" w:rsidRDefault="006426F7" w:rsidP="006426F7">
      <w:pPr>
        <w:tabs>
          <w:tab w:val="left" w:pos="3765"/>
        </w:tabs>
        <w:jc w:val="both"/>
        <w:rPr>
          <w:szCs w:val="18"/>
        </w:rPr>
      </w:pPr>
    </w:p>
    <w:p w14:paraId="57B6442B" w14:textId="5F401AAF" w:rsidR="006426F7" w:rsidRPr="000D3815" w:rsidRDefault="006426F7" w:rsidP="006426F7">
      <w:pPr>
        <w:tabs>
          <w:tab w:val="left" w:pos="3765"/>
        </w:tabs>
        <w:jc w:val="both"/>
        <w:rPr>
          <w:b/>
          <w:szCs w:val="18"/>
        </w:rPr>
      </w:pPr>
      <w:r w:rsidRPr="000D3815">
        <w:rPr>
          <w:b/>
          <w:szCs w:val="18"/>
          <w:u w:val="single"/>
        </w:rPr>
        <w:t>Let op:</w:t>
      </w:r>
      <w:r w:rsidRPr="000D3815">
        <w:rPr>
          <w:b/>
          <w:szCs w:val="18"/>
        </w:rPr>
        <w:t xml:space="preserve"> De aangeboden </w:t>
      </w:r>
      <w:r>
        <w:rPr>
          <w:b/>
          <w:szCs w:val="18"/>
        </w:rPr>
        <w:t>jaarlijkse</w:t>
      </w:r>
      <w:r w:rsidRPr="00FF3946">
        <w:rPr>
          <w:b/>
          <w:szCs w:val="18"/>
        </w:rPr>
        <w:t xml:space="preserve"> afdracht</w:t>
      </w:r>
      <w:r w:rsidR="004D68E4">
        <w:rPr>
          <w:b/>
          <w:szCs w:val="18"/>
        </w:rPr>
        <w:t xml:space="preserve"> </w:t>
      </w:r>
      <w:r w:rsidRPr="00FF3946">
        <w:rPr>
          <w:b/>
          <w:szCs w:val="18"/>
        </w:rPr>
        <w:t xml:space="preserve">van Concessiehouder aan Gemeente </w:t>
      </w:r>
      <w:r w:rsidRPr="000D3815">
        <w:rPr>
          <w:b/>
          <w:szCs w:val="18"/>
        </w:rPr>
        <w:t xml:space="preserve">mag niet lager zijn dan € </w:t>
      </w:r>
      <w:r w:rsidR="00026146">
        <w:rPr>
          <w:b/>
          <w:szCs w:val="18"/>
        </w:rPr>
        <w:t>50.00</w:t>
      </w:r>
      <w:r w:rsidRPr="000D3815">
        <w:rPr>
          <w:b/>
          <w:szCs w:val="18"/>
        </w:rPr>
        <w:t>0,00 exclusief BTW, op straffe van uitsluiting van de aanbestedingsprocedure.</w:t>
      </w:r>
    </w:p>
    <w:p w14:paraId="06621378" w14:textId="77777777" w:rsidR="006426F7" w:rsidRPr="00C74B4C" w:rsidRDefault="006426F7" w:rsidP="006426F7">
      <w:pPr>
        <w:tabs>
          <w:tab w:val="left" w:pos="3765"/>
        </w:tabs>
        <w:jc w:val="both"/>
        <w:rPr>
          <w:szCs w:val="18"/>
        </w:rPr>
      </w:pPr>
    </w:p>
    <w:p w14:paraId="7B91A101" w14:textId="77777777" w:rsidR="006426F7" w:rsidRPr="00C74B4C" w:rsidRDefault="006426F7" w:rsidP="006426F7">
      <w:pPr>
        <w:spacing w:line="240" w:lineRule="auto"/>
        <w:rPr>
          <w:b/>
          <w:szCs w:val="18"/>
        </w:rPr>
      </w:pPr>
      <w:r w:rsidRPr="00C74B4C">
        <w:rPr>
          <w:b/>
          <w:szCs w:val="18"/>
        </w:rPr>
        <w:t>Ondertekening</w:t>
      </w:r>
    </w:p>
    <w:p w14:paraId="1CDAAF55" w14:textId="77777777" w:rsidR="006426F7" w:rsidRDefault="006426F7" w:rsidP="006426F7">
      <w:pPr>
        <w:jc w:val="both"/>
        <w:rPr>
          <w:szCs w:val="18"/>
        </w:rPr>
      </w:pPr>
      <w:r w:rsidRPr="00C74B4C">
        <w:rPr>
          <w:szCs w:val="18"/>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0C850F0C" w14:textId="77777777" w:rsidR="006426F7" w:rsidRPr="00C74B4C" w:rsidRDefault="006426F7" w:rsidP="006426F7">
      <w:pPr>
        <w:jc w:val="both"/>
        <w:rPr>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9"/>
        <w:gridCol w:w="3236"/>
        <w:gridCol w:w="3827"/>
      </w:tblGrid>
      <w:tr w:rsidR="006426F7" w:rsidRPr="00C74B4C" w14:paraId="0828E68F" w14:textId="77777777" w:rsidTr="002C51B7">
        <w:trPr>
          <w:trHeight w:val="266"/>
        </w:trPr>
        <w:tc>
          <w:tcPr>
            <w:tcW w:w="2009" w:type="dxa"/>
            <w:shd w:val="clear" w:color="auto" w:fill="9CC2E5" w:themeFill="accent1" w:themeFillTint="99"/>
          </w:tcPr>
          <w:p w14:paraId="679EF78E" w14:textId="77777777" w:rsidR="006426F7" w:rsidRPr="00A61E98" w:rsidRDefault="006426F7" w:rsidP="002C51B7">
            <w:pPr>
              <w:rPr>
                <w:color w:val="FFFFFF" w:themeColor="background1"/>
              </w:rPr>
            </w:pPr>
          </w:p>
        </w:tc>
        <w:tc>
          <w:tcPr>
            <w:tcW w:w="3236" w:type="dxa"/>
            <w:shd w:val="clear" w:color="auto" w:fill="9CC2E5" w:themeFill="accent1" w:themeFillTint="99"/>
          </w:tcPr>
          <w:p w14:paraId="588BE544" w14:textId="77777777" w:rsidR="006426F7" w:rsidRPr="00A61E98" w:rsidRDefault="006426F7" w:rsidP="002C51B7">
            <w:pPr>
              <w:rPr>
                <w:b/>
                <w:color w:val="FFFFFF" w:themeColor="background1"/>
              </w:rPr>
            </w:pPr>
            <w:r w:rsidRPr="00A61E98">
              <w:rPr>
                <w:b/>
                <w:color w:val="FFFFFF" w:themeColor="background1"/>
              </w:rPr>
              <w:t>Inschrijver/</w:t>
            </w:r>
            <w:proofErr w:type="spellStart"/>
            <w:r w:rsidRPr="00A61E98">
              <w:rPr>
                <w:b/>
                <w:color w:val="FFFFFF" w:themeColor="background1"/>
              </w:rPr>
              <w:t>combinant</w:t>
            </w:r>
            <w:proofErr w:type="spellEnd"/>
            <w:r w:rsidRPr="00A61E98">
              <w:rPr>
                <w:b/>
                <w:color w:val="FFFFFF" w:themeColor="background1"/>
              </w:rPr>
              <w:t xml:space="preserve"> 1</w:t>
            </w:r>
          </w:p>
        </w:tc>
        <w:tc>
          <w:tcPr>
            <w:tcW w:w="3827" w:type="dxa"/>
            <w:shd w:val="clear" w:color="auto" w:fill="9CC2E5" w:themeFill="accent1" w:themeFillTint="99"/>
          </w:tcPr>
          <w:p w14:paraId="09E74403" w14:textId="77777777" w:rsidR="006426F7" w:rsidRPr="00A61E98" w:rsidRDefault="006426F7" w:rsidP="002C51B7">
            <w:pPr>
              <w:rPr>
                <w:b/>
                <w:color w:val="FFFFFF" w:themeColor="background1"/>
              </w:rPr>
            </w:pPr>
            <w:proofErr w:type="spellStart"/>
            <w:r w:rsidRPr="00A61E98">
              <w:rPr>
                <w:b/>
                <w:color w:val="FFFFFF" w:themeColor="background1"/>
              </w:rPr>
              <w:t>Combinant</w:t>
            </w:r>
            <w:proofErr w:type="spellEnd"/>
            <w:r w:rsidRPr="00A61E98">
              <w:rPr>
                <w:b/>
                <w:color w:val="FFFFFF" w:themeColor="background1"/>
              </w:rPr>
              <w:t xml:space="preserve"> 2</w:t>
            </w:r>
          </w:p>
        </w:tc>
      </w:tr>
      <w:tr w:rsidR="006426F7" w:rsidRPr="00C74B4C" w14:paraId="10C5B11F" w14:textId="77777777" w:rsidTr="002C51B7">
        <w:trPr>
          <w:trHeight w:val="266"/>
        </w:trPr>
        <w:tc>
          <w:tcPr>
            <w:tcW w:w="2009" w:type="dxa"/>
            <w:shd w:val="clear" w:color="auto" w:fill="auto"/>
          </w:tcPr>
          <w:p w14:paraId="2421A9A8" w14:textId="77777777" w:rsidR="006426F7" w:rsidRPr="00C74B4C" w:rsidRDefault="006426F7" w:rsidP="002C51B7">
            <w:r w:rsidRPr="00C74B4C">
              <w:t>Naam</w:t>
            </w:r>
          </w:p>
        </w:tc>
        <w:tc>
          <w:tcPr>
            <w:tcW w:w="3236" w:type="dxa"/>
            <w:shd w:val="clear" w:color="auto" w:fill="auto"/>
          </w:tcPr>
          <w:p w14:paraId="3A76643A" w14:textId="77777777" w:rsidR="006426F7" w:rsidRPr="00C74B4C" w:rsidRDefault="006426F7" w:rsidP="002C51B7"/>
        </w:tc>
        <w:tc>
          <w:tcPr>
            <w:tcW w:w="3827" w:type="dxa"/>
          </w:tcPr>
          <w:p w14:paraId="6AEFE8DF" w14:textId="77777777" w:rsidR="006426F7" w:rsidRPr="00C74B4C" w:rsidRDefault="006426F7" w:rsidP="002C51B7"/>
        </w:tc>
      </w:tr>
      <w:tr w:rsidR="006426F7" w:rsidRPr="00C74B4C" w14:paraId="50EB8178" w14:textId="77777777" w:rsidTr="002C51B7">
        <w:trPr>
          <w:trHeight w:val="281"/>
        </w:trPr>
        <w:tc>
          <w:tcPr>
            <w:tcW w:w="2009" w:type="dxa"/>
            <w:shd w:val="clear" w:color="auto" w:fill="auto"/>
          </w:tcPr>
          <w:p w14:paraId="0B289A5A" w14:textId="77777777" w:rsidR="006426F7" w:rsidRPr="00C74B4C" w:rsidRDefault="006426F7" w:rsidP="002C51B7">
            <w:r w:rsidRPr="00C74B4C">
              <w:t>Functie</w:t>
            </w:r>
          </w:p>
        </w:tc>
        <w:tc>
          <w:tcPr>
            <w:tcW w:w="3236" w:type="dxa"/>
            <w:shd w:val="clear" w:color="auto" w:fill="auto"/>
          </w:tcPr>
          <w:p w14:paraId="2FB628FE" w14:textId="77777777" w:rsidR="006426F7" w:rsidRPr="00C74B4C" w:rsidRDefault="006426F7" w:rsidP="002C51B7"/>
        </w:tc>
        <w:tc>
          <w:tcPr>
            <w:tcW w:w="3827" w:type="dxa"/>
          </w:tcPr>
          <w:p w14:paraId="7A4F57E2" w14:textId="77777777" w:rsidR="006426F7" w:rsidRPr="00C74B4C" w:rsidRDefault="006426F7" w:rsidP="002C51B7"/>
        </w:tc>
      </w:tr>
      <w:tr w:rsidR="006426F7" w:rsidRPr="00C74B4C" w14:paraId="61A22C56" w14:textId="77777777" w:rsidTr="002C51B7">
        <w:trPr>
          <w:trHeight w:val="266"/>
        </w:trPr>
        <w:tc>
          <w:tcPr>
            <w:tcW w:w="2009" w:type="dxa"/>
            <w:shd w:val="clear" w:color="auto" w:fill="auto"/>
          </w:tcPr>
          <w:p w14:paraId="75D2C8E9" w14:textId="77777777" w:rsidR="006426F7" w:rsidRPr="00C74B4C" w:rsidRDefault="006426F7" w:rsidP="002C51B7">
            <w:r w:rsidRPr="00C74B4C">
              <w:t>Onderneming</w:t>
            </w:r>
          </w:p>
        </w:tc>
        <w:tc>
          <w:tcPr>
            <w:tcW w:w="3236" w:type="dxa"/>
            <w:shd w:val="clear" w:color="auto" w:fill="auto"/>
          </w:tcPr>
          <w:p w14:paraId="32727733" w14:textId="77777777" w:rsidR="006426F7" w:rsidRPr="00C74B4C" w:rsidRDefault="006426F7" w:rsidP="002C51B7"/>
        </w:tc>
        <w:tc>
          <w:tcPr>
            <w:tcW w:w="3827" w:type="dxa"/>
          </w:tcPr>
          <w:p w14:paraId="6C53B05F" w14:textId="77777777" w:rsidR="006426F7" w:rsidRPr="00C74B4C" w:rsidRDefault="006426F7" w:rsidP="002C51B7"/>
        </w:tc>
      </w:tr>
      <w:tr w:rsidR="006426F7" w:rsidRPr="00C74B4C" w14:paraId="35F1CF90" w14:textId="77777777" w:rsidTr="002C51B7">
        <w:trPr>
          <w:trHeight w:val="827"/>
        </w:trPr>
        <w:tc>
          <w:tcPr>
            <w:tcW w:w="2009" w:type="dxa"/>
            <w:shd w:val="clear" w:color="auto" w:fill="auto"/>
          </w:tcPr>
          <w:p w14:paraId="258BDAF3" w14:textId="77777777" w:rsidR="006426F7" w:rsidRPr="00C74B4C" w:rsidRDefault="006426F7" w:rsidP="002C51B7">
            <w:r w:rsidRPr="00C74B4C">
              <w:t>Handtekening</w:t>
            </w:r>
          </w:p>
          <w:p w14:paraId="015B71D9" w14:textId="77777777" w:rsidR="006426F7" w:rsidRPr="00C74B4C" w:rsidRDefault="006426F7" w:rsidP="002C51B7"/>
          <w:p w14:paraId="2C2B55F2" w14:textId="77777777" w:rsidR="006426F7" w:rsidRPr="00C74B4C" w:rsidRDefault="006426F7" w:rsidP="002C51B7"/>
        </w:tc>
        <w:tc>
          <w:tcPr>
            <w:tcW w:w="3236" w:type="dxa"/>
            <w:shd w:val="clear" w:color="auto" w:fill="auto"/>
          </w:tcPr>
          <w:p w14:paraId="158CDCAA" w14:textId="77777777" w:rsidR="006426F7" w:rsidRPr="00C74B4C" w:rsidRDefault="006426F7" w:rsidP="002C51B7"/>
          <w:p w14:paraId="57FA2A21" w14:textId="77777777" w:rsidR="006426F7" w:rsidRPr="00C74B4C" w:rsidRDefault="006426F7" w:rsidP="002C51B7"/>
          <w:p w14:paraId="332F174F" w14:textId="77777777" w:rsidR="006426F7" w:rsidRPr="00C74B4C" w:rsidRDefault="006426F7" w:rsidP="002C51B7">
            <w:pPr>
              <w:ind w:right="-1938"/>
            </w:pPr>
          </w:p>
        </w:tc>
        <w:tc>
          <w:tcPr>
            <w:tcW w:w="3827" w:type="dxa"/>
          </w:tcPr>
          <w:p w14:paraId="309DEF4B" w14:textId="77777777" w:rsidR="006426F7" w:rsidRPr="00C74B4C" w:rsidRDefault="006426F7" w:rsidP="002C51B7"/>
        </w:tc>
      </w:tr>
      <w:tr w:rsidR="006426F7" w:rsidRPr="00C74B4C" w14:paraId="33597409" w14:textId="77777777" w:rsidTr="002C51B7">
        <w:trPr>
          <w:trHeight w:val="281"/>
        </w:trPr>
        <w:tc>
          <w:tcPr>
            <w:tcW w:w="2009" w:type="dxa"/>
            <w:shd w:val="clear" w:color="auto" w:fill="auto"/>
          </w:tcPr>
          <w:p w14:paraId="18B48D73" w14:textId="77777777" w:rsidR="006426F7" w:rsidRPr="00C74B4C" w:rsidRDefault="006426F7" w:rsidP="002C51B7">
            <w:r w:rsidRPr="00C74B4C">
              <w:t>Plaats en datum</w:t>
            </w:r>
          </w:p>
        </w:tc>
        <w:tc>
          <w:tcPr>
            <w:tcW w:w="3236" w:type="dxa"/>
            <w:shd w:val="clear" w:color="auto" w:fill="auto"/>
          </w:tcPr>
          <w:p w14:paraId="61A328DA" w14:textId="77777777" w:rsidR="006426F7" w:rsidRPr="00C74B4C" w:rsidRDefault="006426F7" w:rsidP="002C51B7"/>
        </w:tc>
        <w:tc>
          <w:tcPr>
            <w:tcW w:w="3827" w:type="dxa"/>
          </w:tcPr>
          <w:p w14:paraId="4B631640" w14:textId="77777777" w:rsidR="006426F7" w:rsidRPr="00C74B4C" w:rsidRDefault="006426F7" w:rsidP="002C51B7"/>
        </w:tc>
      </w:tr>
    </w:tbl>
    <w:p w14:paraId="09C54E7F" w14:textId="77777777" w:rsidR="006426F7" w:rsidRDefault="006426F7" w:rsidP="006426F7">
      <w:pPr>
        <w:jc w:val="both"/>
        <w:rPr>
          <w:szCs w:val="18"/>
        </w:rPr>
      </w:pPr>
    </w:p>
    <w:bookmarkEnd w:id="3"/>
    <w:bookmarkEnd w:id="4"/>
    <w:bookmarkEnd w:id="5"/>
    <w:bookmarkEnd w:id="6"/>
    <w:bookmarkEnd w:id="7"/>
    <w:bookmarkEnd w:id="8"/>
    <w:sectPr w:rsidR="00642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F7"/>
    <w:rsid w:val="00026146"/>
    <w:rsid w:val="004D68E4"/>
    <w:rsid w:val="006426F7"/>
    <w:rsid w:val="00693564"/>
    <w:rsid w:val="00824704"/>
    <w:rsid w:val="00865D67"/>
    <w:rsid w:val="008F088D"/>
    <w:rsid w:val="00B572EA"/>
    <w:rsid w:val="00EA1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01F8"/>
  <w15:chartTrackingRefBased/>
  <w15:docId w15:val="{F1EB9E9B-BDD4-4DF1-BEC6-3C1706E5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26F7"/>
    <w:pPr>
      <w:spacing w:after="0" w:line="260" w:lineRule="atLeast"/>
    </w:pPr>
    <w:rPr>
      <w:rFonts w:ascii="Verdana" w:eastAsia="MS Mincho" w:hAnsi="Verdana" w:cs="Times New Roman"/>
      <w:sz w:val="18"/>
      <w:szCs w:val="24"/>
      <w:lang w:eastAsia="nl-NL"/>
    </w:rPr>
  </w:style>
  <w:style w:type="paragraph" w:styleId="Kop1">
    <w:name w:val="heading 1"/>
    <w:aliases w:val="Section Heading,sectionHeading"/>
    <w:basedOn w:val="Standaard"/>
    <w:next w:val="Standaard"/>
    <w:link w:val="Kop1Char"/>
    <w:qFormat/>
    <w:rsid w:val="006426F7"/>
    <w:pPr>
      <w:keepNext/>
      <w:pageBreakBefore/>
      <w:tabs>
        <w:tab w:val="num" w:pos="432"/>
        <w:tab w:val="left" w:pos="851"/>
      </w:tabs>
      <w:spacing w:after="240" w:line="240" w:lineRule="auto"/>
      <w:ind w:left="431" w:hanging="431"/>
      <w:outlineLvl w:val="0"/>
    </w:pPr>
    <w:rPr>
      <w:b/>
      <w:bCs/>
      <w:caps/>
      <w:kern w:val="32"/>
      <w:sz w:val="24"/>
      <w:szCs w:val="3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6426F7"/>
    <w:rPr>
      <w:rFonts w:ascii="Verdana" w:eastAsia="MS Mincho" w:hAnsi="Verdana" w:cs="Times New Roman"/>
      <w:b/>
      <w:bCs/>
      <w:caps/>
      <w:kern w:val="32"/>
      <w:sz w:val="24"/>
      <w:szCs w:val="32"/>
      <w:lang w:eastAsia="ja-JP"/>
    </w:rPr>
  </w:style>
  <w:style w:type="character" w:styleId="Verwijzingopmerking">
    <w:name w:val="annotation reference"/>
    <w:basedOn w:val="Standaardalinea-lettertype"/>
    <w:uiPriority w:val="99"/>
    <w:semiHidden/>
    <w:unhideWhenUsed/>
    <w:rsid w:val="004D68E4"/>
    <w:rPr>
      <w:sz w:val="16"/>
      <w:szCs w:val="16"/>
    </w:rPr>
  </w:style>
  <w:style w:type="paragraph" w:styleId="Tekstopmerking">
    <w:name w:val="annotation text"/>
    <w:basedOn w:val="Standaard"/>
    <w:link w:val="TekstopmerkingChar"/>
    <w:uiPriority w:val="99"/>
    <w:semiHidden/>
    <w:unhideWhenUsed/>
    <w:rsid w:val="004D68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D68E4"/>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68E4"/>
    <w:rPr>
      <w:b/>
      <w:bCs/>
    </w:rPr>
  </w:style>
  <w:style w:type="character" w:customStyle="1" w:styleId="OnderwerpvanopmerkingChar">
    <w:name w:val="Onderwerp van opmerking Char"/>
    <w:basedOn w:val="TekstopmerkingChar"/>
    <w:link w:val="Onderwerpvanopmerking"/>
    <w:uiPriority w:val="99"/>
    <w:semiHidden/>
    <w:rsid w:val="004D68E4"/>
    <w:rPr>
      <w:rFonts w:ascii="Verdana" w:eastAsia="MS Mincho"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1596</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cp:revision>
  <dcterms:created xsi:type="dcterms:W3CDTF">2022-05-13T08:57:00Z</dcterms:created>
  <dcterms:modified xsi:type="dcterms:W3CDTF">2022-05-13T08:57:00Z</dcterms:modified>
</cp:coreProperties>
</file>