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BCCB8" w14:textId="77777777" w:rsidR="005372B1" w:rsidRDefault="005372B1" w:rsidP="00DB72F6">
      <w:pPr>
        <w:pStyle w:val="bijlage"/>
        <w:numPr>
          <w:ilvl w:val="0"/>
          <w:numId w:val="0"/>
        </w:numPr>
        <w:ind w:left="360" w:hanging="360"/>
        <w:rPr>
          <w:rFonts w:asciiTheme="minorHAnsi" w:hAnsiTheme="minorHAnsi"/>
        </w:rPr>
      </w:pPr>
      <w:bookmarkStart w:id="0" w:name="_Ref363127134"/>
      <w:bookmarkStart w:id="1" w:name="_Toc451338037"/>
    </w:p>
    <w:p w14:paraId="4042E106" w14:textId="15F326E4" w:rsidR="00DB72F6" w:rsidRPr="005372B1" w:rsidRDefault="00DB72F6" w:rsidP="00DB72F6">
      <w:pPr>
        <w:pStyle w:val="bijlage"/>
        <w:numPr>
          <w:ilvl w:val="0"/>
          <w:numId w:val="0"/>
        </w:numPr>
        <w:ind w:left="360" w:hanging="360"/>
        <w:rPr>
          <w:rFonts w:asciiTheme="minorHAnsi" w:hAnsiTheme="minorHAnsi"/>
        </w:rPr>
      </w:pPr>
      <w:r w:rsidRPr="005372B1">
        <w:rPr>
          <w:rFonts w:asciiTheme="minorHAnsi" w:hAnsiTheme="minorHAnsi"/>
        </w:rPr>
        <w:t xml:space="preserve">Bijlage </w:t>
      </w:r>
      <w:r w:rsidR="00A054A9">
        <w:rPr>
          <w:rFonts w:asciiTheme="minorHAnsi" w:hAnsiTheme="minorHAnsi"/>
        </w:rPr>
        <w:t>2</w:t>
      </w:r>
      <w:r w:rsidRPr="005372B1">
        <w:rPr>
          <w:rFonts w:asciiTheme="minorHAnsi" w:hAnsiTheme="minorHAnsi"/>
        </w:rPr>
        <w:t>.</w:t>
      </w:r>
      <w:r w:rsidRPr="005372B1">
        <w:rPr>
          <w:rFonts w:asciiTheme="minorHAnsi" w:hAnsiTheme="minorHAnsi"/>
        </w:rPr>
        <w:tab/>
        <w:t>Verklaring van inschrijving</w:t>
      </w:r>
      <w:bookmarkEnd w:id="0"/>
      <w:bookmarkEnd w:id="1"/>
    </w:p>
    <w:p w14:paraId="4042E107" w14:textId="77777777" w:rsidR="00DB72F6" w:rsidRPr="00BA2170" w:rsidRDefault="00DB72F6" w:rsidP="00DB72F6">
      <w:pPr>
        <w:jc w:val="both"/>
        <w:rPr>
          <w:b/>
        </w:rPr>
      </w:pPr>
    </w:p>
    <w:p w14:paraId="4042E108" w14:textId="6CD3A564"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w:t>
      </w:r>
      <w:r w:rsidR="0006332E">
        <w:rPr>
          <w:b/>
          <w:i/>
        </w:rPr>
        <w:t>C</w:t>
      </w:r>
      <w:r w:rsidRPr="0088197F">
        <w:rPr>
          <w:b/>
          <w:i/>
        </w:rPr>
        <w:t xml:space="preserve">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2B8F51A1" w:rsidR="00DB72F6" w:rsidRPr="00076880" w:rsidRDefault="005372B1" w:rsidP="00DB72F6">
      <w:pPr>
        <w:jc w:val="both"/>
      </w:pPr>
      <w:r>
        <w:t>Met betrekking tot Europese aanbesteding</w:t>
      </w:r>
      <w:r w:rsidR="00496C6A">
        <w:t xml:space="preserve"> </w:t>
      </w:r>
      <w:r w:rsidR="008F0C83" w:rsidRPr="00357906">
        <w:rPr>
          <w:rFonts w:cstheme="majorBidi"/>
          <w:szCs w:val="72"/>
        </w:rPr>
        <w:t>21.533</w:t>
      </w:r>
      <w:r w:rsidR="008F0C83">
        <w:rPr>
          <w:rFonts w:cstheme="majorBidi"/>
          <w:szCs w:val="72"/>
        </w:rPr>
        <w:t>-DPZ</w:t>
      </w:r>
      <w:r>
        <w:t>, verklaart (verklaren) d</w:t>
      </w:r>
      <w:r w:rsidR="00DB72F6" w:rsidRPr="00076880">
        <w:t>e ondergetekende</w:t>
      </w:r>
      <w:r w:rsidR="00DB72F6">
        <w:t>(n)</w:t>
      </w:r>
      <w:r w:rsidR="00DB72F6" w:rsidRPr="00076880">
        <w:t xml:space="preserve"> naar waarheid namens </w:t>
      </w:r>
      <w:r w:rsidR="00DB72F6">
        <w:t>Inschrijver/Combinant</w:t>
      </w:r>
      <w:r w:rsidR="00DB72F6" w:rsidRPr="00076880">
        <w:t>:</w:t>
      </w:r>
    </w:p>
    <w:p w14:paraId="4042E10B" w14:textId="77777777" w:rsidR="00DB72F6" w:rsidRPr="00827E78" w:rsidRDefault="00DB72F6" w:rsidP="00DB72F6">
      <w:pPr>
        <w:jc w:val="both"/>
        <w:rPr>
          <w:b/>
          <w:color w:val="000000" w:themeColor="text1"/>
        </w:rPr>
      </w:pPr>
    </w:p>
    <w:p w14:paraId="4042E10C" w14:textId="63DAA578" w:rsidR="00DB72F6" w:rsidRPr="00076880" w:rsidRDefault="00DB72F6" w:rsidP="00DB72F6">
      <w:pPr>
        <w:pStyle w:val="DHSubopsomming"/>
      </w:pPr>
      <w:r>
        <w:t xml:space="preserve">dat Inschrijver/Combinatie instemt met en voldoet aan de minimum (gunnings-)eisen zoals beschreven </w:t>
      </w:r>
      <w:r w:rsidR="0024151A">
        <w:t>in hoofdstuk 5 van de Uitnodiging tot Inschrijving</w:t>
      </w:r>
      <w:r>
        <w:t xml:space="preserve">; </w:t>
      </w:r>
    </w:p>
    <w:p w14:paraId="78754017" w14:textId="77777777" w:rsidR="007311CF" w:rsidRDefault="007311CF" w:rsidP="007311CF">
      <w:pPr>
        <w:pStyle w:val="DHSubopsomming"/>
        <w:numPr>
          <w:ilvl w:val="0"/>
          <w:numId w:val="0"/>
        </w:numPr>
        <w:ind w:left="568"/>
      </w:pPr>
    </w:p>
    <w:p w14:paraId="4042E111" w14:textId="43803772" w:rsidR="00DB72F6" w:rsidRPr="00076880" w:rsidRDefault="00DB72F6" w:rsidP="00D264BA">
      <w:pPr>
        <w:pStyle w:val="DHSubopsomming"/>
      </w:pPr>
      <w:r>
        <w:t xml:space="preserve">dat Inschrijver/Combinatie de overeenkomst conform zijn </w:t>
      </w:r>
      <w:r w:rsidR="00D264BA">
        <w:t>I</w:t>
      </w:r>
      <w:r>
        <w:t>nschrijving uitvoert</w:t>
      </w:r>
      <w:r w:rsidR="0B62A901">
        <w:t>;</w:t>
      </w:r>
    </w:p>
    <w:p w14:paraId="4042E112" w14:textId="77777777" w:rsidR="00DB72F6" w:rsidRPr="00BA2170" w:rsidRDefault="00DB72F6" w:rsidP="00D264BA">
      <w:pPr>
        <w:pStyle w:val="DHSubopsomming"/>
        <w:numPr>
          <w:ilvl w:val="0"/>
          <w:numId w:val="0"/>
        </w:numPr>
        <w:ind w:left="568"/>
      </w:pPr>
    </w:p>
    <w:p w14:paraId="4042E113" w14:textId="4C3C866E"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 xml:space="preserve">zoals beschreven in de </w:t>
      </w:r>
      <w:r w:rsidR="0024151A">
        <w:t>Uitnodiging tot Inschrijving</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58CE187D" w:rsidR="00DB72F6" w:rsidRDefault="00DB72F6" w:rsidP="00D264BA">
      <w:pPr>
        <w:pStyle w:val="DHSubopsomming"/>
      </w:pPr>
      <w:r>
        <w:t xml:space="preserve">dat Inschrijver/Combinatie de conceptovereenkomst </w:t>
      </w:r>
      <w:r w:rsidR="4DB0BE9B">
        <w:t>en bijbehorende GIBIT 2020 inkoopvoorwaarden accepteert;</w:t>
      </w:r>
    </w:p>
    <w:p w14:paraId="5E04F50B" w14:textId="77777777" w:rsidR="001417BB" w:rsidRDefault="001417BB" w:rsidP="00D264BA">
      <w:pPr>
        <w:pStyle w:val="Lijstalinea"/>
      </w:pPr>
    </w:p>
    <w:p w14:paraId="767ABF2C" w14:textId="31075534"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r w:rsidR="001F4DD4">
        <w:t>;</w:t>
      </w:r>
    </w:p>
    <w:p w14:paraId="4042E118" w14:textId="77777777" w:rsidR="00DB72F6" w:rsidRDefault="00DB72F6" w:rsidP="00DB72F6">
      <w:pPr>
        <w:pStyle w:val="DHSubopsomming"/>
        <w:numPr>
          <w:ilvl w:val="0"/>
          <w:numId w:val="0"/>
        </w:numPr>
        <w:ind w:left="568"/>
        <w:jc w:val="both"/>
      </w:pPr>
    </w:p>
    <w:p w14:paraId="4042E11B" w14:textId="2A4D0397" w:rsidR="00DB72F6" w:rsidRPr="00810088" w:rsidRDefault="001F4DD4" w:rsidP="00D264BA">
      <w:pPr>
        <w:pStyle w:val="DHSubopsomming"/>
      </w:pPr>
      <w:r>
        <w:t>d</w:t>
      </w:r>
      <w:r w:rsidR="00DB72F6" w:rsidRPr="00810088">
        <w:t>at Inschrijver/Combinatie instemt met en voldoet aan de volgende (bijzondere uitvoerings</w:t>
      </w:r>
      <w:r w:rsidR="00DB72F6">
        <w:t>-</w:t>
      </w:r>
      <w:r w:rsidR="00DB72F6" w:rsidRPr="00810088">
        <w:t>)</w:t>
      </w:r>
      <w:r w:rsidR="0040113D">
        <w:t xml:space="preserve"> </w:t>
      </w:r>
      <w:r w:rsidR="00DB72F6" w:rsidRPr="00810088">
        <w:t xml:space="preserve">voorwaarden zoals bedoeld in </w:t>
      </w:r>
      <w:r w:rsidR="608155E7">
        <w:t xml:space="preserve">hoofdstuk </w:t>
      </w:r>
      <w:r w:rsidR="0024151A">
        <w:t>3</w:t>
      </w:r>
      <w:r w:rsidR="00DB72F6" w:rsidRPr="00810088">
        <w:t xml:space="preserve"> van de </w:t>
      </w:r>
      <w:r w:rsidR="0024151A">
        <w:t>Uitnodiging tot Inschrijving</w:t>
      </w:r>
      <w:r w:rsidR="00DB72F6" w:rsidRPr="00810088">
        <w:t>:</w:t>
      </w:r>
    </w:p>
    <w:p w14:paraId="4042E11C" w14:textId="5FAD0E8F" w:rsidR="00DB72F6" w:rsidRDefault="005372B1" w:rsidP="00D264BA">
      <w:pPr>
        <w:pStyle w:val="Lijstalinea"/>
        <w:numPr>
          <w:ilvl w:val="0"/>
          <w:numId w:val="18"/>
        </w:numPr>
        <w:tabs>
          <w:tab w:val="clear" w:pos="710"/>
          <w:tab w:val="num" w:pos="928"/>
        </w:tabs>
        <w:spacing w:line="240" w:lineRule="auto"/>
        <w:ind w:left="928"/>
      </w:pPr>
      <w:r>
        <w:t>Social return</w:t>
      </w: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BA04C5">
        <w:trPr>
          <w:trHeight w:val="340"/>
        </w:trPr>
        <w:tc>
          <w:tcPr>
            <w:tcW w:w="4373" w:type="dxa"/>
          </w:tcPr>
          <w:p w14:paraId="27841F9C" w14:textId="021EA216" w:rsidR="0071310A" w:rsidRPr="0071310A" w:rsidRDefault="00D264BA" w:rsidP="00BA04C5">
            <w:r>
              <w:t>Datum</w:t>
            </w:r>
            <w:r w:rsidR="0071310A" w:rsidRPr="0071310A">
              <w:t>:</w:t>
            </w:r>
          </w:p>
        </w:tc>
        <w:tc>
          <w:tcPr>
            <w:tcW w:w="4373" w:type="dxa"/>
          </w:tcPr>
          <w:p w14:paraId="12BD6743" w14:textId="7F6B01CF" w:rsidR="0071310A" w:rsidRPr="005372B1" w:rsidRDefault="00D264BA" w:rsidP="00BA04C5">
            <w:pPr>
              <w:rPr>
                <w:rFonts w:eastAsiaTheme="minorHAnsi"/>
                <w:lang w:eastAsia="en-US"/>
              </w:rPr>
            </w:pPr>
            <w:r w:rsidRPr="005372B1">
              <w:rPr>
                <w:rFonts w:eastAsiaTheme="minorHAnsi"/>
                <w:lang w:eastAsia="en-US"/>
              </w:rPr>
              <w:t>Datum</w:t>
            </w:r>
            <w:r w:rsidR="0071310A" w:rsidRPr="005372B1">
              <w:rPr>
                <w:rFonts w:eastAsiaTheme="minorHAnsi"/>
                <w:lang w:eastAsia="en-US"/>
              </w:rPr>
              <w:t>:</w:t>
            </w:r>
          </w:p>
        </w:tc>
      </w:tr>
      <w:tr w:rsidR="0071310A" w:rsidRPr="00B53C80" w14:paraId="33CD9F0E" w14:textId="77777777" w:rsidTr="00BA04C5">
        <w:trPr>
          <w:trHeight w:val="340"/>
        </w:trPr>
        <w:tc>
          <w:tcPr>
            <w:tcW w:w="4373" w:type="dxa"/>
          </w:tcPr>
          <w:p w14:paraId="3651F634" w14:textId="1FF11893" w:rsidR="0071310A" w:rsidRPr="0071310A" w:rsidRDefault="00D264BA" w:rsidP="00BA04C5">
            <w:r>
              <w:t>Plaats:</w:t>
            </w:r>
          </w:p>
        </w:tc>
        <w:tc>
          <w:tcPr>
            <w:tcW w:w="4373" w:type="dxa"/>
          </w:tcPr>
          <w:p w14:paraId="015EFAF1" w14:textId="36975FD3" w:rsidR="0071310A" w:rsidRPr="005372B1" w:rsidRDefault="00D264BA" w:rsidP="00BA04C5">
            <w:pPr>
              <w:rPr>
                <w:rFonts w:eastAsiaTheme="minorHAnsi"/>
                <w:lang w:eastAsia="en-US"/>
              </w:rPr>
            </w:pPr>
            <w:r w:rsidRPr="005372B1">
              <w:rPr>
                <w:rFonts w:eastAsiaTheme="minorHAnsi"/>
                <w:lang w:eastAsia="en-US"/>
              </w:rPr>
              <w:t>Plaats:</w:t>
            </w:r>
          </w:p>
        </w:tc>
      </w:tr>
      <w:tr w:rsidR="0071310A" w:rsidRPr="00B53C80" w14:paraId="0640842E" w14:textId="77777777" w:rsidTr="00BA04C5">
        <w:trPr>
          <w:trHeight w:val="340"/>
        </w:trPr>
        <w:tc>
          <w:tcPr>
            <w:tcW w:w="4373" w:type="dxa"/>
          </w:tcPr>
          <w:p w14:paraId="725BBC11" w14:textId="12794FBD" w:rsidR="0071310A" w:rsidRPr="0071310A" w:rsidRDefault="0071310A" w:rsidP="0071310A">
            <w:r w:rsidRPr="0071310A">
              <w:t>Inschrijver</w:t>
            </w:r>
            <w:r>
              <w:t xml:space="preserve"> / </w:t>
            </w:r>
            <w:r w:rsidRPr="0071310A">
              <w:t>Combinant 1</w:t>
            </w:r>
          </w:p>
        </w:tc>
        <w:tc>
          <w:tcPr>
            <w:tcW w:w="4373" w:type="dxa"/>
          </w:tcPr>
          <w:p w14:paraId="444AD7AB" w14:textId="09B54D05" w:rsidR="0071310A" w:rsidRPr="005372B1" w:rsidRDefault="0071310A" w:rsidP="00BA04C5">
            <w:r w:rsidRPr="005372B1">
              <w:t>Combinant 2 (indien van toepassing)</w:t>
            </w:r>
          </w:p>
        </w:tc>
      </w:tr>
      <w:tr w:rsidR="0071310A" w:rsidRPr="00B53C80" w14:paraId="55CC270F" w14:textId="77777777" w:rsidTr="00BA04C5">
        <w:trPr>
          <w:trHeight w:val="340"/>
        </w:trPr>
        <w:tc>
          <w:tcPr>
            <w:tcW w:w="4373" w:type="dxa"/>
          </w:tcPr>
          <w:p w14:paraId="741B9001" w14:textId="12224C81" w:rsidR="0071310A" w:rsidRPr="0071310A" w:rsidRDefault="0071310A" w:rsidP="00BA04C5">
            <w:r w:rsidRPr="0071310A">
              <w:t>&lt;naam functionaris&gt;</w:t>
            </w:r>
          </w:p>
        </w:tc>
        <w:tc>
          <w:tcPr>
            <w:tcW w:w="4373" w:type="dxa"/>
          </w:tcPr>
          <w:p w14:paraId="60707883" w14:textId="0E37EA40" w:rsidR="0071310A" w:rsidRPr="005372B1" w:rsidRDefault="0071310A" w:rsidP="00BA04C5">
            <w:pPr>
              <w:rPr>
                <w:rFonts w:eastAsiaTheme="minorHAnsi"/>
                <w:lang w:eastAsia="en-US"/>
              </w:rPr>
            </w:pPr>
            <w:r w:rsidRPr="005372B1">
              <w:rPr>
                <w:rFonts w:eastAsiaTheme="minorHAnsi"/>
                <w:lang w:eastAsia="en-US"/>
              </w:rPr>
              <w:t>&lt;naam functionaris&gt;</w:t>
            </w:r>
          </w:p>
        </w:tc>
      </w:tr>
      <w:tr w:rsidR="0071310A" w:rsidRPr="00B53C80" w14:paraId="19654BD7" w14:textId="77777777" w:rsidTr="00BA04C5">
        <w:trPr>
          <w:trHeight w:val="1793"/>
        </w:trPr>
        <w:tc>
          <w:tcPr>
            <w:tcW w:w="4373" w:type="dxa"/>
          </w:tcPr>
          <w:p w14:paraId="140352C1" w14:textId="77777777" w:rsidR="0071310A" w:rsidRDefault="0071310A" w:rsidP="00BA04C5">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BA04C5">
            <w:pPr>
              <w:rPr>
                <w:rFonts w:eastAsiaTheme="minorHAnsi"/>
              </w:rPr>
            </w:pPr>
          </w:p>
          <w:p w14:paraId="7E1BA1DF" w14:textId="77777777" w:rsidR="0071310A" w:rsidRPr="00B53C80" w:rsidRDefault="0071310A" w:rsidP="00BA04C5">
            <w:pPr>
              <w:rPr>
                <w:rFonts w:eastAsiaTheme="minorHAnsi"/>
              </w:rPr>
            </w:pPr>
          </w:p>
          <w:p w14:paraId="051DD82F" w14:textId="77777777" w:rsidR="0071310A" w:rsidRPr="00B53C80" w:rsidRDefault="0071310A" w:rsidP="00BA04C5">
            <w:pPr>
              <w:rPr>
                <w:rFonts w:eastAsiaTheme="minorHAnsi"/>
              </w:rPr>
            </w:pPr>
          </w:p>
          <w:p w14:paraId="64FB3367" w14:textId="77777777" w:rsidR="0071310A" w:rsidRDefault="0071310A" w:rsidP="00BA04C5">
            <w:pPr>
              <w:rPr>
                <w:lang w:eastAsia="en-US"/>
              </w:rPr>
            </w:pPr>
          </w:p>
          <w:p w14:paraId="13EFD654" w14:textId="77777777" w:rsidR="0071310A" w:rsidRPr="00B53C80" w:rsidRDefault="0071310A" w:rsidP="00BA04C5">
            <w:pPr>
              <w:rPr>
                <w:lang w:eastAsia="en-US"/>
              </w:rPr>
            </w:pPr>
          </w:p>
        </w:tc>
        <w:tc>
          <w:tcPr>
            <w:tcW w:w="4373" w:type="dxa"/>
          </w:tcPr>
          <w:p w14:paraId="72FE1B2C" w14:textId="77777777" w:rsidR="0071310A" w:rsidRPr="005372B1" w:rsidRDefault="0071310A" w:rsidP="00BA04C5">
            <w:pPr>
              <w:rPr>
                <w:rFonts w:eastAsiaTheme="minorHAnsi"/>
                <w:lang w:eastAsia="en-US"/>
              </w:rPr>
            </w:pPr>
            <w:r w:rsidRPr="005372B1">
              <w:rPr>
                <w:rFonts w:eastAsiaTheme="minorHAnsi"/>
                <w:lang w:eastAsia="en-US"/>
              </w:rPr>
              <w:t>Handtekening:</w:t>
            </w:r>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678F7764" w:rsidR="00DB72F6" w:rsidRPr="0039086C" w:rsidRDefault="00DB72F6" w:rsidP="5EF85544">
      <w:pPr>
        <w:jc w:val="both"/>
        <w:rPr>
          <w:b/>
          <w:bCs/>
          <w:i/>
          <w:iCs/>
        </w:rPr>
      </w:pPr>
      <w:r w:rsidRPr="5EF85544">
        <w:rPr>
          <w:b/>
          <w:bCs/>
          <w:i/>
          <w:iCs/>
        </w:rPr>
        <w:lastRenderedPageBreak/>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042E13A" w14:textId="77777777" w:rsidR="004B32EB" w:rsidRPr="004022E4" w:rsidRDefault="004B32EB" w:rsidP="004022E4"/>
    <w:sectPr w:rsidR="004B32EB" w:rsidRPr="004022E4" w:rsidSect="004B32EB">
      <w:headerReference w:type="default" r:id="rId9"/>
      <w:footerReference w:type="default" r:id="rId10"/>
      <w:headerReference w:type="first" r:id="rId11"/>
      <w:footerReference w:type="first" r:id="rId12"/>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D75E3" w14:textId="77777777" w:rsidR="00575ABE" w:rsidRDefault="00575ABE" w:rsidP="004C03F0">
      <w:pPr>
        <w:spacing w:line="240" w:lineRule="auto"/>
      </w:pPr>
      <w:r>
        <w:separator/>
      </w:r>
    </w:p>
  </w:endnote>
  <w:endnote w:type="continuationSeparator" w:id="0">
    <w:p w14:paraId="18B5622E" w14:textId="77777777" w:rsidR="00575ABE" w:rsidRDefault="00575ABE" w:rsidP="004C03F0">
      <w:pPr>
        <w:spacing w:line="240" w:lineRule="auto"/>
      </w:pPr>
      <w:r>
        <w:continuationSeparator/>
      </w:r>
    </w:p>
  </w:endnote>
  <w:endnote w:type="continuationNotice" w:id="1">
    <w:p w14:paraId="4C1DD837" w14:textId="77777777" w:rsidR="00575ABE" w:rsidRDefault="00575A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D0747" w14:textId="77777777" w:rsidR="00575ABE" w:rsidRDefault="00575ABE" w:rsidP="00D56D37">
      <w:pPr>
        <w:pBdr>
          <w:top w:val="single" w:sz="8" w:space="1" w:color="auto"/>
        </w:pBdr>
        <w:spacing w:line="20" w:lineRule="exact"/>
        <w:ind w:right="6407"/>
      </w:pPr>
    </w:p>
  </w:footnote>
  <w:footnote w:type="continuationSeparator" w:id="0">
    <w:p w14:paraId="51F890BF" w14:textId="77777777" w:rsidR="00575ABE" w:rsidRDefault="00575ABE" w:rsidP="004C03F0">
      <w:pPr>
        <w:spacing w:line="240" w:lineRule="auto"/>
      </w:pPr>
      <w:r>
        <w:continuationSeparator/>
      </w:r>
    </w:p>
  </w:footnote>
  <w:footnote w:type="continuationNotice" w:id="1">
    <w:p w14:paraId="72054BAD" w14:textId="77777777" w:rsidR="00575ABE" w:rsidRDefault="00575A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0" w14:textId="4FC8816A" w:rsidR="00AF03BC" w:rsidRDefault="005372B1" w:rsidP="00AF03BC">
    <w:pPr>
      <w:pStyle w:val="DHRandinfoKop"/>
      <w:spacing w:before="40"/>
    </w:pPr>
    <w:r>
      <w:rPr>
        <w:noProof/>
        <w:lang w:eastAsia="nl-NL"/>
      </w:rPr>
      <w:drawing>
        <wp:anchor distT="0" distB="0" distL="114300" distR="114300" simplePos="0" relativeHeight="251658240" behindDoc="1" locked="0" layoutInCell="1" allowOverlap="1" wp14:anchorId="5A19A1BD" wp14:editId="7DF56AB5">
          <wp:simplePos x="0" y="0"/>
          <wp:positionH relativeFrom="page">
            <wp:posOffset>897890</wp:posOffset>
          </wp:positionH>
          <wp:positionV relativeFrom="page">
            <wp:posOffset>190362</wp:posOffset>
          </wp:positionV>
          <wp:extent cx="1677726" cy="706379"/>
          <wp:effectExtent l="0" t="0" r="0" b="0"/>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726" cy="706379"/>
                  </a:xfrm>
                  <a:prstGeom prst="rect">
                    <a:avLst/>
                  </a:prstGeom>
                </pic:spPr>
              </pic:pic>
            </a:graphicData>
          </a:graphic>
          <wp14:sizeRelH relativeFrom="margin">
            <wp14:pctWidth>0</wp14:pctWidth>
          </wp14:sizeRelH>
          <wp14:sizeRelV relativeFrom="margin">
            <wp14:pctHeight>0</wp14:pctHeight>
          </wp14:sizeRelV>
        </wp:anchor>
      </w:drawing>
    </w:r>
  </w:p>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6332E"/>
    <w:rsid w:val="000755DA"/>
    <w:rsid w:val="00082C4A"/>
    <w:rsid w:val="00083258"/>
    <w:rsid w:val="0009522E"/>
    <w:rsid w:val="000A107F"/>
    <w:rsid w:val="000D2402"/>
    <w:rsid w:val="000D46CE"/>
    <w:rsid w:val="00104444"/>
    <w:rsid w:val="00113702"/>
    <w:rsid w:val="0012380D"/>
    <w:rsid w:val="001244A4"/>
    <w:rsid w:val="00136A95"/>
    <w:rsid w:val="001417BB"/>
    <w:rsid w:val="00162EF7"/>
    <w:rsid w:val="001737E1"/>
    <w:rsid w:val="00191E11"/>
    <w:rsid w:val="001B3405"/>
    <w:rsid w:val="001C1F09"/>
    <w:rsid w:val="001C2B80"/>
    <w:rsid w:val="001C334A"/>
    <w:rsid w:val="001E6CBD"/>
    <w:rsid w:val="001F4DD4"/>
    <w:rsid w:val="0020629C"/>
    <w:rsid w:val="00215101"/>
    <w:rsid w:val="002269B8"/>
    <w:rsid w:val="0023657B"/>
    <w:rsid w:val="0024151A"/>
    <w:rsid w:val="00253B6C"/>
    <w:rsid w:val="00266875"/>
    <w:rsid w:val="00286677"/>
    <w:rsid w:val="002B2699"/>
    <w:rsid w:val="002B48B5"/>
    <w:rsid w:val="002B5F0A"/>
    <w:rsid w:val="002C7BC6"/>
    <w:rsid w:val="002D1828"/>
    <w:rsid w:val="002D6AFA"/>
    <w:rsid w:val="002E563B"/>
    <w:rsid w:val="002E581F"/>
    <w:rsid w:val="002F3382"/>
    <w:rsid w:val="002F417B"/>
    <w:rsid w:val="002F47CD"/>
    <w:rsid w:val="003046ED"/>
    <w:rsid w:val="003118F4"/>
    <w:rsid w:val="003126CC"/>
    <w:rsid w:val="00312AA2"/>
    <w:rsid w:val="00332DD1"/>
    <w:rsid w:val="00354612"/>
    <w:rsid w:val="00354784"/>
    <w:rsid w:val="0035487E"/>
    <w:rsid w:val="0038402A"/>
    <w:rsid w:val="003B4941"/>
    <w:rsid w:val="003C1F28"/>
    <w:rsid w:val="003D25E5"/>
    <w:rsid w:val="003E00F3"/>
    <w:rsid w:val="0040113D"/>
    <w:rsid w:val="004022E4"/>
    <w:rsid w:val="00412380"/>
    <w:rsid w:val="00412BA7"/>
    <w:rsid w:val="0041365D"/>
    <w:rsid w:val="00423B70"/>
    <w:rsid w:val="00453855"/>
    <w:rsid w:val="00454B69"/>
    <w:rsid w:val="00456F44"/>
    <w:rsid w:val="0046678D"/>
    <w:rsid w:val="00467E16"/>
    <w:rsid w:val="00495798"/>
    <w:rsid w:val="00496C6A"/>
    <w:rsid w:val="004972F7"/>
    <w:rsid w:val="004A2C31"/>
    <w:rsid w:val="004B32EB"/>
    <w:rsid w:val="004C03F0"/>
    <w:rsid w:val="004E075F"/>
    <w:rsid w:val="004E71F1"/>
    <w:rsid w:val="00503039"/>
    <w:rsid w:val="00515E8A"/>
    <w:rsid w:val="00523873"/>
    <w:rsid w:val="00527C41"/>
    <w:rsid w:val="00535A79"/>
    <w:rsid w:val="00536122"/>
    <w:rsid w:val="005372B1"/>
    <w:rsid w:val="005528D6"/>
    <w:rsid w:val="00575ABE"/>
    <w:rsid w:val="00582F5E"/>
    <w:rsid w:val="00585C48"/>
    <w:rsid w:val="00585E0C"/>
    <w:rsid w:val="00593DAC"/>
    <w:rsid w:val="00594BD5"/>
    <w:rsid w:val="005A549B"/>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311CF"/>
    <w:rsid w:val="007704F1"/>
    <w:rsid w:val="00781585"/>
    <w:rsid w:val="007848DB"/>
    <w:rsid w:val="00785DB3"/>
    <w:rsid w:val="00792FEF"/>
    <w:rsid w:val="007A7758"/>
    <w:rsid w:val="007B52DD"/>
    <w:rsid w:val="007E3791"/>
    <w:rsid w:val="00810B72"/>
    <w:rsid w:val="00817FCC"/>
    <w:rsid w:val="00835B95"/>
    <w:rsid w:val="00835BAD"/>
    <w:rsid w:val="00840317"/>
    <w:rsid w:val="008521C0"/>
    <w:rsid w:val="008538FE"/>
    <w:rsid w:val="00883509"/>
    <w:rsid w:val="00885B42"/>
    <w:rsid w:val="008A28BE"/>
    <w:rsid w:val="008A3CAC"/>
    <w:rsid w:val="008A698E"/>
    <w:rsid w:val="008D292C"/>
    <w:rsid w:val="008D7181"/>
    <w:rsid w:val="008F0C83"/>
    <w:rsid w:val="008F6EE8"/>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1B0F"/>
    <w:rsid w:val="009A68F2"/>
    <w:rsid w:val="009B5AA9"/>
    <w:rsid w:val="009C4321"/>
    <w:rsid w:val="009D45B8"/>
    <w:rsid w:val="009F5FCA"/>
    <w:rsid w:val="00A054A9"/>
    <w:rsid w:val="00A16092"/>
    <w:rsid w:val="00A215B1"/>
    <w:rsid w:val="00A27E84"/>
    <w:rsid w:val="00A332DA"/>
    <w:rsid w:val="00A5190F"/>
    <w:rsid w:val="00A54E4D"/>
    <w:rsid w:val="00A551CF"/>
    <w:rsid w:val="00A65DD1"/>
    <w:rsid w:val="00A67E94"/>
    <w:rsid w:val="00A7239F"/>
    <w:rsid w:val="00A8122C"/>
    <w:rsid w:val="00A82F0E"/>
    <w:rsid w:val="00A86797"/>
    <w:rsid w:val="00A8776A"/>
    <w:rsid w:val="00AB395D"/>
    <w:rsid w:val="00AF03BC"/>
    <w:rsid w:val="00AF31CE"/>
    <w:rsid w:val="00B00FC5"/>
    <w:rsid w:val="00B05077"/>
    <w:rsid w:val="00B0772D"/>
    <w:rsid w:val="00B27745"/>
    <w:rsid w:val="00B27DCB"/>
    <w:rsid w:val="00B37C5A"/>
    <w:rsid w:val="00B525B9"/>
    <w:rsid w:val="00B54DAD"/>
    <w:rsid w:val="00B65746"/>
    <w:rsid w:val="00B70433"/>
    <w:rsid w:val="00B83EC9"/>
    <w:rsid w:val="00B96239"/>
    <w:rsid w:val="00BA04C5"/>
    <w:rsid w:val="00BA11BA"/>
    <w:rsid w:val="00BA2071"/>
    <w:rsid w:val="00BD5048"/>
    <w:rsid w:val="00BE0F5C"/>
    <w:rsid w:val="00BE15E1"/>
    <w:rsid w:val="00C051FB"/>
    <w:rsid w:val="00C117F9"/>
    <w:rsid w:val="00C31E26"/>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92ED1"/>
    <w:rsid w:val="00DA3150"/>
    <w:rsid w:val="00DA60A6"/>
    <w:rsid w:val="00DB0ACC"/>
    <w:rsid w:val="00DB72F6"/>
    <w:rsid w:val="00DC7BD5"/>
    <w:rsid w:val="00DC7E1A"/>
    <w:rsid w:val="00DD032B"/>
    <w:rsid w:val="00DD4C2D"/>
    <w:rsid w:val="00DD76A6"/>
    <w:rsid w:val="00DE293A"/>
    <w:rsid w:val="00E0599F"/>
    <w:rsid w:val="00E05E84"/>
    <w:rsid w:val="00E16301"/>
    <w:rsid w:val="00E25041"/>
    <w:rsid w:val="00E404CF"/>
    <w:rsid w:val="00E43A58"/>
    <w:rsid w:val="00E44BBE"/>
    <w:rsid w:val="00E56719"/>
    <w:rsid w:val="00E96466"/>
    <w:rsid w:val="00ED6690"/>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 w:val="04AF6EF1"/>
    <w:rsid w:val="08782218"/>
    <w:rsid w:val="0B62A901"/>
    <w:rsid w:val="1298EA16"/>
    <w:rsid w:val="1C6C5F31"/>
    <w:rsid w:val="27CA0CFA"/>
    <w:rsid w:val="36F99AE3"/>
    <w:rsid w:val="3803E93B"/>
    <w:rsid w:val="3DD7EC3C"/>
    <w:rsid w:val="4DB0BE9B"/>
    <w:rsid w:val="585AE955"/>
    <w:rsid w:val="5B06A84A"/>
    <w:rsid w:val="5EF85544"/>
    <w:rsid w:val="608155E7"/>
    <w:rsid w:val="6D1B8928"/>
    <w:rsid w:val="7C71B1D7"/>
    <w:rsid w:val="7CC40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Props1.xml><?xml version="1.0" encoding="utf-8"?>
<ds:datastoreItem xmlns:ds="http://schemas.openxmlformats.org/officeDocument/2006/customXml" ds:itemID="{4091BB4D-F5C3-4FDB-99AB-EF85882A4EEE}">
  <ds:schemaRefs>
    <ds:schemaRef ds:uri="http://schemas.openxmlformats.org/officeDocument/2006/bibliography"/>
  </ds:schemaRefs>
</ds:datastoreItem>
</file>

<file path=customXml/itemProps2.xml><?xml version="1.0" encoding="utf-8"?>
<ds:datastoreItem xmlns:ds="http://schemas.openxmlformats.org/officeDocument/2006/customXml" ds:itemID="{334BD0A5-4474-48BB-866F-0B7AD6283639}">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1717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2021-09-14T07:17:00Z</dcterms:created>
  <dcterms:modified xsi:type="dcterms:W3CDTF">2021-09-14T07:17:00Z</dcterms:modified>
</cp:coreProperties>
</file>