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9EE19" w14:textId="77777777" w:rsidR="00A970B9" w:rsidRDefault="00A970B9" w:rsidP="00A970B9"/>
    <w:p w14:paraId="38902CBE" w14:textId="77777777" w:rsidR="00A970B9" w:rsidRDefault="00A970B9" w:rsidP="00A970B9"/>
    <w:p w14:paraId="0E115203" w14:textId="77777777" w:rsidR="00A970B9" w:rsidRDefault="00A970B9" w:rsidP="00A970B9"/>
    <w:p w14:paraId="49840086" w14:textId="77777777" w:rsidR="00A970B9" w:rsidRDefault="00A970B9" w:rsidP="00A970B9"/>
    <w:p w14:paraId="681500CD" w14:textId="77777777" w:rsidR="00A970B9" w:rsidRDefault="00A970B9" w:rsidP="00A970B9"/>
    <w:p w14:paraId="08CC9670" w14:textId="77777777" w:rsidR="00A970B9" w:rsidRDefault="00A970B9" w:rsidP="00A970B9"/>
    <w:p w14:paraId="2BB3F19F" w14:textId="77777777" w:rsidR="00A970B9" w:rsidRDefault="00A970B9" w:rsidP="00A970B9"/>
    <w:p w14:paraId="31493DAD" w14:textId="77777777" w:rsidR="00A970B9" w:rsidRDefault="00A970B9" w:rsidP="00A970B9"/>
    <w:p w14:paraId="61CFD250" w14:textId="77777777" w:rsidR="00A970B9" w:rsidRDefault="00A970B9" w:rsidP="00A970B9"/>
    <w:p w14:paraId="7CC4374D" w14:textId="77777777" w:rsidR="00A970B9" w:rsidRPr="00A970B9" w:rsidRDefault="00A970B9" w:rsidP="00A970B9">
      <w:pPr>
        <w:jc w:val="center"/>
        <w:rPr>
          <w:sz w:val="40"/>
          <w:szCs w:val="40"/>
        </w:rPr>
      </w:pPr>
      <w:r w:rsidRPr="00A970B9">
        <w:rPr>
          <w:sz w:val="40"/>
          <w:szCs w:val="40"/>
        </w:rPr>
        <w:t>Aanbestedingsdocument</w:t>
      </w:r>
    </w:p>
    <w:p w14:paraId="0E8A88ED" w14:textId="77777777" w:rsidR="00A970B9" w:rsidRDefault="00A970B9" w:rsidP="00A970B9"/>
    <w:p w14:paraId="73B39AA0" w14:textId="77777777" w:rsidR="00A970B9" w:rsidRDefault="00A970B9" w:rsidP="00A970B9"/>
    <w:p w14:paraId="4C3FE49C" w14:textId="2F5F3E63" w:rsidR="00A970B9" w:rsidRDefault="005D689F" w:rsidP="00A970B9">
      <w:r>
        <w:rPr>
          <w:noProof/>
        </w:rPr>
        <w:t xml:space="preserve">                                </w:t>
      </w:r>
      <w:r>
        <w:rPr>
          <w:noProof/>
        </w:rPr>
        <w:drawing>
          <wp:inline distT="0" distB="0" distL="0" distR="0" wp14:anchorId="68E194D8" wp14:editId="4E4D980B">
            <wp:extent cx="4096512" cy="1158240"/>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6512" cy="1158240"/>
                    </a:xfrm>
                    <a:prstGeom prst="rect">
                      <a:avLst/>
                    </a:prstGeom>
                  </pic:spPr>
                </pic:pic>
              </a:graphicData>
            </a:graphic>
          </wp:inline>
        </w:drawing>
      </w:r>
    </w:p>
    <w:p w14:paraId="4A321182" w14:textId="77777777" w:rsidR="00A970B9" w:rsidRDefault="00A970B9" w:rsidP="00A970B9"/>
    <w:p w14:paraId="7DD68416" w14:textId="77777777" w:rsidR="00A970B9" w:rsidRDefault="00A970B9" w:rsidP="00A970B9"/>
    <w:p w14:paraId="2996345C" w14:textId="77777777" w:rsidR="00A970B9" w:rsidRDefault="00A970B9" w:rsidP="00A970B9"/>
    <w:p w14:paraId="02636459" w14:textId="77777777" w:rsidR="00A970B9" w:rsidRPr="00A970B9" w:rsidRDefault="00A970B9" w:rsidP="00A970B9">
      <w:pPr>
        <w:jc w:val="center"/>
        <w:rPr>
          <w:sz w:val="40"/>
          <w:szCs w:val="40"/>
        </w:rPr>
      </w:pPr>
      <w:r w:rsidRPr="00A970B9">
        <w:rPr>
          <w:sz w:val="40"/>
          <w:szCs w:val="40"/>
        </w:rPr>
        <w:t>Onderwerp:</w:t>
      </w:r>
    </w:p>
    <w:p w14:paraId="3A0D6347" w14:textId="2D27966E" w:rsidR="00A970B9" w:rsidRPr="00A970B9" w:rsidRDefault="008C5FB7" w:rsidP="00A970B9">
      <w:pPr>
        <w:jc w:val="center"/>
        <w:rPr>
          <w:sz w:val="40"/>
          <w:szCs w:val="40"/>
        </w:rPr>
      </w:pPr>
      <w:r>
        <w:rPr>
          <w:sz w:val="40"/>
          <w:szCs w:val="40"/>
        </w:rPr>
        <w:t xml:space="preserve">Onderhoud openbare verlichting </w:t>
      </w:r>
    </w:p>
    <w:p w14:paraId="2EA6766F" w14:textId="77777777" w:rsidR="00A970B9" w:rsidRPr="00A970B9" w:rsidRDefault="00A970B9" w:rsidP="00A970B9">
      <w:pPr>
        <w:jc w:val="center"/>
        <w:rPr>
          <w:sz w:val="40"/>
          <w:szCs w:val="40"/>
        </w:rPr>
      </w:pPr>
    </w:p>
    <w:p w14:paraId="431A506C" w14:textId="77777777" w:rsidR="00A970B9" w:rsidRPr="00A970B9" w:rsidRDefault="00A970B9" w:rsidP="00A970B9">
      <w:pPr>
        <w:jc w:val="center"/>
        <w:rPr>
          <w:sz w:val="40"/>
          <w:szCs w:val="40"/>
        </w:rPr>
      </w:pPr>
    </w:p>
    <w:p w14:paraId="638C1FBD" w14:textId="77777777" w:rsidR="00A970B9" w:rsidRPr="00A970B9" w:rsidRDefault="00A970B9" w:rsidP="00A970B9">
      <w:pPr>
        <w:jc w:val="center"/>
        <w:rPr>
          <w:sz w:val="40"/>
          <w:szCs w:val="40"/>
        </w:rPr>
      </w:pPr>
      <w:r w:rsidRPr="00A970B9">
        <w:rPr>
          <w:sz w:val="40"/>
          <w:szCs w:val="40"/>
        </w:rPr>
        <w:t>Aanbestedingsnummer:</w:t>
      </w:r>
    </w:p>
    <w:p w14:paraId="11AA9411" w14:textId="2CDC6A04" w:rsidR="00A970B9" w:rsidRPr="00A970B9" w:rsidRDefault="0077128C" w:rsidP="00A970B9">
      <w:pPr>
        <w:jc w:val="center"/>
        <w:rPr>
          <w:sz w:val="40"/>
          <w:szCs w:val="40"/>
        </w:rPr>
      </w:pPr>
      <w:r>
        <w:rPr>
          <w:sz w:val="40"/>
          <w:szCs w:val="40"/>
        </w:rPr>
        <w:t xml:space="preserve">TN </w:t>
      </w:r>
      <w:r w:rsidR="007C5873">
        <w:rPr>
          <w:sz w:val="40"/>
          <w:szCs w:val="40"/>
        </w:rPr>
        <w:t>341415 (</w:t>
      </w:r>
      <w:r w:rsidR="005D689F">
        <w:rPr>
          <w:sz w:val="40"/>
          <w:szCs w:val="40"/>
        </w:rPr>
        <w:t>901002.005</w:t>
      </w:r>
      <w:r w:rsidR="007C5873">
        <w:rPr>
          <w:sz w:val="40"/>
          <w:szCs w:val="40"/>
        </w:rPr>
        <w:t>)</w:t>
      </w:r>
    </w:p>
    <w:p w14:paraId="57FF140F" w14:textId="77777777" w:rsidR="000D0B76" w:rsidRDefault="000D0B76">
      <w:r>
        <w:br w:type="page"/>
      </w:r>
    </w:p>
    <w:sdt>
      <w:sdtPr>
        <w:rPr>
          <w:rFonts w:asciiTheme="minorHAnsi" w:eastAsiaTheme="minorHAnsi" w:hAnsiTheme="minorHAnsi" w:cstheme="minorBidi"/>
          <w:b w:val="0"/>
          <w:bCs w:val="0"/>
          <w:color w:val="auto"/>
          <w:sz w:val="22"/>
          <w:szCs w:val="22"/>
          <w:lang w:eastAsia="en-US"/>
        </w:rPr>
        <w:id w:val="1201670711"/>
        <w:docPartObj>
          <w:docPartGallery w:val="Table of Contents"/>
          <w:docPartUnique/>
        </w:docPartObj>
      </w:sdtPr>
      <w:sdtEndPr/>
      <w:sdtContent>
        <w:p w14:paraId="6FB17304" w14:textId="77777777" w:rsidR="000D0B76" w:rsidRDefault="000D0B76">
          <w:pPr>
            <w:pStyle w:val="Kopvaninhoudsopgave"/>
          </w:pPr>
          <w:r>
            <w:t>Inhoud</w:t>
          </w:r>
        </w:p>
        <w:p w14:paraId="565C70F1" w14:textId="60F33AC6" w:rsidR="00385301" w:rsidRDefault="000D0B76">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93300768" w:history="1">
            <w:r w:rsidR="00385301" w:rsidRPr="009C1990">
              <w:rPr>
                <w:rStyle w:val="Hyperlink"/>
                <w:noProof/>
              </w:rPr>
              <w:t>1</w:t>
            </w:r>
            <w:r w:rsidR="00385301">
              <w:rPr>
                <w:rFonts w:eastAsiaTheme="minorEastAsia"/>
                <w:noProof/>
                <w:lang w:eastAsia="nl-NL"/>
              </w:rPr>
              <w:tab/>
            </w:r>
            <w:r w:rsidR="00385301" w:rsidRPr="009C1990">
              <w:rPr>
                <w:rStyle w:val="Hyperlink"/>
                <w:noProof/>
              </w:rPr>
              <w:t>Inleiding</w:t>
            </w:r>
            <w:r w:rsidR="00385301">
              <w:rPr>
                <w:noProof/>
                <w:webHidden/>
              </w:rPr>
              <w:tab/>
            </w:r>
            <w:r w:rsidR="00385301">
              <w:rPr>
                <w:noProof/>
                <w:webHidden/>
              </w:rPr>
              <w:fldChar w:fldCharType="begin"/>
            </w:r>
            <w:r w:rsidR="00385301">
              <w:rPr>
                <w:noProof/>
                <w:webHidden/>
              </w:rPr>
              <w:instrText xml:space="preserve"> PAGEREF _Toc93300768 \h </w:instrText>
            </w:r>
            <w:r w:rsidR="00385301">
              <w:rPr>
                <w:noProof/>
                <w:webHidden/>
              </w:rPr>
            </w:r>
            <w:r w:rsidR="00385301">
              <w:rPr>
                <w:noProof/>
                <w:webHidden/>
              </w:rPr>
              <w:fldChar w:fldCharType="separate"/>
            </w:r>
            <w:r w:rsidR="00385301">
              <w:rPr>
                <w:noProof/>
                <w:webHidden/>
              </w:rPr>
              <w:t>5</w:t>
            </w:r>
            <w:r w:rsidR="00385301">
              <w:rPr>
                <w:noProof/>
                <w:webHidden/>
              </w:rPr>
              <w:fldChar w:fldCharType="end"/>
            </w:r>
          </w:hyperlink>
        </w:p>
        <w:p w14:paraId="3365A272" w14:textId="2BA34E73" w:rsidR="00385301" w:rsidRDefault="000163C9">
          <w:pPr>
            <w:pStyle w:val="Inhopg2"/>
            <w:tabs>
              <w:tab w:val="left" w:pos="880"/>
              <w:tab w:val="right" w:leader="dot" w:pos="9062"/>
            </w:tabs>
            <w:rPr>
              <w:rFonts w:eastAsiaTheme="minorEastAsia"/>
              <w:noProof/>
              <w:lang w:eastAsia="nl-NL"/>
            </w:rPr>
          </w:pPr>
          <w:hyperlink w:anchor="_Toc93300769" w:history="1">
            <w:r w:rsidR="00385301" w:rsidRPr="009C1990">
              <w:rPr>
                <w:rStyle w:val="Hyperlink"/>
                <w:noProof/>
              </w:rPr>
              <w:t>1.1</w:t>
            </w:r>
            <w:r w:rsidR="00385301">
              <w:rPr>
                <w:rFonts w:eastAsiaTheme="minorEastAsia"/>
                <w:noProof/>
                <w:lang w:eastAsia="nl-NL"/>
              </w:rPr>
              <w:tab/>
            </w:r>
            <w:r w:rsidR="00385301" w:rsidRPr="009C1990">
              <w:rPr>
                <w:rStyle w:val="Hyperlink"/>
                <w:noProof/>
              </w:rPr>
              <w:t>Algemeen</w:t>
            </w:r>
            <w:r w:rsidR="00385301">
              <w:rPr>
                <w:noProof/>
                <w:webHidden/>
              </w:rPr>
              <w:tab/>
            </w:r>
            <w:r w:rsidR="00385301">
              <w:rPr>
                <w:noProof/>
                <w:webHidden/>
              </w:rPr>
              <w:fldChar w:fldCharType="begin"/>
            </w:r>
            <w:r w:rsidR="00385301">
              <w:rPr>
                <w:noProof/>
                <w:webHidden/>
              </w:rPr>
              <w:instrText xml:space="preserve"> PAGEREF _Toc93300769 \h </w:instrText>
            </w:r>
            <w:r w:rsidR="00385301">
              <w:rPr>
                <w:noProof/>
                <w:webHidden/>
              </w:rPr>
            </w:r>
            <w:r w:rsidR="00385301">
              <w:rPr>
                <w:noProof/>
                <w:webHidden/>
              </w:rPr>
              <w:fldChar w:fldCharType="separate"/>
            </w:r>
            <w:r w:rsidR="00385301">
              <w:rPr>
                <w:noProof/>
                <w:webHidden/>
              </w:rPr>
              <w:t>5</w:t>
            </w:r>
            <w:r w:rsidR="00385301">
              <w:rPr>
                <w:noProof/>
                <w:webHidden/>
              </w:rPr>
              <w:fldChar w:fldCharType="end"/>
            </w:r>
          </w:hyperlink>
        </w:p>
        <w:p w14:paraId="5D15C189" w14:textId="289F8F68" w:rsidR="00385301" w:rsidRDefault="000163C9">
          <w:pPr>
            <w:pStyle w:val="Inhopg2"/>
            <w:tabs>
              <w:tab w:val="left" w:pos="880"/>
              <w:tab w:val="right" w:leader="dot" w:pos="9062"/>
            </w:tabs>
            <w:rPr>
              <w:rFonts w:eastAsiaTheme="minorEastAsia"/>
              <w:noProof/>
              <w:lang w:eastAsia="nl-NL"/>
            </w:rPr>
          </w:pPr>
          <w:hyperlink w:anchor="_Toc93300770" w:history="1">
            <w:r w:rsidR="00385301" w:rsidRPr="009C1990">
              <w:rPr>
                <w:rStyle w:val="Hyperlink"/>
                <w:noProof/>
              </w:rPr>
              <w:t>1.2</w:t>
            </w:r>
            <w:r w:rsidR="00385301">
              <w:rPr>
                <w:rFonts w:eastAsiaTheme="minorEastAsia"/>
                <w:noProof/>
                <w:lang w:eastAsia="nl-NL"/>
              </w:rPr>
              <w:tab/>
            </w:r>
            <w:r w:rsidR="00385301" w:rsidRPr="009C1990">
              <w:rPr>
                <w:rStyle w:val="Hyperlink"/>
                <w:noProof/>
              </w:rPr>
              <w:t>Raamovereenkomst</w:t>
            </w:r>
            <w:r w:rsidR="00385301">
              <w:rPr>
                <w:noProof/>
                <w:webHidden/>
              </w:rPr>
              <w:tab/>
            </w:r>
            <w:r w:rsidR="00385301">
              <w:rPr>
                <w:noProof/>
                <w:webHidden/>
              </w:rPr>
              <w:fldChar w:fldCharType="begin"/>
            </w:r>
            <w:r w:rsidR="00385301">
              <w:rPr>
                <w:noProof/>
                <w:webHidden/>
              </w:rPr>
              <w:instrText xml:space="preserve"> PAGEREF _Toc93300770 \h </w:instrText>
            </w:r>
            <w:r w:rsidR="00385301">
              <w:rPr>
                <w:noProof/>
                <w:webHidden/>
              </w:rPr>
            </w:r>
            <w:r w:rsidR="00385301">
              <w:rPr>
                <w:noProof/>
                <w:webHidden/>
              </w:rPr>
              <w:fldChar w:fldCharType="separate"/>
            </w:r>
            <w:r w:rsidR="00385301">
              <w:rPr>
                <w:noProof/>
                <w:webHidden/>
              </w:rPr>
              <w:t>5</w:t>
            </w:r>
            <w:r w:rsidR="00385301">
              <w:rPr>
                <w:noProof/>
                <w:webHidden/>
              </w:rPr>
              <w:fldChar w:fldCharType="end"/>
            </w:r>
          </w:hyperlink>
        </w:p>
        <w:p w14:paraId="26AE819C" w14:textId="76E0CEC1" w:rsidR="00385301" w:rsidRDefault="000163C9">
          <w:pPr>
            <w:pStyle w:val="Inhopg2"/>
            <w:tabs>
              <w:tab w:val="left" w:pos="880"/>
              <w:tab w:val="right" w:leader="dot" w:pos="9062"/>
            </w:tabs>
            <w:rPr>
              <w:rFonts w:eastAsiaTheme="minorEastAsia"/>
              <w:noProof/>
              <w:lang w:eastAsia="nl-NL"/>
            </w:rPr>
          </w:pPr>
          <w:hyperlink w:anchor="_Toc93300771" w:history="1">
            <w:r w:rsidR="00385301" w:rsidRPr="009C1990">
              <w:rPr>
                <w:rStyle w:val="Hyperlink"/>
                <w:noProof/>
              </w:rPr>
              <w:t>1.3</w:t>
            </w:r>
            <w:r w:rsidR="00385301">
              <w:rPr>
                <w:rFonts w:eastAsiaTheme="minorEastAsia"/>
                <w:noProof/>
                <w:lang w:eastAsia="nl-NL"/>
              </w:rPr>
              <w:tab/>
            </w:r>
            <w:r w:rsidR="00385301" w:rsidRPr="009C1990">
              <w:rPr>
                <w:rStyle w:val="Hyperlink"/>
                <w:noProof/>
              </w:rPr>
              <w:t>Organisatie</w:t>
            </w:r>
            <w:r w:rsidR="00385301">
              <w:rPr>
                <w:noProof/>
                <w:webHidden/>
              </w:rPr>
              <w:tab/>
            </w:r>
            <w:r w:rsidR="00385301">
              <w:rPr>
                <w:noProof/>
                <w:webHidden/>
              </w:rPr>
              <w:fldChar w:fldCharType="begin"/>
            </w:r>
            <w:r w:rsidR="00385301">
              <w:rPr>
                <w:noProof/>
                <w:webHidden/>
              </w:rPr>
              <w:instrText xml:space="preserve"> PAGEREF _Toc93300771 \h </w:instrText>
            </w:r>
            <w:r w:rsidR="00385301">
              <w:rPr>
                <w:noProof/>
                <w:webHidden/>
              </w:rPr>
            </w:r>
            <w:r w:rsidR="00385301">
              <w:rPr>
                <w:noProof/>
                <w:webHidden/>
              </w:rPr>
              <w:fldChar w:fldCharType="separate"/>
            </w:r>
            <w:r w:rsidR="00385301">
              <w:rPr>
                <w:noProof/>
                <w:webHidden/>
              </w:rPr>
              <w:t>6</w:t>
            </w:r>
            <w:r w:rsidR="00385301">
              <w:rPr>
                <w:noProof/>
                <w:webHidden/>
              </w:rPr>
              <w:fldChar w:fldCharType="end"/>
            </w:r>
          </w:hyperlink>
        </w:p>
        <w:p w14:paraId="0FAEF32D" w14:textId="218D61D6" w:rsidR="00385301" w:rsidRDefault="000163C9">
          <w:pPr>
            <w:pStyle w:val="Inhopg2"/>
            <w:tabs>
              <w:tab w:val="left" w:pos="880"/>
              <w:tab w:val="right" w:leader="dot" w:pos="9062"/>
            </w:tabs>
            <w:rPr>
              <w:rFonts w:eastAsiaTheme="minorEastAsia"/>
              <w:noProof/>
              <w:lang w:eastAsia="nl-NL"/>
            </w:rPr>
          </w:pPr>
          <w:hyperlink w:anchor="_Toc93300772" w:history="1">
            <w:r w:rsidR="00385301" w:rsidRPr="009C1990">
              <w:rPr>
                <w:rStyle w:val="Hyperlink"/>
                <w:noProof/>
              </w:rPr>
              <w:t>1.4</w:t>
            </w:r>
            <w:r w:rsidR="00385301">
              <w:rPr>
                <w:rFonts w:eastAsiaTheme="minorEastAsia"/>
                <w:noProof/>
                <w:lang w:eastAsia="nl-NL"/>
              </w:rPr>
              <w:tab/>
            </w:r>
            <w:r w:rsidR="00385301" w:rsidRPr="009C1990">
              <w:rPr>
                <w:rStyle w:val="Hyperlink"/>
                <w:noProof/>
              </w:rPr>
              <w:t>Maatschappelijk Verantwoord Inkopen</w:t>
            </w:r>
            <w:r w:rsidR="00385301">
              <w:rPr>
                <w:noProof/>
                <w:webHidden/>
              </w:rPr>
              <w:tab/>
            </w:r>
            <w:r w:rsidR="00385301">
              <w:rPr>
                <w:noProof/>
                <w:webHidden/>
              </w:rPr>
              <w:fldChar w:fldCharType="begin"/>
            </w:r>
            <w:r w:rsidR="00385301">
              <w:rPr>
                <w:noProof/>
                <w:webHidden/>
              </w:rPr>
              <w:instrText xml:space="preserve"> PAGEREF _Toc93300772 \h </w:instrText>
            </w:r>
            <w:r w:rsidR="00385301">
              <w:rPr>
                <w:noProof/>
                <w:webHidden/>
              </w:rPr>
            </w:r>
            <w:r w:rsidR="00385301">
              <w:rPr>
                <w:noProof/>
                <w:webHidden/>
              </w:rPr>
              <w:fldChar w:fldCharType="separate"/>
            </w:r>
            <w:r w:rsidR="00385301">
              <w:rPr>
                <w:noProof/>
                <w:webHidden/>
              </w:rPr>
              <w:t>6</w:t>
            </w:r>
            <w:r w:rsidR="00385301">
              <w:rPr>
                <w:noProof/>
                <w:webHidden/>
              </w:rPr>
              <w:fldChar w:fldCharType="end"/>
            </w:r>
          </w:hyperlink>
        </w:p>
        <w:p w14:paraId="45B3ACFC" w14:textId="54205169" w:rsidR="00385301" w:rsidRDefault="000163C9">
          <w:pPr>
            <w:pStyle w:val="Inhopg2"/>
            <w:tabs>
              <w:tab w:val="left" w:pos="880"/>
              <w:tab w:val="right" w:leader="dot" w:pos="9062"/>
            </w:tabs>
            <w:rPr>
              <w:rFonts w:eastAsiaTheme="minorEastAsia"/>
              <w:noProof/>
              <w:lang w:eastAsia="nl-NL"/>
            </w:rPr>
          </w:pPr>
          <w:hyperlink w:anchor="_Toc93300773" w:history="1">
            <w:r w:rsidR="00385301" w:rsidRPr="009C1990">
              <w:rPr>
                <w:rStyle w:val="Hyperlink"/>
                <w:noProof/>
              </w:rPr>
              <w:t>1.5</w:t>
            </w:r>
            <w:r w:rsidR="00385301">
              <w:rPr>
                <w:rFonts w:eastAsiaTheme="minorEastAsia"/>
                <w:noProof/>
                <w:lang w:eastAsia="nl-NL"/>
              </w:rPr>
              <w:tab/>
            </w:r>
            <w:r w:rsidR="00385301" w:rsidRPr="009C1990">
              <w:rPr>
                <w:rStyle w:val="Hyperlink"/>
                <w:noProof/>
              </w:rPr>
              <w:t>Social Return</w:t>
            </w:r>
            <w:r w:rsidR="00385301">
              <w:rPr>
                <w:noProof/>
                <w:webHidden/>
              </w:rPr>
              <w:tab/>
            </w:r>
            <w:r w:rsidR="00385301">
              <w:rPr>
                <w:noProof/>
                <w:webHidden/>
              </w:rPr>
              <w:fldChar w:fldCharType="begin"/>
            </w:r>
            <w:r w:rsidR="00385301">
              <w:rPr>
                <w:noProof/>
                <w:webHidden/>
              </w:rPr>
              <w:instrText xml:space="preserve"> PAGEREF _Toc93300773 \h </w:instrText>
            </w:r>
            <w:r w:rsidR="00385301">
              <w:rPr>
                <w:noProof/>
                <w:webHidden/>
              </w:rPr>
            </w:r>
            <w:r w:rsidR="00385301">
              <w:rPr>
                <w:noProof/>
                <w:webHidden/>
              </w:rPr>
              <w:fldChar w:fldCharType="separate"/>
            </w:r>
            <w:r w:rsidR="00385301">
              <w:rPr>
                <w:noProof/>
                <w:webHidden/>
              </w:rPr>
              <w:t>6</w:t>
            </w:r>
            <w:r w:rsidR="00385301">
              <w:rPr>
                <w:noProof/>
                <w:webHidden/>
              </w:rPr>
              <w:fldChar w:fldCharType="end"/>
            </w:r>
          </w:hyperlink>
        </w:p>
        <w:p w14:paraId="19001CC3" w14:textId="0AD384C3" w:rsidR="00385301" w:rsidRDefault="000163C9">
          <w:pPr>
            <w:pStyle w:val="Inhopg2"/>
            <w:tabs>
              <w:tab w:val="left" w:pos="880"/>
              <w:tab w:val="right" w:leader="dot" w:pos="9062"/>
            </w:tabs>
            <w:rPr>
              <w:rFonts w:eastAsiaTheme="minorEastAsia"/>
              <w:noProof/>
              <w:lang w:eastAsia="nl-NL"/>
            </w:rPr>
          </w:pPr>
          <w:hyperlink w:anchor="_Toc93300774" w:history="1">
            <w:r w:rsidR="00385301" w:rsidRPr="009C1990">
              <w:rPr>
                <w:rStyle w:val="Hyperlink"/>
                <w:noProof/>
              </w:rPr>
              <w:t>1.6</w:t>
            </w:r>
            <w:r w:rsidR="00385301">
              <w:rPr>
                <w:rFonts w:eastAsiaTheme="minorEastAsia"/>
                <w:noProof/>
                <w:lang w:eastAsia="nl-NL"/>
              </w:rPr>
              <w:tab/>
            </w:r>
            <w:r w:rsidR="00385301" w:rsidRPr="009C1990">
              <w:rPr>
                <w:rStyle w:val="Hyperlink"/>
                <w:noProof/>
              </w:rPr>
              <w:t>Communicatie</w:t>
            </w:r>
            <w:r w:rsidR="00385301">
              <w:rPr>
                <w:noProof/>
                <w:webHidden/>
              </w:rPr>
              <w:tab/>
            </w:r>
            <w:r w:rsidR="00385301">
              <w:rPr>
                <w:noProof/>
                <w:webHidden/>
              </w:rPr>
              <w:fldChar w:fldCharType="begin"/>
            </w:r>
            <w:r w:rsidR="00385301">
              <w:rPr>
                <w:noProof/>
                <w:webHidden/>
              </w:rPr>
              <w:instrText xml:space="preserve"> PAGEREF _Toc93300774 \h </w:instrText>
            </w:r>
            <w:r w:rsidR="00385301">
              <w:rPr>
                <w:noProof/>
                <w:webHidden/>
              </w:rPr>
            </w:r>
            <w:r w:rsidR="00385301">
              <w:rPr>
                <w:noProof/>
                <w:webHidden/>
              </w:rPr>
              <w:fldChar w:fldCharType="separate"/>
            </w:r>
            <w:r w:rsidR="00385301">
              <w:rPr>
                <w:noProof/>
                <w:webHidden/>
              </w:rPr>
              <w:t>6</w:t>
            </w:r>
            <w:r w:rsidR="00385301">
              <w:rPr>
                <w:noProof/>
                <w:webHidden/>
              </w:rPr>
              <w:fldChar w:fldCharType="end"/>
            </w:r>
          </w:hyperlink>
        </w:p>
        <w:p w14:paraId="345C16D1" w14:textId="2F42C79D" w:rsidR="00385301" w:rsidRDefault="000163C9">
          <w:pPr>
            <w:pStyle w:val="Inhopg1"/>
            <w:tabs>
              <w:tab w:val="left" w:pos="440"/>
              <w:tab w:val="right" w:leader="dot" w:pos="9062"/>
            </w:tabs>
            <w:rPr>
              <w:rFonts w:eastAsiaTheme="minorEastAsia"/>
              <w:noProof/>
              <w:lang w:eastAsia="nl-NL"/>
            </w:rPr>
          </w:pPr>
          <w:hyperlink w:anchor="_Toc93300775" w:history="1">
            <w:r w:rsidR="00385301" w:rsidRPr="009C1990">
              <w:rPr>
                <w:rStyle w:val="Hyperlink"/>
                <w:noProof/>
              </w:rPr>
              <w:t>2</w:t>
            </w:r>
            <w:r w:rsidR="00385301">
              <w:rPr>
                <w:rFonts w:eastAsiaTheme="minorEastAsia"/>
                <w:noProof/>
                <w:lang w:eastAsia="nl-NL"/>
              </w:rPr>
              <w:tab/>
            </w:r>
            <w:r w:rsidR="00385301" w:rsidRPr="009C1990">
              <w:rPr>
                <w:rStyle w:val="Hyperlink"/>
                <w:noProof/>
              </w:rPr>
              <w:t>Planning en Inlichtingen</w:t>
            </w:r>
            <w:r w:rsidR="00385301">
              <w:rPr>
                <w:noProof/>
                <w:webHidden/>
              </w:rPr>
              <w:tab/>
            </w:r>
            <w:r w:rsidR="00385301">
              <w:rPr>
                <w:noProof/>
                <w:webHidden/>
              </w:rPr>
              <w:fldChar w:fldCharType="begin"/>
            </w:r>
            <w:r w:rsidR="00385301">
              <w:rPr>
                <w:noProof/>
                <w:webHidden/>
              </w:rPr>
              <w:instrText xml:space="preserve"> PAGEREF _Toc93300775 \h </w:instrText>
            </w:r>
            <w:r w:rsidR="00385301">
              <w:rPr>
                <w:noProof/>
                <w:webHidden/>
              </w:rPr>
            </w:r>
            <w:r w:rsidR="00385301">
              <w:rPr>
                <w:noProof/>
                <w:webHidden/>
              </w:rPr>
              <w:fldChar w:fldCharType="separate"/>
            </w:r>
            <w:r w:rsidR="00385301">
              <w:rPr>
                <w:noProof/>
                <w:webHidden/>
              </w:rPr>
              <w:t>7</w:t>
            </w:r>
            <w:r w:rsidR="00385301">
              <w:rPr>
                <w:noProof/>
                <w:webHidden/>
              </w:rPr>
              <w:fldChar w:fldCharType="end"/>
            </w:r>
          </w:hyperlink>
        </w:p>
        <w:p w14:paraId="4BE42FAF" w14:textId="71D2DC3F" w:rsidR="00385301" w:rsidRDefault="000163C9">
          <w:pPr>
            <w:pStyle w:val="Inhopg2"/>
            <w:tabs>
              <w:tab w:val="left" w:pos="880"/>
              <w:tab w:val="right" w:leader="dot" w:pos="9062"/>
            </w:tabs>
            <w:rPr>
              <w:rFonts w:eastAsiaTheme="minorEastAsia"/>
              <w:noProof/>
              <w:lang w:eastAsia="nl-NL"/>
            </w:rPr>
          </w:pPr>
          <w:hyperlink w:anchor="_Toc93300776" w:history="1">
            <w:r w:rsidR="00385301" w:rsidRPr="009C1990">
              <w:rPr>
                <w:rStyle w:val="Hyperlink"/>
                <w:noProof/>
              </w:rPr>
              <w:t>2.1</w:t>
            </w:r>
            <w:r w:rsidR="00385301">
              <w:rPr>
                <w:rFonts w:eastAsiaTheme="minorEastAsia"/>
                <w:noProof/>
                <w:lang w:eastAsia="nl-NL"/>
              </w:rPr>
              <w:tab/>
            </w:r>
            <w:r w:rsidR="00385301" w:rsidRPr="009C1990">
              <w:rPr>
                <w:rStyle w:val="Hyperlink"/>
                <w:noProof/>
              </w:rPr>
              <w:t>Voorgenomen planning</w:t>
            </w:r>
            <w:r w:rsidR="00385301">
              <w:rPr>
                <w:noProof/>
                <w:webHidden/>
              </w:rPr>
              <w:tab/>
            </w:r>
            <w:r w:rsidR="00385301">
              <w:rPr>
                <w:noProof/>
                <w:webHidden/>
              </w:rPr>
              <w:fldChar w:fldCharType="begin"/>
            </w:r>
            <w:r w:rsidR="00385301">
              <w:rPr>
                <w:noProof/>
                <w:webHidden/>
              </w:rPr>
              <w:instrText xml:space="preserve"> PAGEREF _Toc93300776 \h </w:instrText>
            </w:r>
            <w:r w:rsidR="00385301">
              <w:rPr>
                <w:noProof/>
                <w:webHidden/>
              </w:rPr>
            </w:r>
            <w:r w:rsidR="00385301">
              <w:rPr>
                <w:noProof/>
                <w:webHidden/>
              </w:rPr>
              <w:fldChar w:fldCharType="separate"/>
            </w:r>
            <w:r w:rsidR="00385301">
              <w:rPr>
                <w:noProof/>
                <w:webHidden/>
              </w:rPr>
              <w:t>7</w:t>
            </w:r>
            <w:r w:rsidR="00385301">
              <w:rPr>
                <w:noProof/>
                <w:webHidden/>
              </w:rPr>
              <w:fldChar w:fldCharType="end"/>
            </w:r>
          </w:hyperlink>
        </w:p>
        <w:p w14:paraId="0C062BA9" w14:textId="3CF99B2F" w:rsidR="00385301" w:rsidRDefault="000163C9">
          <w:pPr>
            <w:pStyle w:val="Inhopg2"/>
            <w:tabs>
              <w:tab w:val="left" w:pos="880"/>
              <w:tab w:val="right" w:leader="dot" w:pos="9062"/>
            </w:tabs>
            <w:rPr>
              <w:rFonts w:eastAsiaTheme="minorEastAsia"/>
              <w:noProof/>
              <w:lang w:eastAsia="nl-NL"/>
            </w:rPr>
          </w:pPr>
          <w:hyperlink w:anchor="_Toc93300777" w:history="1">
            <w:r w:rsidR="00385301" w:rsidRPr="009C1990">
              <w:rPr>
                <w:rStyle w:val="Hyperlink"/>
                <w:noProof/>
              </w:rPr>
              <w:t>2.2</w:t>
            </w:r>
            <w:r w:rsidR="00385301">
              <w:rPr>
                <w:rFonts w:eastAsiaTheme="minorEastAsia"/>
                <w:noProof/>
                <w:lang w:eastAsia="nl-NL"/>
              </w:rPr>
              <w:tab/>
            </w:r>
            <w:r w:rsidR="00385301" w:rsidRPr="009C1990">
              <w:rPr>
                <w:rStyle w:val="Hyperlink"/>
                <w:noProof/>
              </w:rPr>
              <w:t>Stellen van vragen door inschrijvers</w:t>
            </w:r>
            <w:r w:rsidR="00385301">
              <w:rPr>
                <w:noProof/>
                <w:webHidden/>
              </w:rPr>
              <w:tab/>
            </w:r>
            <w:r w:rsidR="00385301">
              <w:rPr>
                <w:noProof/>
                <w:webHidden/>
              </w:rPr>
              <w:fldChar w:fldCharType="begin"/>
            </w:r>
            <w:r w:rsidR="00385301">
              <w:rPr>
                <w:noProof/>
                <w:webHidden/>
              </w:rPr>
              <w:instrText xml:space="preserve"> PAGEREF _Toc93300777 \h </w:instrText>
            </w:r>
            <w:r w:rsidR="00385301">
              <w:rPr>
                <w:noProof/>
                <w:webHidden/>
              </w:rPr>
            </w:r>
            <w:r w:rsidR="00385301">
              <w:rPr>
                <w:noProof/>
                <w:webHidden/>
              </w:rPr>
              <w:fldChar w:fldCharType="separate"/>
            </w:r>
            <w:r w:rsidR="00385301">
              <w:rPr>
                <w:noProof/>
                <w:webHidden/>
              </w:rPr>
              <w:t>7</w:t>
            </w:r>
            <w:r w:rsidR="00385301">
              <w:rPr>
                <w:noProof/>
                <w:webHidden/>
              </w:rPr>
              <w:fldChar w:fldCharType="end"/>
            </w:r>
          </w:hyperlink>
        </w:p>
        <w:p w14:paraId="63C5B920" w14:textId="6285B218" w:rsidR="00385301" w:rsidRDefault="000163C9">
          <w:pPr>
            <w:pStyle w:val="Inhopg2"/>
            <w:tabs>
              <w:tab w:val="left" w:pos="880"/>
              <w:tab w:val="right" w:leader="dot" w:pos="9062"/>
            </w:tabs>
            <w:rPr>
              <w:rFonts w:eastAsiaTheme="minorEastAsia"/>
              <w:noProof/>
              <w:lang w:eastAsia="nl-NL"/>
            </w:rPr>
          </w:pPr>
          <w:hyperlink w:anchor="_Toc93300778" w:history="1">
            <w:r w:rsidR="00385301" w:rsidRPr="009C1990">
              <w:rPr>
                <w:rStyle w:val="Hyperlink"/>
                <w:noProof/>
              </w:rPr>
              <w:t>2.3</w:t>
            </w:r>
            <w:r w:rsidR="00385301">
              <w:rPr>
                <w:rFonts w:eastAsiaTheme="minorEastAsia"/>
                <w:noProof/>
                <w:lang w:eastAsia="nl-NL"/>
              </w:rPr>
              <w:tab/>
            </w:r>
            <w:r w:rsidR="00385301" w:rsidRPr="009C1990">
              <w:rPr>
                <w:rStyle w:val="Hyperlink"/>
                <w:noProof/>
              </w:rPr>
              <w:t>Informatiebijeenkomst</w:t>
            </w:r>
            <w:r w:rsidR="00385301">
              <w:rPr>
                <w:noProof/>
                <w:webHidden/>
              </w:rPr>
              <w:tab/>
            </w:r>
            <w:r w:rsidR="00385301">
              <w:rPr>
                <w:noProof/>
                <w:webHidden/>
              </w:rPr>
              <w:fldChar w:fldCharType="begin"/>
            </w:r>
            <w:r w:rsidR="00385301">
              <w:rPr>
                <w:noProof/>
                <w:webHidden/>
              </w:rPr>
              <w:instrText xml:space="preserve"> PAGEREF _Toc93300778 \h </w:instrText>
            </w:r>
            <w:r w:rsidR="00385301">
              <w:rPr>
                <w:noProof/>
                <w:webHidden/>
              </w:rPr>
            </w:r>
            <w:r w:rsidR="00385301">
              <w:rPr>
                <w:noProof/>
                <w:webHidden/>
              </w:rPr>
              <w:fldChar w:fldCharType="separate"/>
            </w:r>
            <w:r w:rsidR="00385301">
              <w:rPr>
                <w:noProof/>
                <w:webHidden/>
              </w:rPr>
              <w:t>7</w:t>
            </w:r>
            <w:r w:rsidR="00385301">
              <w:rPr>
                <w:noProof/>
                <w:webHidden/>
              </w:rPr>
              <w:fldChar w:fldCharType="end"/>
            </w:r>
          </w:hyperlink>
        </w:p>
        <w:p w14:paraId="335BEC73" w14:textId="495B3D60" w:rsidR="00385301" w:rsidRDefault="000163C9">
          <w:pPr>
            <w:pStyle w:val="Inhopg2"/>
            <w:tabs>
              <w:tab w:val="left" w:pos="880"/>
              <w:tab w:val="right" w:leader="dot" w:pos="9062"/>
            </w:tabs>
            <w:rPr>
              <w:rFonts w:eastAsiaTheme="minorEastAsia"/>
              <w:noProof/>
              <w:lang w:eastAsia="nl-NL"/>
            </w:rPr>
          </w:pPr>
          <w:hyperlink w:anchor="_Toc93300779" w:history="1">
            <w:r w:rsidR="00385301" w:rsidRPr="009C1990">
              <w:rPr>
                <w:rStyle w:val="Hyperlink"/>
                <w:noProof/>
              </w:rPr>
              <w:t>2.4</w:t>
            </w:r>
            <w:r w:rsidR="00385301">
              <w:rPr>
                <w:rFonts w:eastAsiaTheme="minorEastAsia"/>
                <w:noProof/>
                <w:lang w:eastAsia="nl-NL"/>
              </w:rPr>
              <w:tab/>
            </w:r>
            <w:r w:rsidR="00385301" w:rsidRPr="009C1990">
              <w:rPr>
                <w:rStyle w:val="Hyperlink"/>
                <w:noProof/>
              </w:rPr>
              <w:t>Nota van inlichtingen</w:t>
            </w:r>
            <w:r w:rsidR="00385301">
              <w:rPr>
                <w:noProof/>
                <w:webHidden/>
              </w:rPr>
              <w:tab/>
            </w:r>
            <w:r w:rsidR="00385301">
              <w:rPr>
                <w:noProof/>
                <w:webHidden/>
              </w:rPr>
              <w:fldChar w:fldCharType="begin"/>
            </w:r>
            <w:r w:rsidR="00385301">
              <w:rPr>
                <w:noProof/>
                <w:webHidden/>
              </w:rPr>
              <w:instrText xml:space="preserve"> PAGEREF _Toc93300779 \h </w:instrText>
            </w:r>
            <w:r w:rsidR="00385301">
              <w:rPr>
                <w:noProof/>
                <w:webHidden/>
              </w:rPr>
            </w:r>
            <w:r w:rsidR="00385301">
              <w:rPr>
                <w:noProof/>
                <w:webHidden/>
              </w:rPr>
              <w:fldChar w:fldCharType="separate"/>
            </w:r>
            <w:r w:rsidR="00385301">
              <w:rPr>
                <w:noProof/>
                <w:webHidden/>
              </w:rPr>
              <w:t>7</w:t>
            </w:r>
            <w:r w:rsidR="00385301">
              <w:rPr>
                <w:noProof/>
                <w:webHidden/>
              </w:rPr>
              <w:fldChar w:fldCharType="end"/>
            </w:r>
          </w:hyperlink>
        </w:p>
        <w:p w14:paraId="688AB9DD" w14:textId="562B7503" w:rsidR="00385301" w:rsidRDefault="000163C9">
          <w:pPr>
            <w:pStyle w:val="Inhopg2"/>
            <w:tabs>
              <w:tab w:val="left" w:pos="880"/>
              <w:tab w:val="right" w:leader="dot" w:pos="9062"/>
            </w:tabs>
            <w:rPr>
              <w:rFonts w:eastAsiaTheme="minorEastAsia"/>
              <w:noProof/>
              <w:lang w:eastAsia="nl-NL"/>
            </w:rPr>
          </w:pPr>
          <w:hyperlink w:anchor="_Toc93300780" w:history="1">
            <w:r w:rsidR="00385301" w:rsidRPr="009C1990">
              <w:rPr>
                <w:rStyle w:val="Hyperlink"/>
                <w:noProof/>
              </w:rPr>
              <w:t>2.5</w:t>
            </w:r>
            <w:r w:rsidR="00385301">
              <w:rPr>
                <w:rFonts w:eastAsiaTheme="minorEastAsia"/>
                <w:noProof/>
                <w:lang w:eastAsia="nl-NL"/>
              </w:rPr>
              <w:tab/>
            </w:r>
            <w:r w:rsidR="00385301" w:rsidRPr="009C1990">
              <w:rPr>
                <w:rStyle w:val="Hyperlink"/>
                <w:noProof/>
              </w:rPr>
              <w:t>Opening van inschrijving</w:t>
            </w:r>
            <w:r w:rsidR="00385301">
              <w:rPr>
                <w:noProof/>
                <w:webHidden/>
              </w:rPr>
              <w:tab/>
            </w:r>
            <w:r w:rsidR="00385301">
              <w:rPr>
                <w:noProof/>
                <w:webHidden/>
              </w:rPr>
              <w:fldChar w:fldCharType="begin"/>
            </w:r>
            <w:r w:rsidR="00385301">
              <w:rPr>
                <w:noProof/>
                <w:webHidden/>
              </w:rPr>
              <w:instrText xml:space="preserve"> PAGEREF _Toc93300780 \h </w:instrText>
            </w:r>
            <w:r w:rsidR="00385301">
              <w:rPr>
                <w:noProof/>
                <w:webHidden/>
              </w:rPr>
            </w:r>
            <w:r w:rsidR="00385301">
              <w:rPr>
                <w:noProof/>
                <w:webHidden/>
              </w:rPr>
              <w:fldChar w:fldCharType="separate"/>
            </w:r>
            <w:r w:rsidR="00385301">
              <w:rPr>
                <w:noProof/>
                <w:webHidden/>
              </w:rPr>
              <w:t>8</w:t>
            </w:r>
            <w:r w:rsidR="00385301">
              <w:rPr>
                <w:noProof/>
                <w:webHidden/>
              </w:rPr>
              <w:fldChar w:fldCharType="end"/>
            </w:r>
          </w:hyperlink>
        </w:p>
        <w:p w14:paraId="2D093511" w14:textId="692DC089" w:rsidR="00385301" w:rsidRDefault="000163C9">
          <w:pPr>
            <w:pStyle w:val="Inhopg1"/>
            <w:tabs>
              <w:tab w:val="left" w:pos="440"/>
              <w:tab w:val="right" w:leader="dot" w:pos="9062"/>
            </w:tabs>
            <w:rPr>
              <w:rFonts w:eastAsiaTheme="minorEastAsia"/>
              <w:noProof/>
              <w:lang w:eastAsia="nl-NL"/>
            </w:rPr>
          </w:pPr>
          <w:hyperlink w:anchor="_Toc93300781" w:history="1">
            <w:r w:rsidR="00385301" w:rsidRPr="009C1990">
              <w:rPr>
                <w:rStyle w:val="Hyperlink"/>
                <w:noProof/>
              </w:rPr>
              <w:t>3</w:t>
            </w:r>
            <w:r w:rsidR="00385301">
              <w:rPr>
                <w:rFonts w:eastAsiaTheme="minorEastAsia"/>
                <w:noProof/>
                <w:lang w:eastAsia="nl-NL"/>
              </w:rPr>
              <w:tab/>
            </w:r>
            <w:r w:rsidR="00385301" w:rsidRPr="009C1990">
              <w:rPr>
                <w:rStyle w:val="Hyperlink"/>
                <w:noProof/>
              </w:rPr>
              <w:t>Voorschriften inschrijving</w:t>
            </w:r>
            <w:r w:rsidR="00385301">
              <w:rPr>
                <w:noProof/>
                <w:webHidden/>
              </w:rPr>
              <w:tab/>
            </w:r>
            <w:r w:rsidR="00385301">
              <w:rPr>
                <w:noProof/>
                <w:webHidden/>
              </w:rPr>
              <w:fldChar w:fldCharType="begin"/>
            </w:r>
            <w:r w:rsidR="00385301">
              <w:rPr>
                <w:noProof/>
                <w:webHidden/>
              </w:rPr>
              <w:instrText xml:space="preserve"> PAGEREF _Toc93300781 \h </w:instrText>
            </w:r>
            <w:r w:rsidR="00385301">
              <w:rPr>
                <w:noProof/>
                <w:webHidden/>
              </w:rPr>
            </w:r>
            <w:r w:rsidR="00385301">
              <w:rPr>
                <w:noProof/>
                <w:webHidden/>
              </w:rPr>
              <w:fldChar w:fldCharType="separate"/>
            </w:r>
            <w:r w:rsidR="00385301">
              <w:rPr>
                <w:noProof/>
                <w:webHidden/>
              </w:rPr>
              <w:t>9</w:t>
            </w:r>
            <w:r w:rsidR="00385301">
              <w:rPr>
                <w:noProof/>
                <w:webHidden/>
              </w:rPr>
              <w:fldChar w:fldCharType="end"/>
            </w:r>
          </w:hyperlink>
        </w:p>
        <w:p w14:paraId="5545A896" w14:textId="5847F538" w:rsidR="00385301" w:rsidRDefault="000163C9">
          <w:pPr>
            <w:pStyle w:val="Inhopg2"/>
            <w:tabs>
              <w:tab w:val="left" w:pos="880"/>
              <w:tab w:val="right" w:leader="dot" w:pos="9062"/>
            </w:tabs>
            <w:rPr>
              <w:rFonts w:eastAsiaTheme="minorEastAsia"/>
              <w:noProof/>
              <w:lang w:eastAsia="nl-NL"/>
            </w:rPr>
          </w:pPr>
          <w:hyperlink w:anchor="_Toc93300782" w:history="1">
            <w:r w:rsidR="00385301" w:rsidRPr="009C1990">
              <w:rPr>
                <w:rStyle w:val="Hyperlink"/>
                <w:noProof/>
              </w:rPr>
              <w:t>3.1</w:t>
            </w:r>
            <w:r w:rsidR="00385301">
              <w:rPr>
                <w:rFonts w:eastAsiaTheme="minorEastAsia"/>
                <w:noProof/>
                <w:lang w:eastAsia="nl-NL"/>
              </w:rPr>
              <w:tab/>
            </w:r>
            <w:r w:rsidR="00385301" w:rsidRPr="009C1990">
              <w:rPr>
                <w:rStyle w:val="Hyperlink"/>
                <w:noProof/>
              </w:rPr>
              <w:t>Algemene voorwaarden</w:t>
            </w:r>
            <w:r w:rsidR="00385301">
              <w:rPr>
                <w:noProof/>
                <w:webHidden/>
              </w:rPr>
              <w:tab/>
            </w:r>
            <w:r w:rsidR="00385301">
              <w:rPr>
                <w:noProof/>
                <w:webHidden/>
              </w:rPr>
              <w:fldChar w:fldCharType="begin"/>
            </w:r>
            <w:r w:rsidR="00385301">
              <w:rPr>
                <w:noProof/>
                <w:webHidden/>
              </w:rPr>
              <w:instrText xml:space="preserve"> PAGEREF _Toc93300782 \h </w:instrText>
            </w:r>
            <w:r w:rsidR="00385301">
              <w:rPr>
                <w:noProof/>
                <w:webHidden/>
              </w:rPr>
            </w:r>
            <w:r w:rsidR="00385301">
              <w:rPr>
                <w:noProof/>
                <w:webHidden/>
              </w:rPr>
              <w:fldChar w:fldCharType="separate"/>
            </w:r>
            <w:r w:rsidR="00385301">
              <w:rPr>
                <w:noProof/>
                <w:webHidden/>
              </w:rPr>
              <w:t>9</w:t>
            </w:r>
            <w:r w:rsidR="00385301">
              <w:rPr>
                <w:noProof/>
                <w:webHidden/>
              </w:rPr>
              <w:fldChar w:fldCharType="end"/>
            </w:r>
          </w:hyperlink>
        </w:p>
        <w:p w14:paraId="6C617368" w14:textId="2D3BA470" w:rsidR="00385301" w:rsidRDefault="000163C9">
          <w:pPr>
            <w:pStyle w:val="Inhopg2"/>
            <w:tabs>
              <w:tab w:val="left" w:pos="880"/>
              <w:tab w:val="right" w:leader="dot" w:pos="9062"/>
            </w:tabs>
            <w:rPr>
              <w:rFonts w:eastAsiaTheme="minorEastAsia"/>
              <w:noProof/>
              <w:lang w:eastAsia="nl-NL"/>
            </w:rPr>
          </w:pPr>
          <w:hyperlink w:anchor="_Toc93300783" w:history="1">
            <w:r w:rsidR="00385301" w:rsidRPr="009C1990">
              <w:rPr>
                <w:rStyle w:val="Hyperlink"/>
                <w:rFonts w:cstheme="minorHAnsi"/>
                <w:noProof/>
              </w:rPr>
              <w:t>3.2</w:t>
            </w:r>
            <w:r w:rsidR="00385301">
              <w:rPr>
                <w:rFonts w:eastAsiaTheme="minorEastAsia"/>
                <w:noProof/>
                <w:lang w:eastAsia="nl-NL"/>
              </w:rPr>
              <w:tab/>
            </w:r>
            <w:r w:rsidR="00385301" w:rsidRPr="009C1990">
              <w:rPr>
                <w:rStyle w:val="Hyperlink"/>
                <w:rFonts w:cstheme="minorHAnsi"/>
                <w:noProof/>
              </w:rPr>
              <w:t>Instemming</w:t>
            </w:r>
            <w:r w:rsidR="00385301">
              <w:rPr>
                <w:noProof/>
                <w:webHidden/>
              </w:rPr>
              <w:tab/>
            </w:r>
            <w:r w:rsidR="00385301">
              <w:rPr>
                <w:noProof/>
                <w:webHidden/>
              </w:rPr>
              <w:fldChar w:fldCharType="begin"/>
            </w:r>
            <w:r w:rsidR="00385301">
              <w:rPr>
                <w:noProof/>
                <w:webHidden/>
              </w:rPr>
              <w:instrText xml:space="preserve"> PAGEREF _Toc93300783 \h </w:instrText>
            </w:r>
            <w:r w:rsidR="00385301">
              <w:rPr>
                <w:noProof/>
                <w:webHidden/>
              </w:rPr>
            </w:r>
            <w:r w:rsidR="00385301">
              <w:rPr>
                <w:noProof/>
                <w:webHidden/>
              </w:rPr>
              <w:fldChar w:fldCharType="separate"/>
            </w:r>
            <w:r w:rsidR="00385301">
              <w:rPr>
                <w:noProof/>
                <w:webHidden/>
              </w:rPr>
              <w:t>9</w:t>
            </w:r>
            <w:r w:rsidR="00385301">
              <w:rPr>
                <w:noProof/>
                <w:webHidden/>
              </w:rPr>
              <w:fldChar w:fldCharType="end"/>
            </w:r>
          </w:hyperlink>
        </w:p>
        <w:p w14:paraId="719552B7" w14:textId="699CE319" w:rsidR="00385301" w:rsidRDefault="000163C9">
          <w:pPr>
            <w:pStyle w:val="Inhopg2"/>
            <w:tabs>
              <w:tab w:val="left" w:pos="880"/>
              <w:tab w:val="right" w:leader="dot" w:pos="9062"/>
            </w:tabs>
            <w:rPr>
              <w:rFonts w:eastAsiaTheme="minorEastAsia"/>
              <w:noProof/>
              <w:lang w:eastAsia="nl-NL"/>
            </w:rPr>
          </w:pPr>
          <w:hyperlink w:anchor="_Toc93300784" w:history="1">
            <w:r w:rsidR="00385301" w:rsidRPr="009C1990">
              <w:rPr>
                <w:rStyle w:val="Hyperlink"/>
                <w:noProof/>
              </w:rPr>
              <w:t>3.3</w:t>
            </w:r>
            <w:r w:rsidR="00385301">
              <w:rPr>
                <w:rFonts w:eastAsiaTheme="minorEastAsia"/>
                <w:noProof/>
                <w:lang w:eastAsia="nl-NL"/>
              </w:rPr>
              <w:tab/>
            </w:r>
            <w:r w:rsidR="00385301" w:rsidRPr="009C1990">
              <w:rPr>
                <w:rStyle w:val="Hyperlink"/>
                <w:noProof/>
              </w:rPr>
              <w:t>Vormvereisten inzake indienen van de inschrijving</w:t>
            </w:r>
            <w:r w:rsidR="00385301">
              <w:rPr>
                <w:noProof/>
                <w:webHidden/>
              </w:rPr>
              <w:tab/>
            </w:r>
            <w:r w:rsidR="00385301">
              <w:rPr>
                <w:noProof/>
                <w:webHidden/>
              </w:rPr>
              <w:fldChar w:fldCharType="begin"/>
            </w:r>
            <w:r w:rsidR="00385301">
              <w:rPr>
                <w:noProof/>
                <w:webHidden/>
              </w:rPr>
              <w:instrText xml:space="preserve"> PAGEREF _Toc93300784 \h </w:instrText>
            </w:r>
            <w:r w:rsidR="00385301">
              <w:rPr>
                <w:noProof/>
                <w:webHidden/>
              </w:rPr>
            </w:r>
            <w:r w:rsidR="00385301">
              <w:rPr>
                <w:noProof/>
                <w:webHidden/>
              </w:rPr>
              <w:fldChar w:fldCharType="separate"/>
            </w:r>
            <w:r w:rsidR="00385301">
              <w:rPr>
                <w:noProof/>
                <w:webHidden/>
              </w:rPr>
              <w:t>9</w:t>
            </w:r>
            <w:r w:rsidR="00385301">
              <w:rPr>
                <w:noProof/>
                <w:webHidden/>
              </w:rPr>
              <w:fldChar w:fldCharType="end"/>
            </w:r>
          </w:hyperlink>
        </w:p>
        <w:p w14:paraId="08933317" w14:textId="46EBA551" w:rsidR="00385301" w:rsidRDefault="000163C9">
          <w:pPr>
            <w:pStyle w:val="Inhopg2"/>
            <w:tabs>
              <w:tab w:val="left" w:pos="880"/>
              <w:tab w:val="right" w:leader="dot" w:pos="9062"/>
            </w:tabs>
            <w:rPr>
              <w:rFonts w:eastAsiaTheme="minorEastAsia"/>
              <w:noProof/>
              <w:lang w:eastAsia="nl-NL"/>
            </w:rPr>
          </w:pPr>
          <w:hyperlink w:anchor="_Toc93300785" w:history="1">
            <w:r w:rsidR="00385301" w:rsidRPr="009C1990">
              <w:rPr>
                <w:rStyle w:val="Hyperlink"/>
                <w:noProof/>
              </w:rPr>
              <w:t>3.4</w:t>
            </w:r>
            <w:r w:rsidR="00385301">
              <w:rPr>
                <w:rFonts w:eastAsiaTheme="minorEastAsia"/>
                <w:noProof/>
                <w:lang w:eastAsia="nl-NL"/>
              </w:rPr>
              <w:tab/>
            </w:r>
            <w:r w:rsidR="00385301" w:rsidRPr="009C1990">
              <w:rPr>
                <w:rStyle w:val="Hyperlink"/>
                <w:noProof/>
              </w:rPr>
              <w:t>Storingen</w:t>
            </w:r>
            <w:r w:rsidR="00385301">
              <w:rPr>
                <w:noProof/>
                <w:webHidden/>
              </w:rPr>
              <w:tab/>
            </w:r>
            <w:r w:rsidR="00385301">
              <w:rPr>
                <w:noProof/>
                <w:webHidden/>
              </w:rPr>
              <w:fldChar w:fldCharType="begin"/>
            </w:r>
            <w:r w:rsidR="00385301">
              <w:rPr>
                <w:noProof/>
                <w:webHidden/>
              </w:rPr>
              <w:instrText xml:space="preserve"> PAGEREF _Toc93300785 \h </w:instrText>
            </w:r>
            <w:r w:rsidR="00385301">
              <w:rPr>
                <w:noProof/>
                <w:webHidden/>
              </w:rPr>
            </w:r>
            <w:r w:rsidR="00385301">
              <w:rPr>
                <w:noProof/>
                <w:webHidden/>
              </w:rPr>
              <w:fldChar w:fldCharType="separate"/>
            </w:r>
            <w:r w:rsidR="00385301">
              <w:rPr>
                <w:noProof/>
                <w:webHidden/>
              </w:rPr>
              <w:t>9</w:t>
            </w:r>
            <w:r w:rsidR="00385301">
              <w:rPr>
                <w:noProof/>
                <w:webHidden/>
              </w:rPr>
              <w:fldChar w:fldCharType="end"/>
            </w:r>
          </w:hyperlink>
        </w:p>
        <w:p w14:paraId="121BAF88" w14:textId="6CA62B7B" w:rsidR="00385301" w:rsidRDefault="000163C9">
          <w:pPr>
            <w:pStyle w:val="Inhopg2"/>
            <w:tabs>
              <w:tab w:val="left" w:pos="880"/>
              <w:tab w:val="right" w:leader="dot" w:pos="9062"/>
            </w:tabs>
            <w:rPr>
              <w:rFonts w:eastAsiaTheme="minorEastAsia"/>
              <w:noProof/>
              <w:lang w:eastAsia="nl-NL"/>
            </w:rPr>
          </w:pPr>
          <w:hyperlink w:anchor="_Toc93300786" w:history="1">
            <w:r w:rsidR="00385301" w:rsidRPr="009C1990">
              <w:rPr>
                <w:rStyle w:val="Hyperlink"/>
                <w:noProof/>
              </w:rPr>
              <w:t>3.5</w:t>
            </w:r>
            <w:r w:rsidR="00385301">
              <w:rPr>
                <w:rFonts w:eastAsiaTheme="minorEastAsia"/>
                <w:noProof/>
                <w:lang w:eastAsia="nl-NL"/>
              </w:rPr>
              <w:tab/>
            </w:r>
            <w:r w:rsidR="00385301" w:rsidRPr="009C1990">
              <w:rPr>
                <w:rStyle w:val="Hyperlink"/>
                <w:noProof/>
              </w:rPr>
              <w:t>Gestanddoeningstermijn inschrijving</w:t>
            </w:r>
            <w:r w:rsidR="00385301">
              <w:rPr>
                <w:noProof/>
                <w:webHidden/>
              </w:rPr>
              <w:tab/>
            </w:r>
            <w:r w:rsidR="00385301">
              <w:rPr>
                <w:noProof/>
                <w:webHidden/>
              </w:rPr>
              <w:fldChar w:fldCharType="begin"/>
            </w:r>
            <w:r w:rsidR="00385301">
              <w:rPr>
                <w:noProof/>
                <w:webHidden/>
              </w:rPr>
              <w:instrText xml:space="preserve"> PAGEREF _Toc93300786 \h </w:instrText>
            </w:r>
            <w:r w:rsidR="00385301">
              <w:rPr>
                <w:noProof/>
                <w:webHidden/>
              </w:rPr>
            </w:r>
            <w:r w:rsidR="00385301">
              <w:rPr>
                <w:noProof/>
                <w:webHidden/>
              </w:rPr>
              <w:fldChar w:fldCharType="separate"/>
            </w:r>
            <w:r w:rsidR="00385301">
              <w:rPr>
                <w:noProof/>
                <w:webHidden/>
              </w:rPr>
              <w:t>9</w:t>
            </w:r>
            <w:r w:rsidR="00385301">
              <w:rPr>
                <w:noProof/>
                <w:webHidden/>
              </w:rPr>
              <w:fldChar w:fldCharType="end"/>
            </w:r>
          </w:hyperlink>
        </w:p>
        <w:p w14:paraId="4B29B465" w14:textId="2EDB6AA2" w:rsidR="00385301" w:rsidRDefault="000163C9">
          <w:pPr>
            <w:pStyle w:val="Inhopg2"/>
            <w:tabs>
              <w:tab w:val="left" w:pos="880"/>
              <w:tab w:val="right" w:leader="dot" w:pos="9062"/>
            </w:tabs>
            <w:rPr>
              <w:rFonts w:eastAsiaTheme="minorEastAsia"/>
              <w:noProof/>
              <w:lang w:eastAsia="nl-NL"/>
            </w:rPr>
          </w:pPr>
          <w:hyperlink w:anchor="_Toc93300787" w:history="1">
            <w:r w:rsidR="00385301" w:rsidRPr="009C1990">
              <w:rPr>
                <w:rStyle w:val="Hyperlink"/>
                <w:noProof/>
              </w:rPr>
              <w:t>3.6</w:t>
            </w:r>
            <w:r w:rsidR="00385301">
              <w:rPr>
                <w:rFonts w:eastAsiaTheme="minorEastAsia"/>
                <w:noProof/>
                <w:lang w:eastAsia="nl-NL"/>
              </w:rPr>
              <w:tab/>
            </w:r>
            <w:r w:rsidR="00385301" w:rsidRPr="009C1990">
              <w:rPr>
                <w:rStyle w:val="Hyperlink"/>
                <w:noProof/>
              </w:rPr>
              <w:t>Vertrouwelijkheid</w:t>
            </w:r>
            <w:r w:rsidR="00385301">
              <w:rPr>
                <w:noProof/>
                <w:webHidden/>
              </w:rPr>
              <w:tab/>
            </w:r>
            <w:r w:rsidR="00385301">
              <w:rPr>
                <w:noProof/>
                <w:webHidden/>
              </w:rPr>
              <w:fldChar w:fldCharType="begin"/>
            </w:r>
            <w:r w:rsidR="00385301">
              <w:rPr>
                <w:noProof/>
                <w:webHidden/>
              </w:rPr>
              <w:instrText xml:space="preserve"> PAGEREF _Toc93300787 \h </w:instrText>
            </w:r>
            <w:r w:rsidR="00385301">
              <w:rPr>
                <w:noProof/>
                <w:webHidden/>
              </w:rPr>
            </w:r>
            <w:r w:rsidR="00385301">
              <w:rPr>
                <w:noProof/>
                <w:webHidden/>
              </w:rPr>
              <w:fldChar w:fldCharType="separate"/>
            </w:r>
            <w:r w:rsidR="00385301">
              <w:rPr>
                <w:noProof/>
                <w:webHidden/>
              </w:rPr>
              <w:t>9</w:t>
            </w:r>
            <w:r w:rsidR="00385301">
              <w:rPr>
                <w:noProof/>
                <w:webHidden/>
              </w:rPr>
              <w:fldChar w:fldCharType="end"/>
            </w:r>
          </w:hyperlink>
        </w:p>
        <w:p w14:paraId="19FA652E" w14:textId="6393B4B0" w:rsidR="00385301" w:rsidRDefault="000163C9">
          <w:pPr>
            <w:pStyle w:val="Inhopg2"/>
            <w:tabs>
              <w:tab w:val="left" w:pos="880"/>
              <w:tab w:val="right" w:leader="dot" w:pos="9062"/>
            </w:tabs>
            <w:rPr>
              <w:rFonts w:eastAsiaTheme="minorEastAsia"/>
              <w:noProof/>
              <w:lang w:eastAsia="nl-NL"/>
            </w:rPr>
          </w:pPr>
          <w:hyperlink w:anchor="_Toc93300788" w:history="1">
            <w:r w:rsidR="00385301" w:rsidRPr="009C1990">
              <w:rPr>
                <w:rStyle w:val="Hyperlink"/>
                <w:noProof/>
              </w:rPr>
              <w:t>3.7</w:t>
            </w:r>
            <w:r w:rsidR="00385301">
              <w:rPr>
                <w:rFonts w:eastAsiaTheme="minorEastAsia"/>
                <w:noProof/>
                <w:lang w:eastAsia="nl-NL"/>
              </w:rPr>
              <w:tab/>
            </w:r>
            <w:r w:rsidR="00385301" w:rsidRPr="009C1990">
              <w:rPr>
                <w:rStyle w:val="Hyperlink"/>
                <w:noProof/>
              </w:rPr>
              <w:t>Inschrijvingsvergoeding</w:t>
            </w:r>
            <w:r w:rsidR="00385301">
              <w:rPr>
                <w:noProof/>
                <w:webHidden/>
              </w:rPr>
              <w:tab/>
            </w:r>
            <w:r w:rsidR="00385301">
              <w:rPr>
                <w:noProof/>
                <w:webHidden/>
              </w:rPr>
              <w:fldChar w:fldCharType="begin"/>
            </w:r>
            <w:r w:rsidR="00385301">
              <w:rPr>
                <w:noProof/>
                <w:webHidden/>
              </w:rPr>
              <w:instrText xml:space="preserve"> PAGEREF _Toc93300788 \h </w:instrText>
            </w:r>
            <w:r w:rsidR="00385301">
              <w:rPr>
                <w:noProof/>
                <w:webHidden/>
              </w:rPr>
            </w:r>
            <w:r w:rsidR="00385301">
              <w:rPr>
                <w:noProof/>
                <w:webHidden/>
              </w:rPr>
              <w:fldChar w:fldCharType="separate"/>
            </w:r>
            <w:r w:rsidR="00385301">
              <w:rPr>
                <w:noProof/>
                <w:webHidden/>
              </w:rPr>
              <w:t>10</w:t>
            </w:r>
            <w:r w:rsidR="00385301">
              <w:rPr>
                <w:noProof/>
                <w:webHidden/>
              </w:rPr>
              <w:fldChar w:fldCharType="end"/>
            </w:r>
          </w:hyperlink>
        </w:p>
        <w:p w14:paraId="36084B10" w14:textId="00B1C747" w:rsidR="00385301" w:rsidRDefault="000163C9">
          <w:pPr>
            <w:pStyle w:val="Inhopg2"/>
            <w:tabs>
              <w:tab w:val="left" w:pos="880"/>
              <w:tab w:val="right" w:leader="dot" w:pos="9062"/>
            </w:tabs>
            <w:rPr>
              <w:rFonts w:eastAsiaTheme="minorEastAsia"/>
              <w:noProof/>
              <w:lang w:eastAsia="nl-NL"/>
            </w:rPr>
          </w:pPr>
          <w:hyperlink w:anchor="_Toc93300789" w:history="1">
            <w:r w:rsidR="00385301" w:rsidRPr="009C1990">
              <w:rPr>
                <w:rStyle w:val="Hyperlink"/>
                <w:noProof/>
              </w:rPr>
              <w:t>3.8</w:t>
            </w:r>
            <w:r w:rsidR="00385301">
              <w:rPr>
                <w:rFonts w:eastAsiaTheme="minorEastAsia"/>
                <w:noProof/>
                <w:lang w:eastAsia="nl-NL"/>
              </w:rPr>
              <w:tab/>
            </w:r>
            <w:r w:rsidR="00385301" w:rsidRPr="009C1990">
              <w:rPr>
                <w:rStyle w:val="Hyperlink"/>
                <w:noProof/>
              </w:rPr>
              <w:t>Tegenstrijdigheden en/of bezwaren</w:t>
            </w:r>
            <w:r w:rsidR="00385301">
              <w:rPr>
                <w:noProof/>
                <w:webHidden/>
              </w:rPr>
              <w:tab/>
            </w:r>
            <w:r w:rsidR="00385301">
              <w:rPr>
                <w:noProof/>
                <w:webHidden/>
              </w:rPr>
              <w:fldChar w:fldCharType="begin"/>
            </w:r>
            <w:r w:rsidR="00385301">
              <w:rPr>
                <w:noProof/>
                <w:webHidden/>
              </w:rPr>
              <w:instrText xml:space="preserve"> PAGEREF _Toc93300789 \h </w:instrText>
            </w:r>
            <w:r w:rsidR="00385301">
              <w:rPr>
                <w:noProof/>
                <w:webHidden/>
              </w:rPr>
            </w:r>
            <w:r w:rsidR="00385301">
              <w:rPr>
                <w:noProof/>
                <w:webHidden/>
              </w:rPr>
              <w:fldChar w:fldCharType="separate"/>
            </w:r>
            <w:r w:rsidR="00385301">
              <w:rPr>
                <w:noProof/>
                <w:webHidden/>
              </w:rPr>
              <w:t>10</w:t>
            </w:r>
            <w:r w:rsidR="00385301">
              <w:rPr>
                <w:noProof/>
                <w:webHidden/>
              </w:rPr>
              <w:fldChar w:fldCharType="end"/>
            </w:r>
          </w:hyperlink>
        </w:p>
        <w:p w14:paraId="773464E0" w14:textId="555A53EC" w:rsidR="00385301" w:rsidRDefault="000163C9">
          <w:pPr>
            <w:pStyle w:val="Inhopg2"/>
            <w:tabs>
              <w:tab w:val="left" w:pos="880"/>
              <w:tab w:val="right" w:leader="dot" w:pos="9062"/>
            </w:tabs>
            <w:rPr>
              <w:rFonts w:eastAsiaTheme="minorEastAsia"/>
              <w:noProof/>
              <w:lang w:eastAsia="nl-NL"/>
            </w:rPr>
          </w:pPr>
          <w:hyperlink w:anchor="_Toc93300790" w:history="1">
            <w:r w:rsidR="00385301" w:rsidRPr="009C1990">
              <w:rPr>
                <w:rStyle w:val="Hyperlink"/>
                <w:noProof/>
              </w:rPr>
              <w:t>3.9</w:t>
            </w:r>
            <w:r w:rsidR="00385301">
              <w:rPr>
                <w:rFonts w:eastAsiaTheme="minorEastAsia"/>
                <w:noProof/>
                <w:lang w:eastAsia="nl-NL"/>
              </w:rPr>
              <w:tab/>
            </w:r>
            <w:r w:rsidR="00385301" w:rsidRPr="009C1990">
              <w:rPr>
                <w:rStyle w:val="Hyperlink"/>
                <w:noProof/>
              </w:rPr>
              <w:t>Klachtenprocedure</w:t>
            </w:r>
            <w:r w:rsidR="00385301">
              <w:rPr>
                <w:noProof/>
                <w:webHidden/>
              </w:rPr>
              <w:tab/>
            </w:r>
            <w:r w:rsidR="00385301">
              <w:rPr>
                <w:noProof/>
                <w:webHidden/>
              </w:rPr>
              <w:fldChar w:fldCharType="begin"/>
            </w:r>
            <w:r w:rsidR="00385301">
              <w:rPr>
                <w:noProof/>
                <w:webHidden/>
              </w:rPr>
              <w:instrText xml:space="preserve"> PAGEREF _Toc93300790 \h </w:instrText>
            </w:r>
            <w:r w:rsidR="00385301">
              <w:rPr>
                <w:noProof/>
                <w:webHidden/>
              </w:rPr>
            </w:r>
            <w:r w:rsidR="00385301">
              <w:rPr>
                <w:noProof/>
                <w:webHidden/>
              </w:rPr>
              <w:fldChar w:fldCharType="separate"/>
            </w:r>
            <w:r w:rsidR="00385301">
              <w:rPr>
                <w:noProof/>
                <w:webHidden/>
              </w:rPr>
              <w:t>10</w:t>
            </w:r>
            <w:r w:rsidR="00385301">
              <w:rPr>
                <w:noProof/>
                <w:webHidden/>
              </w:rPr>
              <w:fldChar w:fldCharType="end"/>
            </w:r>
          </w:hyperlink>
        </w:p>
        <w:p w14:paraId="300ECAD4" w14:textId="469C44FF" w:rsidR="00385301" w:rsidRDefault="000163C9">
          <w:pPr>
            <w:pStyle w:val="Inhopg2"/>
            <w:tabs>
              <w:tab w:val="left" w:pos="880"/>
              <w:tab w:val="right" w:leader="dot" w:pos="9062"/>
            </w:tabs>
            <w:rPr>
              <w:rFonts w:eastAsiaTheme="minorEastAsia"/>
              <w:noProof/>
              <w:lang w:eastAsia="nl-NL"/>
            </w:rPr>
          </w:pPr>
          <w:hyperlink w:anchor="_Toc93300791" w:history="1">
            <w:r w:rsidR="00385301" w:rsidRPr="009C1990">
              <w:rPr>
                <w:rStyle w:val="Hyperlink"/>
                <w:noProof/>
              </w:rPr>
              <w:t>3.10</w:t>
            </w:r>
            <w:r w:rsidR="00385301">
              <w:rPr>
                <w:rFonts w:eastAsiaTheme="minorEastAsia"/>
                <w:noProof/>
                <w:lang w:eastAsia="nl-NL"/>
              </w:rPr>
              <w:tab/>
            </w:r>
            <w:r w:rsidR="00385301" w:rsidRPr="009C1990">
              <w:rPr>
                <w:rStyle w:val="Hyperlink"/>
                <w:noProof/>
              </w:rPr>
              <w:t>Originele taal en toepasselijk recht</w:t>
            </w:r>
            <w:r w:rsidR="00385301">
              <w:rPr>
                <w:noProof/>
                <w:webHidden/>
              </w:rPr>
              <w:tab/>
            </w:r>
            <w:r w:rsidR="00385301">
              <w:rPr>
                <w:noProof/>
                <w:webHidden/>
              </w:rPr>
              <w:fldChar w:fldCharType="begin"/>
            </w:r>
            <w:r w:rsidR="00385301">
              <w:rPr>
                <w:noProof/>
                <w:webHidden/>
              </w:rPr>
              <w:instrText xml:space="preserve"> PAGEREF _Toc93300791 \h </w:instrText>
            </w:r>
            <w:r w:rsidR="00385301">
              <w:rPr>
                <w:noProof/>
                <w:webHidden/>
              </w:rPr>
            </w:r>
            <w:r w:rsidR="00385301">
              <w:rPr>
                <w:noProof/>
                <w:webHidden/>
              </w:rPr>
              <w:fldChar w:fldCharType="separate"/>
            </w:r>
            <w:r w:rsidR="00385301">
              <w:rPr>
                <w:noProof/>
                <w:webHidden/>
              </w:rPr>
              <w:t>11</w:t>
            </w:r>
            <w:r w:rsidR="00385301">
              <w:rPr>
                <w:noProof/>
                <w:webHidden/>
              </w:rPr>
              <w:fldChar w:fldCharType="end"/>
            </w:r>
          </w:hyperlink>
        </w:p>
        <w:p w14:paraId="4287FEC2" w14:textId="0C684163" w:rsidR="00385301" w:rsidRDefault="000163C9">
          <w:pPr>
            <w:pStyle w:val="Inhopg2"/>
            <w:tabs>
              <w:tab w:val="left" w:pos="880"/>
              <w:tab w:val="right" w:leader="dot" w:pos="9062"/>
            </w:tabs>
            <w:rPr>
              <w:rFonts w:eastAsiaTheme="minorEastAsia"/>
              <w:noProof/>
              <w:lang w:eastAsia="nl-NL"/>
            </w:rPr>
          </w:pPr>
          <w:hyperlink w:anchor="_Toc93300792" w:history="1">
            <w:r w:rsidR="00385301" w:rsidRPr="009C1990">
              <w:rPr>
                <w:rStyle w:val="Hyperlink"/>
                <w:noProof/>
              </w:rPr>
              <w:t>3.11</w:t>
            </w:r>
            <w:r w:rsidR="00385301">
              <w:rPr>
                <w:rFonts w:eastAsiaTheme="minorEastAsia"/>
                <w:noProof/>
                <w:lang w:eastAsia="nl-NL"/>
              </w:rPr>
              <w:tab/>
            </w:r>
            <w:r w:rsidR="00385301" w:rsidRPr="009C1990">
              <w:rPr>
                <w:rStyle w:val="Hyperlink"/>
                <w:noProof/>
              </w:rPr>
              <w:t>Manipulatieve inschrijving</w:t>
            </w:r>
            <w:r w:rsidR="00385301">
              <w:rPr>
                <w:noProof/>
                <w:webHidden/>
              </w:rPr>
              <w:tab/>
            </w:r>
            <w:r w:rsidR="00385301">
              <w:rPr>
                <w:noProof/>
                <w:webHidden/>
              </w:rPr>
              <w:fldChar w:fldCharType="begin"/>
            </w:r>
            <w:r w:rsidR="00385301">
              <w:rPr>
                <w:noProof/>
                <w:webHidden/>
              </w:rPr>
              <w:instrText xml:space="preserve"> PAGEREF _Toc93300792 \h </w:instrText>
            </w:r>
            <w:r w:rsidR="00385301">
              <w:rPr>
                <w:noProof/>
                <w:webHidden/>
              </w:rPr>
            </w:r>
            <w:r w:rsidR="00385301">
              <w:rPr>
                <w:noProof/>
                <w:webHidden/>
              </w:rPr>
              <w:fldChar w:fldCharType="separate"/>
            </w:r>
            <w:r w:rsidR="00385301">
              <w:rPr>
                <w:noProof/>
                <w:webHidden/>
              </w:rPr>
              <w:t>11</w:t>
            </w:r>
            <w:r w:rsidR="00385301">
              <w:rPr>
                <w:noProof/>
                <w:webHidden/>
              </w:rPr>
              <w:fldChar w:fldCharType="end"/>
            </w:r>
          </w:hyperlink>
        </w:p>
        <w:p w14:paraId="764526D9" w14:textId="39B2CEF6" w:rsidR="00385301" w:rsidRDefault="000163C9">
          <w:pPr>
            <w:pStyle w:val="Inhopg2"/>
            <w:tabs>
              <w:tab w:val="left" w:pos="880"/>
              <w:tab w:val="right" w:leader="dot" w:pos="9062"/>
            </w:tabs>
            <w:rPr>
              <w:rFonts w:eastAsiaTheme="minorEastAsia"/>
              <w:noProof/>
              <w:lang w:eastAsia="nl-NL"/>
            </w:rPr>
          </w:pPr>
          <w:hyperlink w:anchor="_Toc93300793" w:history="1">
            <w:r w:rsidR="00385301" w:rsidRPr="009C1990">
              <w:rPr>
                <w:rStyle w:val="Hyperlink"/>
                <w:noProof/>
              </w:rPr>
              <w:t>3.12</w:t>
            </w:r>
            <w:r w:rsidR="00385301">
              <w:rPr>
                <w:rFonts w:eastAsiaTheme="minorEastAsia"/>
                <w:noProof/>
                <w:lang w:eastAsia="nl-NL"/>
              </w:rPr>
              <w:tab/>
            </w:r>
            <w:r w:rsidR="00385301" w:rsidRPr="009C1990">
              <w:rPr>
                <w:rStyle w:val="Hyperlink"/>
                <w:noProof/>
              </w:rPr>
              <w:t xml:space="preserve"> Combinatievorming en onderaanneming</w:t>
            </w:r>
            <w:r w:rsidR="00385301">
              <w:rPr>
                <w:noProof/>
                <w:webHidden/>
              </w:rPr>
              <w:tab/>
            </w:r>
            <w:r w:rsidR="00385301">
              <w:rPr>
                <w:noProof/>
                <w:webHidden/>
              </w:rPr>
              <w:fldChar w:fldCharType="begin"/>
            </w:r>
            <w:r w:rsidR="00385301">
              <w:rPr>
                <w:noProof/>
                <w:webHidden/>
              </w:rPr>
              <w:instrText xml:space="preserve"> PAGEREF _Toc93300793 \h </w:instrText>
            </w:r>
            <w:r w:rsidR="00385301">
              <w:rPr>
                <w:noProof/>
                <w:webHidden/>
              </w:rPr>
            </w:r>
            <w:r w:rsidR="00385301">
              <w:rPr>
                <w:noProof/>
                <w:webHidden/>
              </w:rPr>
              <w:fldChar w:fldCharType="separate"/>
            </w:r>
            <w:r w:rsidR="00385301">
              <w:rPr>
                <w:noProof/>
                <w:webHidden/>
              </w:rPr>
              <w:t>11</w:t>
            </w:r>
            <w:r w:rsidR="00385301">
              <w:rPr>
                <w:noProof/>
                <w:webHidden/>
              </w:rPr>
              <w:fldChar w:fldCharType="end"/>
            </w:r>
          </w:hyperlink>
        </w:p>
        <w:p w14:paraId="55F052E2" w14:textId="08ED258F" w:rsidR="00385301" w:rsidRDefault="000163C9">
          <w:pPr>
            <w:pStyle w:val="Inhopg2"/>
            <w:tabs>
              <w:tab w:val="right" w:leader="dot" w:pos="9062"/>
            </w:tabs>
            <w:rPr>
              <w:rFonts w:eastAsiaTheme="minorEastAsia"/>
              <w:noProof/>
              <w:lang w:eastAsia="nl-NL"/>
            </w:rPr>
          </w:pPr>
          <w:hyperlink w:anchor="_Toc93300794" w:history="1">
            <w:r w:rsidR="00385301" w:rsidRPr="009C1990">
              <w:rPr>
                <w:rStyle w:val="Hyperlink"/>
                <w:noProof/>
              </w:rPr>
              <w:t>3.12.1   Zelfstandige ondernemer</w:t>
            </w:r>
            <w:r w:rsidR="00385301">
              <w:rPr>
                <w:noProof/>
                <w:webHidden/>
              </w:rPr>
              <w:tab/>
            </w:r>
            <w:r w:rsidR="00385301">
              <w:rPr>
                <w:noProof/>
                <w:webHidden/>
              </w:rPr>
              <w:fldChar w:fldCharType="begin"/>
            </w:r>
            <w:r w:rsidR="00385301">
              <w:rPr>
                <w:noProof/>
                <w:webHidden/>
              </w:rPr>
              <w:instrText xml:space="preserve"> PAGEREF _Toc93300794 \h </w:instrText>
            </w:r>
            <w:r w:rsidR="00385301">
              <w:rPr>
                <w:noProof/>
                <w:webHidden/>
              </w:rPr>
            </w:r>
            <w:r w:rsidR="00385301">
              <w:rPr>
                <w:noProof/>
                <w:webHidden/>
              </w:rPr>
              <w:fldChar w:fldCharType="separate"/>
            </w:r>
            <w:r w:rsidR="00385301">
              <w:rPr>
                <w:noProof/>
                <w:webHidden/>
              </w:rPr>
              <w:t>11</w:t>
            </w:r>
            <w:r w:rsidR="00385301">
              <w:rPr>
                <w:noProof/>
                <w:webHidden/>
              </w:rPr>
              <w:fldChar w:fldCharType="end"/>
            </w:r>
          </w:hyperlink>
        </w:p>
        <w:p w14:paraId="7FA89245" w14:textId="2764CA52" w:rsidR="00385301" w:rsidRDefault="000163C9">
          <w:pPr>
            <w:pStyle w:val="Inhopg2"/>
            <w:tabs>
              <w:tab w:val="right" w:leader="dot" w:pos="9062"/>
            </w:tabs>
            <w:rPr>
              <w:rFonts w:eastAsiaTheme="minorEastAsia"/>
              <w:noProof/>
              <w:lang w:eastAsia="nl-NL"/>
            </w:rPr>
          </w:pPr>
          <w:hyperlink w:anchor="_Toc93300795" w:history="1">
            <w:r w:rsidR="00385301" w:rsidRPr="009C1990">
              <w:rPr>
                <w:rStyle w:val="Hyperlink"/>
                <w:noProof/>
              </w:rPr>
              <w:t>3.12.2    Een combinatie</w:t>
            </w:r>
            <w:r w:rsidR="00385301">
              <w:rPr>
                <w:noProof/>
                <w:webHidden/>
              </w:rPr>
              <w:tab/>
            </w:r>
            <w:r w:rsidR="00385301">
              <w:rPr>
                <w:noProof/>
                <w:webHidden/>
              </w:rPr>
              <w:fldChar w:fldCharType="begin"/>
            </w:r>
            <w:r w:rsidR="00385301">
              <w:rPr>
                <w:noProof/>
                <w:webHidden/>
              </w:rPr>
              <w:instrText xml:space="preserve"> PAGEREF _Toc93300795 \h </w:instrText>
            </w:r>
            <w:r w:rsidR="00385301">
              <w:rPr>
                <w:noProof/>
                <w:webHidden/>
              </w:rPr>
            </w:r>
            <w:r w:rsidR="00385301">
              <w:rPr>
                <w:noProof/>
                <w:webHidden/>
              </w:rPr>
              <w:fldChar w:fldCharType="separate"/>
            </w:r>
            <w:r w:rsidR="00385301">
              <w:rPr>
                <w:noProof/>
                <w:webHidden/>
              </w:rPr>
              <w:t>11</w:t>
            </w:r>
            <w:r w:rsidR="00385301">
              <w:rPr>
                <w:noProof/>
                <w:webHidden/>
              </w:rPr>
              <w:fldChar w:fldCharType="end"/>
            </w:r>
          </w:hyperlink>
        </w:p>
        <w:p w14:paraId="01007009" w14:textId="3B2D25AB" w:rsidR="00385301" w:rsidRDefault="000163C9">
          <w:pPr>
            <w:pStyle w:val="Inhopg2"/>
            <w:tabs>
              <w:tab w:val="left" w:pos="1100"/>
              <w:tab w:val="right" w:leader="dot" w:pos="9062"/>
            </w:tabs>
            <w:rPr>
              <w:rFonts w:eastAsiaTheme="minorEastAsia"/>
              <w:noProof/>
              <w:lang w:eastAsia="nl-NL"/>
            </w:rPr>
          </w:pPr>
          <w:hyperlink w:anchor="_Toc93300796" w:history="1">
            <w:r w:rsidR="00385301" w:rsidRPr="009C1990">
              <w:rPr>
                <w:rStyle w:val="Hyperlink"/>
                <w:noProof/>
              </w:rPr>
              <w:t>3.12.3</w:t>
            </w:r>
            <w:r w:rsidR="00385301">
              <w:rPr>
                <w:rFonts w:eastAsiaTheme="minorEastAsia"/>
                <w:noProof/>
                <w:lang w:eastAsia="nl-NL"/>
              </w:rPr>
              <w:tab/>
            </w:r>
            <w:r w:rsidR="00385301" w:rsidRPr="009C1990">
              <w:rPr>
                <w:rStyle w:val="Hyperlink"/>
                <w:noProof/>
              </w:rPr>
              <w:t xml:space="preserve">   Hoofd-/onderaannemer</w:t>
            </w:r>
            <w:r w:rsidR="00385301">
              <w:rPr>
                <w:noProof/>
                <w:webHidden/>
              </w:rPr>
              <w:tab/>
            </w:r>
            <w:r w:rsidR="00385301">
              <w:rPr>
                <w:noProof/>
                <w:webHidden/>
              </w:rPr>
              <w:fldChar w:fldCharType="begin"/>
            </w:r>
            <w:r w:rsidR="00385301">
              <w:rPr>
                <w:noProof/>
                <w:webHidden/>
              </w:rPr>
              <w:instrText xml:space="preserve"> PAGEREF _Toc93300796 \h </w:instrText>
            </w:r>
            <w:r w:rsidR="00385301">
              <w:rPr>
                <w:noProof/>
                <w:webHidden/>
              </w:rPr>
            </w:r>
            <w:r w:rsidR="00385301">
              <w:rPr>
                <w:noProof/>
                <w:webHidden/>
              </w:rPr>
              <w:fldChar w:fldCharType="separate"/>
            </w:r>
            <w:r w:rsidR="00385301">
              <w:rPr>
                <w:noProof/>
                <w:webHidden/>
              </w:rPr>
              <w:t>12</w:t>
            </w:r>
            <w:r w:rsidR="00385301">
              <w:rPr>
                <w:noProof/>
                <w:webHidden/>
              </w:rPr>
              <w:fldChar w:fldCharType="end"/>
            </w:r>
          </w:hyperlink>
        </w:p>
        <w:p w14:paraId="08D6AC44" w14:textId="60BDE274" w:rsidR="00385301" w:rsidRDefault="000163C9">
          <w:pPr>
            <w:pStyle w:val="Inhopg1"/>
            <w:tabs>
              <w:tab w:val="left" w:pos="440"/>
              <w:tab w:val="right" w:leader="dot" w:pos="9062"/>
            </w:tabs>
            <w:rPr>
              <w:rFonts w:eastAsiaTheme="minorEastAsia"/>
              <w:noProof/>
              <w:lang w:eastAsia="nl-NL"/>
            </w:rPr>
          </w:pPr>
          <w:hyperlink w:anchor="_Toc93300797" w:history="1">
            <w:r w:rsidR="00385301" w:rsidRPr="009C1990">
              <w:rPr>
                <w:rStyle w:val="Hyperlink"/>
                <w:noProof/>
              </w:rPr>
              <w:t>4</w:t>
            </w:r>
            <w:r w:rsidR="00385301">
              <w:rPr>
                <w:rFonts w:eastAsiaTheme="minorEastAsia"/>
                <w:noProof/>
                <w:lang w:eastAsia="nl-NL"/>
              </w:rPr>
              <w:tab/>
            </w:r>
            <w:r w:rsidR="00385301" w:rsidRPr="009C1990">
              <w:rPr>
                <w:rStyle w:val="Hyperlink"/>
                <w:noProof/>
              </w:rPr>
              <w:t>Uitsluitingsgronden en geschiktheidseisen</w:t>
            </w:r>
            <w:r w:rsidR="00385301">
              <w:rPr>
                <w:noProof/>
                <w:webHidden/>
              </w:rPr>
              <w:tab/>
            </w:r>
            <w:r w:rsidR="00385301">
              <w:rPr>
                <w:noProof/>
                <w:webHidden/>
              </w:rPr>
              <w:fldChar w:fldCharType="begin"/>
            </w:r>
            <w:r w:rsidR="00385301">
              <w:rPr>
                <w:noProof/>
                <w:webHidden/>
              </w:rPr>
              <w:instrText xml:space="preserve"> PAGEREF _Toc93300797 \h </w:instrText>
            </w:r>
            <w:r w:rsidR="00385301">
              <w:rPr>
                <w:noProof/>
                <w:webHidden/>
              </w:rPr>
            </w:r>
            <w:r w:rsidR="00385301">
              <w:rPr>
                <w:noProof/>
                <w:webHidden/>
              </w:rPr>
              <w:fldChar w:fldCharType="separate"/>
            </w:r>
            <w:r w:rsidR="00385301">
              <w:rPr>
                <w:noProof/>
                <w:webHidden/>
              </w:rPr>
              <w:t>13</w:t>
            </w:r>
            <w:r w:rsidR="00385301">
              <w:rPr>
                <w:noProof/>
                <w:webHidden/>
              </w:rPr>
              <w:fldChar w:fldCharType="end"/>
            </w:r>
          </w:hyperlink>
        </w:p>
        <w:p w14:paraId="2E9B5983" w14:textId="68C37E2A" w:rsidR="00385301" w:rsidRDefault="000163C9">
          <w:pPr>
            <w:pStyle w:val="Inhopg2"/>
            <w:tabs>
              <w:tab w:val="left" w:pos="880"/>
              <w:tab w:val="right" w:leader="dot" w:pos="9062"/>
            </w:tabs>
            <w:rPr>
              <w:rFonts w:eastAsiaTheme="minorEastAsia"/>
              <w:noProof/>
              <w:lang w:eastAsia="nl-NL"/>
            </w:rPr>
          </w:pPr>
          <w:hyperlink w:anchor="_Toc93300798" w:history="1">
            <w:r w:rsidR="00385301" w:rsidRPr="009C1990">
              <w:rPr>
                <w:rStyle w:val="Hyperlink"/>
                <w:noProof/>
              </w:rPr>
              <w:t>4.1</w:t>
            </w:r>
            <w:r w:rsidR="00385301">
              <w:rPr>
                <w:rFonts w:eastAsiaTheme="minorEastAsia"/>
                <w:noProof/>
                <w:lang w:eastAsia="nl-NL"/>
              </w:rPr>
              <w:tab/>
            </w:r>
            <w:r w:rsidR="00385301" w:rsidRPr="009C1990">
              <w:rPr>
                <w:rStyle w:val="Hyperlink"/>
                <w:noProof/>
              </w:rPr>
              <w:t>Algemeen</w:t>
            </w:r>
            <w:r w:rsidR="00385301">
              <w:rPr>
                <w:noProof/>
                <w:webHidden/>
              </w:rPr>
              <w:tab/>
            </w:r>
            <w:r w:rsidR="00385301">
              <w:rPr>
                <w:noProof/>
                <w:webHidden/>
              </w:rPr>
              <w:fldChar w:fldCharType="begin"/>
            </w:r>
            <w:r w:rsidR="00385301">
              <w:rPr>
                <w:noProof/>
                <w:webHidden/>
              </w:rPr>
              <w:instrText xml:space="preserve"> PAGEREF _Toc93300798 \h </w:instrText>
            </w:r>
            <w:r w:rsidR="00385301">
              <w:rPr>
                <w:noProof/>
                <w:webHidden/>
              </w:rPr>
            </w:r>
            <w:r w:rsidR="00385301">
              <w:rPr>
                <w:noProof/>
                <w:webHidden/>
              </w:rPr>
              <w:fldChar w:fldCharType="separate"/>
            </w:r>
            <w:r w:rsidR="00385301">
              <w:rPr>
                <w:noProof/>
                <w:webHidden/>
              </w:rPr>
              <w:t>13</w:t>
            </w:r>
            <w:r w:rsidR="00385301">
              <w:rPr>
                <w:noProof/>
                <w:webHidden/>
              </w:rPr>
              <w:fldChar w:fldCharType="end"/>
            </w:r>
          </w:hyperlink>
        </w:p>
        <w:p w14:paraId="18C5CD66" w14:textId="47AF3E76" w:rsidR="00385301" w:rsidRDefault="000163C9">
          <w:pPr>
            <w:pStyle w:val="Inhopg2"/>
            <w:tabs>
              <w:tab w:val="left" w:pos="880"/>
              <w:tab w:val="right" w:leader="dot" w:pos="9062"/>
            </w:tabs>
            <w:rPr>
              <w:rFonts w:eastAsiaTheme="minorEastAsia"/>
              <w:noProof/>
              <w:lang w:eastAsia="nl-NL"/>
            </w:rPr>
          </w:pPr>
          <w:hyperlink w:anchor="_Toc93300799" w:history="1">
            <w:r w:rsidR="00385301" w:rsidRPr="009C1990">
              <w:rPr>
                <w:rStyle w:val="Hyperlink"/>
                <w:rFonts w:cstheme="minorHAnsi"/>
                <w:noProof/>
              </w:rPr>
              <w:t>4.2</w:t>
            </w:r>
            <w:r w:rsidR="00385301">
              <w:rPr>
                <w:rFonts w:eastAsiaTheme="minorEastAsia"/>
                <w:noProof/>
                <w:lang w:eastAsia="nl-NL"/>
              </w:rPr>
              <w:tab/>
            </w:r>
            <w:r w:rsidR="00385301" w:rsidRPr="009C1990">
              <w:rPr>
                <w:rStyle w:val="Hyperlink"/>
                <w:rFonts w:cstheme="minorHAnsi"/>
                <w:noProof/>
              </w:rPr>
              <w:t>Eigen Verklaring (UEA)</w:t>
            </w:r>
            <w:r w:rsidR="00385301">
              <w:rPr>
                <w:noProof/>
                <w:webHidden/>
              </w:rPr>
              <w:tab/>
            </w:r>
            <w:r w:rsidR="00385301">
              <w:rPr>
                <w:noProof/>
                <w:webHidden/>
              </w:rPr>
              <w:fldChar w:fldCharType="begin"/>
            </w:r>
            <w:r w:rsidR="00385301">
              <w:rPr>
                <w:noProof/>
                <w:webHidden/>
              </w:rPr>
              <w:instrText xml:space="preserve"> PAGEREF _Toc93300799 \h </w:instrText>
            </w:r>
            <w:r w:rsidR="00385301">
              <w:rPr>
                <w:noProof/>
                <w:webHidden/>
              </w:rPr>
            </w:r>
            <w:r w:rsidR="00385301">
              <w:rPr>
                <w:noProof/>
                <w:webHidden/>
              </w:rPr>
              <w:fldChar w:fldCharType="separate"/>
            </w:r>
            <w:r w:rsidR="00385301">
              <w:rPr>
                <w:noProof/>
                <w:webHidden/>
              </w:rPr>
              <w:t>13</w:t>
            </w:r>
            <w:r w:rsidR="00385301">
              <w:rPr>
                <w:noProof/>
                <w:webHidden/>
              </w:rPr>
              <w:fldChar w:fldCharType="end"/>
            </w:r>
          </w:hyperlink>
        </w:p>
        <w:p w14:paraId="776572DE" w14:textId="263588AD" w:rsidR="00385301" w:rsidRDefault="000163C9">
          <w:pPr>
            <w:pStyle w:val="Inhopg2"/>
            <w:tabs>
              <w:tab w:val="left" w:pos="1100"/>
              <w:tab w:val="right" w:leader="dot" w:pos="9062"/>
            </w:tabs>
            <w:rPr>
              <w:rFonts w:eastAsiaTheme="minorEastAsia"/>
              <w:noProof/>
              <w:lang w:eastAsia="nl-NL"/>
            </w:rPr>
          </w:pPr>
          <w:hyperlink w:anchor="_Toc93300800" w:history="1">
            <w:r w:rsidR="00385301" w:rsidRPr="009C1990">
              <w:rPr>
                <w:rStyle w:val="Hyperlink"/>
                <w:rFonts w:cstheme="minorHAnsi"/>
                <w:noProof/>
              </w:rPr>
              <w:t xml:space="preserve">4.2.1  </w:t>
            </w:r>
            <w:r w:rsidR="00385301">
              <w:rPr>
                <w:rFonts w:eastAsiaTheme="minorEastAsia"/>
                <w:noProof/>
                <w:lang w:eastAsia="nl-NL"/>
              </w:rPr>
              <w:tab/>
            </w:r>
            <w:r w:rsidR="00385301" w:rsidRPr="009C1990">
              <w:rPr>
                <w:rStyle w:val="Hyperlink"/>
                <w:rFonts w:cstheme="minorHAnsi"/>
                <w:noProof/>
              </w:rPr>
              <w:t xml:space="preserve">  Bedrijfsgegevens</w:t>
            </w:r>
            <w:r w:rsidR="00385301">
              <w:rPr>
                <w:noProof/>
                <w:webHidden/>
              </w:rPr>
              <w:tab/>
            </w:r>
            <w:r w:rsidR="00385301">
              <w:rPr>
                <w:noProof/>
                <w:webHidden/>
              </w:rPr>
              <w:fldChar w:fldCharType="begin"/>
            </w:r>
            <w:r w:rsidR="00385301">
              <w:rPr>
                <w:noProof/>
                <w:webHidden/>
              </w:rPr>
              <w:instrText xml:space="preserve"> PAGEREF _Toc93300800 \h </w:instrText>
            </w:r>
            <w:r w:rsidR="00385301">
              <w:rPr>
                <w:noProof/>
                <w:webHidden/>
              </w:rPr>
            </w:r>
            <w:r w:rsidR="00385301">
              <w:rPr>
                <w:noProof/>
                <w:webHidden/>
              </w:rPr>
              <w:fldChar w:fldCharType="separate"/>
            </w:r>
            <w:r w:rsidR="00385301">
              <w:rPr>
                <w:noProof/>
                <w:webHidden/>
              </w:rPr>
              <w:t>13</w:t>
            </w:r>
            <w:r w:rsidR="00385301">
              <w:rPr>
                <w:noProof/>
                <w:webHidden/>
              </w:rPr>
              <w:fldChar w:fldCharType="end"/>
            </w:r>
          </w:hyperlink>
        </w:p>
        <w:p w14:paraId="09F4A8AC" w14:textId="3A2B80F1" w:rsidR="00385301" w:rsidRDefault="000163C9">
          <w:pPr>
            <w:pStyle w:val="Inhopg2"/>
            <w:tabs>
              <w:tab w:val="left" w:pos="1100"/>
              <w:tab w:val="right" w:leader="dot" w:pos="9062"/>
            </w:tabs>
            <w:rPr>
              <w:rFonts w:eastAsiaTheme="minorEastAsia"/>
              <w:noProof/>
              <w:lang w:eastAsia="nl-NL"/>
            </w:rPr>
          </w:pPr>
          <w:hyperlink w:anchor="_Toc93300801" w:history="1">
            <w:r w:rsidR="00385301" w:rsidRPr="009C1990">
              <w:rPr>
                <w:rStyle w:val="Hyperlink"/>
                <w:noProof/>
              </w:rPr>
              <w:t>4.2.2</w:t>
            </w:r>
            <w:r w:rsidR="00385301">
              <w:rPr>
                <w:rFonts w:eastAsiaTheme="minorEastAsia"/>
                <w:noProof/>
                <w:lang w:eastAsia="nl-NL"/>
              </w:rPr>
              <w:tab/>
            </w:r>
            <w:r w:rsidR="00385301" w:rsidRPr="009C1990">
              <w:rPr>
                <w:rStyle w:val="Hyperlink"/>
                <w:noProof/>
              </w:rPr>
              <w:t xml:space="preserve">  Uitsluitingsgronden</w:t>
            </w:r>
            <w:r w:rsidR="00385301">
              <w:rPr>
                <w:noProof/>
                <w:webHidden/>
              </w:rPr>
              <w:tab/>
            </w:r>
            <w:r w:rsidR="00385301">
              <w:rPr>
                <w:noProof/>
                <w:webHidden/>
              </w:rPr>
              <w:fldChar w:fldCharType="begin"/>
            </w:r>
            <w:r w:rsidR="00385301">
              <w:rPr>
                <w:noProof/>
                <w:webHidden/>
              </w:rPr>
              <w:instrText xml:space="preserve"> PAGEREF _Toc93300801 \h </w:instrText>
            </w:r>
            <w:r w:rsidR="00385301">
              <w:rPr>
                <w:noProof/>
                <w:webHidden/>
              </w:rPr>
            </w:r>
            <w:r w:rsidR="00385301">
              <w:rPr>
                <w:noProof/>
                <w:webHidden/>
              </w:rPr>
              <w:fldChar w:fldCharType="separate"/>
            </w:r>
            <w:r w:rsidR="00385301">
              <w:rPr>
                <w:noProof/>
                <w:webHidden/>
              </w:rPr>
              <w:t>13</w:t>
            </w:r>
            <w:r w:rsidR="00385301">
              <w:rPr>
                <w:noProof/>
                <w:webHidden/>
              </w:rPr>
              <w:fldChar w:fldCharType="end"/>
            </w:r>
          </w:hyperlink>
        </w:p>
        <w:p w14:paraId="09F78DA7" w14:textId="2A9598E9" w:rsidR="00385301" w:rsidRDefault="000163C9">
          <w:pPr>
            <w:pStyle w:val="Inhopg2"/>
            <w:tabs>
              <w:tab w:val="left" w:pos="880"/>
              <w:tab w:val="right" w:leader="dot" w:pos="9062"/>
            </w:tabs>
            <w:rPr>
              <w:rFonts w:eastAsiaTheme="minorEastAsia"/>
              <w:noProof/>
              <w:lang w:eastAsia="nl-NL"/>
            </w:rPr>
          </w:pPr>
          <w:hyperlink w:anchor="_Toc93300802" w:history="1">
            <w:r w:rsidR="00385301" w:rsidRPr="009C1990">
              <w:rPr>
                <w:rStyle w:val="Hyperlink"/>
                <w:noProof/>
              </w:rPr>
              <w:t>4.3</w:t>
            </w:r>
            <w:r w:rsidR="00385301">
              <w:rPr>
                <w:rFonts w:eastAsiaTheme="minorEastAsia"/>
                <w:noProof/>
                <w:lang w:eastAsia="nl-NL"/>
              </w:rPr>
              <w:tab/>
            </w:r>
            <w:r w:rsidR="00385301" w:rsidRPr="009C1990">
              <w:rPr>
                <w:rStyle w:val="Hyperlink"/>
                <w:noProof/>
              </w:rPr>
              <w:t>Aanvullende geschiktheidseisen</w:t>
            </w:r>
            <w:r w:rsidR="00385301">
              <w:rPr>
                <w:noProof/>
                <w:webHidden/>
              </w:rPr>
              <w:tab/>
            </w:r>
            <w:r w:rsidR="00385301">
              <w:rPr>
                <w:noProof/>
                <w:webHidden/>
              </w:rPr>
              <w:fldChar w:fldCharType="begin"/>
            </w:r>
            <w:r w:rsidR="00385301">
              <w:rPr>
                <w:noProof/>
                <w:webHidden/>
              </w:rPr>
              <w:instrText xml:space="preserve"> PAGEREF _Toc93300802 \h </w:instrText>
            </w:r>
            <w:r w:rsidR="00385301">
              <w:rPr>
                <w:noProof/>
                <w:webHidden/>
              </w:rPr>
            </w:r>
            <w:r w:rsidR="00385301">
              <w:rPr>
                <w:noProof/>
                <w:webHidden/>
              </w:rPr>
              <w:fldChar w:fldCharType="separate"/>
            </w:r>
            <w:r w:rsidR="00385301">
              <w:rPr>
                <w:noProof/>
                <w:webHidden/>
              </w:rPr>
              <w:t>14</w:t>
            </w:r>
            <w:r w:rsidR="00385301">
              <w:rPr>
                <w:noProof/>
                <w:webHidden/>
              </w:rPr>
              <w:fldChar w:fldCharType="end"/>
            </w:r>
          </w:hyperlink>
        </w:p>
        <w:p w14:paraId="7901F7DC" w14:textId="3EB20DE6" w:rsidR="00385301" w:rsidRDefault="000163C9">
          <w:pPr>
            <w:pStyle w:val="Inhopg2"/>
            <w:tabs>
              <w:tab w:val="left" w:pos="1100"/>
              <w:tab w:val="right" w:leader="dot" w:pos="9062"/>
            </w:tabs>
            <w:rPr>
              <w:rFonts w:eastAsiaTheme="minorEastAsia"/>
              <w:noProof/>
              <w:lang w:eastAsia="nl-NL"/>
            </w:rPr>
          </w:pPr>
          <w:hyperlink w:anchor="_Toc93300803" w:history="1">
            <w:r w:rsidR="00385301" w:rsidRPr="009C1990">
              <w:rPr>
                <w:rStyle w:val="Hyperlink"/>
                <w:noProof/>
              </w:rPr>
              <w:t>4.3.1</w:t>
            </w:r>
            <w:r w:rsidR="00385301">
              <w:rPr>
                <w:rFonts w:eastAsiaTheme="minorEastAsia"/>
                <w:noProof/>
                <w:lang w:eastAsia="nl-NL"/>
              </w:rPr>
              <w:tab/>
            </w:r>
            <w:r w:rsidR="00385301" w:rsidRPr="009C1990">
              <w:rPr>
                <w:rStyle w:val="Hyperlink"/>
                <w:noProof/>
              </w:rPr>
              <w:t>Economische en financiële draagkracht</w:t>
            </w:r>
            <w:r w:rsidR="00385301">
              <w:rPr>
                <w:noProof/>
                <w:webHidden/>
              </w:rPr>
              <w:tab/>
            </w:r>
            <w:r w:rsidR="00385301">
              <w:rPr>
                <w:noProof/>
                <w:webHidden/>
              </w:rPr>
              <w:fldChar w:fldCharType="begin"/>
            </w:r>
            <w:r w:rsidR="00385301">
              <w:rPr>
                <w:noProof/>
                <w:webHidden/>
              </w:rPr>
              <w:instrText xml:space="preserve"> PAGEREF _Toc93300803 \h </w:instrText>
            </w:r>
            <w:r w:rsidR="00385301">
              <w:rPr>
                <w:noProof/>
                <w:webHidden/>
              </w:rPr>
            </w:r>
            <w:r w:rsidR="00385301">
              <w:rPr>
                <w:noProof/>
                <w:webHidden/>
              </w:rPr>
              <w:fldChar w:fldCharType="separate"/>
            </w:r>
            <w:r w:rsidR="00385301">
              <w:rPr>
                <w:noProof/>
                <w:webHidden/>
              </w:rPr>
              <w:t>14</w:t>
            </w:r>
            <w:r w:rsidR="00385301">
              <w:rPr>
                <w:noProof/>
                <w:webHidden/>
              </w:rPr>
              <w:fldChar w:fldCharType="end"/>
            </w:r>
          </w:hyperlink>
        </w:p>
        <w:p w14:paraId="5B8EBBF7" w14:textId="44935939" w:rsidR="00385301" w:rsidRDefault="000163C9">
          <w:pPr>
            <w:pStyle w:val="Inhopg2"/>
            <w:tabs>
              <w:tab w:val="left" w:pos="1100"/>
              <w:tab w:val="right" w:leader="dot" w:pos="9062"/>
            </w:tabs>
            <w:rPr>
              <w:rFonts w:eastAsiaTheme="minorEastAsia"/>
              <w:noProof/>
              <w:lang w:eastAsia="nl-NL"/>
            </w:rPr>
          </w:pPr>
          <w:hyperlink w:anchor="_Toc93300804" w:history="1">
            <w:r w:rsidR="00385301" w:rsidRPr="009C1990">
              <w:rPr>
                <w:rStyle w:val="Hyperlink"/>
                <w:noProof/>
              </w:rPr>
              <w:t>4.3.2</w:t>
            </w:r>
            <w:r w:rsidR="00385301">
              <w:rPr>
                <w:rFonts w:eastAsiaTheme="minorEastAsia"/>
                <w:noProof/>
                <w:lang w:eastAsia="nl-NL"/>
              </w:rPr>
              <w:tab/>
            </w:r>
            <w:r w:rsidR="00385301" w:rsidRPr="009C1990">
              <w:rPr>
                <w:rStyle w:val="Hyperlink"/>
                <w:noProof/>
              </w:rPr>
              <w:t>Technische bekwaamheid of beroepsbekwaamheid</w:t>
            </w:r>
            <w:r w:rsidR="00385301">
              <w:rPr>
                <w:noProof/>
                <w:webHidden/>
              </w:rPr>
              <w:tab/>
            </w:r>
            <w:r w:rsidR="00385301">
              <w:rPr>
                <w:noProof/>
                <w:webHidden/>
              </w:rPr>
              <w:fldChar w:fldCharType="begin"/>
            </w:r>
            <w:r w:rsidR="00385301">
              <w:rPr>
                <w:noProof/>
                <w:webHidden/>
              </w:rPr>
              <w:instrText xml:space="preserve"> PAGEREF _Toc93300804 \h </w:instrText>
            </w:r>
            <w:r w:rsidR="00385301">
              <w:rPr>
                <w:noProof/>
                <w:webHidden/>
              </w:rPr>
            </w:r>
            <w:r w:rsidR="00385301">
              <w:rPr>
                <w:noProof/>
                <w:webHidden/>
              </w:rPr>
              <w:fldChar w:fldCharType="separate"/>
            </w:r>
            <w:r w:rsidR="00385301">
              <w:rPr>
                <w:noProof/>
                <w:webHidden/>
              </w:rPr>
              <w:t>15</w:t>
            </w:r>
            <w:r w:rsidR="00385301">
              <w:rPr>
                <w:noProof/>
                <w:webHidden/>
              </w:rPr>
              <w:fldChar w:fldCharType="end"/>
            </w:r>
          </w:hyperlink>
        </w:p>
        <w:p w14:paraId="0DCDD51D" w14:textId="0835F95B" w:rsidR="00385301" w:rsidRDefault="000163C9">
          <w:pPr>
            <w:pStyle w:val="Inhopg2"/>
            <w:tabs>
              <w:tab w:val="right" w:leader="dot" w:pos="9062"/>
            </w:tabs>
            <w:rPr>
              <w:rFonts w:eastAsiaTheme="minorEastAsia"/>
              <w:noProof/>
              <w:lang w:eastAsia="nl-NL"/>
            </w:rPr>
          </w:pPr>
          <w:hyperlink w:anchor="_Toc93300805" w:history="1">
            <w:r w:rsidR="00385301" w:rsidRPr="009C1990">
              <w:rPr>
                <w:rStyle w:val="Hyperlink"/>
                <w:noProof/>
              </w:rPr>
              <w:t>4.3.2.1      Referenties</w:t>
            </w:r>
            <w:r w:rsidR="00385301">
              <w:rPr>
                <w:noProof/>
                <w:webHidden/>
              </w:rPr>
              <w:tab/>
            </w:r>
            <w:r w:rsidR="00385301">
              <w:rPr>
                <w:noProof/>
                <w:webHidden/>
              </w:rPr>
              <w:fldChar w:fldCharType="begin"/>
            </w:r>
            <w:r w:rsidR="00385301">
              <w:rPr>
                <w:noProof/>
                <w:webHidden/>
              </w:rPr>
              <w:instrText xml:space="preserve"> PAGEREF _Toc93300805 \h </w:instrText>
            </w:r>
            <w:r w:rsidR="00385301">
              <w:rPr>
                <w:noProof/>
                <w:webHidden/>
              </w:rPr>
            </w:r>
            <w:r w:rsidR="00385301">
              <w:rPr>
                <w:noProof/>
                <w:webHidden/>
              </w:rPr>
              <w:fldChar w:fldCharType="separate"/>
            </w:r>
            <w:r w:rsidR="00385301">
              <w:rPr>
                <w:noProof/>
                <w:webHidden/>
              </w:rPr>
              <w:t>15</w:t>
            </w:r>
            <w:r w:rsidR="00385301">
              <w:rPr>
                <w:noProof/>
                <w:webHidden/>
              </w:rPr>
              <w:fldChar w:fldCharType="end"/>
            </w:r>
          </w:hyperlink>
        </w:p>
        <w:p w14:paraId="2C757FF8" w14:textId="52C36D4B" w:rsidR="00385301" w:rsidRDefault="000163C9">
          <w:pPr>
            <w:pStyle w:val="Inhopg2"/>
            <w:tabs>
              <w:tab w:val="left" w:pos="1100"/>
              <w:tab w:val="right" w:leader="dot" w:pos="9062"/>
            </w:tabs>
            <w:rPr>
              <w:rFonts w:eastAsiaTheme="minorEastAsia"/>
              <w:noProof/>
              <w:lang w:eastAsia="nl-NL"/>
            </w:rPr>
          </w:pPr>
          <w:hyperlink w:anchor="_Toc93300806" w:history="1">
            <w:r w:rsidR="00385301" w:rsidRPr="009C1990">
              <w:rPr>
                <w:rStyle w:val="Hyperlink"/>
                <w:noProof/>
              </w:rPr>
              <w:t>4.3.2.2</w:t>
            </w:r>
            <w:r w:rsidR="00385301">
              <w:rPr>
                <w:rFonts w:eastAsiaTheme="minorEastAsia"/>
                <w:noProof/>
                <w:lang w:eastAsia="nl-NL"/>
              </w:rPr>
              <w:tab/>
            </w:r>
            <w:r w:rsidR="00385301" w:rsidRPr="009C1990">
              <w:rPr>
                <w:rStyle w:val="Hyperlink"/>
                <w:noProof/>
              </w:rPr>
              <w:t>Kwaliteitsbewaking</w:t>
            </w:r>
            <w:r w:rsidR="00385301">
              <w:rPr>
                <w:noProof/>
                <w:webHidden/>
              </w:rPr>
              <w:tab/>
            </w:r>
            <w:r w:rsidR="00385301">
              <w:rPr>
                <w:noProof/>
                <w:webHidden/>
              </w:rPr>
              <w:fldChar w:fldCharType="begin"/>
            </w:r>
            <w:r w:rsidR="00385301">
              <w:rPr>
                <w:noProof/>
                <w:webHidden/>
              </w:rPr>
              <w:instrText xml:space="preserve"> PAGEREF _Toc93300806 \h </w:instrText>
            </w:r>
            <w:r w:rsidR="00385301">
              <w:rPr>
                <w:noProof/>
                <w:webHidden/>
              </w:rPr>
            </w:r>
            <w:r w:rsidR="00385301">
              <w:rPr>
                <w:noProof/>
                <w:webHidden/>
              </w:rPr>
              <w:fldChar w:fldCharType="separate"/>
            </w:r>
            <w:r w:rsidR="00385301">
              <w:rPr>
                <w:noProof/>
                <w:webHidden/>
              </w:rPr>
              <w:t>15</w:t>
            </w:r>
            <w:r w:rsidR="00385301">
              <w:rPr>
                <w:noProof/>
                <w:webHidden/>
              </w:rPr>
              <w:fldChar w:fldCharType="end"/>
            </w:r>
          </w:hyperlink>
        </w:p>
        <w:p w14:paraId="32BB1D0B" w14:textId="5AD9386C" w:rsidR="00385301" w:rsidRDefault="000163C9">
          <w:pPr>
            <w:pStyle w:val="Inhopg1"/>
            <w:tabs>
              <w:tab w:val="left" w:pos="440"/>
              <w:tab w:val="right" w:leader="dot" w:pos="9062"/>
            </w:tabs>
            <w:rPr>
              <w:rFonts w:eastAsiaTheme="minorEastAsia"/>
              <w:noProof/>
              <w:lang w:eastAsia="nl-NL"/>
            </w:rPr>
          </w:pPr>
          <w:hyperlink w:anchor="_Toc93300807" w:history="1">
            <w:r w:rsidR="00385301" w:rsidRPr="009C1990">
              <w:rPr>
                <w:rStyle w:val="Hyperlink"/>
                <w:noProof/>
              </w:rPr>
              <w:t>5</w:t>
            </w:r>
            <w:r w:rsidR="00385301">
              <w:rPr>
                <w:rFonts w:eastAsiaTheme="minorEastAsia"/>
                <w:noProof/>
                <w:lang w:eastAsia="nl-NL"/>
              </w:rPr>
              <w:tab/>
            </w:r>
            <w:r w:rsidR="00385301" w:rsidRPr="009C1990">
              <w:rPr>
                <w:rStyle w:val="Hyperlink"/>
                <w:noProof/>
              </w:rPr>
              <w:t>Programma van eisen</w:t>
            </w:r>
            <w:r w:rsidR="00385301">
              <w:rPr>
                <w:noProof/>
                <w:webHidden/>
              </w:rPr>
              <w:tab/>
            </w:r>
            <w:r w:rsidR="00385301">
              <w:rPr>
                <w:noProof/>
                <w:webHidden/>
              </w:rPr>
              <w:fldChar w:fldCharType="begin"/>
            </w:r>
            <w:r w:rsidR="00385301">
              <w:rPr>
                <w:noProof/>
                <w:webHidden/>
              </w:rPr>
              <w:instrText xml:space="preserve"> PAGEREF _Toc93300807 \h </w:instrText>
            </w:r>
            <w:r w:rsidR="00385301">
              <w:rPr>
                <w:noProof/>
                <w:webHidden/>
              </w:rPr>
            </w:r>
            <w:r w:rsidR="00385301">
              <w:rPr>
                <w:noProof/>
                <w:webHidden/>
              </w:rPr>
              <w:fldChar w:fldCharType="separate"/>
            </w:r>
            <w:r w:rsidR="00385301">
              <w:rPr>
                <w:noProof/>
                <w:webHidden/>
              </w:rPr>
              <w:t>17</w:t>
            </w:r>
            <w:r w:rsidR="00385301">
              <w:rPr>
                <w:noProof/>
                <w:webHidden/>
              </w:rPr>
              <w:fldChar w:fldCharType="end"/>
            </w:r>
          </w:hyperlink>
        </w:p>
        <w:p w14:paraId="4F560191" w14:textId="1D6E9767" w:rsidR="00385301" w:rsidRDefault="000163C9">
          <w:pPr>
            <w:pStyle w:val="Inhopg2"/>
            <w:tabs>
              <w:tab w:val="left" w:pos="880"/>
              <w:tab w:val="right" w:leader="dot" w:pos="9062"/>
            </w:tabs>
            <w:rPr>
              <w:rFonts w:eastAsiaTheme="minorEastAsia"/>
              <w:noProof/>
              <w:lang w:eastAsia="nl-NL"/>
            </w:rPr>
          </w:pPr>
          <w:hyperlink w:anchor="_Toc93300808" w:history="1">
            <w:r w:rsidR="00385301" w:rsidRPr="009C1990">
              <w:rPr>
                <w:rStyle w:val="Hyperlink"/>
                <w:noProof/>
              </w:rPr>
              <w:t>5.1</w:t>
            </w:r>
            <w:r w:rsidR="00385301">
              <w:rPr>
                <w:rFonts w:eastAsiaTheme="minorEastAsia"/>
                <w:noProof/>
                <w:lang w:eastAsia="nl-NL"/>
              </w:rPr>
              <w:tab/>
            </w:r>
            <w:r w:rsidR="00385301" w:rsidRPr="009C1990">
              <w:rPr>
                <w:rStyle w:val="Hyperlink"/>
                <w:noProof/>
              </w:rPr>
              <w:t>Algemeen</w:t>
            </w:r>
            <w:r w:rsidR="00385301">
              <w:rPr>
                <w:noProof/>
                <w:webHidden/>
              </w:rPr>
              <w:tab/>
            </w:r>
            <w:r w:rsidR="00385301">
              <w:rPr>
                <w:noProof/>
                <w:webHidden/>
              </w:rPr>
              <w:fldChar w:fldCharType="begin"/>
            </w:r>
            <w:r w:rsidR="00385301">
              <w:rPr>
                <w:noProof/>
                <w:webHidden/>
              </w:rPr>
              <w:instrText xml:space="preserve"> PAGEREF _Toc93300808 \h </w:instrText>
            </w:r>
            <w:r w:rsidR="00385301">
              <w:rPr>
                <w:noProof/>
                <w:webHidden/>
              </w:rPr>
            </w:r>
            <w:r w:rsidR="00385301">
              <w:rPr>
                <w:noProof/>
                <w:webHidden/>
              </w:rPr>
              <w:fldChar w:fldCharType="separate"/>
            </w:r>
            <w:r w:rsidR="00385301">
              <w:rPr>
                <w:noProof/>
                <w:webHidden/>
              </w:rPr>
              <w:t>17</w:t>
            </w:r>
            <w:r w:rsidR="00385301">
              <w:rPr>
                <w:noProof/>
                <w:webHidden/>
              </w:rPr>
              <w:fldChar w:fldCharType="end"/>
            </w:r>
          </w:hyperlink>
        </w:p>
        <w:p w14:paraId="3186F7F6" w14:textId="7B631CD8" w:rsidR="00385301" w:rsidRDefault="000163C9">
          <w:pPr>
            <w:pStyle w:val="Inhopg2"/>
            <w:tabs>
              <w:tab w:val="left" w:pos="880"/>
              <w:tab w:val="right" w:leader="dot" w:pos="9062"/>
            </w:tabs>
            <w:rPr>
              <w:rFonts w:eastAsiaTheme="minorEastAsia"/>
              <w:noProof/>
              <w:lang w:eastAsia="nl-NL"/>
            </w:rPr>
          </w:pPr>
          <w:hyperlink w:anchor="_Toc93300809" w:history="1">
            <w:r w:rsidR="00385301" w:rsidRPr="009C1990">
              <w:rPr>
                <w:rStyle w:val="Hyperlink"/>
                <w:noProof/>
              </w:rPr>
              <w:t>5.2</w:t>
            </w:r>
            <w:r w:rsidR="00385301">
              <w:rPr>
                <w:rFonts w:eastAsiaTheme="minorEastAsia"/>
                <w:noProof/>
                <w:lang w:eastAsia="nl-NL"/>
              </w:rPr>
              <w:tab/>
            </w:r>
            <w:r w:rsidR="00385301" w:rsidRPr="009C1990">
              <w:rPr>
                <w:rStyle w:val="Hyperlink"/>
                <w:noProof/>
              </w:rPr>
              <w:t>Facturering</w:t>
            </w:r>
            <w:r w:rsidR="00385301">
              <w:rPr>
                <w:noProof/>
                <w:webHidden/>
              </w:rPr>
              <w:tab/>
            </w:r>
            <w:r w:rsidR="00385301">
              <w:rPr>
                <w:noProof/>
                <w:webHidden/>
              </w:rPr>
              <w:fldChar w:fldCharType="begin"/>
            </w:r>
            <w:r w:rsidR="00385301">
              <w:rPr>
                <w:noProof/>
                <w:webHidden/>
              </w:rPr>
              <w:instrText xml:space="preserve"> PAGEREF _Toc93300809 \h </w:instrText>
            </w:r>
            <w:r w:rsidR="00385301">
              <w:rPr>
                <w:noProof/>
                <w:webHidden/>
              </w:rPr>
            </w:r>
            <w:r w:rsidR="00385301">
              <w:rPr>
                <w:noProof/>
                <w:webHidden/>
              </w:rPr>
              <w:fldChar w:fldCharType="separate"/>
            </w:r>
            <w:r w:rsidR="00385301">
              <w:rPr>
                <w:noProof/>
                <w:webHidden/>
              </w:rPr>
              <w:t>17</w:t>
            </w:r>
            <w:r w:rsidR="00385301">
              <w:rPr>
                <w:noProof/>
                <w:webHidden/>
              </w:rPr>
              <w:fldChar w:fldCharType="end"/>
            </w:r>
          </w:hyperlink>
        </w:p>
        <w:p w14:paraId="21E35B81" w14:textId="279D8805" w:rsidR="00385301" w:rsidRDefault="000163C9">
          <w:pPr>
            <w:pStyle w:val="Inhopg1"/>
            <w:tabs>
              <w:tab w:val="left" w:pos="440"/>
              <w:tab w:val="right" w:leader="dot" w:pos="9062"/>
            </w:tabs>
            <w:rPr>
              <w:rFonts w:eastAsiaTheme="minorEastAsia"/>
              <w:noProof/>
              <w:lang w:eastAsia="nl-NL"/>
            </w:rPr>
          </w:pPr>
          <w:hyperlink w:anchor="_Toc93300810" w:history="1">
            <w:r w:rsidR="00385301" w:rsidRPr="009C1990">
              <w:rPr>
                <w:rStyle w:val="Hyperlink"/>
                <w:noProof/>
              </w:rPr>
              <w:t>6</w:t>
            </w:r>
            <w:r w:rsidR="00385301">
              <w:rPr>
                <w:rFonts w:eastAsiaTheme="minorEastAsia"/>
                <w:noProof/>
                <w:lang w:eastAsia="nl-NL"/>
              </w:rPr>
              <w:tab/>
            </w:r>
            <w:r w:rsidR="00385301" w:rsidRPr="009C1990">
              <w:rPr>
                <w:rStyle w:val="Hyperlink"/>
                <w:noProof/>
              </w:rPr>
              <w:t>Beoordeling van de inschrijvingen</w:t>
            </w:r>
            <w:r w:rsidR="00385301">
              <w:rPr>
                <w:noProof/>
                <w:webHidden/>
              </w:rPr>
              <w:tab/>
            </w:r>
            <w:r w:rsidR="00385301">
              <w:rPr>
                <w:noProof/>
                <w:webHidden/>
              </w:rPr>
              <w:fldChar w:fldCharType="begin"/>
            </w:r>
            <w:r w:rsidR="00385301">
              <w:rPr>
                <w:noProof/>
                <w:webHidden/>
              </w:rPr>
              <w:instrText xml:space="preserve"> PAGEREF _Toc93300810 \h </w:instrText>
            </w:r>
            <w:r w:rsidR="00385301">
              <w:rPr>
                <w:noProof/>
                <w:webHidden/>
              </w:rPr>
            </w:r>
            <w:r w:rsidR="00385301">
              <w:rPr>
                <w:noProof/>
                <w:webHidden/>
              </w:rPr>
              <w:fldChar w:fldCharType="separate"/>
            </w:r>
            <w:r w:rsidR="00385301">
              <w:rPr>
                <w:noProof/>
                <w:webHidden/>
              </w:rPr>
              <w:t>18</w:t>
            </w:r>
            <w:r w:rsidR="00385301">
              <w:rPr>
                <w:noProof/>
                <w:webHidden/>
              </w:rPr>
              <w:fldChar w:fldCharType="end"/>
            </w:r>
          </w:hyperlink>
        </w:p>
        <w:p w14:paraId="2A3A341D" w14:textId="6167AD4C" w:rsidR="00385301" w:rsidRDefault="000163C9">
          <w:pPr>
            <w:pStyle w:val="Inhopg2"/>
            <w:tabs>
              <w:tab w:val="left" w:pos="880"/>
              <w:tab w:val="right" w:leader="dot" w:pos="9062"/>
            </w:tabs>
            <w:rPr>
              <w:rFonts w:eastAsiaTheme="minorEastAsia"/>
              <w:noProof/>
              <w:lang w:eastAsia="nl-NL"/>
            </w:rPr>
          </w:pPr>
          <w:hyperlink w:anchor="_Toc93300811" w:history="1">
            <w:r w:rsidR="00385301" w:rsidRPr="009C1990">
              <w:rPr>
                <w:rStyle w:val="Hyperlink"/>
                <w:noProof/>
              </w:rPr>
              <w:t>6.1</w:t>
            </w:r>
            <w:r w:rsidR="00385301">
              <w:rPr>
                <w:rFonts w:eastAsiaTheme="minorEastAsia"/>
                <w:noProof/>
                <w:lang w:eastAsia="nl-NL"/>
              </w:rPr>
              <w:tab/>
            </w:r>
            <w:r w:rsidR="00385301" w:rsidRPr="009C1990">
              <w:rPr>
                <w:rStyle w:val="Hyperlink"/>
                <w:noProof/>
              </w:rPr>
              <w:t>Gunningscriteria</w:t>
            </w:r>
            <w:r w:rsidR="00385301">
              <w:rPr>
                <w:noProof/>
                <w:webHidden/>
              </w:rPr>
              <w:tab/>
            </w:r>
            <w:r w:rsidR="00385301">
              <w:rPr>
                <w:noProof/>
                <w:webHidden/>
              </w:rPr>
              <w:fldChar w:fldCharType="begin"/>
            </w:r>
            <w:r w:rsidR="00385301">
              <w:rPr>
                <w:noProof/>
                <w:webHidden/>
              </w:rPr>
              <w:instrText xml:space="preserve"> PAGEREF _Toc93300811 \h </w:instrText>
            </w:r>
            <w:r w:rsidR="00385301">
              <w:rPr>
                <w:noProof/>
                <w:webHidden/>
              </w:rPr>
            </w:r>
            <w:r w:rsidR="00385301">
              <w:rPr>
                <w:noProof/>
                <w:webHidden/>
              </w:rPr>
              <w:fldChar w:fldCharType="separate"/>
            </w:r>
            <w:r w:rsidR="00385301">
              <w:rPr>
                <w:noProof/>
                <w:webHidden/>
              </w:rPr>
              <w:t>18</w:t>
            </w:r>
            <w:r w:rsidR="00385301">
              <w:rPr>
                <w:noProof/>
                <w:webHidden/>
              </w:rPr>
              <w:fldChar w:fldCharType="end"/>
            </w:r>
          </w:hyperlink>
        </w:p>
        <w:p w14:paraId="15EE049E" w14:textId="5CBC19AC" w:rsidR="00385301" w:rsidRDefault="000163C9">
          <w:pPr>
            <w:pStyle w:val="Inhopg2"/>
            <w:tabs>
              <w:tab w:val="left" w:pos="880"/>
              <w:tab w:val="right" w:leader="dot" w:pos="9062"/>
            </w:tabs>
            <w:rPr>
              <w:rFonts w:eastAsiaTheme="minorEastAsia"/>
              <w:noProof/>
              <w:lang w:eastAsia="nl-NL"/>
            </w:rPr>
          </w:pPr>
          <w:hyperlink w:anchor="_Toc93300812" w:history="1">
            <w:r w:rsidR="00385301" w:rsidRPr="009C1990">
              <w:rPr>
                <w:rStyle w:val="Hyperlink"/>
                <w:noProof/>
              </w:rPr>
              <w:t>6.2</w:t>
            </w:r>
            <w:r w:rsidR="00385301">
              <w:rPr>
                <w:rFonts w:eastAsiaTheme="minorEastAsia"/>
                <w:noProof/>
                <w:lang w:eastAsia="nl-NL"/>
              </w:rPr>
              <w:tab/>
            </w:r>
            <w:r w:rsidR="00385301" w:rsidRPr="009C1990">
              <w:rPr>
                <w:rStyle w:val="Hyperlink"/>
                <w:noProof/>
              </w:rPr>
              <w:t xml:space="preserve">   Gunningscriteria kwaliteit</w:t>
            </w:r>
            <w:r w:rsidR="00385301">
              <w:rPr>
                <w:noProof/>
                <w:webHidden/>
              </w:rPr>
              <w:tab/>
            </w:r>
            <w:r w:rsidR="00385301">
              <w:rPr>
                <w:noProof/>
                <w:webHidden/>
              </w:rPr>
              <w:fldChar w:fldCharType="begin"/>
            </w:r>
            <w:r w:rsidR="00385301">
              <w:rPr>
                <w:noProof/>
                <w:webHidden/>
              </w:rPr>
              <w:instrText xml:space="preserve"> PAGEREF _Toc93300812 \h </w:instrText>
            </w:r>
            <w:r w:rsidR="00385301">
              <w:rPr>
                <w:noProof/>
                <w:webHidden/>
              </w:rPr>
            </w:r>
            <w:r w:rsidR="00385301">
              <w:rPr>
                <w:noProof/>
                <w:webHidden/>
              </w:rPr>
              <w:fldChar w:fldCharType="separate"/>
            </w:r>
            <w:r w:rsidR="00385301">
              <w:rPr>
                <w:noProof/>
                <w:webHidden/>
              </w:rPr>
              <w:t>18</w:t>
            </w:r>
            <w:r w:rsidR="00385301">
              <w:rPr>
                <w:noProof/>
                <w:webHidden/>
              </w:rPr>
              <w:fldChar w:fldCharType="end"/>
            </w:r>
          </w:hyperlink>
        </w:p>
        <w:p w14:paraId="6733F132" w14:textId="336E5825" w:rsidR="00385301" w:rsidRDefault="000163C9">
          <w:pPr>
            <w:pStyle w:val="Inhopg2"/>
            <w:tabs>
              <w:tab w:val="left" w:pos="1100"/>
              <w:tab w:val="right" w:leader="dot" w:pos="9062"/>
            </w:tabs>
            <w:rPr>
              <w:rFonts w:eastAsiaTheme="minorEastAsia"/>
              <w:noProof/>
              <w:lang w:eastAsia="nl-NL"/>
            </w:rPr>
          </w:pPr>
          <w:hyperlink w:anchor="_Toc93300813" w:history="1">
            <w:r w:rsidR="00385301" w:rsidRPr="009C1990">
              <w:rPr>
                <w:rStyle w:val="Hyperlink"/>
                <w:noProof/>
              </w:rPr>
              <w:t>6.2.1</w:t>
            </w:r>
            <w:r w:rsidR="00385301">
              <w:rPr>
                <w:rFonts w:eastAsiaTheme="minorEastAsia"/>
                <w:noProof/>
                <w:lang w:eastAsia="nl-NL"/>
              </w:rPr>
              <w:tab/>
            </w:r>
            <w:r w:rsidR="00385301" w:rsidRPr="009C1990">
              <w:rPr>
                <w:rStyle w:val="Hyperlink"/>
                <w:noProof/>
              </w:rPr>
              <w:t>Case 1: Schade OVL, Heerestraat</w:t>
            </w:r>
            <w:r w:rsidR="00385301">
              <w:rPr>
                <w:noProof/>
                <w:webHidden/>
              </w:rPr>
              <w:tab/>
            </w:r>
            <w:r w:rsidR="00385301">
              <w:rPr>
                <w:noProof/>
                <w:webHidden/>
              </w:rPr>
              <w:fldChar w:fldCharType="begin"/>
            </w:r>
            <w:r w:rsidR="00385301">
              <w:rPr>
                <w:noProof/>
                <w:webHidden/>
              </w:rPr>
              <w:instrText xml:space="preserve"> PAGEREF _Toc93300813 \h </w:instrText>
            </w:r>
            <w:r w:rsidR="00385301">
              <w:rPr>
                <w:noProof/>
                <w:webHidden/>
              </w:rPr>
            </w:r>
            <w:r w:rsidR="00385301">
              <w:rPr>
                <w:noProof/>
                <w:webHidden/>
              </w:rPr>
              <w:fldChar w:fldCharType="separate"/>
            </w:r>
            <w:r w:rsidR="00385301">
              <w:rPr>
                <w:noProof/>
                <w:webHidden/>
              </w:rPr>
              <w:t>18</w:t>
            </w:r>
            <w:r w:rsidR="00385301">
              <w:rPr>
                <w:noProof/>
                <w:webHidden/>
              </w:rPr>
              <w:fldChar w:fldCharType="end"/>
            </w:r>
          </w:hyperlink>
        </w:p>
        <w:p w14:paraId="4EB8F629" w14:textId="09391BFD" w:rsidR="00385301" w:rsidRDefault="000163C9">
          <w:pPr>
            <w:pStyle w:val="Inhopg2"/>
            <w:tabs>
              <w:tab w:val="left" w:pos="1100"/>
              <w:tab w:val="right" w:leader="dot" w:pos="9062"/>
            </w:tabs>
            <w:rPr>
              <w:rFonts w:eastAsiaTheme="minorEastAsia"/>
              <w:noProof/>
              <w:lang w:eastAsia="nl-NL"/>
            </w:rPr>
          </w:pPr>
          <w:hyperlink w:anchor="_Toc93300814" w:history="1">
            <w:r w:rsidR="00385301" w:rsidRPr="009C1990">
              <w:rPr>
                <w:rStyle w:val="Hyperlink"/>
                <w:rFonts w:cstheme="minorHAnsi"/>
                <w:noProof/>
              </w:rPr>
              <w:t>6.2.2</w:t>
            </w:r>
            <w:r w:rsidR="00385301">
              <w:rPr>
                <w:rFonts w:eastAsiaTheme="minorEastAsia"/>
                <w:noProof/>
                <w:lang w:eastAsia="nl-NL"/>
              </w:rPr>
              <w:tab/>
            </w:r>
            <w:r w:rsidR="00385301" w:rsidRPr="009C1990">
              <w:rPr>
                <w:rStyle w:val="Hyperlink"/>
                <w:rFonts w:cstheme="minorHAnsi"/>
                <w:noProof/>
              </w:rPr>
              <w:t>Case 2: Storing OVL, Entinge</w:t>
            </w:r>
            <w:r w:rsidR="00385301">
              <w:rPr>
                <w:noProof/>
                <w:webHidden/>
              </w:rPr>
              <w:tab/>
            </w:r>
            <w:r w:rsidR="00385301">
              <w:rPr>
                <w:noProof/>
                <w:webHidden/>
              </w:rPr>
              <w:fldChar w:fldCharType="begin"/>
            </w:r>
            <w:r w:rsidR="00385301">
              <w:rPr>
                <w:noProof/>
                <w:webHidden/>
              </w:rPr>
              <w:instrText xml:space="preserve"> PAGEREF _Toc93300814 \h </w:instrText>
            </w:r>
            <w:r w:rsidR="00385301">
              <w:rPr>
                <w:noProof/>
                <w:webHidden/>
              </w:rPr>
            </w:r>
            <w:r w:rsidR="00385301">
              <w:rPr>
                <w:noProof/>
                <w:webHidden/>
              </w:rPr>
              <w:fldChar w:fldCharType="separate"/>
            </w:r>
            <w:r w:rsidR="00385301">
              <w:rPr>
                <w:noProof/>
                <w:webHidden/>
              </w:rPr>
              <w:t>19</w:t>
            </w:r>
            <w:r w:rsidR="00385301">
              <w:rPr>
                <w:noProof/>
                <w:webHidden/>
              </w:rPr>
              <w:fldChar w:fldCharType="end"/>
            </w:r>
          </w:hyperlink>
        </w:p>
        <w:p w14:paraId="28C86B6C" w14:textId="5230228C" w:rsidR="00385301" w:rsidRDefault="000163C9">
          <w:pPr>
            <w:pStyle w:val="Inhopg2"/>
            <w:tabs>
              <w:tab w:val="left" w:pos="1100"/>
              <w:tab w:val="right" w:leader="dot" w:pos="9062"/>
            </w:tabs>
            <w:rPr>
              <w:rFonts w:eastAsiaTheme="minorEastAsia"/>
              <w:noProof/>
              <w:lang w:eastAsia="nl-NL"/>
            </w:rPr>
          </w:pPr>
          <w:hyperlink w:anchor="_Toc93300815" w:history="1">
            <w:r w:rsidR="00385301" w:rsidRPr="009C1990">
              <w:rPr>
                <w:rStyle w:val="Hyperlink"/>
                <w:noProof/>
              </w:rPr>
              <w:t>6.2.3</w:t>
            </w:r>
            <w:r w:rsidR="00385301">
              <w:rPr>
                <w:rFonts w:eastAsiaTheme="minorEastAsia"/>
                <w:noProof/>
                <w:lang w:eastAsia="nl-NL"/>
              </w:rPr>
              <w:tab/>
            </w:r>
            <w:r w:rsidR="00385301" w:rsidRPr="009C1990">
              <w:rPr>
                <w:rStyle w:val="Hyperlink"/>
                <w:noProof/>
              </w:rPr>
              <w:t>Case 3: Project OVL , Smeulerhof</w:t>
            </w:r>
            <w:r w:rsidR="00385301">
              <w:rPr>
                <w:noProof/>
                <w:webHidden/>
              </w:rPr>
              <w:tab/>
            </w:r>
            <w:r w:rsidR="00385301">
              <w:rPr>
                <w:noProof/>
                <w:webHidden/>
              </w:rPr>
              <w:fldChar w:fldCharType="begin"/>
            </w:r>
            <w:r w:rsidR="00385301">
              <w:rPr>
                <w:noProof/>
                <w:webHidden/>
              </w:rPr>
              <w:instrText xml:space="preserve"> PAGEREF _Toc93300815 \h </w:instrText>
            </w:r>
            <w:r w:rsidR="00385301">
              <w:rPr>
                <w:noProof/>
                <w:webHidden/>
              </w:rPr>
            </w:r>
            <w:r w:rsidR="00385301">
              <w:rPr>
                <w:noProof/>
                <w:webHidden/>
              </w:rPr>
              <w:fldChar w:fldCharType="separate"/>
            </w:r>
            <w:r w:rsidR="00385301">
              <w:rPr>
                <w:noProof/>
                <w:webHidden/>
              </w:rPr>
              <w:t>20</w:t>
            </w:r>
            <w:r w:rsidR="00385301">
              <w:rPr>
                <w:noProof/>
                <w:webHidden/>
              </w:rPr>
              <w:fldChar w:fldCharType="end"/>
            </w:r>
          </w:hyperlink>
        </w:p>
        <w:p w14:paraId="2BCDD09F" w14:textId="188417A8" w:rsidR="00385301" w:rsidRDefault="000163C9">
          <w:pPr>
            <w:pStyle w:val="Inhopg2"/>
            <w:tabs>
              <w:tab w:val="left" w:pos="880"/>
              <w:tab w:val="right" w:leader="dot" w:pos="9062"/>
            </w:tabs>
            <w:rPr>
              <w:rFonts w:eastAsiaTheme="minorEastAsia"/>
              <w:noProof/>
              <w:lang w:eastAsia="nl-NL"/>
            </w:rPr>
          </w:pPr>
          <w:hyperlink w:anchor="_Toc93300816" w:history="1">
            <w:r w:rsidR="00385301" w:rsidRPr="009C1990">
              <w:rPr>
                <w:rStyle w:val="Hyperlink"/>
                <w:noProof/>
              </w:rPr>
              <w:t>6.3</w:t>
            </w:r>
            <w:r w:rsidR="00385301">
              <w:rPr>
                <w:rFonts w:eastAsiaTheme="minorEastAsia"/>
                <w:noProof/>
                <w:lang w:eastAsia="nl-NL"/>
              </w:rPr>
              <w:tab/>
            </w:r>
            <w:r w:rsidR="00385301" w:rsidRPr="009C1990">
              <w:rPr>
                <w:rStyle w:val="Hyperlink"/>
                <w:noProof/>
              </w:rPr>
              <w:t xml:space="preserve">   Beoordeling kwaliteit</w:t>
            </w:r>
            <w:r w:rsidR="00385301">
              <w:rPr>
                <w:noProof/>
                <w:webHidden/>
              </w:rPr>
              <w:tab/>
            </w:r>
            <w:r w:rsidR="00385301">
              <w:rPr>
                <w:noProof/>
                <w:webHidden/>
              </w:rPr>
              <w:fldChar w:fldCharType="begin"/>
            </w:r>
            <w:r w:rsidR="00385301">
              <w:rPr>
                <w:noProof/>
                <w:webHidden/>
              </w:rPr>
              <w:instrText xml:space="preserve"> PAGEREF _Toc93300816 \h </w:instrText>
            </w:r>
            <w:r w:rsidR="00385301">
              <w:rPr>
                <w:noProof/>
                <w:webHidden/>
              </w:rPr>
            </w:r>
            <w:r w:rsidR="00385301">
              <w:rPr>
                <w:noProof/>
                <w:webHidden/>
              </w:rPr>
              <w:fldChar w:fldCharType="separate"/>
            </w:r>
            <w:r w:rsidR="00385301">
              <w:rPr>
                <w:noProof/>
                <w:webHidden/>
              </w:rPr>
              <w:t>20</w:t>
            </w:r>
            <w:r w:rsidR="00385301">
              <w:rPr>
                <w:noProof/>
                <w:webHidden/>
              </w:rPr>
              <w:fldChar w:fldCharType="end"/>
            </w:r>
          </w:hyperlink>
        </w:p>
        <w:p w14:paraId="11C93B0E" w14:textId="437ED45B" w:rsidR="00385301" w:rsidRDefault="000163C9">
          <w:pPr>
            <w:pStyle w:val="Inhopg2"/>
            <w:tabs>
              <w:tab w:val="left" w:pos="880"/>
              <w:tab w:val="right" w:leader="dot" w:pos="9062"/>
            </w:tabs>
            <w:rPr>
              <w:rFonts w:eastAsiaTheme="minorEastAsia"/>
              <w:noProof/>
              <w:lang w:eastAsia="nl-NL"/>
            </w:rPr>
          </w:pPr>
          <w:hyperlink w:anchor="_Toc93300817" w:history="1">
            <w:r w:rsidR="00385301" w:rsidRPr="009C1990">
              <w:rPr>
                <w:rStyle w:val="Hyperlink"/>
                <w:noProof/>
              </w:rPr>
              <w:t>6.4</w:t>
            </w:r>
            <w:r w:rsidR="00385301">
              <w:rPr>
                <w:rFonts w:eastAsiaTheme="minorEastAsia"/>
                <w:noProof/>
                <w:lang w:eastAsia="nl-NL"/>
              </w:rPr>
              <w:tab/>
            </w:r>
            <w:r w:rsidR="00385301" w:rsidRPr="009C1990">
              <w:rPr>
                <w:rStyle w:val="Hyperlink"/>
                <w:noProof/>
              </w:rPr>
              <w:t>Vaststellen Evaluatiescore en BPKV</w:t>
            </w:r>
            <w:r w:rsidR="00385301">
              <w:rPr>
                <w:noProof/>
                <w:webHidden/>
              </w:rPr>
              <w:tab/>
            </w:r>
            <w:r w:rsidR="00385301">
              <w:rPr>
                <w:noProof/>
                <w:webHidden/>
              </w:rPr>
              <w:fldChar w:fldCharType="begin"/>
            </w:r>
            <w:r w:rsidR="00385301">
              <w:rPr>
                <w:noProof/>
                <w:webHidden/>
              </w:rPr>
              <w:instrText xml:space="preserve"> PAGEREF _Toc93300817 \h </w:instrText>
            </w:r>
            <w:r w:rsidR="00385301">
              <w:rPr>
                <w:noProof/>
                <w:webHidden/>
              </w:rPr>
            </w:r>
            <w:r w:rsidR="00385301">
              <w:rPr>
                <w:noProof/>
                <w:webHidden/>
              </w:rPr>
              <w:fldChar w:fldCharType="separate"/>
            </w:r>
            <w:r w:rsidR="00385301">
              <w:rPr>
                <w:noProof/>
                <w:webHidden/>
              </w:rPr>
              <w:t>22</w:t>
            </w:r>
            <w:r w:rsidR="00385301">
              <w:rPr>
                <w:noProof/>
                <w:webHidden/>
              </w:rPr>
              <w:fldChar w:fldCharType="end"/>
            </w:r>
          </w:hyperlink>
        </w:p>
        <w:p w14:paraId="6FEB5303" w14:textId="5CD9CB24" w:rsidR="00385301" w:rsidRDefault="000163C9">
          <w:pPr>
            <w:pStyle w:val="Inhopg2"/>
            <w:tabs>
              <w:tab w:val="left" w:pos="880"/>
              <w:tab w:val="right" w:leader="dot" w:pos="9062"/>
            </w:tabs>
            <w:rPr>
              <w:rFonts w:eastAsiaTheme="minorEastAsia"/>
              <w:noProof/>
              <w:lang w:eastAsia="nl-NL"/>
            </w:rPr>
          </w:pPr>
          <w:hyperlink w:anchor="_Toc93300818" w:history="1">
            <w:r w:rsidR="00385301" w:rsidRPr="009C1990">
              <w:rPr>
                <w:rStyle w:val="Hyperlink"/>
                <w:noProof/>
              </w:rPr>
              <w:t>6.5</w:t>
            </w:r>
            <w:r w:rsidR="00385301">
              <w:rPr>
                <w:rFonts w:eastAsiaTheme="minorEastAsia"/>
                <w:noProof/>
                <w:lang w:eastAsia="nl-NL"/>
              </w:rPr>
              <w:tab/>
            </w:r>
            <w:r w:rsidR="00385301" w:rsidRPr="009C1990">
              <w:rPr>
                <w:rStyle w:val="Hyperlink"/>
                <w:noProof/>
              </w:rPr>
              <w:t>Volledigheid, juistheid en verzoeken om verduidelijking</w:t>
            </w:r>
            <w:r w:rsidR="00385301">
              <w:rPr>
                <w:noProof/>
                <w:webHidden/>
              </w:rPr>
              <w:tab/>
            </w:r>
            <w:r w:rsidR="00385301">
              <w:rPr>
                <w:noProof/>
                <w:webHidden/>
              </w:rPr>
              <w:fldChar w:fldCharType="begin"/>
            </w:r>
            <w:r w:rsidR="00385301">
              <w:rPr>
                <w:noProof/>
                <w:webHidden/>
              </w:rPr>
              <w:instrText xml:space="preserve"> PAGEREF _Toc93300818 \h </w:instrText>
            </w:r>
            <w:r w:rsidR="00385301">
              <w:rPr>
                <w:noProof/>
                <w:webHidden/>
              </w:rPr>
            </w:r>
            <w:r w:rsidR="00385301">
              <w:rPr>
                <w:noProof/>
                <w:webHidden/>
              </w:rPr>
              <w:fldChar w:fldCharType="separate"/>
            </w:r>
            <w:r w:rsidR="00385301">
              <w:rPr>
                <w:noProof/>
                <w:webHidden/>
              </w:rPr>
              <w:t>22</w:t>
            </w:r>
            <w:r w:rsidR="00385301">
              <w:rPr>
                <w:noProof/>
                <w:webHidden/>
              </w:rPr>
              <w:fldChar w:fldCharType="end"/>
            </w:r>
          </w:hyperlink>
        </w:p>
        <w:p w14:paraId="31DC8C82" w14:textId="51D6A055" w:rsidR="00385301" w:rsidRDefault="000163C9">
          <w:pPr>
            <w:pStyle w:val="Inhopg2"/>
            <w:tabs>
              <w:tab w:val="left" w:pos="880"/>
              <w:tab w:val="right" w:leader="dot" w:pos="9062"/>
            </w:tabs>
            <w:rPr>
              <w:rFonts w:eastAsiaTheme="minorEastAsia"/>
              <w:noProof/>
              <w:lang w:eastAsia="nl-NL"/>
            </w:rPr>
          </w:pPr>
          <w:hyperlink w:anchor="_Toc93300819" w:history="1">
            <w:r w:rsidR="00385301" w:rsidRPr="009C1990">
              <w:rPr>
                <w:rStyle w:val="Hyperlink"/>
                <w:noProof/>
              </w:rPr>
              <w:t>6.6</w:t>
            </w:r>
            <w:r w:rsidR="00385301">
              <w:rPr>
                <w:rFonts w:eastAsiaTheme="minorEastAsia"/>
                <w:noProof/>
                <w:lang w:eastAsia="nl-NL"/>
              </w:rPr>
              <w:tab/>
            </w:r>
            <w:r w:rsidR="00385301" w:rsidRPr="009C1990">
              <w:rPr>
                <w:rStyle w:val="Hyperlink"/>
                <w:noProof/>
              </w:rPr>
              <w:t>Gunning</w:t>
            </w:r>
            <w:r w:rsidR="00385301">
              <w:rPr>
                <w:noProof/>
                <w:webHidden/>
              </w:rPr>
              <w:tab/>
            </w:r>
            <w:r w:rsidR="00385301">
              <w:rPr>
                <w:noProof/>
                <w:webHidden/>
              </w:rPr>
              <w:fldChar w:fldCharType="begin"/>
            </w:r>
            <w:r w:rsidR="00385301">
              <w:rPr>
                <w:noProof/>
                <w:webHidden/>
              </w:rPr>
              <w:instrText xml:space="preserve"> PAGEREF _Toc93300819 \h </w:instrText>
            </w:r>
            <w:r w:rsidR="00385301">
              <w:rPr>
                <w:noProof/>
                <w:webHidden/>
              </w:rPr>
            </w:r>
            <w:r w:rsidR="00385301">
              <w:rPr>
                <w:noProof/>
                <w:webHidden/>
              </w:rPr>
              <w:fldChar w:fldCharType="separate"/>
            </w:r>
            <w:r w:rsidR="00385301">
              <w:rPr>
                <w:noProof/>
                <w:webHidden/>
              </w:rPr>
              <w:t>22</w:t>
            </w:r>
            <w:r w:rsidR="00385301">
              <w:rPr>
                <w:noProof/>
                <w:webHidden/>
              </w:rPr>
              <w:fldChar w:fldCharType="end"/>
            </w:r>
          </w:hyperlink>
        </w:p>
        <w:p w14:paraId="750718C9" w14:textId="61287F6B" w:rsidR="00385301" w:rsidRDefault="000163C9">
          <w:pPr>
            <w:pStyle w:val="Inhopg2"/>
            <w:tabs>
              <w:tab w:val="left" w:pos="880"/>
              <w:tab w:val="right" w:leader="dot" w:pos="9062"/>
            </w:tabs>
            <w:rPr>
              <w:rFonts w:eastAsiaTheme="minorEastAsia"/>
              <w:noProof/>
              <w:lang w:eastAsia="nl-NL"/>
            </w:rPr>
          </w:pPr>
          <w:hyperlink w:anchor="_Toc93300820" w:history="1">
            <w:r w:rsidR="00385301" w:rsidRPr="009C1990">
              <w:rPr>
                <w:rStyle w:val="Hyperlink"/>
                <w:noProof/>
              </w:rPr>
              <w:t>6.7</w:t>
            </w:r>
            <w:r w:rsidR="00385301">
              <w:rPr>
                <w:rFonts w:eastAsiaTheme="minorEastAsia"/>
                <w:noProof/>
                <w:lang w:eastAsia="nl-NL"/>
              </w:rPr>
              <w:tab/>
            </w:r>
            <w:r w:rsidR="00385301" w:rsidRPr="009C1990">
              <w:rPr>
                <w:rStyle w:val="Hyperlink"/>
                <w:noProof/>
              </w:rPr>
              <w:t>Voorbehoud</w:t>
            </w:r>
            <w:r w:rsidR="00385301">
              <w:rPr>
                <w:noProof/>
                <w:webHidden/>
              </w:rPr>
              <w:tab/>
            </w:r>
            <w:r w:rsidR="00385301">
              <w:rPr>
                <w:noProof/>
                <w:webHidden/>
              </w:rPr>
              <w:fldChar w:fldCharType="begin"/>
            </w:r>
            <w:r w:rsidR="00385301">
              <w:rPr>
                <w:noProof/>
                <w:webHidden/>
              </w:rPr>
              <w:instrText xml:space="preserve"> PAGEREF _Toc93300820 \h </w:instrText>
            </w:r>
            <w:r w:rsidR="00385301">
              <w:rPr>
                <w:noProof/>
                <w:webHidden/>
              </w:rPr>
            </w:r>
            <w:r w:rsidR="00385301">
              <w:rPr>
                <w:noProof/>
                <w:webHidden/>
              </w:rPr>
              <w:fldChar w:fldCharType="separate"/>
            </w:r>
            <w:r w:rsidR="00385301">
              <w:rPr>
                <w:noProof/>
                <w:webHidden/>
              </w:rPr>
              <w:t>23</w:t>
            </w:r>
            <w:r w:rsidR="00385301">
              <w:rPr>
                <w:noProof/>
                <w:webHidden/>
              </w:rPr>
              <w:fldChar w:fldCharType="end"/>
            </w:r>
          </w:hyperlink>
        </w:p>
        <w:p w14:paraId="2C4ED4C0" w14:textId="31689D75" w:rsidR="00385301" w:rsidRDefault="000163C9">
          <w:pPr>
            <w:pStyle w:val="Inhopg1"/>
            <w:tabs>
              <w:tab w:val="left" w:pos="1100"/>
              <w:tab w:val="right" w:leader="dot" w:pos="9062"/>
            </w:tabs>
            <w:rPr>
              <w:rFonts w:eastAsiaTheme="minorEastAsia"/>
              <w:noProof/>
              <w:lang w:eastAsia="nl-NL"/>
            </w:rPr>
          </w:pPr>
          <w:hyperlink w:anchor="_Toc93300821" w:history="1">
            <w:r w:rsidR="00385301" w:rsidRPr="009C1990">
              <w:rPr>
                <w:rStyle w:val="Hyperlink"/>
                <w:noProof/>
              </w:rPr>
              <w:t>Bijlage 1</w:t>
            </w:r>
            <w:r w:rsidR="00385301">
              <w:rPr>
                <w:rFonts w:eastAsiaTheme="minorEastAsia"/>
                <w:noProof/>
                <w:lang w:eastAsia="nl-NL"/>
              </w:rPr>
              <w:tab/>
            </w:r>
            <w:r w:rsidR="00385301" w:rsidRPr="009C1990">
              <w:rPr>
                <w:rStyle w:val="Hyperlink"/>
                <w:noProof/>
              </w:rPr>
              <w:t>Checklist</w:t>
            </w:r>
            <w:r w:rsidR="00385301">
              <w:rPr>
                <w:noProof/>
                <w:webHidden/>
              </w:rPr>
              <w:tab/>
            </w:r>
            <w:r w:rsidR="00385301">
              <w:rPr>
                <w:noProof/>
                <w:webHidden/>
              </w:rPr>
              <w:fldChar w:fldCharType="begin"/>
            </w:r>
            <w:r w:rsidR="00385301">
              <w:rPr>
                <w:noProof/>
                <w:webHidden/>
              </w:rPr>
              <w:instrText xml:space="preserve"> PAGEREF _Toc93300821 \h </w:instrText>
            </w:r>
            <w:r w:rsidR="00385301">
              <w:rPr>
                <w:noProof/>
                <w:webHidden/>
              </w:rPr>
            </w:r>
            <w:r w:rsidR="00385301">
              <w:rPr>
                <w:noProof/>
                <w:webHidden/>
              </w:rPr>
              <w:fldChar w:fldCharType="separate"/>
            </w:r>
            <w:r w:rsidR="00385301">
              <w:rPr>
                <w:noProof/>
                <w:webHidden/>
              </w:rPr>
              <w:t>24</w:t>
            </w:r>
            <w:r w:rsidR="00385301">
              <w:rPr>
                <w:noProof/>
                <w:webHidden/>
              </w:rPr>
              <w:fldChar w:fldCharType="end"/>
            </w:r>
          </w:hyperlink>
        </w:p>
        <w:p w14:paraId="67449BCB" w14:textId="69721700" w:rsidR="00385301" w:rsidRDefault="000163C9">
          <w:pPr>
            <w:pStyle w:val="Inhopg1"/>
            <w:tabs>
              <w:tab w:val="left" w:pos="1100"/>
              <w:tab w:val="right" w:leader="dot" w:pos="9062"/>
            </w:tabs>
            <w:rPr>
              <w:rFonts w:eastAsiaTheme="minorEastAsia"/>
              <w:noProof/>
              <w:lang w:eastAsia="nl-NL"/>
            </w:rPr>
          </w:pPr>
          <w:hyperlink w:anchor="_Toc93300822" w:history="1">
            <w:r w:rsidR="00385301" w:rsidRPr="009C1990">
              <w:rPr>
                <w:rStyle w:val="Hyperlink"/>
                <w:noProof/>
              </w:rPr>
              <w:t>Bijlage 2</w:t>
            </w:r>
            <w:r w:rsidR="00385301">
              <w:rPr>
                <w:rFonts w:eastAsiaTheme="minorEastAsia"/>
                <w:noProof/>
                <w:lang w:eastAsia="nl-NL"/>
              </w:rPr>
              <w:tab/>
            </w:r>
            <w:r w:rsidR="00385301" w:rsidRPr="009C1990">
              <w:rPr>
                <w:rStyle w:val="Hyperlink"/>
                <w:noProof/>
              </w:rPr>
              <w:t>Onderhoudsbestek Gemeente Noordenveld (PDF)</w:t>
            </w:r>
            <w:r w:rsidR="00385301">
              <w:rPr>
                <w:noProof/>
                <w:webHidden/>
              </w:rPr>
              <w:tab/>
            </w:r>
            <w:r w:rsidR="00385301">
              <w:rPr>
                <w:noProof/>
                <w:webHidden/>
              </w:rPr>
              <w:fldChar w:fldCharType="begin"/>
            </w:r>
            <w:r w:rsidR="00385301">
              <w:rPr>
                <w:noProof/>
                <w:webHidden/>
              </w:rPr>
              <w:instrText xml:space="preserve"> PAGEREF _Toc93300822 \h </w:instrText>
            </w:r>
            <w:r w:rsidR="00385301">
              <w:rPr>
                <w:noProof/>
                <w:webHidden/>
              </w:rPr>
            </w:r>
            <w:r w:rsidR="00385301">
              <w:rPr>
                <w:noProof/>
                <w:webHidden/>
              </w:rPr>
              <w:fldChar w:fldCharType="separate"/>
            </w:r>
            <w:r w:rsidR="00385301">
              <w:rPr>
                <w:noProof/>
                <w:webHidden/>
              </w:rPr>
              <w:t>25</w:t>
            </w:r>
            <w:r w:rsidR="00385301">
              <w:rPr>
                <w:noProof/>
                <w:webHidden/>
              </w:rPr>
              <w:fldChar w:fldCharType="end"/>
            </w:r>
          </w:hyperlink>
        </w:p>
        <w:p w14:paraId="4E19B6FA" w14:textId="561249B5" w:rsidR="00385301" w:rsidRDefault="000163C9">
          <w:pPr>
            <w:pStyle w:val="Inhopg1"/>
            <w:tabs>
              <w:tab w:val="left" w:pos="1100"/>
              <w:tab w:val="right" w:leader="dot" w:pos="9062"/>
            </w:tabs>
            <w:rPr>
              <w:rFonts w:eastAsiaTheme="minorEastAsia"/>
              <w:noProof/>
              <w:lang w:eastAsia="nl-NL"/>
            </w:rPr>
          </w:pPr>
          <w:hyperlink w:anchor="_Toc93300823" w:history="1">
            <w:r w:rsidR="00385301" w:rsidRPr="009C1990">
              <w:rPr>
                <w:rStyle w:val="Hyperlink"/>
                <w:noProof/>
              </w:rPr>
              <w:t>Bijlage 3</w:t>
            </w:r>
            <w:r w:rsidR="00385301">
              <w:rPr>
                <w:rFonts w:eastAsiaTheme="minorEastAsia"/>
                <w:noProof/>
                <w:lang w:eastAsia="nl-NL"/>
              </w:rPr>
              <w:tab/>
            </w:r>
            <w:r w:rsidR="00385301" w:rsidRPr="009C1990">
              <w:rPr>
                <w:rStyle w:val="Hyperlink"/>
                <w:noProof/>
              </w:rPr>
              <w:t>Uniform Europees Aanbestedingsdocument</w:t>
            </w:r>
            <w:r w:rsidR="00385301">
              <w:rPr>
                <w:noProof/>
                <w:webHidden/>
              </w:rPr>
              <w:tab/>
            </w:r>
            <w:r w:rsidR="00385301">
              <w:rPr>
                <w:noProof/>
                <w:webHidden/>
              </w:rPr>
              <w:fldChar w:fldCharType="begin"/>
            </w:r>
            <w:r w:rsidR="00385301">
              <w:rPr>
                <w:noProof/>
                <w:webHidden/>
              </w:rPr>
              <w:instrText xml:space="preserve"> PAGEREF _Toc93300823 \h </w:instrText>
            </w:r>
            <w:r w:rsidR="00385301">
              <w:rPr>
                <w:noProof/>
                <w:webHidden/>
              </w:rPr>
            </w:r>
            <w:r w:rsidR="00385301">
              <w:rPr>
                <w:noProof/>
                <w:webHidden/>
              </w:rPr>
              <w:fldChar w:fldCharType="separate"/>
            </w:r>
            <w:r w:rsidR="00385301">
              <w:rPr>
                <w:noProof/>
                <w:webHidden/>
              </w:rPr>
              <w:t>26</w:t>
            </w:r>
            <w:r w:rsidR="00385301">
              <w:rPr>
                <w:noProof/>
                <w:webHidden/>
              </w:rPr>
              <w:fldChar w:fldCharType="end"/>
            </w:r>
          </w:hyperlink>
        </w:p>
        <w:p w14:paraId="4B8D74CE" w14:textId="034C5D2C" w:rsidR="00385301" w:rsidRDefault="000163C9">
          <w:pPr>
            <w:pStyle w:val="Inhopg1"/>
            <w:tabs>
              <w:tab w:val="left" w:pos="1100"/>
              <w:tab w:val="right" w:leader="dot" w:pos="9062"/>
            </w:tabs>
            <w:rPr>
              <w:rFonts w:eastAsiaTheme="minorEastAsia"/>
              <w:noProof/>
              <w:lang w:eastAsia="nl-NL"/>
            </w:rPr>
          </w:pPr>
          <w:hyperlink w:anchor="_Toc93300824" w:history="1">
            <w:r w:rsidR="00385301" w:rsidRPr="009C1990">
              <w:rPr>
                <w:rStyle w:val="Hyperlink"/>
                <w:noProof/>
              </w:rPr>
              <w:t>Bijlage 4</w:t>
            </w:r>
            <w:r w:rsidR="00385301">
              <w:rPr>
                <w:rFonts w:eastAsiaTheme="minorEastAsia"/>
                <w:noProof/>
                <w:lang w:eastAsia="nl-NL"/>
              </w:rPr>
              <w:tab/>
            </w:r>
            <w:r w:rsidR="00385301" w:rsidRPr="009C1990">
              <w:rPr>
                <w:rStyle w:val="Hyperlink"/>
                <w:noProof/>
              </w:rPr>
              <w:t>Algemene inkoopvoorwaarden</w:t>
            </w:r>
            <w:r w:rsidR="00385301">
              <w:rPr>
                <w:noProof/>
                <w:webHidden/>
              </w:rPr>
              <w:tab/>
            </w:r>
            <w:r w:rsidR="00385301">
              <w:rPr>
                <w:noProof/>
                <w:webHidden/>
              </w:rPr>
              <w:fldChar w:fldCharType="begin"/>
            </w:r>
            <w:r w:rsidR="00385301">
              <w:rPr>
                <w:noProof/>
                <w:webHidden/>
              </w:rPr>
              <w:instrText xml:space="preserve"> PAGEREF _Toc93300824 \h </w:instrText>
            </w:r>
            <w:r w:rsidR="00385301">
              <w:rPr>
                <w:noProof/>
                <w:webHidden/>
              </w:rPr>
            </w:r>
            <w:r w:rsidR="00385301">
              <w:rPr>
                <w:noProof/>
                <w:webHidden/>
              </w:rPr>
              <w:fldChar w:fldCharType="separate"/>
            </w:r>
            <w:r w:rsidR="00385301">
              <w:rPr>
                <w:noProof/>
                <w:webHidden/>
              </w:rPr>
              <w:t>27</w:t>
            </w:r>
            <w:r w:rsidR="00385301">
              <w:rPr>
                <w:noProof/>
                <w:webHidden/>
              </w:rPr>
              <w:fldChar w:fldCharType="end"/>
            </w:r>
          </w:hyperlink>
        </w:p>
        <w:p w14:paraId="0CC6D077" w14:textId="72457DB3" w:rsidR="00385301" w:rsidRDefault="000163C9">
          <w:pPr>
            <w:pStyle w:val="Inhopg1"/>
            <w:tabs>
              <w:tab w:val="left" w:pos="1100"/>
              <w:tab w:val="right" w:leader="dot" w:pos="9062"/>
            </w:tabs>
            <w:rPr>
              <w:rFonts w:eastAsiaTheme="minorEastAsia"/>
              <w:noProof/>
              <w:lang w:eastAsia="nl-NL"/>
            </w:rPr>
          </w:pPr>
          <w:hyperlink w:anchor="_Toc93300825" w:history="1">
            <w:r w:rsidR="00385301" w:rsidRPr="009C1990">
              <w:rPr>
                <w:rStyle w:val="Hyperlink"/>
                <w:noProof/>
              </w:rPr>
              <w:t>Bijlage 5</w:t>
            </w:r>
            <w:r w:rsidR="00385301">
              <w:rPr>
                <w:rFonts w:eastAsiaTheme="minorEastAsia"/>
                <w:noProof/>
                <w:lang w:eastAsia="nl-NL"/>
              </w:rPr>
              <w:tab/>
            </w:r>
            <w:r w:rsidR="00385301" w:rsidRPr="009C1990">
              <w:rPr>
                <w:rStyle w:val="Hyperlink"/>
                <w:noProof/>
              </w:rPr>
              <w:t>Concept overeenkomst</w:t>
            </w:r>
            <w:r w:rsidR="00385301">
              <w:rPr>
                <w:noProof/>
                <w:webHidden/>
              </w:rPr>
              <w:tab/>
            </w:r>
            <w:r w:rsidR="00385301">
              <w:rPr>
                <w:noProof/>
                <w:webHidden/>
              </w:rPr>
              <w:fldChar w:fldCharType="begin"/>
            </w:r>
            <w:r w:rsidR="00385301">
              <w:rPr>
                <w:noProof/>
                <w:webHidden/>
              </w:rPr>
              <w:instrText xml:space="preserve"> PAGEREF _Toc93300825 \h </w:instrText>
            </w:r>
            <w:r w:rsidR="00385301">
              <w:rPr>
                <w:noProof/>
                <w:webHidden/>
              </w:rPr>
            </w:r>
            <w:r w:rsidR="00385301">
              <w:rPr>
                <w:noProof/>
                <w:webHidden/>
              </w:rPr>
              <w:fldChar w:fldCharType="separate"/>
            </w:r>
            <w:r w:rsidR="00385301">
              <w:rPr>
                <w:noProof/>
                <w:webHidden/>
              </w:rPr>
              <w:t>28</w:t>
            </w:r>
            <w:r w:rsidR="00385301">
              <w:rPr>
                <w:noProof/>
                <w:webHidden/>
              </w:rPr>
              <w:fldChar w:fldCharType="end"/>
            </w:r>
          </w:hyperlink>
        </w:p>
        <w:p w14:paraId="42381F9A" w14:textId="25A9A0B3" w:rsidR="00385301" w:rsidRDefault="000163C9">
          <w:pPr>
            <w:pStyle w:val="Inhopg1"/>
            <w:tabs>
              <w:tab w:val="left" w:pos="1100"/>
              <w:tab w:val="right" w:leader="dot" w:pos="9062"/>
            </w:tabs>
            <w:rPr>
              <w:rFonts w:eastAsiaTheme="minorEastAsia"/>
              <w:noProof/>
              <w:lang w:eastAsia="nl-NL"/>
            </w:rPr>
          </w:pPr>
          <w:hyperlink w:anchor="_Toc93300826" w:history="1">
            <w:r w:rsidR="00385301" w:rsidRPr="009C1990">
              <w:rPr>
                <w:rStyle w:val="Hyperlink"/>
                <w:noProof/>
              </w:rPr>
              <w:t>Bijlage 6</w:t>
            </w:r>
            <w:r w:rsidR="00385301">
              <w:rPr>
                <w:rFonts w:eastAsiaTheme="minorEastAsia"/>
                <w:noProof/>
                <w:lang w:eastAsia="nl-NL"/>
              </w:rPr>
              <w:tab/>
            </w:r>
            <w:r w:rsidR="00385301" w:rsidRPr="009C1990">
              <w:rPr>
                <w:rStyle w:val="Hyperlink"/>
                <w:noProof/>
              </w:rPr>
              <w:t>Bomenbeleidsplan 2013 - 2032 herziening 2018 LR</w:t>
            </w:r>
            <w:r w:rsidR="00385301">
              <w:rPr>
                <w:noProof/>
                <w:webHidden/>
              </w:rPr>
              <w:tab/>
            </w:r>
            <w:r w:rsidR="00385301">
              <w:rPr>
                <w:noProof/>
                <w:webHidden/>
              </w:rPr>
              <w:fldChar w:fldCharType="begin"/>
            </w:r>
            <w:r w:rsidR="00385301">
              <w:rPr>
                <w:noProof/>
                <w:webHidden/>
              </w:rPr>
              <w:instrText xml:space="preserve"> PAGEREF _Toc93300826 \h </w:instrText>
            </w:r>
            <w:r w:rsidR="00385301">
              <w:rPr>
                <w:noProof/>
                <w:webHidden/>
              </w:rPr>
            </w:r>
            <w:r w:rsidR="00385301">
              <w:rPr>
                <w:noProof/>
                <w:webHidden/>
              </w:rPr>
              <w:fldChar w:fldCharType="separate"/>
            </w:r>
            <w:r w:rsidR="00385301">
              <w:rPr>
                <w:noProof/>
                <w:webHidden/>
              </w:rPr>
              <w:t>29</w:t>
            </w:r>
            <w:r w:rsidR="00385301">
              <w:rPr>
                <w:noProof/>
                <w:webHidden/>
              </w:rPr>
              <w:fldChar w:fldCharType="end"/>
            </w:r>
          </w:hyperlink>
        </w:p>
        <w:p w14:paraId="7E211D86" w14:textId="5E565B0C" w:rsidR="00385301" w:rsidRDefault="000163C9">
          <w:pPr>
            <w:pStyle w:val="Inhopg1"/>
            <w:tabs>
              <w:tab w:val="left" w:pos="1100"/>
              <w:tab w:val="right" w:leader="dot" w:pos="9062"/>
            </w:tabs>
            <w:rPr>
              <w:rFonts w:eastAsiaTheme="minorEastAsia"/>
              <w:noProof/>
              <w:lang w:eastAsia="nl-NL"/>
            </w:rPr>
          </w:pPr>
          <w:hyperlink w:anchor="_Toc93300827" w:history="1">
            <w:r w:rsidR="00385301" w:rsidRPr="009C1990">
              <w:rPr>
                <w:rStyle w:val="Hyperlink"/>
                <w:noProof/>
              </w:rPr>
              <w:t>Bijlage 7</w:t>
            </w:r>
            <w:r w:rsidR="00385301">
              <w:rPr>
                <w:rFonts w:eastAsiaTheme="minorEastAsia"/>
                <w:noProof/>
                <w:lang w:eastAsia="nl-NL"/>
              </w:rPr>
              <w:tab/>
            </w:r>
            <w:r w:rsidR="00385301" w:rsidRPr="009C1990">
              <w:rPr>
                <w:rStyle w:val="Hyperlink"/>
                <w:noProof/>
              </w:rPr>
              <w:t>Regels boombescherming</w:t>
            </w:r>
            <w:r w:rsidR="00385301">
              <w:rPr>
                <w:noProof/>
                <w:webHidden/>
              </w:rPr>
              <w:tab/>
            </w:r>
            <w:r w:rsidR="00385301">
              <w:rPr>
                <w:noProof/>
                <w:webHidden/>
              </w:rPr>
              <w:fldChar w:fldCharType="begin"/>
            </w:r>
            <w:r w:rsidR="00385301">
              <w:rPr>
                <w:noProof/>
                <w:webHidden/>
              </w:rPr>
              <w:instrText xml:space="preserve"> PAGEREF _Toc93300827 \h </w:instrText>
            </w:r>
            <w:r w:rsidR="00385301">
              <w:rPr>
                <w:noProof/>
                <w:webHidden/>
              </w:rPr>
            </w:r>
            <w:r w:rsidR="00385301">
              <w:rPr>
                <w:noProof/>
                <w:webHidden/>
              </w:rPr>
              <w:fldChar w:fldCharType="separate"/>
            </w:r>
            <w:r w:rsidR="00385301">
              <w:rPr>
                <w:noProof/>
                <w:webHidden/>
              </w:rPr>
              <w:t>30</w:t>
            </w:r>
            <w:r w:rsidR="00385301">
              <w:rPr>
                <w:noProof/>
                <w:webHidden/>
              </w:rPr>
              <w:fldChar w:fldCharType="end"/>
            </w:r>
          </w:hyperlink>
        </w:p>
        <w:p w14:paraId="5776A1ED" w14:textId="23273004" w:rsidR="00385301" w:rsidRDefault="000163C9">
          <w:pPr>
            <w:pStyle w:val="Inhopg1"/>
            <w:tabs>
              <w:tab w:val="left" w:pos="1100"/>
              <w:tab w:val="right" w:leader="dot" w:pos="9062"/>
            </w:tabs>
            <w:rPr>
              <w:rFonts w:eastAsiaTheme="minorEastAsia"/>
              <w:noProof/>
              <w:lang w:eastAsia="nl-NL"/>
            </w:rPr>
          </w:pPr>
          <w:hyperlink w:anchor="_Toc93300828" w:history="1">
            <w:r w:rsidR="00385301" w:rsidRPr="009C1990">
              <w:rPr>
                <w:rStyle w:val="Hyperlink"/>
                <w:noProof/>
              </w:rPr>
              <w:t>Bijlage 8</w:t>
            </w:r>
            <w:r w:rsidR="00385301">
              <w:rPr>
                <w:rFonts w:eastAsiaTheme="minorEastAsia"/>
                <w:noProof/>
                <w:lang w:eastAsia="nl-NL"/>
              </w:rPr>
              <w:tab/>
            </w:r>
            <w:r w:rsidR="00385301" w:rsidRPr="009C1990">
              <w:rPr>
                <w:rStyle w:val="Hyperlink"/>
                <w:noProof/>
              </w:rPr>
              <w:t>Taxatiemethode beschadiging vegetatie</w:t>
            </w:r>
            <w:r w:rsidR="00385301">
              <w:rPr>
                <w:noProof/>
                <w:webHidden/>
              </w:rPr>
              <w:tab/>
            </w:r>
            <w:r w:rsidR="00385301">
              <w:rPr>
                <w:noProof/>
                <w:webHidden/>
              </w:rPr>
              <w:fldChar w:fldCharType="begin"/>
            </w:r>
            <w:r w:rsidR="00385301">
              <w:rPr>
                <w:noProof/>
                <w:webHidden/>
              </w:rPr>
              <w:instrText xml:space="preserve"> PAGEREF _Toc93300828 \h </w:instrText>
            </w:r>
            <w:r w:rsidR="00385301">
              <w:rPr>
                <w:noProof/>
                <w:webHidden/>
              </w:rPr>
            </w:r>
            <w:r w:rsidR="00385301">
              <w:rPr>
                <w:noProof/>
                <w:webHidden/>
              </w:rPr>
              <w:fldChar w:fldCharType="separate"/>
            </w:r>
            <w:r w:rsidR="00385301">
              <w:rPr>
                <w:noProof/>
                <w:webHidden/>
              </w:rPr>
              <w:t>31</w:t>
            </w:r>
            <w:r w:rsidR="00385301">
              <w:rPr>
                <w:noProof/>
                <w:webHidden/>
              </w:rPr>
              <w:fldChar w:fldCharType="end"/>
            </w:r>
          </w:hyperlink>
        </w:p>
        <w:p w14:paraId="7D2EF1DC" w14:textId="2B76E64D" w:rsidR="00385301" w:rsidRDefault="000163C9">
          <w:pPr>
            <w:pStyle w:val="Inhopg1"/>
            <w:tabs>
              <w:tab w:val="left" w:pos="1100"/>
              <w:tab w:val="right" w:leader="dot" w:pos="9062"/>
            </w:tabs>
            <w:rPr>
              <w:rFonts w:eastAsiaTheme="minorEastAsia"/>
              <w:noProof/>
              <w:lang w:eastAsia="nl-NL"/>
            </w:rPr>
          </w:pPr>
          <w:hyperlink w:anchor="_Toc93300829" w:history="1">
            <w:r w:rsidR="00385301" w:rsidRPr="009C1990">
              <w:rPr>
                <w:rStyle w:val="Hyperlink"/>
                <w:noProof/>
              </w:rPr>
              <w:t>Bijlage 9</w:t>
            </w:r>
            <w:r w:rsidR="00385301">
              <w:rPr>
                <w:rFonts w:eastAsiaTheme="minorEastAsia"/>
                <w:noProof/>
                <w:lang w:eastAsia="nl-NL"/>
              </w:rPr>
              <w:tab/>
            </w:r>
            <w:r w:rsidR="00385301" w:rsidRPr="009C1990">
              <w:rPr>
                <w:rStyle w:val="Hyperlink"/>
                <w:noProof/>
              </w:rPr>
              <w:t>Leidraad Inrichting Openbare Ruimte  (07-06-21)</w:t>
            </w:r>
            <w:r w:rsidR="00385301">
              <w:rPr>
                <w:noProof/>
                <w:webHidden/>
              </w:rPr>
              <w:tab/>
            </w:r>
            <w:r w:rsidR="00385301">
              <w:rPr>
                <w:noProof/>
                <w:webHidden/>
              </w:rPr>
              <w:fldChar w:fldCharType="begin"/>
            </w:r>
            <w:r w:rsidR="00385301">
              <w:rPr>
                <w:noProof/>
                <w:webHidden/>
              </w:rPr>
              <w:instrText xml:space="preserve"> PAGEREF _Toc93300829 \h </w:instrText>
            </w:r>
            <w:r w:rsidR="00385301">
              <w:rPr>
                <w:noProof/>
                <w:webHidden/>
              </w:rPr>
            </w:r>
            <w:r w:rsidR="00385301">
              <w:rPr>
                <w:noProof/>
                <w:webHidden/>
              </w:rPr>
              <w:fldChar w:fldCharType="separate"/>
            </w:r>
            <w:r w:rsidR="00385301">
              <w:rPr>
                <w:noProof/>
                <w:webHidden/>
              </w:rPr>
              <w:t>32</w:t>
            </w:r>
            <w:r w:rsidR="00385301">
              <w:rPr>
                <w:noProof/>
                <w:webHidden/>
              </w:rPr>
              <w:fldChar w:fldCharType="end"/>
            </w:r>
          </w:hyperlink>
        </w:p>
        <w:p w14:paraId="0D01934A" w14:textId="4B6E2FF0" w:rsidR="00385301" w:rsidRDefault="000163C9">
          <w:pPr>
            <w:pStyle w:val="Inhopg1"/>
            <w:tabs>
              <w:tab w:val="left" w:pos="1100"/>
              <w:tab w:val="right" w:leader="dot" w:pos="9062"/>
            </w:tabs>
            <w:rPr>
              <w:rFonts w:eastAsiaTheme="minorEastAsia"/>
              <w:noProof/>
              <w:lang w:eastAsia="nl-NL"/>
            </w:rPr>
          </w:pPr>
          <w:hyperlink w:anchor="_Toc93300830" w:history="1">
            <w:r w:rsidR="00385301" w:rsidRPr="009C1990">
              <w:rPr>
                <w:rStyle w:val="Hyperlink"/>
                <w:noProof/>
              </w:rPr>
              <w:t>Bijlage 10</w:t>
            </w:r>
            <w:r w:rsidR="00385301">
              <w:rPr>
                <w:rFonts w:eastAsiaTheme="minorEastAsia"/>
                <w:noProof/>
                <w:lang w:eastAsia="nl-NL"/>
              </w:rPr>
              <w:tab/>
            </w:r>
            <w:r w:rsidR="00385301" w:rsidRPr="009C1990">
              <w:rPr>
                <w:rStyle w:val="Hyperlink"/>
                <w:noProof/>
              </w:rPr>
              <w:t>Uitvoeringseisen Ondergrondse Infrastructuren Noordenveld 2021</w:t>
            </w:r>
            <w:r w:rsidR="00385301">
              <w:rPr>
                <w:noProof/>
                <w:webHidden/>
              </w:rPr>
              <w:tab/>
            </w:r>
            <w:r w:rsidR="00385301">
              <w:rPr>
                <w:noProof/>
                <w:webHidden/>
              </w:rPr>
              <w:fldChar w:fldCharType="begin"/>
            </w:r>
            <w:r w:rsidR="00385301">
              <w:rPr>
                <w:noProof/>
                <w:webHidden/>
              </w:rPr>
              <w:instrText xml:space="preserve"> PAGEREF _Toc93300830 \h </w:instrText>
            </w:r>
            <w:r w:rsidR="00385301">
              <w:rPr>
                <w:noProof/>
                <w:webHidden/>
              </w:rPr>
            </w:r>
            <w:r w:rsidR="00385301">
              <w:rPr>
                <w:noProof/>
                <w:webHidden/>
              </w:rPr>
              <w:fldChar w:fldCharType="separate"/>
            </w:r>
            <w:r w:rsidR="00385301">
              <w:rPr>
                <w:noProof/>
                <w:webHidden/>
              </w:rPr>
              <w:t>33</w:t>
            </w:r>
            <w:r w:rsidR="00385301">
              <w:rPr>
                <w:noProof/>
                <w:webHidden/>
              </w:rPr>
              <w:fldChar w:fldCharType="end"/>
            </w:r>
          </w:hyperlink>
        </w:p>
        <w:p w14:paraId="107C35DC" w14:textId="1710200B" w:rsidR="00385301" w:rsidRDefault="000163C9">
          <w:pPr>
            <w:pStyle w:val="Inhopg1"/>
            <w:tabs>
              <w:tab w:val="left" w:pos="1100"/>
              <w:tab w:val="right" w:leader="dot" w:pos="9062"/>
            </w:tabs>
            <w:rPr>
              <w:rFonts w:eastAsiaTheme="minorEastAsia"/>
              <w:noProof/>
              <w:lang w:eastAsia="nl-NL"/>
            </w:rPr>
          </w:pPr>
          <w:hyperlink w:anchor="_Toc93300831" w:history="1">
            <w:r w:rsidR="00385301" w:rsidRPr="009C1990">
              <w:rPr>
                <w:rStyle w:val="Hyperlink"/>
                <w:noProof/>
              </w:rPr>
              <w:t>Bijlage 11</w:t>
            </w:r>
            <w:r w:rsidR="00385301">
              <w:rPr>
                <w:rFonts w:eastAsiaTheme="minorEastAsia"/>
                <w:noProof/>
                <w:lang w:eastAsia="nl-NL"/>
              </w:rPr>
              <w:tab/>
            </w:r>
            <w:r w:rsidR="00385301" w:rsidRPr="009C1990">
              <w:rPr>
                <w:rStyle w:val="Hyperlink"/>
                <w:noProof/>
              </w:rPr>
              <w:t>Processchema Onderhoudsbestek OVL Gemeente Noordenveld</w:t>
            </w:r>
            <w:r w:rsidR="00385301">
              <w:rPr>
                <w:noProof/>
                <w:webHidden/>
              </w:rPr>
              <w:tab/>
            </w:r>
            <w:r w:rsidR="00385301">
              <w:rPr>
                <w:noProof/>
                <w:webHidden/>
              </w:rPr>
              <w:fldChar w:fldCharType="begin"/>
            </w:r>
            <w:r w:rsidR="00385301">
              <w:rPr>
                <w:noProof/>
                <w:webHidden/>
              </w:rPr>
              <w:instrText xml:space="preserve"> PAGEREF _Toc93300831 \h </w:instrText>
            </w:r>
            <w:r w:rsidR="00385301">
              <w:rPr>
                <w:noProof/>
                <w:webHidden/>
              </w:rPr>
            </w:r>
            <w:r w:rsidR="00385301">
              <w:rPr>
                <w:noProof/>
                <w:webHidden/>
              </w:rPr>
              <w:fldChar w:fldCharType="separate"/>
            </w:r>
            <w:r w:rsidR="00385301">
              <w:rPr>
                <w:noProof/>
                <w:webHidden/>
              </w:rPr>
              <w:t>34</w:t>
            </w:r>
            <w:r w:rsidR="00385301">
              <w:rPr>
                <w:noProof/>
                <w:webHidden/>
              </w:rPr>
              <w:fldChar w:fldCharType="end"/>
            </w:r>
          </w:hyperlink>
        </w:p>
        <w:p w14:paraId="082AE057" w14:textId="60A561F4" w:rsidR="00385301" w:rsidRDefault="000163C9">
          <w:pPr>
            <w:pStyle w:val="Inhopg1"/>
            <w:tabs>
              <w:tab w:val="left" w:pos="1100"/>
              <w:tab w:val="right" w:leader="dot" w:pos="9062"/>
            </w:tabs>
            <w:rPr>
              <w:rFonts w:eastAsiaTheme="minorEastAsia"/>
              <w:noProof/>
              <w:lang w:eastAsia="nl-NL"/>
            </w:rPr>
          </w:pPr>
          <w:hyperlink w:anchor="_Toc93300832" w:history="1">
            <w:r w:rsidR="00385301" w:rsidRPr="009C1990">
              <w:rPr>
                <w:rStyle w:val="Hyperlink"/>
                <w:noProof/>
              </w:rPr>
              <w:t>Bijlage 12</w:t>
            </w:r>
            <w:r w:rsidR="00385301">
              <w:rPr>
                <w:rFonts w:eastAsiaTheme="minorEastAsia"/>
                <w:noProof/>
                <w:lang w:eastAsia="nl-NL"/>
              </w:rPr>
              <w:tab/>
            </w:r>
            <w:r w:rsidR="00385301" w:rsidRPr="009C1990">
              <w:rPr>
                <w:rStyle w:val="Hyperlink"/>
                <w:noProof/>
              </w:rPr>
              <w:t>Uitvoering Social Return (januari 2022)</w:t>
            </w:r>
            <w:r w:rsidR="00385301">
              <w:rPr>
                <w:noProof/>
                <w:webHidden/>
              </w:rPr>
              <w:tab/>
            </w:r>
            <w:r w:rsidR="00385301">
              <w:rPr>
                <w:noProof/>
                <w:webHidden/>
              </w:rPr>
              <w:fldChar w:fldCharType="begin"/>
            </w:r>
            <w:r w:rsidR="00385301">
              <w:rPr>
                <w:noProof/>
                <w:webHidden/>
              </w:rPr>
              <w:instrText xml:space="preserve"> PAGEREF _Toc93300832 \h </w:instrText>
            </w:r>
            <w:r w:rsidR="00385301">
              <w:rPr>
                <w:noProof/>
                <w:webHidden/>
              </w:rPr>
            </w:r>
            <w:r w:rsidR="00385301">
              <w:rPr>
                <w:noProof/>
                <w:webHidden/>
              </w:rPr>
              <w:fldChar w:fldCharType="separate"/>
            </w:r>
            <w:r w:rsidR="00385301">
              <w:rPr>
                <w:noProof/>
                <w:webHidden/>
              </w:rPr>
              <w:t>35</w:t>
            </w:r>
            <w:r w:rsidR="00385301">
              <w:rPr>
                <w:noProof/>
                <w:webHidden/>
              </w:rPr>
              <w:fldChar w:fldCharType="end"/>
            </w:r>
          </w:hyperlink>
        </w:p>
        <w:p w14:paraId="6FED0B8C" w14:textId="4F952324" w:rsidR="00385301" w:rsidRDefault="000163C9">
          <w:pPr>
            <w:pStyle w:val="Inhopg1"/>
            <w:tabs>
              <w:tab w:val="left" w:pos="1100"/>
              <w:tab w:val="right" w:leader="dot" w:pos="9062"/>
            </w:tabs>
            <w:rPr>
              <w:rFonts w:eastAsiaTheme="minorEastAsia"/>
              <w:noProof/>
              <w:lang w:eastAsia="nl-NL"/>
            </w:rPr>
          </w:pPr>
          <w:hyperlink w:anchor="_Toc93300833" w:history="1">
            <w:r w:rsidR="00385301" w:rsidRPr="009C1990">
              <w:rPr>
                <w:rStyle w:val="Hyperlink"/>
                <w:noProof/>
              </w:rPr>
              <w:t>Bijlage 13</w:t>
            </w:r>
            <w:r w:rsidR="00385301">
              <w:rPr>
                <w:rFonts w:eastAsiaTheme="minorEastAsia"/>
                <w:noProof/>
                <w:lang w:eastAsia="nl-NL"/>
              </w:rPr>
              <w:tab/>
            </w:r>
            <w:r w:rsidR="00385301" w:rsidRPr="009C1990">
              <w:rPr>
                <w:rStyle w:val="Hyperlink"/>
                <w:noProof/>
              </w:rPr>
              <w:t>Mast Staal 4,0m PT CON 60 A4_2839V grond</w:t>
            </w:r>
            <w:r w:rsidR="00385301">
              <w:rPr>
                <w:noProof/>
                <w:webHidden/>
              </w:rPr>
              <w:tab/>
            </w:r>
            <w:r w:rsidR="00385301">
              <w:rPr>
                <w:noProof/>
                <w:webHidden/>
              </w:rPr>
              <w:fldChar w:fldCharType="begin"/>
            </w:r>
            <w:r w:rsidR="00385301">
              <w:rPr>
                <w:noProof/>
                <w:webHidden/>
              </w:rPr>
              <w:instrText xml:space="preserve"> PAGEREF _Toc93300833 \h </w:instrText>
            </w:r>
            <w:r w:rsidR="00385301">
              <w:rPr>
                <w:noProof/>
                <w:webHidden/>
              </w:rPr>
            </w:r>
            <w:r w:rsidR="00385301">
              <w:rPr>
                <w:noProof/>
                <w:webHidden/>
              </w:rPr>
              <w:fldChar w:fldCharType="separate"/>
            </w:r>
            <w:r w:rsidR="00385301">
              <w:rPr>
                <w:noProof/>
                <w:webHidden/>
              </w:rPr>
              <w:t>36</w:t>
            </w:r>
            <w:r w:rsidR="00385301">
              <w:rPr>
                <w:noProof/>
                <w:webHidden/>
              </w:rPr>
              <w:fldChar w:fldCharType="end"/>
            </w:r>
          </w:hyperlink>
        </w:p>
        <w:p w14:paraId="73E0DE8F" w14:textId="0BA6379B" w:rsidR="00385301" w:rsidRDefault="000163C9">
          <w:pPr>
            <w:pStyle w:val="Inhopg1"/>
            <w:tabs>
              <w:tab w:val="left" w:pos="1100"/>
              <w:tab w:val="right" w:leader="dot" w:pos="9062"/>
            </w:tabs>
            <w:rPr>
              <w:rFonts w:eastAsiaTheme="minorEastAsia"/>
              <w:noProof/>
              <w:lang w:eastAsia="nl-NL"/>
            </w:rPr>
          </w:pPr>
          <w:hyperlink w:anchor="_Toc93300834" w:history="1">
            <w:r w:rsidR="00385301" w:rsidRPr="009C1990">
              <w:rPr>
                <w:rStyle w:val="Hyperlink"/>
                <w:noProof/>
              </w:rPr>
              <w:t>Bijlage 14</w:t>
            </w:r>
            <w:r w:rsidR="00385301">
              <w:rPr>
                <w:rFonts w:eastAsiaTheme="minorEastAsia"/>
                <w:noProof/>
                <w:lang w:eastAsia="nl-NL"/>
              </w:rPr>
              <w:tab/>
            </w:r>
            <w:r w:rsidR="00385301" w:rsidRPr="009C1990">
              <w:rPr>
                <w:rStyle w:val="Hyperlink"/>
                <w:noProof/>
              </w:rPr>
              <w:t>Mast Staal 6,0m PT CON 60 A4_3647V grond</w:t>
            </w:r>
            <w:r w:rsidR="00385301">
              <w:rPr>
                <w:noProof/>
                <w:webHidden/>
              </w:rPr>
              <w:tab/>
            </w:r>
            <w:r w:rsidR="00385301">
              <w:rPr>
                <w:noProof/>
                <w:webHidden/>
              </w:rPr>
              <w:fldChar w:fldCharType="begin"/>
            </w:r>
            <w:r w:rsidR="00385301">
              <w:rPr>
                <w:noProof/>
                <w:webHidden/>
              </w:rPr>
              <w:instrText xml:space="preserve"> PAGEREF _Toc93300834 \h </w:instrText>
            </w:r>
            <w:r w:rsidR="00385301">
              <w:rPr>
                <w:noProof/>
                <w:webHidden/>
              </w:rPr>
            </w:r>
            <w:r w:rsidR="00385301">
              <w:rPr>
                <w:noProof/>
                <w:webHidden/>
              </w:rPr>
              <w:fldChar w:fldCharType="separate"/>
            </w:r>
            <w:r w:rsidR="00385301">
              <w:rPr>
                <w:noProof/>
                <w:webHidden/>
              </w:rPr>
              <w:t>37</w:t>
            </w:r>
            <w:r w:rsidR="00385301">
              <w:rPr>
                <w:noProof/>
                <w:webHidden/>
              </w:rPr>
              <w:fldChar w:fldCharType="end"/>
            </w:r>
          </w:hyperlink>
        </w:p>
        <w:p w14:paraId="14C718F3" w14:textId="054261D2" w:rsidR="00385301" w:rsidRDefault="000163C9">
          <w:pPr>
            <w:pStyle w:val="Inhopg1"/>
            <w:tabs>
              <w:tab w:val="left" w:pos="1100"/>
              <w:tab w:val="right" w:leader="dot" w:pos="9062"/>
            </w:tabs>
            <w:rPr>
              <w:rFonts w:eastAsiaTheme="minorEastAsia"/>
              <w:noProof/>
              <w:lang w:eastAsia="nl-NL"/>
            </w:rPr>
          </w:pPr>
          <w:hyperlink w:anchor="_Toc93300835" w:history="1">
            <w:r w:rsidR="00385301" w:rsidRPr="009C1990">
              <w:rPr>
                <w:rStyle w:val="Hyperlink"/>
                <w:noProof/>
              </w:rPr>
              <w:t>Bijlage 15</w:t>
            </w:r>
            <w:r w:rsidR="00385301">
              <w:rPr>
                <w:rFonts w:eastAsiaTheme="minorEastAsia"/>
                <w:noProof/>
                <w:lang w:eastAsia="nl-NL"/>
              </w:rPr>
              <w:tab/>
            </w:r>
            <w:r w:rsidR="00385301" w:rsidRPr="009C1990">
              <w:rPr>
                <w:rStyle w:val="Hyperlink"/>
                <w:noProof/>
              </w:rPr>
              <w:t>Mast Staal 6,0m EU CVL A4_1701191V grond</w:t>
            </w:r>
            <w:r w:rsidR="00385301">
              <w:rPr>
                <w:noProof/>
                <w:webHidden/>
              </w:rPr>
              <w:tab/>
            </w:r>
            <w:r w:rsidR="00385301">
              <w:rPr>
                <w:noProof/>
                <w:webHidden/>
              </w:rPr>
              <w:fldChar w:fldCharType="begin"/>
            </w:r>
            <w:r w:rsidR="00385301">
              <w:rPr>
                <w:noProof/>
                <w:webHidden/>
              </w:rPr>
              <w:instrText xml:space="preserve"> PAGEREF _Toc93300835 \h </w:instrText>
            </w:r>
            <w:r w:rsidR="00385301">
              <w:rPr>
                <w:noProof/>
                <w:webHidden/>
              </w:rPr>
            </w:r>
            <w:r w:rsidR="00385301">
              <w:rPr>
                <w:noProof/>
                <w:webHidden/>
              </w:rPr>
              <w:fldChar w:fldCharType="separate"/>
            </w:r>
            <w:r w:rsidR="00385301">
              <w:rPr>
                <w:noProof/>
                <w:webHidden/>
              </w:rPr>
              <w:t>38</w:t>
            </w:r>
            <w:r w:rsidR="00385301">
              <w:rPr>
                <w:noProof/>
                <w:webHidden/>
              </w:rPr>
              <w:fldChar w:fldCharType="end"/>
            </w:r>
          </w:hyperlink>
        </w:p>
        <w:p w14:paraId="3514E5A4" w14:textId="7694A6FD" w:rsidR="00385301" w:rsidRDefault="000163C9">
          <w:pPr>
            <w:pStyle w:val="Inhopg1"/>
            <w:tabs>
              <w:tab w:val="left" w:pos="1100"/>
              <w:tab w:val="right" w:leader="dot" w:pos="9062"/>
            </w:tabs>
            <w:rPr>
              <w:rFonts w:eastAsiaTheme="minorEastAsia"/>
              <w:noProof/>
              <w:lang w:eastAsia="nl-NL"/>
            </w:rPr>
          </w:pPr>
          <w:hyperlink w:anchor="_Toc93300836" w:history="1">
            <w:r w:rsidR="00385301" w:rsidRPr="009C1990">
              <w:rPr>
                <w:rStyle w:val="Hyperlink"/>
                <w:noProof/>
              </w:rPr>
              <w:t>Bijlage 16</w:t>
            </w:r>
            <w:r w:rsidR="00385301">
              <w:rPr>
                <w:rFonts w:eastAsiaTheme="minorEastAsia"/>
                <w:noProof/>
                <w:lang w:eastAsia="nl-NL"/>
              </w:rPr>
              <w:tab/>
            </w:r>
            <w:r w:rsidR="00385301" w:rsidRPr="009C1990">
              <w:rPr>
                <w:rStyle w:val="Hyperlink"/>
                <w:noProof/>
              </w:rPr>
              <w:t>Mast Staal 8,0m EU CVL A4_V1706-01 grond</w:t>
            </w:r>
            <w:r w:rsidR="00385301">
              <w:rPr>
                <w:noProof/>
                <w:webHidden/>
              </w:rPr>
              <w:tab/>
            </w:r>
            <w:r w:rsidR="00385301">
              <w:rPr>
                <w:noProof/>
                <w:webHidden/>
              </w:rPr>
              <w:fldChar w:fldCharType="begin"/>
            </w:r>
            <w:r w:rsidR="00385301">
              <w:rPr>
                <w:noProof/>
                <w:webHidden/>
              </w:rPr>
              <w:instrText xml:space="preserve"> PAGEREF _Toc93300836 \h </w:instrText>
            </w:r>
            <w:r w:rsidR="00385301">
              <w:rPr>
                <w:noProof/>
                <w:webHidden/>
              </w:rPr>
            </w:r>
            <w:r w:rsidR="00385301">
              <w:rPr>
                <w:noProof/>
                <w:webHidden/>
              </w:rPr>
              <w:fldChar w:fldCharType="separate"/>
            </w:r>
            <w:r w:rsidR="00385301">
              <w:rPr>
                <w:noProof/>
                <w:webHidden/>
              </w:rPr>
              <w:t>39</w:t>
            </w:r>
            <w:r w:rsidR="00385301">
              <w:rPr>
                <w:noProof/>
                <w:webHidden/>
              </w:rPr>
              <w:fldChar w:fldCharType="end"/>
            </w:r>
          </w:hyperlink>
        </w:p>
        <w:p w14:paraId="7DBA835D" w14:textId="1D0555D6" w:rsidR="00385301" w:rsidRDefault="000163C9">
          <w:pPr>
            <w:pStyle w:val="Inhopg1"/>
            <w:tabs>
              <w:tab w:val="left" w:pos="1100"/>
              <w:tab w:val="right" w:leader="dot" w:pos="9062"/>
            </w:tabs>
            <w:rPr>
              <w:rFonts w:eastAsiaTheme="minorEastAsia"/>
              <w:noProof/>
              <w:lang w:eastAsia="nl-NL"/>
            </w:rPr>
          </w:pPr>
          <w:hyperlink w:anchor="_Toc93300837" w:history="1">
            <w:r w:rsidR="00385301" w:rsidRPr="009C1990">
              <w:rPr>
                <w:rStyle w:val="Hyperlink"/>
                <w:noProof/>
              </w:rPr>
              <w:t>Bijlage 17</w:t>
            </w:r>
            <w:r w:rsidR="00385301">
              <w:rPr>
                <w:rFonts w:eastAsiaTheme="minorEastAsia"/>
                <w:noProof/>
                <w:lang w:eastAsia="nl-NL"/>
              </w:rPr>
              <w:tab/>
            </w:r>
            <w:r w:rsidR="00385301" w:rsidRPr="009C1990">
              <w:rPr>
                <w:rStyle w:val="Hyperlink"/>
                <w:noProof/>
              </w:rPr>
              <w:t>Verloopmast 8 meter DU</w:t>
            </w:r>
            <w:r w:rsidR="00385301">
              <w:rPr>
                <w:noProof/>
                <w:webHidden/>
              </w:rPr>
              <w:tab/>
            </w:r>
            <w:r w:rsidR="00385301">
              <w:rPr>
                <w:noProof/>
                <w:webHidden/>
              </w:rPr>
              <w:fldChar w:fldCharType="begin"/>
            </w:r>
            <w:r w:rsidR="00385301">
              <w:rPr>
                <w:noProof/>
                <w:webHidden/>
              </w:rPr>
              <w:instrText xml:space="preserve"> PAGEREF _Toc93300837 \h </w:instrText>
            </w:r>
            <w:r w:rsidR="00385301">
              <w:rPr>
                <w:noProof/>
                <w:webHidden/>
              </w:rPr>
            </w:r>
            <w:r w:rsidR="00385301">
              <w:rPr>
                <w:noProof/>
                <w:webHidden/>
              </w:rPr>
              <w:fldChar w:fldCharType="separate"/>
            </w:r>
            <w:r w:rsidR="00385301">
              <w:rPr>
                <w:noProof/>
                <w:webHidden/>
              </w:rPr>
              <w:t>40</w:t>
            </w:r>
            <w:r w:rsidR="00385301">
              <w:rPr>
                <w:noProof/>
                <w:webHidden/>
              </w:rPr>
              <w:fldChar w:fldCharType="end"/>
            </w:r>
          </w:hyperlink>
        </w:p>
        <w:p w14:paraId="774E8F3A" w14:textId="735C7360" w:rsidR="00385301" w:rsidRDefault="000163C9">
          <w:pPr>
            <w:pStyle w:val="Inhopg1"/>
            <w:tabs>
              <w:tab w:val="left" w:pos="1100"/>
              <w:tab w:val="right" w:leader="dot" w:pos="9062"/>
            </w:tabs>
            <w:rPr>
              <w:rFonts w:eastAsiaTheme="minorEastAsia"/>
              <w:noProof/>
              <w:lang w:eastAsia="nl-NL"/>
            </w:rPr>
          </w:pPr>
          <w:hyperlink w:anchor="_Toc93300838" w:history="1">
            <w:r w:rsidR="00385301" w:rsidRPr="009C1990">
              <w:rPr>
                <w:rStyle w:val="Hyperlink"/>
                <w:noProof/>
              </w:rPr>
              <w:t>Bijlage 18</w:t>
            </w:r>
            <w:r w:rsidR="00385301">
              <w:rPr>
                <w:rFonts w:eastAsiaTheme="minorEastAsia"/>
                <w:noProof/>
                <w:lang w:eastAsia="nl-NL"/>
              </w:rPr>
              <w:tab/>
            </w:r>
            <w:r w:rsidR="00385301" w:rsidRPr="009C1990">
              <w:rPr>
                <w:rStyle w:val="Hyperlink"/>
                <w:noProof/>
              </w:rPr>
              <w:t>Mast Staal 4,0m PT CON 5067V</w:t>
            </w:r>
            <w:r w:rsidR="00385301">
              <w:rPr>
                <w:noProof/>
                <w:webHidden/>
              </w:rPr>
              <w:tab/>
            </w:r>
            <w:r w:rsidR="00385301">
              <w:rPr>
                <w:noProof/>
                <w:webHidden/>
              </w:rPr>
              <w:fldChar w:fldCharType="begin"/>
            </w:r>
            <w:r w:rsidR="00385301">
              <w:rPr>
                <w:noProof/>
                <w:webHidden/>
              </w:rPr>
              <w:instrText xml:space="preserve"> PAGEREF _Toc93300838 \h </w:instrText>
            </w:r>
            <w:r w:rsidR="00385301">
              <w:rPr>
                <w:noProof/>
                <w:webHidden/>
              </w:rPr>
            </w:r>
            <w:r w:rsidR="00385301">
              <w:rPr>
                <w:noProof/>
                <w:webHidden/>
              </w:rPr>
              <w:fldChar w:fldCharType="separate"/>
            </w:r>
            <w:r w:rsidR="00385301">
              <w:rPr>
                <w:noProof/>
                <w:webHidden/>
              </w:rPr>
              <w:t>41</w:t>
            </w:r>
            <w:r w:rsidR="00385301">
              <w:rPr>
                <w:noProof/>
                <w:webHidden/>
              </w:rPr>
              <w:fldChar w:fldCharType="end"/>
            </w:r>
          </w:hyperlink>
        </w:p>
        <w:p w14:paraId="1BD99B6F" w14:textId="395DD075" w:rsidR="00385301" w:rsidRDefault="000163C9">
          <w:pPr>
            <w:pStyle w:val="Inhopg1"/>
            <w:tabs>
              <w:tab w:val="left" w:pos="1100"/>
              <w:tab w:val="right" w:leader="dot" w:pos="9062"/>
            </w:tabs>
            <w:rPr>
              <w:rFonts w:eastAsiaTheme="minorEastAsia"/>
              <w:noProof/>
              <w:lang w:eastAsia="nl-NL"/>
            </w:rPr>
          </w:pPr>
          <w:hyperlink w:anchor="_Toc93300839" w:history="1">
            <w:r w:rsidR="00385301" w:rsidRPr="009C1990">
              <w:rPr>
                <w:rStyle w:val="Hyperlink"/>
                <w:noProof/>
              </w:rPr>
              <w:t>Bijlage 19</w:t>
            </w:r>
            <w:r w:rsidR="00385301">
              <w:rPr>
                <w:rFonts w:eastAsiaTheme="minorEastAsia"/>
                <w:noProof/>
                <w:lang w:eastAsia="nl-NL"/>
              </w:rPr>
              <w:tab/>
            </w:r>
            <w:r w:rsidR="00385301" w:rsidRPr="009C1990">
              <w:rPr>
                <w:rStyle w:val="Hyperlink"/>
                <w:noProof/>
              </w:rPr>
              <w:t>Moon Mutatievelden gemeente Noordenveld</w:t>
            </w:r>
            <w:r w:rsidR="00385301">
              <w:rPr>
                <w:noProof/>
                <w:webHidden/>
              </w:rPr>
              <w:tab/>
            </w:r>
            <w:r w:rsidR="00385301">
              <w:rPr>
                <w:noProof/>
                <w:webHidden/>
              </w:rPr>
              <w:fldChar w:fldCharType="begin"/>
            </w:r>
            <w:r w:rsidR="00385301">
              <w:rPr>
                <w:noProof/>
                <w:webHidden/>
              </w:rPr>
              <w:instrText xml:space="preserve"> PAGEREF _Toc93300839 \h </w:instrText>
            </w:r>
            <w:r w:rsidR="00385301">
              <w:rPr>
                <w:noProof/>
                <w:webHidden/>
              </w:rPr>
            </w:r>
            <w:r w:rsidR="00385301">
              <w:rPr>
                <w:noProof/>
                <w:webHidden/>
              </w:rPr>
              <w:fldChar w:fldCharType="separate"/>
            </w:r>
            <w:r w:rsidR="00385301">
              <w:rPr>
                <w:noProof/>
                <w:webHidden/>
              </w:rPr>
              <w:t>42</w:t>
            </w:r>
            <w:r w:rsidR="00385301">
              <w:rPr>
                <w:noProof/>
                <w:webHidden/>
              </w:rPr>
              <w:fldChar w:fldCharType="end"/>
            </w:r>
          </w:hyperlink>
        </w:p>
        <w:p w14:paraId="062CB271" w14:textId="44E4C12E" w:rsidR="00385301" w:rsidRDefault="000163C9">
          <w:pPr>
            <w:pStyle w:val="Inhopg1"/>
            <w:tabs>
              <w:tab w:val="left" w:pos="1100"/>
              <w:tab w:val="right" w:leader="dot" w:pos="9062"/>
            </w:tabs>
            <w:rPr>
              <w:rFonts w:eastAsiaTheme="minorEastAsia"/>
              <w:noProof/>
              <w:lang w:eastAsia="nl-NL"/>
            </w:rPr>
          </w:pPr>
          <w:hyperlink w:anchor="_Toc93300840" w:history="1">
            <w:r w:rsidR="00385301" w:rsidRPr="009C1990">
              <w:rPr>
                <w:rStyle w:val="Hyperlink"/>
                <w:noProof/>
              </w:rPr>
              <w:t>Bijlage 20</w:t>
            </w:r>
            <w:r w:rsidR="00385301">
              <w:rPr>
                <w:rFonts w:eastAsiaTheme="minorEastAsia"/>
                <w:noProof/>
                <w:lang w:eastAsia="nl-NL"/>
              </w:rPr>
              <w:tab/>
            </w:r>
            <w:r w:rsidR="00385301" w:rsidRPr="009C1990">
              <w:rPr>
                <w:rStyle w:val="Hyperlink"/>
                <w:noProof/>
              </w:rPr>
              <w:t>Onderhoudsbestek Gemeente Noordenveld (RSX)</w:t>
            </w:r>
            <w:r w:rsidR="00385301">
              <w:rPr>
                <w:noProof/>
                <w:webHidden/>
              </w:rPr>
              <w:tab/>
            </w:r>
            <w:r w:rsidR="00385301">
              <w:rPr>
                <w:noProof/>
                <w:webHidden/>
              </w:rPr>
              <w:fldChar w:fldCharType="begin"/>
            </w:r>
            <w:r w:rsidR="00385301">
              <w:rPr>
                <w:noProof/>
                <w:webHidden/>
              </w:rPr>
              <w:instrText xml:space="preserve"> PAGEREF _Toc93300840 \h </w:instrText>
            </w:r>
            <w:r w:rsidR="00385301">
              <w:rPr>
                <w:noProof/>
                <w:webHidden/>
              </w:rPr>
            </w:r>
            <w:r w:rsidR="00385301">
              <w:rPr>
                <w:noProof/>
                <w:webHidden/>
              </w:rPr>
              <w:fldChar w:fldCharType="separate"/>
            </w:r>
            <w:r w:rsidR="00385301">
              <w:rPr>
                <w:noProof/>
                <w:webHidden/>
              </w:rPr>
              <w:t>43</w:t>
            </w:r>
            <w:r w:rsidR="00385301">
              <w:rPr>
                <w:noProof/>
                <w:webHidden/>
              </w:rPr>
              <w:fldChar w:fldCharType="end"/>
            </w:r>
          </w:hyperlink>
        </w:p>
        <w:p w14:paraId="7BC6469B" w14:textId="2B396CF3" w:rsidR="00385301" w:rsidRDefault="000163C9">
          <w:pPr>
            <w:pStyle w:val="Inhopg1"/>
            <w:tabs>
              <w:tab w:val="left" w:pos="1100"/>
              <w:tab w:val="right" w:leader="dot" w:pos="9062"/>
            </w:tabs>
            <w:rPr>
              <w:rFonts w:eastAsiaTheme="minorEastAsia"/>
              <w:noProof/>
              <w:lang w:eastAsia="nl-NL"/>
            </w:rPr>
          </w:pPr>
          <w:hyperlink w:anchor="_Toc93300841" w:history="1">
            <w:r w:rsidR="00385301" w:rsidRPr="009C1990">
              <w:rPr>
                <w:rStyle w:val="Hyperlink"/>
                <w:noProof/>
              </w:rPr>
              <w:t>Bijlage 21</w:t>
            </w:r>
            <w:r w:rsidR="00385301">
              <w:rPr>
                <w:rFonts w:eastAsiaTheme="minorEastAsia"/>
                <w:noProof/>
                <w:lang w:eastAsia="nl-NL"/>
              </w:rPr>
              <w:tab/>
            </w:r>
            <w:r w:rsidR="00385301" w:rsidRPr="009C1990">
              <w:rPr>
                <w:rStyle w:val="Hyperlink"/>
                <w:noProof/>
              </w:rPr>
              <w:t>Nadere informatie cases</w:t>
            </w:r>
            <w:r w:rsidR="00385301">
              <w:rPr>
                <w:noProof/>
                <w:webHidden/>
              </w:rPr>
              <w:tab/>
            </w:r>
            <w:r w:rsidR="00385301">
              <w:rPr>
                <w:noProof/>
                <w:webHidden/>
              </w:rPr>
              <w:fldChar w:fldCharType="begin"/>
            </w:r>
            <w:r w:rsidR="00385301">
              <w:rPr>
                <w:noProof/>
                <w:webHidden/>
              </w:rPr>
              <w:instrText xml:space="preserve"> PAGEREF _Toc93300841 \h </w:instrText>
            </w:r>
            <w:r w:rsidR="00385301">
              <w:rPr>
                <w:noProof/>
                <w:webHidden/>
              </w:rPr>
            </w:r>
            <w:r w:rsidR="00385301">
              <w:rPr>
                <w:noProof/>
                <w:webHidden/>
              </w:rPr>
              <w:fldChar w:fldCharType="separate"/>
            </w:r>
            <w:r w:rsidR="00385301">
              <w:rPr>
                <w:noProof/>
                <w:webHidden/>
              </w:rPr>
              <w:t>44</w:t>
            </w:r>
            <w:r w:rsidR="00385301">
              <w:rPr>
                <w:noProof/>
                <w:webHidden/>
              </w:rPr>
              <w:fldChar w:fldCharType="end"/>
            </w:r>
          </w:hyperlink>
        </w:p>
        <w:p w14:paraId="22E9D567" w14:textId="008F92F0" w:rsidR="000D0B76" w:rsidRDefault="000D0B76">
          <w:r>
            <w:rPr>
              <w:b/>
              <w:bCs/>
            </w:rPr>
            <w:fldChar w:fldCharType="end"/>
          </w:r>
        </w:p>
      </w:sdtContent>
    </w:sdt>
    <w:p w14:paraId="7FAC9BCB" w14:textId="77777777" w:rsidR="00A970B9" w:rsidRDefault="00A970B9">
      <w:r>
        <w:lastRenderedPageBreak/>
        <w:br w:type="page"/>
      </w:r>
    </w:p>
    <w:p w14:paraId="1BE1B09C" w14:textId="77777777" w:rsidR="00A970B9" w:rsidRPr="00B53960" w:rsidRDefault="00A970B9" w:rsidP="00B53960">
      <w:pPr>
        <w:pStyle w:val="Kop1"/>
      </w:pPr>
      <w:bookmarkStart w:id="0" w:name="_Toc93300768"/>
      <w:r>
        <w:lastRenderedPageBreak/>
        <w:t>1</w:t>
      </w:r>
      <w:r>
        <w:tab/>
        <w:t>I</w:t>
      </w:r>
      <w:r w:rsidR="0034422D">
        <w:t>nleiding</w:t>
      </w:r>
      <w:bookmarkEnd w:id="0"/>
    </w:p>
    <w:p w14:paraId="3C411FDF" w14:textId="5C0D6E1C" w:rsidR="00A970B9" w:rsidRDefault="00A970B9" w:rsidP="00A970B9">
      <w:pPr>
        <w:pStyle w:val="Kop2"/>
      </w:pPr>
      <w:bookmarkStart w:id="1" w:name="_Toc93300769"/>
      <w:r>
        <w:t>1.1</w:t>
      </w:r>
      <w:r>
        <w:tab/>
        <w:t>Algemeen</w:t>
      </w:r>
      <w:bookmarkEnd w:id="1"/>
    </w:p>
    <w:p w14:paraId="0A45FEF1" w14:textId="77777777" w:rsidR="00AD6BB7" w:rsidRPr="00AD6BB7" w:rsidRDefault="00AD6BB7" w:rsidP="00AD6BB7"/>
    <w:p w14:paraId="713AA06D" w14:textId="1989FE89" w:rsidR="00AF22F1" w:rsidRDefault="00AF22F1" w:rsidP="00A970B9">
      <w:r w:rsidRPr="00AD6BB7">
        <w:t xml:space="preserve">Deze offerteaanvraag bevat informatie over de aanleg en het onderhoud van openbare verlichting voor de </w:t>
      </w:r>
      <w:r w:rsidRPr="00486748">
        <w:t xml:space="preserve">gemeente </w:t>
      </w:r>
      <w:r w:rsidR="005D689F">
        <w:t>Noordenveld</w:t>
      </w:r>
      <w:r w:rsidRPr="00486748">
        <w:t>.</w:t>
      </w:r>
    </w:p>
    <w:p w14:paraId="5DF69147" w14:textId="573043E2" w:rsidR="00EF1A9E" w:rsidRDefault="00EF1A9E" w:rsidP="00A970B9"/>
    <w:p w14:paraId="7DAF0538" w14:textId="77777777"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De opdracht bestaat in hoofdzaak uit:</w:t>
      </w:r>
    </w:p>
    <w:p w14:paraId="3E68353F" w14:textId="77777777"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a. het beheren en in stand houden van een 24-uurs storingsmelddienst</w:t>
      </w:r>
    </w:p>
    <w:p w14:paraId="3ECF8E20" w14:textId="77777777"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b. algemene werkzaamheden voor het functioneel in stand houden van de openbare</w:t>
      </w:r>
    </w:p>
    <w:p w14:paraId="3B8C2C1B" w14:textId="4937CC4A"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 xml:space="preserve">verlichting bestaande uit ca. </w:t>
      </w:r>
      <w:r w:rsidR="0035272D" w:rsidRPr="0028343D">
        <w:rPr>
          <w:rFonts w:asciiTheme="minorHAnsi" w:hAnsiTheme="minorHAnsi"/>
          <w:sz w:val="22"/>
          <w:szCs w:val="22"/>
        </w:rPr>
        <w:t>7163</w:t>
      </w:r>
      <w:r w:rsidRPr="0028343D">
        <w:rPr>
          <w:rFonts w:asciiTheme="minorHAnsi" w:hAnsiTheme="minorHAnsi"/>
          <w:sz w:val="22"/>
          <w:szCs w:val="22"/>
        </w:rPr>
        <w:t xml:space="preserve"> lichtpunten</w:t>
      </w:r>
    </w:p>
    <w:p w14:paraId="0B84D06B" w14:textId="77777777"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c. het verrichten van renovatie en uitbreidingsprojecten</w:t>
      </w:r>
    </w:p>
    <w:p w14:paraId="013C4CBA" w14:textId="77777777"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d. het coördineren van de werkzaamheden met de netbeheerder</w:t>
      </w:r>
    </w:p>
    <w:p w14:paraId="0158235D" w14:textId="77777777"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e. het treffen van verkeersmaatregelen</w:t>
      </w:r>
    </w:p>
    <w:p w14:paraId="2D514535" w14:textId="77777777"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f. het leveren van lichtmasten</w:t>
      </w:r>
    </w:p>
    <w:p w14:paraId="21D8DDDB" w14:textId="77777777"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g. het leveren van armaturen</w:t>
      </w:r>
    </w:p>
    <w:p w14:paraId="17C3CC5A" w14:textId="77777777"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h. het verwerken van mutaties in de beheergegevens</w:t>
      </w:r>
    </w:p>
    <w:p w14:paraId="4D8353DA" w14:textId="77777777" w:rsidR="00EF1A9E" w:rsidRPr="0028343D" w:rsidRDefault="00EF1A9E" w:rsidP="00EF1A9E">
      <w:pPr>
        <w:pStyle w:val="Geenafstand"/>
        <w:rPr>
          <w:rFonts w:asciiTheme="minorHAnsi" w:hAnsiTheme="minorHAnsi"/>
          <w:sz w:val="22"/>
          <w:szCs w:val="22"/>
        </w:rPr>
      </w:pPr>
    </w:p>
    <w:p w14:paraId="4234A867" w14:textId="124A73CF"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 xml:space="preserve">De openbare verlichting binnen de Gemeente </w:t>
      </w:r>
      <w:r w:rsidR="00E1797A" w:rsidRPr="0028343D">
        <w:rPr>
          <w:rFonts w:asciiTheme="minorHAnsi" w:hAnsiTheme="minorHAnsi"/>
          <w:sz w:val="22"/>
          <w:szCs w:val="22"/>
        </w:rPr>
        <w:t xml:space="preserve">Noordenveld </w:t>
      </w:r>
      <w:r w:rsidRPr="0028343D">
        <w:rPr>
          <w:rFonts w:asciiTheme="minorHAnsi" w:hAnsiTheme="minorHAnsi"/>
          <w:sz w:val="22"/>
          <w:szCs w:val="22"/>
        </w:rPr>
        <w:t>bestaat uit:</w:t>
      </w:r>
    </w:p>
    <w:p w14:paraId="792D3D3F" w14:textId="4DAED05D"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 xml:space="preserve">- ca. </w:t>
      </w:r>
      <w:r w:rsidR="00E1797A" w:rsidRPr="0028343D">
        <w:rPr>
          <w:rFonts w:asciiTheme="minorHAnsi" w:hAnsiTheme="minorHAnsi"/>
          <w:sz w:val="22"/>
          <w:szCs w:val="22"/>
        </w:rPr>
        <w:t>2320</w:t>
      </w:r>
      <w:r w:rsidRPr="0028343D">
        <w:rPr>
          <w:rFonts w:asciiTheme="minorHAnsi" w:hAnsiTheme="minorHAnsi"/>
          <w:sz w:val="22"/>
          <w:szCs w:val="22"/>
        </w:rPr>
        <w:t xml:space="preserve"> stuks lichtmasten met een lichtpunthoogte tot 4 meter inclusief armatuur;</w:t>
      </w:r>
    </w:p>
    <w:p w14:paraId="5793A52D" w14:textId="3E6ECF29"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 ca. 4</w:t>
      </w:r>
      <w:r w:rsidR="0028343D" w:rsidRPr="0028343D">
        <w:rPr>
          <w:rFonts w:asciiTheme="minorHAnsi" w:hAnsiTheme="minorHAnsi"/>
          <w:sz w:val="22"/>
          <w:szCs w:val="22"/>
        </w:rPr>
        <w:t>467</w:t>
      </w:r>
      <w:r w:rsidRPr="0028343D">
        <w:rPr>
          <w:rFonts w:asciiTheme="minorHAnsi" w:hAnsiTheme="minorHAnsi"/>
          <w:sz w:val="22"/>
          <w:szCs w:val="22"/>
        </w:rPr>
        <w:t xml:space="preserve"> stuks lichtmasten met een lichtpunthoogte hoger 4 meter en kleiner of gelijk aan 6 meter inclusief</w:t>
      </w:r>
    </w:p>
    <w:p w14:paraId="5634A2F6" w14:textId="77777777"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armatuur;</w:t>
      </w:r>
    </w:p>
    <w:p w14:paraId="3C5C9B9F" w14:textId="0032EF8B"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 xml:space="preserve">- ca. </w:t>
      </w:r>
      <w:r w:rsidR="0028343D" w:rsidRPr="0028343D">
        <w:rPr>
          <w:rFonts w:asciiTheme="minorHAnsi" w:hAnsiTheme="minorHAnsi"/>
          <w:sz w:val="22"/>
          <w:szCs w:val="22"/>
        </w:rPr>
        <w:t xml:space="preserve">332 </w:t>
      </w:r>
      <w:r w:rsidRPr="0028343D">
        <w:rPr>
          <w:rFonts w:asciiTheme="minorHAnsi" w:hAnsiTheme="minorHAnsi"/>
          <w:sz w:val="22"/>
          <w:szCs w:val="22"/>
        </w:rPr>
        <w:t>stuks lichtmasten met een lichtpunthoogte van 8 meter tot en met 10 meter inclusief armatuur;</w:t>
      </w:r>
    </w:p>
    <w:p w14:paraId="47CAFDF3" w14:textId="41529E5A" w:rsidR="00EF1A9E" w:rsidRPr="0028343D" w:rsidRDefault="00EF1A9E" w:rsidP="00EF1A9E">
      <w:pPr>
        <w:pStyle w:val="Geenafstand"/>
        <w:rPr>
          <w:rFonts w:asciiTheme="minorHAnsi" w:hAnsiTheme="minorHAnsi"/>
          <w:sz w:val="22"/>
          <w:szCs w:val="22"/>
        </w:rPr>
      </w:pPr>
      <w:r w:rsidRPr="0028343D">
        <w:rPr>
          <w:rFonts w:asciiTheme="minorHAnsi" w:hAnsiTheme="minorHAnsi"/>
          <w:sz w:val="22"/>
          <w:szCs w:val="22"/>
        </w:rPr>
        <w:t xml:space="preserve">- ca. </w:t>
      </w:r>
      <w:r w:rsidR="0028343D" w:rsidRPr="0028343D">
        <w:rPr>
          <w:rFonts w:asciiTheme="minorHAnsi" w:hAnsiTheme="minorHAnsi"/>
          <w:sz w:val="22"/>
          <w:szCs w:val="22"/>
        </w:rPr>
        <w:t xml:space="preserve">44 </w:t>
      </w:r>
      <w:r w:rsidRPr="0028343D">
        <w:rPr>
          <w:rFonts w:asciiTheme="minorHAnsi" w:hAnsiTheme="minorHAnsi"/>
          <w:sz w:val="22"/>
          <w:szCs w:val="22"/>
        </w:rPr>
        <w:t>stuks diverse.</w:t>
      </w:r>
    </w:p>
    <w:p w14:paraId="71A90EF0" w14:textId="7949BC41" w:rsidR="00EF1A9E" w:rsidRPr="00AD6BB7" w:rsidRDefault="00EF1A9E" w:rsidP="00EF1A9E">
      <w:r w:rsidRPr="0028343D">
        <w:t xml:space="preserve">Van bovengenoemde gegevens zijn in totaal momenteel ca. </w:t>
      </w:r>
      <w:r w:rsidR="0028343D" w:rsidRPr="0028343D">
        <w:t>4122</w:t>
      </w:r>
      <w:r w:rsidRPr="0028343D">
        <w:t xml:space="preserve"> led armaturen aanwezig</w:t>
      </w:r>
    </w:p>
    <w:p w14:paraId="1EC31D0F" w14:textId="3E3E90D5" w:rsidR="00AF22F1" w:rsidRPr="00AD6BB7" w:rsidRDefault="00AF22F1" w:rsidP="00A970B9"/>
    <w:p w14:paraId="014700B1" w14:textId="6183381E" w:rsidR="00AF22F1" w:rsidRPr="00AD6BB7" w:rsidRDefault="00AF22F1" w:rsidP="00A970B9">
      <w:r w:rsidRPr="00AD6BB7">
        <w:t xml:space="preserve">Opdrachtgever is het college van Burgemeester en Wethouders van de gemeente </w:t>
      </w:r>
      <w:r w:rsidR="005D689F">
        <w:t>Noordenveld</w:t>
      </w:r>
      <w:r w:rsidRPr="00AD6BB7">
        <w:t>.</w:t>
      </w:r>
    </w:p>
    <w:p w14:paraId="5D0FE841" w14:textId="77777777" w:rsidR="00431B3F" w:rsidRDefault="00431B3F" w:rsidP="00A970B9"/>
    <w:p w14:paraId="464DEB5E" w14:textId="4E029BEF" w:rsidR="00A970B9" w:rsidRDefault="00A970B9" w:rsidP="00A970B9">
      <w:r>
        <w:t xml:space="preserve">Voor het aanbesteden van deze opdracht heeft de gemeente gekozen voor een </w:t>
      </w:r>
      <w:r w:rsidR="00431B3F">
        <w:t xml:space="preserve">Europese </w:t>
      </w:r>
      <w:r w:rsidR="002E33C6">
        <w:t xml:space="preserve">openbare </w:t>
      </w:r>
      <w:r w:rsidR="00431B3F">
        <w:t>aanbesteding</w:t>
      </w:r>
      <w:r w:rsidR="002E33C6">
        <w:t xml:space="preserve"> conform hoofdstuk 2 van het ARW 2016, voor zover in deze leidraad niet van het ARW </w:t>
      </w:r>
      <w:r w:rsidR="00C844BB">
        <w:t xml:space="preserve">2016 is </w:t>
      </w:r>
      <w:r w:rsidR="008C7606">
        <w:t>afgeweken</w:t>
      </w:r>
      <w:r>
        <w:t>. Deze aanbesteding is gebaseerd op de Aanbestedingswet 2012</w:t>
      </w:r>
      <w:r w:rsidR="00431B3F">
        <w:t>, laatst gewijzigd 1 juli 2016</w:t>
      </w:r>
      <w:r>
        <w:t xml:space="preserve">. </w:t>
      </w:r>
    </w:p>
    <w:p w14:paraId="364B4240" w14:textId="77777777" w:rsidR="00A970B9" w:rsidRDefault="00A970B9" w:rsidP="00A970B9"/>
    <w:p w14:paraId="00396792" w14:textId="77777777" w:rsidR="00A970B9" w:rsidRDefault="00A970B9" w:rsidP="00A970B9">
      <w:r>
        <w:t>Dit aanbestedingsdocument geeft onder andere nadere informatie over:</w:t>
      </w:r>
    </w:p>
    <w:p w14:paraId="3547091B" w14:textId="77777777" w:rsidR="00A970B9" w:rsidRDefault="00A970B9" w:rsidP="00A970B9">
      <w:r>
        <w:t>-</w:t>
      </w:r>
      <w:r>
        <w:tab/>
        <w:t>Het verloop van de procedure;</w:t>
      </w:r>
    </w:p>
    <w:p w14:paraId="01352C14" w14:textId="77777777" w:rsidR="00A970B9" w:rsidRDefault="00A970B9" w:rsidP="00A970B9">
      <w:r>
        <w:t>-</w:t>
      </w:r>
      <w:r>
        <w:tab/>
        <w:t xml:space="preserve">De eisen waaraan de (inhoud van de) inschrijving dient te voldoen; </w:t>
      </w:r>
    </w:p>
    <w:p w14:paraId="6FE89FE7" w14:textId="77777777" w:rsidR="00A970B9" w:rsidRDefault="00A970B9" w:rsidP="00A970B9">
      <w:r>
        <w:t>-</w:t>
      </w:r>
      <w:r>
        <w:tab/>
        <w:t>De beoordelingsprocedure;</w:t>
      </w:r>
    </w:p>
    <w:p w14:paraId="4A4B5A4D" w14:textId="77777777" w:rsidR="00A970B9" w:rsidRDefault="00A970B9" w:rsidP="00A970B9">
      <w:r>
        <w:t>-</w:t>
      </w:r>
      <w:r>
        <w:tab/>
        <w:t>De gunningscriteria.</w:t>
      </w:r>
    </w:p>
    <w:p w14:paraId="47D42B3E" w14:textId="4C4797F4" w:rsidR="00A970B9" w:rsidRDefault="00A970B9" w:rsidP="00A970B9">
      <w:pPr>
        <w:pStyle w:val="Kop2"/>
      </w:pPr>
      <w:bookmarkStart w:id="2" w:name="_Toc93300770"/>
      <w:r>
        <w:t>1.2</w:t>
      </w:r>
      <w:r>
        <w:tab/>
      </w:r>
      <w:r w:rsidR="003A5F92">
        <w:t>Raamo</w:t>
      </w:r>
      <w:r>
        <w:t>vereenkomst</w:t>
      </w:r>
      <w:bookmarkEnd w:id="2"/>
    </w:p>
    <w:p w14:paraId="318BB940" w14:textId="7E758968" w:rsidR="00D515CD" w:rsidRPr="00D515CD" w:rsidRDefault="00D515CD" w:rsidP="00D515CD">
      <w:pPr>
        <w:pStyle w:val="Koptekst"/>
        <w:rPr>
          <w:rFonts w:asciiTheme="minorHAnsi" w:hAnsiTheme="minorHAnsi" w:cs="Arial"/>
        </w:rPr>
      </w:pPr>
      <w:r w:rsidRPr="00D515CD">
        <w:rPr>
          <w:rFonts w:asciiTheme="minorHAnsi" w:hAnsiTheme="minorHAnsi" w:cs="Arial"/>
        </w:rPr>
        <w:t xml:space="preserve">Middels deze aanbesteding wenst de gemeente </w:t>
      </w:r>
      <w:r w:rsidRPr="00AD6BB7">
        <w:rPr>
          <w:rFonts w:asciiTheme="minorHAnsi" w:hAnsiTheme="minorHAnsi" w:cs="Arial"/>
        </w:rPr>
        <w:t xml:space="preserve">een </w:t>
      </w:r>
      <w:r w:rsidRPr="00D515CD">
        <w:rPr>
          <w:rFonts w:asciiTheme="minorHAnsi" w:hAnsiTheme="minorHAnsi" w:cs="Arial"/>
        </w:rPr>
        <w:t>partij te contracteren conform de wensen en eisen gesteld in dit aanbestedingsdocument en de naar aanleiding van de bij dit document verstrekte aanvullende documenten.</w:t>
      </w:r>
    </w:p>
    <w:p w14:paraId="584E89EA" w14:textId="0F1FF7F7" w:rsidR="00D515CD" w:rsidRPr="00450F47" w:rsidRDefault="00D515CD" w:rsidP="00450F47">
      <w:pPr>
        <w:pStyle w:val="Koptekst"/>
        <w:numPr>
          <w:ilvl w:val="0"/>
          <w:numId w:val="6"/>
        </w:numPr>
        <w:rPr>
          <w:rFonts w:asciiTheme="minorHAnsi" w:hAnsiTheme="minorHAnsi" w:cs="Arial"/>
        </w:rPr>
      </w:pPr>
      <w:r w:rsidRPr="00D515CD">
        <w:rPr>
          <w:rFonts w:asciiTheme="minorHAnsi" w:hAnsiTheme="minorHAnsi" w:cs="Arial"/>
        </w:rPr>
        <w:t xml:space="preserve">De gemeente is voornemens een </w:t>
      </w:r>
      <w:r w:rsidR="003A5F92">
        <w:rPr>
          <w:rFonts w:asciiTheme="minorHAnsi" w:hAnsiTheme="minorHAnsi" w:cs="Arial"/>
        </w:rPr>
        <w:t>raam</w:t>
      </w:r>
      <w:r w:rsidRPr="00D515CD">
        <w:rPr>
          <w:rFonts w:asciiTheme="minorHAnsi" w:hAnsiTheme="minorHAnsi" w:cs="Arial"/>
        </w:rPr>
        <w:t xml:space="preserve">overeenkomst af te sluiten met </w:t>
      </w:r>
      <w:r w:rsidRPr="00AD6BB7">
        <w:rPr>
          <w:rFonts w:asciiTheme="minorHAnsi" w:hAnsiTheme="minorHAnsi" w:cs="Arial"/>
        </w:rPr>
        <w:t>één</w:t>
      </w:r>
      <w:r w:rsidRPr="00D515CD">
        <w:rPr>
          <w:rFonts w:asciiTheme="minorHAnsi" w:hAnsiTheme="minorHAnsi" w:cs="Arial"/>
        </w:rPr>
        <w:t xml:space="preserve"> opdrachtnemer voor een periode van </w:t>
      </w:r>
      <w:r w:rsidR="00945E5F">
        <w:rPr>
          <w:rFonts w:asciiTheme="minorHAnsi" w:hAnsiTheme="minorHAnsi" w:cs="Arial"/>
        </w:rPr>
        <w:t>vier</w:t>
      </w:r>
      <w:r w:rsidRPr="00D515CD">
        <w:rPr>
          <w:rFonts w:asciiTheme="minorHAnsi" w:hAnsiTheme="minorHAnsi" w:cs="Arial"/>
        </w:rPr>
        <w:t xml:space="preserve"> jaar.</w:t>
      </w:r>
      <w:r w:rsidRPr="00450F47">
        <w:rPr>
          <w:rFonts w:asciiTheme="minorHAnsi" w:hAnsiTheme="minorHAnsi" w:cs="Arial"/>
        </w:rPr>
        <w:t xml:space="preserve"> </w:t>
      </w:r>
    </w:p>
    <w:p w14:paraId="580DC2A7" w14:textId="536C6F60" w:rsidR="00D515CD" w:rsidRDefault="00D515CD" w:rsidP="00D515CD">
      <w:pPr>
        <w:pStyle w:val="Koptekst"/>
        <w:numPr>
          <w:ilvl w:val="0"/>
          <w:numId w:val="6"/>
        </w:numPr>
        <w:rPr>
          <w:rFonts w:asciiTheme="minorHAnsi" w:hAnsiTheme="minorHAnsi" w:cs="Arial"/>
        </w:rPr>
      </w:pPr>
      <w:r w:rsidRPr="00D515CD">
        <w:rPr>
          <w:rFonts w:asciiTheme="minorHAnsi" w:hAnsiTheme="minorHAnsi" w:cs="Arial"/>
        </w:rPr>
        <w:t xml:space="preserve">De overeenkomst gaat in op </w:t>
      </w:r>
      <w:r w:rsidR="00945E5F" w:rsidRPr="00945E5F">
        <w:rPr>
          <w:rFonts w:asciiTheme="minorHAnsi" w:hAnsiTheme="minorHAnsi" w:cs="Arial"/>
        </w:rPr>
        <w:t>1 ju</w:t>
      </w:r>
      <w:r w:rsidR="007E62E3">
        <w:rPr>
          <w:rFonts w:asciiTheme="minorHAnsi" w:hAnsiTheme="minorHAnsi" w:cs="Arial"/>
        </w:rPr>
        <w:t>ni</w:t>
      </w:r>
      <w:r w:rsidR="00945E5F" w:rsidRPr="00945E5F">
        <w:rPr>
          <w:rFonts w:asciiTheme="minorHAnsi" w:hAnsiTheme="minorHAnsi" w:cs="Arial"/>
        </w:rPr>
        <w:t xml:space="preserve"> 2022</w:t>
      </w:r>
      <w:r w:rsidR="003A5F92">
        <w:rPr>
          <w:rFonts w:asciiTheme="minorHAnsi" w:hAnsiTheme="minorHAnsi" w:cs="Arial"/>
        </w:rPr>
        <w:t xml:space="preserve"> en eindigt op 3</w:t>
      </w:r>
      <w:r w:rsidR="00CE5249">
        <w:rPr>
          <w:rFonts w:asciiTheme="minorHAnsi" w:hAnsiTheme="minorHAnsi" w:cs="Arial"/>
        </w:rPr>
        <w:t xml:space="preserve">1 mei </w:t>
      </w:r>
      <w:r w:rsidR="003A5F92">
        <w:rPr>
          <w:rFonts w:asciiTheme="minorHAnsi" w:hAnsiTheme="minorHAnsi" w:cs="Arial"/>
        </w:rPr>
        <w:t>2026</w:t>
      </w:r>
    </w:p>
    <w:p w14:paraId="4E02BABC" w14:textId="199784AB" w:rsidR="00450F47" w:rsidRDefault="00450F47" w:rsidP="00D515CD">
      <w:pPr>
        <w:pStyle w:val="Koptekst"/>
        <w:numPr>
          <w:ilvl w:val="0"/>
          <w:numId w:val="6"/>
        </w:numPr>
        <w:rPr>
          <w:rFonts w:asciiTheme="minorHAnsi" w:hAnsiTheme="minorHAnsi" w:cs="Arial"/>
        </w:rPr>
      </w:pPr>
      <w:r>
        <w:rPr>
          <w:rFonts w:asciiTheme="minorHAnsi" w:hAnsiTheme="minorHAnsi" w:cs="Arial"/>
        </w:rPr>
        <w:t>De overeenkomst kan eenzijdig door de gemeente éénmaal optioneel worden verlengd voor de duur van 1 jaar.</w:t>
      </w:r>
    </w:p>
    <w:p w14:paraId="64C95130" w14:textId="6124FC52" w:rsidR="00450F47" w:rsidRPr="00D515CD" w:rsidRDefault="00450F47" w:rsidP="00D515CD">
      <w:pPr>
        <w:pStyle w:val="Koptekst"/>
        <w:numPr>
          <w:ilvl w:val="0"/>
          <w:numId w:val="6"/>
        </w:numPr>
        <w:rPr>
          <w:rFonts w:asciiTheme="minorHAnsi" w:hAnsiTheme="minorHAnsi" w:cs="Arial"/>
        </w:rPr>
      </w:pPr>
      <w:r>
        <w:rPr>
          <w:rFonts w:asciiTheme="minorHAnsi" w:hAnsiTheme="minorHAnsi" w:cs="Arial"/>
        </w:rPr>
        <w:lastRenderedPageBreak/>
        <w:t xml:space="preserve">Opzegging of verlenging van de overeenkomst zal schriftelijk geschieden drie maanden voor de expiratiedatum van de overeenkomst of voor de afloop van het jaar waarmee de overeenkomst is verlengd. </w:t>
      </w:r>
    </w:p>
    <w:p w14:paraId="1780D5BC" w14:textId="6DB7B72A" w:rsidR="00D515CD" w:rsidRPr="00D515CD" w:rsidRDefault="00D515CD" w:rsidP="00D515CD">
      <w:pPr>
        <w:pStyle w:val="Koptekst"/>
        <w:numPr>
          <w:ilvl w:val="0"/>
          <w:numId w:val="6"/>
        </w:numPr>
        <w:rPr>
          <w:rFonts w:asciiTheme="minorHAnsi" w:hAnsiTheme="minorHAnsi" w:cs="Arial"/>
          <w:color w:val="FF0000"/>
        </w:rPr>
      </w:pPr>
      <w:r w:rsidRPr="00D515CD">
        <w:rPr>
          <w:rFonts w:asciiTheme="minorHAnsi" w:hAnsiTheme="minorHAnsi" w:cs="Arial"/>
        </w:rPr>
        <w:t xml:space="preserve">Na afloop van de termijn </w:t>
      </w:r>
      <w:r w:rsidR="004B7754">
        <w:rPr>
          <w:rFonts w:asciiTheme="minorHAnsi" w:hAnsiTheme="minorHAnsi" w:cs="Arial"/>
        </w:rPr>
        <w:t xml:space="preserve">waarmee de overeenkomst is verlengd, </w:t>
      </w:r>
      <w:r w:rsidRPr="00D515CD">
        <w:rPr>
          <w:rFonts w:asciiTheme="minorHAnsi" w:hAnsiTheme="minorHAnsi" w:cs="Arial"/>
        </w:rPr>
        <w:t xml:space="preserve">is de overeenkomst van rechtswege beëindigd. </w:t>
      </w:r>
    </w:p>
    <w:p w14:paraId="4494577A" w14:textId="72811BE0" w:rsidR="0037722D" w:rsidRDefault="00D515CD" w:rsidP="00431B3F">
      <w:r w:rsidRPr="00D515CD">
        <w:t>De conceptovereenkomst is als bijlage in TenderNed toegevoegd.</w:t>
      </w:r>
    </w:p>
    <w:p w14:paraId="29B5AF4B" w14:textId="77777777" w:rsidR="001561C2" w:rsidRDefault="001561C2" w:rsidP="00431B3F"/>
    <w:p w14:paraId="76F4AF1B" w14:textId="49F056E9" w:rsidR="001561C2" w:rsidRDefault="001561C2" w:rsidP="00431B3F">
      <w:r>
        <w:t>De geraamde waarde voor de dienstverlening voor deze raamovereenkomst</w:t>
      </w:r>
      <w:r w:rsidR="003F68CD">
        <w:t xml:space="preserve"> inclusief </w:t>
      </w:r>
      <w:r w:rsidR="0023206E">
        <w:t>optionele verlengingen</w:t>
      </w:r>
      <w:r>
        <w:t xml:space="preserve"> bedraagt € </w:t>
      </w:r>
      <w:r w:rsidR="00CB1982">
        <w:t>2</w:t>
      </w:r>
      <w:r>
        <w:t>.</w:t>
      </w:r>
      <w:r w:rsidR="003F68CD">
        <w:t>170</w:t>
      </w:r>
      <w:r>
        <w:t xml:space="preserve">.000,- exclusief BTW. De genoemde waarde is indicatief, hieraan kunnen geen rechten worden ontleend. Om die reden zal deze worden gesloten voor een maximale waarde van 150% van voornoemd bedrag, om te voorkomen dat de geraamde waarde wordt overschreden, voordat de looptijd van de Raamovereenkomst is verstreken. Dit betekent overigens niet dat de geraamde waarde in totaal ook daadwerkelijk in opdrachten wordt uitgezet gedurende de contractperiode. </w:t>
      </w:r>
    </w:p>
    <w:p w14:paraId="2AA4435A" w14:textId="4C529D24" w:rsidR="00A970B9" w:rsidRPr="000D20C6" w:rsidRDefault="0037722D" w:rsidP="00A970B9">
      <w:pPr>
        <w:pStyle w:val="Kop2"/>
      </w:pPr>
      <w:bookmarkStart w:id="3" w:name="_Toc93300771"/>
      <w:r w:rsidRPr="000D20C6">
        <w:t>1.</w:t>
      </w:r>
      <w:r w:rsidR="000A5B60" w:rsidRPr="000D20C6">
        <w:t>3</w:t>
      </w:r>
      <w:r w:rsidR="00A970B9" w:rsidRPr="000D20C6">
        <w:tab/>
        <w:t>Organisatie</w:t>
      </w:r>
      <w:bookmarkEnd w:id="3"/>
    </w:p>
    <w:p w14:paraId="5207EE55" w14:textId="77777777" w:rsidR="000D20C6" w:rsidRPr="000D20C6" w:rsidRDefault="00A970B9" w:rsidP="00A970B9">
      <w:r w:rsidRPr="000D20C6">
        <w:t xml:space="preserve">De gemeente </w:t>
      </w:r>
      <w:r w:rsidR="00ED671F" w:rsidRPr="000D20C6">
        <w:t>Noordenveld</w:t>
      </w:r>
      <w:r w:rsidRPr="000D20C6">
        <w:t xml:space="preserve"> is een gemeente </w:t>
      </w:r>
      <w:r w:rsidR="00773B9D" w:rsidRPr="000D20C6">
        <w:t xml:space="preserve">in het noorden van de provincie Drenthe, ontstaan door de gemeentelijke herindeling van 1 januari 1998. De gemeente bestaat uit de voormalige gemeenten Norg, Peize en Roden. Het is een uitstekende gemeente om te wonen, weken en te recreëren. De gemeente Noordenveld bestaat uit 26 officiële kernen verspreid over een oppervlakte van 205,32 km2. </w:t>
      </w:r>
      <w:r w:rsidR="000D20C6" w:rsidRPr="000D20C6">
        <w:t>Het gemeentehuis staat in Roden. Op 1 januari 2021 had gemeente Noordenveld 31.218 inwoners waarvan de meesten in de kernen Roden, Peize en Roden wonen.</w:t>
      </w:r>
    </w:p>
    <w:p w14:paraId="7AB88DC3" w14:textId="57D84780" w:rsidR="00A970B9" w:rsidRPr="000D20C6" w:rsidRDefault="000D20C6" w:rsidP="00A970B9">
      <w:r w:rsidRPr="000D20C6">
        <w:t>Meer informatie over de gemeente Noordenveld en de gemeentelijke organisatiestructuur kunt u vinden op www.noordenveld.nl.</w:t>
      </w:r>
    </w:p>
    <w:p w14:paraId="00E7910C" w14:textId="3454CDD6" w:rsidR="00431B3F" w:rsidRDefault="0037722D" w:rsidP="00431B3F">
      <w:pPr>
        <w:pStyle w:val="Kop2"/>
      </w:pPr>
      <w:bookmarkStart w:id="4" w:name="_Toc93300772"/>
      <w:r>
        <w:t>1.</w:t>
      </w:r>
      <w:r w:rsidR="000A5B60">
        <w:t>4</w:t>
      </w:r>
      <w:r w:rsidR="00431B3F">
        <w:tab/>
        <w:t>Maatschappelijk Verantwoord Inkopen</w:t>
      </w:r>
      <w:bookmarkEnd w:id="4"/>
    </w:p>
    <w:p w14:paraId="4EB439DF" w14:textId="77777777" w:rsidR="00431B3F" w:rsidRDefault="00431B3F" w:rsidP="00A970B9">
      <w:r>
        <w:t>In het kader van Maatschappelijk Verantwoord Inkopen (MVI) heeft de gemeente een voorbeeldfunctie. Dit betekent dat bij de inkoop van producten, diensten en werken zoveel als mogelijk de effecten op mens, milieu en welvaart worden meegewogen.</w:t>
      </w:r>
    </w:p>
    <w:p w14:paraId="731D08E9" w14:textId="494D44EC" w:rsidR="00431B3F" w:rsidRDefault="0037722D" w:rsidP="00431B3F">
      <w:pPr>
        <w:pStyle w:val="Kop2"/>
      </w:pPr>
      <w:bookmarkStart w:id="5" w:name="_Toc93300773"/>
      <w:r>
        <w:t>1.</w:t>
      </w:r>
      <w:r w:rsidR="000A5B60">
        <w:t>5</w:t>
      </w:r>
      <w:r w:rsidR="00431B3F">
        <w:tab/>
        <w:t>Social Return</w:t>
      </w:r>
      <w:bookmarkEnd w:id="5"/>
    </w:p>
    <w:p w14:paraId="5EB19B46" w14:textId="69B2A06C" w:rsidR="00766ACA" w:rsidRDefault="00431B3F" w:rsidP="00431B3F">
      <w:r>
        <w:t xml:space="preserve">De gemeente </w:t>
      </w:r>
      <w:r w:rsidR="00ED671F">
        <w:t>Noordenveld</w:t>
      </w:r>
      <w:r>
        <w:t xml:space="preserve"> heeft de ambitie om bij inkopen/aanbestedingen </w:t>
      </w:r>
      <w:r w:rsidR="009B5E87">
        <w:t>zo veel m</w:t>
      </w:r>
      <w:r w:rsidR="003B15E9">
        <w:t xml:space="preserve">ogelijk sociale criteria </w:t>
      </w:r>
      <w:r>
        <w:t xml:space="preserve">mee te nemen. Zo krijgt de sociale infrastructuur een stevige impuls en daarnaast geeft de overheid het goede voorbeeld. Social return draagt bij aan de werkgelegenheid doordat er arbeidsplaatsen, leerbanen en stageplaatsen beschikbaar komen. </w:t>
      </w:r>
      <w:r w:rsidR="00766ACA">
        <w:t>De regeling is bedoeld voor mensen met een achterstand op de arbeidsmarkt, zoals werkzoekenden met een bijstands-, werkloosheids- of arbeidsongeschiktheidsuitkering en werkzoekenden met een arbeidshandicap.</w:t>
      </w:r>
    </w:p>
    <w:p w14:paraId="04C1342B" w14:textId="7CD13EFB" w:rsidR="00080625" w:rsidRDefault="00080625" w:rsidP="00431B3F"/>
    <w:p w14:paraId="09376AE8" w14:textId="7A49C93D" w:rsidR="005E0CE5" w:rsidRDefault="00080625" w:rsidP="00431B3F">
      <w:r>
        <w:t xml:space="preserve">Zie bijlage 12 </w:t>
      </w:r>
      <w:r w:rsidR="000163C9">
        <w:t>voor nadere informatie op welke wijze Social Return kan worden ingezet voor deze aanbesteding.</w:t>
      </w:r>
    </w:p>
    <w:p w14:paraId="5E9EAEE2" w14:textId="62116DD3" w:rsidR="00A970B9" w:rsidRDefault="0037722D" w:rsidP="0037722D">
      <w:pPr>
        <w:pStyle w:val="Kop2"/>
      </w:pPr>
      <w:bookmarkStart w:id="6" w:name="_Toc93300774"/>
      <w:r>
        <w:t>1.</w:t>
      </w:r>
      <w:r w:rsidR="00D04D97">
        <w:t>6</w:t>
      </w:r>
      <w:r w:rsidR="00A970B9">
        <w:tab/>
        <w:t>Communicatie</w:t>
      </w:r>
      <w:bookmarkEnd w:id="6"/>
    </w:p>
    <w:p w14:paraId="08A807DF" w14:textId="136F9C93" w:rsidR="00766ACA" w:rsidRDefault="00766ACA" w:rsidP="00A970B9">
      <w:r>
        <w:t>De coördinatie van deze aanbesteding geschiedt door</w:t>
      </w:r>
      <w:r w:rsidR="004A0B24">
        <w:t>:</w:t>
      </w:r>
      <w:r>
        <w:t xml:space="preserve"> </w:t>
      </w:r>
      <w:r w:rsidR="004A0B24" w:rsidRPr="004A0B24">
        <w:t xml:space="preserve">dhr. </w:t>
      </w:r>
      <w:r w:rsidR="00ED671F">
        <w:t>V. Jongman</w:t>
      </w:r>
      <w:r w:rsidR="004A0B24" w:rsidRPr="004A0B24">
        <w:t xml:space="preserve">, inkoopadviseur van de gemeente </w:t>
      </w:r>
      <w:r w:rsidR="00ED671F">
        <w:t>Noordenveld</w:t>
      </w:r>
      <w:r w:rsidR="004A0B24" w:rsidRPr="004A0B24">
        <w:t>.</w:t>
      </w:r>
      <w:r w:rsidR="009329FA">
        <w:t xml:space="preserve"> Telefoonnummer 0</w:t>
      </w:r>
      <w:r w:rsidR="00ED671F">
        <w:t>88 050 87 27</w:t>
      </w:r>
      <w:r w:rsidR="009329FA">
        <w:t>.</w:t>
      </w:r>
    </w:p>
    <w:p w14:paraId="31429B7A" w14:textId="77777777" w:rsidR="00766ACA" w:rsidRDefault="00766ACA" w:rsidP="00A970B9"/>
    <w:p w14:paraId="63536A44" w14:textId="77777777" w:rsidR="00A970B9" w:rsidRDefault="00766ACA" w:rsidP="00A970B9">
      <w:r>
        <w:t xml:space="preserve">Deze aanbesteding geschiedt, inclusief de inschrijvingen en communicatie via TenderNed. Meer informatie over TenderNed is te vinden op: </w:t>
      </w:r>
      <w:hyperlink r:id="rId12" w:history="1">
        <w:r w:rsidRPr="003435DD">
          <w:rPr>
            <w:rStyle w:val="Hyperlink"/>
          </w:rPr>
          <w:t>https://www.tenderned.nl/e-gids</w:t>
        </w:r>
      </w:hyperlink>
      <w:r>
        <w:t>.</w:t>
      </w:r>
    </w:p>
    <w:p w14:paraId="12208F78" w14:textId="77777777" w:rsidR="00766ACA" w:rsidRDefault="00766ACA" w:rsidP="00A970B9"/>
    <w:p w14:paraId="062C9D21" w14:textId="77777777" w:rsidR="00766ACA" w:rsidRDefault="00766ACA" w:rsidP="00766ACA">
      <w:r w:rsidRPr="000F098E">
        <w:t xml:space="preserve">Het is </w:t>
      </w:r>
      <w:r>
        <w:t>tijdens de aanbestedingsprocedure</w:t>
      </w:r>
      <w:r w:rsidRPr="000F098E">
        <w:t xml:space="preserve">, op straffe van uitsluiting, </w:t>
      </w:r>
      <w:r>
        <w:t xml:space="preserve">niet toegestaan op een andere wijze dan via TenderNed te communiceren met de opdrachtgever. Vragen en/of opmerkingen die niet via TenderNed aan de gemeente zijn gericht, worden niet in behandeling genomen. </w:t>
      </w:r>
    </w:p>
    <w:p w14:paraId="7894A6BE" w14:textId="77777777" w:rsidR="00A970B9" w:rsidRDefault="00A970B9">
      <w:r>
        <w:br w:type="page"/>
      </w:r>
    </w:p>
    <w:p w14:paraId="79CDCA38" w14:textId="77777777" w:rsidR="00A970B9" w:rsidRDefault="00A970B9" w:rsidP="00A970B9">
      <w:pPr>
        <w:pStyle w:val="Kop1"/>
      </w:pPr>
      <w:bookmarkStart w:id="7" w:name="_Toc93300775"/>
      <w:r>
        <w:lastRenderedPageBreak/>
        <w:t>2</w:t>
      </w:r>
      <w:r>
        <w:tab/>
        <w:t>P</w:t>
      </w:r>
      <w:r w:rsidR="00B53960">
        <w:t>lanning en I</w:t>
      </w:r>
      <w:r w:rsidR="0034422D">
        <w:t>nlichtingen</w:t>
      </w:r>
      <w:bookmarkEnd w:id="7"/>
    </w:p>
    <w:p w14:paraId="66D3C8A4" w14:textId="77777777" w:rsidR="00A970B9" w:rsidRDefault="00A970B9" w:rsidP="00A970B9">
      <w:pPr>
        <w:pStyle w:val="Kop2"/>
      </w:pPr>
      <w:bookmarkStart w:id="8" w:name="_Toc93300776"/>
      <w:r>
        <w:t>2.1</w:t>
      </w:r>
      <w:r>
        <w:tab/>
        <w:t>Voorgenomen planning</w:t>
      </w:r>
      <w:bookmarkEnd w:id="8"/>
    </w:p>
    <w:p w14:paraId="65C536FC" w14:textId="77777777" w:rsidR="00A970B9" w:rsidRDefault="00A970B9" w:rsidP="00A970B9">
      <w:r>
        <w:t>Onderstaande planning is een streefplanning. Aan onderstaande data kunnen daarom geen rechten worden ontleend.</w:t>
      </w:r>
      <w:r w:rsidR="00B53960">
        <w:t xml:space="preserve"> De definitieve planning wordt gepubliceerd op TenderNed.</w:t>
      </w:r>
    </w:p>
    <w:p w14:paraId="59DB419B" w14:textId="77777777" w:rsidR="00A970B9" w:rsidRPr="004D1473" w:rsidRDefault="00A970B9" w:rsidP="00A970B9">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40"/>
        <w:gridCol w:w="4522"/>
      </w:tblGrid>
      <w:tr w:rsidR="00A970B9" w:rsidRPr="000F098E" w14:paraId="0631BD5E" w14:textId="77777777" w:rsidTr="000D0B76">
        <w:tc>
          <w:tcPr>
            <w:tcW w:w="4540" w:type="dxa"/>
          </w:tcPr>
          <w:p w14:paraId="4B70ABE7" w14:textId="77777777" w:rsidR="00A970B9" w:rsidRPr="000F098E" w:rsidRDefault="00A970B9" w:rsidP="000D0B76">
            <w:pPr>
              <w:rPr>
                <w:rFonts w:cs="Arial"/>
                <w:b/>
                <w:bCs/>
              </w:rPr>
            </w:pPr>
            <w:r w:rsidRPr="000F098E">
              <w:rPr>
                <w:rFonts w:cs="Arial"/>
                <w:b/>
                <w:bCs/>
              </w:rPr>
              <w:t>Activiteit</w:t>
            </w:r>
          </w:p>
        </w:tc>
        <w:tc>
          <w:tcPr>
            <w:tcW w:w="4522" w:type="dxa"/>
          </w:tcPr>
          <w:p w14:paraId="3C7F9988" w14:textId="77777777" w:rsidR="00A970B9" w:rsidRPr="00795BE3" w:rsidRDefault="00A970B9" w:rsidP="000D0B76">
            <w:pPr>
              <w:rPr>
                <w:rFonts w:cs="Arial"/>
                <w:b/>
                <w:bCs/>
              </w:rPr>
            </w:pPr>
            <w:r w:rsidRPr="00795BE3">
              <w:rPr>
                <w:rFonts w:cs="Arial"/>
                <w:b/>
                <w:bCs/>
              </w:rPr>
              <w:t>Week en/of datum</w:t>
            </w:r>
          </w:p>
        </w:tc>
      </w:tr>
      <w:tr w:rsidR="00A970B9" w:rsidRPr="000F098E" w14:paraId="38A591BC" w14:textId="77777777" w:rsidTr="000D0B76">
        <w:tc>
          <w:tcPr>
            <w:tcW w:w="4540" w:type="dxa"/>
          </w:tcPr>
          <w:p w14:paraId="3D3A7326" w14:textId="77777777" w:rsidR="00A970B9" w:rsidRPr="000F098E" w:rsidRDefault="00B53960" w:rsidP="000D0B76">
            <w:pPr>
              <w:pStyle w:val="Koptekst"/>
              <w:tabs>
                <w:tab w:val="clear" w:pos="4536"/>
                <w:tab w:val="clear" w:pos="9072"/>
              </w:tabs>
              <w:rPr>
                <w:rFonts w:asciiTheme="minorHAnsi" w:hAnsiTheme="minorHAnsi" w:cs="Arial"/>
              </w:rPr>
            </w:pPr>
            <w:r>
              <w:rPr>
                <w:rFonts w:asciiTheme="minorHAnsi" w:hAnsiTheme="minorHAnsi" w:cs="Arial"/>
              </w:rPr>
              <w:t>Publicatie aanbesteding</w:t>
            </w:r>
          </w:p>
        </w:tc>
        <w:tc>
          <w:tcPr>
            <w:tcW w:w="4522" w:type="dxa"/>
          </w:tcPr>
          <w:p w14:paraId="066054E5" w14:textId="607C9F42" w:rsidR="00A970B9" w:rsidRPr="00193D51" w:rsidRDefault="009329FA" w:rsidP="000D0B76">
            <w:pPr>
              <w:rPr>
                <w:rFonts w:cs="Arial"/>
              </w:rPr>
            </w:pPr>
            <w:r>
              <w:rPr>
                <w:rFonts w:cs="Arial"/>
              </w:rPr>
              <w:t>17 januari 2022</w:t>
            </w:r>
          </w:p>
        </w:tc>
      </w:tr>
      <w:tr w:rsidR="00B53960" w:rsidRPr="000F098E" w14:paraId="7C316779" w14:textId="77777777" w:rsidTr="000D0B76">
        <w:tc>
          <w:tcPr>
            <w:tcW w:w="4540" w:type="dxa"/>
          </w:tcPr>
          <w:p w14:paraId="42D4AA25" w14:textId="77777777" w:rsidR="00B53960" w:rsidRDefault="00B53960" w:rsidP="000D0B76">
            <w:pPr>
              <w:pStyle w:val="Koptekst"/>
              <w:tabs>
                <w:tab w:val="clear" w:pos="4536"/>
                <w:tab w:val="clear" w:pos="9072"/>
              </w:tabs>
              <w:rPr>
                <w:rFonts w:asciiTheme="minorHAnsi" w:hAnsiTheme="minorHAnsi" w:cs="Arial"/>
              </w:rPr>
            </w:pPr>
            <w:r>
              <w:rPr>
                <w:rFonts w:asciiTheme="minorHAnsi" w:hAnsiTheme="minorHAnsi" w:cs="Arial"/>
              </w:rPr>
              <w:t>Uiterste datum tot het stellen van vragen</w:t>
            </w:r>
          </w:p>
        </w:tc>
        <w:tc>
          <w:tcPr>
            <w:tcW w:w="4522" w:type="dxa"/>
          </w:tcPr>
          <w:p w14:paraId="739026E7" w14:textId="0FBDFD60" w:rsidR="00B53960" w:rsidRDefault="009329FA" w:rsidP="000D0B76">
            <w:pPr>
              <w:rPr>
                <w:rFonts w:cs="Arial"/>
              </w:rPr>
            </w:pPr>
            <w:r>
              <w:rPr>
                <w:rFonts w:cs="Arial"/>
              </w:rPr>
              <w:t>9 februari 2022</w:t>
            </w:r>
          </w:p>
        </w:tc>
      </w:tr>
      <w:tr w:rsidR="00A970B9" w:rsidRPr="000F098E" w14:paraId="12F76D66" w14:textId="77777777" w:rsidTr="000D0B76">
        <w:tc>
          <w:tcPr>
            <w:tcW w:w="4540" w:type="dxa"/>
          </w:tcPr>
          <w:p w14:paraId="0E5B7B08" w14:textId="2709934B" w:rsidR="00A970B9" w:rsidRPr="000F098E" w:rsidRDefault="00D04D97" w:rsidP="000D0B76">
            <w:pPr>
              <w:pStyle w:val="Koptekst"/>
              <w:tabs>
                <w:tab w:val="clear" w:pos="4536"/>
                <w:tab w:val="clear" w:pos="9072"/>
              </w:tabs>
              <w:rPr>
                <w:rFonts w:asciiTheme="minorHAnsi" w:hAnsiTheme="minorHAnsi" w:cs="Arial"/>
              </w:rPr>
            </w:pPr>
            <w:r>
              <w:rPr>
                <w:rFonts w:asciiTheme="minorHAnsi" w:hAnsiTheme="minorHAnsi" w:cs="Arial"/>
              </w:rPr>
              <w:t>Informatiebijeenkomst</w:t>
            </w:r>
            <w:r w:rsidR="00DA1773">
              <w:rPr>
                <w:rFonts w:asciiTheme="minorHAnsi" w:hAnsiTheme="minorHAnsi" w:cs="Arial"/>
              </w:rPr>
              <w:t xml:space="preserve"> MOON</w:t>
            </w:r>
          </w:p>
        </w:tc>
        <w:tc>
          <w:tcPr>
            <w:tcW w:w="4522" w:type="dxa"/>
          </w:tcPr>
          <w:p w14:paraId="668B8EF0" w14:textId="09174D3E" w:rsidR="00A970B9" w:rsidRPr="00193D51" w:rsidRDefault="00DA1773" w:rsidP="000D0B76">
            <w:pPr>
              <w:rPr>
                <w:rFonts w:cs="Arial"/>
              </w:rPr>
            </w:pPr>
            <w:r>
              <w:rPr>
                <w:rFonts w:cs="Arial"/>
              </w:rPr>
              <w:t>28 januari 2022</w:t>
            </w:r>
            <w:r w:rsidR="00FE7491">
              <w:rPr>
                <w:rFonts w:cs="Arial"/>
              </w:rPr>
              <w:t xml:space="preserve"> (10.00 uur tot 12.00 uur)</w:t>
            </w:r>
          </w:p>
        </w:tc>
      </w:tr>
      <w:tr w:rsidR="006728F8" w:rsidRPr="000F098E" w14:paraId="0EFB46BB" w14:textId="77777777" w:rsidTr="000D0B76">
        <w:tc>
          <w:tcPr>
            <w:tcW w:w="4540" w:type="dxa"/>
          </w:tcPr>
          <w:p w14:paraId="79E3B447" w14:textId="2FA375E6" w:rsidR="006728F8" w:rsidRDefault="006728F8" w:rsidP="000D0B76">
            <w:pPr>
              <w:pStyle w:val="Koptekst"/>
              <w:tabs>
                <w:tab w:val="clear" w:pos="4536"/>
                <w:tab w:val="clear" w:pos="9072"/>
              </w:tabs>
              <w:rPr>
                <w:rFonts w:asciiTheme="minorHAnsi" w:hAnsiTheme="minorHAnsi" w:cs="Arial"/>
              </w:rPr>
            </w:pPr>
            <w:r>
              <w:rPr>
                <w:rFonts w:asciiTheme="minorHAnsi" w:hAnsiTheme="minorHAnsi" w:cs="Arial"/>
              </w:rPr>
              <w:t>Indienen vragen t.b.v. Nota van Inlichtingen</w:t>
            </w:r>
            <w:r w:rsidR="00877B4C">
              <w:rPr>
                <w:rFonts w:asciiTheme="minorHAnsi" w:hAnsiTheme="minorHAnsi" w:cs="Arial"/>
              </w:rPr>
              <w:t xml:space="preserve"> 1</w:t>
            </w:r>
          </w:p>
        </w:tc>
        <w:tc>
          <w:tcPr>
            <w:tcW w:w="4522" w:type="dxa"/>
          </w:tcPr>
          <w:p w14:paraId="2F87FCD5" w14:textId="253D1B8E" w:rsidR="006728F8" w:rsidRDefault="00877B4C" w:rsidP="000D0B76">
            <w:pPr>
              <w:rPr>
                <w:rFonts w:cs="Arial"/>
              </w:rPr>
            </w:pPr>
            <w:r>
              <w:rPr>
                <w:rFonts w:cs="Arial"/>
              </w:rPr>
              <w:t>9 februari 2022</w:t>
            </w:r>
            <w:r w:rsidR="005F4385">
              <w:rPr>
                <w:rFonts w:cs="Arial"/>
              </w:rPr>
              <w:t>, 12:00 uur</w:t>
            </w:r>
          </w:p>
        </w:tc>
      </w:tr>
      <w:tr w:rsidR="00A970B9" w:rsidRPr="000F098E" w14:paraId="549B57F9" w14:textId="77777777" w:rsidTr="000D0B76">
        <w:tc>
          <w:tcPr>
            <w:tcW w:w="4540" w:type="dxa"/>
          </w:tcPr>
          <w:p w14:paraId="392C9E39" w14:textId="6F4ADFE9" w:rsidR="00A970B9" w:rsidRPr="00A970B9" w:rsidRDefault="00A970B9" w:rsidP="00A970B9">
            <w:pPr>
              <w:pStyle w:val="Koptekst"/>
              <w:tabs>
                <w:tab w:val="clear" w:pos="4536"/>
                <w:tab w:val="clear" w:pos="9072"/>
              </w:tabs>
              <w:rPr>
                <w:rFonts w:asciiTheme="minorHAnsi" w:hAnsiTheme="minorHAnsi" w:cs="Arial"/>
              </w:rPr>
            </w:pPr>
            <w:r w:rsidRPr="000F098E">
              <w:rPr>
                <w:rFonts w:asciiTheme="minorHAnsi" w:hAnsiTheme="minorHAnsi" w:cs="Arial"/>
              </w:rPr>
              <w:t xml:space="preserve">Verzending </w:t>
            </w:r>
            <w:r w:rsidRPr="00A970B9">
              <w:rPr>
                <w:rFonts w:asciiTheme="minorHAnsi" w:hAnsiTheme="minorHAnsi" w:cs="Arial"/>
              </w:rPr>
              <w:t xml:space="preserve">antwoorden op vragen d.m.v. Nota van Inlichtingen </w:t>
            </w:r>
            <w:r w:rsidR="006F480A">
              <w:rPr>
                <w:rFonts w:asciiTheme="minorHAnsi" w:hAnsiTheme="minorHAnsi" w:cs="Arial"/>
              </w:rPr>
              <w:t>1</w:t>
            </w:r>
          </w:p>
        </w:tc>
        <w:tc>
          <w:tcPr>
            <w:tcW w:w="4522" w:type="dxa"/>
          </w:tcPr>
          <w:p w14:paraId="7FBEC513" w14:textId="28D948D1" w:rsidR="00A970B9" w:rsidRPr="00193D51" w:rsidRDefault="009329FA" w:rsidP="000D0B76">
            <w:pPr>
              <w:rPr>
                <w:rFonts w:cs="Arial"/>
              </w:rPr>
            </w:pPr>
            <w:r>
              <w:rPr>
                <w:rFonts w:cs="Arial"/>
              </w:rPr>
              <w:t>14 februari 2022</w:t>
            </w:r>
          </w:p>
        </w:tc>
      </w:tr>
      <w:tr w:rsidR="00877B4C" w:rsidRPr="000F098E" w14:paraId="3BD6F9E6" w14:textId="77777777" w:rsidTr="000D0B76">
        <w:tc>
          <w:tcPr>
            <w:tcW w:w="4540" w:type="dxa"/>
          </w:tcPr>
          <w:p w14:paraId="49D0D831" w14:textId="4C0661B7" w:rsidR="00877B4C" w:rsidRPr="000F098E" w:rsidRDefault="00877B4C" w:rsidP="00A970B9">
            <w:pPr>
              <w:pStyle w:val="Koptekst"/>
              <w:tabs>
                <w:tab w:val="clear" w:pos="4536"/>
                <w:tab w:val="clear" w:pos="9072"/>
              </w:tabs>
              <w:rPr>
                <w:rFonts w:asciiTheme="minorHAnsi" w:hAnsiTheme="minorHAnsi" w:cs="Arial"/>
              </w:rPr>
            </w:pPr>
            <w:r>
              <w:rPr>
                <w:rFonts w:asciiTheme="minorHAnsi" w:hAnsiTheme="minorHAnsi" w:cs="Arial"/>
              </w:rPr>
              <w:t>Indienen vragen t.b.v. Nota van Inlichtingen 2 (betreft aanvullende vragen o.b.v. antwoorden NvI 1)</w:t>
            </w:r>
          </w:p>
        </w:tc>
        <w:tc>
          <w:tcPr>
            <w:tcW w:w="4522" w:type="dxa"/>
          </w:tcPr>
          <w:p w14:paraId="6C02A092" w14:textId="7E1747A0" w:rsidR="00877B4C" w:rsidRDefault="00877B4C" w:rsidP="000D0B76">
            <w:pPr>
              <w:rPr>
                <w:rFonts w:cs="Arial"/>
              </w:rPr>
            </w:pPr>
            <w:r>
              <w:rPr>
                <w:rFonts w:cs="Arial"/>
              </w:rPr>
              <w:t>16 februari 2022</w:t>
            </w:r>
            <w:r w:rsidR="005F4385">
              <w:rPr>
                <w:rFonts w:cs="Arial"/>
              </w:rPr>
              <w:t>, 12:00 uur</w:t>
            </w:r>
          </w:p>
        </w:tc>
      </w:tr>
      <w:tr w:rsidR="006F480A" w:rsidRPr="000F098E" w14:paraId="3EEAA0EF" w14:textId="77777777" w:rsidTr="000D0B76">
        <w:tc>
          <w:tcPr>
            <w:tcW w:w="4540" w:type="dxa"/>
          </w:tcPr>
          <w:p w14:paraId="159D533D" w14:textId="124B673E" w:rsidR="006F480A" w:rsidRPr="000F098E" w:rsidRDefault="006F480A" w:rsidP="00A970B9">
            <w:pPr>
              <w:pStyle w:val="Koptekst"/>
              <w:tabs>
                <w:tab w:val="clear" w:pos="4536"/>
                <w:tab w:val="clear" w:pos="9072"/>
              </w:tabs>
              <w:rPr>
                <w:rFonts w:asciiTheme="minorHAnsi" w:hAnsiTheme="minorHAnsi" w:cs="Arial"/>
              </w:rPr>
            </w:pPr>
            <w:r w:rsidRPr="000F098E">
              <w:rPr>
                <w:rFonts w:asciiTheme="minorHAnsi" w:hAnsiTheme="minorHAnsi" w:cs="Arial"/>
              </w:rPr>
              <w:t xml:space="preserve">Verzending </w:t>
            </w:r>
            <w:r w:rsidRPr="00A970B9">
              <w:rPr>
                <w:rFonts w:asciiTheme="minorHAnsi" w:hAnsiTheme="minorHAnsi" w:cs="Arial"/>
              </w:rPr>
              <w:t xml:space="preserve">antwoorden op vragen d.m.v. Nota van Inlichtingen </w:t>
            </w:r>
            <w:r>
              <w:rPr>
                <w:rFonts w:asciiTheme="minorHAnsi" w:hAnsiTheme="minorHAnsi" w:cs="Arial"/>
              </w:rPr>
              <w:t xml:space="preserve">2 </w:t>
            </w:r>
          </w:p>
        </w:tc>
        <w:tc>
          <w:tcPr>
            <w:tcW w:w="4522" w:type="dxa"/>
          </w:tcPr>
          <w:p w14:paraId="4F8F1377" w14:textId="3C060F70" w:rsidR="006F480A" w:rsidRDefault="006F480A" w:rsidP="000D0B76">
            <w:pPr>
              <w:rPr>
                <w:rFonts w:cs="Arial"/>
              </w:rPr>
            </w:pPr>
            <w:r>
              <w:rPr>
                <w:rFonts w:cs="Arial"/>
              </w:rPr>
              <w:t xml:space="preserve">22 </w:t>
            </w:r>
            <w:r w:rsidR="00B033AB">
              <w:rPr>
                <w:rFonts w:cs="Arial"/>
              </w:rPr>
              <w:t>februari 2022</w:t>
            </w:r>
          </w:p>
        </w:tc>
      </w:tr>
      <w:tr w:rsidR="00A970B9" w:rsidRPr="000F098E" w14:paraId="707EFEF2" w14:textId="77777777" w:rsidTr="000D0B76">
        <w:tc>
          <w:tcPr>
            <w:tcW w:w="4540" w:type="dxa"/>
          </w:tcPr>
          <w:p w14:paraId="668ABEDA" w14:textId="77777777" w:rsidR="00A970B9" w:rsidRPr="000F098E" w:rsidRDefault="00A970B9" w:rsidP="00EC334B">
            <w:pPr>
              <w:pStyle w:val="Koptekst"/>
              <w:tabs>
                <w:tab w:val="clear" w:pos="4536"/>
                <w:tab w:val="clear" w:pos="9072"/>
              </w:tabs>
              <w:rPr>
                <w:rFonts w:asciiTheme="minorHAnsi" w:hAnsiTheme="minorHAnsi" w:cs="Arial"/>
              </w:rPr>
            </w:pPr>
            <w:r w:rsidRPr="000F098E">
              <w:rPr>
                <w:rFonts w:asciiTheme="minorHAnsi" w:hAnsiTheme="minorHAnsi" w:cs="Arial"/>
              </w:rPr>
              <w:t xml:space="preserve">Uiterste </w:t>
            </w:r>
            <w:r w:rsidR="00B53960">
              <w:rPr>
                <w:rFonts w:asciiTheme="minorHAnsi" w:hAnsiTheme="minorHAnsi" w:cs="Arial"/>
              </w:rPr>
              <w:t xml:space="preserve">datum </w:t>
            </w:r>
            <w:r>
              <w:rPr>
                <w:rFonts w:asciiTheme="minorHAnsi" w:hAnsiTheme="minorHAnsi" w:cs="Arial"/>
              </w:rPr>
              <w:t>indien</w:t>
            </w:r>
            <w:r w:rsidR="00EC334B">
              <w:rPr>
                <w:rFonts w:asciiTheme="minorHAnsi" w:hAnsiTheme="minorHAnsi" w:cs="Arial"/>
              </w:rPr>
              <w:t>ing</w:t>
            </w:r>
            <w:r>
              <w:rPr>
                <w:rFonts w:asciiTheme="minorHAnsi" w:hAnsiTheme="minorHAnsi" w:cs="Arial"/>
              </w:rPr>
              <w:t xml:space="preserve"> o</w:t>
            </w:r>
            <w:r w:rsidRPr="000F098E">
              <w:rPr>
                <w:rFonts w:asciiTheme="minorHAnsi" w:hAnsiTheme="minorHAnsi" w:cs="Arial"/>
              </w:rPr>
              <w:t>ffertes</w:t>
            </w:r>
          </w:p>
        </w:tc>
        <w:tc>
          <w:tcPr>
            <w:tcW w:w="4522" w:type="dxa"/>
          </w:tcPr>
          <w:p w14:paraId="73C89167" w14:textId="39B98DE1" w:rsidR="00A970B9" w:rsidRPr="000F098E" w:rsidRDefault="00E40C79" w:rsidP="000D0B76">
            <w:pPr>
              <w:rPr>
                <w:rFonts w:cs="Arial"/>
              </w:rPr>
            </w:pPr>
            <w:r>
              <w:rPr>
                <w:rFonts w:cs="Arial"/>
              </w:rPr>
              <w:t>7 maart 2022</w:t>
            </w:r>
          </w:p>
        </w:tc>
      </w:tr>
      <w:tr w:rsidR="00A970B9" w:rsidRPr="000F098E" w14:paraId="29304C97" w14:textId="77777777" w:rsidTr="000D0B76">
        <w:tc>
          <w:tcPr>
            <w:tcW w:w="4540" w:type="dxa"/>
          </w:tcPr>
          <w:p w14:paraId="45B0CCAC" w14:textId="77777777" w:rsidR="00A970B9" w:rsidRPr="000F098E" w:rsidRDefault="00A970B9" w:rsidP="000D0B76">
            <w:pPr>
              <w:pStyle w:val="Koptekst"/>
              <w:tabs>
                <w:tab w:val="clear" w:pos="4536"/>
                <w:tab w:val="clear" w:pos="9072"/>
              </w:tabs>
              <w:rPr>
                <w:rFonts w:asciiTheme="minorHAnsi" w:hAnsiTheme="minorHAnsi" w:cs="Arial"/>
              </w:rPr>
            </w:pPr>
            <w:r>
              <w:rPr>
                <w:rFonts w:asciiTheme="minorHAnsi" w:hAnsiTheme="minorHAnsi" w:cs="Arial"/>
              </w:rPr>
              <w:t>Voorlopige gunning</w:t>
            </w:r>
          </w:p>
        </w:tc>
        <w:tc>
          <w:tcPr>
            <w:tcW w:w="4522" w:type="dxa"/>
          </w:tcPr>
          <w:p w14:paraId="2AA8CF95" w14:textId="4402AD75" w:rsidR="00A970B9" w:rsidRPr="000E2758" w:rsidRDefault="00E40C79" w:rsidP="000D0B76">
            <w:pPr>
              <w:rPr>
                <w:rFonts w:cs="Arial"/>
              </w:rPr>
            </w:pPr>
            <w:r>
              <w:rPr>
                <w:rFonts w:cs="Arial"/>
              </w:rPr>
              <w:t>8 april 2022</w:t>
            </w:r>
          </w:p>
        </w:tc>
      </w:tr>
      <w:tr w:rsidR="00A970B9" w:rsidRPr="000F098E" w14:paraId="7B33A94A" w14:textId="77777777" w:rsidTr="000D0B76">
        <w:tc>
          <w:tcPr>
            <w:tcW w:w="4540" w:type="dxa"/>
          </w:tcPr>
          <w:p w14:paraId="3CF6FEF1" w14:textId="77777777" w:rsidR="00A970B9" w:rsidRPr="000F098E" w:rsidRDefault="00A970B9" w:rsidP="000D0B76">
            <w:pPr>
              <w:pStyle w:val="Koptekst"/>
              <w:tabs>
                <w:tab w:val="clear" w:pos="4536"/>
                <w:tab w:val="clear" w:pos="9072"/>
              </w:tabs>
              <w:rPr>
                <w:rFonts w:asciiTheme="minorHAnsi" w:hAnsiTheme="minorHAnsi" w:cs="Arial"/>
              </w:rPr>
            </w:pPr>
            <w:r w:rsidRPr="000F098E">
              <w:rPr>
                <w:rFonts w:asciiTheme="minorHAnsi" w:hAnsiTheme="minorHAnsi" w:cs="Arial"/>
              </w:rPr>
              <w:t>Definitieve gunning</w:t>
            </w:r>
          </w:p>
        </w:tc>
        <w:tc>
          <w:tcPr>
            <w:tcW w:w="4522" w:type="dxa"/>
          </w:tcPr>
          <w:p w14:paraId="6A9F4554" w14:textId="76348497" w:rsidR="00A970B9" w:rsidRPr="000E2758" w:rsidRDefault="00E40C79" w:rsidP="000D0B76">
            <w:pPr>
              <w:rPr>
                <w:rFonts w:cs="Arial"/>
              </w:rPr>
            </w:pPr>
            <w:r>
              <w:rPr>
                <w:rFonts w:cs="Arial"/>
              </w:rPr>
              <w:t>29 april 2022</w:t>
            </w:r>
          </w:p>
        </w:tc>
      </w:tr>
    </w:tbl>
    <w:p w14:paraId="07F26CCE" w14:textId="77777777" w:rsidR="00A970B9" w:rsidRPr="00955EC2" w:rsidRDefault="00A970B9" w:rsidP="00955EC2">
      <w:pPr>
        <w:pStyle w:val="Kop2"/>
      </w:pPr>
      <w:bookmarkStart w:id="9" w:name="_Toc93300777"/>
      <w:r>
        <w:t>2.2</w:t>
      </w:r>
      <w:r>
        <w:tab/>
      </w:r>
      <w:r w:rsidR="00955EC2">
        <w:t>Stellen van vragen door inschrijvers</w:t>
      </w:r>
      <w:bookmarkEnd w:id="9"/>
    </w:p>
    <w:p w14:paraId="7A44C41E" w14:textId="0BE0E311" w:rsidR="00955EC2" w:rsidRPr="00955EC2" w:rsidRDefault="00955EC2">
      <w:pPr>
        <w:rPr>
          <w:rFonts w:ascii="Calibri" w:hAnsi="Calibri" w:cs="Arial"/>
        </w:rPr>
      </w:pPr>
      <w:r>
        <w:rPr>
          <w:rFonts w:ascii="Calibri" w:hAnsi="Calibri" w:cs="Arial"/>
        </w:rPr>
        <w:t>De i</w:t>
      </w:r>
      <w:r w:rsidRPr="004D1473">
        <w:rPr>
          <w:rFonts w:ascii="Calibri" w:hAnsi="Calibri" w:cs="Arial"/>
        </w:rPr>
        <w:t xml:space="preserve">nschrijvers worden in de gelegenheid gesteld om </w:t>
      </w:r>
      <w:r>
        <w:rPr>
          <w:rFonts w:ascii="Calibri" w:hAnsi="Calibri" w:cs="Arial"/>
        </w:rPr>
        <w:t>naar aanleiding van dit aanbestedingsdocument</w:t>
      </w:r>
      <w:r w:rsidR="00A1757E">
        <w:rPr>
          <w:rFonts w:ascii="Calibri" w:hAnsi="Calibri" w:cs="Arial"/>
        </w:rPr>
        <w:t xml:space="preserve">en </w:t>
      </w:r>
      <w:r w:rsidRPr="004D1473">
        <w:rPr>
          <w:rFonts w:ascii="Calibri" w:hAnsi="Calibri" w:cs="Arial"/>
        </w:rPr>
        <w:t>procedurele of inhoudelijke vragen te stellen</w:t>
      </w:r>
      <w:r w:rsidR="00A1757E">
        <w:rPr>
          <w:rFonts w:ascii="Calibri" w:hAnsi="Calibri" w:cs="Arial"/>
        </w:rPr>
        <w:t xml:space="preserve"> d.m.v. twee vragenrondes</w:t>
      </w:r>
      <w:r w:rsidRPr="004D1473">
        <w:rPr>
          <w:rFonts w:ascii="Calibri" w:hAnsi="Calibri" w:cs="Arial"/>
        </w:rPr>
        <w:t xml:space="preserve">.  De vragen </w:t>
      </w:r>
      <w:r w:rsidR="00A1757E">
        <w:rPr>
          <w:rFonts w:ascii="Calibri" w:hAnsi="Calibri" w:cs="Arial"/>
        </w:rPr>
        <w:t xml:space="preserve">t.b.v. de eerste nota </w:t>
      </w:r>
      <w:r w:rsidR="009A5677">
        <w:rPr>
          <w:rFonts w:ascii="Calibri" w:hAnsi="Calibri" w:cs="Arial"/>
        </w:rPr>
        <w:t xml:space="preserve">van inlichtingen </w:t>
      </w:r>
      <w:r w:rsidRPr="004D1473">
        <w:rPr>
          <w:rFonts w:ascii="Calibri" w:hAnsi="Calibri" w:cs="Arial"/>
        </w:rPr>
        <w:t xml:space="preserve">kunnen uiterlijk </w:t>
      </w:r>
      <w:r w:rsidR="00BA0E59" w:rsidRPr="00BA0E59">
        <w:rPr>
          <w:rFonts w:ascii="Calibri" w:hAnsi="Calibri" w:cs="Arial"/>
        </w:rPr>
        <w:t xml:space="preserve">9 februari 2022 </w:t>
      </w:r>
      <w:r w:rsidRPr="004D1473">
        <w:rPr>
          <w:rFonts w:ascii="Calibri" w:hAnsi="Calibri" w:cs="Arial"/>
        </w:rPr>
        <w:t xml:space="preserve">om </w:t>
      </w:r>
      <w:r w:rsidR="00BA0E59" w:rsidRPr="00BA0E59">
        <w:rPr>
          <w:rFonts w:ascii="Calibri" w:hAnsi="Calibri" w:cs="Arial"/>
        </w:rPr>
        <w:t>23.59 uur</w:t>
      </w:r>
      <w:r w:rsidRPr="00BA0E59">
        <w:rPr>
          <w:rFonts w:ascii="Calibri" w:hAnsi="Calibri" w:cs="Arial"/>
        </w:rPr>
        <w:t xml:space="preserve"> </w:t>
      </w:r>
      <w:r>
        <w:rPr>
          <w:rFonts w:ascii="Calibri" w:hAnsi="Calibri" w:cs="Arial"/>
        </w:rPr>
        <w:t>via</w:t>
      </w:r>
      <w:r w:rsidRPr="004D1473">
        <w:rPr>
          <w:rFonts w:ascii="Calibri" w:hAnsi="Calibri" w:cs="Arial"/>
        </w:rPr>
        <w:t xml:space="preserve"> TenderNed </w:t>
      </w:r>
      <w:r w:rsidR="001310B6">
        <w:rPr>
          <w:rFonts w:ascii="Calibri" w:hAnsi="Calibri" w:cs="Arial"/>
        </w:rPr>
        <w:t>(</w:t>
      </w:r>
      <w:r w:rsidR="001310B6">
        <w:rPr>
          <w:rFonts w:ascii="Calibri" w:hAnsi="Calibri" w:cs="Arial"/>
          <w:u w:val="single"/>
        </w:rPr>
        <w:t xml:space="preserve">vragenmodule) </w:t>
      </w:r>
      <w:r w:rsidRPr="004D1473">
        <w:rPr>
          <w:rFonts w:ascii="Calibri" w:hAnsi="Calibri" w:cs="Arial"/>
        </w:rPr>
        <w:t>worden geste</w:t>
      </w:r>
      <w:r>
        <w:rPr>
          <w:rFonts w:ascii="Calibri" w:hAnsi="Calibri" w:cs="Arial"/>
        </w:rPr>
        <w:t xml:space="preserve">ld. </w:t>
      </w:r>
      <w:r w:rsidR="009A5677">
        <w:rPr>
          <w:rFonts w:ascii="Calibri" w:hAnsi="Calibri" w:cs="Arial"/>
        </w:rPr>
        <w:t xml:space="preserve">Op basis van de antwoorden op de eerste Nota van inlichtingen </w:t>
      </w:r>
      <w:r w:rsidR="00AA6CC5">
        <w:rPr>
          <w:rFonts w:ascii="Calibri" w:hAnsi="Calibri" w:cs="Arial"/>
        </w:rPr>
        <w:t>worden de inschrijvers in de gelegenheid gesteld om enkel hierover aanvullende vragen te stellen</w:t>
      </w:r>
      <w:r w:rsidR="00196AA2">
        <w:rPr>
          <w:rFonts w:ascii="Calibri" w:hAnsi="Calibri" w:cs="Arial"/>
        </w:rPr>
        <w:t>. Dit uiterlijk 16 februari 2022 om 23.59 uur via TenderNed</w:t>
      </w:r>
      <w:r w:rsidR="001310B6">
        <w:rPr>
          <w:rFonts w:ascii="Calibri" w:hAnsi="Calibri" w:cs="Arial"/>
        </w:rPr>
        <w:t xml:space="preserve"> (berichtenmodule)</w:t>
      </w:r>
      <w:r w:rsidR="00196AA2">
        <w:rPr>
          <w:rFonts w:ascii="Calibri" w:hAnsi="Calibri" w:cs="Arial"/>
        </w:rPr>
        <w:t xml:space="preserve">. </w:t>
      </w:r>
      <w:r w:rsidRPr="002471AE">
        <w:rPr>
          <w:rFonts w:ascii="Calibri" w:hAnsi="Calibri" w:cs="Arial"/>
        </w:rPr>
        <w:t>Na de uiterste datum tot het stellen van vragen, is het niet meer mogelijk om vragen te stellen.</w:t>
      </w:r>
      <w:r w:rsidR="009A5677">
        <w:rPr>
          <w:rFonts w:ascii="Calibri" w:hAnsi="Calibri" w:cs="Arial"/>
        </w:rPr>
        <w:t xml:space="preserve"> </w:t>
      </w:r>
    </w:p>
    <w:p w14:paraId="3B24B653" w14:textId="6BB92C7C" w:rsidR="00955EC2" w:rsidRDefault="00955EC2" w:rsidP="00955EC2">
      <w:pPr>
        <w:pStyle w:val="Kop2"/>
      </w:pPr>
      <w:bookmarkStart w:id="10" w:name="_Toc93300778"/>
      <w:r>
        <w:t>2.3</w:t>
      </w:r>
      <w:r>
        <w:tab/>
      </w:r>
      <w:r w:rsidR="00BA0E59">
        <w:t>Informatiebijeenkomst</w:t>
      </w:r>
      <w:bookmarkEnd w:id="10"/>
    </w:p>
    <w:p w14:paraId="69978F47" w14:textId="4FF18DD7" w:rsidR="005902A8" w:rsidRPr="005902A8" w:rsidRDefault="005902A8" w:rsidP="005902A8">
      <w:pPr>
        <w:autoSpaceDE w:val="0"/>
        <w:autoSpaceDN w:val="0"/>
        <w:adjustRightInd w:val="0"/>
        <w:rPr>
          <w:rFonts w:ascii="Calibri" w:hAnsi="Calibri" w:cs="Arial"/>
        </w:rPr>
      </w:pPr>
      <w:r w:rsidRPr="005902A8">
        <w:rPr>
          <w:rFonts w:ascii="Calibri" w:hAnsi="Calibri" w:cs="Arial"/>
        </w:rPr>
        <w:t xml:space="preserve">De gemeente </w:t>
      </w:r>
      <w:r w:rsidR="00FF4FDD">
        <w:rPr>
          <w:rFonts w:ascii="Calibri" w:hAnsi="Calibri" w:cs="Arial"/>
        </w:rPr>
        <w:t>Noordenveld</w:t>
      </w:r>
      <w:r w:rsidRPr="005902A8">
        <w:rPr>
          <w:rFonts w:ascii="Calibri" w:hAnsi="Calibri" w:cs="Arial"/>
        </w:rPr>
        <w:t xml:space="preserve"> stelt ondernemers in de gelegenheid om een demonstratie bij te wonen van het beheerprogramma MOON waarmee gewerkt moet gaan worden. De demonstratie zal plaatsvinden op locatie van</w:t>
      </w:r>
      <w:r w:rsidR="00057DD6">
        <w:rPr>
          <w:rFonts w:ascii="Calibri" w:hAnsi="Calibri" w:cs="Arial"/>
        </w:rPr>
        <w:t xml:space="preserve"> Montad te Assen (Hof van Parijs 10b)</w:t>
      </w:r>
      <w:r w:rsidRPr="005902A8">
        <w:rPr>
          <w:rFonts w:ascii="Calibri" w:hAnsi="Calibri" w:cs="Arial"/>
        </w:rPr>
        <w:t xml:space="preserve"> op de datum en het tijdstip zoals genoemd in de planningstabel als opgenomen in paragraaf </w:t>
      </w:r>
      <w:r w:rsidR="00057DD6">
        <w:rPr>
          <w:rFonts w:ascii="Calibri" w:hAnsi="Calibri" w:cs="Arial"/>
        </w:rPr>
        <w:t>2</w:t>
      </w:r>
      <w:r w:rsidRPr="005902A8">
        <w:rPr>
          <w:rFonts w:ascii="Calibri" w:hAnsi="Calibri" w:cs="Arial"/>
        </w:rPr>
        <w:t xml:space="preserve">.1 van deze </w:t>
      </w:r>
      <w:r w:rsidR="00057DD6">
        <w:rPr>
          <w:rFonts w:ascii="Calibri" w:hAnsi="Calibri" w:cs="Arial"/>
        </w:rPr>
        <w:t>leidraad</w:t>
      </w:r>
      <w:r w:rsidRPr="005902A8">
        <w:rPr>
          <w:rFonts w:ascii="Calibri" w:hAnsi="Calibri" w:cs="Arial"/>
        </w:rPr>
        <w:t>.</w:t>
      </w:r>
    </w:p>
    <w:p w14:paraId="766094D2" w14:textId="77777777" w:rsidR="005902A8" w:rsidRPr="005902A8" w:rsidRDefault="005902A8" w:rsidP="005902A8">
      <w:pPr>
        <w:autoSpaceDE w:val="0"/>
        <w:autoSpaceDN w:val="0"/>
        <w:adjustRightInd w:val="0"/>
        <w:rPr>
          <w:rFonts w:ascii="Calibri" w:hAnsi="Calibri" w:cs="Arial"/>
        </w:rPr>
      </w:pPr>
      <w:r w:rsidRPr="005902A8">
        <w:rPr>
          <w:rFonts w:ascii="Calibri" w:hAnsi="Calibri" w:cs="Arial"/>
        </w:rPr>
        <w:t>Indien men van deze gelegenheid gebruik wenst te maken dan kan het verzoek tot bijwonen van</w:t>
      </w:r>
    </w:p>
    <w:p w14:paraId="723A410F" w14:textId="5A425765" w:rsidR="005902A8" w:rsidRPr="005902A8" w:rsidRDefault="005902A8" w:rsidP="005902A8">
      <w:pPr>
        <w:autoSpaceDE w:val="0"/>
        <w:autoSpaceDN w:val="0"/>
        <w:adjustRightInd w:val="0"/>
        <w:rPr>
          <w:rFonts w:ascii="Calibri" w:hAnsi="Calibri" w:cs="Arial"/>
        </w:rPr>
      </w:pPr>
      <w:r w:rsidRPr="005902A8">
        <w:rPr>
          <w:rFonts w:ascii="Calibri" w:hAnsi="Calibri" w:cs="Arial"/>
        </w:rPr>
        <w:t xml:space="preserve">deze demonstratie tot een dag voor de demonstratie worden ingediend via de </w:t>
      </w:r>
      <w:r w:rsidR="00E974D0">
        <w:rPr>
          <w:rFonts w:ascii="Calibri" w:hAnsi="Calibri" w:cs="Arial"/>
        </w:rPr>
        <w:t>TenderNed</w:t>
      </w:r>
      <w:r w:rsidRPr="005902A8">
        <w:rPr>
          <w:rFonts w:ascii="Calibri" w:hAnsi="Calibri" w:cs="Arial"/>
        </w:rPr>
        <w:t>. Per inschrijver (incl. onderaannemers/combinaties) kunnen max. twee personen worden aangemeld/deelnemen aan de demonstratie.</w:t>
      </w:r>
    </w:p>
    <w:p w14:paraId="3FDED78F" w14:textId="77777777" w:rsidR="005902A8" w:rsidRPr="005902A8" w:rsidRDefault="005902A8" w:rsidP="005902A8">
      <w:pPr>
        <w:autoSpaceDE w:val="0"/>
        <w:autoSpaceDN w:val="0"/>
        <w:adjustRightInd w:val="0"/>
        <w:rPr>
          <w:rFonts w:ascii="Calibri" w:hAnsi="Calibri" w:cs="Arial"/>
        </w:rPr>
      </w:pPr>
      <w:r w:rsidRPr="005902A8">
        <w:rPr>
          <w:rFonts w:ascii="Calibri" w:hAnsi="Calibri" w:cs="Arial"/>
        </w:rPr>
        <w:t>Het staat de aanwezigen vrij om aantekeningen te maken. Van de demonstratie wordt geen verslag opgemaakt door of namens de aanbestedende dienst.</w:t>
      </w:r>
    </w:p>
    <w:p w14:paraId="63004D35" w14:textId="5ED11063" w:rsidR="005902A8" w:rsidRPr="005902A8" w:rsidRDefault="005902A8" w:rsidP="005902A8">
      <w:pPr>
        <w:autoSpaceDE w:val="0"/>
        <w:autoSpaceDN w:val="0"/>
        <w:adjustRightInd w:val="0"/>
        <w:rPr>
          <w:rFonts w:ascii="Calibri" w:hAnsi="Calibri" w:cs="Arial"/>
        </w:rPr>
      </w:pPr>
      <w:r w:rsidRPr="005902A8">
        <w:rPr>
          <w:rFonts w:ascii="Calibri" w:hAnsi="Calibri" w:cs="Arial"/>
        </w:rPr>
        <w:t xml:space="preserve">Aan de voorlopige, mondelinge beantwoording van vragen kunnen geïnteresseerden geen rechten ontlenen. Vragen met betrekking tot het beheerprogramma kunnen schriftelijk worden gesteld conform het proces </w:t>
      </w:r>
      <w:r w:rsidR="00E974D0">
        <w:rPr>
          <w:rFonts w:ascii="Calibri" w:hAnsi="Calibri" w:cs="Arial"/>
        </w:rPr>
        <w:t>N</w:t>
      </w:r>
      <w:r w:rsidRPr="005902A8">
        <w:rPr>
          <w:rFonts w:ascii="Calibri" w:hAnsi="Calibri" w:cs="Arial"/>
        </w:rPr>
        <w:t>ota van inlichtingen en zullen in de Nota van Inlichtingen worden beantwoord.</w:t>
      </w:r>
    </w:p>
    <w:p w14:paraId="061EE755" w14:textId="77777777" w:rsidR="00955EC2" w:rsidRDefault="00955EC2" w:rsidP="00955EC2">
      <w:pPr>
        <w:pStyle w:val="Kop2"/>
      </w:pPr>
      <w:bookmarkStart w:id="11" w:name="_Toc93300779"/>
      <w:r>
        <w:t>2.4</w:t>
      </w:r>
      <w:r>
        <w:tab/>
        <w:t>Nota van inlichtingen</w:t>
      </w:r>
      <w:bookmarkEnd w:id="11"/>
    </w:p>
    <w:p w14:paraId="6A9D579B" w14:textId="4CEDC76B" w:rsidR="00955EC2" w:rsidRPr="00170253" w:rsidRDefault="00955EC2" w:rsidP="00955EC2">
      <w:pPr>
        <w:rPr>
          <w:rFonts w:ascii="Calibri" w:hAnsi="Calibri" w:cs="Arial"/>
        </w:rPr>
      </w:pPr>
      <w:r w:rsidRPr="002471AE">
        <w:rPr>
          <w:rFonts w:ascii="Calibri" w:hAnsi="Calibri" w:cs="Arial"/>
        </w:rPr>
        <w:t>De gemeente zal in de vorm van</w:t>
      </w:r>
      <w:r w:rsidR="00522772">
        <w:rPr>
          <w:rFonts w:ascii="Calibri" w:hAnsi="Calibri" w:cs="Arial"/>
        </w:rPr>
        <w:t xml:space="preserve"> twee </w:t>
      </w:r>
      <w:r w:rsidRPr="002471AE">
        <w:rPr>
          <w:rFonts w:ascii="Calibri" w:hAnsi="Calibri" w:cs="Arial"/>
        </w:rPr>
        <w:t>Nota</w:t>
      </w:r>
      <w:r w:rsidR="00522772">
        <w:rPr>
          <w:rFonts w:ascii="Calibri" w:hAnsi="Calibri" w:cs="Arial"/>
        </w:rPr>
        <w:t>’s</w:t>
      </w:r>
      <w:r w:rsidRPr="002471AE">
        <w:rPr>
          <w:rFonts w:ascii="Calibri" w:hAnsi="Calibri" w:cs="Arial"/>
        </w:rPr>
        <w:t xml:space="preserve"> van Inlichtingen de op correcte wijze ingediende verzoeken met bijbehorende antwoorden in geanonimiseerde vorm bekend maken bij de inschrijvers via TenderNed. </w:t>
      </w:r>
      <w:r>
        <w:rPr>
          <w:rFonts w:ascii="Calibri" w:hAnsi="Calibri" w:cs="Arial"/>
        </w:rPr>
        <w:t>Deze Nota van Inlichtingen maakt een integraal onderdeel uit van de aanbestedingsdocumenten en prevaleert boven ee</w:t>
      </w:r>
      <w:r w:rsidR="00170253">
        <w:rPr>
          <w:rFonts w:ascii="Calibri" w:hAnsi="Calibri" w:cs="Arial"/>
        </w:rPr>
        <w:t xml:space="preserve">rder gepubliceerde documenten. </w:t>
      </w:r>
    </w:p>
    <w:p w14:paraId="3136CA33" w14:textId="77777777" w:rsidR="00955EC2" w:rsidRDefault="00955EC2" w:rsidP="00955EC2">
      <w:pPr>
        <w:pStyle w:val="Kop2"/>
      </w:pPr>
      <w:bookmarkStart w:id="12" w:name="_Toc93300780"/>
      <w:r>
        <w:lastRenderedPageBreak/>
        <w:t>2.5</w:t>
      </w:r>
      <w:r>
        <w:tab/>
        <w:t>Opening van inschrijving</w:t>
      </w:r>
      <w:bookmarkEnd w:id="12"/>
    </w:p>
    <w:p w14:paraId="1DF7C7CB" w14:textId="77777777" w:rsidR="00955EC2" w:rsidRDefault="00955EC2" w:rsidP="00955EC2">
      <w:pPr>
        <w:rPr>
          <w:rFonts w:cs="Arial"/>
        </w:rPr>
      </w:pPr>
      <w:r w:rsidRPr="00506BDB">
        <w:rPr>
          <w:rFonts w:cs="Arial"/>
        </w:rPr>
        <w:t xml:space="preserve">Wanneer de uiterste inschrijfdatum is verstreken, worden alle tijdig ingezonden inschrijvingen ingezien. Hiervan zal een proces-verbaal worden opgemaakt, </w:t>
      </w:r>
      <w:r w:rsidRPr="00B96A3F">
        <w:rPr>
          <w:rFonts w:cs="Arial"/>
        </w:rPr>
        <w:t xml:space="preserve">die wordt </w:t>
      </w:r>
      <w:r>
        <w:rPr>
          <w:rFonts w:cs="Arial"/>
        </w:rPr>
        <w:t>gepubliceerd via</w:t>
      </w:r>
      <w:r w:rsidRPr="00B96A3F">
        <w:rPr>
          <w:rFonts w:cs="Arial"/>
        </w:rPr>
        <w:t xml:space="preserve"> TenderNed.</w:t>
      </w:r>
    </w:p>
    <w:p w14:paraId="45B8723D" w14:textId="77777777" w:rsidR="00955EC2" w:rsidRPr="004B2568" w:rsidRDefault="00955EC2" w:rsidP="00955EC2">
      <w:pPr>
        <w:rPr>
          <w:rFonts w:cs="Arial"/>
          <w:color w:val="FF0000"/>
        </w:rPr>
      </w:pPr>
      <w:r>
        <w:rPr>
          <w:rFonts w:cs="Arial"/>
        </w:rPr>
        <w:t>De ingediende prijzen zullen op een later tijdstip worden geopend en gewogen worden.</w:t>
      </w:r>
    </w:p>
    <w:p w14:paraId="5003708A" w14:textId="77777777" w:rsidR="00955EC2" w:rsidRPr="00955EC2" w:rsidRDefault="00955EC2" w:rsidP="00955EC2"/>
    <w:p w14:paraId="2F014AEE" w14:textId="77777777" w:rsidR="00955EC2" w:rsidRDefault="00955EC2" w:rsidP="00955EC2">
      <w:pPr>
        <w:pStyle w:val="Kop2"/>
        <w:rPr>
          <w:color w:val="365F91" w:themeColor="accent1" w:themeShade="BF"/>
          <w:sz w:val="28"/>
          <w:szCs w:val="28"/>
        </w:rPr>
      </w:pPr>
      <w:r>
        <w:br w:type="page"/>
      </w:r>
    </w:p>
    <w:p w14:paraId="5FA45C68" w14:textId="23D71529" w:rsidR="00A970B9" w:rsidRDefault="00A970B9" w:rsidP="00A970B9">
      <w:pPr>
        <w:pStyle w:val="Kop1"/>
      </w:pPr>
      <w:bookmarkStart w:id="13" w:name="_Toc93300781"/>
      <w:r>
        <w:lastRenderedPageBreak/>
        <w:t>3</w:t>
      </w:r>
      <w:r>
        <w:tab/>
        <w:t>V</w:t>
      </w:r>
      <w:r w:rsidR="0034422D">
        <w:t>oorschriften inschrijving</w:t>
      </w:r>
      <w:bookmarkEnd w:id="13"/>
    </w:p>
    <w:p w14:paraId="0D538AC2" w14:textId="58FEE52E" w:rsidR="00213A65" w:rsidRDefault="00213A65" w:rsidP="00213A65"/>
    <w:p w14:paraId="3B03B840" w14:textId="4DD12CB0" w:rsidR="00213A65" w:rsidRPr="00E22285" w:rsidRDefault="00213A65" w:rsidP="00213A65">
      <w:pPr>
        <w:pStyle w:val="Kop2"/>
        <w:numPr>
          <w:ilvl w:val="1"/>
          <w:numId w:val="0"/>
        </w:numPr>
        <w:spacing w:before="40"/>
        <w:jc w:val="both"/>
      </w:pPr>
      <w:bookmarkStart w:id="14" w:name="_Toc503958812"/>
      <w:bookmarkStart w:id="15" w:name="_Toc93300782"/>
      <w:r w:rsidRPr="00E22285">
        <w:t>3.1</w:t>
      </w:r>
      <w:r w:rsidRPr="00E22285">
        <w:tab/>
        <w:t>Algemene voorwaarden</w:t>
      </w:r>
      <w:bookmarkEnd w:id="14"/>
      <w:bookmarkEnd w:id="15"/>
    </w:p>
    <w:p w14:paraId="2A8AEC4F" w14:textId="7D432651" w:rsidR="00160C99" w:rsidRDefault="00EE7678" w:rsidP="00160C99">
      <w:pPr>
        <w:rPr>
          <w:rFonts w:ascii="Calibri" w:hAnsi="Calibri" w:cs="Arial"/>
        </w:rPr>
      </w:pPr>
      <w:r>
        <w:rPr>
          <w:rFonts w:ascii="Calibri" w:hAnsi="Calibri" w:cs="Arial"/>
        </w:rPr>
        <w:t xml:space="preserve">Op deze opdracht zijn de Uniforme Administratieve Voorwaarden voor de uitvoering van werken en </w:t>
      </w:r>
      <w:r w:rsidR="009F4E49">
        <w:rPr>
          <w:rFonts w:ascii="Calibri" w:hAnsi="Calibri" w:cs="Arial"/>
        </w:rPr>
        <w:t xml:space="preserve">van technische installatiewerken (UAV 2012) van toepassing </w:t>
      </w:r>
    </w:p>
    <w:p w14:paraId="45AAF219" w14:textId="1140B045" w:rsidR="00213A65" w:rsidRDefault="00213A65" w:rsidP="00213A65">
      <w:pPr>
        <w:rPr>
          <w:rFonts w:ascii="Calibri" w:hAnsi="Calibri" w:cs="Arial"/>
        </w:rPr>
      </w:pPr>
    </w:p>
    <w:p w14:paraId="5E3E452F" w14:textId="21DD39B1" w:rsidR="00213A65" w:rsidRPr="00213A65" w:rsidRDefault="00213A65" w:rsidP="00213A65">
      <w:pPr>
        <w:pStyle w:val="Kop2"/>
        <w:rPr>
          <w:rFonts w:asciiTheme="minorHAnsi" w:hAnsiTheme="minorHAnsi" w:cstheme="minorHAnsi"/>
        </w:rPr>
      </w:pPr>
      <w:bookmarkStart w:id="16" w:name="_Toc27399771"/>
      <w:bookmarkStart w:id="17" w:name="_Toc93300783"/>
      <w:r w:rsidRPr="00213A65">
        <w:rPr>
          <w:rFonts w:asciiTheme="minorHAnsi" w:hAnsiTheme="minorHAnsi" w:cstheme="minorHAnsi"/>
        </w:rPr>
        <w:t>3.2</w:t>
      </w:r>
      <w:r w:rsidRPr="00213A65">
        <w:rPr>
          <w:rFonts w:asciiTheme="minorHAnsi" w:hAnsiTheme="minorHAnsi" w:cstheme="minorHAnsi"/>
        </w:rPr>
        <w:tab/>
        <w:t>Instemming</w:t>
      </w:r>
      <w:bookmarkEnd w:id="16"/>
      <w:bookmarkEnd w:id="17"/>
    </w:p>
    <w:p w14:paraId="67951B1E" w14:textId="110DFDA2" w:rsidR="00213A65" w:rsidRPr="00213A65" w:rsidRDefault="00213A65" w:rsidP="00213A65">
      <w:pPr>
        <w:tabs>
          <w:tab w:val="left" w:pos="3600"/>
        </w:tabs>
        <w:rPr>
          <w:rFonts w:cstheme="minorHAnsi"/>
        </w:rPr>
      </w:pPr>
      <w:r w:rsidRPr="00213A65">
        <w:rPr>
          <w:rFonts w:cstheme="minorHAnsi"/>
        </w:rPr>
        <w:t>Door Inschrijving stemt de Inschrijver in met de inhoud en de voorwaarden van deze Offerteaanvraag waaronder de wijze van aanbesteding en indiening van de Inschrijving via de Aanbestedingswebsite.</w:t>
      </w:r>
    </w:p>
    <w:p w14:paraId="3F79FAB7" w14:textId="4F6788E4" w:rsidR="00A970B9" w:rsidRDefault="00A970B9" w:rsidP="00955EC2">
      <w:pPr>
        <w:pStyle w:val="Kop2"/>
      </w:pPr>
      <w:bookmarkStart w:id="18" w:name="_Toc93300784"/>
      <w:r>
        <w:t>3.</w:t>
      </w:r>
      <w:r w:rsidR="00213A65">
        <w:t>3</w:t>
      </w:r>
      <w:r>
        <w:tab/>
        <w:t>Vormvereisten inzake indienen van de inschrijving</w:t>
      </w:r>
      <w:bookmarkEnd w:id="18"/>
    </w:p>
    <w:p w14:paraId="45941EC3" w14:textId="04CEBDA0" w:rsidR="00955EC2" w:rsidRDefault="00955EC2" w:rsidP="00955EC2">
      <w:pPr>
        <w:rPr>
          <w:rFonts w:cs="Arial"/>
        </w:rPr>
      </w:pPr>
      <w:r>
        <w:rPr>
          <w:rFonts w:cs="Arial"/>
        </w:rPr>
        <w:t>De i</w:t>
      </w:r>
      <w:r w:rsidRPr="0021564D">
        <w:rPr>
          <w:rFonts w:cs="Arial"/>
        </w:rPr>
        <w:t>nschrijving en alle in te dienen documenten dienen door de rechtsgeldig vert</w:t>
      </w:r>
      <w:r>
        <w:rPr>
          <w:rFonts w:cs="Arial"/>
        </w:rPr>
        <w:t>egenwoordigingsbevoegde namens i</w:t>
      </w:r>
      <w:r w:rsidRPr="0021564D">
        <w:rPr>
          <w:rFonts w:cs="Arial"/>
        </w:rPr>
        <w:t xml:space="preserve">nschrijver </w:t>
      </w:r>
      <w:r>
        <w:rPr>
          <w:rFonts w:cs="Arial"/>
        </w:rPr>
        <w:t>tijdig ingediend te worden via de inschrijfmodule (kluis) van Tenderned</w:t>
      </w:r>
      <w:r w:rsidR="00A45BA6" w:rsidRPr="00A45BA6">
        <w:rPr>
          <w:rFonts w:cs="Arial"/>
        </w:rPr>
        <w:t xml:space="preserve"> </w:t>
      </w:r>
      <w:r w:rsidR="00A45BA6">
        <w:rPr>
          <w:rFonts w:cs="Arial"/>
        </w:rPr>
        <w:t>en tevens te zijn voorzien van een ‘natte’ handtekening</w:t>
      </w:r>
      <w:r>
        <w:rPr>
          <w:rFonts w:cs="Arial"/>
        </w:rPr>
        <w:t xml:space="preserve">. </w:t>
      </w:r>
      <w:r w:rsidRPr="006113B0">
        <w:rPr>
          <w:rFonts w:cs="Arial"/>
        </w:rPr>
        <w:t xml:space="preserve">Om in te loggen in TenderNed heeft de </w:t>
      </w:r>
      <w:r>
        <w:rPr>
          <w:rFonts w:cs="Arial"/>
        </w:rPr>
        <w:t>inschrijver</w:t>
      </w:r>
      <w:r w:rsidRPr="006113B0">
        <w:rPr>
          <w:rFonts w:cs="Arial"/>
        </w:rPr>
        <w:t xml:space="preserve"> een </w:t>
      </w:r>
      <w:r>
        <w:rPr>
          <w:rFonts w:cs="Arial"/>
        </w:rPr>
        <w:t xml:space="preserve">eHerkenning </w:t>
      </w:r>
      <w:r w:rsidRPr="006113B0">
        <w:rPr>
          <w:rFonts w:cs="Arial"/>
        </w:rPr>
        <w:t>nodig. Daarbovenop komt een gewone digitale handtekening bij het bevestigen van bepaalde handelingen, zoals het indienen van een offerte. De gebruiker ontvangt hiervoor een transactiecode (TAN) via een sms</w:t>
      </w:r>
      <w:r>
        <w:rPr>
          <w:rFonts w:cs="Arial"/>
        </w:rPr>
        <w:t xml:space="preserve">. </w:t>
      </w:r>
      <w:r w:rsidRPr="006113B0">
        <w:rPr>
          <w:rFonts w:cs="Arial"/>
        </w:rPr>
        <w:t>Met de ingevoerde transactiecode is betrouwbare authenticatie van de gebruiker mogelijk</w:t>
      </w:r>
      <w:r w:rsidR="00170253">
        <w:rPr>
          <w:rFonts w:cs="Arial"/>
        </w:rPr>
        <w:t>.</w:t>
      </w:r>
    </w:p>
    <w:p w14:paraId="5E6D0856" w14:textId="35B58B98" w:rsidR="00955EC2" w:rsidRDefault="00955EC2" w:rsidP="00955EC2">
      <w:pPr>
        <w:pStyle w:val="Kop2"/>
      </w:pPr>
      <w:bookmarkStart w:id="19" w:name="_Toc93300785"/>
      <w:r>
        <w:t>3.</w:t>
      </w:r>
      <w:r w:rsidR="00213A65">
        <w:t>4</w:t>
      </w:r>
      <w:r>
        <w:tab/>
        <w:t>Storingen</w:t>
      </w:r>
      <w:bookmarkEnd w:id="19"/>
    </w:p>
    <w:p w14:paraId="17E5C1DB" w14:textId="61FF09D6" w:rsidR="00955EC2" w:rsidRDefault="00955EC2" w:rsidP="00955EC2">
      <w:r>
        <w:t>In geval van een storing in TenderNed geldt de volgende werkwijze:</w:t>
      </w:r>
    </w:p>
    <w:p w14:paraId="644AB6A3" w14:textId="77777777" w:rsidR="00955EC2" w:rsidRPr="007D1C9E" w:rsidRDefault="00955EC2" w:rsidP="00955EC2">
      <w:pPr>
        <w:pStyle w:val="Lijstalinea"/>
        <w:numPr>
          <w:ilvl w:val="0"/>
          <w:numId w:val="1"/>
        </w:numPr>
        <w:ind w:left="284" w:hanging="284"/>
        <w:jc w:val="both"/>
        <w:rPr>
          <w:rFonts w:ascii="Calibri" w:hAnsi="Calibri"/>
        </w:rPr>
      </w:pPr>
      <w:r w:rsidRPr="007D1C9E">
        <w:rPr>
          <w:rFonts w:ascii="Calibri" w:hAnsi="Calibri"/>
        </w:rPr>
        <w:t>TenderNed herkent storingen.</w:t>
      </w:r>
    </w:p>
    <w:p w14:paraId="214D8161" w14:textId="77777777" w:rsidR="00955EC2" w:rsidRPr="007D1C9E" w:rsidRDefault="00955EC2" w:rsidP="00955EC2">
      <w:pPr>
        <w:pStyle w:val="Lijstalinea"/>
        <w:numPr>
          <w:ilvl w:val="0"/>
          <w:numId w:val="1"/>
        </w:numPr>
        <w:ind w:left="284" w:hanging="284"/>
        <w:jc w:val="both"/>
        <w:rPr>
          <w:rFonts w:ascii="Calibri" w:hAnsi="Calibri"/>
        </w:rPr>
      </w:pPr>
      <w:r w:rsidRPr="007D1C9E">
        <w:rPr>
          <w:rFonts w:ascii="Calibri" w:hAnsi="Calibri"/>
        </w:rPr>
        <w:t>Zodra er een storing is vastgesteld, informeert de servicedesk van TenderNed aanbestedende diensten van wie de inschrijftermijn binnen een uur sluit per e-mail.</w:t>
      </w:r>
    </w:p>
    <w:p w14:paraId="35692AE0" w14:textId="77777777" w:rsidR="00955EC2" w:rsidRPr="007D1C9E" w:rsidRDefault="00955EC2" w:rsidP="00955EC2">
      <w:pPr>
        <w:pStyle w:val="Lijstalinea"/>
        <w:numPr>
          <w:ilvl w:val="0"/>
          <w:numId w:val="1"/>
        </w:numPr>
        <w:ind w:left="284" w:hanging="284"/>
        <w:jc w:val="both"/>
        <w:rPr>
          <w:rFonts w:ascii="Calibri" w:hAnsi="Calibri"/>
        </w:rPr>
      </w:pPr>
      <w:r w:rsidRPr="007D1C9E">
        <w:rPr>
          <w:rFonts w:ascii="Calibri" w:hAnsi="Calibri"/>
        </w:rPr>
        <w:t>Inschrijvers worden geïnformeerd via een melding op TenderNed. Inschrijver ontvangt een logboek van TenderNed om aan te tonen dat zijn/haar inschrijving actief was voor sluitingstijd.</w:t>
      </w:r>
    </w:p>
    <w:p w14:paraId="1E9E958A" w14:textId="195B4EB8" w:rsidR="00955EC2" w:rsidRPr="00773B9D" w:rsidRDefault="00955EC2" w:rsidP="00955EC2">
      <w:pPr>
        <w:pStyle w:val="Lijstalinea"/>
        <w:numPr>
          <w:ilvl w:val="0"/>
          <w:numId w:val="1"/>
        </w:numPr>
        <w:ind w:left="284" w:hanging="284"/>
        <w:jc w:val="both"/>
        <w:rPr>
          <w:rFonts w:ascii="Calibri" w:hAnsi="Calibri"/>
        </w:rPr>
      </w:pPr>
      <w:r w:rsidRPr="00773B9D">
        <w:rPr>
          <w:rFonts w:ascii="Calibri" w:hAnsi="Calibri"/>
        </w:rPr>
        <w:t xml:space="preserve">Aanbestedende dienst ontvangt de inschrijvingsstukken alsnog binnen 15 minuten na originele sluitingstijd via </w:t>
      </w:r>
      <w:hyperlink r:id="rId13" w:history="1">
        <w:r w:rsidR="00773B9D" w:rsidRPr="00773B9D">
          <w:rPr>
            <w:rStyle w:val="Hyperlink"/>
            <w:rFonts w:ascii="Calibri" w:hAnsi="Calibri"/>
          </w:rPr>
          <w:t>inkoop@noordenveld.nl</w:t>
        </w:r>
      </w:hyperlink>
      <w:r w:rsidRPr="00773B9D">
        <w:rPr>
          <w:rFonts w:ascii="Calibri" w:hAnsi="Calibri"/>
        </w:rPr>
        <w:t xml:space="preserve"> </w:t>
      </w:r>
    </w:p>
    <w:p w14:paraId="44DB9185" w14:textId="7C4952CA" w:rsidR="00955EC2" w:rsidRDefault="00955EC2" w:rsidP="00955EC2">
      <w:pPr>
        <w:pStyle w:val="Lijstalinea"/>
        <w:numPr>
          <w:ilvl w:val="0"/>
          <w:numId w:val="1"/>
        </w:numPr>
        <w:ind w:left="284" w:hanging="284"/>
        <w:jc w:val="both"/>
        <w:rPr>
          <w:rFonts w:ascii="Calibri" w:hAnsi="Calibri"/>
        </w:rPr>
      </w:pPr>
      <w:r w:rsidRPr="007D1C9E">
        <w:rPr>
          <w:rFonts w:ascii="Calibri" w:hAnsi="Calibri"/>
        </w:rPr>
        <w:t>Aanbestedende dienst maakt proces-verbaal op en geeft aan wat de situatie is geweest (onder kopje ‘Bijzonderheden’).</w:t>
      </w:r>
    </w:p>
    <w:p w14:paraId="23FA16EE" w14:textId="5869AD96" w:rsidR="00773B9D" w:rsidRPr="00987AA3" w:rsidRDefault="00773B9D" w:rsidP="00955EC2">
      <w:pPr>
        <w:pStyle w:val="Lijstalinea"/>
        <w:numPr>
          <w:ilvl w:val="0"/>
          <w:numId w:val="1"/>
        </w:numPr>
        <w:ind w:left="284" w:hanging="284"/>
        <w:jc w:val="both"/>
        <w:rPr>
          <w:rFonts w:ascii="Calibri" w:hAnsi="Calibri"/>
        </w:rPr>
      </w:pPr>
      <w:r w:rsidRPr="00987AA3">
        <w:rPr>
          <w:rFonts w:ascii="Calibri" w:hAnsi="Calibri"/>
        </w:rPr>
        <w:t>De storing nadrukkelijk een storing van TenderNed betreft en geen storing betreft die binnen de ICT-applicaties, netwerk, etc. van de verzoeker ligt.</w:t>
      </w:r>
    </w:p>
    <w:p w14:paraId="3B223DE8" w14:textId="6F50DD34" w:rsidR="00773B9D" w:rsidRDefault="00773B9D" w:rsidP="00773B9D">
      <w:pPr>
        <w:jc w:val="both"/>
        <w:rPr>
          <w:rFonts w:ascii="Calibri" w:hAnsi="Calibri"/>
        </w:rPr>
      </w:pPr>
    </w:p>
    <w:p w14:paraId="366A729C" w14:textId="582DE904" w:rsidR="00955EC2" w:rsidRDefault="00955EC2" w:rsidP="00955EC2">
      <w:pPr>
        <w:pStyle w:val="Kop2"/>
      </w:pPr>
      <w:bookmarkStart w:id="20" w:name="_Toc93300786"/>
      <w:r>
        <w:t>3.</w:t>
      </w:r>
      <w:r w:rsidR="00213A65">
        <w:t>5</w:t>
      </w:r>
      <w:r>
        <w:tab/>
        <w:t>Gestanddoeningstermijn inschrijving</w:t>
      </w:r>
      <w:bookmarkEnd w:id="20"/>
    </w:p>
    <w:p w14:paraId="33670100" w14:textId="2248F369" w:rsidR="00F45B90" w:rsidRPr="0021564D" w:rsidRDefault="00955EC2" w:rsidP="00955EC2">
      <w:pPr>
        <w:rPr>
          <w:rFonts w:cs="Arial"/>
        </w:rPr>
      </w:pPr>
      <w:r>
        <w:rPr>
          <w:rFonts w:cs="Arial"/>
        </w:rPr>
        <w:t>De i</w:t>
      </w:r>
      <w:r w:rsidRPr="0021564D">
        <w:rPr>
          <w:rFonts w:cs="Arial"/>
        </w:rPr>
        <w:t xml:space="preserve">nschrijving dient een gestanddoeningstermijn te hebben van </w:t>
      </w:r>
      <w:r>
        <w:rPr>
          <w:rFonts w:cs="Arial"/>
        </w:rPr>
        <w:t>ten minste 2 maanden</w:t>
      </w:r>
      <w:r w:rsidRPr="0021564D">
        <w:rPr>
          <w:rFonts w:cs="Arial"/>
        </w:rPr>
        <w:t xml:space="preserve"> na de uiter</w:t>
      </w:r>
      <w:r>
        <w:rPr>
          <w:rFonts w:cs="Arial"/>
        </w:rPr>
        <w:t>ste datum van indiening van de i</w:t>
      </w:r>
      <w:r w:rsidRPr="0021564D">
        <w:rPr>
          <w:rFonts w:cs="Arial"/>
        </w:rPr>
        <w:t xml:space="preserve">nschrijving. </w:t>
      </w:r>
      <w:r>
        <w:rPr>
          <w:rFonts w:cs="Arial"/>
        </w:rPr>
        <w:t>De i</w:t>
      </w:r>
      <w:r w:rsidRPr="0021564D">
        <w:rPr>
          <w:rFonts w:cs="Arial"/>
        </w:rPr>
        <w:t>nschrijving is onherroepelijk en zonder voorbehoud.</w:t>
      </w:r>
      <w:r w:rsidR="00F45B90">
        <w:rPr>
          <w:rFonts w:cs="Arial"/>
        </w:rPr>
        <w:t xml:space="preserve"> </w:t>
      </w:r>
    </w:p>
    <w:p w14:paraId="178EE838" w14:textId="77777777" w:rsidR="00955EC2" w:rsidRDefault="00955EC2" w:rsidP="00955EC2">
      <w:pPr>
        <w:rPr>
          <w:rFonts w:ascii="Calibri" w:hAnsi="Calibri" w:cs="Arial"/>
        </w:rPr>
      </w:pPr>
    </w:p>
    <w:p w14:paraId="606F73E6" w14:textId="7CF194B8" w:rsidR="00955EC2" w:rsidRPr="00C12234" w:rsidRDefault="00955EC2" w:rsidP="00E87927">
      <w:pPr>
        <w:pStyle w:val="Kop2"/>
        <w:numPr>
          <w:ilvl w:val="1"/>
          <w:numId w:val="0"/>
        </w:numPr>
        <w:spacing w:before="40"/>
      </w:pPr>
      <w:bookmarkStart w:id="21" w:name="_Toc503958813"/>
      <w:bookmarkStart w:id="22" w:name="_Toc93300787"/>
      <w:r>
        <w:t>3.</w:t>
      </w:r>
      <w:r w:rsidR="00213A65">
        <w:t>6</w:t>
      </w:r>
      <w:r>
        <w:tab/>
        <w:t>Vertrouwelijkheid</w:t>
      </w:r>
      <w:bookmarkEnd w:id="21"/>
      <w:bookmarkEnd w:id="22"/>
      <w:r w:rsidRPr="00BF53A9">
        <w:t xml:space="preserve"> </w:t>
      </w:r>
    </w:p>
    <w:p w14:paraId="2EBE2A4E" w14:textId="77777777" w:rsidR="00955EC2" w:rsidRPr="0040321F" w:rsidRDefault="00955EC2" w:rsidP="00955EC2">
      <w:pPr>
        <w:rPr>
          <w:rFonts w:ascii="Calibri" w:hAnsi="Calibri" w:cs="Arial"/>
        </w:rPr>
      </w:pPr>
      <w:r w:rsidRPr="0040321F">
        <w:rPr>
          <w:rFonts w:ascii="Calibri" w:hAnsi="Calibri" w:cs="Arial"/>
        </w:rPr>
        <w:t>V</w:t>
      </w:r>
      <w:r>
        <w:rPr>
          <w:rFonts w:ascii="Calibri" w:hAnsi="Calibri" w:cs="Arial"/>
        </w:rPr>
        <w:t>an i</w:t>
      </w:r>
      <w:r w:rsidRPr="0040321F">
        <w:rPr>
          <w:rFonts w:ascii="Calibri" w:hAnsi="Calibri" w:cs="Arial"/>
        </w:rPr>
        <w:t xml:space="preserve">nschrijvers wordt verwacht strikte vertrouwelijkheid in acht </w:t>
      </w:r>
      <w:r>
        <w:rPr>
          <w:rFonts w:ascii="Calibri" w:hAnsi="Calibri" w:cs="Arial"/>
        </w:rPr>
        <w:t xml:space="preserve">te </w:t>
      </w:r>
      <w:r w:rsidRPr="0040321F">
        <w:rPr>
          <w:rFonts w:ascii="Calibri" w:hAnsi="Calibri" w:cs="Arial"/>
        </w:rPr>
        <w:t xml:space="preserve">nemen ter zake van alle vertrouwelijke informatie welke hen bekend is of wordt van de </w:t>
      </w:r>
      <w:r>
        <w:rPr>
          <w:rFonts w:ascii="Calibri" w:hAnsi="Calibri" w:cs="Arial"/>
        </w:rPr>
        <w:t>gemeente</w:t>
      </w:r>
      <w:r w:rsidRPr="0040321F">
        <w:rPr>
          <w:rFonts w:ascii="Calibri" w:hAnsi="Calibri" w:cs="Arial"/>
        </w:rPr>
        <w:t>. De informatie welke hem/haar ter beschikking staat, zal hij/zij niet aan derden ter beschikking stellen en aan zijn/haar personeel slechts bekend maken voor zover dit</w:t>
      </w:r>
      <w:r>
        <w:rPr>
          <w:rFonts w:ascii="Calibri" w:hAnsi="Calibri" w:cs="Arial"/>
        </w:rPr>
        <w:t xml:space="preserve"> nodig is voor het doen van de i</w:t>
      </w:r>
      <w:r w:rsidRPr="0040321F">
        <w:rPr>
          <w:rFonts w:ascii="Calibri" w:hAnsi="Calibri" w:cs="Arial"/>
        </w:rPr>
        <w:t xml:space="preserve">nschrijving. Anderzijds zal de </w:t>
      </w:r>
      <w:r>
        <w:rPr>
          <w:rFonts w:ascii="Calibri" w:hAnsi="Calibri" w:cs="Arial"/>
        </w:rPr>
        <w:t>gemeente alle door de i</w:t>
      </w:r>
      <w:r w:rsidRPr="0040321F">
        <w:rPr>
          <w:rFonts w:ascii="Calibri" w:hAnsi="Calibri" w:cs="Arial"/>
        </w:rPr>
        <w:t xml:space="preserve">nschrijvers in het kader van deze </w:t>
      </w:r>
      <w:r>
        <w:rPr>
          <w:rFonts w:ascii="Calibri" w:hAnsi="Calibri" w:cs="Arial"/>
        </w:rPr>
        <w:t>aanbesteding</w:t>
      </w:r>
      <w:r w:rsidRPr="0040321F">
        <w:rPr>
          <w:rFonts w:ascii="Calibri" w:hAnsi="Calibri" w:cs="Arial"/>
        </w:rPr>
        <w:t xml:space="preserve"> ingediende documenten vertrouwelijk behandelen en niet openbaar maken aan derden, tenzij </w:t>
      </w:r>
      <w:r>
        <w:rPr>
          <w:rFonts w:ascii="Calibri" w:hAnsi="Calibri" w:cs="Arial"/>
        </w:rPr>
        <w:t>de gemeente</w:t>
      </w:r>
      <w:r w:rsidRPr="0040321F">
        <w:rPr>
          <w:rFonts w:ascii="Calibri" w:hAnsi="Calibri" w:cs="Arial"/>
        </w:rPr>
        <w:t xml:space="preserve"> daartoe in rechte wordt gedwongen en/of voor zover </w:t>
      </w:r>
      <w:r>
        <w:rPr>
          <w:rFonts w:ascii="Calibri" w:hAnsi="Calibri" w:cs="Arial"/>
        </w:rPr>
        <w:t>de gemeente</w:t>
      </w:r>
      <w:r w:rsidRPr="0040321F">
        <w:rPr>
          <w:rFonts w:ascii="Calibri" w:hAnsi="Calibri" w:cs="Arial"/>
        </w:rPr>
        <w:t xml:space="preserve"> die gegevens in het kader van de motivering van de gunningsbeslissing dan wel voor een in rechte in te nemen standpunt nodig heeft en/of wanneer er een wettelijke verplichting tot openbaarmaking bestaat. Een en ander ter beoordeling van </w:t>
      </w:r>
      <w:r>
        <w:rPr>
          <w:rFonts w:ascii="Calibri" w:hAnsi="Calibri" w:cs="Arial"/>
        </w:rPr>
        <w:t>de gemeente</w:t>
      </w:r>
      <w:r w:rsidRPr="0040321F">
        <w:rPr>
          <w:rFonts w:ascii="Calibri" w:hAnsi="Calibri" w:cs="Arial"/>
        </w:rPr>
        <w:t>.</w:t>
      </w:r>
    </w:p>
    <w:p w14:paraId="5069AD74" w14:textId="77777777" w:rsidR="00955EC2" w:rsidRPr="0040321F" w:rsidRDefault="00955EC2" w:rsidP="00955EC2">
      <w:pPr>
        <w:rPr>
          <w:rFonts w:ascii="Calibri" w:hAnsi="Calibri" w:cs="Arial"/>
        </w:rPr>
      </w:pPr>
    </w:p>
    <w:p w14:paraId="0130210C" w14:textId="5EA35846" w:rsidR="00955EC2" w:rsidRDefault="00955EC2" w:rsidP="00E87927">
      <w:pPr>
        <w:pStyle w:val="Kop2"/>
        <w:numPr>
          <w:ilvl w:val="1"/>
          <w:numId w:val="0"/>
        </w:numPr>
        <w:spacing w:before="40"/>
      </w:pPr>
      <w:bookmarkStart w:id="23" w:name="_Toc503958814"/>
      <w:bookmarkStart w:id="24" w:name="_Toc93300788"/>
      <w:r>
        <w:t>3.</w:t>
      </w:r>
      <w:r w:rsidR="00213A65">
        <w:t>7</w:t>
      </w:r>
      <w:r>
        <w:tab/>
        <w:t>Inschrijvingsvergoeding</w:t>
      </w:r>
      <w:bookmarkEnd w:id="23"/>
      <w:bookmarkEnd w:id="24"/>
    </w:p>
    <w:p w14:paraId="2E707E09" w14:textId="77777777" w:rsidR="00955EC2" w:rsidRDefault="00955EC2" w:rsidP="00955EC2">
      <w:pPr>
        <w:rPr>
          <w:rFonts w:ascii="Calibri" w:hAnsi="Calibri" w:cs="Arial"/>
        </w:rPr>
      </w:pPr>
      <w:r w:rsidRPr="003327B4">
        <w:rPr>
          <w:rFonts w:ascii="Calibri" w:hAnsi="Calibri" w:cs="Arial"/>
        </w:rPr>
        <w:t>Aan de inschrijvers wordt geen tegemoetkoming betaald in de vorm van een Inschrijvingsvergoeding.</w:t>
      </w:r>
    </w:p>
    <w:p w14:paraId="2C9FED59" w14:textId="77777777" w:rsidR="00955EC2" w:rsidRPr="00F76A0C" w:rsidRDefault="00955EC2" w:rsidP="00955EC2">
      <w:pPr>
        <w:rPr>
          <w:rFonts w:cs="Times New Roman"/>
        </w:rPr>
      </w:pPr>
    </w:p>
    <w:p w14:paraId="0E6138A7" w14:textId="7B265408" w:rsidR="00955EC2" w:rsidRPr="007D1C9E" w:rsidRDefault="00955EC2" w:rsidP="00E87927">
      <w:pPr>
        <w:pStyle w:val="Kop2"/>
        <w:numPr>
          <w:ilvl w:val="1"/>
          <w:numId w:val="0"/>
        </w:numPr>
        <w:spacing w:before="40"/>
      </w:pPr>
      <w:bookmarkStart w:id="25" w:name="_Toc503958815"/>
      <w:bookmarkStart w:id="26" w:name="_Toc93300789"/>
      <w:r>
        <w:t>3.</w:t>
      </w:r>
      <w:r w:rsidR="00213A65">
        <w:t>8</w:t>
      </w:r>
      <w:r>
        <w:tab/>
      </w:r>
      <w:r w:rsidRPr="007D1C9E">
        <w:t>Tegenstrijdigheden en/of bezwaren</w:t>
      </w:r>
      <w:bookmarkEnd w:id="25"/>
      <w:bookmarkEnd w:id="26"/>
    </w:p>
    <w:p w14:paraId="42C71B2C" w14:textId="77777777" w:rsidR="00955EC2" w:rsidRDefault="00955EC2" w:rsidP="00955EC2">
      <w:r>
        <w:rPr>
          <w:lang w:eastAsia="nl-NL"/>
        </w:rPr>
        <w:t>D</w:t>
      </w:r>
      <w:r w:rsidRPr="0040321F">
        <w:rPr>
          <w:lang w:eastAsia="nl-NL"/>
        </w:rPr>
        <w:t xml:space="preserve">it </w:t>
      </w:r>
      <w:r>
        <w:rPr>
          <w:lang w:eastAsia="nl-NL"/>
        </w:rPr>
        <w:t xml:space="preserve">aanbestedingsdocument </w:t>
      </w:r>
      <w:r w:rsidRPr="0040321F">
        <w:rPr>
          <w:lang w:eastAsia="nl-NL"/>
        </w:rPr>
        <w:t>met alle bijbehorende bijlagen zij</w:t>
      </w:r>
      <w:r>
        <w:rPr>
          <w:lang w:eastAsia="nl-NL"/>
        </w:rPr>
        <w:t>n met zorg samengesteld. Mocht i</w:t>
      </w:r>
      <w:r w:rsidRPr="0040321F">
        <w:rPr>
          <w:lang w:eastAsia="nl-NL"/>
        </w:rPr>
        <w:t xml:space="preserve">nschrijver desondanks onduidelijkheden en/of tegenstrijdigheden en/of onvolkomenheden aantreffen, dan wel anderszins bezwaren hebben tegen de procedure, de voorwaarden en/of eisen, </w:t>
      </w:r>
      <w:r>
        <w:rPr>
          <w:lang w:eastAsia="nl-NL"/>
        </w:rPr>
        <w:t>dan maakt de i</w:t>
      </w:r>
      <w:r w:rsidRPr="0040321F">
        <w:rPr>
          <w:lang w:eastAsia="nl-NL"/>
        </w:rPr>
        <w:t>nschrijver deze zo spoedig mogelijk, doch uiterlijk tot de sluitingstermijn voor het indienen van vragen</w:t>
      </w:r>
      <w:r>
        <w:rPr>
          <w:lang w:eastAsia="nl-NL"/>
        </w:rPr>
        <w:t xml:space="preserve"> </w:t>
      </w:r>
      <w:r w:rsidRPr="0040321F">
        <w:rPr>
          <w:lang w:eastAsia="nl-NL"/>
        </w:rPr>
        <w:t xml:space="preserve">aan </w:t>
      </w:r>
      <w:r>
        <w:rPr>
          <w:lang w:eastAsia="nl-NL"/>
        </w:rPr>
        <w:t>de gemeente</w:t>
      </w:r>
      <w:r w:rsidRPr="0040321F">
        <w:rPr>
          <w:lang w:eastAsia="nl-NL"/>
        </w:rPr>
        <w:t xml:space="preserve"> kenbaar, met opgave van de correctievoorstellen en eventuele onderbouwing, </w:t>
      </w:r>
      <w:r w:rsidRPr="00054485">
        <w:rPr>
          <w:lang w:eastAsia="nl-NL"/>
        </w:rPr>
        <w:t>via TenderNed.</w:t>
      </w:r>
      <w:r w:rsidRPr="0040321F">
        <w:rPr>
          <w:lang w:eastAsia="nl-NL"/>
        </w:rPr>
        <w:t xml:space="preserve"> </w:t>
      </w:r>
      <w:r>
        <w:t>Van i</w:t>
      </w:r>
      <w:r w:rsidRPr="00C12234">
        <w:t>nschrijvers wordt een proactieve houding verwacht. Dit betekent da</w:t>
      </w:r>
      <w:r>
        <w:t>t een i</w:t>
      </w:r>
      <w:r w:rsidRPr="00C12234">
        <w:t>nschrijver geen rechtsgeldig beroep kan doen op onvolkomenheden of tegenstrijdigheden die door hem niet binnen de hiervoor genoemde termijn aan de orde zijn gesteld, terwijl dit redelijkerwijs wel mogelijk was geweest. Ten aanzien van deze onvolkomenheden of tegenstrijdigheden heeft een Inschrijver in die situatie zijn rechten verwerkt.</w:t>
      </w:r>
    </w:p>
    <w:p w14:paraId="6B6A4787" w14:textId="77777777" w:rsidR="00955EC2" w:rsidRDefault="00955EC2" w:rsidP="00955EC2"/>
    <w:p w14:paraId="6746F4C9" w14:textId="33F5DE33" w:rsidR="00955EC2" w:rsidRPr="00773B9D" w:rsidRDefault="00955EC2" w:rsidP="00E87927">
      <w:pPr>
        <w:pStyle w:val="Kop2"/>
        <w:numPr>
          <w:ilvl w:val="1"/>
          <w:numId w:val="0"/>
        </w:numPr>
        <w:spacing w:before="40"/>
      </w:pPr>
      <w:bookmarkStart w:id="27" w:name="_Toc503958816"/>
      <w:bookmarkStart w:id="28" w:name="_Toc93300790"/>
      <w:r w:rsidRPr="00773B9D">
        <w:t>3.</w:t>
      </w:r>
      <w:r w:rsidR="00213A65" w:rsidRPr="00773B9D">
        <w:t>9</w:t>
      </w:r>
      <w:r w:rsidRPr="00773B9D">
        <w:tab/>
        <w:t>Klachtenprocedure</w:t>
      </w:r>
      <w:bookmarkEnd w:id="27"/>
      <w:bookmarkEnd w:id="28"/>
    </w:p>
    <w:p w14:paraId="2829AED8" w14:textId="77777777" w:rsidR="00955EC2" w:rsidRPr="00773B9D" w:rsidRDefault="00955EC2" w:rsidP="00955EC2">
      <w:pPr>
        <w:rPr>
          <w:rFonts w:ascii="Calibri" w:hAnsi="Calibri"/>
        </w:rPr>
      </w:pPr>
      <w:r w:rsidRPr="00773B9D">
        <w:rPr>
          <w:rFonts w:ascii="Calibri" w:hAnsi="Calibri"/>
        </w:rPr>
        <w:t>Indien een aanbieder een klacht heeft over de aanbestedingsprocedure en/of de handelswijze van de gemeente geldt onderstaande klachtenprocedure.</w:t>
      </w:r>
    </w:p>
    <w:p w14:paraId="6225568E" w14:textId="77777777" w:rsidR="00955EC2" w:rsidRPr="00773B9D" w:rsidRDefault="00955EC2" w:rsidP="00955EC2">
      <w:pPr>
        <w:rPr>
          <w:rFonts w:ascii="Calibri" w:hAnsi="Calibri"/>
          <w:color w:val="FF0000"/>
        </w:rPr>
      </w:pPr>
    </w:p>
    <w:p w14:paraId="4D76675E" w14:textId="361F843B" w:rsidR="00955EC2" w:rsidRPr="00773B9D" w:rsidRDefault="00955EC2" w:rsidP="00955EC2">
      <w:pPr>
        <w:pStyle w:val="Lijstalinea"/>
        <w:numPr>
          <w:ilvl w:val="0"/>
          <w:numId w:val="2"/>
        </w:numPr>
        <w:ind w:left="284" w:hanging="284"/>
        <w:jc w:val="both"/>
        <w:rPr>
          <w:rFonts w:ascii="Calibri" w:hAnsi="Calibri" w:cs="Arial"/>
        </w:rPr>
      </w:pPr>
      <w:r w:rsidRPr="00773B9D">
        <w:rPr>
          <w:rFonts w:ascii="Calibri" w:hAnsi="Calibri" w:cs="Arial"/>
        </w:rPr>
        <w:t xml:space="preserve">Aanbieder stuurt zijn klacht aan het e-mailadres van het klachtenmeldpunt: </w:t>
      </w:r>
      <w:hyperlink r:id="rId14" w:history="1">
        <w:r w:rsidRPr="00773B9D">
          <w:rPr>
            <w:rStyle w:val="Hyperlink"/>
          </w:rPr>
          <w:t>inkoop@assen.nl</w:t>
        </w:r>
      </w:hyperlink>
      <w:r w:rsidRPr="00773B9D">
        <w:t xml:space="preserve"> </w:t>
      </w:r>
      <w:r w:rsidR="00D67E61" w:rsidRPr="00773B9D">
        <w:t>(gemeente Assen is</w:t>
      </w:r>
      <w:r w:rsidR="00F5216D" w:rsidRPr="00773B9D">
        <w:t xml:space="preserve"> klachtenmeldpunt voor gemeente </w:t>
      </w:r>
      <w:r w:rsidR="00773B9D" w:rsidRPr="00773B9D">
        <w:t>Noordenveld</w:t>
      </w:r>
      <w:r w:rsidR="00F5216D" w:rsidRPr="00773B9D">
        <w:t>).</w:t>
      </w:r>
    </w:p>
    <w:p w14:paraId="52685C8F" w14:textId="77777777" w:rsidR="00955EC2" w:rsidRPr="007D1C9E" w:rsidRDefault="00955EC2" w:rsidP="00955EC2">
      <w:pPr>
        <w:pStyle w:val="Lijstalinea"/>
        <w:numPr>
          <w:ilvl w:val="0"/>
          <w:numId w:val="2"/>
        </w:numPr>
        <w:ind w:left="284" w:hanging="284"/>
        <w:jc w:val="both"/>
        <w:rPr>
          <w:rFonts w:ascii="Calibri" w:hAnsi="Calibri" w:cs="Arial"/>
        </w:rPr>
      </w:pPr>
      <w:r w:rsidRPr="007D1C9E">
        <w:rPr>
          <w:rFonts w:ascii="Calibri" w:hAnsi="Calibri" w:cs="Arial"/>
        </w:rPr>
        <w:t>In deze klacht maakt aanbieder duidelijk waarover hij klaagt en hoe volgens hem het knelpunt zou kunnen worden verholpen. De klacht bevat verder de dagtekening, naam en adres van de aanbieder.</w:t>
      </w:r>
    </w:p>
    <w:p w14:paraId="08B3CADF" w14:textId="77777777" w:rsidR="00955EC2" w:rsidRPr="007D1C9E" w:rsidRDefault="00955EC2" w:rsidP="00955EC2">
      <w:pPr>
        <w:pStyle w:val="Lijstalinea"/>
        <w:numPr>
          <w:ilvl w:val="0"/>
          <w:numId w:val="2"/>
        </w:numPr>
        <w:ind w:left="284" w:hanging="284"/>
        <w:jc w:val="both"/>
        <w:rPr>
          <w:rFonts w:ascii="Calibri" w:hAnsi="Calibri" w:cs="Arial"/>
        </w:rPr>
      </w:pPr>
      <w:r w:rsidRPr="007D1C9E">
        <w:rPr>
          <w:rFonts w:ascii="Calibri" w:hAnsi="Calibri" w:cs="Arial"/>
        </w:rPr>
        <w:t>Het klachtenmeldpunt bevestigt de ontvangst van de klacht</w:t>
      </w:r>
      <w:r>
        <w:rPr>
          <w:rFonts w:ascii="Calibri" w:hAnsi="Calibri" w:cs="Arial"/>
        </w:rPr>
        <w:t xml:space="preserve"> en meldt in de bevestiging de naam en e-mail adres van de onafhankelijke behandelaar, niet zijnde een medewerker die bij de aanbesteding is betrokken</w:t>
      </w:r>
      <w:r w:rsidRPr="007D1C9E">
        <w:rPr>
          <w:rFonts w:ascii="Calibri" w:hAnsi="Calibri" w:cs="Arial"/>
        </w:rPr>
        <w:t>.</w:t>
      </w:r>
      <w:r>
        <w:rPr>
          <w:rFonts w:ascii="Calibri" w:hAnsi="Calibri" w:cs="Arial"/>
        </w:rPr>
        <w:t xml:space="preserve"> </w:t>
      </w:r>
    </w:p>
    <w:p w14:paraId="747A7638" w14:textId="77777777" w:rsidR="00955EC2" w:rsidRPr="007D1C9E" w:rsidRDefault="00955EC2" w:rsidP="00955EC2">
      <w:pPr>
        <w:pStyle w:val="Lijstalinea"/>
        <w:numPr>
          <w:ilvl w:val="0"/>
          <w:numId w:val="2"/>
        </w:numPr>
        <w:ind w:left="284" w:hanging="284"/>
        <w:jc w:val="both"/>
        <w:rPr>
          <w:rFonts w:ascii="Calibri" w:hAnsi="Calibri" w:cs="Arial"/>
        </w:rPr>
      </w:pPr>
      <w:r w:rsidRPr="007D1C9E">
        <w:rPr>
          <w:rFonts w:ascii="Calibri" w:hAnsi="Calibri" w:cs="Arial"/>
        </w:rPr>
        <w:t>Het klachtenmeldpunt onderzoekt, eventueel aan de hand van door de aanbieder en de aanbestedende dienst aanvullend verstrekte gegevens, of de klacht terecht is. Het klachtenmeldpunt houdt bij de behandeling van de klacht rekening met de planning van de aanbestedingsprocedure.</w:t>
      </w:r>
    </w:p>
    <w:p w14:paraId="19163ECD" w14:textId="77777777" w:rsidR="00955EC2" w:rsidRPr="007D1C9E" w:rsidRDefault="00955EC2" w:rsidP="00955EC2">
      <w:pPr>
        <w:pStyle w:val="Lijstalinea"/>
        <w:numPr>
          <w:ilvl w:val="0"/>
          <w:numId w:val="2"/>
        </w:numPr>
        <w:ind w:left="284" w:hanging="284"/>
        <w:jc w:val="both"/>
        <w:rPr>
          <w:rFonts w:ascii="Calibri" w:hAnsi="Calibri" w:cs="Arial"/>
        </w:rPr>
      </w:pPr>
      <w:r w:rsidRPr="007D1C9E">
        <w:rPr>
          <w:rFonts w:ascii="Calibri" w:hAnsi="Calibri" w:cs="Arial"/>
        </w:rPr>
        <w:t>Het klachtenmeldpunt brengt advies uit aan de aanbestedende dienst. In het advies wordt gemotiveerd aangegeven of het klachtenmeldpunt de klacht gegrond, gedeeltelijk gegrond of ongegrond acht. Het advies van het klachtenmeldpunt is zwaarwegend, maar niet bindend voor de aanbestedende dienst.</w:t>
      </w:r>
    </w:p>
    <w:p w14:paraId="05740D14" w14:textId="77777777" w:rsidR="00955EC2" w:rsidRPr="007D1C9E" w:rsidRDefault="00955EC2" w:rsidP="00955EC2">
      <w:pPr>
        <w:pStyle w:val="Lijstalinea"/>
        <w:numPr>
          <w:ilvl w:val="0"/>
          <w:numId w:val="2"/>
        </w:numPr>
        <w:ind w:left="284" w:hanging="284"/>
        <w:jc w:val="both"/>
        <w:rPr>
          <w:rFonts w:ascii="Calibri" w:hAnsi="Calibri" w:cs="Arial"/>
        </w:rPr>
      </w:pPr>
      <w:r w:rsidRPr="007D1C9E">
        <w:rPr>
          <w:rFonts w:ascii="Calibri" w:hAnsi="Calibri" w:cs="Arial"/>
        </w:rPr>
        <w:t xml:space="preserve">Wanneer de aanbestedende dienst na het onderzoek door het klachtenmeldpunt tot de conclusie komt dat de klacht terecht of gedeeltelijk terecht is en de aanbestedende dienst corrigerende en/of preventieve maatregelen treft, dan deelt de aanbestedende dienst dit zo spoedig mogelijk schriftelijk mee aan de aanbieder. Ook de andere (potentiële) inschrijvers/gegadigden worden op de hoogte gesteld. </w:t>
      </w:r>
    </w:p>
    <w:p w14:paraId="50265A22" w14:textId="77777777" w:rsidR="00955EC2" w:rsidRPr="007D1C9E" w:rsidRDefault="00955EC2" w:rsidP="00955EC2">
      <w:pPr>
        <w:pStyle w:val="Lijstalinea"/>
        <w:numPr>
          <w:ilvl w:val="0"/>
          <w:numId w:val="2"/>
        </w:numPr>
        <w:ind w:left="284" w:hanging="284"/>
        <w:jc w:val="both"/>
        <w:rPr>
          <w:rFonts w:ascii="Calibri" w:hAnsi="Calibri" w:cs="Arial"/>
        </w:rPr>
      </w:pPr>
      <w:r w:rsidRPr="007D1C9E">
        <w:rPr>
          <w:rFonts w:ascii="Calibri" w:hAnsi="Calibri" w:cs="Arial"/>
        </w:rPr>
        <w:t>Wanneer de aanbestedende dienst na het onderzoek tot de conclusie komt dat de klacht niet terecht is, dan wijst hij de klacht gemotiveerd af en bericht hij de aanbieder.</w:t>
      </w:r>
    </w:p>
    <w:p w14:paraId="6A5CA816" w14:textId="77777777" w:rsidR="00D67E61" w:rsidRDefault="00955EC2" w:rsidP="00955EC2">
      <w:pPr>
        <w:pStyle w:val="Lijstalinea"/>
        <w:numPr>
          <w:ilvl w:val="0"/>
          <w:numId w:val="2"/>
        </w:numPr>
        <w:ind w:left="284" w:hanging="284"/>
        <w:jc w:val="both"/>
        <w:rPr>
          <w:rFonts w:ascii="Calibri" w:hAnsi="Calibri" w:cs="Arial"/>
        </w:rPr>
      </w:pPr>
      <w:r w:rsidRPr="007D1C9E">
        <w:rPr>
          <w:rFonts w:ascii="Calibri" w:hAnsi="Calibri" w:cs="Arial"/>
        </w:rPr>
        <w:t>Het klachtenmeldpunt kan op verzoek van de aanbieder of de aanbestedende dienst voorstellen dat de klacht, voordat daarop door de aanbestedende dienst wordt beslist, voor bemiddeling of advies wordt voorgelegd aan de Commissie van Aanbestedingsexperts. Het advies van de Commissie van Aanbestedingsexperts is niet bindend voor de aanbestedende dienst.</w:t>
      </w:r>
      <w:r>
        <w:rPr>
          <w:rFonts w:ascii="Calibri" w:hAnsi="Calibri" w:cs="Arial"/>
        </w:rPr>
        <w:br/>
      </w:r>
    </w:p>
    <w:p w14:paraId="7FA936BE" w14:textId="77777777" w:rsidR="00955EC2" w:rsidRPr="00D67E61" w:rsidRDefault="00D67E61" w:rsidP="00D67E61">
      <w:pPr>
        <w:rPr>
          <w:rFonts w:ascii="Calibri" w:hAnsi="Calibri" w:cs="Arial"/>
        </w:rPr>
      </w:pPr>
      <w:r>
        <w:rPr>
          <w:rFonts w:ascii="Calibri" w:hAnsi="Calibri" w:cs="Arial"/>
        </w:rPr>
        <w:br w:type="page"/>
      </w:r>
    </w:p>
    <w:p w14:paraId="19A626AA" w14:textId="604C457A" w:rsidR="00955EC2" w:rsidRPr="007D1C9E" w:rsidRDefault="00F5216D" w:rsidP="00E87927">
      <w:pPr>
        <w:pStyle w:val="Kop2"/>
        <w:numPr>
          <w:ilvl w:val="1"/>
          <w:numId w:val="0"/>
        </w:numPr>
        <w:spacing w:before="40"/>
        <w:rPr>
          <w:rFonts w:cs="Arial"/>
        </w:rPr>
      </w:pPr>
      <w:bookmarkStart w:id="29" w:name="_Toc503958817"/>
      <w:bookmarkStart w:id="30" w:name="_Toc93300791"/>
      <w:r>
        <w:lastRenderedPageBreak/>
        <w:t>3.</w:t>
      </w:r>
      <w:r w:rsidR="00213A65">
        <w:t>10</w:t>
      </w:r>
      <w:r>
        <w:tab/>
      </w:r>
      <w:r w:rsidR="00955EC2" w:rsidRPr="00E37314">
        <w:t>Originele taal en toepasselijk recht</w:t>
      </w:r>
      <w:bookmarkEnd w:id="29"/>
      <w:bookmarkEnd w:id="30"/>
    </w:p>
    <w:p w14:paraId="60B2559A" w14:textId="776B9A96" w:rsidR="00920205" w:rsidRDefault="00955EC2" w:rsidP="00955EC2">
      <w:pPr>
        <w:autoSpaceDE w:val="0"/>
        <w:autoSpaceDN w:val="0"/>
        <w:adjustRightInd w:val="0"/>
        <w:rPr>
          <w:rFonts w:ascii="Calibri" w:hAnsi="Calibri" w:cs="Arial"/>
        </w:rPr>
      </w:pPr>
      <w:r>
        <w:rPr>
          <w:rFonts w:ascii="Calibri" w:hAnsi="Calibri" w:cs="Arial"/>
        </w:rPr>
        <w:t>A</w:t>
      </w:r>
      <w:r w:rsidRPr="00D23636">
        <w:rPr>
          <w:rFonts w:ascii="Calibri" w:hAnsi="Calibri" w:cs="Arial"/>
        </w:rPr>
        <w:t>lle correspondentie en communicatie</w:t>
      </w:r>
      <w:r>
        <w:rPr>
          <w:rFonts w:ascii="Calibri" w:hAnsi="Calibri" w:cs="Arial"/>
        </w:rPr>
        <w:t xml:space="preserve"> in het kader van deze aanbesteding en uit deze aanbesteding voortvloeiende opdrachten tussen inschrijver en de gemeente dienen uitsluitend in de Nederlandse taal te geschieden.</w:t>
      </w:r>
      <w:r w:rsidRPr="00D23636">
        <w:rPr>
          <w:rFonts w:ascii="Calibri" w:hAnsi="Calibri" w:cs="Arial"/>
        </w:rPr>
        <w:t xml:space="preserve"> Deze aanbesteding wordt uitsluitend beheerst door Nederlands recht. Geschillen naar aanleiding van deze aanbesteding worden voorgelegd </w:t>
      </w:r>
      <w:r>
        <w:rPr>
          <w:rFonts w:ascii="Calibri" w:hAnsi="Calibri" w:cs="Arial"/>
        </w:rPr>
        <w:t>aan de rechtbank Noord-Nederland, vestiging Assen</w:t>
      </w:r>
      <w:r w:rsidRPr="00D23636">
        <w:rPr>
          <w:rFonts w:ascii="Calibri" w:hAnsi="Calibri" w:cs="Arial"/>
        </w:rPr>
        <w:t>.</w:t>
      </w:r>
    </w:p>
    <w:p w14:paraId="4B54B0C3" w14:textId="77777777" w:rsidR="00955EC2" w:rsidRDefault="00955EC2" w:rsidP="00955EC2"/>
    <w:p w14:paraId="0B0DF366" w14:textId="7B0AB483" w:rsidR="00955EC2" w:rsidRPr="007C510F" w:rsidRDefault="00F5216D" w:rsidP="00E87927">
      <w:pPr>
        <w:pStyle w:val="Kop2"/>
        <w:numPr>
          <w:ilvl w:val="1"/>
          <w:numId w:val="0"/>
        </w:numPr>
        <w:spacing w:before="40"/>
      </w:pPr>
      <w:bookmarkStart w:id="31" w:name="_Toc503958818"/>
      <w:bookmarkStart w:id="32" w:name="_Toc93300792"/>
      <w:r>
        <w:t>3.1</w:t>
      </w:r>
      <w:r w:rsidR="00213A65">
        <w:t>1</w:t>
      </w:r>
      <w:r>
        <w:tab/>
      </w:r>
      <w:r w:rsidR="00955EC2" w:rsidRPr="00E976D7">
        <w:t xml:space="preserve">Manipulatieve </w:t>
      </w:r>
      <w:r w:rsidR="00955EC2">
        <w:t>inschrijving</w:t>
      </w:r>
      <w:bookmarkEnd w:id="31"/>
      <w:bookmarkEnd w:id="32"/>
    </w:p>
    <w:p w14:paraId="4FCABF16" w14:textId="3B6FA489" w:rsidR="00EA5705" w:rsidRDefault="00955EC2" w:rsidP="00955EC2">
      <w:pPr>
        <w:autoSpaceDE w:val="0"/>
        <w:autoSpaceDN w:val="0"/>
        <w:adjustRightInd w:val="0"/>
        <w:rPr>
          <w:rFonts w:ascii="Calibri" w:hAnsi="Calibri" w:cs="Arial"/>
        </w:rPr>
      </w:pPr>
      <w:r>
        <w:rPr>
          <w:rFonts w:ascii="Calibri" w:hAnsi="Calibri" w:cs="Arial"/>
        </w:rPr>
        <w:t>Het indienen van een m</w:t>
      </w:r>
      <w:r w:rsidRPr="00E976D7">
        <w:rPr>
          <w:rFonts w:ascii="Calibri" w:hAnsi="Calibri" w:cs="Arial"/>
        </w:rPr>
        <w:t xml:space="preserve">anipulatieve </w:t>
      </w:r>
      <w:r>
        <w:rPr>
          <w:rFonts w:ascii="Calibri" w:hAnsi="Calibri" w:cs="Arial"/>
        </w:rPr>
        <w:t xml:space="preserve">of irreële inschrijving is niet toegestaan en </w:t>
      </w:r>
      <w:r w:rsidRPr="00E976D7">
        <w:rPr>
          <w:rFonts w:ascii="Calibri" w:hAnsi="Calibri" w:cs="Arial"/>
        </w:rPr>
        <w:t>kan tot uitsluiting leiden.</w:t>
      </w:r>
      <w:r>
        <w:rPr>
          <w:rFonts w:ascii="Calibri" w:hAnsi="Calibri" w:cs="Arial"/>
        </w:rPr>
        <w:t xml:space="preserve"> Onder een manipulatieve inschrijving wordt in ieder geval verstaan een inschrijving die geen reëel beeld geeft van de waarde van de gevraagde gunningscriteria. </w:t>
      </w:r>
    </w:p>
    <w:p w14:paraId="70D633CC" w14:textId="77777777" w:rsidR="00EA5705" w:rsidRDefault="00EA5705" w:rsidP="00EA5705">
      <w:pPr>
        <w:pStyle w:val="Kop2"/>
        <w:numPr>
          <w:ilvl w:val="1"/>
          <w:numId w:val="0"/>
        </w:numPr>
        <w:spacing w:before="40"/>
        <w:jc w:val="both"/>
      </w:pPr>
      <w:bookmarkStart w:id="33" w:name="_Toc509241672"/>
    </w:p>
    <w:p w14:paraId="648E1231" w14:textId="192931AC" w:rsidR="00EA5705" w:rsidRPr="00F43F7B" w:rsidRDefault="00EA5705" w:rsidP="00E87927">
      <w:pPr>
        <w:pStyle w:val="Kop2"/>
        <w:numPr>
          <w:ilvl w:val="1"/>
          <w:numId w:val="0"/>
        </w:numPr>
        <w:spacing w:before="40"/>
        <w:ind w:left="576" w:hanging="576"/>
      </w:pPr>
      <w:bookmarkStart w:id="34" w:name="_Toc93300793"/>
      <w:r>
        <w:t>3.1</w:t>
      </w:r>
      <w:r w:rsidR="00213A65">
        <w:t>2</w:t>
      </w:r>
      <w:r>
        <w:tab/>
      </w:r>
      <w:r>
        <w:tab/>
      </w:r>
      <w:r w:rsidRPr="00FD1EAF">
        <w:t>Combinatievorming en onderaanneming</w:t>
      </w:r>
      <w:bookmarkEnd w:id="33"/>
      <w:bookmarkEnd w:id="34"/>
    </w:p>
    <w:p w14:paraId="395CD005" w14:textId="77777777" w:rsidR="00EA5705" w:rsidRPr="00FD1EAF" w:rsidRDefault="00EA5705" w:rsidP="00EA5705">
      <w:r w:rsidRPr="00FD1EAF">
        <w:t>De Aanbestedingswet geeft de ruimte om een samenwerkingsverband te vormen, bijvoorbeeld met als doel om</w:t>
      </w:r>
      <w:r>
        <w:t xml:space="preserve"> </w:t>
      </w:r>
      <w:r w:rsidRPr="00FD1EAF">
        <w:t xml:space="preserve">te voldoen aan de gestelde Geschiktheidseisen en/of dat ze gezamenlijk de opdracht kunnen uitvoeren. </w:t>
      </w:r>
    </w:p>
    <w:p w14:paraId="38A53113" w14:textId="77777777" w:rsidR="00EA5705" w:rsidRDefault="00EA5705" w:rsidP="00EA5705">
      <w:r w:rsidRPr="00FD1EAF">
        <w:t>Dit betekent dat het indienen van de inschrijving kan worden gedaan door een ‘zelfstandige onderneming’, een ‘combinatie van ondernemingen’ of in de vorm van ‘hoofdonderaannemer(s)’. Ieder van deze vormen wordt aangeduid als ‘de inschrijver’. Ieder van de drie kan een beroep doen op een Derde met als doel om te voldoen aan de gestelde Geschiktheidseisen. (Een Derde kan een onderaannemer zijn, maar hoeft dat niet in alle gevallen te zijn)</w:t>
      </w:r>
    </w:p>
    <w:p w14:paraId="345876E7" w14:textId="1D1AD39D" w:rsidR="00EA5705" w:rsidRDefault="00EA5705" w:rsidP="00EA5705">
      <w:r>
        <w:t>In geval van combinatievorming of onderaanneming dient een getekende UEA in PDF format van de combinant of onderaannemer bij de inschrijving te worden gevoegd.</w:t>
      </w:r>
    </w:p>
    <w:p w14:paraId="2934E9C2" w14:textId="77777777" w:rsidR="00920205" w:rsidRPr="00FD1EAF" w:rsidRDefault="00920205" w:rsidP="00EA5705"/>
    <w:p w14:paraId="40D63CF5" w14:textId="057ADD85" w:rsidR="00EA5705" w:rsidRPr="00920205" w:rsidRDefault="00EA5705" w:rsidP="00920205">
      <w:pPr>
        <w:pStyle w:val="Kop2"/>
      </w:pPr>
      <w:bookmarkStart w:id="35" w:name="_Toc93300794"/>
      <w:r w:rsidRPr="00920205">
        <w:t>3.1</w:t>
      </w:r>
      <w:r w:rsidR="00213A65" w:rsidRPr="00920205">
        <w:t>2</w:t>
      </w:r>
      <w:r w:rsidRPr="00920205">
        <w:t>.1</w:t>
      </w:r>
      <w:r w:rsidR="00E87927" w:rsidRPr="00920205">
        <w:t xml:space="preserve">   </w:t>
      </w:r>
      <w:r w:rsidRPr="00920205">
        <w:t>Zelfstandige ondernemer</w:t>
      </w:r>
      <w:bookmarkEnd w:id="35"/>
    </w:p>
    <w:p w14:paraId="75ED4FF4" w14:textId="6DF87909" w:rsidR="00EA5705" w:rsidRDefault="00EA5705" w:rsidP="00EA5705">
      <w:r w:rsidRPr="00B85345">
        <w:t>De inschrijving kan worden ingediend door een zelfstandige onderneming. Er zijn geen bijzondere voorwaarden van toepassing.</w:t>
      </w:r>
    </w:p>
    <w:p w14:paraId="70484BFF" w14:textId="77777777" w:rsidR="00920205" w:rsidRDefault="00920205" w:rsidP="00EA5705"/>
    <w:p w14:paraId="2C213263" w14:textId="6F945914" w:rsidR="00EA5705" w:rsidRPr="00D21545" w:rsidRDefault="00EA5705" w:rsidP="00D21545">
      <w:pPr>
        <w:pStyle w:val="Kop2"/>
        <w:rPr>
          <w:rStyle w:val="Kop3Char"/>
          <w:b/>
          <w:bCs/>
        </w:rPr>
      </w:pPr>
      <w:bookmarkStart w:id="36" w:name="_Toc93300795"/>
      <w:r w:rsidRPr="00D21545">
        <w:rPr>
          <w:rStyle w:val="Kop3Char"/>
          <w:b/>
          <w:bCs/>
        </w:rPr>
        <w:t>3.1</w:t>
      </w:r>
      <w:r w:rsidR="00213A65" w:rsidRPr="00D21545">
        <w:rPr>
          <w:rStyle w:val="Kop3Char"/>
          <w:b/>
          <w:bCs/>
        </w:rPr>
        <w:t>2</w:t>
      </w:r>
      <w:r w:rsidRPr="00D21545">
        <w:rPr>
          <w:rStyle w:val="Kop3Char"/>
          <w:b/>
          <w:bCs/>
        </w:rPr>
        <w:t xml:space="preserve">.2  </w:t>
      </w:r>
      <w:r w:rsidR="00E87927" w:rsidRPr="00D21545">
        <w:rPr>
          <w:rStyle w:val="Kop3Char"/>
          <w:b/>
          <w:bCs/>
        </w:rPr>
        <w:t xml:space="preserve">  </w:t>
      </w:r>
      <w:r w:rsidRPr="00D21545">
        <w:t>Een combinatie</w:t>
      </w:r>
      <w:bookmarkEnd w:id="36"/>
    </w:p>
    <w:p w14:paraId="1096C56D" w14:textId="77777777" w:rsidR="00EA5705" w:rsidRDefault="00EA5705" w:rsidP="00EA5705">
      <w:r>
        <w:t>Een combinatie houdt in dat meerdere ondernemingen gezamenlijk één inschrijving indienen om te kunnen voldoen aan de geschiktheidscriteria en/of omdat ze louter gezamenlijk de opdracht kunnen uitvoeren (hier wordt dus niet bedoeld een hoofdaannemer onderaannemer(s). Eventueel zou een Combinatie ook een beroep kunnen doen op een Derde met ook als doel om te voldoen aan de gestelde Geschiktheidseisen. Alle leden van de combinatie zijn hoofdelijk aansprakelijk voor de nakoming van de eventueel te verlenen opdracht.</w:t>
      </w:r>
    </w:p>
    <w:p w14:paraId="0320A8B0" w14:textId="77777777" w:rsidR="00EA5705" w:rsidRDefault="00EA5705" w:rsidP="00EA5705"/>
    <w:p w14:paraId="16F4235C" w14:textId="77777777" w:rsidR="00EA5705" w:rsidRDefault="00EA5705" w:rsidP="00EA5705">
      <w:r>
        <w:t>De inschrijver dient in zijn inschrijving duidelijk te vermelden (conform bijlage UEA) welke activiteiten door welke van de leden van de combinatie worden uitgevoerd. De inschrijver dient aan te geven wie de leiding heeft en penvoerder is, en dus aanspreekpunt voor de opdrachtgever zal zijn tijdens de aanbesteding en de eventuele uitvoering van de opdracht.</w:t>
      </w:r>
    </w:p>
    <w:p w14:paraId="2EFD357A" w14:textId="77777777" w:rsidR="00EA5705" w:rsidRDefault="00EA5705" w:rsidP="00EA5705"/>
    <w:p w14:paraId="42F94484" w14:textId="77777777" w:rsidR="00EA5705" w:rsidRDefault="00EA5705" w:rsidP="00EA5705">
      <w:r>
        <w:t xml:space="preserve">Indien een inschrijving wordt ingediend door een combinatie, dient ieder lid van de combinatie een UEA in te dienen ingevolge welke alle tot de combinatie behorende ondernemingen zich gezamenlijk en hoofdelijk aansprakelijk stellen voor de uitvoering van de gehele opdracht. </w:t>
      </w:r>
    </w:p>
    <w:p w14:paraId="6FC64275" w14:textId="77777777" w:rsidR="00EA5705" w:rsidRDefault="00EA5705" w:rsidP="00EA5705"/>
    <w:p w14:paraId="23F07FC9" w14:textId="77777777" w:rsidR="00EA5705" w:rsidRDefault="00EA5705" w:rsidP="00EA5705">
      <w:r>
        <w:t>Na inschrijving is wijziging van de samenstelling van een combinatie uitsluitend toegestaan na voorafgaande schriftelijke goedkeuring van de opdrachtgever en mits dit geen wezenlijke wijziging oplevert. Opdrachtgever kan aan een dergelijke goedkeuring nadere voorschriften verbinden.</w:t>
      </w:r>
    </w:p>
    <w:p w14:paraId="5C631078" w14:textId="77777777" w:rsidR="00EA5705" w:rsidRDefault="00EA5705" w:rsidP="00EA5705"/>
    <w:p w14:paraId="5F7BAC40" w14:textId="4F67ED83" w:rsidR="00EA5705" w:rsidRPr="00D21545" w:rsidRDefault="00EA5705" w:rsidP="00D21545">
      <w:pPr>
        <w:pStyle w:val="Kop2"/>
      </w:pPr>
      <w:bookmarkStart w:id="37" w:name="_Toc93300796"/>
      <w:r w:rsidRPr="00D21545">
        <w:rPr>
          <w:rStyle w:val="Kop3Char"/>
          <w:rFonts w:asciiTheme="minorHAnsi" w:hAnsiTheme="minorHAnsi"/>
          <w:b/>
          <w:bCs/>
        </w:rPr>
        <w:lastRenderedPageBreak/>
        <w:t>3.1</w:t>
      </w:r>
      <w:r w:rsidR="00213A65" w:rsidRPr="00D21545">
        <w:rPr>
          <w:rStyle w:val="Kop3Char"/>
          <w:rFonts w:asciiTheme="minorHAnsi" w:hAnsiTheme="minorHAnsi"/>
          <w:b/>
          <w:bCs/>
        </w:rPr>
        <w:t>2</w:t>
      </w:r>
      <w:r w:rsidRPr="00D21545">
        <w:rPr>
          <w:rStyle w:val="Kop3Char"/>
          <w:rFonts w:asciiTheme="minorHAnsi" w:hAnsiTheme="minorHAnsi"/>
          <w:b/>
          <w:bCs/>
        </w:rPr>
        <w:t>.3</w:t>
      </w:r>
      <w:r w:rsidRPr="00D21545">
        <w:rPr>
          <w:rStyle w:val="Kop3Char"/>
          <w:rFonts w:asciiTheme="minorHAnsi" w:hAnsiTheme="minorHAnsi"/>
          <w:b/>
          <w:bCs/>
        </w:rPr>
        <w:tab/>
      </w:r>
      <w:r w:rsidR="00D21545">
        <w:rPr>
          <w:rStyle w:val="Kop3Char"/>
          <w:rFonts w:asciiTheme="minorHAnsi" w:hAnsiTheme="minorHAnsi"/>
          <w:b/>
          <w:bCs/>
        </w:rPr>
        <w:t xml:space="preserve">   </w:t>
      </w:r>
      <w:r w:rsidRPr="00D21545">
        <w:t>Hoofd-/onderaannemer</w:t>
      </w:r>
      <w:bookmarkEnd w:id="37"/>
    </w:p>
    <w:p w14:paraId="268BF93B" w14:textId="77777777" w:rsidR="00EA5705" w:rsidRPr="00876FA5" w:rsidRDefault="00EA5705" w:rsidP="00EA5705">
      <w:r w:rsidRPr="00876FA5">
        <w:t>Wanneer de inschrijver bij de uitvoering van de opdracht gebruik</w:t>
      </w:r>
      <w:r>
        <w:t xml:space="preserve"> </w:t>
      </w:r>
      <w:r w:rsidRPr="00876FA5">
        <w:t xml:space="preserve">maakt van onderaannemers, </w:t>
      </w:r>
      <w:r>
        <w:t>benoemt</w:t>
      </w:r>
      <w:r w:rsidRPr="00876FA5">
        <w:t xml:space="preserve"> inschrijver in zijn inschrijving alle door hem in te schakelen onderaannemers en </w:t>
      </w:r>
      <w:r>
        <w:t xml:space="preserve">geeft </w:t>
      </w:r>
      <w:r w:rsidRPr="00876FA5">
        <w:t>expliciet aan voor welk onderdeel van de opdracht de betreffende onderaannemers zullen worden ingeschakeld. Na inschrijving mogen onderaannemers alleen worden ingeschakeld en/of vervangen na voorafgaande schriftelijke goedkeuring van opdrachtgever.</w:t>
      </w:r>
      <w:r>
        <w:t xml:space="preserve"> </w:t>
      </w:r>
    </w:p>
    <w:p w14:paraId="62E50813" w14:textId="77777777" w:rsidR="00EA5705" w:rsidRPr="00876FA5" w:rsidRDefault="00EA5705" w:rsidP="00EA5705"/>
    <w:p w14:paraId="0773B139" w14:textId="77777777" w:rsidR="00EA5705" w:rsidRDefault="00EA5705" w:rsidP="00EA5705">
      <w:r w:rsidRPr="00876FA5">
        <w:t>De hoofdaannemer blijft te allen tijde verantwoordelijk voor de uitvoering van de opdracht. Hij is aanspreekpunt voor de opdrachtgever.</w:t>
      </w:r>
    </w:p>
    <w:p w14:paraId="2BDDA380" w14:textId="77777777" w:rsidR="00EA5705" w:rsidRDefault="00EA5705" w:rsidP="00955EC2">
      <w:pPr>
        <w:autoSpaceDE w:val="0"/>
        <w:autoSpaceDN w:val="0"/>
        <w:adjustRightInd w:val="0"/>
        <w:rPr>
          <w:rFonts w:ascii="Calibri" w:hAnsi="Calibri" w:cs="Arial"/>
        </w:rPr>
      </w:pPr>
    </w:p>
    <w:p w14:paraId="6184BBCB" w14:textId="77777777" w:rsidR="00955EC2" w:rsidRDefault="00955EC2" w:rsidP="00A970B9">
      <w:pPr>
        <w:pStyle w:val="Kop2"/>
      </w:pPr>
    </w:p>
    <w:p w14:paraId="3C254FA3" w14:textId="77777777" w:rsidR="00A970B9" w:rsidRDefault="00A970B9">
      <w:r>
        <w:br w:type="page"/>
      </w:r>
    </w:p>
    <w:p w14:paraId="7E6CE179" w14:textId="77777777" w:rsidR="00A970B9" w:rsidRDefault="00A970B9" w:rsidP="00A970B9">
      <w:pPr>
        <w:pStyle w:val="Kop1"/>
      </w:pPr>
      <w:bookmarkStart w:id="38" w:name="_Toc93300797"/>
      <w:r>
        <w:lastRenderedPageBreak/>
        <w:t>4</w:t>
      </w:r>
      <w:r>
        <w:tab/>
        <w:t>U</w:t>
      </w:r>
      <w:r w:rsidR="0034422D">
        <w:t>itsluitingsgronden en geschiktheidseisen</w:t>
      </w:r>
      <w:bookmarkEnd w:id="38"/>
    </w:p>
    <w:p w14:paraId="3212E72E" w14:textId="77777777" w:rsidR="00A970B9" w:rsidRDefault="00A970B9" w:rsidP="00A970B9">
      <w:pPr>
        <w:pStyle w:val="Kop2"/>
      </w:pPr>
      <w:bookmarkStart w:id="39" w:name="_Toc93300798"/>
      <w:r>
        <w:t>4.1</w:t>
      </w:r>
      <w:r>
        <w:tab/>
        <w:t>Algemeen</w:t>
      </w:r>
      <w:bookmarkEnd w:id="39"/>
    </w:p>
    <w:p w14:paraId="1A3B8BE2" w14:textId="62649E30" w:rsidR="00A970B9" w:rsidRDefault="00A970B9" w:rsidP="00A970B9">
      <w:r>
        <w:t>In dit hoofdstuk zijn de uitsluitingsgronden en geschiktheidseisen opgenomen die de gemeente stelt aan de inschrijver. In de volgende paragrafen staat per criterium welke informatie de inschrijver dient toe te voegen om te verklaren dat uitsluitingsgronden niet van toepassing zijn en dat hij aan de gestelde geschiktheidseisen voldoet.</w:t>
      </w:r>
    </w:p>
    <w:p w14:paraId="49158774" w14:textId="59FA5C2F" w:rsidR="00241268" w:rsidRDefault="00241268" w:rsidP="00A970B9"/>
    <w:p w14:paraId="00E5540C" w14:textId="2718344D" w:rsidR="00241268" w:rsidRPr="00241268" w:rsidRDefault="00241268" w:rsidP="00241268">
      <w:pPr>
        <w:pStyle w:val="Kop2"/>
        <w:rPr>
          <w:rFonts w:asciiTheme="minorHAnsi" w:hAnsiTheme="minorHAnsi" w:cstheme="minorHAnsi"/>
        </w:rPr>
      </w:pPr>
      <w:bookmarkStart w:id="40" w:name="_Toc27399798"/>
      <w:bookmarkStart w:id="41" w:name="_Toc93300799"/>
      <w:r w:rsidRPr="00241268">
        <w:rPr>
          <w:rFonts w:asciiTheme="minorHAnsi" w:hAnsiTheme="minorHAnsi" w:cstheme="minorHAnsi"/>
        </w:rPr>
        <w:t>4.2</w:t>
      </w:r>
      <w:r w:rsidRPr="00241268">
        <w:rPr>
          <w:rFonts w:asciiTheme="minorHAnsi" w:hAnsiTheme="minorHAnsi" w:cstheme="minorHAnsi"/>
        </w:rPr>
        <w:tab/>
        <w:t>Eigen Verklaring (UEA)</w:t>
      </w:r>
      <w:bookmarkEnd w:id="40"/>
      <w:bookmarkEnd w:id="41"/>
    </w:p>
    <w:p w14:paraId="78D5F5E5" w14:textId="77777777" w:rsidR="00241268" w:rsidRPr="00241268" w:rsidRDefault="00241268" w:rsidP="00241268">
      <w:pPr>
        <w:rPr>
          <w:rFonts w:cstheme="minorHAnsi"/>
        </w:rPr>
      </w:pPr>
      <w:r w:rsidRPr="00241268">
        <w:rPr>
          <w:rFonts w:cstheme="minorHAnsi"/>
        </w:rPr>
        <w:t xml:space="preserve">Bij deze aanbesteding wordt gebruikt gemaakt van de Eigen Verklaring (UEA). Het gebruik van de Eigen Verklaring houdt in dat Inschrijvers ten behoeve van de beoordeling op de uitsluitingsgronden en bepaalde geschiktheidseisen naast de beantwoording van de vragen op de Aanbestedingswebsite slechts de Eigen Verklaring (UEA) hoeven af te geven, zonder dat alle gevraagde (bewijs)stukken bij inschrijving moeten worden overlegd. Deze (bewijs)stukken hoeven pas te worden verstrekt door de winnende Inschrijver(s) na een daartoe strekkend verzoek van Opdrachtgever tijdens de verificatiefase. </w:t>
      </w:r>
    </w:p>
    <w:p w14:paraId="43475278" w14:textId="77777777" w:rsidR="00241268" w:rsidRPr="00241268" w:rsidRDefault="00241268" w:rsidP="00241268">
      <w:pPr>
        <w:rPr>
          <w:rFonts w:cstheme="minorHAnsi"/>
        </w:rPr>
      </w:pPr>
    </w:p>
    <w:p w14:paraId="2233A9C6" w14:textId="77777777" w:rsidR="00241268" w:rsidRPr="00241268" w:rsidRDefault="00241268" w:rsidP="00241268">
      <w:pPr>
        <w:rPr>
          <w:rFonts w:cstheme="minorHAnsi"/>
        </w:rPr>
      </w:pPr>
      <w:r w:rsidRPr="00241268">
        <w:rPr>
          <w:rFonts w:cstheme="minorHAnsi"/>
        </w:rPr>
        <w:t xml:space="preserve">Met de invulling en ondertekening en van de Eigen Verklaring (UEA) verklaart de ondernemer of hij inschrijft als zelfstandig Inschrijver, als hoofdaannemer, als lid van een combinatie of als onderaannemer. Tevens wordt hiermee informatie verstrekt over eventueel op hem van toepassing zijnde uitsluitingsgronden en het voldoen aan de gestelde geschiktheidseisen. </w:t>
      </w:r>
    </w:p>
    <w:p w14:paraId="3304E526" w14:textId="77777777" w:rsidR="00241268" w:rsidRPr="00241268" w:rsidRDefault="00241268" w:rsidP="00241268">
      <w:pPr>
        <w:rPr>
          <w:rFonts w:cstheme="minorHAnsi"/>
        </w:rPr>
      </w:pPr>
    </w:p>
    <w:p w14:paraId="5DD7C2F0" w14:textId="77777777" w:rsidR="00241268" w:rsidRPr="00241268" w:rsidRDefault="00241268" w:rsidP="00241268">
      <w:pPr>
        <w:rPr>
          <w:rFonts w:cstheme="minorHAnsi"/>
        </w:rPr>
      </w:pPr>
      <w:r w:rsidRPr="00241268">
        <w:rPr>
          <w:rFonts w:cstheme="minorHAnsi"/>
        </w:rPr>
        <w:t>De Eigen Verklaring (UEA) dient te worden ingevuld en ondertekend door:</w:t>
      </w:r>
    </w:p>
    <w:p w14:paraId="395E4CC0" w14:textId="77777777" w:rsidR="00241268" w:rsidRPr="00241268" w:rsidRDefault="00241268" w:rsidP="00241268">
      <w:pPr>
        <w:numPr>
          <w:ilvl w:val="0"/>
          <w:numId w:val="27"/>
        </w:numPr>
        <w:rPr>
          <w:rFonts w:cstheme="minorHAnsi"/>
        </w:rPr>
      </w:pPr>
      <w:r w:rsidRPr="00241268">
        <w:rPr>
          <w:rFonts w:cstheme="minorHAnsi"/>
        </w:rPr>
        <w:t>de Inschrijver;</w:t>
      </w:r>
    </w:p>
    <w:p w14:paraId="71B33A3D" w14:textId="77777777" w:rsidR="00241268" w:rsidRPr="00241268" w:rsidRDefault="00241268" w:rsidP="00241268">
      <w:pPr>
        <w:numPr>
          <w:ilvl w:val="0"/>
          <w:numId w:val="27"/>
        </w:numPr>
        <w:rPr>
          <w:rFonts w:cstheme="minorHAnsi"/>
        </w:rPr>
      </w:pPr>
      <w:r w:rsidRPr="00241268">
        <w:rPr>
          <w:rFonts w:cstheme="minorHAnsi"/>
        </w:rPr>
        <w:t>(in voorkomend geval) ieder lid van de combinatie;</w:t>
      </w:r>
    </w:p>
    <w:p w14:paraId="03CE23DC" w14:textId="77777777" w:rsidR="00241268" w:rsidRPr="00241268" w:rsidRDefault="00241268" w:rsidP="00241268">
      <w:pPr>
        <w:numPr>
          <w:ilvl w:val="0"/>
          <w:numId w:val="27"/>
        </w:numPr>
        <w:rPr>
          <w:rFonts w:cstheme="minorHAnsi"/>
        </w:rPr>
      </w:pPr>
      <w:r w:rsidRPr="00241268">
        <w:rPr>
          <w:rFonts w:cstheme="minorHAnsi"/>
        </w:rPr>
        <w:t>(in voorkomend geval) de derde waar een beroep op wordt gedaan.</w:t>
      </w:r>
      <w:r w:rsidRPr="00241268">
        <w:rPr>
          <w:rFonts w:cstheme="minorHAnsi"/>
        </w:rPr>
        <w:br/>
      </w:r>
    </w:p>
    <w:p w14:paraId="16425F67" w14:textId="77777777" w:rsidR="00241268" w:rsidRPr="00241268" w:rsidRDefault="00241268" w:rsidP="00241268">
      <w:pPr>
        <w:rPr>
          <w:rFonts w:cstheme="minorHAnsi"/>
          <w:u w:val="single"/>
        </w:rPr>
      </w:pPr>
      <w:r w:rsidRPr="00241268">
        <w:rPr>
          <w:rFonts w:cstheme="minorHAnsi"/>
          <w:u w:val="single"/>
        </w:rPr>
        <w:t>De Eigen Verklaring (UEA) dient bij inschrijving te worden ingediend.</w:t>
      </w:r>
    </w:p>
    <w:p w14:paraId="0B52B9E7" w14:textId="77777777" w:rsidR="00241268" w:rsidRPr="00241268" w:rsidRDefault="00241268" w:rsidP="00241268">
      <w:pPr>
        <w:rPr>
          <w:rFonts w:cstheme="minorHAnsi"/>
          <w:u w:val="single"/>
        </w:rPr>
      </w:pPr>
    </w:p>
    <w:p w14:paraId="7FB29154" w14:textId="77777777" w:rsidR="00241268" w:rsidRPr="00241268" w:rsidRDefault="00241268" w:rsidP="00241268">
      <w:pPr>
        <w:rPr>
          <w:rFonts w:cstheme="minorHAnsi"/>
        </w:rPr>
      </w:pPr>
      <w:r w:rsidRPr="00241268">
        <w:rPr>
          <w:rFonts w:cstheme="minorHAnsi"/>
        </w:rPr>
        <w:t>Zie voor invullen en aanleveren de Aanbestedingswebsite.</w:t>
      </w:r>
    </w:p>
    <w:p w14:paraId="007E4F7C" w14:textId="77777777" w:rsidR="00241268" w:rsidRPr="00241268" w:rsidRDefault="00241268" w:rsidP="00241268">
      <w:pPr>
        <w:rPr>
          <w:rFonts w:cstheme="minorHAnsi"/>
        </w:rPr>
      </w:pPr>
    </w:p>
    <w:p w14:paraId="5EB7893C" w14:textId="75DCEDEB" w:rsidR="00241268" w:rsidRDefault="00241268" w:rsidP="00241268">
      <w:pPr>
        <w:rPr>
          <w:rFonts w:cstheme="minorHAnsi"/>
        </w:rPr>
      </w:pPr>
      <w:r w:rsidRPr="00241268">
        <w:rPr>
          <w:rFonts w:cstheme="minorHAnsi"/>
        </w:rPr>
        <w:t>In het geval van een gebrek in de Eigen Verklaring (Uniform Europees Aanbestedingsdocument) stelt Opdrachtgever de betreffende Inschrijver in de gelegenheid om het gebrek te herstellen binnen een termijn van twee werkdagen, te rekenen vanaf de dag van verzending van een verzoek daartoe. Indien Opdrachtgever het gevraagde niet binnen de daartoe gestelde termijn heeft ontvangen of indien het gebrek niet door het antwoord is hersteld, komt de Inschrijver niet in aanmerking voor verdere deelname aan de procedure.</w:t>
      </w:r>
      <w:bookmarkStart w:id="42" w:name="_Toc27399799"/>
    </w:p>
    <w:p w14:paraId="37A0482F" w14:textId="77777777" w:rsidR="00241268" w:rsidRPr="00241268" w:rsidRDefault="00241268" w:rsidP="00241268">
      <w:pPr>
        <w:rPr>
          <w:rFonts w:cstheme="minorHAnsi"/>
        </w:rPr>
      </w:pPr>
    </w:p>
    <w:p w14:paraId="2AEB5AAD" w14:textId="596B899F" w:rsidR="00241268" w:rsidRPr="00241268" w:rsidRDefault="00241268" w:rsidP="00241268">
      <w:pPr>
        <w:pStyle w:val="Kop2"/>
        <w:rPr>
          <w:rFonts w:asciiTheme="minorHAnsi" w:hAnsiTheme="minorHAnsi" w:cstheme="minorHAnsi"/>
        </w:rPr>
      </w:pPr>
      <w:bookmarkStart w:id="43" w:name="_Toc93300800"/>
      <w:bookmarkEnd w:id="42"/>
      <w:r w:rsidRPr="00241268">
        <w:rPr>
          <w:rFonts w:asciiTheme="minorHAnsi" w:hAnsiTheme="minorHAnsi" w:cstheme="minorHAnsi"/>
        </w:rPr>
        <w:t>4.2</w:t>
      </w:r>
      <w:r>
        <w:rPr>
          <w:rFonts w:asciiTheme="minorHAnsi" w:hAnsiTheme="minorHAnsi" w:cstheme="minorHAnsi"/>
        </w:rPr>
        <w:t xml:space="preserve">.1  </w:t>
      </w:r>
      <w:r w:rsidRPr="00241268">
        <w:rPr>
          <w:rFonts w:asciiTheme="minorHAnsi" w:hAnsiTheme="minorHAnsi" w:cstheme="minorHAnsi"/>
        </w:rPr>
        <w:tab/>
      </w:r>
      <w:r>
        <w:rPr>
          <w:rFonts w:asciiTheme="minorHAnsi" w:hAnsiTheme="minorHAnsi" w:cstheme="minorHAnsi"/>
        </w:rPr>
        <w:t xml:space="preserve">  Bedrijfsgegevens</w:t>
      </w:r>
      <w:bookmarkEnd w:id="43"/>
    </w:p>
    <w:p w14:paraId="74018987" w14:textId="0691DDA4" w:rsidR="00241268" w:rsidRPr="00241268" w:rsidRDefault="00241268" w:rsidP="00241268">
      <w:pPr>
        <w:rPr>
          <w:rFonts w:cstheme="minorHAnsi"/>
        </w:rPr>
      </w:pPr>
      <w:r w:rsidRPr="00241268">
        <w:rPr>
          <w:rFonts w:cstheme="minorHAnsi"/>
        </w:rPr>
        <w:t xml:space="preserve">In Deel II van de Eigen Verklaring dienen de gegevens van de eigen onderneming te worden ingevuld. </w:t>
      </w:r>
    </w:p>
    <w:p w14:paraId="74AF5841" w14:textId="77777777" w:rsidR="00241268" w:rsidRDefault="00241268" w:rsidP="00A970B9"/>
    <w:p w14:paraId="79720B1B" w14:textId="49EF90C6" w:rsidR="00A970B9" w:rsidRDefault="00A970B9" w:rsidP="00A970B9">
      <w:pPr>
        <w:pStyle w:val="Kop2"/>
      </w:pPr>
      <w:bookmarkStart w:id="44" w:name="_Toc93300801"/>
      <w:r>
        <w:t>4.2</w:t>
      </w:r>
      <w:r w:rsidR="00241268">
        <w:t>.2</w:t>
      </w:r>
      <w:r w:rsidR="00241268">
        <w:tab/>
        <w:t xml:space="preserve">  </w:t>
      </w:r>
      <w:r>
        <w:t>Uitsluitingsgronden</w:t>
      </w:r>
      <w:bookmarkEnd w:id="44"/>
    </w:p>
    <w:p w14:paraId="2720F8E1" w14:textId="77777777" w:rsidR="00D67E61" w:rsidRDefault="00D67E61" w:rsidP="00D67E61">
      <w:r w:rsidRPr="00714371">
        <w:t>Het Uniform E</w:t>
      </w:r>
      <w:r>
        <w:t xml:space="preserve">uropees Aanbestedingsdocument (UEA) </w:t>
      </w:r>
      <w:r w:rsidRPr="00714371">
        <w:t xml:space="preserve">dient volledig en naar waarheid te worden ingevuld </w:t>
      </w:r>
      <w:r>
        <w:t>en toegevoegd te worden aan de i</w:t>
      </w:r>
      <w:r w:rsidRPr="00714371">
        <w:t xml:space="preserve">nschrijving. </w:t>
      </w:r>
      <w:r>
        <w:t>Bij voorkeur gebruikt u het UEA in xml format wat u in uw dashboard kunt openen en invullen en niet het pdf format. Het niet of niet naar waarheid  invullen van het UEA leidt tot uitsluiting.</w:t>
      </w:r>
    </w:p>
    <w:p w14:paraId="36F8A322" w14:textId="77777777" w:rsidR="00D67E61" w:rsidRDefault="00D67E61" w:rsidP="00D67E61"/>
    <w:p w14:paraId="7B972F8E" w14:textId="7F84A051" w:rsidR="00D67E61" w:rsidRDefault="00D67E61" w:rsidP="00D67E61">
      <w:r w:rsidRPr="00923601">
        <w:t xml:space="preserve">De Gemeente kan aan inschrijvers verzoeken om bewijsstukken te verstrekken om hetgeen in het </w:t>
      </w:r>
      <w:r>
        <w:t xml:space="preserve">UEA is </w:t>
      </w:r>
      <w:r w:rsidRPr="00923601">
        <w:t xml:space="preserve">opgegeven, te verifiëren. Inschrijvers die de gevraagde informatie niet binnen 7 </w:t>
      </w:r>
      <w:r w:rsidRPr="00923601">
        <w:lastRenderedPageBreak/>
        <w:t>kalenderdagen na een verzoek daartoe hebben overgelegd aan de aanbestedende dienst, worden van verdere deelname aan de aanbesteding uitgesloten.</w:t>
      </w:r>
    </w:p>
    <w:p w14:paraId="1E0731DF" w14:textId="31C0E979" w:rsidR="00D64B1B" w:rsidRDefault="00D64B1B" w:rsidP="00D67E61"/>
    <w:p w14:paraId="50C98A18" w14:textId="2470A79A" w:rsidR="00D64B1B" w:rsidRDefault="00BE4B90" w:rsidP="00D67E61">
      <w:r>
        <w:t>Inschrijvers dienen binnen 7 kalenderdagen na definitieve gunning in ieder geval de volgende bewijsstukken te overleggen:</w:t>
      </w:r>
    </w:p>
    <w:p w14:paraId="10DA944B" w14:textId="7E5E9881" w:rsidR="00BE4B90" w:rsidRDefault="00BE4B90" w:rsidP="00BE4B90">
      <w:pPr>
        <w:pStyle w:val="Lijstalinea"/>
        <w:numPr>
          <w:ilvl w:val="0"/>
          <w:numId w:val="27"/>
        </w:numPr>
      </w:pPr>
      <w:r>
        <w:t>Gedragsverk</w:t>
      </w:r>
      <w:r w:rsidR="009B4DB1">
        <w:t>laring Aanbesteden (</w:t>
      </w:r>
      <w:r w:rsidR="00161C93">
        <w:t>niet ouder dan 2 jaar);</w:t>
      </w:r>
    </w:p>
    <w:p w14:paraId="0E0D83E4" w14:textId="42000B6D" w:rsidR="00161C93" w:rsidRDefault="00161C93" w:rsidP="00BE4B90">
      <w:pPr>
        <w:pStyle w:val="Lijstalinea"/>
        <w:numPr>
          <w:ilvl w:val="0"/>
          <w:numId w:val="27"/>
        </w:numPr>
      </w:pPr>
      <w:r>
        <w:t>Verklaring Belastingdienst</w:t>
      </w:r>
      <w:r w:rsidR="00F26021">
        <w:t xml:space="preserve"> omtrent betaling sociale verzekeringspremies en belastingen</w:t>
      </w:r>
      <w:r w:rsidR="00EB25CB">
        <w:t xml:space="preserve"> (niet ouder dan 6 maanden)</w:t>
      </w:r>
      <w:r w:rsidR="00A94718">
        <w:t>.</w:t>
      </w:r>
    </w:p>
    <w:p w14:paraId="16C32479" w14:textId="6905BCA3" w:rsidR="00A94718" w:rsidRDefault="00A94718" w:rsidP="00A94718"/>
    <w:p w14:paraId="1C22B5D3" w14:textId="2C7CDE4F" w:rsidR="00A94718" w:rsidRPr="00A94718" w:rsidRDefault="00645039" w:rsidP="00A94718">
      <w:pPr>
        <w:rPr>
          <w:u w:val="single"/>
        </w:rPr>
      </w:pPr>
      <w:r>
        <w:rPr>
          <w:u w:val="single"/>
        </w:rPr>
        <w:t xml:space="preserve">Het uittreksel inschrijving Handelsregister KvK dient bij de inschrijving </w:t>
      </w:r>
      <w:r w:rsidR="00E82069">
        <w:rPr>
          <w:u w:val="single"/>
        </w:rPr>
        <w:t>te worden ingediend.</w:t>
      </w:r>
    </w:p>
    <w:p w14:paraId="7208637A" w14:textId="77777777" w:rsidR="00D67E61" w:rsidRDefault="00D67E61" w:rsidP="00D67E61"/>
    <w:p w14:paraId="2F4F1EB6" w14:textId="2FE08344" w:rsidR="00EA5705" w:rsidRPr="00472DB5" w:rsidRDefault="00D67E61" w:rsidP="00472DB5">
      <w:r w:rsidRPr="00472DB5">
        <w:t>Ondertekening</w:t>
      </w:r>
      <w:r w:rsidR="00472DB5" w:rsidRPr="00472DB5">
        <w:t xml:space="preserve"> van de UEA</w:t>
      </w:r>
      <w:r w:rsidRPr="00472DB5">
        <w:t xml:space="preserve"> geschiedt d.m.v. eHerkenning bij het indienen van de inschrijving. Een “natte” handtekening is dus niet nodig.</w:t>
      </w:r>
    </w:p>
    <w:p w14:paraId="05C7DCB6" w14:textId="77777777" w:rsidR="0037722D" w:rsidRDefault="0037722D" w:rsidP="0037722D"/>
    <w:p w14:paraId="5F6AEC8F" w14:textId="52489AE4" w:rsidR="0037722D" w:rsidRDefault="0037722D" w:rsidP="0037722D">
      <w:pPr>
        <w:pStyle w:val="Kop2"/>
        <w:numPr>
          <w:ilvl w:val="1"/>
          <w:numId w:val="0"/>
        </w:numPr>
        <w:spacing w:before="40"/>
        <w:ind w:left="576" w:hanging="576"/>
      </w:pPr>
      <w:bookmarkStart w:id="45" w:name="_Toc509241676"/>
      <w:bookmarkStart w:id="46" w:name="_Toc93300802"/>
      <w:r>
        <w:t>4.</w:t>
      </w:r>
      <w:r w:rsidR="00472DB5">
        <w:t>3</w:t>
      </w:r>
      <w:r>
        <w:tab/>
        <w:t>Aanvullende geschiktheidseisen</w:t>
      </w:r>
      <w:bookmarkEnd w:id="45"/>
      <w:bookmarkEnd w:id="46"/>
      <w:r>
        <w:t xml:space="preserve"> </w:t>
      </w:r>
    </w:p>
    <w:p w14:paraId="08C23110" w14:textId="77777777" w:rsidR="004F3D63" w:rsidRPr="004F3D63" w:rsidRDefault="004F3D63" w:rsidP="004F3D63">
      <w:pPr>
        <w:rPr>
          <w:rFonts w:cstheme="minorHAnsi"/>
        </w:rPr>
      </w:pPr>
      <w:r w:rsidRPr="004F3D63">
        <w:rPr>
          <w:rFonts w:cstheme="minorHAnsi"/>
        </w:rPr>
        <w:t>Door het aanvinken van ‘Ja’ in onderdeel  in Deel IV van de Eigen Verklaring (“Algemene aanwijzing voor alle selectiecriteria”) verklaart de Inschrijver dat zijn onderneming voldoet aan alle hierna volgende Geschiktheidseisen:</w:t>
      </w:r>
    </w:p>
    <w:p w14:paraId="3E01212D" w14:textId="77777777" w:rsidR="004F3D63" w:rsidRPr="004F3D63" w:rsidRDefault="004F3D63" w:rsidP="004F3D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0"/>
      </w:tblGrid>
      <w:tr w:rsidR="004F3D63" w:rsidRPr="004F3D63" w14:paraId="390FBFDB" w14:textId="77777777" w:rsidTr="009C5D7F">
        <w:tc>
          <w:tcPr>
            <w:tcW w:w="8330" w:type="dxa"/>
            <w:shd w:val="clear" w:color="auto" w:fill="D9D9D9"/>
          </w:tcPr>
          <w:p w14:paraId="0BB1A4E6" w14:textId="77777777" w:rsidR="004F3D63" w:rsidRPr="004F3D63" w:rsidRDefault="004F3D63" w:rsidP="009C5D7F">
            <w:pPr>
              <w:rPr>
                <w:rFonts w:cstheme="minorHAnsi"/>
                <w:b/>
              </w:rPr>
            </w:pPr>
            <w:r w:rsidRPr="004F3D63">
              <w:rPr>
                <w:rFonts w:cstheme="minorHAnsi"/>
                <w:b/>
              </w:rPr>
              <w:t>Geschiktheidseisen</w:t>
            </w:r>
          </w:p>
        </w:tc>
      </w:tr>
      <w:tr w:rsidR="004F3D63" w:rsidRPr="004F3D63" w14:paraId="3899A8FD" w14:textId="77777777" w:rsidTr="009C5D7F">
        <w:tc>
          <w:tcPr>
            <w:tcW w:w="8330" w:type="dxa"/>
            <w:shd w:val="clear" w:color="auto" w:fill="auto"/>
          </w:tcPr>
          <w:p w14:paraId="2C400628" w14:textId="77777777" w:rsidR="004F3D63" w:rsidRPr="004F3D63" w:rsidRDefault="004F3D63" w:rsidP="009C5D7F">
            <w:pPr>
              <w:rPr>
                <w:rFonts w:cstheme="minorHAnsi"/>
                <w:b/>
              </w:rPr>
            </w:pPr>
            <w:r w:rsidRPr="004F3D63">
              <w:rPr>
                <w:rFonts w:cstheme="minorHAnsi"/>
                <w:b/>
              </w:rPr>
              <w:t>Economische en Financiële draagkracht</w:t>
            </w:r>
          </w:p>
          <w:p w14:paraId="2F38FEF4" w14:textId="77777777" w:rsidR="004F3D63" w:rsidRPr="004F3D63" w:rsidRDefault="004F3D63" w:rsidP="009C5D7F">
            <w:pPr>
              <w:ind w:left="720"/>
              <w:rPr>
                <w:rFonts w:cstheme="minorHAnsi"/>
              </w:rPr>
            </w:pPr>
          </w:p>
        </w:tc>
      </w:tr>
      <w:tr w:rsidR="004F3D63" w:rsidRPr="004F3D63" w14:paraId="35517504" w14:textId="77777777" w:rsidTr="009C5D7F">
        <w:tc>
          <w:tcPr>
            <w:tcW w:w="8330" w:type="dxa"/>
            <w:shd w:val="clear" w:color="auto" w:fill="auto"/>
          </w:tcPr>
          <w:p w14:paraId="79F4BD49" w14:textId="77777777" w:rsidR="004F3D63" w:rsidRPr="004F3D63" w:rsidRDefault="004F3D63" w:rsidP="009C5D7F">
            <w:pPr>
              <w:rPr>
                <w:rFonts w:cstheme="minorHAnsi"/>
                <w:b/>
              </w:rPr>
            </w:pPr>
            <w:r w:rsidRPr="004F3D63">
              <w:rPr>
                <w:rFonts w:cstheme="minorHAnsi"/>
                <w:b/>
              </w:rPr>
              <w:t>Technisch bekwaamheid en beroepsbekwaamheid:</w:t>
            </w:r>
          </w:p>
          <w:p w14:paraId="3D0E8F62" w14:textId="77777777" w:rsidR="004F3D63" w:rsidRPr="004F3D63" w:rsidRDefault="004F3D63" w:rsidP="004F3D63">
            <w:pPr>
              <w:numPr>
                <w:ilvl w:val="0"/>
                <w:numId w:val="27"/>
              </w:numPr>
              <w:rPr>
                <w:rFonts w:cstheme="minorHAnsi"/>
              </w:rPr>
            </w:pPr>
            <w:r w:rsidRPr="004F3D63">
              <w:rPr>
                <w:rFonts w:cstheme="minorHAnsi"/>
              </w:rPr>
              <w:t>Referenties</w:t>
            </w:r>
          </w:p>
          <w:p w14:paraId="729F71CC" w14:textId="77777777" w:rsidR="004F3D63" w:rsidRPr="004F3D63" w:rsidRDefault="004F3D63" w:rsidP="004F3D63">
            <w:pPr>
              <w:numPr>
                <w:ilvl w:val="0"/>
                <w:numId w:val="27"/>
              </w:numPr>
              <w:rPr>
                <w:rFonts w:cstheme="minorHAnsi"/>
              </w:rPr>
            </w:pPr>
            <w:r w:rsidRPr="004F3D63">
              <w:rPr>
                <w:rFonts w:cstheme="minorHAnsi"/>
              </w:rPr>
              <w:t>Kwaliteitsborging</w:t>
            </w:r>
          </w:p>
          <w:p w14:paraId="762CF21F" w14:textId="77777777" w:rsidR="004F3D63" w:rsidRPr="004F3D63" w:rsidRDefault="004F3D63" w:rsidP="009C5D7F">
            <w:pPr>
              <w:rPr>
                <w:rFonts w:cstheme="minorHAnsi"/>
                <w:b/>
              </w:rPr>
            </w:pPr>
          </w:p>
        </w:tc>
      </w:tr>
    </w:tbl>
    <w:p w14:paraId="6CADE43A" w14:textId="290E5527" w:rsidR="007A077B" w:rsidRPr="004F3D63" w:rsidRDefault="007A077B" w:rsidP="007A077B">
      <w:pPr>
        <w:rPr>
          <w:rFonts w:cstheme="minorHAnsi"/>
        </w:rPr>
      </w:pPr>
      <w:r w:rsidRPr="004F3D63">
        <w:rPr>
          <w:rFonts w:cstheme="minorHAnsi"/>
        </w:rPr>
        <w:tab/>
      </w:r>
    </w:p>
    <w:p w14:paraId="66197B28" w14:textId="10EA6B45" w:rsidR="007A077B" w:rsidRPr="007A16C5" w:rsidRDefault="004F3D63" w:rsidP="007A16C5">
      <w:pPr>
        <w:pStyle w:val="Kop2"/>
      </w:pPr>
      <w:bookmarkStart w:id="47" w:name="_Toc27399804"/>
      <w:bookmarkStart w:id="48" w:name="_Toc93300803"/>
      <w:r w:rsidRPr="007A16C5">
        <w:t>4.</w:t>
      </w:r>
      <w:r w:rsidR="00472DB5">
        <w:t>3</w:t>
      </w:r>
      <w:r w:rsidRPr="007A16C5">
        <w:t>.1</w:t>
      </w:r>
      <w:r w:rsidRPr="007A16C5">
        <w:tab/>
      </w:r>
      <w:r w:rsidR="007A077B" w:rsidRPr="007A16C5">
        <w:t>Economische en financiële draagkracht</w:t>
      </w:r>
      <w:bookmarkEnd w:id="47"/>
      <w:bookmarkEnd w:id="48"/>
      <w:r w:rsidR="007A077B" w:rsidRPr="007A16C5">
        <w:t xml:space="preserve"> </w:t>
      </w:r>
    </w:p>
    <w:p w14:paraId="7A96918F" w14:textId="77777777" w:rsidR="007A077B" w:rsidRPr="004F3D63" w:rsidRDefault="007A077B" w:rsidP="007A077B">
      <w:pPr>
        <w:autoSpaceDE w:val="0"/>
        <w:autoSpaceDN w:val="0"/>
        <w:adjustRightInd w:val="0"/>
        <w:rPr>
          <w:rFonts w:cstheme="minorHAnsi"/>
        </w:rPr>
      </w:pPr>
      <w:r w:rsidRPr="004F3D63">
        <w:rPr>
          <w:rFonts w:cstheme="minorHAnsi"/>
        </w:rPr>
        <w:t>Door het ondertekenen van de Eigen Verklaring verklaart Inschrijver:</w:t>
      </w:r>
    </w:p>
    <w:p w14:paraId="7D5B0798" w14:textId="77777777" w:rsidR="007A077B" w:rsidRPr="004F3D63" w:rsidRDefault="007A077B" w:rsidP="007A077B">
      <w:pPr>
        <w:autoSpaceDE w:val="0"/>
        <w:autoSpaceDN w:val="0"/>
        <w:adjustRightInd w:val="0"/>
        <w:rPr>
          <w:rFonts w:cstheme="minorHAnsi"/>
        </w:rPr>
      </w:pPr>
    </w:p>
    <w:p w14:paraId="283F3ABF" w14:textId="77777777" w:rsidR="007A077B" w:rsidRPr="004F3D63" w:rsidRDefault="007A077B" w:rsidP="007A077B">
      <w:pPr>
        <w:numPr>
          <w:ilvl w:val="0"/>
          <w:numId w:val="23"/>
        </w:numPr>
        <w:autoSpaceDE w:val="0"/>
        <w:autoSpaceDN w:val="0"/>
        <w:adjustRightInd w:val="0"/>
        <w:rPr>
          <w:rFonts w:cstheme="minorHAnsi"/>
        </w:rPr>
      </w:pPr>
      <w:r w:rsidRPr="004F3D63">
        <w:rPr>
          <w:rFonts w:cstheme="minorHAnsi"/>
        </w:rPr>
        <w:t>te beschikken over voldoende financiële- en economische draagkracht voor de nakoming van de verplichtingen die voortvloeien uit de eventuele overeenkomst;</w:t>
      </w:r>
    </w:p>
    <w:p w14:paraId="1CBD73DA" w14:textId="77777777" w:rsidR="007A077B" w:rsidRPr="004F3D63" w:rsidRDefault="007A077B" w:rsidP="007A077B">
      <w:pPr>
        <w:numPr>
          <w:ilvl w:val="0"/>
          <w:numId w:val="23"/>
        </w:numPr>
        <w:autoSpaceDE w:val="0"/>
        <w:autoSpaceDN w:val="0"/>
        <w:adjustRightInd w:val="0"/>
        <w:rPr>
          <w:rFonts w:cstheme="minorHAnsi"/>
        </w:rPr>
      </w:pPr>
      <w:r w:rsidRPr="004F3D63">
        <w:rPr>
          <w:rFonts w:cstheme="minorHAnsi"/>
        </w:rPr>
        <w:t>dat hem geen mogelijke claims bekend zijn of gedurende de periode van de uitvoering van de overeenkomst geen investeringen noodzakelijk zijn die zijn bedrijf in een zodanige positie kan brengen dat de financieel-economische draagkracht of de continuïteit daarvan in gevaar kan worden gebracht;</w:t>
      </w:r>
    </w:p>
    <w:p w14:paraId="2B122A18" w14:textId="77777777" w:rsidR="007A077B" w:rsidRPr="004F3D63" w:rsidRDefault="007A077B" w:rsidP="007A077B">
      <w:pPr>
        <w:numPr>
          <w:ilvl w:val="0"/>
          <w:numId w:val="23"/>
        </w:numPr>
        <w:autoSpaceDE w:val="0"/>
        <w:autoSpaceDN w:val="0"/>
        <w:adjustRightInd w:val="0"/>
        <w:rPr>
          <w:rFonts w:cstheme="minorHAnsi"/>
        </w:rPr>
      </w:pPr>
      <w:r w:rsidRPr="004F3D63">
        <w:rPr>
          <w:rFonts w:cstheme="minorHAnsi"/>
        </w:rPr>
        <w:t>dat de laatst afgegeven accountantsverklaring (of in voorkomend geval een beoordelings- of samenstellingsverklaring) geen zogenoemde ‘continuïteitsparagraaf’ bevat;</w:t>
      </w:r>
    </w:p>
    <w:p w14:paraId="72E5A186" w14:textId="77777777" w:rsidR="007A077B" w:rsidRPr="004F3D63" w:rsidRDefault="007A077B" w:rsidP="007A077B">
      <w:pPr>
        <w:numPr>
          <w:ilvl w:val="0"/>
          <w:numId w:val="23"/>
        </w:numPr>
        <w:autoSpaceDE w:val="0"/>
        <w:autoSpaceDN w:val="0"/>
        <w:adjustRightInd w:val="0"/>
        <w:rPr>
          <w:rFonts w:cstheme="minorHAnsi"/>
        </w:rPr>
      </w:pPr>
      <w:r w:rsidRPr="004F3D63">
        <w:rPr>
          <w:rFonts w:cstheme="minorHAnsi"/>
        </w:rPr>
        <w:t xml:space="preserve">dat hij adequaat verzekerd is (beroeps- en/of wettelijke aansprakelijkheidsverzekering) voor de uitvoering van de opdracht en dat hij zich, indien de overeenkomst met hem wordt gesloten, gedurende de duur van de uitvoering van de opdracht(en) adequaat verzekerd houdt. De verzekering dient een minimale dekking van € 1.000.000 per gebeurtenis te hebben, met een minimum van € 2.500.000 per jaar. Door rechtsgeldige ondertekening van de Eigen Verklaring verklaart Inschrijver te voldoen aan bovenstaande geschiktheidseis. </w:t>
      </w:r>
    </w:p>
    <w:p w14:paraId="6E728478" w14:textId="77777777" w:rsidR="007A077B" w:rsidRPr="004F3D63" w:rsidRDefault="007A077B" w:rsidP="007A077B">
      <w:pPr>
        <w:autoSpaceDE w:val="0"/>
        <w:autoSpaceDN w:val="0"/>
        <w:adjustRightInd w:val="0"/>
        <w:ind w:left="720"/>
        <w:rPr>
          <w:rFonts w:cstheme="minorHAnsi"/>
        </w:rPr>
      </w:pPr>
      <w:r w:rsidRPr="004F3D63">
        <w:rPr>
          <w:rFonts w:cstheme="minorHAnsi"/>
        </w:rPr>
        <w:t xml:space="preserve">Bewijsstukken: Van de Inschrijver aan wie de Opdracht gegund zal worden, zal de Aanbestedende dienst overlegging van de navolgende bewijsstukken en/of ondertekende verklaringen opeisen: </w:t>
      </w:r>
    </w:p>
    <w:p w14:paraId="3A50D3EC" w14:textId="77777777" w:rsidR="007A077B" w:rsidRPr="004F3D63" w:rsidRDefault="007A077B" w:rsidP="007A077B">
      <w:pPr>
        <w:numPr>
          <w:ilvl w:val="0"/>
          <w:numId w:val="24"/>
        </w:numPr>
        <w:autoSpaceDE w:val="0"/>
        <w:autoSpaceDN w:val="0"/>
        <w:adjustRightInd w:val="0"/>
        <w:spacing w:line="280" w:lineRule="exact"/>
        <w:ind w:right="26"/>
        <w:rPr>
          <w:rFonts w:cstheme="minorHAnsi"/>
        </w:rPr>
      </w:pPr>
      <w:r w:rsidRPr="004F3D63">
        <w:rPr>
          <w:rFonts w:cstheme="minorHAnsi"/>
        </w:rPr>
        <w:t xml:space="preserve">een kopie van een certificaat van de verzekeringspolis waaruit blijkt dat de verzekering aan de gestelde vereisten voldoet en geldig is; of </w:t>
      </w:r>
    </w:p>
    <w:p w14:paraId="49DEE6F7" w14:textId="77777777" w:rsidR="007A077B" w:rsidRPr="004F3D63" w:rsidRDefault="007A077B" w:rsidP="007A077B">
      <w:pPr>
        <w:numPr>
          <w:ilvl w:val="0"/>
          <w:numId w:val="24"/>
        </w:numPr>
        <w:autoSpaceDE w:val="0"/>
        <w:autoSpaceDN w:val="0"/>
        <w:adjustRightInd w:val="0"/>
        <w:spacing w:line="280" w:lineRule="exact"/>
        <w:ind w:right="26"/>
        <w:rPr>
          <w:rFonts w:cstheme="minorHAnsi"/>
        </w:rPr>
      </w:pPr>
      <w:r w:rsidRPr="004F3D63">
        <w:rPr>
          <w:rFonts w:cstheme="minorHAnsi"/>
        </w:rPr>
        <w:lastRenderedPageBreak/>
        <w:t xml:space="preserve">een verklaring van de verzekeringsmaatschappij dat aan de betaling van de verzekeringspremie is voldaan. </w:t>
      </w:r>
    </w:p>
    <w:p w14:paraId="074F7098" w14:textId="77777777" w:rsidR="007A077B" w:rsidRPr="004F3D63" w:rsidRDefault="007A077B" w:rsidP="007A077B">
      <w:pPr>
        <w:numPr>
          <w:ilvl w:val="0"/>
          <w:numId w:val="23"/>
        </w:numPr>
        <w:autoSpaceDE w:val="0"/>
        <w:autoSpaceDN w:val="0"/>
        <w:adjustRightInd w:val="0"/>
        <w:rPr>
          <w:rFonts w:cstheme="minorHAnsi"/>
        </w:rPr>
      </w:pPr>
      <w:r w:rsidRPr="004F3D63">
        <w:rPr>
          <w:rFonts w:cstheme="minorHAnsi"/>
        </w:rPr>
        <w:t>Inschrijver dient voor alle genoemde (boek)jaren over een positief eigen vermogen te beschikken.</w:t>
      </w:r>
    </w:p>
    <w:p w14:paraId="0D9F290D" w14:textId="77777777" w:rsidR="007A077B" w:rsidRPr="004F3D63" w:rsidRDefault="007A077B" w:rsidP="007A077B">
      <w:pPr>
        <w:autoSpaceDE w:val="0"/>
        <w:autoSpaceDN w:val="0"/>
        <w:adjustRightInd w:val="0"/>
        <w:rPr>
          <w:rFonts w:cstheme="minorHAnsi"/>
        </w:rPr>
      </w:pPr>
    </w:p>
    <w:p w14:paraId="49885ECA" w14:textId="729CEDC4" w:rsidR="004F3D63" w:rsidRPr="004F3D63" w:rsidRDefault="007A077B" w:rsidP="004F3D63">
      <w:pPr>
        <w:autoSpaceDE w:val="0"/>
        <w:autoSpaceDN w:val="0"/>
        <w:adjustRightInd w:val="0"/>
        <w:rPr>
          <w:rFonts w:cstheme="minorHAnsi"/>
          <w:u w:val="single"/>
        </w:rPr>
      </w:pPr>
      <w:r w:rsidRPr="004F3D63">
        <w:rPr>
          <w:rFonts w:cstheme="minorHAnsi"/>
          <w:u w:val="single"/>
        </w:rPr>
        <w:t>Bij inschrijving kan worden volstaan met de het indienen van de ondertekende Eigen Verklaring waarmee Inschrijver verklaart aan dit geschiktheidscriterium te voldoen.</w:t>
      </w:r>
    </w:p>
    <w:p w14:paraId="0FA94766" w14:textId="2A86D287" w:rsidR="004F3D63" w:rsidRPr="007A16C5" w:rsidRDefault="004F3D63" w:rsidP="007A16C5">
      <w:pPr>
        <w:pStyle w:val="Kop2"/>
      </w:pPr>
      <w:bookmarkStart w:id="49" w:name="_Toc27399805"/>
      <w:bookmarkStart w:id="50" w:name="_Toc93300804"/>
      <w:r w:rsidRPr="007A16C5">
        <w:t>4.</w:t>
      </w:r>
      <w:r w:rsidR="00F711FD">
        <w:t>3</w:t>
      </w:r>
      <w:r w:rsidRPr="007A16C5">
        <w:t>.2</w:t>
      </w:r>
      <w:r w:rsidRPr="007A16C5">
        <w:tab/>
        <w:t>Technische bekwaamheid of beroepsbekwaamheid</w:t>
      </w:r>
      <w:bookmarkEnd w:id="49"/>
      <w:bookmarkEnd w:id="50"/>
    </w:p>
    <w:p w14:paraId="6C24C9A0" w14:textId="77777777" w:rsidR="004F3D63" w:rsidRPr="004F3D63" w:rsidRDefault="004F3D63" w:rsidP="004F3D63">
      <w:pPr>
        <w:rPr>
          <w:rFonts w:cstheme="minorHAnsi"/>
        </w:rPr>
      </w:pPr>
      <w:r w:rsidRPr="004F3D63">
        <w:rPr>
          <w:rFonts w:cstheme="minorHAnsi"/>
        </w:rPr>
        <w:t>Inschrijver dient ten behoeve van de toets op technische- of beroepsbekwaamheid te voldoen aan de hierna genoemde minimumeis(en).</w:t>
      </w:r>
    </w:p>
    <w:p w14:paraId="73CE7ECE" w14:textId="77777777" w:rsidR="008932B1" w:rsidRPr="007A16C5" w:rsidRDefault="008932B1" w:rsidP="004F3D63">
      <w:pPr>
        <w:pStyle w:val="Kop4"/>
        <w:rPr>
          <w:rFonts w:asciiTheme="minorHAnsi" w:hAnsiTheme="minorHAnsi" w:cstheme="minorHAnsi"/>
          <w:b/>
          <w:bCs/>
          <w:i w:val="0"/>
          <w:iCs w:val="0"/>
        </w:rPr>
      </w:pPr>
    </w:p>
    <w:p w14:paraId="7C3033BD" w14:textId="75F0E53C" w:rsidR="004F3D63" w:rsidRPr="007A16C5" w:rsidRDefault="004F3D63" w:rsidP="007A16C5">
      <w:pPr>
        <w:pStyle w:val="Kop2"/>
      </w:pPr>
      <w:r w:rsidRPr="007A16C5">
        <w:t xml:space="preserve"> </w:t>
      </w:r>
      <w:bookmarkStart w:id="51" w:name="_Toc93300805"/>
      <w:r w:rsidR="008932B1" w:rsidRPr="007A16C5">
        <w:t>4.</w:t>
      </w:r>
      <w:r w:rsidR="00F711FD">
        <w:t>3</w:t>
      </w:r>
      <w:r w:rsidR="008932B1" w:rsidRPr="007A16C5">
        <w:t xml:space="preserve">.2.1      </w:t>
      </w:r>
      <w:r w:rsidRPr="007A16C5">
        <w:t>Referenties</w:t>
      </w:r>
      <w:bookmarkEnd w:id="51"/>
    </w:p>
    <w:p w14:paraId="603DE6AC" w14:textId="1639C005" w:rsidR="004F3D63" w:rsidRPr="004F3D63" w:rsidRDefault="004F3D63" w:rsidP="004F3D63">
      <w:pPr>
        <w:autoSpaceDE w:val="0"/>
        <w:autoSpaceDN w:val="0"/>
        <w:adjustRightInd w:val="0"/>
        <w:rPr>
          <w:rFonts w:cstheme="minorHAnsi"/>
        </w:rPr>
      </w:pPr>
      <w:r w:rsidRPr="004F3D63">
        <w:rPr>
          <w:rFonts w:cstheme="minorHAnsi"/>
        </w:rPr>
        <w:t xml:space="preserve">Voor onderhavige Opdracht zijn kerncompetenties gedefinieerd. De Inschrijver dient per kerncompetentie referentie(s) te overleggen om aan te tonen dat de Inschrijver over de juiste expertise, deskundigheid, capaciteit en ervaring beschikt voor de onderhavige Opdracht. De referenties dienen opdrachten te betreffen die in de afgelopen drie jaar voorafgaande aan de datum van deze aanbesteding op een vakkundige en regelmatige wijze zijn uitgevoerd en tijdig zijn opgeleverd. </w:t>
      </w:r>
    </w:p>
    <w:p w14:paraId="41C74EFE" w14:textId="77777777" w:rsidR="004F3D63" w:rsidRPr="004F3D63" w:rsidRDefault="004F3D63" w:rsidP="004F3D63">
      <w:pPr>
        <w:autoSpaceDE w:val="0"/>
        <w:autoSpaceDN w:val="0"/>
        <w:adjustRightInd w:val="0"/>
        <w:rPr>
          <w:rFonts w:cstheme="minorHAnsi"/>
        </w:rPr>
      </w:pPr>
    </w:p>
    <w:p w14:paraId="162E3F71" w14:textId="77777777" w:rsidR="004F3D63" w:rsidRPr="004F3D63" w:rsidRDefault="004F3D63" w:rsidP="004F3D63">
      <w:pPr>
        <w:autoSpaceDE w:val="0"/>
        <w:autoSpaceDN w:val="0"/>
        <w:adjustRightInd w:val="0"/>
        <w:rPr>
          <w:rFonts w:cstheme="minorHAnsi"/>
        </w:rPr>
      </w:pPr>
      <w:r w:rsidRPr="004F3D63">
        <w:rPr>
          <w:rFonts w:cstheme="minorHAnsi"/>
        </w:rPr>
        <w:t>De volgende kerncompetenties zijn gedefinieerd:</w:t>
      </w:r>
    </w:p>
    <w:p w14:paraId="07448B60" w14:textId="1ECEC6A6" w:rsidR="004F3D63" w:rsidRPr="004F3D63" w:rsidRDefault="004F3D63" w:rsidP="004F3D63">
      <w:pPr>
        <w:numPr>
          <w:ilvl w:val="0"/>
          <w:numId w:val="25"/>
        </w:numPr>
        <w:autoSpaceDE w:val="0"/>
        <w:autoSpaceDN w:val="0"/>
        <w:adjustRightInd w:val="0"/>
        <w:rPr>
          <w:rFonts w:cstheme="minorHAnsi"/>
        </w:rPr>
      </w:pPr>
      <w:r w:rsidRPr="004F3D63">
        <w:rPr>
          <w:rFonts w:cstheme="minorHAnsi"/>
        </w:rPr>
        <w:t xml:space="preserve">ervaring op het gebied van 24-uurs onderhoud en storingswachtdienst (bovengronds) met een minimale omvang van </w:t>
      </w:r>
      <w:r w:rsidR="008932B1">
        <w:rPr>
          <w:rFonts w:cstheme="minorHAnsi"/>
        </w:rPr>
        <w:t>4</w:t>
      </w:r>
      <w:r w:rsidRPr="004F3D63">
        <w:rPr>
          <w:rFonts w:cstheme="minorHAnsi"/>
        </w:rPr>
        <w:t>.000 masten;</w:t>
      </w:r>
    </w:p>
    <w:p w14:paraId="7D635257" w14:textId="2B45E43E" w:rsidR="004F3D63" w:rsidRPr="004F3D63" w:rsidRDefault="004F3D63" w:rsidP="004F3D63">
      <w:pPr>
        <w:numPr>
          <w:ilvl w:val="0"/>
          <w:numId w:val="25"/>
        </w:numPr>
        <w:autoSpaceDE w:val="0"/>
        <w:autoSpaceDN w:val="0"/>
        <w:adjustRightInd w:val="0"/>
        <w:rPr>
          <w:rFonts w:cstheme="minorHAnsi"/>
        </w:rPr>
      </w:pPr>
      <w:r w:rsidRPr="004F3D63">
        <w:rPr>
          <w:rFonts w:cstheme="minorHAnsi"/>
        </w:rPr>
        <w:t>ervaring met aanleg van verlichtingsinstallatie</w:t>
      </w:r>
      <w:r w:rsidR="008932B1">
        <w:rPr>
          <w:rFonts w:cstheme="minorHAnsi"/>
        </w:rPr>
        <w:t xml:space="preserve"> en</w:t>
      </w:r>
      <w:r w:rsidRPr="004F3D63">
        <w:rPr>
          <w:rFonts w:cstheme="minorHAnsi"/>
        </w:rPr>
        <w:t xml:space="preserve"> lichtmasten met een minimale omvang van 25 lichtmasten;</w:t>
      </w:r>
    </w:p>
    <w:p w14:paraId="426321A4" w14:textId="77777777" w:rsidR="004F3D63" w:rsidRPr="004F3D63" w:rsidRDefault="004F3D63" w:rsidP="004F3D63">
      <w:pPr>
        <w:autoSpaceDE w:val="0"/>
        <w:autoSpaceDN w:val="0"/>
        <w:adjustRightInd w:val="0"/>
        <w:rPr>
          <w:rFonts w:cstheme="minorHAnsi"/>
        </w:rPr>
      </w:pPr>
    </w:p>
    <w:p w14:paraId="700E6372" w14:textId="77777777" w:rsidR="004F3D63" w:rsidRPr="004F3D63" w:rsidRDefault="004F3D63" w:rsidP="004F3D63">
      <w:pPr>
        <w:ind w:right="22"/>
        <w:rPr>
          <w:rFonts w:cstheme="minorHAnsi"/>
        </w:rPr>
      </w:pPr>
      <w:r w:rsidRPr="004F3D63">
        <w:rPr>
          <w:rFonts w:cstheme="minorHAnsi"/>
        </w:rPr>
        <w:t>Inschrijver dient minimaal 2 referenties in te dienen waarin alle (volledig of gedeeltelijk) kerncompetenties aan bod komen. Aan alle kerncompetenties moet worden voldaan. Dit mag binnen twee referenties of verdeeld over meerdere. Inschrijver dient per referentie het volgende aan te leveren:</w:t>
      </w:r>
    </w:p>
    <w:p w14:paraId="730A0891" w14:textId="77777777" w:rsidR="004F3D63" w:rsidRPr="004F3D63" w:rsidRDefault="004F3D63" w:rsidP="004F3D63">
      <w:pPr>
        <w:numPr>
          <w:ilvl w:val="0"/>
          <w:numId w:val="26"/>
        </w:numPr>
        <w:ind w:right="22"/>
        <w:rPr>
          <w:rFonts w:cstheme="minorHAnsi"/>
        </w:rPr>
      </w:pPr>
      <w:r w:rsidRPr="004F3D63">
        <w:rPr>
          <w:rFonts w:cstheme="minorHAnsi"/>
        </w:rPr>
        <w:t>NAW-gegevens opdracht gevende instantie of bedrijf.</w:t>
      </w:r>
    </w:p>
    <w:p w14:paraId="62F7A221" w14:textId="77777777" w:rsidR="004F3D63" w:rsidRPr="004F3D63" w:rsidRDefault="004F3D63" w:rsidP="004F3D63">
      <w:pPr>
        <w:numPr>
          <w:ilvl w:val="0"/>
          <w:numId w:val="26"/>
        </w:numPr>
        <w:ind w:right="22"/>
        <w:rPr>
          <w:rFonts w:cstheme="minorHAnsi"/>
        </w:rPr>
      </w:pPr>
      <w:r w:rsidRPr="004F3D63">
        <w:rPr>
          <w:rFonts w:cstheme="minorHAnsi"/>
        </w:rPr>
        <w:t>Het bedrag;</w:t>
      </w:r>
    </w:p>
    <w:p w14:paraId="5113A4C7" w14:textId="77777777" w:rsidR="004F3D63" w:rsidRPr="004F3D63" w:rsidRDefault="004F3D63" w:rsidP="004F3D63">
      <w:pPr>
        <w:numPr>
          <w:ilvl w:val="0"/>
          <w:numId w:val="26"/>
        </w:numPr>
        <w:ind w:right="22"/>
        <w:rPr>
          <w:rFonts w:cstheme="minorHAnsi"/>
        </w:rPr>
      </w:pPr>
      <w:r w:rsidRPr="004F3D63">
        <w:rPr>
          <w:rFonts w:cstheme="minorHAnsi"/>
        </w:rPr>
        <w:t>jaartal, datum en duur/doorlooptijd;</w:t>
      </w:r>
    </w:p>
    <w:p w14:paraId="79A5497F" w14:textId="77777777" w:rsidR="004F3D63" w:rsidRPr="004F3D63" w:rsidRDefault="004F3D63" w:rsidP="004F3D63">
      <w:pPr>
        <w:numPr>
          <w:ilvl w:val="0"/>
          <w:numId w:val="26"/>
        </w:numPr>
        <w:ind w:right="22"/>
        <w:rPr>
          <w:rFonts w:cstheme="minorHAnsi"/>
        </w:rPr>
      </w:pPr>
      <w:r w:rsidRPr="004F3D63">
        <w:rPr>
          <w:rFonts w:cstheme="minorHAnsi"/>
        </w:rPr>
        <w:t>inhoud en beknopte beschrijving van de opdracht;</w:t>
      </w:r>
    </w:p>
    <w:p w14:paraId="550179DB" w14:textId="77777777" w:rsidR="004F3D63" w:rsidRPr="004F3D63" w:rsidRDefault="004F3D63" w:rsidP="004F3D63">
      <w:pPr>
        <w:numPr>
          <w:ilvl w:val="0"/>
          <w:numId w:val="26"/>
        </w:numPr>
        <w:ind w:right="22"/>
        <w:rPr>
          <w:rFonts w:cstheme="minorHAnsi"/>
        </w:rPr>
      </w:pPr>
      <w:r w:rsidRPr="004F3D63">
        <w:rPr>
          <w:rFonts w:cstheme="minorHAnsi"/>
        </w:rPr>
        <w:t>Contactpersonen van de betreffende opdrachtgevers;</w:t>
      </w:r>
    </w:p>
    <w:p w14:paraId="34ACB5FA" w14:textId="77777777" w:rsidR="004F3D63" w:rsidRPr="004F3D63" w:rsidRDefault="004F3D63" w:rsidP="004F3D63">
      <w:pPr>
        <w:numPr>
          <w:ilvl w:val="0"/>
          <w:numId w:val="26"/>
        </w:numPr>
        <w:ind w:right="22"/>
        <w:rPr>
          <w:rFonts w:cstheme="minorHAnsi"/>
        </w:rPr>
      </w:pPr>
      <w:r w:rsidRPr="004F3D63">
        <w:rPr>
          <w:rFonts w:cstheme="minorHAnsi"/>
        </w:rPr>
        <w:t>(indien een referentie is uitgevoerd door een derde (onderaannemer) waarmee Inschrijving plaatsvindt) NAW-gegevens derde (onderaannemer).</w:t>
      </w:r>
    </w:p>
    <w:p w14:paraId="60CE157B" w14:textId="77777777" w:rsidR="004F3D63" w:rsidRPr="004F3D63" w:rsidRDefault="004F3D63" w:rsidP="004F3D63">
      <w:pPr>
        <w:ind w:right="22"/>
        <w:rPr>
          <w:rFonts w:cstheme="minorHAnsi"/>
        </w:rPr>
      </w:pPr>
    </w:p>
    <w:p w14:paraId="5D1AEB78" w14:textId="77777777" w:rsidR="004F3D63" w:rsidRPr="004F3D63" w:rsidRDefault="004F3D63" w:rsidP="004F3D63">
      <w:pPr>
        <w:ind w:right="22"/>
        <w:rPr>
          <w:rFonts w:cstheme="minorHAnsi"/>
        </w:rPr>
      </w:pPr>
      <w:r w:rsidRPr="004F3D63">
        <w:rPr>
          <w:rFonts w:cstheme="minorHAnsi"/>
        </w:rPr>
        <w:t>Door het opgeven van een referentie geeft Inschrijver toestemming aan Opdrachtgever om zonder tussenkomst van Inschrijver, voor verificatie contact op te nemen met de genoemde contactpersoon van de referentie.</w:t>
      </w:r>
    </w:p>
    <w:p w14:paraId="6CC847FD" w14:textId="77777777" w:rsidR="004F3D63" w:rsidRPr="004F3D63" w:rsidRDefault="004F3D63" w:rsidP="004F3D63">
      <w:pPr>
        <w:ind w:right="22"/>
        <w:rPr>
          <w:rFonts w:cstheme="minorHAnsi"/>
        </w:rPr>
      </w:pPr>
    </w:p>
    <w:p w14:paraId="5A7E963E" w14:textId="77777777" w:rsidR="004F3D63" w:rsidRPr="004F3D63" w:rsidRDefault="004F3D63" w:rsidP="004F3D63">
      <w:pPr>
        <w:ind w:right="22"/>
        <w:rPr>
          <w:rFonts w:cstheme="minorHAnsi"/>
        </w:rPr>
      </w:pPr>
      <w:r w:rsidRPr="004F3D63">
        <w:rPr>
          <w:rFonts w:cstheme="minorHAnsi"/>
        </w:rPr>
        <w:t xml:space="preserve">Bij inschrijving dient Inschrijver de gevraagde gegevens op de Aanbestedingswebsite in te vullen. </w:t>
      </w:r>
    </w:p>
    <w:p w14:paraId="4556A090" w14:textId="77777777" w:rsidR="004F3D63" w:rsidRPr="004F3D63" w:rsidRDefault="004F3D63" w:rsidP="004F3D63">
      <w:pPr>
        <w:ind w:right="22"/>
        <w:rPr>
          <w:rFonts w:cstheme="minorHAnsi"/>
        </w:rPr>
      </w:pPr>
      <w:r w:rsidRPr="004F3D63">
        <w:rPr>
          <w:rFonts w:cstheme="minorHAnsi"/>
        </w:rPr>
        <w:t>Verder verklaart Inschrijver door het indienen van de ondertekende Eigen Verklaring aan dit geschiktheidscriterium te voldoen.</w:t>
      </w:r>
    </w:p>
    <w:p w14:paraId="275A9E90" w14:textId="77777777" w:rsidR="004F3D63" w:rsidRPr="004F3D63" w:rsidRDefault="004F3D63" w:rsidP="004F3D63">
      <w:pPr>
        <w:ind w:right="22"/>
        <w:rPr>
          <w:rFonts w:cstheme="minorHAnsi"/>
        </w:rPr>
      </w:pPr>
    </w:p>
    <w:p w14:paraId="5A81C384" w14:textId="77777777" w:rsidR="004F3D63" w:rsidRPr="004F3D63" w:rsidRDefault="004F3D63" w:rsidP="004F3D63">
      <w:pPr>
        <w:ind w:right="22"/>
        <w:rPr>
          <w:rFonts w:cstheme="minorHAnsi"/>
        </w:rPr>
      </w:pPr>
      <w:r w:rsidRPr="004F3D63">
        <w:rPr>
          <w:rFonts w:cstheme="minorHAnsi"/>
        </w:rPr>
        <w:t>Zie voor indienen en invullen de Aanbestedingswebsite.</w:t>
      </w:r>
    </w:p>
    <w:p w14:paraId="7480F16A" w14:textId="77777777" w:rsidR="00F50DEC" w:rsidRPr="00F50DEC" w:rsidRDefault="00F50DEC" w:rsidP="0037722D">
      <w:pPr>
        <w:pStyle w:val="Kop3"/>
        <w:numPr>
          <w:ilvl w:val="2"/>
          <w:numId w:val="0"/>
        </w:numPr>
        <w:spacing w:before="40"/>
        <w:ind w:left="720" w:hanging="720"/>
        <w:jc w:val="both"/>
        <w:rPr>
          <w:rFonts w:asciiTheme="minorHAnsi" w:hAnsiTheme="minorHAnsi" w:cstheme="minorHAnsi"/>
        </w:rPr>
      </w:pPr>
    </w:p>
    <w:p w14:paraId="0BF77E20" w14:textId="0A78341E" w:rsidR="00F50DEC" w:rsidRPr="007A16C5" w:rsidRDefault="008932B1" w:rsidP="007A16C5">
      <w:pPr>
        <w:pStyle w:val="Kop2"/>
      </w:pPr>
      <w:bookmarkStart w:id="52" w:name="_Toc93300806"/>
      <w:r w:rsidRPr="007A16C5">
        <w:t>4.</w:t>
      </w:r>
      <w:r w:rsidR="0038170C">
        <w:t>3</w:t>
      </w:r>
      <w:r w:rsidRPr="007A16C5">
        <w:t>.2.2</w:t>
      </w:r>
      <w:r w:rsidRPr="007A16C5">
        <w:tab/>
      </w:r>
      <w:r w:rsidR="00F50DEC" w:rsidRPr="007A16C5">
        <w:t>Kwaliteitsbewaking</w:t>
      </w:r>
      <w:bookmarkEnd w:id="52"/>
    </w:p>
    <w:p w14:paraId="30AE3B83" w14:textId="77777777" w:rsidR="00F50DEC" w:rsidRPr="00F50DEC" w:rsidRDefault="00F50DEC" w:rsidP="00F50DEC">
      <w:pPr>
        <w:autoSpaceDE w:val="0"/>
        <w:autoSpaceDN w:val="0"/>
        <w:adjustRightInd w:val="0"/>
        <w:ind w:right="26"/>
        <w:rPr>
          <w:rFonts w:cstheme="minorHAnsi"/>
        </w:rPr>
      </w:pPr>
      <w:r w:rsidRPr="00F50DEC">
        <w:rPr>
          <w:rFonts w:cstheme="minorHAnsi"/>
        </w:rPr>
        <w:t>Door het ondertekenen van de Eigen Verklaring verklaart Inschrijver:</w:t>
      </w:r>
    </w:p>
    <w:p w14:paraId="272DD8AC" w14:textId="77777777" w:rsidR="00F50DEC" w:rsidRPr="00F50DEC" w:rsidRDefault="00F50DEC" w:rsidP="00F50DEC">
      <w:pPr>
        <w:numPr>
          <w:ilvl w:val="1"/>
          <w:numId w:val="29"/>
        </w:numPr>
        <w:autoSpaceDE w:val="0"/>
        <w:autoSpaceDN w:val="0"/>
        <w:adjustRightInd w:val="0"/>
        <w:ind w:left="426" w:right="26" w:hanging="284"/>
        <w:rPr>
          <w:rFonts w:cstheme="minorHAnsi"/>
        </w:rPr>
      </w:pPr>
      <w:r w:rsidRPr="00F50DEC">
        <w:rPr>
          <w:rFonts w:cstheme="minorHAnsi"/>
        </w:rPr>
        <w:lastRenderedPageBreak/>
        <w:t xml:space="preserve">dat hij beschikt over een op de sluitingsdatum van de Inschrijving geldig gecertificeerd kwaliteitszorgsysteem zoals bijvoorbeeld de internationale normenreeks ISO 9001:2008, dan wel aantoonbaar gelijkwaardig certificaat. Het certificaat dient te zijn opgesteld door een certificatie-instelling die erkend is binnen de (inter)nationale accreditatiestructuur, zoals bijvoorbeeld de Europese normenreeks EN 45000. Het gecertificeerde kwaliteitszorgsysteem dient vaan toepassing te zijn op de werkzaamheden beschreven in deze Offerteaanvraag; </w:t>
      </w:r>
    </w:p>
    <w:p w14:paraId="24DE0E49" w14:textId="77777777" w:rsidR="00F50DEC" w:rsidRPr="00F50DEC" w:rsidRDefault="00F50DEC" w:rsidP="00F50DEC">
      <w:pPr>
        <w:autoSpaceDE w:val="0"/>
        <w:autoSpaceDN w:val="0"/>
        <w:adjustRightInd w:val="0"/>
        <w:ind w:left="426" w:right="26"/>
        <w:rPr>
          <w:rFonts w:cstheme="minorHAnsi"/>
        </w:rPr>
      </w:pPr>
      <w:r w:rsidRPr="00F50DEC">
        <w:rPr>
          <w:rFonts w:cstheme="minorHAnsi"/>
        </w:rPr>
        <w:t>of</w:t>
      </w:r>
    </w:p>
    <w:p w14:paraId="75D6CB27" w14:textId="77777777" w:rsidR="00F50DEC" w:rsidRPr="00F50DEC" w:rsidRDefault="00F50DEC" w:rsidP="00F50DEC">
      <w:pPr>
        <w:autoSpaceDE w:val="0"/>
        <w:autoSpaceDN w:val="0"/>
        <w:adjustRightInd w:val="0"/>
        <w:ind w:left="426" w:right="26"/>
        <w:rPr>
          <w:rFonts w:cstheme="minorHAnsi"/>
          <w:sz w:val="12"/>
          <w:szCs w:val="12"/>
        </w:rPr>
      </w:pPr>
      <w:r w:rsidRPr="00F50DEC">
        <w:rPr>
          <w:rFonts w:cstheme="minorHAnsi"/>
        </w:rPr>
        <w:t>dat hij een kwaliteitszorgsysteem heeft dat minimaal gelijkwaardig is aan een gecertificeerd kwaliteitszorgsysteem waarbij onder gelijkwaardig wordt verstaan dat het voldoet aan de volgende kenmerken:</w:t>
      </w:r>
    </w:p>
    <w:p w14:paraId="4C3C7FB1"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47FB9220"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aanwezigheid en organisatie brede uitvoering van relevante procedures met betrekking tot</w:t>
      </w:r>
    </w:p>
    <w:p w14:paraId="1921B3E3"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dienstverlening/eindproducten en beheer van middelen en documenten, waarbij continue verbetering een belangrijk aandachtspunt is;</w:t>
      </w:r>
    </w:p>
    <w:p w14:paraId="3CFED246"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aanwezigheid van de interne kwaliteitscyclus: meting, analyse en verbetering van kwaliteitsniveaus;</w:t>
      </w:r>
    </w:p>
    <w:p w14:paraId="16D593DC"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aanwezigheid van een periodieke onafhankelijke, deskundige audit op naleving van de kwaliteitsprocedures;</w:t>
      </w:r>
    </w:p>
    <w:p w14:paraId="1A961CE4"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klant gerelateerde processen: er is een systeem om ervoor te zorgen dat (vanuit het perspectief van de klant) helder wordt gemaakt wat de behoefte van de klant is en dat deze behoefte verwerkt wordt in uw bedrijfsprocessen.</w:t>
      </w:r>
    </w:p>
    <w:p w14:paraId="0BDF12A0" w14:textId="77777777" w:rsidR="00F50DEC" w:rsidRPr="00F50DEC" w:rsidRDefault="00F50DEC" w:rsidP="00F50DEC">
      <w:pPr>
        <w:numPr>
          <w:ilvl w:val="0"/>
          <w:numId w:val="29"/>
        </w:numPr>
        <w:ind w:right="26"/>
        <w:rPr>
          <w:rFonts w:cstheme="minorHAnsi"/>
        </w:rPr>
      </w:pPr>
      <w:r w:rsidRPr="00F50DEC">
        <w:rPr>
          <w:rFonts w:cstheme="minorHAnsi"/>
        </w:rPr>
        <w:t>dat hij beschikt over een op de sluitingsdatum van de Inschrijving geldige VCA** certificaat (en onderaanneming VCA*);</w:t>
      </w:r>
    </w:p>
    <w:p w14:paraId="594923FA" w14:textId="77777777" w:rsidR="00F50DEC" w:rsidRPr="00F50DEC" w:rsidRDefault="00F50DEC" w:rsidP="00F50DEC">
      <w:pPr>
        <w:numPr>
          <w:ilvl w:val="0"/>
          <w:numId w:val="29"/>
        </w:numPr>
        <w:ind w:right="26"/>
        <w:rPr>
          <w:rFonts w:cstheme="minorHAnsi"/>
        </w:rPr>
      </w:pPr>
      <w:r w:rsidRPr="00F50DEC">
        <w:rPr>
          <w:rFonts w:cstheme="minorHAnsi"/>
        </w:rPr>
        <w:t>dat de aanleg uitgevoerd wordt volgens de geldende NEN 1010;</w:t>
      </w:r>
    </w:p>
    <w:p w14:paraId="65F625A1" w14:textId="77777777" w:rsidR="00F50DEC" w:rsidRPr="00F50DEC" w:rsidRDefault="00F50DEC" w:rsidP="00F50DEC">
      <w:pPr>
        <w:numPr>
          <w:ilvl w:val="0"/>
          <w:numId w:val="29"/>
        </w:numPr>
        <w:ind w:right="26"/>
        <w:rPr>
          <w:rFonts w:cstheme="minorHAnsi"/>
        </w:rPr>
      </w:pPr>
      <w:r w:rsidRPr="00F50DEC">
        <w:rPr>
          <w:rFonts w:cstheme="minorHAnsi"/>
        </w:rPr>
        <w:t>dat hij beschikt over een veiligheid- en gezondheidsplan.</w:t>
      </w:r>
    </w:p>
    <w:p w14:paraId="2F0E7C56" w14:textId="77777777" w:rsidR="00F50DEC" w:rsidRPr="00F50DEC" w:rsidRDefault="00F50DEC" w:rsidP="00F50DEC">
      <w:pPr>
        <w:ind w:left="360" w:right="26"/>
        <w:rPr>
          <w:rFonts w:cstheme="minorHAnsi"/>
        </w:rPr>
      </w:pPr>
    </w:p>
    <w:p w14:paraId="59C4C9D4" w14:textId="77777777" w:rsidR="00F50DEC" w:rsidRPr="00F50DEC" w:rsidRDefault="00F50DEC" w:rsidP="00F50DEC">
      <w:pPr>
        <w:ind w:right="26"/>
        <w:rPr>
          <w:rFonts w:cstheme="minorHAnsi"/>
        </w:rPr>
      </w:pPr>
      <w:r w:rsidRPr="00F50DEC">
        <w:rPr>
          <w:rFonts w:cstheme="minorHAnsi"/>
        </w:rPr>
        <w:t>Ingeval van combinatie of onderaanneming, dient een combinant of onderaannemer afzonderlijk aan de vereisten van kwaliteitszorg te voldoen voor zover dit betrekking heeft op het gedeelte van de gevraagde dienstverlening en of levering dat door de betreffende combinant of onderaannemer uitgevoerd zal worden.</w:t>
      </w:r>
    </w:p>
    <w:p w14:paraId="6D7FBB01" w14:textId="77777777" w:rsidR="00F50DEC" w:rsidRPr="00F50DEC" w:rsidRDefault="00F50DEC" w:rsidP="00F50DEC">
      <w:pPr>
        <w:ind w:right="26"/>
        <w:rPr>
          <w:rFonts w:cstheme="minorHAnsi"/>
        </w:rPr>
      </w:pPr>
    </w:p>
    <w:p w14:paraId="58361245" w14:textId="77777777" w:rsidR="00F50DEC" w:rsidRPr="00F50DEC" w:rsidRDefault="00F50DEC" w:rsidP="00F50DEC">
      <w:pPr>
        <w:ind w:right="26"/>
        <w:rPr>
          <w:rFonts w:cstheme="minorHAnsi"/>
        </w:rPr>
      </w:pPr>
      <w:r w:rsidRPr="00F50DEC">
        <w:rPr>
          <w:rFonts w:cstheme="minorHAnsi"/>
          <w:u w:val="single"/>
        </w:rPr>
        <w:t>Bij inschrijving kan worden volstaan met de het indienen van de ondertekende Eigen Verklaring waarmee Inschrijver verklaart aan dit geschiktheidscriterium te voldoen.</w:t>
      </w:r>
      <w:r w:rsidRPr="00F50DEC">
        <w:rPr>
          <w:rFonts w:cstheme="minorHAnsi"/>
        </w:rPr>
        <w:t xml:space="preserve"> </w:t>
      </w:r>
    </w:p>
    <w:p w14:paraId="2D67B31D" w14:textId="77777777" w:rsidR="00F50DEC" w:rsidRPr="00F50DEC" w:rsidRDefault="00F50DEC" w:rsidP="00F50DEC">
      <w:pPr>
        <w:rPr>
          <w:rFonts w:cstheme="minorHAnsi"/>
          <w:u w:val="single"/>
        </w:rPr>
      </w:pPr>
      <w:r w:rsidRPr="00F50DEC">
        <w:rPr>
          <w:rFonts w:cstheme="minorHAnsi"/>
          <w:u w:val="single"/>
        </w:rPr>
        <w:t>In de verificatiefase kan Opdrachtgever de winnende Inschrijver(s) verzoeken om de bewijsmiddelen te overleggen.</w:t>
      </w:r>
    </w:p>
    <w:p w14:paraId="7E4F3566" w14:textId="77777777" w:rsidR="00F50DEC" w:rsidRPr="00F50DEC" w:rsidRDefault="00F50DEC" w:rsidP="00F50DEC">
      <w:pPr>
        <w:rPr>
          <w:rFonts w:cstheme="minorHAnsi"/>
        </w:rPr>
      </w:pPr>
    </w:p>
    <w:p w14:paraId="2BDD02DC" w14:textId="77777777" w:rsidR="00ED0A73" w:rsidRDefault="00ED0A73" w:rsidP="00ED0A73"/>
    <w:p w14:paraId="0B9CFDBD" w14:textId="77777777" w:rsidR="00A970B9" w:rsidRDefault="00A970B9">
      <w:r>
        <w:br w:type="page"/>
      </w:r>
    </w:p>
    <w:p w14:paraId="20BEF236" w14:textId="77777777" w:rsidR="00A970B9" w:rsidRDefault="00A970B9" w:rsidP="00A970B9">
      <w:pPr>
        <w:pStyle w:val="Kop1"/>
      </w:pPr>
      <w:bookmarkStart w:id="53" w:name="_Toc93300807"/>
      <w:r>
        <w:lastRenderedPageBreak/>
        <w:t>5</w:t>
      </w:r>
      <w:r>
        <w:tab/>
      </w:r>
      <w:r w:rsidR="00C92737">
        <w:t>Programma van eisen</w:t>
      </w:r>
      <w:bookmarkEnd w:id="53"/>
    </w:p>
    <w:p w14:paraId="585EBE15" w14:textId="77777777" w:rsidR="00A970B9" w:rsidRDefault="00A970B9" w:rsidP="00A970B9">
      <w:pPr>
        <w:pStyle w:val="Kop2"/>
      </w:pPr>
      <w:bookmarkStart w:id="54" w:name="_Toc93300808"/>
      <w:r>
        <w:t>5.1</w:t>
      </w:r>
      <w:r>
        <w:tab/>
      </w:r>
      <w:r w:rsidR="00C92737">
        <w:t>Algemeen</w:t>
      </w:r>
      <w:bookmarkEnd w:id="54"/>
    </w:p>
    <w:p w14:paraId="45AF1BDF" w14:textId="77777777" w:rsidR="00177CC8" w:rsidRDefault="00177CC8" w:rsidP="00177CC8">
      <w:pPr>
        <w:rPr>
          <w:rFonts w:cs="Helvetica"/>
        </w:rPr>
      </w:pPr>
      <w:r w:rsidRPr="004E1962">
        <w:rPr>
          <w:rFonts w:cs="Helvetica"/>
        </w:rPr>
        <w:t xml:space="preserve">Door indiening van de </w:t>
      </w:r>
      <w:r>
        <w:rPr>
          <w:rFonts w:cs="Helvetica"/>
        </w:rPr>
        <w:t>offerte verklaart i</w:t>
      </w:r>
      <w:r w:rsidRPr="004E1962">
        <w:rPr>
          <w:rFonts w:cs="Helvetica"/>
        </w:rPr>
        <w:t>nschrijver akkoord te zijn met de uitgan</w:t>
      </w:r>
      <w:r>
        <w:rPr>
          <w:rFonts w:cs="Helvetica"/>
        </w:rPr>
        <w:t>gspunten van dit programma van e</w:t>
      </w:r>
      <w:r w:rsidRPr="004E1962">
        <w:rPr>
          <w:rFonts w:cs="Helvetica"/>
        </w:rPr>
        <w:t>isen. Het niet voldoen aan de gestelde eisen is een uitsluitingsgrond en houdt in dat de aanbieding niet in behandeling wordt genomen.</w:t>
      </w:r>
      <w:r>
        <w:rPr>
          <w:rFonts w:cs="Helvetica"/>
        </w:rPr>
        <w:t xml:space="preserve"> </w:t>
      </w:r>
    </w:p>
    <w:p w14:paraId="7C0F1D66" w14:textId="3F1BDD05" w:rsidR="00A970B9" w:rsidRDefault="00A970B9" w:rsidP="00A970B9">
      <w:pPr>
        <w:rPr>
          <w:rFonts w:cs="Helvetica"/>
        </w:rPr>
      </w:pPr>
    </w:p>
    <w:p w14:paraId="3EE436BF" w14:textId="753BC755" w:rsidR="00F812C8" w:rsidRDefault="00F812C8" w:rsidP="00A970B9">
      <w:pPr>
        <w:rPr>
          <w:rFonts w:cs="Helvetica"/>
        </w:rPr>
      </w:pPr>
      <w:r>
        <w:rPr>
          <w:rFonts w:cs="Helvetica"/>
        </w:rPr>
        <w:t xml:space="preserve">Voor uitwerking van verdere eisen zie Bijlage </w:t>
      </w:r>
      <w:r w:rsidR="00F90BBA">
        <w:rPr>
          <w:rFonts w:cs="Helvetica"/>
        </w:rPr>
        <w:t>2</w:t>
      </w:r>
      <w:r>
        <w:rPr>
          <w:rFonts w:cs="Helvetica"/>
        </w:rPr>
        <w:t>: Bestek onderhoud openbare verlichting.</w:t>
      </w:r>
    </w:p>
    <w:p w14:paraId="0F4B5A66" w14:textId="77777777" w:rsidR="00C20D26" w:rsidRPr="00177CC8" w:rsidRDefault="00C20D26" w:rsidP="00A970B9">
      <w:pPr>
        <w:rPr>
          <w:rFonts w:cs="Helvetica"/>
          <w:color w:val="FF0000"/>
        </w:rPr>
      </w:pPr>
    </w:p>
    <w:p w14:paraId="276B2A12" w14:textId="4DDEA11A" w:rsidR="00177CC8" w:rsidRDefault="00177CC8" w:rsidP="00177CC8">
      <w:pPr>
        <w:pStyle w:val="Kop2"/>
      </w:pPr>
      <w:bookmarkStart w:id="55" w:name="_Toc93300809"/>
      <w:r>
        <w:t>5.</w:t>
      </w:r>
      <w:r w:rsidR="00C20D26">
        <w:t>2</w:t>
      </w:r>
      <w:r>
        <w:tab/>
      </w:r>
      <w:r w:rsidR="00520EA7">
        <w:t>F</w:t>
      </w:r>
      <w:r>
        <w:t>acturering</w:t>
      </w:r>
      <w:bookmarkEnd w:id="55"/>
    </w:p>
    <w:p w14:paraId="241F6356" w14:textId="77777777" w:rsidR="00177CC8" w:rsidRPr="002E0B6B" w:rsidRDefault="00177CC8" w:rsidP="00177CC8">
      <w:pPr>
        <w:rPr>
          <w:rFonts w:ascii="Calibri" w:hAnsi="Calibri"/>
          <w:b/>
        </w:rPr>
      </w:pPr>
      <w:r>
        <w:rPr>
          <w:rFonts w:ascii="Calibri" w:hAnsi="Calibri"/>
          <w:b/>
        </w:rPr>
        <w:t>Voorwaarden voor de facturen zijn:</w:t>
      </w:r>
    </w:p>
    <w:p w14:paraId="6332B08F" w14:textId="77777777" w:rsidR="00B44F5B" w:rsidRDefault="00B44F5B" w:rsidP="00177CC8">
      <w:pPr>
        <w:pStyle w:val="Lijstalinea"/>
        <w:numPr>
          <w:ilvl w:val="0"/>
          <w:numId w:val="5"/>
        </w:numPr>
        <w:rPr>
          <w:rFonts w:ascii="Calibri" w:hAnsi="Calibri"/>
        </w:rPr>
      </w:pPr>
      <w:r>
        <w:rPr>
          <w:rFonts w:ascii="Calibri" w:hAnsi="Calibri"/>
        </w:rPr>
        <w:t>Facturen mogen pas verzonden worden na levering en acceptatie van de prestatie.</w:t>
      </w:r>
    </w:p>
    <w:p w14:paraId="2AAC4161" w14:textId="149B9954" w:rsidR="00177CC8" w:rsidRPr="000D20C6" w:rsidRDefault="00177CC8" w:rsidP="00177CC8">
      <w:pPr>
        <w:pStyle w:val="Lijstalinea"/>
        <w:numPr>
          <w:ilvl w:val="0"/>
          <w:numId w:val="5"/>
        </w:numPr>
        <w:rPr>
          <w:rFonts w:ascii="Calibri" w:hAnsi="Calibri"/>
        </w:rPr>
      </w:pPr>
      <w:r w:rsidRPr="000D20C6">
        <w:rPr>
          <w:rFonts w:ascii="Calibri" w:hAnsi="Calibri"/>
        </w:rPr>
        <w:t xml:space="preserve">Rekeningen en eventuele bijlagen bij voorkeur als XML- én pdf-bestand, eventueel alleen in pdf sturen naar </w:t>
      </w:r>
      <w:r w:rsidR="000D20C6" w:rsidRPr="000D20C6">
        <w:rPr>
          <w:rFonts w:ascii="Calibri" w:hAnsi="Calibri"/>
        </w:rPr>
        <w:t>factuur</w:t>
      </w:r>
      <w:r w:rsidRPr="000D20C6">
        <w:rPr>
          <w:rFonts w:ascii="Calibri" w:hAnsi="Calibri"/>
        </w:rPr>
        <w:t>@</w:t>
      </w:r>
      <w:r w:rsidR="000D20C6" w:rsidRPr="000D20C6">
        <w:rPr>
          <w:rFonts w:ascii="Calibri" w:hAnsi="Calibri"/>
        </w:rPr>
        <w:t>noordenveld.nl</w:t>
      </w:r>
      <w:r w:rsidRPr="000D20C6">
        <w:rPr>
          <w:rFonts w:ascii="Calibri" w:hAnsi="Calibri"/>
        </w:rPr>
        <w:t xml:space="preserve"> </w:t>
      </w:r>
    </w:p>
    <w:p w14:paraId="2D550181" w14:textId="6AF96314" w:rsidR="00177CC8" w:rsidRDefault="00177CC8" w:rsidP="00177CC8">
      <w:pPr>
        <w:pStyle w:val="Lijstalinea"/>
        <w:numPr>
          <w:ilvl w:val="0"/>
          <w:numId w:val="5"/>
        </w:numPr>
        <w:rPr>
          <w:rFonts w:ascii="Calibri" w:hAnsi="Calibri"/>
        </w:rPr>
      </w:pPr>
      <w:r>
        <w:rPr>
          <w:rFonts w:ascii="Calibri" w:hAnsi="Calibri"/>
        </w:rPr>
        <w:t xml:space="preserve">Het  zaaknummer en de contactpersoon van de gemeente </w:t>
      </w:r>
      <w:r w:rsidR="00967C2C">
        <w:rPr>
          <w:rFonts w:ascii="Calibri" w:hAnsi="Calibri"/>
        </w:rPr>
        <w:t>Noordenveld</w:t>
      </w:r>
      <w:r w:rsidRPr="001E3CAA">
        <w:rPr>
          <w:rFonts w:ascii="Calibri" w:hAnsi="Calibri"/>
        </w:rPr>
        <w:t xml:space="preserve"> vermelden bij de adressering</w:t>
      </w:r>
      <w:r>
        <w:rPr>
          <w:rFonts w:ascii="Calibri" w:hAnsi="Calibri"/>
        </w:rPr>
        <w:t xml:space="preserve"> </w:t>
      </w:r>
      <w:r w:rsidRPr="001E3CAA">
        <w:rPr>
          <w:rFonts w:ascii="Calibri" w:hAnsi="Calibri"/>
        </w:rPr>
        <w:t xml:space="preserve">op de factuur. </w:t>
      </w:r>
      <w:r>
        <w:rPr>
          <w:rFonts w:ascii="Calibri" w:hAnsi="Calibri"/>
        </w:rPr>
        <w:t xml:space="preserve">Het ontbreken van deze gegevens kan zorgen voor vertraging in de betaling. </w:t>
      </w:r>
    </w:p>
    <w:p w14:paraId="31276E7B" w14:textId="77777777" w:rsidR="00177CC8" w:rsidRDefault="00177CC8" w:rsidP="00177CC8">
      <w:pPr>
        <w:rPr>
          <w:color w:val="365F91" w:themeColor="accent1" w:themeShade="BF"/>
          <w:sz w:val="28"/>
          <w:szCs w:val="28"/>
        </w:rPr>
      </w:pPr>
      <w:r>
        <w:br w:type="page"/>
      </w:r>
    </w:p>
    <w:p w14:paraId="50C63C80" w14:textId="3DC41194" w:rsidR="00A970B9" w:rsidRDefault="003277EB" w:rsidP="003277EB">
      <w:pPr>
        <w:pStyle w:val="Kop1"/>
      </w:pPr>
      <w:bookmarkStart w:id="56" w:name="_Toc93300810"/>
      <w:r>
        <w:lastRenderedPageBreak/>
        <w:t>6</w:t>
      </w:r>
      <w:r w:rsidR="00A970B9">
        <w:tab/>
      </w:r>
      <w:r w:rsidR="005124FD">
        <w:t>Beoordeling van de inschrijvingen</w:t>
      </w:r>
      <w:bookmarkEnd w:id="56"/>
    </w:p>
    <w:p w14:paraId="595A4021" w14:textId="54305E98" w:rsidR="005124FD" w:rsidRPr="00354CC9" w:rsidRDefault="003277EB" w:rsidP="005124FD">
      <w:pPr>
        <w:pStyle w:val="Kop2"/>
      </w:pPr>
      <w:bookmarkStart w:id="57" w:name="_Toc93300811"/>
      <w:r>
        <w:t>6</w:t>
      </w:r>
      <w:r w:rsidR="00A970B9">
        <w:t>.1</w:t>
      </w:r>
      <w:r w:rsidR="00A970B9">
        <w:tab/>
      </w:r>
      <w:r w:rsidR="005124FD">
        <w:t>Gunningscriteri</w:t>
      </w:r>
      <w:r w:rsidR="006E6145">
        <w:t>a</w:t>
      </w:r>
      <w:bookmarkEnd w:id="57"/>
    </w:p>
    <w:p w14:paraId="765B199C" w14:textId="2AA815E3" w:rsidR="005124FD" w:rsidRDefault="005124FD" w:rsidP="005124FD">
      <w:r>
        <w:t xml:space="preserve">De opdracht wordt gegund op grond van de naar het oordeel van de aanbesteder </w:t>
      </w:r>
      <w:r w:rsidRPr="009E694B">
        <w:fldChar w:fldCharType="begin"/>
      </w:r>
      <w:r w:rsidRPr="009E694B">
        <w:instrText xml:space="preserve">  </w:instrText>
      </w:r>
      <w:r w:rsidRPr="009E694B">
        <w:fldChar w:fldCharType="end"/>
      </w:r>
      <w:r w:rsidRPr="009E694B">
        <w:fldChar w:fldCharType="begin"/>
      </w:r>
      <w:r w:rsidRPr="009E694B">
        <w:instrText xml:space="preserve">  </w:instrText>
      </w:r>
      <w:r w:rsidRPr="009E694B">
        <w:fldChar w:fldCharType="end"/>
      </w:r>
      <w:r>
        <w:t xml:space="preserve">Beste Prijs Kwaliteit Verhouding </w:t>
      </w:r>
      <w:r w:rsidRPr="009E694B">
        <w:t>(</w:t>
      </w:r>
      <w:r>
        <w:t>BPKV</w:t>
      </w:r>
      <w:r w:rsidRPr="009E694B">
        <w:t>)</w:t>
      </w:r>
      <w:r>
        <w:t xml:space="preserve">. </w:t>
      </w:r>
    </w:p>
    <w:p w14:paraId="1FF27DE5" w14:textId="25E676B9" w:rsidR="005124FD" w:rsidRDefault="005124FD" w:rsidP="005124FD">
      <w:pPr>
        <w:autoSpaceDE w:val="0"/>
        <w:autoSpaceDN w:val="0"/>
        <w:adjustRightInd w:val="0"/>
        <w:rPr>
          <w:rFonts w:cs="Arial"/>
        </w:rPr>
      </w:pPr>
      <w:r w:rsidRPr="005C2DF4">
        <w:rPr>
          <w:rFonts w:cs="Arial"/>
        </w:rPr>
        <w:t xml:space="preserve">Naast de prijs speelt de kwaliteit </w:t>
      </w:r>
      <w:r>
        <w:rPr>
          <w:rFonts w:cs="Arial"/>
        </w:rPr>
        <w:t xml:space="preserve">een rol in de beoordeling. </w:t>
      </w:r>
      <w:r w:rsidRPr="00FD0BDB">
        <w:rPr>
          <w:rFonts w:cs="Arial"/>
        </w:rPr>
        <w:t>Het kwalitatieve deel van een inschrijving bestaan uit de onde</w:t>
      </w:r>
      <w:r>
        <w:rPr>
          <w:rFonts w:cs="Arial"/>
        </w:rPr>
        <w:t xml:space="preserve">rdelen en aandachtspunten zoals </w:t>
      </w:r>
      <w:r w:rsidRPr="00FD0BDB">
        <w:rPr>
          <w:rFonts w:cs="Arial"/>
        </w:rPr>
        <w:t xml:space="preserve">beschreven in </w:t>
      </w:r>
      <w:r w:rsidRPr="00EA4E2D">
        <w:rPr>
          <w:rFonts w:cs="Arial"/>
        </w:rPr>
        <w:t>hoofdstuk 1.2.</w:t>
      </w:r>
      <w:r w:rsidRPr="00FD0BDB">
        <w:rPr>
          <w:rFonts w:cs="Arial"/>
        </w:rPr>
        <w:t xml:space="preserve"> Deze onderdelen en aandachtspun</w:t>
      </w:r>
      <w:r>
        <w:rPr>
          <w:rFonts w:cs="Arial"/>
        </w:rPr>
        <w:t xml:space="preserve">ten worden gewaardeerd door, in </w:t>
      </w:r>
      <w:r w:rsidRPr="00FD0BDB">
        <w:rPr>
          <w:rFonts w:cs="Arial"/>
        </w:rPr>
        <w:t>eerste instantie, elk subonderdeel te relateren aan een bedr</w:t>
      </w:r>
      <w:r>
        <w:rPr>
          <w:rFonts w:cs="Arial"/>
        </w:rPr>
        <w:t xml:space="preserve">ag, dat de potentiële monetaire </w:t>
      </w:r>
      <w:r w:rsidRPr="00FD0BDB">
        <w:rPr>
          <w:rFonts w:cs="Arial"/>
        </w:rPr>
        <w:t xml:space="preserve">meerwaarde hiervan uitdrukt. </w:t>
      </w:r>
      <w:r>
        <w:rPr>
          <w:rFonts w:cs="Arial"/>
        </w:rPr>
        <w:t>De volgende gunningscriteria met monetaire meerwaarde wordt hiervoor gehanteerd:</w:t>
      </w:r>
    </w:p>
    <w:p w14:paraId="34D4765C" w14:textId="77777777" w:rsidR="005124FD" w:rsidRDefault="005124FD" w:rsidP="005124FD">
      <w:pPr>
        <w:autoSpaceDE w:val="0"/>
        <w:autoSpaceDN w:val="0"/>
        <w:adjustRightInd w:val="0"/>
        <w:rPr>
          <w:rFonts w:cs="Arial"/>
        </w:rPr>
      </w:pPr>
    </w:p>
    <w:p w14:paraId="55CD7BCA" w14:textId="01E5841C" w:rsidR="005124FD" w:rsidRPr="006D1FE4" w:rsidRDefault="005124FD" w:rsidP="005124FD">
      <w:pPr>
        <w:rPr>
          <w:rFonts w:cs="Arial"/>
        </w:rPr>
      </w:pPr>
      <w:r>
        <w:rPr>
          <w:rFonts w:cs="Arial"/>
          <w:b/>
        </w:rPr>
        <w:t xml:space="preserve">Gunningscriteria kwaliteit: </w:t>
      </w:r>
      <w:r>
        <w:rPr>
          <w:rFonts w:cs="Arial"/>
          <w:b/>
        </w:rPr>
        <w:br/>
      </w:r>
      <w:r>
        <w:rPr>
          <w:rFonts w:cs="Arial"/>
        </w:rPr>
        <w:br/>
      </w:r>
      <w:r w:rsidRPr="006D1FE4">
        <w:rPr>
          <w:rFonts w:cs="Arial"/>
          <w:u w:val="single"/>
        </w:rPr>
        <w:t>Case 1: S</w:t>
      </w:r>
      <w:r w:rsidR="00967C2C" w:rsidRPr="006D1FE4">
        <w:rPr>
          <w:rFonts w:cs="Arial"/>
          <w:u w:val="single"/>
        </w:rPr>
        <w:t>chade</w:t>
      </w:r>
      <w:r w:rsidRPr="006D1FE4">
        <w:rPr>
          <w:rFonts w:cs="Arial"/>
          <w:u w:val="single"/>
        </w:rPr>
        <w:t xml:space="preserve"> OVL, </w:t>
      </w:r>
      <w:r w:rsidR="00967C2C" w:rsidRPr="006D1FE4">
        <w:rPr>
          <w:rFonts w:cs="Arial"/>
          <w:u w:val="single"/>
        </w:rPr>
        <w:t>Heerestraat</w:t>
      </w:r>
      <w:r w:rsidRPr="006D1FE4">
        <w:rPr>
          <w:rFonts w:cs="Arial"/>
          <w:u w:val="single"/>
        </w:rPr>
        <w:tab/>
      </w:r>
      <w:r w:rsidRPr="006D1FE4">
        <w:rPr>
          <w:rFonts w:cs="Arial"/>
          <w:u w:val="single"/>
        </w:rPr>
        <w:tab/>
      </w:r>
      <w:r w:rsidRPr="006D1FE4">
        <w:rPr>
          <w:rFonts w:cs="Arial"/>
          <w:u w:val="single"/>
        </w:rPr>
        <w:tab/>
      </w:r>
      <w:r w:rsidRPr="006D1FE4">
        <w:rPr>
          <w:rFonts w:cs="Arial"/>
          <w:u w:val="single"/>
        </w:rPr>
        <w:tab/>
      </w:r>
      <w:r w:rsidRPr="006D1FE4">
        <w:rPr>
          <w:rFonts w:cs="Arial"/>
          <w:u w:val="single"/>
        </w:rPr>
        <w:tab/>
      </w:r>
      <w:r w:rsidRPr="006D1FE4">
        <w:rPr>
          <w:rFonts w:cs="Arial"/>
          <w:u w:val="single"/>
        </w:rPr>
        <w:tab/>
        <w:t xml:space="preserve">€ </w:t>
      </w:r>
      <w:r w:rsidR="007F2EDA" w:rsidRPr="006D1FE4">
        <w:rPr>
          <w:rFonts w:cs="Arial"/>
          <w:u w:val="single"/>
        </w:rPr>
        <w:t>282.525</w:t>
      </w:r>
      <w:r w:rsidRPr="006D1FE4">
        <w:rPr>
          <w:rFonts w:cs="Arial"/>
        </w:rPr>
        <w:br/>
      </w:r>
      <w:r w:rsidRPr="006D1FE4">
        <w:rPr>
          <w:rFonts w:cs="Arial"/>
          <w:i/>
        </w:rPr>
        <w:t xml:space="preserve">- Werkwijze/uitvoering </w:t>
      </w:r>
      <w:r w:rsidR="00967C2C" w:rsidRPr="006D1FE4">
        <w:rPr>
          <w:rFonts w:cs="Arial"/>
          <w:i/>
        </w:rPr>
        <w:t>schadeherstel</w:t>
      </w:r>
    </w:p>
    <w:p w14:paraId="4712E274" w14:textId="5E446BB9" w:rsidR="005124FD" w:rsidRPr="006D1FE4" w:rsidRDefault="005124FD" w:rsidP="005124FD">
      <w:pPr>
        <w:rPr>
          <w:rFonts w:cs="Arial"/>
        </w:rPr>
      </w:pPr>
      <w:r w:rsidRPr="006D1FE4">
        <w:rPr>
          <w:rFonts w:cs="Arial"/>
          <w:u w:val="single"/>
        </w:rPr>
        <w:t>Case 2: S</w:t>
      </w:r>
      <w:r w:rsidR="00967C2C" w:rsidRPr="006D1FE4">
        <w:rPr>
          <w:rFonts w:cs="Arial"/>
          <w:u w:val="single"/>
        </w:rPr>
        <w:t>toring</w:t>
      </w:r>
      <w:r w:rsidRPr="006D1FE4">
        <w:rPr>
          <w:rFonts w:cs="Arial"/>
          <w:u w:val="single"/>
        </w:rPr>
        <w:t xml:space="preserve"> OVL, </w:t>
      </w:r>
      <w:r w:rsidR="00967C2C" w:rsidRPr="006D1FE4">
        <w:rPr>
          <w:rFonts w:cs="Arial"/>
          <w:u w:val="single"/>
        </w:rPr>
        <w:t xml:space="preserve">Entinge </w:t>
      </w:r>
      <w:r w:rsidR="00967C2C" w:rsidRPr="006D1FE4">
        <w:rPr>
          <w:rFonts w:cs="Arial"/>
          <w:u w:val="single"/>
        </w:rPr>
        <w:tab/>
      </w:r>
      <w:r w:rsidRPr="006D1FE4">
        <w:rPr>
          <w:rFonts w:cs="Arial"/>
          <w:u w:val="single"/>
        </w:rPr>
        <w:tab/>
      </w:r>
      <w:r w:rsidRPr="006D1FE4">
        <w:rPr>
          <w:rFonts w:cs="Arial"/>
          <w:u w:val="single"/>
        </w:rPr>
        <w:tab/>
      </w:r>
      <w:r w:rsidRPr="006D1FE4">
        <w:rPr>
          <w:rFonts w:cs="Arial"/>
          <w:u w:val="single"/>
        </w:rPr>
        <w:tab/>
      </w:r>
      <w:r w:rsidRPr="006D1FE4">
        <w:rPr>
          <w:rFonts w:cs="Arial"/>
          <w:u w:val="single"/>
        </w:rPr>
        <w:tab/>
      </w:r>
      <w:r w:rsidRPr="006D1FE4">
        <w:rPr>
          <w:rFonts w:cs="Arial"/>
          <w:u w:val="single"/>
        </w:rPr>
        <w:tab/>
      </w:r>
      <w:r w:rsidRPr="006D1FE4">
        <w:rPr>
          <w:rFonts w:cs="Arial"/>
          <w:u w:val="single"/>
        </w:rPr>
        <w:tab/>
        <w:t xml:space="preserve">€ </w:t>
      </w:r>
      <w:r w:rsidR="007F2EDA" w:rsidRPr="006D1FE4">
        <w:rPr>
          <w:rFonts w:cs="Arial"/>
          <w:u w:val="single"/>
        </w:rPr>
        <w:t>282.525</w:t>
      </w:r>
      <w:r w:rsidRPr="006D1FE4">
        <w:rPr>
          <w:rFonts w:cs="Arial"/>
        </w:rPr>
        <w:br/>
      </w:r>
      <w:r w:rsidRPr="006D1FE4">
        <w:rPr>
          <w:rFonts w:cs="Arial"/>
          <w:i/>
        </w:rPr>
        <w:t xml:space="preserve">- Werkwijze/uitvoering </w:t>
      </w:r>
      <w:r w:rsidR="00967C2C" w:rsidRPr="006D1FE4">
        <w:rPr>
          <w:rFonts w:cs="Arial"/>
          <w:i/>
        </w:rPr>
        <w:t>storingsherstel</w:t>
      </w:r>
      <w:r w:rsidRPr="006D1FE4">
        <w:rPr>
          <w:rFonts w:cs="Arial"/>
          <w:i/>
        </w:rPr>
        <w:t xml:space="preserve">l </w:t>
      </w:r>
    </w:p>
    <w:p w14:paraId="4DA33B1B" w14:textId="5E181E04" w:rsidR="005124FD" w:rsidRPr="006D1FE4" w:rsidRDefault="005124FD" w:rsidP="005124FD">
      <w:pPr>
        <w:rPr>
          <w:rFonts w:cs="Arial"/>
        </w:rPr>
      </w:pPr>
      <w:r w:rsidRPr="006D1FE4">
        <w:rPr>
          <w:rFonts w:cs="Arial"/>
          <w:u w:val="single"/>
        </w:rPr>
        <w:t xml:space="preserve">Case 3: </w:t>
      </w:r>
      <w:r w:rsidR="007A2F76" w:rsidRPr="006D1FE4">
        <w:rPr>
          <w:rFonts w:cs="Arial"/>
          <w:u w:val="single"/>
        </w:rPr>
        <w:t>Project</w:t>
      </w:r>
      <w:r w:rsidRPr="006D1FE4">
        <w:rPr>
          <w:rFonts w:cs="Arial"/>
          <w:u w:val="single"/>
        </w:rPr>
        <w:t xml:space="preserve"> OVL, </w:t>
      </w:r>
      <w:r w:rsidR="00967C2C" w:rsidRPr="006D1FE4">
        <w:rPr>
          <w:rFonts w:cs="Arial"/>
          <w:u w:val="single"/>
        </w:rPr>
        <w:t>Smeulerhof</w:t>
      </w:r>
      <w:r w:rsidRPr="006D1FE4">
        <w:rPr>
          <w:rFonts w:cs="Arial"/>
          <w:u w:val="single"/>
        </w:rPr>
        <w:tab/>
      </w:r>
      <w:r w:rsidRPr="006D1FE4">
        <w:rPr>
          <w:rFonts w:cs="Arial"/>
          <w:u w:val="single"/>
        </w:rPr>
        <w:tab/>
      </w:r>
      <w:r w:rsidRPr="006D1FE4">
        <w:rPr>
          <w:rFonts w:cs="Arial"/>
          <w:u w:val="single"/>
        </w:rPr>
        <w:tab/>
      </w:r>
      <w:r w:rsidRPr="006D1FE4">
        <w:rPr>
          <w:rFonts w:cs="Arial"/>
          <w:u w:val="single"/>
        </w:rPr>
        <w:tab/>
      </w:r>
      <w:r w:rsidRPr="006D1FE4">
        <w:rPr>
          <w:rFonts w:cs="Arial"/>
          <w:u w:val="single"/>
        </w:rPr>
        <w:tab/>
      </w:r>
      <w:r w:rsidRPr="006D1FE4">
        <w:rPr>
          <w:rFonts w:cs="Arial"/>
          <w:u w:val="single"/>
        </w:rPr>
        <w:tab/>
        <w:t xml:space="preserve">€ </w:t>
      </w:r>
      <w:r w:rsidR="00C236DE" w:rsidRPr="006D1FE4">
        <w:rPr>
          <w:rFonts w:cs="Arial"/>
          <w:u w:val="single"/>
        </w:rPr>
        <w:t>339.030</w:t>
      </w:r>
      <w:r w:rsidRPr="006D1FE4">
        <w:rPr>
          <w:rFonts w:cs="Arial"/>
        </w:rPr>
        <w:br/>
      </w:r>
      <w:r w:rsidRPr="006D1FE4">
        <w:rPr>
          <w:rFonts w:cs="Arial"/>
          <w:i/>
        </w:rPr>
        <w:t>- Werkwijze/</w:t>
      </w:r>
      <w:r w:rsidR="00EA4E2D" w:rsidRPr="006D1FE4">
        <w:rPr>
          <w:rFonts w:cs="Arial"/>
          <w:i/>
        </w:rPr>
        <w:t>uitvoering project</w:t>
      </w:r>
      <w:r w:rsidRPr="006D1FE4">
        <w:rPr>
          <w:rFonts w:cs="Arial"/>
        </w:rPr>
        <w:tab/>
      </w:r>
      <w:r w:rsidRPr="006D1FE4">
        <w:rPr>
          <w:rFonts w:cs="Arial"/>
        </w:rPr>
        <w:tab/>
      </w:r>
      <w:r w:rsidRPr="006D1FE4">
        <w:rPr>
          <w:rFonts w:cs="Arial"/>
        </w:rPr>
        <w:tab/>
      </w:r>
    </w:p>
    <w:p w14:paraId="0A1F6177" w14:textId="6B2DFEE3" w:rsidR="005124FD" w:rsidRPr="007B5E81" w:rsidRDefault="005124FD" w:rsidP="005124FD">
      <w:pPr>
        <w:rPr>
          <w:rFonts w:cs="Arial"/>
          <w:b/>
          <w:bCs/>
        </w:rPr>
      </w:pPr>
      <w:r w:rsidRPr="006D1FE4">
        <w:rPr>
          <w:rFonts w:cs="Arial"/>
          <w:b/>
          <w:u w:val="single"/>
        </w:rPr>
        <w:t>Totaal:</w:t>
      </w:r>
      <w:r w:rsidRPr="006D1FE4">
        <w:rPr>
          <w:rFonts w:cs="Arial"/>
          <w:b/>
          <w:u w:val="single"/>
        </w:rPr>
        <w:tab/>
      </w:r>
      <w:r w:rsidRPr="006D1FE4">
        <w:rPr>
          <w:rFonts w:cs="Arial"/>
          <w:b/>
          <w:u w:val="single"/>
        </w:rPr>
        <w:tab/>
      </w:r>
      <w:r w:rsidRPr="006D1FE4">
        <w:rPr>
          <w:rFonts w:cs="Arial"/>
          <w:b/>
          <w:u w:val="single"/>
        </w:rPr>
        <w:tab/>
      </w:r>
      <w:r w:rsidRPr="006D1FE4">
        <w:rPr>
          <w:rFonts w:cs="Arial"/>
          <w:b/>
          <w:u w:val="single"/>
        </w:rPr>
        <w:tab/>
      </w:r>
      <w:r w:rsidRPr="006D1FE4">
        <w:rPr>
          <w:rFonts w:cs="Arial"/>
          <w:b/>
          <w:u w:val="single"/>
        </w:rPr>
        <w:tab/>
      </w:r>
      <w:r w:rsidRPr="006D1FE4">
        <w:rPr>
          <w:rFonts w:cs="Arial"/>
          <w:b/>
          <w:u w:val="single"/>
        </w:rPr>
        <w:tab/>
      </w:r>
      <w:r w:rsidRPr="006D1FE4">
        <w:rPr>
          <w:rFonts w:cs="Arial"/>
          <w:b/>
          <w:u w:val="single"/>
        </w:rPr>
        <w:tab/>
      </w:r>
      <w:r w:rsidRPr="006D1FE4">
        <w:rPr>
          <w:rFonts w:cs="Arial"/>
          <w:b/>
          <w:u w:val="single"/>
        </w:rPr>
        <w:tab/>
      </w:r>
      <w:r w:rsidRPr="006D1FE4">
        <w:rPr>
          <w:rFonts w:cs="Arial"/>
          <w:b/>
          <w:u w:val="single"/>
        </w:rPr>
        <w:tab/>
      </w:r>
      <w:r w:rsidRPr="006D1FE4">
        <w:rPr>
          <w:rFonts w:cs="Arial"/>
          <w:b/>
          <w:u w:val="single"/>
        </w:rPr>
        <w:tab/>
        <w:t xml:space="preserve">€ </w:t>
      </w:r>
      <w:r w:rsidR="006D1FE4" w:rsidRPr="006D1FE4">
        <w:rPr>
          <w:rFonts w:cs="Arial"/>
          <w:b/>
          <w:u w:val="single"/>
        </w:rPr>
        <w:t>904.080</w:t>
      </w:r>
      <w:r w:rsidRPr="006D1FE4">
        <w:rPr>
          <w:rFonts w:cs="Arial"/>
          <w:b/>
          <w:u w:val="single"/>
        </w:rPr>
        <w:t xml:space="preserve"> </w:t>
      </w:r>
      <w:r w:rsidRPr="009C54A3">
        <w:rPr>
          <w:rFonts w:cs="Arial"/>
          <w:b/>
          <w:u w:val="single"/>
        </w:rPr>
        <w:br/>
      </w:r>
    </w:p>
    <w:p w14:paraId="70EABFDC" w14:textId="714F595C" w:rsidR="005124FD" w:rsidRPr="00CB5431" w:rsidRDefault="000D1B1C" w:rsidP="005124FD">
      <w:pPr>
        <w:pStyle w:val="Kop2"/>
      </w:pPr>
      <w:bookmarkStart w:id="58" w:name="_Toc93300812"/>
      <w:r>
        <w:t>6.</w:t>
      </w:r>
      <w:r w:rsidR="000E57A1">
        <w:t>2</w:t>
      </w:r>
      <w:r>
        <w:tab/>
        <w:t xml:space="preserve">   </w:t>
      </w:r>
      <w:r w:rsidR="005124FD" w:rsidRPr="00CB5431">
        <w:t>Gunningscriteria kwaliteit</w:t>
      </w:r>
      <w:bookmarkEnd w:id="58"/>
    </w:p>
    <w:p w14:paraId="78CF4C83" w14:textId="20805DB3" w:rsidR="005124FD" w:rsidRDefault="005124FD" w:rsidP="005124FD">
      <w:r>
        <w:t xml:space="preserve">Het </w:t>
      </w:r>
      <w:r w:rsidRPr="00EF0348">
        <w:t xml:space="preserve">kwalitatieve </w:t>
      </w:r>
      <w:r>
        <w:t xml:space="preserve">deel </w:t>
      </w:r>
      <w:r w:rsidRPr="00EF0348">
        <w:t xml:space="preserve">van </w:t>
      </w:r>
      <w:r>
        <w:t xml:space="preserve">een inschrijving bestaat uit </w:t>
      </w:r>
      <w:r w:rsidR="001E4637">
        <w:t>drie</w:t>
      </w:r>
      <w:r>
        <w:t xml:space="preserve"> hoofdonderdelen, namelijk het uitwerken van een </w:t>
      </w:r>
      <w:r w:rsidR="001E4637">
        <w:t>drieta</w:t>
      </w:r>
      <w:r>
        <w:t>l cases.</w:t>
      </w:r>
    </w:p>
    <w:p w14:paraId="69662B13" w14:textId="0E38A8A3" w:rsidR="005124FD" w:rsidRDefault="005124FD" w:rsidP="005124FD">
      <w:r>
        <w:t xml:space="preserve">Het kwalitatieve deel van de inschrijving dient een beeld te geven van de door u gehanteerde werkwijze en invulling van het gehele contract. Zo dient in de kwalitatieve inschrijving voor de opgenomen cases ook uw standaard werkwijze en handelen te zijn opgenomen die de aanbestedende dienst in de latere uitvoering van u kan verwachten. De invulling van de cases zijn een voorbeeld voor uw handelen in het door aanbestedende dienst uitgevraagde contract/overeenkomst. </w:t>
      </w:r>
      <w:r w:rsidR="00BB6F48">
        <w:t>Aanbestedende dienst behoudt zicht het recht voor om op enig moment een nadere toelichting omtrent de ingediende inschrijving te vragen aan inschrijvers indien zij dit nodig acht.</w:t>
      </w:r>
    </w:p>
    <w:p w14:paraId="5B15F299" w14:textId="5E09029F" w:rsidR="00B63712" w:rsidRPr="000E57A1" w:rsidRDefault="000E57A1" w:rsidP="000E57A1">
      <w:pPr>
        <w:pStyle w:val="Kop2"/>
      </w:pPr>
      <w:bookmarkStart w:id="59" w:name="_Toc93300813"/>
      <w:r w:rsidRPr="000E57A1">
        <w:t>6.2.1</w:t>
      </w:r>
      <w:r w:rsidRPr="000E57A1">
        <w:tab/>
      </w:r>
      <w:r w:rsidR="00B63712" w:rsidRPr="000E57A1">
        <w:t>Case 1: S</w:t>
      </w:r>
      <w:r w:rsidR="00967C2C">
        <w:t>chade</w:t>
      </w:r>
      <w:r w:rsidR="00B63712" w:rsidRPr="000E57A1">
        <w:t xml:space="preserve"> OVL, </w:t>
      </w:r>
      <w:r w:rsidR="00967C2C">
        <w:t>Heerestraat</w:t>
      </w:r>
      <w:bookmarkEnd w:id="59"/>
    </w:p>
    <w:p w14:paraId="7557A62D" w14:textId="2FD964CB" w:rsidR="00967C2C" w:rsidRDefault="00967C2C" w:rsidP="00967C2C">
      <w:r>
        <w:t xml:space="preserve">Voor deze case dient schade-herstel fictief uitgevoerd te worden op lichtmast ‘41 aan de Heerestraat te Roden e.e.a. conform de situatie-/materiaalschets als opgenomen in bijlage </w:t>
      </w:r>
      <w:r w:rsidR="00C55E81">
        <w:t>2</w:t>
      </w:r>
      <w:r w:rsidR="00C20162">
        <w:t>1</w:t>
      </w:r>
      <w:r>
        <w:t xml:space="preserve">. Dit schade-herstel dient fictief te worden uitgevoerd conform het contract/bestek. </w:t>
      </w:r>
    </w:p>
    <w:p w14:paraId="3E8F07D4" w14:textId="77777777" w:rsidR="00967C2C" w:rsidRDefault="00967C2C" w:rsidP="00967C2C">
      <w:r>
        <w:t xml:space="preserve">Er is een melding binnengekomen bij het KCC in het beheersysteem van de gemeente. De melding is binnen gekomen op 22 december en houdt het volgende in: ‘’ Vanmorgen heb ik Mast ‘41 aan de Heerestraat in Roden omver gereden met mijn bedrijfsbus bij het bezorgen van een pakket. De mast staat scheef, maar hangt niet over voetpad of rijbaan. Mijn naam is Henk Koekoek van bedrijf Kerstpakket uit Assen. Tel: 06-12345678 en email h.koekoek@kerstpakket.nl </w:t>
      </w:r>
    </w:p>
    <w:p w14:paraId="371AB8C5" w14:textId="77777777" w:rsidR="00B17FE5" w:rsidRDefault="00B17FE5" w:rsidP="00967C2C">
      <w:pPr>
        <w:rPr>
          <w:i/>
          <w:iCs/>
          <w:color w:val="FF0000"/>
        </w:rPr>
      </w:pPr>
    </w:p>
    <w:p w14:paraId="0B487179" w14:textId="1416E962" w:rsidR="00967C2C" w:rsidRDefault="00967C2C" w:rsidP="00967C2C">
      <w:r>
        <w:t xml:space="preserve">NB: locatieschetsen en materiaalgegevens zijn ter informatie als bijlage </w:t>
      </w:r>
      <w:r w:rsidR="00BE33B8">
        <w:t>2</w:t>
      </w:r>
      <w:r w:rsidR="0068248E">
        <w:t>1</w:t>
      </w:r>
      <w:r>
        <w:t xml:space="preserve"> toegevoegd aangevuld met het gegevens uit het areaalbestand.</w:t>
      </w:r>
    </w:p>
    <w:p w14:paraId="7535E594" w14:textId="77777777" w:rsidR="00967C2C" w:rsidRDefault="00967C2C" w:rsidP="00967C2C">
      <w:r>
        <w:t xml:space="preserve">De case dient conform het schadeherstel proces en het contract opgepakt te worden. De case dient zodanig uitgewerkt te worden dat duidelijk wordt voor de aanbestedende dienst hoe de inschrijver de analyse, voorbereiding en de uitvoering/oplevering op zal pakken. Inschrijver dient bij inschrijving een document te overleggen (van maximaal 2 pagina’s A4, enkelzijdig, Calibri 10 punt, bijlagen worden niet beoordeeld) waarin de werkprocessen/werkzaamheden worden omschreven zoals inschrijver het werk zal uitvoeren. Dit betreft vanaf het moment van ontvangen schade t/m </w:t>
      </w:r>
      <w:r>
        <w:lastRenderedPageBreak/>
        <w:t>oplevering en het bijbehorend beheer/onderhoud conform contract. Dit document mag worden aangevuld met max. 1 bijlage A3 in PDF voorzien van een schema/planning.</w:t>
      </w:r>
    </w:p>
    <w:p w14:paraId="2FB54891" w14:textId="77777777" w:rsidR="00967C2C" w:rsidRDefault="00967C2C" w:rsidP="00967C2C"/>
    <w:tbl>
      <w:tblPr>
        <w:tblW w:w="8268" w:type="dxa"/>
        <w:tblCellMar>
          <w:left w:w="0" w:type="dxa"/>
          <w:right w:w="57" w:type="dxa"/>
        </w:tblCellMar>
        <w:tblLook w:val="01E0" w:firstRow="1" w:lastRow="1" w:firstColumn="1" w:lastColumn="1" w:noHBand="0" w:noVBand="0"/>
      </w:tblPr>
      <w:tblGrid>
        <w:gridCol w:w="4301"/>
        <w:gridCol w:w="3967"/>
      </w:tblGrid>
      <w:tr w:rsidR="00967C2C" w:rsidRPr="00032925" w14:paraId="033029D2" w14:textId="77777777" w:rsidTr="00D62B48">
        <w:trPr>
          <w:trHeight w:val="211"/>
        </w:trPr>
        <w:tc>
          <w:tcPr>
            <w:tcW w:w="4301" w:type="dxa"/>
            <w:tcBorders>
              <w:top w:val="single" w:sz="6" w:space="0" w:color="auto"/>
              <w:bottom w:val="single" w:sz="6" w:space="0" w:color="auto"/>
            </w:tcBorders>
          </w:tcPr>
          <w:p w14:paraId="58ADA86F" w14:textId="77777777" w:rsidR="00967C2C" w:rsidRPr="00032925" w:rsidRDefault="00967C2C" w:rsidP="00D62B48">
            <w:pPr>
              <w:rPr>
                <w:b/>
                <w:sz w:val="16"/>
              </w:rPr>
            </w:pPr>
            <w:r w:rsidRPr="00032925">
              <w:rPr>
                <w:b/>
                <w:sz w:val="16"/>
              </w:rPr>
              <w:t>Aandachtspunten</w:t>
            </w:r>
          </w:p>
        </w:tc>
        <w:tc>
          <w:tcPr>
            <w:tcW w:w="3967" w:type="dxa"/>
            <w:tcBorders>
              <w:top w:val="single" w:sz="6" w:space="0" w:color="auto"/>
              <w:bottom w:val="single" w:sz="6" w:space="0" w:color="auto"/>
            </w:tcBorders>
          </w:tcPr>
          <w:p w14:paraId="19238849" w14:textId="77777777" w:rsidR="00967C2C" w:rsidRPr="00032925" w:rsidRDefault="00967C2C" w:rsidP="00D62B48">
            <w:pPr>
              <w:rPr>
                <w:b/>
                <w:sz w:val="16"/>
              </w:rPr>
            </w:pPr>
            <w:r w:rsidRPr="00032925">
              <w:rPr>
                <w:b/>
                <w:sz w:val="16"/>
              </w:rPr>
              <w:t>Doelstelling opdrachtgever</w:t>
            </w:r>
          </w:p>
        </w:tc>
      </w:tr>
      <w:tr w:rsidR="00967C2C" w:rsidRPr="00032925" w14:paraId="31992223" w14:textId="77777777" w:rsidTr="00D62B48">
        <w:trPr>
          <w:trHeight w:val="1487"/>
        </w:trPr>
        <w:tc>
          <w:tcPr>
            <w:tcW w:w="4301" w:type="dxa"/>
            <w:tcBorders>
              <w:bottom w:val="dashSmallGap" w:sz="6" w:space="0" w:color="auto"/>
            </w:tcBorders>
          </w:tcPr>
          <w:p w14:paraId="69C113D6" w14:textId="77777777" w:rsidR="00967C2C" w:rsidRDefault="00967C2C" w:rsidP="00967C2C">
            <w:pPr>
              <w:numPr>
                <w:ilvl w:val="0"/>
                <w:numId w:val="11"/>
              </w:numPr>
              <w:spacing w:line="276" w:lineRule="auto"/>
              <w:rPr>
                <w:sz w:val="16"/>
              </w:rPr>
            </w:pPr>
            <w:r>
              <w:rPr>
                <w:sz w:val="16"/>
              </w:rPr>
              <w:t>Pro-actief handelen/analyse</w:t>
            </w:r>
          </w:p>
          <w:p w14:paraId="2F22DB94" w14:textId="77777777" w:rsidR="00967C2C" w:rsidRDefault="00967C2C" w:rsidP="00967C2C">
            <w:pPr>
              <w:numPr>
                <w:ilvl w:val="0"/>
                <w:numId w:val="11"/>
              </w:numPr>
              <w:spacing w:line="276" w:lineRule="auto"/>
              <w:rPr>
                <w:sz w:val="16"/>
              </w:rPr>
            </w:pPr>
            <w:r>
              <w:rPr>
                <w:sz w:val="16"/>
              </w:rPr>
              <w:t>Korte doorlooptijden</w:t>
            </w:r>
          </w:p>
          <w:p w14:paraId="674E7748" w14:textId="77777777" w:rsidR="00967C2C" w:rsidRPr="00032925" w:rsidRDefault="00967C2C" w:rsidP="00967C2C">
            <w:pPr>
              <w:numPr>
                <w:ilvl w:val="0"/>
                <w:numId w:val="11"/>
              </w:numPr>
              <w:spacing w:line="276" w:lineRule="auto"/>
              <w:rPr>
                <w:sz w:val="16"/>
              </w:rPr>
            </w:pPr>
            <w:r>
              <w:rPr>
                <w:sz w:val="16"/>
              </w:rPr>
              <w:t>Tijdelijk/definitief herstel</w:t>
            </w:r>
          </w:p>
          <w:p w14:paraId="4843000A" w14:textId="77777777" w:rsidR="00967C2C" w:rsidRPr="00032925" w:rsidRDefault="00967C2C" w:rsidP="00967C2C">
            <w:pPr>
              <w:numPr>
                <w:ilvl w:val="0"/>
                <w:numId w:val="11"/>
              </w:numPr>
              <w:spacing w:line="276" w:lineRule="auto"/>
              <w:rPr>
                <w:sz w:val="16"/>
              </w:rPr>
            </w:pPr>
            <w:r>
              <w:rPr>
                <w:sz w:val="16"/>
              </w:rPr>
              <w:t>Efficiënt werken</w:t>
            </w:r>
          </w:p>
          <w:p w14:paraId="4D655546" w14:textId="77777777" w:rsidR="00967C2C" w:rsidRDefault="00967C2C" w:rsidP="00967C2C">
            <w:pPr>
              <w:numPr>
                <w:ilvl w:val="0"/>
                <w:numId w:val="11"/>
              </w:numPr>
              <w:spacing w:line="276" w:lineRule="auto"/>
              <w:rPr>
                <w:sz w:val="16"/>
              </w:rPr>
            </w:pPr>
            <w:r>
              <w:rPr>
                <w:sz w:val="16"/>
              </w:rPr>
              <w:t>Kwaliteit in werk en proces</w:t>
            </w:r>
          </w:p>
          <w:p w14:paraId="43854FDF" w14:textId="77777777" w:rsidR="00967C2C" w:rsidRPr="00032925" w:rsidRDefault="00967C2C" w:rsidP="00967C2C">
            <w:pPr>
              <w:numPr>
                <w:ilvl w:val="0"/>
                <w:numId w:val="11"/>
              </w:numPr>
              <w:spacing w:line="276" w:lineRule="auto"/>
              <w:rPr>
                <w:sz w:val="16"/>
              </w:rPr>
            </w:pPr>
            <w:r>
              <w:rPr>
                <w:sz w:val="16"/>
              </w:rPr>
              <w:t>Goed huisvaderschap (o.a. nazorg)</w:t>
            </w:r>
          </w:p>
          <w:p w14:paraId="6C55F800" w14:textId="77777777" w:rsidR="00967C2C" w:rsidRPr="00032925" w:rsidRDefault="00967C2C" w:rsidP="00967C2C">
            <w:pPr>
              <w:numPr>
                <w:ilvl w:val="0"/>
                <w:numId w:val="11"/>
              </w:numPr>
              <w:spacing w:line="276" w:lineRule="auto"/>
              <w:rPr>
                <w:sz w:val="16"/>
              </w:rPr>
            </w:pPr>
            <w:r>
              <w:rPr>
                <w:sz w:val="16"/>
              </w:rPr>
              <w:t>Kennis en veiligheid</w:t>
            </w:r>
          </w:p>
          <w:p w14:paraId="3917F79C" w14:textId="77777777" w:rsidR="00967C2C" w:rsidRDefault="00967C2C" w:rsidP="00967C2C">
            <w:pPr>
              <w:numPr>
                <w:ilvl w:val="0"/>
                <w:numId w:val="11"/>
              </w:numPr>
              <w:spacing w:line="276" w:lineRule="auto"/>
              <w:rPr>
                <w:sz w:val="16"/>
              </w:rPr>
            </w:pPr>
            <w:r>
              <w:rPr>
                <w:sz w:val="16"/>
              </w:rPr>
              <w:t>Voorkomen hinder</w:t>
            </w:r>
          </w:p>
          <w:p w14:paraId="6782ECD1" w14:textId="77777777" w:rsidR="00967C2C" w:rsidRPr="00032925" w:rsidRDefault="00967C2C" w:rsidP="00967C2C">
            <w:pPr>
              <w:numPr>
                <w:ilvl w:val="0"/>
                <w:numId w:val="11"/>
              </w:numPr>
              <w:spacing w:line="276" w:lineRule="auto"/>
              <w:rPr>
                <w:sz w:val="16"/>
              </w:rPr>
            </w:pPr>
            <w:r>
              <w:rPr>
                <w:sz w:val="16"/>
              </w:rPr>
              <w:t>Communicatie</w:t>
            </w:r>
          </w:p>
          <w:p w14:paraId="24C40344" w14:textId="77777777" w:rsidR="00967C2C" w:rsidRDefault="00967C2C" w:rsidP="00967C2C">
            <w:pPr>
              <w:numPr>
                <w:ilvl w:val="0"/>
                <w:numId w:val="11"/>
              </w:numPr>
              <w:spacing w:line="276" w:lineRule="auto"/>
              <w:rPr>
                <w:sz w:val="16"/>
              </w:rPr>
            </w:pPr>
            <w:r>
              <w:rPr>
                <w:sz w:val="16"/>
              </w:rPr>
              <w:t>Omgevingsmanagement (stakeholders)</w:t>
            </w:r>
          </w:p>
          <w:p w14:paraId="0EBE0C6A" w14:textId="77777777" w:rsidR="00967C2C" w:rsidRDefault="00967C2C" w:rsidP="00967C2C">
            <w:pPr>
              <w:numPr>
                <w:ilvl w:val="0"/>
                <w:numId w:val="11"/>
              </w:numPr>
              <w:spacing w:line="276" w:lineRule="auto"/>
              <w:rPr>
                <w:sz w:val="16"/>
              </w:rPr>
            </w:pPr>
            <w:r>
              <w:rPr>
                <w:sz w:val="16"/>
              </w:rPr>
              <w:t>Bewijsvoering/rapportage werkwijze/uitgevoerde handelingen</w:t>
            </w:r>
          </w:p>
          <w:p w14:paraId="2BEF07A4" w14:textId="77777777" w:rsidR="00967C2C" w:rsidRPr="00936B74" w:rsidRDefault="00967C2C" w:rsidP="00967C2C">
            <w:pPr>
              <w:numPr>
                <w:ilvl w:val="0"/>
                <w:numId w:val="11"/>
              </w:numPr>
              <w:spacing w:line="276" w:lineRule="auto"/>
              <w:rPr>
                <w:sz w:val="16"/>
              </w:rPr>
            </w:pPr>
            <w:r>
              <w:rPr>
                <w:sz w:val="16"/>
              </w:rPr>
              <w:t>Beschikbaarheid</w:t>
            </w:r>
          </w:p>
        </w:tc>
        <w:tc>
          <w:tcPr>
            <w:tcW w:w="3967" w:type="dxa"/>
            <w:tcBorders>
              <w:bottom w:val="dashSmallGap" w:sz="6" w:space="0" w:color="auto"/>
            </w:tcBorders>
          </w:tcPr>
          <w:p w14:paraId="0C04DCD9" w14:textId="77777777" w:rsidR="00967C2C" w:rsidRPr="00032925" w:rsidRDefault="00967C2C" w:rsidP="00D62B48">
            <w:pPr>
              <w:rPr>
                <w:sz w:val="16"/>
              </w:rPr>
            </w:pPr>
            <w:r>
              <w:rPr>
                <w:sz w:val="16"/>
              </w:rPr>
              <w:t xml:space="preserve">De aannemer voert kwalitatief hoogwaardig werk uit waarin onnodige (faal)kosten, hinder en technische problemen worden voorkomen. Hierin handelt de aannemer vanuit goed huisvaderschap, pro-actief in analyse, uitvoering, communicatie (stakeholders) en administratie en staat veiligheid voorop. </w:t>
            </w:r>
          </w:p>
        </w:tc>
      </w:tr>
    </w:tbl>
    <w:p w14:paraId="03387FE3" w14:textId="77777777" w:rsidR="000E57A1" w:rsidRDefault="000E57A1" w:rsidP="000E57A1">
      <w:pPr>
        <w:pStyle w:val="Kop2"/>
        <w:rPr>
          <w:rFonts w:asciiTheme="minorHAnsi" w:hAnsiTheme="minorHAnsi" w:cstheme="minorHAnsi"/>
        </w:rPr>
      </w:pPr>
    </w:p>
    <w:p w14:paraId="235ABF89" w14:textId="61D0E11F" w:rsidR="00B63712" w:rsidRPr="000E57A1" w:rsidRDefault="000E57A1" w:rsidP="000E57A1">
      <w:pPr>
        <w:pStyle w:val="Kop2"/>
        <w:rPr>
          <w:rFonts w:asciiTheme="minorHAnsi" w:hAnsiTheme="minorHAnsi" w:cstheme="minorHAnsi"/>
        </w:rPr>
      </w:pPr>
      <w:bookmarkStart w:id="60" w:name="_Toc93300814"/>
      <w:r w:rsidRPr="000E57A1">
        <w:rPr>
          <w:rFonts w:asciiTheme="minorHAnsi" w:hAnsiTheme="minorHAnsi" w:cstheme="minorHAnsi"/>
        </w:rPr>
        <w:t>6.2.2</w:t>
      </w:r>
      <w:r w:rsidRPr="000E57A1">
        <w:rPr>
          <w:rFonts w:asciiTheme="minorHAnsi" w:hAnsiTheme="minorHAnsi" w:cstheme="minorHAnsi"/>
        </w:rPr>
        <w:tab/>
      </w:r>
      <w:r w:rsidR="00B63712" w:rsidRPr="000E57A1">
        <w:rPr>
          <w:rFonts w:asciiTheme="minorHAnsi" w:hAnsiTheme="minorHAnsi" w:cstheme="minorHAnsi"/>
        </w:rPr>
        <w:t>Case 2: S</w:t>
      </w:r>
      <w:r w:rsidR="00967C2C">
        <w:rPr>
          <w:rFonts w:asciiTheme="minorHAnsi" w:hAnsiTheme="minorHAnsi" w:cstheme="minorHAnsi"/>
        </w:rPr>
        <w:t>toring</w:t>
      </w:r>
      <w:r w:rsidR="00B63712" w:rsidRPr="000E57A1">
        <w:rPr>
          <w:rFonts w:asciiTheme="minorHAnsi" w:hAnsiTheme="minorHAnsi" w:cstheme="minorHAnsi"/>
        </w:rPr>
        <w:t xml:space="preserve"> OVL, </w:t>
      </w:r>
      <w:r w:rsidR="00967C2C">
        <w:rPr>
          <w:rFonts w:asciiTheme="minorHAnsi" w:hAnsiTheme="minorHAnsi" w:cstheme="minorHAnsi"/>
        </w:rPr>
        <w:t>Entinge</w:t>
      </w:r>
      <w:bookmarkEnd w:id="60"/>
    </w:p>
    <w:p w14:paraId="2501E6D8" w14:textId="77777777" w:rsidR="00967C2C" w:rsidRDefault="00967C2C" w:rsidP="00967C2C">
      <w:r>
        <w:t xml:space="preserve">Voor deze case dient een melding van een storing fictief in behandeling te worden aan de Entinge te Norg e.e.a. conform de situatie-/materiaalschets als opgenomen in bijlage 1. Deze storingsbehandeling dient fictief te worden uitgevoerd conform het contract/bestek. </w:t>
      </w:r>
    </w:p>
    <w:p w14:paraId="5501B958" w14:textId="77777777" w:rsidR="00967C2C" w:rsidRDefault="00967C2C" w:rsidP="00967C2C">
      <w:r>
        <w:t xml:space="preserve">Er is een melding binnengekomen van een bewoner. Deze melding komt via het KCC in het beheersysteem terecht van de gemeente. De melding houdt het volgende in: ’’ De masten in mijn straat, de Entinge, in Norg zijn omgewaaid/ omgevallen. Het gaat om masten 1 t/m 11 Op één mast is een boom gevallen, waarbij de mast inclusief voetplaat is losgekomen’’. </w:t>
      </w:r>
    </w:p>
    <w:p w14:paraId="10C2D706" w14:textId="77777777" w:rsidR="00FD6F4C" w:rsidRDefault="00FD6F4C" w:rsidP="00967C2C">
      <w:pPr>
        <w:rPr>
          <w:i/>
          <w:iCs/>
          <w:color w:val="FF0000"/>
        </w:rPr>
      </w:pPr>
    </w:p>
    <w:p w14:paraId="5DFD04D1" w14:textId="665A4A56" w:rsidR="00967C2C" w:rsidRDefault="00967C2C" w:rsidP="00967C2C">
      <w:r>
        <w:t xml:space="preserve">NB: locatieschetsen en materiaalgegevens zijn ter informatie als bijlage </w:t>
      </w:r>
      <w:r w:rsidR="0068248E">
        <w:t>2</w:t>
      </w:r>
      <w:r>
        <w:t>1 toegevoegd aangevuld met het gegevens uit het areaalbestand.</w:t>
      </w:r>
    </w:p>
    <w:p w14:paraId="4EAEA010" w14:textId="77777777" w:rsidR="00967C2C" w:rsidRDefault="00967C2C" w:rsidP="00967C2C">
      <w:r>
        <w:t>De case dient conform het schadeherstel proces en het contract opgepakt te worden. De case dient zodanig uitgewerkt te worden dat duidelijk wordt voor de aanbestedende dienst hoe de inschrijver de analyse, voorbereiding en de uitvoering/oplevering op zal pakken. Inschrijver dient bij inschrijving een document te overleggen (van maximaal 2 pagina’s A4, enkelzijdig, Calibri 10 punt, bijlagen worden niet beoordeeld) waarin de werkprocessen/werkzaamheden worden omschreven zoals inschrijver het werk zal uitvoeren. Dit betreft vanaf het moment van ontvangen schade t/m oplevering en het bijbehorend beheer/onderhoud conform contract. Dit document mag worden aangevuld met max. 1 bijlage A3 in PDF voorzien van een schema/planning.</w:t>
      </w:r>
    </w:p>
    <w:p w14:paraId="1C3F735C" w14:textId="77777777" w:rsidR="00967C2C" w:rsidRDefault="00967C2C" w:rsidP="00967C2C"/>
    <w:tbl>
      <w:tblPr>
        <w:tblW w:w="8268" w:type="dxa"/>
        <w:tblCellMar>
          <w:left w:w="0" w:type="dxa"/>
          <w:right w:w="57" w:type="dxa"/>
        </w:tblCellMar>
        <w:tblLook w:val="01E0" w:firstRow="1" w:lastRow="1" w:firstColumn="1" w:lastColumn="1" w:noHBand="0" w:noVBand="0"/>
      </w:tblPr>
      <w:tblGrid>
        <w:gridCol w:w="4301"/>
        <w:gridCol w:w="3967"/>
      </w:tblGrid>
      <w:tr w:rsidR="00967C2C" w:rsidRPr="00032925" w14:paraId="742FF730" w14:textId="77777777" w:rsidTr="00D62B48">
        <w:trPr>
          <w:trHeight w:val="211"/>
        </w:trPr>
        <w:tc>
          <w:tcPr>
            <w:tcW w:w="4301" w:type="dxa"/>
            <w:tcBorders>
              <w:top w:val="single" w:sz="6" w:space="0" w:color="auto"/>
              <w:bottom w:val="single" w:sz="6" w:space="0" w:color="auto"/>
            </w:tcBorders>
          </w:tcPr>
          <w:p w14:paraId="49395954" w14:textId="77777777" w:rsidR="00967C2C" w:rsidRPr="00032925" w:rsidRDefault="00967C2C" w:rsidP="00D62B48">
            <w:pPr>
              <w:rPr>
                <w:b/>
                <w:sz w:val="16"/>
              </w:rPr>
            </w:pPr>
            <w:r w:rsidRPr="00032925">
              <w:rPr>
                <w:b/>
                <w:sz w:val="16"/>
              </w:rPr>
              <w:t>Aandachtspunten</w:t>
            </w:r>
          </w:p>
        </w:tc>
        <w:tc>
          <w:tcPr>
            <w:tcW w:w="3967" w:type="dxa"/>
            <w:tcBorders>
              <w:top w:val="single" w:sz="6" w:space="0" w:color="auto"/>
              <w:bottom w:val="single" w:sz="6" w:space="0" w:color="auto"/>
            </w:tcBorders>
          </w:tcPr>
          <w:p w14:paraId="3824BB3D" w14:textId="77777777" w:rsidR="00967C2C" w:rsidRPr="00032925" w:rsidRDefault="00967C2C" w:rsidP="00D62B48">
            <w:pPr>
              <w:rPr>
                <w:b/>
                <w:sz w:val="16"/>
              </w:rPr>
            </w:pPr>
            <w:r w:rsidRPr="00032925">
              <w:rPr>
                <w:b/>
                <w:sz w:val="16"/>
              </w:rPr>
              <w:t>Doelstelling opdrachtgever</w:t>
            </w:r>
          </w:p>
        </w:tc>
      </w:tr>
      <w:tr w:rsidR="00967C2C" w:rsidRPr="00032925" w14:paraId="4FBAC543" w14:textId="77777777" w:rsidTr="00D62B48">
        <w:trPr>
          <w:trHeight w:val="1487"/>
        </w:trPr>
        <w:tc>
          <w:tcPr>
            <w:tcW w:w="4301" w:type="dxa"/>
            <w:tcBorders>
              <w:bottom w:val="dashSmallGap" w:sz="6" w:space="0" w:color="auto"/>
            </w:tcBorders>
          </w:tcPr>
          <w:p w14:paraId="6F2AD915" w14:textId="77777777" w:rsidR="00967C2C" w:rsidRDefault="00967C2C" w:rsidP="00967C2C">
            <w:pPr>
              <w:numPr>
                <w:ilvl w:val="0"/>
                <w:numId w:val="11"/>
              </w:numPr>
              <w:spacing w:line="276" w:lineRule="auto"/>
              <w:rPr>
                <w:sz w:val="16"/>
              </w:rPr>
            </w:pPr>
            <w:r>
              <w:rPr>
                <w:sz w:val="16"/>
              </w:rPr>
              <w:t>Pro-actief handelen/analyse</w:t>
            </w:r>
          </w:p>
          <w:p w14:paraId="59D6E327" w14:textId="77777777" w:rsidR="00967C2C" w:rsidRDefault="00967C2C" w:rsidP="00967C2C">
            <w:pPr>
              <w:numPr>
                <w:ilvl w:val="0"/>
                <w:numId w:val="11"/>
              </w:numPr>
              <w:spacing w:line="276" w:lineRule="auto"/>
              <w:rPr>
                <w:sz w:val="16"/>
              </w:rPr>
            </w:pPr>
            <w:r>
              <w:rPr>
                <w:sz w:val="16"/>
              </w:rPr>
              <w:t>Korte doorlooptijden</w:t>
            </w:r>
          </w:p>
          <w:p w14:paraId="23D537FF" w14:textId="77777777" w:rsidR="00967C2C" w:rsidRPr="00032925" w:rsidRDefault="00967C2C" w:rsidP="00967C2C">
            <w:pPr>
              <w:numPr>
                <w:ilvl w:val="0"/>
                <w:numId w:val="11"/>
              </w:numPr>
              <w:spacing w:line="276" w:lineRule="auto"/>
              <w:rPr>
                <w:sz w:val="16"/>
              </w:rPr>
            </w:pPr>
            <w:r>
              <w:rPr>
                <w:sz w:val="16"/>
              </w:rPr>
              <w:t>Tijdelijk/definitief herstel</w:t>
            </w:r>
          </w:p>
          <w:p w14:paraId="45D1E988" w14:textId="77777777" w:rsidR="00967C2C" w:rsidRPr="00032925" w:rsidRDefault="00967C2C" w:rsidP="00967C2C">
            <w:pPr>
              <w:numPr>
                <w:ilvl w:val="0"/>
                <w:numId w:val="11"/>
              </w:numPr>
              <w:spacing w:line="276" w:lineRule="auto"/>
              <w:rPr>
                <w:sz w:val="16"/>
              </w:rPr>
            </w:pPr>
            <w:r>
              <w:rPr>
                <w:sz w:val="16"/>
              </w:rPr>
              <w:t>Efficiënt werken</w:t>
            </w:r>
          </w:p>
          <w:p w14:paraId="20F8F394" w14:textId="77777777" w:rsidR="00967C2C" w:rsidRDefault="00967C2C" w:rsidP="00967C2C">
            <w:pPr>
              <w:numPr>
                <w:ilvl w:val="0"/>
                <w:numId w:val="11"/>
              </w:numPr>
              <w:spacing w:line="276" w:lineRule="auto"/>
              <w:rPr>
                <w:sz w:val="16"/>
              </w:rPr>
            </w:pPr>
            <w:r>
              <w:rPr>
                <w:sz w:val="16"/>
              </w:rPr>
              <w:t>Kwaliteit in werk en proces</w:t>
            </w:r>
          </w:p>
          <w:p w14:paraId="09A54132" w14:textId="77777777" w:rsidR="00967C2C" w:rsidRPr="00032925" w:rsidRDefault="00967C2C" w:rsidP="00967C2C">
            <w:pPr>
              <w:numPr>
                <w:ilvl w:val="0"/>
                <w:numId w:val="11"/>
              </w:numPr>
              <w:spacing w:line="276" w:lineRule="auto"/>
              <w:rPr>
                <w:sz w:val="16"/>
              </w:rPr>
            </w:pPr>
            <w:r>
              <w:rPr>
                <w:sz w:val="16"/>
              </w:rPr>
              <w:t>Goed huisvaderschap (o.a. nazorg)</w:t>
            </w:r>
          </w:p>
          <w:p w14:paraId="23C2D922" w14:textId="77777777" w:rsidR="00967C2C" w:rsidRPr="00032925" w:rsidRDefault="00967C2C" w:rsidP="00967C2C">
            <w:pPr>
              <w:numPr>
                <w:ilvl w:val="0"/>
                <w:numId w:val="11"/>
              </w:numPr>
              <w:spacing w:line="276" w:lineRule="auto"/>
              <w:rPr>
                <w:sz w:val="16"/>
              </w:rPr>
            </w:pPr>
            <w:r>
              <w:rPr>
                <w:sz w:val="16"/>
              </w:rPr>
              <w:t>Kennis en veiligheid</w:t>
            </w:r>
          </w:p>
          <w:p w14:paraId="0510A926" w14:textId="77777777" w:rsidR="00967C2C" w:rsidRDefault="00967C2C" w:rsidP="00967C2C">
            <w:pPr>
              <w:numPr>
                <w:ilvl w:val="0"/>
                <w:numId w:val="11"/>
              </w:numPr>
              <w:spacing w:line="276" w:lineRule="auto"/>
              <w:rPr>
                <w:sz w:val="16"/>
              </w:rPr>
            </w:pPr>
            <w:r>
              <w:rPr>
                <w:sz w:val="16"/>
              </w:rPr>
              <w:t>Voorkomen hinder</w:t>
            </w:r>
          </w:p>
          <w:p w14:paraId="6B35C854" w14:textId="77777777" w:rsidR="00967C2C" w:rsidRPr="00032925" w:rsidRDefault="00967C2C" w:rsidP="00967C2C">
            <w:pPr>
              <w:numPr>
                <w:ilvl w:val="0"/>
                <w:numId w:val="11"/>
              </w:numPr>
              <w:spacing w:line="276" w:lineRule="auto"/>
              <w:rPr>
                <w:sz w:val="16"/>
              </w:rPr>
            </w:pPr>
            <w:r>
              <w:rPr>
                <w:sz w:val="16"/>
              </w:rPr>
              <w:t>Communicatie</w:t>
            </w:r>
          </w:p>
          <w:p w14:paraId="09534132" w14:textId="0573835F" w:rsidR="00967C2C" w:rsidRDefault="00967C2C" w:rsidP="00967C2C">
            <w:pPr>
              <w:numPr>
                <w:ilvl w:val="0"/>
                <w:numId w:val="11"/>
              </w:numPr>
              <w:spacing w:line="276" w:lineRule="auto"/>
              <w:rPr>
                <w:sz w:val="16"/>
              </w:rPr>
            </w:pPr>
            <w:r>
              <w:rPr>
                <w:sz w:val="16"/>
              </w:rPr>
              <w:t>Omgevingsmanagement (stakeholders)</w:t>
            </w:r>
          </w:p>
          <w:p w14:paraId="3B83741B" w14:textId="45351612" w:rsidR="001E4540" w:rsidRDefault="001E4540" w:rsidP="00967C2C">
            <w:pPr>
              <w:numPr>
                <w:ilvl w:val="0"/>
                <w:numId w:val="11"/>
              </w:numPr>
              <w:spacing w:line="276" w:lineRule="auto"/>
              <w:rPr>
                <w:sz w:val="16"/>
              </w:rPr>
            </w:pPr>
            <w:r>
              <w:rPr>
                <w:sz w:val="16"/>
              </w:rPr>
              <w:t>Stormschade</w:t>
            </w:r>
          </w:p>
          <w:p w14:paraId="209C9372" w14:textId="77777777" w:rsidR="001E4540" w:rsidRDefault="001E4540" w:rsidP="001E4540">
            <w:pPr>
              <w:spacing w:line="276" w:lineRule="auto"/>
              <w:ind w:left="360"/>
              <w:rPr>
                <w:sz w:val="16"/>
              </w:rPr>
            </w:pPr>
          </w:p>
          <w:p w14:paraId="59F8C63F" w14:textId="77777777" w:rsidR="00967C2C" w:rsidRDefault="00967C2C" w:rsidP="00967C2C">
            <w:pPr>
              <w:numPr>
                <w:ilvl w:val="0"/>
                <w:numId w:val="11"/>
              </w:numPr>
              <w:spacing w:line="276" w:lineRule="auto"/>
              <w:rPr>
                <w:sz w:val="16"/>
              </w:rPr>
            </w:pPr>
            <w:r>
              <w:rPr>
                <w:sz w:val="16"/>
              </w:rPr>
              <w:t>Bewijsvoering/rapportage werkwijze/uitgevoerde handelingen</w:t>
            </w:r>
          </w:p>
          <w:p w14:paraId="4C4B8BE2" w14:textId="4518DDA8" w:rsidR="001E4540" w:rsidRPr="001E4540" w:rsidRDefault="00967C2C" w:rsidP="001E4540">
            <w:pPr>
              <w:numPr>
                <w:ilvl w:val="0"/>
                <w:numId w:val="11"/>
              </w:numPr>
              <w:spacing w:line="276" w:lineRule="auto"/>
              <w:rPr>
                <w:sz w:val="16"/>
              </w:rPr>
            </w:pPr>
            <w:r>
              <w:rPr>
                <w:sz w:val="16"/>
              </w:rPr>
              <w:t>Beschikbaarheid</w:t>
            </w:r>
          </w:p>
        </w:tc>
        <w:tc>
          <w:tcPr>
            <w:tcW w:w="3967" w:type="dxa"/>
            <w:tcBorders>
              <w:bottom w:val="dashSmallGap" w:sz="6" w:space="0" w:color="auto"/>
            </w:tcBorders>
          </w:tcPr>
          <w:p w14:paraId="09424E19" w14:textId="77777777" w:rsidR="00967C2C" w:rsidRPr="00032925" w:rsidRDefault="00967C2C" w:rsidP="00D62B48">
            <w:pPr>
              <w:rPr>
                <w:sz w:val="16"/>
              </w:rPr>
            </w:pPr>
            <w:r>
              <w:rPr>
                <w:sz w:val="16"/>
              </w:rPr>
              <w:t xml:space="preserve">De aannemer voert kwalitatief hoogwaardig werk uit waarin onnodige (faal)kosten, hinder en technische problemen worden voorkomen. Hierin handelt de aannemer vanuit goed huisvaderschap, pro-actief in analyse, uitvoering, communicatie (stakeholders) en administratie en staat veiligheid voorop. </w:t>
            </w:r>
          </w:p>
        </w:tc>
      </w:tr>
    </w:tbl>
    <w:p w14:paraId="6344D431" w14:textId="77777777" w:rsidR="00B63712" w:rsidRDefault="00B63712" w:rsidP="00B63712"/>
    <w:p w14:paraId="628D4A9E" w14:textId="77777777" w:rsidR="00B63712" w:rsidRDefault="00B63712" w:rsidP="00B63712"/>
    <w:p w14:paraId="61748209" w14:textId="71757C38" w:rsidR="00B63712" w:rsidRPr="000E57A1" w:rsidRDefault="000E57A1" w:rsidP="000E57A1">
      <w:pPr>
        <w:pStyle w:val="Kop2"/>
      </w:pPr>
      <w:bookmarkStart w:id="61" w:name="_Toc93300815"/>
      <w:r w:rsidRPr="000E57A1">
        <w:t>6.2.3</w:t>
      </w:r>
      <w:r w:rsidRPr="000E57A1">
        <w:tab/>
      </w:r>
      <w:r w:rsidR="00B63712" w:rsidRPr="000E57A1">
        <w:t xml:space="preserve">Case 3: Project OVL , </w:t>
      </w:r>
      <w:r w:rsidR="001E4540">
        <w:t>Smeulerhof</w:t>
      </w:r>
      <w:bookmarkEnd w:id="61"/>
    </w:p>
    <w:p w14:paraId="21708005" w14:textId="69709AE0" w:rsidR="001E4540" w:rsidRDefault="001E4540" w:rsidP="001E4540">
      <w:r>
        <w:t>Voor deze case wordt een deel van de Smeulerhof in Veenhuizen voorzien van nieuwe bestrating en openbare verlichting. De masten 1 t/m 5 aan het Smeulerhof dienen derhalve vervangen te worden conform het contract</w:t>
      </w:r>
      <w:r w:rsidR="008E17A7">
        <w:t xml:space="preserve">. </w:t>
      </w:r>
      <w:r w:rsidRPr="005E0755">
        <w:t xml:space="preserve">De werkzaamheden betreffen </w:t>
      </w:r>
      <w:r>
        <w:t>het vervangen van</w:t>
      </w:r>
      <w:r w:rsidRPr="005E0755">
        <w:t xml:space="preserve"> OVL (Openbare Verlichting)</w:t>
      </w:r>
      <w:r>
        <w:t xml:space="preserve"> aan het Smeulerhof in Veenhuizen. </w:t>
      </w:r>
      <w:r w:rsidRPr="005E0755">
        <w:t xml:space="preserve">De werkzaamheden aan de OVL dienen gelijktijdig en in afstemming met de civiele werkzaamheden te worden uitgevoerd. Dit met een zo kort mogelijke doorlooptijd en zo min mogelijk hinder. </w:t>
      </w:r>
    </w:p>
    <w:p w14:paraId="343047A4" w14:textId="77777777" w:rsidR="008E17A7" w:rsidRDefault="008E17A7" w:rsidP="001E4540"/>
    <w:p w14:paraId="3F73C3D0" w14:textId="30E2C598" w:rsidR="001E4540" w:rsidRDefault="001E4540" w:rsidP="001E4540">
      <w:r>
        <w:t xml:space="preserve">NB: Situatieschets en Areaaldata zijn bijgevoegd als bijlage </w:t>
      </w:r>
      <w:r w:rsidR="0068248E">
        <w:t>2</w:t>
      </w:r>
      <w:r>
        <w:t>1.</w:t>
      </w:r>
    </w:p>
    <w:p w14:paraId="572BDA9A" w14:textId="77777777" w:rsidR="001E4540" w:rsidRDefault="001E4540" w:rsidP="001E4540">
      <w:r>
        <w:t>De cases dient conform uitvoeringsontwerp en het contract vervangen/aangepast te worden. De case dient zodanig uitgewerkt te worden dat duidelijk wordt voor de aanbestedende dienst hoe de inschrijver de werkvoorbereiding en de uitvoering op zal pakken. Inschrijver dient bij inschrijving een document te overleggen (van maximaal 3 pagina’s A4, enkelzijdig, Calibri 10 punt) waarin de werkprocessen/werkzaamheden worden omschreven zoals inschrijver het werk zal uitvoeren. Dit betreft vanaf het moment van ontvangen uitvraag t/m oplevering en het bijbehorend beheer/onderhoud conform contract. Dit document mag worden aangevuld met max. 1 bijlagen A3 in PDF voorzien van schema’s, afbeeldingen en/of planning.</w:t>
      </w:r>
    </w:p>
    <w:tbl>
      <w:tblPr>
        <w:tblW w:w="8268" w:type="dxa"/>
        <w:tblCellMar>
          <w:left w:w="0" w:type="dxa"/>
          <w:right w:w="57" w:type="dxa"/>
        </w:tblCellMar>
        <w:tblLook w:val="01E0" w:firstRow="1" w:lastRow="1" w:firstColumn="1" w:lastColumn="1" w:noHBand="0" w:noVBand="0"/>
      </w:tblPr>
      <w:tblGrid>
        <w:gridCol w:w="4301"/>
        <w:gridCol w:w="3967"/>
      </w:tblGrid>
      <w:tr w:rsidR="001E4540" w:rsidRPr="00032925" w14:paraId="7BF67CBE" w14:textId="77777777" w:rsidTr="00D62B48">
        <w:trPr>
          <w:trHeight w:val="211"/>
        </w:trPr>
        <w:tc>
          <w:tcPr>
            <w:tcW w:w="4301" w:type="dxa"/>
            <w:tcBorders>
              <w:top w:val="single" w:sz="6" w:space="0" w:color="auto"/>
              <w:bottom w:val="single" w:sz="6" w:space="0" w:color="auto"/>
            </w:tcBorders>
          </w:tcPr>
          <w:p w14:paraId="486E3032" w14:textId="77777777" w:rsidR="001E4540" w:rsidRPr="00032925" w:rsidRDefault="001E4540" w:rsidP="00D62B48">
            <w:pPr>
              <w:rPr>
                <w:b/>
                <w:sz w:val="16"/>
              </w:rPr>
            </w:pPr>
            <w:r w:rsidRPr="00032925">
              <w:rPr>
                <w:b/>
                <w:sz w:val="16"/>
              </w:rPr>
              <w:t>Aandachtspunten</w:t>
            </w:r>
          </w:p>
        </w:tc>
        <w:tc>
          <w:tcPr>
            <w:tcW w:w="3967" w:type="dxa"/>
            <w:tcBorders>
              <w:top w:val="single" w:sz="6" w:space="0" w:color="auto"/>
              <w:bottom w:val="single" w:sz="6" w:space="0" w:color="auto"/>
            </w:tcBorders>
          </w:tcPr>
          <w:p w14:paraId="463BB75E" w14:textId="77777777" w:rsidR="001E4540" w:rsidRPr="00032925" w:rsidRDefault="001E4540" w:rsidP="00D62B48">
            <w:pPr>
              <w:rPr>
                <w:b/>
                <w:sz w:val="16"/>
              </w:rPr>
            </w:pPr>
            <w:r w:rsidRPr="00032925">
              <w:rPr>
                <w:b/>
                <w:sz w:val="16"/>
              </w:rPr>
              <w:t>Doelstelling opdrachtgever</w:t>
            </w:r>
          </w:p>
        </w:tc>
      </w:tr>
      <w:tr w:rsidR="001E4540" w:rsidRPr="00032925" w14:paraId="58B738AF" w14:textId="77777777" w:rsidTr="00D62B48">
        <w:trPr>
          <w:trHeight w:val="1487"/>
        </w:trPr>
        <w:tc>
          <w:tcPr>
            <w:tcW w:w="4301" w:type="dxa"/>
            <w:tcBorders>
              <w:bottom w:val="dashSmallGap" w:sz="6" w:space="0" w:color="auto"/>
            </w:tcBorders>
          </w:tcPr>
          <w:p w14:paraId="3A1C7EEF" w14:textId="77777777" w:rsidR="001E4540" w:rsidRPr="00032925" w:rsidRDefault="001E4540" w:rsidP="001E4540">
            <w:pPr>
              <w:numPr>
                <w:ilvl w:val="0"/>
                <w:numId w:val="11"/>
              </w:numPr>
              <w:spacing w:line="276" w:lineRule="auto"/>
              <w:rPr>
                <w:sz w:val="16"/>
              </w:rPr>
            </w:pPr>
            <w:r>
              <w:rPr>
                <w:sz w:val="16"/>
              </w:rPr>
              <w:t>Pro-actief handelen</w:t>
            </w:r>
          </w:p>
          <w:p w14:paraId="723E5EAD" w14:textId="77777777" w:rsidR="001E4540" w:rsidRPr="00032925" w:rsidRDefault="001E4540" w:rsidP="001E4540">
            <w:pPr>
              <w:numPr>
                <w:ilvl w:val="0"/>
                <w:numId w:val="11"/>
              </w:numPr>
              <w:spacing w:line="276" w:lineRule="auto"/>
              <w:rPr>
                <w:sz w:val="16"/>
              </w:rPr>
            </w:pPr>
            <w:r>
              <w:rPr>
                <w:sz w:val="16"/>
              </w:rPr>
              <w:t>Efficiënt werken</w:t>
            </w:r>
          </w:p>
          <w:p w14:paraId="5DC31A77" w14:textId="77777777" w:rsidR="001E4540" w:rsidRPr="00032925" w:rsidRDefault="001E4540" w:rsidP="001E4540">
            <w:pPr>
              <w:numPr>
                <w:ilvl w:val="0"/>
                <w:numId w:val="11"/>
              </w:numPr>
              <w:spacing w:line="276" w:lineRule="auto"/>
              <w:rPr>
                <w:sz w:val="16"/>
              </w:rPr>
            </w:pPr>
            <w:r>
              <w:rPr>
                <w:sz w:val="16"/>
              </w:rPr>
              <w:t>Kwaliteit in werk en proces</w:t>
            </w:r>
          </w:p>
          <w:p w14:paraId="20DB3EBE" w14:textId="77777777" w:rsidR="001E4540" w:rsidRPr="00032925" w:rsidRDefault="001E4540" w:rsidP="001E4540">
            <w:pPr>
              <w:numPr>
                <w:ilvl w:val="0"/>
                <w:numId w:val="11"/>
              </w:numPr>
              <w:spacing w:line="276" w:lineRule="auto"/>
              <w:rPr>
                <w:sz w:val="16"/>
              </w:rPr>
            </w:pPr>
            <w:r>
              <w:rPr>
                <w:sz w:val="16"/>
              </w:rPr>
              <w:t>Kennis en kunde</w:t>
            </w:r>
          </w:p>
          <w:p w14:paraId="1602CE00" w14:textId="77777777" w:rsidR="001E4540" w:rsidRPr="00032925" w:rsidRDefault="001E4540" w:rsidP="001E4540">
            <w:pPr>
              <w:numPr>
                <w:ilvl w:val="0"/>
                <w:numId w:val="11"/>
              </w:numPr>
              <w:spacing w:line="276" w:lineRule="auto"/>
              <w:rPr>
                <w:sz w:val="16"/>
              </w:rPr>
            </w:pPr>
            <w:r>
              <w:rPr>
                <w:sz w:val="16"/>
              </w:rPr>
              <w:t>Voorkomen hinder</w:t>
            </w:r>
          </w:p>
          <w:p w14:paraId="602D013F" w14:textId="77777777" w:rsidR="001E4540" w:rsidRDefault="001E4540" w:rsidP="001E4540">
            <w:pPr>
              <w:numPr>
                <w:ilvl w:val="0"/>
                <w:numId w:val="11"/>
              </w:numPr>
              <w:spacing w:line="276" w:lineRule="auto"/>
              <w:rPr>
                <w:sz w:val="16"/>
              </w:rPr>
            </w:pPr>
            <w:r>
              <w:rPr>
                <w:sz w:val="16"/>
              </w:rPr>
              <w:t>Communicatie bewoners</w:t>
            </w:r>
          </w:p>
          <w:p w14:paraId="3995B284" w14:textId="77777777" w:rsidR="001E4540" w:rsidRDefault="001E4540" w:rsidP="001E4540">
            <w:pPr>
              <w:numPr>
                <w:ilvl w:val="0"/>
                <w:numId w:val="11"/>
              </w:numPr>
              <w:spacing w:line="276" w:lineRule="auto"/>
              <w:rPr>
                <w:sz w:val="16"/>
              </w:rPr>
            </w:pPr>
            <w:r>
              <w:rPr>
                <w:sz w:val="16"/>
              </w:rPr>
              <w:t>Omgevingsmanagement (stakeholders)</w:t>
            </w:r>
          </w:p>
          <w:p w14:paraId="3EEE499F" w14:textId="77777777" w:rsidR="001E4540" w:rsidRDefault="001E4540" w:rsidP="001E4540">
            <w:pPr>
              <w:numPr>
                <w:ilvl w:val="0"/>
                <w:numId w:val="11"/>
              </w:numPr>
              <w:spacing w:line="276" w:lineRule="auto"/>
              <w:rPr>
                <w:sz w:val="16"/>
              </w:rPr>
            </w:pPr>
            <w:r>
              <w:rPr>
                <w:sz w:val="16"/>
              </w:rPr>
              <w:t>Planning</w:t>
            </w:r>
          </w:p>
          <w:p w14:paraId="568B202B" w14:textId="77777777" w:rsidR="001E4540" w:rsidRPr="00265DA5" w:rsidRDefault="001E4540" w:rsidP="001E4540">
            <w:pPr>
              <w:numPr>
                <w:ilvl w:val="0"/>
                <w:numId w:val="11"/>
              </w:numPr>
              <w:spacing w:line="276" w:lineRule="auto"/>
              <w:rPr>
                <w:sz w:val="16"/>
              </w:rPr>
            </w:pPr>
            <w:r>
              <w:rPr>
                <w:sz w:val="16"/>
              </w:rPr>
              <w:t>Bereikbaarheid</w:t>
            </w:r>
          </w:p>
        </w:tc>
        <w:tc>
          <w:tcPr>
            <w:tcW w:w="3967" w:type="dxa"/>
            <w:tcBorders>
              <w:bottom w:val="dashSmallGap" w:sz="6" w:space="0" w:color="auto"/>
            </w:tcBorders>
          </w:tcPr>
          <w:p w14:paraId="325DEF6F" w14:textId="77777777" w:rsidR="001E4540" w:rsidRPr="00032925" w:rsidRDefault="001E4540" w:rsidP="00D62B48">
            <w:pPr>
              <w:rPr>
                <w:sz w:val="16"/>
              </w:rPr>
            </w:pPr>
            <w:r>
              <w:rPr>
                <w:sz w:val="16"/>
              </w:rPr>
              <w:t>De aannemer voert kwalitatief hoogwaardig werk uit waarin faalkosten, hinder en technische problemen worden voorkomen. Hierin handelt de aannemer pro-actief in uitvoering, communicatie (stakeholders) en administratie.</w:t>
            </w:r>
          </w:p>
        </w:tc>
      </w:tr>
    </w:tbl>
    <w:p w14:paraId="12B28B1C" w14:textId="77777777" w:rsidR="00B63712" w:rsidRDefault="00B63712" w:rsidP="005124FD"/>
    <w:p w14:paraId="308D6B07" w14:textId="77777777" w:rsidR="00B63712" w:rsidRDefault="00B63712" w:rsidP="005124FD"/>
    <w:p w14:paraId="4E8F21A6" w14:textId="77777777" w:rsidR="00B63712" w:rsidRDefault="00B63712" w:rsidP="005124FD"/>
    <w:p w14:paraId="16D8BBAB" w14:textId="6CB3F371" w:rsidR="005124FD" w:rsidRPr="0029779D" w:rsidRDefault="005124FD" w:rsidP="005124FD">
      <w:r>
        <w:br/>
      </w:r>
      <w:r w:rsidRPr="0029779D">
        <w:t xml:space="preserve">De gevraagde </w:t>
      </w:r>
      <w:r>
        <w:t xml:space="preserve">cases </w:t>
      </w:r>
      <w:r w:rsidRPr="0029779D">
        <w:t>dienen helder en SMART te worden beschreven.</w:t>
      </w:r>
    </w:p>
    <w:p w14:paraId="13A4533C" w14:textId="77777777" w:rsidR="005124FD" w:rsidRPr="0029779D" w:rsidRDefault="005124FD" w:rsidP="005124FD">
      <w:r w:rsidRPr="0029779D">
        <w:t>Onder “SMART” wordt het volgende verstaan:</w:t>
      </w:r>
    </w:p>
    <w:p w14:paraId="2219DC8C" w14:textId="77777777" w:rsidR="005124FD" w:rsidRPr="0029779D" w:rsidRDefault="005124FD" w:rsidP="005124FD">
      <w:r w:rsidRPr="0029779D">
        <w:rPr>
          <w:rFonts w:ascii="Verdana,Bold" w:hAnsi="Verdana,Bold" w:cs="Verdana,Bold"/>
          <w:b/>
          <w:bCs/>
        </w:rPr>
        <w:t>S</w:t>
      </w:r>
      <w:r w:rsidRPr="0029779D">
        <w:t>pecifiek: de mate waarin de inschrijver de door hem aangeboden oplossing eenduidig heeft omschreven</w:t>
      </w:r>
    </w:p>
    <w:p w14:paraId="552E9FBB" w14:textId="77777777" w:rsidR="005124FD" w:rsidRPr="0029779D" w:rsidRDefault="005124FD" w:rsidP="005124FD">
      <w:r w:rsidRPr="0029779D">
        <w:rPr>
          <w:rFonts w:ascii="Verdana,Bold" w:hAnsi="Verdana,Bold" w:cs="Verdana,Bold"/>
          <w:b/>
          <w:bCs/>
        </w:rPr>
        <w:t>M</w:t>
      </w:r>
      <w:r w:rsidRPr="0029779D">
        <w:t>eetbaar: de mate waarin de inschrijver aangeeft hoe hij zal verifiëren c.q. valideren dat met de door hem aangeboden oplossing het beoogde doel zal worden bereikt;</w:t>
      </w:r>
    </w:p>
    <w:p w14:paraId="78B29D99" w14:textId="77777777" w:rsidR="005124FD" w:rsidRPr="0029779D" w:rsidRDefault="005124FD" w:rsidP="005124FD">
      <w:r w:rsidRPr="0029779D">
        <w:rPr>
          <w:rFonts w:ascii="Verdana,Bold" w:hAnsi="Verdana,Bold" w:cs="Verdana,Bold"/>
          <w:b/>
          <w:bCs/>
        </w:rPr>
        <w:t>A</w:t>
      </w:r>
      <w:r w:rsidRPr="0029779D">
        <w:t>cceptabel: de mate waarin de inschrijver kan aantonen dat de door hem aangeboden oplossing aanvaardbaar is binnen de daaraan te stellen en gestelde eisen;</w:t>
      </w:r>
    </w:p>
    <w:p w14:paraId="77550086" w14:textId="77777777" w:rsidR="005124FD" w:rsidRPr="0029779D" w:rsidRDefault="005124FD" w:rsidP="005124FD">
      <w:r w:rsidRPr="0029779D">
        <w:rPr>
          <w:rFonts w:ascii="Verdana,Bold" w:hAnsi="Verdana,Bold" w:cs="Verdana,Bold"/>
          <w:b/>
          <w:bCs/>
        </w:rPr>
        <w:t>R</w:t>
      </w:r>
      <w:r w:rsidRPr="0029779D">
        <w:t>ealistisch: De mate waarin de inschrijver kan aantonen dat de door hem aangeboden oplossing haalbaar is;</w:t>
      </w:r>
    </w:p>
    <w:p w14:paraId="7A5819A5" w14:textId="3B3B78F4" w:rsidR="005124FD" w:rsidRDefault="005124FD" w:rsidP="005124FD">
      <w:r w:rsidRPr="0029779D">
        <w:rPr>
          <w:rFonts w:ascii="Verdana,Bold" w:hAnsi="Verdana,Bold" w:cs="Verdana,Bold"/>
          <w:b/>
          <w:bCs/>
        </w:rPr>
        <w:t>T</w:t>
      </w:r>
      <w:r w:rsidRPr="0029779D">
        <w:t>ijdsgebonden: De mate waarin de inschrijver kan aangeven dat de door hem aangeboden oplossing binnen de daarvoor benodigde tijd zal kunnen worden gerealiseerd</w:t>
      </w:r>
    </w:p>
    <w:p w14:paraId="739C0EEA" w14:textId="77777777" w:rsidR="00B63712" w:rsidRPr="00B63712" w:rsidRDefault="00B63712" w:rsidP="005124FD"/>
    <w:p w14:paraId="20DCBFDC" w14:textId="5AD3EAB6" w:rsidR="005124FD" w:rsidRDefault="000D1B1C" w:rsidP="005124FD">
      <w:pPr>
        <w:pStyle w:val="Kop2"/>
      </w:pPr>
      <w:bookmarkStart w:id="62" w:name="_Toc93300816"/>
      <w:r>
        <w:t>6.</w:t>
      </w:r>
      <w:r w:rsidR="000E57A1">
        <w:t>3</w:t>
      </w:r>
      <w:r>
        <w:tab/>
        <w:t xml:space="preserve">   </w:t>
      </w:r>
      <w:r w:rsidR="005124FD">
        <w:t>Beoordeling kwaliteit</w:t>
      </w:r>
      <w:bookmarkEnd w:id="62"/>
    </w:p>
    <w:p w14:paraId="0DA3001A" w14:textId="77777777" w:rsidR="005124FD" w:rsidRPr="00CB5431" w:rsidRDefault="005124FD" w:rsidP="005124FD">
      <w:pPr>
        <w:rPr>
          <w:bCs/>
        </w:rPr>
      </w:pPr>
      <w:r w:rsidRPr="00CB5431">
        <w:t xml:space="preserve">Per inschrijving wordt de kwalitatieve waardering van het subonderdeel vastgesteld door het toekennen van een rapportcijfer per subcriterium. Het toegekende cijfer geeft de mate weer waarop de inschrijving meerwaarde biedt op dit subcriterium. </w:t>
      </w:r>
      <w:r>
        <w:t xml:space="preserve">De wijze van waardering per onderdeel is onderstaand opgenomen. </w:t>
      </w:r>
    </w:p>
    <w:tbl>
      <w:tblPr>
        <w:tblW w:w="0" w:type="auto"/>
        <w:tblCellMar>
          <w:left w:w="0" w:type="dxa"/>
          <w:right w:w="57" w:type="dxa"/>
        </w:tblCellMar>
        <w:tblLook w:val="01E0" w:firstRow="1" w:lastRow="1" w:firstColumn="1" w:lastColumn="1" w:noHBand="0" w:noVBand="0"/>
      </w:tblPr>
      <w:tblGrid>
        <w:gridCol w:w="1080"/>
        <w:gridCol w:w="991"/>
        <w:gridCol w:w="6206"/>
      </w:tblGrid>
      <w:tr w:rsidR="005124FD" w:rsidRPr="00CB5431" w14:paraId="17C77655" w14:textId="77777777" w:rsidTr="0014576C">
        <w:tc>
          <w:tcPr>
            <w:tcW w:w="1080" w:type="dxa"/>
            <w:tcBorders>
              <w:top w:val="single" w:sz="6" w:space="0" w:color="auto"/>
              <w:bottom w:val="single" w:sz="6" w:space="0" w:color="auto"/>
            </w:tcBorders>
          </w:tcPr>
          <w:p w14:paraId="4147AFD9" w14:textId="77777777" w:rsidR="005124FD" w:rsidRPr="00CB5431" w:rsidRDefault="005124FD" w:rsidP="0014576C">
            <w:pPr>
              <w:autoSpaceDE w:val="0"/>
              <w:autoSpaceDN w:val="0"/>
              <w:adjustRightInd w:val="0"/>
              <w:rPr>
                <w:b/>
                <w:bCs/>
                <w:sz w:val="16"/>
              </w:rPr>
            </w:pPr>
            <w:r w:rsidRPr="00CB5431">
              <w:rPr>
                <w:b/>
                <w:bCs/>
                <w:sz w:val="16"/>
              </w:rPr>
              <w:lastRenderedPageBreak/>
              <w:t>Waardering</w:t>
            </w:r>
          </w:p>
        </w:tc>
        <w:tc>
          <w:tcPr>
            <w:tcW w:w="991" w:type="dxa"/>
            <w:tcBorders>
              <w:top w:val="single" w:sz="6" w:space="0" w:color="auto"/>
              <w:bottom w:val="single" w:sz="6" w:space="0" w:color="auto"/>
            </w:tcBorders>
          </w:tcPr>
          <w:p w14:paraId="7631FFD4" w14:textId="77777777" w:rsidR="005124FD" w:rsidRPr="00CB5431" w:rsidRDefault="005124FD" w:rsidP="0014576C">
            <w:pPr>
              <w:autoSpaceDE w:val="0"/>
              <w:autoSpaceDN w:val="0"/>
              <w:adjustRightInd w:val="0"/>
              <w:rPr>
                <w:b/>
                <w:bCs/>
                <w:sz w:val="16"/>
              </w:rPr>
            </w:pPr>
            <w:r w:rsidRPr="00CB5431">
              <w:rPr>
                <w:b/>
                <w:bCs/>
                <w:sz w:val="16"/>
              </w:rPr>
              <w:t>Maximale meerwaarde</w:t>
            </w:r>
          </w:p>
        </w:tc>
        <w:tc>
          <w:tcPr>
            <w:tcW w:w="6206" w:type="dxa"/>
            <w:tcBorders>
              <w:top w:val="single" w:sz="6" w:space="0" w:color="auto"/>
              <w:bottom w:val="single" w:sz="6" w:space="0" w:color="auto"/>
            </w:tcBorders>
          </w:tcPr>
          <w:p w14:paraId="77306CB6" w14:textId="77777777" w:rsidR="005124FD" w:rsidRPr="00CB5431" w:rsidRDefault="005124FD" w:rsidP="0014576C">
            <w:pPr>
              <w:autoSpaceDE w:val="0"/>
              <w:autoSpaceDN w:val="0"/>
              <w:adjustRightInd w:val="0"/>
              <w:rPr>
                <w:b/>
                <w:bCs/>
                <w:sz w:val="16"/>
              </w:rPr>
            </w:pPr>
            <w:r w:rsidRPr="00CB5431">
              <w:rPr>
                <w:b/>
                <w:bCs/>
                <w:sz w:val="16"/>
              </w:rPr>
              <w:t>Omschrijving</w:t>
            </w:r>
          </w:p>
        </w:tc>
      </w:tr>
      <w:tr w:rsidR="005124FD" w:rsidRPr="00CB5431" w14:paraId="51AA66CE" w14:textId="77777777" w:rsidTr="0014576C">
        <w:tc>
          <w:tcPr>
            <w:tcW w:w="1080" w:type="dxa"/>
            <w:tcBorders>
              <w:bottom w:val="dashSmallGap" w:sz="6" w:space="0" w:color="auto"/>
            </w:tcBorders>
          </w:tcPr>
          <w:p w14:paraId="5A136A3A" w14:textId="77777777" w:rsidR="005124FD" w:rsidRPr="00CB5431" w:rsidRDefault="005124FD" w:rsidP="0014576C">
            <w:pPr>
              <w:autoSpaceDE w:val="0"/>
              <w:autoSpaceDN w:val="0"/>
              <w:adjustRightInd w:val="0"/>
              <w:rPr>
                <w:bCs/>
                <w:sz w:val="16"/>
              </w:rPr>
            </w:pPr>
            <w:r w:rsidRPr="00CB5431">
              <w:rPr>
                <w:bCs/>
                <w:sz w:val="16"/>
              </w:rPr>
              <w:t>Uitstekend (10)</w:t>
            </w:r>
          </w:p>
        </w:tc>
        <w:tc>
          <w:tcPr>
            <w:tcW w:w="991" w:type="dxa"/>
            <w:tcBorders>
              <w:bottom w:val="dashSmallGap" w:sz="6" w:space="0" w:color="auto"/>
            </w:tcBorders>
          </w:tcPr>
          <w:p w14:paraId="35DF1A9F" w14:textId="77777777" w:rsidR="005124FD" w:rsidRPr="00CB5431" w:rsidRDefault="005124FD" w:rsidP="0014576C">
            <w:pPr>
              <w:autoSpaceDE w:val="0"/>
              <w:autoSpaceDN w:val="0"/>
              <w:adjustRightInd w:val="0"/>
              <w:rPr>
                <w:bCs/>
                <w:sz w:val="16"/>
              </w:rPr>
            </w:pPr>
            <w:r w:rsidRPr="00CB5431">
              <w:rPr>
                <w:bCs/>
                <w:sz w:val="16"/>
              </w:rPr>
              <w:t>100%</w:t>
            </w:r>
          </w:p>
        </w:tc>
        <w:tc>
          <w:tcPr>
            <w:tcW w:w="6206" w:type="dxa"/>
            <w:tcBorders>
              <w:bottom w:val="dashSmallGap" w:sz="6" w:space="0" w:color="auto"/>
            </w:tcBorders>
          </w:tcPr>
          <w:p w14:paraId="4B0D20A6" w14:textId="77777777" w:rsidR="005124FD" w:rsidRPr="00CB5431" w:rsidRDefault="005124FD" w:rsidP="0014576C">
            <w:pPr>
              <w:autoSpaceDE w:val="0"/>
              <w:autoSpaceDN w:val="0"/>
              <w:adjustRightInd w:val="0"/>
              <w:rPr>
                <w:bCs/>
                <w:sz w:val="16"/>
              </w:rPr>
            </w:pPr>
            <w:r w:rsidRPr="00CB5431">
              <w:rPr>
                <w:bCs/>
                <w:sz w:val="16"/>
                <w:szCs w:val="16"/>
              </w:rPr>
              <w:t xml:space="preserve">De </w:t>
            </w:r>
            <w:r w:rsidRPr="00CB5431">
              <w:rPr>
                <w:sz w:val="16"/>
                <w:szCs w:val="16"/>
              </w:rPr>
              <w:t>aanbieding gaat niet alleen op samenhangende wijze in op alle minimumeisen voor deze opdracht en voor de opdrachtgever, de inschrijver laat daarnaast zien dat hij dit onderdeel van de opdracht omarmt. Hij is namelijk in staat om heel veel aanvullende zaken en aandachtspunten rondom dit aspect van de opdracht goed te identificeren, te beschrijven, te plannen en aan te bieden die veel meerwaarde geven aan de uitvoering van de opdracht (invulling aan wensen en aantoonbaar behalen van doelstelling). De inschatting van de benodigde werkzaamheden en competenties is uitermate realistisch en onderbouwd met uitstekende argumenten, referenties of voorbeelden. De aanbieding heeft een duidelijk positief onderscheiden karakter.</w:t>
            </w:r>
          </w:p>
        </w:tc>
      </w:tr>
      <w:tr w:rsidR="005124FD" w:rsidRPr="00CB5431" w14:paraId="05FAF745" w14:textId="77777777" w:rsidTr="0014576C">
        <w:tc>
          <w:tcPr>
            <w:tcW w:w="1080" w:type="dxa"/>
            <w:tcBorders>
              <w:bottom w:val="dashSmallGap" w:sz="6" w:space="0" w:color="auto"/>
            </w:tcBorders>
          </w:tcPr>
          <w:p w14:paraId="1136D943" w14:textId="77777777" w:rsidR="005124FD" w:rsidRPr="00CB5431" w:rsidRDefault="005124FD" w:rsidP="0014576C">
            <w:pPr>
              <w:autoSpaceDE w:val="0"/>
              <w:autoSpaceDN w:val="0"/>
              <w:adjustRightInd w:val="0"/>
              <w:rPr>
                <w:bCs/>
                <w:sz w:val="16"/>
              </w:rPr>
            </w:pPr>
            <w:r w:rsidRPr="00CB5431">
              <w:rPr>
                <w:bCs/>
                <w:sz w:val="16"/>
              </w:rPr>
              <w:t>Zeer goed (8)</w:t>
            </w:r>
          </w:p>
        </w:tc>
        <w:tc>
          <w:tcPr>
            <w:tcW w:w="991" w:type="dxa"/>
            <w:tcBorders>
              <w:bottom w:val="dashSmallGap" w:sz="6" w:space="0" w:color="auto"/>
            </w:tcBorders>
          </w:tcPr>
          <w:p w14:paraId="00398C73" w14:textId="77777777" w:rsidR="005124FD" w:rsidRPr="00CB5431" w:rsidRDefault="005124FD" w:rsidP="0014576C">
            <w:pPr>
              <w:autoSpaceDE w:val="0"/>
              <w:autoSpaceDN w:val="0"/>
              <w:adjustRightInd w:val="0"/>
              <w:rPr>
                <w:bCs/>
                <w:sz w:val="16"/>
              </w:rPr>
            </w:pPr>
            <w:r w:rsidRPr="00CB5431">
              <w:rPr>
                <w:bCs/>
                <w:sz w:val="16"/>
              </w:rPr>
              <w:t>75%</w:t>
            </w:r>
          </w:p>
        </w:tc>
        <w:tc>
          <w:tcPr>
            <w:tcW w:w="6206" w:type="dxa"/>
            <w:tcBorders>
              <w:bottom w:val="dashSmallGap" w:sz="6" w:space="0" w:color="auto"/>
            </w:tcBorders>
          </w:tcPr>
          <w:p w14:paraId="3ACDD897" w14:textId="77777777" w:rsidR="005124FD" w:rsidRPr="00CB5431" w:rsidRDefault="005124FD" w:rsidP="0014576C">
            <w:pPr>
              <w:autoSpaceDE w:val="0"/>
              <w:autoSpaceDN w:val="0"/>
              <w:adjustRightInd w:val="0"/>
              <w:rPr>
                <w:bCs/>
                <w:sz w:val="16"/>
              </w:rPr>
            </w:pPr>
            <w:r w:rsidRPr="00CB5431">
              <w:rPr>
                <w:bCs/>
                <w:sz w:val="16"/>
                <w:szCs w:val="16"/>
              </w:rPr>
              <w:t>De</w:t>
            </w:r>
            <w:r w:rsidRPr="00CB5431">
              <w:rPr>
                <w:sz w:val="16"/>
                <w:szCs w:val="16"/>
              </w:rPr>
              <w:t xml:space="preserve"> aanbieding gaat in op alle minimumeisen voor deze opdracht en voor de opdrachtgever, de inschrijver laat daarnaast zien dat hij dit onderdeel van de opdracht begrijpt omdat hij in staat is een aantal aanvullende zaken en aandachtspunten rondom dit aspect van de opdracht goed te identificeren, te beschrijven, te plannen en aan te bieden die meerwaarde geven aan de uitvoering van de opdracht (invulling aan wensen en met een redelijke mate van zekerheid behalen van doelstelling). De inschatting van de benodigde werkzaamheden en competenties is realistisch en onderbouwd met goede argumenten, referenties of voorbeelden. De aanbieding heeft een positief onderscheidend karakter.</w:t>
            </w:r>
          </w:p>
        </w:tc>
      </w:tr>
      <w:tr w:rsidR="005124FD" w:rsidRPr="00CB5431" w14:paraId="66A98875" w14:textId="77777777" w:rsidTr="0014576C">
        <w:tc>
          <w:tcPr>
            <w:tcW w:w="1080" w:type="dxa"/>
            <w:tcBorders>
              <w:bottom w:val="dashSmallGap" w:sz="6" w:space="0" w:color="auto"/>
            </w:tcBorders>
          </w:tcPr>
          <w:p w14:paraId="07ECCED6" w14:textId="77777777" w:rsidR="005124FD" w:rsidRPr="00CB5431" w:rsidRDefault="005124FD" w:rsidP="0014576C">
            <w:pPr>
              <w:autoSpaceDE w:val="0"/>
              <w:autoSpaceDN w:val="0"/>
              <w:adjustRightInd w:val="0"/>
              <w:rPr>
                <w:bCs/>
                <w:sz w:val="16"/>
              </w:rPr>
            </w:pPr>
            <w:r w:rsidRPr="00CB5431">
              <w:rPr>
                <w:bCs/>
                <w:sz w:val="16"/>
              </w:rPr>
              <w:t>Goed (6)</w:t>
            </w:r>
          </w:p>
        </w:tc>
        <w:tc>
          <w:tcPr>
            <w:tcW w:w="991" w:type="dxa"/>
            <w:tcBorders>
              <w:bottom w:val="dashSmallGap" w:sz="6" w:space="0" w:color="auto"/>
            </w:tcBorders>
          </w:tcPr>
          <w:p w14:paraId="22C7A722" w14:textId="77777777" w:rsidR="005124FD" w:rsidRPr="00CB5431" w:rsidRDefault="005124FD" w:rsidP="0014576C">
            <w:pPr>
              <w:autoSpaceDE w:val="0"/>
              <w:autoSpaceDN w:val="0"/>
              <w:adjustRightInd w:val="0"/>
              <w:rPr>
                <w:bCs/>
                <w:sz w:val="16"/>
              </w:rPr>
            </w:pPr>
            <w:r w:rsidRPr="00CB5431">
              <w:rPr>
                <w:bCs/>
                <w:sz w:val="16"/>
              </w:rPr>
              <w:t>50%</w:t>
            </w:r>
          </w:p>
        </w:tc>
        <w:tc>
          <w:tcPr>
            <w:tcW w:w="6206" w:type="dxa"/>
            <w:tcBorders>
              <w:bottom w:val="dashSmallGap" w:sz="6" w:space="0" w:color="auto"/>
            </w:tcBorders>
          </w:tcPr>
          <w:p w14:paraId="60639073" w14:textId="77777777" w:rsidR="005124FD" w:rsidRPr="00CB5431" w:rsidRDefault="005124FD" w:rsidP="0014576C">
            <w:pPr>
              <w:autoSpaceDE w:val="0"/>
              <w:autoSpaceDN w:val="0"/>
              <w:adjustRightInd w:val="0"/>
              <w:rPr>
                <w:bCs/>
                <w:sz w:val="16"/>
              </w:rPr>
            </w:pPr>
            <w:r w:rsidRPr="00CB5431">
              <w:rPr>
                <w:bCs/>
                <w:sz w:val="16"/>
              </w:rPr>
              <w:t xml:space="preserve">De </w:t>
            </w:r>
            <w:r w:rsidRPr="00CB5431">
              <w:rPr>
                <w:sz w:val="16"/>
                <w:szCs w:val="16"/>
              </w:rPr>
              <w:t>aanbieding gaat in op alle minimumeisen voor deze opdracht en voor de opdrachtgever, de inschrijver is daarnaast in staat is om een paar aanvullende zaken en aandachtspunten rondom dit aspect van de opdracht te identificeren, te beschrijven, te plannen en aan te bieden die meerwaarde geven aan de uitvoering van de opdracht (invulling aan wensen en goede kans van behalen van doelstelling). De inschatting van de benodigde werkzaamheden en competenties is realistisch en onderbouwd met goede argumenten. De aanbieding heeft een onderscheidend karakter op de meeste onderdelen van de opdracht.</w:t>
            </w:r>
          </w:p>
        </w:tc>
      </w:tr>
      <w:tr w:rsidR="005124FD" w:rsidRPr="00CB5431" w14:paraId="756A0945" w14:textId="77777777" w:rsidTr="0014576C">
        <w:tc>
          <w:tcPr>
            <w:tcW w:w="1080" w:type="dxa"/>
            <w:tcBorders>
              <w:bottom w:val="dashSmallGap" w:sz="6" w:space="0" w:color="auto"/>
            </w:tcBorders>
          </w:tcPr>
          <w:p w14:paraId="10E4D3F0" w14:textId="77777777" w:rsidR="005124FD" w:rsidRPr="00CB5431" w:rsidRDefault="005124FD" w:rsidP="0014576C">
            <w:pPr>
              <w:autoSpaceDE w:val="0"/>
              <w:autoSpaceDN w:val="0"/>
              <w:adjustRightInd w:val="0"/>
              <w:rPr>
                <w:bCs/>
                <w:sz w:val="16"/>
              </w:rPr>
            </w:pPr>
            <w:r w:rsidRPr="00CB5431">
              <w:rPr>
                <w:bCs/>
                <w:sz w:val="16"/>
              </w:rPr>
              <w:t>Ruim voldoende (4)</w:t>
            </w:r>
          </w:p>
        </w:tc>
        <w:tc>
          <w:tcPr>
            <w:tcW w:w="991" w:type="dxa"/>
            <w:tcBorders>
              <w:bottom w:val="dashSmallGap" w:sz="6" w:space="0" w:color="auto"/>
            </w:tcBorders>
          </w:tcPr>
          <w:p w14:paraId="35A35316" w14:textId="77777777" w:rsidR="005124FD" w:rsidRPr="00CB5431" w:rsidRDefault="005124FD" w:rsidP="0014576C">
            <w:pPr>
              <w:autoSpaceDE w:val="0"/>
              <w:autoSpaceDN w:val="0"/>
              <w:adjustRightInd w:val="0"/>
              <w:rPr>
                <w:bCs/>
                <w:sz w:val="16"/>
              </w:rPr>
            </w:pPr>
            <w:r w:rsidRPr="00CB5431">
              <w:rPr>
                <w:bCs/>
                <w:sz w:val="16"/>
              </w:rPr>
              <w:t>25%</w:t>
            </w:r>
          </w:p>
        </w:tc>
        <w:tc>
          <w:tcPr>
            <w:tcW w:w="6206" w:type="dxa"/>
            <w:tcBorders>
              <w:bottom w:val="dashSmallGap" w:sz="6" w:space="0" w:color="auto"/>
            </w:tcBorders>
          </w:tcPr>
          <w:p w14:paraId="55B755F9" w14:textId="77777777" w:rsidR="005124FD" w:rsidRPr="00CB5431" w:rsidRDefault="005124FD" w:rsidP="0014576C">
            <w:pPr>
              <w:autoSpaceDE w:val="0"/>
              <w:autoSpaceDN w:val="0"/>
              <w:adjustRightInd w:val="0"/>
              <w:rPr>
                <w:bCs/>
                <w:sz w:val="16"/>
              </w:rPr>
            </w:pPr>
            <w:r w:rsidRPr="00CB5431">
              <w:rPr>
                <w:bCs/>
                <w:sz w:val="16"/>
              </w:rPr>
              <w:t xml:space="preserve">De </w:t>
            </w:r>
            <w:r w:rsidRPr="00CB5431">
              <w:rPr>
                <w:sz w:val="16"/>
                <w:szCs w:val="16"/>
              </w:rPr>
              <w:t>aanbieding gaat in op alle minimumeisen voor deze opdracht en voor de opdrachtgever, de inschrijver is daarnaast in staat om enkele aanvullende zaken en aandachtspunten rondom dit aspect van de opdracht te identificeren en te beschrijven waarbij echter niet goed wordt beschreven waarom en hoe deze meerwaarde geven aan de uitvoering van de opdracht (wensen, behalen van doelstelling is niet zeker). De inschatting van de benodigde werkzaamheden en competenties is realistisch. De aanbieding heeft een onderscheidend karakter op enkele onderdelen van de opdracht</w:t>
            </w:r>
          </w:p>
        </w:tc>
      </w:tr>
      <w:tr w:rsidR="005124FD" w:rsidRPr="000F1863" w14:paraId="1145AE8C" w14:textId="77777777" w:rsidTr="0014576C">
        <w:tc>
          <w:tcPr>
            <w:tcW w:w="1080" w:type="dxa"/>
            <w:tcBorders>
              <w:bottom w:val="dashSmallGap" w:sz="6" w:space="0" w:color="auto"/>
            </w:tcBorders>
          </w:tcPr>
          <w:p w14:paraId="7FF297C5" w14:textId="77777777" w:rsidR="005124FD" w:rsidRPr="00CB5431" w:rsidRDefault="005124FD" w:rsidP="0014576C">
            <w:pPr>
              <w:autoSpaceDE w:val="0"/>
              <w:autoSpaceDN w:val="0"/>
              <w:adjustRightInd w:val="0"/>
              <w:rPr>
                <w:bCs/>
                <w:sz w:val="16"/>
              </w:rPr>
            </w:pPr>
            <w:r w:rsidRPr="00CB5431">
              <w:rPr>
                <w:bCs/>
                <w:sz w:val="16"/>
              </w:rPr>
              <w:t>Voldoende (2)</w:t>
            </w:r>
          </w:p>
        </w:tc>
        <w:tc>
          <w:tcPr>
            <w:tcW w:w="991" w:type="dxa"/>
            <w:tcBorders>
              <w:bottom w:val="dashSmallGap" w:sz="6" w:space="0" w:color="auto"/>
            </w:tcBorders>
          </w:tcPr>
          <w:p w14:paraId="18B55C93" w14:textId="77777777" w:rsidR="005124FD" w:rsidRPr="00CB5431" w:rsidRDefault="005124FD" w:rsidP="0014576C">
            <w:pPr>
              <w:autoSpaceDE w:val="0"/>
              <w:autoSpaceDN w:val="0"/>
              <w:adjustRightInd w:val="0"/>
              <w:rPr>
                <w:bCs/>
                <w:sz w:val="16"/>
              </w:rPr>
            </w:pPr>
            <w:r w:rsidRPr="00CB5431">
              <w:rPr>
                <w:bCs/>
                <w:sz w:val="16"/>
              </w:rPr>
              <w:t>0%</w:t>
            </w:r>
          </w:p>
        </w:tc>
        <w:tc>
          <w:tcPr>
            <w:tcW w:w="6206" w:type="dxa"/>
            <w:tcBorders>
              <w:bottom w:val="dashSmallGap" w:sz="6" w:space="0" w:color="auto"/>
            </w:tcBorders>
          </w:tcPr>
          <w:p w14:paraId="00AD3E8F" w14:textId="77777777" w:rsidR="005124FD" w:rsidRPr="00CB5431" w:rsidRDefault="005124FD" w:rsidP="0014576C">
            <w:pPr>
              <w:autoSpaceDE w:val="0"/>
              <w:autoSpaceDN w:val="0"/>
              <w:adjustRightInd w:val="0"/>
              <w:rPr>
                <w:bCs/>
                <w:sz w:val="16"/>
              </w:rPr>
            </w:pPr>
            <w:r w:rsidRPr="00CB5431">
              <w:rPr>
                <w:bCs/>
                <w:sz w:val="16"/>
              </w:rPr>
              <w:t xml:space="preserve">De </w:t>
            </w:r>
            <w:r w:rsidRPr="00CB5431">
              <w:rPr>
                <w:sz w:val="16"/>
                <w:szCs w:val="16"/>
              </w:rPr>
              <w:t>aanbieding biedt geen meerwaarde maar ook geen minderwaarde (aanbieding is ‘neutraal’). De aanbieding overtreft de verwachtingen van de opdrachtgever niet maar biedt ook niet minder dan verwacht.</w:t>
            </w:r>
            <w:r w:rsidRPr="00CB5431">
              <w:rPr>
                <w:sz w:val="20"/>
                <w:szCs w:val="20"/>
              </w:rPr>
              <w:t xml:space="preserve"> </w:t>
            </w:r>
            <w:r w:rsidRPr="00CB5431">
              <w:rPr>
                <w:sz w:val="16"/>
                <w:szCs w:val="16"/>
              </w:rPr>
              <w:t>De aanbieding heeft geen onderscheidend karakter.</w:t>
            </w:r>
          </w:p>
        </w:tc>
      </w:tr>
    </w:tbl>
    <w:p w14:paraId="3945E5FC" w14:textId="77777777" w:rsidR="005124FD" w:rsidRDefault="005124FD" w:rsidP="005124FD">
      <w:pPr>
        <w:rPr>
          <w:highlight w:val="yellow"/>
        </w:rPr>
      </w:pPr>
    </w:p>
    <w:p w14:paraId="6F93059E" w14:textId="19457778" w:rsidR="002F1B39" w:rsidRDefault="005124FD" w:rsidP="005124FD">
      <w:r>
        <w:t>Zodra een inschrijving voor een specifiek subcriterium voldoet aan de minimale eisen en randvoorwaarden uit de leidraad en contractdocumenten wordt minimaal het cijfer 2 toegekend. Voldoet de inschrijving niet dan is de inschrijving voor dat subcriterium ongeldig en wordt de inschrijving in zijn geheel terzijde gelegd. Biedt de inschrijving (naar beoordeling door beoordelingsteam) meerwaarde op een subcriterium dan kunnen de beoordelaars dat onderdeel waarderen met een 4, 6, 8 of 10.</w:t>
      </w:r>
      <w:r>
        <w:br/>
        <w:t xml:space="preserve">Het gegeven cijfer vertaald zich vervolgens naar een percentage van de toe te kennen monetaire meerwaarde voor het betreffende onderdeel. </w:t>
      </w:r>
      <w:r>
        <w:br/>
      </w:r>
      <w:r>
        <w:br/>
      </w:r>
      <w:r>
        <w:br/>
        <w:t xml:space="preserve">Het cijfer per onderdeel is het in overleg (d.m.v. consensus) vastgestelde cijfer. Na individuele beoordeling van het kwalitatieve deel van de inschrijving door de beoordelaars vindt een plenaire bijeenkomst van de beoordelingscommissie plaats. Bij afwijkende beoordeling zal de beoordelingscommissie in overleg treden om zo gezamenlijk tot een definitief cijfer te komen. </w:t>
      </w:r>
      <w:r>
        <w:br/>
      </w:r>
    </w:p>
    <w:p w14:paraId="6D38A81A" w14:textId="77777777" w:rsidR="005124FD" w:rsidRPr="001B139F" w:rsidRDefault="005124FD" w:rsidP="005124FD">
      <w:pPr>
        <w:pBdr>
          <w:top w:val="single" w:sz="4" w:space="1" w:color="auto"/>
          <w:left w:val="single" w:sz="4" w:space="4" w:color="auto"/>
          <w:bottom w:val="single" w:sz="4" w:space="1" w:color="auto"/>
          <w:right w:val="single" w:sz="4" w:space="4" w:color="auto"/>
        </w:pBdr>
        <w:rPr>
          <w:b/>
          <w:i/>
          <w:sz w:val="16"/>
          <w:szCs w:val="16"/>
        </w:rPr>
      </w:pPr>
      <w:r>
        <w:rPr>
          <w:b/>
          <w:i/>
          <w:sz w:val="16"/>
          <w:szCs w:val="16"/>
        </w:rPr>
        <w:t>Formule meerwaarde</w:t>
      </w:r>
      <w:r w:rsidRPr="001B139F">
        <w:rPr>
          <w:b/>
          <w:i/>
          <w:sz w:val="16"/>
          <w:szCs w:val="16"/>
        </w:rPr>
        <w:t xml:space="preserve"> toekenning subcriterium: </w:t>
      </w:r>
    </w:p>
    <w:p w14:paraId="3195D406" w14:textId="77777777" w:rsidR="005124FD" w:rsidRPr="001B139F" w:rsidRDefault="005124FD" w:rsidP="005124FD">
      <w:pPr>
        <w:pBdr>
          <w:top w:val="single" w:sz="4" w:space="1" w:color="auto"/>
          <w:left w:val="single" w:sz="4" w:space="4" w:color="auto"/>
          <w:bottom w:val="single" w:sz="4" w:space="1" w:color="auto"/>
          <w:right w:val="single" w:sz="4" w:space="4" w:color="auto"/>
        </w:pBdr>
        <w:rPr>
          <w:sz w:val="16"/>
          <w:szCs w:val="16"/>
        </w:rPr>
      </w:pPr>
      <w:r>
        <w:rPr>
          <w:sz w:val="16"/>
          <w:szCs w:val="16"/>
        </w:rPr>
        <w:t>Monetaire meerwaarde</w:t>
      </w:r>
      <w:r w:rsidRPr="001B139F">
        <w:rPr>
          <w:sz w:val="16"/>
          <w:szCs w:val="16"/>
        </w:rPr>
        <w:t xml:space="preserve"> per subcriterium = percentage gekoppeld aan het toegekende rapportcijfer x maximale </w:t>
      </w:r>
      <w:r>
        <w:rPr>
          <w:sz w:val="16"/>
          <w:szCs w:val="16"/>
        </w:rPr>
        <w:t>monetaire meerwaarde</w:t>
      </w:r>
      <w:r w:rsidRPr="001B139F">
        <w:rPr>
          <w:sz w:val="16"/>
          <w:szCs w:val="16"/>
        </w:rPr>
        <w:t xml:space="preserve"> per subcriterium</w:t>
      </w:r>
      <w:r>
        <w:rPr>
          <w:sz w:val="16"/>
          <w:szCs w:val="16"/>
        </w:rPr>
        <w:br/>
      </w:r>
    </w:p>
    <w:p w14:paraId="5BF3B748" w14:textId="77777777" w:rsidR="005124FD" w:rsidRPr="000F1863" w:rsidRDefault="005124FD" w:rsidP="005124FD">
      <w:pPr>
        <w:rPr>
          <w:highlight w:val="yellow"/>
        </w:rPr>
      </w:pPr>
    </w:p>
    <w:p w14:paraId="2FCB1B7A" w14:textId="77777777" w:rsidR="005124FD" w:rsidRPr="001B139F" w:rsidRDefault="005124FD" w:rsidP="005124FD">
      <w:pPr>
        <w:pBdr>
          <w:top w:val="single" w:sz="4" w:space="1" w:color="auto"/>
          <w:left w:val="single" w:sz="4" w:space="4" w:color="auto"/>
          <w:bottom w:val="single" w:sz="4" w:space="1" w:color="auto"/>
          <w:right w:val="single" w:sz="4" w:space="4" w:color="auto"/>
        </w:pBdr>
        <w:rPr>
          <w:b/>
          <w:i/>
          <w:sz w:val="16"/>
          <w:szCs w:val="16"/>
        </w:rPr>
      </w:pPr>
      <w:r w:rsidRPr="001B139F">
        <w:rPr>
          <w:b/>
          <w:i/>
          <w:sz w:val="16"/>
          <w:szCs w:val="16"/>
        </w:rPr>
        <w:t xml:space="preserve">Voorbeeld: </w:t>
      </w:r>
    </w:p>
    <w:p w14:paraId="1DE9D464" w14:textId="710AC509" w:rsidR="005124FD" w:rsidRPr="001B139F" w:rsidRDefault="005124FD" w:rsidP="005124FD">
      <w:pPr>
        <w:pBdr>
          <w:top w:val="single" w:sz="4" w:space="1" w:color="auto"/>
          <w:left w:val="single" w:sz="4" w:space="4" w:color="auto"/>
          <w:bottom w:val="single" w:sz="4" w:space="1" w:color="auto"/>
          <w:right w:val="single" w:sz="4" w:space="4" w:color="auto"/>
        </w:pBdr>
        <w:rPr>
          <w:sz w:val="16"/>
          <w:szCs w:val="16"/>
        </w:rPr>
      </w:pPr>
      <w:r w:rsidRPr="001B139F">
        <w:rPr>
          <w:sz w:val="16"/>
          <w:szCs w:val="16"/>
        </w:rPr>
        <w:t>I</w:t>
      </w:r>
      <w:r>
        <w:rPr>
          <w:sz w:val="16"/>
          <w:szCs w:val="16"/>
        </w:rPr>
        <w:t xml:space="preserve">ndien inschrijver X voor de </w:t>
      </w:r>
      <w:r w:rsidR="002F1B39">
        <w:rPr>
          <w:sz w:val="16"/>
          <w:szCs w:val="16"/>
        </w:rPr>
        <w:t>3</w:t>
      </w:r>
      <w:r>
        <w:rPr>
          <w:sz w:val="16"/>
          <w:szCs w:val="16"/>
        </w:rPr>
        <w:t xml:space="preserve"> onderdelen </w:t>
      </w:r>
      <w:r w:rsidRPr="001B139F">
        <w:rPr>
          <w:sz w:val="16"/>
          <w:szCs w:val="16"/>
        </w:rPr>
        <w:t xml:space="preserve">respectievelijk een rapportcijfer van </w:t>
      </w:r>
      <w:r>
        <w:rPr>
          <w:sz w:val="16"/>
          <w:szCs w:val="16"/>
        </w:rPr>
        <w:t>4, 8</w:t>
      </w:r>
      <w:r w:rsidRPr="001B139F">
        <w:rPr>
          <w:sz w:val="16"/>
          <w:szCs w:val="16"/>
        </w:rPr>
        <w:t xml:space="preserve">, en </w:t>
      </w:r>
      <w:r w:rsidR="002F1B39">
        <w:rPr>
          <w:sz w:val="16"/>
          <w:szCs w:val="16"/>
        </w:rPr>
        <w:t>6</w:t>
      </w:r>
      <w:r w:rsidRPr="001B139F">
        <w:rPr>
          <w:sz w:val="16"/>
          <w:szCs w:val="16"/>
        </w:rPr>
        <w:t xml:space="preserve"> krijgt resulteert dit in de volgende waardering:</w:t>
      </w:r>
    </w:p>
    <w:p w14:paraId="2E85B53B" w14:textId="77777777" w:rsidR="005124FD" w:rsidRDefault="005124FD" w:rsidP="005124FD">
      <w:pPr>
        <w:pBdr>
          <w:top w:val="single" w:sz="4" w:space="1" w:color="auto"/>
          <w:left w:val="single" w:sz="4" w:space="4" w:color="auto"/>
          <w:bottom w:val="single" w:sz="4" w:space="1" w:color="auto"/>
          <w:right w:val="single" w:sz="4" w:space="4" w:color="auto"/>
        </w:pBdr>
        <w:tabs>
          <w:tab w:val="left" w:pos="720"/>
          <w:tab w:val="left" w:pos="2655"/>
          <w:tab w:val="left" w:pos="4500"/>
          <w:tab w:val="left" w:pos="5130"/>
          <w:tab w:val="decimal" w:pos="5700"/>
          <w:tab w:val="left" w:pos="6175"/>
          <w:tab w:val="decimal" w:pos="7790"/>
        </w:tabs>
        <w:rPr>
          <w:sz w:val="16"/>
          <w:szCs w:val="16"/>
        </w:rPr>
      </w:pPr>
      <w:r>
        <w:rPr>
          <w:sz w:val="16"/>
          <w:szCs w:val="16"/>
        </w:rPr>
        <w:tab/>
        <w:t>- Case 1</w:t>
      </w:r>
      <w:r>
        <w:rPr>
          <w:sz w:val="16"/>
          <w:szCs w:val="16"/>
        </w:rPr>
        <w:tab/>
      </w:r>
      <w:r w:rsidRPr="001B139F">
        <w:rPr>
          <w:sz w:val="16"/>
          <w:szCs w:val="16"/>
        </w:rPr>
        <w:t>rapportcijfer 4</w:t>
      </w:r>
      <w:r>
        <w:rPr>
          <w:sz w:val="16"/>
          <w:szCs w:val="16"/>
        </w:rPr>
        <w:tab/>
        <w:t>25% van xxx =</w:t>
      </w:r>
      <w:r>
        <w:rPr>
          <w:sz w:val="16"/>
          <w:szCs w:val="16"/>
        </w:rPr>
        <w:tab/>
      </w:r>
      <w:r>
        <w:rPr>
          <w:sz w:val="16"/>
          <w:szCs w:val="16"/>
        </w:rPr>
        <w:tab/>
        <w:t>xxx</w:t>
      </w:r>
    </w:p>
    <w:p w14:paraId="5A86550D" w14:textId="77777777" w:rsidR="005124FD" w:rsidRDefault="005124FD" w:rsidP="005124FD">
      <w:pPr>
        <w:pBdr>
          <w:top w:val="single" w:sz="4" w:space="1" w:color="auto"/>
          <w:left w:val="single" w:sz="4" w:space="4" w:color="auto"/>
          <w:bottom w:val="single" w:sz="4" w:space="1" w:color="auto"/>
          <w:right w:val="single" w:sz="4" w:space="4" w:color="auto"/>
        </w:pBdr>
        <w:tabs>
          <w:tab w:val="left" w:pos="720"/>
          <w:tab w:val="left" w:pos="2655"/>
          <w:tab w:val="left" w:pos="4500"/>
          <w:tab w:val="left" w:pos="5130"/>
          <w:tab w:val="decimal" w:pos="5700"/>
          <w:tab w:val="left" w:pos="6175"/>
          <w:tab w:val="decimal" w:pos="7790"/>
        </w:tabs>
        <w:rPr>
          <w:sz w:val="16"/>
          <w:szCs w:val="16"/>
        </w:rPr>
      </w:pPr>
      <w:r>
        <w:rPr>
          <w:sz w:val="16"/>
          <w:szCs w:val="16"/>
        </w:rPr>
        <w:tab/>
        <w:t>- Case 2</w:t>
      </w:r>
      <w:r>
        <w:rPr>
          <w:sz w:val="16"/>
          <w:szCs w:val="16"/>
        </w:rPr>
        <w:tab/>
      </w:r>
      <w:r w:rsidRPr="001B139F">
        <w:rPr>
          <w:sz w:val="16"/>
          <w:szCs w:val="16"/>
        </w:rPr>
        <w:t xml:space="preserve">rapportcijfer </w:t>
      </w:r>
      <w:r>
        <w:rPr>
          <w:sz w:val="16"/>
          <w:szCs w:val="16"/>
        </w:rPr>
        <w:t>8</w:t>
      </w:r>
      <w:r>
        <w:rPr>
          <w:sz w:val="16"/>
          <w:szCs w:val="16"/>
        </w:rPr>
        <w:tab/>
        <w:t>75% van xxx =</w:t>
      </w:r>
      <w:r>
        <w:rPr>
          <w:sz w:val="16"/>
          <w:szCs w:val="16"/>
        </w:rPr>
        <w:tab/>
      </w:r>
      <w:r>
        <w:rPr>
          <w:sz w:val="16"/>
          <w:szCs w:val="16"/>
        </w:rPr>
        <w:tab/>
        <w:t>xxx</w:t>
      </w:r>
    </w:p>
    <w:p w14:paraId="4CB6A27A" w14:textId="15151FA6" w:rsidR="005124FD" w:rsidRPr="001B139F" w:rsidRDefault="005124FD" w:rsidP="005124FD">
      <w:pPr>
        <w:pBdr>
          <w:top w:val="single" w:sz="4" w:space="1" w:color="auto"/>
          <w:left w:val="single" w:sz="4" w:space="4" w:color="auto"/>
          <w:bottom w:val="single" w:sz="4" w:space="1" w:color="auto"/>
          <w:right w:val="single" w:sz="4" w:space="4" w:color="auto"/>
        </w:pBdr>
        <w:tabs>
          <w:tab w:val="left" w:pos="720"/>
          <w:tab w:val="left" w:pos="2655"/>
          <w:tab w:val="left" w:pos="4500"/>
          <w:tab w:val="left" w:pos="5130"/>
          <w:tab w:val="decimal" w:pos="5700"/>
          <w:tab w:val="left" w:pos="6175"/>
          <w:tab w:val="decimal" w:pos="7790"/>
        </w:tabs>
        <w:rPr>
          <w:sz w:val="16"/>
          <w:szCs w:val="16"/>
        </w:rPr>
      </w:pPr>
      <w:r>
        <w:rPr>
          <w:sz w:val="16"/>
          <w:szCs w:val="16"/>
        </w:rPr>
        <w:tab/>
        <w:t>- Case 3</w:t>
      </w:r>
      <w:r>
        <w:rPr>
          <w:sz w:val="16"/>
          <w:szCs w:val="16"/>
        </w:rPr>
        <w:tab/>
      </w:r>
      <w:r w:rsidRPr="001B139F">
        <w:rPr>
          <w:sz w:val="16"/>
          <w:szCs w:val="16"/>
        </w:rPr>
        <w:t xml:space="preserve">rapportcijfer </w:t>
      </w:r>
      <w:r>
        <w:rPr>
          <w:sz w:val="16"/>
          <w:szCs w:val="16"/>
        </w:rPr>
        <w:t>6</w:t>
      </w:r>
      <w:r>
        <w:rPr>
          <w:sz w:val="16"/>
          <w:szCs w:val="16"/>
        </w:rPr>
        <w:tab/>
        <w:t>50% van xxx =</w:t>
      </w:r>
      <w:r>
        <w:rPr>
          <w:sz w:val="16"/>
          <w:szCs w:val="16"/>
        </w:rPr>
        <w:tab/>
      </w:r>
      <w:r>
        <w:rPr>
          <w:sz w:val="16"/>
          <w:szCs w:val="16"/>
        </w:rPr>
        <w:tab/>
        <w:t>xxx</w:t>
      </w:r>
    </w:p>
    <w:p w14:paraId="1583F7F7" w14:textId="77777777" w:rsidR="005124FD" w:rsidRPr="001B139F" w:rsidRDefault="005124FD" w:rsidP="005124FD">
      <w:pPr>
        <w:pBdr>
          <w:top w:val="single" w:sz="4" w:space="1" w:color="auto"/>
          <w:left w:val="single" w:sz="4" w:space="4" w:color="auto"/>
          <w:bottom w:val="single" w:sz="4" w:space="1" w:color="auto"/>
          <w:right w:val="single" w:sz="4" w:space="4" w:color="auto"/>
        </w:pBdr>
        <w:tabs>
          <w:tab w:val="left" w:pos="720"/>
          <w:tab w:val="left" w:pos="2655"/>
          <w:tab w:val="left" w:pos="4500"/>
          <w:tab w:val="left" w:pos="5130"/>
          <w:tab w:val="decimal" w:pos="5700"/>
          <w:tab w:val="left" w:pos="6175"/>
          <w:tab w:val="decimal" w:pos="7790"/>
        </w:tabs>
        <w:rPr>
          <w:b/>
          <w:sz w:val="16"/>
          <w:szCs w:val="16"/>
        </w:rPr>
      </w:pPr>
      <w:r w:rsidRPr="001B139F">
        <w:rPr>
          <w:sz w:val="16"/>
          <w:szCs w:val="16"/>
        </w:rPr>
        <w:tab/>
      </w:r>
      <w:r w:rsidRPr="001B139F">
        <w:rPr>
          <w:sz w:val="16"/>
          <w:szCs w:val="16"/>
        </w:rPr>
        <w:tab/>
      </w:r>
      <w:r>
        <w:rPr>
          <w:b/>
          <w:sz w:val="16"/>
          <w:szCs w:val="16"/>
        </w:rPr>
        <w:t>Monetaire meerwaarde</w:t>
      </w:r>
      <w:r w:rsidRPr="001B139F">
        <w:rPr>
          <w:b/>
          <w:sz w:val="16"/>
          <w:szCs w:val="16"/>
        </w:rPr>
        <w:t xml:space="preserve"> =</w:t>
      </w:r>
      <w:r w:rsidRPr="001B139F">
        <w:rPr>
          <w:b/>
          <w:sz w:val="16"/>
          <w:szCs w:val="16"/>
        </w:rPr>
        <w:tab/>
      </w:r>
      <w:r w:rsidRPr="001B139F">
        <w:rPr>
          <w:b/>
          <w:sz w:val="16"/>
          <w:szCs w:val="16"/>
        </w:rPr>
        <w:tab/>
      </w:r>
      <w:r>
        <w:rPr>
          <w:b/>
          <w:sz w:val="16"/>
          <w:szCs w:val="16"/>
        </w:rPr>
        <w:tab/>
      </w:r>
      <w:r>
        <w:rPr>
          <w:b/>
          <w:sz w:val="16"/>
          <w:szCs w:val="16"/>
        </w:rPr>
        <w:tab/>
        <w:t>xxx</w:t>
      </w:r>
      <w:r w:rsidRPr="001B139F">
        <w:rPr>
          <w:b/>
          <w:sz w:val="16"/>
          <w:szCs w:val="16"/>
        </w:rPr>
        <w:tab/>
      </w:r>
      <w:r w:rsidRPr="001B139F">
        <w:rPr>
          <w:b/>
          <w:sz w:val="16"/>
          <w:szCs w:val="16"/>
        </w:rPr>
        <w:tab/>
      </w:r>
      <w:r w:rsidRPr="001B139F">
        <w:rPr>
          <w:b/>
          <w:sz w:val="16"/>
          <w:szCs w:val="16"/>
        </w:rPr>
        <w:tab/>
      </w:r>
      <w:r w:rsidRPr="001B139F">
        <w:rPr>
          <w:b/>
          <w:sz w:val="16"/>
          <w:szCs w:val="16"/>
        </w:rPr>
        <w:tab/>
      </w:r>
      <w:r w:rsidRPr="001B139F">
        <w:rPr>
          <w:b/>
          <w:sz w:val="16"/>
          <w:szCs w:val="16"/>
        </w:rPr>
        <w:tab/>
      </w:r>
    </w:p>
    <w:p w14:paraId="02CC89D0" w14:textId="77777777" w:rsidR="005124FD" w:rsidRPr="008610BD" w:rsidRDefault="005124FD" w:rsidP="005124FD">
      <w:pPr>
        <w:tabs>
          <w:tab w:val="left" w:pos="5130"/>
        </w:tabs>
        <w:rPr>
          <w:b/>
        </w:rPr>
      </w:pPr>
    </w:p>
    <w:p w14:paraId="7BCFA42F" w14:textId="563FDF3A" w:rsidR="005124FD" w:rsidRPr="008610BD" w:rsidRDefault="000E57A1" w:rsidP="005124FD">
      <w:pPr>
        <w:pStyle w:val="Kop2"/>
      </w:pPr>
      <w:bookmarkStart w:id="63" w:name="_Toc93300817"/>
      <w:r>
        <w:t>6.4</w:t>
      </w:r>
      <w:r>
        <w:tab/>
      </w:r>
      <w:r w:rsidR="005124FD" w:rsidRPr="008610BD">
        <w:t xml:space="preserve">Vaststellen Evaluatiescore en </w:t>
      </w:r>
      <w:r w:rsidR="005124FD">
        <w:t>BPKV</w:t>
      </w:r>
      <w:bookmarkEnd w:id="63"/>
    </w:p>
    <w:p w14:paraId="67DAA50C" w14:textId="77777777" w:rsidR="005124FD" w:rsidRPr="008610BD" w:rsidRDefault="005124FD" w:rsidP="005124FD">
      <w:r w:rsidRPr="008610BD">
        <w:t xml:space="preserve">Voor het vaststellen van de </w:t>
      </w:r>
      <w:r>
        <w:t>BPKV</w:t>
      </w:r>
      <w:r w:rsidRPr="008610BD">
        <w:t xml:space="preserve"> wordt per inschrijver de evaluatiescore van zijn insch</w:t>
      </w:r>
      <w:r>
        <w:t>rijving vastgesteld. Hier wordt de totale monetaire meerwaarde in mindering gebracht op de inschrijfsom.</w:t>
      </w:r>
      <w:r w:rsidRPr="008610BD">
        <w:t xml:space="preserve"> </w:t>
      </w:r>
    </w:p>
    <w:p w14:paraId="49FAA596" w14:textId="77777777" w:rsidR="005124FD" w:rsidRPr="008610BD" w:rsidRDefault="005124FD" w:rsidP="005124FD">
      <w:pPr>
        <w:pBdr>
          <w:top w:val="single" w:sz="4" w:space="4" w:color="auto"/>
          <w:left w:val="single" w:sz="4" w:space="0" w:color="auto"/>
          <w:bottom w:val="single" w:sz="4" w:space="4" w:color="auto"/>
          <w:right w:val="single" w:sz="4" w:space="4" w:color="auto"/>
        </w:pBdr>
        <w:ind w:firstLine="720"/>
      </w:pPr>
      <w:r>
        <w:t xml:space="preserve">Evaluatiescore </w:t>
      </w:r>
      <w:r>
        <w:tab/>
        <w:t>=</w:t>
      </w:r>
      <w:r>
        <w:tab/>
        <w:t xml:space="preserve">Inschrijfsom </w:t>
      </w:r>
      <w:r>
        <w:tab/>
        <w:t xml:space="preserve">– </w:t>
      </w:r>
      <w:r>
        <w:tab/>
        <w:t>Totale monetaire meerwaarde</w:t>
      </w:r>
    </w:p>
    <w:p w14:paraId="61A80877" w14:textId="3773A2AF" w:rsidR="00A9093B" w:rsidRDefault="005124FD" w:rsidP="00BA7BB3">
      <w:r w:rsidRPr="00D9138B">
        <w:t>De evaluatie</w:t>
      </w:r>
      <w:r>
        <w:t>prijzen</w:t>
      </w:r>
      <w:r w:rsidRPr="00D9138B">
        <w:t xml:space="preserve"> van alle afzonderlijke inschrijvingen worden vervolgens onderling vergeleken. De aanbiedi</w:t>
      </w:r>
      <w:r>
        <w:t>ng met de laagste evaluatieprijs</w:t>
      </w:r>
      <w:r w:rsidRPr="00D9138B">
        <w:t xml:space="preserve"> is de </w:t>
      </w:r>
      <w:r>
        <w:t>beste prijs kwaliteit verhouding (BPKV).</w:t>
      </w:r>
      <w:r w:rsidRPr="00D9138B">
        <w:t xml:space="preserve"> In het geval dat verschillende inschrijvingen als </w:t>
      </w:r>
      <w:r>
        <w:t>BPKV</w:t>
      </w:r>
      <w:r w:rsidRPr="00D9138B">
        <w:t xml:space="preserve"> worden aangemerkt, zal het werk worden gegund aan de inschrijving die, naast </w:t>
      </w:r>
      <w:r>
        <w:t>BPKV</w:t>
      </w:r>
      <w:r w:rsidRPr="00D9138B">
        <w:t xml:space="preserve">, de hoogste totale </w:t>
      </w:r>
      <w:r>
        <w:t>monetaire meerwaarde</w:t>
      </w:r>
      <w:r w:rsidRPr="00D9138B">
        <w:t xml:space="preserve"> heeft</w:t>
      </w:r>
      <w:r>
        <w:t xml:space="preserve"> gescoord</w:t>
      </w:r>
      <w:r w:rsidRPr="00D9138B">
        <w:t>. Wanneer ook dit niet leidt tot een enkele inschrijvi</w:t>
      </w:r>
      <w:r>
        <w:t>ng, zal de rangorde van deze i</w:t>
      </w:r>
      <w:r w:rsidRPr="00D9138B">
        <w:t>nschrijvingen worden vastgesteld door middel van loting.</w:t>
      </w:r>
      <w:r>
        <w:t xml:space="preserve">                                </w:t>
      </w:r>
    </w:p>
    <w:p w14:paraId="6A34ECA9" w14:textId="77777777" w:rsidR="00BA7BB3" w:rsidRPr="00BA7BB3" w:rsidRDefault="00BA7BB3" w:rsidP="00BA7BB3"/>
    <w:p w14:paraId="0659A456" w14:textId="68785096" w:rsidR="00A970B9" w:rsidRDefault="003277EB" w:rsidP="000D0B76">
      <w:pPr>
        <w:pStyle w:val="Kop2"/>
      </w:pPr>
      <w:bookmarkStart w:id="64" w:name="_Toc93300818"/>
      <w:r>
        <w:t>6</w:t>
      </w:r>
      <w:r w:rsidR="00A970B9">
        <w:t>.</w:t>
      </w:r>
      <w:r w:rsidR="000E57A1">
        <w:t>5</w:t>
      </w:r>
      <w:r w:rsidR="00A970B9">
        <w:tab/>
        <w:t>Volledigheid, juistheid en verzoeken om verduidelijking</w:t>
      </w:r>
      <w:bookmarkEnd w:id="64"/>
    </w:p>
    <w:p w14:paraId="38022852" w14:textId="77777777" w:rsidR="003277EB" w:rsidRPr="00A33E2F" w:rsidRDefault="003277EB" w:rsidP="003277EB">
      <w:pPr>
        <w:rPr>
          <w:rFonts w:ascii="Calibri" w:hAnsi="Calibri"/>
        </w:rPr>
      </w:pPr>
      <w:r w:rsidRPr="00A33E2F">
        <w:rPr>
          <w:rFonts w:ascii="Calibri" w:hAnsi="Calibri"/>
        </w:rPr>
        <w:t>Onvolledig of onjuist beantwoorde vragen c.q. ingediende documenten kunnen leiden tot uitsluiting van verdere deelname. De gemeente behoudt zich evenwel het recht voor verduidelijking en/of aanvulling van de inschrijving van inschrijver te verlangen, waaraan inschrijver vervolgens binnen de alsdan door de gemeente gestelde termijn dient te voldoen.</w:t>
      </w:r>
    </w:p>
    <w:p w14:paraId="45D1AAA7" w14:textId="77777777" w:rsidR="003277EB" w:rsidRPr="00A33E2F" w:rsidRDefault="003277EB" w:rsidP="003277EB">
      <w:pPr>
        <w:rPr>
          <w:rFonts w:ascii="Calibri" w:hAnsi="Calibri"/>
        </w:rPr>
      </w:pPr>
    </w:p>
    <w:p w14:paraId="178CB2D8" w14:textId="77777777" w:rsidR="003277EB" w:rsidRDefault="003277EB" w:rsidP="003277EB">
      <w:pPr>
        <w:rPr>
          <w:rFonts w:ascii="Calibri" w:hAnsi="Calibri"/>
        </w:rPr>
      </w:pPr>
      <w:r w:rsidRPr="00A33E2F">
        <w:rPr>
          <w:rFonts w:ascii="Calibri" w:hAnsi="Calibri"/>
        </w:rPr>
        <w:t>De gemeente kan besluiten de inschrijver die voor gunning in aanmerking komt, uit te nodigen voor een gesprek over zijn inschrijving, verificatie van gegevens en bespreking van de eventueel te sluiten overeenkomst. NB. Dit verificatiegesprek staat los van de bewijsstukken die de gemeente ter controle van de uitsluitingsgronden en geschiktheidseisen opvraagt. Blijkt tijdens het gesprek met de inschrijver dat in de inschrijving onjuiste informatie is verstrekt, dat op andere punten onoverkomelijke bezwaren bestaan of dat geen overeenstemming kan worden bereikt over de te sluiten (raam)overeenkomst, dan zal de betreffende inschrijver alsnog afvallen. In gevallen als deze zal in de regel besloten worden een verificatiegesprek met de tweede inschrijver te voeren</w:t>
      </w:r>
      <w:r>
        <w:rPr>
          <w:rFonts w:ascii="Calibri" w:hAnsi="Calibri"/>
        </w:rPr>
        <w:t xml:space="preserve">. Om de tweede inschrijver te bepalen vindt er een herberekening plaats van de eindbeoordeling, op basis van de uitgevoerde beoordeling zonder de partij die in eerste instantie als eerste is geëindigd. </w:t>
      </w:r>
    </w:p>
    <w:p w14:paraId="0BB5CAB5" w14:textId="77777777" w:rsidR="003277EB" w:rsidRDefault="003277EB" w:rsidP="003277EB">
      <w:pPr>
        <w:rPr>
          <w:rFonts w:ascii="Calibri" w:hAnsi="Calibri"/>
        </w:rPr>
      </w:pPr>
    </w:p>
    <w:p w14:paraId="582E4B1C" w14:textId="77777777" w:rsidR="003277EB" w:rsidRPr="00A33E2F" w:rsidRDefault="003277EB" w:rsidP="003277EB">
      <w:pPr>
        <w:rPr>
          <w:rFonts w:ascii="Calibri" w:hAnsi="Calibri"/>
        </w:rPr>
      </w:pPr>
      <w:r>
        <w:rPr>
          <w:rFonts w:ascii="Calibri" w:hAnsi="Calibri"/>
        </w:rPr>
        <w:t>Indien uit het verificatiegesprek blijkt dat de eindscore moet worden aangepast, zal het beoordelingsteam dit doorvoeren. Met dien verstande dat nimmer een score hoger gewaardeerd kan worden dan uit de offerte, en dus de eerste beoordeling, kon worden opgemaakt.</w:t>
      </w:r>
    </w:p>
    <w:p w14:paraId="03044459" w14:textId="41B6C27A" w:rsidR="00A970B9" w:rsidRDefault="003277EB" w:rsidP="000D0B76">
      <w:pPr>
        <w:pStyle w:val="Kop2"/>
      </w:pPr>
      <w:bookmarkStart w:id="65" w:name="_Toc93300819"/>
      <w:r>
        <w:t>6</w:t>
      </w:r>
      <w:r w:rsidR="00A970B9">
        <w:t>.</w:t>
      </w:r>
      <w:r w:rsidR="000E57A1">
        <w:t>6</w:t>
      </w:r>
      <w:r w:rsidR="00A970B9">
        <w:tab/>
        <w:t>Gunning</w:t>
      </w:r>
      <w:bookmarkEnd w:id="65"/>
    </w:p>
    <w:p w14:paraId="55BEAF45" w14:textId="77777777" w:rsidR="003277EB" w:rsidRDefault="003277EB" w:rsidP="003277EB">
      <w:pPr>
        <w:rPr>
          <w:rFonts w:cs="Arial"/>
        </w:rPr>
      </w:pPr>
      <w:r w:rsidRPr="000F098E">
        <w:rPr>
          <w:rFonts w:cs="Arial"/>
        </w:rPr>
        <w:t xml:space="preserve">Nadat de </w:t>
      </w:r>
      <w:r>
        <w:rPr>
          <w:rFonts w:cs="Arial"/>
        </w:rPr>
        <w:t xml:space="preserve">beoordelingsprocedure is afgerond, </w:t>
      </w:r>
      <w:r w:rsidRPr="000F098E">
        <w:rPr>
          <w:rFonts w:cs="Arial"/>
        </w:rPr>
        <w:t>neemt</w:t>
      </w:r>
      <w:r>
        <w:rPr>
          <w:rFonts w:cs="Arial"/>
        </w:rPr>
        <w:t xml:space="preserve"> de gemeente een</w:t>
      </w:r>
      <w:r w:rsidRPr="000F098E">
        <w:rPr>
          <w:rFonts w:cs="Arial"/>
        </w:rPr>
        <w:t xml:space="preserve"> gunningsbeslissing</w:t>
      </w:r>
      <w:r>
        <w:rPr>
          <w:rFonts w:cs="Arial"/>
        </w:rPr>
        <w:t xml:space="preserve"> die in </w:t>
      </w:r>
      <w:r w:rsidRPr="000F098E">
        <w:rPr>
          <w:rFonts w:cs="Arial"/>
        </w:rPr>
        <w:t xml:space="preserve">de vorm van een voornemen tot gunning </w:t>
      </w:r>
      <w:r>
        <w:rPr>
          <w:rFonts w:cs="Arial"/>
        </w:rPr>
        <w:t>gelijktijdig aan alle i</w:t>
      </w:r>
      <w:r w:rsidRPr="000F098E">
        <w:rPr>
          <w:rFonts w:cs="Arial"/>
        </w:rPr>
        <w:t>nschrijvers</w:t>
      </w:r>
      <w:r>
        <w:rPr>
          <w:rFonts w:cs="Arial"/>
        </w:rPr>
        <w:t xml:space="preserve"> wordt</w:t>
      </w:r>
      <w:r w:rsidRPr="000F098E">
        <w:rPr>
          <w:rFonts w:cs="Arial"/>
        </w:rPr>
        <w:t xml:space="preserve"> gecommuniceerd</w:t>
      </w:r>
      <w:r>
        <w:rPr>
          <w:rFonts w:cs="Arial"/>
        </w:rPr>
        <w:t xml:space="preserve"> via TenderNed</w:t>
      </w:r>
      <w:r w:rsidRPr="000F098E">
        <w:rPr>
          <w:rFonts w:cs="Arial"/>
        </w:rPr>
        <w:t xml:space="preserve">. </w:t>
      </w:r>
      <w:r>
        <w:rPr>
          <w:rFonts w:cs="Arial"/>
        </w:rPr>
        <w:t>Aan deze voorlopige gunning kan de winnende inschrijver geen enkel recht ontlenen. De mededeling van het voornemen tot gunning houdt geen aanvaarding in van zijn aanbod.</w:t>
      </w:r>
    </w:p>
    <w:p w14:paraId="0F56D8F7" w14:textId="77777777" w:rsidR="003277EB" w:rsidRPr="00A5130F" w:rsidRDefault="003277EB" w:rsidP="003277EB">
      <w:pPr>
        <w:rPr>
          <w:rFonts w:cs="Arial"/>
        </w:rPr>
      </w:pPr>
    </w:p>
    <w:p w14:paraId="11CE3F9E" w14:textId="77777777" w:rsidR="003277EB" w:rsidRDefault="003277EB" w:rsidP="003277EB">
      <w:pPr>
        <w:rPr>
          <w:rFonts w:cs="Arial"/>
        </w:rPr>
      </w:pPr>
      <w:r>
        <w:rPr>
          <w:rFonts w:cs="Arial"/>
        </w:rPr>
        <w:t xml:space="preserve">Inschrijvers die (vooralsnog) niet aan aanmerking komen, ontvangen een afwijzingsbrief. </w:t>
      </w:r>
      <w:r w:rsidRPr="00A5130F">
        <w:rPr>
          <w:rFonts w:cs="Arial"/>
        </w:rPr>
        <w:t xml:space="preserve">In de afwijzingsbrieven zullen de relevante redenen van de gunningsbeslissing en de naam van de begunstigde worden opgenomen. </w:t>
      </w:r>
    </w:p>
    <w:p w14:paraId="306B599B" w14:textId="77777777" w:rsidR="003277EB" w:rsidRPr="0074694C" w:rsidRDefault="003277EB" w:rsidP="003277EB">
      <w:pPr>
        <w:rPr>
          <w:rFonts w:cs="Arial"/>
        </w:rPr>
      </w:pPr>
    </w:p>
    <w:p w14:paraId="2159548B" w14:textId="77777777" w:rsidR="003277EB" w:rsidRPr="00170253" w:rsidRDefault="003277EB" w:rsidP="003277EB">
      <w:pPr>
        <w:rPr>
          <w:rFonts w:cs="Arial"/>
          <w:iCs/>
        </w:rPr>
      </w:pPr>
      <w:r>
        <w:rPr>
          <w:rFonts w:cs="Arial"/>
        </w:rPr>
        <w:t xml:space="preserve">Ook bestaat voor deze inschrijver de mogelijkheid inlichtingen te vragen en in rechte op te komen tegen dit besluit door het aanhangig maken van een procedure in kort geding bij de Rechtbank Noord-Nederland, vestiging Assen. De termijn die hiervoor is gesteld op 20 kalenderdagen (opschortende termijn) na de verzenddatum van het bericht van afwijzing. </w:t>
      </w:r>
      <w:r w:rsidRPr="000F098E">
        <w:rPr>
          <w:rFonts w:cs="Arial"/>
        </w:rPr>
        <w:t xml:space="preserve">Een afschrift van de dagvaarding dient binnen de periode van </w:t>
      </w:r>
      <w:r>
        <w:rPr>
          <w:rFonts w:cs="Arial"/>
        </w:rPr>
        <w:t>20</w:t>
      </w:r>
      <w:r w:rsidRPr="000F098E">
        <w:rPr>
          <w:rFonts w:cs="Arial"/>
        </w:rPr>
        <w:t xml:space="preserve"> dage</w:t>
      </w:r>
      <w:r>
        <w:rPr>
          <w:rFonts w:cs="Arial"/>
        </w:rPr>
        <w:t>n te worden toegezonden aan de gemeente</w:t>
      </w:r>
      <w:r w:rsidRPr="000F098E">
        <w:rPr>
          <w:rFonts w:cs="Arial"/>
        </w:rPr>
        <w:t xml:space="preserve">. </w:t>
      </w:r>
    </w:p>
    <w:p w14:paraId="7B0D2C0A" w14:textId="5A264B8C" w:rsidR="00A970B9" w:rsidRDefault="003277EB" w:rsidP="000D0B76">
      <w:pPr>
        <w:pStyle w:val="Kop2"/>
      </w:pPr>
      <w:bookmarkStart w:id="66" w:name="_Toc93300820"/>
      <w:r>
        <w:lastRenderedPageBreak/>
        <w:t>6</w:t>
      </w:r>
      <w:r w:rsidR="00A970B9">
        <w:t>.</w:t>
      </w:r>
      <w:r w:rsidR="000E57A1">
        <w:t>7</w:t>
      </w:r>
      <w:r w:rsidR="00A970B9">
        <w:tab/>
        <w:t>Voorbehoud</w:t>
      </w:r>
      <w:bookmarkEnd w:id="66"/>
    </w:p>
    <w:p w14:paraId="435F69C7" w14:textId="77777777" w:rsidR="003277EB" w:rsidRDefault="003277EB" w:rsidP="003277EB">
      <w:pPr>
        <w:rPr>
          <w:rFonts w:ascii="Calibri" w:hAnsi="Calibri" w:cs="Arial"/>
        </w:rPr>
      </w:pPr>
      <w:r w:rsidRPr="0040321F">
        <w:rPr>
          <w:rFonts w:ascii="Calibri" w:hAnsi="Calibri" w:cs="Arial"/>
        </w:rPr>
        <w:t>Een overeenkomst komt eerst tot stand wanneer alle to</w:t>
      </w:r>
      <w:r>
        <w:rPr>
          <w:rFonts w:ascii="Calibri" w:hAnsi="Calibri" w:cs="Arial"/>
        </w:rPr>
        <w:t>estemmingen, waaronder van het c</w:t>
      </w:r>
      <w:r w:rsidRPr="0040321F">
        <w:rPr>
          <w:rFonts w:ascii="Calibri" w:hAnsi="Calibri" w:cs="Arial"/>
        </w:rPr>
        <w:t>ollege van Bur</w:t>
      </w:r>
      <w:r>
        <w:rPr>
          <w:rFonts w:ascii="Calibri" w:hAnsi="Calibri" w:cs="Arial"/>
        </w:rPr>
        <w:t>gemeester en Wethouders van de g</w:t>
      </w:r>
      <w:r w:rsidRPr="0040321F">
        <w:rPr>
          <w:rFonts w:ascii="Calibri" w:hAnsi="Calibri" w:cs="Arial"/>
        </w:rPr>
        <w:t>emeente, zijn verkregen.</w:t>
      </w:r>
      <w:r>
        <w:rPr>
          <w:rFonts w:ascii="Calibri" w:hAnsi="Calibri" w:cs="Arial"/>
        </w:rPr>
        <w:t xml:space="preserve"> </w:t>
      </w:r>
      <w:r w:rsidRPr="0040321F">
        <w:rPr>
          <w:rFonts w:ascii="Calibri" w:hAnsi="Calibri" w:cs="Arial"/>
        </w:rPr>
        <w:t xml:space="preserve">De </w:t>
      </w:r>
      <w:r>
        <w:rPr>
          <w:rFonts w:ascii="Calibri" w:hAnsi="Calibri" w:cs="Arial"/>
        </w:rPr>
        <w:t>g</w:t>
      </w:r>
      <w:r w:rsidRPr="0040321F">
        <w:rPr>
          <w:rFonts w:ascii="Calibri" w:hAnsi="Calibri" w:cs="Arial"/>
        </w:rPr>
        <w:t>emeente behoudt zich het recht voor de procedure geheel of gedeeltelijk, tijdelijk of definitief te stoppen, de t</w:t>
      </w:r>
      <w:r>
        <w:rPr>
          <w:rFonts w:ascii="Calibri" w:hAnsi="Calibri" w:cs="Arial"/>
        </w:rPr>
        <w:t>ijdsplanning te wijzigen of de o</w:t>
      </w:r>
      <w:r w:rsidRPr="0040321F">
        <w:rPr>
          <w:rFonts w:ascii="Calibri" w:hAnsi="Calibri" w:cs="Arial"/>
        </w:rPr>
        <w:t xml:space="preserve">pdracht niet te gunnen. </w:t>
      </w:r>
    </w:p>
    <w:p w14:paraId="3E69D1BB" w14:textId="77777777" w:rsidR="000D0B76" w:rsidRDefault="000D0B76">
      <w:r>
        <w:br w:type="page"/>
      </w:r>
    </w:p>
    <w:p w14:paraId="7C9FD5FC" w14:textId="77777777" w:rsidR="00A970B9" w:rsidRDefault="000B742C" w:rsidP="000D0B76">
      <w:pPr>
        <w:pStyle w:val="Kop1"/>
      </w:pPr>
      <w:bookmarkStart w:id="67" w:name="_Toc93300821"/>
      <w:r>
        <w:lastRenderedPageBreak/>
        <w:t>Bijlage 1</w:t>
      </w:r>
      <w:r>
        <w:tab/>
      </w:r>
      <w:r w:rsidR="0034422D">
        <w:t>C</w:t>
      </w:r>
      <w:r w:rsidR="00A970B9">
        <w:t>hecklist</w:t>
      </w:r>
      <w:bookmarkEnd w:id="67"/>
    </w:p>
    <w:p w14:paraId="1AE129B2" w14:textId="77777777" w:rsidR="000368BB" w:rsidRDefault="000368BB" w:rsidP="000368BB"/>
    <w:p w14:paraId="4B0962F6" w14:textId="77777777" w:rsidR="000368BB" w:rsidRPr="000368BB" w:rsidRDefault="000368BB" w:rsidP="000368BB">
      <w:pPr>
        <w:rPr>
          <w:rFonts w:eastAsia="Times New Roman" w:cs="Helvetica"/>
          <w:szCs w:val="20"/>
          <w:lang w:eastAsia="nl-NL"/>
        </w:rPr>
      </w:pPr>
      <w:r w:rsidRPr="000368BB">
        <w:rPr>
          <w:rFonts w:eastAsia="Times New Roman" w:cs="Helvetica"/>
          <w:szCs w:val="20"/>
          <w:lang w:eastAsia="nl-NL"/>
        </w:rPr>
        <w:t>Inschrijver verklaart onderstaande documenten bij de offerte te hebben gevoegd:</w:t>
      </w:r>
    </w:p>
    <w:p w14:paraId="42265447" w14:textId="77777777" w:rsidR="000368BB" w:rsidRPr="000368BB" w:rsidRDefault="000368BB" w:rsidP="000368BB">
      <w:pPr>
        <w:rPr>
          <w:rFonts w:ascii="Calibri" w:eastAsia="Times New Roman" w:hAnsi="Calibri" w:cs="Helvetica"/>
          <w:b/>
          <w:szCs w:val="20"/>
          <w:lang w:eastAsia="nl-NL"/>
        </w:rPr>
      </w:pPr>
    </w:p>
    <w:p w14:paraId="537C0A9F" w14:textId="77777777" w:rsidR="000368BB" w:rsidRPr="000368BB" w:rsidRDefault="000368BB" w:rsidP="000368BB">
      <w:pPr>
        <w:rPr>
          <w:rFonts w:eastAsia="Times New Roman" w:cs="Helvetica"/>
          <w:color w:val="FF0000"/>
          <w:szCs w:val="20"/>
          <w:lang w:eastAsia="nl-NL"/>
        </w:rPr>
      </w:pPr>
    </w:p>
    <w:tbl>
      <w:tblPr>
        <w:tblStyle w:val="Tabelraster3"/>
        <w:tblW w:w="9214" w:type="dxa"/>
        <w:tblInd w:w="108" w:type="dxa"/>
        <w:tblLayout w:type="fixed"/>
        <w:tblLook w:val="04A0" w:firstRow="1" w:lastRow="0" w:firstColumn="1" w:lastColumn="0" w:noHBand="0" w:noVBand="1"/>
      </w:tblPr>
      <w:tblGrid>
        <w:gridCol w:w="426"/>
        <w:gridCol w:w="8788"/>
      </w:tblGrid>
      <w:tr w:rsidR="004E2046" w:rsidRPr="000368BB" w14:paraId="583E8CA6" w14:textId="77777777" w:rsidTr="00F12EFB">
        <w:tc>
          <w:tcPr>
            <w:tcW w:w="9214" w:type="dxa"/>
            <w:gridSpan w:val="2"/>
            <w:shd w:val="clear" w:color="auto" w:fill="BFBFBF" w:themeFill="background1" w:themeFillShade="BF"/>
          </w:tcPr>
          <w:p w14:paraId="7D7DA562" w14:textId="77777777" w:rsidR="004E2046" w:rsidRPr="000368BB" w:rsidRDefault="004E2046" w:rsidP="00F12EFB">
            <w:pPr>
              <w:rPr>
                <w:rFonts w:ascii="Calibri" w:hAnsi="Calibri"/>
                <w:b/>
                <w:sz w:val="22"/>
                <w:szCs w:val="22"/>
              </w:rPr>
            </w:pPr>
            <w:r w:rsidRPr="000368BB">
              <w:rPr>
                <w:rFonts w:ascii="Calibri" w:hAnsi="Calibri"/>
                <w:b/>
                <w:sz w:val="22"/>
                <w:szCs w:val="22"/>
              </w:rPr>
              <w:t>Checklist gevraagde gegevens</w:t>
            </w:r>
          </w:p>
        </w:tc>
      </w:tr>
      <w:tr w:rsidR="004E2046" w:rsidRPr="000368BB" w14:paraId="142DDD03" w14:textId="77777777" w:rsidTr="00F12EFB">
        <w:tc>
          <w:tcPr>
            <w:tcW w:w="426" w:type="dxa"/>
          </w:tcPr>
          <w:p w14:paraId="72A69372" w14:textId="77777777" w:rsidR="004E2046" w:rsidRPr="000368BB" w:rsidRDefault="004E2046" w:rsidP="00F12EFB">
            <w:pPr>
              <w:rPr>
                <w:rFonts w:ascii="Calibri" w:hAnsi="Calibri"/>
                <w:sz w:val="22"/>
                <w:szCs w:val="22"/>
              </w:rPr>
            </w:pPr>
            <w:r w:rsidRPr="000368BB">
              <w:rPr>
                <w:rFonts w:ascii="Calibri" w:hAnsi="Calibri"/>
                <w:sz w:val="22"/>
                <w:szCs w:val="22"/>
              </w:rPr>
              <w:t>1</w:t>
            </w:r>
          </w:p>
        </w:tc>
        <w:tc>
          <w:tcPr>
            <w:tcW w:w="8788" w:type="dxa"/>
          </w:tcPr>
          <w:p w14:paraId="7B735FC4" w14:textId="77777777" w:rsidR="004E2046" w:rsidRPr="000368BB" w:rsidRDefault="004E2046" w:rsidP="00F12EFB">
            <w:pPr>
              <w:rPr>
                <w:rFonts w:ascii="Calibri" w:hAnsi="Calibri"/>
                <w:sz w:val="22"/>
                <w:szCs w:val="22"/>
              </w:rPr>
            </w:pPr>
            <w:r w:rsidRPr="000368BB">
              <w:rPr>
                <w:rFonts w:ascii="Calibri" w:hAnsi="Calibri"/>
                <w:sz w:val="22"/>
                <w:szCs w:val="22"/>
              </w:rPr>
              <w:t>Ingevulde en ondertekende checklist (bijlage 1)</w:t>
            </w:r>
          </w:p>
        </w:tc>
      </w:tr>
      <w:tr w:rsidR="004E2046" w:rsidRPr="000368BB" w14:paraId="107BC2ED" w14:textId="77777777" w:rsidTr="00F12EFB">
        <w:tc>
          <w:tcPr>
            <w:tcW w:w="426" w:type="dxa"/>
          </w:tcPr>
          <w:p w14:paraId="3E848AD7" w14:textId="77777777" w:rsidR="004E2046" w:rsidRPr="000368BB" w:rsidRDefault="004E2046" w:rsidP="00F12EFB">
            <w:pPr>
              <w:rPr>
                <w:rFonts w:ascii="Calibri" w:hAnsi="Calibri"/>
                <w:sz w:val="22"/>
                <w:szCs w:val="22"/>
              </w:rPr>
            </w:pPr>
            <w:r w:rsidRPr="000368BB">
              <w:rPr>
                <w:rFonts w:ascii="Calibri" w:hAnsi="Calibri"/>
                <w:sz w:val="22"/>
                <w:szCs w:val="22"/>
              </w:rPr>
              <w:t>2</w:t>
            </w:r>
          </w:p>
        </w:tc>
        <w:tc>
          <w:tcPr>
            <w:tcW w:w="8788" w:type="dxa"/>
          </w:tcPr>
          <w:p w14:paraId="7DCF3045" w14:textId="77777777" w:rsidR="004E2046" w:rsidRPr="000368BB" w:rsidRDefault="004E2046" w:rsidP="00F12EFB">
            <w:pPr>
              <w:rPr>
                <w:rFonts w:ascii="Calibri" w:hAnsi="Calibri"/>
                <w:sz w:val="22"/>
                <w:szCs w:val="22"/>
              </w:rPr>
            </w:pPr>
            <w:r w:rsidRPr="000368BB">
              <w:rPr>
                <w:rFonts w:ascii="Calibri" w:hAnsi="Calibri"/>
                <w:sz w:val="22"/>
                <w:szCs w:val="22"/>
              </w:rPr>
              <w:t xml:space="preserve">Ingevulde en ondertekende Uniform Europees Aanbestedingsdocument (bijlage </w:t>
            </w:r>
            <w:r>
              <w:rPr>
                <w:rFonts w:ascii="Calibri" w:hAnsi="Calibri"/>
                <w:sz w:val="22"/>
                <w:szCs w:val="22"/>
              </w:rPr>
              <w:t>3</w:t>
            </w:r>
            <w:r w:rsidRPr="000368BB">
              <w:rPr>
                <w:rFonts w:ascii="Calibri" w:hAnsi="Calibri"/>
                <w:sz w:val="22"/>
                <w:szCs w:val="22"/>
              </w:rPr>
              <w:t>)</w:t>
            </w:r>
          </w:p>
        </w:tc>
      </w:tr>
      <w:tr w:rsidR="004E2046" w:rsidRPr="000368BB" w14:paraId="05214615" w14:textId="77777777" w:rsidTr="00F12EFB">
        <w:tc>
          <w:tcPr>
            <w:tcW w:w="426" w:type="dxa"/>
          </w:tcPr>
          <w:p w14:paraId="76F1BB50" w14:textId="77777777" w:rsidR="004E2046" w:rsidRPr="000368BB" w:rsidRDefault="004E2046" w:rsidP="00F12EFB">
            <w:pPr>
              <w:rPr>
                <w:rFonts w:ascii="Calibri" w:hAnsi="Calibri"/>
                <w:sz w:val="22"/>
                <w:szCs w:val="22"/>
              </w:rPr>
            </w:pPr>
            <w:r w:rsidRPr="000368BB">
              <w:rPr>
                <w:rFonts w:ascii="Calibri" w:hAnsi="Calibri"/>
                <w:sz w:val="22"/>
                <w:szCs w:val="22"/>
              </w:rPr>
              <w:t>3</w:t>
            </w:r>
          </w:p>
        </w:tc>
        <w:tc>
          <w:tcPr>
            <w:tcW w:w="8788" w:type="dxa"/>
          </w:tcPr>
          <w:p w14:paraId="32ABD543" w14:textId="77777777" w:rsidR="004E2046" w:rsidRPr="000368BB" w:rsidRDefault="004E2046" w:rsidP="00F12EFB">
            <w:pPr>
              <w:rPr>
                <w:rFonts w:ascii="Calibri" w:hAnsi="Calibri"/>
                <w:sz w:val="22"/>
                <w:szCs w:val="22"/>
              </w:rPr>
            </w:pPr>
            <w:r w:rsidRPr="000368BB">
              <w:rPr>
                <w:rFonts w:ascii="Calibri" w:hAnsi="Calibri"/>
                <w:sz w:val="22"/>
                <w:szCs w:val="22"/>
              </w:rPr>
              <w:t>Ingevulde en ond</w:t>
            </w:r>
            <w:r w:rsidRPr="009C712D">
              <w:rPr>
                <w:rFonts w:ascii="Calibri" w:hAnsi="Calibri"/>
                <w:sz w:val="22"/>
                <w:szCs w:val="22"/>
              </w:rPr>
              <w:t xml:space="preserve">ertekende </w:t>
            </w:r>
            <w:r>
              <w:rPr>
                <w:rFonts w:ascii="Calibri" w:hAnsi="Calibri"/>
                <w:sz w:val="22"/>
                <w:szCs w:val="22"/>
              </w:rPr>
              <w:t>Inschrijfstaat</w:t>
            </w:r>
          </w:p>
        </w:tc>
      </w:tr>
      <w:tr w:rsidR="004E2046" w:rsidRPr="000368BB" w14:paraId="425D47EF" w14:textId="77777777" w:rsidTr="00F12EFB">
        <w:tc>
          <w:tcPr>
            <w:tcW w:w="426" w:type="dxa"/>
          </w:tcPr>
          <w:p w14:paraId="688A45D4" w14:textId="77777777" w:rsidR="004E2046" w:rsidRPr="000368BB" w:rsidRDefault="004E2046" w:rsidP="00F12EFB">
            <w:pPr>
              <w:rPr>
                <w:rFonts w:ascii="Calibri" w:hAnsi="Calibri"/>
                <w:sz w:val="22"/>
                <w:szCs w:val="22"/>
              </w:rPr>
            </w:pPr>
            <w:r w:rsidRPr="000368BB">
              <w:rPr>
                <w:rFonts w:ascii="Calibri" w:hAnsi="Calibri"/>
                <w:sz w:val="22"/>
                <w:szCs w:val="22"/>
              </w:rPr>
              <w:t>4</w:t>
            </w:r>
          </w:p>
        </w:tc>
        <w:tc>
          <w:tcPr>
            <w:tcW w:w="8788" w:type="dxa"/>
          </w:tcPr>
          <w:p w14:paraId="1BA5CAAE" w14:textId="77777777" w:rsidR="004E2046" w:rsidRPr="00A16ADF" w:rsidRDefault="004E2046" w:rsidP="00F12EFB">
            <w:pPr>
              <w:rPr>
                <w:rFonts w:ascii="Calibri" w:hAnsi="Calibri"/>
                <w:color w:val="FF0000"/>
                <w:sz w:val="22"/>
                <w:szCs w:val="22"/>
              </w:rPr>
            </w:pPr>
            <w:r w:rsidRPr="009758EC">
              <w:rPr>
                <w:rFonts w:ascii="Calibri" w:hAnsi="Calibri"/>
                <w:sz w:val="22"/>
                <w:szCs w:val="22"/>
              </w:rPr>
              <w:t>Ingevulde en ondertekende Inschrijfbiljet</w:t>
            </w:r>
          </w:p>
        </w:tc>
      </w:tr>
      <w:tr w:rsidR="004E2046" w:rsidRPr="000368BB" w14:paraId="12272B98" w14:textId="77777777" w:rsidTr="00F12EFB">
        <w:tc>
          <w:tcPr>
            <w:tcW w:w="426" w:type="dxa"/>
          </w:tcPr>
          <w:p w14:paraId="0F9D63AF" w14:textId="77777777" w:rsidR="004E2046" w:rsidRPr="000368BB" w:rsidRDefault="004E2046" w:rsidP="00F12EFB">
            <w:pPr>
              <w:rPr>
                <w:rFonts w:ascii="Calibri" w:hAnsi="Calibri"/>
                <w:sz w:val="22"/>
                <w:szCs w:val="22"/>
              </w:rPr>
            </w:pPr>
            <w:r w:rsidRPr="000368BB">
              <w:rPr>
                <w:rFonts w:ascii="Calibri" w:hAnsi="Calibri"/>
                <w:sz w:val="22"/>
                <w:szCs w:val="22"/>
              </w:rPr>
              <w:t>5</w:t>
            </w:r>
          </w:p>
        </w:tc>
        <w:tc>
          <w:tcPr>
            <w:tcW w:w="8788" w:type="dxa"/>
          </w:tcPr>
          <w:p w14:paraId="2405EB78" w14:textId="77777777" w:rsidR="004E2046" w:rsidRPr="000368BB" w:rsidRDefault="004E2046" w:rsidP="00F12EFB">
            <w:pPr>
              <w:rPr>
                <w:rFonts w:ascii="Calibri" w:hAnsi="Calibri"/>
                <w:sz w:val="22"/>
                <w:szCs w:val="22"/>
              </w:rPr>
            </w:pPr>
            <w:r>
              <w:rPr>
                <w:rFonts w:ascii="Calibri" w:hAnsi="Calibri"/>
                <w:sz w:val="22"/>
                <w:szCs w:val="22"/>
              </w:rPr>
              <w:t>Plan van aanpak casus 1</w:t>
            </w:r>
          </w:p>
        </w:tc>
      </w:tr>
      <w:tr w:rsidR="004E2046" w:rsidRPr="000368BB" w14:paraId="383801D8" w14:textId="77777777" w:rsidTr="00F12EFB">
        <w:tc>
          <w:tcPr>
            <w:tcW w:w="426" w:type="dxa"/>
          </w:tcPr>
          <w:p w14:paraId="03C02743" w14:textId="77777777" w:rsidR="004E2046" w:rsidRPr="000368BB" w:rsidRDefault="004E2046" w:rsidP="00F12EFB">
            <w:pPr>
              <w:rPr>
                <w:rFonts w:ascii="Calibri" w:hAnsi="Calibri"/>
                <w:sz w:val="22"/>
                <w:szCs w:val="22"/>
              </w:rPr>
            </w:pPr>
            <w:r w:rsidRPr="000368BB">
              <w:rPr>
                <w:rFonts w:ascii="Calibri" w:hAnsi="Calibri"/>
                <w:sz w:val="22"/>
                <w:szCs w:val="22"/>
              </w:rPr>
              <w:t>6</w:t>
            </w:r>
          </w:p>
        </w:tc>
        <w:tc>
          <w:tcPr>
            <w:tcW w:w="8788" w:type="dxa"/>
          </w:tcPr>
          <w:p w14:paraId="7DAEDBED" w14:textId="77777777" w:rsidR="004E2046" w:rsidRPr="000368BB" w:rsidRDefault="004E2046" w:rsidP="00F12EFB">
            <w:pPr>
              <w:rPr>
                <w:rFonts w:ascii="Calibri" w:hAnsi="Calibri"/>
                <w:sz w:val="22"/>
                <w:szCs w:val="22"/>
              </w:rPr>
            </w:pPr>
            <w:r>
              <w:rPr>
                <w:rFonts w:ascii="Calibri" w:hAnsi="Calibri"/>
                <w:sz w:val="22"/>
                <w:szCs w:val="22"/>
              </w:rPr>
              <w:t>Plan van aanpak casus 2</w:t>
            </w:r>
          </w:p>
        </w:tc>
      </w:tr>
      <w:tr w:rsidR="004E2046" w:rsidRPr="000368BB" w14:paraId="1EE898A5" w14:textId="77777777" w:rsidTr="00F12EFB">
        <w:tc>
          <w:tcPr>
            <w:tcW w:w="426" w:type="dxa"/>
          </w:tcPr>
          <w:p w14:paraId="57AB80ED" w14:textId="77777777" w:rsidR="004E2046" w:rsidRPr="000368BB" w:rsidRDefault="004E2046" w:rsidP="00F12EFB">
            <w:pPr>
              <w:rPr>
                <w:rFonts w:ascii="Calibri" w:hAnsi="Calibri"/>
                <w:sz w:val="22"/>
                <w:szCs w:val="22"/>
              </w:rPr>
            </w:pPr>
            <w:r w:rsidRPr="000368BB">
              <w:rPr>
                <w:rFonts w:ascii="Calibri" w:hAnsi="Calibri"/>
                <w:sz w:val="22"/>
                <w:szCs w:val="22"/>
              </w:rPr>
              <w:t>7</w:t>
            </w:r>
          </w:p>
        </w:tc>
        <w:tc>
          <w:tcPr>
            <w:tcW w:w="8788" w:type="dxa"/>
          </w:tcPr>
          <w:p w14:paraId="697DEC8C" w14:textId="77777777" w:rsidR="004E2046" w:rsidRPr="000368BB" w:rsidRDefault="004E2046" w:rsidP="00F12EFB">
            <w:pPr>
              <w:rPr>
                <w:rFonts w:ascii="Calibri" w:hAnsi="Calibri"/>
                <w:sz w:val="22"/>
                <w:szCs w:val="22"/>
              </w:rPr>
            </w:pPr>
            <w:r>
              <w:rPr>
                <w:rFonts w:ascii="Calibri" w:hAnsi="Calibri"/>
                <w:sz w:val="22"/>
                <w:szCs w:val="22"/>
              </w:rPr>
              <w:t>Plan van aanpak casus 3</w:t>
            </w:r>
          </w:p>
        </w:tc>
      </w:tr>
      <w:tr w:rsidR="004E2046" w:rsidRPr="009758EC" w14:paraId="26E61C97" w14:textId="77777777" w:rsidTr="00F12EFB">
        <w:tc>
          <w:tcPr>
            <w:tcW w:w="426" w:type="dxa"/>
          </w:tcPr>
          <w:p w14:paraId="5C34A6FD" w14:textId="77777777" w:rsidR="004E2046" w:rsidRPr="003F6D42" w:rsidRDefault="004E2046" w:rsidP="00F12EFB">
            <w:pPr>
              <w:rPr>
                <w:rFonts w:ascii="Calibri" w:hAnsi="Calibri"/>
                <w:sz w:val="22"/>
                <w:szCs w:val="22"/>
              </w:rPr>
            </w:pPr>
            <w:r w:rsidRPr="003F6D42">
              <w:rPr>
                <w:rFonts w:ascii="Calibri" w:hAnsi="Calibri"/>
                <w:sz w:val="22"/>
                <w:szCs w:val="22"/>
              </w:rPr>
              <w:t>8</w:t>
            </w:r>
          </w:p>
        </w:tc>
        <w:tc>
          <w:tcPr>
            <w:tcW w:w="8788" w:type="dxa"/>
          </w:tcPr>
          <w:p w14:paraId="6AF728D3" w14:textId="77777777" w:rsidR="004E2046" w:rsidRPr="003F6D42" w:rsidRDefault="004E2046" w:rsidP="00F12EFB">
            <w:pPr>
              <w:rPr>
                <w:rFonts w:ascii="Calibri" w:hAnsi="Calibri"/>
                <w:sz w:val="22"/>
                <w:szCs w:val="22"/>
              </w:rPr>
            </w:pPr>
            <w:r w:rsidRPr="003F6D42">
              <w:rPr>
                <w:rFonts w:ascii="Calibri" w:hAnsi="Calibri"/>
                <w:sz w:val="22"/>
                <w:szCs w:val="22"/>
              </w:rPr>
              <w:t>Min. 2 referenties t.b.v. kerncompetenties</w:t>
            </w:r>
          </w:p>
        </w:tc>
      </w:tr>
      <w:tr w:rsidR="004E2046" w:rsidRPr="009758EC" w14:paraId="4A3DFDE1" w14:textId="77777777" w:rsidTr="00F12EFB">
        <w:tc>
          <w:tcPr>
            <w:tcW w:w="426" w:type="dxa"/>
          </w:tcPr>
          <w:p w14:paraId="64E3A319" w14:textId="77777777" w:rsidR="004E2046" w:rsidRPr="003F6D42" w:rsidRDefault="004E2046" w:rsidP="00F12EFB">
            <w:pPr>
              <w:rPr>
                <w:rFonts w:ascii="Calibri" w:hAnsi="Calibri"/>
                <w:sz w:val="22"/>
                <w:szCs w:val="22"/>
              </w:rPr>
            </w:pPr>
            <w:r w:rsidRPr="003F6D42">
              <w:rPr>
                <w:rFonts w:ascii="Calibri" w:hAnsi="Calibri"/>
                <w:sz w:val="22"/>
                <w:szCs w:val="22"/>
              </w:rPr>
              <w:t>9</w:t>
            </w:r>
          </w:p>
        </w:tc>
        <w:tc>
          <w:tcPr>
            <w:tcW w:w="8788" w:type="dxa"/>
          </w:tcPr>
          <w:p w14:paraId="0BF4D28C" w14:textId="77777777" w:rsidR="004E2046" w:rsidRPr="003F6D42" w:rsidRDefault="004E2046" w:rsidP="00F12EFB">
            <w:pPr>
              <w:rPr>
                <w:rFonts w:ascii="Calibri" w:hAnsi="Calibri"/>
                <w:sz w:val="22"/>
                <w:szCs w:val="22"/>
              </w:rPr>
            </w:pPr>
            <w:r w:rsidRPr="003F6D42">
              <w:rPr>
                <w:rFonts w:ascii="Calibri" w:hAnsi="Calibri"/>
                <w:sz w:val="22"/>
                <w:szCs w:val="22"/>
              </w:rPr>
              <w:t>Uittreksel K</w:t>
            </w:r>
            <w:r>
              <w:rPr>
                <w:rFonts w:ascii="Calibri" w:hAnsi="Calibri"/>
                <w:sz w:val="22"/>
                <w:szCs w:val="22"/>
              </w:rPr>
              <w:t>amer van Koophandel</w:t>
            </w:r>
          </w:p>
        </w:tc>
      </w:tr>
    </w:tbl>
    <w:p w14:paraId="706CEEDB" w14:textId="77777777" w:rsidR="000368BB" w:rsidRPr="000368BB" w:rsidRDefault="000368BB" w:rsidP="000368BB">
      <w:pPr>
        <w:keepNext/>
        <w:keepLines/>
        <w:outlineLvl w:val="0"/>
        <w:rPr>
          <w:rFonts w:eastAsiaTheme="majorEastAsia" w:cstheme="majorBidi"/>
          <w:b/>
          <w:bCs/>
          <w:lang w:eastAsia="nl-NL"/>
        </w:rPr>
      </w:pPr>
    </w:p>
    <w:p w14:paraId="1E14297E" w14:textId="77777777" w:rsidR="000368BB" w:rsidRPr="000368BB" w:rsidRDefault="000368BB" w:rsidP="000368BB">
      <w:pPr>
        <w:keepNext/>
        <w:keepLines/>
        <w:outlineLvl w:val="0"/>
        <w:rPr>
          <w:rFonts w:eastAsiaTheme="majorEastAsia" w:cstheme="majorBidi"/>
          <w:b/>
          <w:bCs/>
          <w:lang w:eastAsia="nl-NL"/>
        </w:rPr>
      </w:pPr>
    </w:p>
    <w:p w14:paraId="068889D7" w14:textId="77777777" w:rsidR="000368BB" w:rsidRPr="000368BB" w:rsidRDefault="000368BB" w:rsidP="000368BB">
      <w:pPr>
        <w:keepNext/>
        <w:keepLines/>
        <w:outlineLvl w:val="0"/>
        <w:rPr>
          <w:rFonts w:eastAsiaTheme="majorEastAsia" w:cstheme="majorBidi"/>
          <w:b/>
          <w:bCs/>
          <w:lang w:eastAsia="nl-NL"/>
        </w:rPr>
      </w:pPr>
    </w:p>
    <w:p w14:paraId="3F1CA006" w14:textId="77777777" w:rsidR="000368BB" w:rsidRPr="000368BB" w:rsidRDefault="000368BB" w:rsidP="000368BB">
      <w:pPr>
        <w:keepNext/>
        <w:keepLines/>
        <w:outlineLvl w:val="0"/>
        <w:rPr>
          <w:rFonts w:eastAsiaTheme="majorEastAsia" w:cstheme="majorBidi"/>
          <w:b/>
          <w:bCs/>
          <w:lang w:eastAsia="nl-NL"/>
        </w:rPr>
      </w:pPr>
    </w:p>
    <w:p w14:paraId="4833D262" w14:textId="77777777" w:rsidR="000368BB" w:rsidRPr="000368BB" w:rsidRDefault="000368BB" w:rsidP="000368BB">
      <w:pPr>
        <w:rPr>
          <w:rFonts w:ascii="Arial" w:eastAsia="Times New Roman" w:hAnsi="Arial" w:cs="Times New Roman"/>
          <w:szCs w:val="20"/>
          <w:lang w:eastAsia="nl-NL"/>
        </w:rPr>
      </w:pPr>
    </w:p>
    <w:p w14:paraId="071AC908" w14:textId="77777777" w:rsidR="000368BB" w:rsidRPr="000368BB" w:rsidRDefault="000368BB" w:rsidP="000368BB">
      <w:pPr>
        <w:rPr>
          <w:rFonts w:ascii="Arial" w:eastAsia="Times New Roman" w:hAnsi="Arial" w:cs="Times New Roman"/>
          <w:szCs w:val="20"/>
          <w:lang w:eastAsia="nl-NL"/>
        </w:rPr>
      </w:pPr>
    </w:p>
    <w:p w14:paraId="299ED9B3" w14:textId="77777777" w:rsidR="000368BB" w:rsidRPr="000368BB" w:rsidRDefault="000368BB" w:rsidP="000368BB">
      <w:pPr>
        <w:rPr>
          <w:rFonts w:ascii="Arial" w:eastAsia="Times New Roman" w:hAnsi="Arial" w:cs="Times New Roman"/>
          <w:szCs w:val="20"/>
          <w:lang w:eastAsia="nl-NL"/>
        </w:rPr>
      </w:pPr>
    </w:p>
    <w:p w14:paraId="4E127ECB" w14:textId="77777777" w:rsidR="000368BB" w:rsidRPr="000368BB" w:rsidRDefault="000368BB" w:rsidP="000368BB">
      <w:pPr>
        <w:rPr>
          <w:rFonts w:ascii="Arial" w:eastAsia="Times New Roman" w:hAnsi="Arial" w:cs="Times New Roman"/>
          <w:szCs w:val="20"/>
          <w:lang w:eastAsia="nl-NL"/>
        </w:rPr>
      </w:pPr>
    </w:p>
    <w:p w14:paraId="369718A0" w14:textId="77777777" w:rsidR="000368BB" w:rsidRPr="000368BB" w:rsidRDefault="000368BB" w:rsidP="000368BB">
      <w:pPr>
        <w:rPr>
          <w:rFonts w:ascii="Arial" w:eastAsia="Times New Roman" w:hAnsi="Arial" w:cs="Times New Roman"/>
          <w:szCs w:val="20"/>
          <w:lang w:eastAsia="nl-NL"/>
        </w:rPr>
      </w:pPr>
    </w:p>
    <w:p w14:paraId="5D9874A9" w14:textId="77777777" w:rsidR="000368BB" w:rsidRPr="000368BB" w:rsidRDefault="000368BB" w:rsidP="000368BB">
      <w:pPr>
        <w:keepNext/>
        <w:keepLines/>
        <w:outlineLvl w:val="0"/>
        <w:rPr>
          <w:rFonts w:eastAsiaTheme="majorEastAsia" w:cstheme="majorBidi"/>
          <w:b/>
          <w:bCs/>
          <w:lang w:eastAsia="nl-N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0"/>
        <w:gridCol w:w="4071"/>
      </w:tblGrid>
      <w:tr w:rsidR="000368BB" w:rsidRPr="000368BB" w14:paraId="4660805D" w14:textId="77777777" w:rsidTr="009C712D">
        <w:trPr>
          <w:trHeight w:val="186"/>
        </w:trPr>
        <w:tc>
          <w:tcPr>
            <w:tcW w:w="4930" w:type="dxa"/>
            <w:shd w:val="clear" w:color="auto" w:fill="D9D9D9"/>
          </w:tcPr>
          <w:p w14:paraId="3CC05CA0" w14:textId="77777777" w:rsidR="000368BB" w:rsidRPr="000368BB" w:rsidRDefault="000368BB" w:rsidP="000368BB">
            <w:pPr>
              <w:spacing w:after="200" w:line="276" w:lineRule="auto"/>
              <w:rPr>
                <w:rFonts w:ascii="Calibri" w:eastAsia="MS Mincho" w:hAnsi="Calibri" w:cs="Times New Roman"/>
              </w:rPr>
            </w:pPr>
            <w:r w:rsidRPr="000368BB">
              <w:rPr>
                <w:rFonts w:ascii="Calibri" w:eastAsia="MS Mincho" w:hAnsi="Calibri" w:cs="Times New Roman"/>
              </w:rPr>
              <w:t>Naam ondergetekende:</w:t>
            </w:r>
          </w:p>
        </w:tc>
        <w:tc>
          <w:tcPr>
            <w:tcW w:w="4071" w:type="dxa"/>
          </w:tcPr>
          <w:p w14:paraId="3AAE28D0" w14:textId="77777777" w:rsidR="000368BB" w:rsidRPr="000368BB" w:rsidRDefault="000368BB" w:rsidP="000368BB">
            <w:pPr>
              <w:spacing w:after="200" w:line="276" w:lineRule="auto"/>
              <w:rPr>
                <w:rFonts w:ascii="Calibri" w:eastAsia="MS Mincho" w:hAnsi="Calibri" w:cs="Times New Roman"/>
              </w:rPr>
            </w:pPr>
          </w:p>
        </w:tc>
      </w:tr>
      <w:tr w:rsidR="000368BB" w:rsidRPr="000368BB" w14:paraId="468EF368" w14:textId="77777777" w:rsidTr="009C712D">
        <w:tc>
          <w:tcPr>
            <w:tcW w:w="4930" w:type="dxa"/>
            <w:shd w:val="clear" w:color="auto" w:fill="D9D9D9"/>
          </w:tcPr>
          <w:p w14:paraId="7F295097" w14:textId="77777777" w:rsidR="000368BB" w:rsidRPr="000368BB" w:rsidRDefault="000368BB" w:rsidP="000368BB">
            <w:pPr>
              <w:spacing w:after="200" w:line="276" w:lineRule="auto"/>
              <w:rPr>
                <w:rFonts w:ascii="Calibri" w:eastAsia="MS Mincho" w:hAnsi="Calibri" w:cs="Times New Roman"/>
              </w:rPr>
            </w:pPr>
            <w:r w:rsidRPr="000368BB">
              <w:rPr>
                <w:rFonts w:ascii="Calibri" w:eastAsia="MS Mincho" w:hAnsi="Calibri" w:cs="Times New Roman"/>
              </w:rPr>
              <w:t>Namens aanbieder (bedrijf):</w:t>
            </w:r>
          </w:p>
        </w:tc>
        <w:tc>
          <w:tcPr>
            <w:tcW w:w="4071" w:type="dxa"/>
          </w:tcPr>
          <w:p w14:paraId="6F05A4C4" w14:textId="77777777" w:rsidR="000368BB" w:rsidRPr="000368BB" w:rsidRDefault="000368BB" w:rsidP="000368BB">
            <w:pPr>
              <w:spacing w:after="200" w:line="276" w:lineRule="auto"/>
              <w:rPr>
                <w:rFonts w:ascii="Calibri" w:eastAsia="MS Mincho" w:hAnsi="Calibri" w:cs="Times New Roman"/>
              </w:rPr>
            </w:pPr>
          </w:p>
        </w:tc>
      </w:tr>
      <w:tr w:rsidR="000368BB" w:rsidRPr="000368BB" w14:paraId="521FA6AC" w14:textId="77777777" w:rsidTr="009C712D">
        <w:tc>
          <w:tcPr>
            <w:tcW w:w="4930" w:type="dxa"/>
            <w:tcBorders>
              <w:bottom w:val="single" w:sz="4" w:space="0" w:color="auto"/>
            </w:tcBorders>
            <w:shd w:val="clear" w:color="auto" w:fill="D9D9D9"/>
          </w:tcPr>
          <w:p w14:paraId="751CAE86" w14:textId="77777777" w:rsidR="000368BB" w:rsidRPr="000368BB" w:rsidRDefault="000368BB" w:rsidP="000368BB">
            <w:pPr>
              <w:spacing w:after="200" w:line="276" w:lineRule="auto"/>
              <w:rPr>
                <w:rFonts w:ascii="Calibri" w:eastAsia="MS Mincho" w:hAnsi="Calibri" w:cs="Times New Roman"/>
              </w:rPr>
            </w:pPr>
            <w:r w:rsidRPr="000368BB">
              <w:rPr>
                <w:rFonts w:ascii="Calibri" w:eastAsia="MS Mincho" w:hAnsi="Calibri" w:cs="Times New Roman"/>
              </w:rPr>
              <w:t>Gevestigd te (plaats):</w:t>
            </w:r>
          </w:p>
        </w:tc>
        <w:tc>
          <w:tcPr>
            <w:tcW w:w="4071" w:type="dxa"/>
            <w:tcBorders>
              <w:bottom w:val="single" w:sz="4" w:space="0" w:color="auto"/>
            </w:tcBorders>
          </w:tcPr>
          <w:p w14:paraId="68605166" w14:textId="77777777" w:rsidR="000368BB" w:rsidRPr="000368BB" w:rsidRDefault="000368BB" w:rsidP="000368BB">
            <w:pPr>
              <w:spacing w:after="200" w:line="276" w:lineRule="auto"/>
              <w:rPr>
                <w:rFonts w:ascii="Calibri" w:eastAsia="MS Mincho" w:hAnsi="Calibri" w:cs="Times New Roman"/>
              </w:rPr>
            </w:pPr>
          </w:p>
        </w:tc>
      </w:tr>
      <w:tr w:rsidR="000368BB" w:rsidRPr="000368BB" w14:paraId="599430B6" w14:textId="77777777" w:rsidTr="009C712D">
        <w:tc>
          <w:tcPr>
            <w:tcW w:w="4930" w:type="dxa"/>
            <w:tcBorders>
              <w:bottom w:val="single" w:sz="4" w:space="0" w:color="auto"/>
            </w:tcBorders>
            <w:shd w:val="clear" w:color="auto" w:fill="D9D9D9"/>
          </w:tcPr>
          <w:p w14:paraId="2349EE8D" w14:textId="77777777" w:rsidR="000368BB" w:rsidRPr="000368BB" w:rsidRDefault="000368BB" w:rsidP="000368BB">
            <w:pPr>
              <w:spacing w:after="200" w:line="276" w:lineRule="auto"/>
              <w:rPr>
                <w:rFonts w:ascii="Calibri" w:eastAsia="MS Mincho" w:hAnsi="Calibri" w:cs="Times New Roman"/>
                <w:color w:val="000000"/>
                <w:kern w:val="2"/>
              </w:rPr>
            </w:pPr>
            <w:r w:rsidRPr="000368BB">
              <w:rPr>
                <w:rFonts w:ascii="Calibri" w:eastAsia="MS Mincho" w:hAnsi="Calibri" w:cs="Times New Roman"/>
                <w:color w:val="000000"/>
                <w:kern w:val="2"/>
              </w:rPr>
              <w:t>Ondergetekende verklaart namens aanbieder, in zijn hoedanigheid van (functie):</w:t>
            </w:r>
          </w:p>
        </w:tc>
        <w:tc>
          <w:tcPr>
            <w:tcW w:w="4071" w:type="dxa"/>
            <w:tcBorders>
              <w:bottom w:val="single" w:sz="4" w:space="0" w:color="auto"/>
            </w:tcBorders>
          </w:tcPr>
          <w:p w14:paraId="6651576F" w14:textId="77777777" w:rsidR="000368BB" w:rsidRPr="000368BB" w:rsidRDefault="000368BB" w:rsidP="000368BB">
            <w:pPr>
              <w:spacing w:after="200" w:line="276" w:lineRule="auto"/>
              <w:rPr>
                <w:rFonts w:ascii="Calibri" w:eastAsia="MS Mincho" w:hAnsi="Calibri" w:cs="Times New Roman"/>
              </w:rPr>
            </w:pPr>
          </w:p>
        </w:tc>
      </w:tr>
      <w:tr w:rsidR="000368BB" w:rsidRPr="000368BB" w14:paraId="3C6F5490" w14:textId="77777777" w:rsidTr="009C712D">
        <w:tc>
          <w:tcPr>
            <w:tcW w:w="4930" w:type="dxa"/>
            <w:tcBorders>
              <w:bottom w:val="single" w:sz="4" w:space="0" w:color="auto"/>
            </w:tcBorders>
            <w:shd w:val="clear" w:color="auto" w:fill="D9D9D9"/>
          </w:tcPr>
          <w:p w14:paraId="251DABD5" w14:textId="77777777" w:rsidR="000368BB" w:rsidRPr="000368BB" w:rsidRDefault="000368BB" w:rsidP="000368BB">
            <w:pPr>
              <w:spacing w:after="200" w:line="276" w:lineRule="auto"/>
              <w:rPr>
                <w:rFonts w:ascii="Calibri" w:eastAsia="MS Mincho" w:hAnsi="Calibri" w:cs="Times New Roman"/>
                <w:color w:val="000000"/>
                <w:kern w:val="2"/>
              </w:rPr>
            </w:pPr>
            <w:r w:rsidRPr="000368BB">
              <w:rPr>
                <w:rFonts w:ascii="Calibri" w:eastAsia="MS Mincho" w:hAnsi="Calibri" w:cs="Times New Roman"/>
                <w:color w:val="000000"/>
                <w:kern w:val="2"/>
              </w:rPr>
              <w:t>Datum:</w:t>
            </w:r>
          </w:p>
        </w:tc>
        <w:tc>
          <w:tcPr>
            <w:tcW w:w="4071" w:type="dxa"/>
            <w:tcBorders>
              <w:bottom w:val="single" w:sz="4" w:space="0" w:color="auto"/>
            </w:tcBorders>
          </w:tcPr>
          <w:p w14:paraId="7E55CB90" w14:textId="77777777" w:rsidR="000368BB" w:rsidRPr="000368BB" w:rsidRDefault="000368BB" w:rsidP="000368BB">
            <w:pPr>
              <w:spacing w:after="200" w:line="276" w:lineRule="auto"/>
              <w:rPr>
                <w:rFonts w:ascii="Calibri" w:eastAsia="MS Mincho" w:hAnsi="Calibri" w:cs="Times New Roman"/>
              </w:rPr>
            </w:pPr>
          </w:p>
        </w:tc>
      </w:tr>
      <w:tr w:rsidR="000368BB" w:rsidRPr="000368BB" w14:paraId="1FD7C9E9" w14:textId="77777777" w:rsidTr="009C712D">
        <w:trPr>
          <w:trHeight w:val="1963"/>
        </w:trPr>
        <w:tc>
          <w:tcPr>
            <w:tcW w:w="4930" w:type="dxa"/>
            <w:tcBorders>
              <w:bottom w:val="single" w:sz="4" w:space="0" w:color="auto"/>
            </w:tcBorders>
            <w:shd w:val="clear" w:color="auto" w:fill="D9D9D9"/>
          </w:tcPr>
          <w:p w14:paraId="160BFEE4" w14:textId="77777777" w:rsidR="000368BB" w:rsidRPr="000368BB" w:rsidRDefault="000368BB" w:rsidP="000368BB">
            <w:pPr>
              <w:spacing w:after="200" w:line="276" w:lineRule="auto"/>
              <w:rPr>
                <w:rFonts w:ascii="Calibri" w:eastAsia="MS Mincho" w:hAnsi="Calibri" w:cs="Times New Roman"/>
                <w:color w:val="000000"/>
                <w:kern w:val="2"/>
              </w:rPr>
            </w:pPr>
            <w:r w:rsidRPr="000368BB">
              <w:rPr>
                <w:rFonts w:ascii="Calibri" w:eastAsia="MS Mincho" w:hAnsi="Calibri" w:cs="Times New Roman"/>
                <w:color w:val="000000"/>
                <w:kern w:val="2"/>
              </w:rPr>
              <w:t>Handtekening:</w:t>
            </w:r>
          </w:p>
        </w:tc>
        <w:tc>
          <w:tcPr>
            <w:tcW w:w="4071" w:type="dxa"/>
            <w:tcBorders>
              <w:bottom w:val="single" w:sz="4" w:space="0" w:color="auto"/>
            </w:tcBorders>
          </w:tcPr>
          <w:p w14:paraId="653E3DDA" w14:textId="77777777" w:rsidR="000368BB" w:rsidRPr="000368BB" w:rsidRDefault="000368BB" w:rsidP="000368BB">
            <w:pPr>
              <w:spacing w:after="200" w:line="276" w:lineRule="auto"/>
              <w:rPr>
                <w:rFonts w:ascii="Calibri" w:eastAsia="MS Mincho" w:hAnsi="Calibri" w:cs="Times New Roman"/>
              </w:rPr>
            </w:pPr>
          </w:p>
        </w:tc>
      </w:tr>
    </w:tbl>
    <w:p w14:paraId="3469B0D5" w14:textId="77777777" w:rsidR="000368BB" w:rsidRPr="000368BB" w:rsidRDefault="000368BB" w:rsidP="000368BB">
      <w:pPr>
        <w:keepNext/>
        <w:keepLines/>
        <w:outlineLvl w:val="0"/>
        <w:rPr>
          <w:rFonts w:eastAsiaTheme="majorEastAsia" w:cstheme="majorBidi"/>
          <w:b/>
          <w:bCs/>
          <w:sz w:val="28"/>
          <w:szCs w:val="28"/>
          <w:lang w:eastAsia="nl-NL"/>
        </w:rPr>
      </w:pPr>
    </w:p>
    <w:p w14:paraId="55B1B644" w14:textId="77777777" w:rsidR="000368BB" w:rsidRPr="000368BB" w:rsidRDefault="000368BB" w:rsidP="000368BB"/>
    <w:p w14:paraId="1DAA3535" w14:textId="77777777" w:rsidR="000D0B76" w:rsidRPr="000D0B76" w:rsidRDefault="000D0B76" w:rsidP="000D0B76"/>
    <w:p w14:paraId="25C7F850" w14:textId="1D19E56F" w:rsidR="00A970B9" w:rsidRDefault="000D0B76" w:rsidP="000D0B76">
      <w:pPr>
        <w:pStyle w:val="Kop1"/>
      </w:pPr>
      <w:r>
        <w:br w:type="page"/>
      </w:r>
      <w:bookmarkStart w:id="68" w:name="_Toc93300822"/>
      <w:r w:rsidR="00DD0A52">
        <w:lastRenderedPageBreak/>
        <w:t>Bijlage 2</w:t>
      </w:r>
      <w:r w:rsidR="000B742C">
        <w:tab/>
      </w:r>
      <w:r w:rsidR="006B0EC6" w:rsidRPr="006B0EC6">
        <w:t>Onderhoudsbestek Gemeente Noordenveld</w:t>
      </w:r>
      <w:r w:rsidR="006B0EC6">
        <w:t xml:space="preserve"> (PDF)</w:t>
      </w:r>
      <w:bookmarkEnd w:id="68"/>
    </w:p>
    <w:p w14:paraId="038DE889" w14:textId="77777777" w:rsidR="00A970B9" w:rsidRDefault="00A970B9" w:rsidP="00A970B9"/>
    <w:p w14:paraId="761E9094" w14:textId="77777777" w:rsidR="001E185E" w:rsidRDefault="001E185E">
      <w:r>
        <w:t>(in apart document)</w:t>
      </w:r>
      <w:r>
        <w:br w:type="page"/>
      </w:r>
    </w:p>
    <w:p w14:paraId="0D9D828B" w14:textId="00A49DA4" w:rsidR="006D3FDB" w:rsidRDefault="00DD0A52" w:rsidP="00DD0A52">
      <w:pPr>
        <w:pStyle w:val="Kop1"/>
      </w:pPr>
      <w:bookmarkStart w:id="69" w:name="_Toc93300823"/>
      <w:r>
        <w:lastRenderedPageBreak/>
        <w:t>Bijlage 3</w:t>
      </w:r>
      <w:r w:rsidR="000B742C">
        <w:tab/>
      </w:r>
      <w:r w:rsidR="00F35B3E">
        <w:t>Uniform Europees Aanbestedingsdocument</w:t>
      </w:r>
      <w:bookmarkEnd w:id="69"/>
    </w:p>
    <w:p w14:paraId="6EA5BCE0" w14:textId="77777777" w:rsidR="00E0461D" w:rsidRDefault="00E0461D" w:rsidP="00E0461D"/>
    <w:p w14:paraId="674BC7EC" w14:textId="77777777" w:rsidR="00E0461D" w:rsidRPr="00E0461D" w:rsidRDefault="00E0461D" w:rsidP="00E0461D">
      <w:r>
        <w:t>(in apart document)</w:t>
      </w:r>
    </w:p>
    <w:p w14:paraId="61418DF6" w14:textId="77777777" w:rsidR="00E0461D" w:rsidRDefault="00B177AF" w:rsidP="00E0461D">
      <w:pPr>
        <w:jc w:val="both"/>
      </w:pPr>
      <w:r>
        <w:br w:type="page"/>
      </w:r>
    </w:p>
    <w:p w14:paraId="2AEFFF6B" w14:textId="36C1CB59" w:rsidR="00B177AF" w:rsidRDefault="00DD0A52" w:rsidP="00B177AF">
      <w:pPr>
        <w:pStyle w:val="Kop1"/>
      </w:pPr>
      <w:bookmarkStart w:id="70" w:name="_Toc93300824"/>
      <w:r>
        <w:lastRenderedPageBreak/>
        <w:t>Bijlage 4</w:t>
      </w:r>
      <w:r w:rsidR="000B742C">
        <w:tab/>
      </w:r>
      <w:r w:rsidR="00F35B3E">
        <w:t>Algemene inkoopvoorwaarden</w:t>
      </w:r>
      <w:bookmarkEnd w:id="70"/>
    </w:p>
    <w:p w14:paraId="542678AC" w14:textId="77777777" w:rsidR="00DD0A52" w:rsidRDefault="00DD0A52" w:rsidP="00DD0A52"/>
    <w:p w14:paraId="62F03F4A" w14:textId="77777777" w:rsidR="00DD0A52" w:rsidRDefault="004A624B">
      <w:r>
        <w:t>(in apart document)</w:t>
      </w:r>
      <w:r w:rsidR="00DD0A52">
        <w:br w:type="page"/>
      </w:r>
    </w:p>
    <w:p w14:paraId="35B8EDCC" w14:textId="53201363" w:rsidR="00DD0A52" w:rsidRDefault="000B742C" w:rsidP="00BE575B">
      <w:pPr>
        <w:pStyle w:val="Kop1"/>
      </w:pPr>
      <w:bookmarkStart w:id="71" w:name="_Toc93300825"/>
      <w:r>
        <w:lastRenderedPageBreak/>
        <w:t>Bijlage 5</w:t>
      </w:r>
      <w:r>
        <w:tab/>
      </w:r>
      <w:r w:rsidR="00F35B3E">
        <w:t>Concept overeenkomst</w:t>
      </w:r>
      <w:bookmarkEnd w:id="71"/>
    </w:p>
    <w:p w14:paraId="128784E0" w14:textId="77777777" w:rsidR="004A624B" w:rsidRDefault="004A624B" w:rsidP="004A624B"/>
    <w:p w14:paraId="74015013" w14:textId="77777777" w:rsidR="004A624B" w:rsidRDefault="004A624B" w:rsidP="004A624B">
      <w:r>
        <w:t>(in apart document)</w:t>
      </w:r>
    </w:p>
    <w:p w14:paraId="7169ECC6" w14:textId="77777777" w:rsidR="000368BB" w:rsidRDefault="000368BB">
      <w:r>
        <w:br w:type="page"/>
      </w:r>
    </w:p>
    <w:p w14:paraId="07AD5C26" w14:textId="339984DB" w:rsidR="000368BB" w:rsidRDefault="000368BB" w:rsidP="000368BB">
      <w:pPr>
        <w:pStyle w:val="Kop1"/>
      </w:pPr>
      <w:bookmarkStart w:id="72" w:name="_Toc93300826"/>
      <w:r>
        <w:lastRenderedPageBreak/>
        <w:t>Bijlage 6</w:t>
      </w:r>
      <w:r>
        <w:tab/>
      </w:r>
      <w:r w:rsidR="00962CA5" w:rsidRPr="00962CA5">
        <w:t>Bomenbeleidsplan 2013 - 2032 herziening 2018 LR</w:t>
      </w:r>
      <w:bookmarkEnd w:id="72"/>
    </w:p>
    <w:p w14:paraId="20B4C6CB" w14:textId="77777777" w:rsidR="000368BB" w:rsidRDefault="000368BB" w:rsidP="000368BB"/>
    <w:p w14:paraId="18AD6F79" w14:textId="77777777" w:rsidR="00962CA5" w:rsidRDefault="00962CA5" w:rsidP="00962CA5">
      <w:r>
        <w:t>(in apart document)</w:t>
      </w:r>
    </w:p>
    <w:p w14:paraId="2A67FB9E" w14:textId="14B6409B" w:rsidR="00962CA5" w:rsidRDefault="00962CA5">
      <w:r>
        <w:br w:type="page"/>
      </w:r>
    </w:p>
    <w:p w14:paraId="5EBB12CD" w14:textId="0F23FEBD" w:rsidR="00962CA5" w:rsidRDefault="00962CA5" w:rsidP="00962CA5">
      <w:pPr>
        <w:pStyle w:val="Kop1"/>
      </w:pPr>
      <w:bookmarkStart w:id="73" w:name="_Toc93300827"/>
      <w:r>
        <w:lastRenderedPageBreak/>
        <w:t>Bijlage 7</w:t>
      </w:r>
      <w:r>
        <w:tab/>
      </w:r>
      <w:r w:rsidR="002E4606" w:rsidRPr="002E4606">
        <w:t>Regels boombescherming</w:t>
      </w:r>
      <w:bookmarkEnd w:id="73"/>
    </w:p>
    <w:p w14:paraId="49CD1B56" w14:textId="77777777" w:rsidR="00962CA5" w:rsidRDefault="00962CA5" w:rsidP="00962CA5"/>
    <w:p w14:paraId="5C9E9C6A" w14:textId="77777777" w:rsidR="00962CA5" w:rsidRDefault="00962CA5" w:rsidP="00962CA5">
      <w:r>
        <w:t>(in apart document)</w:t>
      </w:r>
    </w:p>
    <w:p w14:paraId="2ED93B0C" w14:textId="442C6BC6" w:rsidR="002E4606" w:rsidRDefault="002E4606">
      <w:r>
        <w:br w:type="page"/>
      </w:r>
    </w:p>
    <w:p w14:paraId="70DD83DD" w14:textId="0B202CD9" w:rsidR="002E4606" w:rsidRDefault="002E4606" w:rsidP="002E4606">
      <w:pPr>
        <w:pStyle w:val="Kop1"/>
      </w:pPr>
      <w:bookmarkStart w:id="74" w:name="_Toc93300828"/>
      <w:r>
        <w:lastRenderedPageBreak/>
        <w:t>Bijlage 8</w:t>
      </w:r>
      <w:r>
        <w:tab/>
      </w:r>
      <w:r w:rsidRPr="002E4606">
        <w:t>Taxatiemethode beschadiging vegetatie</w:t>
      </w:r>
      <w:bookmarkEnd w:id="74"/>
    </w:p>
    <w:p w14:paraId="7D18B064" w14:textId="77777777" w:rsidR="002E4606" w:rsidRDefault="002E4606" w:rsidP="002E4606"/>
    <w:p w14:paraId="3733D6F4" w14:textId="77777777" w:rsidR="002E4606" w:rsidRDefault="002E4606" w:rsidP="002E4606">
      <w:r>
        <w:t>(in apart document)</w:t>
      </w:r>
    </w:p>
    <w:p w14:paraId="772F6909" w14:textId="2F9B9CBA" w:rsidR="002E4606" w:rsidRDefault="002E4606">
      <w:r>
        <w:br w:type="page"/>
      </w:r>
    </w:p>
    <w:p w14:paraId="556ADEC7" w14:textId="61DC09D1" w:rsidR="002E4606" w:rsidRDefault="002E4606" w:rsidP="00491B5B">
      <w:pPr>
        <w:pStyle w:val="Kop1"/>
      </w:pPr>
      <w:bookmarkStart w:id="75" w:name="_Toc93300829"/>
      <w:r>
        <w:lastRenderedPageBreak/>
        <w:t>Bijlage 9</w:t>
      </w:r>
      <w:r>
        <w:tab/>
      </w:r>
      <w:r w:rsidR="00491B5B" w:rsidRPr="00491B5B">
        <w:t>Leidraad Inrichting Openbare Ruimte  (07-06-21)</w:t>
      </w:r>
      <w:bookmarkEnd w:id="75"/>
    </w:p>
    <w:p w14:paraId="5C1BD3F8" w14:textId="77777777" w:rsidR="00491B5B" w:rsidRPr="00491B5B" w:rsidRDefault="00491B5B" w:rsidP="00491B5B"/>
    <w:p w14:paraId="7FF1683B" w14:textId="77777777" w:rsidR="002E4606" w:rsidRDefault="002E4606" w:rsidP="002E4606">
      <w:r>
        <w:t>(in apart document)</w:t>
      </w:r>
    </w:p>
    <w:p w14:paraId="7FD86315" w14:textId="4E400492" w:rsidR="00491B5B" w:rsidRDefault="00491B5B">
      <w:r>
        <w:br w:type="page"/>
      </w:r>
    </w:p>
    <w:p w14:paraId="505C9FDB" w14:textId="5A4F1240" w:rsidR="00491B5B" w:rsidRDefault="00491B5B" w:rsidP="00491B5B">
      <w:pPr>
        <w:pStyle w:val="Kop1"/>
      </w:pPr>
      <w:bookmarkStart w:id="76" w:name="_Toc93300830"/>
      <w:r>
        <w:lastRenderedPageBreak/>
        <w:t>Bijlage 10</w:t>
      </w:r>
      <w:r>
        <w:tab/>
      </w:r>
      <w:r w:rsidRPr="00491B5B">
        <w:t>Uitvoeringseisen Ondergrondse Infrastructuren Noordenveld 2021</w:t>
      </w:r>
      <w:bookmarkEnd w:id="76"/>
    </w:p>
    <w:p w14:paraId="0C6D65DC" w14:textId="77777777" w:rsidR="00491B5B" w:rsidRPr="00491B5B" w:rsidRDefault="00491B5B" w:rsidP="00491B5B"/>
    <w:p w14:paraId="5BE95F78" w14:textId="77777777" w:rsidR="00491B5B" w:rsidRDefault="00491B5B" w:rsidP="00491B5B">
      <w:r>
        <w:t>(in apart document)</w:t>
      </w:r>
    </w:p>
    <w:p w14:paraId="08FC412A" w14:textId="11371C16" w:rsidR="00491B5B" w:rsidRDefault="00491B5B">
      <w:r>
        <w:br w:type="page"/>
      </w:r>
    </w:p>
    <w:p w14:paraId="4070757B" w14:textId="08FAFEDB" w:rsidR="00233CBC" w:rsidRDefault="00233CBC" w:rsidP="00233CBC">
      <w:pPr>
        <w:pStyle w:val="Kop1"/>
      </w:pPr>
      <w:bookmarkStart w:id="77" w:name="_Toc93300831"/>
      <w:r>
        <w:lastRenderedPageBreak/>
        <w:t>Bijlage 11</w:t>
      </w:r>
      <w:r>
        <w:tab/>
      </w:r>
      <w:r w:rsidR="00B479EB" w:rsidRPr="00B479EB">
        <w:t>Processchema Onderhoudsbestek OVL Gemeente Noordenveld</w:t>
      </w:r>
      <w:bookmarkEnd w:id="77"/>
    </w:p>
    <w:p w14:paraId="3557C82D" w14:textId="77777777" w:rsidR="00233CBC" w:rsidRPr="00491B5B" w:rsidRDefault="00233CBC" w:rsidP="00233CBC"/>
    <w:p w14:paraId="03A72DAF" w14:textId="77777777" w:rsidR="00233CBC" w:rsidRDefault="00233CBC" w:rsidP="00233CBC">
      <w:r>
        <w:t>(in apart document)</w:t>
      </w:r>
    </w:p>
    <w:p w14:paraId="0A3D3D02" w14:textId="2632E126" w:rsidR="00B479EB" w:rsidRDefault="00B479EB">
      <w:r>
        <w:br w:type="page"/>
      </w:r>
    </w:p>
    <w:p w14:paraId="1E0F7991" w14:textId="4050D424" w:rsidR="00B479EB" w:rsidRDefault="00B479EB" w:rsidP="00B479EB">
      <w:pPr>
        <w:pStyle w:val="Kop1"/>
      </w:pPr>
      <w:bookmarkStart w:id="78" w:name="_Toc93300832"/>
      <w:r>
        <w:lastRenderedPageBreak/>
        <w:t>Bijlage 12</w:t>
      </w:r>
      <w:r>
        <w:tab/>
      </w:r>
      <w:r w:rsidR="002C6572" w:rsidRPr="002C6572">
        <w:t>Uitvoering Social Return (januari 2022)</w:t>
      </w:r>
      <w:bookmarkEnd w:id="78"/>
    </w:p>
    <w:p w14:paraId="52B76074" w14:textId="77777777" w:rsidR="00B479EB" w:rsidRPr="00491B5B" w:rsidRDefault="00B479EB" w:rsidP="00B479EB"/>
    <w:p w14:paraId="5FFC257E" w14:textId="77777777" w:rsidR="00B479EB" w:rsidRDefault="00B479EB" w:rsidP="00B479EB">
      <w:r>
        <w:t>(in apart document)</w:t>
      </w:r>
    </w:p>
    <w:p w14:paraId="08F44533" w14:textId="528BE6EF" w:rsidR="002C6572" w:rsidRDefault="002C6572">
      <w:r>
        <w:br w:type="page"/>
      </w:r>
    </w:p>
    <w:p w14:paraId="691453A6" w14:textId="7D6AE8DF" w:rsidR="002C6572" w:rsidRDefault="002C6572" w:rsidP="002C6572">
      <w:pPr>
        <w:pStyle w:val="Kop1"/>
      </w:pPr>
      <w:bookmarkStart w:id="79" w:name="_Toc93300833"/>
      <w:r>
        <w:lastRenderedPageBreak/>
        <w:t>Bijlage 13</w:t>
      </w:r>
      <w:r>
        <w:tab/>
      </w:r>
      <w:r w:rsidR="009E562C" w:rsidRPr="009E562C">
        <w:t>Mast Staal 4,0m PT CON 60 A4_2839V grond</w:t>
      </w:r>
      <w:bookmarkEnd w:id="79"/>
    </w:p>
    <w:p w14:paraId="4BDA0303" w14:textId="77777777" w:rsidR="002C6572" w:rsidRPr="00491B5B" w:rsidRDefault="002C6572" w:rsidP="002C6572"/>
    <w:p w14:paraId="05B25FA9" w14:textId="77777777" w:rsidR="002C6572" w:rsidRDefault="002C6572" w:rsidP="002C6572">
      <w:r>
        <w:t>(in apart document)</w:t>
      </w:r>
    </w:p>
    <w:p w14:paraId="5C2741CE" w14:textId="01C08909" w:rsidR="009E562C" w:rsidRDefault="009E562C">
      <w:r>
        <w:br w:type="page"/>
      </w:r>
    </w:p>
    <w:p w14:paraId="4087A7A2" w14:textId="03FBE5A3" w:rsidR="009E562C" w:rsidRDefault="009E562C" w:rsidP="009E562C">
      <w:pPr>
        <w:pStyle w:val="Kop1"/>
      </w:pPr>
      <w:bookmarkStart w:id="80" w:name="_Toc93300834"/>
      <w:r>
        <w:lastRenderedPageBreak/>
        <w:t>Bijlage 14</w:t>
      </w:r>
      <w:r>
        <w:tab/>
      </w:r>
      <w:r w:rsidRPr="009E562C">
        <w:t>Mast Staal 6,0m PT CON 60 A4_3647V grond</w:t>
      </w:r>
      <w:bookmarkEnd w:id="80"/>
    </w:p>
    <w:p w14:paraId="2F36B9EF" w14:textId="77777777" w:rsidR="009E562C" w:rsidRPr="00491B5B" w:rsidRDefault="009E562C" w:rsidP="009E562C"/>
    <w:p w14:paraId="6187D59F" w14:textId="77777777" w:rsidR="009E562C" w:rsidRDefault="009E562C" w:rsidP="009E562C">
      <w:r>
        <w:t>(in apart document)</w:t>
      </w:r>
    </w:p>
    <w:p w14:paraId="5255CC33" w14:textId="7309276D" w:rsidR="009E562C" w:rsidRDefault="009E562C">
      <w:r>
        <w:br w:type="page"/>
      </w:r>
    </w:p>
    <w:p w14:paraId="7D12C2B7" w14:textId="3276497D" w:rsidR="009E562C" w:rsidRDefault="009E562C" w:rsidP="009E562C">
      <w:pPr>
        <w:pStyle w:val="Kop1"/>
      </w:pPr>
      <w:bookmarkStart w:id="81" w:name="_Toc93300835"/>
      <w:r>
        <w:lastRenderedPageBreak/>
        <w:t>Bijlage 15</w:t>
      </w:r>
      <w:r>
        <w:tab/>
      </w:r>
      <w:r w:rsidR="00052CE0" w:rsidRPr="00052CE0">
        <w:t>Mast Staal 6,0m EU CVL A4_1701191V grond</w:t>
      </w:r>
      <w:bookmarkEnd w:id="81"/>
    </w:p>
    <w:p w14:paraId="53C4E45C" w14:textId="77777777" w:rsidR="009E562C" w:rsidRPr="00491B5B" w:rsidRDefault="009E562C" w:rsidP="009E562C"/>
    <w:p w14:paraId="43797D41" w14:textId="77777777" w:rsidR="009E562C" w:rsidRDefault="009E562C" w:rsidP="009E562C">
      <w:r>
        <w:t>(in apart document)</w:t>
      </w:r>
    </w:p>
    <w:p w14:paraId="413A8525" w14:textId="7DB964EB" w:rsidR="00052CE0" w:rsidRDefault="00052CE0">
      <w:r>
        <w:br w:type="page"/>
      </w:r>
    </w:p>
    <w:p w14:paraId="4C68FCEE" w14:textId="5896FD28" w:rsidR="00052CE0" w:rsidRDefault="00052CE0" w:rsidP="00B03933">
      <w:pPr>
        <w:pStyle w:val="Kop1"/>
      </w:pPr>
      <w:bookmarkStart w:id="82" w:name="_Toc93300836"/>
      <w:r>
        <w:lastRenderedPageBreak/>
        <w:t>Bijlage 16</w:t>
      </w:r>
      <w:r>
        <w:tab/>
      </w:r>
      <w:r w:rsidR="00B03933" w:rsidRPr="00B03933">
        <w:t>Mast Staal 8,0m EU CVL A4_V1706-01 grond</w:t>
      </w:r>
      <w:bookmarkEnd w:id="82"/>
    </w:p>
    <w:p w14:paraId="3F83B8F1" w14:textId="77777777" w:rsidR="00B03933" w:rsidRPr="00B03933" w:rsidRDefault="00B03933" w:rsidP="00B03933"/>
    <w:p w14:paraId="72BC0D73" w14:textId="77777777" w:rsidR="00052CE0" w:rsidRDefault="00052CE0" w:rsidP="00052CE0">
      <w:r>
        <w:t>(in apart document)</w:t>
      </w:r>
    </w:p>
    <w:p w14:paraId="4C6185A7" w14:textId="41CB816F" w:rsidR="00B03933" w:rsidRDefault="00B03933">
      <w:r>
        <w:br w:type="page"/>
      </w:r>
    </w:p>
    <w:p w14:paraId="7A591BE2" w14:textId="15AEC096" w:rsidR="00B03933" w:rsidRDefault="00B03933" w:rsidP="00B03933">
      <w:pPr>
        <w:pStyle w:val="Kop1"/>
      </w:pPr>
      <w:bookmarkStart w:id="83" w:name="_Toc93300837"/>
      <w:r>
        <w:lastRenderedPageBreak/>
        <w:t>Bijlage 1</w:t>
      </w:r>
      <w:r w:rsidR="00EF4E38">
        <w:t>7</w:t>
      </w:r>
      <w:r>
        <w:tab/>
      </w:r>
      <w:r w:rsidR="00EF4E38" w:rsidRPr="00EF4E38">
        <w:t>Verloopmast 8 meter DU</w:t>
      </w:r>
      <w:bookmarkEnd w:id="83"/>
    </w:p>
    <w:p w14:paraId="478FB745" w14:textId="77777777" w:rsidR="00B03933" w:rsidRPr="00B03933" w:rsidRDefault="00B03933" w:rsidP="00B03933"/>
    <w:p w14:paraId="6F76A9CE" w14:textId="77777777" w:rsidR="00B03933" w:rsidRDefault="00B03933" w:rsidP="00B03933">
      <w:r>
        <w:t>(in apart document)</w:t>
      </w:r>
    </w:p>
    <w:p w14:paraId="37315365" w14:textId="55D1903D" w:rsidR="00EF4E38" w:rsidRDefault="00EF4E38">
      <w:r>
        <w:br w:type="page"/>
      </w:r>
    </w:p>
    <w:p w14:paraId="414FC860" w14:textId="44DCA4DD" w:rsidR="00EF4E38" w:rsidRDefault="00EF4E38" w:rsidP="00EF4E38">
      <w:pPr>
        <w:pStyle w:val="Kop1"/>
      </w:pPr>
      <w:bookmarkStart w:id="84" w:name="_Toc93300838"/>
      <w:r>
        <w:lastRenderedPageBreak/>
        <w:t>Bijlage 18</w:t>
      </w:r>
      <w:r>
        <w:tab/>
      </w:r>
      <w:r w:rsidR="00EB60AE" w:rsidRPr="00EB60AE">
        <w:t>Mast Staal 4,0m PT CON 5067V</w:t>
      </w:r>
      <w:bookmarkEnd w:id="84"/>
    </w:p>
    <w:p w14:paraId="2CC6E46A" w14:textId="77777777" w:rsidR="00EF4E38" w:rsidRPr="00B03933" w:rsidRDefault="00EF4E38" w:rsidP="00EF4E38"/>
    <w:p w14:paraId="653592AB" w14:textId="77777777" w:rsidR="00EF4E38" w:rsidRDefault="00EF4E38" w:rsidP="00EF4E38">
      <w:r>
        <w:t>(in apart document)</w:t>
      </w:r>
    </w:p>
    <w:p w14:paraId="63976021" w14:textId="6FF83CC1" w:rsidR="00EB60AE" w:rsidRDefault="00EB60AE">
      <w:r>
        <w:br w:type="page"/>
      </w:r>
    </w:p>
    <w:p w14:paraId="21A08F01" w14:textId="6413372B" w:rsidR="00EB60AE" w:rsidRDefault="00EB60AE" w:rsidP="00EB60AE">
      <w:pPr>
        <w:pStyle w:val="Kop1"/>
      </w:pPr>
      <w:bookmarkStart w:id="85" w:name="_Toc93300839"/>
      <w:r>
        <w:lastRenderedPageBreak/>
        <w:t>Bijlage 19</w:t>
      </w:r>
      <w:r>
        <w:tab/>
      </w:r>
      <w:r w:rsidRPr="00EB60AE">
        <w:t>Moon Mutatievelden gemeente Noordenveld</w:t>
      </w:r>
      <w:bookmarkEnd w:id="85"/>
    </w:p>
    <w:p w14:paraId="279ADBC0" w14:textId="77777777" w:rsidR="00EB60AE" w:rsidRPr="00B03933" w:rsidRDefault="00EB60AE" w:rsidP="00EB60AE"/>
    <w:p w14:paraId="7AED2C0A" w14:textId="77777777" w:rsidR="00EB60AE" w:rsidRDefault="00EB60AE" w:rsidP="00EB60AE">
      <w:r>
        <w:t>(in apart document)</w:t>
      </w:r>
    </w:p>
    <w:p w14:paraId="213FA4C3" w14:textId="2D3BC9AB" w:rsidR="00EB60AE" w:rsidRDefault="00EB60AE">
      <w:r>
        <w:br w:type="page"/>
      </w:r>
    </w:p>
    <w:p w14:paraId="4AF3667F" w14:textId="6068568B" w:rsidR="00EB60AE" w:rsidRDefault="00EB60AE" w:rsidP="00EB60AE">
      <w:pPr>
        <w:pStyle w:val="Kop1"/>
      </w:pPr>
      <w:bookmarkStart w:id="86" w:name="_Toc93300840"/>
      <w:r>
        <w:lastRenderedPageBreak/>
        <w:t>Bijlage 20</w:t>
      </w:r>
      <w:r>
        <w:tab/>
      </w:r>
      <w:r w:rsidR="00BE18DD" w:rsidRPr="00BE18DD">
        <w:t>Onderhoudsbestek Gemeente Noordenveld</w:t>
      </w:r>
      <w:r w:rsidR="00BE18DD">
        <w:t xml:space="preserve"> (RSX)</w:t>
      </w:r>
      <w:bookmarkEnd w:id="86"/>
    </w:p>
    <w:p w14:paraId="76B002C8" w14:textId="77777777" w:rsidR="00EB60AE" w:rsidRPr="00B03933" w:rsidRDefault="00EB60AE" w:rsidP="00EB60AE"/>
    <w:p w14:paraId="59679B08" w14:textId="77777777" w:rsidR="00EB60AE" w:rsidRDefault="00EB60AE" w:rsidP="00EB60AE">
      <w:r>
        <w:t>(in apart document)</w:t>
      </w:r>
    </w:p>
    <w:p w14:paraId="69B474D8" w14:textId="79BEAD28" w:rsidR="00B93B1F" w:rsidRDefault="00B93B1F">
      <w:r>
        <w:br w:type="page"/>
      </w:r>
    </w:p>
    <w:p w14:paraId="314F0330" w14:textId="390090BD" w:rsidR="00B93B1F" w:rsidRDefault="00B93B1F" w:rsidP="00B93B1F">
      <w:pPr>
        <w:pStyle w:val="Kop1"/>
      </w:pPr>
      <w:bookmarkStart w:id="87" w:name="_Toc93300841"/>
      <w:r>
        <w:lastRenderedPageBreak/>
        <w:t>Bijlage 21</w:t>
      </w:r>
      <w:r>
        <w:tab/>
        <w:t>Nadere informatie cases</w:t>
      </w:r>
      <w:bookmarkEnd w:id="87"/>
    </w:p>
    <w:p w14:paraId="3F3A0E1F" w14:textId="77777777" w:rsidR="00B93B1F" w:rsidRPr="00B03933" w:rsidRDefault="00B93B1F" w:rsidP="00B93B1F"/>
    <w:p w14:paraId="313C9241" w14:textId="77777777" w:rsidR="00B93B1F" w:rsidRDefault="00B93B1F" w:rsidP="00B93B1F">
      <w:r>
        <w:t>(in apart document)</w:t>
      </w:r>
    </w:p>
    <w:p w14:paraId="2305D1D1" w14:textId="77777777" w:rsidR="00962CA5" w:rsidRPr="000368BB" w:rsidRDefault="00962CA5" w:rsidP="000368BB"/>
    <w:sectPr w:rsidR="00962CA5" w:rsidRPr="000368BB" w:rsidSect="00C45D4D">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0D58A" w14:textId="77777777" w:rsidR="009414C8" w:rsidRDefault="009414C8" w:rsidP="000D0B76">
      <w:r>
        <w:separator/>
      </w:r>
    </w:p>
  </w:endnote>
  <w:endnote w:type="continuationSeparator" w:id="0">
    <w:p w14:paraId="55EA3217" w14:textId="77777777" w:rsidR="009414C8" w:rsidRDefault="009414C8" w:rsidP="000D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874602"/>
      <w:docPartObj>
        <w:docPartGallery w:val="Page Numbers (Bottom of Page)"/>
        <w:docPartUnique/>
      </w:docPartObj>
    </w:sdtPr>
    <w:sdtEndPr/>
    <w:sdtContent>
      <w:sdt>
        <w:sdtPr>
          <w:id w:val="-1669238322"/>
          <w:docPartObj>
            <w:docPartGallery w:val="Page Numbers (Top of Page)"/>
            <w:docPartUnique/>
          </w:docPartObj>
        </w:sdtPr>
        <w:sdtEndPr/>
        <w:sdtContent>
          <w:p w14:paraId="4AA676F5" w14:textId="77777777" w:rsidR="009C712D" w:rsidRDefault="009C712D">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A9093B">
              <w:rPr>
                <w:b/>
                <w:bCs/>
                <w:noProof/>
              </w:rPr>
              <w:t>17</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A9093B">
              <w:rPr>
                <w:b/>
                <w:bCs/>
                <w:noProof/>
              </w:rPr>
              <w:t>22</w:t>
            </w:r>
            <w:r>
              <w:rPr>
                <w:b/>
                <w:bCs/>
                <w:sz w:val="24"/>
                <w:szCs w:val="24"/>
              </w:rPr>
              <w:fldChar w:fldCharType="end"/>
            </w:r>
          </w:p>
        </w:sdtContent>
      </w:sdt>
    </w:sdtContent>
  </w:sdt>
  <w:p w14:paraId="6F2E7822" w14:textId="77777777" w:rsidR="009C712D" w:rsidRDefault="009C71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7E79A" w14:textId="77777777" w:rsidR="009414C8" w:rsidRDefault="009414C8" w:rsidP="000D0B76">
      <w:r>
        <w:separator/>
      </w:r>
    </w:p>
  </w:footnote>
  <w:footnote w:type="continuationSeparator" w:id="0">
    <w:p w14:paraId="6D32064A" w14:textId="77777777" w:rsidR="009414C8" w:rsidRDefault="009414C8" w:rsidP="000D0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4731B3"/>
    <w:multiLevelType w:val="hybridMultilevel"/>
    <w:tmpl w:val="1DF8359E"/>
    <w:lvl w:ilvl="0" w:tplc="04130017">
      <w:start w:val="1"/>
      <w:numFmt w:val="lowerLetter"/>
      <w:lvlText w:val="%1)"/>
      <w:lvlJc w:val="left"/>
      <w:pPr>
        <w:ind w:left="1080" w:hanging="360"/>
      </w:pPr>
    </w:lvl>
    <w:lvl w:ilvl="1" w:tplc="094AB06A">
      <w:start w:val="1"/>
      <w:numFmt w:val="decimal"/>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9BE71BD"/>
    <w:multiLevelType w:val="hybridMultilevel"/>
    <w:tmpl w:val="4358F0E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575DC8"/>
    <w:multiLevelType w:val="hybridMultilevel"/>
    <w:tmpl w:val="D9C278FE"/>
    <w:lvl w:ilvl="0" w:tplc="78C0F6E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69631B"/>
    <w:multiLevelType w:val="hybridMultilevel"/>
    <w:tmpl w:val="BE043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A11243"/>
    <w:multiLevelType w:val="multilevel"/>
    <w:tmpl w:val="D2663776"/>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Univers" w:hAnsi="Univers" w:cs="Times New Roman"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864" w:hanging="864"/>
      </w:pPr>
      <w:rPr>
        <w:rFonts w:hint="default"/>
        <w:b/>
        <w:i w:val="0"/>
        <w:sz w:val="20"/>
        <w:szCs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DC16877"/>
    <w:multiLevelType w:val="hybridMultilevel"/>
    <w:tmpl w:val="B9C8C2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C4700B"/>
    <w:multiLevelType w:val="hybridMultilevel"/>
    <w:tmpl w:val="5D1A1C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52158B"/>
    <w:multiLevelType w:val="hybridMultilevel"/>
    <w:tmpl w:val="7ED675DE"/>
    <w:lvl w:ilvl="0" w:tplc="E422ACF2">
      <w:start w:val="3"/>
      <w:numFmt w:val="bullet"/>
      <w:lvlText w:val="-"/>
      <w:lvlJc w:val="left"/>
      <w:pPr>
        <w:ind w:left="72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B60BA7"/>
    <w:multiLevelType w:val="hybridMultilevel"/>
    <w:tmpl w:val="37F88A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6A5E19"/>
    <w:multiLevelType w:val="hybridMultilevel"/>
    <w:tmpl w:val="510A85C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FE417B"/>
    <w:multiLevelType w:val="hybridMultilevel"/>
    <w:tmpl w:val="B9E4195A"/>
    <w:lvl w:ilvl="0" w:tplc="1A90540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BB0BBE"/>
    <w:multiLevelType w:val="hybridMultilevel"/>
    <w:tmpl w:val="FF70F7D6"/>
    <w:lvl w:ilvl="0" w:tplc="DC00A592">
      <w:numFmt w:val="bullet"/>
      <w:lvlText w:val="-"/>
      <w:lvlJc w:val="left"/>
      <w:pPr>
        <w:tabs>
          <w:tab w:val="num" w:pos="642"/>
        </w:tabs>
        <w:ind w:left="642" w:hanging="360"/>
      </w:pPr>
      <w:rPr>
        <w:rFonts w:ascii="Arial" w:eastAsia="Times New Roman" w:hAnsi="Arial" w:cs="Arial" w:hint="default"/>
      </w:rPr>
    </w:lvl>
    <w:lvl w:ilvl="1" w:tplc="7D7C76A0">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A20BC0"/>
    <w:multiLevelType w:val="hybridMultilevel"/>
    <w:tmpl w:val="DF988A22"/>
    <w:lvl w:ilvl="0" w:tplc="66A8ACB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463198"/>
    <w:multiLevelType w:val="hybridMultilevel"/>
    <w:tmpl w:val="78827FE4"/>
    <w:lvl w:ilvl="0" w:tplc="BA74A38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4348EC"/>
    <w:multiLevelType w:val="hybridMultilevel"/>
    <w:tmpl w:val="92A092F0"/>
    <w:lvl w:ilvl="0" w:tplc="F9028E7C">
      <w:start w:val="4"/>
      <w:numFmt w:val="bullet"/>
      <w:lvlText w:val="-"/>
      <w:lvlJc w:val="left"/>
      <w:pPr>
        <w:ind w:left="720" w:hanging="360"/>
      </w:pPr>
      <w:rPr>
        <w:rFonts w:ascii="Calibri" w:eastAsiaTheme="minorHAnsi" w:hAnsi="Calibri" w:cstheme="minorBid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5A6874"/>
    <w:multiLevelType w:val="hybridMultilevel"/>
    <w:tmpl w:val="D512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95217E"/>
    <w:multiLevelType w:val="multilevel"/>
    <w:tmpl w:val="0413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18" w15:restartNumberingAfterBreak="0">
    <w:nsid w:val="428E7632"/>
    <w:multiLevelType w:val="hybridMultilevel"/>
    <w:tmpl w:val="1DF8359E"/>
    <w:lvl w:ilvl="0" w:tplc="FFFFFFFF">
      <w:start w:val="1"/>
      <w:numFmt w:val="lowerLetter"/>
      <w:lvlText w:val="%1)"/>
      <w:lvlJc w:val="left"/>
      <w:pPr>
        <w:ind w:left="1080" w:hanging="360"/>
      </w:p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6155A41"/>
    <w:multiLevelType w:val="hybridMultilevel"/>
    <w:tmpl w:val="73C84154"/>
    <w:lvl w:ilvl="0" w:tplc="FFFFFFFF">
      <w:start w:val="1"/>
      <w:numFmt w:val="lowerLetter"/>
      <w:lvlText w:val="%1)"/>
      <w:lvlJc w:val="left"/>
      <w:pPr>
        <w:ind w:left="1080" w:hanging="360"/>
      </w:p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A624993"/>
    <w:multiLevelType w:val="hybridMultilevel"/>
    <w:tmpl w:val="7D8490DC"/>
    <w:lvl w:ilvl="0" w:tplc="094AB06A">
      <w:start w:val="1"/>
      <w:numFmt w:val="decimal"/>
      <w:lvlText w:val="%1)"/>
      <w:lvlJc w:val="left"/>
      <w:pPr>
        <w:ind w:left="1800" w:hanging="360"/>
      </w:pPr>
      <w:rPr>
        <w:rFonts w:hint="default"/>
      </w:rPr>
    </w:lvl>
    <w:lvl w:ilvl="1" w:tplc="04130019">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1" w15:restartNumberingAfterBreak="0">
    <w:nsid w:val="4AE570EC"/>
    <w:multiLevelType w:val="hybridMultilevel"/>
    <w:tmpl w:val="B230757E"/>
    <w:lvl w:ilvl="0" w:tplc="E422ACF2">
      <w:start w:val="3"/>
      <w:numFmt w:val="bullet"/>
      <w:lvlText w:val="-"/>
      <w:lvlJc w:val="left"/>
      <w:pPr>
        <w:ind w:left="72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CC94CF0"/>
    <w:multiLevelType w:val="hybridMultilevel"/>
    <w:tmpl w:val="F322E374"/>
    <w:lvl w:ilvl="0" w:tplc="A3C8B638">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630D24E5"/>
    <w:multiLevelType w:val="hybridMultilevel"/>
    <w:tmpl w:val="22020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7D5993"/>
    <w:multiLevelType w:val="hybridMultilevel"/>
    <w:tmpl w:val="5C2C8112"/>
    <w:lvl w:ilvl="0" w:tplc="0413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5787A81"/>
    <w:multiLevelType w:val="hybridMultilevel"/>
    <w:tmpl w:val="2856E626"/>
    <w:lvl w:ilvl="0" w:tplc="04130011">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6" w15:restartNumberingAfterBreak="0">
    <w:nsid w:val="763F2D96"/>
    <w:multiLevelType w:val="hybridMultilevel"/>
    <w:tmpl w:val="04384D66"/>
    <w:lvl w:ilvl="0" w:tplc="0413000F">
      <w:start w:val="1"/>
      <w:numFmt w:val="decimal"/>
      <w:lvlText w:val="%1."/>
      <w:lvlJc w:val="left"/>
      <w:pPr>
        <w:ind w:left="2160" w:hanging="360"/>
      </w:pPr>
    </w:lvl>
    <w:lvl w:ilvl="1" w:tplc="04130019">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7" w15:restartNumberingAfterBreak="0">
    <w:nsid w:val="76FC77E5"/>
    <w:multiLevelType w:val="hybridMultilevel"/>
    <w:tmpl w:val="B5A409F8"/>
    <w:lvl w:ilvl="0" w:tplc="E422ACF2">
      <w:start w:val="3"/>
      <w:numFmt w:val="bullet"/>
      <w:lvlText w:val="-"/>
      <w:lvlJc w:val="left"/>
      <w:pPr>
        <w:ind w:left="36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E83F9A"/>
    <w:multiLevelType w:val="hybridMultilevel"/>
    <w:tmpl w:val="E55EEF7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4B4C67"/>
    <w:multiLevelType w:val="hybridMultilevel"/>
    <w:tmpl w:val="A9B88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606C76"/>
    <w:multiLevelType w:val="hybridMultilevel"/>
    <w:tmpl w:val="6706B682"/>
    <w:lvl w:ilvl="0" w:tplc="E422ACF2">
      <w:start w:val="3"/>
      <w:numFmt w:val="bullet"/>
      <w:lvlText w:val="-"/>
      <w:lvlJc w:val="left"/>
      <w:pPr>
        <w:ind w:left="72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5"/>
  </w:num>
  <w:num w:numId="4">
    <w:abstractNumId w:val="7"/>
  </w:num>
  <w:num w:numId="5">
    <w:abstractNumId w:val="2"/>
  </w:num>
  <w:num w:numId="6">
    <w:abstractNumId w:val="27"/>
  </w:num>
  <w:num w:numId="7">
    <w:abstractNumId w:val="8"/>
  </w:num>
  <w:num w:numId="8">
    <w:abstractNumId w:val="30"/>
  </w:num>
  <w:num w:numId="9">
    <w:abstractNumId w:val="23"/>
  </w:num>
  <w:num w:numId="10">
    <w:abstractNumId w:val="21"/>
  </w:num>
  <w:num w:numId="11">
    <w:abstractNumId w:val="14"/>
  </w:num>
  <w:num w:numId="12">
    <w:abstractNumId w:val="13"/>
  </w:num>
  <w:num w:numId="13">
    <w:abstractNumId w:val="6"/>
  </w:num>
  <w:num w:numId="14">
    <w:abstractNumId w:val="1"/>
  </w:num>
  <w:num w:numId="15">
    <w:abstractNumId w:val="28"/>
  </w:num>
  <w:num w:numId="16">
    <w:abstractNumId w:val="24"/>
  </w:num>
  <w:num w:numId="17">
    <w:abstractNumId w:val="26"/>
  </w:num>
  <w:num w:numId="18">
    <w:abstractNumId w:val="19"/>
  </w:num>
  <w:num w:numId="19">
    <w:abstractNumId w:val="20"/>
  </w:num>
  <w:num w:numId="20">
    <w:abstractNumId w:val="18"/>
  </w:num>
  <w:num w:numId="21">
    <w:abstractNumId w:val="17"/>
  </w:num>
  <w:num w:numId="22">
    <w:abstractNumId w:val="22"/>
  </w:num>
  <w:num w:numId="23">
    <w:abstractNumId w:val="11"/>
  </w:num>
  <w:num w:numId="24">
    <w:abstractNumId w:val="25"/>
  </w:num>
  <w:num w:numId="25">
    <w:abstractNumId w:val="29"/>
  </w:num>
  <w:num w:numId="26">
    <w:abstractNumId w:val="9"/>
  </w:num>
  <w:num w:numId="27">
    <w:abstractNumId w:val="3"/>
  </w:num>
  <w:num w:numId="28">
    <w:abstractNumId w:val="12"/>
  </w:num>
  <w:num w:numId="29">
    <w:abstractNumId w:val="10"/>
  </w:num>
  <w:num w:numId="30">
    <w:abstractNumId w:val="5"/>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B9"/>
    <w:rsid w:val="000018B5"/>
    <w:rsid w:val="000163C9"/>
    <w:rsid w:val="00024953"/>
    <w:rsid w:val="000368BB"/>
    <w:rsid w:val="00052CE0"/>
    <w:rsid w:val="00057DD6"/>
    <w:rsid w:val="00062CB0"/>
    <w:rsid w:val="00067AB1"/>
    <w:rsid w:val="00080625"/>
    <w:rsid w:val="00087138"/>
    <w:rsid w:val="000A5B60"/>
    <w:rsid w:val="000B742C"/>
    <w:rsid w:val="000D0B76"/>
    <w:rsid w:val="000D1B1C"/>
    <w:rsid w:val="000D20C6"/>
    <w:rsid w:val="000E57A1"/>
    <w:rsid w:val="000F2EC7"/>
    <w:rsid w:val="0010294F"/>
    <w:rsid w:val="001310B6"/>
    <w:rsid w:val="00146DC7"/>
    <w:rsid w:val="00147D84"/>
    <w:rsid w:val="001561C2"/>
    <w:rsid w:val="00160C99"/>
    <w:rsid w:val="00161C93"/>
    <w:rsid w:val="00170253"/>
    <w:rsid w:val="0017098F"/>
    <w:rsid w:val="00177CC8"/>
    <w:rsid w:val="00196AA2"/>
    <w:rsid w:val="001D3FD2"/>
    <w:rsid w:val="001E185E"/>
    <w:rsid w:val="001E4540"/>
    <w:rsid w:val="001E4637"/>
    <w:rsid w:val="001F72A5"/>
    <w:rsid w:val="00213A65"/>
    <w:rsid w:val="0023206E"/>
    <w:rsid w:val="00233CBC"/>
    <w:rsid w:val="00241268"/>
    <w:rsid w:val="00261F79"/>
    <w:rsid w:val="0028343D"/>
    <w:rsid w:val="00294AC2"/>
    <w:rsid w:val="002B3789"/>
    <w:rsid w:val="002C6572"/>
    <w:rsid w:val="002D2A3A"/>
    <w:rsid w:val="002E33C6"/>
    <w:rsid w:val="002E4606"/>
    <w:rsid w:val="002F1B39"/>
    <w:rsid w:val="002F4F17"/>
    <w:rsid w:val="003277EB"/>
    <w:rsid w:val="0034422D"/>
    <w:rsid w:val="0035272D"/>
    <w:rsid w:val="0037722D"/>
    <w:rsid w:val="0038170C"/>
    <w:rsid w:val="00385301"/>
    <w:rsid w:val="0039353B"/>
    <w:rsid w:val="003A5F92"/>
    <w:rsid w:val="003B15E9"/>
    <w:rsid w:val="003C763D"/>
    <w:rsid w:val="003E7E18"/>
    <w:rsid w:val="003F68CD"/>
    <w:rsid w:val="004230D5"/>
    <w:rsid w:val="00431B3F"/>
    <w:rsid w:val="00442434"/>
    <w:rsid w:val="00450F47"/>
    <w:rsid w:val="004605D4"/>
    <w:rsid w:val="00472DB5"/>
    <w:rsid w:val="00486748"/>
    <w:rsid w:val="00491B5B"/>
    <w:rsid w:val="004A0B24"/>
    <w:rsid w:val="004A624B"/>
    <w:rsid w:val="004A6C56"/>
    <w:rsid w:val="004B7754"/>
    <w:rsid w:val="004E2046"/>
    <w:rsid w:val="004E4278"/>
    <w:rsid w:val="004F3D63"/>
    <w:rsid w:val="005124FD"/>
    <w:rsid w:val="00520EA7"/>
    <w:rsid w:val="00522772"/>
    <w:rsid w:val="005902A8"/>
    <w:rsid w:val="005A5985"/>
    <w:rsid w:val="005C2DF4"/>
    <w:rsid w:val="005D689F"/>
    <w:rsid w:val="005E0CE5"/>
    <w:rsid w:val="005F4385"/>
    <w:rsid w:val="00604589"/>
    <w:rsid w:val="006109A0"/>
    <w:rsid w:val="0062497E"/>
    <w:rsid w:val="006421F7"/>
    <w:rsid w:val="00645039"/>
    <w:rsid w:val="006728F8"/>
    <w:rsid w:val="0068248E"/>
    <w:rsid w:val="006B0EC6"/>
    <w:rsid w:val="006D1FE4"/>
    <w:rsid w:val="006D3FDB"/>
    <w:rsid w:val="006E6145"/>
    <w:rsid w:val="006F480A"/>
    <w:rsid w:val="00747477"/>
    <w:rsid w:val="00747D9B"/>
    <w:rsid w:val="00754271"/>
    <w:rsid w:val="00757195"/>
    <w:rsid w:val="00766ACA"/>
    <w:rsid w:val="0077128C"/>
    <w:rsid w:val="00773B9D"/>
    <w:rsid w:val="007A077B"/>
    <w:rsid w:val="007A16C5"/>
    <w:rsid w:val="007A2F76"/>
    <w:rsid w:val="007C5873"/>
    <w:rsid w:val="007E62E3"/>
    <w:rsid w:val="007F2EDA"/>
    <w:rsid w:val="008524DF"/>
    <w:rsid w:val="00877B4C"/>
    <w:rsid w:val="008932B1"/>
    <w:rsid w:val="008B05AE"/>
    <w:rsid w:val="008C5FB7"/>
    <w:rsid w:val="008C7606"/>
    <w:rsid w:val="008E17A7"/>
    <w:rsid w:val="008F32FB"/>
    <w:rsid w:val="00920205"/>
    <w:rsid w:val="009329FA"/>
    <w:rsid w:val="00941424"/>
    <w:rsid w:val="009414C8"/>
    <w:rsid w:val="00945E5F"/>
    <w:rsid w:val="00955B72"/>
    <w:rsid w:val="00955EC2"/>
    <w:rsid w:val="00962CA5"/>
    <w:rsid w:val="00967C2C"/>
    <w:rsid w:val="00971852"/>
    <w:rsid w:val="00987AA3"/>
    <w:rsid w:val="009A5677"/>
    <w:rsid w:val="009B4DB1"/>
    <w:rsid w:val="009B5E87"/>
    <w:rsid w:val="009C712D"/>
    <w:rsid w:val="009E562C"/>
    <w:rsid w:val="009F4E49"/>
    <w:rsid w:val="00A1757E"/>
    <w:rsid w:val="00A41A24"/>
    <w:rsid w:val="00A45BA6"/>
    <w:rsid w:val="00A54FB7"/>
    <w:rsid w:val="00A63CFF"/>
    <w:rsid w:val="00A874AE"/>
    <w:rsid w:val="00A9093B"/>
    <w:rsid w:val="00A94718"/>
    <w:rsid w:val="00A970B9"/>
    <w:rsid w:val="00AA6CC5"/>
    <w:rsid w:val="00AD5414"/>
    <w:rsid w:val="00AD6BB7"/>
    <w:rsid w:val="00AE5476"/>
    <w:rsid w:val="00AF22F1"/>
    <w:rsid w:val="00B033AB"/>
    <w:rsid w:val="00B03933"/>
    <w:rsid w:val="00B177AF"/>
    <w:rsid w:val="00B17FE5"/>
    <w:rsid w:val="00B35DA8"/>
    <w:rsid w:val="00B44F5B"/>
    <w:rsid w:val="00B479EB"/>
    <w:rsid w:val="00B53960"/>
    <w:rsid w:val="00B63712"/>
    <w:rsid w:val="00B66822"/>
    <w:rsid w:val="00B93B1F"/>
    <w:rsid w:val="00BA0E59"/>
    <w:rsid w:val="00BA6ACF"/>
    <w:rsid w:val="00BA7BB3"/>
    <w:rsid w:val="00BB546D"/>
    <w:rsid w:val="00BB6F48"/>
    <w:rsid w:val="00BE18DD"/>
    <w:rsid w:val="00BE33B8"/>
    <w:rsid w:val="00BE4B90"/>
    <w:rsid w:val="00BE575B"/>
    <w:rsid w:val="00C01F65"/>
    <w:rsid w:val="00C20162"/>
    <w:rsid w:val="00C20D26"/>
    <w:rsid w:val="00C229C6"/>
    <w:rsid w:val="00C236DE"/>
    <w:rsid w:val="00C45D4D"/>
    <w:rsid w:val="00C55E81"/>
    <w:rsid w:val="00C844BB"/>
    <w:rsid w:val="00C92737"/>
    <w:rsid w:val="00CB1982"/>
    <w:rsid w:val="00CD3A12"/>
    <w:rsid w:val="00CD3BC3"/>
    <w:rsid w:val="00CE5249"/>
    <w:rsid w:val="00CF34FD"/>
    <w:rsid w:val="00CF4DF0"/>
    <w:rsid w:val="00D03A5B"/>
    <w:rsid w:val="00D04D97"/>
    <w:rsid w:val="00D07B3A"/>
    <w:rsid w:val="00D21545"/>
    <w:rsid w:val="00D515CD"/>
    <w:rsid w:val="00D607D9"/>
    <w:rsid w:val="00D64B1B"/>
    <w:rsid w:val="00D67E61"/>
    <w:rsid w:val="00D75F1A"/>
    <w:rsid w:val="00DA1773"/>
    <w:rsid w:val="00DB4357"/>
    <w:rsid w:val="00DD0A52"/>
    <w:rsid w:val="00DD3A4E"/>
    <w:rsid w:val="00E0461D"/>
    <w:rsid w:val="00E1797A"/>
    <w:rsid w:val="00E20A99"/>
    <w:rsid w:val="00E22285"/>
    <w:rsid w:val="00E40C79"/>
    <w:rsid w:val="00E45892"/>
    <w:rsid w:val="00E45B26"/>
    <w:rsid w:val="00E765BE"/>
    <w:rsid w:val="00E82069"/>
    <w:rsid w:val="00E87927"/>
    <w:rsid w:val="00E974D0"/>
    <w:rsid w:val="00EA1B3B"/>
    <w:rsid w:val="00EA4E2D"/>
    <w:rsid w:val="00EA5705"/>
    <w:rsid w:val="00EB25CB"/>
    <w:rsid w:val="00EB60AE"/>
    <w:rsid w:val="00EC334B"/>
    <w:rsid w:val="00ED0A73"/>
    <w:rsid w:val="00ED671F"/>
    <w:rsid w:val="00EE7678"/>
    <w:rsid w:val="00EF1A9E"/>
    <w:rsid w:val="00EF4E38"/>
    <w:rsid w:val="00F043A2"/>
    <w:rsid w:val="00F26021"/>
    <w:rsid w:val="00F276FC"/>
    <w:rsid w:val="00F35B3E"/>
    <w:rsid w:val="00F442DA"/>
    <w:rsid w:val="00F45B90"/>
    <w:rsid w:val="00F50DEC"/>
    <w:rsid w:val="00F5216D"/>
    <w:rsid w:val="00F65679"/>
    <w:rsid w:val="00F711FD"/>
    <w:rsid w:val="00F739CA"/>
    <w:rsid w:val="00F812C8"/>
    <w:rsid w:val="00F90BBA"/>
    <w:rsid w:val="00F952C0"/>
    <w:rsid w:val="00FA273E"/>
    <w:rsid w:val="00FD3F5C"/>
    <w:rsid w:val="00FD6F4C"/>
    <w:rsid w:val="00FE7491"/>
    <w:rsid w:val="00FF4F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57E00"/>
  <w15:docId w15:val="{B3469824-E12B-48EF-A7E3-AF5CE643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A970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rsid w:val="00A970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aliases w:val="BD,3scr"/>
    <w:basedOn w:val="Standaard"/>
    <w:next w:val="Standaard"/>
    <w:link w:val="Kop3Char"/>
    <w:unhideWhenUsed/>
    <w:qFormat/>
    <w:rsid w:val="00A970B9"/>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nhideWhenUsed/>
    <w:qFormat/>
    <w:rsid w:val="004F3D63"/>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qFormat/>
    <w:rsid w:val="00241268"/>
    <w:pPr>
      <w:spacing w:before="240" w:after="60"/>
      <w:ind w:left="1008" w:hanging="1008"/>
      <w:outlineLvl w:val="4"/>
    </w:pPr>
    <w:rPr>
      <w:rFonts w:ascii="Arial" w:eastAsia="MS Mincho" w:hAnsi="Arial" w:cs="Times New Roman"/>
      <w:b/>
      <w:bCs/>
      <w:i/>
      <w:iCs/>
      <w:sz w:val="26"/>
      <w:szCs w:val="26"/>
      <w:lang w:eastAsia="nl-NL"/>
    </w:rPr>
  </w:style>
  <w:style w:type="paragraph" w:styleId="Kop6">
    <w:name w:val="heading 6"/>
    <w:basedOn w:val="Standaard"/>
    <w:next w:val="Standaard"/>
    <w:link w:val="Kop6Char"/>
    <w:qFormat/>
    <w:rsid w:val="00241268"/>
    <w:pPr>
      <w:spacing w:before="240" w:after="60"/>
      <w:ind w:left="1152" w:hanging="1152"/>
      <w:outlineLvl w:val="5"/>
    </w:pPr>
    <w:rPr>
      <w:rFonts w:ascii="Arial" w:eastAsia="MS Mincho" w:hAnsi="Arial" w:cs="Times New Roman"/>
      <w:b/>
      <w:bCs/>
      <w:lang w:eastAsia="nl-NL"/>
    </w:rPr>
  </w:style>
  <w:style w:type="paragraph" w:styleId="Kop7">
    <w:name w:val="heading 7"/>
    <w:basedOn w:val="Standaard"/>
    <w:next w:val="Standaard"/>
    <w:link w:val="Kop7Char"/>
    <w:qFormat/>
    <w:rsid w:val="00241268"/>
    <w:pPr>
      <w:spacing w:before="240" w:after="60"/>
      <w:ind w:left="1296" w:hanging="1296"/>
      <w:outlineLvl w:val="6"/>
    </w:pPr>
    <w:rPr>
      <w:rFonts w:ascii="Arial" w:eastAsia="MS Mincho" w:hAnsi="Arial" w:cs="Times New Roman"/>
      <w:sz w:val="20"/>
      <w:szCs w:val="20"/>
      <w:lang w:eastAsia="nl-NL"/>
    </w:rPr>
  </w:style>
  <w:style w:type="paragraph" w:styleId="Kop8">
    <w:name w:val="heading 8"/>
    <w:basedOn w:val="Standaard"/>
    <w:next w:val="Standaard"/>
    <w:link w:val="Kop8Char"/>
    <w:qFormat/>
    <w:rsid w:val="00241268"/>
    <w:pPr>
      <w:spacing w:before="240" w:after="60"/>
      <w:ind w:left="1440" w:hanging="1440"/>
      <w:outlineLvl w:val="7"/>
    </w:pPr>
    <w:rPr>
      <w:rFonts w:ascii="Arial" w:eastAsia="MS Mincho" w:hAnsi="Arial" w:cs="Times New Roman"/>
      <w:i/>
      <w:iCs/>
      <w:sz w:val="20"/>
      <w:szCs w:val="20"/>
      <w:lang w:eastAsia="nl-NL"/>
    </w:rPr>
  </w:style>
  <w:style w:type="paragraph" w:styleId="Kop9">
    <w:name w:val="heading 9"/>
    <w:basedOn w:val="Standaard"/>
    <w:next w:val="Standaard"/>
    <w:link w:val="Kop9Char"/>
    <w:qFormat/>
    <w:rsid w:val="00241268"/>
    <w:pPr>
      <w:spacing w:before="240" w:after="60"/>
      <w:ind w:left="1584" w:hanging="1584"/>
      <w:outlineLvl w:val="8"/>
    </w:pPr>
    <w:rPr>
      <w:rFonts w:ascii="Arial" w:eastAsia="MS Mincho"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70B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A970B9"/>
    <w:rPr>
      <w:rFonts w:asciiTheme="majorHAnsi" w:eastAsiaTheme="majorEastAsia" w:hAnsiTheme="majorHAnsi" w:cstheme="majorBidi"/>
      <w:b/>
      <w:bCs/>
      <w:color w:val="4F81BD" w:themeColor="accent1"/>
      <w:sz w:val="26"/>
      <w:szCs w:val="26"/>
    </w:rPr>
  </w:style>
  <w:style w:type="paragraph" w:styleId="Geenafstand">
    <w:name w:val="No Spacing"/>
    <w:link w:val="GeenafstandChar"/>
    <w:uiPriority w:val="99"/>
    <w:qFormat/>
    <w:rsid w:val="00A970B9"/>
    <w:rPr>
      <w:rFonts w:ascii="Calibri" w:eastAsia="Times New Roman" w:hAnsi="Calibri" w:cs="Times New Roman"/>
      <w:sz w:val="24"/>
      <w:szCs w:val="20"/>
      <w:lang w:eastAsia="nl-NL"/>
    </w:rPr>
  </w:style>
  <w:style w:type="character" w:customStyle="1" w:styleId="GeenafstandChar">
    <w:name w:val="Geen afstand Char"/>
    <w:basedOn w:val="Standaardalinea-lettertype"/>
    <w:link w:val="Geenafstand"/>
    <w:uiPriority w:val="99"/>
    <w:rsid w:val="00A970B9"/>
    <w:rPr>
      <w:rFonts w:ascii="Calibri" w:eastAsia="Times New Roman" w:hAnsi="Calibri" w:cs="Times New Roman"/>
      <w:sz w:val="24"/>
      <w:szCs w:val="20"/>
      <w:lang w:eastAsia="nl-NL"/>
    </w:rPr>
  </w:style>
  <w:style w:type="table" w:customStyle="1" w:styleId="Tabelraster1">
    <w:name w:val="Tabelraster1"/>
    <w:basedOn w:val="Standaardtabel"/>
    <w:next w:val="Tabelraster"/>
    <w:uiPriority w:val="59"/>
    <w:rsid w:val="00A97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97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A970B9"/>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A970B9"/>
    <w:pPr>
      <w:tabs>
        <w:tab w:val="center" w:pos="4536"/>
        <w:tab w:val="right" w:pos="9072"/>
      </w:tabs>
    </w:pPr>
    <w:rPr>
      <w:rFonts w:ascii="Arial" w:eastAsia="Times New Roman" w:hAnsi="Arial" w:cs="Times New Roman"/>
      <w:szCs w:val="20"/>
      <w:lang w:eastAsia="nl-NL"/>
    </w:rPr>
  </w:style>
  <w:style w:type="character" w:customStyle="1" w:styleId="KoptekstChar">
    <w:name w:val="Koptekst Char"/>
    <w:basedOn w:val="Standaardalinea-lettertype"/>
    <w:link w:val="Koptekst"/>
    <w:rsid w:val="00A970B9"/>
    <w:rPr>
      <w:rFonts w:ascii="Arial" w:eastAsia="Times New Roman" w:hAnsi="Arial" w:cs="Times New Roman"/>
      <w:szCs w:val="20"/>
      <w:lang w:eastAsia="nl-NL"/>
    </w:rPr>
  </w:style>
  <w:style w:type="character" w:customStyle="1" w:styleId="Kop3Char">
    <w:name w:val="Kop 3 Char"/>
    <w:aliases w:val="BD Char,3scr Char"/>
    <w:basedOn w:val="Standaardalinea-lettertype"/>
    <w:link w:val="Kop3"/>
    <w:uiPriority w:val="9"/>
    <w:rsid w:val="00A970B9"/>
    <w:rPr>
      <w:rFonts w:asciiTheme="majorHAnsi" w:eastAsiaTheme="majorEastAsia" w:hAnsiTheme="majorHAnsi" w:cstheme="majorBidi"/>
      <w:b/>
      <w:bCs/>
      <w:color w:val="4F81BD" w:themeColor="accent1"/>
    </w:rPr>
  </w:style>
  <w:style w:type="paragraph" w:styleId="Kopvaninhoudsopgave">
    <w:name w:val="TOC Heading"/>
    <w:basedOn w:val="Kop1"/>
    <w:next w:val="Standaard"/>
    <w:uiPriority w:val="39"/>
    <w:semiHidden/>
    <w:unhideWhenUsed/>
    <w:qFormat/>
    <w:rsid w:val="000D0B76"/>
    <w:pPr>
      <w:spacing w:line="276" w:lineRule="auto"/>
      <w:outlineLvl w:val="9"/>
    </w:pPr>
    <w:rPr>
      <w:lang w:eastAsia="nl-NL"/>
    </w:rPr>
  </w:style>
  <w:style w:type="paragraph" w:styleId="Inhopg1">
    <w:name w:val="toc 1"/>
    <w:basedOn w:val="Standaard"/>
    <w:next w:val="Standaard"/>
    <w:autoRedefine/>
    <w:uiPriority w:val="39"/>
    <w:unhideWhenUsed/>
    <w:rsid w:val="000D0B76"/>
    <w:pPr>
      <w:spacing w:after="100"/>
    </w:pPr>
  </w:style>
  <w:style w:type="paragraph" w:styleId="Inhopg2">
    <w:name w:val="toc 2"/>
    <w:basedOn w:val="Standaard"/>
    <w:next w:val="Standaard"/>
    <w:autoRedefine/>
    <w:uiPriority w:val="39"/>
    <w:unhideWhenUsed/>
    <w:rsid w:val="000D0B76"/>
    <w:pPr>
      <w:spacing w:after="100"/>
      <w:ind w:left="220"/>
    </w:pPr>
  </w:style>
  <w:style w:type="paragraph" w:styleId="Inhopg3">
    <w:name w:val="toc 3"/>
    <w:basedOn w:val="Standaard"/>
    <w:next w:val="Standaard"/>
    <w:autoRedefine/>
    <w:uiPriority w:val="39"/>
    <w:unhideWhenUsed/>
    <w:rsid w:val="000D0B76"/>
    <w:pPr>
      <w:spacing w:after="100"/>
      <w:ind w:left="440"/>
    </w:pPr>
  </w:style>
  <w:style w:type="character" w:styleId="Hyperlink">
    <w:name w:val="Hyperlink"/>
    <w:basedOn w:val="Standaardalinea-lettertype"/>
    <w:uiPriority w:val="99"/>
    <w:unhideWhenUsed/>
    <w:rsid w:val="000D0B76"/>
    <w:rPr>
      <w:color w:val="0000FF" w:themeColor="hyperlink"/>
      <w:u w:val="single"/>
    </w:rPr>
  </w:style>
  <w:style w:type="paragraph" w:styleId="Ballontekst">
    <w:name w:val="Balloon Text"/>
    <w:basedOn w:val="Standaard"/>
    <w:link w:val="BallontekstChar"/>
    <w:uiPriority w:val="99"/>
    <w:semiHidden/>
    <w:unhideWhenUsed/>
    <w:rsid w:val="000D0B76"/>
    <w:rPr>
      <w:rFonts w:ascii="Tahoma" w:hAnsi="Tahoma" w:cs="Tahoma"/>
      <w:sz w:val="16"/>
      <w:szCs w:val="16"/>
    </w:rPr>
  </w:style>
  <w:style w:type="character" w:customStyle="1" w:styleId="BallontekstChar">
    <w:name w:val="Ballontekst Char"/>
    <w:basedOn w:val="Standaardalinea-lettertype"/>
    <w:link w:val="Ballontekst"/>
    <w:uiPriority w:val="99"/>
    <w:semiHidden/>
    <w:rsid w:val="000D0B76"/>
    <w:rPr>
      <w:rFonts w:ascii="Tahoma" w:hAnsi="Tahoma" w:cs="Tahoma"/>
      <w:sz w:val="16"/>
      <w:szCs w:val="16"/>
    </w:rPr>
  </w:style>
  <w:style w:type="paragraph" w:styleId="Voettekst">
    <w:name w:val="footer"/>
    <w:basedOn w:val="Standaard"/>
    <w:link w:val="VoettekstChar"/>
    <w:uiPriority w:val="99"/>
    <w:unhideWhenUsed/>
    <w:rsid w:val="000D0B76"/>
    <w:pPr>
      <w:tabs>
        <w:tab w:val="center" w:pos="4536"/>
        <w:tab w:val="right" w:pos="9072"/>
      </w:tabs>
    </w:pPr>
  </w:style>
  <w:style w:type="character" w:customStyle="1" w:styleId="VoettekstChar">
    <w:name w:val="Voettekst Char"/>
    <w:basedOn w:val="Standaardalinea-lettertype"/>
    <w:link w:val="Voettekst"/>
    <w:uiPriority w:val="99"/>
    <w:rsid w:val="000D0B76"/>
  </w:style>
  <w:style w:type="paragraph" w:styleId="Lijstalinea">
    <w:name w:val="List Paragraph"/>
    <w:basedOn w:val="Standaard"/>
    <w:uiPriority w:val="34"/>
    <w:qFormat/>
    <w:rsid w:val="00431B3F"/>
    <w:pPr>
      <w:ind w:left="720"/>
      <w:contextualSpacing/>
    </w:pPr>
  </w:style>
  <w:style w:type="table" w:customStyle="1" w:styleId="Tabelraster3">
    <w:name w:val="Tabelraster3"/>
    <w:basedOn w:val="Standaardtabel"/>
    <w:next w:val="Tabelraster"/>
    <w:rsid w:val="000368BB"/>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757195"/>
    <w:pPr>
      <w:spacing w:before="100" w:beforeAutospacing="1" w:after="100" w:afterAutospacing="1"/>
    </w:pPr>
    <w:rPr>
      <w:rFonts w:ascii="Times New Roman" w:eastAsia="Times New Roman" w:hAnsi="Times New Roman" w:cs="Times New Roman"/>
      <w:sz w:val="24"/>
      <w:szCs w:val="24"/>
      <w:lang w:eastAsia="nl-NL"/>
    </w:rPr>
  </w:style>
  <w:style w:type="character" w:styleId="Regelnummer">
    <w:name w:val="line number"/>
    <w:basedOn w:val="Standaardalinea-lettertype"/>
    <w:uiPriority w:val="99"/>
    <w:semiHidden/>
    <w:unhideWhenUsed/>
    <w:rsid w:val="00C45D4D"/>
  </w:style>
  <w:style w:type="character" w:customStyle="1" w:styleId="Kop4Char">
    <w:name w:val="Kop 4 Char"/>
    <w:basedOn w:val="Standaardalinea-lettertype"/>
    <w:link w:val="Kop4"/>
    <w:uiPriority w:val="9"/>
    <w:semiHidden/>
    <w:rsid w:val="004F3D63"/>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rsid w:val="00241268"/>
    <w:rPr>
      <w:rFonts w:ascii="Arial" w:eastAsia="MS Mincho" w:hAnsi="Arial" w:cs="Times New Roman"/>
      <w:b/>
      <w:bCs/>
      <w:i/>
      <w:iCs/>
      <w:sz w:val="26"/>
      <w:szCs w:val="26"/>
      <w:lang w:eastAsia="nl-NL"/>
    </w:rPr>
  </w:style>
  <w:style w:type="character" w:customStyle="1" w:styleId="Kop6Char">
    <w:name w:val="Kop 6 Char"/>
    <w:basedOn w:val="Standaardalinea-lettertype"/>
    <w:link w:val="Kop6"/>
    <w:rsid w:val="00241268"/>
    <w:rPr>
      <w:rFonts w:ascii="Arial" w:eastAsia="MS Mincho" w:hAnsi="Arial" w:cs="Times New Roman"/>
      <w:b/>
      <w:bCs/>
      <w:lang w:eastAsia="nl-NL"/>
    </w:rPr>
  </w:style>
  <w:style w:type="character" w:customStyle="1" w:styleId="Kop7Char">
    <w:name w:val="Kop 7 Char"/>
    <w:basedOn w:val="Standaardalinea-lettertype"/>
    <w:link w:val="Kop7"/>
    <w:rsid w:val="00241268"/>
    <w:rPr>
      <w:rFonts w:ascii="Arial" w:eastAsia="MS Mincho" w:hAnsi="Arial" w:cs="Times New Roman"/>
      <w:sz w:val="20"/>
      <w:szCs w:val="20"/>
      <w:lang w:eastAsia="nl-NL"/>
    </w:rPr>
  </w:style>
  <w:style w:type="character" w:customStyle="1" w:styleId="Kop8Char">
    <w:name w:val="Kop 8 Char"/>
    <w:basedOn w:val="Standaardalinea-lettertype"/>
    <w:link w:val="Kop8"/>
    <w:rsid w:val="00241268"/>
    <w:rPr>
      <w:rFonts w:ascii="Arial" w:eastAsia="MS Mincho" w:hAnsi="Arial" w:cs="Times New Roman"/>
      <w:i/>
      <w:iCs/>
      <w:sz w:val="20"/>
      <w:szCs w:val="20"/>
      <w:lang w:eastAsia="nl-NL"/>
    </w:rPr>
  </w:style>
  <w:style w:type="character" w:customStyle="1" w:styleId="Kop9Char">
    <w:name w:val="Kop 9 Char"/>
    <w:basedOn w:val="Standaardalinea-lettertype"/>
    <w:link w:val="Kop9"/>
    <w:rsid w:val="00241268"/>
    <w:rPr>
      <w:rFonts w:ascii="Arial" w:eastAsia="MS Mincho" w:hAnsi="Arial" w:cs="Arial"/>
      <w:lang w:eastAsia="nl-NL"/>
    </w:rPr>
  </w:style>
  <w:style w:type="paragraph" w:customStyle="1" w:styleId="CBPalinea">
    <w:name w:val="CBP alinea"/>
    <w:link w:val="CBPalineaChar"/>
    <w:qFormat/>
    <w:rsid w:val="00773B9D"/>
    <w:pPr>
      <w:spacing w:after="240" w:line="276" w:lineRule="auto"/>
      <w:jc w:val="both"/>
    </w:pPr>
  </w:style>
  <w:style w:type="character" w:customStyle="1" w:styleId="CBPalineaChar">
    <w:name w:val="CBP alinea Char"/>
    <w:basedOn w:val="Standaardalinea-lettertype"/>
    <w:link w:val="CBPalinea"/>
    <w:rsid w:val="00773B9D"/>
  </w:style>
  <w:style w:type="character" w:styleId="Onopgelostemelding">
    <w:name w:val="Unresolved Mention"/>
    <w:basedOn w:val="Standaardalinea-lettertype"/>
    <w:uiPriority w:val="99"/>
    <w:semiHidden/>
    <w:unhideWhenUsed/>
    <w:rsid w:val="00773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1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noordenvel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e-gi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ass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9" ma:contentTypeDescription="Een nieuw document maken." ma:contentTypeScope="" ma:versionID="7f6840b2af316110ddf81a619e2a7a8e">
  <xsd:schema xmlns:xsd="http://www.w3.org/2001/XMLSchema" xmlns:xs="http://www.w3.org/2001/XMLSchema" xmlns:p="http://schemas.microsoft.com/office/2006/metadata/properties" xmlns:ns2="dc6d0c76-3fb3-46b7-8154-35128b34dffa" targetNamespace="http://schemas.microsoft.com/office/2006/metadata/properties" ma:root="true" ma:fieldsID="13431e4798207bdf33a7847e06116fc9" ns2:_="">
    <xsd:import namespace="dc6d0c76-3fb3-46b7-8154-35128b34d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040AAF-543A-404A-887C-67CDF76E0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D59371-8F29-44C2-8950-CE00CC26E1EF}">
  <ds:schemaRefs>
    <ds:schemaRef ds:uri="http://schemas.openxmlformats.org/officeDocument/2006/bibliography"/>
  </ds:schemaRefs>
</ds:datastoreItem>
</file>

<file path=customXml/itemProps3.xml><?xml version="1.0" encoding="utf-8"?>
<ds:datastoreItem xmlns:ds="http://schemas.openxmlformats.org/officeDocument/2006/customXml" ds:itemID="{3FA9FAB4-A44D-4A09-A0A3-379DDA143D80}">
  <ds:schemaRefs>
    <ds:schemaRef ds:uri="http://schemas.microsoft.com/sharepoint/v3/contenttype/forms"/>
  </ds:schemaRefs>
</ds:datastoreItem>
</file>

<file path=customXml/itemProps4.xml><?xml version="1.0" encoding="utf-8"?>
<ds:datastoreItem xmlns:ds="http://schemas.openxmlformats.org/officeDocument/2006/customXml" ds:itemID="{8EB0EDED-8314-4C12-BA28-ED89516A3C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8892</Words>
  <Characters>48910</Characters>
  <Application>Microsoft Office Word</Application>
  <DocSecurity>0</DocSecurity>
  <Lines>407</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Loon, R. van</dc:creator>
  <cp:lastModifiedBy>Victor Jongman</cp:lastModifiedBy>
  <cp:revision>50</cp:revision>
  <dcterms:created xsi:type="dcterms:W3CDTF">2022-01-14T18:53:00Z</dcterms:created>
  <dcterms:modified xsi:type="dcterms:W3CDTF">2022-01-17T12:38:00Z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ies>
</file>