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A8" w:rsidRDefault="0047179C" w:rsidP="000D58A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Bijlage </w:t>
      </w:r>
      <w:r w:rsidR="00D66DD2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D66DD2">
        <w:rPr>
          <w:rFonts w:ascii="Calibri-Bold" w:hAnsi="Calibri-Bold" w:cs="Calibri-Bold"/>
          <w:b/>
          <w:bCs/>
          <w:sz w:val="28"/>
          <w:szCs w:val="28"/>
        </w:rPr>
        <w:tab/>
      </w:r>
      <w:r w:rsidR="000D58A8">
        <w:rPr>
          <w:rFonts w:ascii="Calibri-Bold" w:hAnsi="Calibri-Bold" w:cs="Calibri-Bold"/>
          <w:b/>
          <w:bCs/>
          <w:sz w:val="28"/>
          <w:szCs w:val="28"/>
        </w:rPr>
        <w:t xml:space="preserve"> Boete overzicht</w:t>
      </w:r>
    </w:p>
    <w:p w:rsidR="000D58A8" w:rsidRDefault="000D58A8" w:rsidP="000D58A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8"/>
          <w:szCs w:val="28"/>
        </w:rPr>
      </w:pPr>
      <w:bookmarkStart w:id="0" w:name="_GoBack"/>
      <w:bookmarkEnd w:id="0"/>
    </w:p>
    <w:p w:rsidR="0047179C" w:rsidRPr="0047179C" w:rsidRDefault="0047179C" w:rsidP="000D58A8">
      <w:pPr>
        <w:autoSpaceDE w:val="0"/>
        <w:autoSpaceDN w:val="0"/>
        <w:adjustRightInd w:val="0"/>
        <w:rPr>
          <w:rFonts w:ascii="Calibri-Bold" w:hAnsi="Calibri-Bold" w:cs="Calibri-Bold"/>
          <w:bCs/>
          <w:sz w:val="26"/>
          <w:szCs w:val="28"/>
        </w:rPr>
      </w:pPr>
      <w:r w:rsidRPr="0047179C">
        <w:rPr>
          <w:rFonts w:ascii="Calibri-Bold" w:hAnsi="Calibri-Bold" w:cs="Calibri-Bold"/>
          <w:bCs/>
          <w:sz w:val="26"/>
          <w:szCs w:val="28"/>
        </w:rPr>
        <w:t>Overzicht van werkzaamheden i.c.m. boetes. Het</w:t>
      </w:r>
      <w:r>
        <w:rPr>
          <w:rFonts w:ascii="Calibri-Bold" w:hAnsi="Calibri-Bold" w:cs="Calibri-Bold"/>
          <w:bCs/>
          <w:sz w:val="26"/>
          <w:szCs w:val="28"/>
        </w:rPr>
        <w:t xml:space="preserve"> bestek is hierin altijd leidend</w:t>
      </w:r>
      <w:r w:rsidRPr="0047179C">
        <w:rPr>
          <w:rFonts w:ascii="Calibri-Bold" w:hAnsi="Calibri-Bold" w:cs="Calibri-Bold"/>
          <w:bCs/>
          <w:sz w:val="26"/>
          <w:szCs w:val="28"/>
        </w:rPr>
        <w:t>.</w:t>
      </w:r>
    </w:p>
    <w:p w:rsidR="0047179C" w:rsidRPr="0047179C" w:rsidRDefault="0047179C" w:rsidP="000D58A8">
      <w:pPr>
        <w:autoSpaceDE w:val="0"/>
        <w:autoSpaceDN w:val="0"/>
        <w:adjustRightInd w:val="0"/>
        <w:rPr>
          <w:rFonts w:ascii="Calibri-Bold" w:hAnsi="Calibri-Bold" w:cs="Calibri-Bold"/>
          <w:bCs/>
          <w:sz w:val="28"/>
          <w:szCs w:val="28"/>
        </w:rPr>
      </w:pPr>
    </w:p>
    <w:p w:rsidR="000D58A8" w:rsidRP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  <w:u w:val="single"/>
        </w:rPr>
      </w:pPr>
      <w:r w:rsidRPr="000D58A8">
        <w:rPr>
          <w:rFonts w:ascii="Calibri-Light" w:hAnsi="Calibri-Light" w:cs="Calibri-Light"/>
          <w:szCs w:val="22"/>
          <w:u w:val="single"/>
        </w:rPr>
        <w:t>Kaders voor dagelijks onderhoud</w:t>
      </w:r>
    </w:p>
    <w:p w:rsid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</w:rPr>
      </w:pPr>
    </w:p>
    <w:p w:rsid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 xml:space="preserve">Welke schade/storing/vervanging </w:t>
      </w:r>
      <w:r>
        <w:rPr>
          <w:rFonts w:ascii="Calibri-Light" w:hAnsi="Calibri-Light" w:cs="Calibri-Light"/>
          <w:szCs w:val="22"/>
        </w:rPr>
        <w:tab/>
        <w:t>responsetijd/maatregel</w:t>
      </w:r>
    </w:p>
    <w:p w:rsidR="000D58A8" w:rsidRDefault="0047179C" w:rsidP="0047179C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 xml:space="preserve">Lampstoring </w:t>
      </w:r>
      <w:r>
        <w:rPr>
          <w:rFonts w:ascii="Calibri-Light" w:hAnsi="Calibri-Light" w:cs="Calibri-Light"/>
          <w:szCs w:val="22"/>
        </w:rPr>
        <w:tab/>
        <w:t>binnen 10 werk</w:t>
      </w:r>
      <w:r w:rsidR="000D58A8">
        <w:rPr>
          <w:rFonts w:ascii="Calibri-Light" w:hAnsi="Calibri-Light" w:cs="Calibri-Light"/>
          <w:szCs w:val="22"/>
        </w:rPr>
        <w:t>dagen herstellen na melding</w:t>
      </w:r>
      <w:r>
        <w:rPr>
          <w:rFonts w:ascii="Calibri-Light" w:hAnsi="Calibri-Light" w:cs="Calibri-Light"/>
          <w:szCs w:val="22"/>
        </w:rPr>
        <w:t xml:space="preserve">. Bij spoed binnen 48 uur defect herstelt. </w:t>
      </w:r>
    </w:p>
    <w:p w:rsidR="000D58A8" w:rsidRDefault="000D58A8" w:rsidP="0047179C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 xml:space="preserve">Kabelstoring </w:t>
      </w:r>
      <w:r>
        <w:rPr>
          <w:rFonts w:ascii="Calibri-Light" w:hAnsi="Calibri-Light" w:cs="Calibri-Light"/>
          <w:szCs w:val="22"/>
        </w:rPr>
        <w:tab/>
        <w:t xml:space="preserve">kabelnet </w:t>
      </w:r>
      <w:proofErr w:type="spellStart"/>
      <w:r>
        <w:rPr>
          <w:rFonts w:ascii="Calibri-Light" w:hAnsi="Calibri-Light" w:cs="Calibri-Light"/>
          <w:szCs w:val="22"/>
        </w:rPr>
        <w:t>Enexis</w:t>
      </w:r>
      <w:proofErr w:type="spellEnd"/>
      <w:r>
        <w:rPr>
          <w:rFonts w:ascii="Calibri-Light" w:hAnsi="Calibri-Light" w:cs="Calibri-Light"/>
          <w:szCs w:val="22"/>
        </w:rPr>
        <w:t xml:space="preserve"> binnen 2 uur </w:t>
      </w:r>
      <w:r w:rsidR="0047179C">
        <w:rPr>
          <w:rFonts w:ascii="Calibri-Light" w:hAnsi="Calibri-Light" w:cs="Calibri-Light"/>
          <w:szCs w:val="22"/>
        </w:rPr>
        <w:t xml:space="preserve">na constatering </w:t>
      </w:r>
      <w:r>
        <w:rPr>
          <w:rFonts w:ascii="Calibri-Light" w:hAnsi="Calibri-Light" w:cs="Calibri-Light"/>
          <w:szCs w:val="22"/>
        </w:rPr>
        <w:t xml:space="preserve">doorgeven aan </w:t>
      </w:r>
      <w:proofErr w:type="spellStart"/>
      <w:r>
        <w:rPr>
          <w:rFonts w:ascii="Calibri-Light" w:hAnsi="Calibri-Light" w:cs="Calibri-Light"/>
          <w:szCs w:val="22"/>
        </w:rPr>
        <w:t>Enexis</w:t>
      </w:r>
      <w:proofErr w:type="spellEnd"/>
    </w:p>
    <w:p w:rsidR="000D58A8" w:rsidRDefault="0047179C" w:rsidP="0047179C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 xml:space="preserve">Schade </w:t>
      </w:r>
      <w:r w:rsidR="000D58A8">
        <w:rPr>
          <w:rFonts w:ascii="Calibri-Light" w:hAnsi="Calibri-Light" w:cs="Calibri-Light"/>
          <w:szCs w:val="22"/>
        </w:rPr>
        <w:t xml:space="preserve">lichtmast </w:t>
      </w:r>
      <w:r w:rsidR="000D58A8">
        <w:rPr>
          <w:rFonts w:ascii="Calibri-Light" w:hAnsi="Calibri-Light" w:cs="Calibri-Light"/>
          <w:szCs w:val="22"/>
        </w:rPr>
        <w:tab/>
      </w:r>
      <w:r>
        <w:rPr>
          <w:rFonts w:ascii="Calibri-Light" w:hAnsi="Calibri-Light" w:cs="Calibri-Light"/>
          <w:szCs w:val="22"/>
        </w:rPr>
        <w:t>Binnen 10 werk</w:t>
      </w:r>
      <w:r w:rsidR="000D58A8">
        <w:rPr>
          <w:rFonts w:ascii="Calibri-Light" w:hAnsi="Calibri-Light" w:cs="Calibri-Light"/>
          <w:szCs w:val="22"/>
        </w:rPr>
        <w:t>dagen schadedossier aanmaken</w:t>
      </w:r>
      <w:r>
        <w:rPr>
          <w:rFonts w:ascii="Calibri-Light" w:hAnsi="Calibri-Light" w:cs="Calibri-Light"/>
          <w:szCs w:val="22"/>
        </w:rPr>
        <w:t xml:space="preserve"> en indienen bij betreffende organisatie/instantie en toevoegen in Moon. </w:t>
      </w:r>
    </w:p>
    <w:p w:rsidR="00E07456" w:rsidRDefault="0047179C" w:rsidP="0047179C">
      <w:pPr>
        <w:autoSpaceDE w:val="0"/>
        <w:autoSpaceDN w:val="0"/>
        <w:adjustRightInd w:val="0"/>
        <w:ind w:left="2832" w:firstLine="708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>binnen 5 dagen na akkoord opdrachtgever herstel.</w:t>
      </w:r>
    </w:p>
    <w:p w:rsidR="000D58A8" w:rsidRDefault="000D58A8" w:rsidP="000D58A8">
      <w:pPr>
        <w:rPr>
          <w:rFonts w:ascii="Calibri-Light" w:hAnsi="Calibri-Light" w:cs="Calibri-Light"/>
          <w:szCs w:val="22"/>
        </w:rPr>
      </w:pPr>
    </w:p>
    <w:p w:rsidR="000D58A8" w:rsidRP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  <w:u w:val="single"/>
        </w:rPr>
      </w:pPr>
      <w:r w:rsidRPr="000D58A8">
        <w:rPr>
          <w:rFonts w:ascii="Calibri-Light" w:hAnsi="Calibri-Light" w:cs="Calibri-Light"/>
          <w:szCs w:val="22"/>
          <w:u w:val="single"/>
        </w:rPr>
        <w:t>Boetes onderhoud</w:t>
      </w:r>
    </w:p>
    <w:p w:rsid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</w:rPr>
      </w:pPr>
    </w:p>
    <w:p w:rsid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 xml:space="preserve">Welke schade/storing/vervanging </w:t>
      </w:r>
      <w:r>
        <w:rPr>
          <w:rFonts w:ascii="Calibri-Light" w:hAnsi="Calibri-Light" w:cs="Calibri-Light"/>
          <w:szCs w:val="22"/>
        </w:rPr>
        <w:tab/>
        <w:t>Boete</w:t>
      </w:r>
    </w:p>
    <w:p w:rsid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 xml:space="preserve">Lampstoring </w:t>
      </w:r>
      <w:r>
        <w:rPr>
          <w:rFonts w:ascii="Calibri-Light" w:hAnsi="Calibri-Light" w:cs="Calibri-Light"/>
          <w:szCs w:val="22"/>
        </w:rPr>
        <w:tab/>
      </w:r>
      <w:r>
        <w:rPr>
          <w:rFonts w:ascii="Calibri-Light" w:hAnsi="Calibri-Light" w:cs="Calibri-Light"/>
          <w:szCs w:val="22"/>
        </w:rPr>
        <w:tab/>
      </w:r>
      <w:r>
        <w:rPr>
          <w:rFonts w:ascii="Calibri-Light" w:hAnsi="Calibri-Light" w:cs="Calibri-Light"/>
          <w:szCs w:val="22"/>
        </w:rPr>
        <w:tab/>
      </w:r>
      <w:r>
        <w:rPr>
          <w:rFonts w:ascii="Calibri-Light" w:hAnsi="Calibri-Light" w:cs="Calibri-Light"/>
          <w:szCs w:val="22"/>
        </w:rPr>
        <w:tab/>
        <w:t xml:space="preserve">na </w:t>
      </w:r>
      <w:r w:rsidR="0047179C">
        <w:rPr>
          <w:rFonts w:ascii="Calibri-Light" w:hAnsi="Calibri-Light" w:cs="Calibri-Light"/>
          <w:szCs w:val="22"/>
        </w:rPr>
        <w:t>10 werk</w:t>
      </w:r>
      <w:r>
        <w:rPr>
          <w:rFonts w:ascii="Calibri-Light" w:hAnsi="Calibri-Light" w:cs="Calibri-Light"/>
          <w:szCs w:val="22"/>
        </w:rPr>
        <w:t>dagen € 50,</w:t>
      </w:r>
      <w:r>
        <w:rPr>
          <w:rFonts w:ascii="Cambria Math" w:hAnsi="Cambria Math" w:cs="Cambria Math"/>
          <w:szCs w:val="22"/>
        </w:rPr>
        <w:t>‐</w:t>
      </w:r>
      <w:r>
        <w:rPr>
          <w:rFonts w:ascii="Calibri-Light" w:hAnsi="Calibri-Light" w:cs="Calibri-Light"/>
          <w:szCs w:val="22"/>
        </w:rPr>
        <w:t xml:space="preserve"> en bij elke </w:t>
      </w:r>
      <w:r w:rsidR="0047179C">
        <w:rPr>
          <w:rFonts w:ascii="Calibri-Light" w:hAnsi="Calibri-Light" w:cs="Calibri-Light"/>
          <w:szCs w:val="22"/>
        </w:rPr>
        <w:t>op</w:t>
      </w:r>
      <w:r>
        <w:rPr>
          <w:rFonts w:ascii="Calibri-Light" w:hAnsi="Calibri-Light" w:cs="Calibri-Light"/>
          <w:szCs w:val="22"/>
        </w:rPr>
        <w:t>volgende we</w:t>
      </w:r>
      <w:r w:rsidR="0047179C">
        <w:rPr>
          <w:rFonts w:ascii="Calibri-Light" w:hAnsi="Calibri-Light" w:cs="Calibri-Light"/>
          <w:szCs w:val="22"/>
        </w:rPr>
        <w:t>r</w:t>
      </w:r>
      <w:r>
        <w:rPr>
          <w:rFonts w:ascii="Calibri-Light" w:hAnsi="Calibri-Light" w:cs="Calibri-Light"/>
          <w:szCs w:val="22"/>
        </w:rPr>
        <w:t>k</w:t>
      </w:r>
      <w:r w:rsidR="0047179C">
        <w:rPr>
          <w:rFonts w:ascii="Calibri-Light" w:hAnsi="Calibri-Light" w:cs="Calibri-Light"/>
          <w:szCs w:val="22"/>
        </w:rPr>
        <w:t>dag</w:t>
      </w:r>
    </w:p>
    <w:p w:rsidR="000D58A8" w:rsidRDefault="000D58A8" w:rsidP="000D58A8">
      <w:pPr>
        <w:autoSpaceDE w:val="0"/>
        <w:autoSpaceDN w:val="0"/>
        <w:adjustRightInd w:val="0"/>
        <w:ind w:left="2832" w:firstLine="708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>overschrijding € 50,</w:t>
      </w:r>
      <w:r>
        <w:rPr>
          <w:rFonts w:ascii="Cambria Math" w:hAnsi="Cambria Math" w:cs="Cambria Math"/>
          <w:szCs w:val="22"/>
        </w:rPr>
        <w:t>‐</w:t>
      </w:r>
      <w:r>
        <w:rPr>
          <w:rFonts w:ascii="Calibri-Light" w:hAnsi="Calibri-Light" w:cs="Calibri-Light"/>
          <w:szCs w:val="22"/>
        </w:rPr>
        <w:t>.</w:t>
      </w:r>
    </w:p>
    <w:p w:rsidR="000D58A8" w:rsidRDefault="000D58A8" w:rsidP="000D58A8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 xml:space="preserve">Kabelstoring </w:t>
      </w:r>
      <w:r>
        <w:rPr>
          <w:rFonts w:ascii="Calibri-Light" w:hAnsi="Calibri-Light" w:cs="Calibri-Light"/>
          <w:szCs w:val="22"/>
        </w:rPr>
        <w:tab/>
        <w:t xml:space="preserve">kabelnet </w:t>
      </w:r>
      <w:proofErr w:type="spellStart"/>
      <w:r>
        <w:rPr>
          <w:rFonts w:ascii="Calibri-Light" w:hAnsi="Calibri-Light" w:cs="Calibri-Light"/>
          <w:szCs w:val="22"/>
        </w:rPr>
        <w:t>Enexis</w:t>
      </w:r>
      <w:proofErr w:type="spellEnd"/>
      <w:r>
        <w:rPr>
          <w:rFonts w:ascii="Calibri-Light" w:hAnsi="Calibri-Light" w:cs="Calibri-Light"/>
          <w:szCs w:val="22"/>
        </w:rPr>
        <w:t xml:space="preserve"> na 2 uur € 2</w:t>
      </w:r>
      <w:r w:rsidR="0047179C">
        <w:rPr>
          <w:rFonts w:ascii="Calibri-Light" w:hAnsi="Calibri-Light" w:cs="Calibri-Light"/>
          <w:szCs w:val="22"/>
        </w:rPr>
        <w:t>5</w:t>
      </w:r>
      <w:r>
        <w:rPr>
          <w:rFonts w:ascii="Calibri-Light" w:hAnsi="Calibri-Light" w:cs="Calibri-Light"/>
          <w:szCs w:val="22"/>
        </w:rPr>
        <w:t xml:space="preserve">0, en bij elke </w:t>
      </w:r>
      <w:r w:rsidR="0047179C">
        <w:rPr>
          <w:rFonts w:ascii="Calibri-Light" w:hAnsi="Calibri-Light" w:cs="Calibri-Light"/>
          <w:szCs w:val="22"/>
        </w:rPr>
        <w:t>volgende 24 uur overschrijding € 2</w:t>
      </w:r>
      <w:r>
        <w:rPr>
          <w:rFonts w:ascii="Calibri-Light" w:hAnsi="Calibri-Light" w:cs="Calibri-Light"/>
          <w:szCs w:val="22"/>
        </w:rPr>
        <w:t>50,</w:t>
      </w:r>
      <w:r>
        <w:rPr>
          <w:rFonts w:ascii="Cambria Math" w:hAnsi="Cambria Math" w:cs="Cambria Math"/>
          <w:szCs w:val="22"/>
        </w:rPr>
        <w:t>‐</w:t>
      </w:r>
    </w:p>
    <w:p w:rsidR="0047179C" w:rsidRDefault="0047179C" w:rsidP="00C54AB4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>Schade lichtmast</w:t>
      </w:r>
      <w:r w:rsidR="000D58A8">
        <w:rPr>
          <w:rFonts w:ascii="Calibri-Light" w:hAnsi="Calibri-Light" w:cs="Calibri-Light"/>
          <w:szCs w:val="22"/>
        </w:rPr>
        <w:t xml:space="preserve"> </w:t>
      </w:r>
      <w:r w:rsidR="000D58A8">
        <w:rPr>
          <w:rFonts w:ascii="Calibri-Light" w:hAnsi="Calibri-Light" w:cs="Calibri-Light"/>
          <w:szCs w:val="22"/>
        </w:rPr>
        <w:tab/>
      </w:r>
      <w:r>
        <w:rPr>
          <w:rFonts w:ascii="Calibri-Light" w:hAnsi="Calibri-Light" w:cs="Calibri-Light"/>
          <w:szCs w:val="22"/>
        </w:rPr>
        <w:t xml:space="preserve">overschrijding </w:t>
      </w:r>
      <w:r w:rsidR="00C54AB4">
        <w:rPr>
          <w:rFonts w:ascii="Calibri-Light" w:hAnsi="Calibri-Light" w:cs="Calibri-Light"/>
          <w:szCs w:val="22"/>
        </w:rPr>
        <w:t xml:space="preserve">standaard </w:t>
      </w:r>
      <w:r>
        <w:rPr>
          <w:rFonts w:ascii="Calibri-Light" w:hAnsi="Calibri-Light" w:cs="Calibri-Light"/>
          <w:szCs w:val="22"/>
        </w:rPr>
        <w:t>termijnen</w:t>
      </w:r>
      <w:r w:rsidR="00C54AB4">
        <w:rPr>
          <w:rFonts w:ascii="Calibri-Light" w:hAnsi="Calibri-Light" w:cs="Calibri-Light"/>
          <w:szCs w:val="22"/>
        </w:rPr>
        <w:t>,</w:t>
      </w:r>
      <w:r>
        <w:rPr>
          <w:rFonts w:ascii="Calibri-Light" w:hAnsi="Calibri-Light" w:cs="Calibri-Light"/>
          <w:szCs w:val="22"/>
        </w:rPr>
        <w:t xml:space="preserve"> € 50,- </w:t>
      </w:r>
      <w:r w:rsidR="00C54AB4">
        <w:rPr>
          <w:rFonts w:ascii="Calibri-Light" w:hAnsi="Calibri-Light" w:cs="Calibri-Light"/>
          <w:szCs w:val="22"/>
        </w:rPr>
        <w:t xml:space="preserve">na laatste werkdag binnen termijn </w:t>
      </w:r>
      <w:r>
        <w:rPr>
          <w:rFonts w:ascii="Calibri-Light" w:hAnsi="Calibri-Light" w:cs="Calibri-Light"/>
          <w:szCs w:val="22"/>
        </w:rPr>
        <w:t>en bij elke opvolgende werkdag</w:t>
      </w:r>
      <w:r w:rsidR="00C54AB4">
        <w:rPr>
          <w:rFonts w:ascii="Calibri-Light" w:hAnsi="Calibri-Light" w:cs="Calibri-Light"/>
          <w:szCs w:val="22"/>
        </w:rPr>
        <w:t xml:space="preserve"> </w:t>
      </w:r>
      <w:r>
        <w:rPr>
          <w:rFonts w:ascii="Calibri-Light" w:hAnsi="Calibri-Light" w:cs="Calibri-Light"/>
          <w:szCs w:val="22"/>
        </w:rPr>
        <w:t>overschrijding € 50,</w:t>
      </w:r>
      <w:r>
        <w:rPr>
          <w:rFonts w:ascii="Cambria Math" w:hAnsi="Cambria Math" w:cs="Cambria Math"/>
          <w:szCs w:val="22"/>
        </w:rPr>
        <w:t>‐</w:t>
      </w:r>
      <w:r>
        <w:rPr>
          <w:rFonts w:ascii="Calibri-Light" w:hAnsi="Calibri-Light" w:cs="Calibri-Light"/>
          <w:szCs w:val="22"/>
        </w:rPr>
        <w:t>.</w:t>
      </w:r>
    </w:p>
    <w:p w:rsid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</w:rPr>
      </w:pPr>
    </w:p>
    <w:p w:rsidR="000D58A8" w:rsidRP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  <w:u w:val="single"/>
        </w:rPr>
      </w:pPr>
      <w:r w:rsidRPr="000D58A8">
        <w:rPr>
          <w:rFonts w:ascii="Calibri-Light" w:hAnsi="Calibri-Light" w:cs="Calibri-Light"/>
          <w:szCs w:val="22"/>
          <w:u w:val="single"/>
        </w:rPr>
        <w:t>Overig</w:t>
      </w:r>
    </w:p>
    <w:p w:rsid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</w:rPr>
      </w:pPr>
    </w:p>
    <w:p w:rsidR="00C54AB4" w:rsidRDefault="00C54AB4" w:rsidP="00C54AB4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>Communicatie</w:t>
      </w:r>
      <w:r>
        <w:rPr>
          <w:rFonts w:ascii="Calibri-Light" w:hAnsi="Calibri-Light" w:cs="Calibri-Light"/>
          <w:szCs w:val="22"/>
        </w:rPr>
        <w:tab/>
      </w:r>
      <w:r w:rsidRPr="00C54AB4">
        <w:rPr>
          <w:rFonts w:ascii="Calibri-Light" w:hAnsi="Calibri-Light" w:cs="Calibri-Light"/>
          <w:szCs w:val="22"/>
        </w:rPr>
        <w:t xml:space="preserve">binnen 48 uur </w:t>
      </w:r>
      <w:r>
        <w:rPr>
          <w:rFonts w:ascii="Calibri-Light" w:hAnsi="Calibri-Light" w:cs="Calibri-Light"/>
          <w:szCs w:val="22"/>
        </w:rPr>
        <w:t xml:space="preserve">SMART </w:t>
      </w:r>
      <w:r w:rsidRPr="00C54AB4">
        <w:rPr>
          <w:rFonts w:ascii="Calibri-Light" w:hAnsi="Calibri-Light" w:cs="Calibri-Light"/>
          <w:szCs w:val="22"/>
        </w:rPr>
        <w:t>rea</w:t>
      </w:r>
      <w:r>
        <w:rPr>
          <w:rFonts w:ascii="Calibri-Light" w:hAnsi="Calibri-Light" w:cs="Calibri-Light"/>
          <w:szCs w:val="22"/>
        </w:rPr>
        <w:t>ctie</w:t>
      </w:r>
      <w:r w:rsidRPr="00C54AB4">
        <w:rPr>
          <w:rFonts w:ascii="Calibri-Light" w:hAnsi="Calibri-Light" w:cs="Calibri-Light"/>
          <w:szCs w:val="22"/>
        </w:rPr>
        <w:t xml:space="preserve"> op e-mail, voicemail en andere vormen van communicatie</w:t>
      </w:r>
      <w:r>
        <w:rPr>
          <w:rFonts w:ascii="Calibri-Light" w:hAnsi="Calibri-Light" w:cs="Calibri-Light"/>
          <w:szCs w:val="22"/>
        </w:rPr>
        <w:t>.</w:t>
      </w:r>
      <w:r w:rsidR="00FE211B">
        <w:rPr>
          <w:rFonts w:ascii="Calibri-Light" w:hAnsi="Calibri-Light" w:cs="Calibri-Light"/>
          <w:szCs w:val="22"/>
        </w:rPr>
        <w:t xml:space="preserve"> Bij overschrijding van de termijn is de boete € 250,- per werkdag of gedeelte hiervan.</w:t>
      </w:r>
    </w:p>
    <w:p w:rsidR="00FE211B" w:rsidRDefault="00FE211B" w:rsidP="00C54AB4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 xml:space="preserve">Indienen stukken voor </w:t>
      </w:r>
      <w:r>
        <w:rPr>
          <w:rFonts w:ascii="Calibri-Light" w:hAnsi="Calibri-Light" w:cs="Calibri-Light"/>
          <w:szCs w:val="22"/>
        </w:rPr>
        <w:tab/>
        <w:t xml:space="preserve">2 werkdagen voorafgaand aan het overleg, digitaal </w:t>
      </w:r>
    </w:p>
    <w:p w:rsidR="00FE211B" w:rsidRDefault="00FE211B" w:rsidP="00FE211B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>maandelijks overleg</w:t>
      </w:r>
      <w:r>
        <w:rPr>
          <w:rFonts w:ascii="Calibri-Light" w:hAnsi="Calibri-Light" w:cs="Calibri-Light"/>
          <w:szCs w:val="22"/>
        </w:rPr>
        <w:tab/>
        <w:t xml:space="preserve">opsturen van alle stukken m.b.t. het overleg. Onvolledig, onjuist of te laat opsturen is een boete van € 250,- per dag (of gedeelte ervan) zolang de stukken onvolledig, onjuist of te laat zijn. </w:t>
      </w:r>
    </w:p>
    <w:p w:rsidR="000D58A8" w:rsidRDefault="000D58A8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 xml:space="preserve">Verkeersmaatregelen </w:t>
      </w:r>
      <w:r>
        <w:rPr>
          <w:rFonts w:ascii="Calibri-Light" w:hAnsi="Calibri-Light" w:cs="Calibri-Light"/>
          <w:szCs w:val="22"/>
        </w:rPr>
        <w:tab/>
      </w:r>
      <w:r>
        <w:rPr>
          <w:rFonts w:ascii="Calibri-Light" w:hAnsi="Calibri-Light" w:cs="Calibri-Light"/>
          <w:szCs w:val="22"/>
        </w:rPr>
        <w:tab/>
      </w:r>
      <w:r w:rsidR="001D0C46">
        <w:rPr>
          <w:rFonts w:ascii="Calibri-Light" w:hAnsi="Calibri-Light" w:cs="Calibri-Light"/>
          <w:szCs w:val="22"/>
        </w:rPr>
        <w:tab/>
      </w:r>
      <w:r>
        <w:rPr>
          <w:rFonts w:ascii="Calibri-Light" w:hAnsi="Calibri-Light" w:cs="Calibri-Light"/>
          <w:szCs w:val="22"/>
        </w:rPr>
        <w:t>bij het ontbreken van verkeersmaatregelen per dag</w:t>
      </w:r>
    </w:p>
    <w:p w:rsidR="000D58A8" w:rsidRDefault="000D58A8" w:rsidP="000D58A8">
      <w:pPr>
        <w:autoSpaceDE w:val="0"/>
        <w:autoSpaceDN w:val="0"/>
        <w:adjustRightInd w:val="0"/>
        <w:ind w:left="2832" w:firstLine="708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>€ 250,</w:t>
      </w:r>
      <w:r>
        <w:rPr>
          <w:rFonts w:ascii="Cambria Math" w:hAnsi="Cambria Math" w:cs="Cambria Math"/>
          <w:szCs w:val="22"/>
        </w:rPr>
        <w:t>‐</w:t>
      </w:r>
    </w:p>
    <w:p w:rsidR="000D58A8" w:rsidRDefault="000D58A8" w:rsidP="00C54AB4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proofErr w:type="spellStart"/>
      <w:r>
        <w:rPr>
          <w:rFonts w:ascii="Calibri-Light" w:hAnsi="Calibri-Light" w:cs="Calibri-Light"/>
          <w:szCs w:val="22"/>
        </w:rPr>
        <w:t>Groepsremplace</w:t>
      </w:r>
      <w:proofErr w:type="spellEnd"/>
      <w:r>
        <w:rPr>
          <w:rFonts w:ascii="Calibri-Light" w:hAnsi="Calibri-Light" w:cs="Calibri-Light"/>
          <w:szCs w:val="22"/>
        </w:rPr>
        <w:t xml:space="preserve"> </w:t>
      </w:r>
      <w:r>
        <w:rPr>
          <w:rFonts w:ascii="Calibri-Light" w:hAnsi="Calibri-Light" w:cs="Calibri-Light"/>
          <w:szCs w:val="22"/>
        </w:rPr>
        <w:tab/>
        <w:t xml:space="preserve">bij het overschrijden van de gestelde einddatum </w:t>
      </w:r>
      <w:r w:rsidR="00C54AB4">
        <w:rPr>
          <w:rFonts w:ascii="Calibri-Light" w:hAnsi="Calibri-Light" w:cs="Calibri-Light"/>
          <w:szCs w:val="22"/>
        </w:rPr>
        <w:t xml:space="preserve">€250,- per werkdag (of gedeelte hiervan) overschrijding. </w:t>
      </w:r>
    </w:p>
    <w:p w:rsidR="00FE211B" w:rsidRDefault="00FE211B" w:rsidP="00C54AB4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>Revisie</w:t>
      </w:r>
      <w:r w:rsidRPr="00FE211B">
        <w:rPr>
          <w:rFonts w:ascii="Calibri-Light" w:hAnsi="Calibri-Light" w:cs="Calibri-Light"/>
          <w:szCs w:val="22"/>
        </w:rPr>
        <w:t xml:space="preserve"> </w:t>
      </w:r>
      <w:r>
        <w:rPr>
          <w:rFonts w:ascii="Calibri-Light" w:hAnsi="Calibri-Light" w:cs="Calibri-Light"/>
          <w:szCs w:val="22"/>
        </w:rPr>
        <w:tab/>
        <w:t>bij het overschrijden van de gestelde einddatum €250,- per werkdag (of gedeelte hiervan) overschrijding.</w:t>
      </w:r>
    </w:p>
    <w:p w:rsidR="00FE211B" w:rsidRDefault="00FE211B" w:rsidP="00C54AB4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>Schade afhandeling verzekeraar</w:t>
      </w:r>
      <w:r>
        <w:rPr>
          <w:rFonts w:ascii="Calibri-Light" w:hAnsi="Calibri-Light" w:cs="Calibri-Light"/>
          <w:szCs w:val="22"/>
        </w:rPr>
        <w:tab/>
        <w:t xml:space="preserve">Indienen tarieven conform bestek bij verzekeraar. Indien andere tarieven worden gehanteerd is de boete </w:t>
      </w:r>
      <w:r w:rsidRPr="00FE211B">
        <w:rPr>
          <w:rFonts w:ascii="Calibri-Light" w:hAnsi="Calibri-Light" w:cs="Calibri-Light"/>
          <w:szCs w:val="22"/>
        </w:rPr>
        <w:t>150% over het verschil van de ingediende tarieven en de tarieven uit het bestek (ingediend tarief - tarief bestek x 1,5).</w:t>
      </w:r>
    </w:p>
    <w:p w:rsidR="00FE211B" w:rsidRDefault="00FE211B" w:rsidP="00C54AB4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proofErr w:type="spellStart"/>
      <w:r>
        <w:rPr>
          <w:rFonts w:ascii="Calibri-Light" w:hAnsi="Calibri-Light" w:cs="Calibri-Light"/>
          <w:szCs w:val="22"/>
        </w:rPr>
        <w:t>Social</w:t>
      </w:r>
      <w:proofErr w:type="spellEnd"/>
      <w:r>
        <w:rPr>
          <w:rFonts w:ascii="Calibri-Light" w:hAnsi="Calibri-Light" w:cs="Calibri-Light"/>
          <w:szCs w:val="22"/>
        </w:rPr>
        <w:t xml:space="preserve"> Return</w:t>
      </w:r>
      <w:r>
        <w:rPr>
          <w:rFonts w:ascii="Calibri-Light" w:hAnsi="Calibri-Light" w:cs="Calibri-Light"/>
          <w:szCs w:val="22"/>
        </w:rPr>
        <w:tab/>
        <w:t xml:space="preserve">5% van de loonsom. Indien dit niet wordt nagekomen is de </w:t>
      </w:r>
      <w:r w:rsidRPr="00FE211B">
        <w:rPr>
          <w:rFonts w:ascii="Calibri-Light" w:hAnsi="Calibri-Light" w:cs="Calibri-Light"/>
          <w:szCs w:val="22"/>
        </w:rPr>
        <w:t>boete het bedrag van de niet gerealiseerde loonkosten maal 150%</w:t>
      </w:r>
      <w:r>
        <w:rPr>
          <w:rFonts w:ascii="Calibri-Light" w:hAnsi="Calibri-Light" w:cs="Calibri-Light"/>
          <w:szCs w:val="22"/>
        </w:rPr>
        <w:t>.</w:t>
      </w:r>
    </w:p>
    <w:p w:rsidR="000D58A8" w:rsidRDefault="000D58A8" w:rsidP="00C54AB4">
      <w:pPr>
        <w:autoSpaceDE w:val="0"/>
        <w:autoSpaceDN w:val="0"/>
        <w:adjustRightInd w:val="0"/>
        <w:ind w:left="3540" w:hanging="354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lastRenderedPageBreak/>
        <w:t xml:space="preserve">Facturering </w:t>
      </w:r>
      <w:r>
        <w:rPr>
          <w:rFonts w:ascii="Calibri-Light" w:hAnsi="Calibri-Light" w:cs="Calibri-Light"/>
          <w:szCs w:val="22"/>
        </w:rPr>
        <w:tab/>
      </w:r>
      <w:r w:rsidR="00C54AB4">
        <w:rPr>
          <w:rFonts w:ascii="Calibri-Light" w:hAnsi="Calibri-Light" w:cs="Calibri-Light"/>
          <w:szCs w:val="22"/>
        </w:rPr>
        <w:t>d</w:t>
      </w:r>
      <w:r>
        <w:rPr>
          <w:rFonts w:ascii="Calibri-Light" w:hAnsi="Calibri-Light" w:cs="Calibri-Light"/>
          <w:szCs w:val="22"/>
        </w:rPr>
        <w:t xml:space="preserve">e declaraties dienen </w:t>
      </w:r>
      <w:r w:rsidR="00C54AB4">
        <w:rPr>
          <w:rFonts w:ascii="Calibri-Light" w:hAnsi="Calibri-Light" w:cs="Calibri-Light"/>
          <w:szCs w:val="22"/>
        </w:rPr>
        <w:t xml:space="preserve">maandelijks </w:t>
      </w:r>
      <w:r>
        <w:rPr>
          <w:rFonts w:ascii="Calibri-Light" w:hAnsi="Calibri-Light" w:cs="Calibri-Light"/>
          <w:szCs w:val="22"/>
        </w:rPr>
        <w:t>te</w:t>
      </w:r>
      <w:r w:rsidR="00C54AB4">
        <w:rPr>
          <w:rFonts w:ascii="Calibri-Light" w:hAnsi="Calibri-Light" w:cs="Calibri-Light"/>
          <w:szCs w:val="22"/>
        </w:rPr>
        <w:t xml:space="preserve"> </w:t>
      </w:r>
      <w:r>
        <w:rPr>
          <w:rFonts w:ascii="Calibri-Light" w:hAnsi="Calibri-Light" w:cs="Calibri-Light"/>
          <w:szCs w:val="22"/>
        </w:rPr>
        <w:t>worden ingediend bij de beheerder. Indien dit niet wordt</w:t>
      </w:r>
      <w:r w:rsidR="00C54AB4">
        <w:rPr>
          <w:rFonts w:ascii="Calibri-Light" w:hAnsi="Calibri-Light" w:cs="Calibri-Light"/>
          <w:szCs w:val="22"/>
        </w:rPr>
        <w:t xml:space="preserve"> gedaan, wordt een boete van €250,-</w:t>
      </w:r>
      <w:r>
        <w:rPr>
          <w:rFonts w:ascii="Calibri-Light" w:hAnsi="Calibri-Light" w:cs="Calibri-Light"/>
          <w:szCs w:val="22"/>
        </w:rPr>
        <w:t xml:space="preserve"> </w:t>
      </w:r>
      <w:r w:rsidR="00C54AB4">
        <w:rPr>
          <w:rFonts w:ascii="Calibri-Light" w:hAnsi="Calibri-Light" w:cs="Calibri-Light"/>
          <w:szCs w:val="22"/>
        </w:rPr>
        <w:t>opgelegd</w:t>
      </w:r>
      <w:r>
        <w:rPr>
          <w:rFonts w:ascii="Calibri-Light" w:hAnsi="Calibri-Light" w:cs="Calibri-Light"/>
          <w:szCs w:val="22"/>
        </w:rPr>
        <w:t>.</w:t>
      </w:r>
    </w:p>
    <w:p w:rsidR="000D58A8" w:rsidRDefault="00C54AB4" w:rsidP="000D58A8">
      <w:pPr>
        <w:autoSpaceDE w:val="0"/>
        <w:autoSpaceDN w:val="0"/>
        <w:adjustRightInd w:val="0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>Betaling boetes</w:t>
      </w:r>
      <w:r>
        <w:rPr>
          <w:rFonts w:ascii="Calibri-Light" w:hAnsi="Calibri-Light" w:cs="Calibri-Light"/>
          <w:szCs w:val="22"/>
        </w:rPr>
        <w:tab/>
      </w:r>
      <w:r>
        <w:rPr>
          <w:rFonts w:ascii="Calibri-Light" w:hAnsi="Calibri-Light" w:cs="Calibri-Light"/>
          <w:szCs w:val="22"/>
        </w:rPr>
        <w:tab/>
      </w:r>
      <w:r w:rsidR="000D58A8">
        <w:rPr>
          <w:rFonts w:ascii="Calibri-Light" w:hAnsi="Calibri-Light" w:cs="Calibri-Light"/>
          <w:szCs w:val="22"/>
        </w:rPr>
        <w:tab/>
      </w:r>
      <w:r w:rsidR="001D0C46">
        <w:rPr>
          <w:rFonts w:ascii="Calibri-Light" w:hAnsi="Calibri-Light" w:cs="Calibri-Light"/>
          <w:szCs w:val="22"/>
        </w:rPr>
        <w:tab/>
      </w:r>
      <w:r w:rsidR="000D58A8">
        <w:rPr>
          <w:rFonts w:ascii="Calibri-Light" w:hAnsi="Calibri-Light" w:cs="Calibri-Light"/>
          <w:szCs w:val="22"/>
        </w:rPr>
        <w:t>Voor niet voldoen aan de gestelde termijnen voor</w:t>
      </w:r>
    </w:p>
    <w:p w:rsidR="000D58A8" w:rsidRDefault="000D58A8" w:rsidP="000D58A8">
      <w:pPr>
        <w:autoSpaceDE w:val="0"/>
        <w:autoSpaceDN w:val="0"/>
        <w:adjustRightInd w:val="0"/>
        <w:ind w:left="2832" w:firstLine="708"/>
        <w:rPr>
          <w:rFonts w:ascii="Calibri-Light" w:hAnsi="Calibri-Light" w:cs="Calibri-Light"/>
          <w:szCs w:val="22"/>
        </w:rPr>
      </w:pPr>
      <w:r>
        <w:rPr>
          <w:rFonts w:ascii="Calibri-Light" w:hAnsi="Calibri-Light" w:cs="Calibri-Light"/>
          <w:szCs w:val="22"/>
        </w:rPr>
        <w:t>voldoen van boetes wordt een boete in rekening</w:t>
      </w:r>
    </w:p>
    <w:p w:rsidR="000D58A8" w:rsidRPr="00F80A98" w:rsidRDefault="000D58A8" w:rsidP="00C54AB4">
      <w:pPr>
        <w:autoSpaceDE w:val="0"/>
        <w:autoSpaceDN w:val="0"/>
        <w:adjustRightInd w:val="0"/>
        <w:ind w:left="3540"/>
        <w:rPr>
          <w:rFonts w:cs="Times New Roman"/>
        </w:rPr>
      </w:pPr>
      <w:r>
        <w:rPr>
          <w:rFonts w:ascii="Calibri-Light" w:hAnsi="Calibri-Light" w:cs="Calibri-Light"/>
          <w:szCs w:val="22"/>
        </w:rPr>
        <w:t>gebracht van € 500,</w:t>
      </w:r>
      <w:r>
        <w:rPr>
          <w:rFonts w:ascii="Cambria Math" w:hAnsi="Cambria Math" w:cs="Cambria Math"/>
          <w:szCs w:val="22"/>
        </w:rPr>
        <w:t>‐</w:t>
      </w:r>
      <w:r>
        <w:rPr>
          <w:rFonts w:ascii="Calibri-Light" w:hAnsi="Calibri-Light" w:cs="Calibri-Light"/>
          <w:szCs w:val="22"/>
        </w:rPr>
        <w:t xml:space="preserve"> per da</w:t>
      </w:r>
      <w:r w:rsidR="00C54AB4">
        <w:rPr>
          <w:rFonts w:ascii="Calibri-Light" w:hAnsi="Calibri-Light" w:cs="Calibri-Light"/>
          <w:szCs w:val="22"/>
        </w:rPr>
        <w:t>g (of gedeelte hiervan) dat</w:t>
      </w:r>
      <w:r>
        <w:rPr>
          <w:rFonts w:ascii="Calibri-Light" w:hAnsi="Calibri-Light" w:cs="Calibri-Light"/>
          <w:szCs w:val="22"/>
        </w:rPr>
        <w:t xml:space="preserve"> de boete niet binnen het</w:t>
      </w:r>
      <w:r w:rsidR="00C54AB4">
        <w:rPr>
          <w:rFonts w:ascii="Calibri-Light" w:hAnsi="Calibri-Light" w:cs="Calibri-Light"/>
          <w:szCs w:val="22"/>
        </w:rPr>
        <w:t xml:space="preserve"> </w:t>
      </w:r>
      <w:r>
        <w:rPr>
          <w:rFonts w:ascii="Calibri-Light" w:hAnsi="Calibri-Light" w:cs="Calibri-Light"/>
          <w:szCs w:val="22"/>
        </w:rPr>
        <w:t>voorgenoemde termijn wordt voldaan.</w:t>
      </w:r>
    </w:p>
    <w:sectPr w:rsidR="000D58A8" w:rsidRPr="00F80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A8"/>
    <w:rsid w:val="000817A8"/>
    <w:rsid w:val="000D58A8"/>
    <w:rsid w:val="001D0C46"/>
    <w:rsid w:val="003C1696"/>
    <w:rsid w:val="00415438"/>
    <w:rsid w:val="0047179C"/>
    <w:rsid w:val="005B5456"/>
    <w:rsid w:val="007B775D"/>
    <w:rsid w:val="007F0349"/>
    <w:rsid w:val="008918B8"/>
    <w:rsid w:val="008C77A0"/>
    <w:rsid w:val="00972E75"/>
    <w:rsid w:val="00BD6488"/>
    <w:rsid w:val="00C31970"/>
    <w:rsid w:val="00C54AB4"/>
    <w:rsid w:val="00C66D4A"/>
    <w:rsid w:val="00D66DD2"/>
    <w:rsid w:val="00DB6BA3"/>
    <w:rsid w:val="00E07456"/>
    <w:rsid w:val="00F32BBE"/>
    <w:rsid w:val="00F36DE8"/>
    <w:rsid w:val="00F80A98"/>
    <w:rsid w:val="00FE211B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B8F2"/>
  <w15:docId w15:val="{48587FBF-7C7D-4B34-AEE4-2E755EB8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sz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aliases w:val="Times Std"/>
    <w:qFormat/>
    <w:rsid w:val="003C1696"/>
  </w:style>
  <w:style w:type="paragraph" w:styleId="Kop1">
    <w:name w:val="heading 1"/>
    <w:basedOn w:val="Standaard"/>
    <w:next w:val="Standaard"/>
    <w:link w:val="Kop1Char"/>
    <w:uiPriority w:val="9"/>
    <w:rsid w:val="00F32BBE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F32BBE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F32BBE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0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32BBE"/>
    <w:pPr>
      <w:outlineLvl w:val="3"/>
    </w:pPr>
    <w:rPr>
      <w:rFonts w:ascii="Arial" w:eastAsiaTheme="minorEastAsia" w:hAnsi="Arial" w:cstheme="minorBidi"/>
      <w:bCs/>
      <w:sz w:val="20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F32BBE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Kop3Char">
    <w:name w:val="Kop 3 Char"/>
    <w:link w:val="Kop3"/>
    <w:uiPriority w:val="9"/>
    <w:rsid w:val="00F32BBE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Kop2Char">
    <w:name w:val="Kop 2 Char"/>
    <w:link w:val="Kop2"/>
    <w:uiPriority w:val="9"/>
    <w:rsid w:val="00F32BBE"/>
    <w:rPr>
      <w:rFonts w:ascii="Arial" w:eastAsia="Times New Roman" w:hAnsi="Arial" w:cs="Times New Roman"/>
      <w:b/>
      <w:bCs/>
      <w:iCs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32BBE"/>
    <w:rPr>
      <w:rFonts w:ascii="Arial" w:eastAsiaTheme="minorEastAsia" w:hAnsi="Arial" w:cstheme="minorBidi"/>
      <w:bCs/>
      <w:sz w:val="20"/>
      <w:szCs w:val="28"/>
    </w:rPr>
  </w:style>
  <w:style w:type="paragraph" w:customStyle="1" w:styleId="ArialKop1">
    <w:name w:val="Arial Kop 1"/>
    <w:basedOn w:val="Kop1"/>
    <w:link w:val="ArialKop1Char"/>
    <w:qFormat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qFormat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qFormat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qFormat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qFormat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qFormat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Westerkwartier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 Bakker</dc:creator>
  <cp:lastModifiedBy>Frank</cp:lastModifiedBy>
  <cp:revision>4</cp:revision>
  <dcterms:created xsi:type="dcterms:W3CDTF">2017-03-08T12:12:00Z</dcterms:created>
  <dcterms:modified xsi:type="dcterms:W3CDTF">2017-05-08T06:16:00Z</dcterms:modified>
</cp:coreProperties>
</file>