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D6E6F" w14:textId="4D140ECA" w:rsidR="001939F6" w:rsidRPr="00954B29" w:rsidRDefault="003549D1" w:rsidP="001939F6">
      <w:pPr>
        <w:spacing w:after="0" w:line="240" w:lineRule="auto"/>
        <w:rPr>
          <w:rStyle w:val="TitelChar"/>
          <w:rFonts w:asciiTheme="minorHAnsi" w:hAnsiTheme="minorHAnsi" w:cstheme="minorHAnsi"/>
          <w:b/>
          <w:sz w:val="32"/>
          <w:szCs w:val="32"/>
        </w:rPr>
      </w:pPr>
      <w:r w:rsidRPr="00954B29">
        <w:rPr>
          <w:rStyle w:val="TitelChar"/>
          <w:rFonts w:asciiTheme="minorHAnsi" w:hAnsiTheme="minorHAnsi" w:cstheme="minorHAnsi"/>
          <w:b/>
          <w:sz w:val="32"/>
          <w:szCs w:val="32"/>
        </w:rPr>
        <w:t xml:space="preserve">Bijlage </w:t>
      </w:r>
      <w:r w:rsidR="00997BA9" w:rsidRPr="00954B29">
        <w:rPr>
          <w:rStyle w:val="TitelChar"/>
          <w:rFonts w:asciiTheme="minorHAnsi" w:hAnsiTheme="minorHAnsi" w:cstheme="minorHAnsi"/>
          <w:b/>
          <w:sz w:val="32"/>
          <w:szCs w:val="32"/>
        </w:rPr>
        <w:t>–</w:t>
      </w:r>
      <w:r w:rsidRPr="00954B29">
        <w:rPr>
          <w:rStyle w:val="TitelChar"/>
          <w:rFonts w:asciiTheme="minorHAnsi" w:hAnsiTheme="minorHAnsi" w:cstheme="minorHAnsi"/>
          <w:b/>
          <w:sz w:val="32"/>
          <w:szCs w:val="32"/>
        </w:rPr>
        <w:t xml:space="preserve"> </w:t>
      </w:r>
      <w:r w:rsidR="00997BA9" w:rsidRPr="00954B29">
        <w:rPr>
          <w:rStyle w:val="TitelChar"/>
          <w:rFonts w:asciiTheme="minorHAnsi" w:hAnsiTheme="minorHAnsi" w:cstheme="minorHAnsi"/>
          <w:b/>
          <w:sz w:val="32"/>
          <w:szCs w:val="32"/>
        </w:rPr>
        <w:t>Percelenvoorkeur</w:t>
      </w:r>
    </w:p>
    <w:p w14:paraId="63125038" w14:textId="71717E21" w:rsidR="00131B04" w:rsidRPr="006F042E" w:rsidRDefault="001939F6" w:rsidP="001939F6">
      <w:pPr>
        <w:spacing w:after="0" w:line="240" w:lineRule="auto"/>
        <w:rPr>
          <w:rFonts w:cstheme="minorHAnsi"/>
        </w:rPr>
      </w:pPr>
      <w:r w:rsidRPr="006F042E">
        <w:rPr>
          <w:rFonts w:cstheme="minorHAnsi"/>
        </w:rPr>
        <w:t>Zaaknummer</w:t>
      </w:r>
      <w:r w:rsidR="003549D1" w:rsidRPr="006F042E">
        <w:rPr>
          <w:rFonts w:cstheme="minorHAnsi"/>
        </w:rPr>
        <w:t xml:space="preserve"> </w:t>
      </w:r>
      <w:r w:rsidR="00AA684F" w:rsidRPr="006F042E">
        <w:rPr>
          <w:rFonts w:cstheme="minorHAnsi"/>
        </w:rPr>
        <w:t>3723-2022</w:t>
      </w:r>
      <w:r w:rsidRPr="006F042E">
        <w:rPr>
          <w:rFonts w:cstheme="minorHAnsi"/>
        </w:rPr>
        <w:t xml:space="preserve"> Europese aanbesteding </w:t>
      </w:r>
      <w:r w:rsidR="00AA684F" w:rsidRPr="006F042E">
        <w:rPr>
          <w:rFonts w:cstheme="minorHAnsi"/>
        </w:rPr>
        <w:t xml:space="preserve">Groenonderhoud </w:t>
      </w:r>
      <w:r w:rsidR="007C6658" w:rsidRPr="006F042E">
        <w:rPr>
          <w:rFonts w:cstheme="minorHAnsi"/>
        </w:rPr>
        <w:t xml:space="preserve"> </w:t>
      </w:r>
    </w:p>
    <w:p w14:paraId="4F1FC5ED" w14:textId="77777777" w:rsidR="00954B29" w:rsidRPr="00954B29" w:rsidRDefault="00954B29" w:rsidP="001939F6">
      <w:pPr>
        <w:spacing w:after="0" w:line="240" w:lineRule="auto"/>
        <w:rPr>
          <w:rFonts w:cstheme="minorHAnsi"/>
          <w:sz w:val="20"/>
          <w:szCs w:val="20"/>
        </w:rPr>
      </w:pPr>
    </w:p>
    <w:p w14:paraId="509C6183" w14:textId="77777777" w:rsidR="001939F6" w:rsidRPr="00954B29" w:rsidRDefault="001939F6" w:rsidP="001939F6">
      <w:pPr>
        <w:spacing w:after="0" w:line="240" w:lineRule="auto"/>
        <w:rPr>
          <w:rFonts w:cstheme="minorHAnsi"/>
          <w:sz w:val="20"/>
          <w:szCs w:val="20"/>
        </w:rPr>
      </w:pPr>
    </w:p>
    <w:tbl>
      <w:tblPr>
        <w:tblStyle w:val="Tabelraster"/>
        <w:tblW w:w="0" w:type="auto"/>
        <w:tblLook w:val="04A0" w:firstRow="1" w:lastRow="0" w:firstColumn="1" w:lastColumn="0" w:noHBand="0" w:noVBand="1"/>
      </w:tblPr>
      <w:tblGrid>
        <w:gridCol w:w="2547"/>
        <w:gridCol w:w="6515"/>
      </w:tblGrid>
      <w:tr w:rsidR="00997BA9" w:rsidRPr="00954B29" w14:paraId="7106D6FA" w14:textId="77777777" w:rsidTr="00954B29">
        <w:trPr>
          <w:trHeight w:val="569"/>
        </w:trPr>
        <w:tc>
          <w:tcPr>
            <w:tcW w:w="2547" w:type="dxa"/>
          </w:tcPr>
          <w:p w14:paraId="79382FAC" w14:textId="74794032" w:rsidR="00997BA9" w:rsidRPr="00954B29" w:rsidRDefault="00997BA9" w:rsidP="00FE0E64">
            <w:pPr>
              <w:rPr>
                <w:rFonts w:cstheme="minorHAnsi"/>
                <w:b/>
                <w:bCs/>
                <w:color w:val="000000"/>
                <w:sz w:val="20"/>
                <w:szCs w:val="20"/>
              </w:rPr>
            </w:pPr>
            <w:r w:rsidRPr="00954B29">
              <w:rPr>
                <w:rFonts w:cstheme="minorHAnsi"/>
                <w:b/>
                <w:bCs/>
                <w:color w:val="000000"/>
              </w:rPr>
              <w:t>N</w:t>
            </w:r>
            <w:r w:rsidRPr="00954B29">
              <w:rPr>
                <w:rFonts w:cstheme="minorHAnsi"/>
                <w:bCs/>
                <w:color w:val="000000"/>
              </w:rPr>
              <w:t>aam inschrijver</w:t>
            </w:r>
          </w:p>
        </w:tc>
        <w:tc>
          <w:tcPr>
            <w:tcW w:w="6515" w:type="dxa"/>
          </w:tcPr>
          <w:p w14:paraId="7B89D03E" w14:textId="77777777" w:rsidR="00997BA9" w:rsidRPr="00954B29" w:rsidRDefault="00997BA9" w:rsidP="00FE0E64">
            <w:pPr>
              <w:rPr>
                <w:rFonts w:cstheme="minorHAnsi"/>
                <w:b/>
                <w:bCs/>
                <w:color w:val="000000"/>
                <w:sz w:val="20"/>
                <w:szCs w:val="20"/>
              </w:rPr>
            </w:pPr>
          </w:p>
        </w:tc>
      </w:tr>
    </w:tbl>
    <w:p w14:paraId="1A55D162" w14:textId="158849D4" w:rsidR="00C80ACB" w:rsidRPr="00954B29" w:rsidRDefault="00C80ACB" w:rsidP="00FE0E64">
      <w:pPr>
        <w:rPr>
          <w:rFonts w:cstheme="minorHAnsi"/>
          <w:b/>
          <w:bCs/>
          <w:color w:val="000000"/>
          <w:sz w:val="20"/>
          <w:szCs w:val="20"/>
        </w:rPr>
      </w:pPr>
    </w:p>
    <w:p w14:paraId="6CCC6056" w14:textId="7DC6F6C1" w:rsidR="00A025BF" w:rsidRPr="00954B29" w:rsidRDefault="00954B29" w:rsidP="001558D3">
      <w:pPr>
        <w:spacing w:after="0" w:line="240" w:lineRule="auto"/>
        <w:rPr>
          <w:rFonts w:cstheme="minorHAnsi"/>
          <w:color w:val="000000"/>
          <w:sz w:val="20"/>
          <w:szCs w:val="20"/>
        </w:rPr>
      </w:pPr>
      <w:r w:rsidRPr="00954B29">
        <w:rPr>
          <w:rFonts w:cstheme="minorHAnsi"/>
        </w:rPr>
        <w:t xml:space="preserve">Het is mogelijk voor meerdere percelen een inschrijving in te dienen. Per perceel zal een overeenkomst gesloten worden met de beste Inschrijver op basis van het gunningscriterium beste prijs-kwaliteitverhouding. Een inschrijver kan maximaal voor één perceel worden gecontracteerd. De inschrijver dient in deze bijlage de voorkeursvolgorde van de percelen aan te geven, waarbij geldt voorkeurspositie 1: meeste voorkeur en voorkeurspositie </w:t>
      </w:r>
      <w:r>
        <w:rPr>
          <w:rFonts w:cstheme="minorHAnsi"/>
        </w:rPr>
        <w:t>3</w:t>
      </w:r>
      <w:r w:rsidRPr="00954B29">
        <w:rPr>
          <w:rFonts w:cstheme="minorHAnsi"/>
        </w:rPr>
        <w:t>: minste voorkeur. De inschrijver dient voor alle percelen waarop ingeschreven wordt een positie aan te geven in de voorkeurslijst.</w:t>
      </w:r>
    </w:p>
    <w:p w14:paraId="38E83119" w14:textId="77777777" w:rsidR="00A025BF" w:rsidRDefault="00A025BF" w:rsidP="001558D3">
      <w:pPr>
        <w:spacing w:after="0" w:line="240" w:lineRule="auto"/>
        <w:rPr>
          <w:rFonts w:cs="Arial"/>
          <w:color w:val="000000"/>
          <w:sz w:val="20"/>
          <w:szCs w:val="20"/>
        </w:rPr>
      </w:pPr>
    </w:p>
    <w:p w14:paraId="7F60827F" w14:textId="4F20FA08" w:rsidR="00A025BF" w:rsidRDefault="006F042E" w:rsidP="001558D3">
      <w:pPr>
        <w:spacing w:after="0" w:line="240" w:lineRule="auto"/>
        <w:rPr>
          <w:rFonts w:cstheme="minorHAnsi"/>
        </w:rPr>
      </w:pPr>
      <w:r w:rsidRPr="006F042E">
        <w:rPr>
          <w:rFonts w:cstheme="minorHAnsi"/>
        </w:rPr>
        <w:t>Indien inschrijver op meer dan één perceel de hoogste score heeft behaald, krijgt inschrijver uitsluitend zijn voorkeursperceel gegund. De volgorde van voorkeur is dus enkel relevant indien inschrijver op meer percelen als nummer 1 eindigt.</w:t>
      </w:r>
    </w:p>
    <w:p w14:paraId="3CD292A9" w14:textId="77777777" w:rsidR="00126540" w:rsidRDefault="00126540" w:rsidP="001558D3">
      <w:pPr>
        <w:spacing w:after="0" w:line="240" w:lineRule="auto"/>
        <w:rPr>
          <w:rFonts w:cstheme="minorHAnsi"/>
        </w:rPr>
      </w:pPr>
    </w:p>
    <w:p w14:paraId="46D7F4F2" w14:textId="77777777" w:rsidR="00126540" w:rsidRDefault="00126540" w:rsidP="001558D3">
      <w:pPr>
        <w:spacing w:after="0" w:line="240" w:lineRule="auto"/>
        <w:rPr>
          <w:rFonts w:cstheme="minorHAnsi"/>
        </w:rPr>
      </w:pPr>
    </w:p>
    <w:p w14:paraId="5F3BAF38" w14:textId="77777777" w:rsidR="00126540" w:rsidRDefault="00126540" w:rsidP="001558D3">
      <w:pPr>
        <w:spacing w:after="0" w:line="240" w:lineRule="auto"/>
        <w:rPr>
          <w:rFonts w:cstheme="minorHAnsi"/>
        </w:rPr>
      </w:pPr>
    </w:p>
    <w:p w14:paraId="7FD54C54" w14:textId="77777777" w:rsidR="00126540" w:rsidRPr="006F042E" w:rsidRDefault="00126540" w:rsidP="001558D3">
      <w:pPr>
        <w:spacing w:after="0" w:line="240" w:lineRule="auto"/>
        <w:rPr>
          <w:rFonts w:cstheme="minorHAnsi"/>
        </w:rPr>
      </w:pPr>
    </w:p>
    <w:p w14:paraId="772E5B0A" w14:textId="77777777" w:rsidR="00A025BF" w:rsidRDefault="00A025BF" w:rsidP="001558D3">
      <w:pPr>
        <w:spacing w:after="0" w:line="240" w:lineRule="auto"/>
        <w:rPr>
          <w:rFonts w:cs="Arial"/>
          <w:color w:val="000000"/>
          <w:sz w:val="20"/>
          <w:szCs w:val="20"/>
        </w:rPr>
      </w:pPr>
    </w:p>
    <w:p w14:paraId="02C1AB3D" w14:textId="73266112" w:rsidR="006F042E" w:rsidRDefault="006F042E" w:rsidP="001558D3">
      <w:pPr>
        <w:spacing w:after="0" w:line="240" w:lineRule="auto"/>
        <w:rPr>
          <w:rFonts w:cs="Arial"/>
          <w:b/>
          <w:bCs/>
          <w:color w:val="000000"/>
        </w:rPr>
      </w:pPr>
      <w:r w:rsidRPr="006F042E">
        <w:rPr>
          <w:rFonts w:cs="Arial"/>
          <w:b/>
          <w:bCs/>
          <w:color w:val="000000"/>
        </w:rPr>
        <w:t>Voorkeurslijst</w:t>
      </w:r>
    </w:p>
    <w:p w14:paraId="5E74E54F" w14:textId="77777777" w:rsidR="00126540" w:rsidRPr="006F042E" w:rsidRDefault="00126540" w:rsidP="001558D3">
      <w:pPr>
        <w:spacing w:after="0" w:line="240" w:lineRule="auto"/>
        <w:rPr>
          <w:rFonts w:cs="Arial"/>
          <w:b/>
          <w:bCs/>
          <w:color w:val="000000"/>
        </w:rPr>
      </w:pPr>
    </w:p>
    <w:tbl>
      <w:tblPr>
        <w:tblStyle w:val="Rastertabel1licht"/>
        <w:tblW w:w="0" w:type="auto"/>
        <w:tblLook w:val="04A0" w:firstRow="1" w:lastRow="0" w:firstColumn="1" w:lastColumn="0" w:noHBand="0" w:noVBand="1"/>
      </w:tblPr>
      <w:tblGrid>
        <w:gridCol w:w="4531"/>
        <w:gridCol w:w="4531"/>
      </w:tblGrid>
      <w:tr w:rsidR="006F042E" w:rsidRPr="006F042E" w14:paraId="5D027BBD" w14:textId="77777777" w:rsidTr="006F04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E2278F3" w14:textId="0F2489DC" w:rsidR="006F042E" w:rsidRPr="006F042E" w:rsidRDefault="006F042E" w:rsidP="001558D3">
            <w:pPr>
              <w:rPr>
                <w:rFonts w:cs="Arial"/>
                <w:color w:val="000000"/>
              </w:rPr>
            </w:pPr>
            <w:r w:rsidRPr="006F042E">
              <w:rPr>
                <w:rFonts w:cs="Arial"/>
                <w:color w:val="000000"/>
              </w:rPr>
              <w:t>Perceel</w:t>
            </w:r>
          </w:p>
        </w:tc>
        <w:tc>
          <w:tcPr>
            <w:tcW w:w="4531" w:type="dxa"/>
          </w:tcPr>
          <w:p w14:paraId="5B86CA0F" w14:textId="5C9EFA1A" w:rsidR="006F042E" w:rsidRPr="006F042E" w:rsidRDefault="006F042E" w:rsidP="001558D3">
            <w:pPr>
              <w:cnfStyle w:val="100000000000" w:firstRow="1" w:lastRow="0" w:firstColumn="0" w:lastColumn="0" w:oddVBand="0" w:evenVBand="0" w:oddHBand="0" w:evenHBand="0" w:firstRowFirstColumn="0" w:firstRowLastColumn="0" w:lastRowFirstColumn="0" w:lastRowLastColumn="0"/>
              <w:rPr>
                <w:rFonts w:cs="Arial"/>
                <w:color w:val="000000"/>
              </w:rPr>
            </w:pPr>
            <w:r w:rsidRPr="006F042E">
              <w:rPr>
                <w:rFonts w:cs="Arial"/>
                <w:color w:val="000000"/>
              </w:rPr>
              <w:t>Voorkeurspositie</w:t>
            </w:r>
          </w:p>
        </w:tc>
      </w:tr>
      <w:tr w:rsidR="006F042E" w:rsidRPr="006F042E" w14:paraId="41535543" w14:textId="77777777" w:rsidTr="006F042E">
        <w:tc>
          <w:tcPr>
            <w:cnfStyle w:val="001000000000" w:firstRow="0" w:lastRow="0" w:firstColumn="1" w:lastColumn="0" w:oddVBand="0" w:evenVBand="0" w:oddHBand="0" w:evenHBand="0" w:firstRowFirstColumn="0" w:firstRowLastColumn="0" w:lastRowFirstColumn="0" w:lastRowLastColumn="0"/>
            <w:tcW w:w="4531" w:type="dxa"/>
          </w:tcPr>
          <w:p w14:paraId="4351D6C7" w14:textId="33528738" w:rsidR="006F042E" w:rsidRPr="006F042E" w:rsidRDefault="006F042E" w:rsidP="001558D3">
            <w:pPr>
              <w:rPr>
                <w:rFonts w:cs="Arial"/>
                <w:color w:val="000000"/>
              </w:rPr>
            </w:pPr>
            <w:r w:rsidRPr="006F042E">
              <w:rPr>
                <w:rFonts w:cs="Arial"/>
                <w:color w:val="000000"/>
              </w:rPr>
              <w:t>Perceel 1</w:t>
            </w:r>
          </w:p>
        </w:tc>
        <w:tc>
          <w:tcPr>
            <w:tcW w:w="4531" w:type="dxa"/>
          </w:tcPr>
          <w:p w14:paraId="35A97752" w14:textId="77777777" w:rsidR="006F042E" w:rsidRPr="006F042E" w:rsidRDefault="006F042E" w:rsidP="001558D3">
            <w:pPr>
              <w:cnfStyle w:val="000000000000" w:firstRow="0" w:lastRow="0" w:firstColumn="0" w:lastColumn="0" w:oddVBand="0" w:evenVBand="0" w:oddHBand="0" w:evenHBand="0" w:firstRowFirstColumn="0" w:firstRowLastColumn="0" w:lastRowFirstColumn="0" w:lastRowLastColumn="0"/>
              <w:rPr>
                <w:rFonts w:cs="Arial"/>
                <w:color w:val="000000"/>
              </w:rPr>
            </w:pPr>
          </w:p>
        </w:tc>
      </w:tr>
      <w:tr w:rsidR="006F042E" w:rsidRPr="006F042E" w14:paraId="2D2BB366" w14:textId="77777777" w:rsidTr="006F042E">
        <w:tc>
          <w:tcPr>
            <w:cnfStyle w:val="001000000000" w:firstRow="0" w:lastRow="0" w:firstColumn="1" w:lastColumn="0" w:oddVBand="0" w:evenVBand="0" w:oddHBand="0" w:evenHBand="0" w:firstRowFirstColumn="0" w:firstRowLastColumn="0" w:lastRowFirstColumn="0" w:lastRowLastColumn="0"/>
            <w:tcW w:w="4531" w:type="dxa"/>
          </w:tcPr>
          <w:p w14:paraId="34FAC854" w14:textId="300984F4" w:rsidR="006F042E" w:rsidRPr="006F042E" w:rsidRDefault="006F042E" w:rsidP="001558D3">
            <w:pPr>
              <w:rPr>
                <w:rFonts w:cs="Arial"/>
                <w:color w:val="000000"/>
              </w:rPr>
            </w:pPr>
            <w:r w:rsidRPr="006F042E">
              <w:rPr>
                <w:rFonts w:cs="Arial"/>
                <w:color w:val="000000"/>
              </w:rPr>
              <w:t>Perceel 2</w:t>
            </w:r>
          </w:p>
        </w:tc>
        <w:tc>
          <w:tcPr>
            <w:tcW w:w="4531" w:type="dxa"/>
          </w:tcPr>
          <w:p w14:paraId="13E401F4" w14:textId="77777777" w:rsidR="006F042E" w:rsidRPr="006F042E" w:rsidRDefault="006F042E" w:rsidP="001558D3">
            <w:pPr>
              <w:cnfStyle w:val="000000000000" w:firstRow="0" w:lastRow="0" w:firstColumn="0" w:lastColumn="0" w:oddVBand="0" w:evenVBand="0" w:oddHBand="0" w:evenHBand="0" w:firstRowFirstColumn="0" w:firstRowLastColumn="0" w:lastRowFirstColumn="0" w:lastRowLastColumn="0"/>
              <w:rPr>
                <w:rFonts w:cs="Arial"/>
                <w:color w:val="000000"/>
              </w:rPr>
            </w:pPr>
          </w:p>
        </w:tc>
      </w:tr>
      <w:tr w:rsidR="006F042E" w:rsidRPr="006F042E" w14:paraId="265D42AA" w14:textId="77777777" w:rsidTr="006F042E">
        <w:tc>
          <w:tcPr>
            <w:cnfStyle w:val="001000000000" w:firstRow="0" w:lastRow="0" w:firstColumn="1" w:lastColumn="0" w:oddVBand="0" w:evenVBand="0" w:oddHBand="0" w:evenHBand="0" w:firstRowFirstColumn="0" w:firstRowLastColumn="0" w:lastRowFirstColumn="0" w:lastRowLastColumn="0"/>
            <w:tcW w:w="4531" w:type="dxa"/>
          </w:tcPr>
          <w:p w14:paraId="008E2E05" w14:textId="251B10E9" w:rsidR="006F042E" w:rsidRPr="006F042E" w:rsidRDefault="006F042E" w:rsidP="001558D3">
            <w:pPr>
              <w:rPr>
                <w:rFonts w:cs="Arial"/>
                <w:color w:val="000000"/>
              </w:rPr>
            </w:pPr>
            <w:r w:rsidRPr="006F042E">
              <w:rPr>
                <w:rFonts w:cs="Arial"/>
                <w:color w:val="000000"/>
              </w:rPr>
              <w:t>Perceel 3</w:t>
            </w:r>
          </w:p>
        </w:tc>
        <w:tc>
          <w:tcPr>
            <w:tcW w:w="4531" w:type="dxa"/>
          </w:tcPr>
          <w:p w14:paraId="698820C0" w14:textId="77777777" w:rsidR="006F042E" w:rsidRPr="006F042E" w:rsidRDefault="006F042E" w:rsidP="001558D3">
            <w:pPr>
              <w:cnfStyle w:val="000000000000" w:firstRow="0" w:lastRow="0" w:firstColumn="0" w:lastColumn="0" w:oddVBand="0" w:evenVBand="0" w:oddHBand="0" w:evenHBand="0" w:firstRowFirstColumn="0" w:firstRowLastColumn="0" w:lastRowFirstColumn="0" w:lastRowLastColumn="0"/>
              <w:rPr>
                <w:rFonts w:cs="Arial"/>
                <w:color w:val="000000"/>
              </w:rPr>
            </w:pPr>
          </w:p>
        </w:tc>
      </w:tr>
    </w:tbl>
    <w:p w14:paraId="17EC6ED1" w14:textId="77777777" w:rsidR="00A025BF" w:rsidRDefault="00A025BF" w:rsidP="001558D3">
      <w:pPr>
        <w:spacing w:after="0" w:line="240" w:lineRule="auto"/>
        <w:rPr>
          <w:rFonts w:cs="Arial"/>
          <w:color w:val="000000"/>
        </w:rPr>
      </w:pPr>
    </w:p>
    <w:p w14:paraId="71C41DC4" w14:textId="77777777" w:rsidR="00126540" w:rsidRDefault="00126540" w:rsidP="001558D3">
      <w:pPr>
        <w:spacing w:after="0" w:line="240" w:lineRule="auto"/>
        <w:rPr>
          <w:rFonts w:cs="Arial"/>
          <w:color w:val="000000"/>
        </w:rPr>
      </w:pPr>
    </w:p>
    <w:p w14:paraId="2CAA2C3D" w14:textId="77777777" w:rsidR="00126540" w:rsidRDefault="00126540" w:rsidP="001558D3">
      <w:pPr>
        <w:spacing w:after="0" w:line="240" w:lineRule="auto"/>
        <w:rPr>
          <w:rFonts w:cs="Arial"/>
          <w:color w:val="000000"/>
        </w:rPr>
      </w:pPr>
    </w:p>
    <w:p w14:paraId="3DC28494" w14:textId="77777777" w:rsidR="00126540" w:rsidRDefault="00126540" w:rsidP="001558D3">
      <w:pPr>
        <w:spacing w:after="0" w:line="240" w:lineRule="auto"/>
        <w:rPr>
          <w:rFonts w:cs="Arial"/>
          <w:color w:val="000000"/>
        </w:rPr>
      </w:pPr>
    </w:p>
    <w:p w14:paraId="3D96EC2E" w14:textId="77777777" w:rsidR="00126540" w:rsidRPr="006F042E" w:rsidRDefault="00126540" w:rsidP="001558D3">
      <w:pPr>
        <w:spacing w:after="0" w:line="240" w:lineRule="auto"/>
        <w:rPr>
          <w:rFonts w:cs="Arial"/>
          <w:color w:val="000000"/>
        </w:rPr>
      </w:pPr>
    </w:p>
    <w:p w14:paraId="6DAA2DD1" w14:textId="77777777" w:rsidR="00A025BF" w:rsidRPr="006F042E" w:rsidRDefault="00A025BF" w:rsidP="001558D3">
      <w:pPr>
        <w:spacing w:after="0" w:line="240" w:lineRule="auto"/>
        <w:rPr>
          <w:rFonts w:cs="Arial"/>
          <w:color w:val="000000"/>
        </w:rPr>
      </w:pPr>
    </w:p>
    <w:p w14:paraId="3914DFD0" w14:textId="350F70C1" w:rsidR="00B87FAE" w:rsidRPr="00126540" w:rsidRDefault="00126540" w:rsidP="001558D3">
      <w:pPr>
        <w:spacing w:after="0" w:line="240" w:lineRule="auto"/>
        <w:rPr>
          <w:rFonts w:cs="Arial"/>
          <w:b/>
          <w:bCs/>
          <w:color w:val="000000"/>
        </w:rPr>
      </w:pPr>
      <w:r w:rsidRPr="00126540">
        <w:rPr>
          <w:rFonts w:cs="Arial"/>
          <w:b/>
          <w:bCs/>
          <w:color w:val="000000"/>
        </w:rPr>
        <w:t>Ondertekening</w:t>
      </w:r>
    </w:p>
    <w:p w14:paraId="4B3165E6" w14:textId="77777777" w:rsidR="00126540" w:rsidRPr="006F042E" w:rsidRDefault="00126540" w:rsidP="001558D3">
      <w:pPr>
        <w:spacing w:after="0" w:line="240" w:lineRule="auto"/>
        <w:rPr>
          <w:rFonts w:cs="Arial"/>
          <w:color w:val="000000"/>
        </w:rPr>
      </w:pPr>
    </w:p>
    <w:tbl>
      <w:tblPr>
        <w:tblW w:w="102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8009"/>
      </w:tblGrid>
      <w:tr w:rsidR="00B87FAE" w:rsidRPr="006F042E" w14:paraId="189E9AC4" w14:textId="77777777" w:rsidTr="001558D3">
        <w:tc>
          <w:tcPr>
            <w:tcW w:w="2197" w:type="dxa"/>
            <w:tcBorders>
              <w:top w:val="single" w:sz="4" w:space="0" w:color="auto"/>
              <w:left w:val="single" w:sz="4" w:space="0" w:color="auto"/>
              <w:bottom w:val="single" w:sz="4" w:space="0" w:color="auto"/>
              <w:right w:val="single" w:sz="4" w:space="0" w:color="auto"/>
            </w:tcBorders>
          </w:tcPr>
          <w:p w14:paraId="70DAF7FD" w14:textId="77777777" w:rsidR="00B87FAE" w:rsidRPr="006F042E" w:rsidRDefault="00B87FAE" w:rsidP="00DC159B">
            <w:pPr>
              <w:rPr>
                <w:rFonts w:ascii="Calibri" w:hAnsi="Calibri"/>
              </w:rPr>
            </w:pPr>
            <w:r w:rsidRPr="006F042E">
              <w:rPr>
                <w:rFonts w:ascii="Calibri" w:hAnsi="Calibri"/>
              </w:rPr>
              <w:t>Naam:</w:t>
            </w:r>
          </w:p>
        </w:tc>
        <w:tc>
          <w:tcPr>
            <w:tcW w:w="8009" w:type="dxa"/>
            <w:tcBorders>
              <w:top w:val="single" w:sz="4" w:space="0" w:color="auto"/>
              <w:left w:val="single" w:sz="4" w:space="0" w:color="auto"/>
              <w:bottom w:val="single" w:sz="4" w:space="0" w:color="auto"/>
              <w:right w:val="single" w:sz="4" w:space="0" w:color="auto"/>
            </w:tcBorders>
          </w:tcPr>
          <w:p w14:paraId="1B68A56A" w14:textId="77777777" w:rsidR="00B87FAE" w:rsidRPr="006F042E" w:rsidRDefault="00B87FAE" w:rsidP="00DC159B">
            <w:pPr>
              <w:rPr>
                <w:rFonts w:ascii="Calibri" w:hAnsi="Calibri"/>
              </w:rPr>
            </w:pPr>
          </w:p>
        </w:tc>
      </w:tr>
      <w:tr w:rsidR="00B87FAE" w:rsidRPr="006F042E" w14:paraId="2321740E" w14:textId="77777777" w:rsidTr="001558D3">
        <w:tc>
          <w:tcPr>
            <w:tcW w:w="2197" w:type="dxa"/>
            <w:tcBorders>
              <w:top w:val="single" w:sz="4" w:space="0" w:color="auto"/>
              <w:left w:val="single" w:sz="4" w:space="0" w:color="auto"/>
              <w:bottom w:val="single" w:sz="4" w:space="0" w:color="auto"/>
              <w:right w:val="single" w:sz="4" w:space="0" w:color="auto"/>
            </w:tcBorders>
          </w:tcPr>
          <w:p w14:paraId="17A42114" w14:textId="77777777" w:rsidR="00B87FAE" w:rsidRPr="006F042E" w:rsidRDefault="00B87FAE" w:rsidP="00DC159B">
            <w:pPr>
              <w:rPr>
                <w:rFonts w:ascii="Calibri" w:hAnsi="Calibri"/>
              </w:rPr>
            </w:pPr>
            <w:r w:rsidRPr="006F042E">
              <w:rPr>
                <w:rFonts w:ascii="Calibri" w:hAnsi="Calibri"/>
              </w:rPr>
              <w:t>Functie:</w:t>
            </w:r>
          </w:p>
        </w:tc>
        <w:tc>
          <w:tcPr>
            <w:tcW w:w="8009" w:type="dxa"/>
            <w:tcBorders>
              <w:top w:val="single" w:sz="4" w:space="0" w:color="auto"/>
              <w:left w:val="single" w:sz="4" w:space="0" w:color="auto"/>
              <w:bottom w:val="single" w:sz="4" w:space="0" w:color="auto"/>
              <w:right w:val="single" w:sz="4" w:space="0" w:color="auto"/>
            </w:tcBorders>
          </w:tcPr>
          <w:p w14:paraId="0E95C7DF" w14:textId="77777777" w:rsidR="00B87FAE" w:rsidRPr="006F042E" w:rsidRDefault="00B87FAE" w:rsidP="00DC159B">
            <w:pPr>
              <w:rPr>
                <w:rFonts w:ascii="Calibri" w:hAnsi="Calibri"/>
              </w:rPr>
            </w:pPr>
          </w:p>
        </w:tc>
      </w:tr>
      <w:tr w:rsidR="00B87FAE" w:rsidRPr="006F042E" w14:paraId="3F4D1FA2" w14:textId="77777777" w:rsidTr="001558D3">
        <w:tc>
          <w:tcPr>
            <w:tcW w:w="2197" w:type="dxa"/>
            <w:tcBorders>
              <w:top w:val="single" w:sz="4" w:space="0" w:color="auto"/>
              <w:left w:val="single" w:sz="4" w:space="0" w:color="auto"/>
              <w:bottom w:val="single" w:sz="4" w:space="0" w:color="auto"/>
              <w:right w:val="single" w:sz="4" w:space="0" w:color="auto"/>
            </w:tcBorders>
          </w:tcPr>
          <w:p w14:paraId="556DFFD9" w14:textId="77777777" w:rsidR="00B87FAE" w:rsidRPr="006F042E" w:rsidRDefault="00B87FAE" w:rsidP="00DC159B">
            <w:pPr>
              <w:rPr>
                <w:rFonts w:ascii="Calibri" w:hAnsi="Calibri"/>
              </w:rPr>
            </w:pPr>
            <w:r w:rsidRPr="006F042E">
              <w:rPr>
                <w:rFonts w:ascii="Calibri" w:hAnsi="Calibri"/>
              </w:rPr>
              <w:t>Bedrijfsnaam:</w:t>
            </w:r>
          </w:p>
        </w:tc>
        <w:tc>
          <w:tcPr>
            <w:tcW w:w="8009" w:type="dxa"/>
            <w:tcBorders>
              <w:top w:val="single" w:sz="4" w:space="0" w:color="auto"/>
              <w:left w:val="single" w:sz="4" w:space="0" w:color="auto"/>
              <w:bottom w:val="single" w:sz="4" w:space="0" w:color="auto"/>
              <w:right w:val="single" w:sz="4" w:space="0" w:color="auto"/>
            </w:tcBorders>
          </w:tcPr>
          <w:p w14:paraId="77FCFB99" w14:textId="77777777" w:rsidR="00B87FAE" w:rsidRPr="006F042E" w:rsidRDefault="00B87FAE" w:rsidP="00DC159B">
            <w:pPr>
              <w:rPr>
                <w:rFonts w:ascii="Calibri" w:hAnsi="Calibri"/>
              </w:rPr>
            </w:pPr>
          </w:p>
        </w:tc>
      </w:tr>
      <w:tr w:rsidR="00B87FAE" w:rsidRPr="006F042E" w14:paraId="6271251F" w14:textId="77777777" w:rsidTr="001558D3">
        <w:tc>
          <w:tcPr>
            <w:tcW w:w="2197" w:type="dxa"/>
            <w:tcBorders>
              <w:top w:val="single" w:sz="4" w:space="0" w:color="auto"/>
              <w:left w:val="single" w:sz="4" w:space="0" w:color="auto"/>
              <w:bottom w:val="single" w:sz="4" w:space="0" w:color="auto"/>
              <w:right w:val="single" w:sz="4" w:space="0" w:color="auto"/>
            </w:tcBorders>
          </w:tcPr>
          <w:p w14:paraId="0CC357DB" w14:textId="77777777" w:rsidR="00B87FAE" w:rsidRPr="006F042E" w:rsidRDefault="006C22BF" w:rsidP="00DC159B">
            <w:pPr>
              <w:rPr>
                <w:rFonts w:ascii="Calibri" w:hAnsi="Calibri"/>
              </w:rPr>
            </w:pPr>
            <w:r w:rsidRPr="006F042E">
              <w:rPr>
                <w:rFonts w:ascii="Calibri" w:hAnsi="Calibri"/>
              </w:rPr>
              <w:t>Datum en h</w:t>
            </w:r>
            <w:r w:rsidR="001558D3" w:rsidRPr="006F042E">
              <w:rPr>
                <w:rFonts w:ascii="Calibri" w:hAnsi="Calibri"/>
              </w:rPr>
              <w:t>andtekening:</w:t>
            </w:r>
          </w:p>
        </w:tc>
        <w:tc>
          <w:tcPr>
            <w:tcW w:w="8009" w:type="dxa"/>
            <w:tcBorders>
              <w:top w:val="single" w:sz="4" w:space="0" w:color="auto"/>
              <w:left w:val="single" w:sz="4" w:space="0" w:color="auto"/>
              <w:bottom w:val="single" w:sz="4" w:space="0" w:color="auto"/>
              <w:right w:val="single" w:sz="4" w:space="0" w:color="auto"/>
            </w:tcBorders>
          </w:tcPr>
          <w:p w14:paraId="3D0E2368" w14:textId="77777777" w:rsidR="00B87FAE" w:rsidRPr="006F042E" w:rsidRDefault="00B87FAE" w:rsidP="001558D3">
            <w:pPr>
              <w:rPr>
                <w:rFonts w:ascii="Calibri" w:hAnsi="Calibri"/>
              </w:rPr>
            </w:pPr>
          </w:p>
        </w:tc>
      </w:tr>
    </w:tbl>
    <w:p w14:paraId="29A9F606" w14:textId="77777777" w:rsidR="00FE0E64" w:rsidRPr="00B87FAE" w:rsidRDefault="00FE0E64" w:rsidP="001558D3">
      <w:pPr>
        <w:spacing w:line="480" w:lineRule="auto"/>
        <w:rPr>
          <w:rFonts w:cs="Arial"/>
          <w:color w:val="000000"/>
          <w:sz w:val="20"/>
          <w:szCs w:val="20"/>
        </w:rPr>
      </w:pPr>
    </w:p>
    <w:sectPr w:rsidR="00FE0E64" w:rsidRPr="00B87F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E7B"/>
    <w:rsid w:val="00040434"/>
    <w:rsid w:val="000D7E7B"/>
    <w:rsid w:val="000E2A2C"/>
    <w:rsid w:val="00126540"/>
    <w:rsid w:val="00131B04"/>
    <w:rsid w:val="001558D3"/>
    <w:rsid w:val="001939F6"/>
    <w:rsid w:val="001D6CB4"/>
    <w:rsid w:val="002D23D2"/>
    <w:rsid w:val="003549D1"/>
    <w:rsid w:val="003E7721"/>
    <w:rsid w:val="006C22BF"/>
    <w:rsid w:val="006F042E"/>
    <w:rsid w:val="007C6658"/>
    <w:rsid w:val="007E317A"/>
    <w:rsid w:val="0092155B"/>
    <w:rsid w:val="00935834"/>
    <w:rsid w:val="00954B29"/>
    <w:rsid w:val="00997BA9"/>
    <w:rsid w:val="009D22C3"/>
    <w:rsid w:val="00A025BF"/>
    <w:rsid w:val="00A203A1"/>
    <w:rsid w:val="00A655D3"/>
    <w:rsid w:val="00A94D2A"/>
    <w:rsid w:val="00AA684F"/>
    <w:rsid w:val="00B86852"/>
    <w:rsid w:val="00B87FAE"/>
    <w:rsid w:val="00BE099A"/>
    <w:rsid w:val="00C76717"/>
    <w:rsid w:val="00C80ACB"/>
    <w:rsid w:val="00D6171E"/>
    <w:rsid w:val="00DF7DD6"/>
    <w:rsid w:val="00ED4C50"/>
    <w:rsid w:val="00F14D5A"/>
    <w:rsid w:val="00FE0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5F0A7"/>
  <w15:docId w15:val="{270AA788-1F9F-42D4-9BDE-1EFE08365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FE0E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B868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FE0E64"/>
    <w:rPr>
      <w:rFonts w:asciiTheme="majorHAnsi" w:eastAsiaTheme="majorEastAsia" w:hAnsiTheme="majorHAnsi" w:cstheme="majorBidi"/>
      <w:b/>
      <w:bCs/>
      <w:color w:val="4F81BD" w:themeColor="accent1"/>
      <w:sz w:val="26"/>
      <w:szCs w:val="26"/>
    </w:rPr>
  </w:style>
  <w:style w:type="paragraph" w:styleId="Titel">
    <w:name w:val="Title"/>
    <w:basedOn w:val="Standaard"/>
    <w:next w:val="Standaard"/>
    <w:link w:val="TitelChar"/>
    <w:uiPriority w:val="10"/>
    <w:qFormat/>
    <w:rsid w:val="001558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1558D3"/>
    <w:rPr>
      <w:rFonts w:asciiTheme="majorHAnsi" w:eastAsiaTheme="majorEastAsia" w:hAnsiTheme="majorHAnsi" w:cstheme="majorBidi"/>
      <w:color w:val="17365D" w:themeColor="text2" w:themeShade="BF"/>
      <w:spacing w:val="5"/>
      <w:kern w:val="28"/>
      <w:sz w:val="52"/>
      <w:szCs w:val="52"/>
    </w:rPr>
  </w:style>
  <w:style w:type="table" w:styleId="Rastertabel1licht">
    <w:name w:val="Grid Table 1 Light"/>
    <w:basedOn w:val="Standaardtabel"/>
    <w:uiPriority w:val="46"/>
    <w:rsid w:val="006F04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1" ma:contentTypeDescription="Een nieuw document maken." ma:contentTypeScope="" ma:versionID="ce3a242f704e7117d17d27c53499da24">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a483d6ea362d84604f454849ff594dd3"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CF9A35-DB08-4D6D-94AA-CF089B287D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20835E-69F7-4638-A242-89D2773086E9}">
  <ds:schemaRefs>
    <ds:schemaRef ds:uri="http://schemas.microsoft.com/sharepoint/v3/contenttype/forms"/>
  </ds:schemaRefs>
</ds:datastoreItem>
</file>

<file path=customXml/itemProps3.xml><?xml version="1.0" encoding="utf-8"?>
<ds:datastoreItem xmlns:ds="http://schemas.openxmlformats.org/officeDocument/2006/customXml" ds:itemID="{6FFABAFE-FB1E-42C5-B1CD-1B65C2E3602B}"/>
</file>

<file path=docProps/app.xml><?xml version="1.0" encoding="utf-8"?>
<Properties xmlns="http://schemas.openxmlformats.org/officeDocument/2006/extended-properties" xmlns:vt="http://schemas.openxmlformats.org/officeDocument/2006/docPropsVTypes">
  <Template>Normal</Template>
  <TotalTime>7</TotalTime>
  <Pages>1</Pages>
  <Words>167</Words>
  <Characters>921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ANalic</dc:creator>
  <cp:lastModifiedBy>Nick Wijnstok</cp:lastModifiedBy>
  <cp:revision>7</cp:revision>
  <dcterms:created xsi:type="dcterms:W3CDTF">2022-01-12T14:31:00Z</dcterms:created>
  <dcterms:modified xsi:type="dcterms:W3CDTF">2022-01-12T14:38:00Z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