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58" w:rsidRPr="00C71233" w:rsidRDefault="00944B58" w:rsidP="00944B58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3305128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Volgverzekeraar</w:t>
      </w:r>
      <w:bookmarkEnd w:id="0"/>
      <w:r w:rsidRPr="00876A7B">
        <w:rPr>
          <w:color w:val="4F81BD" w:themeColor="accent1"/>
        </w:rPr>
        <w:t xml:space="preserve"> </w:t>
      </w:r>
    </w:p>
    <w:p w:rsidR="00944B58" w:rsidRPr="00944B58" w:rsidRDefault="00944B58" w:rsidP="00944B58">
      <w:pPr>
        <w:pStyle w:val="NoSpacing"/>
        <w:rPr>
          <w:szCs w:val="18"/>
          <w:lang w:val="nl-NL"/>
        </w:rPr>
      </w:pPr>
      <w:bookmarkStart w:id="1" w:name="_Toc459126179"/>
      <w:bookmarkStart w:id="2" w:name="_Toc459277880"/>
      <w:r w:rsidRPr="00944B58">
        <w:rPr>
          <w:szCs w:val="18"/>
          <w:lang w:val="nl-NL"/>
        </w:rPr>
        <w:t xml:space="preserve">Inzake Europese Aanbesteding uitgebreide Brandverzekering ten behoeve van  </w:t>
      </w:r>
    </w:p>
    <w:p w:rsidR="00944B58" w:rsidRPr="00944B58" w:rsidRDefault="00944B58" w:rsidP="00944B58">
      <w:pPr>
        <w:pStyle w:val="NoSpacing"/>
        <w:rPr>
          <w:szCs w:val="18"/>
          <w:lang w:val="nl-NL"/>
        </w:rPr>
      </w:pPr>
      <w:r w:rsidRPr="00944B58">
        <w:rPr>
          <w:szCs w:val="18"/>
          <w:lang w:val="nl-NL"/>
        </w:rPr>
        <w:t>de Gemeente Oldenzaal</w:t>
      </w:r>
    </w:p>
    <w:p w:rsidR="00944B58" w:rsidRPr="00944B58" w:rsidRDefault="00944B58" w:rsidP="00944B58">
      <w:pPr>
        <w:pStyle w:val="NoSpacing"/>
        <w:rPr>
          <w:szCs w:val="18"/>
          <w:lang w:val="nl-NL"/>
        </w:rPr>
      </w:pPr>
      <w:r w:rsidRPr="00944B58">
        <w:rPr>
          <w:szCs w:val="18"/>
          <w:lang w:val="nl-NL"/>
        </w:rPr>
        <w:t>Kenmerk-Tenderned: 330863</w:t>
      </w:r>
    </w:p>
    <w:p w:rsidR="00944B58" w:rsidRDefault="00944B58" w:rsidP="00944B58"/>
    <w:p w:rsidR="00944B58" w:rsidRDefault="00944B58" w:rsidP="00944B58"/>
    <w:p w:rsidR="00944B58" w:rsidRPr="00876A7B" w:rsidRDefault="00944B58" w:rsidP="00944B58">
      <w:pPr>
        <w:rPr>
          <w:b/>
        </w:rPr>
      </w:pPr>
      <w:r w:rsidRPr="00876A7B">
        <w:rPr>
          <w:b/>
        </w:rPr>
        <w:t>Volgverzekeraar</w:t>
      </w:r>
      <w:bookmarkEnd w:id="1"/>
      <w:bookmarkEnd w:id="2"/>
    </w:p>
    <w:p w:rsidR="00944B58" w:rsidRPr="00054598" w:rsidRDefault="00944B58" w:rsidP="00944B58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</w:t>
      </w:r>
      <w:r w:rsidRPr="00054598">
        <w:rPr>
          <w:rFonts w:cs="Arial"/>
          <w:szCs w:val="20"/>
        </w:rPr>
        <w:t>verzekeraar</w:t>
      </w:r>
      <w:r>
        <w:rPr>
          <w:rFonts w:cs="Arial"/>
          <w:szCs w:val="20"/>
        </w:rPr>
        <w:t>)</w:t>
      </w:r>
    </w:p>
    <w:p w:rsidR="00944B58" w:rsidRDefault="00944B58" w:rsidP="00944B58">
      <w:pPr>
        <w:pStyle w:val="ReportBodyTextIndent"/>
        <w:ind w:left="0"/>
        <w:rPr>
          <w:rFonts w:cs="Arial"/>
        </w:rPr>
      </w:pPr>
    </w:p>
    <w:p w:rsidR="00944B58" w:rsidRDefault="00944B58" w:rsidP="00944B58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944B58" w:rsidRPr="00111EFE" w:rsidRDefault="00944B58" w:rsidP="00944B58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944B58" w:rsidRDefault="00944B58" w:rsidP="00944B58">
      <w:pPr>
        <w:pStyle w:val="ReportBodyTextIndent"/>
        <w:ind w:left="0"/>
        <w:rPr>
          <w:rFonts w:cs="Arial"/>
          <w:u w:val="single"/>
        </w:rPr>
      </w:pPr>
    </w:p>
    <w:p w:rsidR="00944B58" w:rsidRDefault="00944B58" w:rsidP="00944B58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:rsidR="00944B58" w:rsidRPr="00944B58" w:rsidRDefault="00944B58" w:rsidP="00944B58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944B58">
        <w:rPr>
          <w:sz w:val="22"/>
          <w:szCs w:val="22"/>
          <w:lang w:val="nl-NL"/>
        </w:rPr>
        <w:t>Gunningscriterium 1: Premie</w:t>
      </w:r>
    </w:p>
    <w:p w:rsidR="00944B58" w:rsidRPr="00073F02" w:rsidRDefault="00944B58" w:rsidP="00944B58">
      <w:pPr>
        <w:pStyle w:val="BodyTextIndent"/>
        <w:ind w:left="0"/>
        <w:rPr>
          <w:rFonts w:cs="Arial"/>
        </w:rPr>
      </w:pPr>
    </w:p>
    <w:p w:rsidR="00944B58" w:rsidRDefault="00944B58" w:rsidP="00944B58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</w:t>
      </w:r>
      <w:r w:rsidRPr="00073F02">
        <w:rPr>
          <w:rFonts w:cs="Arial"/>
        </w:rPr>
        <w:t>verzekeraar (gunningscriterium 1, paragraaf 6.2):</w:t>
      </w:r>
    </w:p>
    <w:p w:rsidR="00944B58" w:rsidRDefault="00944B58" w:rsidP="00944B58">
      <w:pPr>
        <w:pStyle w:val="BodyTextIndent"/>
        <w:ind w:left="0"/>
        <w:rPr>
          <w:rFonts w:cs="Arial"/>
        </w:rPr>
      </w:pPr>
    </w:p>
    <w:tbl>
      <w:tblPr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7"/>
        <w:gridCol w:w="2979"/>
      </w:tblGrid>
      <w:tr w:rsidR="00FE3E93" w:rsidTr="00FE3E93">
        <w:trPr>
          <w:trHeight w:val="589"/>
        </w:trPr>
        <w:tc>
          <w:tcPr>
            <w:tcW w:w="5957" w:type="dxa"/>
          </w:tcPr>
          <w:p w:rsidR="00FE3E93" w:rsidRDefault="00FE3E93" w:rsidP="00C87E8A">
            <w:pPr>
              <w:rPr>
                <w:rFonts w:cs="Arial"/>
                <w:b/>
              </w:rPr>
            </w:pPr>
          </w:p>
          <w:p w:rsidR="00FE3E93" w:rsidRDefault="00FE3E93" w:rsidP="00C87E8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o.b.v. Eigen risico volgens conceptpolis</w:t>
            </w:r>
          </w:p>
          <w:p w:rsidR="00FE3E93" w:rsidRPr="00C279F9" w:rsidRDefault="00FE3E93" w:rsidP="00C87E8A">
            <w:pPr>
              <w:rPr>
                <w:rFonts w:cs="Arial"/>
                <w:b/>
              </w:rPr>
            </w:pPr>
          </w:p>
        </w:tc>
        <w:tc>
          <w:tcPr>
            <w:tcW w:w="2979" w:type="dxa"/>
          </w:tcPr>
          <w:p w:rsidR="00FE3E93" w:rsidRDefault="00FE3E93" w:rsidP="00C87E8A">
            <w:pPr>
              <w:rPr>
                <w:rFonts w:cs="Arial"/>
              </w:rPr>
            </w:pPr>
          </w:p>
          <w:p w:rsidR="00FE3E93" w:rsidRDefault="00FE3E93" w:rsidP="00C87E8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tr w:rsidR="00FE3E93" w:rsidTr="00FE3E93">
        <w:trPr>
          <w:trHeight w:val="589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93" w:rsidRDefault="00FE3E93" w:rsidP="00C87E8A">
            <w:pPr>
              <w:rPr>
                <w:rFonts w:cs="Arial"/>
                <w:b/>
              </w:rPr>
            </w:pPr>
          </w:p>
          <w:p w:rsidR="00FE3E93" w:rsidRPr="0019346C" w:rsidRDefault="00FE3E93" w:rsidP="00C87E8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Geoffreerde premie o.b.v. Eigen Risico EUR. 2.500</w:t>
            </w:r>
          </w:p>
          <w:p w:rsidR="00FE3E93" w:rsidRPr="00C279F9" w:rsidRDefault="00FE3E93" w:rsidP="00C87E8A">
            <w:pPr>
              <w:rPr>
                <w:rFonts w:cs="Arial"/>
                <w:b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93" w:rsidRDefault="00FE3E93" w:rsidP="00C87E8A">
            <w:pPr>
              <w:rPr>
                <w:rFonts w:cs="Arial"/>
              </w:rPr>
            </w:pPr>
          </w:p>
          <w:p w:rsidR="00FE3E93" w:rsidRDefault="00FE3E93" w:rsidP="00C87E8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944B58" w:rsidRDefault="00944B58" w:rsidP="00944B58">
      <w:pPr>
        <w:pStyle w:val="BodyTextIndent"/>
        <w:ind w:left="0"/>
        <w:rPr>
          <w:rFonts w:cs="Arial"/>
        </w:rPr>
      </w:pPr>
    </w:p>
    <w:p w:rsidR="00944B58" w:rsidRDefault="00944B58" w:rsidP="00944B58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>
        <w:rPr>
          <w:rFonts w:cs="Arial"/>
        </w:rPr>
        <w:t>bruto,</w:t>
      </w:r>
      <w:r w:rsidRPr="0090622F">
        <w:rPr>
          <w:lang w:val="nl"/>
        </w:rPr>
        <w:t xml:space="preserve"> </w:t>
      </w:r>
      <w:r w:rsidRPr="0090622F">
        <w:rPr>
          <w:rFonts w:cs="Arial"/>
          <w:lang w:val="nl"/>
        </w:rPr>
        <w:t xml:space="preserve">dus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beloning voor de makelaar, </w:t>
      </w:r>
      <w:r>
        <w:rPr>
          <w:rFonts w:cs="Arial"/>
          <w:lang w:val="nl"/>
        </w:rPr>
        <w:t xml:space="preserve">alsmede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944B58" w:rsidRDefault="00944B58" w:rsidP="00944B58">
      <w:pPr>
        <w:rPr>
          <w:rFonts w:cs="Arial"/>
        </w:rPr>
      </w:pPr>
    </w:p>
    <w:p w:rsidR="00944B58" w:rsidRPr="00944B58" w:rsidRDefault="00944B58" w:rsidP="00944B58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944B58">
        <w:rPr>
          <w:sz w:val="22"/>
          <w:szCs w:val="22"/>
          <w:lang w:val="nl-NL"/>
        </w:rPr>
        <w:t>Gunningscriterium 2: Kwaliteit van de geboden dienst</w:t>
      </w:r>
    </w:p>
    <w:p w:rsidR="00944B58" w:rsidRDefault="00944B58" w:rsidP="00944B58">
      <w:pPr>
        <w:rPr>
          <w:rFonts w:cs="Arial"/>
        </w:rPr>
      </w:pPr>
    </w:p>
    <w:p w:rsidR="00944B58" w:rsidRPr="00513569" w:rsidRDefault="00944B58" w:rsidP="00944B58">
      <w:pPr>
        <w:tabs>
          <w:tab w:val="left" w:pos="7590"/>
        </w:tabs>
        <w:rPr>
          <w:rFonts w:cs="Arial"/>
        </w:rPr>
      </w:pPr>
      <w:r>
        <w:rPr>
          <w:rFonts w:cs="Arial"/>
        </w:rPr>
        <w:t>Vold</w:t>
      </w:r>
      <w:r w:rsidRPr="00513569">
        <w:rPr>
          <w:rFonts w:cs="Arial"/>
        </w:rPr>
        <w:t>oe</w:t>
      </w:r>
      <w:r>
        <w:rPr>
          <w:rFonts w:cs="Arial"/>
        </w:rPr>
        <w:t>t</w:t>
      </w:r>
      <w:r w:rsidRPr="00513569">
        <w:rPr>
          <w:rFonts w:cs="Arial"/>
        </w:rPr>
        <w:t xml:space="preserve"> aan </w:t>
      </w:r>
      <w:r>
        <w:rPr>
          <w:rFonts w:cs="Arial"/>
        </w:rPr>
        <w:t xml:space="preserve">het </w:t>
      </w:r>
      <w:r w:rsidRPr="00513569">
        <w:rPr>
          <w:rFonts w:cs="Arial"/>
        </w:rPr>
        <w:t>volgende sub gunningscriteri</w:t>
      </w:r>
      <w:r>
        <w:rPr>
          <w:rFonts w:cs="Arial"/>
        </w:rPr>
        <w:t>um</w:t>
      </w:r>
      <w:r w:rsidRPr="00513569">
        <w:rPr>
          <w:rFonts w:cs="Arial"/>
        </w:rPr>
        <w:t>:</w:t>
      </w:r>
    </w:p>
    <w:p w:rsidR="00944B58" w:rsidRPr="00513569" w:rsidRDefault="00944B58" w:rsidP="00944B58">
      <w:pPr>
        <w:tabs>
          <w:tab w:val="left" w:pos="7590"/>
        </w:tabs>
        <w:rPr>
          <w:rFonts w:cs="Arial"/>
        </w:rPr>
      </w:pPr>
    </w:p>
    <w:p w:rsidR="00944B58" w:rsidRPr="00513569" w:rsidRDefault="00944B58" w:rsidP="00944B58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:rsidR="00944B58" w:rsidRPr="00111EFE" w:rsidRDefault="00944B58" w:rsidP="00944B58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:rsidR="00944B58" w:rsidRPr="00111EFE" w:rsidRDefault="00944B58" w:rsidP="00944B58">
      <w:pPr>
        <w:pStyle w:val="ReportBodyText"/>
        <w:tabs>
          <w:tab w:val="left" w:pos="-110"/>
          <w:tab w:val="left" w:pos="220"/>
          <w:tab w:val="left" w:pos="7700"/>
        </w:tabs>
        <w:rPr>
          <w:rFonts w:cs="Arial"/>
          <w:szCs w:val="20"/>
          <w:lang w:val="nl-NL"/>
        </w:rPr>
      </w:pPr>
      <w:r w:rsidRPr="00111EFE">
        <w:rPr>
          <w:rFonts w:cs="Arial"/>
          <w:szCs w:val="20"/>
          <w:lang w:val="nl-NL"/>
        </w:rPr>
        <w:tab/>
        <w:t>Zo nee: verwachte datum van aansluiting _______________</w:t>
      </w:r>
    </w:p>
    <w:p w:rsidR="00944B58" w:rsidRDefault="00944B58" w:rsidP="00944B58">
      <w:pPr>
        <w:pStyle w:val="ReportBodyTextIndent"/>
        <w:ind w:left="0"/>
        <w:rPr>
          <w:rFonts w:cs="Arial"/>
        </w:rPr>
      </w:pPr>
    </w:p>
    <w:p w:rsidR="00944B58" w:rsidRDefault="00944B58" w:rsidP="00944B58"/>
    <w:p w:rsidR="00944B58" w:rsidRDefault="00944B58" w:rsidP="00944B58"/>
    <w:p w:rsidR="00944B58" w:rsidRDefault="00944B58" w:rsidP="00944B58"/>
    <w:p w:rsidR="00944B58" w:rsidRDefault="00944B58" w:rsidP="00944B58">
      <w:r>
        <w:t>(* doorhalen wat niet van toepassing is)</w:t>
      </w:r>
    </w:p>
    <w:p w:rsidR="00944B58" w:rsidRDefault="00944B58" w:rsidP="00944B58"/>
    <w:p w:rsidR="00944B58" w:rsidRDefault="00944B58" w:rsidP="00944B58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944B58" w:rsidRDefault="00944B58" w:rsidP="00944B58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944B58" w:rsidRPr="004C7535" w:rsidRDefault="00944B58" w:rsidP="00944B58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:rsidR="00944B58" w:rsidRDefault="00944B58" w:rsidP="00944B58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944B58" w:rsidRDefault="00944B58" w:rsidP="00944B58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:rsidR="00944B58" w:rsidRDefault="00944B58" w:rsidP="00944B58">
      <w:pPr>
        <w:jc w:val="both"/>
        <w:rPr>
          <w:rFonts w:cs="Arial"/>
        </w:rPr>
      </w:pPr>
    </w:p>
    <w:p w:rsidR="00944B58" w:rsidRDefault="00944B58" w:rsidP="00944B58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:rsidR="00944B58" w:rsidRDefault="00944B58" w:rsidP="00944B58">
      <w:pPr>
        <w:tabs>
          <w:tab w:val="left" w:pos="1540"/>
        </w:tabs>
        <w:jc w:val="both"/>
        <w:rPr>
          <w:rFonts w:cs="Arial"/>
        </w:rPr>
      </w:pPr>
    </w:p>
    <w:p w:rsidR="000F150B" w:rsidRPr="00FE3E93" w:rsidRDefault="00944B58" w:rsidP="00FE3E93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  <w:bookmarkStart w:id="3" w:name="_GoBack"/>
      <w:bookmarkEnd w:id="3"/>
    </w:p>
    <w:sectPr w:rsidR="000F150B" w:rsidRPr="00FE3E93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4A"/>
    <w:rsid w:val="000C734A"/>
    <w:rsid w:val="000F150B"/>
    <w:rsid w:val="00230988"/>
    <w:rsid w:val="008335BD"/>
    <w:rsid w:val="00903B68"/>
    <w:rsid w:val="00944B58"/>
    <w:rsid w:val="00D85B47"/>
    <w:rsid w:val="00F660E0"/>
    <w:rsid w:val="00FE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CBF7"/>
  <w15:chartTrackingRefBased/>
  <w15:docId w15:val="{F8BFED27-985C-42A7-9595-31C3315E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34A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0C734A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0C734A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C734A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0C734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734A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2021-10-06T10:04:00Z</dcterms:created>
  <dcterms:modified xsi:type="dcterms:W3CDTF">2021-11-16T14:16:00Z</dcterms:modified>
</cp:coreProperties>
</file>