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3E82" w14:textId="63A8C830" w:rsidR="0097336D" w:rsidRPr="00B85288" w:rsidRDefault="0063238F" w:rsidP="00345F54">
      <w:pPr>
        <w:rPr>
          <w:rFonts w:ascii="Univers" w:hAnsi="Univers" w:cs="Arial"/>
          <w:b/>
          <w:sz w:val="52"/>
          <w:szCs w:val="52"/>
        </w:rPr>
      </w:pPr>
      <w:r w:rsidRPr="00B85288">
        <w:rPr>
          <w:noProof/>
        </w:rPr>
        <w:drawing>
          <wp:anchor distT="0" distB="0" distL="114300" distR="114300" simplePos="0" relativeHeight="251658240" behindDoc="0" locked="0" layoutInCell="1" allowOverlap="1" wp14:anchorId="1F0E6FA3" wp14:editId="69DF3AC8">
            <wp:simplePos x="0" y="0"/>
            <wp:positionH relativeFrom="column">
              <wp:posOffset>3076575</wp:posOffset>
            </wp:positionH>
            <wp:positionV relativeFrom="paragraph">
              <wp:posOffset>9525</wp:posOffset>
            </wp:positionV>
            <wp:extent cx="2286000" cy="594360"/>
            <wp:effectExtent l="0" t="0" r="0" b="0"/>
            <wp:wrapNone/>
            <wp:docPr id="10"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594360"/>
                    </a:xfrm>
                    <a:prstGeom prst="rect">
                      <a:avLst/>
                    </a:prstGeom>
                    <a:noFill/>
                  </pic:spPr>
                </pic:pic>
              </a:graphicData>
            </a:graphic>
            <wp14:sizeRelH relativeFrom="page">
              <wp14:pctWidth>0</wp14:pctWidth>
            </wp14:sizeRelH>
            <wp14:sizeRelV relativeFrom="page">
              <wp14:pctHeight>0</wp14:pctHeight>
            </wp14:sizeRelV>
          </wp:anchor>
        </w:drawing>
      </w:r>
      <w:r w:rsidR="007D68BB" w:rsidRPr="00B85288">
        <w:rPr>
          <w:rFonts w:ascii="Trebuchet MS" w:hAnsi="Trebuchet MS"/>
          <w:noProof/>
          <w:color w:val="308991"/>
        </w:rPr>
        <w:drawing>
          <wp:inline distT="0" distB="0" distL="0" distR="0" wp14:anchorId="68233840" wp14:editId="2F7128CE">
            <wp:extent cx="2066925" cy="737538"/>
            <wp:effectExtent l="0" t="0" r="0" b="5715"/>
            <wp:docPr id="3" name="Afbeelding 3" descr="logo Dienst Gezondheid en Jeug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ienst Gezondheid en Jeug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8954" cy="748967"/>
                    </a:xfrm>
                    <a:prstGeom prst="rect">
                      <a:avLst/>
                    </a:prstGeom>
                    <a:noFill/>
                    <a:ln>
                      <a:noFill/>
                    </a:ln>
                  </pic:spPr>
                </pic:pic>
              </a:graphicData>
            </a:graphic>
          </wp:inline>
        </w:drawing>
      </w:r>
    </w:p>
    <w:p w14:paraId="00DEC14C" w14:textId="77777777" w:rsidR="0097336D" w:rsidRPr="00B85288" w:rsidRDefault="0097336D" w:rsidP="00345F54"/>
    <w:p w14:paraId="7CAA24D5" w14:textId="77777777" w:rsidR="007E5CB4" w:rsidRPr="00B85288" w:rsidRDefault="007E5CB4" w:rsidP="00345F54"/>
    <w:p w14:paraId="26540BFC" w14:textId="77777777" w:rsidR="007E5CB4" w:rsidRPr="00B85288" w:rsidRDefault="007E5CB4" w:rsidP="00345F54"/>
    <w:p w14:paraId="015C8EE7" w14:textId="1E5FB9F7" w:rsidR="0097336D" w:rsidRPr="00983D8B" w:rsidRDefault="003B4394" w:rsidP="00B06E92">
      <w:pPr>
        <w:pStyle w:val="Titel"/>
        <w:rPr>
          <w:sz w:val="28"/>
          <w:szCs w:val="28"/>
        </w:rPr>
      </w:pPr>
      <w:bookmarkStart w:id="0" w:name="_Toc101948950"/>
      <w:r w:rsidRPr="00983D8B">
        <w:rPr>
          <w:sz w:val="28"/>
          <w:szCs w:val="28"/>
        </w:rPr>
        <w:t>Aanbestedingsdocument</w:t>
      </w:r>
      <w:bookmarkEnd w:id="0"/>
    </w:p>
    <w:p w14:paraId="5806A57B" w14:textId="4BAC3ED0" w:rsidR="00675769" w:rsidRDefault="00675769" w:rsidP="00675769">
      <w:pPr>
        <w:pStyle w:val="Titel"/>
        <w:rPr>
          <w:sz w:val="28"/>
          <w:szCs w:val="28"/>
        </w:rPr>
      </w:pPr>
      <w:bookmarkStart w:id="1" w:name="_Toc101948951"/>
      <w:r>
        <w:rPr>
          <w:sz w:val="28"/>
          <w:szCs w:val="28"/>
        </w:rPr>
        <w:t>O</w:t>
      </w:r>
      <w:r w:rsidRPr="00675769">
        <w:rPr>
          <w:sz w:val="28"/>
          <w:szCs w:val="28"/>
        </w:rPr>
        <w:t xml:space="preserve">penbare aanbesteding conform de procedure voor sociale en andere </w:t>
      </w:r>
      <w:r>
        <w:rPr>
          <w:sz w:val="28"/>
          <w:szCs w:val="28"/>
        </w:rPr>
        <w:t>s</w:t>
      </w:r>
      <w:r w:rsidRPr="00675769">
        <w:rPr>
          <w:sz w:val="28"/>
          <w:szCs w:val="28"/>
        </w:rPr>
        <w:t xml:space="preserve">pecifieke diensten </w:t>
      </w:r>
    </w:p>
    <w:p w14:paraId="56E2EAEA" w14:textId="259D0F34" w:rsidR="0097336D" w:rsidRPr="00983D8B" w:rsidRDefault="00675769" w:rsidP="00675769">
      <w:pPr>
        <w:pStyle w:val="Titel"/>
        <w:rPr>
          <w:sz w:val="28"/>
          <w:szCs w:val="28"/>
        </w:rPr>
      </w:pPr>
      <w:r w:rsidRPr="00675769">
        <w:rPr>
          <w:sz w:val="28"/>
          <w:szCs w:val="28"/>
        </w:rPr>
        <w:t>(artikel 2.38 Aanbestedingswet 2012</w:t>
      </w:r>
      <w:r>
        <w:rPr>
          <w:sz w:val="28"/>
          <w:szCs w:val="28"/>
        </w:rPr>
        <w:t>)</w:t>
      </w:r>
      <w:bookmarkEnd w:id="1"/>
    </w:p>
    <w:p w14:paraId="5A5AF949" w14:textId="77777777" w:rsidR="007E5CB4" w:rsidRPr="00B85288" w:rsidRDefault="007E5CB4" w:rsidP="00B06E92">
      <w:pPr>
        <w:pStyle w:val="Titel"/>
      </w:pPr>
    </w:p>
    <w:p w14:paraId="6F1A487F" w14:textId="24458CA1" w:rsidR="0097336D" w:rsidRPr="00B85288" w:rsidRDefault="003C62F8" w:rsidP="00B06E92">
      <w:pPr>
        <w:pStyle w:val="Titel"/>
      </w:pPr>
      <w:bookmarkStart w:id="2" w:name="_Toc101948952"/>
      <w:r w:rsidRPr="00B85288">
        <w:t>SOA</w:t>
      </w:r>
      <w:r w:rsidR="009110C8" w:rsidRPr="00B85288">
        <w:t xml:space="preserve"> Laboratoriumdiensten</w:t>
      </w:r>
      <w:bookmarkEnd w:id="2"/>
    </w:p>
    <w:p w14:paraId="5E5C2E50" w14:textId="77777777" w:rsidR="00D55B48" w:rsidRPr="00B85288" w:rsidRDefault="00D55B48" w:rsidP="00B06E92">
      <w:pPr>
        <w:pStyle w:val="Titel"/>
      </w:pPr>
    </w:p>
    <w:p w14:paraId="1169AEC6" w14:textId="0836D23C" w:rsidR="007E5CB4" w:rsidRPr="00B85288" w:rsidRDefault="007E5CB4" w:rsidP="00B06E92">
      <w:pPr>
        <w:pStyle w:val="Titel"/>
      </w:pPr>
      <w:bookmarkStart w:id="3" w:name="_Toc101948953"/>
      <w:r w:rsidRPr="00B85288">
        <w:t xml:space="preserve">ten </w:t>
      </w:r>
      <w:r w:rsidR="00D55B48" w:rsidRPr="00B85288">
        <w:t>behoeve van</w:t>
      </w:r>
      <w:r w:rsidR="009110C8" w:rsidRPr="00B85288">
        <w:t xml:space="preserve"> de</w:t>
      </w:r>
      <w:bookmarkEnd w:id="3"/>
    </w:p>
    <w:p w14:paraId="354D192B" w14:textId="54DE68CD" w:rsidR="00B57389" w:rsidRPr="00B85288" w:rsidRDefault="00F4162B" w:rsidP="00B06E92">
      <w:pPr>
        <w:pStyle w:val="Titel"/>
      </w:pPr>
      <w:bookmarkStart w:id="4" w:name="_Toc101948954"/>
      <w:r w:rsidRPr="00B85288">
        <w:t>Dienst Gezondheid en J</w:t>
      </w:r>
      <w:r w:rsidR="009110C8" w:rsidRPr="00B85288">
        <w:t>eugd</w:t>
      </w:r>
      <w:bookmarkEnd w:id="4"/>
    </w:p>
    <w:p w14:paraId="3A12629C" w14:textId="77777777" w:rsidR="007E5CB4" w:rsidRPr="00B85288" w:rsidRDefault="007E5CB4" w:rsidP="00345F54"/>
    <w:p w14:paraId="6E5DC945" w14:textId="77777777" w:rsidR="0097336D" w:rsidRPr="00B85288" w:rsidRDefault="0097336D" w:rsidP="00345F54"/>
    <w:p w14:paraId="683884F2" w14:textId="77777777" w:rsidR="0078116D" w:rsidRPr="00B85288" w:rsidRDefault="0078116D" w:rsidP="00345F54"/>
    <w:p w14:paraId="23372BC6" w14:textId="77777777" w:rsidR="0063238F" w:rsidRPr="00B85288" w:rsidRDefault="0063238F" w:rsidP="00345F54"/>
    <w:p w14:paraId="1EE09C7E" w14:textId="77777777" w:rsidR="007B5C08" w:rsidRPr="00B85288" w:rsidRDefault="007B5C08" w:rsidP="00345F54"/>
    <w:p w14:paraId="29E058B4" w14:textId="6FE32488" w:rsidR="007B5C08" w:rsidRPr="00B85288" w:rsidRDefault="007B5C08" w:rsidP="00345F54"/>
    <w:p w14:paraId="77FD6306" w14:textId="2DF1FF20" w:rsidR="00B06E92" w:rsidRPr="00B85288" w:rsidRDefault="00B06E92" w:rsidP="00345F54"/>
    <w:p w14:paraId="79AFEFF0" w14:textId="08602038" w:rsidR="00B06E92" w:rsidRPr="00B85288" w:rsidRDefault="00B06E92" w:rsidP="00345F54"/>
    <w:p w14:paraId="6AC0BA4B" w14:textId="44196413" w:rsidR="00B06E92" w:rsidRPr="00B85288" w:rsidRDefault="00B06E92" w:rsidP="00345F54"/>
    <w:p w14:paraId="1D2100AD" w14:textId="208B6CE4" w:rsidR="00B06E92" w:rsidRPr="00B85288" w:rsidRDefault="00B06E92" w:rsidP="00345F54"/>
    <w:p w14:paraId="1FDD1D01" w14:textId="77777777" w:rsidR="00B06E92" w:rsidRPr="00B85288" w:rsidRDefault="00B06E92" w:rsidP="00345F54"/>
    <w:p w14:paraId="03343E69" w14:textId="25637046" w:rsidR="0063238F" w:rsidRPr="00B85288" w:rsidRDefault="0063238F" w:rsidP="00345F54"/>
    <w:p w14:paraId="72D6FA02" w14:textId="68DA770B" w:rsidR="002F71E5" w:rsidRPr="00B85288" w:rsidRDefault="002F71E5" w:rsidP="00345F54"/>
    <w:p w14:paraId="2015C135" w14:textId="77777777" w:rsidR="002F71E5" w:rsidRPr="00B85288" w:rsidRDefault="002F71E5" w:rsidP="00345F54"/>
    <w:p w14:paraId="1EFF4AAA" w14:textId="77777777" w:rsidR="0097336D" w:rsidRPr="00B85288" w:rsidRDefault="0097336D" w:rsidP="00345F54"/>
    <w:tbl>
      <w:tblPr>
        <w:tblW w:w="82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4"/>
        <w:gridCol w:w="4977"/>
      </w:tblGrid>
      <w:tr w:rsidR="0097336D" w:rsidRPr="00B85288" w14:paraId="3311514C" w14:textId="77777777" w:rsidTr="00AC1003">
        <w:trPr>
          <w:trHeight w:val="265"/>
        </w:trPr>
        <w:tc>
          <w:tcPr>
            <w:tcW w:w="3274" w:type="dxa"/>
            <w:vAlign w:val="center"/>
          </w:tcPr>
          <w:p w14:paraId="42E01321" w14:textId="6D97AA8C" w:rsidR="0097336D" w:rsidRPr="00B85288" w:rsidRDefault="003B4394" w:rsidP="00345F54">
            <w:r w:rsidRPr="00B85288">
              <w:t>Aanbestedingsdocument</w:t>
            </w:r>
            <w:r w:rsidR="0097336D" w:rsidRPr="00B85288">
              <w:t>nummer:</w:t>
            </w:r>
          </w:p>
        </w:tc>
        <w:tc>
          <w:tcPr>
            <w:tcW w:w="4977" w:type="dxa"/>
            <w:vAlign w:val="center"/>
          </w:tcPr>
          <w:p w14:paraId="294ABBBF" w14:textId="48EFD800" w:rsidR="0097336D" w:rsidRPr="00B85288" w:rsidRDefault="009E3675" w:rsidP="00345F54">
            <w:r w:rsidRPr="00B85288">
              <w:t>220013DGJ</w:t>
            </w:r>
          </w:p>
        </w:tc>
      </w:tr>
      <w:tr w:rsidR="0097336D" w:rsidRPr="00B85288" w14:paraId="0C89A6A6" w14:textId="77777777" w:rsidTr="00AC1003">
        <w:trPr>
          <w:trHeight w:val="315"/>
        </w:trPr>
        <w:tc>
          <w:tcPr>
            <w:tcW w:w="3274" w:type="dxa"/>
            <w:vAlign w:val="center"/>
          </w:tcPr>
          <w:p w14:paraId="7A784D22" w14:textId="77777777" w:rsidR="0097336D" w:rsidRPr="00B85288" w:rsidRDefault="0097336D" w:rsidP="00345F54">
            <w:r w:rsidRPr="00B85288">
              <w:t>Datum:</w:t>
            </w:r>
          </w:p>
        </w:tc>
        <w:tc>
          <w:tcPr>
            <w:tcW w:w="4977" w:type="dxa"/>
            <w:vAlign w:val="center"/>
          </w:tcPr>
          <w:p w14:paraId="74341154" w14:textId="5AE7C38A" w:rsidR="0097336D" w:rsidRPr="00B85288" w:rsidRDefault="00EC38B7" w:rsidP="00345F54">
            <w:r>
              <w:t>6 mei</w:t>
            </w:r>
            <w:r w:rsidR="00AD3B13" w:rsidRPr="00B85288">
              <w:t xml:space="preserve"> 2022</w:t>
            </w:r>
          </w:p>
        </w:tc>
      </w:tr>
      <w:tr w:rsidR="00967E8E" w:rsidRPr="00B85288" w14:paraId="315594A1" w14:textId="77777777" w:rsidTr="00A02157">
        <w:trPr>
          <w:trHeight w:val="315"/>
        </w:trPr>
        <w:tc>
          <w:tcPr>
            <w:tcW w:w="3274" w:type="dxa"/>
            <w:vAlign w:val="center"/>
          </w:tcPr>
          <w:p w14:paraId="78CB980C" w14:textId="77777777" w:rsidR="00967E8E" w:rsidRPr="00B85288" w:rsidRDefault="00967E8E" w:rsidP="00345F54">
            <w:r w:rsidRPr="00B85288">
              <w:t>Redactie:</w:t>
            </w:r>
          </w:p>
        </w:tc>
        <w:tc>
          <w:tcPr>
            <w:tcW w:w="4977" w:type="dxa"/>
            <w:vAlign w:val="center"/>
          </w:tcPr>
          <w:p w14:paraId="4A5F440A" w14:textId="77777777" w:rsidR="002F6776" w:rsidRPr="00B85288" w:rsidRDefault="002F6776" w:rsidP="00345F54">
            <w:r w:rsidRPr="00B85288">
              <w:t>Sander Clement</w:t>
            </w:r>
          </w:p>
          <w:p w14:paraId="43C21B1C" w14:textId="77777777" w:rsidR="002F6776" w:rsidRPr="00B85288" w:rsidRDefault="002F6776" w:rsidP="00345F54">
            <w:r w:rsidRPr="00B85288">
              <w:t xml:space="preserve">Senior Inkoopadviseur </w:t>
            </w:r>
          </w:p>
          <w:p w14:paraId="0896D518" w14:textId="77777777" w:rsidR="002F6776" w:rsidRPr="00B85288" w:rsidRDefault="002F6776" w:rsidP="00345F54">
            <w:r w:rsidRPr="00B85288">
              <w:t>Team Inkoop – Afdeling JCVID</w:t>
            </w:r>
          </w:p>
          <w:p w14:paraId="359507B6" w14:textId="1D79BDFB" w:rsidR="0063238F" w:rsidRPr="00B85288" w:rsidRDefault="002F6776" w:rsidP="00345F54">
            <w:pPr>
              <w:rPr>
                <w:rFonts w:cs="Arial"/>
                <w:szCs w:val="18"/>
              </w:rPr>
            </w:pPr>
            <w:r w:rsidRPr="00B85288">
              <w:t>Servicegemeente Dordrecht</w:t>
            </w:r>
          </w:p>
        </w:tc>
      </w:tr>
      <w:tr w:rsidR="0097336D" w:rsidRPr="00B85288" w14:paraId="150AA96A" w14:textId="77777777" w:rsidTr="00AC1003">
        <w:trPr>
          <w:trHeight w:val="315"/>
        </w:trPr>
        <w:tc>
          <w:tcPr>
            <w:tcW w:w="3274" w:type="dxa"/>
            <w:vAlign w:val="center"/>
          </w:tcPr>
          <w:p w14:paraId="17CAEDC6" w14:textId="0B4A855E" w:rsidR="0097336D" w:rsidRPr="00B85288" w:rsidRDefault="00967E8E" w:rsidP="00345F54">
            <w:r w:rsidRPr="00B85288">
              <w:t>Opdrachtgever</w:t>
            </w:r>
            <w:r w:rsidR="0097336D" w:rsidRPr="00B85288">
              <w:t>:</w:t>
            </w:r>
          </w:p>
        </w:tc>
        <w:tc>
          <w:tcPr>
            <w:tcW w:w="4977" w:type="dxa"/>
            <w:vAlign w:val="center"/>
          </w:tcPr>
          <w:p w14:paraId="0BB3E88C" w14:textId="4BD2A231" w:rsidR="0097336D" w:rsidRPr="00B85288" w:rsidRDefault="0029751B" w:rsidP="00345F54">
            <w:r w:rsidRPr="00B85288">
              <w:t>Dienst Gezondheid en Jeugd</w:t>
            </w:r>
          </w:p>
          <w:p w14:paraId="6AA515AE" w14:textId="32EFAA12" w:rsidR="0029751B" w:rsidRPr="00B85288" w:rsidRDefault="009E3675" w:rsidP="00345F54">
            <w:r w:rsidRPr="00B85288">
              <w:t>P</w:t>
            </w:r>
            <w:r w:rsidR="002F6776" w:rsidRPr="00B85288">
              <w:t>etra</w:t>
            </w:r>
            <w:r w:rsidRPr="00B85288">
              <w:t xml:space="preserve"> Bozuwa</w:t>
            </w:r>
          </w:p>
          <w:p w14:paraId="5F1072A2" w14:textId="2F1DB95E" w:rsidR="0029751B" w:rsidRPr="00B85288" w:rsidRDefault="009E3675" w:rsidP="00345F54">
            <w:r w:rsidRPr="00B85288">
              <w:t>Teamleider infectieziekten</w:t>
            </w:r>
          </w:p>
        </w:tc>
      </w:tr>
    </w:tbl>
    <w:p w14:paraId="5FD7AC31" w14:textId="77777777" w:rsidR="0097336D" w:rsidRPr="00B85288" w:rsidRDefault="0097336D" w:rsidP="00345F54">
      <w:pPr>
        <w:pStyle w:val="Kop1"/>
        <w:rPr>
          <w:caps/>
          <w:noProof/>
        </w:rPr>
      </w:pPr>
      <w:bookmarkStart w:id="5" w:name="_Toc381869685"/>
      <w:bookmarkStart w:id="6" w:name="_Toc381967418"/>
      <w:bookmarkStart w:id="7" w:name="_Toc381967471"/>
      <w:bookmarkStart w:id="8" w:name="_Toc382983375"/>
      <w:bookmarkStart w:id="9" w:name="_Toc384649367"/>
      <w:bookmarkStart w:id="10" w:name="_Toc384649606"/>
      <w:bookmarkStart w:id="11" w:name="_Toc388447673"/>
      <w:bookmarkStart w:id="12" w:name="_Toc388447721"/>
      <w:bookmarkStart w:id="13" w:name="_Toc391558000"/>
      <w:bookmarkStart w:id="14" w:name="_Toc393896925"/>
      <w:bookmarkStart w:id="15" w:name="_Toc394393116"/>
      <w:bookmarkStart w:id="16" w:name="_Toc101948955"/>
      <w:r w:rsidRPr="00B85288">
        <w:lastRenderedPageBreak/>
        <w:t>Inhoudsopgave</w:t>
      </w:r>
      <w:bookmarkEnd w:id="5"/>
      <w:bookmarkEnd w:id="6"/>
      <w:bookmarkEnd w:id="7"/>
      <w:bookmarkEnd w:id="8"/>
      <w:bookmarkEnd w:id="9"/>
      <w:bookmarkEnd w:id="10"/>
      <w:bookmarkEnd w:id="11"/>
      <w:bookmarkEnd w:id="12"/>
      <w:bookmarkEnd w:id="13"/>
      <w:bookmarkEnd w:id="14"/>
      <w:bookmarkEnd w:id="15"/>
      <w:bookmarkEnd w:id="16"/>
      <w:r w:rsidRPr="00B85288">
        <w:rPr>
          <w:caps/>
          <w:noProof/>
        </w:rPr>
        <w:tab/>
      </w:r>
    </w:p>
    <w:p w14:paraId="70F2375F" w14:textId="387F88E5" w:rsidR="008F0FB5" w:rsidRPr="00B85288" w:rsidRDefault="002F6776">
      <w:pPr>
        <w:pStyle w:val="Inhopg1"/>
        <w:rPr>
          <w:rFonts w:asciiTheme="minorHAnsi" w:eastAsiaTheme="minorEastAsia" w:hAnsiTheme="minorHAnsi" w:cstheme="minorBidi"/>
          <w:caps w:val="0"/>
          <w:sz w:val="22"/>
          <w:szCs w:val="22"/>
        </w:rPr>
      </w:pPr>
      <w:r w:rsidRPr="00B85288">
        <w:fldChar w:fldCharType="begin"/>
      </w:r>
      <w:r w:rsidRPr="00B85288">
        <w:instrText xml:space="preserve"> TOC \o "1-3" \t "Bijlage;1;Inhoudsopgave;1;Inleiding;1;Kop 1 Bijlage;1" </w:instrText>
      </w:r>
      <w:r w:rsidRPr="00B85288">
        <w:fldChar w:fldCharType="separate"/>
      </w:r>
      <w:r w:rsidR="008F0FB5" w:rsidRPr="00B85288">
        <w:t>1</w:t>
      </w:r>
      <w:r w:rsidR="008F0FB5" w:rsidRPr="00B85288">
        <w:rPr>
          <w:rFonts w:asciiTheme="minorHAnsi" w:eastAsiaTheme="minorEastAsia" w:hAnsiTheme="minorHAnsi" w:cstheme="minorBidi"/>
          <w:caps w:val="0"/>
          <w:sz w:val="22"/>
          <w:szCs w:val="22"/>
        </w:rPr>
        <w:tab/>
      </w:r>
      <w:r w:rsidR="008F0FB5" w:rsidRPr="00B85288">
        <w:t>Inleiding</w:t>
      </w:r>
      <w:r w:rsidR="008F0FB5" w:rsidRPr="00B85288">
        <w:tab/>
      </w:r>
      <w:r w:rsidR="008F0FB5" w:rsidRPr="00B85288">
        <w:fldChar w:fldCharType="begin"/>
      </w:r>
      <w:r w:rsidR="008F0FB5" w:rsidRPr="00B85288">
        <w:instrText xml:space="preserve"> PAGEREF _Toc101948957 \h </w:instrText>
      </w:r>
      <w:r w:rsidR="008F0FB5" w:rsidRPr="00B85288">
        <w:fldChar w:fldCharType="separate"/>
      </w:r>
      <w:r w:rsidR="00EC38B7">
        <w:t>5</w:t>
      </w:r>
      <w:r w:rsidR="008F0FB5" w:rsidRPr="00B85288">
        <w:fldChar w:fldCharType="end"/>
      </w:r>
    </w:p>
    <w:p w14:paraId="17432EF3" w14:textId="749E4849"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1.1</w:t>
      </w:r>
      <w:r w:rsidRPr="00B85288">
        <w:rPr>
          <w:rFonts w:asciiTheme="minorHAnsi" w:eastAsiaTheme="minorEastAsia" w:hAnsiTheme="minorHAnsi" w:cstheme="minorBidi"/>
          <w:sz w:val="22"/>
          <w:szCs w:val="22"/>
        </w:rPr>
        <w:tab/>
      </w:r>
      <w:r w:rsidRPr="00B85288">
        <w:t>De Aanbestedende Dienst</w:t>
      </w:r>
      <w:r w:rsidRPr="00B85288">
        <w:tab/>
      </w:r>
      <w:r w:rsidRPr="00B85288">
        <w:fldChar w:fldCharType="begin"/>
      </w:r>
      <w:r w:rsidRPr="00B85288">
        <w:instrText xml:space="preserve"> PAGEREF _Toc101948958 \h </w:instrText>
      </w:r>
      <w:r w:rsidRPr="00B85288">
        <w:fldChar w:fldCharType="separate"/>
      </w:r>
      <w:r w:rsidR="00EC38B7">
        <w:t>5</w:t>
      </w:r>
      <w:r w:rsidRPr="00B85288">
        <w:fldChar w:fldCharType="end"/>
      </w:r>
    </w:p>
    <w:p w14:paraId="076CE870" w14:textId="22F7CDD2"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1.2</w:t>
      </w:r>
      <w:r w:rsidRPr="00B85288">
        <w:rPr>
          <w:rFonts w:asciiTheme="minorHAnsi" w:eastAsiaTheme="minorEastAsia" w:hAnsiTheme="minorHAnsi" w:cstheme="minorBidi"/>
          <w:sz w:val="22"/>
          <w:szCs w:val="22"/>
        </w:rPr>
        <w:tab/>
      </w:r>
      <w:r w:rsidRPr="00B85288">
        <w:t>Aanleiding van de aanbesteding</w:t>
      </w:r>
      <w:r w:rsidRPr="00B85288">
        <w:tab/>
      </w:r>
      <w:r w:rsidRPr="00B85288">
        <w:fldChar w:fldCharType="begin"/>
      </w:r>
      <w:r w:rsidRPr="00B85288">
        <w:instrText xml:space="preserve"> PAGEREF _Toc101948959 \h </w:instrText>
      </w:r>
      <w:r w:rsidRPr="00B85288">
        <w:fldChar w:fldCharType="separate"/>
      </w:r>
      <w:r w:rsidR="00EC38B7">
        <w:t>5</w:t>
      </w:r>
      <w:r w:rsidRPr="00B85288">
        <w:fldChar w:fldCharType="end"/>
      </w:r>
    </w:p>
    <w:p w14:paraId="781DC117" w14:textId="63A037F1"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1.3</w:t>
      </w:r>
      <w:r w:rsidRPr="00B85288">
        <w:rPr>
          <w:rFonts w:asciiTheme="minorHAnsi" w:eastAsiaTheme="minorEastAsia" w:hAnsiTheme="minorHAnsi" w:cstheme="minorBidi"/>
          <w:sz w:val="22"/>
          <w:szCs w:val="22"/>
        </w:rPr>
        <w:tab/>
      </w:r>
      <w:r w:rsidRPr="00B85288">
        <w:t>Inhoud van de opdracht</w:t>
      </w:r>
      <w:r w:rsidRPr="00B85288">
        <w:tab/>
      </w:r>
      <w:r w:rsidRPr="00B85288">
        <w:fldChar w:fldCharType="begin"/>
      </w:r>
      <w:r w:rsidRPr="00B85288">
        <w:instrText xml:space="preserve"> PAGEREF _Toc101948960 \h </w:instrText>
      </w:r>
      <w:r w:rsidRPr="00B85288">
        <w:fldChar w:fldCharType="separate"/>
      </w:r>
      <w:r w:rsidR="00EC38B7">
        <w:t>5</w:t>
      </w:r>
      <w:r w:rsidRPr="00B85288">
        <w:fldChar w:fldCharType="end"/>
      </w:r>
    </w:p>
    <w:p w14:paraId="2885763C" w14:textId="4C5FE7B4"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1.3.1</w:t>
      </w:r>
      <w:r w:rsidRPr="00B85288">
        <w:rPr>
          <w:rFonts w:asciiTheme="minorHAnsi" w:eastAsiaTheme="minorEastAsia" w:hAnsiTheme="minorHAnsi" w:cstheme="minorBidi"/>
          <w:noProof/>
          <w:sz w:val="22"/>
          <w:szCs w:val="22"/>
        </w:rPr>
        <w:tab/>
      </w:r>
      <w:r w:rsidRPr="00B85288">
        <w:rPr>
          <w:noProof/>
        </w:rPr>
        <w:t>Doelstelling van de aanbesteding</w:t>
      </w:r>
      <w:r w:rsidRPr="00B85288">
        <w:rPr>
          <w:noProof/>
        </w:rPr>
        <w:tab/>
      </w:r>
      <w:r w:rsidRPr="00B85288">
        <w:rPr>
          <w:noProof/>
        </w:rPr>
        <w:fldChar w:fldCharType="begin"/>
      </w:r>
      <w:r w:rsidRPr="00B85288">
        <w:rPr>
          <w:noProof/>
        </w:rPr>
        <w:instrText xml:space="preserve"> PAGEREF _Toc101948961 \h </w:instrText>
      </w:r>
      <w:r w:rsidRPr="00B85288">
        <w:rPr>
          <w:noProof/>
        </w:rPr>
      </w:r>
      <w:r w:rsidRPr="00B85288">
        <w:rPr>
          <w:noProof/>
        </w:rPr>
        <w:fldChar w:fldCharType="separate"/>
      </w:r>
      <w:r w:rsidR="00EC38B7">
        <w:rPr>
          <w:noProof/>
        </w:rPr>
        <w:t>5</w:t>
      </w:r>
      <w:r w:rsidRPr="00B85288">
        <w:rPr>
          <w:noProof/>
        </w:rPr>
        <w:fldChar w:fldCharType="end"/>
      </w:r>
    </w:p>
    <w:p w14:paraId="23159E69" w14:textId="0251911B"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1.3.2</w:t>
      </w:r>
      <w:r w:rsidRPr="00B85288">
        <w:rPr>
          <w:rFonts w:asciiTheme="minorHAnsi" w:eastAsiaTheme="minorEastAsia" w:hAnsiTheme="minorHAnsi" w:cstheme="minorBidi"/>
          <w:noProof/>
          <w:sz w:val="22"/>
          <w:szCs w:val="22"/>
        </w:rPr>
        <w:tab/>
      </w:r>
      <w:r w:rsidRPr="00B85288">
        <w:rPr>
          <w:noProof/>
        </w:rPr>
        <w:t>Scope van de opdracht</w:t>
      </w:r>
      <w:r w:rsidRPr="00B85288">
        <w:rPr>
          <w:noProof/>
        </w:rPr>
        <w:tab/>
      </w:r>
      <w:r w:rsidRPr="00B85288">
        <w:rPr>
          <w:noProof/>
        </w:rPr>
        <w:fldChar w:fldCharType="begin"/>
      </w:r>
      <w:r w:rsidRPr="00B85288">
        <w:rPr>
          <w:noProof/>
        </w:rPr>
        <w:instrText xml:space="preserve"> PAGEREF _Toc101948962 \h </w:instrText>
      </w:r>
      <w:r w:rsidRPr="00B85288">
        <w:rPr>
          <w:noProof/>
        </w:rPr>
      </w:r>
      <w:r w:rsidRPr="00B85288">
        <w:rPr>
          <w:noProof/>
        </w:rPr>
        <w:fldChar w:fldCharType="separate"/>
      </w:r>
      <w:r w:rsidR="00EC38B7">
        <w:rPr>
          <w:noProof/>
        </w:rPr>
        <w:t>5</w:t>
      </w:r>
      <w:r w:rsidRPr="00B85288">
        <w:rPr>
          <w:noProof/>
        </w:rPr>
        <w:fldChar w:fldCharType="end"/>
      </w:r>
    </w:p>
    <w:p w14:paraId="0F6AE7FB" w14:textId="2600B9CC"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1.3.3</w:t>
      </w:r>
      <w:r w:rsidRPr="00B85288">
        <w:rPr>
          <w:rFonts w:asciiTheme="minorHAnsi" w:eastAsiaTheme="minorEastAsia" w:hAnsiTheme="minorHAnsi" w:cstheme="minorBidi"/>
          <w:noProof/>
          <w:sz w:val="22"/>
          <w:szCs w:val="22"/>
        </w:rPr>
        <w:tab/>
      </w:r>
      <w:r w:rsidRPr="00B85288">
        <w:rPr>
          <w:noProof/>
        </w:rPr>
        <w:t>Omvang van de opdracht</w:t>
      </w:r>
      <w:r w:rsidRPr="00B85288">
        <w:rPr>
          <w:noProof/>
        </w:rPr>
        <w:tab/>
      </w:r>
      <w:r w:rsidRPr="00B85288">
        <w:rPr>
          <w:noProof/>
        </w:rPr>
        <w:fldChar w:fldCharType="begin"/>
      </w:r>
      <w:r w:rsidRPr="00B85288">
        <w:rPr>
          <w:noProof/>
        </w:rPr>
        <w:instrText xml:space="preserve"> PAGEREF _Toc101948963 \h </w:instrText>
      </w:r>
      <w:r w:rsidRPr="00B85288">
        <w:rPr>
          <w:noProof/>
        </w:rPr>
      </w:r>
      <w:r w:rsidRPr="00B85288">
        <w:rPr>
          <w:noProof/>
        </w:rPr>
        <w:fldChar w:fldCharType="separate"/>
      </w:r>
      <w:r w:rsidR="00EC38B7">
        <w:rPr>
          <w:noProof/>
        </w:rPr>
        <w:t>6</w:t>
      </w:r>
      <w:r w:rsidRPr="00B85288">
        <w:rPr>
          <w:noProof/>
        </w:rPr>
        <w:fldChar w:fldCharType="end"/>
      </w:r>
    </w:p>
    <w:p w14:paraId="135246C0" w14:textId="51A08037"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1.3.4</w:t>
      </w:r>
      <w:r w:rsidRPr="00B85288">
        <w:rPr>
          <w:rFonts w:asciiTheme="minorHAnsi" w:eastAsiaTheme="minorEastAsia" w:hAnsiTheme="minorHAnsi" w:cstheme="minorBidi"/>
          <w:noProof/>
          <w:sz w:val="22"/>
          <w:szCs w:val="22"/>
        </w:rPr>
        <w:tab/>
      </w:r>
      <w:r w:rsidRPr="00B85288">
        <w:rPr>
          <w:noProof/>
        </w:rPr>
        <w:t>Looptijd van de opdracht</w:t>
      </w:r>
      <w:r w:rsidRPr="00B85288">
        <w:rPr>
          <w:noProof/>
        </w:rPr>
        <w:tab/>
      </w:r>
      <w:r w:rsidRPr="00B85288">
        <w:rPr>
          <w:noProof/>
        </w:rPr>
        <w:fldChar w:fldCharType="begin"/>
      </w:r>
      <w:r w:rsidRPr="00B85288">
        <w:rPr>
          <w:noProof/>
        </w:rPr>
        <w:instrText xml:space="preserve"> PAGEREF _Toc101948964 \h </w:instrText>
      </w:r>
      <w:r w:rsidRPr="00B85288">
        <w:rPr>
          <w:noProof/>
        </w:rPr>
      </w:r>
      <w:r w:rsidRPr="00B85288">
        <w:rPr>
          <w:noProof/>
        </w:rPr>
        <w:fldChar w:fldCharType="separate"/>
      </w:r>
      <w:r w:rsidR="00EC38B7">
        <w:rPr>
          <w:noProof/>
        </w:rPr>
        <w:t>6</w:t>
      </w:r>
      <w:r w:rsidRPr="00B85288">
        <w:rPr>
          <w:noProof/>
        </w:rPr>
        <w:fldChar w:fldCharType="end"/>
      </w:r>
    </w:p>
    <w:p w14:paraId="567100ED" w14:textId="2BD4E1A8"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1.3.5</w:t>
      </w:r>
      <w:r w:rsidRPr="00B85288">
        <w:rPr>
          <w:rFonts w:asciiTheme="minorHAnsi" w:eastAsiaTheme="minorEastAsia" w:hAnsiTheme="minorHAnsi" w:cstheme="minorBidi"/>
          <w:noProof/>
          <w:sz w:val="22"/>
          <w:szCs w:val="22"/>
        </w:rPr>
        <w:tab/>
      </w:r>
      <w:r w:rsidRPr="00B85288">
        <w:rPr>
          <w:noProof/>
        </w:rPr>
        <w:t>Percelen</w:t>
      </w:r>
      <w:r w:rsidRPr="00B85288">
        <w:rPr>
          <w:noProof/>
        </w:rPr>
        <w:tab/>
      </w:r>
      <w:r w:rsidRPr="00B85288">
        <w:rPr>
          <w:noProof/>
        </w:rPr>
        <w:fldChar w:fldCharType="begin"/>
      </w:r>
      <w:r w:rsidRPr="00B85288">
        <w:rPr>
          <w:noProof/>
        </w:rPr>
        <w:instrText xml:space="preserve"> PAGEREF _Toc101948965 \h </w:instrText>
      </w:r>
      <w:r w:rsidRPr="00B85288">
        <w:rPr>
          <w:noProof/>
        </w:rPr>
      </w:r>
      <w:r w:rsidRPr="00B85288">
        <w:rPr>
          <w:noProof/>
        </w:rPr>
        <w:fldChar w:fldCharType="separate"/>
      </w:r>
      <w:r w:rsidR="00EC38B7">
        <w:rPr>
          <w:noProof/>
        </w:rPr>
        <w:t>6</w:t>
      </w:r>
      <w:r w:rsidRPr="00B85288">
        <w:rPr>
          <w:noProof/>
        </w:rPr>
        <w:fldChar w:fldCharType="end"/>
      </w:r>
    </w:p>
    <w:p w14:paraId="483D6162" w14:textId="0E32CA0F" w:rsidR="008F0FB5" w:rsidRPr="00B85288" w:rsidRDefault="008F0FB5">
      <w:pPr>
        <w:pStyle w:val="Inhopg1"/>
        <w:rPr>
          <w:rFonts w:asciiTheme="minorHAnsi" w:eastAsiaTheme="minorEastAsia" w:hAnsiTheme="minorHAnsi" w:cstheme="minorBidi"/>
          <w:caps w:val="0"/>
          <w:sz w:val="22"/>
          <w:szCs w:val="22"/>
        </w:rPr>
      </w:pPr>
      <w:r w:rsidRPr="00B85288">
        <w:t>2</w:t>
      </w:r>
      <w:r w:rsidRPr="00B85288">
        <w:rPr>
          <w:rFonts w:asciiTheme="minorHAnsi" w:eastAsiaTheme="minorEastAsia" w:hAnsiTheme="minorHAnsi" w:cstheme="minorBidi"/>
          <w:caps w:val="0"/>
          <w:sz w:val="22"/>
          <w:szCs w:val="22"/>
        </w:rPr>
        <w:tab/>
      </w:r>
      <w:r w:rsidRPr="00B85288">
        <w:t>Aanbestedingskader</w:t>
      </w:r>
      <w:r w:rsidRPr="00B85288">
        <w:tab/>
      </w:r>
      <w:r w:rsidRPr="00B85288">
        <w:fldChar w:fldCharType="begin"/>
      </w:r>
      <w:r w:rsidRPr="00B85288">
        <w:instrText xml:space="preserve"> PAGEREF _Toc101948966 \h </w:instrText>
      </w:r>
      <w:r w:rsidRPr="00B85288">
        <w:fldChar w:fldCharType="separate"/>
      </w:r>
      <w:r w:rsidR="00EC38B7">
        <w:t>7</w:t>
      </w:r>
      <w:r w:rsidRPr="00B85288">
        <w:fldChar w:fldCharType="end"/>
      </w:r>
    </w:p>
    <w:p w14:paraId="75CDCBE8" w14:textId="05D713E2"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2.1</w:t>
      </w:r>
      <w:r w:rsidRPr="00B85288">
        <w:rPr>
          <w:rFonts w:asciiTheme="minorHAnsi" w:eastAsiaTheme="minorEastAsia" w:hAnsiTheme="minorHAnsi" w:cstheme="minorBidi"/>
          <w:sz w:val="22"/>
          <w:szCs w:val="22"/>
        </w:rPr>
        <w:tab/>
      </w:r>
      <w:r w:rsidRPr="00B85288">
        <w:t>Algemeen</w:t>
      </w:r>
      <w:r w:rsidRPr="00B85288">
        <w:tab/>
      </w:r>
      <w:r w:rsidRPr="00B85288">
        <w:fldChar w:fldCharType="begin"/>
      </w:r>
      <w:r w:rsidRPr="00B85288">
        <w:instrText xml:space="preserve"> PAGEREF _Toc101948967 \h </w:instrText>
      </w:r>
      <w:r w:rsidRPr="00B85288">
        <w:fldChar w:fldCharType="separate"/>
      </w:r>
      <w:r w:rsidR="00EC38B7">
        <w:t>7</w:t>
      </w:r>
      <w:r w:rsidRPr="00B85288">
        <w:fldChar w:fldCharType="end"/>
      </w:r>
    </w:p>
    <w:p w14:paraId="73148547" w14:textId="6DACD7A3"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2.2</w:t>
      </w:r>
      <w:r w:rsidRPr="00B85288">
        <w:rPr>
          <w:rFonts w:asciiTheme="minorHAnsi" w:eastAsiaTheme="minorEastAsia" w:hAnsiTheme="minorHAnsi" w:cstheme="minorBidi"/>
          <w:sz w:val="22"/>
          <w:szCs w:val="22"/>
        </w:rPr>
        <w:tab/>
      </w:r>
      <w:r w:rsidRPr="00B85288">
        <w:t>Planning</w:t>
      </w:r>
      <w:r w:rsidRPr="00B85288">
        <w:tab/>
      </w:r>
      <w:r w:rsidRPr="00B85288">
        <w:fldChar w:fldCharType="begin"/>
      </w:r>
      <w:r w:rsidRPr="00B85288">
        <w:instrText xml:space="preserve"> PAGEREF _Toc101948968 \h </w:instrText>
      </w:r>
      <w:r w:rsidRPr="00B85288">
        <w:fldChar w:fldCharType="separate"/>
      </w:r>
      <w:r w:rsidR="00EC38B7">
        <w:t>7</w:t>
      </w:r>
      <w:r w:rsidRPr="00B85288">
        <w:fldChar w:fldCharType="end"/>
      </w:r>
    </w:p>
    <w:p w14:paraId="7549FAB0" w14:textId="24CF3401"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2.3</w:t>
      </w:r>
      <w:r w:rsidRPr="00B85288">
        <w:rPr>
          <w:rFonts w:asciiTheme="minorHAnsi" w:eastAsiaTheme="minorEastAsia" w:hAnsiTheme="minorHAnsi" w:cstheme="minorBidi"/>
          <w:sz w:val="22"/>
          <w:szCs w:val="22"/>
        </w:rPr>
        <w:tab/>
      </w:r>
      <w:r w:rsidRPr="00B85288">
        <w:t>Meedoen aan de aanbesteding</w:t>
      </w:r>
      <w:r w:rsidRPr="00B85288">
        <w:tab/>
      </w:r>
      <w:r w:rsidRPr="00B85288">
        <w:fldChar w:fldCharType="begin"/>
      </w:r>
      <w:r w:rsidRPr="00B85288">
        <w:instrText xml:space="preserve"> PAGEREF _Toc101948969 \h </w:instrText>
      </w:r>
      <w:r w:rsidRPr="00B85288">
        <w:fldChar w:fldCharType="separate"/>
      </w:r>
      <w:r w:rsidR="00EC38B7">
        <w:t>7</w:t>
      </w:r>
      <w:r w:rsidRPr="00B85288">
        <w:fldChar w:fldCharType="end"/>
      </w:r>
    </w:p>
    <w:p w14:paraId="3223228E" w14:textId="05F33252"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2.4</w:t>
      </w:r>
      <w:r w:rsidRPr="00B85288">
        <w:rPr>
          <w:rFonts w:asciiTheme="minorHAnsi" w:eastAsiaTheme="minorEastAsia" w:hAnsiTheme="minorHAnsi" w:cstheme="minorBidi"/>
          <w:sz w:val="22"/>
          <w:szCs w:val="22"/>
        </w:rPr>
        <w:tab/>
      </w:r>
      <w:r w:rsidRPr="00B85288">
        <w:t>Vragen en inlichtingen</w:t>
      </w:r>
      <w:r w:rsidRPr="00B85288">
        <w:tab/>
      </w:r>
      <w:r w:rsidRPr="00B85288">
        <w:fldChar w:fldCharType="begin"/>
      </w:r>
      <w:r w:rsidRPr="00B85288">
        <w:instrText xml:space="preserve"> PAGEREF _Toc101948970 \h </w:instrText>
      </w:r>
      <w:r w:rsidRPr="00B85288">
        <w:fldChar w:fldCharType="separate"/>
      </w:r>
      <w:r w:rsidR="00EC38B7">
        <w:t>8</w:t>
      </w:r>
      <w:r w:rsidRPr="00B85288">
        <w:fldChar w:fldCharType="end"/>
      </w:r>
    </w:p>
    <w:p w14:paraId="08F17BBA" w14:textId="2EBA8BB2"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2.5</w:t>
      </w:r>
      <w:r w:rsidRPr="00B85288">
        <w:rPr>
          <w:rFonts w:asciiTheme="minorHAnsi" w:eastAsiaTheme="minorEastAsia" w:hAnsiTheme="minorHAnsi" w:cstheme="minorBidi"/>
          <w:sz w:val="22"/>
          <w:szCs w:val="22"/>
        </w:rPr>
        <w:tab/>
      </w:r>
      <w:r w:rsidRPr="00B85288">
        <w:t>Contactpersoon voor deze aanbesteding</w:t>
      </w:r>
      <w:r w:rsidRPr="00B85288">
        <w:tab/>
      </w:r>
      <w:r w:rsidRPr="00B85288">
        <w:fldChar w:fldCharType="begin"/>
      </w:r>
      <w:r w:rsidRPr="00B85288">
        <w:instrText xml:space="preserve"> PAGEREF _Toc101948971 \h </w:instrText>
      </w:r>
      <w:r w:rsidRPr="00B85288">
        <w:fldChar w:fldCharType="separate"/>
      </w:r>
      <w:r w:rsidR="00EC38B7">
        <w:t>8</w:t>
      </w:r>
      <w:r w:rsidRPr="00B85288">
        <w:fldChar w:fldCharType="end"/>
      </w:r>
    </w:p>
    <w:p w14:paraId="332455C1" w14:textId="721D3290"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2.6</w:t>
      </w:r>
      <w:r w:rsidRPr="00B85288">
        <w:rPr>
          <w:rFonts w:asciiTheme="minorHAnsi" w:eastAsiaTheme="minorEastAsia" w:hAnsiTheme="minorHAnsi" w:cstheme="minorBidi"/>
          <w:sz w:val="22"/>
          <w:szCs w:val="22"/>
        </w:rPr>
        <w:tab/>
      </w:r>
      <w:r w:rsidRPr="00B85288">
        <w:t>Deelnamevoorwaarden</w:t>
      </w:r>
      <w:r w:rsidRPr="00B85288">
        <w:tab/>
      </w:r>
      <w:r w:rsidRPr="00B85288">
        <w:fldChar w:fldCharType="begin"/>
      </w:r>
      <w:r w:rsidRPr="00B85288">
        <w:instrText xml:space="preserve"> PAGEREF _Toc101948972 \h </w:instrText>
      </w:r>
      <w:r w:rsidRPr="00B85288">
        <w:fldChar w:fldCharType="separate"/>
      </w:r>
      <w:r w:rsidR="00EC38B7">
        <w:t>8</w:t>
      </w:r>
      <w:r w:rsidRPr="00B85288">
        <w:fldChar w:fldCharType="end"/>
      </w:r>
    </w:p>
    <w:p w14:paraId="13FA9606" w14:textId="0A45A4BF" w:rsidR="008F0FB5" w:rsidRPr="00B85288" w:rsidRDefault="008F0FB5">
      <w:pPr>
        <w:pStyle w:val="Inhopg1"/>
        <w:rPr>
          <w:rFonts w:asciiTheme="minorHAnsi" w:eastAsiaTheme="minorEastAsia" w:hAnsiTheme="minorHAnsi" w:cstheme="minorBidi"/>
          <w:caps w:val="0"/>
          <w:sz w:val="22"/>
          <w:szCs w:val="22"/>
        </w:rPr>
      </w:pPr>
      <w:r w:rsidRPr="00B85288">
        <w:t>3</w:t>
      </w:r>
      <w:r w:rsidRPr="00B85288">
        <w:rPr>
          <w:rFonts w:asciiTheme="minorHAnsi" w:eastAsiaTheme="minorEastAsia" w:hAnsiTheme="minorHAnsi" w:cstheme="minorBidi"/>
          <w:caps w:val="0"/>
          <w:sz w:val="22"/>
          <w:szCs w:val="22"/>
        </w:rPr>
        <w:tab/>
      </w:r>
      <w:r w:rsidRPr="00B85288">
        <w:t>Uitsluitingsgronden en geschiktheidseisen</w:t>
      </w:r>
      <w:r w:rsidRPr="00B85288">
        <w:tab/>
      </w:r>
      <w:r w:rsidRPr="00B85288">
        <w:fldChar w:fldCharType="begin"/>
      </w:r>
      <w:r w:rsidRPr="00B85288">
        <w:instrText xml:space="preserve"> PAGEREF _Toc101948973 \h </w:instrText>
      </w:r>
      <w:r w:rsidRPr="00B85288">
        <w:fldChar w:fldCharType="separate"/>
      </w:r>
      <w:r w:rsidR="00EC38B7">
        <w:t>9</w:t>
      </w:r>
      <w:r w:rsidRPr="00B85288">
        <w:fldChar w:fldCharType="end"/>
      </w:r>
    </w:p>
    <w:p w14:paraId="0F5A0D8B" w14:textId="711329FB"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3.1</w:t>
      </w:r>
      <w:r w:rsidRPr="00B85288">
        <w:rPr>
          <w:rFonts w:asciiTheme="minorHAnsi" w:eastAsiaTheme="minorEastAsia" w:hAnsiTheme="minorHAnsi" w:cstheme="minorBidi"/>
          <w:sz w:val="22"/>
          <w:szCs w:val="22"/>
        </w:rPr>
        <w:tab/>
      </w:r>
      <w:r w:rsidRPr="00B85288">
        <w:t>Uitsluitingsgronden</w:t>
      </w:r>
      <w:r w:rsidRPr="00B85288">
        <w:tab/>
      </w:r>
      <w:r w:rsidRPr="00B85288">
        <w:fldChar w:fldCharType="begin"/>
      </w:r>
      <w:r w:rsidRPr="00B85288">
        <w:instrText xml:space="preserve"> PAGEREF _Toc101948974 \h </w:instrText>
      </w:r>
      <w:r w:rsidRPr="00B85288">
        <w:fldChar w:fldCharType="separate"/>
      </w:r>
      <w:r w:rsidR="00EC38B7">
        <w:t>9</w:t>
      </w:r>
      <w:r w:rsidRPr="00B85288">
        <w:fldChar w:fldCharType="end"/>
      </w:r>
    </w:p>
    <w:p w14:paraId="0CC64B2A" w14:textId="03FD4310"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3.2</w:t>
      </w:r>
      <w:r w:rsidRPr="00B85288">
        <w:rPr>
          <w:rFonts w:asciiTheme="minorHAnsi" w:eastAsiaTheme="minorEastAsia" w:hAnsiTheme="minorHAnsi" w:cstheme="minorBidi"/>
          <w:sz w:val="22"/>
          <w:szCs w:val="22"/>
        </w:rPr>
        <w:tab/>
      </w:r>
      <w:r w:rsidRPr="00B85288">
        <w:t>Geschiktheidseisen</w:t>
      </w:r>
      <w:r w:rsidRPr="00B85288">
        <w:tab/>
      </w:r>
      <w:r w:rsidRPr="00B85288">
        <w:fldChar w:fldCharType="begin"/>
      </w:r>
      <w:r w:rsidRPr="00B85288">
        <w:instrText xml:space="preserve"> PAGEREF _Toc101948975 \h </w:instrText>
      </w:r>
      <w:r w:rsidRPr="00B85288">
        <w:fldChar w:fldCharType="separate"/>
      </w:r>
      <w:r w:rsidR="00EC38B7">
        <w:t>9</w:t>
      </w:r>
      <w:r w:rsidRPr="00B85288">
        <w:fldChar w:fldCharType="end"/>
      </w:r>
    </w:p>
    <w:p w14:paraId="2E3E508B" w14:textId="4794AD4E"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3.2.1</w:t>
      </w:r>
      <w:r w:rsidRPr="00B85288">
        <w:rPr>
          <w:rFonts w:asciiTheme="minorHAnsi" w:eastAsiaTheme="minorEastAsia" w:hAnsiTheme="minorHAnsi" w:cstheme="minorBidi"/>
          <w:noProof/>
          <w:sz w:val="22"/>
          <w:szCs w:val="22"/>
        </w:rPr>
        <w:tab/>
      </w:r>
      <w:r w:rsidRPr="00B85288">
        <w:rPr>
          <w:noProof/>
        </w:rPr>
        <w:t>Geschiktheidseisen betreffende de financiële en economische bekwaamheid</w:t>
      </w:r>
      <w:r w:rsidRPr="00B85288">
        <w:rPr>
          <w:noProof/>
        </w:rPr>
        <w:tab/>
      </w:r>
      <w:r w:rsidRPr="00B85288">
        <w:rPr>
          <w:noProof/>
        </w:rPr>
        <w:fldChar w:fldCharType="begin"/>
      </w:r>
      <w:r w:rsidRPr="00B85288">
        <w:rPr>
          <w:noProof/>
        </w:rPr>
        <w:instrText xml:space="preserve"> PAGEREF _Toc101948976 \h </w:instrText>
      </w:r>
      <w:r w:rsidRPr="00B85288">
        <w:rPr>
          <w:noProof/>
        </w:rPr>
      </w:r>
      <w:r w:rsidRPr="00B85288">
        <w:rPr>
          <w:noProof/>
        </w:rPr>
        <w:fldChar w:fldCharType="separate"/>
      </w:r>
      <w:r w:rsidR="00EC38B7">
        <w:rPr>
          <w:noProof/>
        </w:rPr>
        <w:t>10</w:t>
      </w:r>
      <w:r w:rsidRPr="00B85288">
        <w:rPr>
          <w:noProof/>
        </w:rPr>
        <w:fldChar w:fldCharType="end"/>
      </w:r>
    </w:p>
    <w:p w14:paraId="27A4A682" w14:textId="1FE07EB0"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3.2.2</w:t>
      </w:r>
      <w:r w:rsidRPr="00B85288">
        <w:rPr>
          <w:rFonts w:asciiTheme="minorHAnsi" w:eastAsiaTheme="minorEastAsia" w:hAnsiTheme="minorHAnsi" w:cstheme="minorBidi"/>
          <w:noProof/>
          <w:sz w:val="22"/>
          <w:szCs w:val="22"/>
        </w:rPr>
        <w:tab/>
      </w:r>
      <w:r w:rsidRPr="00B85288">
        <w:rPr>
          <w:noProof/>
        </w:rPr>
        <w:t>Geschiktheidseisen betreffende technische bekwaamheid</w:t>
      </w:r>
      <w:r w:rsidRPr="00B85288">
        <w:rPr>
          <w:noProof/>
        </w:rPr>
        <w:tab/>
      </w:r>
      <w:r w:rsidRPr="00B85288">
        <w:rPr>
          <w:noProof/>
        </w:rPr>
        <w:fldChar w:fldCharType="begin"/>
      </w:r>
      <w:r w:rsidRPr="00B85288">
        <w:rPr>
          <w:noProof/>
        </w:rPr>
        <w:instrText xml:space="preserve"> PAGEREF _Toc101948977 \h </w:instrText>
      </w:r>
      <w:r w:rsidRPr="00B85288">
        <w:rPr>
          <w:noProof/>
        </w:rPr>
      </w:r>
      <w:r w:rsidRPr="00B85288">
        <w:rPr>
          <w:noProof/>
        </w:rPr>
        <w:fldChar w:fldCharType="separate"/>
      </w:r>
      <w:r w:rsidR="00EC38B7">
        <w:rPr>
          <w:noProof/>
        </w:rPr>
        <w:t>11</w:t>
      </w:r>
      <w:r w:rsidRPr="00B85288">
        <w:rPr>
          <w:noProof/>
        </w:rPr>
        <w:fldChar w:fldCharType="end"/>
      </w:r>
    </w:p>
    <w:p w14:paraId="7294A409" w14:textId="0F20FE60" w:rsidR="008F0FB5" w:rsidRPr="00B85288" w:rsidRDefault="008F0FB5">
      <w:pPr>
        <w:pStyle w:val="Inhopg3"/>
        <w:rPr>
          <w:rFonts w:asciiTheme="minorHAnsi" w:eastAsiaTheme="minorEastAsia" w:hAnsiTheme="minorHAnsi" w:cstheme="minorBidi"/>
          <w:noProof/>
          <w:sz w:val="22"/>
          <w:szCs w:val="22"/>
        </w:rPr>
      </w:pPr>
      <w:r w:rsidRPr="00B85288">
        <w:rPr>
          <w:noProof/>
          <w14:scene3d>
            <w14:camera w14:prst="orthographicFront"/>
            <w14:lightRig w14:rig="threePt" w14:dir="t">
              <w14:rot w14:lat="0" w14:lon="0" w14:rev="0"/>
            </w14:lightRig>
          </w14:scene3d>
        </w:rPr>
        <w:t>3.2.3</w:t>
      </w:r>
      <w:r w:rsidRPr="00B85288">
        <w:rPr>
          <w:rFonts w:asciiTheme="minorHAnsi" w:eastAsiaTheme="minorEastAsia" w:hAnsiTheme="minorHAnsi" w:cstheme="minorBidi"/>
          <w:noProof/>
          <w:sz w:val="22"/>
          <w:szCs w:val="22"/>
        </w:rPr>
        <w:tab/>
      </w:r>
      <w:r w:rsidRPr="00B85288">
        <w:rPr>
          <w:noProof/>
        </w:rPr>
        <w:t>Geschiktheidscriteria betreffende de beroepsbevoegdheid</w:t>
      </w:r>
      <w:r w:rsidRPr="00B85288">
        <w:rPr>
          <w:noProof/>
        </w:rPr>
        <w:tab/>
      </w:r>
      <w:r w:rsidRPr="00B85288">
        <w:rPr>
          <w:noProof/>
        </w:rPr>
        <w:fldChar w:fldCharType="begin"/>
      </w:r>
      <w:r w:rsidRPr="00B85288">
        <w:rPr>
          <w:noProof/>
        </w:rPr>
        <w:instrText xml:space="preserve"> PAGEREF _Toc101948978 \h </w:instrText>
      </w:r>
      <w:r w:rsidRPr="00B85288">
        <w:rPr>
          <w:noProof/>
        </w:rPr>
      </w:r>
      <w:r w:rsidRPr="00B85288">
        <w:rPr>
          <w:noProof/>
        </w:rPr>
        <w:fldChar w:fldCharType="separate"/>
      </w:r>
      <w:r w:rsidR="00EC38B7">
        <w:rPr>
          <w:noProof/>
        </w:rPr>
        <w:t>12</w:t>
      </w:r>
      <w:r w:rsidRPr="00B85288">
        <w:rPr>
          <w:noProof/>
        </w:rPr>
        <w:fldChar w:fldCharType="end"/>
      </w:r>
    </w:p>
    <w:p w14:paraId="4B65F32B" w14:textId="3A1E14CA" w:rsidR="008F0FB5" w:rsidRPr="00B85288" w:rsidRDefault="008F0FB5">
      <w:pPr>
        <w:pStyle w:val="Inhopg1"/>
        <w:rPr>
          <w:rFonts w:asciiTheme="minorHAnsi" w:eastAsiaTheme="minorEastAsia" w:hAnsiTheme="minorHAnsi" w:cstheme="minorBidi"/>
          <w:caps w:val="0"/>
          <w:sz w:val="22"/>
          <w:szCs w:val="22"/>
        </w:rPr>
      </w:pPr>
      <w:r w:rsidRPr="00B85288">
        <w:t>4</w:t>
      </w:r>
      <w:r w:rsidRPr="00B85288">
        <w:rPr>
          <w:rFonts w:asciiTheme="minorHAnsi" w:eastAsiaTheme="minorEastAsia" w:hAnsiTheme="minorHAnsi" w:cstheme="minorBidi"/>
          <w:caps w:val="0"/>
          <w:sz w:val="22"/>
          <w:szCs w:val="22"/>
        </w:rPr>
        <w:tab/>
      </w:r>
      <w:r w:rsidRPr="00B85288">
        <w:t>Beoordelings- en gunningsprocedure</w:t>
      </w:r>
      <w:r w:rsidRPr="00B85288">
        <w:tab/>
      </w:r>
      <w:r w:rsidRPr="00B85288">
        <w:fldChar w:fldCharType="begin"/>
      </w:r>
      <w:r w:rsidRPr="00B85288">
        <w:instrText xml:space="preserve"> PAGEREF _Toc101948979 \h </w:instrText>
      </w:r>
      <w:r w:rsidRPr="00B85288">
        <w:fldChar w:fldCharType="separate"/>
      </w:r>
      <w:r w:rsidR="00EC38B7">
        <w:t>13</w:t>
      </w:r>
      <w:r w:rsidRPr="00B85288">
        <w:fldChar w:fldCharType="end"/>
      </w:r>
    </w:p>
    <w:p w14:paraId="212E82E1" w14:textId="22D25259"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4.1</w:t>
      </w:r>
      <w:r w:rsidRPr="00B85288">
        <w:rPr>
          <w:rFonts w:asciiTheme="minorHAnsi" w:eastAsiaTheme="minorEastAsia" w:hAnsiTheme="minorHAnsi" w:cstheme="minorBidi"/>
          <w:sz w:val="22"/>
          <w:szCs w:val="22"/>
        </w:rPr>
        <w:tab/>
      </w:r>
      <w:r w:rsidRPr="00B85288">
        <w:t>Procedurele bepalingen en voorschriften</w:t>
      </w:r>
      <w:r w:rsidRPr="00B85288">
        <w:tab/>
      </w:r>
      <w:r w:rsidRPr="00B85288">
        <w:fldChar w:fldCharType="begin"/>
      </w:r>
      <w:r w:rsidRPr="00B85288">
        <w:instrText xml:space="preserve"> PAGEREF _Toc101948980 \h </w:instrText>
      </w:r>
      <w:r w:rsidRPr="00B85288">
        <w:fldChar w:fldCharType="separate"/>
      </w:r>
      <w:r w:rsidR="00EC38B7">
        <w:t>13</w:t>
      </w:r>
      <w:r w:rsidRPr="00B85288">
        <w:fldChar w:fldCharType="end"/>
      </w:r>
    </w:p>
    <w:p w14:paraId="105FA571" w14:textId="1D613557"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4.2</w:t>
      </w:r>
      <w:r w:rsidRPr="00B85288">
        <w:rPr>
          <w:rFonts w:asciiTheme="minorHAnsi" w:eastAsiaTheme="minorEastAsia" w:hAnsiTheme="minorHAnsi" w:cstheme="minorBidi"/>
          <w:sz w:val="22"/>
          <w:szCs w:val="22"/>
        </w:rPr>
        <w:tab/>
      </w:r>
      <w:r w:rsidRPr="00B85288">
        <w:t>Uniform Europees Aanbestedingsdocument</w:t>
      </w:r>
      <w:r w:rsidRPr="00B85288">
        <w:tab/>
      </w:r>
      <w:r w:rsidRPr="00B85288">
        <w:fldChar w:fldCharType="begin"/>
      </w:r>
      <w:r w:rsidRPr="00B85288">
        <w:instrText xml:space="preserve"> PAGEREF _Toc101948981 \h </w:instrText>
      </w:r>
      <w:r w:rsidRPr="00B85288">
        <w:fldChar w:fldCharType="separate"/>
      </w:r>
      <w:r w:rsidR="00EC38B7">
        <w:t>13</w:t>
      </w:r>
      <w:r w:rsidRPr="00B85288">
        <w:fldChar w:fldCharType="end"/>
      </w:r>
    </w:p>
    <w:p w14:paraId="405AA044" w14:textId="2555C407"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4.3</w:t>
      </w:r>
      <w:r w:rsidRPr="00B85288">
        <w:rPr>
          <w:rFonts w:asciiTheme="minorHAnsi" w:eastAsiaTheme="minorEastAsia" w:hAnsiTheme="minorHAnsi" w:cstheme="minorBidi"/>
          <w:sz w:val="22"/>
          <w:szCs w:val="22"/>
        </w:rPr>
        <w:tab/>
      </w:r>
      <w:r w:rsidRPr="00B85288">
        <w:t>Beoordeling conformiteit Programma van Eisen.</w:t>
      </w:r>
      <w:r w:rsidRPr="00B85288">
        <w:tab/>
      </w:r>
      <w:r w:rsidRPr="00B85288">
        <w:fldChar w:fldCharType="begin"/>
      </w:r>
      <w:r w:rsidRPr="00B85288">
        <w:instrText xml:space="preserve"> PAGEREF _Toc101948982 \h </w:instrText>
      </w:r>
      <w:r w:rsidRPr="00B85288">
        <w:fldChar w:fldCharType="separate"/>
      </w:r>
      <w:r w:rsidR="00EC38B7">
        <w:t>13</w:t>
      </w:r>
      <w:r w:rsidRPr="00B85288">
        <w:fldChar w:fldCharType="end"/>
      </w:r>
    </w:p>
    <w:p w14:paraId="6FC31DBA" w14:textId="5AE44F77"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4.4</w:t>
      </w:r>
      <w:r w:rsidRPr="00B85288">
        <w:rPr>
          <w:rFonts w:asciiTheme="minorHAnsi" w:eastAsiaTheme="minorEastAsia" w:hAnsiTheme="minorHAnsi" w:cstheme="minorBidi"/>
          <w:sz w:val="22"/>
          <w:szCs w:val="22"/>
        </w:rPr>
        <w:tab/>
      </w:r>
      <w:r w:rsidRPr="00B85288">
        <w:t>Gunningscriterium</w:t>
      </w:r>
      <w:r w:rsidRPr="00B85288">
        <w:tab/>
      </w:r>
      <w:r w:rsidRPr="00B85288">
        <w:fldChar w:fldCharType="begin"/>
      </w:r>
      <w:r w:rsidRPr="00B85288">
        <w:instrText xml:space="preserve"> PAGEREF _Toc101948983 \h </w:instrText>
      </w:r>
      <w:r w:rsidRPr="00B85288">
        <w:fldChar w:fldCharType="separate"/>
      </w:r>
      <w:r w:rsidR="00EC38B7">
        <w:t>14</w:t>
      </w:r>
      <w:r w:rsidRPr="00B85288">
        <w:fldChar w:fldCharType="end"/>
      </w:r>
    </w:p>
    <w:p w14:paraId="2B585E49" w14:textId="621A034F"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4.5</w:t>
      </w:r>
      <w:r w:rsidRPr="00B85288">
        <w:rPr>
          <w:rFonts w:asciiTheme="minorHAnsi" w:eastAsiaTheme="minorEastAsia" w:hAnsiTheme="minorHAnsi" w:cstheme="minorBidi"/>
          <w:sz w:val="22"/>
          <w:szCs w:val="22"/>
        </w:rPr>
        <w:tab/>
      </w:r>
      <w:r w:rsidRPr="00B85288">
        <w:t>Beoordeling Prijs</w:t>
      </w:r>
      <w:r w:rsidRPr="00B85288">
        <w:tab/>
      </w:r>
      <w:r w:rsidRPr="00B85288">
        <w:fldChar w:fldCharType="begin"/>
      </w:r>
      <w:r w:rsidRPr="00B85288">
        <w:instrText xml:space="preserve"> PAGEREF _Toc101948984 \h </w:instrText>
      </w:r>
      <w:r w:rsidRPr="00B85288">
        <w:fldChar w:fldCharType="separate"/>
      </w:r>
      <w:r w:rsidR="00EC38B7">
        <w:t>14</w:t>
      </w:r>
      <w:r w:rsidRPr="00B85288">
        <w:fldChar w:fldCharType="end"/>
      </w:r>
    </w:p>
    <w:p w14:paraId="7825D7C7" w14:textId="18916021"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4.6</w:t>
      </w:r>
      <w:r w:rsidRPr="00B85288">
        <w:rPr>
          <w:rFonts w:asciiTheme="minorHAnsi" w:eastAsiaTheme="minorEastAsia" w:hAnsiTheme="minorHAnsi" w:cstheme="minorBidi"/>
          <w:sz w:val="22"/>
          <w:szCs w:val="22"/>
        </w:rPr>
        <w:tab/>
      </w:r>
      <w:r w:rsidRPr="00B85288">
        <w:t>Beoordeling Kwaliteit</w:t>
      </w:r>
      <w:r w:rsidRPr="00B85288">
        <w:tab/>
      </w:r>
      <w:r w:rsidRPr="00B85288">
        <w:fldChar w:fldCharType="begin"/>
      </w:r>
      <w:r w:rsidRPr="00B85288">
        <w:instrText xml:space="preserve"> PAGEREF _Toc101948985 \h </w:instrText>
      </w:r>
      <w:r w:rsidRPr="00B85288">
        <w:fldChar w:fldCharType="separate"/>
      </w:r>
      <w:r w:rsidR="00EC38B7">
        <w:t>15</w:t>
      </w:r>
      <w:r w:rsidRPr="00B85288">
        <w:fldChar w:fldCharType="end"/>
      </w:r>
    </w:p>
    <w:p w14:paraId="5ED3F583" w14:textId="50235435" w:rsidR="008F0FB5" w:rsidRPr="00B85288" w:rsidRDefault="008F0FB5">
      <w:pPr>
        <w:pStyle w:val="Inhopg2"/>
        <w:rPr>
          <w:rFonts w:asciiTheme="minorHAnsi" w:eastAsiaTheme="minorEastAsia" w:hAnsiTheme="minorHAnsi" w:cstheme="minorBidi"/>
          <w:sz w:val="22"/>
          <w:szCs w:val="22"/>
        </w:rPr>
      </w:pPr>
      <w:r w:rsidRPr="00B85288">
        <w:rPr>
          <w14:scene3d>
            <w14:camera w14:prst="orthographicFront"/>
            <w14:lightRig w14:rig="threePt" w14:dir="t">
              <w14:rot w14:lat="0" w14:lon="0" w14:rev="0"/>
            </w14:lightRig>
          </w14:scene3d>
        </w:rPr>
        <w:t>4.7</w:t>
      </w:r>
      <w:r w:rsidRPr="00B85288">
        <w:rPr>
          <w:rFonts w:asciiTheme="minorHAnsi" w:eastAsiaTheme="minorEastAsia" w:hAnsiTheme="minorHAnsi" w:cstheme="minorBidi"/>
          <w:sz w:val="22"/>
          <w:szCs w:val="22"/>
        </w:rPr>
        <w:tab/>
      </w:r>
      <w:r w:rsidRPr="00B85288">
        <w:t>Beoordeling economisch meest voordelige inschrijving</w:t>
      </w:r>
      <w:r w:rsidRPr="00B85288">
        <w:tab/>
      </w:r>
      <w:r w:rsidRPr="00B85288">
        <w:fldChar w:fldCharType="begin"/>
      </w:r>
      <w:r w:rsidRPr="00B85288">
        <w:instrText xml:space="preserve"> PAGEREF _Toc101948986 \h </w:instrText>
      </w:r>
      <w:r w:rsidRPr="00B85288">
        <w:fldChar w:fldCharType="separate"/>
      </w:r>
      <w:r w:rsidR="00EC38B7">
        <w:t>17</w:t>
      </w:r>
      <w:r w:rsidRPr="00B85288">
        <w:fldChar w:fldCharType="end"/>
      </w:r>
    </w:p>
    <w:p w14:paraId="047E8520" w14:textId="367546E4" w:rsidR="008F0FB5" w:rsidRPr="00B85288" w:rsidRDefault="008F0FB5">
      <w:pPr>
        <w:pStyle w:val="Inhopg1"/>
        <w:rPr>
          <w:rFonts w:asciiTheme="minorHAnsi" w:eastAsiaTheme="minorEastAsia" w:hAnsiTheme="minorHAnsi" w:cstheme="minorBidi"/>
          <w:caps w:val="0"/>
          <w:sz w:val="22"/>
          <w:szCs w:val="22"/>
        </w:rPr>
      </w:pPr>
      <w:r w:rsidRPr="00B85288">
        <w:t>Bijlage 1</w:t>
      </w:r>
      <w:r w:rsidRPr="00B85288">
        <w:rPr>
          <w:rFonts w:asciiTheme="minorHAnsi" w:eastAsiaTheme="minorEastAsia" w:hAnsiTheme="minorHAnsi" w:cstheme="minorBidi"/>
          <w:caps w:val="0"/>
          <w:sz w:val="22"/>
          <w:szCs w:val="22"/>
        </w:rPr>
        <w:tab/>
      </w:r>
      <w:r w:rsidRPr="00B85288">
        <w:t>Begrippenlijst</w:t>
      </w:r>
      <w:r w:rsidRPr="00B85288">
        <w:tab/>
      </w:r>
      <w:r w:rsidRPr="00B85288">
        <w:fldChar w:fldCharType="begin"/>
      </w:r>
      <w:r w:rsidRPr="00B85288">
        <w:instrText xml:space="preserve"> PAGEREF _Toc101948987 \h </w:instrText>
      </w:r>
      <w:r w:rsidRPr="00B85288">
        <w:fldChar w:fldCharType="separate"/>
      </w:r>
      <w:r w:rsidR="00EC38B7">
        <w:t>18</w:t>
      </w:r>
      <w:r w:rsidRPr="00B85288">
        <w:fldChar w:fldCharType="end"/>
      </w:r>
    </w:p>
    <w:p w14:paraId="04C5CAA3" w14:textId="028A0A5B" w:rsidR="008F0FB5" w:rsidRPr="00B85288" w:rsidRDefault="008F0FB5">
      <w:pPr>
        <w:pStyle w:val="Inhopg1"/>
        <w:rPr>
          <w:rFonts w:asciiTheme="minorHAnsi" w:eastAsiaTheme="minorEastAsia" w:hAnsiTheme="minorHAnsi" w:cstheme="minorBidi"/>
          <w:caps w:val="0"/>
          <w:sz w:val="22"/>
          <w:szCs w:val="22"/>
        </w:rPr>
      </w:pPr>
      <w:r w:rsidRPr="00B85288">
        <w:t>Bijlage 2</w:t>
      </w:r>
      <w:r w:rsidRPr="00B85288">
        <w:rPr>
          <w:rFonts w:asciiTheme="minorHAnsi" w:eastAsiaTheme="minorEastAsia" w:hAnsiTheme="minorHAnsi" w:cstheme="minorBidi"/>
          <w:caps w:val="0"/>
          <w:sz w:val="22"/>
          <w:szCs w:val="22"/>
        </w:rPr>
        <w:tab/>
      </w:r>
      <w:r w:rsidRPr="00B85288">
        <w:t>Algemene deelnamevoorwaarden</w:t>
      </w:r>
      <w:r w:rsidRPr="00B85288">
        <w:tab/>
      </w:r>
      <w:r w:rsidRPr="00B85288">
        <w:fldChar w:fldCharType="begin"/>
      </w:r>
      <w:r w:rsidRPr="00B85288">
        <w:instrText xml:space="preserve"> PAGEREF _Toc101948988 \h </w:instrText>
      </w:r>
      <w:r w:rsidRPr="00B85288">
        <w:fldChar w:fldCharType="separate"/>
      </w:r>
      <w:r w:rsidR="00EC38B7">
        <w:t>21</w:t>
      </w:r>
      <w:r w:rsidRPr="00B85288">
        <w:fldChar w:fldCharType="end"/>
      </w:r>
    </w:p>
    <w:p w14:paraId="32FB708F" w14:textId="384647F2" w:rsidR="008F0FB5" w:rsidRPr="00B85288" w:rsidRDefault="008F0FB5">
      <w:pPr>
        <w:pStyle w:val="Inhopg1"/>
        <w:rPr>
          <w:rFonts w:asciiTheme="minorHAnsi" w:eastAsiaTheme="minorEastAsia" w:hAnsiTheme="minorHAnsi" w:cstheme="minorBidi"/>
          <w:caps w:val="0"/>
          <w:sz w:val="22"/>
          <w:szCs w:val="22"/>
        </w:rPr>
      </w:pPr>
      <w:r w:rsidRPr="00B85288">
        <w:t>Bijlage 3</w:t>
      </w:r>
      <w:r w:rsidRPr="00B85288">
        <w:rPr>
          <w:rFonts w:asciiTheme="minorHAnsi" w:eastAsiaTheme="minorEastAsia" w:hAnsiTheme="minorHAnsi" w:cstheme="minorBidi"/>
          <w:caps w:val="0"/>
          <w:sz w:val="22"/>
          <w:szCs w:val="22"/>
        </w:rPr>
        <w:tab/>
      </w:r>
      <w:r w:rsidRPr="00B85288">
        <w:t>Algemene Inkoopvoorwaarden Drechtsteden 2020</w:t>
      </w:r>
      <w:r w:rsidRPr="00B85288">
        <w:tab/>
      </w:r>
      <w:r w:rsidRPr="00B85288">
        <w:fldChar w:fldCharType="begin"/>
      </w:r>
      <w:r w:rsidRPr="00B85288">
        <w:instrText xml:space="preserve"> PAGEREF _Toc101948989 \h </w:instrText>
      </w:r>
      <w:r w:rsidRPr="00B85288">
        <w:fldChar w:fldCharType="separate"/>
      </w:r>
      <w:r w:rsidR="00EC38B7">
        <w:t>29</w:t>
      </w:r>
      <w:r w:rsidRPr="00B85288">
        <w:fldChar w:fldCharType="end"/>
      </w:r>
    </w:p>
    <w:p w14:paraId="7319F144" w14:textId="5282B747" w:rsidR="008F0FB5" w:rsidRPr="00B85288" w:rsidRDefault="008F0FB5">
      <w:pPr>
        <w:pStyle w:val="Inhopg1"/>
        <w:rPr>
          <w:rFonts w:asciiTheme="minorHAnsi" w:eastAsiaTheme="minorEastAsia" w:hAnsiTheme="minorHAnsi" w:cstheme="minorBidi"/>
          <w:caps w:val="0"/>
          <w:sz w:val="22"/>
          <w:szCs w:val="22"/>
        </w:rPr>
      </w:pPr>
      <w:r w:rsidRPr="00B85288">
        <w:t>Bijlage 4</w:t>
      </w:r>
      <w:r w:rsidRPr="00B85288">
        <w:rPr>
          <w:rFonts w:asciiTheme="minorHAnsi" w:eastAsiaTheme="minorEastAsia" w:hAnsiTheme="minorHAnsi" w:cstheme="minorBidi"/>
          <w:caps w:val="0"/>
          <w:sz w:val="22"/>
          <w:szCs w:val="22"/>
        </w:rPr>
        <w:tab/>
      </w:r>
      <w:r w:rsidRPr="00B85288">
        <w:t>Concept Overeenkomst</w:t>
      </w:r>
      <w:r w:rsidRPr="00B85288">
        <w:tab/>
      </w:r>
      <w:r w:rsidRPr="00B85288">
        <w:fldChar w:fldCharType="begin"/>
      </w:r>
      <w:r w:rsidRPr="00B85288">
        <w:instrText xml:space="preserve"> PAGEREF _Toc101948990 \h </w:instrText>
      </w:r>
      <w:r w:rsidRPr="00B85288">
        <w:fldChar w:fldCharType="separate"/>
      </w:r>
      <w:r w:rsidR="00EC38B7">
        <w:t>30</w:t>
      </w:r>
      <w:r w:rsidRPr="00B85288">
        <w:fldChar w:fldCharType="end"/>
      </w:r>
    </w:p>
    <w:p w14:paraId="4549BD4E" w14:textId="45454A80" w:rsidR="008F0FB5" w:rsidRPr="00B85288" w:rsidRDefault="008F0FB5">
      <w:pPr>
        <w:pStyle w:val="Inhopg1"/>
        <w:rPr>
          <w:rFonts w:asciiTheme="minorHAnsi" w:eastAsiaTheme="minorEastAsia" w:hAnsiTheme="minorHAnsi" w:cstheme="minorBidi"/>
          <w:caps w:val="0"/>
          <w:sz w:val="22"/>
          <w:szCs w:val="22"/>
        </w:rPr>
      </w:pPr>
      <w:r w:rsidRPr="00B85288">
        <w:t>Bijlage 5</w:t>
      </w:r>
      <w:r w:rsidRPr="00B85288">
        <w:rPr>
          <w:rFonts w:asciiTheme="minorHAnsi" w:eastAsiaTheme="minorEastAsia" w:hAnsiTheme="minorHAnsi" w:cstheme="minorBidi"/>
          <w:caps w:val="0"/>
          <w:sz w:val="22"/>
          <w:szCs w:val="22"/>
        </w:rPr>
        <w:tab/>
      </w:r>
      <w:r w:rsidRPr="00B85288">
        <w:t>Diensten Algemeen Regionale Samenwerking</w:t>
      </w:r>
      <w:r w:rsidRPr="00B85288">
        <w:tab/>
      </w:r>
      <w:r w:rsidRPr="00B85288">
        <w:fldChar w:fldCharType="begin"/>
      </w:r>
      <w:r w:rsidRPr="00B85288">
        <w:instrText xml:space="preserve"> PAGEREF _Toc101948991 \h </w:instrText>
      </w:r>
      <w:r w:rsidRPr="00B85288">
        <w:fldChar w:fldCharType="separate"/>
      </w:r>
      <w:r w:rsidR="00EC38B7">
        <w:t>33</w:t>
      </w:r>
      <w:r w:rsidRPr="00B85288">
        <w:fldChar w:fldCharType="end"/>
      </w:r>
    </w:p>
    <w:p w14:paraId="38F04010" w14:textId="7A4BC260" w:rsidR="008F0FB5" w:rsidRPr="00B85288" w:rsidRDefault="008F0FB5">
      <w:pPr>
        <w:pStyle w:val="Inhopg1"/>
        <w:rPr>
          <w:rFonts w:asciiTheme="minorHAnsi" w:eastAsiaTheme="minorEastAsia" w:hAnsiTheme="minorHAnsi" w:cstheme="minorBidi"/>
          <w:caps w:val="0"/>
          <w:sz w:val="22"/>
          <w:szCs w:val="22"/>
        </w:rPr>
      </w:pPr>
      <w:r w:rsidRPr="00B85288">
        <w:t>Formulier 1</w:t>
      </w:r>
      <w:r w:rsidRPr="00B85288">
        <w:rPr>
          <w:rFonts w:asciiTheme="minorHAnsi" w:eastAsiaTheme="minorEastAsia" w:hAnsiTheme="minorHAnsi" w:cstheme="minorBidi"/>
          <w:caps w:val="0"/>
          <w:sz w:val="22"/>
          <w:szCs w:val="22"/>
        </w:rPr>
        <w:tab/>
      </w:r>
      <w:r w:rsidRPr="00B85288">
        <w:t>Uniform Europees Aanbestedingsdocument</w:t>
      </w:r>
      <w:r w:rsidRPr="00B85288">
        <w:tab/>
      </w:r>
      <w:r w:rsidRPr="00B85288">
        <w:fldChar w:fldCharType="begin"/>
      </w:r>
      <w:r w:rsidRPr="00B85288">
        <w:instrText xml:space="preserve"> PAGEREF _Toc101948992 \h </w:instrText>
      </w:r>
      <w:r w:rsidRPr="00B85288">
        <w:fldChar w:fldCharType="separate"/>
      </w:r>
      <w:r w:rsidR="00EC38B7">
        <w:t>36</w:t>
      </w:r>
      <w:r w:rsidRPr="00B85288">
        <w:fldChar w:fldCharType="end"/>
      </w:r>
    </w:p>
    <w:p w14:paraId="73D680C6" w14:textId="345EF18D" w:rsidR="008F0FB5" w:rsidRPr="00B85288" w:rsidRDefault="008F0FB5">
      <w:pPr>
        <w:pStyle w:val="Inhopg1"/>
        <w:rPr>
          <w:rFonts w:asciiTheme="minorHAnsi" w:eastAsiaTheme="minorEastAsia" w:hAnsiTheme="minorHAnsi" w:cstheme="minorBidi"/>
          <w:caps w:val="0"/>
          <w:sz w:val="22"/>
          <w:szCs w:val="22"/>
        </w:rPr>
      </w:pPr>
      <w:r w:rsidRPr="00B85288">
        <w:t>Formulier 2</w:t>
      </w:r>
      <w:r w:rsidRPr="00B85288">
        <w:rPr>
          <w:rFonts w:asciiTheme="minorHAnsi" w:eastAsiaTheme="minorEastAsia" w:hAnsiTheme="minorHAnsi" w:cstheme="minorBidi"/>
          <w:caps w:val="0"/>
          <w:sz w:val="22"/>
          <w:szCs w:val="22"/>
        </w:rPr>
        <w:tab/>
      </w:r>
      <w:r w:rsidRPr="00B85288">
        <w:t>Model Verklaring Referenties</w:t>
      </w:r>
      <w:r w:rsidRPr="00B85288">
        <w:tab/>
      </w:r>
      <w:r w:rsidRPr="00B85288">
        <w:fldChar w:fldCharType="begin"/>
      </w:r>
      <w:r w:rsidRPr="00B85288">
        <w:instrText xml:space="preserve"> PAGEREF _Toc101948993 \h </w:instrText>
      </w:r>
      <w:r w:rsidRPr="00B85288">
        <w:fldChar w:fldCharType="separate"/>
      </w:r>
      <w:r w:rsidR="00EC38B7">
        <w:t>37</w:t>
      </w:r>
      <w:r w:rsidRPr="00B85288">
        <w:fldChar w:fldCharType="end"/>
      </w:r>
    </w:p>
    <w:p w14:paraId="07171967" w14:textId="058691FB" w:rsidR="008F0FB5" w:rsidRPr="00B85288" w:rsidRDefault="008F0FB5">
      <w:pPr>
        <w:pStyle w:val="Inhopg1"/>
        <w:rPr>
          <w:rFonts w:asciiTheme="minorHAnsi" w:eastAsiaTheme="minorEastAsia" w:hAnsiTheme="minorHAnsi" w:cstheme="minorBidi"/>
          <w:caps w:val="0"/>
          <w:sz w:val="22"/>
          <w:szCs w:val="22"/>
        </w:rPr>
      </w:pPr>
      <w:r w:rsidRPr="00B85288">
        <w:t>Formulier 3</w:t>
      </w:r>
      <w:r w:rsidRPr="00B85288">
        <w:rPr>
          <w:rFonts w:asciiTheme="minorHAnsi" w:eastAsiaTheme="minorEastAsia" w:hAnsiTheme="minorHAnsi" w:cstheme="minorBidi"/>
          <w:caps w:val="0"/>
          <w:sz w:val="22"/>
          <w:szCs w:val="22"/>
        </w:rPr>
        <w:tab/>
      </w:r>
      <w:r w:rsidRPr="00B85288">
        <w:t>Model Concerngarantie</w:t>
      </w:r>
      <w:r w:rsidRPr="00B85288">
        <w:tab/>
      </w:r>
      <w:r w:rsidRPr="00B85288">
        <w:fldChar w:fldCharType="begin"/>
      </w:r>
      <w:r w:rsidRPr="00B85288">
        <w:instrText xml:space="preserve"> PAGEREF _Toc101948994 \h </w:instrText>
      </w:r>
      <w:r w:rsidRPr="00B85288">
        <w:fldChar w:fldCharType="separate"/>
      </w:r>
      <w:r w:rsidR="00EC38B7">
        <w:t>38</w:t>
      </w:r>
      <w:r w:rsidRPr="00B85288">
        <w:fldChar w:fldCharType="end"/>
      </w:r>
    </w:p>
    <w:p w14:paraId="1C36466F" w14:textId="550496EB" w:rsidR="008F0FB5" w:rsidRPr="00B85288" w:rsidRDefault="008F0FB5">
      <w:pPr>
        <w:pStyle w:val="Inhopg1"/>
        <w:rPr>
          <w:rFonts w:asciiTheme="minorHAnsi" w:eastAsiaTheme="minorEastAsia" w:hAnsiTheme="minorHAnsi" w:cstheme="minorBidi"/>
          <w:caps w:val="0"/>
          <w:sz w:val="22"/>
          <w:szCs w:val="22"/>
        </w:rPr>
      </w:pPr>
      <w:r w:rsidRPr="00B85288">
        <w:lastRenderedPageBreak/>
        <w:t>Formulier 4</w:t>
      </w:r>
      <w:r w:rsidRPr="00B85288">
        <w:rPr>
          <w:rFonts w:asciiTheme="minorHAnsi" w:eastAsiaTheme="minorEastAsia" w:hAnsiTheme="minorHAnsi" w:cstheme="minorBidi"/>
          <w:caps w:val="0"/>
          <w:sz w:val="22"/>
          <w:szCs w:val="22"/>
        </w:rPr>
        <w:tab/>
      </w:r>
      <w:r w:rsidRPr="00B85288">
        <w:t>Model Verklaring Derde – Ter Beschikkingstelling Middelen</w:t>
      </w:r>
      <w:r w:rsidRPr="00B85288">
        <w:tab/>
      </w:r>
      <w:r w:rsidRPr="00B85288">
        <w:fldChar w:fldCharType="begin"/>
      </w:r>
      <w:r w:rsidRPr="00B85288">
        <w:instrText xml:space="preserve"> PAGEREF _Toc101948995 \h </w:instrText>
      </w:r>
      <w:r w:rsidRPr="00B85288">
        <w:fldChar w:fldCharType="separate"/>
      </w:r>
      <w:r w:rsidR="00EC38B7">
        <w:t>39</w:t>
      </w:r>
      <w:r w:rsidRPr="00B85288">
        <w:fldChar w:fldCharType="end"/>
      </w:r>
    </w:p>
    <w:p w14:paraId="6938C4C6" w14:textId="2A074C33" w:rsidR="008F0FB5" w:rsidRPr="00B85288" w:rsidRDefault="008F0FB5">
      <w:pPr>
        <w:pStyle w:val="Inhopg1"/>
        <w:rPr>
          <w:rFonts w:asciiTheme="minorHAnsi" w:eastAsiaTheme="minorEastAsia" w:hAnsiTheme="minorHAnsi" w:cstheme="minorBidi"/>
          <w:caps w:val="0"/>
          <w:sz w:val="22"/>
          <w:szCs w:val="22"/>
        </w:rPr>
      </w:pPr>
      <w:r w:rsidRPr="00B85288">
        <w:t>Formulier 5</w:t>
      </w:r>
      <w:r w:rsidRPr="00B85288">
        <w:rPr>
          <w:rFonts w:asciiTheme="minorHAnsi" w:eastAsiaTheme="minorEastAsia" w:hAnsiTheme="minorHAnsi" w:cstheme="minorBidi"/>
          <w:caps w:val="0"/>
          <w:sz w:val="22"/>
          <w:szCs w:val="22"/>
        </w:rPr>
        <w:tab/>
      </w:r>
      <w:r w:rsidRPr="00B85288">
        <w:t>Programma van Eisen</w:t>
      </w:r>
      <w:r w:rsidRPr="00B85288">
        <w:tab/>
      </w:r>
      <w:r w:rsidRPr="00B85288">
        <w:fldChar w:fldCharType="begin"/>
      </w:r>
      <w:r w:rsidRPr="00B85288">
        <w:instrText xml:space="preserve"> PAGEREF _Toc101948996 \h </w:instrText>
      </w:r>
      <w:r w:rsidRPr="00B85288">
        <w:fldChar w:fldCharType="separate"/>
      </w:r>
      <w:r w:rsidR="00EC38B7">
        <w:t>40</w:t>
      </w:r>
      <w:r w:rsidRPr="00B85288">
        <w:fldChar w:fldCharType="end"/>
      </w:r>
    </w:p>
    <w:p w14:paraId="41E1BF77" w14:textId="0E7FAEB8" w:rsidR="008F0FB5" w:rsidRPr="00B85288" w:rsidRDefault="008F0FB5">
      <w:pPr>
        <w:pStyle w:val="Inhopg1"/>
        <w:rPr>
          <w:rFonts w:asciiTheme="minorHAnsi" w:eastAsiaTheme="minorEastAsia" w:hAnsiTheme="minorHAnsi" w:cstheme="minorBidi"/>
          <w:caps w:val="0"/>
          <w:sz w:val="22"/>
          <w:szCs w:val="22"/>
        </w:rPr>
      </w:pPr>
      <w:r w:rsidRPr="00B85288">
        <w:t>Formulier 6</w:t>
      </w:r>
      <w:r w:rsidRPr="00B85288">
        <w:rPr>
          <w:rFonts w:asciiTheme="minorHAnsi" w:eastAsiaTheme="minorEastAsia" w:hAnsiTheme="minorHAnsi" w:cstheme="minorBidi"/>
          <w:caps w:val="0"/>
          <w:sz w:val="22"/>
          <w:szCs w:val="22"/>
        </w:rPr>
        <w:tab/>
      </w:r>
      <w:r w:rsidRPr="00B85288">
        <w:t>Inschrijfstaat</w:t>
      </w:r>
      <w:r w:rsidRPr="00B85288">
        <w:tab/>
      </w:r>
      <w:r w:rsidRPr="00B85288">
        <w:fldChar w:fldCharType="begin"/>
      </w:r>
      <w:r w:rsidRPr="00B85288">
        <w:instrText xml:space="preserve"> PAGEREF _Toc101948997 \h </w:instrText>
      </w:r>
      <w:r w:rsidRPr="00B85288">
        <w:fldChar w:fldCharType="separate"/>
      </w:r>
      <w:r w:rsidR="00EC38B7">
        <w:t>50</w:t>
      </w:r>
      <w:r w:rsidRPr="00B85288">
        <w:fldChar w:fldCharType="end"/>
      </w:r>
    </w:p>
    <w:p w14:paraId="0C7B026A" w14:textId="6A66EC5F" w:rsidR="008F0FB5" w:rsidRPr="00B85288" w:rsidRDefault="008F0FB5">
      <w:pPr>
        <w:pStyle w:val="Inhopg1"/>
        <w:rPr>
          <w:rFonts w:asciiTheme="minorHAnsi" w:eastAsiaTheme="minorEastAsia" w:hAnsiTheme="minorHAnsi" w:cstheme="minorBidi"/>
          <w:caps w:val="0"/>
          <w:sz w:val="22"/>
          <w:szCs w:val="22"/>
        </w:rPr>
      </w:pPr>
      <w:r w:rsidRPr="00B85288">
        <w:t>Formulier 7 – Model Vragenformulier</w:t>
      </w:r>
      <w:r w:rsidRPr="00B85288">
        <w:tab/>
      </w:r>
      <w:r w:rsidRPr="00B85288">
        <w:fldChar w:fldCharType="begin"/>
      </w:r>
      <w:r w:rsidRPr="00B85288">
        <w:instrText xml:space="preserve"> PAGEREF _Toc101948998 \h </w:instrText>
      </w:r>
      <w:r w:rsidRPr="00B85288">
        <w:fldChar w:fldCharType="separate"/>
      </w:r>
      <w:r w:rsidR="00EC38B7">
        <w:t>51</w:t>
      </w:r>
      <w:r w:rsidRPr="00B85288">
        <w:fldChar w:fldCharType="end"/>
      </w:r>
    </w:p>
    <w:p w14:paraId="6618493D" w14:textId="1A67D180" w:rsidR="008F0FB5" w:rsidRPr="00B85288" w:rsidRDefault="008F0FB5">
      <w:pPr>
        <w:pStyle w:val="Inhopg1"/>
        <w:rPr>
          <w:rFonts w:asciiTheme="minorHAnsi" w:eastAsiaTheme="minorEastAsia" w:hAnsiTheme="minorHAnsi" w:cstheme="minorBidi"/>
          <w:caps w:val="0"/>
          <w:sz w:val="22"/>
          <w:szCs w:val="22"/>
        </w:rPr>
      </w:pPr>
      <w:r w:rsidRPr="00B85288">
        <w:t>Formulier 8 – Checklist in te dienen documenten</w:t>
      </w:r>
      <w:r w:rsidRPr="00B85288">
        <w:tab/>
      </w:r>
      <w:r w:rsidRPr="00B85288">
        <w:fldChar w:fldCharType="begin"/>
      </w:r>
      <w:r w:rsidRPr="00B85288">
        <w:instrText xml:space="preserve"> PAGEREF _Toc101948999 \h </w:instrText>
      </w:r>
      <w:r w:rsidRPr="00B85288">
        <w:fldChar w:fldCharType="separate"/>
      </w:r>
      <w:r w:rsidR="00EC38B7">
        <w:t>52</w:t>
      </w:r>
      <w:r w:rsidRPr="00B85288">
        <w:fldChar w:fldCharType="end"/>
      </w:r>
    </w:p>
    <w:p w14:paraId="0F5E349A" w14:textId="4CBE93DC" w:rsidR="0097336D" w:rsidRPr="00B85288" w:rsidRDefault="002F6776" w:rsidP="00345F54">
      <w:pPr>
        <w:rPr>
          <w:szCs w:val="16"/>
        </w:rPr>
      </w:pPr>
      <w:r w:rsidRPr="00B85288">
        <w:rPr>
          <w:noProof/>
        </w:rPr>
        <w:fldChar w:fldCharType="end"/>
      </w:r>
    </w:p>
    <w:p w14:paraId="575542BE" w14:textId="77777777" w:rsidR="0097336D" w:rsidRPr="00B85288" w:rsidRDefault="0097336D" w:rsidP="00345F54"/>
    <w:p w14:paraId="214B6DEC" w14:textId="77777777" w:rsidR="001733A5" w:rsidRPr="00B85288" w:rsidRDefault="001733A5" w:rsidP="00345F54"/>
    <w:p w14:paraId="1B1572B9" w14:textId="77777777" w:rsidR="0097336D" w:rsidRPr="00B85288" w:rsidRDefault="0097336D" w:rsidP="00345F54">
      <w:pPr>
        <w:pStyle w:val="Kop1"/>
      </w:pPr>
      <w:bookmarkStart w:id="17" w:name="_Toc101948956"/>
      <w:r w:rsidRPr="00B85288">
        <w:lastRenderedPageBreak/>
        <w:t>Leeswijzer</w:t>
      </w:r>
      <w:bookmarkEnd w:id="17"/>
    </w:p>
    <w:p w14:paraId="20DEDEA1" w14:textId="0D45BB51" w:rsidR="0097336D" w:rsidRPr="00B85288" w:rsidRDefault="0097336D" w:rsidP="007F2CA1">
      <w:r w:rsidRPr="00B85288">
        <w:t xml:space="preserve">Dit </w:t>
      </w:r>
      <w:r w:rsidR="003B4394" w:rsidRPr="00B85288">
        <w:t>Aanbestedingsdocument</w:t>
      </w:r>
      <w:r w:rsidRPr="00B85288">
        <w:t xml:space="preserve"> bevat informatie over de </w:t>
      </w:r>
      <w:r w:rsidR="007F2CA1">
        <w:t xml:space="preserve">openbare </w:t>
      </w:r>
      <w:r w:rsidR="008A0691" w:rsidRPr="00B85288">
        <w:t xml:space="preserve">aanbesteding </w:t>
      </w:r>
      <w:r w:rsidR="007F2CA1">
        <w:t xml:space="preserve">conform de procedure voor sociale en andere </w:t>
      </w:r>
      <w:r w:rsidR="007C0869">
        <w:t>s</w:t>
      </w:r>
      <w:r w:rsidR="007F2CA1">
        <w:t xml:space="preserve">pecifieke diensten (artikel 2.38 Aanbestedingswet 2012) </w:t>
      </w:r>
      <w:r w:rsidRPr="00B85288">
        <w:t xml:space="preserve">voor het leveren </w:t>
      </w:r>
      <w:r w:rsidR="00DD60E6" w:rsidRPr="00B85288">
        <w:t xml:space="preserve">van </w:t>
      </w:r>
      <w:r w:rsidR="003C62F8" w:rsidRPr="00B85288">
        <w:t>SOA</w:t>
      </w:r>
      <w:r w:rsidR="00C6353F" w:rsidRPr="00B85288">
        <w:t xml:space="preserve"> laboratoriumonderzoekdiensten ten behoeve van DG&amp;J</w:t>
      </w:r>
      <w:r w:rsidR="008A0691" w:rsidRPr="00B85288">
        <w:t>.</w:t>
      </w:r>
    </w:p>
    <w:p w14:paraId="210F7B8A" w14:textId="77777777" w:rsidR="00444FF4" w:rsidRPr="00B85288" w:rsidRDefault="00444FF4" w:rsidP="00345F54"/>
    <w:p w14:paraId="6A0327AF" w14:textId="729AA864" w:rsidR="0097336D" w:rsidRPr="00B85288" w:rsidRDefault="0097336D" w:rsidP="00345F54">
      <w:r w:rsidRPr="00B85288">
        <w:t xml:space="preserve">Team Inkoop van het </w:t>
      </w:r>
      <w:r w:rsidR="00882A7F" w:rsidRPr="00B85288">
        <w:t xml:space="preserve">Servicegemeente Dordrecht </w:t>
      </w:r>
      <w:r w:rsidRPr="00B85288">
        <w:t xml:space="preserve">treedt tijdens deze aanbesteding op als procesbegeleider. </w:t>
      </w:r>
    </w:p>
    <w:p w14:paraId="459AED19" w14:textId="77777777" w:rsidR="0097336D" w:rsidRPr="00B85288" w:rsidRDefault="0097336D" w:rsidP="00345F54"/>
    <w:p w14:paraId="6386BFB5" w14:textId="44213C9E" w:rsidR="0097336D" w:rsidRPr="00B85288" w:rsidRDefault="0097336D" w:rsidP="00345F54">
      <w:r w:rsidRPr="00B85288">
        <w:t xml:space="preserve">De opbouw van dit </w:t>
      </w:r>
      <w:r w:rsidR="003B4394" w:rsidRPr="00B85288">
        <w:t>Aanbestedingsdocument</w:t>
      </w:r>
      <w:r w:rsidRPr="00B85288">
        <w:t xml:space="preserve"> is als volgt: </w:t>
      </w:r>
    </w:p>
    <w:p w14:paraId="4A1F5C3B" w14:textId="77777777" w:rsidR="00176D37" w:rsidRPr="00B85288" w:rsidRDefault="00176D37" w:rsidP="00345F54"/>
    <w:p w14:paraId="4375649C" w14:textId="0A23B39F" w:rsidR="0097336D" w:rsidRPr="00B85288" w:rsidRDefault="0097336D" w:rsidP="00137C68">
      <w:pPr>
        <w:pStyle w:val="Lijstalinea"/>
        <w:numPr>
          <w:ilvl w:val="0"/>
          <w:numId w:val="8"/>
        </w:numPr>
      </w:pPr>
      <w:r w:rsidRPr="00B85288">
        <w:t>Hoofdstuk 1: beschrijving van de organisatie en va</w:t>
      </w:r>
      <w:r w:rsidR="00176D37" w:rsidRPr="00B85288">
        <w:t>n de aan te besteden opdracht</w:t>
      </w:r>
    </w:p>
    <w:p w14:paraId="172CBA85" w14:textId="09E94F4C" w:rsidR="0097336D" w:rsidRPr="00B85288" w:rsidRDefault="0097336D" w:rsidP="00137C68">
      <w:pPr>
        <w:pStyle w:val="Lijstalinea"/>
        <w:numPr>
          <w:ilvl w:val="0"/>
          <w:numId w:val="8"/>
        </w:numPr>
      </w:pPr>
      <w:r w:rsidRPr="00B85288">
        <w:t xml:space="preserve">Hoofdstuk </w:t>
      </w:r>
      <w:r w:rsidR="000C540D" w:rsidRPr="00B85288">
        <w:t>2</w:t>
      </w:r>
      <w:r w:rsidRPr="00B85288">
        <w:t>: procedurele bepalingen en voor</w:t>
      </w:r>
      <w:r w:rsidR="00176D37" w:rsidRPr="00B85288">
        <w:t>schriften van de aanbesteding</w:t>
      </w:r>
    </w:p>
    <w:p w14:paraId="29FC5044" w14:textId="385AEC2E" w:rsidR="0097336D" w:rsidRPr="00B85288" w:rsidRDefault="000C540D" w:rsidP="00137C68">
      <w:pPr>
        <w:pStyle w:val="Lijstalinea"/>
        <w:numPr>
          <w:ilvl w:val="0"/>
          <w:numId w:val="8"/>
        </w:numPr>
        <w:rPr>
          <w:rFonts w:ascii="Arial" w:hAnsi="Arial" w:cs="Arial"/>
        </w:rPr>
      </w:pPr>
      <w:r w:rsidRPr="00B85288">
        <w:t>Hoofdstuk 3</w:t>
      </w:r>
      <w:r w:rsidR="0097336D" w:rsidRPr="00B85288">
        <w:t xml:space="preserve">: </w:t>
      </w:r>
      <w:r w:rsidR="00396F05" w:rsidRPr="00B85288">
        <w:t>Uitsluitingsgronden</w:t>
      </w:r>
      <w:r w:rsidR="0097336D" w:rsidRPr="00B85288">
        <w:t xml:space="preserve"> en geschiktheidseisen ten aanzien van de </w:t>
      </w:r>
      <w:r w:rsidR="00396F05" w:rsidRPr="00B85288">
        <w:t>Inschrijver</w:t>
      </w:r>
    </w:p>
    <w:p w14:paraId="45622F0D" w14:textId="713B7CD2" w:rsidR="00134AB5" w:rsidRPr="00B85288" w:rsidRDefault="00134AB5" w:rsidP="00137C68">
      <w:pPr>
        <w:pStyle w:val="Lijstalinea"/>
        <w:numPr>
          <w:ilvl w:val="0"/>
          <w:numId w:val="8"/>
        </w:numPr>
      </w:pPr>
      <w:r w:rsidRPr="00B85288">
        <w:t xml:space="preserve">Hoofdstuk </w:t>
      </w:r>
      <w:r w:rsidR="000C540D" w:rsidRPr="00B85288">
        <w:t>4</w:t>
      </w:r>
      <w:r w:rsidRPr="00B85288">
        <w:t>: beoor</w:t>
      </w:r>
      <w:r w:rsidR="00176D37" w:rsidRPr="00B85288">
        <w:t>delings- en gunningsprocedure</w:t>
      </w:r>
    </w:p>
    <w:p w14:paraId="20CB84C8" w14:textId="77777777" w:rsidR="004E4065" w:rsidRPr="00B85288" w:rsidRDefault="004E4065" w:rsidP="00137C68">
      <w:pPr>
        <w:pStyle w:val="Lijstalinea"/>
        <w:numPr>
          <w:ilvl w:val="0"/>
          <w:numId w:val="8"/>
        </w:numPr>
      </w:pPr>
      <w:r w:rsidRPr="00B85288">
        <w:t>Bijlagen</w:t>
      </w:r>
    </w:p>
    <w:p w14:paraId="4A28E39E" w14:textId="43F5CF6E" w:rsidR="0097336D" w:rsidRPr="00B85288" w:rsidRDefault="004E4065" w:rsidP="00137C68">
      <w:pPr>
        <w:pStyle w:val="Lijstalinea"/>
        <w:numPr>
          <w:ilvl w:val="0"/>
          <w:numId w:val="8"/>
        </w:numPr>
      </w:pPr>
      <w:r w:rsidRPr="00B85288">
        <w:t>Formulieren</w:t>
      </w:r>
    </w:p>
    <w:p w14:paraId="48238D12" w14:textId="77777777" w:rsidR="004E4065" w:rsidRPr="00B85288" w:rsidRDefault="004E4065" w:rsidP="00345F54">
      <w:pPr>
        <w:pStyle w:val="Lijstalinea"/>
      </w:pPr>
    </w:p>
    <w:p w14:paraId="1DB0F4A6" w14:textId="54616F46" w:rsidR="0097336D" w:rsidRPr="00B85288" w:rsidRDefault="0097336D" w:rsidP="00345F54">
      <w:r w:rsidRPr="00B85288">
        <w:t xml:space="preserve">De bijlagen waarnaar in dit </w:t>
      </w:r>
      <w:r w:rsidR="003B4394" w:rsidRPr="00B85288">
        <w:t>Aanbestedingsdocument</w:t>
      </w:r>
      <w:r w:rsidRPr="00B85288">
        <w:t xml:space="preserve"> wordt verwezen zijn als aparte documenten toegevoegd. </w:t>
      </w:r>
    </w:p>
    <w:p w14:paraId="28A64C63" w14:textId="77777777" w:rsidR="0097336D" w:rsidRPr="00B85288" w:rsidRDefault="0097336D" w:rsidP="00345F54"/>
    <w:p w14:paraId="0ECD41C4" w14:textId="77777777" w:rsidR="0097336D" w:rsidRPr="00B85288" w:rsidRDefault="0097336D" w:rsidP="00137C68">
      <w:pPr>
        <w:pStyle w:val="Kop1"/>
        <w:numPr>
          <w:ilvl w:val="0"/>
          <w:numId w:val="3"/>
        </w:numPr>
      </w:pPr>
      <w:bookmarkStart w:id="18" w:name="_Toc388447675"/>
      <w:bookmarkStart w:id="19" w:name="_Toc101948957"/>
      <w:r w:rsidRPr="00B85288">
        <w:lastRenderedPageBreak/>
        <w:t>Inleiding</w:t>
      </w:r>
      <w:bookmarkEnd w:id="18"/>
      <w:bookmarkEnd w:id="19"/>
    </w:p>
    <w:p w14:paraId="7360C0D6" w14:textId="5BA4B1DD" w:rsidR="0097336D" w:rsidRPr="00B85288" w:rsidRDefault="0097336D" w:rsidP="008A479A">
      <w:pPr>
        <w:pStyle w:val="Kop2"/>
      </w:pPr>
      <w:bookmarkStart w:id="20" w:name="_Toc145218576"/>
      <w:bookmarkStart w:id="21" w:name="_Toc263164971"/>
      <w:bookmarkStart w:id="22" w:name="_Toc101948958"/>
      <w:r w:rsidRPr="00B85288">
        <w:t xml:space="preserve">De </w:t>
      </w:r>
      <w:bookmarkEnd w:id="20"/>
      <w:bookmarkEnd w:id="21"/>
      <w:r w:rsidR="003B4394" w:rsidRPr="00B85288">
        <w:t>Aanbestedende Dienst</w:t>
      </w:r>
      <w:bookmarkEnd w:id="22"/>
    </w:p>
    <w:p w14:paraId="61D2BA44" w14:textId="3DB4F55F" w:rsidR="0097336D" w:rsidRPr="00B85288" w:rsidRDefault="000A3AC4" w:rsidP="00345F54">
      <w:r w:rsidRPr="00B85288">
        <w:t xml:space="preserve">De </w:t>
      </w:r>
      <w:r w:rsidR="003B4394" w:rsidRPr="00B85288">
        <w:t>Aanbestedende Dienst</w:t>
      </w:r>
      <w:r w:rsidRPr="00B85288">
        <w:t xml:space="preserve"> is de </w:t>
      </w:r>
      <w:r w:rsidR="000A46F3" w:rsidRPr="00B85288">
        <w:t xml:space="preserve">Dienst Gezondheid en Jeugd Zuid-Holland-Zuid, nader te noemen </w:t>
      </w:r>
      <w:r w:rsidR="00A563A8" w:rsidRPr="00B85288">
        <w:t>DG&amp;J</w:t>
      </w:r>
      <w:r w:rsidR="000A46F3" w:rsidRPr="00B85288">
        <w:t xml:space="preserve">. </w:t>
      </w:r>
      <w:r w:rsidR="005A64FD" w:rsidRPr="00B85288">
        <w:t xml:space="preserve">Team Inkoop van Servicegemeente Dordrecht geeft </w:t>
      </w:r>
      <w:r w:rsidR="00A07F71" w:rsidRPr="00B85288">
        <w:t xml:space="preserve">ondersteuning bij de </w:t>
      </w:r>
      <w:r w:rsidR="00DB01EF" w:rsidRPr="00B85288">
        <w:t xml:space="preserve">uitvoering aan de aanbestedingsprocedure. </w:t>
      </w:r>
    </w:p>
    <w:p w14:paraId="31D9CF4B" w14:textId="77777777" w:rsidR="0097336D" w:rsidRPr="00B85288" w:rsidRDefault="007919A8" w:rsidP="008A479A">
      <w:pPr>
        <w:pStyle w:val="Kop2"/>
      </w:pPr>
      <w:bookmarkStart w:id="23" w:name="_Toc20487892"/>
      <w:bookmarkStart w:id="24" w:name="_Toc20488162"/>
      <w:bookmarkStart w:id="25" w:name="_Toc20488400"/>
      <w:bookmarkStart w:id="26" w:name="_Toc20488609"/>
      <w:bookmarkStart w:id="27" w:name="_Toc20495098"/>
      <w:bookmarkStart w:id="28" w:name="_Toc20495259"/>
      <w:bookmarkStart w:id="29" w:name="_Toc20495350"/>
      <w:bookmarkStart w:id="30" w:name="_Toc20495440"/>
      <w:bookmarkStart w:id="31" w:name="_Toc20498966"/>
      <w:bookmarkStart w:id="32" w:name="_Toc20554428"/>
      <w:bookmarkStart w:id="33" w:name="_Toc20554507"/>
      <w:bookmarkStart w:id="34" w:name="_Toc20897343"/>
      <w:bookmarkStart w:id="35" w:name="_Toc20902587"/>
      <w:bookmarkStart w:id="36" w:name="_Toc20902696"/>
      <w:bookmarkStart w:id="37" w:name="_Toc20902802"/>
      <w:bookmarkStart w:id="38" w:name="_Toc20903178"/>
      <w:bookmarkStart w:id="39" w:name="_Toc20906251"/>
      <w:bookmarkStart w:id="40" w:name="_Toc24123720"/>
      <w:bookmarkStart w:id="41" w:name="_Toc24123933"/>
      <w:bookmarkStart w:id="42" w:name="_Toc24125111"/>
      <w:bookmarkStart w:id="43" w:name="_Toc24125486"/>
      <w:bookmarkStart w:id="44" w:name="_Toc24125631"/>
      <w:bookmarkStart w:id="45" w:name="_Toc24125775"/>
      <w:bookmarkStart w:id="46" w:name="_Toc24126001"/>
      <w:bookmarkStart w:id="47" w:name="_Toc24126243"/>
      <w:bookmarkStart w:id="48" w:name="_Toc24126944"/>
      <w:bookmarkStart w:id="49" w:name="_Toc24211410"/>
      <w:bookmarkStart w:id="50" w:name="_Toc145218577"/>
      <w:bookmarkStart w:id="51" w:name="_Toc263164972"/>
      <w:bookmarkStart w:id="52" w:name="_Toc101948959"/>
      <w:r w:rsidRPr="00B85288">
        <w:t xml:space="preserve">Aanleiding </w:t>
      </w:r>
      <w:r w:rsidR="0097336D" w:rsidRPr="00B85288">
        <w:t>van de aanbesteding</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15AD657A" w14:textId="0CA9A04C" w:rsidR="008B3359" w:rsidRPr="00B85288" w:rsidRDefault="00A64257" w:rsidP="00345F54">
      <w:r w:rsidRPr="00B85288">
        <w:t xml:space="preserve">Aanleiding van de aanbesteding is de wens </w:t>
      </w:r>
      <w:r w:rsidR="004B1356" w:rsidRPr="00B85288">
        <w:t>van D</w:t>
      </w:r>
      <w:r w:rsidR="00B54B6F" w:rsidRPr="00B85288">
        <w:t xml:space="preserve">G&amp;J om </w:t>
      </w:r>
      <w:r w:rsidRPr="00B85288">
        <w:t xml:space="preserve">de </w:t>
      </w:r>
      <w:r w:rsidR="003C62F8" w:rsidRPr="00B85288">
        <w:t>SOA</w:t>
      </w:r>
      <w:r w:rsidRPr="00B85288">
        <w:t xml:space="preserve"> laboratoriumdiensten voor langere </w:t>
      </w:r>
      <w:r w:rsidR="00283ABE" w:rsidRPr="00B85288">
        <w:t>duur a</w:t>
      </w:r>
      <w:r w:rsidR="00B54B6F" w:rsidRPr="00B85288">
        <w:t>a</w:t>
      </w:r>
      <w:r w:rsidR="00283ABE" w:rsidRPr="00B85288">
        <w:t>n te besteden.</w:t>
      </w:r>
    </w:p>
    <w:p w14:paraId="0E506F14" w14:textId="77777777" w:rsidR="0097336D" w:rsidRPr="00B85288" w:rsidRDefault="0097336D" w:rsidP="008473AF">
      <w:pPr>
        <w:pStyle w:val="Kop2"/>
        <w:tabs>
          <w:tab w:val="clear" w:pos="860"/>
          <w:tab w:val="num" w:pos="709"/>
        </w:tabs>
        <w:ind w:hanging="860"/>
      </w:pPr>
      <w:bookmarkStart w:id="53" w:name="_Toc20487895"/>
      <w:bookmarkStart w:id="54" w:name="_Toc20488165"/>
      <w:bookmarkStart w:id="55" w:name="_Toc20488403"/>
      <w:bookmarkStart w:id="56" w:name="_Toc20488612"/>
      <w:bookmarkStart w:id="57" w:name="_Toc20495101"/>
      <w:bookmarkStart w:id="58" w:name="_Toc20495262"/>
      <w:bookmarkStart w:id="59" w:name="_Toc20495353"/>
      <w:bookmarkStart w:id="60" w:name="_Toc20495443"/>
      <w:bookmarkStart w:id="61" w:name="_Toc20498969"/>
      <w:bookmarkStart w:id="62" w:name="_Toc20554431"/>
      <w:bookmarkStart w:id="63" w:name="_Toc20554510"/>
      <w:bookmarkStart w:id="64" w:name="_Toc20897346"/>
      <w:bookmarkStart w:id="65" w:name="_Toc20902590"/>
      <w:bookmarkStart w:id="66" w:name="_Toc20902699"/>
      <w:bookmarkStart w:id="67" w:name="_Toc20902805"/>
      <w:bookmarkStart w:id="68" w:name="_Toc20903181"/>
      <w:bookmarkStart w:id="69" w:name="_Toc20906254"/>
      <w:bookmarkStart w:id="70" w:name="_Toc24123723"/>
      <w:bookmarkStart w:id="71" w:name="_Toc24123936"/>
      <w:bookmarkStart w:id="72" w:name="_Toc24125114"/>
      <w:bookmarkStart w:id="73" w:name="_Toc24125489"/>
      <w:bookmarkStart w:id="74" w:name="_Toc24125634"/>
      <w:bookmarkStart w:id="75" w:name="_Toc24125778"/>
      <w:bookmarkStart w:id="76" w:name="_Toc24126004"/>
      <w:bookmarkStart w:id="77" w:name="_Toc24126246"/>
      <w:bookmarkStart w:id="78" w:name="_Toc24126947"/>
      <w:bookmarkStart w:id="79" w:name="_Toc24211413"/>
      <w:bookmarkStart w:id="80" w:name="_Toc145218579"/>
      <w:bookmarkStart w:id="81" w:name="_Toc263164975"/>
      <w:bookmarkStart w:id="82" w:name="_Toc101948960"/>
      <w:r w:rsidRPr="00B85288">
        <w:t>Inhoud van de opdracht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EC1F9D4" w14:textId="77777777" w:rsidR="007919A8" w:rsidRPr="00B85288" w:rsidRDefault="007919A8" w:rsidP="008473AF">
      <w:pPr>
        <w:pStyle w:val="Kop3"/>
      </w:pPr>
      <w:bookmarkStart w:id="83" w:name="_Toc101948961"/>
      <w:r w:rsidRPr="00B85288">
        <w:t>Doelstelling van de aanbesteding</w:t>
      </w:r>
      <w:bookmarkEnd w:id="83"/>
    </w:p>
    <w:p w14:paraId="7205662B" w14:textId="131A8FBC" w:rsidR="00531DC9" w:rsidRPr="00B85288" w:rsidRDefault="00531DC9" w:rsidP="00531DC9">
      <w:r w:rsidRPr="00B85288">
        <w:t>De DG&amp;J wenst één Opdrachtnemer te contracteren die naast het verzorgen van laboratoriumdiagnostiek zoals beschreven in dit Aanbestedingsdocument, de DG&amp;J kan ondersteunen in het vervullen van haar regierol alsook:</w:t>
      </w:r>
    </w:p>
    <w:p w14:paraId="542D7016" w14:textId="77777777" w:rsidR="00531DC9" w:rsidRPr="00B85288" w:rsidRDefault="00531DC9" w:rsidP="003A52C5">
      <w:pPr>
        <w:pStyle w:val="Lijstalinea"/>
        <w:numPr>
          <w:ilvl w:val="0"/>
          <w:numId w:val="41"/>
        </w:numPr>
      </w:pPr>
      <w:r w:rsidRPr="00B85288">
        <w:t xml:space="preserve">Het borgen van de uitvoering voor </w:t>
      </w:r>
      <w:proofErr w:type="spellStart"/>
      <w:r w:rsidRPr="00B85288">
        <w:t>labdiagnostiek</w:t>
      </w:r>
      <w:proofErr w:type="spellEnd"/>
      <w:r w:rsidRPr="00B85288">
        <w:t xml:space="preserve"> en bijbehorende dienstverlening;</w:t>
      </w:r>
    </w:p>
    <w:p w14:paraId="6E31EE8E" w14:textId="77777777" w:rsidR="00531DC9" w:rsidRPr="00B85288" w:rsidRDefault="00531DC9" w:rsidP="003A52C5">
      <w:pPr>
        <w:pStyle w:val="Lijstalinea"/>
        <w:numPr>
          <w:ilvl w:val="0"/>
          <w:numId w:val="41"/>
        </w:numPr>
      </w:pPr>
      <w:r w:rsidRPr="00B85288">
        <w:t xml:space="preserve">Het borgen van de ketenbeheersing, onder andere ten bate van de registratie en de ketenbeheersing tussen microbiologen, huisartsen, GGD-artsen infectieziekten- en tuberculosebestrijding en RIVM. Dit ook t.b.v. registratie van surveillance data, signaalfuncties en snelle acties bij </w:t>
      </w:r>
      <w:proofErr w:type="spellStart"/>
      <w:r w:rsidRPr="00B85288">
        <w:t>outbreak</w:t>
      </w:r>
      <w:proofErr w:type="spellEnd"/>
      <w:r w:rsidRPr="00B85288">
        <w:t>. Dit alles binnen het kader van de (preventieve) OGZ en Wet Publieke Gezondheid.</w:t>
      </w:r>
    </w:p>
    <w:p w14:paraId="0C99B360" w14:textId="2A3A77BE" w:rsidR="00531DC9" w:rsidRPr="00B85288" w:rsidRDefault="00531DC9" w:rsidP="003A52C5">
      <w:pPr>
        <w:pStyle w:val="Lijstalinea"/>
        <w:numPr>
          <w:ilvl w:val="0"/>
          <w:numId w:val="41"/>
        </w:numPr>
      </w:pPr>
      <w:r w:rsidRPr="00B85288">
        <w:t>Het borgen van de kwaliteit van de dienstverlening, tenminste zoals beschreven in dit Aanbestedingsdocument inclusief haar bijlagen en formulieren. Waarbij met name aandacht voor samenwerkende proactieve kennisuitwisseling;</w:t>
      </w:r>
    </w:p>
    <w:p w14:paraId="7F833207" w14:textId="77777777" w:rsidR="00531DC9" w:rsidRPr="00B85288" w:rsidRDefault="00531DC9" w:rsidP="003A52C5">
      <w:pPr>
        <w:pStyle w:val="Lijstalinea"/>
        <w:numPr>
          <w:ilvl w:val="0"/>
          <w:numId w:val="41"/>
        </w:numPr>
      </w:pPr>
      <w:r w:rsidRPr="00B85288">
        <w:t>Het borgen van de snelheid van de telefonische uitslag en van de officiële schriftelijke uitslag bij alle onderzoeken in het belang van:</w:t>
      </w:r>
    </w:p>
    <w:p w14:paraId="672333AC" w14:textId="239E438C" w:rsidR="00531DC9" w:rsidRPr="00B85288" w:rsidRDefault="00531DC9" w:rsidP="003A52C5">
      <w:pPr>
        <w:pStyle w:val="Lijstalinea"/>
        <w:numPr>
          <w:ilvl w:val="0"/>
          <w:numId w:val="42"/>
        </w:numPr>
        <w:ind w:hanging="294"/>
      </w:pPr>
      <w:r w:rsidRPr="00B85288">
        <w:t>de eventuele behandeling van de cliënt,</w:t>
      </w:r>
    </w:p>
    <w:p w14:paraId="4C823483" w14:textId="767DC440" w:rsidR="00531DC9" w:rsidRPr="00B85288" w:rsidRDefault="00531DC9" w:rsidP="003A52C5">
      <w:pPr>
        <w:pStyle w:val="Lijstalinea"/>
        <w:numPr>
          <w:ilvl w:val="0"/>
          <w:numId w:val="42"/>
        </w:numPr>
        <w:ind w:hanging="294"/>
      </w:pPr>
      <w:r w:rsidRPr="00B85288">
        <w:t>de publieke gezondheid (het tijdig instellen van maatregelen zoals wering)</w:t>
      </w:r>
    </w:p>
    <w:p w14:paraId="3A255610" w14:textId="449F02F2" w:rsidR="00531DC9" w:rsidRPr="00B85288" w:rsidRDefault="00531DC9" w:rsidP="003A52C5">
      <w:pPr>
        <w:pStyle w:val="Lijstalinea"/>
        <w:numPr>
          <w:ilvl w:val="0"/>
          <w:numId w:val="42"/>
        </w:numPr>
        <w:ind w:hanging="294"/>
      </w:pPr>
      <w:r w:rsidRPr="00B85288">
        <w:t>het tijdig opheffen van eventuele ingestelde maatregelen.</w:t>
      </w:r>
    </w:p>
    <w:p w14:paraId="456380CC" w14:textId="6A8FE412" w:rsidR="00531DC9" w:rsidRPr="00B85288" w:rsidRDefault="00531DC9" w:rsidP="004966C6">
      <w:pPr>
        <w:ind w:left="426" w:hanging="426"/>
      </w:pPr>
      <w:r w:rsidRPr="00B85288">
        <w:t>e)</w:t>
      </w:r>
      <w:r w:rsidRPr="00B85288">
        <w:tab/>
        <w:t xml:space="preserve">Verlaging van de integrale kosten voor </w:t>
      </w:r>
      <w:proofErr w:type="spellStart"/>
      <w:r w:rsidRPr="00B85288">
        <w:t>labdiagnostiek</w:t>
      </w:r>
      <w:proofErr w:type="spellEnd"/>
      <w:r w:rsidRPr="00B85288">
        <w:t>, zodanig dat ruimschoots de taken door de DG&amp;J kunnen worden uitgevoerd binnen haar beschikbare budget.</w:t>
      </w:r>
    </w:p>
    <w:p w14:paraId="6DEDADA1" w14:textId="77777777" w:rsidR="00B179DA" w:rsidRPr="00B85288" w:rsidRDefault="00B179DA" w:rsidP="00345F54"/>
    <w:p w14:paraId="723B89AA" w14:textId="163FD378" w:rsidR="00646AA2" w:rsidRPr="00B85288" w:rsidRDefault="00B179DA" w:rsidP="00345F54">
      <w:pPr>
        <w:rPr>
          <w:szCs w:val="18"/>
        </w:rPr>
      </w:pPr>
      <w:r w:rsidRPr="00B85288">
        <w:t xml:space="preserve">De Aanbestedende Dienst wenst derhalve een </w:t>
      </w:r>
      <w:r w:rsidR="00B54B6F" w:rsidRPr="00B85288">
        <w:t>Opdrachtnemer</w:t>
      </w:r>
      <w:r w:rsidRPr="00B85288">
        <w:t xml:space="preserve"> te contracteren voor het verzorgen van </w:t>
      </w:r>
      <w:r w:rsidR="00381E1F" w:rsidRPr="00B85288">
        <w:t>dienstverlening</w:t>
      </w:r>
      <w:r w:rsidRPr="00B85288">
        <w:t xml:space="preserve"> zoals beschreven in dit Aanbestedingsdocument</w:t>
      </w:r>
      <w:r w:rsidR="00283ABE" w:rsidRPr="00B85288">
        <w:rPr>
          <w:szCs w:val="18"/>
        </w:rPr>
        <w:t>,</w:t>
      </w:r>
      <w:r w:rsidR="00963A7F" w:rsidRPr="00B85288">
        <w:rPr>
          <w:szCs w:val="18"/>
        </w:rPr>
        <w:t xml:space="preserve"> tegen de meest gunstige prijs-kwaliteitverhouding.</w:t>
      </w:r>
    </w:p>
    <w:p w14:paraId="2B0F82AE" w14:textId="77777777" w:rsidR="00F12CDF" w:rsidRPr="00B85288" w:rsidRDefault="00F12CDF" w:rsidP="00345F54"/>
    <w:p w14:paraId="0D15293A" w14:textId="5FEE05A8" w:rsidR="00F12CDF" w:rsidRPr="00B85288" w:rsidRDefault="00964AAF" w:rsidP="00345F54">
      <w:r w:rsidRPr="00B85288">
        <w:t xml:space="preserve">De eisen die de </w:t>
      </w:r>
      <w:r w:rsidR="00396F05" w:rsidRPr="00B85288">
        <w:t>Opdrachtgever</w:t>
      </w:r>
      <w:r w:rsidRPr="00B85288">
        <w:t xml:space="preserve"> stelt aan de </w:t>
      </w:r>
      <w:r w:rsidR="00283ABE" w:rsidRPr="00B85288">
        <w:t xml:space="preserve">dienstverlening </w:t>
      </w:r>
      <w:r w:rsidRPr="00B85288">
        <w:t>zijn opgenomen in het Formulier</w:t>
      </w:r>
      <w:r w:rsidR="002F71E5" w:rsidRPr="00B85288">
        <w:t xml:space="preserve"> </w:t>
      </w:r>
      <w:r w:rsidR="00CB7D1C" w:rsidRPr="00B85288">
        <w:t xml:space="preserve">5 </w:t>
      </w:r>
      <w:r w:rsidR="002F71E5" w:rsidRPr="00B85288">
        <w:t>Programma van Eisen</w:t>
      </w:r>
      <w:r w:rsidRPr="00B85288">
        <w:t>.</w:t>
      </w:r>
    </w:p>
    <w:p w14:paraId="0B1164F7" w14:textId="0236D181" w:rsidR="00A30EBD" w:rsidRPr="00B85288" w:rsidRDefault="00A30EBD" w:rsidP="008473AF">
      <w:pPr>
        <w:pStyle w:val="Kop3"/>
      </w:pPr>
      <w:bookmarkStart w:id="84" w:name="_Toc101948962"/>
      <w:r w:rsidRPr="00B85288">
        <w:t>Scope van de opdracht</w:t>
      </w:r>
      <w:bookmarkEnd w:id="84"/>
    </w:p>
    <w:p w14:paraId="6B74A901" w14:textId="19AD4C29" w:rsidR="00CB7D1C" w:rsidRPr="00B85288" w:rsidRDefault="00A30EBD" w:rsidP="00CB7D1C">
      <w:r w:rsidRPr="00B85288">
        <w:t xml:space="preserve">De opdracht omvat de levering </w:t>
      </w:r>
      <w:r w:rsidR="003C62F8" w:rsidRPr="00B85288">
        <w:t>SOA</w:t>
      </w:r>
      <w:r w:rsidRPr="00B85288">
        <w:t xml:space="preserve">-laboratoriumonderzoeken en bijbehorende dienstverlening. Het spectrum van de te onderzoeken </w:t>
      </w:r>
      <w:proofErr w:type="spellStart"/>
      <w:r w:rsidR="003C62F8" w:rsidRPr="00B85288">
        <w:t>SOA</w:t>
      </w:r>
      <w:r w:rsidRPr="00B85288">
        <w:t>’s</w:t>
      </w:r>
      <w:proofErr w:type="spellEnd"/>
      <w:r w:rsidRPr="00B85288">
        <w:t xml:space="preserve"> en diensten zijn in deze aanbesteding volledig opgenomen</w:t>
      </w:r>
      <w:r w:rsidR="002C0CFC" w:rsidRPr="00B85288">
        <w:t>.</w:t>
      </w:r>
      <w:r w:rsidR="001B3EC2" w:rsidRPr="00B85288">
        <w:t xml:space="preserve"> </w:t>
      </w:r>
      <w:r w:rsidRPr="00B85288">
        <w:t>Zie</w:t>
      </w:r>
      <w:r w:rsidR="002C0CFC" w:rsidRPr="00B85288">
        <w:t xml:space="preserve"> onder meer het programma van eisen </w:t>
      </w:r>
      <w:r w:rsidR="00CB7D1C" w:rsidRPr="00B85288">
        <w:t>Formulier 5</w:t>
      </w:r>
      <w:r w:rsidRPr="00B85288">
        <w:t>.</w:t>
      </w:r>
    </w:p>
    <w:p w14:paraId="0426A584" w14:textId="77777777" w:rsidR="00CB7D1C" w:rsidRPr="00B85288" w:rsidRDefault="00CB7D1C" w:rsidP="00CB7D1C"/>
    <w:p w14:paraId="33BA0059" w14:textId="77777777" w:rsidR="00CB7D1C" w:rsidRPr="00B85288" w:rsidRDefault="00CB7D1C" w:rsidP="00CB7D1C">
      <w:r w:rsidRPr="00B85288">
        <w:t xml:space="preserve">De Regeling aanvullende seksuele gezondheidszorg (hierna: ASG-regeling) voorziet in een kosteloos en anoniem aanbod van soa-testen bij hoog risicogroepen. Naast een individuele curatieve doelstelling, opsporen en behandelen van soa’s, is het voorkomen van verdere verspreiding van soa’s een belangrijk publiek gezondheidsdoel van de subsidieregeling. De ASG-regeling kent een plafondsubsidie: jaarlijks is een vast maximaal subsidiebedrag beschikbaar van waaruit met name de personele inzet en diagnostiek betaald worden. </w:t>
      </w:r>
    </w:p>
    <w:p w14:paraId="01AC1AE5" w14:textId="77777777" w:rsidR="00CB7D1C" w:rsidRPr="00B85288" w:rsidRDefault="00CB7D1C" w:rsidP="00CB7D1C">
      <w:r w:rsidRPr="00B85288">
        <w:t xml:space="preserve">Het doelgroepenbeleid en testbeleid is grotendeels vastgelegd in het draaiboek Consult Seksuele Gezondheid van het RIVM. De kwaliteitseisen zijn vastgelegd in het kwaliteitsprofiel aanvullende seksuele gezondheidszorg. </w:t>
      </w:r>
    </w:p>
    <w:p w14:paraId="356790A3" w14:textId="42907E63" w:rsidR="00CB7D1C" w:rsidRPr="00B85288" w:rsidRDefault="00CB7D1C" w:rsidP="00CB7D1C">
      <w:r w:rsidRPr="00B85288">
        <w:lastRenderedPageBreak/>
        <w:t>De hoogste risicogroepen zijn de jongeren (tot en met 24 jaar), mannen die seks hebben met mannen, mannen en vrouwen die gewaarschuwd zijn voor een Soa of klachten hebben van een Soa. Alle cliënten van de Soa-spreekuren worden getest op chlamydia en gonorroe (T2), afhankelijk van seksueel risicogedrag op één tot drie lichaamslocaties (vaginaal/urine, oraal en/of anaal). Op indicatie wordt dit uitgebreid met een test op syfilis en hiv (T4). Tevens bestaat een beperkte indicatie voor screening op hepatitis B.</w:t>
      </w:r>
    </w:p>
    <w:p w14:paraId="628E4E9B" w14:textId="77777777" w:rsidR="00CB7D1C" w:rsidRPr="00B85288" w:rsidRDefault="00CB7D1C" w:rsidP="00CB7D1C"/>
    <w:p w14:paraId="3AF238D2" w14:textId="77348CAE" w:rsidR="00A30EBD" w:rsidRPr="00B85288" w:rsidRDefault="00A30EBD" w:rsidP="00345F54">
      <w:r w:rsidRPr="00B85288">
        <w:t xml:space="preserve"> </w:t>
      </w:r>
    </w:p>
    <w:p w14:paraId="5E5C03FA" w14:textId="077566D0" w:rsidR="00A30EBD" w:rsidRPr="00B85288" w:rsidRDefault="00A30EBD" w:rsidP="00345F54">
      <w:r w:rsidRPr="00B85288">
        <w:t xml:space="preserve">Tot de dienstverlening behoort tevens dat </w:t>
      </w:r>
      <w:r w:rsidR="00B54B6F" w:rsidRPr="00B85288">
        <w:t>Opdrachtnemer</w:t>
      </w:r>
      <w:r w:rsidRPr="00B85288">
        <w:t xml:space="preserve"> een OGZ (openbare gezondheidszorg)-samenwerkingspartner </w:t>
      </w:r>
      <w:r w:rsidR="00E34004" w:rsidRPr="00B85288">
        <w:t>is</w:t>
      </w:r>
      <w:r w:rsidRPr="00B85288">
        <w:t xml:space="preserve"> van de Aanbestedende Dienst. De daartoe behorende dienstverlening is weergegeven in </w:t>
      </w:r>
      <w:r w:rsidR="00BB32BF" w:rsidRPr="00B85288">
        <w:t>Bijlage 6</w:t>
      </w:r>
      <w:r w:rsidRPr="00B85288">
        <w:t>.</w:t>
      </w:r>
    </w:p>
    <w:p w14:paraId="6705E4C3" w14:textId="6B6429A1" w:rsidR="00D87119" w:rsidRPr="00B85288" w:rsidRDefault="00D87119" w:rsidP="008473AF">
      <w:pPr>
        <w:pStyle w:val="Kop3"/>
      </w:pPr>
      <w:bookmarkStart w:id="85" w:name="_Toc101948963"/>
      <w:r w:rsidRPr="00B85288">
        <w:t>Omvang van de opdracht</w:t>
      </w:r>
      <w:bookmarkEnd w:id="85"/>
    </w:p>
    <w:p w14:paraId="1E0789FC" w14:textId="11D06729" w:rsidR="00D87119" w:rsidRPr="00B85288" w:rsidRDefault="00D87119" w:rsidP="00345F54">
      <w:r w:rsidRPr="00B85288">
        <w:t xml:space="preserve">De omvang van </w:t>
      </w:r>
      <w:r w:rsidR="005C1E2C" w:rsidRPr="00B85288">
        <w:t xml:space="preserve">de opdracht </w:t>
      </w:r>
      <w:r w:rsidR="00A23143" w:rsidRPr="00B85288">
        <w:t>is in onderstaande tabel weergegeven:</w:t>
      </w:r>
    </w:p>
    <w:p w14:paraId="33697067" w14:textId="77777777" w:rsidR="00B5429B" w:rsidRPr="00B85288" w:rsidRDefault="00B5429B" w:rsidP="00345F54"/>
    <w:tbl>
      <w:tblPr>
        <w:tblStyle w:val="Tabelraster"/>
        <w:tblW w:w="9067" w:type="dxa"/>
        <w:tblCellMar>
          <w:bottom w:w="57" w:type="dxa"/>
        </w:tblCellMar>
        <w:tblLook w:val="04A0" w:firstRow="1" w:lastRow="0" w:firstColumn="1" w:lastColumn="0" w:noHBand="0" w:noVBand="1"/>
      </w:tblPr>
      <w:tblGrid>
        <w:gridCol w:w="6374"/>
        <w:gridCol w:w="2693"/>
      </w:tblGrid>
      <w:tr w:rsidR="002B3198" w:rsidRPr="00B85288" w14:paraId="4934CF9C" w14:textId="77777777" w:rsidTr="00787865">
        <w:tc>
          <w:tcPr>
            <w:tcW w:w="6374" w:type="dxa"/>
            <w:shd w:val="clear" w:color="auto" w:fill="365F91" w:themeFill="accent1" w:themeFillShade="BF"/>
          </w:tcPr>
          <w:p w14:paraId="4DF4ED05" w14:textId="5E22325F" w:rsidR="005E5FB2" w:rsidRPr="00B85288" w:rsidRDefault="007B4BED" w:rsidP="00345F54">
            <w:pPr>
              <w:pStyle w:val="Tabelkop1"/>
            </w:pPr>
            <w:r w:rsidRPr="00B85288">
              <w:t>Pakket laboratoriumo</w:t>
            </w:r>
            <w:r w:rsidR="005C1E2C" w:rsidRPr="00B85288">
              <w:t xml:space="preserve">nderzoek </w:t>
            </w:r>
          </w:p>
        </w:tc>
        <w:tc>
          <w:tcPr>
            <w:tcW w:w="2693" w:type="dxa"/>
            <w:shd w:val="clear" w:color="auto" w:fill="365F91" w:themeFill="accent1" w:themeFillShade="BF"/>
          </w:tcPr>
          <w:p w14:paraId="4835C0F7" w14:textId="4B681BE7" w:rsidR="005E5FB2" w:rsidRPr="00B85288" w:rsidRDefault="005E5FB2" w:rsidP="00345F54">
            <w:pPr>
              <w:pStyle w:val="Tabelkop1"/>
            </w:pPr>
            <w:r w:rsidRPr="00B85288">
              <w:t xml:space="preserve">Verwachte aantallen </w:t>
            </w:r>
            <w:r w:rsidR="00B56A44" w:rsidRPr="00B85288">
              <w:t>van maximaal 1.700 consulten</w:t>
            </w:r>
          </w:p>
        </w:tc>
      </w:tr>
      <w:tr w:rsidR="005E5FB2" w:rsidRPr="00B85288" w14:paraId="152BB181" w14:textId="77777777" w:rsidTr="00787865">
        <w:tc>
          <w:tcPr>
            <w:tcW w:w="6374" w:type="dxa"/>
          </w:tcPr>
          <w:p w14:paraId="0A0D7156" w14:textId="1ACDF520" w:rsidR="005E5FB2" w:rsidRPr="00B85288" w:rsidRDefault="007B4BED" w:rsidP="00345F54">
            <w:r w:rsidRPr="00B85288">
              <w:t>Pakket</w:t>
            </w:r>
            <w:r w:rsidR="005E5FB2" w:rsidRPr="00B85288">
              <w:t xml:space="preserve"> A</w:t>
            </w:r>
          </w:p>
        </w:tc>
        <w:tc>
          <w:tcPr>
            <w:tcW w:w="2693" w:type="dxa"/>
          </w:tcPr>
          <w:p w14:paraId="40C1A5AB" w14:textId="15FC57A9" w:rsidR="005E5FB2" w:rsidRPr="00B85288" w:rsidRDefault="0063747D" w:rsidP="00345F54">
            <w:r w:rsidRPr="00B85288">
              <w:t>1.000</w:t>
            </w:r>
          </w:p>
        </w:tc>
      </w:tr>
      <w:tr w:rsidR="005E5FB2" w:rsidRPr="00B85288" w14:paraId="0275093C" w14:textId="77777777" w:rsidTr="00787865">
        <w:tc>
          <w:tcPr>
            <w:tcW w:w="6374" w:type="dxa"/>
          </w:tcPr>
          <w:p w14:paraId="48455377" w14:textId="6E348DEA" w:rsidR="005E5FB2" w:rsidRPr="00B85288" w:rsidRDefault="007B4BED" w:rsidP="00345F54">
            <w:r w:rsidRPr="00B85288">
              <w:t xml:space="preserve">Pakket </w:t>
            </w:r>
            <w:r w:rsidR="005E5FB2" w:rsidRPr="00B85288">
              <w:t>B</w:t>
            </w:r>
          </w:p>
        </w:tc>
        <w:tc>
          <w:tcPr>
            <w:tcW w:w="2693" w:type="dxa"/>
          </w:tcPr>
          <w:p w14:paraId="269FDF83" w14:textId="31669166" w:rsidR="005E5FB2" w:rsidRPr="00B85288" w:rsidRDefault="00B56A44" w:rsidP="00345F54">
            <w:r w:rsidRPr="00B85288">
              <w:t>450</w:t>
            </w:r>
          </w:p>
        </w:tc>
      </w:tr>
      <w:tr w:rsidR="005E5FB2" w:rsidRPr="00B85288" w14:paraId="21AEDE99" w14:textId="77777777" w:rsidTr="00787865">
        <w:tc>
          <w:tcPr>
            <w:tcW w:w="6374" w:type="dxa"/>
          </w:tcPr>
          <w:p w14:paraId="5EEFF380" w14:textId="07F41CBA" w:rsidR="005E5FB2" w:rsidRPr="00B85288" w:rsidRDefault="007B4BED" w:rsidP="00345F54">
            <w:r w:rsidRPr="00B85288">
              <w:t xml:space="preserve">Pakket C </w:t>
            </w:r>
            <w:r w:rsidR="005E5FB2" w:rsidRPr="00B85288">
              <w:t>Man Tot Man</w:t>
            </w:r>
          </w:p>
        </w:tc>
        <w:tc>
          <w:tcPr>
            <w:tcW w:w="2693" w:type="dxa"/>
          </w:tcPr>
          <w:p w14:paraId="351B60E2" w14:textId="3063389C" w:rsidR="005E5FB2" w:rsidRPr="00B85288" w:rsidRDefault="00B56A44" w:rsidP="00345F54">
            <w:r w:rsidRPr="00B85288">
              <w:t>2</w:t>
            </w:r>
            <w:r w:rsidR="0063747D" w:rsidRPr="00B85288">
              <w:t>0</w:t>
            </w:r>
            <w:r w:rsidRPr="00B85288">
              <w:t>0</w:t>
            </w:r>
          </w:p>
        </w:tc>
      </w:tr>
      <w:tr w:rsidR="005E5FB2" w:rsidRPr="00B85288" w14:paraId="41FA1E4E" w14:textId="77777777" w:rsidTr="00787865">
        <w:tc>
          <w:tcPr>
            <w:tcW w:w="6374" w:type="dxa"/>
          </w:tcPr>
          <w:p w14:paraId="4C9E5598" w14:textId="19E876C3" w:rsidR="005E5FB2" w:rsidRPr="00B85288" w:rsidRDefault="007B4BED" w:rsidP="00345F54">
            <w:r w:rsidRPr="00B85288">
              <w:t xml:space="preserve">Pakket </w:t>
            </w:r>
            <w:r w:rsidR="005E5FB2" w:rsidRPr="00B85288">
              <w:t>D Man Tot Man als type C maar dan zonder hiv test.</w:t>
            </w:r>
          </w:p>
        </w:tc>
        <w:tc>
          <w:tcPr>
            <w:tcW w:w="2693" w:type="dxa"/>
          </w:tcPr>
          <w:p w14:paraId="71468307" w14:textId="4479BECC" w:rsidR="005E5FB2" w:rsidRPr="00B85288" w:rsidRDefault="0063747D" w:rsidP="00345F54">
            <w:r w:rsidRPr="00B85288">
              <w:t>5</w:t>
            </w:r>
            <w:r w:rsidR="00B56A44" w:rsidRPr="00B85288">
              <w:t>0</w:t>
            </w:r>
          </w:p>
        </w:tc>
      </w:tr>
    </w:tbl>
    <w:p w14:paraId="21E28AF8" w14:textId="7C74AFA3" w:rsidR="00B56A44" w:rsidRPr="00B85288" w:rsidRDefault="00B56A44"/>
    <w:tbl>
      <w:tblPr>
        <w:tblStyle w:val="Tabelraster"/>
        <w:tblW w:w="9067" w:type="dxa"/>
        <w:tblCellMar>
          <w:bottom w:w="57" w:type="dxa"/>
        </w:tblCellMar>
        <w:tblLook w:val="04A0" w:firstRow="1" w:lastRow="0" w:firstColumn="1" w:lastColumn="0" w:noHBand="0" w:noVBand="1"/>
      </w:tblPr>
      <w:tblGrid>
        <w:gridCol w:w="6374"/>
        <w:gridCol w:w="2693"/>
      </w:tblGrid>
      <w:tr w:rsidR="002B3198" w:rsidRPr="00B85288" w14:paraId="6718EAB6" w14:textId="77777777" w:rsidTr="00787865">
        <w:tc>
          <w:tcPr>
            <w:tcW w:w="6374" w:type="dxa"/>
            <w:shd w:val="clear" w:color="auto" w:fill="365F91" w:themeFill="accent1" w:themeFillShade="BF"/>
          </w:tcPr>
          <w:p w14:paraId="00B7C1AC" w14:textId="77777777" w:rsidR="00B56A44" w:rsidRPr="00B85288" w:rsidRDefault="00B56A44" w:rsidP="00982BB4">
            <w:pPr>
              <w:pStyle w:val="Tabelkop1"/>
            </w:pPr>
            <w:r w:rsidRPr="00B85288">
              <w:t xml:space="preserve">Pakket laboratoriumonderzoek </w:t>
            </w:r>
          </w:p>
        </w:tc>
        <w:tc>
          <w:tcPr>
            <w:tcW w:w="2693" w:type="dxa"/>
            <w:shd w:val="clear" w:color="auto" w:fill="365F91" w:themeFill="accent1" w:themeFillShade="BF"/>
          </w:tcPr>
          <w:p w14:paraId="248D9850" w14:textId="7A0A9E61" w:rsidR="00B56A44" w:rsidRPr="00B85288" w:rsidRDefault="00920F1C" w:rsidP="00982BB4">
            <w:pPr>
              <w:pStyle w:val="Tabelkop1"/>
            </w:pPr>
            <w:r w:rsidRPr="00B85288">
              <w:t>A</w:t>
            </w:r>
            <w:r w:rsidR="00B56A44" w:rsidRPr="00B85288">
              <w:t xml:space="preserve">antallen </w:t>
            </w:r>
            <w:r w:rsidRPr="00B85288">
              <w:t>in 2023</w:t>
            </w:r>
          </w:p>
        </w:tc>
      </w:tr>
      <w:tr w:rsidR="00D362E3" w:rsidRPr="00B85288" w14:paraId="2E411F50" w14:textId="77777777" w:rsidTr="00787865">
        <w:tc>
          <w:tcPr>
            <w:tcW w:w="6374" w:type="dxa"/>
          </w:tcPr>
          <w:p w14:paraId="4FCCFEB5" w14:textId="77777777" w:rsidR="00920F1C" w:rsidRPr="00B85288" w:rsidRDefault="00B56A44" w:rsidP="00920F1C">
            <w:r w:rsidRPr="00B85288">
              <w:t xml:space="preserve">Pakket E </w:t>
            </w:r>
            <w:proofErr w:type="spellStart"/>
            <w:r w:rsidRPr="00B85288">
              <w:t>PrEP</w:t>
            </w:r>
            <w:proofErr w:type="spellEnd"/>
            <w:r w:rsidRPr="00B85288">
              <w:t xml:space="preserve"> (pilot VWS)</w:t>
            </w:r>
            <w:r w:rsidR="00920F1C" w:rsidRPr="00B85288">
              <w:t xml:space="preserve"> </w:t>
            </w:r>
          </w:p>
          <w:p w14:paraId="51060C24" w14:textId="606050FD" w:rsidR="00D362E3" w:rsidRPr="00B85288" w:rsidRDefault="00920F1C" w:rsidP="00920F1C">
            <w:proofErr w:type="spellStart"/>
            <w:r w:rsidRPr="00B85288">
              <w:rPr>
                <w:b/>
                <w:bCs/>
              </w:rPr>
              <w:t>Note</w:t>
            </w:r>
            <w:proofErr w:type="spellEnd"/>
            <w:r w:rsidRPr="00B85288">
              <w:rPr>
                <w:b/>
                <w:bCs/>
              </w:rPr>
              <w:t xml:space="preserve">: </w:t>
            </w:r>
            <w:r w:rsidRPr="00B85288">
              <w:t>De pilotfase duurt t/m 2023: Het is nog niet duidelijk wat het vervolg is. Dat hangt ook af van de uitkomsten van onderzoek EZI-</w:t>
            </w:r>
            <w:proofErr w:type="spellStart"/>
            <w:r w:rsidRPr="00B85288">
              <w:t>PrEP</w:t>
            </w:r>
            <w:proofErr w:type="spellEnd"/>
            <w:r w:rsidRPr="00B85288">
              <w:t xml:space="preserve"> – een basale vorm van </w:t>
            </w:r>
            <w:proofErr w:type="spellStart"/>
            <w:r w:rsidRPr="00B85288">
              <w:t>PrEP</w:t>
            </w:r>
            <w:proofErr w:type="spellEnd"/>
            <w:r w:rsidRPr="00B85288">
              <w:t xml:space="preserve">-zorg. Het ministerie van VWS weegt de uitkomsten van dit onderzoek mee bij het opstellen van de vervolgplannen. </w:t>
            </w:r>
          </w:p>
        </w:tc>
        <w:tc>
          <w:tcPr>
            <w:tcW w:w="2693" w:type="dxa"/>
          </w:tcPr>
          <w:p w14:paraId="700C9871" w14:textId="43EDBF8D" w:rsidR="00D362E3" w:rsidRPr="00B85288" w:rsidRDefault="00920F1C" w:rsidP="00AF5E7A">
            <w:pPr>
              <w:jc w:val="left"/>
            </w:pPr>
            <w:r w:rsidRPr="00B85288">
              <w:t xml:space="preserve">Maximaal </w:t>
            </w:r>
            <w:r w:rsidR="0063747D" w:rsidRPr="00B85288">
              <w:t xml:space="preserve">87 mannen </w:t>
            </w:r>
            <w:r w:rsidRPr="00B85288">
              <w:t>x 4 consulten.</w:t>
            </w:r>
          </w:p>
        </w:tc>
      </w:tr>
    </w:tbl>
    <w:p w14:paraId="54870A93" w14:textId="77777777" w:rsidR="00D87119" w:rsidRPr="00B85288" w:rsidRDefault="00D87119" w:rsidP="00345F54"/>
    <w:p w14:paraId="54C506DB" w14:textId="3B12056B" w:rsidR="0038204C" w:rsidRPr="00B85288" w:rsidRDefault="00745C39" w:rsidP="00345F54">
      <w:r w:rsidRPr="00B85288">
        <w:t>Het betreft een inschatting van het volume</w:t>
      </w:r>
      <w:r w:rsidR="00EB7ECA" w:rsidRPr="00B85288">
        <w:t xml:space="preserve"> op basis van de prognose voor 20</w:t>
      </w:r>
      <w:r w:rsidR="0038204C" w:rsidRPr="00B85288">
        <w:t>23</w:t>
      </w:r>
      <w:r w:rsidR="00EB7ECA" w:rsidRPr="00B85288">
        <w:t xml:space="preserve">. </w:t>
      </w:r>
      <w:r w:rsidR="00D33405" w:rsidRPr="00B85288">
        <w:t>(extrapolatie van aantallen</w:t>
      </w:r>
      <w:r w:rsidR="00EB7ECA" w:rsidRPr="00B85288">
        <w:t xml:space="preserve"> </w:t>
      </w:r>
      <w:r w:rsidR="0038204C" w:rsidRPr="00B85288">
        <w:t>van de jaren</w:t>
      </w:r>
      <w:r w:rsidR="0063747D" w:rsidRPr="00B85288">
        <w:t xml:space="preserve"> 2018 en 2019</w:t>
      </w:r>
      <w:r w:rsidR="0038204C" w:rsidRPr="00B85288">
        <w:t xml:space="preserve">, </w:t>
      </w:r>
      <w:r w:rsidR="0063747D" w:rsidRPr="00B85288">
        <w:t>zonder</w:t>
      </w:r>
      <w:r w:rsidR="0038204C" w:rsidRPr="00B85288">
        <w:t xml:space="preserve"> de invloeden van COVID-19</w:t>
      </w:r>
      <w:r w:rsidR="00EB7ECA" w:rsidRPr="00B85288">
        <w:t>)</w:t>
      </w:r>
      <w:r w:rsidRPr="00B85288">
        <w:t xml:space="preserve">. </w:t>
      </w:r>
    </w:p>
    <w:p w14:paraId="5FF80922" w14:textId="77777777" w:rsidR="0038204C" w:rsidRPr="00B85288" w:rsidRDefault="0038204C" w:rsidP="00345F54"/>
    <w:p w14:paraId="0A9C888D" w14:textId="22422E54" w:rsidR="00745C39" w:rsidRPr="00B85288" w:rsidRDefault="00745C39" w:rsidP="00345F54">
      <w:r w:rsidRPr="00B85288">
        <w:t>Inschrijvers en Opdrachtnemer kunnen aan deze inschatting geen enkel recht ontlenen.</w:t>
      </w:r>
      <w:r w:rsidR="00EB7ECA" w:rsidRPr="00B85288">
        <w:t xml:space="preserve"> De Overeenkomst kent geen afnameverplichting noch een volumegarantie.</w:t>
      </w:r>
    </w:p>
    <w:p w14:paraId="280F1819" w14:textId="77777777" w:rsidR="00D87119" w:rsidRPr="00B85288" w:rsidRDefault="00D87119" w:rsidP="008473AF">
      <w:pPr>
        <w:pStyle w:val="Kop3"/>
      </w:pPr>
      <w:bookmarkStart w:id="86" w:name="_Toc101948964"/>
      <w:r w:rsidRPr="00B85288">
        <w:t>Looptijd van de opdracht</w:t>
      </w:r>
      <w:bookmarkEnd w:id="86"/>
    </w:p>
    <w:p w14:paraId="096767EE" w14:textId="3383D98D" w:rsidR="00490DD3" w:rsidRPr="00B85288" w:rsidRDefault="00490DD3" w:rsidP="00345F54">
      <w:r w:rsidRPr="00B85288">
        <w:t xml:space="preserve">De initiële duur van de Overeenkomst bedraagt </w:t>
      </w:r>
      <w:r w:rsidR="006661BD" w:rsidRPr="00B85288">
        <w:t>4</w:t>
      </w:r>
      <w:r w:rsidRPr="00B85288">
        <w:t xml:space="preserve"> (</w:t>
      </w:r>
      <w:r w:rsidR="006661BD" w:rsidRPr="00B85288">
        <w:t>vier</w:t>
      </w:r>
      <w:r w:rsidRPr="00B85288">
        <w:t>) jaar. De aanvangsdatum van de overeenkomst ligt naar verwachting op 1 januari 20</w:t>
      </w:r>
      <w:r w:rsidR="0038204C" w:rsidRPr="00B85288">
        <w:t>23</w:t>
      </w:r>
      <w:r w:rsidRPr="00B85288">
        <w:t xml:space="preserve"> met als uiterlijke expiratiedatum 31 december 20</w:t>
      </w:r>
      <w:r w:rsidR="0038204C" w:rsidRPr="00B85288">
        <w:t>26</w:t>
      </w:r>
      <w:r w:rsidRPr="00B85288">
        <w:t xml:space="preserve">. </w:t>
      </w:r>
    </w:p>
    <w:p w14:paraId="3CFC2327" w14:textId="77777777" w:rsidR="00490DD3" w:rsidRPr="00B85288" w:rsidRDefault="00490DD3" w:rsidP="00345F54"/>
    <w:p w14:paraId="1FF36953" w14:textId="7F6B1C91" w:rsidR="00490DD3" w:rsidRPr="00B85288" w:rsidRDefault="00490DD3" w:rsidP="00345F54">
      <w:r w:rsidRPr="00B85288">
        <w:t xml:space="preserve">Na einde van de voornoemde looptijd, kan de Overeenkomst door de aanbestedende dienst </w:t>
      </w:r>
      <w:r w:rsidR="00664C87" w:rsidRPr="00B85288">
        <w:t>2</w:t>
      </w:r>
      <w:r w:rsidRPr="00B85288">
        <w:t xml:space="preserve"> (</w:t>
      </w:r>
      <w:r w:rsidR="00664C87" w:rsidRPr="00B85288">
        <w:t>twee</w:t>
      </w:r>
      <w:r w:rsidRPr="00B85288">
        <w:t xml:space="preserve">) maal worden verlengd met een periode van elk 12 </w:t>
      </w:r>
      <w:r w:rsidR="00664C87" w:rsidRPr="00B85288">
        <w:t xml:space="preserve">(twaalf) </w:t>
      </w:r>
      <w:r w:rsidRPr="00B85288">
        <w:t xml:space="preserve">maanden. Indien de aanbestedende dienst schriftelijk opzegt, uiterlijk </w:t>
      </w:r>
      <w:r w:rsidR="00664C87" w:rsidRPr="00B85288">
        <w:t>6 (</w:t>
      </w:r>
      <w:r w:rsidRPr="00B85288">
        <w:t>zes</w:t>
      </w:r>
      <w:r w:rsidR="00664C87" w:rsidRPr="00B85288">
        <w:t>)</w:t>
      </w:r>
      <w:r w:rsidRPr="00B85288">
        <w:t xml:space="preserve"> maanden voor afloop van de initiële dan wel de verlengde looptijd van de Overeenkomst. De inschrijver heeft geen recht op eenzijdig opzeggen. Op alle eventuele verlengingen zijn alle bepalingen en voorwaarden van de Overeenkomst onverkort van toepassing.</w:t>
      </w:r>
    </w:p>
    <w:p w14:paraId="2CC2FA84" w14:textId="77777777" w:rsidR="0097336D" w:rsidRPr="00B85288" w:rsidRDefault="0097336D" w:rsidP="008473AF">
      <w:pPr>
        <w:pStyle w:val="Kop3"/>
      </w:pPr>
      <w:bookmarkStart w:id="87" w:name="_Toc101948965"/>
      <w:r w:rsidRPr="00B85288">
        <w:t>Percelen</w:t>
      </w:r>
      <w:bookmarkEnd w:id="87"/>
    </w:p>
    <w:p w14:paraId="035F2E91" w14:textId="134C2591" w:rsidR="0097336D" w:rsidRPr="00B85288" w:rsidRDefault="0097336D" w:rsidP="00345F54">
      <w:r w:rsidRPr="00B85288">
        <w:t xml:space="preserve">De aanbesteding wordt </w:t>
      </w:r>
      <w:r w:rsidR="00457D82" w:rsidRPr="00B85288">
        <w:t>n</w:t>
      </w:r>
      <w:r w:rsidR="00E63BE6" w:rsidRPr="00B85288">
        <w:t xml:space="preserve">iet verdeeld in percelen. </w:t>
      </w:r>
      <w:r w:rsidR="00AD085B" w:rsidRPr="00B85288">
        <w:t>De</w:t>
      </w:r>
      <w:r w:rsidR="00E63BE6" w:rsidRPr="00B85288">
        <w:t xml:space="preserve"> </w:t>
      </w:r>
      <w:r w:rsidR="009C2C12" w:rsidRPr="00B85288">
        <w:t>Opdrachtgever</w:t>
      </w:r>
      <w:r w:rsidR="00457D82" w:rsidRPr="00B85288">
        <w:t xml:space="preserve"> </w:t>
      </w:r>
      <w:r w:rsidR="008D7190" w:rsidRPr="00B85288">
        <w:t>zoekt</w:t>
      </w:r>
      <w:r w:rsidR="00457D82" w:rsidRPr="00B85288">
        <w:t xml:space="preserve"> één </w:t>
      </w:r>
      <w:r w:rsidR="00396F05" w:rsidRPr="00B85288">
        <w:t>Opdrachtnemer</w:t>
      </w:r>
      <w:r w:rsidR="00457D82" w:rsidRPr="00B85288">
        <w:t xml:space="preserve"> die de gehele opdracht uitvoert.</w:t>
      </w:r>
      <w:r w:rsidR="00743E69" w:rsidRPr="00B85288">
        <w:t xml:space="preserve"> </w:t>
      </w:r>
      <w:r w:rsidR="007A028C" w:rsidRPr="00B85288">
        <w:t xml:space="preserve">Marktonderzoek wijst uit dat </w:t>
      </w:r>
      <w:r w:rsidR="001D3E20" w:rsidRPr="00B85288">
        <w:t xml:space="preserve">een voldoende aantal </w:t>
      </w:r>
      <w:r w:rsidR="009C2C12" w:rsidRPr="00B85288">
        <w:t xml:space="preserve">regionale </w:t>
      </w:r>
      <w:r w:rsidR="007A028C" w:rsidRPr="00B85288">
        <w:t xml:space="preserve">aanbieders op de markt </w:t>
      </w:r>
      <w:r w:rsidR="001D3E20" w:rsidRPr="00B85288">
        <w:t xml:space="preserve">de gevraagde </w:t>
      </w:r>
      <w:r w:rsidR="009C2C12" w:rsidRPr="00B85288">
        <w:t>Dienstverlening</w:t>
      </w:r>
      <w:r w:rsidR="007A028C" w:rsidRPr="00B85288">
        <w:t xml:space="preserve"> biedt</w:t>
      </w:r>
      <w:r w:rsidR="001D3E20" w:rsidRPr="00B85288">
        <w:t>.</w:t>
      </w:r>
      <w:r w:rsidR="00605D45" w:rsidRPr="00B85288">
        <w:t xml:space="preserve"> Het aanbesteden in één geheel beperkt de toegang tot de aanbestedingsprocedure niet in onaanvaardbare mate.</w:t>
      </w:r>
    </w:p>
    <w:p w14:paraId="0DAF072E" w14:textId="77777777" w:rsidR="006110ED" w:rsidRPr="00B85288" w:rsidRDefault="006110ED" w:rsidP="00137C68">
      <w:pPr>
        <w:pStyle w:val="Kop1"/>
        <w:numPr>
          <w:ilvl w:val="0"/>
          <w:numId w:val="3"/>
        </w:numPr>
      </w:pPr>
      <w:bookmarkStart w:id="88" w:name="_Toc447003537"/>
      <w:bookmarkStart w:id="89" w:name="_Toc101948966"/>
      <w:bookmarkStart w:id="90" w:name="_Toc20487898"/>
      <w:bookmarkStart w:id="91" w:name="_Toc20488168"/>
      <w:bookmarkStart w:id="92" w:name="_Toc20488406"/>
      <w:bookmarkStart w:id="93" w:name="_Toc20488615"/>
      <w:bookmarkStart w:id="94" w:name="_Toc20495104"/>
      <w:bookmarkStart w:id="95" w:name="_Toc20495265"/>
      <w:bookmarkStart w:id="96" w:name="_Toc20495356"/>
      <w:bookmarkStart w:id="97" w:name="_Toc20495446"/>
      <w:bookmarkStart w:id="98" w:name="_Toc20498972"/>
      <w:bookmarkStart w:id="99" w:name="_Toc20554434"/>
      <w:bookmarkStart w:id="100" w:name="_Toc20554513"/>
      <w:bookmarkStart w:id="101" w:name="_Toc20897349"/>
      <w:bookmarkStart w:id="102" w:name="_Toc20902593"/>
      <w:bookmarkStart w:id="103" w:name="_Toc20902702"/>
      <w:bookmarkStart w:id="104" w:name="_Toc20902808"/>
      <w:bookmarkStart w:id="105" w:name="_Toc20903184"/>
      <w:bookmarkStart w:id="106" w:name="_Toc20906257"/>
      <w:bookmarkStart w:id="107" w:name="_Toc24123726"/>
      <w:bookmarkStart w:id="108" w:name="_Toc24123939"/>
      <w:bookmarkStart w:id="109" w:name="_Toc24125117"/>
      <w:bookmarkStart w:id="110" w:name="_Toc24125492"/>
      <w:bookmarkStart w:id="111" w:name="_Toc24125637"/>
      <w:bookmarkStart w:id="112" w:name="_Toc24125781"/>
      <w:bookmarkStart w:id="113" w:name="_Toc24126007"/>
      <w:bookmarkStart w:id="114" w:name="_Toc24126249"/>
      <w:bookmarkStart w:id="115" w:name="_Toc24126950"/>
      <w:bookmarkStart w:id="116" w:name="_Toc24211416"/>
      <w:bookmarkStart w:id="117" w:name="_Toc145218581"/>
      <w:bookmarkStart w:id="118" w:name="_Toc263164977"/>
      <w:bookmarkStart w:id="119" w:name="_Toc221085171"/>
      <w:r w:rsidRPr="00B85288">
        <w:lastRenderedPageBreak/>
        <w:t>Aanbestedingskader</w:t>
      </w:r>
      <w:bookmarkEnd w:id="88"/>
      <w:bookmarkEnd w:id="89"/>
    </w:p>
    <w:p w14:paraId="0EB3358C" w14:textId="77777777" w:rsidR="006110ED" w:rsidRPr="00B85288" w:rsidRDefault="006110ED" w:rsidP="008A479A">
      <w:pPr>
        <w:pStyle w:val="Kop2"/>
      </w:pPr>
      <w:bookmarkStart w:id="120" w:name="_Toc401304248"/>
      <w:bookmarkStart w:id="121" w:name="_Toc62925"/>
      <w:bookmarkStart w:id="122" w:name="_Toc447003538"/>
      <w:bookmarkStart w:id="123" w:name="_Toc101948967"/>
      <w:r w:rsidRPr="00B85288">
        <w:t>Algemeen</w:t>
      </w:r>
      <w:bookmarkEnd w:id="120"/>
      <w:bookmarkEnd w:id="121"/>
      <w:bookmarkEnd w:id="122"/>
      <w:bookmarkEnd w:id="123"/>
    </w:p>
    <w:p w14:paraId="6AAC5742" w14:textId="77777777" w:rsidR="009E3675" w:rsidRPr="00B85288" w:rsidRDefault="009E3675" w:rsidP="00345F54">
      <w:pPr>
        <w:rPr>
          <w:lang w:val="nl-BE"/>
        </w:rPr>
      </w:pPr>
      <w:r w:rsidRPr="00B85288">
        <w:rPr>
          <w:lang w:val="nl-BE"/>
        </w:rPr>
        <w:t>De aanbestedingsprocedure heeft de volgende kenmerken:</w:t>
      </w:r>
    </w:p>
    <w:p w14:paraId="709C7AD5" w14:textId="472FC933" w:rsidR="009E3675" w:rsidRPr="00B85288" w:rsidRDefault="009E3675" w:rsidP="003A52C5">
      <w:pPr>
        <w:pStyle w:val="Lijstalinea"/>
        <w:numPr>
          <w:ilvl w:val="0"/>
          <w:numId w:val="13"/>
        </w:numPr>
        <w:rPr>
          <w:lang w:val="nl-BE"/>
        </w:rPr>
      </w:pPr>
      <w:r w:rsidRPr="00B85288">
        <w:rPr>
          <w:lang w:val="nl-BE"/>
        </w:rPr>
        <w:t xml:space="preserve">De aanbestedingsprocedure betreft een </w:t>
      </w:r>
      <w:r w:rsidR="004100BF" w:rsidRPr="004100BF">
        <w:rPr>
          <w:lang w:val="nl-BE"/>
        </w:rPr>
        <w:t xml:space="preserve">openbare aanbesteding conform de procedure voor sociale en andere </w:t>
      </w:r>
      <w:r w:rsidR="007C0869">
        <w:rPr>
          <w:lang w:val="nl-BE"/>
        </w:rPr>
        <w:t>s</w:t>
      </w:r>
      <w:r w:rsidR="004100BF" w:rsidRPr="004100BF">
        <w:rPr>
          <w:lang w:val="nl-BE"/>
        </w:rPr>
        <w:t>pecifieke diensten</w:t>
      </w:r>
      <w:r w:rsidR="004100BF">
        <w:rPr>
          <w:lang w:val="nl-BE"/>
        </w:rPr>
        <w:t xml:space="preserve"> als bedoel in </w:t>
      </w:r>
      <w:r w:rsidR="004100BF" w:rsidRPr="004100BF">
        <w:rPr>
          <w:lang w:val="nl-BE"/>
        </w:rPr>
        <w:t>artikel 2.38 Aanbestedingswet 2012</w:t>
      </w:r>
      <w:r w:rsidRPr="00B85288">
        <w:rPr>
          <w:lang w:val="nl-BE"/>
        </w:rPr>
        <w:t xml:space="preserve">, welke strekt ter implementatie van de Europese Richtlijn 2014/24/EU van het Europees Parlement en de Raad van de Europese Unie van 1 juli 2016 betreffende de coördinatie van de procedures voor het plaatsen van overheidsopdrachten voor werken, leveringen en diensten. </w:t>
      </w:r>
    </w:p>
    <w:p w14:paraId="3E2120E2" w14:textId="77777777" w:rsidR="009E3675" w:rsidRPr="00B85288" w:rsidRDefault="009E3675" w:rsidP="003A52C5">
      <w:pPr>
        <w:pStyle w:val="Lijstalinea"/>
        <w:numPr>
          <w:ilvl w:val="0"/>
          <w:numId w:val="13"/>
        </w:numPr>
        <w:rPr>
          <w:lang w:val="nl-BE"/>
        </w:rPr>
      </w:pPr>
      <w:r w:rsidRPr="00B85288">
        <w:rPr>
          <w:lang w:val="nl-BE"/>
        </w:rPr>
        <w:t xml:space="preserve">De Aanbestedende dienst hanteert de grondbeginselen objectiviteit, transparantie, non-discriminatie, wederzijdse erkenning en proportionaliteit. </w:t>
      </w:r>
    </w:p>
    <w:p w14:paraId="17F76056" w14:textId="25203F6D" w:rsidR="009E3675" w:rsidRPr="00B85288" w:rsidRDefault="009E3675" w:rsidP="003A52C5">
      <w:pPr>
        <w:pStyle w:val="Lijstalinea"/>
        <w:numPr>
          <w:ilvl w:val="0"/>
          <w:numId w:val="13"/>
        </w:numPr>
        <w:rPr>
          <w:lang w:val="nl-BE"/>
        </w:rPr>
      </w:pPr>
      <w:r w:rsidRPr="00B85288">
        <w:rPr>
          <w:lang w:val="nl-BE"/>
        </w:rPr>
        <w:t>De opdracht betreft een dienst met de CPV code 71900000-7 Laboratoriumdiensten.</w:t>
      </w:r>
    </w:p>
    <w:p w14:paraId="08377BBE" w14:textId="1BE797C1" w:rsidR="009E3675" w:rsidRPr="00B85288" w:rsidRDefault="009E3675" w:rsidP="003A52C5">
      <w:pPr>
        <w:pStyle w:val="Lijstalinea"/>
        <w:numPr>
          <w:ilvl w:val="0"/>
          <w:numId w:val="13"/>
        </w:numPr>
        <w:rPr>
          <w:lang w:val="nl-BE"/>
        </w:rPr>
      </w:pPr>
      <w:r w:rsidRPr="00B85288">
        <w:rPr>
          <w:lang w:val="nl-BE"/>
        </w:rPr>
        <w:t>De aanbesteding heeft als kenmerk meegekregen: 220</w:t>
      </w:r>
      <w:r w:rsidR="00D644A9" w:rsidRPr="00B85288">
        <w:rPr>
          <w:lang w:val="nl-BE"/>
        </w:rPr>
        <w:t>0</w:t>
      </w:r>
      <w:r w:rsidRPr="00B85288">
        <w:rPr>
          <w:lang w:val="nl-BE"/>
        </w:rPr>
        <w:t xml:space="preserve">13DGJ. </w:t>
      </w:r>
    </w:p>
    <w:p w14:paraId="5392D9DA" w14:textId="77777777" w:rsidR="009E3675" w:rsidRPr="00B85288" w:rsidRDefault="009E3675" w:rsidP="003A52C5">
      <w:pPr>
        <w:pStyle w:val="Lijstalinea"/>
        <w:numPr>
          <w:ilvl w:val="0"/>
          <w:numId w:val="13"/>
        </w:numPr>
        <w:rPr>
          <w:lang w:val="nl-BE"/>
        </w:rPr>
      </w:pPr>
      <w:r w:rsidRPr="00B85288">
        <w:rPr>
          <w:lang w:val="nl-BE"/>
        </w:rPr>
        <w:t>In deze aanbesteding zal de economisch meest voordelige inschrijving worden vastgesteld op basis van de beste prijskwaliteitverhouding.</w:t>
      </w:r>
    </w:p>
    <w:p w14:paraId="43BC5204" w14:textId="77777777" w:rsidR="009E3675" w:rsidRPr="00B85288" w:rsidRDefault="009E3675" w:rsidP="003A52C5">
      <w:pPr>
        <w:pStyle w:val="Lijstalinea"/>
        <w:numPr>
          <w:ilvl w:val="0"/>
          <w:numId w:val="13"/>
        </w:numPr>
        <w:rPr>
          <w:lang w:val="nl-BE"/>
        </w:rPr>
      </w:pPr>
      <w:r w:rsidRPr="00B85288">
        <w:rPr>
          <w:lang w:val="nl-BE"/>
        </w:rPr>
        <w:t>De gestanddoeningstermijn bedraagt 3 maanden.</w:t>
      </w:r>
    </w:p>
    <w:p w14:paraId="2AA34AC8" w14:textId="77777777" w:rsidR="009E3675" w:rsidRPr="00B85288" w:rsidRDefault="009E3675" w:rsidP="003A52C5">
      <w:pPr>
        <w:pStyle w:val="Lijstalinea"/>
        <w:numPr>
          <w:ilvl w:val="0"/>
          <w:numId w:val="13"/>
        </w:numPr>
        <w:rPr>
          <w:lang w:val="nl-BE"/>
        </w:rPr>
      </w:pPr>
      <w:r w:rsidRPr="00B85288">
        <w:rPr>
          <w:lang w:val="nl-BE"/>
        </w:rPr>
        <w:t>Varianten zijn niet toegestaan.</w:t>
      </w:r>
    </w:p>
    <w:p w14:paraId="5578A0A3" w14:textId="77777777" w:rsidR="009E3675" w:rsidRPr="00B85288" w:rsidRDefault="009E3675" w:rsidP="003A52C5">
      <w:pPr>
        <w:pStyle w:val="Lijstalinea"/>
        <w:numPr>
          <w:ilvl w:val="0"/>
          <w:numId w:val="13"/>
        </w:numPr>
        <w:rPr>
          <w:lang w:val="nl-BE"/>
        </w:rPr>
      </w:pPr>
      <w:r w:rsidRPr="00B85288">
        <w:rPr>
          <w:lang w:val="nl-BE"/>
        </w:rPr>
        <w:t>De Aanbestedende dienst vergoedt geen kosten voor het opstellen en uitbrengen van een inschrijving.</w:t>
      </w:r>
    </w:p>
    <w:p w14:paraId="1C096233" w14:textId="77777777" w:rsidR="006110ED" w:rsidRPr="00B85288" w:rsidRDefault="006110ED" w:rsidP="008A479A">
      <w:pPr>
        <w:pStyle w:val="Kop2"/>
      </w:pPr>
      <w:bookmarkStart w:id="124" w:name="_Toc401304250"/>
      <w:bookmarkStart w:id="125" w:name="_Toc62927"/>
      <w:bookmarkStart w:id="126" w:name="_Toc447003540"/>
      <w:bookmarkStart w:id="127" w:name="_Toc101948968"/>
      <w:r w:rsidRPr="00B85288">
        <w:t>Planning</w:t>
      </w:r>
      <w:bookmarkEnd w:id="124"/>
      <w:bookmarkEnd w:id="125"/>
      <w:bookmarkEnd w:id="126"/>
      <w:bookmarkEnd w:id="127"/>
    </w:p>
    <w:p w14:paraId="2F08F500" w14:textId="77777777" w:rsidR="006110ED" w:rsidRPr="00B85288" w:rsidRDefault="006110ED" w:rsidP="00345F54">
      <w:r w:rsidRPr="00B85288">
        <w:t xml:space="preserve">Met betrekking tot deze aanbesteding geldt het navolgende tijdschema: </w:t>
      </w:r>
    </w:p>
    <w:p w14:paraId="05ABDCDE" w14:textId="77777777" w:rsidR="006110ED" w:rsidRPr="00B85288" w:rsidRDefault="006110ED"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right w:w="49" w:type="dxa"/>
        </w:tblCellMar>
        <w:tblLook w:val="00A0" w:firstRow="1" w:lastRow="0" w:firstColumn="1" w:lastColumn="0" w:noHBand="0" w:noVBand="0"/>
      </w:tblPr>
      <w:tblGrid>
        <w:gridCol w:w="2552"/>
        <w:gridCol w:w="6520"/>
      </w:tblGrid>
      <w:tr w:rsidR="006110ED" w:rsidRPr="00B85288" w14:paraId="01C1EF47" w14:textId="77777777" w:rsidTr="002B3198">
        <w:trPr>
          <w:trHeight w:val="266"/>
        </w:trPr>
        <w:tc>
          <w:tcPr>
            <w:tcW w:w="2552" w:type="dxa"/>
            <w:shd w:val="clear" w:color="auto" w:fill="365F91" w:themeFill="accent1" w:themeFillShade="BF"/>
            <w:vAlign w:val="center"/>
          </w:tcPr>
          <w:p w14:paraId="2D44D849" w14:textId="77777777" w:rsidR="006110ED" w:rsidRPr="00B85288" w:rsidRDefault="006110ED" w:rsidP="00345F54">
            <w:pPr>
              <w:pStyle w:val="Tabelkop1"/>
            </w:pPr>
            <w:r w:rsidRPr="00B85288">
              <w:t>Datum</w:t>
            </w:r>
          </w:p>
        </w:tc>
        <w:tc>
          <w:tcPr>
            <w:tcW w:w="6520" w:type="dxa"/>
            <w:shd w:val="clear" w:color="auto" w:fill="365F91" w:themeFill="accent1" w:themeFillShade="BF"/>
            <w:vAlign w:val="center"/>
          </w:tcPr>
          <w:p w14:paraId="452A45BB" w14:textId="77777777" w:rsidR="006110ED" w:rsidRPr="00B85288" w:rsidRDefault="006110ED" w:rsidP="00345F54">
            <w:pPr>
              <w:pStyle w:val="Tabelkop1"/>
            </w:pPr>
            <w:r w:rsidRPr="00B85288">
              <w:t>Activiteit</w:t>
            </w:r>
          </w:p>
        </w:tc>
      </w:tr>
      <w:tr w:rsidR="006110ED" w:rsidRPr="00B85288" w14:paraId="5C4D7267" w14:textId="77777777" w:rsidTr="00633E6A">
        <w:trPr>
          <w:trHeight w:val="296"/>
        </w:trPr>
        <w:tc>
          <w:tcPr>
            <w:tcW w:w="2552" w:type="dxa"/>
            <w:vAlign w:val="center"/>
          </w:tcPr>
          <w:p w14:paraId="08053031" w14:textId="2D8A1313" w:rsidR="006110ED" w:rsidRPr="00B85288" w:rsidRDefault="00D2151A" w:rsidP="00345F54">
            <w:r w:rsidRPr="00B85288">
              <w:t>Vrijdag 6</w:t>
            </w:r>
            <w:r w:rsidR="00260ADD" w:rsidRPr="00B85288">
              <w:t xml:space="preserve"> mei </w:t>
            </w:r>
            <w:r w:rsidR="006110ED" w:rsidRPr="00B85288">
              <w:t>20</w:t>
            </w:r>
            <w:r w:rsidR="004B14BB" w:rsidRPr="00B85288">
              <w:t>22</w:t>
            </w:r>
          </w:p>
        </w:tc>
        <w:tc>
          <w:tcPr>
            <w:tcW w:w="6520" w:type="dxa"/>
            <w:vAlign w:val="center"/>
          </w:tcPr>
          <w:p w14:paraId="4A168086" w14:textId="752A6D55" w:rsidR="006110ED" w:rsidRPr="00B85288" w:rsidRDefault="00204200" w:rsidP="00345F54">
            <w:r w:rsidRPr="00B85288">
              <w:t>Publicatie aanbesteding</w:t>
            </w:r>
          </w:p>
        </w:tc>
      </w:tr>
      <w:tr w:rsidR="006110ED" w:rsidRPr="00B85288" w14:paraId="34BE1279" w14:textId="77777777" w:rsidTr="00633E6A">
        <w:trPr>
          <w:trHeight w:val="296"/>
        </w:trPr>
        <w:tc>
          <w:tcPr>
            <w:tcW w:w="2552" w:type="dxa"/>
            <w:vAlign w:val="center"/>
          </w:tcPr>
          <w:p w14:paraId="5FF7256D" w14:textId="405D1FC9" w:rsidR="006110ED" w:rsidRPr="00B85288" w:rsidRDefault="00A33140" w:rsidP="00345F54">
            <w:r w:rsidRPr="00B85288">
              <w:t>Maandag 23 mei</w:t>
            </w:r>
            <w:r w:rsidR="00260ADD" w:rsidRPr="00B85288">
              <w:t xml:space="preserve"> 2022 uiterlijk 11:00 uur</w:t>
            </w:r>
          </w:p>
        </w:tc>
        <w:tc>
          <w:tcPr>
            <w:tcW w:w="6520" w:type="dxa"/>
            <w:vAlign w:val="center"/>
          </w:tcPr>
          <w:p w14:paraId="2763A502" w14:textId="784A8672" w:rsidR="006110ED" w:rsidRPr="00B85288" w:rsidRDefault="006110ED" w:rsidP="00345F54">
            <w:r w:rsidRPr="00B85288">
              <w:t xml:space="preserve">Sluiting vragenronde: uiterste moment voor het stellen van vragen door </w:t>
            </w:r>
            <w:r w:rsidR="00396F05" w:rsidRPr="00B85288">
              <w:t>Inschrijver</w:t>
            </w:r>
            <w:r w:rsidRPr="00B85288">
              <w:t xml:space="preserve">s over dit </w:t>
            </w:r>
            <w:r w:rsidR="003B4394" w:rsidRPr="00B85288">
              <w:t>Aanbestedingsdocument</w:t>
            </w:r>
            <w:r w:rsidRPr="00B85288">
              <w:t xml:space="preserve"> en de </w:t>
            </w:r>
            <w:r w:rsidR="00396F05" w:rsidRPr="00B85288">
              <w:t>Overeenkomst</w:t>
            </w:r>
            <w:r w:rsidRPr="00B85288">
              <w:t xml:space="preserve"> (inclusief algemene voorwaarden) en voor het doen van tekstvoorstellen door </w:t>
            </w:r>
            <w:r w:rsidR="00396F05" w:rsidRPr="00B85288">
              <w:t>Inschrijver</w:t>
            </w:r>
            <w:r w:rsidRPr="00B85288">
              <w:t xml:space="preserve">s op de concept </w:t>
            </w:r>
            <w:r w:rsidR="00396F05" w:rsidRPr="00B85288">
              <w:t>Overeenkomst</w:t>
            </w:r>
            <w:r w:rsidRPr="00B85288">
              <w:t xml:space="preserve"> (inclusief algemene voorwaarden) </w:t>
            </w:r>
          </w:p>
        </w:tc>
      </w:tr>
      <w:tr w:rsidR="006110ED" w:rsidRPr="00B85288" w14:paraId="388AABB8" w14:textId="77777777" w:rsidTr="00633E6A">
        <w:trPr>
          <w:trHeight w:val="296"/>
        </w:trPr>
        <w:tc>
          <w:tcPr>
            <w:tcW w:w="2552" w:type="dxa"/>
            <w:vAlign w:val="center"/>
          </w:tcPr>
          <w:p w14:paraId="7AD77023" w14:textId="77695A9F" w:rsidR="006110ED" w:rsidRPr="00B85288" w:rsidRDefault="00A33140" w:rsidP="00345F54">
            <w:r w:rsidRPr="00B85288">
              <w:t>Vrijdag 27 mei</w:t>
            </w:r>
            <w:r w:rsidR="00260ADD" w:rsidRPr="00B85288">
              <w:t xml:space="preserve"> 2022</w:t>
            </w:r>
          </w:p>
        </w:tc>
        <w:tc>
          <w:tcPr>
            <w:tcW w:w="6520" w:type="dxa"/>
            <w:vAlign w:val="center"/>
          </w:tcPr>
          <w:p w14:paraId="35F5FA28" w14:textId="5C0831A5" w:rsidR="006110ED" w:rsidRPr="00B85288" w:rsidRDefault="00E11D85" w:rsidP="00345F54">
            <w:r w:rsidRPr="00B85288">
              <w:t>Verzenden</w:t>
            </w:r>
            <w:r w:rsidR="006110ED" w:rsidRPr="00B85288">
              <w:t xml:space="preserve"> </w:t>
            </w:r>
            <w:r w:rsidR="00396F05" w:rsidRPr="00B85288">
              <w:t>Nota van inlichtingen</w:t>
            </w:r>
            <w:r w:rsidR="006110ED" w:rsidRPr="00B85288">
              <w:t xml:space="preserve"> aan de deelnemers van de aanbesteding </w:t>
            </w:r>
          </w:p>
        </w:tc>
      </w:tr>
      <w:tr w:rsidR="006110ED" w:rsidRPr="00B85288" w14:paraId="61A76B1B" w14:textId="77777777" w:rsidTr="00633E6A">
        <w:trPr>
          <w:trHeight w:val="296"/>
        </w:trPr>
        <w:tc>
          <w:tcPr>
            <w:tcW w:w="2552" w:type="dxa"/>
            <w:vAlign w:val="center"/>
          </w:tcPr>
          <w:p w14:paraId="3AEA8DDB" w14:textId="74F7552A" w:rsidR="006110ED" w:rsidRPr="00B85288" w:rsidRDefault="007C16E2" w:rsidP="00345F54">
            <w:r w:rsidRPr="00B85288">
              <w:t xml:space="preserve">Dinsdag 21 </w:t>
            </w:r>
            <w:r w:rsidR="00260ADD" w:rsidRPr="00B85288">
              <w:t xml:space="preserve">juni 2022 uiterlijk 11:00 </w:t>
            </w:r>
            <w:r w:rsidR="006110ED" w:rsidRPr="00B85288">
              <w:t>uur</w:t>
            </w:r>
          </w:p>
        </w:tc>
        <w:tc>
          <w:tcPr>
            <w:tcW w:w="6520" w:type="dxa"/>
            <w:vAlign w:val="center"/>
          </w:tcPr>
          <w:p w14:paraId="5350E67F" w14:textId="64965F3E" w:rsidR="006110ED" w:rsidRPr="00B85288" w:rsidRDefault="006110ED" w:rsidP="00345F54">
            <w:r w:rsidRPr="00B85288">
              <w:t xml:space="preserve">Uiterste datum en tijdstip van ontvangst van de </w:t>
            </w:r>
            <w:r w:rsidR="00396F05" w:rsidRPr="00B85288">
              <w:t>Inschrijving</w:t>
            </w:r>
            <w:r w:rsidR="00260ADD" w:rsidRPr="00B85288">
              <w:t>en</w:t>
            </w:r>
          </w:p>
        </w:tc>
      </w:tr>
      <w:tr w:rsidR="006110ED" w:rsidRPr="00B85288" w14:paraId="3A9B5E4E" w14:textId="77777777" w:rsidTr="00633E6A">
        <w:trPr>
          <w:trHeight w:val="296"/>
        </w:trPr>
        <w:tc>
          <w:tcPr>
            <w:tcW w:w="2552" w:type="dxa"/>
            <w:tcBorders>
              <w:bottom w:val="single" w:sz="4" w:space="0" w:color="auto"/>
            </w:tcBorders>
            <w:vAlign w:val="center"/>
          </w:tcPr>
          <w:p w14:paraId="6EC4C3E5" w14:textId="2420E567" w:rsidR="006110ED" w:rsidRPr="00B85288" w:rsidRDefault="00634FFB" w:rsidP="00345F54">
            <w:r w:rsidRPr="00B85288">
              <w:t xml:space="preserve">Dinsdag 21 </w:t>
            </w:r>
            <w:r w:rsidR="00260ADD" w:rsidRPr="00B85288">
              <w:t>juni 2022</w:t>
            </w:r>
            <w:r w:rsidRPr="00B85288">
              <w:t xml:space="preserve"> 11.00 uur</w:t>
            </w:r>
          </w:p>
        </w:tc>
        <w:tc>
          <w:tcPr>
            <w:tcW w:w="6520" w:type="dxa"/>
            <w:tcBorders>
              <w:bottom w:val="single" w:sz="4" w:space="0" w:color="auto"/>
            </w:tcBorders>
            <w:vAlign w:val="center"/>
          </w:tcPr>
          <w:p w14:paraId="0D9C2746" w14:textId="0C6F47B6" w:rsidR="006110ED" w:rsidRPr="00B85288" w:rsidRDefault="006110ED" w:rsidP="00345F54">
            <w:r w:rsidRPr="00B85288">
              <w:t>Openen</w:t>
            </w:r>
            <w:r w:rsidR="00221428" w:rsidRPr="00B85288">
              <w:t xml:space="preserve"> van de</w:t>
            </w:r>
            <w:r w:rsidRPr="00B85288">
              <w:t xml:space="preserve"> ontvangen </w:t>
            </w:r>
            <w:r w:rsidR="00396F05" w:rsidRPr="00B85288">
              <w:t>Inschrijving</w:t>
            </w:r>
            <w:r w:rsidRPr="00B85288">
              <w:t>en na sluitingstermijn, start interne beoordelingsprocedure</w:t>
            </w:r>
          </w:p>
        </w:tc>
      </w:tr>
      <w:tr w:rsidR="006110ED" w:rsidRPr="00B85288" w14:paraId="64C54DB1" w14:textId="77777777" w:rsidTr="00633E6A">
        <w:trPr>
          <w:trHeight w:val="296"/>
        </w:trPr>
        <w:tc>
          <w:tcPr>
            <w:tcW w:w="2552" w:type="dxa"/>
            <w:vAlign w:val="center"/>
          </w:tcPr>
          <w:p w14:paraId="757DA0D0" w14:textId="4C0CBE7D" w:rsidR="006110ED" w:rsidRPr="00B85288" w:rsidRDefault="000D1E57" w:rsidP="00345F54">
            <w:r w:rsidRPr="00B85288">
              <w:t>Dinsdag</w:t>
            </w:r>
            <w:r w:rsidR="00260ADD" w:rsidRPr="00B85288">
              <w:t xml:space="preserve"> </w:t>
            </w:r>
            <w:r w:rsidR="008F081B" w:rsidRPr="00B85288">
              <w:t>2 augustus</w:t>
            </w:r>
            <w:r w:rsidR="00260ADD" w:rsidRPr="00B85288">
              <w:t xml:space="preserve"> 2022</w:t>
            </w:r>
          </w:p>
        </w:tc>
        <w:tc>
          <w:tcPr>
            <w:tcW w:w="6520" w:type="dxa"/>
            <w:vAlign w:val="center"/>
          </w:tcPr>
          <w:p w14:paraId="6F8F3A87" w14:textId="77777777" w:rsidR="006110ED" w:rsidRPr="00B85288" w:rsidRDefault="006110ED" w:rsidP="00345F54">
            <w:r w:rsidRPr="00B85288">
              <w:t xml:space="preserve">Verzenden mededeling gunningsbeslissing </w:t>
            </w:r>
          </w:p>
        </w:tc>
      </w:tr>
      <w:tr w:rsidR="00E11D85" w:rsidRPr="00B85288" w14:paraId="7D447326" w14:textId="77777777" w:rsidTr="00633E6A">
        <w:trPr>
          <w:trHeight w:val="296"/>
        </w:trPr>
        <w:tc>
          <w:tcPr>
            <w:tcW w:w="2552" w:type="dxa"/>
            <w:vAlign w:val="center"/>
          </w:tcPr>
          <w:p w14:paraId="2AE2C98A" w14:textId="1402BEF1" w:rsidR="00E11D85" w:rsidRPr="00B85288" w:rsidRDefault="00260ADD" w:rsidP="00345F54">
            <w:r w:rsidRPr="00B85288">
              <w:t>Woensdag 7 september 2022</w:t>
            </w:r>
          </w:p>
        </w:tc>
        <w:tc>
          <w:tcPr>
            <w:tcW w:w="6520" w:type="dxa"/>
            <w:vAlign w:val="center"/>
          </w:tcPr>
          <w:p w14:paraId="595A6E40" w14:textId="2B341DF1" w:rsidR="00E11D85" w:rsidRPr="00B85288" w:rsidRDefault="00E11D85" w:rsidP="00345F54">
            <w:r w:rsidRPr="00B85288">
              <w:t xml:space="preserve">Verzenden definitieve </w:t>
            </w:r>
            <w:r w:rsidR="00D35A3D" w:rsidRPr="00B85288">
              <w:t>gunning</w:t>
            </w:r>
          </w:p>
        </w:tc>
      </w:tr>
      <w:tr w:rsidR="00E11D85" w:rsidRPr="00B85288" w14:paraId="58038790" w14:textId="77777777" w:rsidTr="00633E6A">
        <w:trPr>
          <w:trHeight w:val="296"/>
        </w:trPr>
        <w:tc>
          <w:tcPr>
            <w:tcW w:w="2552" w:type="dxa"/>
            <w:vAlign w:val="center"/>
          </w:tcPr>
          <w:p w14:paraId="46027A35" w14:textId="0CAF9BA2" w:rsidR="00E11D85" w:rsidRPr="00B85288" w:rsidRDefault="00260ADD" w:rsidP="00345F54">
            <w:r w:rsidRPr="00B85288">
              <w:t>Woensdag 5 oktober 2022</w:t>
            </w:r>
          </w:p>
        </w:tc>
        <w:tc>
          <w:tcPr>
            <w:tcW w:w="6520" w:type="dxa"/>
            <w:vAlign w:val="center"/>
          </w:tcPr>
          <w:p w14:paraId="68171167" w14:textId="59F28090" w:rsidR="00E11D85" w:rsidRPr="00B85288" w:rsidRDefault="00FB6731" w:rsidP="00345F54">
            <w:r w:rsidRPr="00B85288">
              <w:t xml:space="preserve">Ondertekening </w:t>
            </w:r>
            <w:r w:rsidR="00396F05" w:rsidRPr="00B85288">
              <w:t>Overeenkomst</w:t>
            </w:r>
          </w:p>
        </w:tc>
      </w:tr>
      <w:tr w:rsidR="006110ED" w:rsidRPr="00B85288" w14:paraId="135E40F1" w14:textId="77777777" w:rsidTr="00633E6A">
        <w:trPr>
          <w:trHeight w:val="296"/>
        </w:trPr>
        <w:tc>
          <w:tcPr>
            <w:tcW w:w="2552" w:type="dxa"/>
            <w:vAlign w:val="center"/>
          </w:tcPr>
          <w:p w14:paraId="00427ADD" w14:textId="215D5389" w:rsidR="006110ED" w:rsidRPr="00B85288" w:rsidRDefault="000D1E57" w:rsidP="00345F54">
            <w:r w:rsidRPr="00B85288">
              <w:t>Maandag</w:t>
            </w:r>
            <w:r w:rsidR="00260ADD" w:rsidRPr="00B85288">
              <w:t xml:space="preserve"> </w:t>
            </w:r>
            <w:r w:rsidRPr="00B85288">
              <w:t>2</w:t>
            </w:r>
            <w:r w:rsidR="00260ADD" w:rsidRPr="00B85288">
              <w:t xml:space="preserve"> januari 2023</w:t>
            </w:r>
          </w:p>
        </w:tc>
        <w:tc>
          <w:tcPr>
            <w:tcW w:w="6520" w:type="dxa"/>
            <w:vAlign w:val="center"/>
          </w:tcPr>
          <w:p w14:paraId="1170118E" w14:textId="5C8D59B3" w:rsidR="006110ED" w:rsidRPr="00B85288" w:rsidRDefault="008B1C0B" w:rsidP="00345F54">
            <w:r w:rsidRPr="00B85288">
              <w:t>Ingangsdatum Overeenkomst</w:t>
            </w:r>
          </w:p>
        </w:tc>
      </w:tr>
    </w:tbl>
    <w:p w14:paraId="21EE22EB" w14:textId="77777777" w:rsidR="006110ED" w:rsidRPr="00B85288" w:rsidRDefault="006110ED" w:rsidP="00345F54"/>
    <w:p w14:paraId="47BE5457" w14:textId="15702821" w:rsidR="006110ED" w:rsidRPr="00B85288" w:rsidRDefault="006110ED" w:rsidP="00345F54">
      <w:r w:rsidRPr="00B85288">
        <w:t xml:space="preserve">De </w:t>
      </w:r>
      <w:r w:rsidR="003B4394" w:rsidRPr="00B85288">
        <w:t>Aanbestedende Dienst</w:t>
      </w:r>
      <w:r w:rsidRPr="00B85288">
        <w:t xml:space="preserve"> behoudt zich het recht voor, indien omstandigheden daartoe aanleiding geven, de in het schema genoemde termijn(en) te wijzigen. De </w:t>
      </w:r>
      <w:r w:rsidR="003B4394" w:rsidRPr="00B85288">
        <w:t>Aanbestedende Dienst</w:t>
      </w:r>
      <w:r w:rsidRPr="00B85288">
        <w:t xml:space="preserve"> maakt in dat geval de nieuwe termijn(en) tijdig schriftelijk kenbaar aan alle (potentiële) </w:t>
      </w:r>
      <w:r w:rsidR="00396F05" w:rsidRPr="00B85288">
        <w:t>Inschrijver</w:t>
      </w:r>
      <w:r w:rsidRPr="00B85288">
        <w:t xml:space="preserve">s. </w:t>
      </w:r>
    </w:p>
    <w:p w14:paraId="4202A28C" w14:textId="77777777" w:rsidR="009E3675" w:rsidRPr="00B85288" w:rsidRDefault="009E3675" w:rsidP="008A479A">
      <w:pPr>
        <w:pStyle w:val="Kop2"/>
      </w:pPr>
      <w:bookmarkStart w:id="128" w:name="_Toc67060023"/>
      <w:bookmarkStart w:id="129" w:name="_Toc77147099"/>
      <w:bookmarkStart w:id="130" w:name="_Toc93312013"/>
      <w:bookmarkStart w:id="131" w:name="_Toc101948969"/>
      <w:r w:rsidRPr="00B85288">
        <w:t>Meedoen aan de aanbesteding</w:t>
      </w:r>
      <w:bookmarkEnd w:id="128"/>
      <w:bookmarkEnd w:id="129"/>
      <w:bookmarkEnd w:id="130"/>
      <w:bookmarkEnd w:id="131"/>
    </w:p>
    <w:p w14:paraId="7A229D3D" w14:textId="77777777" w:rsidR="009E3675" w:rsidRPr="00B85288" w:rsidRDefault="009E3675" w:rsidP="00345F54">
      <w:r w:rsidRPr="00B85288">
        <w:t xml:space="preserve">De aanbestedingsprocedure verloopt volledig digitaal, via </w:t>
      </w:r>
      <w:hyperlink r:id="rId14" w:history="1">
        <w:r w:rsidRPr="00B85288">
          <w:rPr>
            <w:rStyle w:val="Hyperlink"/>
          </w:rPr>
          <w:t>TenderNed</w:t>
        </w:r>
      </w:hyperlink>
      <w:r w:rsidRPr="00B85288">
        <w:t xml:space="preserve">: </w:t>
      </w:r>
      <w:hyperlink r:id="rId15" w:history="1">
        <w:r w:rsidRPr="00B85288">
          <w:rPr>
            <w:rStyle w:val="Hyperlink"/>
          </w:rPr>
          <w:t>www.tenderned.nl</w:t>
        </w:r>
      </w:hyperlink>
      <w:r w:rsidRPr="00B85288">
        <w:t xml:space="preserve">. De Aanbestedingsstukken, waartoe deze Aanbestedingsleidraad behoort, kunt u op dit platform vinden. Ook de communicatie omtrent de aanbesteding verloopt via dit platform. </w:t>
      </w:r>
    </w:p>
    <w:p w14:paraId="1CF718D6" w14:textId="77777777" w:rsidR="009E3675" w:rsidRPr="00B85288" w:rsidRDefault="009E3675" w:rsidP="00345F54"/>
    <w:p w14:paraId="4E807DF7" w14:textId="77777777" w:rsidR="009E3675" w:rsidRPr="00B85288" w:rsidRDefault="009E3675" w:rsidP="00345F54">
      <w:r w:rsidRPr="00B85288">
        <w:lastRenderedPageBreak/>
        <w:t xml:space="preserve">U bent zelf verantwoordelijk voor het kunnen werken met </w:t>
      </w:r>
      <w:hyperlink r:id="rId16" w:history="1">
        <w:r w:rsidRPr="00B85288">
          <w:rPr>
            <w:rStyle w:val="Hyperlink"/>
          </w:rPr>
          <w:t>TenderNed</w:t>
        </w:r>
      </w:hyperlink>
      <w:r w:rsidRPr="00B85288">
        <w:t xml:space="preserve">. Heeft u nog geen </w:t>
      </w:r>
      <w:hyperlink r:id="rId17" w:history="1">
        <w:r w:rsidRPr="00B85288">
          <w:rPr>
            <w:rStyle w:val="Hyperlink"/>
          </w:rPr>
          <w:t>TenderNed</w:t>
        </w:r>
      </w:hyperlink>
      <w:r w:rsidRPr="00B85288">
        <w:t xml:space="preserve"> account? Zorg dan dat u op tijd begint met het aanvragen van een account. </w:t>
      </w:r>
    </w:p>
    <w:p w14:paraId="326D5DB9" w14:textId="77777777" w:rsidR="009E3675" w:rsidRPr="00B85288" w:rsidRDefault="009E3675" w:rsidP="00345F54"/>
    <w:p w14:paraId="28B158C0" w14:textId="77777777" w:rsidR="009E3675" w:rsidRPr="00B85288" w:rsidRDefault="009E3675" w:rsidP="00345F54">
      <w:r w:rsidRPr="00B85288">
        <w:t xml:space="preserve">De informatie in de aanbestedingstukken is met zorg opgesteld. Mocht u naar aanleiding van de inhoud aanvullende vragen hebben of onverhoopt onduidelijkheden aantreffen, dan kunt u gebruik maken van de vragenronde(s). </w:t>
      </w:r>
    </w:p>
    <w:p w14:paraId="36A68FB9" w14:textId="77777777" w:rsidR="009E3675" w:rsidRPr="00B85288" w:rsidRDefault="009E3675" w:rsidP="00345F54"/>
    <w:p w14:paraId="2EE47B1C" w14:textId="6972A91A" w:rsidR="009E3675" w:rsidRPr="00B85288" w:rsidRDefault="009E3675" w:rsidP="00345F54">
      <w:r w:rsidRPr="00B85288">
        <w:t xml:space="preserve">In de volgende hoofdstukken leest u waar uw onderneming en uw inschrijving aan moeten voldoen. In de bijlage treft u in </w:t>
      </w:r>
      <w:r w:rsidR="007662E4" w:rsidRPr="00B85288">
        <w:rPr>
          <w:u w:val="single"/>
        </w:rPr>
        <w:t xml:space="preserve">Formulier 8 </w:t>
      </w:r>
      <w:r w:rsidRPr="00B85288">
        <w:rPr>
          <w:u w:val="single"/>
        </w:rPr>
        <w:t>Checklist in te dienen documenten</w:t>
      </w:r>
      <w:r w:rsidRPr="00B85288">
        <w:t xml:space="preserve"> aan die u kunt gebruiken om te </w:t>
      </w:r>
      <w:r w:rsidRPr="00B85288">
        <w:rPr>
          <w:rStyle w:val="Subtielebenadrukking"/>
        </w:rPr>
        <w:t>controleren</w:t>
      </w:r>
      <w:r w:rsidRPr="00B85288">
        <w:t xml:space="preserve"> of uw inschrijving volledig is. Een onvolledige inschrijving kan leiden tot uitsluiting van deelname aan de verdere procedure. </w:t>
      </w:r>
    </w:p>
    <w:p w14:paraId="0E539EEB" w14:textId="77777777" w:rsidR="009E3675" w:rsidRPr="00B85288" w:rsidRDefault="009E3675" w:rsidP="008A479A">
      <w:pPr>
        <w:pStyle w:val="Kop2"/>
      </w:pPr>
      <w:bookmarkStart w:id="132" w:name="_Toc93312014"/>
      <w:bookmarkStart w:id="133" w:name="_Toc101948970"/>
      <w:r w:rsidRPr="00B85288">
        <w:t>Vragen en inlichtingen</w:t>
      </w:r>
      <w:bookmarkEnd w:id="132"/>
      <w:bookmarkEnd w:id="133"/>
    </w:p>
    <w:p w14:paraId="39044442" w14:textId="77777777" w:rsidR="009E3675" w:rsidRPr="00B85288" w:rsidRDefault="009E3675" w:rsidP="00345F54">
      <w:r w:rsidRPr="00B85288">
        <w:t xml:space="preserve">De Aanbestedende Dienst heeft tijdens de Inschrijvingstermijn </w:t>
      </w:r>
      <w:r w:rsidRPr="00B85288">
        <w:rPr>
          <w:u w:val="single"/>
        </w:rPr>
        <w:t>twee vragenrondes</w:t>
      </w:r>
      <w:r w:rsidRPr="00B85288">
        <w:t xml:space="preserve"> voorzien. Uw vragen/opmerkingen naar aanleiding van dit Aanbestedingsdocument en de concept Overeenkomst (inclusief de Algemene Inkoopvoorwaarden Drechtsteden 2020) en uw tekstvoorstellen op de concept Overeenkomst (inclusief algemene inkoopvoorwaarden van de Drechtsteden) kunt u tot het moment van sluiting van de vragenronde (zie paragraaf 2.4) stellen. Alle vragen/opmerkingen die voor de sluiting van de vragenronde door de Aanbestedende Dienst zijn ontvangen, zullen inclusief de bijbehorende antwoorden van de Aanbestedende Dienst geanonimiseerd in de Nota van inlichtingen worden opgenomen, en via de berichtenmodule van TenderNed worden gepubliceerd. </w:t>
      </w:r>
    </w:p>
    <w:p w14:paraId="73BB7C3A" w14:textId="77777777" w:rsidR="009E3675" w:rsidRPr="00B85288" w:rsidRDefault="009E3675" w:rsidP="00345F54"/>
    <w:p w14:paraId="7A99BE9E" w14:textId="77777777" w:rsidR="009E3675" w:rsidRPr="00B85288" w:rsidRDefault="009E3675" w:rsidP="00345F54">
      <w:r w:rsidRPr="00B85288">
        <w:t xml:space="preserve">De tweede vragenronde is uitsluitend bedoeld voor vragen over de eerste nota van inlichtingen, indien antwoorden in de eerste nota inlichtingen onduidelijk of onvolledig zijn geweest, dan wel indien het andere (vervolg)vragen betreft die niet eerder gesteld hadden kunnen worden. De Aanbestedende Dienst behoudt zich het recht voor om vragen die te laat binnen komen niet in behandeling te nemen. </w:t>
      </w:r>
    </w:p>
    <w:p w14:paraId="7732B5D8" w14:textId="77777777" w:rsidR="009E3675" w:rsidRPr="00B85288" w:rsidRDefault="009E3675" w:rsidP="00345F54"/>
    <w:p w14:paraId="6F7728CF" w14:textId="4E88F266" w:rsidR="009E3675" w:rsidRPr="00B85288" w:rsidRDefault="009E3675" w:rsidP="00345F54">
      <w:r w:rsidRPr="00B85288">
        <w:t xml:space="preserve">De Aanbestedende Dienst gaat ervan uit dat met betrekking tot de onderdelen waarover geen vragen zijn gesteld geen onduidelijkheden bestaan. Het verkrijgen van nadere informatie en/of het stellen van vragen is schriftelijk mogelijk via de berichtenmodule van TenderNed. Wij verzoeken u om voor het indienen van uw vragen gebruik te maken van </w:t>
      </w:r>
      <w:r w:rsidR="007662E4" w:rsidRPr="00B85288">
        <w:rPr>
          <w:u w:val="single"/>
        </w:rPr>
        <w:t xml:space="preserve">Formulier 7 </w:t>
      </w:r>
      <w:r w:rsidRPr="00B85288">
        <w:rPr>
          <w:u w:val="single"/>
        </w:rPr>
        <w:t>Model Vragenformulier</w:t>
      </w:r>
      <w:r w:rsidRPr="00B85288">
        <w:t xml:space="preserve">. </w:t>
      </w:r>
    </w:p>
    <w:p w14:paraId="49658B74" w14:textId="77777777" w:rsidR="009E3675" w:rsidRPr="00B85288" w:rsidRDefault="009E3675" w:rsidP="008A479A">
      <w:pPr>
        <w:pStyle w:val="Kop2"/>
      </w:pPr>
      <w:bookmarkStart w:id="134" w:name="_Toc93312015"/>
      <w:bookmarkStart w:id="135" w:name="_Toc101948971"/>
      <w:r w:rsidRPr="00B85288">
        <w:t>Contactpersoon voor deze aanbesteding</w:t>
      </w:r>
      <w:bookmarkEnd w:id="134"/>
      <w:bookmarkEnd w:id="135"/>
    </w:p>
    <w:p w14:paraId="57A3BD87" w14:textId="77777777" w:rsidR="009E3675" w:rsidRPr="00B85288" w:rsidRDefault="009E3675" w:rsidP="00345F54">
      <w:r w:rsidRPr="00B85288">
        <w:t xml:space="preserve">Alle communicatie m.b.t. deze aanbesteding verloopt schriftelijk via </w:t>
      </w:r>
      <w:r w:rsidRPr="00B85288">
        <w:rPr>
          <w:u w:val="single"/>
        </w:rPr>
        <w:t>TenderNed</w:t>
      </w:r>
      <w:r w:rsidRPr="00B85288">
        <w:t>. Indien om wat voor reden ook het niet mogelijk is om via TenderNed te communiceren kan contact plaatsvinden via de onderstaande contactpersoon.</w:t>
      </w:r>
    </w:p>
    <w:p w14:paraId="3FAABC75" w14:textId="77777777" w:rsidR="009E3675" w:rsidRPr="00B85288" w:rsidRDefault="009E3675" w:rsidP="00345F54"/>
    <w:p w14:paraId="140CBB3C" w14:textId="77777777" w:rsidR="009E3675" w:rsidRPr="00B85288" w:rsidRDefault="009E3675" w:rsidP="00345F54">
      <w:r w:rsidRPr="00B85288">
        <w:t>Sander Clement</w:t>
      </w:r>
    </w:p>
    <w:p w14:paraId="4777A165" w14:textId="77777777" w:rsidR="009E3675" w:rsidRPr="00B85288" w:rsidRDefault="009E3675" w:rsidP="00345F54">
      <w:r w:rsidRPr="00B85288">
        <w:t>Senior Inkoopadviseur</w:t>
      </w:r>
    </w:p>
    <w:p w14:paraId="53778D29" w14:textId="77777777" w:rsidR="009E3675" w:rsidRPr="00B85288" w:rsidRDefault="009E3675" w:rsidP="00345F54">
      <w:r w:rsidRPr="00B85288">
        <w:t>Team Inkoop Afdeling JCVID</w:t>
      </w:r>
    </w:p>
    <w:p w14:paraId="2C6F4632" w14:textId="77777777" w:rsidR="009E3675" w:rsidRPr="00B85288" w:rsidRDefault="009E3675" w:rsidP="00345F54">
      <w:r w:rsidRPr="00B85288">
        <w:t>Servicegemeente Dordrecht</w:t>
      </w:r>
    </w:p>
    <w:p w14:paraId="43E4C002" w14:textId="77777777" w:rsidR="009E3675" w:rsidRPr="00B85288" w:rsidRDefault="009E3675" w:rsidP="00345F54">
      <w:r w:rsidRPr="00B85288">
        <w:t xml:space="preserve">E-mail: </w:t>
      </w:r>
      <w:hyperlink r:id="rId18" w:history="1">
        <w:r w:rsidRPr="00B85288">
          <w:t>inkoop@drechtsteden.nl</w:t>
        </w:r>
      </w:hyperlink>
      <w:r w:rsidRPr="00B85288">
        <w:t xml:space="preserve"> </w:t>
      </w:r>
    </w:p>
    <w:p w14:paraId="39A6F062" w14:textId="77777777" w:rsidR="009E3675" w:rsidRPr="00B85288" w:rsidRDefault="009E3675" w:rsidP="00345F54">
      <w:r w:rsidRPr="00B85288">
        <w:t xml:space="preserve">Telefoon: 06-12257976 </w:t>
      </w:r>
    </w:p>
    <w:p w14:paraId="5460A968" w14:textId="77777777" w:rsidR="009E3675" w:rsidRPr="00B85288" w:rsidRDefault="009E3675" w:rsidP="00345F54"/>
    <w:p w14:paraId="1B4FD167" w14:textId="77777777" w:rsidR="009E3675" w:rsidRPr="00B85288" w:rsidRDefault="009E3675" w:rsidP="00345F54">
      <w:r w:rsidRPr="00B85288">
        <w:t>Het aanbestedingsproces wordt begeleid door Team Inkoop van het Servicegemeente Dordrecht. Het is niet toegestaan om andere medewerkers, dan de genoemde contactpersoon te benaderen, omtrent deze aanbestedingsprocedure.</w:t>
      </w:r>
    </w:p>
    <w:p w14:paraId="60210EFE" w14:textId="77777777" w:rsidR="009E3675" w:rsidRPr="00B85288" w:rsidRDefault="009E3675" w:rsidP="008A479A">
      <w:pPr>
        <w:pStyle w:val="Kop2"/>
      </w:pPr>
      <w:bookmarkStart w:id="136" w:name="_Toc67060024"/>
      <w:bookmarkStart w:id="137" w:name="_Toc77147100"/>
      <w:bookmarkStart w:id="138" w:name="_Toc93312016"/>
      <w:bookmarkStart w:id="139" w:name="_Toc101948972"/>
      <w:r w:rsidRPr="00B85288">
        <w:t>Deelnamevoorwaarden</w:t>
      </w:r>
      <w:bookmarkEnd w:id="136"/>
      <w:bookmarkEnd w:id="137"/>
      <w:bookmarkEnd w:id="138"/>
      <w:bookmarkEnd w:id="139"/>
      <w:r w:rsidRPr="00B85288">
        <w:t xml:space="preserve"> </w:t>
      </w:r>
    </w:p>
    <w:p w14:paraId="3F457E86" w14:textId="2B7A4E62" w:rsidR="009E3675" w:rsidRPr="00B85288" w:rsidRDefault="009E3675" w:rsidP="00345F54">
      <w:r w:rsidRPr="00B85288">
        <w:t xml:space="preserve">Op deze aanbesteding zijn, naast het gestelde in deze Aanbestedingsleidraad, algemene deelnamevoorwaarden van toepassing, welke zijn opgenomen in </w:t>
      </w:r>
      <w:r w:rsidR="007662E4" w:rsidRPr="00B85288">
        <w:rPr>
          <w:u w:val="single"/>
        </w:rPr>
        <w:t xml:space="preserve">Bijlage 2 </w:t>
      </w:r>
      <w:r w:rsidRPr="00B85288">
        <w:rPr>
          <w:u w:val="single"/>
        </w:rPr>
        <w:t>Algemene deelnamevoorwaarden</w:t>
      </w:r>
      <w:r w:rsidRPr="00B85288">
        <w:t>.</w:t>
      </w:r>
      <w:r w:rsidR="00253CD6" w:rsidRPr="00B85288">
        <w:t xml:space="preserve"> </w:t>
      </w:r>
    </w:p>
    <w:p w14:paraId="7E6FC944" w14:textId="22A37F9F" w:rsidR="006110ED" w:rsidRPr="00B85288" w:rsidRDefault="00396F05" w:rsidP="00137C68">
      <w:pPr>
        <w:pStyle w:val="Kop1"/>
        <w:numPr>
          <w:ilvl w:val="0"/>
          <w:numId w:val="3"/>
        </w:numPr>
      </w:pPr>
      <w:bookmarkStart w:id="140" w:name="_Toc447003565"/>
      <w:bookmarkStart w:id="141" w:name="_Toc101948973"/>
      <w:r w:rsidRPr="00B85288">
        <w:lastRenderedPageBreak/>
        <w:t>Uitsluitingsgronden</w:t>
      </w:r>
      <w:r w:rsidR="006110ED" w:rsidRPr="00B85288">
        <w:t xml:space="preserve"> en geschiktheidseisen</w:t>
      </w:r>
      <w:bookmarkEnd w:id="140"/>
      <w:bookmarkEnd w:id="141"/>
    </w:p>
    <w:p w14:paraId="5C35DC0B" w14:textId="77777777" w:rsidR="00345F54" w:rsidRPr="00B85288" w:rsidRDefault="00345F54" w:rsidP="008A479A">
      <w:pPr>
        <w:pStyle w:val="Kop2"/>
      </w:pPr>
      <w:bookmarkStart w:id="142" w:name="_Toc401304279"/>
      <w:bookmarkStart w:id="143" w:name="_Toc93312018"/>
      <w:bookmarkStart w:id="144" w:name="_Toc101948974"/>
      <w:r w:rsidRPr="00B85288">
        <w:t>Uitsluitingsgronden</w:t>
      </w:r>
      <w:bookmarkEnd w:id="142"/>
      <w:bookmarkEnd w:id="143"/>
      <w:bookmarkEnd w:id="144"/>
    </w:p>
    <w:p w14:paraId="19476B8A" w14:textId="77777777" w:rsidR="00345F54" w:rsidRPr="00B85288" w:rsidRDefault="00345F54" w:rsidP="00345F54">
      <w:pPr>
        <w:rPr>
          <w:b/>
          <w:i/>
        </w:rPr>
      </w:pPr>
      <w:r w:rsidRPr="00B85288">
        <w:t xml:space="preserve">Bij de gewijzigde Aanbestedingswet 2012 is de Uniforme Eigen Verklaring vervangen door het Uniform Europees Aanbestedingsdocument. De toepassing van het ‘Uniform Europees Aanbestedingsdocument’ zorgt ervoor dat administratieve lasten voor inschrijvers en de Aanbestedende dienst worden beperkt. Alleen aan de winnaar van de aanbesteding kan worden gevraagd bewijsstukken te overleggen omtrent het voldoen aan de in de verklaring gestelde toestand. </w:t>
      </w:r>
      <w:r w:rsidRPr="00B85288">
        <w:rPr>
          <w:b/>
          <w:i/>
        </w:rPr>
        <w:t xml:space="preserve">Let op: Het invullen van het Uniform Europees Aanbestedingsdocument neemt meer tijd in beslag dan voorheen de Uniforme Eigen Verklaring. Houd hier rekening mee.  </w:t>
      </w:r>
    </w:p>
    <w:p w14:paraId="63F542EE" w14:textId="77777777" w:rsidR="00345F54" w:rsidRPr="00B85288" w:rsidRDefault="00345F54" w:rsidP="00345F54"/>
    <w:p w14:paraId="53158E55" w14:textId="77777777" w:rsidR="00345F54" w:rsidRPr="00B85288" w:rsidRDefault="00345F54" w:rsidP="00345F54">
      <w:r w:rsidRPr="00B85288">
        <w:t>Zie in onderstaande link de aandachtspunten voor het invullen van het formulier;</w:t>
      </w:r>
    </w:p>
    <w:p w14:paraId="7D0245F7" w14:textId="77777777" w:rsidR="00345F54" w:rsidRPr="00B85288" w:rsidRDefault="00DB3FB8" w:rsidP="00345F54">
      <w:pPr>
        <w:rPr>
          <w:rStyle w:val="Hyperlink"/>
          <w:rFonts w:eastAsia="Times New Roman" w:cs="Verdana"/>
        </w:rPr>
      </w:pPr>
      <w:hyperlink r:id="rId19" w:history="1">
        <w:r w:rsidR="00345F54" w:rsidRPr="00B85288">
          <w:rPr>
            <w:rStyle w:val="Hyperlink"/>
            <w:rFonts w:eastAsia="Times New Roman" w:cs="Verdana"/>
          </w:rPr>
          <w:t>https://www.pianoo.nl/document/11958/interactieve-pdf-uniform-europees-aanbestedingsdocument-uea</w:t>
        </w:r>
      </w:hyperlink>
    </w:p>
    <w:p w14:paraId="5B4314EE" w14:textId="77777777" w:rsidR="00345F54" w:rsidRPr="00B85288" w:rsidRDefault="00345F54" w:rsidP="00345F54"/>
    <w:p w14:paraId="3786E692" w14:textId="5887C0EC" w:rsidR="00345F54" w:rsidRPr="00B85288" w:rsidRDefault="00345F54" w:rsidP="00345F54">
      <w:bookmarkStart w:id="145" w:name="_Toc401304280"/>
      <w:bookmarkStart w:id="146" w:name="_Toc62956"/>
      <w:r w:rsidRPr="00B85288">
        <w:t xml:space="preserve">In </w:t>
      </w:r>
      <w:r w:rsidR="00495234" w:rsidRPr="00B85288">
        <w:rPr>
          <w:u w:val="single"/>
        </w:rPr>
        <w:t xml:space="preserve">Formulier 1 </w:t>
      </w:r>
      <w:r w:rsidRPr="00B85288">
        <w:rPr>
          <w:u w:val="single"/>
        </w:rPr>
        <w:t>Uniform Europees Aanbestedingsdocument</w:t>
      </w:r>
      <w:r w:rsidRPr="00B85288">
        <w:t xml:space="preserve"> zijn de op deze aanbesteding van toepassing zijnde uitsluitingsgronden aangegeven. Het verplichte of facultatieve karakter zoals aangegeven in de verklaring, ziet op de toepassing van deze uitsluitingsgronden door de aanbestedende dienst. Door het ondertekenen van de </w:t>
      </w:r>
      <w:r w:rsidR="00495234" w:rsidRPr="00B85288">
        <w:rPr>
          <w:u w:val="single"/>
        </w:rPr>
        <w:t>Formulier 1 Uniform Europees Aanbestedingsdocument</w:t>
      </w:r>
      <w:r w:rsidR="00495234" w:rsidRPr="00B85288">
        <w:t xml:space="preserve"> </w:t>
      </w:r>
      <w:r w:rsidRPr="00B85288">
        <w:t xml:space="preserve">gaat inschrijver akkoord met de in deel III aangevinkte uitsluitingsgronden. </w:t>
      </w:r>
    </w:p>
    <w:p w14:paraId="4D484F65" w14:textId="77777777" w:rsidR="00345F54" w:rsidRPr="00B85288" w:rsidRDefault="00345F54" w:rsidP="00345F54"/>
    <w:p w14:paraId="6A1AC628" w14:textId="43FECCE8" w:rsidR="00345F54" w:rsidRPr="00B85288" w:rsidRDefault="00345F54" w:rsidP="00345F54">
      <w:r w:rsidRPr="00B85288">
        <w:t xml:space="preserve">U dient de ingevulde en rechtsgeldig ondertekende </w:t>
      </w:r>
      <w:r w:rsidR="00495234" w:rsidRPr="00B85288">
        <w:rPr>
          <w:u w:val="single"/>
        </w:rPr>
        <w:t>Formulier 1 Uniform Europees Aanbestedingsdocument</w:t>
      </w:r>
      <w:r w:rsidR="00495234" w:rsidRPr="00B85288">
        <w:t xml:space="preserve"> </w:t>
      </w:r>
      <w:r w:rsidRPr="00B85288">
        <w:t xml:space="preserve">aan uw inschrijving toe te voegen. Bij de aanbesteding in TenderNed gaat u naar ‘Eisen beantwoorden’ en vervolgens beantwoordt u de eis ‘Uniform Europees Aanbestedingsdocument met ‘Ja’. Vervolgens voegt u de ingevulde en rechtsgeldig ondertekende verklaring als document bij deze eis aan uw inschrijving toe. </w:t>
      </w:r>
    </w:p>
    <w:p w14:paraId="2030DF06" w14:textId="77777777" w:rsidR="00345F54" w:rsidRPr="00B85288" w:rsidRDefault="00345F54"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675"/>
        <w:gridCol w:w="8397"/>
      </w:tblGrid>
      <w:tr w:rsidR="00345F54" w:rsidRPr="00B85288" w14:paraId="32F3867E" w14:textId="77777777" w:rsidTr="002B3198">
        <w:tc>
          <w:tcPr>
            <w:tcW w:w="9072" w:type="dxa"/>
            <w:gridSpan w:val="2"/>
            <w:shd w:val="clear" w:color="auto" w:fill="365F91" w:themeFill="accent1" w:themeFillShade="BF"/>
          </w:tcPr>
          <w:p w14:paraId="0DE8B1A4" w14:textId="77777777" w:rsidR="00345F54" w:rsidRPr="00B85288" w:rsidRDefault="00345F54" w:rsidP="00345F54">
            <w:pPr>
              <w:pStyle w:val="Tabelkop1"/>
              <w:rPr>
                <w:rStyle w:val="Intensieveverwijzing"/>
                <w:rFonts w:eastAsia="MS Mincho"/>
                <w:b/>
              </w:rPr>
            </w:pPr>
            <w:r w:rsidRPr="00B85288">
              <w:rPr>
                <w:rStyle w:val="Intensieveverwijzing"/>
                <w:rFonts w:eastAsia="MS Mincho"/>
                <w:b/>
              </w:rPr>
              <w:t>Bewijsmiddelen: Niet indienen bij inschrijving - pas na verzoek van Aanbestedende Dienst</w:t>
            </w:r>
          </w:p>
        </w:tc>
      </w:tr>
      <w:tr w:rsidR="00345F54" w:rsidRPr="00B85288" w14:paraId="700B43A7" w14:textId="77777777" w:rsidTr="00345F54">
        <w:tc>
          <w:tcPr>
            <w:tcW w:w="9072" w:type="dxa"/>
            <w:gridSpan w:val="2"/>
          </w:tcPr>
          <w:p w14:paraId="437B662A" w14:textId="77777777" w:rsidR="00345F54" w:rsidRPr="00B85288" w:rsidRDefault="00345F54" w:rsidP="00345F54">
            <w:r w:rsidRPr="00B85288">
              <w:t>De bewijsmiddelen zoals die zijn omschreven in artikel 2.89 Aanbestedingswet</w:t>
            </w:r>
          </w:p>
        </w:tc>
      </w:tr>
      <w:tr w:rsidR="00345F54" w:rsidRPr="00B85288" w14:paraId="09CB4B6C" w14:textId="77777777" w:rsidTr="00345F54">
        <w:tc>
          <w:tcPr>
            <w:tcW w:w="675" w:type="dxa"/>
          </w:tcPr>
          <w:p w14:paraId="7B2F5B2B" w14:textId="77777777" w:rsidR="00345F54" w:rsidRPr="00B85288" w:rsidRDefault="00345F54" w:rsidP="00345F54">
            <w:r w:rsidRPr="00B85288">
              <w:t>1.</w:t>
            </w:r>
          </w:p>
        </w:tc>
        <w:tc>
          <w:tcPr>
            <w:tcW w:w="8397" w:type="dxa"/>
          </w:tcPr>
          <w:p w14:paraId="68CFDFD8" w14:textId="75D09342" w:rsidR="00345F54" w:rsidRPr="00B85288" w:rsidRDefault="00345F54" w:rsidP="00345F54">
            <w:r w:rsidRPr="00B85288">
              <w:t>Een gegadigde of inschrijver kan door middel van een uittreksel uit het handelsregister, dat op het tijdstip van het indienen van het verzoek tot deelneming of de inschrijving niet ouder is dan zes maanden, aantonen dat de uitsluitingsgrond van artikel 2.87, eerste lid, onderdeel b, op hem niet van toepassing is.</w:t>
            </w:r>
          </w:p>
        </w:tc>
      </w:tr>
      <w:tr w:rsidR="00345F54" w:rsidRPr="00B85288" w14:paraId="6E91639A" w14:textId="77777777" w:rsidTr="00345F54">
        <w:tc>
          <w:tcPr>
            <w:tcW w:w="675" w:type="dxa"/>
          </w:tcPr>
          <w:p w14:paraId="57191B91" w14:textId="77777777" w:rsidR="00345F54" w:rsidRPr="00B85288" w:rsidRDefault="00345F54" w:rsidP="00345F54">
            <w:r w:rsidRPr="00B85288">
              <w:t>2.</w:t>
            </w:r>
          </w:p>
        </w:tc>
        <w:tc>
          <w:tcPr>
            <w:tcW w:w="8397" w:type="dxa"/>
          </w:tcPr>
          <w:p w14:paraId="28AF77BD" w14:textId="43E284BB" w:rsidR="00345F54" w:rsidRPr="00B85288" w:rsidRDefault="00345F54" w:rsidP="00345F54">
            <w:r w:rsidRPr="00B85288">
              <w:t>Een gegadigde of inschrijver kan door middel van een gedragsverklaring aanbesteden, die op het tijdstip van het indienen van het verzoek tot deelneming of de inschrijving niet ouder is dan twee jaar, aantonen dat de uitsluitingsgronden, bedoeld in de artikelen 2.86 en 2.87, eerste lid, onderdelen c en d, voor zover het een onherroepelijke veroordeling of een onherroepelijke beschikking wegens overtreding van mededingingsregels betreft, op hem niet van toepassing zijn.</w:t>
            </w:r>
          </w:p>
        </w:tc>
      </w:tr>
      <w:tr w:rsidR="00345F54" w:rsidRPr="00B85288" w14:paraId="198F62CB" w14:textId="77777777" w:rsidTr="00345F54">
        <w:tc>
          <w:tcPr>
            <w:tcW w:w="675" w:type="dxa"/>
          </w:tcPr>
          <w:p w14:paraId="5AA6F1E5" w14:textId="77777777" w:rsidR="00345F54" w:rsidRPr="00B85288" w:rsidRDefault="00345F54" w:rsidP="00345F54">
            <w:r w:rsidRPr="00B85288">
              <w:t>3.</w:t>
            </w:r>
          </w:p>
        </w:tc>
        <w:tc>
          <w:tcPr>
            <w:tcW w:w="8397" w:type="dxa"/>
          </w:tcPr>
          <w:p w14:paraId="3AE5B64C" w14:textId="3D37A97B" w:rsidR="00345F54" w:rsidRPr="00B85288" w:rsidRDefault="00345F54" w:rsidP="00345F54">
            <w:r w:rsidRPr="00B85288">
              <w:t>Een gegadigde of inschrijver kan door middel van een verklaring van de belastingdienst, die op het tijdstip van het indienen van het verzoek tot deelneming of de inschrijving, niet ouder is dan zes maanden, aantonen dat de uitsluitingsgrond, bedoeld in artikel 2.86, vierde lid, of artikel 2.87, eerste lid, onderdeel j, niet op hem van toepassing is.</w:t>
            </w:r>
          </w:p>
        </w:tc>
      </w:tr>
      <w:tr w:rsidR="00345F54" w:rsidRPr="00B85288" w14:paraId="259BAEE6" w14:textId="77777777" w:rsidTr="00345F54">
        <w:tc>
          <w:tcPr>
            <w:tcW w:w="675" w:type="dxa"/>
          </w:tcPr>
          <w:p w14:paraId="2CCDCFC7" w14:textId="77777777" w:rsidR="00345F54" w:rsidRPr="00B85288" w:rsidRDefault="00345F54" w:rsidP="00345F54">
            <w:r w:rsidRPr="00B85288">
              <w:t>4.</w:t>
            </w:r>
          </w:p>
        </w:tc>
        <w:tc>
          <w:tcPr>
            <w:tcW w:w="8397" w:type="dxa"/>
          </w:tcPr>
          <w:p w14:paraId="5C6B90B7" w14:textId="43969EE0" w:rsidR="00345F54" w:rsidRPr="00B85288" w:rsidRDefault="00345F54" w:rsidP="00345F54">
            <w:r w:rsidRPr="00B85288">
              <w:t>Een Aanbestedende dienst aan welke een gegadigde of inschrijvergegevens overlegt ten bewijze dat de uitsluitingsgronden, bedoeld in artikel 2.86 of artikel 2.87, niet op hem van toepassing zijn, aanvaardt ook gegevens en bescheiden uit een andere lidstaat, uit het land van herkomst van de gegadigde of inschrijver of het land waar de gegadigde of inschrijver is gevestigd, die een gelijkwaardig doel dienen of waaruit blijkt dat de uitsluitingsgrond niet op hem van toepassing is.</w:t>
            </w:r>
          </w:p>
        </w:tc>
      </w:tr>
    </w:tbl>
    <w:p w14:paraId="60916F0A" w14:textId="77777777" w:rsidR="00345F54" w:rsidRPr="00B85288" w:rsidRDefault="00345F54" w:rsidP="008A479A">
      <w:pPr>
        <w:pStyle w:val="Kop2"/>
      </w:pPr>
      <w:bookmarkStart w:id="147" w:name="_Toc93312019"/>
      <w:bookmarkStart w:id="148" w:name="_Toc101948975"/>
      <w:r w:rsidRPr="00B85288">
        <w:t>Geschiktheidseisen</w:t>
      </w:r>
      <w:bookmarkEnd w:id="145"/>
      <w:bookmarkEnd w:id="146"/>
      <w:bookmarkEnd w:id="147"/>
      <w:bookmarkEnd w:id="148"/>
    </w:p>
    <w:p w14:paraId="465DC965" w14:textId="77777777" w:rsidR="00345F54" w:rsidRPr="00B85288" w:rsidRDefault="00345F54" w:rsidP="00345F54">
      <w:r w:rsidRPr="00B85288">
        <w:t xml:space="preserve">Via het stellen van geschiktheidseisen moet blijken of de inschrijver naar het oordeel van de Aanbestedende dienst geschikt is om de opdracht te verrichten.  </w:t>
      </w:r>
    </w:p>
    <w:p w14:paraId="1703FDB6" w14:textId="77777777" w:rsidR="00345F54" w:rsidRPr="00B85288" w:rsidRDefault="00345F54" w:rsidP="00345F54"/>
    <w:p w14:paraId="0F28F6AD" w14:textId="6C1E7BA9" w:rsidR="00345F54" w:rsidRPr="00B85288" w:rsidRDefault="00345F54" w:rsidP="00345F54">
      <w:r w:rsidRPr="00B85288">
        <w:lastRenderedPageBreak/>
        <w:t xml:space="preserve">Door het ondertekenen van de </w:t>
      </w:r>
      <w:r w:rsidR="00495234" w:rsidRPr="00B85288">
        <w:rPr>
          <w:u w:val="single"/>
        </w:rPr>
        <w:t>Formulier 1 Uniform Europees Aanbestedingsdocument</w:t>
      </w:r>
      <w:r w:rsidR="00495234" w:rsidRPr="00B85288">
        <w:t xml:space="preserve"> </w:t>
      </w:r>
      <w:r w:rsidRPr="00B85288">
        <w:t xml:space="preserve">gaat inschrijver akkoord met de, voor deze aanbesteding gestelde geschiktheidseisen: </w:t>
      </w:r>
    </w:p>
    <w:p w14:paraId="318C103C" w14:textId="77777777" w:rsidR="00345F54" w:rsidRPr="00B85288" w:rsidRDefault="00345F54" w:rsidP="003A52C5">
      <w:pPr>
        <w:pStyle w:val="Lijstalinea"/>
        <w:numPr>
          <w:ilvl w:val="0"/>
          <w:numId w:val="29"/>
        </w:numPr>
      </w:pPr>
      <w:r w:rsidRPr="00B85288">
        <w:t xml:space="preserve">met betrekking tot financiële en economische draagkracht;  </w:t>
      </w:r>
    </w:p>
    <w:p w14:paraId="655788EA" w14:textId="77777777" w:rsidR="00345F54" w:rsidRPr="00B85288" w:rsidRDefault="00345F54" w:rsidP="003A52C5">
      <w:pPr>
        <w:pStyle w:val="Lijstalinea"/>
        <w:numPr>
          <w:ilvl w:val="0"/>
          <w:numId w:val="29"/>
        </w:numPr>
      </w:pPr>
      <w:r w:rsidRPr="00B85288">
        <w:t>met betrekking tot technische- en beroepsbekwaamheid;</w:t>
      </w:r>
    </w:p>
    <w:p w14:paraId="6A2C5EE8" w14:textId="77777777" w:rsidR="00345F54" w:rsidRPr="00B85288" w:rsidRDefault="00345F54" w:rsidP="003A52C5">
      <w:pPr>
        <w:pStyle w:val="Lijstalinea"/>
        <w:numPr>
          <w:ilvl w:val="0"/>
          <w:numId w:val="29"/>
        </w:numPr>
      </w:pPr>
      <w:r w:rsidRPr="00B85288">
        <w:t>met betrekking tot beroepsbevoegdheid.</w:t>
      </w:r>
    </w:p>
    <w:p w14:paraId="4341EBAF" w14:textId="77777777" w:rsidR="00345F54" w:rsidRPr="00B85288" w:rsidRDefault="00345F54" w:rsidP="00345F54"/>
    <w:p w14:paraId="52FB66A6" w14:textId="77777777" w:rsidR="00345F54" w:rsidRPr="00B85288" w:rsidRDefault="00345F54" w:rsidP="00345F54">
      <w:r w:rsidRPr="00B85288">
        <w:t xml:space="preserve">Deze geschiktheidseisen zijn in de volgende paragrafen van dit hoofdstuk nader gespecificeerd. Zie paragraaf 2.18 ingeval inschrijver inschrijft in samenwerking met andere ondernemingen. </w:t>
      </w:r>
    </w:p>
    <w:p w14:paraId="119DD27D" w14:textId="77777777" w:rsidR="00345F54" w:rsidRPr="00B85288" w:rsidRDefault="00345F54" w:rsidP="00345F54"/>
    <w:p w14:paraId="6EA0B344" w14:textId="77777777" w:rsidR="00345F54" w:rsidRPr="00B85288" w:rsidRDefault="00345F54" w:rsidP="00345F54">
      <w:r w:rsidRPr="00B85288">
        <w:t>Hoofdaannemer / onderaannemer(s) / Leveranciers</w:t>
      </w:r>
    </w:p>
    <w:p w14:paraId="260A17D7" w14:textId="77777777" w:rsidR="00345F54" w:rsidRPr="00B85288" w:rsidRDefault="00345F54" w:rsidP="00345F54">
      <w:r w:rsidRPr="00B85288">
        <w:t xml:space="preserve">De Aanbestedende dienst kan van de winnende inschrijver verlangen dat hij, indien hij gebruik maakt van een of meer onderaannemers / Leveranciers om zich te kwalificeren voor de overeenkomst, de bewijsstukken overlegt waaruit blijkt dat hij bij de uitvoering van de opdracht ook werkelijk gebruik kan maken van de betreffende onderaannemer(s) / Leverancier(s) en welk gedeelte van de onderhavige opdracht hij (eventueel) in onder aanneming wil geven. Tevens kan de Aanbestedende dienst verlangen dat de winnende inschrijver per onderaannemer, een verklaring van de betreffende onderaannemer overlegt waarin deze aangeeft bereid te zijn de genoemde werkzaamheden uit te voeren. </w:t>
      </w:r>
    </w:p>
    <w:p w14:paraId="6C414861" w14:textId="77777777" w:rsidR="00345F54" w:rsidRPr="00B85288" w:rsidRDefault="00345F54" w:rsidP="008473AF">
      <w:pPr>
        <w:pStyle w:val="Kop3"/>
      </w:pPr>
      <w:bookmarkStart w:id="149" w:name="_Toc93312020"/>
      <w:bookmarkStart w:id="150" w:name="_Toc101948976"/>
      <w:r w:rsidRPr="00B85288">
        <w:t>Geschiktheidseisen betreffende de financiële en economische bekwaamheid</w:t>
      </w:r>
      <w:bookmarkEnd w:id="149"/>
      <w:bookmarkEnd w:id="150"/>
      <w:r w:rsidRPr="00B85288">
        <w:t xml:space="preserve"> </w:t>
      </w:r>
    </w:p>
    <w:p w14:paraId="6EF5E663" w14:textId="77777777" w:rsidR="00345F54" w:rsidRPr="00B85288" w:rsidRDefault="00345F54" w:rsidP="00495234">
      <w:pPr>
        <w:pStyle w:val="Kop4"/>
        <w:rPr>
          <w:rStyle w:val="Intensieveverwijzing"/>
          <w:rFonts w:eastAsia="MS Mincho"/>
          <w:b/>
          <w:color w:val="auto"/>
        </w:rPr>
      </w:pPr>
      <w:r w:rsidRPr="00B85288">
        <w:rPr>
          <w:rStyle w:val="Intensieveverwijzing"/>
          <w:rFonts w:eastAsia="MS Mincho"/>
          <w:b/>
          <w:color w:val="auto"/>
        </w:rPr>
        <w:t>A - Verzekering</w:t>
      </w:r>
    </w:p>
    <w:p w14:paraId="6A94491E" w14:textId="77777777" w:rsidR="00345F54" w:rsidRPr="00B85288" w:rsidRDefault="00345F54" w:rsidP="00345F54">
      <w:r w:rsidRPr="00B85288">
        <w:t xml:space="preserve">De aanbestedende dienst verlangt een adequate verzekering. De inschrijver dient minimaal de navolgende verzekeringen met genoemde verzekerde sommen en eigen risico’s te hebben afgesloten. </w:t>
      </w:r>
    </w:p>
    <w:p w14:paraId="653C4B31" w14:textId="39BF29CD" w:rsidR="00E874D5" w:rsidRPr="00B85288" w:rsidRDefault="00E874D5" w:rsidP="003A52C5">
      <w:pPr>
        <w:pStyle w:val="Lijstalinea"/>
        <w:numPr>
          <w:ilvl w:val="0"/>
          <w:numId w:val="32"/>
        </w:numPr>
      </w:pPr>
      <w:r w:rsidRPr="00B85288">
        <w:t>Een verzekering voor de algemene aansprakelijkheid met minimaal een dekking van € 1.250.000,- per aanspraak (ongeacht het aantal aanspraken) en met een maximum van € 2.500.000,- per jaar. Het eigen risico bedraagt hierbij maximaal € 10.000,- per aanspraak.</w:t>
      </w:r>
    </w:p>
    <w:p w14:paraId="551D8073" w14:textId="5EC61D5C" w:rsidR="00E874D5" w:rsidRPr="00B85288" w:rsidRDefault="00E874D5" w:rsidP="003A52C5">
      <w:pPr>
        <w:pStyle w:val="Lijstalinea"/>
        <w:numPr>
          <w:ilvl w:val="0"/>
          <w:numId w:val="32"/>
        </w:numPr>
      </w:pPr>
      <w:r w:rsidRPr="00B85288">
        <w:t>Een verzekering voor de beroepsaansprakelijkheid met minimaal een dekking van € 2.500.000,- per aanspraak (ongeacht het aantal aanspraken) met een maximum van € 5.000.000,- per jaar.</w:t>
      </w:r>
    </w:p>
    <w:p w14:paraId="241A5ED9" w14:textId="77777777" w:rsidR="00345F54" w:rsidRPr="00B85288" w:rsidRDefault="00345F54" w:rsidP="003A52C5">
      <w:pPr>
        <w:pStyle w:val="Lijstalinea"/>
        <w:numPr>
          <w:ilvl w:val="0"/>
          <w:numId w:val="32"/>
        </w:numPr>
      </w:pPr>
      <w:r w:rsidRPr="00B85288">
        <w:t xml:space="preserve">Een cyberverzekering voor bedrijven met uitgebreide dekking voor financiële schade via computers en internet met een verzekerde som van minimaal 1.000.000 euro. Deze Cyberverzekering moet onder andere dekking bieden voor datalekken, </w:t>
      </w:r>
      <w:proofErr w:type="spellStart"/>
      <w:r w:rsidRPr="00B85288">
        <w:t>ransomware</w:t>
      </w:r>
      <w:proofErr w:type="spellEnd"/>
      <w:r w:rsidRPr="00B85288">
        <w:t xml:space="preserve"> en bedrijfsstilstand door menselijke fouten en cybercrime.</w:t>
      </w:r>
    </w:p>
    <w:p w14:paraId="74944E7F" w14:textId="77777777" w:rsidR="00345F54" w:rsidRPr="00B85288" w:rsidRDefault="00345F54" w:rsidP="00345F54">
      <w:pPr>
        <w:pStyle w:val="Lijstalinea"/>
      </w:pPr>
    </w:p>
    <w:p w14:paraId="78945126" w14:textId="1C21F201" w:rsidR="00345F54" w:rsidRPr="00B85288" w:rsidRDefault="00345F54" w:rsidP="00345F54">
      <w:r w:rsidRPr="00B85288">
        <w:t>De aansprakelijkheid van de Inschrijver wordt hierdoor beperkt conform bovengenoemde verzekerde bedragen en geldt voor alle schades. De Opdrachtnemer zal desgevraagd een afschrift van de polis van de door hem afgesloten verzekering aan de Opdrachtgever verstrekken.</w:t>
      </w:r>
    </w:p>
    <w:p w14:paraId="6CFA181C" w14:textId="77777777" w:rsidR="00345F54" w:rsidRPr="00B85288" w:rsidRDefault="00345F54" w:rsidP="00345F54"/>
    <w:p w14:paraId="517BED5F" w14:textId="77777777" w:rsidR="00345F54" w:rsidRPr="00B85288" w:rsidRDefault="00345F54" w:rsidP="00345F54">
      <w:r w:rsidRPr="00B85288">
        <w:t>Opdrachtnemer dient aan te tonen dat de onderneming conform de gestelde eisen is verzekerd. Dit moet worden aangetoond door het verstrekken van een recente kopie van de verzekeringspolissen. Indien Inschrijver niet verzekerd is tot dat bedrag, kan worden volstaan met overlegging van een bereidheidsverklaring een verzekering met deze dekking af te sluiten. Gedurende de gehele looptijd van het contract behoudt Opdrachtgever het recht om de verzekeringspolissen op te vragen en te toetsen aan de eisen. Opdrachtnemer meldt per direct aan Opdrachtgever en Stroomlijn een verlies van vereiste verzekeringen, dan wel wijziging van voorwaarden waardoor niet (meer) aan de gestelde eisen voldaan wordt. Opdrachtgever behoudt zicht het recht voor om, na ingebrekestelling van Opdrachtnemer en een redelijke termijn voor herstel, bij uitblijven van herstel van het gebrek de Overeenkomst te ontbinden. Daarnaast behoudt Opdrachtgever zich het recht voor de (algemene) boete voor niet nakoming van verplichtingen als bedoeld in Bijlage M – Prestatieregeling uit te oefenen.</w:t>
      </w:r>
    </w:p>
    <w:p w14:paraId="5C06C17A" w14:textId="77777777" w:rsidR="00345F54" w:rsidRPr="00B85288" w:rsidRDefault="00345F54" w:rsidP="00345F54"/>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397"/>
      </w:tblGrid>
      <w:tr w:rsidR="00345F54" w:rsidRPr="00B85288" w14:paraId="510DBB81" w14:textId="77777777" w:rsidTr="002B3198">
        <w:tc>
          <w:tcPr>
            <w:tcW w:w="9185" w:type="dxa"/>
            <w:gridSpan w:val="2"/>
            <w:shd w:val="clear" w:color="auto" w:fill="365F91" w:themeFill="accent1" w:themeFillShade="BF"/>
          </w:tcPr>
          <w:p w14:paraId="0A393E0A" w14:textId="77777777" w:rsidR="00345F54" w:rsidRPr="00B85288" w:rsidRDefault="00345F54" w:rsidP="009F6411">
            <w:pPr>
              <w:pStyle w:val="Tabelkop1"/>
              <w:rPr>
                <w:rStyle w:val="Intensieveverwijzing"/>
                <w:rFonts w:eastAsia="MS Mincho"/>
              </w:rPr>
            </w:pPr>
            <w:r w:rsidRPr="00B85288">
              <w:rPr>
                <w:rStyle w:val="Intensieveverwijzing"/>
                <w:rFonts w:eastAsia="MS Mincho"/>
              </w:rPr>
              <w:t>Bewijsmiddelen: Niet indienen bij inschrijving - pas na verzoek van Aanbestedende Dienst</w:t>
            </w:r>
          </w:p>
        </w:tc>
      </w:tr>
      <w:tr w:rsidR="00345F54" w:rsidRPr="00B85288" w14:paraId="6FADBFA2" w14:textId="77777777" w:rsidTr="009F6411">
        <w:tc>
          <w:tcPr>
            <w:tcW w:w="788" w:type="dxa"/>
          </w:tcPr>
          <w:p w14:paraId="16DF34B5" w14:textId="77777777" w:rsidR="00345F54" w:rsidRPr="00B85288" w:rsidRDefault="00345F54" w:rsidP="00345F54">
            <w:r w:rsidRPr="00B85288">
              <w:t>1.</w:t>
            </w:r>
          </w:p>
        </w:tc>
        <w:tc>
          <w:tcPr>
            <w:tcW w:w="8397" w:type="dxa"/>
          </w:tcPr>
          <w:p w14:paraId="0BF5CC5D" w14:textId="77777777" w:rsidR="00345F54" w:rsidRPr="00B85288" w:rsidRDefault="00345F54" w:rsidP="00345F54">
            <w:r w:rsidRPr="00B85288">
              <w:t>Een kopie van de verzekeringspolis(sen) of verklaring van de verzekeringsmaatschappij(en) waaruit blijkt dat de verzekeringen aan de gestelde vereisten voldoen en geldig zijn.</w:t>
            </w:r>
          </w:p>
        </w:tc>
      </w:tr>
    </w:tbl>
    <w:p w14:paraId="779D9E5D" w14:textId="77777777" w:rsidR="00345F54" w:rsidRPr="00B85288" w:rsidRDefault="00345F54" w:rsidP="00345F54"/>
    <w:p w14:paraId="74D14101" w14:textId="77777777" w:rsidR="00345F54" w:rsidRPr="00B85288" w:rsidRDefault="00345F54" w:rsidP="00345F54">
      <w:pPr>
        <w:pStyle w:val="Kop4"/>
      </w:pPr>
      <w:r w:rsidRPr="00B85288">
        <w:t xml:space="preserve">B - Concerngarantie </w:t>
      </w:r>
    </w:p>
    <w:p w14:paraId="1AB7C0DF" w14:textId="77777777" w:rsidR="00345F54" w:rsidRPr="00B85288" w:rsidRDefault="00345F54" w:rsidP="00345F54">
      <w:r w:rsidRPr="00B85288">
        <w:t>Indien Inschrijver onderdeel is van een concern, dient een door de holding of het moederconcern ondertekende Bijlage C - Model Concerngarantie ingediend te worden bij de Inschrijving.</w:t>
      </w:r>
    </w:p>
    <w:p w14:paraId="166EE815" w14:textId="77777777" w:rsidR="00345F54" w:rsidRPr="00B85288" w:rsidRDefault="00345F54"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345F54" w:rsidRPr="00B85288" w14:paraId="609B7806" w14:textId="77777777" w:rsidTr="002B3198">
        <w:tc>
          <w:tcPr>
            <w:tcW w:w="9072"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37CA2287" w14:textId="77777777" w:rsidR="00345F54" w:rsidRPr="00B85288" w:rsidRDefault="00345F54" w:rsidP="009F6411">
            <w:pPr>
              <w:pStyle w:val="Tabelkop1"/>
            </w:pPr>
            <w:r w:rsidRPr="00B85288">
              <w:t>Bewijsmiddelen: Indienen bij inschrijving</w:t>
            </w:r>
          </w:p>
        </w:tc>
      </w:tr>
      <w:tr w:rsidR="00345F54" w:rsidRPr="00B85288" w14:paraId="367B2EC1" w14:textId="77777777" w:rsidTr="009F6411">
        <w:tc>
          <w:tcPr>
            <w:tcW w:w="788" w:type="dxa"/>
            <w:tcBorders>
              <w:top w:val="single" w:sz="4" w:space="0" w:color="auto"/>
              <w:left w:val="single" w:sz="4" w:space="0" w:color="auto"/>
              <w:bottom w:val="single" w:sz="4" w:space="0" w:color="auto"/>
              <w:right w:val="single" w:sz="4" w:space="0" w:color="auto"/>
            </w:tcBorders>
            <w:hideMark/>
          </w:tcPr>
          <w:p w14:paraId="475855FF" w14:textId="77777777" w:rsidR="00345F54" w:rsidRPr="00B85288" w:rsidRDefault="00345F54" w:rsidP="00345F54">
            <w:r w:rsidRPr="00B85288">
              <w:t>1.</w:t>
            </w:r>
          </w:p>
        </w:tc>
        <w:tc>
          <w:tcPr>
            <w:tcW w:w="8284" w:type="dxa"/>
            <w:tcBorders>
              <w:top w:val="single" w:sz="4" w:space="0" w:color="auto"/>
              <w:left w:val="single" w:sz="4" w:space="0" w:color="auto"/>
              <w:bottom w:val="single" w:sz="4" w:space="0" w:color="auto"/>
              <w:right w:val="single" w:sz="4" w:space="0" w:color="auto"/>
            </w:tcBorders>
            <w:hideMark/>
          </w:tcPr>
          <w:p w14:paraId="22E7ECFB" w14:textId="77777777" w:rsidR="00345F54" w:rsidRPr="00B85288" w:rsidRDefault="00345F54" w:rsidP="00345F54">
            <w:pPr>
              <w:rPr>
                <w:szCs w:val="18"/>
              </w:rPr>
            </w:pPr>
            <w:r w:rsidRPr="00B85288">
              <w:t>Bijlage C - Model Concerngarantie</w:t>
            </w:r>
          </w:p>
        </w:tc>
      </w:tr>
    </w:tbl>
    <w:p w14:paraId="2EBD6639" w14:textId="77777777" w:rsidR="00345F54" w:rsidRPr="00B85288" w:rsidRDefault="00345F54"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345F54" w:rsidRPr="00B85288" w14:paraId="40660F29" w14:textId="77777777" w:rsidTr="002B3198">
        <w:tc>
          <w:tcPr>
            <w:tcW w:w="9072"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330776D1" w14:textId="77777777" w:rsidR="00345F54" w:rsidRPr="00B85288" w:rsidRDefault="00345F54" w:rsidP="009F6411">
            <w:pPr>
              <w:pStyle w:val="Tabelkop1"/>
            </w:pPr>
            <w:r w:rsidRPr="00B85288">
              <w:t>Bewijsmiddelen: Niet indienen bij inschrijving - pas na verzoek van Aanbestedende dienst</w:t>
            </w:r>
          </w:p>
        </w:tc>
      </w:tr>
      <w:tr w:rsidR="00345F54" w:rsidRPr="00B85288" w14:paraId="2EF9C0CC" w14:textId="77777777" w:rsidTr="009F6411">
        <w:tc>
          <w:tcPr>
            <w:tcW w:w="788" w:type="dxa"/>
            <w:tcBorders>
              <w:top w:val="single" w:sz="4" w:space="0" w:color="auto"/>
              <w:left w:val="single" w:sz="4" w:space="0" w:color="auto"/>
              <w:bottom w:val="single" w:sz="4" w:space="0" w:color="auto"/>
              <w:right w:val="single" w:sz="4" w:space="0" w:color="auto"/>
            </w:tcBorders>
            <w:hideMark/>
          </w:tcPr>
          <w:p w14:paraId="26606C91" w14:textId="77777777" w:rsidR="00345F54" w:rsidRPr="00B85288" w:rsidRDefault="00345F54" w:rsidP="00345F54">
            <w:r w:rsidRPr="00B85288">
              <w:t>1.</w:t>
            </w:r>
          </w:p>
        </w:tc>
        <w:tc>
          <w:tcPr>
            <w:tcW w:w="8284" w:type="dxa"/>
            <w:tcBorders>
              <w:top w:val="single" w:sz="4" w:space="0" w:color="auto"/>
              <w:left w:val="single" w:sz="4" w:space="0" w:color="auto"/>
              <w:bottom w:val="single" w:sz="4" w:space="0" w:color="auto"/>
              <w:right w:val="single" w:sz="4" w:space="0" w:color="auto"/>
            </w:tcBorders>
            <w:hideMark/>
          </w:tcPr>
          <w:p w14:paraId="5C31B3E4" w14:textId="77777777" w:rsidR="00345F54" w:rsidRPr="00B85288" w:rsidRDefault="00345F54" w:rsidP="00345F54">
            <w:r w:rsidRPr="00B85288">
              <w:t>Een verklaring op basis van artikel 2:403 BW (in kopie bijvoegen), of</w:t>
            </w:r>
          </w:p>
          <w:p w14:paraId="79CF1B06" w14:textId="77777777" w:rsidR="00345F54" w:rsidRPr="00B85288" w:rsidRDefault="00345F54" w:rsidP="00345F54">
            <w:r w:rsidRPr="00B85288">
              <w:t>Een concerngarantie (in kopie bij te voegen), of</w:t>
            </w:r>
          </w:p>
          <w:p w14:paraId="194CB649" w14:textId="77777777" w:rsidR="00345F54" w:rsidRPr="00B85288" w:rsidRDefault="00345F54" w:rsidP="00345F54">
            <w:r w:rsidRPr="00B85288">
              <w:t>Een voor ondertekening van de Overeenkomst op te maken overeenkomst van borgtocht met een zelfde strekking als artikel 2:403 sub f BW</w:t>
            </w:r>
          </w:p>
        </w:tc>
      </w:tr>
    </w:tbl>
    <w:p w14:paraId="1D5E3EFD" w14:textId="77777777" w:rsidR="00005049" w:rsidRPr="00B85288" w:rsidRDefault="00005049" w:rsidP="008473AF">
      <w:pPr>
        <w:pStyle w:val="Kop3"/>
      </w:pPr>
      <w:bookmarkStart w:id="151" w:name="_Toc101948977"/>
      <w:r w:rsidRPr="00B85288">
        <w:t>Geschiktheidseisen betreffende technische bekwaamheid</w:t>
      </w:r>
      <w:bookmarkEnd w:id="151"/>
    </w:p>
    <w:p w14:paraId="2B546F73" w14:textId="05793C38" w:rsidR="00005049" w:rsidRPr="00B85288" w:rsidRDefault="00005049" w:rsidP="00005049">
      <w:pPr>
        <w:pStyle w:val="Kop4"/>
      </w:pPr>
      <w:r w:rsidRPr="00B85288">
        <w:t>B – Certificering</w:t>
      </w:r>
    </w:p>
    <w:p w14:paraId="43A32808" w14:textId="246230FE" w:rsidR="00005049" w:rsidRPr="00B85288" w:rsidRDefault="00005049" w:rsidP="00005049">
      <w:r w:rsidRPr="00B85288">
        <w:t xml:space="preserve">Inschrijver beschikt over maatregelen om de kwaliteit van haar werkzaamheden te borgen en is hiertoe conform </w:t>
      </w:r>
      <w:r w:rsidR="00A111B9" w:rsidRPr="00B85288">
        <w:t xml:space="preserve">ISO 15189 of CCKL1 geaccrediteerd. </w:t>
      </w:r>
      <w:r w:rsidRPr="00B85288">
        <w:t xml:space="preserve"> De arts-microbioloog dient te voldoen aan de eisen van de beroepsgroep betreffende (her)registratie en beroepsvisitatie. </w:t>
      </w:r>
    </w:p>
    <w:p w14:paraId="6543969E" w14:textId="77777777" w:rsidR="00005049" w:rsidRPr="00B85288" w:rsidRDefault="00005049" w:rsidP="00005049"/>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005049" w:rsidRPr="00B85288" w14:paraId="3716B11B" w14:textId="77777777" w:rsidTr="002B3198">
        <w:tc>
          <w:tcPr>
            <w:tcW w:w="9072" w:type="dxa"/>
            <w:gridSpan w:val="2"/>
            <w:shd w:val="clear" w:color="auto" w:fill="365F91" w:themeFill="accent1" w:themeFillShade="BF"/>
          </w:tcPr>
          <w:p w14:paraId="6CF611D3" w14:textId="77777777" w:rsidR="00005049" w:rsidRPr="00B85288" w:rsidRDefault="00005049" w:rsidP="00005049">
            <w:pPr>
              <w:pStyle w:val="Tabelkop1"/>
            </w:pPr>
            <w:r w:rsidRPr="00B85288">
              <w:t xml:space="preserve">Bewijsmiddelen: Niet indienen bij Inschrijving - pas na verzoek van Aanbestedende Dienst </w:t>
            </w:r>
          </w:p>
        </w:tc>
      </w:tr>
      <w:tr w:rsidR="00005049" w:rsidRPr="00B85288" w14:paraId="7F27E2E8" w14:textId="77777777" w:rsidTr="00005049">
        <w:tc>
          <w:tcPr>
            <w:tcW w:w="788" w:type="dxa"/>
          </w:tcPr>
          <w:p w14:paraId="7C95308C" w14:textId="77777777" w:rsidR="00005049" w:rsidRPr="00B85288" w:rsidRDefault="00005049" w:rsidP="00AA3511">
            <w:r w:rsidRPr="00B85288">
              <w:t>1.</w:t>
            </w:r>
          </w:p>
        </w:tc>
        <w:tc>
          <w:tcPr>
            <w:tcW w:w="8284" w:type="dxa"/>
          </w:tcPr>
          <w:p w14:paraId="45844A6C" w14:textId="67F9918B" w:rsidR="00005049" w:rsidRPr="00B85288" w:rsidRDefault="00005049" w:rsidP="007163B5">
            <w:r w:rsidRPr="00B85288">
              <w:t>Kopieën van de gevraagde certificaten/</w:t>
            </w:r>
            <w:r w:rsidR="00A111B9" w:rsidRPr="00B85288">
              <w:t>accreditatie/</w:t>
            </w:r>
            <w:r w:rsidRPr="00B85288">
              <w:t>documenten</w:t>
            </w:r>
          </w:p>
        </w:tc>
      </w:tr>
    </w:tbl>
    <w:p w14:paraId="7F53ED86" w14:textId="77777777" w:rsidR="00345F54" w:rsidRPr="00B85288" w:rsidRDefault="00345F54" w:rsidP="00345F54"/>
    <w:p w14:paraId="51CC2EA1" w14:textId="77777777" w:rsidR="00345F54" w:rsidRPr="00B85288" w:rsidRDefault="00345F54" w:rsidP="00345F54">
      <w:pPr>
        <w:pStyle w:val="Kop4"/>
      </w:pPr>
      <w:r w:rsidRPr="00B85288">
        <w:t>B – Kerncompetenties</w:t>
      </w:r>
    </w:p>
    <w:p w14:paraId="2125C78F" w14:textId="1DE5AD70" w:rsidR="00345F54" w:rsidRPr="00B85288" w:rsidRDefault="00345F54" w:rsidP="00345F54">
      <w:r w:rsidRPr="00B85288">
        <w:t xml:space="preserve">U beschikt op de uiterste datum voor het indienen van de Inschrijving over de hieronder beschreven kerncompetentie. U toont aan dat u over deze kerncompetentie beschikt door het overleggen van </w:t>
      </w:r>
      <w:r w:rsidRPr="00B85288">
        <w:rPr>
          <w:u w:val="single"/>
        </w:rPr>
        <w:t>één referentie per kerncompetentie.</w:t>
      </w:r>
      <w:r w:rsidRPr="00B85288">
        <w:t xml:space="preserve"> De referentie dient minimaal aan de hieronder gegeven beschrijving van een referentieproject te voldoen en dient door de onderneming binnen de drie</w:t>
      </w:r>
      <w:r w:rsidRPr="00B85288">
        <w:rPr>
          <w:b/>
        </w:rPr>
        <w:t xml:space="preserve"> </w:t>
      </w:r>
      <w:r w:rsidRPr="00B85288">
        <w:t>voorgaande</w:t>
      </w:r>
      <w:r w:rsidRPr="00B85288">
        <w:rPr>
          <w:b/>
        </w:rPr>
        <w:t xml:space="preserve"> </w:t>
      </w:r>
      <w:r w:rsidRPr="00B85288">
        <w:t xml:space="preserve">jaren (gerekend vanaf het moment voor het uiterlijk indienen van het verzoek tot deelneming van deze aanbesteding) te zijn uitgevoerd.  </w:t>
      </w:r>
    </w:p>
    <w:p w14:paraId="41657019" w14:textId="77777777" w:rsidR="00345F54" w:rsidRPr="00B85288" w:rsidRDefault="00345F54" w:rsidP="00345F54"/>
    <w:p w14:paraId="6B8A3CEE" w14:textId="195658C6" w:rsidR="00345F54" w:rsidRPr="00B85288" w:rsidRDefault="00345F54" w:rsidP="00345F54">
      <w:r w:rsidRPr="00B85288">
        <w:t>Inschrijver dient over de volgende kerncompetentie te beschikken: h</w:t>
      </w:r>
      <w:r w:rsidR="00201753" w:rsidRPr="00B85288">
        <w:t>et uitvoeren SOA-laboratoriumonderzoeken en bijbehorende dienstverlening, vergelijkbaar met onderhavige Opdracht .</w:t>
      </w:r>
    </w:p>
    <w:p w14:paraId="31506C19" w14:textId="53DF55C8" w:rsidR="00345F54" w:rsidRPr="00B85288" w:rsidRDefault="00345F54" w:rsidP="00345F54">
      <w:r w:rsidRPr="00B85288">
        <w:t xml:space="preserve">Voor elke kerncompetentie dient Inschrijver een passende referentie te overleggen. Voor de opgave van uw referentie maakt u gebruik van de </w:t>
      </w:r>
      <w:r w:rsidRPr="00B85288">
        <w:rPr>
          <w:u w:val="single"/>
        </w:rPr>
        <w:t xml:space="preserve">Formulier </w:t>
      </w:r>
      <w:r w:rsidR="00201753" w:rsidRPr="00B85288">
        <w:rPr>
          <w:u w:val="single"/>
        </w:rPr>
        <w:t xml:space="preserve">2 Verklaring </w:t>
      </w:r>
      <w:r w:rsidRPr="00B85288">
        <w:rPr>
          <w:u w:val="single"/>
        </w:rPr>
        <w:t>Referentie</w:t>
      </w:r>
      <w:r w:rsidRPr="00B85288">
        <w:t xml:space="preserve">. Verder dienen alle referenties aan de volgende eisen te voldoen: </w:t>
      </w:r>
    </w:p>
    <w:p w14:paraId="13B0A783" w14:textId="5EEC9573" w:rsidR="00345F54" w:rsidRPr="00B85288" w:rsidRDefault="00345F54" w:rsidP="003A52C5">
      <w:pPr>
        <w:pStyle w:val="Lijstalinea"/>
        <w:numPr>
          <w:ilvl w:val="0"/>
          <w:numId w:val="31"/>
        </w:numPr>
      </w:pPr>
      <w:r w:rsidRPr="00B85288">
        <w:t xml:space="preserve">De referentie betreft een </w:t>
      </w:r>
      <w:r w:rsidR="00201753" w:rsidRPr="00B85288">
        <w:t>laboratoriumdiensten ven vergelijkbare aard.</w:t>
      </w:r>
    </w:p>
    <w:p w14:paraId="7B170442" w14:textId="69BD2ABC" w:rsidR="00345F54" w:rsidRPr="00B85288" w:rsidRDefault="00345F54" w:rsidP="003A52C5">
      <w:pPr>
        <w:pStyle w:val="Lijstalinea"/>
        <w:numPr>
          <w:ilvl w:val="0"/>
          <w:numId w:val="31"/>
        </w:numPr>
      </w:pPr>
      <w:r w:rsidRPr="00B85288">
        <w:t>De referentie heeft een minimale, financiële omvang van</w:t>
      </w:r>
      <w:r w:rsidR="00201753" w:rsidRPr="00B85288">
        <w:t xml:space="preserve"> € </w:t>
      </w:r>
      <w:r w:rsidR="00842C8E" w:rsidRPr="00B85288">
        <w:t>100.000,- per jaar</w:t>
      </w:r>
      <w:r w:rsidRPr="00B85288">
        <w:t>:</w:t>
      </w:r>
    </w:p>
    <w:p w14:paraId="6F3E83A6" w14:textId="77777777" w:rsidR="00345F54" w:rsidRPr="00B85288" w:rsidRDefault="00345F54" w:rsidP="003A52C5">
      <w:pPr>
        <w:pStyle w:val="Lijstalinea"/>
        <w:numPr>
          <w:ilvl w:val="0"/>
          <w:numId w:val="30"/>
        </w:numPr>
      </w:pPr>
      <w:r w:rsidRPr="00B85288">
        <w:t xml:space="preserve">De referentie is uitgevoerd gedurende de laatste drie jaar. Dit houdt in dat de einddatum van de referentie binnen drie jaar voorafgaand aan de datum van inschrijving ligt. </w:t>
      </w:r>
    </w:p>
    <w:p w14:paraId="4C4D6513" w14:textId="77777777" w:rsidR="00345F54" w:rsidRPr="00B85288" w:rsidRDefault="00345F54" w:rsidP="003A52C5">
      <w:pPr>
        <w:pStyle w:val="Lijstalinea"/>
        <w:numPr>
          <w:ilvl w:val="0"/>
          <w:numId w:val="30"/>
        </w:numPr>
      </w:pPr>
      <w:r w:rsidRPr="00B85288">
        <w:t>De referentie betreft een opdracht die wat betreft duur minimaal 12 maanden in uitvoering is geweest, en waar inschrijver een tevredenheidsverklaring van kan overleggen, ondertekend door referent, waaruit blijkt dat de referentie tijdig, correct en naar tevredenheid van referent is uitgevoerd.</w:t>
      </w:r>
    </w:p>
    <w:p w14:paraId="502B67C9" w14:textId="77777777" w:rsidR="00345F54" w:rsidRPr="00B85288" w:rsidRDefault="00345F54" w:rsidP="00345F54"/>
    <w:p w14:paraId="34257926" w14:textId="2431C660" w:rsidR="003F7F3D" w:rsidRPr="00B85288" w:rsidRDefault="003F7F3D">
      <w:pPr>
        <w:spacing w:line="240" w:lineRule="auto"/>
        <w:jc w:val="left"/>
      </w:pPr>
      <w:r w:rsidRPr="00B85288">
        <w:br w:type="page"/>
      </w:r>
    </w:p>
    <w:p w14:paraId="249427CB" w14:textId="77777777" w:rsidR="00345F54" w:rsidRPr="00B85288" w:rsidRDefault="00345F54"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675"/>
        <w:gridCol w:w="8397"/>
      </w:tblGrid>
      <w:tr w:rsidR="00345F54" w:rsidRPr="00B85288" w14:paraId="158F9CBE" w14:textId="77777777" w:rsidTr="009A2ABD">
        <w:tc>
          <w:tcPr>
            <w:tcW w:w="9072" w:type="dxa"/>
            <w:gridSpan w:val="2"/>
            <w:shd w:val="clear" w:color="auto" w:fill="365F91" w:themeFill="accent1" w:themeFillShade="BF"/>
          </w:tcPr>
          <w:p w14:paraId="1CA58943" w14:textId="77777777" w:rsidR="00345F54" w:rsidRPr="00B85288" w:rsidRDefault="00345F54" w:rsidP="00005049">
            <w:pPr>
              <w:pStyle w:val="Tabelkop1"/>
              <w:rPr>
                <w:rStyle w:val="Intensieveverwijzing"/>
                <w:rFonts w:eastAsia="MS Mincho"/>
                <w:b/>
              </w:rPr>
            </w:pPr>
            <w:r w:rsidRPr="00B85288">
              <w:rPr>
                <w:rStyle w:val="Intensieveverwijzing"/>
                <w:rFonts w:eastAsia="MS Mincho"/>
                <w:b/>
              </w:rPr>
              <w:t xml:space="preserve">Bewijsmiddelen: Indienen bij Inschrijving </w:t>
            </w:r>
          </w:p>
        </w:tc>
      </w:tr>
      <w:tr w:rsidR="00345F54" w:rsidRPr="00B85288" w14:paraId="739577D6" w14:textId="77777777" w:rsidTr="00005049">
        <w:tc>
          <w:tcPr>
            <w:tcW w:w="675" w:type="dxa"/>
          </w:tcPr>
          <w:p w14:paraId="417CF0DA" w14:textId="77777777" w:rsidR="00345F54" w:rsidRPr="00B85288" w:rsidRDefault="00345F54" w:rsidP="00345F54">
            <w:r w:rsidRPr="00B85288">
              <w:t>1.</w:t>
            </w:r>
          </w:p>
        </w:tc>
        <w:tc>
          <w:tcPr>
            <w:tcW w:w="8397" w:type="dxa"/>
          </w:tcPr>
          <w:p w14:paraId="7130AE23" w14:textId="0D6F1E57" w:rsidR="00345F54" w:rsidRPr="00B85288" w:rsidRDefault="00345F54" w:rsidP="00201753">
            <w:r w:rsidRPr="00B85288">
              <w:t xml:space="preserve">Voor de opgave van uw referentie maakt U gebruik van het modelblad 'opgave referentieprojecten', dat toegevoegd is als </w:t>
            </w:r>
            <w:r w:rsidR="00201753" w:rsidRPr="00B85288">
              <w:rPr>
                <w:u w:val="single"/>
              </w:rPr>
              <w:t>Formulier 2 – Verklaring Referentie</w:t>
            </w:r>
            <w:r w:rsidRPr="00B85288">
              <w:t xml:space="preserve"> De omschrijving van uw referentie omvat maximaal 1 pagina A4. </w:t>
            </w:r>
          </w:p>
        </w:tc>
      </w:tr>
    </w:tbl>
    <w:p w14:paraId="48234826" w14:textId="77777777" w:rsidR="00345F54" w:rsidRPr="00B85288" w:rsidRDefault="00345F54"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675"/>
        <w:gridCol w:w="8397"/>
      </w:tblGrid>
      <w:tr w:rsidR="00345F54" w:rsidRPr="00B85288" w14:paraId="1A5107C1" w14:textId="77777777" w:rsidTr="002B3198">
        <w:tc>
          <w:tcPr>
            <w:tcW w:w="9072" w:type="dxa"/>
            <w:gridSpan w:val="2"/>
            <w:shd w:val="clear" w:color="auto" w:fill="365F91" w:themeFill="accent1" w:themeFillShade="BF"/>
          </w:tcPr>
          <w:p w14:paraId="0C93B9F1" w14:textId="77777777" w:rsidR="00345F54" w:rsidRPr="00B85288" w:rsidRDefault="00345F54" w:rsidP="00005049">
            <w:pPr>
              <w:pStyle w:val="Tabelkop1"/>
              <w:rPr>
                <w:rStyle w:val="Intensieveverwijzing"/>
                <w:rFonts w:eastAsia="MS Mincho"/>
                <w:b/>
              </w:rPr>
            </w:pPr>
            <w:r w:rsidRPr="00B85288">
              <w:rPr>
                <w:rStyle w:val="Intensieveverwijzing"/>
                <w:rFonts w:eastAsia="MS Mincho"/>
                <w:b/>
              </w:rPr>
              <w:t>Bewijsmiddelen: Niet indienen bij Inschrijving - pas na verzoek van Aanbestedende Dienst</w:t>
            </w:r>
          </w:p>
        </w:tc>
      </w:tr>
      <w:tr w:rsidR="00345F54" w:rsidRPr="00B85288" w14:paraId="3E180667" w14:textId="77777777" w:rsidTr="00005049">
        <w:tc>
          <w:tcPr>
            <w:tcW w:w="675" w:type="dxa"/>
          </w:tcPr>
          <w:p w14:paraId="31A3293E" w14:textId="77777777" w:rsidR="00345F54" w:rsidRPr="00B85288" w:rsidRDefault="00345F54" w:rsidP="00345F54">
            <w:r w:rsidRPr="00B85288">
              <w:t>1.</w:t>
            </w:r>
          </w:p>
        </w:tc>
        <w:tc>
          <w:tcPr>
            <w:tcW w:w="8397" w:type="dxa"/>
          </w:tcPr>
          <w:p w14:paraId="5B71F6DB" w14:textId="77777777" w:rsidR="00345F54" w:rsidRPr="00B85288" w:rsidRDefault="00345F54" w:rsidP="00345F54">
            <w:r w:rsidRPr="00B85288">
              <w:t>Per ingediende referentie een tevredenheidsverklaring, ondertekend door referent, waaruit blijkt dat de referentie tijdig, correct en naar tevredenheid van referent is uitgevoerd</w:t>
            </w:r>
          </w:p>
        </w:tc>
      </w:tr>
    </w:tbl>
    <w:p w14:paraId="3ABA64E6" w14:textId="77777777" w:rsidR="00345F54" w:rsidRPr="00B85288" w:rsidRDefault="00345F54" w:rsidP="008473AF">
      <w:pPr>
        <w:pStyle w:val="Kop3"/>
      </w:pPr>
      <w:bookmarkStart w:id="152" w:name="_Toc93312022"/>
      <w:bookmarkStart w:id="153" w:name="_Toc101948978"/>
      <w:r w:rsidRPr="00B85288">
        <w:t>Geschiktheidscriteria betreffende de beroepsbevoegdheid</w:t>
      </w:r>
      <w:bookmarkEnd w:id="152"/>
      <w:bookmarkEnd w:id="153"/>
    </w:p>
    <w:p w14:paraId="5722927B" w14:textId="77777777" w:rsidR="00345F54" w:rsidRPr="00B85288" w:rsidRDefault="00345F54" w:rsidP="00345F54">
      <w:pPr>
        <w:pStyle w:val="Kop4"/>
      </w:pPr>
      <w:r w:rsidRPr="00B85288">
        <w:t>A – Uittreksel van Inschrijving in het handelsregister of beroepsregister</w:t>
      </w:r>
    </w:p>
    <w:p w14:paraId="645A5E36" w14:textId="77777777" w:rsidR="00345F54" w:rsidRPr="00B85288" w:rsidRDefault="00345F54" w:rsidP="00345F54">
      <w:r w:rsidRPr="00B85288">
        <w:t>De Aanbestedende dienst verlangt dat de winnende Inschrijver bevoegd is zijn beroep uit te oefenen. De Aanbestedende dienst kan de winnende Inschrijver(s) daarom verzoeken aan te tonen dat hij volgens de voorschriften van de lidstaat waar hij is gevestigd, in het beroepsregister of in het handelsregister is ingeschreven, of een verklaring onder ede of een attest te verstrekken.</w:t>
      </w:r>
    </w:p>
    <w:p w14:paraId="79DD1C2C" w14:textId="77777777" w:rsidR="00345F54" w:rsidRPr="00B85288" w:rsidRDefault="00345F54" w:rsidP="00345F54"/>
    <w:p w14:paraId="328ECD08" w14:textId="77777777" w:rsidR="00345F54" w:rsidRPr="00B85288" w:rsidRDefault="00345F54" w:rsidP="00345F54">
      <w:r w:rsidRPr="00B85288">
        <w:t>Het uittreksel van Inschrijving in het handelsregister dient eveneens ter controle van de rechtsgeldige ondertekening van de Inschrijving. De ondertekeningsbevoegdheid van de persoon of personen die de Inschrijving hebben ondertekend, dient uit het bijgevoegde uittreksel af te leiden te zijn. In geval de bevoegdheid bij een rechtspersoon ligt, dient van deze rechtspersoon eveneens een uittreksel bijgevoegd te worden. In geval er sprake is van een beperkte of gezamenlijke bevoegdheid, dienen gegevens omtrent deze beperkingen en bevoegdheden eveneens bijgevoegd te worden.</w:t>
      </w:r>
    </w:p>
    <w:p w14:paraId="2B5C67ED" w14:textId="77777777" w:rsidR="00345F54" w:rsidRPr="00B85288" w:rsidRDefault="00345F54" w:rsidP="00345F5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345F54" w:rsidRPr="00B85288" w14:paraId="433FF25B" w14:textId="77777777" w:rsidTr="002B3198">
        <w:tc>
          <w:tcPr>
            <w:tcW w:w="9072" w:type="dxa"/>
            <w:gridSpan w:val="2"/>
            <w:shd w:val="clear" w:color="auto" w:fill="365F91" w:themeFill="accent1" w:themeFillShade="BF"/>
          </w:tcPr>
          <w:p w14:paraId="130BB589" w14:textId="77777777" w:rsidR="00345F54" w:rsidRPr="00B85288" w:rsidRDefault="00345F54" w:rsidP="00005049">
            <w:pPr>
              <w:pStyle w:val="Tabelkop1"/>
              <w:rPr>
                <w:rStyle w:val="Intensieveverwijzing"/>
                <w:rFonts w:eastAsia="MS Mincho"/>
                <w:b/>
              </w:rPr>
            </w:pPr>
            <w:r w:rsidRPr="00B85288">
              <w:rPr>
                <w:rStyle w:val="Intensieveverwijzing"/>
                <w:rFonts w:eastAsia="MS Mincho"/>
                <w:b/>
              </w:rPr>
              <w:t>Bewijsmiddelen: Indienen bij Inschrijving</w:t>
            </w:r>
          </w:p>
        </w:tc>
      </w:tr>
      <w:tr w:rsidR="00345F54" w:rsidRPr="00B85288" w14:paraId="6A7F8A6C" w14:textId="77777777" w:rsidTr="00005049">
        <w:tc>
          <w:tcPr>
            <w:tcW w:w="788" w:type="dxa"/>
          </w:tcPr>
          <w:p w14:paraId="07415FA2" w14:textId="77777777" w:rsidR="00345F54" w:rsidRPr="00B85288" w:rsidRDefault="00345F54" w:rsidP="00345F54">
            <w:r w:rsidRPr="00B85288">
              <w:t>1.</w:t>
            </w:r>
          </w:p>
        </w:tc>
        <w:tc>
          <w:tcPr>
            <w:tcW w:w="8284" w:type="dxa"/>
          </w:tcPr>
          <w:p w14:paraId="71FE83C5" w14:textId="77777777" w:rsidR="00345F54" w:rsidRPr="00B85288" w:rsidRDefault="00345F54" w:rsidP="00345F54">
            <w:r w:rsidRPr="00B85288">
              <w:t xml:space="preserve">Uittreksel(s) van Inschrijving in het handelsregister of beroepsregister, actueel en niet ouder dan 6 maanden op de sluitingsdatum voor het indienen van de Inschrijving. </w:t>
            </w:r>
          </w:p>
          <w:p w14:paraId="4C120611" w14:textId="77777777" w:rsidR="00345F54" w:rsidRPr="00B85288" w:rsidRDefault="00345F54" w:rsidP="00345F54">
            <w:r w:rsidRPr="00B85288">
              <w:t>Binnen Nederland is dit een uittreksel van Inschrijving in het handelsregister van de Kamer van Koophandel.</w:t>
            </w:r>
          </w:p>
        </w:tc>
      </w:tr>
    </w:tbl>
    <w:p w14:paraId="52002FF5" w14:textId="77777777" w:rsidR="006110ED" w:rsidRPr="00B85288" w:rsidRDefault="006110ED" w:rsidP="00345F54">
      <w:r w:rsidRPr="00B85288">
        <w:br w:type="page"/>
      </w:r>
    </w:p>
    <w:p w14:paraId="27B6FF6D" w14:textId="77777777" w:rsidR="005974EC" w:rsidRPr="00B85288" w:rsidRDefault="005974EC" w:rsidP="00137C68">
      <w:pPr>
        <w:pStyle w:val="Kop1"/>
        <w:numPr>
          <w:ilvl w:val="0"/>
          <w:numId w:val="3"/>
        </w:numPr>
      </w:pPr>
      <w:bookmarkStart w:id="154" w:name="_Toc101948979"/>
      <w:r w:rsidRPr="00B85288">
        <w:lastRenderedPageBreak/>
        <w:t>Beoordelings- en gunningsprocedure</w:t>
      </w:r>
      <w:bookmarkEnd w:id="154"/>
    </w:p>
    <w:p w14:paraId="539A44BF" w14:textId="6D5C27FC" w:rsidR="005974EC" w:rsidRPr="00B85288" w:rsidRDefault="005974EC" w:rsidP="00345F54">
      <w:r w:rsidRPr="00B85288">
        <w:t xml:space="preserve">De </w:t>
      </w:r>
      <w:r w:rsidR="00396F05" w:rsidRPr="00B85288">
        <w:t>Inschrijving</w:t>
      </w:r>
      <w:r w:rsidRPr="00B85288">
        <w:t xml:space="preserve">en worden beoordeeld </w:t>
      </w:r>
      <w:r w:rsidR="00396F05" w:rsidRPr="00B85288">
        <w:t>Overeenkomst</w:t>
      </w:r>
      <w:r w:rsidRPr="00B85288">
        <w:t>ig het gestelde in dit hoofdstuk.</w:t>
      </w:r>
    </w:p>
    <w:p w14:paraId="604C3923" w14:textId="0B731BFB" w:rsidR="005974EC" w:rsidRPr="00B85288" w:rsidRDefault="005974EC" w:rsidP="008A479A">
      <w:pPr>
        <w:pStyle w:val="Kop2"/>
      </w:pPr>
      <w:bookmarkStart w:id="155" w:name="_Toc101948980"/>
      <w:r w:rsidRPr="00B85288">
        <w:t>Procedurele bepalingen en voorschriften</w:t>
      </w:r>
      <w:bookmarkEnd w:id="155"/>
      <w:r w:rsidRPr="00B85288">
        <w:t xml:space="preserve"> </w:t>
      </w:r>
    </w:p>
    <w:p w14:paraId="6738E72D" w14:textId="60264BA0" w:rsidR="005974EC" w:rsidRPr="00B85288" w:rsidRDefault="005974EC" w:rsidP="00345F54">
      <w:r w:rsidRPr="00B85288">
        <w:t xml:space="preserve">Na ontvangst van de </w:t>
      </w:r>
      <w:r w:rsidR="00396F05" w:rsidRPr="00B85288">
        <w:t>Inschrijving</w:t>
      </w:r>
      <w:r w:rsidRPr="00B85288">
        <w:t xml:space="preserve">en wordt allereerst getoetst of is voldaan aan de bepalingen en voorschriften die gesteld zijn in hoofdstuk </w:t>
      </w:r>
      <w:r w:rsidR="00315356" w:rsidRPr="00B85288">
        <w:t>2</w:t>
      </w:r>
      <w:r w:rsidRPr="00B85288">
        <w:t xml:space="preserve">. </w:t>
      </w:r>
      <w:r w:rsidR="00396F05" w:rsidRPr="00B85288">
        <w:t>Inschrijving</w:t>
      </w:r>
      <w:r w:rsidRPr="00B85288">
        <w:t xml:space="preserve">en die hier niet aan voldoen, worden uitgesloten van deelname aan de aanbestedingsprocedure. </w:t>
      </w:r>
    </w:p>
    <w:p w14:paraId="0D09A608" w14:textId="77777777" w:rsidR="005974EC" w:rsidRPr="00B85288" w:rsidRDefault="005974EC" w:rsidP="00345F54"/>
    <w:p w14:paraId="46333DF9" w14:textId="2773FDFB" w:rsidR="005974EC" w:rsidRPr="00B85288" w:rsidRDefault="005974EC" w:rsidP="00345F54">
      <w:r w:rsidRPr="00B85288">
        <w:t xml:space="preserve">Het niet voldoen aan één of meer van de volgende procedurele bepalingen en voorschriften leidt tot uitsluiting/afwijzing van de </w:t>
      </w:r>
      <w:r w:rsidR="00396F05" w:rsidRPr="00B85288">
        <w:t>Inschrijving</w:t>
      </w:r>
      <w:r w:rsidRPr="00B85288">
        <w:t xml:space="preserve">: </w:t>
      </w:r>
    </w:p>
    <w:p w14:paraId="36DD54B8" w14:textId="77777777" w:rsidR="005974EC" w:rsidRPr="00B85288" w:rsidRDefault="005974EC" w:rsidP="00345F54"/>
    <w:tbl>
      <w:tblPr>
        <w:tblW w:w="9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right w:w="49" w:type="dxa"/>
        </w:tblCellMar>
        <w:tblLook w:val="00A0" w:firstRow="1" w:lastRow="0" w:firstColumn="1" w:lastColumn="0" w:noHBand="0" w:noVBand="0"/>
      </w:tblPr>
      <w:tblGrid>
        <w:gridCol w:w="1418"/>
        <w:gridCol w:w="6520"/>
        <w:gridCol w:w="1142"/>
      </w:tblGrid>
      <w:tr w:rsidR="005974EC" w:rsidRPr="00B85288" w14:paraId="24F8DFC2" w14:textId="77777777" w:rsidTr="002B3198">
        <w:trPr>
          <w:trHeight w:val="266"/>
        </w:trPr>
        <w:tc>
          <w:tcPr>
            <w:tcW w:w="1418" w:type="dxa"/>
            <w:shd w:val="clear" w:color="auto" w:fill="365F91" w:themeFill="accent1" w:themeFillShade="BF"/>
          </w:tcPr>
          <w:p w14:paraId="6407F9D2" w14:textId="77777777" w:rsidR="005974EC" w:rsidRPr="00B85288" w:rsidRDefault="005974EC" w:rsidP="00064FDF">
            <w:pPr>
              <w:pStyle w:val="Tabelkop1"/>
            </w:pPr>
            <w:r w:rsidRPr="00B85288">
              <w:t xml:space="preserve">paragraaf nr. </w:t>
            </w:r>
          </w:p>
        </w:tc>
        <w:tc>
          <w:tcPr>
            <w:tcW w:w="6520" w:type="dxa"/>
            <w:shd w:val="clear" w:color="auto" w:fill="365F91" w:themeFill="accent1" w:themeFillShade="BF"/>
          </w:tcPr>
          <w:p w14:paraId="2107EB78" w14:textId="77777777" w:rsidR="005974EC" w:rsidRPr="00B85288" w:rsidRDefault="005974EC" w:rsidP="00064FDF">
            <w:pPr>
              <w:pStyle w:val="Tabelkop1"/>
            </w:pPr>
            <w:r w:rsidRPr="00B85288">
              <w:t xml:space="preserve">Onderwerp </w:t>
            </w:r>
          </w:p>
        </w:tc>
        <w:tc>
          <w:tcPr>
            <w:tcW w:w="1142" w:type="dxa"/>
            <w:shd w:val="clear" w:color="auto" w:fill="365F91" w:themeFill="accent1" w:themeFillShade="BF"/>
          </w:tcPr>
          <w:p w14:paraId="47E12FF0" w14:textId="124D4913" w:rsidR="005974EC" w:rsidRPr="00B85288" w:rsidRDefault="005974EC" w:rsidP="00064FDF">
            <w:pPr>
              <w:pStyle w:val="Tabelkop1"/>
            </w:pPr>
            <w:r w:rsidRPr="00B85288">
              <w:t>Knock-out</w:t>
            </w:r>
          </w:p>
        </w:tc>
      </w:tr>
      <w:tr w:rsidR="005974EC" w:rsidRPr="00B85288" w14:paraId="25D55562" w14:textId="77777777" w:rsidTr="00064FDF">
        <w:trPr>
          <w:trHeight w:val="503"/>
        </w:trPr>
        <w:tc>
          <w:tcPr>
            <w:tcW w:w="1418" w:type="dxa"/>
          </w:tcPr>
          <w:p w14:paraId="7AACD995" w14:textId="27761826" w:rsidR="005974EC" w:rsidRPr="00B85288" w:rsidRDefault="005974EC" w:rsidP="00064FDF">
            <w:r w:rsidRPr="00B85288">
              <w:t xml:space="preserve">paragraaf </w:t>
            </w:r>
            <w:r w:rsidR="00315356" w:rsidRPr="00B85288">
              <w:t>2</w:t>
            </w:r>
            <w:r w:rsidRPr="00B85288">
              <w:t>.</w:t>
            </w:r>
            <w:r w:rsidR="00064FDF" w:rsidRPr="00B85288">
              <w:t>2</w:t>
            </w:r>
            <w:r w:rsidRPr="00B85288">
              <w:t xml:space="preserve"> </w:t>
            </w:r>
          </w:p>
        </w:tc>
        <w:tc>
          <w:tcPr>
            <w:tcW w:w="6520" w:type="dxa"/>
          </w:tcPr>
          <w:p w14:paraId="54242D9A" w14:textId="7795FA47" w:rsidR="005974EC" w:rsidRPr="00B85288" w:rsidRDefault="00396F05" w:rsidP="00064FDF">
            <w:r w:rsidRPr="00B85288">
              <w:t>Inschrijving</w:t>
            </w:r>
            <w:r w:rsidR="005974EC" w:rsidRPr="00B85288">
              <w:t xml:space="preserve"> vóór de in de planning paragraaf </w:t>
            </w:r>
            <w:r w:rsidR="00315356" w:rsidRPr="00B85288">
              <w:t>2</w:t>
            </w:r>
            <w:r w:rsidR="00064FDF" w:rsidRPr="00B85288">
              <w:t>.2</w:t>
            </w:r>
            <w:r w:rsidR="005974EC" w:rsidRPr="00B85288">
              <w:t xml:space="preserve"> genoemde sluitingsdatum en –tijd. </w:t>
            </w:r>
          </w:p>
        </w:tc>
        <w:tc>
          <w:tcPr>
            <w:tcW w:w="1142" w:type="dxa"/>
          </w:tcPr>
          <w:p w14:paraId="0AF64C2F" w14:textId="77777777" w:rsidR="005974EC" w:rsidRPr="00B85288" w:rsidRDefault="005974EC" w:rsidP="00064FDF">
            <w:r w:rsidRPr="00B85288">
              <w:t xml:space="preserve">K.O. </w:t>
            </w:r>
          </w:p>
        </w:tc>
      </w:tr>
      <w:tr w:rsidR="005974EC" w:rsidRPr="00B85288" w14:paraId="61B7EA59" w14:textId="77777777" w:rsidTr="00064FDF">
        <w:trPr>
          <w:trHeight w:val="269"/>
        </w:trPr>
        <w:tc>
          <w:tcPr>
            <w:tcW w:w="1418" w:type="dxa"/>
          </w:tcPr>
          <w:p w14:paraId="04394DD2" w14:textId="160326F3" w:rsidR="005974EC" w:rsidRPr="00B85288" w:rsidRDefault="005974EC" w:rsidP="00064FDF">
            <w:r w:rsidRPr="00B85288">
              <w:t xml:space="preserve">paragraaf </w:t>
            </w:r>
            <w:r w:rsidR="00315356" w:rsidRPr="00B85288">
              <w:t>2</w:t>
            </w:r>
            <w:r w:rsidRPr="00B85288">
              <w:t>.</w:t>
            </w:r>
            <w:r w:rsidR="004E53C3" w:rsidRPr="00B85288">
              <w:t>3</w:t>
            </w:r>
          </w:p>
        </w:tc>
        <w:tc>
          <w:tcPr>
            <w:tcW w:w="6520" w:type="dxa"/>
          </w:tcPr>
          <w:p w14:paraId="256B3421" w14:textId="7E4822F5" w:rsidR="005974EC" w:rsidRPr="00B85288" w:rsidRDefault="005974EC" w:rsidP="00064FDF">
            <w:pPr>
              <w:rPr>
                <w:color w:val="000000"/>
              </w:rPr>
            </w:pPr>
            <w:r w:rsidRPr="00B85288">
              <w:rPr>
                <w:color w:val="000000"/>
              </w:rPr>
              <w:t>Indiening digitaal via</w:t>
            </w:r>
            <w:r w:rsidR="00064FDF" w:rsidRPr="00B85288">
              <w:t xml:space="preserve"> TenderNed</w:t>
            </w:r>
            <w:r w:rsidR="00303530" w:rsidRPr="00B85288">
              <w:rPr>
                <w:color w:val="000000"/>
              </w:rPr>
              <w:t xml:space="preserve"> </w:t>
            </w:r>
          </w:p>
        </w:tc>
        <w:tc>
          <w:tcPr>
            <w:tcW w:w="1142" w:type="dxa"/>
          </w:tcPr>
          <w:p w14:paraId="1CBB8A5E" w14:textId="77777777" w:rsidR="005974EC" w:rsidRPr="00B85288" w:rsidRDefault="005974EC" w:rsidP="00064FDF">
            <w:r w:rsidRPr="00B85288">
              <w:t xml:space="preserve">K.O. </w:t>
            </w:r>
          </w:p>
        </w:tc>
      </w:tr>
      <w:tr w:rsidR="005974EC" w:rsidRPr="00B85288" w14:paraId="3A9ABF20" w14:textId="77777777" w:rsidTr="00064FDF">
        <w:trPr>
          <w:trHeight w:val="350"/>
        </w:trPr>
        <w:tc>
          <w:tcPr>
            <w:tcW w:w="1418" w:type="dxa"/>
          </w:tcPr>
          <w:p w14:paraId="67A64CFE" w14:textId="43355546" w:rsidR="005974EC" w:rsidRPr="00B85288" w:rsidRDefault="00064FDF" w:rsidP="00064FDF">
            <w:r w:rsidRPr="00B85288">
              <w:t>Bijlage 2</w:t>
            </w:r>
          </w:p>
        </w:tc>
        <w:tc>
          <w:tcPr>
            <w:tcW w:w="6520" w:type="dxa"/>
          </w:tcPr>
          <w:p w14:paraId="71E4A55B" w14:textId="53F2353B" w:rsidR="005974EC" w:rsidRPr="00B85288" w:rsidRDefault="00064FDF" w:rsidP="00064FDF">
            <w:r w:rsidRPr="00B85288">
              <w:t>Inschrijving is conform alle voorwaarden in Bijlage 2 Deelnamevoorwaarden opgesteld en ingediend</w:t>
            </w:r>
          </w:p>
        </w:tc>
        <w:tc>
          <w:tcPr>
            <w:tcW w:w="1142" w:type="dxa"/>
          </w:tcPr>
          <w:p w14:paraId="6BA88247" w14:textId="77777777" w:rsidR="005974EC" w:rsidRPr="00B85288" w:rsidRDefault="005974EC" w:rsidP="00064FDF">
            <w:r w:rsidRPr="00B85288">
              <w:t>K.O.</w:t>
            </w:r>
          </w:p>
        </w:tc>
      </w:tr>
    </w:tbl>
    <w:p w14:paraId="2FA03781" w14:textId="30BE4083" w:rsidR="00B9567E" w:rsidRPr="00B85288" w:rsidRDefault="00303530" w:rsidP="008A479A">
      <w:pPr>
        <w:pStyle w:val="Kop2"/>
      </w:pPr>
      <w:bookmarkStart w:id="156" w:name="_Toc101948981"/>
      <w:r w:rsidRPr="00B85288">
        <w:t xml:space="preserve">Uniform Europees </w:t>
      </w:r>
      <w:r w:rsidR="003B4394" w:rsidRPr="00B85288">
        <w:t>Aanbestedingsdocument</w:t>
      </w:r>
      <w:bookmarkEnd w:id="156"/>
    </w:p>
    <w:p w14:paraId="6F36C954" w14:textId="2AF99C4E" w:rsidR="005974EC" w:rsidRPr="00B85288" w:rsidRDefault="005974EC" w:rsidP="00345F54">
      <w:r w:rsidRPr="00B85288">
        <w:t>Hierna wor</w:t>
      </w:r>
      <w:r w:rsidR="004B3262" w:rsidRPr="00B85288">
        <w:t xml:space="preserve">dt gecontroleerd of de </w:t>
      </w:r>
      <w:r w:rsidR="00064FDF" w:rsidRPr="00B85288">
        <w:rPr>
          <w:u w:val="single"/>
        </w:rPr>
        <w:t xml:space="preserve">Formulier 1 </w:t>
      </w:r>
      <w:r w:rsidR="00303530" w:rsidRPr="00B85288">
        <w:rPr>
          <w:rFonts w:eastAsia="Times New Roman" w:cs="Verdana"/>
          <w:u w:val="single"/>
        </w:rPr>
        <w:t xml:space="preserve">Uniform Europees </w:t>
      </w:r>
      <w:r w:rsidR="003B4394" w:rsidRPr="00B85288">
        <w:rPr>
          <w:rFonts w:eastAsia="Times New Roman" w:cs="Verdana"/>
          <w:u w:val="single"/>
        </w:rPr>
        <w:t>Aanbestedingsdocument</w:t>
      </w:r>
      <w:r w:rsidRPr="00B85288">
        <w:t xml:space="preserve">, aan de </w:t>
      </w:r>
      <w:r w:rsidR="00396F05" w:rsidRPr="00B85288">
        <w:t>Inschrijving</w:t>
      </w:r>
      <w:r w:rsidRPr="00B85288">
        <w:t xml:space="preserve"> </w:t>
      </w:r>
      <w:r w:rsidR="00811DEE" w:rsidRPr="00B85288">
        <w:t>is</w:t>
      </w:r>
      <w:r w:rsidRPr="00B85288">
        <w:t xml:space="preserve"> toegevoegd, volledig </w:t>
      </w:r>
      <w:r w:rsidR="00811DEE" w:rsidRPr="00B85288">
        <w:t>is</w:t>
      </w:r>
      <w:r w:rsidRPr="00B85288">
        <w:t xml:space="preserve"> ingevuld en rechtsgeldig </w:t>
      </w:r>
      <w:r w:rsidR="00811DEE" w:rsidRPr="00B85288">
        <w:t>is</w:t>
      </w:r>
      <w:r w:rsidRPr="00B85288">
        <w:t xml:space="preserve"> ondertekend, zonder dat daarin voorbehouden en/of wijzigingen zijn aangebracht. Ingeval als samenwerkingsverband (combinatie) wor</w:t>
      </w:r>
      <w:r w:rsidR="00315356" w:rsidRPr="00B85288">
        <w:t>dt ingeschreven</w:t>
      </w:r>
      <w:r w:rsidR="00064FDF" w:rsidRPr="00B85288">
        <w:t xml:space="preserve">, </w:t>
      </w:r>
      <w:r w:rsidRPr="00B85288">
        <w:t xml:space="preserve">dient van iedere deelnemer de </w:t>
      </w:r>
      <w:r w:rsidR="00064FDF" w:rsidRPr="00B85288">
        <w:rPr>
          <w:u w:val="single"/>
        </w:rPr>
        <w:t xml:space="preserve">Formulier 1 </w:t>
      </w:r>
      <w:r w:rsidR="00064FDF" w:rsidRPr="00B85288">
        <w:rPr>
          <w:rFonts w:eastAsia="Times New Roman" w:cs="Verdana"/>
          <w:u w:val="single"/>
        </w:rPr>
        <w:t>Uniform Europees Aanbestedingsdocument</w:t>
      </w:r>
      <w:r w:rsidR="00064FDF" w:rsidRPr="00B85288">
        <w:t xml:space="preserve"> </w:t>
      </w:r>
      <w:r w:rsidRPr="00B85288">
        <w:t xml:space="preserve">ingevuld en rechtsgeldig ondertekend aan de </w:t>
      </w:r>
      <w:r w:rsidR="00396F05" w:rsidRPr="00B85288">
        <w:t>Inschrijving</w:t>
      </w:r>
      <w:r w:rsidRPr="00B85288">
        <w:t xml:space="preserve"> te zijn toegevoegd. </w:t>
      </w:r>
      <w:r w:rsidR="0087143D" w:rsidRPr="00B85288">
        <w:t xml:space="preserve">Zie verder </w:t>
      </w:r>
      <w:r w:rsidR="0087143D" w:rsidRPr="00B85288">
        <w:rPr>
          <w:u w:val="single"/>
        </w:rPr>
        <w:t>Bijlage 2 – Deelnamevoorwaarden</w:t>
      </w:r>
      <w:r w:rsidR="0087143D" w:rsidRPr="00B85288">
        <w:t xml:space="preserve"> onder punt 4.</w:t>
      </w:r>
    </w:p>
    <w:p w14:paraId="23D67F53" w14:textId="77777777" w:rsidR="005974EC" w:rsidRPr="00B85288" w:rsidRDefault="005974EC" w:rsidP="00345F54"/>
    <w:p w14:paraId="76DF5011" w14:textId="1AB731E4" w:rsidR="005974EC" w:rsidRPr="00B85288" w:rsidRDefault="005974EC" w:rsidP="00345F54">
      <w:r w:rsidRPr="00B85288">
        <w:t xml:space="preserve">Indien niet aan bovenstaande is voldaan, zal de </w:t>
      </w:r>
      <w:r w:rsidR="00396F05" w:rsidRPr="00B85288">
        <w:t>Inschrijving</w:t>
      </w:r>
      <w:r w:rsidRPr="00B85288">
        <w:t xml:space="preserve"> van verdere deelname aan deze aanbestedingsprocedure worden uitgesloten. De beoordeling van de </w:t>
      </w:r>
      <w:r w:rsidR="00396F05" w:rsidRPr="00B85288">
        <w:t>Inschrijving</w:t>
      </w:r>
      <w:r w:rsidRPr="00B85288">
        <w:t xml:space="preserve"> wordt dan gestaakt </w:t>
      </w:r>
    </w:p>
    <w:p w14:paraId="700F8FDD" w14:textId="77777777" w:rsidR="005974EC" w:rsidRPr="00B85288" w:rsidRDefault="005974EC" w:rsidP="00345F54"/>
    <w:p w14:paraId="200EFC83" w14:textId="34251B95" w:rsidR="005974EC" w:rsidRPr="00B85288" w:rsidRDefault="005974EC" w:rsidP="00345F54">
      <w:r w:rsidRPr="00B85288">
        <w:t xml:space="preserve">In dit stadium van de aanbesteding worden de gegevens in </w:t>
      </w:r>
      <w:r w:rsidR="004B3262" w:rsidRPr="00B85288">
        <w:t>het</w:t>
      </w:r>
      <w:r w:rsidRPr="00B85288">
        <w:t xml:space="preserve"> </w:t>
      </w:r>
      <w:r w:rsidR="004B3262" w:rsidRPr="00B85288">
        <w:t>‘</w:t>
      </w:r>
      <w:r w:rsidR="004B3262" w:rsidRPr="00B85288">
        <w:rPr>
          <w:rFonts w:eastAsia="Times New Roman" w:cs="Verdana"/>
        </w:rPr>
        <w:t xml:space="preserve">Uniform Europees </w:t>
      </w:r>
      <w:r w:rsidR="003B4394" w:rsidRPr="00B85288">
        <w:rPr>
          <w:rFonts w:eastAsia="Times New Roman" w:cs="Verdana"/>
        </w:rPr>
        <w:t>Aanbestedingsdocument</w:t>
      </w:r>
      <w:r w:rsidR="004B3262" w:rsidRPr="00B85288">
        <w:rPr>
          <w:rFonts w:eastAsia="Times New Roman" w:cs="Verdana"/>
        </w:rPr>
        <w:t xml:space="preserve">' </w:t>
      </w:r>
      <w:r w:rsidRPr="00B85288">
        <w:t xml:space="preserve">nog niet inhoudelijk op juistheid en rechtmatigheid geverifieerd; dat kan de </w:t>
      </w:r>
      <w:r w:rsidR="003B4394" w:rsidRPr="00B85288">
        <w:t>Aanbestedende Dienst</w:t>
      </w:r>
      <w:r w:rsidRPr="00B85288">
        <w:t xml:space="preserve"> alleen bij de verklaring van de winnaar(s) van de aanbesteding doen</w:t>
      </w:r>
      <w:r w:rsidR="00E51BE8" w:rsidRPr="00B85288">
        <w:t>.</w:t>
      </w:r>
    </w:p>
    <w:p w14:paraId="38E045CB" w14:textId="6DAE6310" w:rsidR="00A056BB" w:rsidRPr="00B85288" w:rsidRDefault="00B752F4" w:rsidP="008A479A">
      <w:pPr>
        <w:pStyle w:val="Kop2"/>
      </w:pPr>
      <w:bookmarkStart w:id="157" w:name="_Toc101948982"/>
      <w:r w:rsidRPr="00B85288">
        <w:t>Beoordeling conformiteit Programma van Eisen.</w:t>
      </w:r>
      <w:bookmarkEnd w:id="157"/>
      <w:r w:rsidR="00A056BB" w:rsidRPr="00B85288">
        <w:t xml:space="preserve"> </w:t>
      </w:r>
    </w:p>
    <w:p w14:paraId="0C1EE524" w14:textId="5029B106" w:rsidR="00A056BB" w:rsidRPr="00B85288" w:rsidRDefault="005974EC" w:rsidP="00345F54">
      <w:r w:rsidRPr="00B85288">
        <w:t>Nadat is gecontroleerd of voldaan is aan de</w:t>
      </w:r>
      <w:r w:rsidR="00A056BB" w:rsidRPr="00B85288">
        <w:t xml:space="preserve"> voorwaarden met betrekking tot </w:t>
      </w:r>
      <w:r w:rsidR="00396F05" w:rsidRPr="00B85288">
        <w:t>Uitsluitingsgronden</w:t>
      </w:r>
      <w:r w:rsidR="00A056BB" w:rsidRPr="00B85288">
        <w:t xml:space="preserve"> en geschiktheidseisen</w:t>
      </w:r>
      <w:r w:rsidRPr="00B85288">
        <w:t xml:space="preserve"> wordt verder gegaan met de </w:t>
      </w:r>
      <w:r w:rsidR="00A056BB" w:rsidRPr="00B85288">
        <w:t>inhoudelijke toetsing met betrekking tot de inhoudelijke eisen</w:t>
      </w:r>
      <w:r w:rsidR="0017253B" w:rsidRPr="00B85288">
        <w:t xml:space="preserve"> in</w:t>
      </w:r>
      <w:r w:rsidR="003A66CE" w:rsidRPr="00B85288">
        <w:t xml:space="preserve"> het</w:t>
      </w:r>
      <w:r w:rsidR="00C07BA9" w:rsidRPr="00B85288">
        <w:t xml:space="preserve"> </w:t>
      </w:r>
      <w:r w:rsidR="00C07BA9" w:rsidRPr="00B85288">
        <w:rPr>
          <w:u w:val="single"/>
        </w:rPr>
        <w:t>Formulier</w:t>
      </w:r>
      <w:r w:rsidR="003A66CE" w:rsidRPr="00B85288">
        <w:rPr>
          <w:u w:val="single"/>
        </w:rPr>
        <w:t xml:space="preserve"> </w:t>
      </w:r>
      <w:r w:rsidR="00975DFB" w:rsidRPr="00B85288">
        <w:rPr>
          <w:u w:val="single"/>
        </w:rPr>
        <w:t>5</w:t>
      </w:r>
      <w:r w:rsidR="00064FDF" w:rsidRPr="00B85288">
        <w:rPr>
          <w:u w:val="single"/>
        </w:rPr>
        <w:t xml:space="preserve"> </w:t>
      </w:r>
      <w:r w:rsidR="003A66CE" w:rsidRPr="00B85288">
        <w:rPr>
          <w:u w:val="single"/>
        </w:rPr>
        <w:t>Programma van Eisen</w:t>
      </w:r>
      <w:r w:rsidR="00064FDF" w:rsidRPr="00B85288">
        <w:t>.</w:t>
      </w:r>
    </w:p>
    <w:p w14:paraId="68B9611C" w14:textId="77777777" w:rsidR="00100103" w:rsidRPr="00B85288" w:rsidRDefault="00100103" w:rsidP="00345F54"/>
    <w:p w14:paraId="6FA83DFD" w14:textId="34E9F203" w:rsidR="0017253B" w:rsidRPr="00B85288" w:rsidRDefault="0017253B" w:rsidP="00345F54">
      <w:r w:rsidRPr="00B85288">
        <w:t xml:space="preserve">In </w:t>
      </w:r>
      <w:r w:rsidR="0087143D" w:rsidRPr="00B85288">
        <w:rPr>
          <w:u w:val="single"/>
        </w:rPr>
        <w:t xml:space="preserve">Formulier </w:t>
      </w:r>
      <w:r w:rsidR="00975DFB" w:rsidRPr="00B85288">
        <w:rPr>
          <w:u w:val="single"/>
        </w:rPr>
        <w:t>5</w:t>
      </w:r>
      <w:r w:rsidR="0087143D" w:rsidRPr="00B85288">
        <w:rPr>
          <w:u w:val="single"/>
        </w:rPr>
        <w:t xml:space="preserve"> Programma van Eisen</w:t>
      </w:r>
      <w:r w:rsidR="0087143D" w:rsidRPr="00B85288">
        <w:t xml:space="preserve"> </w:t>
      </w:r>
      <w:r w:rsidRPr="00B85288">
        <w:t xml:space="preserve">zijn de eisen en voorwaarden opgenomen waaraan de </w:t>
      </w:r>
      <w:r w:rsidR="00396F05" w:rsidRPr="00B85288">
        <w:t>Inschrijving</w:t>
      </w:r>
      <w:r w:rsidRPr="00B85288">
        <w:t xml:space="preserve"> voor </w:t>
      </w:r>
      <w:r w:rsidR="0087143D" w:rsidRPr="00B85288">
        <w:t>onderhavige Opdracht</w:t>
      </w:r>
      <w:r w:rsidRPr="00B85288">
        <w:t xml:space="preserve"> moet voldoen. Door ondertekening van </w:t>
      </w:r>
      <w:r w:rsidR="0087143D" w:rsidRPr="00B85288">
        <w:t xml:space="preserve">dit Formulier </w:t>
      </w:r>
      <w:r w:rsidRPr="00B85288">
        <w:t xml:space="preserve">conformeert </w:t>
      </w:r>
      <w:r w:rsidR="00396F05" w:rsidRPr="00B85288">
        <w:t>Inschrijver</w:t>
      </w:r>
      <w:r w:rsidRPr="00B85288">
        <w:t xml:space="preserve"> zich volledig aan alle eise</w:t>
      </w:r>
      <w:r w:rsidR="00793DB5" w:rsidRPr="00B85288">
        <w:t xml:space="preserve">n en voorwaarden in </w:t>
      </w:r>
      <w:r w:rsidR="0087143D" w:rsidRPr="00B85288">
        <w:t>de</w:t>
      </w:r>
      <w:r w:rsidR="00793DB5" w:rsidRPr="00B85288">
        <w:t xml:space="preserve"> Aanbestedingsdocument</w:t>
      </w:r>
      <w:r w:rsidR="0087143D" w:rsidRPr="00B85288">
        <w:t>en</w:t>
      </w:r>
      <w:r w:rsidR="003A66CE" w:rsidRPr="00B85288">
        <w:t xml:space="preserve">, waaronder </w:t>
      </w:r>
      <w:r w:rsidR="0087143D" w:rsidRPr="00B85288">
        <w:rPr>
          <w:u w:val="single"/>
        </w:rPr>
        <w:t xml:space="preserve">Formulier </w:t>
      </w:r>
      <w:r w:rsidR="00975DFB" w:rsidRPr="00B85288">
        <w:rPr>
          <w:u w:val="single"/>
        </w:rPr>
        <w:t>5</w:t>
      </w:r>
      <w:r w:rsidR="0087143D" w:rsidRPr="00B85288">
        <w:rPr>
          <w:u w:val="single"/>
        </w:rPr>
        <w:t xml:space="preserve"> Programma van Eisen</w:t>
      </w:r>
      <w:r w:rsidRPr="00B85288">
        <w:t xml:space="preserve">. Indien </w:t>
      </w:r>
      <w:r w:rsidR="00396F05" w:rsidRPr="00B85288">
        <w:t>Inschrijver</w:t>
      </w:r>
      <w:r w:rsidRPr="00B85288">
        <w:t xml:space="preserve"> desondanks elders in zijn </w:t>
      </w:r>
      <w:r w:rsidR="00396F05" w:rsidRPr="00B85288">
        <w:t>Inschrijving</w:t>
      </w:r>
      <w:r w:rsidRPr="00B85288">
        <w:t xml:space="preserve"> een voorbehoud maakt ten aanzien van deze eisen en voorwaarden, dan wel daarvan afwijkt, dan prevaleren deze eisen en voorwaarden door ondertekening van </w:t>
      </w:r>
      <w:r w:rsidR="0087143D" w:rsidRPr="00B85288">
        <w:rPr>
          <w:u w:val="single"/>
        </w:rPr>
        <w:t xml:space="preserve">Formulier </w:t>
      </w:r>
      <w:r w:rsidR="00975DFB" w:rsidRPr="00B85288">
        <w:rPr>
          <w:u w:val="single"/>
        </w:rPr>
        <w:t>5</w:t>
      </w:r>
      <w:r w:rsidR="0087143D" w:rsidRPr="00B85288">
        <w:rPr>
          <w:u w:val="single"/>
        </w:rPr>
        <w:t xml:space="preserve"> Programma van Eisen</w:t>
      </w:r>
      <w:r w:rsidRPr="00B85288">
        <w:t xml:space="preserve">. Eventuele strijdigheden of onvolkomenheden zijn dan voor rekening en risico van </w:t>
      </w:r>
      <w:r w:rsidR="00396F05" w:rsidRPr="00B85288">
        <w:t>Inschrijver</w:t>
      </w:r>
      <w:r w:rsidRPr="00B85288">
        <w:t>.</w:t>
      </w:r>
    </w:p>
    <w:p w14:paraId="245EF644" w14:textId="77777777" w:rsidR="0017253B" w:rsidRPr="00B85288" w:rsidRDefault="0017253B" w:rsidP="00345F54"/>
    <w:p w14:paraId="310FBDE3" w14:textId="77777777" w:rsidR="00176568" w:rsidRPr="00B85288" w:rsidRDefault="00176568">
      <w:pPr>
        <w:spacing w:line="240" w:lineRule="auto"/>
        <w:jc w:val="left"/>
      </w:pPr>
      <w:r w:rsidRPr="00B85288">
        <w:br w:type="page"/>
      </w:r>
    </w:p>
    <w:p w14:paraId="03F0C471" w14:textId="1513BB93" w:rsidR="005974EC" w:rsidRPr="00B85288" w:rsidRDefault="0017253B" w:rsidP="00345F54">
      <w:r w:rsidRPr="00B85288">
        <w:lastRenderedPageBreak/>
        <w:t xml:space="preserve">Voor de eisen geldt dat alleen </w:t>
      </w:r>
      <w:r w:rsidR="00396F05" w:rsidRPr="00B85288">
        <w:t>Inschrijver</w:t>
      </w:r>
      <w:r w:rsidRPr="00B85288">
        <w:t>s die bij elke eis ‘Ja’ aanvinken, daarmee onvoorwaardelijk voldoen aan de betreffende</w:t>
      </w:r>
      <w:r w:rsidR="009537BF" w:rsidRPr="00B85288">
        <w:t xml:space="preserve"> eis</w:t>
      </w:r>
      <w:r w:rsidRPr="00B85288">
        <w:t>. Het niet voldoen kan uitsluiting tot gevolg hebben. In de laatste kolom is vermeld of een aanvullende toelichting vereist wordt, ter controle van betreffende eis. Een aanvullende toelichting kan in de vorm van een separaat beschrijving bijgevoegd bij het Programma van Eisen.</w:t>
      </w:r>
      <w:r w:rsidR="008E6A7C" w:rsidRPr="00B85288">
        <w:t xml:space="preserve"> </w:t>
      </w:r>
      <w:r w:rsidR="00E57879" w:rsidRPr="00B85288">
        <w:t xml:space="preserve">Indien een </w:t>
      </w:r>
      <w:r w:rsidR="00396F05" w:rsidRPr="00B85288">
        <w:t>Inschrijving</w:t>
      </w:r>
      <w:r w:rsidR="00E57879" w:rsidRPr="00B85288">
        <w:t xml:space="preserve"> voldoet aan alle gestelde voorwaarden en (minimum)eisen volgt de </w:t>
      </w:r>
      <w:r w:rsidR="005974EC" w:rsidRPr="00B85288">
        <w:t xml:space="preserve">beoordeling van de wensen. </w:t>
      </w:r>
      <w:r w:rsidR="00E57879" w:rsidRPr="00B85288">
        <w:t>De beoordeling van de wensen is verder toegelicht in paragraaf 4.4.</w:t>
      </w:r>
    </w:p>
    <w:p w14:paraId="065AD37D" w14:textId="4A02D4D5" w:rsidR="00B9567E" w:rsidRPr="00B85288" w:rsidRDefault="00B9567E" w:rsidP="008A479A">
      <w:pPr>
        <w:pStyle w:val="Kop2"/>
      </w:pPr>
      <w:bookmarkStart w:id="158" w:name="_Toc101948983"/>
      <w:bookmarkStart w:id="159" w:name="_Toc369762158"/>
      <w:bookmarkStart w:id="160" w:name="_Toc370302477"/>
      <w:bookmarkStart w:id="161" w:name="_Toc370730323"/>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B85288">
        <w:t>Gunningscriterium</w:t>
      </w:r>
      <w:bookmarkEnd w:id="158"/>
      <w:r w:rsidRPr="00B85288">
        <w:t xml:space="preserve"> </w:t>
      </w:r>
    </w:p>
    <w:p w14:paraId="33082DDC" w14:textId="66066029" w:rsidR="00646AA2" w:rsidRPr="00B85288" w:rsidRDefault="00646AA2" w:rsidP="00345F54">
      <w:r w:rsidRPr="00B85288">
        <w:t>Het gunningscriterium is “</w:t>
      </w:r>
      <w:r w:rsidR="0013265F" w:rsidRPr="00B85288">
        <w:t>beste prijs-kwaliteitverhouding</w:t>
      </w:r>
      <w:r w:rsidRPr="00B85288">
        <w:t xml:space="preserve">”. Dit houdt in de </w:t>
      </w:r>
      <w:r w:rsidRPr="00B85288">
        <w:rPr>
          <w:rFonts w:cs="Arial"/>
          <w:spacing w:val="-2"/>
        </w:rPr>
        <w:t xml:space="preserve">naast de prijs een aantal kwalitatieve </w:t>
      </w:r>
      <w:r w:rsidR="002A2B05" w:rsidRPr="00B85288">
        <w:rPr>
          <w:rFonts w:cs="Arial"/>
          <w:spacing w:val="-2"/>
        </w:rPr>
        <w:t xml:space="preserve">beoordelingscriteria </w:t>
      </w:r>
      <w:r w:rsidRPr="00B85288">
        <w:rPr>
          <w:rFonts w:cs="Arial"/>
          <w:spacing w:val="-2"/>
        </w:rPr>
        <w:t>gehanteerd</w:t>
      </w:r>
      <w:r w:rsidRPr="00B85288">
        <w:t xml:space="preserve"> worden. Aan de </w:t>
      </w:r>
      <w:r w:rsidR="00396F05" w:rsidRPr="00B85288">
        <w:t>Inschrijver</w:t>
      </w:r>
      <w:r w:rsidRPr="00B85288">
        <w:t xml:space="preserve"> </w:t>
      </w:r>
      <w:r w:rsidR="0013265F" w:rsidRPr="00B85288">
        <w:t xml:space="preserve">die </w:t>
      </w:r>
      <w:r w:rsidRPr="00B85288">
        <w:t xml:space="preserve">een </w:t>
      </w:r>
      <w:r w:rsidR="0013265F" w:rsidRPr="00B85288">
        <w:t>geldige</w:t>
      </w:r>
      <w:r w:rsidRPr="00B85288">
        <w:t xml:space="preserve"> </w:t>
      </w:r>
      <w:r w:rsidR="00396F05" w:rsidRPr="00B85288">
        <w:t>Inschrijving</w:t>
      </w:r>
      <w:r w:rsidRPr="00B85288">
        <w:t xml:space="preserve"> </w:t>
      </w:r>
      <w:r w:rsidR="0013265F" w:rsidRPr="00B85288">
        <w:t>heeft ingediend met</w:t>
      </w:r>
      <w:r w:rsidRPr="00B85288">
        <w:t xml:space="preserve"> de </w:t>
      </w:r>
      <w:r w:rsidR="0013265F" w:rsidRPr="00B85288">
        <w:t xml:space="preserve">beste prijs-kwaliteitverhouding </w:t>
      </w:r>
      <w:r w:rsidRPr="00B85288">
        <w:t>zal een voornemen tot gunnen worden verzonden.</w:t>
      </w:r>
    </w:p>
    <w:p w14:paraId="577B7DE9" w14:textId="77777777" w:rsidR="0091149E" w:rsidRPr="00B85288" w:rsidRDefault="0091149E" w:rsidP="00345F54"/>
    <w:p w14:paraId="386357ED" w14:textId="2F5DA6BD" w:rsidR="00646AA2" w:rsidRPr="00B85288" w:rsidRDefault="00646AA2" w:rsidP="00345F54">
      <w:pPr>
        <w:rPr>
          <w:rFonts w:cs="Calibri"/>
        </w:rPr>
      </w:pPr>
      <w:r w:rsidRPr="00B85288">
        <w:t xml:space="preserve">De </w:t>
      </w:r>
      <w:r w:rsidR="00396F05" w:rsidRPr="00B85288">
        <w:t>Inschrijving</w:t>
      </w:r>
      <w:r w:rsidRPr="00B85288">
        <w:t>en worden geëvalueerd aan de hand van onderstaande gunningcriteria</w:t>
      </w:r>
      <w:r w:rsidR="00346CF9" w:rsidRPr="00B85288">
        <w:t xml:space="preserve">. Bij elk criterium </w:t>
      </w:r>
      <w:r w:rsidRPr="00B85288">
        <w:t xml:space="preserve">is de maximale </w:t>
      </w:r>
      <w:r w:rsidR="00346CF9" w:rsidRPr="00B85288">
        <w:t>score</w:t>
      </w:r>
      <w:r w:rsidRPr="00B85288">
        <w:t xml:space="preserve"> aangegeven die </w:t>
      </w:r>
      <w:r w:rsidR="00396F05" w:rsidRPr="00B85288">
        <w:t>Inschrijver</w:t>
      </w:r>
      <w:r w:rsidRPr="00B85288">
        <w:t>s kunnen verdienen.</w:t>
      </w:r>
      <w:r w:rsidR="00346CF9" w:rsidRPr="00B85288">
        <w:t xml:space="preserve"> De </w:t>
      </w:r>
      <w:r w:rsidR="00396F05" w:rsidRPr="00B85288">
        <w:t>Inschrijver</w:t>
      </w:r>
      <w:r w:rsidR="00346CF9" w:rsidRPr="00B85288">
        <w:t xml:space="preserve"> met </w:t>
      </w:r>
      <w:r w:rsidR="002A2B05" w:rsidRPr="00B85288">
        <w:t xml:space="preserve">(een geldige </w:t>
      </w:r>
      <w:r w:rsidR="00396F05" w:rsidRPr="00B85288">
        <w:t>Inschrijving</w:t>
      </w:r>
      <w:r w:rsidR="002A2B05" w:rsidRPr="00B85288">
        <w:t xml:space="preserve"> en) </w:t>
      </w:r>
      <w:r w:rsidR="00346CF9" w:rsidRPr="00B85288">
        <w:t xml:space="preserve">de </w:t>
      </w:r>
      <w:r w:rsidR="002A2B05" w:rsidRPr="00B85288">
        <w:t xml:space="preserve">hoogste eindscore heeft, heeft de </w:t>
      </w:r>
      <w:r w:rsidR="00396F05" w:rsidRPr="00B85288">
        <w:t>Inschrijving</w:t>
      </w:r>
      <w:r w:rsidR="002A2B05" w:rsidRPr="00B85288">
        <w:t xml:space="preserve"> </w:t>
      </w:r>
      <w:r w:rsidR="001671AB" w:rsidRPr="00B85288">
        <w:t xml:space="preserve">met de beste prijs-kwaliteitverhouding </w:t>
      </w:r>
      <w:r w:rsidR="002A2B05" w:rsidRPr="00B85288">
        <w:t>gedaan.</w:t>
      </w:r>
    </w:p>
    <w:p w14:paraId="0E2B0CBE" w14:textId="5AE76A82" w:rsidR="0031240E" w:rsidRPr="00B85288" w:rsidRDefault="0031240E" w:rsidP="00345F54"/>
    <w:p w14:paraId="5C30D658" w14:textId="603A18D2" w:rsidR="00FA6620" w:rsidRPr="00B85288" w:rsidRDefault="00FA6620" w:rsidP="00345F54">
      <w:r w:rsidRPr="00B85288">
        <w:t xml:space="preserve">In het geval dat twee of meer Inschrijvingen gelijk als hoogste eindigen zal de Aanbestedende Dienst de Inschrijver die voor gunning in aanmerking komt bepalen aan de hand van de beoordeling van kwalitatieve criteria waarbij de Inschrijver met de hoogste score op </w:t>
      </w:r>
      <w:r w:rsidR="00793DB5" w:rsidRPr="00B85288">
        <w:t xml:space="preserve">onderdeel P Prijs </w:t>
      </w:r>
      <w:r w:rsidRPr="00B85288">
        <w:t xml:space="preserve">voor gunning in aanmerking komt. In het uitzonderlijke geval dat ook in dat geval twee of meer Inschrijvingen gelijk als hoogste eindigen zal de Aanbestedende Dienst de Inschrijver die voor gunning in aanmerking komt bepalen aan de hand van loting. </w:t>
      </w:r>
    </w:p>
    <w:p w14:paraId="408A9683" w14:textId="77777777" w:rsidR="002D2017" w:rsidRPr="00B85288" w:rsidRDefault="002D2017" w:rsidP="00345F54"/>
    <w:p w14:paraId="1FBD001A" w14:textId="17CBEE1B" w:rsidR="002D2017" w:rsidRPr="00B85288" w:rsidRDefault="00CE0AC8" w:rsidP="00345F54">
      <w:r w:rsidRPr="00B85288">
        <w:t>De volgende subgunningscriteria worden gehanteerd:</w:t>
      </w:r>
    </w:p>
    <w:p w14:paraId="30B99720" w14:textId="77777777" w:rsidR="002D2017" w:rsidRPr="00B85288" w:rsidRDefault="002D2017" w:rsidP="00345F5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57" w:type="dxa"/>
          <w:right w:w="70" w:type="dxa"/>
        </w:tblCellMar>
        <w:tblLook w:val="04A0" w:firstRow="1" w:lastRow="0" w:firstColumn="1" w:lastColumn="0" w:noHBand="0" w:noVBand="1"/>
      </w:tblPr>
      <w:tblGrid>
        <w:gridCol w:w="652"/>
        <w:gridCol w:w="7003"/>
        <w:gridCol w:w="1559"/>
      </w:tblGrid>
      <w:tr w:rsidR="00DA60C5" w:rsidRPr="00B85288" w14:paraId="59CFB095" w14:textId="2C81A864" w:rsidTr="00E5532B">
        <w:trPr>
          <w:trHeight w:val="20"/>
        </w:trPr>
        <w:tc>
          <w:tcPr>
            <w:tcW w:w="652" w:type="dxa"/>
            <w:shd w:val="clear" w:color="auto" w:fill="365F91" w:themeFill="accent1" w:themeFillShade="BF"/>
            <w:vAlign w:val="center"/>
          </w:tcPr>
          <w:p w14:paraId="49CD189C" w14:textId="77777777" w:rsidR="00DA60C5" w:rsidRPr="00B85288" w:rsidRDefault="00DA60C5" w:rsidP="008774D1">
            <w:pPr>
              <w:pStyle w:val="Tabelkop1"/>
            </w:pPr>
            <w:proofErr w:type="spellStart"/>
            <w:r w:rsidRPr="00B85288">
              <w:t>Nr</w:t>
            </w:r>
            <w:proofErr w:type="spellEnd"/>
          </w:p>
        </w:tc>
        <w:tc>
          <w:tcPr>
            <w:tcW w:w="7003" w:type="dxa"/>
            <w:shd w:val="clear" w:color="auto" w:fill="365F91" w:themeFill="accent1" w:themeFillShade="BF"/>
            <w:vAlign w:val="center"/>
          </w:tcPr>
          <w:p w14:paraId="5C35F894" w14:textId="79906F95" w:rsidR="00DA60C5" w:rsidRPr="00B85288" w:rsidRDefault="00DA60C5" w:rsidP="008774D1">
            <w:pPr>
              <w:pStyle w:val="Tabelkop1"/>
            </w:pPr>
            <w:r w:rsidRPr="00B85288">
              <w:t>Beoordelingscriteria</w:t>
            </w:r>
          </w:p>
        </w:tc>
        <w:tc>
          <w:tcPr>
            <w:tcW w:w="1559" w:type="dxa"/>
            <w:shd w:val="clear" w:color="auto" w:fill="365F91" w:themeFill="accent1" w:themeFillShade="BF"/>
            <w:vAlign w:val="center"/>
          </w:tcPr>
          <w:p w14:paraId="1D8E32CA" w14:textId="77777777" w:rsidR="00DA60C5" w:rsidRPr="00B85288" w:rsidRDefault="00DA60C5" w:rsidP="008774D1">
            <w:pPr>
              <w:pStyle w:val="Tabelkop1"/>
            </w:pPr>
            <w:r w:rsidRPr="00B85288">
              <w:t>Maximale puntenscore</w:t>
            </w:r>
          </w:p>
        </w:tc>
      </w:tr>
      <w:tr w:rsidR="00E5532B" w:rsidRPr="00B85288" w14:paraId="583AAF7C" w14:textId="14D236F3" w:rsidTr="006A4CEB">
        <w:trPr>
          <w:trHeight w:val="20"/>
        </w:trPr>
        <w:tc>
          <w:tcPr>
            <w:tcW w:w="652" w:type="dxa"/>
            <w:shd w:val="clear" w:color="000000" w:fill="auto"/>
            <w:vAlign w:val="center"/>
          </w:tcPr>
          <w:p w14:paraId="32DCB396" w14:textId="761D9639" w:rsidR="00E5532B" w:rsidRPr="00B85288" w:rsidRDefault="00E5532B" w:rsidP="00B06E92">
            <w:pPr>
              <w:pStyle w:val="Kop4"/>
            </w:pPr>
            <w:r w:rsidRPr="00B85288">
              <w:t>P</w:t>
            </w:r>
          </w:p>
        </w:tc>
        <w:tc>
          <w:tcPr>
            <w:tcW w:w="8562" w:type="dxa"/>
            <w:gridSpan w:val="2"/>
            <w:shd w:val="clear" w:color="000000" w:fill="auto"/>
            <w:vAlign w:val="center"/>
          </w:tcPr>
          <w:p w14:paraId="212185B3" w14:textId="4FD358F4" w:rsidR="00E5532B" w:rsidRPr="00B85288" w:rsidRDefault="00E5532B" w:rsidP="008774D1">
            <w:r w:rsidRPr="00B85288">
              <w:t>Prijs</w:t>
            </w:r>
          </w:p>
        </w:tc>
      </w:tr>
      <w:tr w:rsidR="00DA60C5" w:rsidRPr="00B85288" w14:paraId="59275DCE" w14:textId="1AB292DE" w:rsidTr="00DA60C5">
        <w:trPr>
          <w:trHeight w:val="20"/>
        </w:trPr>
        <w:tc>
          <w:tcPr>
            <w:tcW w:w="652" w:type="dxa"/>
            <w:shd w:val="clear" w:color="000000" w:fill="auto"/>
            <w:vAlign w:val="center"/>
          </w:tcPr>
          <w:p w14:paraId="0FB6259D" w14:textId="77777777" w:rsidR="00DA60C5" w:rsidRPr="00B85288" w:rsidRDefault="00DA60C5" w:rsidP="008774D1">
            <w:r w:rsidRPr="00B85288">
              <w:t>P1</w:t>
            </w:r>
          </w:p>
        </w:tc>
        <w:tc>
          <w:tcPr>
            <w:tcW w:w="7003" w:type="dxa"/>
            <w:shd w:val="clear" w:color="000000" w:fill="auto"/>
            <w:vAlign w:val="center"/>
          </w:tcPr>
          <w:p w14:paraId="59CDB793" w14:textId="66EA5AAC" w:rsidR="00DA60C5" w:rsidRPr="00B85288" w:rsidRDefault="00DE26E3" w:rsidP="008774D1">
            <w:r w:rsidRPr="00B85288">
              <w:t>Inschrijvingsprijs</w:t>
            </w:r>
          </w:p>
        </w:tc>
        <w:tc>
          <w:tcPr>
            <w:tcW w:w="1559" w:type="dxa"/>
            <w:shd w:val="clear" w:color="auto" w:fill="FFFFFF" w:themeFill="background1"/>
            <w:vAlign w:val="center"/>
          </w:tcPr>
          <w:p w14:paraId="44085D71" w14:textId="1FE4A571" w:rsidR="00DA60C5" w:rsidRPr="00B85288" w:rsidRDefault="00DE26E3" w:rsidP="008774D1">
            <w:r w:rsidRPr="00B85288">
              <w:t>60</w:t>
            </w:r>
            <w:r w:rsidR="00A5302B" w:rsidRPr="00B85288">
              <w:t>0</w:t>
            </w:r>
          </w:p>
        </w:tc>
      </w:tr>
      <w:tr w:rsidR="00E5532B" w:rsidRPr="00B85288" w14:paraId="4017CC30" w14:textId="6D7D3A13" w:rsidTr="00723293">
        <w:trPr>
          <w:trHeight w:val="20"/>
        </w:trPr>
        <w:tc>
          <w:tcPr>
            <w:tcW w:w="652" w:type="dxa"/>
            <w:shd w:val="clear" w:color="000000" w:fill="auto"/>
            <w:vAlign w:val="center"/>
          </w:tcPr>
          <w:p w14:paraId="612748A8" w14:textId="4DF97580" w:rsidR="00E5532B" w:rsidRPr="00B85288" w:rsidRDefault="00E5532B" w:rsidP="00B06E92">
            <w:pPr>
              <w:pStyle w:val="Kop4"/>
            </w:pPr>
            <w:r w:rsidRPr="00B85288">
              <w:t>K</w:t>
            </w:r>
          </w:p>
        </w:tc>
        <w:tc>
          <w:tcPr>
            <w:tcW w:w="8562" w:type="dxa"/>
            <w:gridSpan w:val="2"/>
            <w:shd w:val="clear" w:color="000000" w:fill="auto"/>
            <w:vAlign w:val="center"/>
          </w:tcPr>
          <w:p w14:paraId="1F715533" w14:textId="58F33986" w:rsidR="00E5532B" w:rsidRPr="00B85288" w:rsidRDefault="00E5532B" w:rsidP="008774D1">
            <w:pPr>
              <w:rPr>
                <w:b/>
                <w:bCs/>
              </w:rPr>
            </w:pPr>
            <w:r w:rsidRPr="00B85288">
              <w:rPr>
                <w:b/>
                <w:bCs/>
              </w:rPr>
              <w:t>Kwaliteit</w:t>
            </w:r>
          </w:p>
        </w:tc>
      </w:tr>
      <w:tr w:rsidR="00DA60C5" w:rsidRPr="00B85288" w14:paraId="4111AF56" w14:textId="7A896400" w:rsidTr="00DA60C5">
        <w:trPr>
          <w:trHeight w:val="20"/>
        </w:trPr>
        <w:tc>
          <w:tcPr>
            <w:tcW w:w="652" w:type="dxa"/>
            <w:shd w:val="clear" w:color="000000" w:fill="auto"/>
            <w:vAlign w:val="center"/>
          </w:tcPr>
          <w:p w14:paraId="56467C0E" w14:textId="77777777" w:rsidR="00DA60C5" w:rsidRPr="00B85288" w:rsidRDefault="00DA60C5" w:rsidP="008774D1">
            <w:r w:rsidRPr="00B85288">
              <w:t>K1</w:t>
            </w:r>
          </w:p>
        </w:tc>
        <w:tc>
          <w:tcPr>
            <w:tcW w:w="7003" w:type="dxa"/>
            <w:shd w:val="clear" w:color="000000" w:fill="auto"/>
          </w:tcPr>
          <w:p w14:paraId="69120537" w14:textId="70A5E8B5" w:rsidR="00DA60C5" w:rsidRPr="00B85288" w:rsidRDefault="00DA60C5" w:rsidP="008774D1">
            <w:pPr>
              <w:rPr>
                <w:rFonts w:cs="Arial"/>
                <w:szCs w:val="18"/>
              </w:rPr>
            </w:pPr>
            <w:r w:rsidRPr="00B85288">
              <w:t>Implementatieplan</w:t>
            </w:r>
          </w:p>
        </w:tc>
        <w:tc>
          <w:tcPr>
            <w:tcW w:w="1559" w:type="dxa"/>
            <w:shd w:val="clear" w:color="auto" w:fill="FFFFFF" w:themeFill="background1"/>
          </w:tcPr>
          <w:p w14:paraId="735F10E7" w14:textId="243C1ABF" w:rsidR="00DA60C5" w:rsidRPr="00B85288" w:rsidRDefault="00D90D05" w:rsidP="008774D1">
            <w:pPr>
              <w:rPr>
                <w:rFonts w:cs="Arial"/>
                <w:bCs/>
                <w:szCs w:val="18"/>
              </w:rPr>
            </w:pPr>
            <w:r w:rsidRPr="00B85288">
              <w:rPr>
                <w:rFonts w:cs="Arial"/>
                <w:bCs/>
                <w:szCs w:val="18"/>
              </w:rPr>
              <w:t>150</w:t>
            </w:r>
          </w:p>
        </w:tc>
      </w:tr>
      <w:tr w:rsidR="00DA60C5" w:rsidRPr="00B85288" w14:paraId="4BC07924" w14:textId="1A7EC34D" w:rsidTr="00DA60C5">
        <w:trPr>
          <w:trHeight w:val="20"/>
        </w:trPr>
        <w:tc>
          <w:tcPr>
            <w:tcW w:w="652" w:type="dxa"/>
            <w:shd w:val="clear" w:color="000000" w:fill="auto"/>
            <w:vAlign w:val="center"/>
          </w:tcPr>
          <w:p w14:paraId="5E80540D" w14:textId="77777777" w:rsidR="00DA60C5" w:rsidRPr="00B85288" w:rsidRDefault="00DA60C5" w:rsidP="008774D1">
            <w:r w:rsidRPr="00B85288">
              <w:t>K2</w:t>
            </w:r>
          </w:p>
        </w:tc>
        <w:tc>
          <w:tcPr>
            <w:tcW w:w="7003" w:type="dxa"/>
            <w:shd w:val="clear" w:color="000000" w:fill="auto"/>
          </w:tcPr>
          <w:p w14:paraId="7C256071" w14:textId="3FA5EED3" w:rsidR="00DA60C5" w:rsidRPr="00B85288" w:rsidRDefault="00C612FC" w:rsidP="008774D1">
            <w:pPr>
              <w:rPr>
                <w:rFonts w:cs="Arial"/>
                <w:szCs w:val="18"/>
              </w:rPr>
            </w:pPr>
            <w:r w:rsidRPr="00B85288">
              <w:rPr>
                <w:rFonts w:cs="Arial"/>
                <w:szCs w:val="18"/>
              </w:rPr>
              <w:t>Doorlooptijden</w:t>
            </w:r>
          </w:p>
        </w:tc>
        <w:tc>
          <w:tcPr>
            <w:tcW w:w="1559" w:type="dxa"/>
            <w:shd w:val="clear" w:color="auto" w:fill="FFFFFF" w:themeFill="background1"/>
          </w:tcPr>
          <w:p w14:paraId="40F1DA91" w14:textId="5204A8A6" w:rsidR="00DA60C5" w:rsidRPr="00B85288" w:rsidRDefault="00E5532B" w:rsidP="008774D1">
            <w:pPr>
              <w:rPr>
                <w:rFonts w:cs="Arial"/>
                <w:bCs/>
                <w:szCs w:val="18"/>
              </w:rPr>
            </w:pPr>
            <w:r w:rsidRPr="00B85288">
              <w:rPr>
                <w:rFonts w:cs="Arial"/>
                <w:bCs/>
                <w:szCs w:val="18"/>
              </w:rPr>
              <w:t>5</w:t>
            </w:r>
            <w:r w:rsidR="00A5302B" w:rsidRPr="00B85288">
              <w:rPr>
                <w:rFonts w:cs="Arial"/>
                <w:bCs/>
                <w:szCs w:val="18"/>
              </w:rPr>
              <w:t>0</w:t>
            </w:r>
          </w:p>
        </w:tc>
      </w:tr>
      <w:tr w:rsidR="001C314E" w:rsidRPr="00B85288" w14:paraId="56F3A5A0" w14:textId="77777777" w:rsidTr="00DA60C5">
        <w:trPr>
          <w:trHeight w:val="20"/>
        </w:trPr>
        <w:tc>
          <w:tcPr>
            <w:tcW w:w="652" w:type="dxa"/>
            <w:shd w:val="clear" w:color="000000" w:fill="auto"/>
            <w:vAlign w:val="center"/>
          </w:tcPr>
          <w:p w14:paraId="7DAAEFBD" w14:textId="068D299B" w:rsidR="001C314E" w:rsidRPr="00B85288" w:rsidRDefault="001C314E" w:rsidP="008774D1">
            <w:r w:rsidRPr="00B85288">
              <w:t>K3</w:t>
            </w:r>
          </w:p>
        </w:tc>
        <w:tc>
          <w:tcPr>
            <w:tcW w:w="7003" w:type="dxa"/>
            <w:shd w:val="clear" w:color="000000" w:fill="auto"/>
          </w:tcPr>
          <w:p w14:paraId="21BC312E" w14:textId="683D7C3B" w:rsidR="001C314E" w:rsidRPr="00B85288" w:rsidRDefault="00C612FC" w:rsidP="008774D1">
            <w:pPr>
              <w:rPr>
                <w:rFonts w:cs="Arial"/>
                <w:szCs w:val="18"/>
              </w:rPr>
            </w:pPr>
            <w:r w:rsidRPr="00B85288">
              <w:rPr>
                <w:rFonts w:cs="Arial"/>
                <w:szCs w:val="18"/>
              </w:rPr>
              <w:t>Ketenbeheersing</w:t>
            </w:r>
          </w:p>
        </w:tc>
        <w:tc>
          <w:tcPr>
            <w:tcW w:w="1559" w:type="dxa"/>
            <w:shd w:val="clear" w:color="auto" w:fill="FFFFFF" w:themeFill="background1"/>
          </w:tcPr>
          <w:p w14:paraId="4BB76D94" w14:textId="67C128F0" w:rsidR="001C314E" w:rsidRPr="00B85288" w:rsidDel="00A111B9" w:rsidRDefault="00D90D05" w:rsidP="008774D1">
            <w:r w:rsidRPr="00B85288">
              <w:t>200</w:t>
            </w:r>
          </w:p>
        </w:tc>
      </w:tr>
      <w:tr w:rsidR="00DA60C5" w:rsidRPr="00B85288" w14:paraId="1A8D7062" w14:textId="1420E597" w:rsidTr="00DA60C5">
        <w:trPr>
          <w:trHeight w:val="20"/>
        </w:trPr>
        <w:tc>
          <w:tcPr>
            <w:tcW w:w="7655" w:type="dxa"/>
            <w:gridSpan w:val="2"/>
            <w:shd w:val="clear" w:color="auto" w:fill="auto"/>
            <w:vAlign w:val="center"/>
          </w:tcPr>
          <w:p w14:paraId="68C5FE9D" w14:textId="719AAFB7" w:rsidR="00DA60C5" w:rsidRPr="00B85288" w:rsidRDefault="00DA60C5" w:rsidP="00B06E92">
            <w:pPr>
              <w:pStyle w:val="Kop4"/>
            </w:pPr>
            <w:r w:rsidRPr="00B85288">
              <w:t>Totale score</w:t>
            </w:r>
          </w:p>
        </w:tc>
        <w:tc>
          <w:tcPr>
            <w:tcW w:w="1559" w:type="dxa"/>
            <w:shd w:val="clear" w:color="auto" w:fill="auto"/>
            <w:vAlign w:val="center"/>
          </w:tcPr>
          <w:p w14:paraId="0EC5B377" w14:textId="21B1EB0C" w:rsidR="00DA60C5" w:rsidRPr="00B85288" w:rsidRDefault="00DA60C5" w:rsidP="00B06E92">
            <w:pPr>
              <w:pStyle w:val="Kop4"/>
            </w:pPr>
            <w:r w:rsidRPr="00B85288">
              <w:t>1.000</w:t>
            </w:r>
          </w:p>
        </w:tc>
      </w:tr>
    </w:tbl>
    <w:p w14:paraId="7FF31AF8" w14:textId="437E7F5C" w:rsidR="008B2045" w:rsidRPr="00B85288" w:rsidRDefault="005F48F1" w:rsidP="008A479A">
      <w:pPr>
        <w:pStyle w:val="Kop2"/>
      </w:pPr>
      <w:bookmarkStart w:id="162" w:name="_Toc101948984"/>
      <w:r w:rsidRPr="00B85288">
        <w:t>Beoordeling Prijs</w:t>
      </w:r>
      <w:bookmarkEnd w:id="162"/>
    </w:p>
    <w:p w14:paraId="3F8892D2" w14:textId="2C24FAF2" w:rsidR="00346CF9" w:rsidRPr="00B85288" w:rsidRDefault="00346CF9" w:rsidP="00345F54">
      <w:r w:rsidRPr="00B85288">
        <w:t xml:space="preserve">De </w:t>
      </w:r>
      <w:r w:rsidR="00396F05" w:rsidRPr="00B85288">
        <w:t>Inschrijving</w:t>
      </w:r>
      <w:r w:rsidRPr="00B85288">
        <w:t xml:space="preserve">sprijs betreft </w:t>
      </w:r>
      <w:r w:rsidR="00331BFA" w:rsidRPr="00B85288">
        <w:t xml:space="preserve">de som van de </w:t>
      </w:r>
      <w:r w:rsidR="00ED0DA6" w:rsidRPr="00B85288">
        <w:t>’</w:t>
      </w:r>
      <w:r w:rsidR="00331BFA" w:rsidRPr="00B85288">
        <w:t>te</w:t>
      </w:r>
      <w:r w:rsidR="00ED0DA6" w:rsidRPr="00B85288">
        <w:t xml:space="preserve"> </w:t>
      </w:r>
      <w:r w:rsidR="00331BFA" w:rsidRPr="00B85288">
        <w:t>beoordelen inschrijvingsprijs A + te beoordelen inschrijvingsprijs B</w:t>
      </w:r>
      <w:r w:rsidR="00ED0DA6" w:rsidRPr="00B85288">
        <w:t xml:space="preserve">, </w:t>
      </w:r>
      <w:r w:rsidR="00253DEE" w:rsidRPr="00B85288">
        <w:t>zoals weergegeven op de</w:t>
      </w:r>
      <w:r w:rsidR="008774D1" w:rsidRPr="00B85288">
        <w:t xml:space="preserve"> </w:t>
      </w:r>
      <w:r w:rsidR="008774D1" w:rsidRPr="00B85288">
        <w:rPr>
          <w:u w:val="single"/>
        </w:rPr>
        <w:t xml:space="preserve">Formulier 6 </w:t>
      </w:r>
      <w:r w:rsidR="00253DEE" w:rsidRPr="00B85288">
        <w:rPr>
          <w:u w:val="single"/>
        </w:rPr>
        <w:t>Inschrijf</w:t>
      </w:r>
      <w:r w:rsidR="004A4505" w:rsidRPr="00B85288">
        <w:rPr>
          <w:u w:val="single"/>
        </w:rPr>
        <w:t>staat</w:t>
      </w:r>
      <w:r w:rsidR="00253DEE" w:rsidRPr="00B85288">
        <w:t xml:space="preserve">. </w:t>
      </w:r>
    </w:p>
    <w:p w14:paraId="5265E867" w14:textId="77777777" w:rsidR="001671AB" w:rsidRPr="00B85288" w:rsidRDefault="001671AB" w:rsidP="00345F54"/>
    <w:p w14:paraId="3452713C" w14:textId="3CCDABA1" w:rsidR="00E15324" w:rsidRPr="00B85288" w:rsidRDefault="00660192" w:rsidP="00345F54">
      <w:r w:rsidRPr="00B85288">
        <w:t xml:space="preserve">Inschrijving met de </w:t>
      </w:r>
      <w:r w:rsidR="004A4505" w:rsidRPr="00B85288">
        <w:t>l</w:t>
      </w:r>
      <w:r w:rsidRPr="00B85288">
        <w:t xml:space="preserve">aagste </w:t>
      </w:r>
      <w:r w:rsidR="00396F05" w:rsidRPr="00B85288">
        <w:t>Inschrijving</w:t>
      </w:r>
      <w:r w:rsidR="001671AB" w:rsidRPr="00B85288">
        <w:t xml:space="preserve">sprijs krijgt de maximale score van </w:t>
      </w:r>
      <w:r w:rsidR="00A5302B" w:rsidRPr="00B85288">
        <w:t>6</w:t>
      </w:r>
      <w:r w:rsidR="00253DEE" w:rsidRPr="00B85288">
        <w:t>00</w:t>
      </w:r>
      <w:r w:rsidR="001671AB" w:rsidRPr="00B85288">
        <w:t xml:space="preserve"> punten. Ongeldige </w:t>
      </w:r>
      <w:r w:rsidR="00396F05" w:rsidRPr="00B85288">
        <w:t>Inschrijving</w:t>
      </w:r>
      <w:r w:rsidR="001671AB" w:rsidRPr="00B85288">
        <w:t xml:space="preserve">en worden daarbij buiten beschouwing gelaten. </w:t>
      </w:r>
      <w:r w:rsidR="00396F05" w:rsidRPr="00B85288">
        <w:t>Inschrijving</w:t>
      </w:r>
      <w:r w:rsidR="001671AB" w:rsidRPr="00B85288">
        <w:t>en met een hogere</w:t>
      </w:r>
      <w:r w:rsidR="00253DEE" w:rsidRPr="00B85288">
        <w:t xml:space="preserve"> Inschrijvingsprijs</w:t>
      </w:r>
      <w:r w:rsidR="001671AB" w:rsidRPr="00B85288">
        <w:t xml:space="preserve"> scoren naar rato een lager score. </w:t>
      </w:r>
    </w:p>
    <w:p w14:paraId="6CCDA4EF" w14:textId="77777777" w:rsidR="00E15324" w:rsidRPr="00B85288" w:rsidRDefault="00E15324" w:rsidP="00345F54"/>
    <w:p w14:paraId="2A91942E" w14:textId="2108355F" w:rsidR="001671AB" w:rsidRPr="00B85288" w:rsidRDefault="00C82012" w:rsidP="008774D1">
      <w:pPr>
        <w:ind w:left="709"/>
      </w:pPr>
      <w:r w:rsidRPr="00B85288">
        <w:t xml:space="preserve">Fictief </w:t>
      </w:r>
      <w:r w:rsidR="00E15324" w:rsidRPr="00B85288">
        <w:t>voorbeeld:</w:t>
      </w:r>
      <w:r w:rsidRPr="00B85288">
        <w:t xml:space="preserve"> beoordeling van een </w:t>
      </w:r>
      <w:r w:rsidR="00396F05" w:rsidRPr="00B85288">
        <w:t>Inschrijving</w:t>
      </w:r>
      <w:r w:rsidR="00472F09" w:rsidRPr="00B85288">
        <w:t xml:space="preserve"> voor € 99</w:t>
      </w:r>
      <w:r w:rsidRPr="00B85288">
        <w:t>.</w:t>
      </w:r>
      <w:r w:rsidR="00472F09" w:rsidRPr="00B85288">
        <w:t>0</w:t>
      </w:r>
      <w:r w:rsidRPr="00B85288">
        <w:t xml:space="preserve">00 </w:t>
      </w:r>
    </w:p>
    <w:p w14:paraId="7198A571" w14:textId="17634577" w:rsidR="00C82012" w:rsidRPr="00B85288" w:rsidRDefault="00C82012" w:rsidP="008774D1">
      <w:pPr>
        <w:ind w:left="709"/>
      </w:pPr>
      <w:r w:rsidRPr="00B85288">
        <w:t xml:space="preserve">Laagste </w:t>
      </w:r>
      <w:r w:rsidR="00396F05" w:rsidRPr="00B85288">
        <w:t>Inschrijving</w:t>
      </w:r>
      <w:r w:rsidRPr="00B85288">
        <w:t xml:space="preserve">sprijs (geldige </w:t>
      </w:r>
      <w:r w:rsidR="00396F05" w:rsidRPr="00B85288">
        <w:t>Inschrijving</w:t>
      </w:r>
      <w:r w:rsidRPr="00B85288">
        <w:t xml:space="preserve">): € </w:t>
      </w:r>
      <w:r w:rsidR="00472F09" w:rsidRPr="00B85288">
        <w:t>90</w:t>
      </w:r>
      <w:r w:rsidRPr="00B85288">
        <w:t>.000</w:t>
      </w:r>
    </w:p>
    <w:p w14:paraId="7722EB1E" w14:textId="77777777" w:rsidR="00380C37" w:rsidRPr="00B85288" w:rsidRDefault="00380C37" w:rsidP="008774D1">
      <w:pPr>
        <w:ind w:left="709"/>
      </w:pPr>
      <w:r w:rsidRPr="00B85288">
        <w:t>Te beoordelen Inschrijvingsprijs: € 99.000</w:t>
      </w:r>
    </w:p>
    <w:p w14:paraId="63BC282A" w14:textId="7986535A" w:rsidR="00E15324" w:rsidRPr="00B85288" w:rsidRDefault="00472F09" w:rsidP="008774D1">
      <w:pPr>
        <w:ind w:left="709"/>
      </w:pPr>
      <w:r w:rsidRPr="00B85288">
        <w:t>Procentuele afwijking: (€ 99.000 -/- € 90.</w:t>
      </w:r>
      <w:r w:rsidR="00E15324" w:rsidRPr="00B85288">
        <w:t xml:space="preserve">000) / </w:t>
      </w:r>
      <w:r w:rsidRPr="00B85288">
        <w:t>€ 90.</w:t>
      </w:r>
      <w:r w:rsidR="00C82012" w:rsidRPr="00B85288">
        <w:t>000 * 100% =</w:t>
      </w:r>
      <w:r w:rsidR="00E15324" w:rsidRPr="00B85288">
        <w:t xml:space="preserve"> </w:t>
      </w:r>
      <w:r w:rsidR="00C82012" w:rsidRPr="00B85288">
        <w:t>10%</w:t>
      </w:r>
    </w:p>
    <w:p w14:paraId="4420D087" w14:textId="596EB6DE" w:rsidR="00C82012" w:rsidRPr="00B85288" w:rsidRDefault="00C82012" w:rsidP="008774D1">
      <w:pPr>
        <w:ind w:left="709"/>
      </w:pPr>
      <w:r w:rsidRPr="00B85288">
        <w:t xml:space="preserve">Score te beoordelen </w:t>
      </w:r>
      <w:r w:rsidR="00396F05" w:rsidRPr="00B85288">
        <w:t>Inschrijving</w:t>
      </w:r>
      <w:r w:rsidRPr="00B85288">
        <w:t xml:space="preserve">: </w:t>
      </w:r>
      <w:r w:rsidR="00942F10" w:rsidRPr="00B85288">
        <w:t>6</w:t>
      </w:r>
      <w:r w:rsidR="00472F09" w:rsidRPr="00B85288">
        <w:t>00</w:t>
      </w:r>
      <w:r w:rsidRPr="00B85288">
        <w:t xml:space="preserve"> punten -/- 10% = </w:t>
      </w:r>
      <w:r w:rsidR="00942F10" w:rsidRPr="00B85288">
        <w:t>540</w:t>
      </w:r>
      <w:r w:rsidRPr="00B85288">
        <w:t xml:space="preserve"> punten</w:t>
      </w:r>
    </w:p>
    <w:p w14:paraId="2DEE7D9B" w14:textId="77777777" w:rsidR="001671AB" w:rsidRPr="00B85288" w:rsidRDefault="001671AB" w:rsidP="00345F54"/>
    <w:p w14:paraId="351C471E" w14:textId="1DCA2D4C" w:rsidR="00C82012" w:rsidRPr="00B85288" w:rsidRDefault="00C82012" w:rsidP="00345F54">
      <w:r w:rsidRPr="00B85288">
        <w:lastRenderedPageBreak/>
        <w:t>Scores worden afgerond o</w:t>
      </w:r>
      <w:r w:rsidR="003F0C38" w:rsidRPr="00B85288">
        <w:t>p twee cijfers achter de komma.</w:t>
      </w:r>
    </w:p>
    <w:p w14:paraId="0C25A8A4" w14:textId="77777777" w:rsidR="00C82012" w:rsidRPr="00B85288" w:rsidRDefault="00C82012" w:rsidP="00345F54"/>
    <w:p w14:paraId="0CD3D574" w14:textId="4D3C4326" w:rsidR="005F48F1" w:rsidRPr="00B85288" w:rsidRDefault="005F48F1" w:rsidP="008A479A">
      <w:pPr>
        <w:pStyle w:val="Kop2"/>
      </w:pPr>
      <w:bookmarkStart w:id="163" w:name="_Toc101948985"/>
      <w:r w:rsidRPr="00B85288">
        <w:t>Beoordeling Kwaliteit</w:t>
      </w:r>
      <w:bookmarkEnd w:id="163"/>
    </w:p>
    <w:p w14:paraId="792F74DE" w14:textId="59D3B08E" w:rsidR="005F48F1" w:rsidRPr="00B85288" w:rsidRDefault="005F48F1" w:rsidP="00345F54">
      <w:r w:rsidRPr="00B85288">
        <w:t xml:space="preserve">De Inschrijver dient de kwaliteit van zijn Inschrijving per </w:t>
      </w:r>
      <w:r w:rsidR="00885262" w:rsidRPr="00B85288">
        <w:t>subgunningscriterium</w:t>
      </w:r>
      <w:r w:rsidRPr="00B85288">
        <w:t xml:space="preserve"> </w:t>
      </w:r>
      <w:r w:rsidR="00885262" w:rsidRPr="00B85288">
        <w:t xml:space="preserve">(kwaliteitswens) </w:t>
      </w:r>
      <w:r w:rsidRPr="00B85288">
        <w:t xml:space="preserve">te beschrijven. </w:t>
      </w:r>
      <w:r w:rsidR="001373B0" w:rsidRPr="00B85288">
        <w:t>Ten aanzien van de beoordeling van de inschrijvingen kan op het subgunnin</w:t>
      </w:r>
      <w:r w:rsidR="00577CDF" w:rsidRPr="00B85288">
        <w:t>gscriterium kwaliteit maximaal 8</w:t>
      </w:r>
      <w:r w:rsidR="001373B0" w:rsidRPr="00B85288">
        <w:t xml:space="preserve">00 punten worden gescoord. </w:t>
      </w:r>
      <w:r w:rsidRPr="00B85288">
        <w:t xml:space="preserve">De beoordeling van de kwalitatieve aspecten van de Inschrijvingen op het subgunningscriterium Kwaliteit vindt plaats aan de hand van </w:t>
      </w:r>
      <w:r w:rsidR="0049556B" w:rsidRPr="00B85288">
        <w:t>een aantal</w:t>
      </w:r>
      <w:r w:rsidR="00312232" w:rsidRPr="00B85288">
        <w:t xml:space="preserve"> kwaliteitswensen</w:t>
      </w:r>
      <w:r w:rsidRPr="00B85288">
        <w:t xml:space="preserve">. </w:t>
      </w:r>
    </w:p>
    <w:p w14:paraId="3B4011A1" w14:textId="77777777" w:rsidR="00874586" w:rsidRPr="00B85288" w:rsidRDefault="00874586" w:rsidP="00345F54"/>
    <w:p w14:paraId="21F43009" w14:textId="45A2B825" w:rsidR="007A25F3" w:rsidRPr="00B85288" w:rsidRDefault="007A25F3" w:rsidP="00345F54">
      <w:r w:rsidRPr="00B85288">
        <w:t>De te behalen rapportcijfers zijn als volgt gedefinieerd:</w:t>
      </w:r>
    </w:p>
    <w:p w14:paraId="0D2ABE29" w14:textId="77777777" w:rsidR="00360F8F" w:rsidRPr="00B85288" w:rsidRDefault="00360F8F" w:rsidP="00360F8F">
      <w:pPr>
        <w:jc w:val="left"/>
        <w:rPr>
          <w:rFonts w:ascii="Arial" w:eastAsia="Times New Roman" w:hAnsi="Arial" w:cs="Arial"/>
          <w:color w:val="000000"/>
          <w:sz w:val="20"/>
          <w:szCs w:val="20"/>
        </w:rPr>
      </w:pPr>
    </w:p>
    <w:tbl>
      <w:tblPr>
        <w:tblStyle w:val="Tabelraster1"/>
        <w:tblW w:w="9209" w:type="dxa"/>
        <w:tblLook w:val="04A0" w:firstRow="1" w:lastRow="0" w:firstColumn="1" w:lastColumn="0" w:noHBand="0" w:noVBand="1"/>
      </w:tblPr>
      <w:tblGrid>
        <w:gridCol w:w="8311"/>
        <w:gridCol w:w="898"/>
      </w:tblGrid>
      <w:tr w:rsidR="00360F8F" w:rsidRPr="00B85288" w14:paraId="2AC4FC1F" w14:textId="77777777" w:rsidTr="00360F8F">
        <w:trPr>
          <w:trHeight w:val="561"/>
        </w:trPr>
        <w:tc>
          <w:tcPr>
            <w:tcW w:w="8311" w:type="dxa"/>
            <w:shd w:val="clear" w:color="auto" w:fill="365F91" w:themeFill="accent1" w:themeFillShade="BF"/>
          </w:tcPr>
          <w:p w14:paraId="3BCDF05B" w14:textId="1D24A5B5" w:rsidR="00360F8F" w:rsidRPr="00B85288" w:rsidRDefault="00360F8F" w:rsidP="00360F8F">
            <w:pPr>
              <w:jc w:val="left"/>
              <w:rPr>
                <w:b/>
                <w:color w:val="FFFFFF" w:themeColor="background1"/>
                <w:szCs w:val="16"/>
              </w:rPr>
            </w:pPr>
            <w:bookmarkStart w:id="164" w:name="_Hlk66782641"/>
            <w:r w:rsidRPr="00B85288">
              <w:rPr>
                <w:b/>
                <w:color w:val="FFFFFF" w:themeColor="background1"/>
                <w:szCs w:val="16"/>
              </w:rPr>
              <w:t>Beoordelingskader subgunningcriteria 1 t/m 3</w:t>
            </w:r>
          </w:p>
        </w:tc>
        <w:tc>
          <w:tcPr>
            <w:tcW w:w="898" w:type="dxa"/>
            <w:shd w:val="clear" w:color="auto" w:fill="365F91" w:themeFill="accent1" w:themeFillShade="BF"/>
          </w:tcPr>
          <w:p w14:paraId="668A9525" w14:textId="77777777" w:rsidR="00360F8F" w:rsidRPr="00B85288" w:rsidRDefault="00360F8F" w:rsidP="00360F8F">
            <w:pPr>
              <w:jc w:val="center"/>
              <w:rPr>
                <w:b/>
                <w:color w:val="FFFFFF" w:themeColor="background1"/>
                <w:szCs w:val="16"/>
              </w:rPr>
            </w:pPr>
            <w:r w:rsidRPr="00B85288">
              <w:rPr>
                <w:b/>
                <w:color w:val="FFFFFF" w:themeColor="background1"/>
                <w:szCs w:val="16"/>
              </w:rPr>
              <w:t>Punten</w:t>
            </w:r>
          </w:p>
          <w:p w14:paraId="6D888E38" w14:textId="77777777" w:rsidR="00360F8F" w:rsidRPr="00B85288" w:rsidRDefault="00360F8F" w:rsidP="00360F8F">
            <w:pPr>
              <w:jc w:val="center"/>
              <w:rPr>
                <w:b/>
                <w:color w:val="FFFFFF" w:themeColor="background1"/>
                <w:szCs w:val="16"/>
              </w:rPr>
            </w:pPr>
          </w:p>
        </w:tc>
      </w:tr>
      <w:bookmarkEnd w:id="164"/>
      <w:tr w:rsidR="00360F8F" w:rsidRPr="00B85288" w14:paraId="7FB31E46" w14:textId="77777777" w:rsidTr="00E2642A">
        <w:tc>
          <w:tcPr>
            <w:tcW w:w="8311" w:type="dxa"/>
          </w:tcPr>
          <w:p w14:paraId="6208FBD0" w14:textId="77777777" w:rsidR="00360F8F" w:rsidRPr="00B85288" w:rsidRDefault="00360F8F" w:rsidP="00360F8F">
            <w:pPr>
              <w:autoSpaceDE w:val="0"/>
              <w:autoSpaceDN w:val="0"/>
              <w:adjustRightInd w:val="0"/>
              <w:jc w:val="left"/>
              <w:rPr>
                <w:color w:val="000000"/>
                <w:szCs w:val="16"/>
              </w:rPr>
            </w:pPr>
            <w:r w:rsidRPr="00B85288">
              <w:rPr>
                <w:b/>
                <w:bCs/>
                <w:color w:val="000000"/>
                <w:szCs w:val="16"/>
              </w:rPr>
              <w:t xml:space="preserve">Uitstekend, </w:t>
            </w:r>
            <w:r w:rsidRPr="00B85288">
              <w:rPr>
                <w:color w:val="000000"/>
                <w:szCs w:val="16"/>
              </w:rPr>
              <w:t xml:space="preserve">dat wil zeggen dat: </w:t>
            </w:r>
          </w:p>
          <w:p w14:paraId="0DB15081" w14:textId="77777777" w:rsidR="00360F8F" w:rsidRPr="00B85288" w:rsidRDefault="00360F8F" w:rsidP="003A52C5">
            <w:pPr>
              <w:numPr>
                <w:ilvl w:val="0"/>
                <w:numId w:val="46"/>
              </w:numPr>
              <w:autoSpaceDE w:val="0"/>
              <w:autoSpaceDN w:val="0"/>
              <w:adjustRightInd w:val="0"/>
              <w:ind w:left="454"/>
              <w:jc w:val="left"/>
              <w:rPr>
                <w:color w:val="000000"/>
                <w:szCs w:val="16"/>
              </w:rPr>
            </w:pPr>
            <w:r w:rsidRPr="00B85288">
              <w:rPr>
                <w:color w:val="000000"/>
                <w:szCs w:val="16"/>
              </w:rPr>
              <w:t xml:space="preserve">alle gevraagde onderdelen op goede en zeer overtuigende wijze zijn beschreven (solide onderbouwing); </w:t>
            </w:r>
          </w:p>
          <w:p w14:paraId="666A1497" w14:textId="77777777" w:rsidR="00360F8F" w:rsidRPr="00B85288" w:rsidRDefault="00360F8F" w:rsidP="003A52C5">
            <w:pPr>
              <w:numPr>
                <w:ilvl w:val="0"/>
                <w:numId w:val="46"/>
              </w:numPr>
              <w:autoSpaceDE w:val="0"/>
              <w:autoSpaceDN w:val="0"/>
              <w:adjustRightInd w:val="0"/>
              <w:ind w:left="454"/>
              <w:jc w:val="left"/>
              <w:rPr>
                <w:color w:val="000000"/>
                <w:szCs w:val="16"/>
              </w:rPr>
            </w:pPr>
            <w:r w:rsidRPr="00B85288">
              <w:rPr>
                <w:color w:val="000000"/>
                <w:szCs w:val="16"/>
              </w:rPr>
              <w:t xml:space="preserve">op een of meerdere onderdelen een positief verrassende aanpak gegeven wordt, wat de werkwijze van inschrijver onderscheidend maakt (toegevoegde waarde); </w:t>
            </w:r>
          </w:p>
          <w:p w14:paraId="0EA4D9BF" w14:textId="77777777" w:rsidR="00360F8F" w:rsidRPr="00B85288" w:rsidRDefault="00360F8F" w:rsidP="003A52C5">
            <w:pPr>
              <w:numPr>
                <w:ilvl w:val="0"/>
                <w:numId w:val="46"/>
              </w:numPr>
              <w:autoSpaceDE w:val="0"/>
              <w:autoSpaceDN w:val="0"/>
              <w:adjustRightInd w:val="0"/>
              <w:ind w:left="454"/>
              <w:jc w:val="left"/>
              <w:rPr>
                <w:color w:val="000000"/>
                <w:szCs w:val="16"/>
              </w:rPr>
            </w:pPr>
            <w:r w:rsidRPr="00B85288">
              <w:rPr>
                <w:color w:val="000000"/>
                <w:szCs w:val="16"/>
              </w:rPr>
              <w:t>de inschrijving het volle vertrouwen tot maximale samenwerking en uitvoering van de opdracht geeft overeenkomstig de doelstellingen van opdrachtgever en de gestelde eisen.</w:t>
            </w:r>
          </w:p>
          <w:p w14:paraId="654235A6" w14:textId="77777777" w:rsidR="00360F8F" w:rsidRPr="00B85288" w:rsidRDefault="00360F8F" w:rsidP="00360F8F">
            <w:pPr>
              <w:jc w:val="left"/>
              <w:rPr>
                <w:color w:val="000000"/>
                <w:szCs w:val="16"/>
              </w:rPr>
            </w:pPr>
          </w:p>
        </w:tc>
        <w:tc>
          <w:tcPr>
            <w:tcW w:w="898" w:type="dxa"/>
          </w:tcPr>
          <w:p w14:paraId="38110329" w14:textId="77777777" w:rsidR="00360F8F" w:rsidRPr="00B85288" w:rsidRDefault="00360F8F" w:rsidP="00360F8F">
            <w:pPr>
              <w:jc w:val="center"/>
              <w:rPr>
                <w:color w:val="000000"/>
                <w:szCs w:val="16"/>
              </w:rPr>
            </w:pPr>
            <w:r w:rsidRPr="00B85288">
              <w:rPr>
                <w:color w:val="000000"/>
                <w:szCs w:val="16"/>
              </w:rPr>
              <w:t xml:space="preserve">10 </w:t>
            </w:r>
          </w:p>
        </w:tc>
      </w:tr>
      <w:tr w:rsidR="00360F8F" w:rsidRPr="00B85288" w14:paraId="596EEF76" w14:textId="77777777" w:rsidTr="00E2642A">
        <w:tc>
          <w:tcPr>
            <w:tcW w:w="8311" w:type="dxa"/>
          </w:tcPr>
          <w:p w14:paraId="159D503A" w14:textId="77777777" w:rsidR="00360F8F" w:rsidRPr="00B85288" w:rsidRDefault="00360F8F" w:rsidP="00360F8F">
            <w:pPr>
              <w:autoSpaceDE w:val="0"/>
              <w:autoSpaceDN w:val="0"/>
              <w:adjustRightInd w:val="0"/>
              <w:jc w:val="left"/>
              <w:rPr>
                <w:color w:val="000000"/>
                <w:szCs w:val="16"/>
              </w:rPr>
            </w:pPr>
            <w:r w:rsidRPr="00B85288">
              <w:rPr>
                <w:b/>
                <w:bCs/>
                <w:color w:val="000000"/>
                <w:szCs w:val="16"/>
              </w:rPr>
              <w:t xml:space="preserve">Goed, </w:t>
            </w:r>
            <w:r w:rsidRPr="00B85288">
              <w:rPr>
                <w:color w:val="000000"/>
                <w:szCs w:val="16"/>
              </w:rPr>
              <w:t xml:space="preserve">dat wil zeggen dat: </w:t>
            </w:r>
          </w:p>
          <w:p w14:paraId="4F1B9105" w14:textId="77777777" w:rsidR="00360F8F" w:rsidRPr="00B85288" w:rsidRDefault="00360F8F" w:rsidP="003A52C5">
            <w:pPr>
              <w:numPr>
                <w:ilvl w:val="0"/>
                <w:numId w:val="45"/>
              </w:numPr>
              <w:autoSpaceDE w:val="0"/>
              <w:autoSpaceDN w:val="0"/>
              <w:adjustRightInd w:val="0"/>
              <w:ind w:left="454"/>
              <w:jc w:val="left"/>
              <w:rPr>
                <w:color w:val="000000"/>
                <w:szCs w:val="16"/>
              </w:rPr>
            </w:pPr>
            <w:r w:rsidRPr="00B85288">
              <w:rPr>
                <w:color w:val="000000"/>
                <w:szCs w:val="16"/>
              </w:rPr>
              <w:t xml:space="preserve">alle gevraagde onderdelen op goede wijze zijn beschreven en als passend zijn beoordeeld; </w:t>
            </w:r>
          </w:p>
          <w:p w14:paraId="6F973F63" w14:textId="77777777" w:rsidR="00360F8F" w:rsidRPr="00B85288" w:rsidRDefault="00360F8F" w:rsidP="003A52C5">
            <w:pPr>
              <w:numPr>
                <w:ilvl w:val="0"/>
                <w:numId w:val="45"/>
              </w:numPr>
              <w:autoSpaceDE w:val="0"/>
              <w:autoSpaceDN w:val="0"/>
              <w:adjustRightInd w:val="0"/>
              <w:ind w:left="454"/>
              <w:jc w:val="left"/>
              <w:rPr>
                <w:color w:val="000000"/>
                <w:szCs w:val="16"/>
              </w:rPr>
            </w:pPr>
            <w:r w:rsidRPr="00B85288">
              <w:rPr>
                <w:color w:val="000000"/>
                <w:szCs w:val="16"/>
              </w:rPr>
              <w:t xml:space="preserve">de inschrijving voldoende vertrouwen tot goede samenwerking en uitvoering van de opdracht geeft overeenkomstig de doelstellingen van opdrachtgever en de gestelde eisen. </w:t>
            </w:r>
          </w:p>
        </w:tc>
        <w:tc>
          <w:tcPr>
            <w:tcW w:w="898" w:type="dxa"/>
          </w:tcPr>
          <w:p w14:paraId="18679940" w14:textId="77777777" w:rsidR="00360F8F" w:rsidRPr="00B85288" w:rsidRDefault="00360F8F" w:rsidP="00360F8F">
            <w:pPr>
              <w:jc w:val="center"/>
              <w:rPr>
                <w:color w:val="000000"/>
                <w:szCs w:val="16"/>
              </w:rPr>
            </w:pPr>
            <w:r w:rsidRPr="00B85288">
              <w:rPr>
                <w:color w:val="000000"/>
                <w:szCs w:val="16"/>
              </w:rPr>
              <w:t>7</w:t>
            </w:r>
          </w:p>
        </w:tc>
      </w:tr>
      <w:tr w:rsidR="00360F8F" w:rsidRPr="00B85288" w14:paraId="44A275C7" w14:textId="77777777" w:rsidTr="00E2642A">
        <w:tc>
          <w:tcPr>
            <w:tcW w:w="8311" w:type="dxa"/>
          </w:tcPr>
          <w:p w14:paraId="6C9764F3" w14:textId="77777777" w:rsidR="00360F8F" w:rsidRPr="00B85288" w:rsidRDefault="00360F8F" w:rsidP="00360F8F">
            <w:pPr>
              <w:autoSpaceDE w:val="0"/>
              <w:autoSpaceDN w:val="0"/>
              <w:adjustRightInd w:val="0"/>
              <w:jc w:val="left"/>
              <w:rPr>
                <w:color w:val="000000"/>
                <w:szCs w:val="16"/>
              </w:rPr>
            </w:pPr>
            <w:r w:rsidRPr="00B85288">
              <w:rPr>
                <w:b/>
                <w:bCs/>
                <w:color w:val="000000"/>
                <w:szCs w:val="16"/>
              </w:rPr>
              <w:t>Voldoende</w:t>
            </w:r>
            <w:r w:rsidRPr="00B85288">
              <w:rPr>
                <w:color w:val="000000"/>
                <w:szCs w:val="16"/>
              </w:rPr>
              <w:t xml:space="preserve">, dat wil zeggen dat: </w:t>
            </w:r>
          </w:p>
          <w:p w14:paraId="0708B4D1" w14:textId="77777777" w:rsidR="00360F8F" w:rsidRPr="00B85288" w:rsidRDefault="00360F8F" w:rsidP="003A52C5">
            <w:pPr>
              <w:numPr>
                <w:ilvl w:val="0"/>
                <w:numId w:val="44"/>
              </w:numPr>
              <w:autoSpaceDE w:val="0"/>
              <w:autoSpaceDN w:val="0"/>
              <w:adjustRightInd w:val="0"/>
              <w:ind w:left="454"/>
              <w:jc w:val="left"/>
              <w:rPr>
                <w:color w:val="000000"/>
                <w:szCs w:val="16"/>
              </w:rPr>
            </w:pPr>
            <w:r w:rsidRPr="00B85288">
              <w:rPr>
                <w:iCs/>
                <w:color w:val="000000"/>
                <w:szCs w:val="16"/>
              </w:rPr>
              <w:t>alle g</w:t>
            </w:r>
            <w:r w:rsidRPr="00B85288">
              <w:rPr>
                <w:color w:val="000000"/>
                <w:szCs w:val="16"/>
              </w:rPr>
              <w:t xml:space="preserve">evraagde onderdelen zijn beschreven doch een of enkele onderdelen op onvoldoende of niet overtuigende wijze, waardoor het antwoord in totaliteit als redelijk passend is beoordeeld (geen toegevoegde waarde); </w:t>
            </w:r>
          </w:p>
          <w:p w14:paraId="740D772F" w14:textId="77777777" w:rsidR="00360F8F" w:rsidRPr="00B85288" w:rsidRDefault="00360F8F" w:rsidP="003A52C5">
            <w:pPr>
              <w:numPr>
                <w:ilvl w:val="0"/>
                <w:numId w:val="44"/>
              </w:numPr>
              <w:autoSpaceDE w:val="0"/>
              <w:autoSpaceDN w:val="0"/>
              <w:adjustRightInd w:val="0"/>
              <w:ind w:left="454"/>
              <w:jc w:val="left"/>
              <w:rPr>
                <w:color w:val="000000"/>
                <w:szCs w:val="16"/>
              </w:rPr>
            </w:pPr>
            <w:r w:rsidRPr="00B85288">
              <w:rPr>
                <w:color w:val="000000"/>
                <w:szCs w:val="16"/>
              </w:rPr>
              <w:t xml:space="preserve">de inschrijving redelijk vertrouwen geeft tot samenwerking en uitvoering van de opdracht overeenkomstig de doelstellingen van opdrachtgever en de gestelde eisen. </w:t>
            </w:r>
          </w:p>
        </w:tc>
        <w:tc>
          <w:tcPr>
            <w:tcW w:w="898" w:type="dxa"/>
          </w:tcPr>
          <w:p w14:paraId="43A24E4B" w14:textId="77777777" w:rsidR="00360F8F" w:rsidRPr="00B85288" w:rsidRDefault="00360F8F" w:rsidP="00360F8F">
            <w:pPr>
              <w:jc w:val="center"/>
              <w:rPr>
                <w:color w:val="000000"/>
                <w:szCs w:val="16"/>
              </w:rPr>
            </w:pPr>
            <w:r w:rsidRPr="00B85288">
              <w:rPr>
                <w:color w:val="000000"/>
                <w:szCs w:val="16"/>
              </w:rPr>
              <w:t>4</w:t>
            </w:r>
          </w:p>
        </w:tc>
      </w:tr>
      <w:tr w:rsidR="00360F8F" w:rsidRPr="00B85288" w14:paraId="39216B86" w14:textId="77777777" w:rsidTr="00E2642A">
        <w:tc>
          <w:tcPr>
            <w:tcW w:w="8311" w:type="dxa"/>
          </w:tcPr>
          <w:p w14:paraId="278D27AA" w14:textId="77777777" w:rsidR="00360F8F" w:rsidRPr="00B85288" w:rsidRDefault="00360F8F" w:rsidP="00360F8F">
            <w:pPr>
              <w:autoSpaceDE w:val="0"/>
              <w:autoSpaceDN w:val="0"/>
              <w:adjustRightInd w:val="0"/>
              <w:jc w:val="left"/>
              <w:rPr>
                <w:color w:val="000000"/>
                <w:szCs w:val="16"/>
              </w:rPr>
            </w:pPr>
            <w:r w:rsidRPr="00B85288">
              <w:rPr>
                <w:b/>
                <w:bCs/>
                <w:color w:val="000000"/>
                <w:szCs w:val="16"/>
              </w:rPr>
              <w:t>Onvoldoende</w:t>
            </w:r>
            <w:r w:rsidRPr="00B85288">
              <w:rPr>
                <w:color w:val="000000"/>
                <w:szCs w:val="16"/>
              </w:rPr>
              <w:t xml:space="preserve">, dat wil zeggen dat: </w:t>
            </w:r>
          </w:p>
          <w:p w14:paraId="6D376C76" w14:textId="77777777" w:rsidR="00360F8F" w:rsidRPr="00B85288" w:rsidRDefault="00360F8F" w:rsidP="003A52C5">
            <w:pPr>
              <w:numPr>
                <w:ilvl w:val="0"/>
                <w:numId w:val="43"/>
              </w:numPr>
              <w:autoSpaceDE w:val="0"/>
              <w:autoSpaceDN w:val="0"/>
              <w:adjustRightInd w:val="0"/>
              <w:ind w:left="454"/>
              <w:jc w:val="left"/>
              <w:rPr>
                <w:color w:val="000000"/>
                <w:szCs w:val="16"/>
              </w:rPr>
            </w:pPr>
            <w:r w:rsidRPr="00B85288">
              <w:rPr>
                <w:iCs/>
                <w:color w:val="000000"/>
                <w:szCs w:val="16"/>
              </w:rPr>
              <w:t>niet alle gevraagde onderdelen heeft beschreven of meerdere onderdelen op onvoldoende of niet ov</w:t>
            </w:r>
            <w:r w:rsidRPr="00B85288">
              <w:rPr>
                <w:color w:val="000000"/>
                <w:szCs w:val="16"/>
              </w:rPr>
              <w:t xml:space="preserve">ertuigende wijze, waardoor het antwoord in totaliteit als niet passend is beoordeeld (geen toegevoegde waarde); </w:t>
            </w:r>
          </w:p>
          <w:p w14:paraId="0248E48E" w14:textId="77777777" w:rsidR="00360F8F" w:rsidRPr="00B85288" w:rsidRDefault="00360F8F" w:rsidP="003A52C5">
            <w:pPr>
              <w:numPr>
                <w:ilvl w:val="0"/>
                <w:numId w:val="43"/>
              </w:numPr>
              <w:autoSpaceDE w:val="0"/>
              <w:autoSpaceDN w:val="0"/>
              <w:adjustRightInd w:val="0"/>
              <w:ind w:left="454"/>
              <w:jc w:val="left"/>
              <w:rPr>
                <w:color w:val="000000"/>
                <w:szCs w:val="16"/>
              </w:rPr>
            </w:pPr>
            <w:r w:rsidRPr="00B85288">
              <w:rPr>
                <w:color w:val="000000"/>
                <w:szCs w:val="16"/>
              </w:rPr>
              <w:t>de inschrijv</w:t>
            </w:r>
            <w:r w:rsidRPr="00B85288">
              <w:rPr>
                <w:szCs w:val="16"/>
              </w:rPr>
              <w:t>ing nauwelijks ver</w:t>
            </w:r>
            <w:r w:rsidRPr="00B85288">
              <w:rPr>
                <w:color w:val="000000"/>
                <w:szCs w:val="16"/>
              </w:rPr>
              <w:t xml:space="preserve">trouwen geeft tot samenwerking en uitvoering van de opdracht overeenkomstig de doelstellingen van opdrachtgever en de gestelde eisen. </w:t>
            </w:r>
          </w:p>
        </w:tc>
        <w:tc>
          <w:tcPr>
            <w:tcW w:w="898" w:type="dxa"/>
          </w:tcPr>
          <w:p w14:paraId="4174CE76" w14:textId="77777777" w:rsidR="00360F8F" w:rsidRPr="00B85288" w:rsidRDefault="00360F8F" w:rsidP="00360F8F">
            <w:pPr>
              <w:jc w:val="center"/>
              <w:rPr>
                <w:color w:val="000000"/>
                <w:szCs w:val="16"/>
              </w:rPr>
            </w:pPr>
            <w:r w:rsidRPr="00B85288">
              <w:rPr>
                <w:color w:val="000000"/>
                <w:szCs w:val="16"/>
              </w:rPr>
              <w:t>0</w:t>
            </w:r>
          </w:p>
        </w:tc>
      </w:tr>
    </w:tbl>
    <w:p w14:paraId="5226B850" w14:textId="77777777" w:rsidR="00360F8F" w:rsidRPr="00B85288" w:rsidRDefault="00360F8F" w:rsidP="00360F8F">
      <w:pPr>
        <w:spacing w:after="200" w:line="276" w:lineRule="auto"/>
        <w:jc w:val="left"/>
        <w:rPr>
          <w:rFonts w:ascii="Arial" w:eastAsia="Times New Roman" w:hAnsi="Arial" w:cs="Arial"/>
          <w:color w:val="000000"/>
          <w:sz w:val="20"/>
          <w:szCs w:val="20"/>
        </w:rPr>
      </w:pPr>
    </w:p>
    <w:p w14:paraId="5AF165DB" w14:textId="77777777" w:rsidR="0049556B" w:rsidRPr="00B85288" w:rsidRDefault="0049556B" w:rsidP="00345F54">
      <w:r w:rsidRPr="00B85288">
        <w:t>De beoordelingscriteria zijn:</w:t>
      </w:r>
    </w:p>
    <w:p w14:paraId="51264E3A" w14:textId="444C7E2F" w:rsidR="00885262" w:rsidRPr="00B85288" w:rsidRDefault="00885262" w:rsidP="003A52C5">
      <w:pPr>
        <w:pStyle w:val="Lijstalinea"/>
        <w:numPr>
          <w:ilvl w:val="0"/>
          <w:numId w:val="33"/>
        </w:numPr>
      </w:pPr>
      <w:r w:rsidRPr="00B85288">
        <w:t>Volledig: de mate waarin de beantwoording volledig antwoord geeft op het gevraagde.</w:t>
      </w:r>
    </w:p>
    <w:p w14:paraId="5A38E1F8" w14:textId="58F6C20E" w:rsidR="00885262" w:rsidRPr="00B85288" w:rsidRDefault="00885262" w:rsidP="003A52C5">
      <w:pPr>
        <w:pStyle w:val="Lijstalinea"/>
        <w:numPr>
          <w:ilvl w:val="0"/>
          <w:numId w:val="33"/>
        </w:numPr>
      </w:pPr>
      <w:r w:rsidRPr="00B85288">
        <w:t>Transparant: de mate waarin de beantwoording helder, eenduidig en concreet (beschreven) is.</w:t>
      </w:r>
    </w:p>
    <w:p w14:paraId="79DD598C" w14:textId="753E089B" w:rsidR="0049556B" w:rsidRPr="00B85288" w:rsidRDefault="0049556B" w:rsidP="003A52C5">
      <w:pPr>
        <w:pStyle w:val="Lijstalinea"/>
        <w:numPr>
          <w:ilvl w:val="0"/>
          <w:numId w:val="33"/>
        </w:numPr>
      </w:pPr>
      <w:r w:rsidRPr="00B85288">
        <w:t xml:space="preserve">Specifiek: de mate waarin </w:t>
      </w:r>
      <w:r w:rsidR="00137C68" w:rsidRPr="00B85288">
        <w:t xml:space="preserve">de beantwoording is </w:t>
      </w:r>
      <w:r w:rsidRPr="00B85288">
        <w:t xml:space="preserve">toegespitst op het beoogde Opdracht </w:t>
      </w:r>
      <w:r w:rsidR="00137C68" w:rsidRPr="00B85288">
        <w:t>en Opdrachtgever</w:t>
      </w:r>
      <w:r w:rsidR="00ED45DD" w:rsidRPr="00B85288">
        <w:t xml:space="preserve"> </w:t>
      </w:r>
      <w:r w:rsidR="00137C68" w:rsidRPr="00B85288">
        <w:t>en invulling geeft aan de beoogde wensen en doelstellingen van Opdrachtgever</w:t>
      </w:r>
      <w:r w:rsidR="00885262" w:rsidRPr="00B85288">
        <w:t>.</w:t>
      </w:r>
    </w:p>
    <w:p w14:paraId="017FAF1E" w14:textId="38F55209" w:rsidR="0049556B" w:rsidRPr="00B85288" w:rsidRDefault="0049556B" w:rsidP="003A52C5">
      <w:pPr>
        <w:pStyle w:val="Lijstalinea"/>
        <w:numPr>
          <w:ilvl w:val="0"/>
          <w:numId w:val="33"/>
        </w:numPr>
      </w:pPr>
      <w:r w:rsidRPr="00B85288">
        <w:t>Re</w:t>
      </w:r>
      <w:r w:rsidR="00137C68" w:rsidRPr="00B85288">
        <w:t>alistisch</w:t>
      </w:r>
      <w:r w:rsidRPr="00B85288">
        <w:t xml:space="preserve">: de mate waarin </w:t>
      </w:r>
      <w:r w:rsidR="00137C68" w:rsidRPr="00B85288">
        <w:t>de beantwoording haalbaar is, en steekhoudend onderbouwd is met logische argumenten, best-</w:t>
      </w:r>
      <w:proofErr w:type="spellStart"/>
      <w:r w:rsidR="00137C68" w:rsidRPr="00B85288">
        <w:t>practices</w:t>
      </w:r>
      <w:proofErr w:type="spellEnd"/>
      <w:r w:rsidR="00137C68" w:rsidRPr="00B85288">
        <w:t xml:space="preserve"> en/of voorbeelden uit de praktijk.</w:t>
      </w:r>
    </w:p>
    <w:p w14:paraId="6F5EE285" w14:textId="1B879EA1" w:rsidR="00152AF3" w:rsidRPr="00B85288" w:rsidRDefault="0049556B" w:rsidP="00345F54">
      <w:r w:rsidRPr="00B85288">
        <w:t>Het beoordelingsteam bestaat uit</w:t>
      </w:r>
      <w:r w:rsidR="00B76839" w:rsidRPr="00B85288">
        <w:t xml:space="preserve"> </w:t>
      </w:r>
      <w:r w:rsidR="00C1218D" w:rsidRPr="00B85288">
        <w:t>drie</w:t>
      </w:r>
      <w:r w:rsidR="00B76839" w:rsidRPr="00B85288">
        <w:t xml:space="preserve"> </w:t>
      </w:r>
      <w:r w:rsidRPr="00B85288">
        <w:t>leden</w:t>
      </w:r>
      <w:r w:rsidR="00152AF3" w:rsidRPr="00B85288">
        <w:t xml:space="preserve"> te weten:</w:t>
      </w:r>
    </w:p>
    <w:p w14:paraId="12AAF373" w14:textId="77777777" w:rsidR="00C1218D" w:rsidRPr="00B85288" w:rsidRDefault="00C1218D" w:rsidP="003A52C5">
      <w:pPr>
        <w:pStyle w:val="Lijstalinea"/>
        <w:numPr>
          <w:ilvl w:val="0"/>
          <w:numId w:val="47"/>
        </w:numPr>
      </w:pPr>
      <w:r w:rsidRPr="00B85288">
        <w:t>Arts DG&amp;J</w:t>
      </w:r>
    </w:p>
    <w:p w14:paraId="04CB0E9C" w14:textId="77777777" w:rsidR="00BE3D0B" w:rsidRPr="00B85288" w:rsidRDefault="00967986" w:rsidP="003A52C5">
      <w:pPr>
        <w:pStyle w:val="Lijstalinea"/>
        <w:numPr>
          <w:ilvl w:val="0"/>
          <w:numId w:val="47"/>
        </w:numPr>
      </w:pPr>
      <w:r w:rsidRPr="00B85288">
        <w:t>Deskundige paramedische medewerker DG&amp;J</w:t>
      </w:r>
    </w:p>
    <w:p w14:paraId="44A4F39B" w14:textId="7195397B" w:rsidR="00C1218D" w:rsidRPr="00B85288" w:rsidRDefault="00C1218D" w:rsidP="003A52C5">
      <w:pPr>
        <w:pStyle w:val="Lijstalinea"/>
        <w:numPr>
          <w:ilvl w:val="0"/>
          <w:numId w:val="47"/>
        </w:numPr>
      </w:pPr>
      <w:r w:rsidRPr="00B85288">
        <w:t>Medewerker inkoop</w:t>
      </w:r>
    </w:p>
    <w:p w14:paraId="682B0679" w14:textId="77777777" w:rsidR="0054306A" w:rsidRPr="00B85288" w:rsidRDefault="0054306A">
      <w:pPr>
        <w:spacing w:line="240" w:lineRule="auto"/>
        <w:jc w:val="left"/>
      </w:pPr>
      <w:r w:rsidRPr="00B85288">
        <w:br w:type="page"/>
      </w:r>
    </w:p>
    <w:p w14:paraId="2ACBC944" w14:textId="7ADDA7C4" w:rsidR="00443907" w:rsidRPr="00B85288" w:rsidRDefault="0049556B" w:rsidP="00C1218D">
      <w:r w:rsidRPr="00B85288">
        <w:lastRenderedPageBreak/>
        <w:t xml:space="preserve">De leden van het beoordelingsteam beoordelen de Inschrijvingen ieder afzonderlijk, waarna het definitieve rapportcijfer </w:t>
      </w:r>
      <w:r w:rsidR="00CE3248" w:rsidRPr="00B85288">
        <w:t xml:space="preserve">per subgunningcriterium </w:t>
      </w:r>
      <w:r w:rsidRPr="00B85288">
        <w:t xml:space="preserve">na onderling overleg door consensus tot stand komt. </w:t>
      </w:r>
      <w:r w:rsidR="00443907" w:rsidRPr="00B85288">
        <w:t xml:space="preserve">Er worden hele </w:t>
      </w:r>
      <w:r w:rsidR="003A1FD3" w:rsidRPr="00B85288">
        <w:t>rapport</w:t>
      </w:r>
      <w:r w:rsidR="00443907" w:rsidRPr="00B85288">
        <w:t>cijfer</w:t>
      </w:r>
      <w:r w:rsidR="003A1FD3" w:rsidRPr="00B85288">
        <w:t xml:space="preserve">s </w:t>
      </w:r>
      <w:r w:rsidR="00443907" w:rsidRPr="00B85288">
        <w:t xml:space="preserve">verstrekt. Tussenliggende </w:t>
      </w:r>
      <w:r w:rsidR="003A1FD3" w:rsidRPr="00B85288">
        <w:t>rapportcijfers</w:t>
      </w:r>
      <w:r w:rsidR="00443907" w:rsidRPr="00B85288">
        <w:t xml:space="preserve"> zijn niet mogelijk.</w:t>
      </w:r>
    </w:p>
    <w:p w14:paraId="604E5117" w14:textId="77777777" w:rsidR="00443907" w:rsidRPr="00B85288" w:rsidRDefault="00443907" w:rsidP="00345F54"/>
    <w:p w14:paraId="0E5D2149" w14:textId="77777777" w:rsidR="00E33583" w:rsidRPr="00B85288" w:rsidRDefault="00E33583" w:rsidP="00345F54"/>
    <w:tbl>
      <w:tblPr>
        <w:tblpPr w:leftFromText="141" w:rightFromText="141" w:vertAnchor="text" w:horzAnchor="margin" w:tblpXSpec="center" w:tblpY="-14"/>
        <w:tblW w:w="9986" w:type="dxa"/>
        <w:tblLayout w:type="fixed"/>
        <w:tblCellMar>
          <w:left w:w="70" w:type="dxa"/>
          <w:right w:w="70" w:type="dxa"/>
        </w:tblCellMar>
        <w:tblLook w:val="0000" w:firstRow="0" w:lastRow="0" w:firstColumn="0" w:lastColumn="0" w:noHBand="0" w:noVBand="0"/>
      </w:tblPr>
      <w:tblGrid>
        <w:gridCol w:w="347"/>
        <w:gridCol w:w="9639"/>
      </w:tblGrid>
      <w:tr w:rsidR="00C00EF5" w:rsidRPr="00B85288" w14:paraId="46490281" w14:textId="77777777" w:rsidTr="00F04D70">
        <w:trPr>
          <w:trHeight w:val="410"/>
        </w:trPr>
        <w:tc>
          <w:tcPr>
            <w:tcW w:w="9986" w:type="dxa"/>
            <w:gridSpan w:val="2"/>
            <w:tcBorders>
              <w:top w:val="single" w:sz="4" w:space="0" w:color="auto"/>
              <w:left w:val="single" w:sz="4" w:space="0" w:color="auto"/>
              <w:bottom w:val="single" w:sz="4" w:space="0" w:color="auto"/>
              <w:right w:val="single" w:sz="4" w:space="0" w:color="auto"/>
            </w:tcBorders>
            <w:shd w:val="clear" w:color="auto" w:fill="2F5496"/>
          </w:tcPr>
          <w:p w14:paraId="031DA20C" w14:textId="0351EF5D" w:rsidR="00C00EF5" w:rsidRPr="00B85288" w:rsidRDefault="00C00EF5" w:rsidP="00C00EF5">
            <w:pPr>
              <w:spacing w:line="280" w:lineRule="atLeast"/>
              <w:jc w:val="left"/>
              <w:rPr>
                <w:rFonts w:cs="Tahoma"/>
                <w:b/>
                <w:bCs/>
                <w:color w:val="FFFFFF"/>
                <w:szCs w:val="16"/>
                <w:lang w:eastAsia="en-US"/>
              </w:rPr>
            </w:pPr>
            <w:r w:rsidRPr="00B85288">
              <w:rPr>
                <w:rFonts w:cs="Tahoma"/>
                <w:b/>
                <w:bCs/>
                <w:color w:val="FFFFFF"/>
                <w:szCs w:val="16"/>
                <w:lang w:eastAsia="en-US"/>
              </w:rPr>
              <w:t>SUBGUNNINGCRITERIA</w:t>
            </w:r>
          </w:p>
        </w:tc>
      </w:tr>
      <w:tr w:rsidR="00C00EF5" w:rsidRPr="00B85288" w14:paraId="08727F67" w14:textId="77777777" w:rsidTr="00C00EF5">
        <w:trPr>
          <w:trHeight w:val="410"/>
        </w:trPr>
        <w:tc>
          <w:tcPr>
            <w:tcW w:w="347" w:type="dxa"/>
            <w:tcBorders>
              <w:top w:val="single" w:sz="4" w:space="0" w:color="auto"/>
              <w:left w:val="single" w:sz="4" w:space="0" w:color="auto"/>
              <w:bottom w:val="single" w:sz="4" w:space="0" w:color="auto"/>
              <w:right w:val="single" w:sz="4" w:space="0" w:color="auto"/>
            </w:tcBorders>
            <w:shd w:val="clear" w:color="auto" w:fill="2F5496"/>
          </w:tcPr>
          <w:p w14:paraId="1264C8A2" w14:textId="1832905D" w:rsidR="00C00EF5" w:rsidRPr="00B85288" w:rsidRDefault="00C00EF5" w:rsidP="00C00EF5">
            <w:pPr>
              <w:spacing w:line="280" w:lineRule="atLeast"/>
              <w:jc w:val="left"/>
              <w:rPr>
                <w:rFonts w:eastAsia="Times New Roman" w:cs="Tahoma"/>
                <w:b/>
                <w:bCs/>
                <w:color w:val="FFFFFF"/>
                <w:szCs w:val="16"/>
              </w:rPr>
            </w:pPr>
            <w:r w:rsidRPr="00B85288">
              <w:rPr>
                <w:rFonts w:eastAsia="Times New Roman" w:cs="Tahoma"/>
                <w:b/>
                <w:bCs/>
                <w:color w:val="FFFFFF"/>
                <w:szCs w:val="16"/>
              </w:rPr>
              <w:t>1</w:t>
            </w:r>
          </w:p>
        </w:tc>
        <w:tc>
          <w:tcPr>
            <w:tcW w:w="9639" w:type="dxa"/>
            <w:tcBorders>
              <w:top w:val="single" w:sz="4" w:space="0" w:color="auto"/>
              <w:left w:val="single" w:sz="4" w:space="0" w:color="auto"/>
              <w:bottom w:val="single" w:sz="4" w:space="0" w:color="auto"/>
              <w:right w:val="single" w:sz="4" w:space="0" w:color="auto"/>
            </w:tcBorders>
            <w:shd w:val="clear" w:color="auto" w:fill="2F5496"/>
          </w:tcPr>
          <w:p w14:paraId="3F71B67C" w14:textId="66D9102E" w:rsidR="00C00EF5" w:rsidRPr="00B85288" w:rsidRDefault="00C00EF5" w:rsidP="00C00EF5">
            <w:pPr>
              <w:spacing w:line="280" w:lineRule="atLeast"/>
              <w:jc w:val="left"/>
              <w:rPr>
                <w:rFonts w:cs="Tahoma"/>
                <w:b/>
                <w:bCs/>
                <w:color w:val="FFFFFF"/>
                <w:szCs w:val="16"/>
                <w:lang w:eastAsia="en-US"/>
              </w:rPr>
            </w:pPr>
            <w:r w:rsidRPr="00B85288">
              <w:rPr>
                <w:rFonts w:cs="Tahoma"/>
                <w:b/>
                <w:bCs/>
                <w:color w:val="FFFFFF"/>
                <w:szCs w:val="16"/>
                <w:lang w:eastAsia="en-US"/>
              </w:rPr>
              <w:t>Implementatieplan</w:t>
            </w:r>
          </w:p>
        </w:tc>
      </w:tr>
      <w:tr w:rsidR="00C00EF5" w:rsidRPr="00B85288" w14:paraId="6F2C8328" w14:textId="77777777" w:rsidTr="00C00EF5">
        <w:trPr>
          <w:trHeight w:val="410"/>
        </w:trPr>
        <w:tc>
          <w:tcPr>
            <w:tcW w:w="347" w:type="dxa"/>
            <w:tcBorders>
              <w:top w:val="single" w:sz="4" w:space="0" w:color="auto"/>
              <w:left w:val="single" w:sz="4" w:space="0" w:color="auto"/>
              <w:bottom w:val="single" w:sz="4" w:space="0" w:color="auto"/>
              <w:right w:val="single" w:sz="4" w:space="0" w:color="auto"/>
            </w:tcBorders>
            <w:shd w:val="clear" w:color="auto" w:fill="auto"/>
          </w:tcPr>
          <w:p w14:paraId="79F1E76D" w14:textId="77777777" w:rsidR="00C00EF5" w:rsidRPr="00B85288" w:rsidRDefault="00C00EF5" w:rsidP="00C00EF5">
            <w:pPr>
              <w:spacing w:line="280" w:lineRule="atLeast"/>
              <w:jc w:val="left"/>
              <w:rPr>
                <w:rFonts w:eastAsia="Times New Roman" w:cs="Tahoma"/>
                <w:szCs w:val="16"/>
              </w:rPr>
            </w:pPr>
          </w:p>
        </w:tc>
        <w:tc>
          <w:tcPr>
            <w:tcW w:w="9639" w:type="dxa"/>
            <w:tcBorders>
              <w:top w:val="single" w:sz="4" w:space="0" w:color="auto"/>
              <w:left w:val="single" w:sz="4" w:space="0" w:color="auto"/>
              <w:bottom w:val="single" w:sz="4" w:space="0" w:color="auto"/>
              <w:right w:val="single" w:sz="4" w:space="0" w:color="auto"/>
            </w:tcBorders>
            <w:shd w:val="clear" w:color="auto" w:fill="auto"/>
          </w:tcPr>
          <w:p w14:paraId="50483543" w14:textId="77777777" w:rsidR="00C00EF5" w:rsidRPr="00B85288" w:rsidRDefault="00C00EF5" w:rsidP="00C00EF5">
            <w:pPr>
              <w:spacing w:line="280" w:lineRule="atLeast"/>
              <w:jc w:val="left"/>
              <w:rPr>
                <w:rFonts w:cs="Tahoma"/>
                <w:szCs w:val="16"/>
                <w:lang w:eastAsia="en-US"/>
              </w:rPr>
            </w:pPr>
            <w:r w:rsidRPr="00B85288">
              <w:rPr>
                <w:rFonts w:cs="Tahoma"/>
                <w:szCs w:val="16"/>
                <w:lang w:eastAsia="en-US"/>
              </w:rPr>
              <w:t>Beschrijf in maximaal 2xA4, hoe u aantoonbaar gaat garanderen dat uw laboratorium per 1 januari 2023 operationeel gereed is en gedurende de looptijd van de overeenkomst uitvoering gaat geven aan de in deze offerteaanvraag beschreven opdracht.</w:t>
            </w:r>
          </w:p>
          <w:p w14:paraId="7D301E22" w14:textId="77777777" w:rsidR="00C00EF5" w:rsidRPr="00B85288" w:rsidRDefault="00C00EF5" w:rsidP="00C00EF5">
            <w:pPr>
              <w:spacing w:line="280" w:lineRule="atLeast"/>
              <w:jc w:val="left"/>
              <w:rPr>
                <w:rFonts w:cs="Tahoma"/>
                <w:szCs w:val="16"/>
                <w:lang w:eastAsia="en-US"/>
              </w:rPr>
            </w:pPr>
          </w:p>
          <w:p w14:paraId="3A00F38A" w14:textId="77777777" w:rsidR="00C00EF5" w:rsidRPr="00B85288" w:rsidRDefault="00C00EF5" w:rsidP="00C00EF5">
            <w:pPr>
              <w:spacing w:line="280" w:lineRule="atLeast"/>
              <w:jc w:val="left"/>
              <w:rPr>
                <w:rFonts w:cs="Tahoma"/>
                <w:szCs w:val="16"/>
                <w:lang w:eastAsia="en-US"/>
              </w:rPr>
            </w:pPr>
            <w:r w:rsidRPr="00B85288">
              <w:rPr>
                <w:rFonts w:cs="Tahoma"/>
                <w:szCs w:val="16"/>
                <w:lang w:eastAsia="en-US"/>
              </w:rPr>
              <w:t>Het implementatie- en uitvoeringsplan wordt integraal beoordeeld op de mate waarin concreet en helder navolgende elementen zijn beschreven, welke naar oordeel van de DG&amp;J een zo goed als mogelijke en ongestoorde aanvang en uitvoering van de dienstverlening mogelijk maakt. Het plan moet in ieder geval onderstaande aspecten bevatten:</w:t>
            </w:r>
          </w:p>
          <w:p w14:paraId="518BD245"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 xml:space="preserve">Voorbereiding; </w:t>
            </w:r>
          </w:p>
          <w:p w14:paraId="7C0E726F"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Het voldoen aan de doelstellingen en uitgangspunten van DG&amp;J;</w:t>
            </w:r>
          </w:p>
          <w:p w14:paraId="51491691"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Interne borging opdracht;</w:t>
            </w:r>
          </w:p>
          <w:p w14:paraId="7BF39775"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Koppeling/digitale gegevensuitwisseling;</w:t>
            </w:r>
          </w:p>
          <w:p w14:paraId="4B065B17"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Communicatie met DG&amp;J;</w:t>
            </w:r>
          </w:p>
          <w:p w14:paraId="4DE1574C"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Voldoende kundig personeel;</w:t>
            </w:r>
          </w:p>
          <w:p w14:paraId="58DEE58F" w14:textId="77777777" w:rsidR="00C00EF5" w:rsidRPr="00B85288" w:rsidRDefault="00C00EF5" w:rsidP="003A52C5">
            <w:pPr>
              <w:numPr>
                <w:ilvl w:val="0"/>
                <w:numId w:val="48"/>
              </w:numPr>
              <w:spacing w:after="120" w:line="280" w:lineRule="atLeast"/>
              <w:contextualSpacing/>
              <w:jc w:val="left"/>
              <w:rPr>
                <w:rFonts w:eastAsia="Times New Roman" w:cs="Tahoma"/>
                <w:szCs w:val="16"/>
              </w:rPr>
            </w:pPr>
            <w:r w:rsidRPr="00B85288">
              <w:rPr>
                <w:rFonts w:eastAsia="Times New Roman" w:cs="Tahoma"/>
                <w:szCs w:val="16"/>
              </w:rPr>
              <w:t>Planmatigheid algemeen én meer specifiek het beschikbaar hebben van de priklocaties;</w:t>
            </w:r>
          </w:p>
          <w:p w14:paraId="7A198ED0" w14:textId="77777777" w:rsidR="00C00EF5" w:rsidRPr="00B85288" w:rsidRDefault="00C00EF5" w:rsidP="003A52C5">
            <w:pPr>
              <w:numPr>
                <w:ilvl w:val="0"/>
                <w:numId w:val="48"/>
              </w:numPr>
              <w:spacing w:after="160" w:line="280" w:lineRule="atLeast"/>
              <w:jc w:val="left"/>
              <w:rPr>
                <w:rFonts w:eastAsia="Times New Roman" w:cs="Tahoma"/>
                <w:szCs w:val="16"/>
              </w:rPr>
            </w:pPr>
            <w:r w:rsidRPr="00B85288">
              <w:rPr>
                <w:rFonts w:eastAsia="Times New Roman" w:cs="Tahoma"/>
                <w:szCs w:val="16"/>
              </w:rPr>
              <w:t xml:space="preserve">De locaties van de priklocaties. </w:t>
            </w:r>
          </w:p>
          <w:p w14:paraId="4188C908" w14:textId="77777777" w:rsidR="00C00EF5" w:rsidRPr="00B85288" w:rsidRDefault="00C00EF5" w:rsidP="00C00EF5">
            <w:pPr>
              <w:spacing w:line="280" w:lineRule="atLeast"/>
              <w:ind w:left="720"/>
              <w:jc w:val="left"/>
              <w:rPr>
                <w:rFonts w:eastAsia="Times New Roman" w:cs="Tahoma"/>
                <w:szCs w:val="16"/>
              </w:rPr>
            </w:pPr>
          </w:p>
        </w:tc>
      </w:tr>
      <w:tr w:rsidR="00C00EF5" w:rsidRPr="00B85288" w14:paraId="1B946D43" w14:textId="77777777" w:rsidTr="00C00EF5">
        <w:trPr>
          <w:trHeight w:val="410"/>
        </w:trPr>
        <w:tc>
          <w:tcPr>
            <w:tcW w:w="347" w:type="dxa"/>
            <w:tcBorders>
              <w:top w:val="single" w:sz="4" w:space="0" w:color="auto"/>
              <w:left w:val="single" w:sz="4" w:space="0" w:color="auto"/>
              <w:bottom w:val="single" w:sz="4" w:space="0" w:color="auto"/>
              <w:right w:val="single" w:sz="4" w:space="0" w:color="auto"/>
            </w:tcBorders>
            <w:shd w:val="clear" w:color="auto" w:fill="2F5496"/>
          </w:tcPr>
          <w:p w14:paraId="19B08819" w14:textId="77777777" w:rsidR="00C00EF5" w:rsidRPr="00B85288" w:rsidRDefault="00C00EF5" w:rsidP="00C00EF5">
            <w:pPr>
              <w:spacing w:line="280" w:lineRule="atLeast"/>
              <w:jc w:val="left"/>
              <w:rPr>
                <w:rFonts w:eastAsia="Times New Roman" w:cs="Tahoma"/>
                <w:b/>
                <w:bCs/>
                <w:color w:val="FFFFFF"/>
                <w:szCs w:val="16"/>
              </w:rPr>
            </w:pPr>
            <w:r w:rsidRPr="00B85288">
              <w:rPr>
                <w:rFonts w:eastAsia="Times New Roman" w:cs="Tahoma"/>
                <w:b/>
                <w:bCs/>
                <w:color w:val="FFFFFF"/>
                <w:szCs w:val="16"/>
              </w:rPr>
              <w:t>2</w:t>
            </w:r>
          </w:p>
        </w:tc>
        <w:tc>
          <w:tcPr>
            <w:tcW w:w="9639" w:type="dxa"/>
            <w:tcBorders>
              <w:top w:val="single" w:sz="4" w:space="0" w:color="auto"/>
              <w:left w:val="single" w:sz="4" w:space="0" w:color="auto"/>
              <w:bottom w:val="single" w:sz="4" w:space="0" w:color="auto"/>
              <w:right w:val="single" w:sz="4" w:space="0" w:color="auto"/>
            </w:tcBorders>
            <w:shd w:val="clear" w:color="auto" w:fill="2F5496"/>
          </w:tcPr>
          <w:p w14:paraId="2461F695" w14:textId="77777777" w:rsidR="00C00EF5" w:rsidRPr="00B85288" w:rsidRDefault="00C00EF5" w:rsidP="00C00EF5">
            <w:pPr>
              <w:spacing w:line="280" w:lineRule="atLeast"/>
              <w:jc w:val="left"/>
              <w:rPr>
                <w:rFonts w:eastAsia="Times New Roman" w:cs="Tahoma"/>
                <w:b/>
                <w:bCs/>
                <w:color w:val="FFFFFF"/>
                <w:szCs w:val="16"/>
              </w:rPr>
            </w:pPr>
            <w:r w:rsidRPr="00B85288">
              <w:rPr>
                <w:rFonts w:eastAsia="Times New Roman" w:cs="Tahoma"/>
                <w:b/>
                <w:bCs/>
                <w:color w:val="FFFFFF"/>
                <w:szCs w:val="16"/>
              </w:rPr>
              <w:t>Doorlooptijd</w:t>
            </w:r>
          </w:p>
        </w:tc>
      </w:tr>
      <w:tr w:rsidR="00C00EF5" w:rsidRPr="00B85288" w14:paraId="152CAE4E" w14:textId="77777777" w:rsidTr="00C00EF5">
        <w:trPr>
          <w:trHeight w:val="410"/>
        </w:trPr>
        <w:tc>
          <w:tcPr>
            <w:tcW w:w="347" w:type="dxa"/>
            <w:tcBorders>
              <w:top w:val="single" w:sz="4" w:space="0" w:color="auto"/>
              <w:left w:val="single" w:sz="4" w:space="0" w:color="auto"/>
              <w:bottom w:val="single" w:sz="4" w:space="0" w:color="auto"/>
              <w:right w:val="single" w:sz="4" w:space="0" w:color="auto"/>
            </w:tcBorders>
            <w:shd w:val="clear" w:color="auto" w:fill="auto"/>
          </w:tcPr>
          <w:p w14:paraId="2830643B" w14:textId="77777777" w:rsidR="00C00EF5" w:rsidRPr="00B85288" w:rsidRDefault="00C00EF5" w:rsidP="00C00EF5">
            <w:pPr>
              <w:spacing w:line="280" w:lineRule="atLeast"/>
              <w:jc w:val="left"/>
              <w:rPr>
                <w:rFonts w:eastAsia="Times New Roman" w:cs="Tahoma"/>
                <w:szCs w:val="16"/>
              </w:rPr>
            </w:pPr>
          </w:p>
        </w:tc>
        <w:tc>
          <w:tcPr>
            <w:tcW w:w="9639" w:type="dxa"/>
            <w:tcBorders>
              <w:top w:val="single" w:sz="4" w:space="0" w:color="auto"/>
              <w:left w:val="single" w:sz="4" w:space="0" w:color="auto"/>
              <w:bottom w:val="single" w:sz="4" w:space="0" w:color="auto"/>
              <w:right w:val="single" w:sz="4" w:space="0" w:color="auto"/>
            </w:tcBorders>
            <w:shd w:val="clear" w:color="auto" w:fill="auto"/>
          </w:tcPr>
          <w:p w14:paraId="6381EA72" w14:textId="657C19CB" w:rsidR="00C00EF5" w:rsidRPr="00B85288" w:rsidRDefault="00C00EF5" w:rsidP="00C00EF5">
            <w:pPr>
              <w:spacing w:line="280" w:lineRule="atLeast"/>
              <w:jc w:val="left"/>
              <w:rPr>
                <w:rFonts w:eastAsia="Times New Roman" w:cs="Tahoma"/>
                <w:szCs w:val="16"/>
              </w:rPr>
            </w:pPr>
            <w:r w:rsidRPr="00B85288">
              <w:rPr>
                <w:rFonts w:eastAsia="Times New Roman" w:cs="Tahoma"/>
                <w:szCs w:val="16"/>
              </w:rPr>
              <w:t xml:space="preserve">Zoals vereist in Formulier 5, eis </w:t>
            </w:r>
            <w:r w:rsidR="0050643F" w:rsidRPr="00B85288">
              <w:rPr>
                <w:rFonts w:eastAsia="Times New Roman" w:cs="Tahoma"/>
                <w:szCs w:val="16"/>
              </w:rPr>
              <w:t xml:space="preserve">4.7 </w:t>
            </w:r>
            <w:r w:rsidRPr="00B85288">
              <w:rPr>
                <w:rFonts w:eastAsia="Times New Roman" w:cs="Tahoma"/>
                <w:szCs w:val="16"/>
              </w:rPr>
              <w:t xml:space="preserve">dient de termijn tussen </w:t>
            </w:r>
            <w:r w:rsidR="000F5250" w:rsidRPr="00B85288">
              <w:rPr>
                <w:rFonts w:eastAsia="Times New Roman" w:cs="Tahoma"/>
                <w:szCs w:val="16"/>
              </w:rPr>
              <w:t xml:space="preserve">het ophalen door </w:t>
            </w:r>
            <w:r w:rsidR="0045244D" w:rsidRPr="00B85288">
              <w:rPr>
                <w:rFonts w:eastAsia="Times New Roman" w:cs="Tahoma"/>
                <w:szCs w:val="16"/>
              </w:rPr>
              <w:t xml:space="preserve">Opdrachtnemer </w:t>
            </w:r>
            <w:r w:rsidR="0009015B" w:rsidRPr="00B85288">
              <w:rPr>
                <w:rFonts w:eastAsia="Times New Roman" w:cs="Tahoma"/>
                <w:szCs w:val="16"/>
              </w:rPr>
              <w:t>van het te</w:t>
            </w:r>
            <w:r w:rsidRPr="00B85288">
              <w:rPr>
                <w:rFonts w:eastAsia="Times New Roman" w:cs="Tahoma"/>
                <w:szCs w:val="16"/>
              </w:rPr>
              <w:t xml:space="preserve"> onderzoeken materiaal op locatie van </w:t>
            </w:r>
            <w:r w:rsidR="0009015B" w:rsidRPr="00B85288">
              <w:rPr>
                <w:rFonts w:eastAsia="Times New Roman" w:cs="Tahoma"/>
                <w:szCs w:val="16"/>
              </w:rPr>
              <w:t xml:space="preserve">DG&amp;J </w:t>
            </w:r>
            <w:r w:rsidRPr="00B85288">
              <w:rPr>
                <w:rFonts w:eastAsia="Times New Roman" w:cs="Tahoma"/>
                <w:szCs w:val="16"/>
              </w:rPr>
              <w:t xml:space="preserve">en de uitslag zo kort als mogelijk </w:t>
            </w:r>
            <w:r w:rsidR="0009015B" w:rsidRPr="00B85288">
              <w:rPr>
                <w:rFonts w:eastAsia="Times New Roman" w:cs="Tahoma"/>
                <w:szCs w:val="16"/>
              </w:rPr>
              <w:t xml:space="preserve">te zijn, </w:t>
            </w:r>
            <w:r w:rsidRPr="00B85288">
              <w:rPr>
                <w:rFonts w:eastAsia="Times New Roman" w:cs="Tahoma"/>
                <w:szCs w:val="16"/>
              </w:rPr>
              <w:t>doch uiterlijk in 9</w:t>
            </w:r>
            <w:r w:rsidR="001E73F0" w:rsidRPr="00B85288">
              <w:rPr>
                <w:rFonts w:eastAsia="Times New Roman" w:cs="Tahoma"/>
                <w:szCs w:val="16"/>
              </w:rPr>
              <w:t>0</w:t>
            </w:r>
            <w:r w:rsidRPr="00B85288">
              <w:rPr>
                <w:rFonts w:eastAsia="Times New Roman" w:cs="Tahoma"/>
                <w:szCs w:val="16"/>
              </w:rPr>
              <w:t>% van de gevallen binnen twee (2) werkdagen.</w:t>
            </w:r>
          </w:p>
          <w:p w14:paraId="0A0C0E67" w14:textId="77777777" w:rsidR="00C00EF5" w:rsidRPr="00B85288" w:rsidRDefault="00C00EF5" w:rsidP="00C00EF5">
            <w:pPr>
              <w:spacing w:line="280" w:lineRule="atLeast"/>
              <w:jc w:val="left"/>
              <w:rPr>
                <w:rFonts w:eastAsia="Times New Roman" w:cs="Tahoma"/>
                <w:szCs w:val="16"/>
              </w:rPr>
            </w:pPr>
          </w:p>
          <w:p w14:paraId="0B9149FB" w14:textId="6198C586" w:rsidR="00C00EF5" w:rsidRPr="00B85288" w:rsidRDefault="00C00EF5" w:rsidP="00C00EF5">
            <w:pPr>
              <w:spacing w:line="280" w:lineRule="atLeast"/>
              <w:jc w:val="left"/>
              <w:rPr>
                <w:rFonts w:eastAsia="Times New Roman" w:cs="Tahoma"/>
                <w:szCs w:val="16"/>
              </w:rPr>
            </w:pPr>
            <w:r w:rsidRPr="00B85288">
              <w:rPr>
                <w:rFonts w:eastAsia="Times New Roman" w:cs="Tahoma"/>
                <w:szCs w:val="16"/>
              </w:rPr>
              <w:t xml:space="preserve">Geef aan in maximaal 1x A4, in welke mate u in staat bent deze maximale termijn structureel te verkorten </w:t>
            </w:r>
            <w:r w:rsidR="009C4AF2" w:rsidRPr="00B85288">
              <w:rPr>
                <w:rFonts w:eastAsia="Times New Roman" w:cs="Tahoma"/>
                <w:szCs w:val="16"/>
              </w:rPr>
              <w:t xml:space="preserve">of in </w:t>
            </w:r>
            <w:r w:rsidRPr="00B85288">
              <w:rPr>
                <w:rFonts w:eastAsia="Times New Roman" w:cs="Tahoma"/>
                <w:szCs w:val="16"/>
              </w:rPr>
              <w:t xml:space="preserve">% </w:t>
            </w:r>
            <w:r w:rsidR="009C4AF2" w:rsidRPr="00B85288">
              <w:rPr>
                <w:rFonts w:eastAsia="Times New Roman" w:cs="Tahoma"/>
                <w:szCs w:val="16"/>
              </w:rPr>
              <w:t>te verruimen</w:t>
            </w:r>
            <w:r w:rsidRPr="00B85288">
              <w:rPr>
                <w:rFonts w:eastAsia="Times New Roman" w:cs="Tahoma"/>
                <w:szCs w:val="16"/>
              </w:rPr>
              <w:t>.</w:t>
            </w:r>
          </w:p>
          <w:p w14:paraId="5FCFDD60" w14:textId="77777777" w:rsidR="00C00EF5" w:rsidRPr="00B85288" w:rsidRDefault="00C00EF5" w:rsidP="00C00EF5">
            <w:pPr>
              <w:spacing w:line="280" w:lineRule="atLeast"/>
              <w:jc w:val="left"/>
              <w:rPr>
                <w:rFonts w:eastAsia="Times New Roman" w:cs="Tahoma"/>
                <w:szCs w:val="16"/>
              </w:rPr>
            </w:pPr>
          </w:p>
        </w:tc>
      </w:tr>
      <w:tr w:rsidR="00C00EF5" w:rsidRPr="00B85288" w14:paraId="16E44567" w14:textId="77777777" w:rsidTr="00C00EF5">
        <w:trPr>
          <w:trHeight w:val="410"/>
        </w:trPr>
        <w:tc>
          <w:tcPr>
            <w:tcW w:w="347" w:type="dxa"/>
            <w:tcBorders>
              <w:top w:val="single" w:sz="4" w:space="0" w:color="auto"/>
              <w:left w:val="single" w:sz="4" w:space="0" w:color="auto"/>
              <w:bottom w:val="single" w:sz="4" w:space="0" w:color="auto"/>
              <w:right w:val="single" w:sz="4" w:space="0" w:color="auto"/>
            </w:tcBorders>
            <w:shd w:val="clear" w:color="auto" w:fill="2F5496"/>
          </w:tcPr>
          <w:p w14:paraId="6E27B4C9" w14:textId="77777777" w:rsidR="00C00EF5" w:rsidRPr="00B85288" w:rsidRDefault="00C00EF5" w:rsidP="00C00EF5">
            <w:pPr>
              <w:spacing w:line="280" w:lineRule="atLeast"/>
              <w:jc w:val="left"/>
              <w:rPr>
                <w:rFonts w:eastAsia="Times New Roman" w:cs="Tahoma"/>
                <w:b/>
                <w:bCs/>
                <w:color w:val="FFFFFF"/>
                <w:szCs w:val="16"/>
              </w:rPr>
            </w:pPr>
            <w:r w:rsidRPr="00B85288">
              <w:rPr>
                <w:rFonts w:eastAsia="Times New Roman" w:cs="Tahoma"/>
                <w:b/>
                <w:bCs/>
                <w:color w:val="FFFFFF"/>
                <w:szCs w:val="16"/>
              </w:rPr>
              <w:t>3</w:t>
            </w:r>
          </w:p>
        </w:tc>
        <w:tc>
          <w:tcPr>
            <w:tcW w:w="9639" w:type="dxa"/>
            <w:tcBorders>
              <w:top w:val="single" w:sz="4" w:space="0" w:color="auto"/>
              <w:left w:val="single" w:sz="4" w:space="0" w:color="auto"/>
              <w:bottom w:val="single" w:sz="4" w:space="0" w:color="auto"/>
              <w:right w:val="single" w:sz="4" w:space="0" w:color="auto"/>
            </w:tcBorders>
            <w:shd w:val="clear" w:color="auto" w:fill="2F5496"/>
          </w:tcPr>
          <w:p w14:paraId="044F63AE" w14:textId="77777777" w:rsidR="00C00EF5" w:rsidRPr="00B85288" w:rsidRDefault="00C00EF5" w:rsidP="00C00EF5">
            <w:pPr>
              <w:spacing w:line="280" w:lineRule="atLeast"/>
              <w:jc w:val="left"/>
              <w:rPr>
                <w:rFonts w:eastAsia="Times New Roman" w:cs="Tahoma"/>
                <w:b/>
                <w:bCs/>
                <w:color w:val="FFFFFF"/>
                <w:szCs w:val="16"/>
              </w:rPr>
            </w:pPr>
            <w:r w:rsidRPr="00B85288">
              <w:rPr>
                <w:rFonts w:eastAsia="Times New Roman" w:cs="Tahoma"/>
                <w:b/>
                <w:bCs/>
                <w:color w:val="FFFFFF"/>
                <w:szCs w:val="16"/>
              </w:rPr>
              <w:t>Ketenbeheersing</w:t>
            </w:r>
          </w:p>
        </w:tc>
      </w:tr>
      <w:tr w:rsidR="00C00EF5" w:rsidRPr="00B85288" w14:paraId="6C7D2722" w14:textId="77777777" w:rsidTr="00C00EF5">
        <w:trPr>
          <w:trHeight w:val="410"/>
        </w:trPr>
        <w:tc>
          <w:tcPr>
            <w:tcW w:w="347" w:type="dxa"/>
            <w:tcBorders>
              <w:top w:val="single" w:sz="4" w:space="0" w:color="auto"/>
              <w:left w:val="single" w:sz="4" w:space="0" w:color="auto"/>
              <w:bottom w:val="single" w:sz="4" w:space="0" w:color="auto"/>
              <w:right w:val="single" w:sz="4" w:space="0" w:color="auto"/>
            </w:tcBorders>
            <w:shd w:val="clear" w:color="auto" w:fill="auto"/>
          </w:tcPr>
          <w:p w14:paraId="4E474248" w14:textId="77777777" w:rsidR="00C00EF5" w:rsidRPr="00B85288" w:rsidRDefault="00C00EF5" w:rsidP="00C00EF5">
            <w:pPr>
              <w:spacing w:line="280" w:lineRule="atLeast"/>
              <w:jc w:val="left"/>
              <w:rPr>
                <w:rFonts w:eastAsia="Times New Roman" w:cs="Tahoma"/>
                <w:szCs w:val="16"/>
              </w:rPr>
            </w:pPr>
          </w:p>
        </w:tc>
        <w:tc>
          <w:tcPr>
            <w:tcW w:w="9639" w:type="dxa"/>
            <w:tcBorders>
              <w:top w:val="single" w:sz="4" w:space="0" w:color="auto"/>
              <w:left w:val="single" w:sz="4" w:space="0" w:color="auto"/>
              <w:bottom w:val="single" w:sz="4" w:space="0" w:color="auto"/>
              <w:right w:val="single" w:sz="4" w:space="0" w:color="auto"/>
            </w:tcBorders>
            <w:shd w:val="clear" w:color="auto" w:fill="auto"/>
          </w:tcPr>
          <w:p w14:paraId="1EC69109" w14:textId="77777777" w:rsidR="00C00EF5" w:rsidRPr="00B85288" w:rsidRDefault="00C00EF5" w:rsidP="00C00EF5">
            <w:pPr>
              <w:spacing w:line="280" w:lineRule="atLeast"/>
              <w:jc w:val="left"/>
              <w:rPr>
                <w:rFonts w:eastAsia="Times New Roman" w:cs="Tahoma"/>
                <w:szCs w:val="16"/>
              </w:rPr>
            </w:pPr>
            <w:r w:rsidRPr="00B85288">
              <w:rPr>
                <w:rFonts w:eastAsia="Times New Roman" w:cs="Tahoma"/>
                <w:szCs w:val="16"/>
              </w:rPr>
              <w:t xml:space="preserve">Voor de DG&amp;J is een van haar doelstellingen het borgen van de ketenbeheersing, onder andere ten bate van de registratie en de ketenbeheersing tussen arts-microbiologen, huisartsen in ons werkgebied, DG&amp;J-artsen infectieziekten en het RIVM. Dit ook t.b.v. registratie van surveillance data, signaalfuncties en snelle acties bij </w:t>
            </w:r>
            <w:proofErr w:type="spellStart"/>
            <w:r w:rsidRPr="00B85288">
              <w:rPr>
                <w:rFonts w:eastAsia="Times New Roman" w:cs="Tahoma"/>
                <w:szCs w:val="16"/>
              </w:rPr>
              <w:t>outbreak</w:t>
            </w:r>
            <w:proofErr w:type="spellEnd"/>
            <w:r w:rsidRPr="00B85288">
              <w:rPr>
                <w:rFonts w:eastAsia="Times New Roman" w:cs="Tahoma"/>
                <w:szCs w:val="16"/>
              </w:rPr>
              <w:t>. Dit alles binnen het kader van de (preventieve) OGZ en Wet Publieke Gezondheid.</w:t>
            </w:r>
          </w:p>
          <w:p w14:paraId="42B6C7AF" w14:textId="77777777" w:rsidR="00C00EF5" w:rsidRPr="00B85288" w:rsidRDefault="00C00EF5" w:rsidP="00C00EF5">
            <w:pPr>
              <w:spacing w:line="280" w:lineRule="atLeast"/>
              <w:jc w:val="left"/>
              <w:rPr>
                <w:rFonts w:eastAsia="Times New Roman" w:cs="Tahoma"/>
                <w:szCs w:val="16"/>
              </w:rPr>
            </w:pPr>
          </w:p>
          <w:p w14:paraId="79174E00" w14:textId="77777777" w:rsidR="00C00EF5" w:rsidRPr="00B85288" w:rsidRDefault="00C00EF5" w:rsidP="00C00EF5">
            <w:pPr>
              <w:spacing w:line="280" w:lineRule="atLeast"/>
              <w:jc w:val="left"/>
              <w:rPr>
                <w:rFonts w:eastAsia="Times New Roman" w:cs="Tahoma"/>
                <w:szCs w:val="16"/>
              </w:rPr>
            </w:pPr>
            <w:r w:rsidRPr="00B85288">
              <w:rPr>
                <w:rFonts w:eastAsia="Times New Roman" w:cs="Tahoma"/>
                <w:szCs w:val="16"/>
              </w:rPr>
              <w:t>Beschrijf in maximaal 1x A4 op welke wijze u bij aanvang én gedurende de looptijd van de overeenkomst deze borgende doelstelling meest optimaal kunt garanderen.</w:t>
            </w:r>
          </w:p>
          <w:p w14:paraId="0E185681" w14:textId="77777777" w:rsidR="00C00EF5" w:rsidRPr="00B85288" w:rsidRDefault="00C00EF5" w:rsidP="00C00EF5">
            <w:pPr>
              <w:spacing w:line="280" w:lineRule="atLeast"/>
              <w:jc w:val="left"/>
              <w:rPr>
                <w:rFonts w:eastAsia="Times New Roman" w:cs="Tahoma"/>
                <w:szCs w:val="16"/>
              </w:rPr>
            </w:pPr>
          </w:p>
        </w:tc>
      </w:tr>
    </w:tbl>
    <w:p w14:paraId="0006AF7B" w14:textId="639F32A0" w:rsidR="0072548B" w:rsidRPr="00B85288" w:rsidRDefault="0072548B" w:rsidP="00E33583">
      <w:pPr>
        <w:pStyle w:val="Kop4"/>
        <w:rPr>
          <w:b w:val="0"/>
          <w:bCs w:val="0"/>
        </w:rPr>
      </w:pPr>
    </w:p>
    <w:p w14:paraId="652A454F" w14:textId="1E1539AF" w:rsidR="00DE6362" w:rsidRPr="00B85288" w:rsidRDefault="00DE6362" w:rsidP="00345F54">
      <w:pPr>
        <w:rPr>
          <w:b/>
          <w:bCs/>
        </w:rPr>
      </w:pPr>
    </w:p>
    <w:p w14:paraId="0093039C" w14:textId="77777777" w:rsidR="001E1A19" w:rsidRPr="00B85288" w:rsidRDefault="001E1A19">
      <w:pPr>
        <w:spacing w:line="240" w:lineRule="auto"/>
        <w:jc w:val="left"/>
        <w:rPr>
          <w:b/>
          <w:bCs/>
          <w:szCs w:val="16"/>
        </w:rPr>
      </w:pPr>
    </w:p>
    <w:p w14:paraId="346D07EB" w14:textId="77777777" w:rsidR="001E1A19" w:rsidRPr="00B85288" w:rsidRDefault="001E1A19">
      <w:pPr>
        <w:spacing w:line="240" w:lineRule="auto"/>
        <w:jc w:val="left"/>
        <w:rPr>
          <w:b/>
          <w:bCs/>
          <w:szCs w:val="16"/>
        </w:rPr>
      </w:pPr>
    </w:p>
    <w:p w14:paraId="2B8A89AD" w14:textId="77777777" w:rsidR="001E1A19" w:rsidRPr="00B85288" w:rsidRDefault="001E1A19" w:rsidP="001E1A19">
      <w:pPr>
        <w:pStyle w:val="Kop2"/>
      </w:pPr>
      <w:bookmarkStart w:id="165" w:name="_Toc101948986"/>
      <w:r w:rsidRPr="00B85288">
        <w:lastRenderedPageBreak/>
        <w:t>Beoordeling economisch meest voordelige inschrijving</w:t>
      </w:r>
      <w:bookmarkEnd w:id="165"/>
    </w:p>
    <w:p w14:paraId="7CD06D43" w14:textId="77777777" w:rsidR="001E1A19" w:rsidRPr="00B85288" w:rsidRDefault="001E1A19" w:rsidP="001E1A19">
      <w:r w:rsidRPr="00B85288">
        <w:t xml:space="preserve">Op basis van de totaalscore op de subgunningscriteria wordt bepaald welke Inschrijver de economisch meest voordelige Inschrijving heeft gedaan. In het geval dat twee of meer Inschrijvingen gelijk als hoogste eindigen zal de Aanbestedende Dienst de Inschrijver die voor gunning in aanmerking komt bepalen aan de hand van de beoordeling van kwalitatieve criteria waarbij de Inschrijver met de hoogste score op de kwalitatieve criteria voor gunning in aanmerking komt. </w:t>
      </w:r>
    </w:p>
    <w:p w14:paraId="62FCA51D" w14:textId="77777777" w:rsidR="001E1A19" w:rsidRPr="00B85288" w:rsidRDefault="001E1A19" w:rsidP="001E1A19"/>
    <w:p w14:paraId="11573A75" w14:textId="77777777" w:rsidR="001E1A19" w:rsidRPr="00B85288" w:rsidRDefault="001E1A19" w:rsidP="001E1A19">
      <w:r w:rsidRPr="00B85288">
        <w:t xml:space="preserve">In het uitzonderlijke geval dat ook in dat geval twee of meer Inschrijvingen gelijk als hoogste eindigen zal de Aanbestedende Dienst de Inschrijver die voor gunning in aanmerking komt bepalen aan de hand van loting. </w:t>
      </w:r>
    </w:p>
    <w:p w14:paraId="771BAF18" w14:textId="77777777" w:rsidR="001E1A19" w:rsidRPr="00B85288" w:rsidRDefault="001E1A19" w:rsidP="001E1A19">
      <w:pPr>
        <w:rPr>
          <w:rStyle w:val="BallontekstChar"/>
          <w:rFonts w:ascii="Verdana" w:hAnsi="Verdana"/>
          <w:sz w:val="24"/>
        </w:rPr>
      </w:pPr>
    </w:p>
    <w:p w14:paraId="0CACDE16" w14:textId="77777777" w:rsidR="001E1A19" w:rsidRPr="00B85288" w:rsidRDefault="001E1A19" w:rsidP="001E1A19">
      <w:pPr>
        <w:rPr>
          <w:rStyle w:val="BallontekstChar"/>
          <w:rFonts w:ascii="Verdana" w:hAnsi="Verdana"/>
          <w:sz w:val="24"/>
        </w:rPr>
      </w:pPr>
    </w:p>
    <w:p w14:paraId="063D74B3" w14:textId="77777777" w:rsidR="001E1A19" w:rsidRPr="00B85288" w:rsidRDefault="001E1A19" w:rsidP="001E1A19">
      <w:pPr>
        <w:rPr>
          <w:rStyle w:val="BallontekstChar"/>
          <w:rFonts w:ascii="Verdana" w:hAnsi="Verdana"/>
          <w:sz w:val="24"/>
        </w:rPr>
      </w:pPr>
    </w:p>
    <w:p w14:paraId="277D65F3" w14:textId="77777777" w:rsidR="001E1A19" w:rsidRPr="00B85288" w:rsidRDefault="001E1A19" w:rsidP="001E1A19">
      <w:pPr>
        <w:rPr>
          <w:rStyle w:val="BallontekstChar"/>
          <w:rFonts w:ascii="Verdana" w:hAnsi="Verdana"/>
          <w:sz w:val="24"/>
        </w:rPr>
      </w:pPr>
    </w:p>
    <w:p w14:paraId="3B2E5BEB" w14:textId="77777777" w:rsidR="001E1A19" w:rsidRPr="00B85288" w:rsidRDefault="001E1A19" w:rsidP="001E1A19">
      <w:pPr>
        <w:rPr>
          <w:rStyle w:val="BallontekstChar"/>
          <w:rFonts w:ascii="Verdana" w:hAnsi="Verdana"/>
          <w:sz w:val="24"/>
        </w:rPr>
      </w:pPr>
    </w:p>
    <w:p w14:paraId="313E64F7" w14:textId="77777777" w:rsidR="001E1A19" w:rsidRPr="00B85288" w:rsidRDefault="001E1A19" w:rsidP="001E1A19">
      <w:pPr>
        <w:rPr>
          <w:rStyle w:val="BallontekstChar"/>
          <w:rFonts w:ascii="Verdana" w:hAnsi="Verdana"/>
          <w:sz w:val="24"/>
        </w:rPr>
      </w:pPr>
    </w:p>
    <w:p w14:paraId="38BC0143" w14:textId="77777777" w:rsidR="001E1A19" w:rsidRPr="00B85288" w:rsidRDefault="001E1A19" w:rsidP="001E1A19">
      <w:pPr>
        <w:rPr>
          <w:rStyle w:val="BallontekstChar"/>
          <w:rFonts w:ascii="Verdana" w:hAnsi="Verdana"/>
          <w:sz w:val="24"/>
        </w:rPr>
      </w:pPr>
    </w:p>
    <w:p w14:paraId="712E8104" w14:textId="77777777" w:rsidR="001E1A19" w:rsidRPr="00B85288" w:rsidRDefault="001E1A19" w:rsidP="001E1A19">
      <w:pPr>
        <w:rPr>
          <w:rStyle w:val="BallontekstChar"/>
          <w:rFonts w:ascii="Verdana" w:hAnsi="Verdana"/>
          <w:sz w:val="24"/>
        </w:rPr>
      </w:pPr>
    </w:p>
    <w:p w14:paraId="6405EE5D" w14:textId="77777777" w:rsidR="001E1A19" w:rsidRPr="00B85288" w:rsidRDefault="001E1A19" w:rsidP="001E1A19">
      <w:pPr>
        <w:rPr>
          <w:rStyle w:val="BallontekstChar"/>
          <w:rFonts w:ascii="Verdana" w:hAnsi="Verdana"/>
          <w:sz w:val="24"/>
        </w:rPr>
      </w:pPr>
    </w:p>
    <w:p w14:paraId="5A6A43B7" w14:textId="20186C78" w:rsidR="001E1A19" w:rsidRPr="00B85288" w:rsidRDefault="001E1A19" w:rsidP="001E1A19">
      <w:pPr>
        <w:rPr>
          <w:rStyle w:val="BallontekstChar"/>
          <w:rFonts w:ascii="Verdana" w:hAnsi="Verdana"/>
          <w:b/>
          <w:sz w:val="24"/>
        </w:rPr>
      </w:pPr>
      <w:r w:rsidRPr="00B85288">
        <w:rPr>
          <w:rStyle w:val="BallontekstChar"/>
          <w:rFonts w:ascii="Verdana" w:hAnsi="Verdana"/>
          <w:sz w:val="24"/>
        </w:rPr>
        <w:br w:type="page"/>
      </w:r>
    </w:p>
    <w:p w14:paraId="58E8F455" w14:textId="77777777" w:rsidR="001E1A19" w:rsidRPr="00B85288" w:rsidRDefault="001E1A19">
      <w:pPr>
        <w:spacing w:line="240" w:lineRule="auto"/>
        <w:jc w:val="left"/>
        <w:rPr>
          <w:b/>
          <w:bCs/>
          <w:szCs w:val="16"/>
        </w:rPr>
      </w:pPr>
    </w:p>
    <w:p w14:paraId="73910E6D" w14:textId="14420446" w:rsidR="009E3675" w:rsidRPr="00B85288" w:rsidRDefault="009E3675" w:rsidP="00345F54">
      <w:pPr>
        <w:pStyle w:val="Kop1Bijlage"/>
        <w:rPr>
          <w:rStyle w:val="BallontekstChar"/>
          <w:rFonts w:ascii="Verdana" w:hAnsi="Verdana"/>
          <w:sz w:val="24"/>
        </w:rPr>
      </w:pPr>
      <w:bookmarkStart w:id="166" w:name="_Toc93312036"/>
      <w:bookmarkStart w:id="167" w:name="_Toc101948987"/>
      <w:bookmarkStart w:id="168" w:name="_Toc384649641"/>
      <w:bookmarkStart w:id="169" w:name="_Toc388447756"/>
      <w:bookmarkStart w:id="170" w:name="_Toc391558035"/>
      <w:bookmarkStart w:id="171" w:name="_Toc394393151"/>
      <w:bookmarkStart w:id="172" w:name="_Toc401055971"/>
      <w:bookmarkEnd w:id="159"/>
      <w:bookmarkEnd w:id="160"/>
      <w:bookmarkEnd w:id="161"/>
      <w:r w:rsidRPr="00B85288">
        <w:rPr>
          <w:rStyle w:val="BallontekstChar"/>
          <w:rFonts w:ascii="Verdana" w:hAnsi="Verdana"/>
          <w:sz w:val="24"/>
        </w:rPr>
        <w:t xml:space="preserve">Bijlage </w:t>
      </w:r>
      <w:r w:rsidR="00690D4C" w:rsidRPr="00B85288">
        <w:rPr>
          <w:rStyle w:val="BallontekstChar"/>
          <w:rFonts w:ascii="Verdana" w:hAnsi="Verdana"/>
          <w:sz w:val="24"/>
        </w:rPr>
        <w:t>1</w:t>
      </w:r>
      <w:r w:rsidR="00690D4C" w:rsidRPr="00B85288">
        <w:rPr>
          <w:rStyle w:val="BallontekstChar"/>
          <w:rFonts w:ascii="Verdana" w:hAnsi="Verdana"/>
          <w:sz w:val="24"/>
        </w:rPr>
        <w:tab/>
      </w:r>
      <w:r w:rsidRPr="00B85288">
        <w:rPr>
          <w:rStyle w:val="BallontekstChar"/>
          <w:rFonts w:ascii="Verdana" w:hAnsi="Verdana"/>
          <w:sz w:val="24"/>
        </w:rPr>
        <w:t>Begrippenlijst</w:t>
      </w:r>
      <w:bookmarkEnd w:id="166"/>
      <w:bookmarkEnd w:id="167"/>
    </w:p>
    <w:p w14:paraId="13255052" w14:textId="77777777" w:rsidR="009E3675" w:rsidRPr="00B85288" w:rsidRDefault="009E3675" w:rsidP="00345F54">
      <w:pPr>
        <w:rPr>
          <w:b/>
        </w:rPr>
      </w:pPr>
      <w:r w:rsidRPr="00B85288">
        <w:rPr>
          <w:rFonts w:cs="Arial"/>
          <w:b/>
        </w:rPr>
        <w:t xml:space="preserve">Behorende bij de aanbesteding: </w:t>
      </w:r>
      <w:r w:rsidRPr="00B85288">
        <w:rPr>
          <w:b/>
        </w:rPr>
        <w:t>22013DGJ SOA Laboratoriumdiensten</w:t>
      </w:r>
    </w:p>
    <w:p w14:paraId="11335CB2" w14:textId="77777777" w:rsidR="009E3675" w:rsidRPr="00B85288" w:rsidRDefault="009E3675" w:rsidP="00345F54"/>
    <w:p w14:paraId="7A77C937" w14:textId="77777777" w:rsidR="009E3675" w:rsidRPr="00B85288" w:rsidRDefault="009E3675" w:rsidP="00345F54">
      <w:r w:rsidRPr="00B85288">
        <w:t xml:space="preserve">In de Aanbestedingsdocumenten worden de onderstaande definities gehanteerd. </w:t>
      </w:r>
    </w:p>
    <w:p w14:paraId="606F37CB" w14:textId="77777777" w:rsidR="009E3675" w:rsidRPr="00B85288" w:rsidRDefault="009E3675" w:rsidP="00345F54"/>
    <w:p w14:paraId="25BC477B" w14:textId="77777777" w:rsidR="009E3675" w:rsidRPr="00B85288" w:rsidRDefault="009E3675" w:rsidP="00345F54">
      <w:pPr>
        <w:pStyle w:val="Kop4"/>
      </w:pPr>
      <w:r w:rsidRPr="00B85288">
        <w:t>Aanbestedende dienst</w:t>
      </w:r>
    </w:p>
    <w:p w14:paraId="430F0044" w14:textId="34CD80AB" w:rsidR="009E3675" w:rsidRPr="00B85288" w:rsidRDefault="009E3675" w:rsidP="00345F54">
      <w:r w:rsidRPr="00B85288">
        <w:t>DG&amp;J</w:t>
      </w:r>
    </w:p>
    <w:p w14:paraId="318A0E97" w14:textId="77777777" w:rsidR="009E3675" w:rsidRPr="00B85288" w:rsidRDefault="009E3675" w:rsidP="00345F54"/>
    <w:p w14:paraId="185E8130" w14:textId="77777777" w:rsidR="009E3675" w:rsidRPr="00B85288" w:rsidRDefault="009E3675" w:rsidP="00345F54">
      <w:pPr>
        <w:pStyle w:val="Kop4"/>
      </w:pPr>
      <w:r w:rsidRPr="00B85288">
        <w:t>Aanbestedingsprocedure</w:t>
      </w:r>
    </w:p>
    <w:p w14:paraId="7C8EC91A" w14:textId="77777777" w:rsidR="009E3675" w:rsidRPr="00B85288" w:rsidRDefault="009E3675" w:rsidP="00345F54">
      <w:r w:rsidRPr="00B85288">
        <w:t>De procedure waarbij een Aanbestedende dienst bekendmaakt dat hij een Opdracht wil laten uitvoeren en bedrijven vraagt om een Inschrijving/offerte in te dienen.</w:t>
      </w:r>
    </w:p>
    <w:p w14:paraId="0CC5F345" w14:textId="77777777" w:rsidR="009E3675" w:rsidRPr="00B85288" w:rsidRDefault="009E3675" w:rsidP="00345F54"/>
    <w:p w14:paraId="21124542" w14:textId="77777777" w:rsidR="009E3675" w:rsidRPr="00B85288" w:rsidRDefault="009E3675" w:rsidP="00345F54">
      <w:pPr>
        <w:pStyle w:val="Kop4"/>
      </w:pPr>
      <w:r w:rsidRPr="00B85288">
        <w:t>Aanbestedingsdocument</w:t>
      </w:r>
    </w:p>
    <w:p w14:paraId="54F7A860" w14:textId="77777777" w:rsidR="009E3675" w:rsidRPr="00B85288" w:rsidRDefault="009E3675" w:rsidP="00345F54">
      <w:r w:rsidRPr="00B85288">
        <w:t xml:space="preserve">Het aanbestedingsdocument 210106SDD inclusief alle daarbij behorende Bijlagen en Nota’s van Inlichtingen. E.e.a. omvat een beschrijving van de werkzaamheden en de voor die werkzaamheden geldende voorwaarden. </w:t>
      </w:r>
    </w:p>
    <w:p w14:paraId="3C035BF1" w14:textId="77777777" w:rsidR="009E3675" w:rsidRPr="00B85288" w:rsidRDefault="009E3675" w:rsidP="00345F54"/>
    <w:p w14:paraId="67EB0A0F" w14:textId="77777777" w:rsidR="009E3675" w:rsidRPr="00B85288" w:rsidRDefault="009E3675" w:rsidP="00345F54">
      <w:pPr>
        <w:pStyle w:val="Kop4"/>
      </w:pPr>
      <w:r w:rsidRPr="00B85288">
        <w:t>Aanbestedingsplatform</w:t>
      </w:r>
    </w:p>
    <w:p w14:paraId="3EEDD5AA" w14:textId="77777777" w:rsidR="009E3675" w:rsidRPr="00B85288" w:rsidRDefault="009E3675" w:rsidP="00345F54">
      <w:r w:rsidRPr="00B85288">
        <w:t>Het digitale platform TenderNed waarop de Aanbestedingsprocedure uitgevoerd wordt.</w:t>
      </w:r>
    </w:p>
    <w:p w14:paraId="452AAA08" w14:textId="77777777" w:rsidR="009E3675" w:rsidRPr="00B85288" w:rsidRDefault="009E3675" w:rsidP="00345F54"/>
    <w:p w14:paraId="10C9D57E" w14:textId="77777777" w:rsidR="009E3675" w:rsidRPr="00B85288" w:rsidRDefault="009E3675" w:rsidP="00345F54">
      <w:pPr>
        <w:pStyle w:val="Kop4"/>
      </w:pPr>
      <w:r w:rsidRPr="00B85288">
        <w:t>Aanbestedingswet</w:t>
      </w:r>
    </w:p>
    <w:p w14:paraId="2A0FFB6C" w14:textId="77777777" w:rsidR="009E3675" w:rsidRPr="00B85288" w:rsidRDefault="009E3675" w:rsidP="00345F54">
      <w:r w:rsidRPr="00B85288">
        <w:t>Gewijzigde Aanbestedingswet 2012, in werking getreden per 1 juli 2016.</w:t>
      </w:r>
    </w:p>
    <w:p w14:paraId="422D1E00" w14:textId="77777777" w:rsidR="009E3675" w:rsidRPr="00B85288" w:rsidRDefault="009E3675" w:rsidP="00345F54"/>
    <w:p w14:paraId="57E4AF94" w14:textId="77777777" w:rsidR="009E3675" w:rsidRPr="00B85288" w:rsidRDefault="009E3675" w:rsidP="00345F54">
      <w:pPr>
        <w:pStyle w:val="Kop4"/>
        <w:rPr>
          <w:i/>
        </w:rPr>
      </w:pPr>
      <w:r w:rsidRPr="00B85288">
        <w:t>Algemene Voorwaarden</w:t>
      </w:r>
    </w:p>
    <w:p w14:paraId="7B30A8D6" w14:textId="77777777" w:rsidR="009E3675" w:rsidRPr="00B85288" w:rsidRDefault="009E3675" w:rsidP="00345F54">
      <w:pPr>
        <w:rPr>
          <w:rFonts w:cs="Arial"/>
        </w:rPr>
      </w:pPr>
      <w:r w:rsidRPr="00B85288">
        <w:t>Algemene Inkoopvoorwaarden van de Drechtsteden 2020.</w:t>
      </w:r>
    </w:p>
    <w:p w14:paraId="14CA2569" w14:textId="77777777" w:rsidR="009E3675" w:rsidRPr="00B85288" w:rsidRDefault="009E3675" w:rsidP="00345F54"/>
    <w:p w14:paraId="2A09F6CD" w14:textId="77777777" w:rsidR="009E3675" w:rsidRPr="00B85288" w:rsidRDefault="009E3675" w:rsidP="00345F54">
      <w:pPr>
        <w:pStyle w:val="Kop4"/>
      </w:pPr>
      <w:r w:rsidRPr="00B85288">
        <w:t>Baanbrekend Drechtsteden</w:t>
      </w:r>
    </w:p>
    <w:p w14:paraId="5B4DDF27" w14:textId="77777777" w:rsidR="009E3675" w:rsidRPr="00B85288" w:rsidRDefault="009E3675" w:rsidP="00345F54">
      <w:r w:rsidRPr="00B85288">
        <w:t xml:space="preserve">Organisatieonderdeel de Sociale Dienst Drechtsteden, waarin de Sociale Dienst Drechtsteden, UWV en Randstad Groep Nederland hebben hun krachten gebundeld. Baanbrekend Drechtsteden brengen we vraag en aanbod van werk bij elkaar, en verzorgt de werving, selectie, opleiding en plaatsing van werkzoekenden bij werkgevers in de regio. Zie </w:t>
      </w:r>
      <w:hyperlink r:id="rId20" w:history="1">
        <w:r w:rsidRPr="00B85288">
          <w:rPr>
            <w:rStyle w:val="Hyperlink"/>
          </w:rPr>
          <w:t>https://www.baanbrekenddrechtsteden.nl/home</w:t>
        </w:r>
      </w:hyperlink>
      <w:r w:rsidRPr="00B85288">
        <w:t xml:space="preserve">. </w:t>
      </w:r>
    </w:p>
    <w:p w14:paraId="3777E494" w14:textId="77777777" w:rsidR="009E3675" w:rsidRPr="00B85288" w:rsidRDefault="009E3675" w:rsidP="00345F54"/>
    <w:p w14:paraId="0D88D70A" w14:textId="77777777" w:rsidR="009E3675" w:rsidRPr="00B85288" w:rsidRDefault="009E3675" w:rsidP="00345F54">
      <w:pPr>
        <w:pStyle w:val="Kop4"/>
      </w:pPr>
      <w:r w:rsidRPr="00B85288">
        <w:t>Beoordelingscommissie</w:t>
      </w:r>
    </w:p>
    <w:p w14:paraId="55AE42DE" w14:textId="77777777" w:rsidR="009E3675" w:rsidRPr="00B85288" w:rsidRDefault="009E3675" w:rsidP="00345F54">
      <w:r w:rsidRPr="00B85288">
        <w:t>Een team van personen die de inhoudelijke beoordeling van de Inschrijvingen/offertes doet.</w:t>
      </w:r>
    </w:p>
    <w:p w14:paraId="19482D3F" w14:textId="77777777" w:rsidR="009E3675" w:rsidRPr="00B85288" w:rsidRDefault="009E3675" w:rsidP="00345F54"/>
    <w:p w14:paraId="27192D9B" w14:textId="77777777" w:rsidR="009E3675" w:rsidRPr="00B85288" w:rsidRDefault="009E3675" w:rsidP="00345F54">
      <w:pPr>
        <w:pStyle w:val="Kop4"/>
      </w:pPr>
      <w:r w:rsidRPr="00B85288">
        <w:t>Bijlage</w:t>
      </w:r>
    </w:p>
    <w:p w14:paraId="0BF762F6" w14:textId="77777777" w:rsidR="009E3675" w:rsidRPr="00B85288" w:rsidRDefault="009E3675" w:rsidP="00345F54">
      <w:r w:rsidRPr="00B85288">
        <w:t>Een Bijlage bij één van de aanbestedingsdocumenten.</w:t>
      </w:r>
    </w:p>
    <w:p w14:paraId="2C9C2E11" w14:textId="77777777" w:rsidR="009E3675" w:rsidRPr="00B85288" w:rsidRDefault="009E3675" w:rsidP="00345F54"/>
    <w:p w14:paraId="7EA00C93" w14:textId="77777777" w:rsidR="009E3675" w:rsidRPr="00B85288" w:rsidRDefault="009E3675" w:rsidP="00345F54">
      <w:pPr>
        <w:pStyle w:val="Kop4"/>
      </w:pPr>
      <w:r w:rsidRPr="00B85288">
        <w:t>Combinant</w:t>
      </w:r>
    </w:p>
    <w:p w14:paraId="5D0F71C4" w14:textId="77777777" w:rsidR="009E3675" w:rsidRPr="00B85288" w:rsidRDefault="009E3675" w:rsidP="00345F54">
      <w:r w:rsidRPr="00B85288">
        <w:t>De Ondernemer die onderdeel vormt van een Combinatie.</w:t>
      </w:r>
    </w:p>
    <w:p w14:paraId="348C4A8A" w14:textId="77777777" w:rsidR="009E3675" w:rsidRPr="00B85288" w:rsidRDefault="009E3675" w:rsidP="00345F54"/>
    <w:p w14:paraId="05145DEA" w14:textId="77777777" w:rsidR="009E3675" w:rsidRPr="00B85288" w:rsidRDefault="009E3675" w:rsidP="00345F54">
      <w:pPr>
        <w:pStyle w:val="Kop4"/>
      </w:pPr>
      <w:r w:rsidRPr="00B85288">
        <w:t>Combinatie</w:t>
      </w:r>
    </w:p>
    <w:p w14:paraId="79637BF2" w14:textId="77777777" w:rsidR="009E3675" w:rsidRPr="00B85288" w:rsidRDefault="009E3675" w:rsidP="00345F54">
      <w:r w:rsidRPr="00B85288">
        <w:t>Twee of meer Ondernemers die zich gezamenlijk inschrijven en op gelijk niveau met elkaar samenwerken. Elke Ondernemer in de Combinatie is hoofdelijk aansprakelijk.</w:t>
      </w:r>
    </w:p>
    <w:p w14:paraId="7896FDFA" w14:textId="77777777" w:rsidR="009E3675" w:rsidRPr="00B85288" w:rsidRDefault="009E3675" w:rsidP="00345F54"/>
    <w:p w14:paraId="539A64D1" w14:textId="77777777" w:rsidR="009E3675" w:rsidRPr="00B85288" w:rsidRDefault="009E3675" w:rsidP="00345F54">
      <w:pPr>
        <w:pStyle w:val="Kop4"/>
      </w:pPr>
      <w:r w:rsidRPr="00B85288">
        <w:t>Concern</w:t>
      </w:r>
      <w:r w:rsidRPr="00B85288">
        <w:tab/>
      </w:r>
    </w:p>
    <w:p w14:paraId="651A8FA6" w14:textId="77777777" w:rsidR="009E3675" w:rsidRPr="00B85288" w:rsidRDefault="009E3675" w:rsidP="00345F54">
      <w:r w:rsidRPr="00B85288">
        <w:t>Een economische eenheid waarin rechtspersonen en vennootschappen organisatorisch zijn verbonden.</w:t>
      </w:r>
    </w:p>
    <w:p w14:paraId="4705B875" w14:textId="77777777" w:rsidR="009E3675" w:rsidRPr="00B85288" w:rsidRDefault="009E3675" w:rsidP="00345F54"/>
    <w:p w14:paraId="41824296" w14:textId="77777777" w:rsidR="009E3675" w:rsidRPr="00B85288" w:rsidRDefault="009E3675" w:rsidP="00345F54">
      <w:pPr>
        <w:pStyle w:val="Kop4"/>
      </w:pPr>
      <w:r w:rsidRPr="00B85288">
        <w:lastRenderedPageBreak/>
        <w:t>Definitieve gunning</w:t>
      </w:r>
    </w:p>
    <w:p w14:paraId="3D41456A" w14:textId="77777777" w:rsidR="009E3675" w:rsidRPr="00B85288" w:rsidRDefault="009E3675" w:rsidP="00345F54">
      <w:r w:rsidRPr="00B85288">
        <w:t>De mededeling van de gunningsbeslissing na de bezwaartermijn, zijnde geen aanvaarding als bedoeld in artikel 217, eerste lid, van Boek 6 van het Burgerlijk Wetboek van een aanbod van een ondernemer.</w:t>
      </w:r>
    </w:p>
    <w:p w14:paraId="41855842" w14:textId="77777777" w:rsidR="009E3675" w:rsidRPr="00B85288" w:rsidRDefault="009E3675" w:rsidP="00345F54"/>
    <w:p w14:paraId="3397ABB4" w14:textId="77777777" w:rsidR="009E3675" w:rsidRPr="00B85288" w:rsidRDefault="009E3675" w:rsidP="00345F54">
      <w:pPr>
        <w:pStyle w:val="Kop4"/>
      </w:pPr>
      <w:r w:rsidRPr="00B85288">
        <w:t>Drechtsteden</w:t>
      </w:r>
    </w:p>
    <w:p w14:paraId="5CA2D60E" w14:textId="77777777" w:rsidR="009E3675" w:rsidRPr="00B85288" w:rsidRDefault="009E3675" w:rsidP="00345F54">
      <w:r w:rsidRPr="00B85288">
        <w:t xml:space="preserve">De Drechtsteden gemeenten Alblasserdam, Dordrecht, Hardinxveld-Giessendam, Hendrik-Ido-Ambacht, Papendrecht, Sliedrecht, Zwijndrecht, inclusief de tot de gemeenten behorende organisatie Gemeenschappelijke Regeling Drechtsteden (GRD). </w:t>
      </w:r>
    </w:p>
    <w:p w14:paraId="6DFAC3BB" w14:textId="77777777" w:rsidR="009E3675" w:rsidRPr="00B85288" w:rsidRDefault="009E3675" w:rsidP="00345F54"/>
    <w:p w14:paraId="4833C54F" w14:textId="77777777" w:rsidR="009E3675" w:rsidRPr="00B85288" w:rsidRDefault="009E3675" w:rsidP="00345F54">
      <w:pPr>
        <w:pStyle w:val="Kop4"/>
      </w:pPr>
      <w:r w:rsidRPr="00B85288">
        <w:t>Economisch Meest Voordelige Inschrijving (EMVI)</w:t>
      </w:r>
    </w:p>
    <w:p w14:paraId="05254297" w14:textId="77777777" w:rsidR="009E3675" w:rsidRPr="00B85288" w:rsidRDefault="009E3675" w:rsidP="00345F54">
      <w:r w:rsidRPr="00B85288">
        <w:t>EMVI is het overkoepelende begrip voor de drie gunningcriteria:</w:t>
      </w:r>
    </w:p>
    <w:p w14:paraId="01785B00" w14:textId="77777777" w:rsidR="009E3675" w:rsidRPr="00B85288" w:rsidRDefault="009E3675" w:rsidP="003A52C5">
      <w:pPr>
        <w:pStyle w:val="Lijstalinea"/>
        <w:numPr>
          <w:ilvl w:val="0"/>
          <w:numId w:val="14"/>
        </w:numPr>
      </w:pPr>
      <w:r w:rsidRPr="00B85288">
        <w:t>Laagste prijs;</w:t>
      </w:r>
    </w:p>
    <w:p w14:paraId="0147AEB3" w14:textId="77777777" w:rsidR="009E3675" w:rsidRPr="00B85288" w:rsidRDefault="009E3675" w:rsidP="003A52C5">
      <w:pPr>
        <w:pStyle w:val="Lijstalinea"/>
        <w:numPr>
          <w:ilvl w:val="0"/>
          <w:numId w:val="14"/>
        </w:numPr>
      </w:pPr>
      <w:r w:rsidRPr="00B85288">
        <w:t>Laagste leveringskosten;</w:t>
      </w:r>
    </w:p>
    <w:p w14:paraId="3605B623" w14:textId="77777777" w:rsidR="009E3675" w:rsidRPr="00B85288" w:rsidRDefault="009E3675" w:rsidP="003A52C5">
      <w:pPr>
        <w:pStyle w:val="Lijstalinea"/>
        <w:numPr>
          <w:ilvl w:val="0"/>
          <w:numId w:val="14"/>
        </w:numPr>
      </w:pPr>
      <w:r w:rsidRPr="00B85288">
        <w:t>Beste prijs-kwaliteitverhouding.</w:t>
      </w:r>
    </w:p>
    <w:p w14:paraId="14292908" w14:textId="77777777" w:rsidR="009E3675" w:rsidRPr="00B85288" w:rsidRDefault="009E3675" w:rsidP="00345F54"/>
    <w:p w14:paraId="0A17C7A4" w14:textId="77777777" w:rsidR="009E3675" w:rsidRPr="00B85288" w:rsidRDefault="009E3675" w:rsidP="00345F54">
      <w:pPr>
        <w:pStyle w:val="Kop4"/>
      </w:pPr>
      <w:r w:rsidRPr="00B85288">
        <w:t>Gemeenschappelijke Regeling Drechtsteden</w:t>
      </w:r>
    </w:p>
    <w:p w14:paraId="4D5286BD" w14:textId="77777777" w:rsidR="009E3675" w:rsidRPr="00B85288" w:rsidRDefault="009E3675" w:rsidP="00345F54">
      <w:r w:rsidRPr="00B85288">
        <w:t xml:space="preserve">Uitvoeringsorganisatie waarin de zeven Drechtstedengemeenten gezamenlijk taken hebben ondergebracht. Zie </w:t>
      </w:r>
      <w:hyperlink r:id="rId21" w:history="1">
        <w:r w:rsidRPr="00B85288">
          <w:rPr>
            <w:rStyle w:val="Hyperlink"/>
          </w:rPr>
          <w:t>https://www.drechtsteden.nl/</w:t>
        </w:r>
      </w:hyperlink>
      <w:r w:rsidRPr="00B85288">
        <w:t>.</w:t>
      </w:r>
    </w:p>
    <w:p w14:paraId="7207E849" w14:textId="77777777" w:rsidR="009E3675" w:rsidRPr="00B85288" w:rsidRDefault="009E3675" w:rsidP="00345F54"/>
    <w:p w14:paraId="34671A60" w14:textId="77777777" w:rsidR="009E3675" w:rsidRPr="00B85288" w:rsidRDefault="009E3675" w:rsidP="00345F54">
      <w:pPr>
        <w:pStyle w:val="Kop4"/>
      </w:pPr>
      <w:r w:rsidRPr="00B85288">
        <w:t>Gunningsbeslissing</w:t>
      </w:r>
    </w:p>
    <w:p w14:paraId="726BB767" w14:textId="77777777" w:rsidR="009E3675" w:rsidRPr="00B85288" w:rsidRDefault="009E3675" w:rsidP="00345F54">
      <w:r w:rsidRPr="00B85288">
        <w:t>De keuze van de aanbestedende dienst voor de Ondernemer met wie hij voornemens is de overeenkomst waarop de procedure betrekking had te sluiten, waaronder mede wordt verstaan de keuze om geen overeenkomst te sluiten.</w:t>
      </w:r>
    </w:p>
    <w:p w14:paraId="2967E527" w14:textId="77777777" w:rsidR="009E3675" w:rsidRPr="00B85288" w:rsidRDefault="009E3675" w:rsidP="00345F54"/>
    <w:p w14:paraId="11CED107" w14:textId="77777777" w:rsidR="009E3675" w:rsidRPr="00B85288" w:rsidRDefault="009E3675" w:rsidP="00345F54">
      <w:pPr>
        <w:pStyle w:val="Kop4"/>
      </w:pPr>
      <w:r w:rsidRPr="00B85288">
        <w:t>Gunningscriterium</w:t>
      </w:r>
    </w:p>
    <w:p w14:paraId="4635B470" w14:textId="77777777" w:rsidR="009E3675" w:rsidRPr="00B85288" w:rsidRDefault="009E3675" w:rsidP="00345F54">
      <w:r w:rsidRPr="00B85288">
        <w:t>Het criterium waarop de aanbieding van een Inschrijver wordt beoordeeld.</w:t>
      </w:r>
    </w:p>
    <w:p w14:paraId="1557FDB0" w14:textId="77777777" w:rsidR="009E3675" w:rsidRPr="00B85288" w:rsidRDefault="009E3675" w:rsidP="00345F54"/>
    <w:p w14:paraId="6BAC09F9" w14:textId="77777777" w:rsidR="009E3675" w:rsidRPr="00B85288" w:rsidRDefault="009E3675" w:rsidP="00345F54">
      <w:pPr>
        <w:pStyle w:val="Kop4"/>
      </w:pPr>
      <w:r w:rsidRPr="00B85288">
        <w:t>Hoofdaannemer</w:t>
      </w:r>
    </w:p>
    <w:p w14:paraId="420788C6" w14:textId="77777777" w:rsidR="009E3675" w:rsidRPr="00B85288" w:rsidRDefault="009E3675" w:rsidP="00345F54">
      <w:r w:rsidRPr="00B85288">
        <w:t>Een Inschrijver die samen met Onderaannemer(s) inschrijft en hoofdelijk verantwoordelijk is voor de uitvoering van de Opdracht.</w:t>
      </w:r>
    </w:p>
    <w:p w14:paraId="3616DC63" w14:textId="77777777" w:rsidR="009E3675" w:rsidRPr="00B85288" w:rsidRDefault="009E3675" w:rsidP="00345F54"/>
    <w:p w14:paraId="26118E3E" w14:textId="77777777" w:rsidR="009E3675" w:rsidRPr="00B85288" w:rsidRDefault="009E3675" w:rsidP="00345F54">
      <w:pPr>
        <w:pStyle w:val="Kop4"/>
      </w:pPr>
      <w:r w:rsidRPr="00B85288">
        <w:t>Inschrijver</w:t>
      </w:r>
    </w:p>
    <w:p w14:paraId="0A8AB6EB" w14:textId="77777777" w:rsidR="009E3675" w:rsidRPr="00B85288" w:rsidRDefault="009E3675" w:rsidP="00345F54">
      <w:r w:rsidRPr="00B85288">
        <w:t>De onderneming die (of een combinatie van ondernemingen die) inschrijft (of inschrijven) op deze aanbesteding.</w:t>
      </w:r>
    </w:p>
    <w:p w14:paraId="06981969" w14:textId="77777777" w:rsidR="009E3675" w:rsidRPr="00B85288" w:rsidRDefault="009E3675" w:rsidP="00345F54"/>
    <w:p w14:paraId="141381ED" w14:textId="77777777" w:rsidR="009E3675" w:rsidRPr="00B85288" w:rsidRDefault="009E3675" w:rsidP="00345F54">
      <w:pPr>
        <w:pStyle w:val="Kop4"/>
      </w:pPr>
      <w:r w:rsidRPr="00B85288">
        <w:t>Inschrijving</w:t>
      </w:r>
    </w:p>
    <w:p w14:paraId="749DE77B" w14:textId="20646E24" w:rsidR="009E3675" w:rsidRPr="00B85288" w:rsidRDefault="009E3675" w:rsidP="00345F54">
      <w:r w:rsidRPr="00B85288">
        <w:t>De door Inschrijver op basis van deze Aanbestedingsleidraad ingediende Offerte/Inschrijving, inclusief bijlagen.</w:t>
      </w:r>
    </w:p>
    <w:p w14:paraId="47E2269B" w14:textId="77777777" w:rsidR="009E3675" w:rsidRPr="00B85288" w:rsidRDefault="009E3675" w:rsidP="00345F54"/>
    <w:p w14:paraId="22462BA7" w14:textId="0AFF0635" w:rsidR="009E3675" w:rsidRPr="00B85288" w:rsidRDefault="009E3675" w:rsidP="00345F54">
      <w:pPr>
        <w:pStyle w:val="Kop4"/>
      </w:pPr>
      <w:r w:rsidRPr="00B85288">
        <w:t>Leverancier</w:t>
      </w:r>
    </w:p>
    <w:p w14:paraId="790570AB" w14:textId="5AA230E6" w:rsidR="009E3675" w:rsidRPr="00B85288" w:rsidRDefault="009E3675" w:rsidP="00345F54">
      <w:r w:rsidRPr="00B85288">
        <w:t>Inschrijver die de economisch meest voordelige inschrijving heeft ingediend en met wie de overeenkomst wordt gesloten.</w:t>
      </w:r>
    </w:p>
    <w:p w14:paraId="1B3AD507" w14:textId="77777777" w:rsidR="009E3675" w:rsidRPr="00B85288" w:rsidRDefault="009E3675" w:rsidP="00345F54"/>
    <w:p w14:paraId="1E5AB8E2" w14:textId="77777777" w:rsidR="009E3675" w:rsidRPr="00B85288" w:rsidRDefault="009E3675" w:rsidP="00345F54">
      <w:pPr>
        <w:pStyle w:val="Kop4"/>
      </w:pPr>
      <w:r w:rsidRPr="00B85288">
        <w:t>Nadere opdracht</w:t>
      </w:r>
    </w:p>
    <w:p w14:paraId="19737D5C" w14:textId="77777777" w:rsidR="009E3675" w:rsidRPr="00B85288" w:rsidRDefault="009E3675" w:rsidP="00345F54">
      <w:r w:rsidRPr="00B85288">
        <w:t>Een opdracht van de Opdrachtgever aan Opdrachtnemer voor de uitvoering van de gevraagde dienstverlening, binnen scope en (rand)voorwaarden van de Overeenkomst.</w:t>
      </w:r>
    </w:p>
    <w:p w14:paraId="7E9D024B" w14:textId="77777777" w:rsidR="009E3675" w:rsidRPr="00B85288" w:rsidRDefault="009E3675" w:rsidP="00345F54"/>
    <w:p w14:paraId="686DE936" w14:textId="77777777" w:rsidR="009E3675" w:rsidRPr="00B85288" w:rsidRDefault="009E3675" w:rsidP="00345F54">
      <w:pPr>
        <w:pStyle w:val="Kop4"/>
      </w:pPr>
      <w:r w:rsidRPr="00B85288">
        <w:t>Nota van Inlichtingen</w:t>
      </w:r>
    </w:p>
    <w:p w14:paraId="5B98A118" w14:textId="77777777" w:rsidR="009E3675" w:rsidRPr="00B85288" w:rsidRDefault="009E3675" w:rsidP="00345F54">
      <w:r w:rsidRPr="00B85288">
        <w:t>Document waarin de geanonimiseerde vragen en antwoorden op vragen van Inschrijvers zijn opgenomen, evenals eventuele wijzigingen van dit aanbestedingsdocument. De Nota van Inlichtingen maakt integraal en bindend deel uit van de aanbesteding en prevaleert boven dit aanbestedingsdocument.</w:t>
      </w:r>
    </w:p>
    <w:p w14:paraId="096905D1" w14:textId="77777777" w:rsidR="009E3675" w:rsidRPr="00B85288" w:rsidRDefault="009E3675" w:rsidP="00345F54"/>
    <w:p w14:paraId="1D10CC37" w14:textId="77777777" w:rsidR="009E3675" w:rsidRPr="00B85288" w:rsidRDefault="009E3675" w:rsidP="00345F54">
      <w:pPr>
        <w:pStyle w:val="Kop4"/>
      </w:pPr>
      <w:r w:rsidRPr="00B85288">
        <w:lastRenderedPageBreak/>
        <w:t>Onderaannemer</w:t>
      </w:r>
    </w:p>
    <w:p w14:paraId="287710AE" w14:textId="77777777" w:rsidR="009E3675" w:rsidRPr="00B85288" w:rsidRDefault="009E3675" w:rsidP="00345F54">
      <w:r w:rsidRPr="00B85288">
        <w:t>Persoon of organisatie die in Opdracht van een aannemer, zonder bij hem in dienst te zijn, het aangenomen werk geheel of gedeeltelijk uitvoert.</w:t>
      </w:r>
    </w:p>
    <w:p w14:paraId="7AC7AD9D" w14:textId="77777777" w:rsidR="009E3675" w:rsidRPr="00B85288" w:rsidRDefault="009E3675" w:rsidP="00345F54"/>
    <w:p w14:paraId="595C4809" w14:textId="77777777" w:rsidR="009E3675" w:rsidRPr="00B85288" w:rsidRDefault="009E3675" w:rsidP="00345F54">
      <w:pPr>
        <w:pStyle w:val="Kop4"/>
      </w:pPr>
      <w:r w:rsidRPr="00B85288">
        <w:t>Opdracht</w:t>
      </w:r>
    </w:p>
    <w:p w14:paraId="44445F9B" w14:textId="77777777" w:rsidR="009E3675" w:rsidRPr="00B85288" w:rsidRDefault="009E3675" w:rsidP="00345F54">
      <w:r w:rsidRPr="00B85288">
        <w:t>Opdracht op basis van de Overeenkomst inclusief bijbehorende diensten en eventuele opties zoals beschreven in dit document.</w:t>
      </w:r>
    </w:p>
    <w:p w14:paraId="0E148B16" w14:textId="77777777" w:rsidR="009E3675" w:rsidRPr="00B85288" w:rsidRDefault="009E3675" w:rsidP="00345F54"/>
    <w:p w14:paraId="4528934C" w14:textId="77777777" w:rsidR="009E3675" w:rsidRPr="00B85288" w:rsidRDefault="009E3675" w:rsidP="00345F54">
      <w:pPr>
        <w:pStyle w:val="Kop4"/>
      </w:pPr>
      <w:r w:rsidRPr="00B85288">
        <w:t>Opdrachtgever</w:t>
      </w:r>
    </w:p>
    <w:p w14:paraId="7BFD6EB2" w14:textId="1D612B9B" w:rsidR="009E3675" w:rsidRPr="00B85288" w:rsidRDefault="00DA2C2F" w:rsidP="00345F54">
      <w:r w:rsidRPr="00B85288">
        <w:t>Dienst Gezondheid en Jeugd Zuid-Holland-Zuid(DG&amp;J)</w:t>
      </w:r>
    </w:p>
    <w:p w14:paraId="276FC130" w14:textId="77777777" w:rsidR="00DA2C2F" w:rsidRPr="00B85288" w:rsidRDefault="00DA2C2F" w:rsidP="00345F54"/>
    <w:p w14:paraId="448C8C50" w14:textId="77777777" w:rsidR="009E3675" w:rsidRPr="00B85288" w:rsidRDefault="009E3675" w:rsidP="00345F54">
      <w:pPr>
        <w:pStyle w:val="Kop4"/>
      </w:pPr>
      <w:r w:rsidRPr="00B85288">
        <w:t>Opdrachtnemer</w:t>
      </w:r>
      <w:r w:rsidRPr="00B85288">
        <w:tab/>
      </w:r>
    </w:p>
    <w:p w14:paraId="5EEFB765" w14:textId="77777777" w:rsidR="009E3675" w:rsidRPr="00B85288" w:rsidRDefault="009E3675" w:rsidP="00345F54">
      <w:r w:rsidRPr="00B85288">
        <w:t>De Inschrijver aan wie Aanbestedende dienst de Opdracht in het kader van de in het Aanbestedingsdocument beschreven aanbesteding gunt.</w:t>
      </w:r>
    </w:p>
    <w:p w14:paraId="2D5B91D5" w14:textId="77777777" w:rsidR="009E3675" w:rsidRPr="00B85288" w:rsidRDefault="009E3675" w:rsidP="00345F54"/>
    <w:p w14:paraId="2CF660B0" w14:textId="77777777" w:rsidR="009E3675" w:rsidRPr="00B85288" w:rsidRDefault="009E3675" w:rsidP="00345F54">
      <w:pPr>
        <w:pStyle w:val="Kop4"/>
      </w:pPr>
      <w:r w:rsidRPr="00B85288">
        <w:t>Opschortende termijn</w:t>
      </w:r>
    </w:p>
    <w:p w14:paraId="02E7FE48" w14:textId="77777777" w:rsidR="009E3675" w:rsidRPr="00B85288" w:rsidRDefault="009E3675" w:rsidP="00345F54">
      <w:pPr>
        <w:rPr>
          <w:rFonts w:cs="Arial"/>
          <w:i/>
        </w:rPr>
      </w:pPr>
      <w:r w:rsidRPr="00B85288">
        <w:t xml:space="preserve">Een termijn van 20 kalenderdagen waarin Inschrijvers gelegenheid hebben bezwaar te maken tegen de voorgenomen gunningbeslissing van </w:t>
      </w:r>
      <w:r w:rsidRPr="00B85288">
        <w:rPr>
          <w:rFonts w:cs="Arial"/>
        </w:rPr>
        <w:t xml:space="preserve">de Aanbestedende dienst </w:t>
      </w:r>
      <w:r w:rsidRPr="00B85288">
        <w:t xml:space="preserve">door betekening van een dagvaarding aan </w:t>
      </w:r>
      <w:r w:rsidRPr="00B85288">
        <w:rPr>
          <w:rFonts w:cs="Arial"/>
        </w:rPr>
        <w:t>de aanbestedende dienst</w:t>
      </w:r>
      <w:r w:rsidRPr="00B85288">
        <w:t xml:space="preserve">. </w:t>
      </w:r>
    </w:p>
    <w:p w14:paraId="1912C86E" w14:textId="77777777" w:rsidR="009E3675" w:rsidRPr="00B85288" w:rsidRDefault="009E3675" w:rsidP="00345F54">
      <w:pPr>
        <w:rPr>
          <w:rStyle w:val="Kop4Char"/>
        </w:rPr>
      </w:pPr>
    </w:p>
    <w:p w14:paraId="009FE741" w14:textId="77777777" w:rsidR="009E3675" w:rsidRPr="00B85288" w:rsidRDefault="009E3675" w:rsidP="00345F54">
      <w:pPr>
        <w:pStyle w:val="Kop4"/>
        <w:rPr>
          <w:rStyle w:val="Kop4Char"/>
          <w:b/>
        </w:rPr>
      </w:pPr>
      <w:r w:rsidRPr="00B85288">
        <w:rPr>
          <w:rStyle w:val="Kop4Char"/>
          <w:b/>
        </w:rPr>
        <w:t>Overeenkomst</w:t>
      </w:r>
    </w:p>
    <w:p w14:paraId="11775114" w14:textId="4A86FCB2" w:rsidR="009E3675" w:rsidRPr="00B85288" w:rsidRDefault="009E3675" w:rsidP="00345F54">
      <w:r w:rsidRPr="00B85288">
        <w:rPr>
          <w:rFonts w:cs="Arial"/>
        </w:rPr>
        <w:t xml:space="preserve">Een schriftelijke </w:t>
      </w:r>
      <w:r w:rsidRPr="00B85288">
        <w:t>overeenkomst tussen een of meer aanbestedende diensten of speciale-sectorbedrijven en een of meer ondernemers met het doel gedurende een bepaalde periode de voorwaarden inzake te plaatsen overheidsopdrachten of speciale-sectoropdrachten vast te leggen.</w:t>
      </w:r>
    </w:p>
    <w:p w14:paraId="37990CE2" w14:textId="77777777" w:rsidR="002F71E5" w:rsidRPr="00B85288" w:rsidRDefault="002F71E5" w:rsidP="00345F54"/>
    <w:p w14:paraId="56544C5B" w14:textId="77777777" w:rsidR="009E3675" w:rsidRPr="00B85288" w:rsidRDefault="009E3675" w:rsidP="00345F54">
      <w:r w:rsidRPr="00B85288">
        <w:t>Prestatie</w:t>
      </w:r>
    </w:p>
    <w:p w14:paraId="7B0220C3" w14:textId="77777777" w:rsidR="009E3675" w:rsidRPr="00B85288" w:rsidRDefault="009E3675" w:rsidP="00345F54">
      <w:r w:rsidRPr="00B85288">
        <w:t>Alle in het kader van de Overeenkomst door Opdrachtnemer te verrichten Leveringen en Diensten.</w:t>
      </w:r>
    </w:p>
    <w:p w14:paraId="1BAFD3A6" w14:textId="77777777" w:rsidR="009E3675" w:rsidRPr="00B85288" w:rsidRDefault="009E3675" w:rsidP="00345F54"/>
    <w:p w14:paraId="4357560E" w14:textId="77777777" w:rsidR="009E3675" w:rsidRPr="00B85288" w:rsidRDefault="009E3675" w:rsidP="00345F54">
      <w:pPr>
        <w:pStyle w:val="Kop4"/>
      </w:pPr>
      <w:r w:rsidRPr="00B85288">
        <w:t>Programma van Eisen</w:t>
      </w:r>
    </w:p>
    <w:p w14:paraId="088D2D42" w14:textId="77777777" w:rsidR="009E3675" w:rsidRPr="00B85288" w:rsidRDefault="009E3675" w:rsidP="00345F54">
      <w:r w:rsidRPr="00B85288">
        <w:t xml:space="preserve">Onderdeel van het Aanbestedingsdocument, waarin de eisen die de Aanbestedende dienst aan de Opdracht stelt, zijn weergegeven. </w:t>
      </w:r>
    </w:p>
    <w:p w14:paraId="2B0DEC1C" w14:textId="77777777" w:rsidR="009E3675" w:rsidRPr="00B85288" w:rsidRDefault="009E3675" w:rsidP="00345F54"/>
    <w:p w14:paraId="5027AB50" w14:textId="77777777" w:rsidR="009E3675" w:rsidRPr="00B85288" w:rsidRDefault="009E3675" w:rsidP="00345F54">
      <w:pPr>
        <w:pStyle w:val="Kop4"/>
      </w:pPr>
      <w:r w:rsidRPr="00B85288">
        <w:t>Richtlijn</w:t>
      </w:r>
    </w:p>
    <w:p w14:paraId="1CE3FE4C" w14:textId="77777777" w:rsidR="009E3675" w:rsidRPr="00B85288" w:rsidRDefault="009E3675" w:rsidP="00345F54">
      <w:r w:rsidRPr="00B85288">
        <w:t>De Europese richtlijn voor aanbesteding van overheidsopdrachten (2014/24/EU)</w:t>
      </w:r>
    </w:p>
    <w:p w14:paraId="4D65FA13" w14:textId="77777777" w:rsidR="009E3675" w:rsidRPr="00B85288" w:rsidRDefault="009E3675" w:rsidP="00345F54"/>
    <w:p w14:paraId="5C378A6F" w14:textId="77777777" w:rsidR="009E3675" w:rsidRPr="00B85288" w:rsidRDefault="009E3675" w:rsidP="00345F54">
      <w:pPr>
        <w:pStyle w:val="Kop4"/>
      </w:pPr>
      <w:r w:rsidRPr="00B85288">
        <w:t>Servicecentrum Drechtsteden (SCD)</w:t>
      </w:r>
    </w:p>
    <w:p w14:paraId="3E866DC6" w14:textId="38D7A54B" w:rsidR="002F71E5" w:rsidRPr="00B85288" w:rsidRDefault="009E3675" w:rsidP="00345F54">
      <w:r w:rsidRPr="00B85288">
        <w:t>Organisatieonderdeel van de Servicegemeente Dordrecht (</w:t>
      </w:r>
      <w:hyperlink r:id="rId22" w:history="1">
        <w:r w:rsidRPr="00B85288">
          <w:rPr>
            <w:rStyle w:val="Hyperlink"/>
          </w:rPr>
          <w:t>https://www.servicecentrumdrechtsteden.nl/Home</w:t>
        </w:r>
      </w:hyperlink>
      <w:r w:rsidRPr="00B85288">
        <w:t>) die de Drechtstedengemeenten en andere gemeentelijke instellingen in de Drechtsteden ondersteunt bij hun bedrijfsvoering, waaronder ICT, financiën en inkoop, personeel en organisatie en juridische zaken.</w:t>
      </w:r>
    </w:p>
    <w:p w14:paraId="15016AE8" w14:textId="3BD6E7C6" w:rsidR="002F71E5" w:rsidRPr="00B85288" w:rsidRDefault="002F71E5" w:rsidP="00345F54">
      <w:pPr>
        <w:pStyle w:val="Kop4"/>
      </w:pPr>
      <w:r w:rsidRPr="00B85288">
        <w:t xml:space="preserve">SOA </w:t>
      </w:r>
    </w:p>
    <w:p w14:paraId="726EF841" w14:textId="77777777" w:rsidR="002F71E5" w:rsidRPr="00B85288" w:rsidRDefault="002F71E5" w:rsidP="00345F54">
      <w:r w:rsidRPr="00B85288">
        <w:t xml:space="preserve">Seksueel Overdraagbare aandoeningen, waarvan binnen het kader van de Overeenkomst te onderzoeken aandoeningen zijn weergegeven in het Bijlage C programma van eisen onder 1.1. </w:t>
      </w:r>
    </w:p>
    <w:p w14:paraId="05277C35" w14:textId="77777777" w:rsidR="009E3675" w:rsidRPr="00B85288" w:rsidRDefault="009E3675" w:rsidP="00345F54"/>
    <w:p w14:paraId="56D4B3E0" w14:textId="77777777" w:rsidR="009E3675" w:rsidRPr="00B85288" w:rsidRDefault="009E3675" w:rsidP="00345F54">
      <w:pPr>
        <w:pStyle w:val="Kop4"/>
      </w:pPr>
      <w:r w:rsidRPr="00B85288">
        <w:t>Uitsluitingsgronden</w:t>
      </w:r>
    </w:p>
    <w:p w14:paraId="3905822D" w14:textId="77777777" w:rsidR="009E3675" w:rsidRPr="00B85288" w:rsidRDefault="009E3675" w:rsidP="00345F54">
      <w:r w:rsidRPr="00B85288">
        <w:t>De criteria die van toepassing zijn voor het vaststellen van uitsluiting van deelneming.</w:t>
      </w:r>
    </w:p>
    <w:p w14:paraId="235FBE1C" w14:textId="77777777" w:rsidR="009E3675" w:rsidRPr="00B85288" w:rsidRDefault="009E3675" w:rsidP="00345F54"/>
    <w:p w14:paraId="2B0CEFC5" w14:textId="77777777" w:rsidR="009E3675" w:rsidRPr="00B85288" w:rsidRDefault="009E3675" w:rsidP="00345F54">
      <w:pPr>
        <w:pStyle w:val="Kop4"/>
      </w:pPr>
      <w:r w:rsidRPr="00B85288">
        <w:t>Uniform Europees Aanbestedingsdocument</w:t>
      </w:r>
    </w:p>
    <w:p w14:paraId="2A5729DE" w14:textId="77777777" w:rsidR="009E3675" w:rsidRPr="00B85288" w:rsidRDefault="009E3675" w:rsidP="00345F54">
      <w:r w:rsidRPr="00B85288">
        <w:t xml:space="preserve">De verklaring van Inschrijver waarmee hij verklaart te kunnen voldoen aan de minimaal noodzakelijke voorwaarden voor het kunnen meedingen naar de opdracht. </w:t>
      </w:r>
    </w:p>
    <w:p w14:paraId="6CEDE032" w14:textId="77777777" w:rsidR="009E3675" w:rsidRPr="00B85288" w:rsidRDefault="009E3675" w:rsidP="00345F54"/>
    <w:p w14:paraId="1605972C" w14:textId="77777777" w:rsidR="009E3675" w:rsidRPr="00B85288" w:rsidRDefault="009E3675" w:rsidP="00345F54"/>
    <w:p w14:paraId="34F644AC" w14:textId="353579A9" w:rsidR="009E3675" w:rsidRPr="00B85288" w:rsidRDefault="009E3675" w:rsidP="00345F54">
      <w:pPr>
        <w:pStyle w:val="Kop1Bijlage"/>
        <w:rPr>
          <w:rStyle w:val="BallontekstChar"/>
          <w:rFonts w:ascii="Verdana" w:hAnsi="Verdana"/>
          <w:sz w:val="24"/>
        </w:rPr>
      </w:pPr>
      <w:bookmarkStart w:id="173" w:name="_Toc93312037"/>
      <w:bookmarkStart w:id="174" w:name="_Toc101948988"/>
      <w:r w:rsidRPr="00B85288">
        <w:rPr>
          <w:rStyle w:val="BallontekstChar"/>
          <w:rFonts w:ascii="Verdana" w:hAnsi="Verdana"/>
          <w:sz w:val="24"/>
        </w:rPr>
        <w:t>Bijlage 2</w:t>
      </w:r>
      <w:r w:rsidR="00046220" w:rsidRPr="00B85288">
        <w:rPr>
          <w:rStyle w:val="BallontekstChar"/>
          <w:rFonts w:ascii="Verdana" w:hAnsi="Verdana"/>
          <w:sz w:val="24"/>
        </w:rPr>
        <w:tab/>
      </w:r>
      <w:r w:rsidRPr="00B85288">
        <w:rPr>
          <w:rStyle w:val="BallontekstChar"/>
          <w:rFonts w:ascii="Verdana" w:hAnsi="Verdana"/>
          <w:sz w:val="24"/>
        </w:rPr>
        <w:t>Algemene deelnamevoorwaarden</w:t>
      </w:r>
      <w:bookmarkEnd w:id="173"/>
      <w:bookmarkEnd w:id="174"/>
    </w:p>
    <w:p w14:paraId="68FF6787" w14:textId="77777777" w:rsidR="009E3675" w:rsidRPr="00B85288" w:rsidRDefault="009E3675" w:rsidP="00345F54">
      <w:r w:rsidRPr="00B85288">
        <w:rPr>
          <w:rFonts w:cs="Arial"/>
        </w:rPr>
        <w:t xml:space="preserve">Behorende bij de aanbesteding: </w:t>
      </w:r>
      <w:r w:rsidRPr="00B85288">
        <w:t>22013DGJ SOA Laboratoriumdiensten</w:t>
      </w:r>
    </w:p>
    <w:p w14:paraId="511E179D" w14:textId="77777777" w:rsidR="009E3675" w:rsidRPr="00B85288" w:rsidRDefault="009E3675" w:rsidP="00345F54"/>
    <w:p w14:paraId="703D1B27" w14:textId="77777777" w:rsidR="009E3675" w:rsidRPr="00B85288" w:rsidRDefault="009E3675" w:rsidP="00345F54">
      <w:r w:rsidRPr="00B85288">
        <w:t>Deze deelnamevoorwaarden zijn van toepassing op deze aanbesteding, tenzij in de Aanbestedingsleidraad hiervan is afgeweken. Daar waar in dit document is vermeld 'inschrijving' resp. 'inschrijver' dient in het geval van een niet-openbare aanbesteding te worden gelezen 'aanmelding/inschrijving' resp. 'gegadigde/inschrijver' tenzij dit nadrukkelijk anders is aangegeven.</w:t>
      </w:r>
    </w:p>
    <w:p w14:paraId="7347A665" w14:textId="77777777" w:rsidR="009E3675" w:rsidRPr="00B85288" w:rsidRDefault="009E3675" w:rsidP="00345F54">
      <w:pPr>
        <w:pStyle w:val="Kop6Bijlage"/>
      </w:pPr>
      <w:r w:rsidRPr="00B85288">
        <w:t>Aanbestedingsstukken en rangorde</w:t>
      </w:r>
    </w:p>
    <w:p w14:paraId="1EC75B04" w14:textId="77777777" w:rsidR="009E3675" w:rsidRPr="00B85288" w:rsidRDefault="009E3675" w:rsidP="003A52C5">
      <w:pPr>
        <w:pStyle w:val="Lijstalinea"/>
        <w:numPr>
          <w:ilvl w:val="0"/>
          <w:numId w:val="15"/>
        </w:numPr>
      </w:pPr>
      <w:r w:rsidRPr="00B85288">
        <w:t>Nota's van inlichtingen maken integraal onderdeel uit van de Aanbestedingsstukken.</w:t>
      </w:r>
    </w:p>
    <w:p w14:paraId="60FB78B3" w14:textId="77777777" w:rsidR="009E3675" w:rsidRPr="00B85288" w:rsidRDefault="009E3675" w:rsidP="003A52C5">
      <w:pPr>
        <w:pStyle w:val="Lijstalinea"/>
        <w:numPr>
          <w:ilvl w:val="0"/>
          <w:numId w:val="15"/>
        </w:numPr>
      </w:pPr>
      <w:r w:rsidRPr="00B85288">
        <w:t>In geval van tegenstrijdigheden tussen de Aanbestedingsleidraad en de nota van inlichtingen, prevaleert de nota van inlichtingen. Indien er meer nota’s van inlichtingen zijn, prevaleert, in geval van tegenstrijdigheden tussen de nota’s van inlichtingen, het bepaalde in de meest recente nota van inlichtingen/het meest recente antwoord in TenderNed.</w:t>
      </w:r>
    </w:p>
    <w:p w14:paraId="2A525979" w14:textId="77777777" w:rsidR="009E3675" w:rsidRPr="00B85288" w:rsidRDefault="009E3675" w:rsidP="00345F54">
      <w:pPr>
        <w:pStyle w:val="Kop6Bijlage"/>
      </w:pPr>
      <w:r w:rsidRPr="00B85288">
        <w:t>Eisen aan de inschrijving</w:t>
      </w:r>
    </w:p>
    <w:p w14:paraId="343F46C2" w14:textId="77777777" w:rsidR="009E3675" w:rsidRPr="00B85288" w:rsidRDefault="009E3675" w:rsidP="00345F54">
      <w:pPr>
        <w:pStyle w:val="Kop4"/>
      </w:pPr>
      <w:r w:rsidRPr="00B85288">
        <w:t>Tijdige indiening</w:t>
      </w:r>
    </w:p>
    <w:p w14:paraId="7A8A451C" w14:textId="77777777" w:rsidR="009E3675" w:rsidRPr="00B85288" w:rsidRDefault="009E3675" w:rsidP="003A52C5">
      <w:pPr>
        <w:pStyle w:val="Lijstalinea"/>
        <w:numPr>
          <w:ilvl w:val="0"/>
          <w:numId w:val="18"/>
        </w:numPr>
      </w:pPr>
      <w:r w:rsidRPr="00B85288">
        <w:t>Zie TenderNed voor de uiterste inleverdatum en -tijd voor Inschrijvingen (ook wel genoemd uiterste inschrijvingstermijn). De datum en het tijdstip dienen als een fataal moment te worden beschouwd.</w:t>
      </w:r>
    </w:p>
    <w:p w14:paraId="258A2BB3" w14:textId="77777777" w:rsidR="009E3675" w:rsidRPr="00B85288" w:rsidRDefault="009E3675" w:rsidP="003A52C5">
      <w:pPr>
        <w:pStyle w:val="Lijstalinea"/>
        <w:numPr>
          <w:ilvl w:val="0"/>
          <w:numId w:val="18"/>
        </w:numPr>
      </w:pPr>
      <w:r w:rsidRPr="00B85288">
        <w:t>Het risico van te late indiening van uw Inschrijving en/of indiening van een onvolledige Inschrijving ligt bij Inschrijver.</w:t>
      </w:r>
    </w:p>
    <w:p w14:paraId="40BB347D" w14:textId="77777777" w:rsidR="009E3675" w:rsidRPr="00B85288" w:rsidRDefault="009E3675" w:rsidP="003A52C5">
      <w:pPr>
        <w:pStyle w:val="Lijstalinea"/>
        <w:numPr>
          <w:ilvl w:val="0"/>
          <w:numId w:val="18"/>
        </w:numPr>
      </w:pPr>
      <w:r w:rsidRPr="00B85288">
        <w:t>De Aanbestedende dienst is niet verantwoordelijk noch aansprakelijk voor de gevolgen die u ondervindt van een te laat, incorrect of onvolledig ingediende Inschrijving.</w:t>
      </w:r>
    </w:p>
    <w:p w14:paraId="68D97DAB" w14:textId="77777777" w:rsidR="009E3675" w:rsidRPr="00B85288" w:rsidRDefault="009E3675" w:rsidP="00345F54"/>
    <w:p w14:paraId="7AB6F64A" w14:textId="77777777" w:rsidR="009E3675" w:rsidRPr="00B85288" w:rsidRDefault="009E3675" w:rsidP="00345F54">
      <w:pPr>
        <w:pStyle w:val="Kop4"/>
      </w:pPr>
      <w:r w:rsidRPr="00B85288">
        <w:t>Rechtsgeldige ondertekening</w:t>
      </w:r>
    </w:p>
    <w:p w14:paraId="581367AC" w14:textId="77777777" w:rsidR="009E3675" w:rsidRPr="00B85288" w:rsidRDefault="009E3675" w:rsidP="003A52C5">
      <w:pPr>
        <w:pStyle w:val="Lijstalinea"/>
        <w:numPr>
          <w:ilvl w:val="0"/>
          <w:numId w:val="19"/>
        </w:numPr>
      </w:pPr>
      <w:r w:rsidRPr="00B85288">
        <w:t>De inschrijving dient rechtsgeldig ondertekend te zijn.</w:t>
      </w:r>
    </w:p>
    <w:p w14:paraId="7B7D15CF" w14:textId="77777777" w:rsidR="009E3675" w:rsidRPr="00B85288" w:rsidRDefault="009E3675" w:rsidP="003A52C5">
      <w:pPr>
        <w:pStyle w:val="Lijstalinea"/>
        <w:numPr>
          <w:ilvl w:val="0"/>
          <w:numId w:val="19"/>
        </w:numPr>
      </w:pPr>
      <w:r w:rsidRPr="00B85288">
        <w:t>Het ondertekenen en inscannen van het Uniform Europees Aanbestedingsdocument (UEA) is niet verplicht als de handtekening betrekking heeft op meerdere documenten waarvan het UEA er één is (artikel 2 lid 2 Aanbestedingsbesluit).</w:t>
      </w:r>
    </w:p>
    <w:p w14:paraId="08BAAEB9" w14:textId="77777777" w:rsidR="009E3675" w:rsidRPr="00B85288" w:rsidRDefault="009E3675" w:rsidP="00345F54"/>
    <w:p w14:paraId="7CCDA0E2" w14:textId="77777777" w:rsidR="009E3675" w:rsidRPr="00B85288" w:rsidRDefault="009E3675" w:rsidP="00345F54">
      <w:pPr>
        <w:pStyle w:val="Kop4"/>
      </w:pPr>
      <w:r w:rsidRPr="00B85288">
        <w:t>Juistheid en volledigheid</w:t>
      </w:r>
    </w:p>
    <w:p w14:paraId="77A1E859" w14:textId="77777777" w:rsidR="009E3675" w:rsidRPr="00B85288" w:rsidRDefault="009E3675" w:rsidP="003A52C5">
      <w:pPr>
        <w:pStyle w:val="Lijstalinea"/>
        <w:numPr>
          <w:ilvl w:val="0"/>
          <w:numId w:val="20"/>
        </w:numPr>
      </w:pPr>
      <w:r w:rsidRPr="00B85288">
        <w:t>Door het indienen van een Inschrijving geeft Inschrijver aan borg te staan voor de juistheid en volledigheid van alle door hem overgelegde gegevens en verklaringen.</w:t>
      </w:r>
    </w:p>
    <w:p w14:paraId="195B8E0E" w14:textId="77777777" w:rsidR="009E3675" w:rsidRPr="00B85288" w:rsidRDefault="009E3675" w:rsidP="003A52C5">
      <w:pPr>
        <w:pStyle w:val="Lijstalinea"/>
        <w:numPr>
          <w:ilvl w:val="0"/>
          <w:numId w:val="20"/>
        </w:numPr>
      </w:pPr>
      <w:r w:rsidRPr="00B85288">
        <w:t>Het risico van het ontbreken van informatie en/of antwoorden en/of van het verstrekken van onjuiste informatie berust volledig bij Inschrijver. Afhankelijk van de aard van de omissie of onjuistheid kan dit leiden tot uitsluiting of puntenverlies. Indien in een latere fase blijkt dat onjuiste en/of onvolledige informatie is verstrekt kan Inschrijver van verdere deelname worden uitgesloten, dan wel kunnen reeds gemaakte afspraken worden geannuleerd zonder gehoudenheid tot enige financiële vergoeding van welke aard ook aan Inschrijver door de Aanbestedende dienst.</w:t>
      </w:r>
    </w:p>
    <w:p w14:paraId="68655BF7" w14:textId="77777777" w:rsidR="009E3675" w:rsidRPr="00B85288" w:rsidRDefault="009E3675" w:rsidP="00345F54"/>
    <w:p w14:paraId="13860B5E" w14:textId="77777777" w:rsidR="009E3675" w:rsidRPr="00B85288" w:rsidRDefault="009E3675" w:rsidP="00345F54">
      <w:pPr>
        <w:pStyle w:val="Kop4"/>
      </w:pPr>
      <w:r w:rsidRPr="00B85288">
        <w:t>Geen voorbehouden</w:t>
      </w:r>
    </w:p>
    <w:p w14:paraId="186ED990" w14:textId="77777777" w:rsidR="009E3675" w:rsidRPr="00B85288" w:rsidRDefault="009E3675" w:rsidP="003A52C5">
      <w:pPr>
        <w:pStyle w:val="Lijstalinea"/>
        <w:numPr>
          <w:ilvl w:val="0"/>
          <w:numId w:val="21"/>
        </w:numPr>
      </w:pPr>
      <w:r w:rsidRPr="00B85288">
        <w:t>De Inschrijving van Inschrijver zal geen voorbehoud(en) bevatten. Door het uitbrengen van een Inschrijving verklaart Inschrijver zijn Inschrijving stellig en zonder enig voorbehoud te hebben gedaan en verklaart zich akkoord met alle in deze fase van de aanbesteding door de Aanbestedende dienst verstrekte documenten en vermelde voorschriften. Een inschrijving met een of meer voorbehouden zal worden uitgesloten.</w:t>
      </w:r>
    </w:p>
    <w:p w14:paraId="6F9D1691" w14:textId="77777777" w:rsidR="009E3675" w:rsidRPr="00B85288" w:rsidRDefault="009E3675" w:rsidP="003A52C5">
      <w:pPr>
        <w:pStyle w:val="Lijstalinea"/>
        <w:numPr>
          <w:ilvl w:val="0"/>
          <w:numId w:val="21"/>
        </w:numPr>
      </w:pPr>
      <w:r w:rsidRPr="00B85288">
        <w:lastRenderedPageBreak/>
        <w:t>Door het indienen van een inschrijving gaat Inschrijver akkoord met de inhoud van de Aanbestedingsstukken.</w:t>
      </w:r>
    </w:p>
    <w:p w14:paraId="7877ADC9" w14:textId="77777777" w:rsidR="009E3675" w:rsidRPr="00B85288" w:rsidRDefault="009E3675" w:rsidP="003A52C5">
      <w:pPr>
        <w:pStyle w:val="Lijstalinea"/>
        <w:numPr>
          <w:ilvl w:val="0"/>
          <w:numId w:val="21"/>
        </w:numPr>
      </w:pPr>
      <w:r w:rsidRPr="00B85288">
        <w:t>Leverings-, betalings- en/of andere algemene voorwaarden - hoe dan ook genaamd - van Deelnemer worden uitdrukkelijk van de hand gewezen. Op de overeenkomst zijn de voorwaarden zoals vastgelegd in de Aanbestedingsstukken van toepassing.</w:t>
      </w:r>
    </w:p>
    <w:p w14:paraId="2252F4A1" w14:textId="77777777" w:rsidR="009E3675" w:rsidRPr="00B85288" w:rsidRDefault="009E3675" w:rsidP="00345F54"/>
    <w:p w14:paraId="637F7AA9" w14:textId="77777777" w:rsidR="009E3675" w:rsidRPr="00B85288" w:rsidRDefault="009E3675" w:rsidP="00345F54">
      <w:pPr>
        <w:pStyle w:val="Kop4"/>
      </w:pPr>
      <w:r w:rsidRPr="00B85288">
        <w:t>Publiciteit en taal</w:t>
      </w:r>
    </w:p>
    <w:p w14:paraId="2C918BC0" w14:textId="77777777" w:rsidR="009E3675" w:rsidRPr="00B85288" w:rsidRDefault="009E3675" w:rsidP="003A52C5">
      <w:pPr>
        <w:pStyle w:val="Lijstalinea"/>
        <w:numPr>
          <w:ilvl w:val="0"/>
          <w:numId w:val="22"/>
        </w:numPr>
      </w:pPr>
      <w:r w:rsidRPr="00B85288">
        <w:t>Inschrijver zal zich onthouden van verklaringen van welke aard dan ook die andere betrokkenen kunnen schaden. Schending van deze voorwaarde kan tot gevolg hebben dat Inschrijver van verdere deelname aan deze procedure wordt uitgesloten.</w:t>
      </w:r>
    </w:p>
    <w:p w14:paraId="66AAFCDF" w14:textId="77777777" w:rsidR="009E3675" w:rsidRPr="00B85288" w:rsidRDefault="009E3675" w:rsidP="003A52C5">
      <w:pPr>
        <w:pStyle w:val="Lijstalinea"/>
        <w:numPr>
          <w:ilvl w:val="0"/>
          <w:numId w:val="22"/>
        </w:numPr>
      </w:pPr>
      <w:r w:rsidRPr="00B85288">
        <w:t>De Aanbestedende dienst zal vertrouwelijk omgaan met de informatie die door Inschrijvers wordt verstrekt.</w:t>
      </w:r>
    </w:p>
    <w:p w14:paraId="48B3D2B9" w14:textId="77777777" w:rsidR="009E3675" w:rsidRPr="00B85288" w:rsidRDefault="009E3675" w:rsidP="003A52C5">
      <w:pPr>
        <w:pStyle w:val="Lijstalinea"/>
        <w:numPr>
          <w:ilvl w:val="0"/>
          <w:numId w:val="22"/>
        </w:numPr>
      </w:pPr>
      <w:r w:rsidRPr="00B85288">
        <w:t>Publiciteit met betrekking tot deze aanbesteding is alleen toegestaan na schriftelijke toestemming van de gemachtigde functionaris van de Aanbestedende dienst.</w:t>
      </w:r>
    </w:p>
    <w:p w14:paraId="35A7E9A3" w14:textId="77777777" w:rsidR="009E3675" w:rsidRPr="00B85288" w:rsidRDefault="009E3675" w:rsidP="003A52C5">
      <w:pPr>
        <w:pStyle w:val="Lijstalinea"/>
        <w:numPr>
          <w:ilvl w:val="0"/>
          <w:numId w:val="22"/>
        </w:numPr>
      </w:pPr>
      <w:r w:rsidRPr="00B85288">
        <w:t>Inschrijver dient tijdens het aanbestedingstraject in de mondelinge en schriftelijke communicatie met de Aanbestedende dienst uitsluitend de Nederlandse taal te gebruiken.</w:t>
      </w:r>
    </w:p>
    <w:p w14:paraId="05BAD14F" w14:textId="77777777" w:rsidR="009E3675" w:rsidRPr="00B85288" w:rsidRDefault="009E3675" w:rsidP="00345F54"/>
    <w:p w14:paraId="6AFC74ED" w14:textId="77777777" w:rsidR="009E3675" w:rsidRPr="00B85288" w:rsidRDefault="009E3675" w:rsidP="00345F54">
      <w:pPr>
        <w:pStyle w:val="Kop4"/>
      </w:pPr>
      <w:r w:rsidRPr="00B85288">
        <w:t>Prijs</w:t>
      </w:r>
    </w:p>
    <w:p w14:paraId="721E8EE6" w14:textId="77777777" w:rsidR="009E3675" w:rsidRPr="00B85288" w:rsidRDefault="009E3675" w:rsidP="003A52C5">
      <w:pPr>
        <w:pStyle w:val="Lijstalinea"/>
        <w:numPr>
          <w:ilvl w:val="0"/>
          <w:numId w:val="17"/>
        </w:numPr>
      </w:pPr>
      <w:r w:rsidRPr="00B85288">
        <w:t>Het prijsinvulformulier mag niet gewijzigd worden op straffe van uitsluiting.</w:t>
      </w:r>
    </w:p>
    <w:p w14:paraId="195CEF7D" w14:textId="77777777" w:rsidR="009E3675" w:rsidRPr="00B85288" w:rsidRDefault="009E3675" w:rsidP="003A52C5">
      <w:pPr>
        <w:pStyle w:val="Lijstalinea"/>
        <w:numPr>
          <w:ilvl w:val="0"/>
          <w:numId w:val="17"/>
        </w:numPr>
      </w:pPr>
      <w:r w:rsidRPr="00B85288">
        <w:t>Het is op straffe van uitsluiting van deelname verboden een manipulatieve Inschrijving in te dienen. Een Inschrijving wordt als manipulatief aangemerkt als deze - naar het oordeel van de gemeente - kennelijk bedoeld is de beoordelingssystematiek te manipuleren. Bijvoorbeeld het indienen van onrealistische prijzen.</w:t>
      </w:r>
    </w:p>
    <w:p w14:paraId="1D5C5179" w14:textId="77777777" w:rsidR="009E3675" w:rsidRPr="00B85288" w:rsidRDefault="009E3675" w:rsidP="003A52C5">
      <w:pPr>
        <w:pStyle w:val="Lijstalinea"/>
        <w:numPr>
          <w:ilvl w:val="0"/>
          <w:numId w:val="17"/>
        </w:numPr>
      </w:pPr>
      <w:r w:rsidRPr="00B85288">
        <w:t>De aanbestedende dienst behoudt zicht het recht voor een abnormaal lage Inschrijvingen uit te sluiten. Een inschrijving kan pas door de aanbestedende dienst als 'abnormaal laag' worden afgewezen nadat deze een onderzoek heeft verricht waarbij de inschrijver om een schriftelijke motivering en toelichting is verzocht. De aanbestedende dienst laat aan de Inschrijver laten weten welke motiveringen van de inschrijving hij onaanvaardbaar vindt.</w:t>
      </w:r>
    </w:p>
    <w:p w14:paraId="79AE583C" w14:textId="77777777" w:rsidR="009E3675" w:rsidRPr="00B85288" w:rsidRDefault="009E3675" w:rsidP="00345F54">
      <w:pPr>
        <w:pStyle w:val="Kop6Bijlage"/>
      </w:pPr>
      <w:r w:rsidRPr="00B85288">
        <w:t xml:space="preserve">Vragen en antwoorden </w:t>
      </w:r>
    </w:p>
    <w:p w14:paraId="307BE85D" w14:textId="77777777" w:rsidR="009E3675" w:rsidRPr="00B85288" w:rsidRDefault="009E3675" w:rsidP="003A52C5">
      <w:pPr>
        <w:pStyle w:val="Lijstalinea"/>
        <w:numPr>
          <w:ilvl w:val="0"/>
          <w:numId w:val="23"/>
        </w:numPr>
      </w:pPr>
      <w:r w:rsidRPr="00B85288">
        <w:t xml:space="preserve">De aanbestedingsstukken zijn met de grootst mogelijke zorg samengesteld. Desondanks kunnen er onduidelijkheden en/of onvolkomenheden in voorkomen. Indien u onjuistheden heeft aangetroffen of u niet kunt verenigen met de inhoud van de aanbestedingsstukken, dient u dit schriftelijk via TenderNed te melden met opgave van de eventuele consequenties en/of correctievoorstellen. </w:t>
      </w:r>
    </w:p>
    <w:p w14:paraId="1C8E0749" w14:textId="77777777" w:rsidR="009E3675" w:rsidRPr="00B85288" w:rsidRDefault="009E3675" w:rsidP="003A52C5">
      <w:pPr>
        <w:pStyle w:val="Lijstalinea"/>
        <w:numPr>
          <w:ilvl w:val="0"/>
          <w:numId w:val="23"/>
        </w:numPr>
      </w:pPr>
      <w:r w:rsidRPr="00B85288">
        <w:t xml:space="preserve">Het verkrijgen van nadere informatie en/of het stellen van vragen over de Aanbestedingsstukken is schriftelijk mogelijk via de Vraag- en Antwoordmodule in TenderNed tot en met de uiterste datum voor indiening van vragen (zie planning Aanbestedingsleidraad). </w:t>
      </w:r>
    </w:p>
    <w:p w14:paraId="0FBA4AA6" w14:textId="77777777" w:rsidR="009E3675" w:rsidRPr="00B85288" w:rsidRDefault="009E3675" w:rsidP="003A52C5">
      <w:pPr>
        <w:pStyle w:val="Lijstalinea"/>
        <w:numPr>
          <w:ilvl w:val="0"/>
          <w:numId w:val="23"/>
        </w:numPr>
      </w:pPr>
      <w:r w:rsidRPr="00B85288">
        <w:t xml:space="preserve">De gemeente zal alle gestelde vragen (mits tijdig ingediend), inclusief de bijbehorende antwoorden, geanonimiseerd opnemen in een nota van inlichtingen. Deze Nota van inlichtingen wordt op TenderNed gepubliceerd en maakt integraal onderdeel uit van de Aanbestedingsstukken. De gemeente behoudt zich het recht voor om vragen die later binnen komen dan de sluitingstermijn vragenronde (zie planning Aanbestedingsleidraad) niet in behandeling te nemen. </w:t>
      </w:r>
    </w:p>
    <w:p w14:paraId="78CE6E96" w14:textId="77777777" w:rsidR="009E3675" w:rsidRPr="00B85288" w:rsidRDefault="009E3675" w:rsidP="003A52C5">
      <w:pPr>
        <w:pStyle w:val="Lijstalinea"/>
        <w:numPr>
          <w:ilvl w:val="0"/>
          <w:numId w:val="23"/>
        </w:numPr>
      </w:pPr>
      <w:r w:rsidRPr="00B85288">
        <w:t xml:space="preserve">Voor vragen die uitsluitend gerelateerd zijn aan de functionaliteit of techniek van TenderNed, kunt u contact opnemen met de servicedesk van TenderNed. De Aanbestedende dienst zal deze vragen en antwoorden niet opnemen en beantwoorden in de nota van inlichtingen. </w:t>
      </w:r>
    </w:p>
    <w:p w14:paraId="227557BF" w14:textId="77777777" w:rsidR="009E3675" w:rsidRPr="00B85288" w:rsidRDefault="009E3675" w:rsidP="003A52C5">
      <w:pPr>
        <w:pStyle w:val="Lijstalinea"/>
        <w:numPr>
          <w:ilvl w:val="0"/>
          <w:numId w:val="23"/>
        </w:numPr>
      </w:pPr>
      <w:r w:rsidRPr="00B85288">
        <w:t xml:space="preserve">De Aanbestedende dienst gaat ervan uit dat met betrekking tot de onderdelen waarover geen vragen zijn gesteld geen onduidelijkheden bestaan. </w:t>
      </w:r>
    </w:p>
    <w:p w14:paraId="0AB3F98E" w14:textId="4C3F6F1D" w:rsidR="009E3675" w:rsidRPr="00B85288" w:rsidRDefault="009E3675" w:rsidP="003A52C5">
      <w:pPr>
        <w:pStyle w:val="Lijstalinea"/>
        <w:numPr>
          <w:ilvl w:val="0"/>
          <w:numId w:val="23"/>
        </w:numPr>
      </w:pPr>
      <w:r w:rsidRPr="00B85288">
        <w:t xml:space="preserve">Mondelinge mededelingen hebben geen rechtskracht. </w:t>
      </w:r>
    </w:p>
    <w:p w14:paraId="38968A8C" w14:textId="77777777" w:rsidR="00064FDF" w:rsidRPr="00B85288" w:rsidRDefault="00064FDF" w:rsidP="00064FDF">
      <w:pPr>
        <w:pStyle w:val="Lijstalinea"/>
        <w:ind w:left="720"/>
      </w:pPr>
    </w:p>
    <w:p w14:paraId="357974C8" w14:textId="77777777" w:rsidR="009E3675" w:rsidRPr="00B85288" w:rsidRDefault="009E3675" w:rsidP="00345F54">
      <w:pPr>
        <w:pStyle w:val="Kop6Bijlage"/>
      </w:pPr>
      <w:r w:rsidRPr="00B85288">
        <w:lastRenderedPageBreak/>
        <w:t>Inschrijven in samenwerking met andere ondernemingen</w:t>
      </w:r>
    </w:p>
    <w:p w14:paraId="0F81FF57" w14:textId="77777777" w:rsidR="009E3675" w:rsidRPr="00B85288" w:rsidRDefault="009E3675" w:rsidP="00345F54">
      <w:pPr>
        <w:pStyle w:val="Kop4"/>
      </w:pPr>
      <w:proofErr w:type="spellStart"/>
      <w:r w:rsidRPr="00B85288">
        <w:t>Één</w:t>
      </w:r>
      <w:proofErr w:type="spellEnd"/>
      <w:r w:rsidRPr="00B85288">
        <w:t xml:space="preserve"> inschrijving</w:t>
      </w:r>
    </w:p>
    <w:p w14:paraId="092D688D" w14:textId="77777777" w:rsidR="009E3675" w:rsidRPr="00B85288" w:rsidRDefault="009E3675" w:rsidP="003A52C5">
      <w:pPr>
        <w:pStyle w:val="Lijstalinea"/>
        <w:numPr>
          <w:ilvl w:val="0"/>
          <w:numId w:val="24"/>
        </w:numPr>
      </w:pPr>
      <w:r w:rsidRPr="00B85288">
        <w:t>Een natuurlijk persoon, rechtspersoon en/of vennootschap kan slechts éénmaal (hetzij individueel, hetzij in combinatie met andere natuurlijke personen, rechtspersonen en/of vennootschappen) een Inschrijving indienen.</w:t>
      </w:r>
    </w:p>
    <w:p w14:paraId="2E10A8B0" w14:textId="77777777" w:rsidR="009E3675" w:rsidRPr="00B85288" w:rsidRDefault="009E3675" w:rsidP="003A52C5">
      <w:pPr>
        <w:pStyle w:val="Lijstalinea"/>
        <w:numPr>
          <w:ilvl w:val="0"/>
          <w:numId w:val="24"/>
        </w:numPr>
      </w:pPr>
      <w:r w:rsidRPr="00B85288">
        <w:t>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Door het indienen van een Inschrijving verklaart Inschrijver zich akkoord met deze voorwaarden.</w:t>
      </w:r>
    </w:p>
    <w:p w14:paraId="50243C02" w14:textId="77777777" w:rsidR="009E3675" w:rsidRPr="00B85288" w:rsidRDefault="009E3675" w:rsidP="003A52C5">
      <w:pPr>
        <w:pStyle w:val="Lijstalinea"/>
        <w:numPr>
          <w:ilvl w:val="0"/>
          <w:numId w:val="24"/>
        </w:numPr>
      </w:pPr>
      <w:r w:rsidRPr="00B85288">
        <w:t>U kunt zelfstandig inschrijven, in combinatie met andere partijen of als hoofdaannemer met onderaannemers.</w:t>
      </w:r>
    </w:p>
    <w:p w14:paraId="191EEAED" w14:textId="77777777" w:rsidR="009E3675" w:rsidRPr="00B85288" w:rsidRDefault="009E3675" w:rsidP="00345F54">
      <w:pPr>
        <w:pStyle w:val="Lijstalinea"/>
      </w:pPr>
    </w:p>
    <w:p w14:paraId="5227438A" w14:textId="77777777" w:rsidR="009E3675" w:rsidRPr="00B85288" w:rsidRDefault="009E3675" w:rsidP="00345F54">
      <w:pPr>
        <w:pStyle w:val="Kop4"/>
      </w:pPr>
      <w:r w:rsidRPr="00B85288">
        <w:t>Aanmelden als samenwerkingsverband (Combinatie)</w:t>
      </w:r>
    </w:p>
    <w:p w14:paraId="4756DCE0" w14:textId="77777777" w:rsidR="009E3675" w:rsidRPr="00B85288" w:rsidRDefault="009E3675" w:rsidP="003A52C5">
      <w:pPr>
        <w:pStyle w:val="Lijstalinea"/>
        <w:numPr>
          <w:ilvl w:val="0"/>
          <w:numId w:val="24"/>
        </w:numPr>
      </w:pPr>
      <w:r w:rsidRPr="00B85288">
        <w:t>Indien u wenst deel te nemen in Combinatie dient:</w:t>
      </w:r>
    </w:p>
    <w:p w14:paraId="6A644BBF" w14:textId="77777777" w:rsidR="009E3675" w:rsidRPr="00B85288" w:rsidRDefault="009E3675" w:rsidP="003A52C5">
      <w:pPr>
        <w:pStyle w:val="Lijstalinea"/>
        <w:numPr>
          <w:ilvl w:val="1"/>
          <w:numId w:val="24"/>
        </w:numPr>
      </w:pPr>
      <w:r w:rsidRPr="00B85288">
        <w:t>iedere deelnemer van het samenwerkingsverband de Bijlage ‘Uniform Europees Aanbestedingsdocument’ rechtsgeldig te ondertekenen. Hierbij dienen alle ondernemingen in het samenwerkingsverband ieder voor zich en gezamenlijk hoofdelijke aansprakelijkheid te aanvaarden voor de gestanddoening van de verplichtingen voortvloeiend uit de Inschrijving, resp. bij gunning uit de uitvoering;</w:t>
      </w:r>
    </w:p>
    <w:p w14:paraId="24BADE71" w14:textId="77777777" w:rsidR="009E3675" w:rsidRPr="00B85288" w:rsidRDefault="009E3675" w:rsidP="003A52C5">
      <w:pPr>
        <w:pStyle w:val="Lijstalinea"/>
        <w:numPr>
          <w:ilvl w:val="1"/>
          <w:numId w:val="24"/>
        </w:numPr>
      </w:pPr>
      <w:r w:rsidRPr="00B85288">
        <w:t>in het ‘Uniform Europees Aanbestedingsdocument’ te worden aangegeven welke onderneming namens het samenwerkingsverband penvoerder is en wie de overige deelnemer(s) in het samenwerkingsverband is/zijn.</w:t>
      </w:r>
    </w:p>
    <w:p w14:paraId="2FF458CA" w14:textId="77777777" w:rsidR="009E3675" w:rsidRPr="00B85288" w:rsidRDefault="009E3675" w:rsidP="00345F54">
      <w:pPr>
        <w:pStyle w:val="Lijstalinea"/>
      </w:pPr>
    </w:p>
    <w:p w14:paraId="4BFEF8A7" w14:textId="77777777" w:rsidR="009E3675" w:rsidRPr="00B85288" w:rsidRDefault="009E3675" w:rsidP="00345F54">
      <w:pPr>
        <w:pStyle w:val="Kop4"/>
      </w:pPr>
      <w:r w:rsidRPr="00B85288">
        <w:t>Aanmelden als hoofdaannemer met onderaannemer(s)</w:t>
      </w:r>
    </w:p>
    <w:p w14:paraId="0F95EC26" w14:textId="77777777" w:rsidR="009E3675" w:rsidRPr="00B85288" w:rsidRDefault="009E3675" w:rsidP="003A52C5">
      <w:pPr>
        <w:pStyle w:val="Lijstalinea"/>
        <w:numPr>
          <w:ilvl w:val="0"/>
          <w:numId w:val="24"/>
        </w:numPr>
      </w:pPr>
      <w:r w:rsidRPr="00B85288">
        <w:t>In deze constructie is de hoofdaannemer de Inschrijver. Indien u wenst deel te nemen als hoofdaannemer met één of meer onderaannemers om te kunnen voldoen aan de gestelde Geschiktheidseisen, dient u in het UEA aan te geven voor welke geschiktheidseisen u een beroep doet op de onderaannemer(s) en wie de onderaannemer(s) is/zijn. In dit geval dient u van zowel de hoofdaannemer als van de betreffende onderaannemer een ingevuld, rechtsgeldig ondertekend UEA bij uw Inschrijving bij te sluiten. Voor deze onderaannemer(s) gelden net als voor de hoofdaannemer de Uitsluitingsgronden (zie Aanbestedingsleidraad).</w:t>
      </w:r>
    </w:p>
    <w:p w14:paraId="05911A3E" w14:textId="77777777" w:rsidR="009E3675" w:rsidRPr="00B85288" w:rsidRDefault="009E3675" w:rsidP="003A52C5">
      <w:pPr>
        <w:pStyle w:val="Lijstalinea"/>
        <w:numPr>
          <w:ilvl w:val="0"/>
          <w:numId w:val="24"/>
        </w:numPr>
      </w:pPr>
      <w:r w:rsidRPr="00B85288">
        <w:t>De gemeente kan in deze situatie bij gunning van u verlangen dat u per onderaannemer een verklaring van de betreffende onderaannemer overlegt waarin deze aangeeft bereid te zijn de genoemde werkzaamheden uit te voeren.</w:t>
      </w:r>
    </w:p>
    <w:p w14:paraId="2AA864FD" w14:textId="77777777" w:rsidR="009E3675" w:rsidRPr="00B85288" w:rsidRDefault="009E3675" w:rsidP="003A52C5">
      <w:pPr>
        <w:pStyle w:val="Lijstalinea"/>
        <w:numPr>
          <w:ilvl w:val="0"/>
          <w:numId w:val="24"/>
        </w:numPr>
      </w:pPr>
      <w:r w:rsidRPr="00B85288">
        <w:t>Indien u als hoofdaannemer met onderaannemers inschrijft waarop u geen beroep doet om te kunnen voldoen aan de Geschiktheidseisen hoeft u alleen van de hoofdaannemer het ingevuld, rechtsgeldig ondertekend UEA bij uw Verzoek tot deelname bij te sluiten.</w:t>
      </w:r>
    </w:p>
    <w:p w14:paraId="1936F4AF" w14:textId="77777777" w:rsidR="009E3675" w:rsidRPr="00B85288" w:rsidRDefault="009E3675" w:rsidP="00345F54">
      <w:pPr>
        <w:pStyle w:val="Kop6Bijlage"/>
      </w:pPr>
      <w:r w:rsidRPr="00B85288">
        <w:t>Beroep doen op derden voor de geschiktheidseisen en/of uitvoering</w:t>
      </w:r>
    </w:p>
    <w:p w14:paraId="6C55AEF2" w14:textId="77777777" w:rsidR="009E3675" w:rsidRPr="00B85288" w:rsidRDefault="009E3675" w:rsidP="003A52C5">
      <w:pPr>
        <w:pStyle w:val="Lijstalinea"/>
        <w:numPr>
          <w:ilvl w:val="0"/>
          <w:numId w:val="24"/>
        </w:numPr>
      </w:pPr>
      <w:r w:rsidRPr="00B85288">
        <w:t>Indien u niet zelfstandig in de uitvoering van de Opdracht kunt voorzien, is het mogelijk om deel te nemen in samenwerking met andere ondernemingen. Dit kan zich voordoen in 2 situaties:</w:t>
      </w:r>
    </w:p>
    <w:p w14:paraId="2E255DCB" w14:textId="77777777" w:rsidR="009E3675" w:rsidRPr="00B85288" w:rsidRDefault="009E3675" w:rsidP="003A52C5">
      <w:pPr>
        <w:pStyle w:val="Lijstalinea"/>
        <w:numPr>
          <w:ilvl w:val="1"/>
          <w:numId w:val="24"/>
        </w:numPr>
      </w:pPr>
      <w:r w:rsidRPr="00B85288">
        <w:t>U kunt niet zelfstandig voldoen aan de gestelde geschiktheidseisen en doet daarom een beroep op een derde partij (hetzij in Combinatie, hetzij als onderaannemer). U dient dit dan in het UEA bij hoofdstuk IIC aan te geven en te vermelden voor welke geschiktheidseis u een beroep op de derde partij doet. Tevens dient u van de betreffende derde partij een UEA bij te sluiten bij uw Verzoek tot deelname.</w:t>
      </w:r>
    </w:p>
    <w:p w14:paraId="6A8C1387" w14:textId="77777777" w:rsidR="009E3675" w:rsidRPr="00B85288" w:rsidRDefault="009E3675" w:rsidP="003A52C5">
      <w:pPr>
        <w:pStyle w:val="Lijstalinea"/>
        <w:numPr>
          <w:ilvl w:val="1"/>
          <w:numId w:val="24"/>
        </w:numPr>
      </w:pPr>
      <w:r w:rsidRPr="00B85288">
        <w:t>U kunt wel zelfstandig voldoen aan de gestelde geschiktheidseisen, maar niet zelfstandig voorzien in de realisatie van de Opdracht. In dat geval meldt u dit in het UEA bij hoofdstuk IID.</w:t>
      </w:r>
    </w:p>
    <w:p w14:paraId="1AD619A2" w14:textId="77777777" w:rsidR="009E3675" w:rsidRPr="00B85288" w:rsidRDefault="009E3675" w:rsidP="003A52C5">
      <w:pPr>
        <w:pStyle w:val="Lijstalinea"/>
        <w:numPr>
          <w:ilvl w:val="0"/>
          <w:numId w:val="24"/>
        </w:numPr>
      </w:pPr>
      <w:r w:rsidRPr="00B85288">
        <w:lastRenderedPageBreak/>
        <w:t>Indien u een beroep doet op de (financiële en/of technische) bekwaamheden van uw moedermaatschappij om te kunnen voldoen aan de Geschiktheidseisen, dient de betreffende moedermaatschappij financieel en technisch garant te staan voor de verplichtingen voortvloeiende uit de overeenkomst. U dient in dat geval na een eerste strekkend verzoek daartoe de volgende informatie te overleggen:</w:t>
      </w:r>
    </w:p>
    <w:p w14:paraId="22A20B6F" w14:textId="2833F95D" w:rsidR="009E3675" w:rsidRPr="00B85288" w:rsidRDefault="009E3675" w:rsidP="003A52C5">
      <w:pPr>
        <w:pStyle w:val="Lijstalinea"/>
        <w:numPr>
          <w:ilvl w:val="1"/>
          <w:numId w:val="24"/>
        </w:numPr>
      </w:pPr>
      <w:r w:rsidRPr="00B85288">
        <w:t xml:space="preserve">een door een vertegenwoordigingsbevoegde functionaris van de moedermaatschappij ondertekende concernverklaring, waaruit blijkt dat de holding-/concernmaatschappij zich - onder voorwaarde van gunning van </w:t>
      </w:r>
      <w:r w:rsidR="001D74A0">
        <w:t>de opdracht</w:t>
      </w:r>
      <w:r w:rsidRPr="00B85288">
        <w:t>- financieel garant stelt voor de nakoming van alle verplichtingen, die uit hoofde van de ingevolge de onderhavige grondverkoop gesloten overeenkomst(en) door gegadigde worden aangegaan.</w:t>
      </w:r>
    </w:p>
    <w:p w14:paraId="3D9D61EA" w14:textId="77777777" w:rsidR="009E3675" w:rsidRPr="00B85288" w:rsidRDefault="009E3675" w:rsidP="003A52C5">
      <w:pPr>
        <w:pStyle w:val="Lijstalinea"/>
        <w:numPr>
          <w:ilvl w:val="1"/>
          <w:numId w:val="24"/>
        </w:numPr>
      </w:pPr>
      <w:r w:rsidRPr="00B85288">
        <w:t>een organogram van de holding-/concernstructuur bij te sluiten met vermelding van de naam, adres en vestigingsplaats van de holding-/concernmaatschappij.</w:t>
      </w:r>
    </w:p>
    <w:p w14:paraId="59C21783" w14:textId="77777777" w:rsidR="009E3675" w:rsidRPr="00B85288" w:rsidRDefault="009E3675" w:rsidP="00345F54">
      <w:pPr>
        <w:pStyle w:val="Kop6Bijlage"/>
      </w:pPr>
      <w:r w:rsidRPr="00B85288">
        <w:t>Na de inschrijving: toelichting, verificatie</w:t>
      </w:r>
    </w:p>
    <w:p w14:paraId="060CDDB3" w14:textId="77777777" w:rsidR="009E3675" w:rsidRPr="00B85288" w:rsidRDefault="009E3675" w:rsidP="003A52C5">
      <w:pPr>
        <w:pStyle w:val="Lijstalinea"/>
        <w:numPr>
          <w:ilvl w:val="0"/>
          <w:numId w:val="24"/>
        </w:numPr>
      </w:pPr>
      <w:r w:rsidRPr="00B85288">
        <w:t>De Aanbestedende dienst kan verlangen dat u uw Inschrijving nader toelicht en/of voorziet van ondersteunende bescheiden.</w:t>
      </w:r>
    </w:p>
    <w:p w14:paraId="36A1DF17" w14:textId="77777777" w:rsidR="009E3675" w:rsidRPr="00B85288" w:rsidRDefault="009E3675" w:rsidP="003A52C5">
      <w:pPr>
        <w:pStyle w:val="Lijstalinea"/>
        <w:numPr>
          <w:ilvl w:val="0"/>
          <w:numId w:val="24"/>
        </w:numPr>
      </w:pPr>
      <w:r w:rsidRPr="00B85288">
        <w:t>De Aanbestedende dienst is gerechtigd, doch niet gehouden om alle op basis van de Inschrijving in te dienen gegevens en verklaringen op hun juistheid te controleren.</w:t>
      </w:r>
    </w:p>
    <w:p w14:paraId="7AF83EA2" w14:textId="77777777" w:rsidR="009E3675" w:rsidRPr="00B85288" w:rsidRDefault="009E3675" w:rsidP="003A52C5">
      <w:pPr>
        <w:pStyle w:val="Lijstalinea"/>
        <w:numPr>
          <w:ilvl w:val="0"/>
          <w:numId w:val="24"/>
        </w:numPr>
      </w:pPr>
      <w:r w:rsidRPr="00B85288">
        <w:t>U mag uw inschrijving na sluitingsdatum en –tijdstip voor het indienen van de Inschrijvingen niet meer wijzigen, aanvullen en/of verduidelijken, behoudens wanneer de Aanbestedende dienst een verzoek tot toelichting heeft gedaan zoals bedoeld in het eerste lid.</w:t>
      </w:r>
    </w:p>
    <w:p w14:paraId="2087BF6B" w14:textId="77777777" w:rsidR="009E3675" w:rsidRPr="00B85288" w:rsidRDefault="009E3675" w:rsidP="00345F54">
      <w:pPr>
        <w:pStyle w:val="Kop6Bijlage"/>
        <w:rPr>
          <w:rFonts w:ascii="Courier New" w:hAnsi="Courier New" w:cs="Courier New"/>
        </w:rPr>
      </w:pPr>
      <w:r w:rsidRPr="00B85288">
        <w:t xml:space="preserve">Gunningbeslissing en aanlevering bewijsmiddelen </w:t>
      </w:r>
    </w:p>
    <w:p w14:paraId="12C73B60" w14:textId="77777777" w:rsidR="009E3675" w:rsidRPr="00B85288" w:rsidRDefault="009E3675" w:rsidP="00345F54">
      <w:pPr>
        <w:pStyle w:val="Kop4"/>
      </w:pPr>
      <w:r w:rsidRPr="00B85288">
        <w:t xml:space="preserve">Gunningbeslissing </w:t>
      </w:r>
    </w:p>
    <w:p w14:paraId="003D7AA4" w14:textId="77777777" w:rsidR="009E3675" w:rsidRPr="00B85288" w:rsidRDefault="009E3675" w:rsidP="003A52C5">
      <w:pPr>
        <w:pStyle w:val="Lijstalinea"/>
        <w:numPr>
          <w:ilvl w:val="0"/>
          <w:numId w:val="24"/>
        </w:numPr>
      </w:pPr>
      <w:r w:rsidRPr="00B85288">
        <w:t xml:space="preserve">Gelijktijdig met het bekendmaken van de gunningsbeslissing aan degene met wie de Aanbestedende dienst voornemens is de overeenkomst te sluiten, zullen de afgewezen Inschrijvers van die beslissing schriftelijk in kennis worden gesteld. Zij ontvangen daarover een afwijzingsbericht met een motivering voor de reden van afwijzing, de verschillen ten opzichte van de winnende inschrijving en de naam van de begunstigde. Iedere Inschrijver ontvangt het bericht met de gunningsbeslissing zowel via het elektronische berichtenverkeer van TenderNed. </w:t>
      </w:r>
    </w:p>
    <w:p w14:paraId="519691DC" w14:textId="77777777" w:rsidR="009E3675" w:rsidRPr="00B85288" w:rsidRDefault="009E3675" w:rsidP="003A52C5">
      <w:pPr>
        <w:pStyle w:val="Lijstalinea"/>
        <w:numPr>
          <w:ilvl w:val="0"/>
          <w:numId w:val="24"/>
        </w:numPr>
      </w:pPr>
      <w:r w:rsidRPr="00B85288">
        <w:t xml:space="preserve">Iedere belanghebbende kan voorts nadere informatie inwinnen bij de genoemde contactpersoon van de Aanbestedende dienst. Iedere belanghebbende die het, ondanks een eventuele nadere (mondelinge) toelichting door Aanbestedende dienst, niet met de mededeling van de gunningsbeslissing eens is, kan hierover een voorlopige voorziening vragen bij de bevoegde civiele rechter te Rotterdam. Belanghebbende dient hiertoe over te gaan binnen de daartoe in de Aanbestedingsleidraad aangegeven termijn na elektronische verzending van de mededeling van de gunningsbeslissing. Deze termijn is een vervaltermijn. Een partij die een procedure start na afloop van voornoemde termijn, is niet ontvankelijk. Ingeval belanghebbende een voorlopige voorziening vraagt dient hij, in het belang van een snelle en goede voortgang, de contactpersoon van de aanbesteding (Zie Aanbestedingsleidraad) hiervan uiterlijk 1 dag na het betekenen van de dagvaarding op de hoogte te stellen door het opsturen van de kopie dagvaarding. </w:t>
      </w:r>
    </w:p>
    <w:p w14:paraId="18668C2D" w14:textId="77777777" w:rsidR="009E3675" w:rsidRPr="00B85288" w:rsidRDefault="009E3675" w:rsidP="003A52C5">
      <w:pPr>
        <w:pStyle w:val="Lijstalinea"/>
        <w:numPr>
          <w:ilvl w:val="0"/>
          <w:numId w:val="24"/>
        </w:numPr>
      </w:pPr>
      <w:r w:rsidRPr="00B85288">
        <w:t xml:space="preserve">Op grond van artikel 2.129 van de Aanbestedingswet houdt de mededeling van de gunningsbeslissing geen aanvaarding in van een aanbod van de Inschrijver. Gedurende de </w:t>
      </w:r>
      <w:proofErr w:type="spellStart"/>
      <w:r w:rsidRPr="00B85288">
        <w:t>standstill</w:t>
      </w:r>
      <w:proofErr w:type="spellEnd"/>
      <w:r w:rsidRPr="00B85288">
        <w:t xml:space="preserve">-periode (Zie aanbestedingsleidraad) is het de Aanbestedende dienst niet toegestaan de opdracht te gunnen en een overeenkomst aan te gaan met de winnende Inschrijver. </w:t>
      </w:r>
    </w:p>
    <w:p w14:paraId="311C67C0" w14:textId="77777777" w:rsidR="009E3675" w:rsidRPr="00B85288" w:rsidRDefault="009E3675" w:rsidP="003A52C5">
      <w:pPr>
        <w:pStyle w:val="Lijstalinea"/>
        <w:numPr>
          <w:ilvl w:val="0"/>
          <w:numId w:val="24"/>
        </w:numPr>
      </w:pPr>
      <w:r w:rsidRPr="00B85288">
        <w:t xml:space="preserve">Als binnen bovengenoemde termijn een voorlopige voorziening is gevraagd, zal – behoudens bijzondere gevallen- de uitspraak in kort geding in eerste instantie worden afgewacht en (vooralsnog) niet tot definitieve gunning worden overgegaan. De uitspraak in kort geding vormt dan vervolgens de basis voor verdere besluitvorming van de Aanbestedende dienst omtrent de gunning. </w:t>
      </w:r>
    </w:p>
    <w:p w14:paraId="29C4FC94" w14:textId="77777777" w:rsidR="009E3675" w:rsidRPr="00B85288" w:rsidRDefault="009E3675" w:rsidP="003A52C5">
      <w:pPr>
        <w:pStyle w:val="Lijstalinea"/>
        <w:numPr>
          <w:ilvl w:val="0"/>
          <w:numId w:val="24"/>
        </w:numPr>
      </w:pPr>
      <w:r w:rsidRPr="00B85288">
        <w:lastRenderedPageBreak/>
        <w:t xml:space="preserve">Ingeval tegen de mededeling van de gunningsbeslissing een civiel kort geding aanhangig wordt gemaakt, zal de Aanbestedende dienst de Inschrijvers hiervan op de hoogte brengen. De Inschrijvers dienen in dat geval hun Inschrijving in ieder geval gestand te doen tot 30 dagen na uitspraak in kort geding. </w:t>
      </w:r>
    </w:p>
    <w:p w14:paraId="051A8CB7" w14:textId="77777777" w:rsidR="009E3675" w:rsidRPr="00B85288" w:rsidRDefault="009E3675" w:rsidP="003A52C5">
      <w:pPr>
        <w:pStyle w:val="Lijstalinea"/>
        <w:numPr>
          <w:ilvl w:val="0"/>
          <w:numId w:val="24"/>
        </w:numPr>
      </w:pPr>
      <w:r w:rsidRPr="00B85288">
        <w:t xml:space="preserve">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 </w:t>
      </w:r>
    </w:p>
    <w:p w14:paraId="6694FEE0" w14:textId="77777777" w:rsidR="009E3675" w:rsidRPr="00B85288" w:rsidRDefault="009E3675" w:rsidP="00345F54">
      <w:pPr>
        <w:pStyle w:val="Lijstalinea"/>
      </w:pPr>
    </w:p>
    <w:p w14:paraId="7D02D2A1" w14:textId="77777777" w:rsidR="009E3675" w:rsidRPr="00B85288" w:rsidRDefault="009E3675" w:rsidP="00345F54">
      <w:pPr>
        <w:pStyle w:val="Kop4"/>
      </w:pPr>
      <w:r w:rsidRPr="00B85288">
        <w:t xml:space="preserve">Aanlevering bewijsmiddelen </w:t>
      </w:r>
    </w:p>
    <w:p w14:paraId="705762F8" w14:textId="77777777" w:rsidR="009E3675" w:rsidRPr="00B85288" w:rsidRDefault="009E3675" w:rsidP="003A52C5">
      <w:pPr>
        <w:pStyle w:val="Lijstalinea"/>
        <w:numPr>
          <w:ilvl w:val="0"/>
          <w:numId w:val="24"/>
        </w:numPr>
      </w:pPr>
      <w:r w:rsidRPr="00B85288">
        <w:t xml:space="preserve">De Aanbestedende dienst kan van de winnende Inschrijver een of meer bewijsmiddelen verlangen. De Aanbestedende dienst is hiertoe echter niet verplicht. De bewijsmiddelen dienen aan te tonen dat de Inschrijver voldoet aan het gestelde in de ‘Eigen verklaring (UEA)’ en eventuele overige verklaringen. </w:t>
      </w:r>
    </w:p>
    <w:p w14:paraId="637CC74B" w14:textId="77777777" w:rsidR="009E3675" w:rsidRPr="00B85288" w:rsidRDefault="009E3675" w:rsidP="003A52C5">
      <w:pPr>
        <w:pStyle w:val="Lijstalinea"/>
        <w:numPr>
          <w:ilvl w:val="0"/>
          <w:numId w:val="24"/>
        </w:numPr>
      </w:pPr>
      <w:r w:rsidRPr="00B85288">
        <w:t xml:space="preserve">De bewijsmiddelen dienen binnen 7 dagen na eerste verzoek hiertoe van de Aanbestedende dienst, door de winnende Inschrijver aan de Aanbestedende dienst te worden aangeleverd. Het niet (tijdig) overleggen van de juiste en geldige bewijsmiddelen door de Inschrijver kan alsnog leiden tot uitsluiting van de betreffende Inschrijver in de aanbestedingsprocedure. </w:t>
      </w:r>
    </w:p>
    <w:p w14:paraId="44F6642F" w14:textId="77777777" w:rsidR="009E3675" w:rsidRPr="00B85288" w:rsidRDefault="009E3675" w:rsidP="003A52C5">
      <w:pPr>
        <w:pStyle w:val="Lijstalinea"/>
        <w:numPr>
          <w:ilvl w:val="0"/>
          <w:numId w:val="25"/>
        </w:numPr>
      </w:pPr>
      <w:r w:rsidRPr="00B85288">
        <w:t xml:space="preserve">De Inschrijver komt dan niet voor definitieve gunning in aanmerking. Dat geldt ook indien op basis van de overgelegde bewijsmiddelen blijkt dat de eigen verklaringen van Inschrijver niet door een rechtsgeldig bevoegde vertegenwoordiger namens Inschrijver zijn ondertekend. </w:t>
      </w:r>
    </w:p>
    <w:p w14:paraId="3B6E340B" w14:textId="77777777" w:rsidR="009E3675" w:rsidRPr="00B85288" w:rsidRDefault="009E3675" w:rsidP="003A52C5">
      <w:pPr>
        <w:pStyle w:val="Lijstalinea"/>
        <w:numPr>
          <w:ilvl w:val="0"/>
          <w:numId w:val="25"/>
        </w:numPr>
      </w:pPr>
      <w:r w:rsidRPr="00B85288">
        <w:t xml:space="preserve">Ingeval Inschrijver niet voor definitieve gunning in aanmerking komt, ontvangen alle Inschrijvers een bericht over de gevolgen hiervan voor de gunning. De Aanbestedende dienst zal dan opnieuw de inschrijving met Economisch Meest Voordelige Inschrijving (EMVI) bepalen. De offerte/resultaten van de scores van de terzijde gelegde Inschrijver zal/zullen uit de beoordeling worden gehaald. Vervolgens zullen de berekeningen van de formules opnieuw worden uitgevoerd en zal er een nieuwe ranking plaatsvinden. Het gunningproces wordt vervolgens opnieuw uitgevoerd. </w:t>
      </w:r>
    </w:p>
    <w:p w14:paraId="0DCF6317" w14:textId="77777777" w:rsidR="009E3675" w:rsidRPr="00B85288" w:rsidRDefault="009E3675" w:rsidP="003A52C5">
      <w:pPr>
        <w:pStyle w:val="Lijstalinea"/>
        <w:numPr>
          <w:ilvl w:val="0"/>
          <w:numId w:val="25"/>
        </w:numPr>
      </w:pPr>
      <w:r w:rsidRPr="00B85288">
        <w:t xml:space="preserve">De bewijsmiddelen behorende bij de ‘Eigen verklaring (UEA)’ zijn de volgende: (zoals omschreven in artikel 2.89 van de Aanbestedingswet): </w:t>
      </w:r>
    </w:p>
    <w:p w14:paraId="68191BB5" w14:textId="77777777" w:rsidR="009E3675" w:rsidRPr="00B85288" w:rsidRDefault="009E3675" w:rsidP="003A52C5">
      <w:pPr>
        <w:pStyle w:val="Lijstalinea"/>
        <w:numPr>
          <w:ilvl w:val="1"/>
          <w:numId w:val="25"/>
        </w:numPr>
      </w:pPr>
      <w:r w:rsidRPr="00B85288">
        <w:rPr>
          <w:rFonts w:ascii="Wingdings" w:hAnsi="Wingdings" w:cs="Wingdings"/>
        </w:rPr>
        <w:t></w:t>
      </w:r>
      <w:r w:rsidRPr="00B85288">
        <w:rPr>
          <w:rFonts w:ascii="Wingdings" w:hAnsi="Wingdings" w:cs="Wingdings"/>
        </w:rPr>
        <w:t></w:t>
      </w:r>
      <w:r w:rsidRPr="00B85288">
        <w:t xml:space="preserve">een uittreksel uit het handelsregister, dat op het tijdstip van het indienen van het verzoek tot deelname niet ouder is dan zes maanden, om aan te tonen dat de uitsluitingsgrond van artikel 2.87, eerste lid, onderdeel b, op Deelnemer niet van toepassing is. </w:t>
      </w:r>
    </w:p>
    <w:p w14:paraId="2648CAFE" w14:textId="77777777" w:rsidR="009E3675" w:rsidRPr="00B85288" w:rsidRDefault="009E3675" w:rsidP="003A52C5">
      <w:pPr>
        <w:pStyle w:val="Lijstalinea"/>
        <w:numPr>
          <w:ilvl w:val="1"/>
          <w:numId w:val="25"/>
        </w:numPr>
      </w:pPr>
      <w:r w:rsidRPr="00B85288">
        <w:rPr>
          <w:rFonts w:ascii="Wingdings" w:hAnsi="Wingdings" w:cs="Wingdings"/>
        </w:rPr>
        <w:t></w:t>
      </w:r>
      <w:r w:rsidRPr="00B85288">
        <w:rPr>
          <w:rFonts w:ascii="Wingdings" w:hAnsi="Wingdings" w:cs="Wingdings"/>
        </w:rPr>
        <w:t></w:t>
      </w:r>
      <w:r w:rsidRPr="00B85288">
        <w:t xml:space="preserve">een gedragsverklaring aanbesteden, die op het tijdstip van het indienen van het Verzoek tot deelname (Aanmelding) niet ouder is dan twee jaar, om aan te tonen dat de uitsluitingsgronden, bedoeld in de artikelen 2.86 en 2.87, eerste lid, onderdelen b en c, voor zover het een onherroepelijke veroordeling of een onherroepelijke beschikking wegens overtreding van mededingingsregels betreft, op Deelnemer niet van toepassing zijn. </w:t>
      </w:r>
    </w:p>
    <w:p w14:paraId="51A03CC0" w14:textId="77777777" w:rsidR="009E3675" w:rsidRPr="00B85288" w:rsidRDefault="009E3675" w:rsidP="003A52C5">
      <w:pPr>
        <w:pStyle w:val="Lijstalinea"/>
        <w:numPr>
          <w:ilvl w:val="1"/>
          <w:numId w:val="25"/>
        </w:numPr>
      </w:pPr>
      <w:r w:rsidRPr="00B85288">
        <w:rPr>
          <w:rFonts w:ascii="Wingdings" w:hAnsi="Wingdings" w:cs="Wingdings"/>
        </w:rPr>
        <w:t></w:t>
      </w:r>
      <w:r w:rsidRPr="00B85288">
        <w:rPr>
          <w:rFonts w:ascii="Wingdings" w:hAnsi="Wingdings" w:cs="Wingdings"/>
        </w:rPr>
        <w:t></w:t>
      </w:r>
      <w:r w:rsidRPr="00B85288">
        <w:t xml:space="preserve">een verklaring van de belastingdienst, die op het tijdstip van het indienen van het verzoek tot deelname niet ouder is dan zes maanden, om aan te tonen dat de uitsluitingsgrond, bedoeld in artikel 2.86, vierde lid of 2.87, eerste lid, onderdeel i, niet op Deelnemer van toepassing is. </w:t>
      </w:r>
    </w:p>
    <w:p w14:paraId="0B4780B9" w14:textId="77777777" w:rsidR="009E3675" w:rsidRPr="00B85288" w:rsidRDefault="009E3675" w:rsidP="003A52C5">
      <w:pPr>
        <w:pStyle w:val="Lijstalinea"/>
        <w:numPr>
          <w:ilvl w:val="0"/>
          <w:numId w:val="25"/>
        </w:numPr>
      </w:pPr>
      <w:r w:rsidRPr="00B85288">
        <w:t xml:space="preserve">Indien u gegevens overlegt ten bewijze dat de uitsluitingsgronden, bedoeld in artikel 2.86 of artikel 2.87, niet op uw onderneming van toepassing zijn, aanvaardt de gemeente ook gegevens en bescheiden uit een andere lidstaat, uit het land van herkomst van uw onderneming of het land waar uw onderneming is gevestigd, vermits deze gegevens een gelijkwaardig doel dienen of uit de gegevens blijkt dat de uitsluitingsgrond niet op uw onderneming van toepassing is. </w:t>
      </w:r>
    </w:p>
    <w:p w14:paraId="5121ED0F" w14:textId="77777777" w:rsidR="009E3675" w:rsidRPr="00B85288" w:rsidRDefault="009E3675" w:rsidP="00345F54">
      <w:pPr>
        <w:pStyle w:val="Kop6Bijlage"/>
      </w:pPr>
      <w:r w:rsidRPr="00B85288">
        <w:t xml:space="preserve">Definitieve gunning en totstandkoming overeenkomst </w:t>
      </w:r>
    </w:p>
    <w:p w14:paraId="1D90269A" w14:textId="77777777" w:rsidR="009E3675" w:rsidRPr="00B85288" w:rsidRDefault="009E3675" w:rsidP="00345F54">
      <w:r w:rsidRPr="00B85288">
        <w:t xml:space="preserve">Als er geen beletselen zijn (er is geen voorlopige voorziening gevraagd en de bewijsmiddelen zijn tijdig overgelegd en ze voldoen) wordt in beginsel de opdracht aan de winnende Inschrijver(s) gegund en wordt er een overeenkomst met die Inschrijver gesloten. </w:t>
      </w:r>
    </w:p>
    <w:p w14:paraId="3E25A6BB" w14:textId="77777777" w:rsidR="009E3675" w:rsidRPr="00B85288" w:rsidRDefault="009E3675" w:rsidP="00345F54">
      <w:pPr>
        <w:pStyle w:val="Kop6Bijlage"/>
      </w:pPr>
      <w:r w:rsidRPr="00B85288">
        <w:t xml:space="preserve">Klachtenregeling </w:t>
      </w:r>
    </w:p>
    <w:p w14:paraId="457A2408" w14:textId="77777777" w:rsidR="009E3675" w:rsidRPr="00B85288" w:rsidRDefault="009E3675" w:rsidP="003A52C5">
      <w:pPr>
        <w:pStyle w:val="Lijstalinea"/>
        <w:numPr>
          <w:ilvl w:val="0"/>
          <w:numId w:val="26"/>
        </w:numPr>
      </w:pPr>
      <w:r w:rsidRPr="00B85288">
        <w:lastRenderedPageBreak/>
        <w:t>Bent u niet tevreden over de wijze waarop deze aanbestedingsprocedure wordt gevolgd? Dan kunt u een klacht indienen bij het Klachtenmeldpunt dat hiervoor is ingericht. Uw klacht moet per e-mail</w:t>
      </w:r>
    </w:p>
    <w:p w14:paraId="79C52769" w14:textId="2A2D9DD5" w:rsidR="009E3675" w:rsidRPr="00B85288" w:rsidRDefault="009E3675" w:rsidP="003A52C5">
      <w:pPr>
        <w:pStyle w:val="Lijstalinea"/>
        <w:numPr>
          <w:ilvl w:val="0"/>
          <w:numId w:val="26"/>
        </w:numPr>
      </w:pPr>
      <w:r w:rsidRPr="00B85288">
        <w:t xml:space="preserve">worden gericht aan: </w:t>
      </w:r>
      <w:hyperlink r:id="rId23" w:history="1">
        <w:r w:rsidRPr="00B85288">
          <w:rPr>
            <w:rStyle w:val="Hyperlink"/>
          </w:rPr>
          <w:t>aanbestedingsklachten@drechtsteden.nl</w:t>
        </w:r>
      </w:hyperlink>
      <w:r w:rsidRPr="00B85288">
        <w:t xml:space="preserve"> onder vermelding van het volgende in de onderwerp regel: “klacht naar aanleiding van aanbesteding 22013DGJ SOA Laboratoriumdiensten".</w:t>
      </w:r>
    </w:p>
    <w:p w14:paraId="1B85E58D" w14:textId="77777777" w:rsidR="009E3675" w:rsidRPr="00B85288" w:rsidRDefault="009E3675" w:rsidP="003A52C5">
      <w:pPr>
        <w:pStyle w:val="Lijstalinea"/>
        <w:numPr>
          <w:ilvl w:val="0"/>
          <w:numId w:val="26"/>
        </w:numPr>
      </w:pPr>
      <w:r w:rsidRPr="00B85288">
        <w:t xml:space="preserve">De Aanbestedende dienst hanteert bij de afhandeling van klachten de ‘Standaard voor klachtafhandeling voor Aanbestedende diensten en Ondernemers’. </w:t>
      </w:r>
    </w:p>
    <w:p w14:paraId="7AC4162E" w14:textId="77777777" w:rsidR="009E3675" w:rsidRPr="00B85288" w:rsidRDefault="009E3675" w:rsidP="003A52C5">
      <w:pPr>
        <w:pStyle w:val="Lijstalinea"/>
        <w:numPr>
          <w:ilvl w:val="0"/>
          <w:numId w:val="26"/>
        </w:numPr>
      </w:pPr>
      <w:r w:rsidRPr="00B85288">
        <w:t xml:space="preserve">Een indiener van een klacht ontvangt (tijdens reguliere kantoortijden) per ommegaande een bevestiging van de ontvangst van zijn klacht. Een inhoudelijke reactie op de klacht zal binnen redelijke termijn plaatsvinden. Wat redelijk is, is afhankelijk van de complexiteit van de klacht, maar zal zo spoedig mogelijk plaatsvinden. </w:t>
      </w:r>
    </w:p>
    <w:p w14:paraId="4F93D93F" w14:textId="77777777" w:rsidR="009E3675" w:rsidRPr="00B85288" w:rsidRDefault="009E3675" w:rsidP="003A52C5">
      <w:pPr>
        <w:pStyle w:val="Lijstalinea"/>
        <w:numPr>
          <w:ilvl w:val="0"/>
          <w:numId w:val="26"/>
        </w:numPr>
      </w:pPr>
      <w:r w:rsidRPr="00B85288">
        <w:t xml:space="preserve">Indien de klacht afgewezen wordt, zal dit onderbouwd plaatsvinden. Indien de klacht gehonoreerd wordt, zal dat per definitie gevolgen hebben voor de aanbesteding en aan alle potentiële Inschrijvers gecommuniceerd worden. </w:t>
      </w:r>
    </w:p>
    <w:p w14:paraId="76022D82" w14:textId="77777777" w:rsidR="009E3675" w:rsidRPr="00B85288" w:rsidRDefault="009E3675" w:rsidP="003A52C5">
      <w:pPr>
        <w:pStyle w:val="Lijstalinea"/>
        <w:numPr>
          <w:ilvl w:val="0"/>
          <w:numId w:val="26"/>
        </w:numPr>
      </w:pPr>
      <w:r w:rsidRPr="00B85288">
        <w:t xml:space="preserve">Wij maken u echter attent op het volgende: </w:t>
      </w:r>
    </w:p>
    <w:p w14:paraId="4C98DC72" w14:textId="77777777" w:rsidR="009E3675" w:rsidRPr="00B85288" w:rsidRDefault="009E3675" w:rsidP="003A52C5">
      <w:pPr>
        <w:pStyle w:val="Lijstalinea"/>
        <w:numPr>
          <w:ilvl w:val="1"/>
          <w:numId w:val="26"/>
        </w:numPr>
      </w:pPr>
      <w:r w:rsidRPr="00B85288">
        <w:t xml:space="preserve">Van de Inschrijver wordt een proactieve houding verwacht. Dit houdt in dat een Inschrijver verplicht is onduidelijkheden of onvolkomenheden in de Aanbestedingsstukken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p>
    <w:p w14:paraId="1F4DE3F2" w14:textId="77777777" w:rsidR="009E3675" w:rsidRPr="00B85288" w:rsidRDefault="009E3675" w:rsidP="003A52C5">
      <w:pPr>
        <w:pStyle w:val="Lijstalinea"/>
        <w:numPr>
          <w:ilvl w:val="1"/>
          <w:numId w:val="26"/>
        </w:numPr>
      </w:pPr>
      <w:r w:rsidRPr="00B85288">
        <w:t xml:space="preserve">Het indienen van een klacht schort de aanbestedingsprocedure niet op en het indienen van een klacht houdt niet per definitie een verlenging van de bezwaartermijn in. Het aanhangig maken van een kort geding binnen de gestelde vervaltermijn is voor dergelijke zaken het geëigende middel voor het veiligstellen van bestaande rechten. </w:t>
      </w:r>
    </w:p>
    <w:p w14:paraId="0A2E8F49" w14:textId="77777777" w:rsidR="009E3675" w:rsidRPr="00B85288" w:rsidRDefault="009E3675" w:rsidP="003A52C5">
      <w:pPr>
        <w:pStyle w:val="Lijstalinea"/>
        <w:numPr>
          <w:ilvl w:val="1"/>
          <w:numId w:val="26"/>
        </w:numPr>
      </w:pPr>
      <w:r w:rsidRPr="00B85288">
        <w:t xml:space="preserve">Indien geen kort geding aanhangig is gemaakt of indien geen verlenging van de bezwaartermijn heeft plaatsgevonden en de Opdracht is – hangende de klachtenbehandeling - definitief gegund, dan vervalt daarmee het recht op schadevergoeding voor de klager wanneer de klacht gegrond is verklaard. </w:t>
      </w:r>
    </w:p>
    <w:p w14:paraId="373BAB3A" w14:textId="77777777" w:rsidR="009E3675" w:rsidRPr="00B85288" w:rsidRDefault="009E3675" w:rsidP="00345F54">
      <w:pPr>
        <w:pStyle w:val="Kop6Bijlage"/>
      </w:pPr>
      <w:r w:rsidRPr="00B85288">
        <w:t xml:space="preserve">Beslechting van geschillen </w:t>
      </w:r>
    </w:p>
    <w:p w14:paraId="0724A365" w14:textId="77777777" w:rsidR="009E3675" w:rsidRPr="00B85288" w:rsidRDefault="009E3675" w:rsidP="003A52C5">
      <w:pPr>
        <w:pStyle w:val="Lijstalinea"/>
        <w:numPr>
          <w:ilvl w:val="0"/>
          <w:numId w:val="26"/>
        </w:numPr>
      </w:pPr>
      <w:r w:rsidRPr="00B85288">
        <w:t xml:space="preserve">Naast het gestelde in ten aanzien van de Klachtenregeling geldt dat ieder geschil over deze aanbesteding kan worden voorgelegd aan de daartoe bevoegde rechter te Rotterdam. Uitsluitend het Nederlandse recht is van toepassing. </w:t>
      </w:r>
    </w:p>
    <w:p w14:paraId="239D0C92" w14:textId="77777777" w:rsidR="009E3675" w:rsidRPr="00B85288" w:rsidRDefault="009E3675" w:rsidP="003A52C5">
      <w:pPr>
        <w:pStyle w:val="Lijstalinea"/>
        <w:numPr>
          <w:ilvl w:val="0"/>
          <w:numId w:val="26"/>
        </w:numPr>
      </w:pPr>
      <w:r w:rsidRPr="00B85288">
        <w:t xml:space="preserve">Een Inschrijver die een geschil (bijvoorbeeld een voorlopige voorziening of een bodemprocedure) aanhangig wenst te maken, dient dit, op straffe van verval van recht daartoe, niet later te doen dan de bezwaartermijn. Deze duur van deze termijn wordt toegelicht in de aanbestedingsleidraad en in de mededeling van de voorgenomen gunningsbeslissing. De bezwaartermijn is niet alleen een termijn waarbinnen niet tot definitieve gunning zal worden overgegaan, maar tevens een vervaltermijn. </w:t>
      </w:r>
    </w:p>
    <w:p w14:paraId="5AF7FD54" w14:textId="77777777" w:rsidR="009E3675" w:rsidRPr="00B85288" w:rsidRDefault="009E3675" w:rsidP="00463932">
      <w:pPr>
        <w:pStyle w:val="Kop6Bijlage"/>
        <w:jc w:val="left"/>
        <w:rPr>
          <w:rStyle w:val="Kop2BijlageChar"/>
          <w:b/>
        </w:rPr>
      </w:pPr>
      <w:r w:rsidRPr="00B85288">
        <w:rPr>
          <w:rStyle w:val="Kop2BijlageChar"/>
          <w:b/>
        </w:rPr>
        <w:t>Schenden fundamenteel beginsel aanbestedingsrecht, eerlijke</w:t>
      </w:r>
      <w:r w:rsidRPr="00B85288">
        <w:t xml:space="preserve"> </w:t>
      </w:r>
      <w:r w:rsidRPr="00B85288">
        <w:rPr>
          <w:rStyle w:val="Kop2BijlageChar"/>
          <w:b/>
        </w:rPr>
        <w:t>mededinging</w:t>
      </w:r>
    </w:p>
    <w:p w14:paraId="76BE5382" w14:textId="77777777" w:rsidR="009E3675" w:rsidRPr="00B85288" w:rsidRDefault="009E3675" w:rsidP="003A52C5">
      <w:pPr>
        <w:pStyle w:val="Lijstalinea"/>
        <w:numPr>
          <w:ilvl w:val="0"/>
          <w:numId w:val="27"/>
        </w:numPr>
      </w:pPr>
      <w:r w:rsidRPr="00B85288">
        <w:t xml:space="preserve">Elke Inschrijver die door zijn handelen een fundamenteel beginsel van het aanbestedingsrecht (zoals het gelijkheidsbeginsel) schendt, wordt uitgesloten van de aanbestedingsprocedure wanneer deze schending heeft geleid of heeft kunnen leiden tot het beperken van de eerlijke mededinging. Dit is ook het geval wanneer het schenden of beperken van de eerlijke mededinging zich pas openbaart na het versturen van de mededeling gunningsbeslissing aan alle Inschrijvers.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 Door in te schrijven op deze aanbesteding verklaart de </w:t>
      </w:r>
      <w:r w:rsidRPr="00B85288">
        <w:lastRenderedPageBreak/>
        <w:t xml:space="preserve">Inschrijver 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p>
    <w:p w14:paraId="7E9693D0" w14:textId="77777777" w:rsidR="009E3675" w:rsidRPr="00B85288" w:rsidRDefault="009E3675" w:rsidP="00345F54">
      <w:pPr>
        <w:pStyle w:val="Kop6Bijlage"/>
      </w:pPr>
      <w:r w:rsidRPr="00B85288">
        <w:t xml:space="preserve">Overige voorwaarden </w:t>
      </w:r>
    </w:p>
    <w:p w14:paraId="71B1A0D9" w14:textId="77777777" w:rsidR="009E3675" w:rsidRPr="00B85288" w:rsidRDefault="009E3675" w:rsidP="003A52C5">
      <w:pPr>
        <w:pStyle w:val="Lijstalinea"/>
        <w:numPr>
          <w:ilvl w:val="0"/>
          <w:numId w:val="27"/>
        </w:numPr>
      </w:pPr>
      <w:r w:rsidRPr="00B85288">
        <w:t xml:space="preserve">De Aanbestedende dienst behoudt zich het recht voor om tot het moment van ondertekening van de beoogde overeenkomst de aanbesteding geheel of gedeeltelijk, tijdelijk of definitief te stoppen. </w:t>
      </w:r>
    </w:p>
    <w:p w14:paraId="4674A2A3" w14:textId="77777777" w:rsidR="009E3675" w:rsidRPr="00B85288" w:rsidRDefault="009E3675" w:rsidP="003A52C5">
      <w:pPr>
        <w:pStyle w:val="Lijstalinea"/>
        <w:numPr>
          <w:ilvl w:val="0"/>
          <w:numId w:val="27"/>
        </w:numPr>
      </w:pPr>
      <w:r w:rsidRPr="00B85288">
        <w:t xml:space="preserve">De gemeente is niet verplicht interne (aanbesteding)-documenten, zoals resultaten van evaluaties, vergelijkingen van verzoeken tot deelname resp. inschrijvingsvergelijkingen, alsmede adviezen aangaande de kwalificatie en gunning aan de Deelnemers bekend te maken. </w:t>
      </w:r>
    </w:p>
    <w:p w14:paraId="03902029" w14:textId="77777777" w:rsidR="009E3675" w:rsidRPr="00B85288" w:rsidRDefault="009E3675" w:rsidP="003A52C5">
      <w:pPr>
        <w:pStyle w:val="Lijstalinea"/>
        <w:numPr>
          <w:ilvl w:val="0"/>
          <w:numId w:val="27"/>
        </w:numPr>
      </w:pPr>
      <w:r w:rsidRPr="00B85288">
        <w:t xml:space="preserve">Informatie over de verplichtingen ten aanzien van de bepalingen inzake belastingen, milieubescherming, arbeidsbescherming en arbeidsvoorwaarden die gelden in Nederland en die gedurende de looptijd van de overeenkomst op de verrichtingen van Inschrijver van toepassing zijn, zijn verkrijgbaar bij: </w:t>
      </w:r>
    </w:p>
    <w:p w14:paraId="4B2E694F" w14:textId="77777777" w:rsidR="009E3675" w:rsidRPr="00B85288" w:rsidRDefault="009E3675" w:rsidP="003A52C5">
      <w:pPr>
        <w:pStyle w:val="Lijstalinea"/>
        <w:numPr>
          <w:ilvl w:val="1"/>
          <w:numId w:val="27"/>
        </w:numPr>
      </w:pPr>
      <w:r w:rsidRPr="00B85288">
        <w:t xml:space="preserve">Voor bepalingen inzake belastingen: de Belastingdienst; </w:t>
      </w:r>
      <w:hyperlink r:id="rId24" w:history="1">
        <w:r w:rsidRPr="00B85288">
          <w:rPr>
            <w:rStyle w:val="Hyperlink"/>
          </w:rPr>
          <w:t>http://www.belastingdienst.nl</w:t>
        </w:r>
      </w:hyperlink>
    </w:p>
    <w:p w14:paraId="4E8AE02D" w14:textId="77777777" w:rsidR="009E3675" w:rsidRPr="00B85288" w:rsidRDefault="009E3675" w:rsidP="003A52C5">
      <w:pPr>
        <w:pStyle w:val="Lijstalinea"/>
        <w:numPr>
          <w:ilvl w:val="1"/>
          <w:numId w:val="27"/>
        </w:numPr>
      </w:pPr>
      <w:r w:rsidRPr="00B85288">
        <w:t xml:space="preserve">Voor bepalingen inzake milieubescherming: het ministerie van Infrastructuur en Milieu: </w:t>
      </w:r>
      <w:hyperlink r:id="rId25" w:history="1">
        <w:r w:rsidRPr="00B85288">
          <w:rPr>
            <w:rStyle w:val="Hyperlink"/>
          </w:rPr>
          <w:t>http://www.rijksoverheid.nl</w:t>
        </w:r>
      </w:hyperlink>
    </w:p>
    <w:p w14:paraId="40C70E71" w14:textId="77777777" w:rsidR="009E3675" w:rsidRPr="00B85288" w:rsidRDefault="009E3675" w:rsidP="003A52C5">
      <w:pPr>
        <w:pStyle w:val="Lijstalinea"/>
        <w:numPr>
          <w:ilvl w:val="1"/>
          <w:numId w:val="27"/>
        </w:numPr>
      </w:pPr>
      <w:r w:rsidRPr="00B85288">
        <w:t xml:space="preserve">Voor bepalingen inzake arbeidsbescherming en arbeidsvoorwaarden: het ministerie van Sociale Zaken en Werkgelegenheid: </w:t>
      </w:r>
      <w:hyperlink r:id="rId26" w:history="1">
        <w:r w:rsidRPr="00B85288">
          <w:rPr>
            <w:rStyle w:val="Hyperlink"/>
          </w:rPr>
          <w:t>http://www.rijksoverheid.nl</w:t>
        </w:r>
      </w:hyperlink>
      <w:r w:rsidRPr="00B85288">
        <w:t xml:space="preserve">. </w:t>
      </w:r>
    </w:p>
    <w:p w14:paraId="2F81D4B3" w14:textId="77777777" w:rsidR="009E3675" w:rsidRPr="00B85288" w:rsidRDefault="009E3675" w:rsidP="00345F54">
      <w:pPr>
        <w:pStyle w:val="Kop6Bijlage"/>
      </w:pPr>
      <w:r w:rsidRPr="00B85288">
        <w:t>Aanmelden en inschrijven via TenderNed</w:t>
      </w:r>
    </w:p>
    <w:p w14:paraId="22C9B417" w14:textId="77777777" w:rsidR="009E3675" w:rsidRPr="00B85288" w:rsidRDefault="009E3675" w:rsidP="003A52C5">
      <w:pPr>
        <w:pStyle w:val="Lijstalinea"/>
        <w:numPr>
          <w:ilvl w:val="0"/>
          <w:numId w:val="28"/>
        </w:numPr>
      </w:pPr>
      <w:r w:rsidRPr="00B85288">
        <w:t xml:space="preserve">Alvorens u een digitale inschrijving via TenderNed kunt indienen, dient uw onderneming geregistreerd te zijn op TenderNed en dienen aan uw onderneming een of meerdere geregistreerde gebruikers te zijn gekoppeld die geautoriseerd zijn om via TenderNed in te schrijven op aanbestedingen. Let erop dat er enige tijd overheen kan gaan indien uw organisatie dit registratieproces nog moet doorlopen. Het advies van de Aanbestedende dienst is om het registratieproces in TenderNed niet uit te stellen tot (vlak voor) het einde van de uiterste inschrijvingstermijn, maar direct te starten. Na registratie van uw onderneming dient u de betreffende aanbesteding via het aankondigingenplatform op TenderNed te hebben toegevoegd aan het overzicht van aanbestedingen die uw onderneming volgt. Dit kan via de knop ‘Toevoegen aan mijn aanbestedingen’.  </w:t>
      </w:r>
    </w:p>
    <w:p w14:paraId="2F0EA0C3" w14:textId="77777777" w:rsidR="009E3675" w:rsidRPr="00B85288" w:rsidRDefault="009E3675" w:rsidP="003A52C5">
      <w:pPr>
        <w:pStyle w:val="Lijstalinea"/>
        <w:numPr>
          <w:ilvl w:val="0"/>
          <w:numId w:val="28"/>
        </w:numPr>
      </w:pPr>
      <w:r w:rsidRPr="00B85288">
        <w:t xml:space="preserve">Om digitaal in te schrijven op deze aanbesteding, gaat u via uw aanbestedingen op TenderNed naar het dashboard van deze aanbesteding. Hier kunt u uw inschrijving indienen. Voordat u uw inschrijving daadwerkelijk indient, voert TenderNed een controle uit op alle verplichte velden. Mocht u iets over het hoofd hebben gezien, dan geeft TenderNed u een waarschuwing. Als uw inschrijving gereed is, kunt u de inschrijving indienen bij de Aanbestedende dienst. U plaatst uw inschrijving dan in de zogenaamde kluis. Hiervoor ontvangt u van TenderNed een sms-transactiecode op uw mobiele telefoon. Door deze veiligheidscontrole weet het systeem zeker dat de juiste persoon de inschrijving indient. Nadat de code is ingevuld, wordt de inschrijving in de kluis van TenderNed geplaatst. Mocht het nodig zijn, dan kunt u – tot het moment dat de kluis met inschrijvingen (c.q. de inschrijvingstermijn) sluit – uw inschrijving terugtrekken en eventueel wijzigen. Alleen de laatst ingediende versie is vanaf het moment van het openen van de kluis zichtbaar voor de Aanbestedende dienst en zal in behandeling worden genomen. </w:t>
      </w:r>
    </w:p>
    <w:p w14:paraId="5F3A1A7A" w14:textId="77777777" w:rsidR="009E3675" w:rsidRPr="00B85288" w:rsidRDefault="009E3675" w:rsidP="003A52C5">
      <w:pPr>
        <w:pStyle w:val="Lijstalinea"/>
        <w:numPr>
          <w:ilvl w:val="0"/>
          <w:numId w:val="28"/>
        </w:numPr>
      </w:pPr>
      <w:r w:rsidRPr="00B85288">
        <w:t xml:space="preserve">Uitsluitend digitale inschrijvingen die binnen de gestelde inschrijvingstermijn zijn ingediend in de digitale ‘kluis’ van de betreffende aanbesteding op TenderNed, worden door de Aanbestedende dienst verder in behandeling genomen. </w:t>
      </w:r>
    </w:p>
    <w:p w14:paraId="531698A7" w14:textId="77777777" w:rsidR="009E3675" w:rsidRPr="00B85288" w:rsidRDefault="009E3675" w:rsidP="003A52C5">
      <w:pPr>
        <w:pStyle w:val="Lijstalinea"/>
        <w:numPr>
          <w:ilvl w:val="0"/>
          <w:numId w:val="28"/>
        </w:numPr>
      </w:pPr>
      <w:r w:rsidRPr="00B85288">
        <w:t xml:space="preserve">De aftellende digitale klok en de sluitingstijd voor indienen van inschrijvingen, die worden getoond in het dashboard van TenderNed, zijn leidend en prevaleren boven alle andere tijdsaanduidingen. </w:t>
      </w:r>
    </w:p>
    <w:p w14:paraId="24EB32CF" w14:textId="77777777" w:rsidR="009E3675" w:rsidRPr="00B85288" w:rsidRDefault="009E3675" w:rsidP="003A52C5">
      <w:pPr>
        <w:pStyle w:val="Lijstalinea"/>
        <w:numPr>
          <w:ilvl w:val="0"/>
          <w:numId w:val="28"/>
        </w:numPr>
      </w:pPr>
      <w:r w:rsidRPr="00B85288">
        <w:lastRenderedPageBreak/>
        <w:t xml:space="preserve">Kort nadat u de inschrijving via TenderNed heeft ingediend, ontvangt u via TenderNed een automatische bevestiging. Deze notificatie geldt als ontvangstbewijs. </w:t>
      </w:r>
    </w:p>
    <w:p w14:paraId="6E08F781" w14:textId="77777777" w:rsidR="009E3675" w:rsidRPr="00B85288" w:rsidRDefault="009E3675" w:rsidP="003A52C5">
      <w:pPr>
        <w:pStyle w:val="Lijstalinea"/>
        <w:numPr>
          <w:ilvl w:val="0"/>
          <w:numId w:val="28"/>
        </w:numPr>
      </w:pPr>
      <w:r w:rsidRPr="00B85288">
        <w:t xml:space="preserve">De Aanbestedende dienst kan de inschrijvingen pas inzien na het openen van de digitale kluis in TenderNed. Deze kan pas worden geopend nadat de uiterste inleverdatum en -tijd zijn verstreken. </w:t>
      </w:r>
    </w:p>
    <w:p w14:paraId="690BF491" w14:textId="77777777" w:rsidR="009E3675" w:rsidRPr="00B85288" w:rsidRDefault="009E3675" w:rsidP="003A52C5">
      <w:pPr>
        <w:pStyle w:val="Lijstalinea"/>
        <w:numPr>
          <w:ilvl w:val="0"/>
          <w:numId w:val="28"/>
        </w:numPr>
      </w:pPr>
      <w:r w:rsidRPr="00B85288">
        <w:t xml:space="preserve">Raadpleeg de </w:t>
      </w:r>
      <w:proofErr w:type="spellStart"/>
      <w:r w:rsidRPr="00B85288">
        <w:t>factsheet</w:t>
      </w:r>
      <w:proofErr w:type="spellEnd"/>
      <w:r w:rsidRPr="00B85288">
        <w:t xml:space="preserve"> ‘In zes stappen digitaal inschrijven op overheidsopdrachten via TenderNed’ of de uitgebreidere ‘handleiding ondernemers’ voor meer informatie over het registreren en inrichten van uw organisatie op TenderNed, alsmede over het digitaal inschrijven. Deze informatie en aanvullende informatie over het gebruik van TenderNed is ook toegankelijk via www.TenderNed.nl/egids. </w:t>
      </w:r>
    </w:p>
    <w:p w14:paraId="0AB23D50" w14:textId="77777777" w:rsidR="009E3675" w:rsidRPr="00B85288" w:rsidRDefault="009E3675" w:rsidP="003A52C5">
      <w:pPr>
        <w:pStyle w:val="Lijstalinea"/>
        <w:numPr>
          <w:ilvl w:val="0"/>
          <w:numId w:val="28"/>
        </w:numPr>
      </w:pPr>
      <w:r w:rsidRPr="00B85288">
        <w:t>Neem voor technische vragen over - of problemen bij - het digitaal inschrijven via TenderNed contact op met de servicedesk van TenderNed. Indien uw vragen of signalen naar uw oordeel te laat of niet adequaat door de servicedesk van TenderNed worden beantwoord, kunt u contact opnemen met de contactpersoon van de Aanbestedende dienst (zie Aanbestedingsleidraad).</w:t>
      </w:r>
    </w:p>
    <w:p w14:paraId="357E6B8D" w14:textId="77777777" w:rsidR="00690D4C" w:rsidRPr="00B85288" w:rsidRDefault="00690D4C" w:rsidP="00345F54">
      <w:pPr>
        <w:rPr>
          <w:rStyle w:val="BallontekstChar"/>
          <w:rFonts w:ascii="Verdana" w:hAnsi="Verdana"/>
          <w:b/>
          <w:sz w:val="24"/>
        </w:rPr>
      </w:pPr>
      <w:bookmarkStart w:id="175" w:name="_Toc93312038"/>
      <w:r w:rsidRPr="00B85288">
        <w:rPr>
          <w:rStyle w:val="BallontekstChar"/>
          <w:rFonts w:ascii="Verdana" w:hAnsi="Verdana"/>
          <w:sz w:val="24"/>
        </w:rPr>
        <w:br w:type="page"/>
      </w:r>
    </w:p>
    <w:p w14:paraId="59BB807A" w14:textId="05C018A7" w:rsidR="009E3675" w:rsidRPr="00B85288" w:rsidRDefault="009E3675" w:rsidP="00345F54">
      <w:pPr>
        <w:pStyle w:val="Kop1Bijlage"/>
        <w:rPr>
          <w:rStyle w:val="BallontekstChar"/>
          <w:rFonts w:ascii="Verdana" w:hAnsi="Verdana"/>
          <w:sz w:val="24"/>
        </w:rPr>
      </w:pPr>
      <w:bookmarkStart w:id="176" w:name="_Toc101948989"/>
      <w:r w:rsidRPr="00B85288">
        <w:rPr>
          <w:rStyle w:val="BallontekstChar"/>
          <w:rFonts w:ascii="Verdana" w:hAnsi="Verdana"/>
          <w:sz w:val="24"/>
        </w:rPr>
        <w:lastRenderedPageBreak/>
        <w:t>Bijlage 3</w:t>
      </w:r>
      <w:r w:rsidR="00585EAC" w:rsidRPr="00B85288">
        <w:rPr>
          <w:rStyle w:val="BallontekstChar"/>
          <w:rFonts w:ascii="Verdana" w:hAnsi="Verdana"/>
          <w:sz w:val="24"/>
        </w:rPr>
        <w:tab/>
        <w:t>A</w:t>
      </w:r>
      <w:r w:rsidRPr="00B85288">
        <w:rPr>
          <w:rStyle w:val="BallontekstChar"/>
          <w:rFonts w:ascii="Verdana" w:hAnsi="Verdana"/>
          <w:sz w:val="24"/>
        </w:rPr>
        <w:t>lgemene Inkoopvoorwaarden Drechtsteden 2020</w:t>
      </w:r>
      <w:bookmarkEnd w:id="175"/>
      <w:bookmarkEnd w:id="176"/>
    </w:p>
    <w:p w14:paraId="78FD0FD8" w14:textId="58D76A74" w:rsidR="009E3675" w:rsidRPr="00B85288" w:rsidRDefault="009E3675" w:rsidP="00345F54">
      <w:r w:rsidRPr="00B85288">
        <w:rPr>
          <w:rFonts w:cs="Arial"/>
        </w:rPr>
        <w:t xml:space="preserve">Behorende bij de aanbesteding: </w:t>
      </w:r>
      <w:r w:rsidR="00585EAC" w:rsidRPr="00DF4CBE">
        <w:t>220013DGJ – SOA Laboratoriumdiensten</w:t>
      </w:r>
    </w:p>
    <w:p w14:paraId="1F55CA68" w14:textId="0264D6B3" w:rsidR="009E3675" w:rsidRPr="00B85288" w:rsidRDefault="009E3675" w:rsidP="00345F54"/>
    <w:p w14:paraId="718D4EB1" w14:textId="77777777" w:rsidR="00585EAC" w:rsidRPr="00B85288" w:rsidRDefault="00585EAC" w:rsidP="00345F54"/>
    <w:p w14:paraId="3942B1DA" w14:textId="77777777" w:rsidR="009E3675" w:rsidRPr="00B85288" w:rsidRDefault="009E3675" w:rsidP="00345F54">
      <w:r w:rsidRPr="00B85288">
        <w:t>Separaat bijgevoegd als PDF bestand.</w:t>
      </w:r>
    </w:p>
    <w:p w14:paraId="21785F88" w14:textId="77777777" w:rsidR="00690D4C" w:rsidRPr="00DF4CBE" w:rsidRDefault="00690D4C" w:rsidP="00345F54">
      <w:pPr>
        <w:rPr>
          <w:rStyle w:val="BallontekstChar"/>
          <w:rFonts w:ascii="Verdana" w:hAnsi="Verdana"/>
          <w:b/>
          <w:sz w:val="24"/>
        </w:rPr>
      </w:pPr>
      <w:bookmarkStart w:id="177" w:name="_Toc93312039"/>
      <w:r w:rsidRPr="00DF4CBE">
        <w:rPr>
          <w:rStyle w:val="BallontekstChar"/>
          <w:rFonts w:ascii="Verdana" w:hAnsi="Verdana"/>
          <w:sz w:val="24"/>
        </w:rPr>
        <w:br w:type="page"/>
      </w:r>
    </w:p>
    <w:p w14:paraId="56A3C62E" w14:textId="1755B2E2" w:rsidR="00046220" w:rsidRPr="00B85288" w:rsidRDefault="00046220" w:rsidP="00345F54">
      <w:pPr>
        <w:pStyle w:val="Kop1Bijlage"/>
      </w:pPr>
      <w:bookmarkStart w:id="178" w:name="_Toc93312040"/>
      <w:bookmarkStart w:id="179" w:name="_Toc101948990"/>
      <w:bookmarkEnd w:id="177"/>
      <w:r w:rsidRPr="00B85288">
        <w:lastRenderedPageBreak/>
        <w:t xml:space="preserve">Bijlage </w:t>
      </w:r>
      <w:r w:rsidR="008A30A5" w:rsidRPr="00B85288">
        <w:t>4</w:t>
      </w:r>
      <w:r w:rsidR="00FB5C3B" w:rsidRPr="00B85288">
        <w:tab/>
      </w:r>
      <w:r w:rsidRPr="00B85288">
        <w:t>Concept Overeenkomst</w:t>
      </w:r>
      <w:bookmarkEnd w:id="178"/>
      <w:bookmarkEnd w:id="179"/>
    </w:p>
    <w:p w14:paraId="0CECA4DE" w14:textId="54A9E6ED" w:rsidR="00046220" w:rsidRPr="00B85288" w:rsidRDefault="00046220" w:rsidP="00AA3511">
      <w:pPr>
        <w:pStyle w:val="Kop4"/>
      </w:pPr>
      <w:r w:rsidRPr="00B85288">
        <w:rPr>
          <w:rFonts w:cs="Arial"/>
        </w:rPr>
        <w:t xml:space="preserve">Behorende bij de aanbesteding: </w:t>
      </w:r>
      <w:r w:rsidRPr="00B85288">
        <w:t>220013DGJ – SOA Laboratoriumdiensten</w:t>
      </w:r>
    </w:p>
    <w:p w14:paraId="150D0471" w14:textId="45951BA2" w:rsidR="00046220" w:rsidRPr="00B85288" w:rsidRDefault="00046220" w:rsidP="00345F54"/>
    <w:p w14:paraId="0452002E" w14:textId="4CF8AB4E" w:rsidR="00046220" w:rsidRPr="00B85288" w:rsidRDefault="00046220" w:rsidP="00345F54"/>
    <w:p w14:paraId="7AD0A114" w14:textId="0C2037B8" w:rsidR="00E26F9F" w:rsidRPr="00B85288" w:rsidRDefault="00E26F9F" w:rsidP="00AA3511">
      <w:pPr>
        <w:pStyle w:val="Kop4"/>
      </w:pPr>
      <w:r w:rsidRPr="00B85288">
        <w:t>De navolgende Partijen:</w:t>
      </w:r>
    </w:p>
    <w:p w14:paraId="4B064823" w14:textId="77777777" w:rsidR="00E26F9F" w:rsidRPr="00B85288" w:rsidRDefault="00E26F9F" w:rsidP="00345F54"/>
    <w:p w14:paraId="733BE2C3" w14:textId="77777777" w:rsidR="00FB5C3B" w:rsidRPr="00B85288" w:rsidRDefault="00FB5C3B" w:rsidP="00345F54">
      <w:r w:rsidRPr="00B85288">
        <w:t>Dienst Gezondheid en Jeugd Zuid-Holland-Zuid, gevestigd aan de Karel Lotsyweg 40,3318 AL te Dordrecht, te dezen ingevolge het bepaalde in artikel 171 lid 2 Opdrachtgeverwet rechtsgeldig vertegenwoordigd door [naam en functie], hierna te noemen ‘Opdrachtgever;</w:t>
      </w:r>
    </w:p>
    <w:p w14:paraId="5B775AAF" w14:textId="77777777" w:rsidR="00FB5C3B" w:rsidRPr="00B85288" w:rsidRDefault="00FB5C3B" w:rsidP="00345F54"/>
    <w:p w14:paraId="0CDED18E" w14:textId="77777777" w:rsidR="00FB5C3B" w:rsidRPr="00B85288" w:rsidRDefault="00FB5C3B" w:rsidP="00345F54">
      <w:r w:rsidRPr="00B85288">
        <w:t>en</w:t>
      </w:r>
    </w:p>
    <w:p w14:paraId="5B19F03A" w14:textId="77777777" w:rsidR="00FB5C3B" w:rsidRPr="00B85288" w:rsidRDefault="00FB5C3B" w:rsidP="00345F54"/>
    <w:p w14:paraId="0D21D164" w14:textId="77777777" w:rsidR="00FB5C3B" w:rsidRPr="00B85288" w:rsidRDefault="00FB5C3B" w:rsidP="00345F54">
      <w:r w:rsidRPr="00B85288">
        <w:t xml:space="preserve">De …….. [rechtsvorm: b.v. of </w:t>
      </w:r>
      <w:proofErr w:type="spellStart"/>
      <w:r w:rsidRPr="00B85288">
        <w:t>v.o.f.</w:t>
      </w:r>
      <w:proofErr w:type="spellEnd"/>
      <w:r w:rsidRPr="00B85288">
        <w:t xml:space="preserve"> </w:t>
      </w:r>
      <w:proofErr w:type="spellStart"/>
      <w:r w:rsidRPr="00B85288">
        <w:t>etc</w:t>
      </w:r>
      <w:proofErr w:type="spellEnd"/>
      <w:r w:rsidRPr="00B85288">
        <w:t>] …. [naam], gevestigd te (….) [postcode] …. [plaats] aan de ….. [adres], ingeschreven in het Handelsregister bij de Kamer van Koophandel onder nummer  …. [nummer], te dezen rechtsgeldig vertegenwoordigd door ……. [naam en functie], hierna te noemen ‘Contractant’;</w:t>
      </w:r>
    </w:p>
    <w:p w14:paraId="656AA784" w14:textId="77777777" w:rsidR="00FB5C3B" w:rsidRPr="00B85288" w:rsidRDefault="00FB5C3B" w:rsidP="00345F54"/>
    <w:p w14:paraId="47A96A04" w14:textId="77777777" w:rsidR="00FB5C3B" w:rsidRPr="00B85288" w:rsidRDefault="00FB5C3B" w:rsidP="00345F54">
      <w:r w:rsidRPr="00B85288">
        <w:t>Hierna afzonderlijk te noemen ‘Partij’ en gezamenlijk ook te noemen ‘Partijen’;</w:t>
      </w:r>
    </w:p>
    <w:p w14:paraId="4954E6FB" w14:textId="6F3849F2" w:rsidR="00FB5C3B" w:rsidRPr="00B85288" w:rsidRDefault="00FB5C3B" w:rsidP="00345F54"/>
    <w:p w14:paraId="5D79C944" w14:textId="77777777" w:rsidR="00E26F9F" w:rsidRPr="00B85288" w:rsidRDefault="00E26F9F" w:rsidP="00345F54"/>
    <w:p w14:paraId="592E089E" w14:textId="77777777" w:rsidR="00FB5C3B" w:rsidRPr="00B85288" w:rsidRDefault="00FB5C3B" w:rsidP="00AA3511">
      <w:pPr>
        <w:pStyle w:val="Kop4"/>
      </w:pPr>
      <w:r w:rsidRPr="00B85288">
        <w:t>Overwegende dat:</w:t>
      </w:r>
    </w:p>
    <w:p w14:paraId="560D82A5" w14:textId="77777777" w:rsidR="00FB5C3B" w:rsidRPr="00B85288" w:rsidRDefault="00FB5C3B" w:rsidP="00345F54"/>
    <w:p w14:paraId="5F59C756" w14:textId="77777777" w:rsidR="00FB5C3B" w:rsidRPr="00B85288" w:rsidRDefault="00FB5C3B" w:rsidP="003A52C5">
      <w:pPr>
        <w:pStyle w:val="Lijstalinea"/>
        <w:numPr>
          <w:ilvl w:val="0"/>
          <w:numId w:val="35"/>
        </w:numPr>
      </w:pPr>
      <w:r w:rsidRPr="00B85288">
        <w:t>Opdrachtgever op grond van de Wet Publieke Gezondheid - en daartoe aangewezen door de gemeenteraden - belast met de infectieziektebestrijding;</w:t>
      </w:r>
    </w:p>
    <w:p w14:paraId="12410E74" w14:textId="77777777" w:rsidR="00FB5C3B" w:rsidRPr="00B85288" w:rsidRDefault="00FB5C3B" w:rsidP="003A52C5">
      <w:pPr>
        <w:pStyle w:val="Lijstalinea"/>
        <w:numPr>
          <w:ilvl w:val="0"/>
          <w:numId w:val="35"/>
        </w:numPr>
      </w:pPr>
      <w:r w:rsidRPr="00B85288">
        <w:t>Een goede samenwerking tussen de arts-microbiologen en Opdrachtgever onontbeerlijk is om een goede infectieziektebestrijding ten uitvoer te brengen;</w:t>
      </w:r>
    </w:p>
    <w:p w14:paraId="3BE78F12" w14:textId="77777777" w:rsidR="00FB5C3B" w:rsidRPr="00B85288" w:rsidRDefault="00FB5C3B" w:rsidP="003A52C5">
      <w:pPr>
        <w:pStyle w:val="Lijstalinea"/>
        <w:numPr>
          <w:ilvl w:val="0"/>
          <w:numId w:val="35"/>
        </w:numPr>
      </w:pPr>
      <w:r w:rsidRPr="00B85288">
        <w:t xml:space="preserve">de Opdrachtgever hiertoe behoefte heeft SOA laboratoriumdiensten en bijbehorende dienstverlening; </w:t>
      </w:r>
    </w:p>
    <w:p w14:paraId="3D686D3F" w14:textId="1F8B0927" w:rsidR="00FB5C3B" w:rsidRPr="00B85288" w:rsidRDefault="00FB5C3B" w:rsidP="003A52C5">
      <w:pPr>
        <w:pStyle w:val="Lijstalinea"/>
        <w:numPr>
          <w:ilvl w:val="0"/>
          <w:numId w:val="35"/>
        </w:numPr>
      </w:pPr>
      <w:r w:rsidRPr="00B85288">
        <w:t xml:space="preserve">de Opdrachtgever dientengevolge een </w:t>
      </w:r>
      <w:r w:rsidR="008E5541">
        <w:t xml:space="preserve">openbare </w:t>
      </w:r>
      <w:r w:rsidRPr="00B85288">
        <w:t xml:space="preserve">aanbestedingsprocedure heeft gevolgd; </w:t>
      </w:r>
    </w:p>
    <w:p w14:paraId="6A33DD34" w14:textId="77777777" w:rsidR="00FB5C3B" w:rsidRPr="00B85288" w:rsidRDefault="00FB5C3B" w:rsidP="003A52C5">
      <w:pPr>
        <w:pStyle w:val="Lijstalinea"/>
        <w:numPr>
          <w:ilvl w:val="0"/>
          <w:numId w:val="35"/>
        </w:numPr>
      </w:pPr>
      <w:r w:rsidRPr="00B85288">
        <w:t>Contractant verklaart specialist te zijn op het gebied van laboratoriumdiensten en de Opdrachtgever hiertoe op een adequate wijze diensten kan leveren en onderhavige opdracht conform Overeenkomst uit kan voeren;</w:t>
      </w:r>
    </w:p>
    <w:p w14:paraId="62BA137E" w14:textId="77777777" w:rsidR="00FB5C3B" w:rsidRPr="00B85288" w:rsidRDefault="00FB5C3B" w:rsidP="003A52C5">
      <w:pPr>
        <w:pStyle w:val="Lijstalinea"/>
        <w:numPr>
          <w:ilvl w:val="0"/>
          <w:numId w:val="35"/>
        </w:numPr>
      </w:pPr>
      <w:r w:rsidRPr="00B85288">
        <w:t>Contractant bereid en in staat is de gevraagde diensten aan Opdrachtgever te leveren;</w:t>
      </w:r>
    </w:p>
    <w:p w14:paraId="178AAF6E" w14:textId="77777777" w:rsidR="00FB5C3B" w:rsidRPr="00B85288" w:rsidRDefault="00FB5C3B" w:rsidP="003A52C5">
      <w:pPr>
        <w:pStyle w:val="Lijstalinea"/>
        <w:numPr>
          <w:ilvl w:val="0"/>
          <w:numId w:val="35"/>
        </w:numPr>
      </w:pPr>
      <w:r w:rsidRPr="00B85288">
        <w:t xml:space="preserve">de Partijen de wederzijdse rechten en plichten in onderhavige Overeenkomst wensen vast te leggen. </w:t>
      </w:r>
    </w:p>
    <w:p w14:paraId="3E78BC98" w14:textId="3CDF6971" w:rsidR="00FB5C3B" w:rsidRPr="00B85288" w:rsidRDefault="00FB5C3B" w:rsidP="00345F54"/>
    <w:p w14:paraId="61DCF767" w14:textId="77777777" w:rsidR="00E26F9F" w:rsidRPr="00B85288" w:rsidRDefault="00E26F9F" w:rsidP="00345F54"/>
    <w:p w14:paraId="38E7DE73" w14:textId="77777777" w:rsidR="00FB5C3B" w:rsidRPr="00B85288" w:rsidRDefault="00FB5C3B" w:rsidP="00AA3511">
      <w:pPr>
        <w:pStyle w:val="Kop4"/>
      </w:pPr>
      <w:r w:rsidRPr="00B85288">
        <w:t>zijn het volgende overeengekomen:</w:t>
      </w:r>
    </w:p>
    <w:p w14:paraId="324DA357" w14:textId="77777777" w:rsidR="00FB5C3B" w:rsidRPr="00B85288" w:rsidRDefault="00FB5C3B" w:rsidP="00345F54"/>
    <w:p w14:paraId="38247D5B" w14:textId="200D7AC1" w:rsidR="00FB5C3B" w:rsidRPr="00B85288" w:rsidRDefault="00FB5C3B" w:rsidP="00AA3511">
      <w:pPr>
        <w:pStyle w:val="Kop4"/>
      </w:pPr>
      <w:r w:rsidRPr="00B85288">
        <w:t>Artikel 1</w:t>
      </w:r>
      <w:r w:rsidR="00AA3511" w:rsidRPr="00B85288">
        <w:t xml:space="preserve"> - </w:t>
      </w:r>
      <w:r w:rsidRPr="00B85288">
        <w:t>Definities</w:t>
      </w:r>
    </w:p>
    <w:p w14:paraId="6AE9D3FD" w14:textId="77777777" w:rsidR="00FB5C3B" w:rsidRPr="00B85288" w:rsidRDefault="00FB5C3B" w:rsidP="00345F54">
      <w:r w:rsidRPr="00B85288">
        <w:t xml:space="preserve">In deze Overeenkomst wordt onder de navolgende begrippen verstaan: </w:t>
      </w:r>
    </w:p>
    <w:p w14:paraId="27767923" w14:textId="7195ACED" w:rsidR="00FB5C3B" w:rsidRPr="00B85288" w:rsidRDefault="00FB5C3B" w:rsidP="003A52C5">
      <w:pPr>
        <w:pStyle w:val="Lijstalinea"/>
        <w:numPr>
          <w:ilvl w:val="0"/>
          <w:numId w:val="36"/>
        </w:numPr>
      </w:pPr>
      <w:r w:rsidRPr="00B85288">
        <w:t xml:space="preserve">Aanbestedingsdocumenten - het Aanbestedingsdocument </w:t>
      </w:r>
      <w:r w:rsidR="00AA3511" w:rsidRPr="00B85288">
        <w:t xml:space="preserve">220013DGJ – SOA Laboratoriumdiensten </w:t>
      </w:r>
      <w:r w:rsidRPr="00B85288">
        <w:t>inclusief alle daarbij behorende Bijlagen en Nota’s van Inlichtingen waarin de gevraagde Dienstverlening beschreven is, alsmede de voor die dienstverlening geldende voorwaarden.</w:t>
      </w:r>
    </w:p>
    <w:p w14:paraId="071200AC" w14:textId="77777777" w:rsidR="00FB5C3B" w:rsidRPr="00B85288" w:rsidRDefault="00FB5C3B" w:rsidP="003A52C5">
      <w:pPr>
        <w:pStyle w:val="Lijstalinea"/>
        <w:numPr>
          <w:ilvl w:val="0"/>
          <w:numId w:val="36"/>
        </w:numPr>
      </w:pPr>
      <w:r w:rsidRPr="00B85288">
        <w:t>Contractant – De dienstverlener waarmee Opdrachtgever de Overeenkomst voor de gevraagde Dienstverlening aangaat.</w:t>
      </w:r>
    </w:p>
    <w:p w14:paraId="58B06880" w14:textId="77777777" w:rsidR="00FB5C3B" w:rsidRPr="00B85288" w:rsidRDefault="00FB5C3B" w:rsidP="003A52C5">
      <w:pPr>
        <w:pStyle w:val="Lijstalinea"/>
        <w:numPr>
          <w:ilvl w:val="0"/>
          <w:numId w:val="36"/>
        </w:numPr>
      </w:pPr>
      <w:r w:rsidRPr="00B85288">
        <w:t>Dienstverlening - de gevraagde SOA-laboratoriumdiensten, zoals omschreven in de Aanbestedingsdocumenten.</w:t>
      </w:r>
    </w:p>
    <w:p w14:paraId="02A5E22D" w14:textId="77777777" w:rsidR="00FB5C3B" w:rsidRPr="00B85288" w:rsidRDefault="00FB5C3B" w:rsidP="003A52C5">
      <w:pPr>
        <w:pStyle w:val="Lijstalinea"/>
        <w:numPr>
          <w:ilvl w:val="0"/>
          <w:numId w:val="36"/>
        </w:numPr>
      </w:pPr>
      <w:r w:rsidRPr="00B85288">
        <w:t>Bijlagen - de aanhangsels bij deze Overeenkomst, die na ondertekening integraal onderdeel van deze Overeenkomst uitmaken.</w:t>
      </w:r>
    </w:p>
    <w:p w14:paraId="30E28C80" w14:textId="77777777" w:rsidR="00FB5C3B" w:rsidRPr="00B85288" w:rsidRDefault="00FB5C3B" w:rsidP="003A52C5">
      <w:pPr>
        <w:pStyle w:val="Lijstalinea"/>
        <w:numPr>
          <w:ilvl w:val="0"/>
          <w:numId w:val="36"/>
        </w:numPr>
      </w:pPr>
      <w:r w:rsidRPr="00B85288">
        <w:t>Opdrachtgever - Dienst Gezondheid en Jeugd Zuid-Holland-Zuid.</w:t>
      </w:r>
    </w:p>
    <w:p w14:paraId="7E34CE29" w14:textId="77777777" w:rsidR="00FB5C3B" w:rsidRPr="00B85288" w:rsidRDefault="00FB5C3B" w:rsidP="003A52C5">
      <w:pPr>
        <w:pStyle w:val="Lijstalinea"/>
        <w:numPr>
          <w:ilvl w:val="0"/>
          <w:numId w:val="36"/>
        </w:numPr>
      </w:pPr>
      <w:r w:rsidRPr="00B85288">
        <w:lastRenderedPageBreak/>
        <w:t>Overeenkomst - De schriftelijke vastlegging, met betrekking tot de gevraagde Dienstverlening, gezamenlijk, van de rechten en plichten tussen Contractant en de Opdrachtgever, inclusief alle Bijlagen.</w:t>
      </w:r>
    </w:p>
    <w:p w14:paraId="4AD5EC8F" w14:textId="08FCE7B6" w:rsidR="00FB5C3B" w:rsidRPr="00B85288" w:rsidRDefault="00FB5C3B" w:rsidP="003A52C5">
      <w:pPr>
        <w:pStyle w:val="Lijstalinea"/>
        <w:numPr>
          <w:ilvl w:val="0"/>
          <w:numId w:val="36"/>
        </w:numPr>
      </w:pPr>
      <w:r w:rsidRPr="00B85288">
        <w:t>Partij(en) - de Opdrachtgever en/of Contractant.</w:t>
      </w:r>
    </w:p>
    <w:p w14:paraId="6951F706" w14:textId="77777777" w:rsidR="00BA4099" w:rsidRPr="00B85288" w:rsidRDefault="00BA4099" w:rsidP="00345F54">
      <w:pPr>
        <w:pStyle w:val="Lijstalinea"/>
      </w:pPr>
    </w:p>
    <w:p w14:paraId="5585C995" w14:textId="77F391D6" w:rsidR="00FB5C3B" w:rsidRPr="00B85288" w:rsidRDefault="00FB5C3B" w:rsidP="00AA3511">
      <w:pPr>
        <w:pStyle w:val="Kop4"/>
      </w:pPr>
      <w:r w:rsidRPr="00B85288">
        <w:t>Artikel 2</w:t>
      </w:r>
      <w:r w:rsidR="00AA3511" w:rsidRPr="00B85288">
        <w:t xml:space="preserve"> - </w:t>
      </w:r>
      <w:r w:rsidRPr="00B85288">
        <w:t>Onderwerp van de Overeenkomst</w:t>
      </w:r>
    </w:p>
    <w:p w14:paraId="08934DA5" w14:textId="77777777" w:rsidR="00FB5C3B" w:rsidRPr="00B85288" w:rsidRDefault="00FB5C3B" w:rsidP="003A52C5">
      <w:pPr>
        <w:pStyle w:val="Lijstalinea"/>
        <w:numPr>
          <w:ilvl w:val="0"/>
          <w:numId w:val="39"/>
        </w:numPr>
      </w:pPr>
      <w:r w:rsidRPr="00B85288">
        <w:t>De gevraagde Dienstverlening die Contractant op grond van deze Overeenkomst moet leveren aan Opdrachtgever bestaat in hoofdzaak uit SOA laboratoriumdiensten inclusief bijbehorende diensten.</w:t>
      </w:r>
    </w:p>
    <w:p w14:paraId="161677BA" w14:textId="33EACF72" w:rsidR="00FB5C3B" w:rsidRPr="00B85288" w:rsidRDefault="00FB5C3B" w:rsidP="003A52C5">
      <w:pPr>
        <w:pStyle w:val="Lijstalinea"/>
        <w:numPr>
          <w:ilvl w:val="0"/>
          <w:numId w:val="39"/>
        </w:numPr>
      </w:pPr>
      <w:r w:rsidRPr="00B85288">
        <w:t>De Dienstverlening is omschreven in het Aanbestedingsdocument "</w:t>
      </w:r>
      <w:r w:rsidR="00675769">
        <w:t>O</w:t>
      </w:r>
      <w:r w:rsidR="00675769" w:rsidRPr="00675769">
        <w:t xml:space="preserve">penbare aanbesteding conform de procedure voor sociale en andere </w:t>
      </w:r>
      <w:r w:rsidR="007C0869">
        <w:t>s</w:t>
      </w:r>
      <w:r w:rsidR="00675769" w:rsidRPr="00675769">
        <w:t>pecifieke diensten (artikel 2.38 Aanbestedingswet 2012</w:t>
      </w:r>
      <w:r w:rsidR="007C0869">
        <w:t>)</w:t>
      </w:r>
      <w:r w:rsidRPr="00B85288">
        <w:t xml:space="preserve">SOA Laboratoriumdiensten" van datum [datum] en met kenmerk </w:t>
      </w:r>
      <w:r w:rsidR="00154606" w:rsidRPr="00B85288">
        <w:t>220013DGJ</w:t>
      </w:r>
      <w:r w:rsidRPr="00B85288">
        <w:t>, in de Inschrijving van Contractant van datum [datum] en met kenmerk [kenmerk] en onderhavige Overeenkomst.</w:t>
      </w:r>
    </w:p>
    <w:p w14:paraId="76FBEAAA" w14:textId="77777777" w:rsidR="00FB5C3B" w:rsidRPr="00B85288" w:rsidRDefault="00FB5C3B" w:rsidP="003A52C5">
      <w:pPr>
        <w:pStyle w:val="Lijstalinea"/>
        <w:numPr>
          <w:ilvl w:val="0"/>
          <w:numId w:val="39"/>
        </w:numPr>
      </w:pPr>
      <w:r w:rsidRPr="00B85288">
        <w:t>De Opdrachtgever verstrekt door ondertekening middel van deze Overeenkomst opdracht tot het leveren van de gevraagde Dienstverlening, en Contractant aanvaardt door ondertekening van deze Overeenkomst de verplichting tot levering van de gevraagde Dienstverlening.</w:t>
      </w:r>
    </w:p>
    <w:p w14:paraId="396682A1" w14:textId="77777777" w:rsidR="00FB5C3B" w:rsidRPr="00B85288" w:rsidRDefault="00FB5C3B" w:rsidP="003A52C5">
      <w:pPr>
        <w:pStyle w:val="Lijstalinea"/>
        <w:numPr>
          <w:ilvl w:val="0"/>
          <w:numId w:val="39"/>
        </w:numPr>
      </w:pPr>
      <w:r w:rsidRPr="00B85288">
        <w:t>De in deze Overeenkomst genoemde documenten worden als bijlagen bij de Overeenkomst gevoegd en vormen aldus een integraal onderdeel daarvan.</w:t>
      </w:r>
    </w:p>
    <w:p w14:paraId="2CAE3288" w14:textId="77777777" w:rsidR="00FB5C3B" w:rsidRPr="00B85288" w:rsidRDefault="00FB5C3B" w:rsidP="003A52C5">
      <w:pPr>
        <w:pStyle w:val="Lijstalinea"/>
        <w:numPr>
          <w:ilvl w:val="0"/>
          <w:numId w:val="39"/>
        </w:numPr>
      </w:pPr>
      <w:r w:rsidRPr="00B85288">
        <w:t>Voor zover documenten met elkaar in tegenspraak zijn, geldt de navolgende rangorde, waarbij het hoger genoemde document prevaleert boven het lager genoemde:</w:t>
      </w:r>
    </w:p>
    <w:p w14:paraId="31D54F4B" w14:textId="77777777" w:rsidR="00FB5C3B" w:rsidRPr="00B85288" w:rsidRDefault="00FB5C3B" w:rsidP="003A52C5">
      <w:pPr>
        <w:pStyle w:val="Lijstalinea"/>
        <w:numPr>
          <w:ilvl w:val="1"/>
          <w:numId w:val="37"/>
        </w:numPr>
        <w:ind w:hanging="293"/>
      </w:pPr>
      <w:r w:rsidRPr="00B85288">
        <w:t>deze Overeenkomst;</w:t>
      </w:r>
    </w:p>
    <w:p w14:paraId="5F4FB973" w14:textId="77777777" w:rsidR="00FB5C3B" w:rsidRPr="00B85288" w:rsidRDefault="00FB5C3B" w:rsidP="003A52C5">
      <w:pPr>
        <w:pStyle w:val="Lijstalinea"/>
        <w:numPr>
          <w:ilvl w:val="1"/>
          <w:numId w:val="37"/>
        </w:numPr>
        <w:ind w:hanging="293"/>
      </w:pPr>
      <w:r w:rsidRPr="00B85288">
        <w:t>de bijlage(n) bij deze Overeenkomst;</w:t>
      </w:r>
    </w:p>
    <w:p w14:paraId="108A5C61" w14:textId="52251DAF" w:rsidR="00FB5C3B" w:rsidRPr="00B85288" w:rsidRDefault="00FB5C3B" w:rsidP="003A52C5">
      <w:pPr>
        <w:pStyle w:val="Lijstalinea"/>
        <w:numPr>
          <w:ilvl w:val="1"/>
          <w:numId w:val="37"/>
        </w:numPr>
        <w:ind w:hanging="293"/>
      </w:pPr>
      <w:r w:rsidRPr="00B85288">
        <w:t>de nota's van inlichtingen behorende bij het aanbestedingsdocument "</w:t>
      </w:r>
      <w:r w:rsidR="00675769" w:rsidRPr="00675769">
        <w:t xml:space="preserve"> openbare aanbesteding conform de procedure voor sociale en andere </w:t>
      </w:r>
      <w:r w:rsidR="007C0869">
        <w:t>s</w:t>
      </w:r>
      <w:r w:rsidR="00675769" w:rsidRPr="00675769">
        <w:t>pecifieke diensten (artikel 2.38 Aanbestedingswet 2012</w:t>
      </w:r>
      <w:r w:rsidR="007C0869">
        <w:t>)</w:t>
      </w:r>
      <w:r w:rsidRPr="00B85288">
        <w:t xml:space="preserve"> </w:t>
      </w:r>
      <w:r w:rsidR="00154606" w:rsidRPr="00B85288">
        <w:t xml:space="preserve">220013DGJ – SOA Laboratoriumdiensten </w:t>
      </w:r>
      <w:r w:rsidRPr="00B85288">
        <w:t>" van datum [datum] en met kenmerk [kenmerk];</w:t>
      </w:r>
    </w:p>
    <w:p w14:paraId="2706A26C" w14:textId="6E048014" w:rsidR="00FB5C3B" w:rsidRPr="00B85288" w:rsidRDefault="00FB5C3B" w:rsidP="003A52C5">
      <w:pPr>
        <w:pStyle w:val="Lijstalinea"/>
        <w:numPr>
          <w:ilvl w:val="1"/>
          <w:numId w:val="37"/>
        </w:numPr>
        <w:ind w:hanging="293"/>
      </w:pPr>
      <w:r w:rsidRPr="00B85288">
        <w:t>het aanbestedingsdocument "</w:t>
      </w:r>
      <w:r w:rsidR="00154606" w:rsidRPr="00B85288">
        <w:t xml:space="preserve">220013DGJ – SOA Laboratoriumdiensten </w:t>
      </w:r>
      <w:r w:rsidRPr="00B85288">
        <w:t>" van datum [datum] en met kenmerk [kenmerk];</w:t>
      </w:r>
    </w:p>
    <w:p w14:paraId="4491D104" w14:textId="77777777" w:rsidR="00FB5C3B" w:rsidRPr="00B85288" w:rsidRDefault="00FB5C3B" w:rsidP="003A52C5">
      <w:pPr>
        <w:pStyle w:val="Lijstalinea"/>
        <w:numPr>
          <w:ilvl w:val="1"/>
          <w:numId w:val="37"/>
        </w:numPr>
        <w:ind w:hanging="293"/>
      </w:pPr>
      <w:r w:rsidRPr="00B85288">
        <w:t>de algemene inkoopvoorwaarden van de Drechtsteden 2014;</w:t>
      </w:r>
    </w:p>
    <w:p w14:paraId="290C60BE" w14:textId="2EF7391D" w:rsidR="00FB5C3B" w:rsidRPr="00B85288" w:rsidRDefault="00FB5C3B" w:rsidP="003A52C5">
      <w:pPr>
        <w:pStyle w:val="Lijstalinea"/>
        <w:numPr>
          <w:ilvl w:val="1"/>
          <w:numId w:val="37"/>
        </w:numPr>
        <w:ind w:hanging="293"/>
      </w:pPr>
      <w:r w:rsidRPr="00B85288">
        <w:t>de Inschrijving van Contractant.</w:t>
      </w:r>
    </w:p>
    <w:p w14:paraId="5D56E294" w14:textId="77777777" w:rsidR="00BA4099" w:rsidRPr="00B85288" w:rsidRDefault="00BA4099" w:rsidP="00345F54">
      <w:pPr>
        <w:pStyle w:val="Lijstalinea"/>
      </w:pPr>
    </w:p>
    <w:p w14:paraId="183F021B" w14:textId="09020541" w:rsidR="00FB5C3B" w:rsidRPr="00B85288" w:rsidRDefault="00FB5C3B" w:rsidP="00AA3511">
      <w:pPr>
        <w:pStyle w:val="Kop4"/>
      </w:pPr>
      <w:r w:rsidRPr="00B85288">
        <w:t>Artikel 3</w:t>
      </w:r>
      <w:r w:rsidR="00AA3511" w:rsidRPr="00B85288">
        <w:t xml:space="preserve">- </w:t>
      </w:r>
      <w:r w:rsidRPr="00B85288">
        <w:t>Inwerkingtreding en duur van de Overeenkomst</w:t>
      </w:r>
    </w:p>
    <w:p w14:paraId="44409648" w14:textId="77777777" w:rsidR="00FB5C3B" w:rsidRPr="00B85288" w:rsidRDefault="00FB5C3B" w:rsidP="003A52C5">
      <w:pPr>
        <w:pStyle w:val="Lijstalinea"/>
        <w:numPr>
          <w:ilvl w:val="0"/>
          <w:numId w:val="38"/>
        </w:numPr>
      </w:pPr>
      <w:r w:rsidRPr="00B85288">
        <w:t>De initiële duur van de Overeenkomst bedraagt 4 (vier) jaar.</w:t>
      </w:r>
    </w:p>
    <w:p w14:paraId="7CD22524" w14:textId="6BEE2677" w:rsidR="00FB5C3B" w:rsidRPr="00B85288" w:rsidRDefault="00FB5C3B" w:rsidP="003A52C5">
      <w:pPr>
        <w:pStyle w:val="Lijstalinea"/>
        <w:numPr>
          <w:ilvl w:val="0"/>
          <w:numId w:val="38"/>
        </w:numPr>
      </w:pPr>
      <w:r w:rsidRPr="00B85288">
        <w:t>De aanvangsdatum van de overeenkomst is 1 januari 20</w:t>
      </w:r>
      <w:r w:rsidR="006757CA" w:rsidRPr="00B85288">
        <w:t>23</w:t>
      </w:r>
      <w:r w:rsidRPr="00B85288">
        <w:t xml:space="preserve"> en de</w:t>
      </w:r>
      <w:r w:rsidR="006757CA" w:rsidRPr="00B85288">
        <w:t xml:space="preserve"> expiratiedatum 31 december 2026</w:t>
      </w:r>
      <w:r w:rsidRPr="00B85288">
        <w:t xml:space="preserve">. </w:t>
      </w:r>
    </w:p>
    <w:p w14:paraId="24E7BFE1" w14:textId="77777777" w:rsidR="00FB5C3B" w:rsidRPr="00B85288" w:rsidRDefault="00FB5C3B" w:rsidP="003A52C5">
      <w:pPr>
        <w:pStyle w:val="Lijstalinea"/>
        <w:numPr>
          <w:ilvl w:val="0"/>
          <w:numId w:val="38"/>
        </w:numPr>
      </w:pPr>
      <w:r w:rsidRPr="00B85288">
        <w:t xml:space="preserve">Na einde van de onder lid 2 genoemde looptijd, kan de Overeenkomst eenzijdig door Opdrachtgever 2 (twee) maal worden verlengd met een periode van telkens 12 (twaalf) maanden. </w:t>
      </w:r>
    </w:p>
    <w:p w14:paraId="69B8E07F" w14:textId="77777777" w:rsidR="00FB5C3B" w:rsidRPr="00B85288" w:rsidRDefault="00FB5C3B" w:rsidP="003A52C5">
      <w:pPr>
        <w:pStyle w:val="Lijstalinea"/>
        <w:numPr>
          <w:ilvl w:val="0"/>
          <w:numId w:val="38"/>
        </w:numPr>
      </w:pPr>
      <w:r w:rsidRPr="00B85288">
        <w:t xml:space="preserve">De Opdrachtgever kan de Overeenkomst schriftelijk opzeggen, tot uiterlijk 6 (zes) maanden voor afloop van de initiële dan wel de verlengde looptijd van de Overeenkomst. De Contractant heeft geen recht op eenzijdig opzeggen. </w:t>
      </w:r>
    </w:p>
    <w:p w14:paraId="74894618" w14:textId="77777777" w:rsidR="00FB5C3B" w:rsidRPr="00B85288" w:rsidRDefault="00FB5C3B" w:rsidP="003A52C5">
      <w:pPr>
        <w:pStyle w:val="Lijstalinea"/>
        <w:numPr>
          <w:ilvl w:val="0"/>
          <w:numId w:val="38"/>
        </w:numPr>
      </w:pPr>
      <w:r w:rsidRPr="00B85288">
        <w:t>Op alle eventuele verlengingen zijn alle bepalingen en voorwaarden van de Overeenkomst onverkort van toepassing.</w:t>
      </w:r>
    </w:p>
    <w:p w14:paraId="3F4B9F6B" w14:textId="77777777" w:rsidR="00AA3511" w:rsidRPr="00B85288" w:rsidRDefault="00AA3511" w:rsidP="00345F54"/>
    <w:p w14:paraId="77F5AC39" w14:textId="27AFD6A7" w:rsidR="00FB5C3B" w:rsidRPr="00B85288" w:rsidRDefault="00FB5C3B" w:rsidP="00AA3511">
      <w:pPr>
        <w:pStyle w:val="Kop4"/>
      </w:pPr>
      <w:r w:rsidRPr="00B85288">
        <w:t>Artikel 4</w:t>
      </w:r>
      <w:r w:rsidR="00AA3511" w:rsidRPr="00B85288">
        <w:t xml:space="preserve"> - </w:t>
      </w:r>
      <w:r w:rsidRPr="00B85288">
        <w:t>Algemene voorwaarden</w:t>
      </w:r>
    </w:p>
    <w:p w14:paraId="26DCF082" w14:textId="00B964CD" w:rsidR="00FB5C3B" w:rsidRPr="00B85288" w:rsidRDefault="00FB5C3B" w:rsidP="003A52C5">
      <w:pPr>
        <w:pStyle w:val="Lijstalinea"/>
        <w:numPr>
          <w:ilvl w:val="0"/>
          <w:numId w:val="34"/>
        </w:numPr>
      </w:pPr>
      <w:r w:rsidRPr="00B85288">
        <w:t>Op deze Overeenkomst zijn uitsluiten</w:t>
      </w:r>
      <w:r w:rsidR="004119DE" w:rsidRPr="00B85288">
        <w:t>d de Algemene Inkoopvoorwaarden van de Drechtsteden 2020</w:t>
      </w:r>
      <w:r w:rsidR="00BA15C0" w:rsidRPr="00B85288">
        <w:t xml:space="preserve"> (AIV)</w:t>
      </w:r>
      <w:r w:rsidRPr="00B85288">
        <w:t xml:space="preserve"> van toepassing, voor zover daarvan in deze Overeenkomst niet wordt afgeweken.</w:t>
      </w:r>
    </w:p>
    <w:p w14:paraId="050370FD" w14:textId="77777777" w:rsidR="00FB5C3B" w:rsidRPr="00B85288" w:rsidRDefault="00FB5C3B" w:rsidP="003A52C5">
      <w:pPr>
        <w:pStyle w:val="Lijstalinea"/>
        <w:numPr>
          <w:ilvl w:val="0"/>
          <w:numId w:val="34"/>
        </w:numPr>
      </w:pPr>
      <w:r w:rsidRPr="00B85288">
        <w:t>Algemene voorwaarden van Contractant zijn met de ondertekening van deze Overeenkomst uitdrukkelijk van de hand gewezen.</w:t>
      </w:r>
    </w:p>
    <w:p w14:paraId="09CDB987" w14:textId="72675C2E" w:rsidR="002C1CCE" w:rsidRPr="00B85288" w:rsidRDefault="00BA15C0" w:rsidP="003A52C5">
      <w:pPr>
        <w:pStyle w:val="Lijstalinea"/>
        <w:numPr>
          <w:ilvl w:val="0"/>
          <w:numId w:val="34"/>
        </w:numPr>
      </w:pPr>
      <w:r w:rsidRPr="00B85288">
        <w:t xml:space="preserve">In aanvulling op de AIV </w:t>
      </w:r>
      <w:r w:rsidR="0082217A" w:rsidRPr="00B85288">
        <w:t>geldt dat</w:t>
      </w:r>
      <w:r w:rsidR="007D0CF4" w:rsidRPr="00B85288">
        <w:t xml:space="preserve"> voor zover enige twijfel en/of onduidelijkheid bestaat t.a.v. de omvang en </w:t>
      </w:r>
      <w:proofErr w:type="spellStart"/>
      <w:r w:rsidR="007D0CF4" w:rsidRPr="00B85288">
        <w:t>uitputtendheid</w:t>
      </w:r>
      <w:proofErr w:type="spellEnd"/>
      <w:r w:rsidR="007D0CF4" w:rsidRPr="00B85288">
        <w:t xml:space="preserve"> van het instructierecht van de </w:t>
      </w:r>
      <w:r w:rsidR="0082217A" w:rsidRPr="00B85288">
        <w:t>Opdrachtgever</w:t>
      </w:r>
      <w:r w:rsidR="007D0CF4" w:rsidRPr="00B85288">
        <w:t xml:space="preserve"> </w:t>
      </w:r>
      <w:r w:rsidR="0082217A" w:rsidRPr="00B85288">
        <w:t>ten aanzien van</w:t>
      </w:r>
      <w:r w:rsidR="007D0CF4" w:rsidRPr="00B85288">
        <w:t xml:space="preserve"> (niet limitatief opgesomd): een verwerking, applicatie-/programmakeuze, beveiligingsmaatregel, de vraag te allen tijde zo moet worden uitgelegd dat het onderhavige geval binnen het instructierecht van de </w:t>
      </w:r>
      <w:r w:rsidR="002C1CCE" w:rsidRPr="00B85288">
        <w:t>Opdrachtgever</w:t>
      </w:r>
      <w:r w:rsidR="007D0CF4" w:rsidRPr="00B85288">
        <w:t xml:space="preserve"> valt. </w:t>
      </w:r>
    </w:p>
    <w:p w14:paraId="02484E38" w14:textId="77777777" w:rsidR="002C1CCE" w:rsidRPr="00B85288" w:rsidRDefault="002C1CCE">
      <w:pPr>
        <w:spacing w:line="240" w:lineRule="auto"/>
        <w:jc w:val="left"/>
        <w:rPr>
          <w:color w:val="1F497D"/>
        </w:rPr>
      </w:pPr>
      <w:r w:rsidRPr="00B85288">
        <w:rPr>
          <w:color w:val="1F497D"/>
        </w:rPr>
        <w:br w:type="page"/>
      </w:r>
    </w:p>
    <w:p w14:paraId="5A726A5D" w14:textId="77777777" w:rsidR="00FB5C3B" w:rsidRPr="00B85288" w:rsidRDefault="00FB5C3B" w:rsidP="002C1CCE">
      <w:pPr>
        <w:pStyle w:val="Lijstalinea"/>
        <w:ind w:left="432"/>
      </w:pPr>
    </w:p>
    <w:p w14:paraId="74FF318E" w14:textId="0E92416E" w:rsidR="00FB5C3B" w:rsidRPr="00B85288" w:rsidRDefault="00FB5C3B" w:rsidP="00AA3511">
      <w:pPr>
        <w:pStyle w:val="Kop4"/>
      </w:pPr>
      <w:r w:rsidRPr="00B85288">
        <w:t>Artikel 5</w:t>
      </w:r>
      <w:r w:rsidR="00AA3511" w:rsidRPr="00B85288">
        <w:t xml:space="preserve"> - </w:t>
      </w:r>
      <w:r w:rsidRPr="00B85288">
        <w:t>Prijzen, factu</w:t>
      </w:r>
      <w:r w:rsidR="00F659CE" w:rsidRPr="00B85288">
        <w:t>r</w:t>
      </w:r>
      <w:r w:rsidRPr="00B85288">
        <w:t>atie en betaling</w:t>
      </w:r>
    </w:p>
    <w:p w14:paraId="7D1D00B4" w14:textId="77777777" w:rsidR="00FB5C3B" w:rsidRPr="00B85288" w:rsidRDefault="00FB5C3B" w:rsidP="003A52C5">
      <w:pPr>
        <w:pStyle w:val="Lijstalinea"/>
        <w:numPr>
          <w:ilvl w:val="0"/>
          <w:numId w:val="11"/>
        </w:numPr>
      </w:pPr>
      <w:r w:rsidRPr="00B85288">
        <w:t>Opdrachtgever en Contractant komen voor de Dienstverlening de volgende prijzen (exclusief BTW) overeen:</w:t>
      </w:r>
    </w:p>
    <w:p w14:paraId="5CB0FDCA" w14:textId="77777777" w:rsidR="00FB5C3B" w:rsidRPr="00B85288" w:rsidRDefault="00FB5C3B" w:rsidP="003A52C5">
      <w:pPr>
        <w:pStyle w:val="Lijstalinea"/>
        <w:numPr>
          <w:ilvl w:val="1"/>
          <w:numId w:val="11"/>
        </w:numPr>
      </w:pPr>
      <w:r w:rsidRPr="00B85288">
        <w:t>[prijzen invullen]</w:t>
      </w:r>
    </w:p>
    <w:p w14:paraId="0D0506BA" w14:textId="77777777" w:rsidR="00FB5C3B" w:rsidRPr="00B85288" w:rsidRDefault="00FB5C3B" w:rsidP="003A52C5">
      <w:pPr>
        <w:pStyle w:val="Lijstalinea"/>
        <w:numPr>
          <w:ilvl w:val="1"/>
          <w:numId w:val="11"/>
        </w:numPr>
      </w:pPr>
      <w:r w:rsidRPr="00B85288">
        <w:t>[prijzen invullen]</w:t>
      </w:r>
    </w:p>
    <w:p w14:paraId="14DFC6F8" w14:textId="77777777" w:rsidR="00FB5C3B" w:rsidRPr="00B85288" w:rsidRDefault="00FB5C3B" w:rsidP="003A52C5">
      <w:pPr>
        <w:pStyle w:val="Lijstalinea"/>
        <w:numPr>
          <w:ilvl w:val="1"/>
          <w:numId w:val="11"/>
        </w:numPr>
      </w:pPr>
      <w:r w:rsidRPr="00B85288">
        <w:t>et cetera</w:t>
      </w:r>
    </w:p>
    <w:p w14:paraId="67E0D0D0" w14:textId="77777777" w:rsidR="00FB5C3B" w:rsidRPr="00B85288" w:rsidRDefault="00FB5C3B" w:rsidP="003A52C5">
      <w:pPr>
        <w:pStyle w:val="Lijstalinea"/>
        <w:numPr>
          <w:ilvl w:val="0"/>
          <w:numId w:val="11"/>
        </w:numPr>
      </w:pPr>
      <w:r w:rsidRPr="00B85288">
        <w:t xml:space="preserve">In het prijzen dienen te zijn inbegrepen alle logischerwijs tot de Dienstverlening behorende zaken en werkzaamheden, waaronder kantoor- en automatiseringskosten, reis- en verblijfkosten, orderkosten, kosten van inzet van derden et cetera.  </w:t>
      </w:r>
    </w:p>
    <w:p w14:paraId="36B7A8A9" w14:textId="77777777" w:rsidR="00FB5C3B" w:rsidRPr="00B85288" w:rsidRDefault="00FB5C3B" w:rsidP="003A52C5">
      <w:pPr>
        <w:pStyle w:val="Lijstalinea"/>
        <w:numPr>
          <w:ilvl w:val="0"/>
          <w:numId w:val="11"/>
        </w:numPr>
      </w:pPr>
      <w:r w:rsidRPr="00B85288">
        <w:t>Prijzen zijn vast gedurende de gehele looptijd van de Overeenkomst, inclusief verlengingsjaren. Prijzen zijn niet aan indexering of verhoging onderhevig.</w:t>
      </w:r>
    </w:p>
    <w:p w14:paraId="3ECE20DA" w14:textId="48A020A4" w:rsidR="00FB5C3B" w:rsidRPr="00B85288" w:rsidRDefault="00FB5C3B" w:rsidP="003A52C5">
      <w:pPr>
        <w:pStyle w:val="Lijstalinea"/>
        <w:numPr>
          <w:ilvl w:val="0"/>
          <w:numId w:val="11"/>
        </w:numPr>
      </w:pPr>
      <w:r w:rsidRPr="00B85288">
        <w:t>Facturen worden door de Opdrachtgever binnen 30 dagen na ontvangst aan Contractant betaald.</w:t>
      </w:r>
    </w:p>
    <w:p w14:paraId="42110D58" w14:textId="77777777" w:rsidR="00BA4099" w:rsidRPr="00B85288" w:rsidRDefault="00BA4099" w:rsidP="00345F54"/>
    <w:p w14:paraId="1BFD22BA" w14:textId="31F5781C" w:rsidR="00FB5C3B" w:rsidRPr="00B85288" w:rsidRDefault="00FB5C3B" w:rsidP="00AA3511">
      <w:pPr>
        <w:pStyle w:val="Kop4"/>
      </w:pPr>
      <w:r w:rsidRPr="00B85288">
        <w:t>Artikel 6</w:t>
      </w:r>
      <w:r w:rsidR="00AA3511" w:rsidRPr="00B85288">
        <w:t xml:space="preserve"> - </w:t>
      </w:r>
      <w:r w:rsidRPr="00B85288">
        <w:t>Verzekering</w:t>
      </w:r>
    </w:p>
    <w:p w14:paraId="5929EE9E" w14:textId="77777777" w:rsidR="00FB5C3B" w:rsidRPr="00B85288" w:rsidRDefault="00FB5C3B" w:rsidP="003A52C5">
      <w:pPr>
        <w:pStyle w:val="Lijstalinea"/>
        <w:numPr>
          <w:ilvl w:val="0"/>
          <w:numId w:val="12"/>
        </w:numPr>
      </w:pPr>
      <w:r w:rsidRPr="00B85288">
        <w:t xml:space="preserve">De aanbestedende dienst verlangt een adequate verzekering. De inschrijver dient (bij aanvang van de opdracht en gedurende de looptijd ervan) minimaal de navolgende verzekeringen met genoemde verzekerde sommen en eigen risico’s te hebben afgesloten. </w:t>
      </w:r>
    </w:p>
    <w:p w14:paraId="38B41451" w14:textId="3FFDA54E" w:rsidR="00FB5C3B" w:rsidRPr="00B85288" w:rsidRDefault="00FB5C3B" w:rsidP="003A52C5">
      <w:pPr>
        <w:pStyle w:val="Lijstalinea"/>
        <w:numPr>
          <w:ilvl w:val="1"/>
          <w:numId w:val="12"/>
        </w:numPr>
      </w:pPr>
      <w:r w:rsidRPr="00B85288">
        <w:t xml:space="preserve">Een verzekering voor de algemene aansprakelijkheid met minimaal een dekking van € 1.250.000,- per </w:t>
      </w:r>
      <w:r w:rsidR="0066596B" w:rsidRPr="00B85288">
        <w:t>aanspraak</w:t>
      </w:r>
      <w:r w:rsidRPr="00B85288">
        <w:t xml:space="preserve"> (ongeacht het aantal </w:t>
      </w:r>
      <w:r w:rsidR="0066596B" w:rsidRPr="00B85288">
        <w:t>aanspraken</w:t>
      </w:r>
      <w:r w:rsidRPr="00B85288">
        <w:t xml:space="preserve">) en met een maximum van € 2.500.000,- per jaar. Het eigen risico bedraagt hierbij maximaal € </w:t>
      </w:r>
      <w:r w:rsidR="0066596B" w:rsidRPr="00B85288">
        <w:t>10</w:t>
      </w:r>
      <w:r w:rsidRPr="00B85288">
        <w:t>.</w:t>
      </w:r>
      <w:r w:rsidR="0066596B" w:rsidRPr="00B85288">
        <w:t>0</w:t>
      </w:r>
      <w:r w:rsidRPr="00B85288">
        <w:t xml:space="preserve">00,- per </w:t>
      </w:r>
      <w:r w:rsidR="0066596B" w:rsidRPr="00B85288">
        <w:t>aanspraak</w:t>
      </w:r>
      <w:r w:rsidRPr="00B85288">
        <w:t>.</w:t>
      </w:r>
    </w:p>
    <w:p w14:paraId="0B56D119" w14:textId="0D54263D" w:rsidR="00FB5C3B" w:rsidRPr="00B85288" w:rsidRDefault="00FB5C3B" w:rsidP="003A52C5">
      <w:pPr>
        <w:pStyle w:val="Lijstalinea"/>
        <w:numPr>
          <w:ilvl w:val="1"/>
          <w:numId w:val="12"/>
        </w:numPr>
      </w:pPr>
      <w:r w:rsidRPr="00B85288">
        <w:t xml:space="preserve">Een verzekering voor de beroepsaansprakelijkheid met minimaal een dekking van € 2.500.000,- per </w:t>
      </w:r>
      <w:r w:rsidR="0066596B" w:rsidRPr="00B85288">
        <w:t>aanspraak</w:t>
      </w:r>
      <w:r w:rsidRPr="00B85288">
        <w:t xml:space="preserve"> (ongeacht het aantal </w:t>
      </w:r>
      <w:r w:rsidR="0066596B" w:rsidRPr="00B85288">
        <w:t>aanspraken</w:t>
      </w:r>
      <w:r w:rsidRPr="00B85288">
        <w:t>) met een maximum van € 5.000.000,-  per jaar.</w:t>
      </w:r>
      <w:r w:rsidR="0066596B" w:rsidRPr="00B85288">
        <w:t xml:space="preserve"> </w:t>
      </w:r>
      <w:r w:rsidRPr="00B85288">
        <w:t xml:space="preserve">Het eigen risico bedraagt hierbij maximaal € </w:t>
      </w:r>
      <w:r w:rsidR="0066596B" w:rsidRPr="00B85288">
        <w:t>10</w:t>
      </w:r>
      <w:r w:rsidRPr="00B85288">
        <w:t>.</w:t>
      </w:r>
      <w:r w:rsidR="0066596B" w:rsidRPr="00B85288">
        <w:t>0</w:t>
      </w:r>
      <w:r w:rsidRPr="00B85288">
        <w:t>00,- per gebeurtenis.</w:t>
      </w:r>
    </w:p>
    <w:p w14:paraId="1CA05452" w14:textId="4648DA01" w:rsidR="00FB5C3B" w:rsidRPr="00B85288" w:rsidRDefault="00FB5C3B" w:rsidP="003A52C5">
      <w:pPr>
        <w:pStyle w:val="Lijstalinea"/>
        <w:numPr>
          <w:ilvl w:val="0"/>
          <w:numId w:val="12"/>
        </w:numPr>
      </w:pPr>
      <w:r w:rsidRPr="00B85288">
        <w:t>De aansprakelijkheid van de inschrijver wordt hierdoor beperkt conform bovengenoemde verzekerde bedragen en geldt voor alle schades. De opdrachtnemer zal desgevra</w:t>
      </w:r>
      <w:r w:rsidR="00EE57F4" w:rsidRPr="00B85288">
        <w:t xml:space="preserve">agd een afschrift van de polis </w:t>
      </w:r>
      <w:r w:rsidRPr="00B85288">
        <w:t xml:space="preserve">van de door hem afgesloten verzekering aan de opdrachtgever verstrekken.   </w:t>
      </w:r>
    </w:p>
    <w:p w14:paraId="21C16CB9" w14:textId="77777777" w:rsidR="00BA4099" w:rsidRPr="00B85288" w:rsidRDefault="00BA4099" w:rsidP="00345F54">
      <w:pPr>
        <w:pStyle w:val="Lijstalinea"/>
      </w:pPr>
    </w:p>
    <w:p w14:paraId="2FBB1B8E" w14:textId="608D7B80" w:rsidR="00FB5C3B" w:rsidRPr="00B85288" w:rsidRDefault="00FB5C3B" w:rsidP="00AA3511">
      <w:pPr>
        <w:pStyle w:val="Kop4"/>
      </w:pPr>
      <w:r w:rsidRPr="00B85288">
        <w:t>Artikel 7</w:t>
      </w:r>
      <w:r w:rsidR="00AA3511" w:rsidRPr="00B85288">
        <w:t xml:space="preserve"> - </w:t>
      </w:r>
      <w:r w:rsidRPr="00B85288">
        <w:t>Slotbepalingen</w:t>
      </w:r>
    </w:p>
    <w:p w14:paraId="381CD2FB" w14:textId="77777777" w:rsidR="00FB5C3B" w:rsidRPr="00B85288" w:rsidRDefault="00FB5C3B" w:rsidP="003A52C5">
      <w:pPr>
        <w:pStyle w:val="Lijstalinea"/>
        <w:numPr>
          <w:ilvl w:val="0"/>
          <w:numId w:val="40"/>
        </w:numPr>
      </w:pPr>
      <w:r w:rsidRPr="00B85288">
        <w:t>Geschillen tussen Partijen ter zake van de Overeenkomst worden bij uitsluiting worden voorgelegd aan de Rechtbank Dordrecht.</w:t>
      </w:r>
    </w:p>
    <w:p w14:paraId="44D6AA18" w14:textId="77777777" w:rsidR="00FB5C3B" w:rsidRPr="00B85288" w:rsidRDefault="00FB5C3B" w:rsidP="003A52C5">
      <w:pPr>
        <w:pStyle w:val="Lijstalinea"/>
        <w:numPr>
          <w:ilvl w:val="0"/>
          <w:numId w:val="40"/>
        </w:numPr>
      </w:pPr>
      <w:r w:rsidRPr="00B85288">
        <w:t>Afwijkingen van deze Overeenkomst zijn slechts bindend voor zover uitdrukkelijk tussen Partijen schriftelijk zijn overeengekomen.</w:t>
      </w:r>
    </w:p>
    <w:p w14:paraId="7A483C6C" w14:textId="77777777" w:rsidR="00FB5C3B" w:rsidRPr="00B85288" w:rsidRDefault="00FB5C3B" w:rsidP="003A52C5">
      <w:pPr>
        <w:pStyle w:val="Lijstalinea"/>
        <w:numPr>
          <w:ilvl w:val="0"/>
          <w:numId w:val="40"/>
        </w:numPr>
      </w:pPr>
      <w:r w:rsidRPr="00B85288">
        <w:t>Door ondertekening van deze Overeenkomst vervallen alle eventueel door Partijen gemaakte mondelinge en schriftelijke afspraken omtrent de hierbij overeengekomen Dienstverlening.</w:t>
      </w:r>
    </w:p>
    <w:p w14:paraId="4042F60B" w14:textId="77777777" w:rsidR="00FB5C3B" w:rsidRPr="00B85288" w:rsidRDefault="00FB5C3B" w:rsidP="003A52C5">
      <w:pPr>
        <w:pStyle w:val="Lijstalinea"/>
        <w:numPr>
          <w:ilvl w:val="0"/>
          <w:numId w:val="40"/>
        </w:numPr>
      </w:pPr>
      <w:r w:rsidRPr="00B85288">
        <w:t xml:space="preserve">De bepalingen van deze Overeenkomst, waarvan het uitdrukkelijk of stilzwijgend de bedoeling is dat zij ook na beëindiging van deze Overeenkomst van kracht blijven, zullen nadien van kracht blijven en Partijen blijvend binden. </w:t>
      </w:r>
    </w:p>
    <w:p w14:paraId="63E5D2BE" w14:textId="77777777" w:rsidR="00FB5C3B" w:rsidRPr="00B85288" w:rsidRDefault="00FB5C3B" w:rsidP="003A52C5">
      <w:pPr>
        <w:pStyle w:val="Lijstalinea"/>
        <w:numPr>
          <w:ilvl w:val="0"/>
          <w:numId w:val="40"/>
        </w:numPr>
      </w:pPr>
      <w:r w:rsidRPr="00B85288">
        <w:t>Op deze Overeenkomst is Nederlands recht van toepassing.</w:t>
      </w:r>
    </w:p>
    <w:p w14:paraId="1B5B4437" w14:textId="0435E6DD" w:rsidR="00FB5C3B" w:rsidRPr="00B85288" w:rsidRDefault="00FB5C3B" w:rsidP="00345F54"/>
    <w:p w14:paraId="22E67066" w14:textId="77777777" w:rsidR="00AA3511" w:rsidRPr="00B85288" w:rsidRDefault="00AA3511" w:rsidP="00345F54"/>
    <w:p w14:paraId="1754BC16" w14:textId="1CE06C52" w:rsidR="00FB5C3B" w:rsidRPr="00B85288" w:rsidRDefault="00FB5C3B" w:rsidP="00AA3511">
      <w:pPr>
        <w:pStyle w:val="Kop4"/>
      </w:pPr>
      <w:r w:rsidRPr="00B85288">
        <w:t xml:space="preserve">Aldus overeengekomen en in tweevoud ondertekend: </w:t>
      </w:r>
    </w:p>
    <w:p w14:paraId="77CDC1B7" w14:textId="77777777" w:rsidR="00FB5C3B" w:rsidRPr="00B85288" w:rsidRDefault="00FB5C3B" w:rsidP="00345F54"/>
    <w:p w14:paraId="2B8D7C1F" w14:textId="77777777" w:rsidR="00FB5C3B" w:rsidRPr="00B85288" w:rsidRDefault="00FB5C3B" w:rsidP="00345F54">
      <w:r w:rsidRPr="00B85288">
        <w:t>Opdrachtgever</w:t>
      </w:r>
      <w:r w:rsidRPr="00B85288">
        <w:tab/>
      </w:r>
      <w:r w:rsidRPr="00B85288">
        <w:tab/>
      </w:r>
      <w:r w:rsidRPr="00B85288">
        <w:tab/>
      </w:r>
      <w:r w:rsidRPr="00B85288">
        <w:tab/>
      </w:r>
      <w:r w:rsidRPr="00B85288">
        <w:tab/>
      </w:r>
      <w:r w:rsidRPr="00B85288">
        <w:tab/>
        <w:t>Opdrachtnemer</w:t>
      </w:r>
    </w:p>
    <w:p w14:paraId="6DDF87CD" w14:textId="77777777" w:rsidR="00FB5C3B" w:rsidRPr="00B85288" w:rsidRDefault="00FB5C3B" w:rsidP="00345F54">
      <w:r w:rsidRPr="00B85288">
        <w:t>[naam]</w:t>
      </w:r>
      <w:r w:rsidRPr="00B85288">
        <w:tab/>
      </w:r>
      <w:r w:rsidRPr="00B85288">
        <w:tab/>
      </w:r>
      <w:r w:rsidRPr="00B85288">
        <w:tab/>
      </w:r>
      <w:r w:rsidRPr="00B85288">
        <w:tab/>
      </w:r>
      <w:r w:rsidRPr="00B85288">
        <w:tab/>
      </w:r>
      <w:r w:rsidRPr="00B85288">
        <w:tab/>
      </w:r>
      <w:r w:rsidRPr="00B85288">
        <w:tab/>
        <w:t>[naam]</w:t>
      </w:r>
    </w:p>
    <w:p w14:paraId="3369BBCF" w14:textId="77777777" w:rsidR="00FB5C3B" w:rsidRPr="00B85288" w:rsidRDefault="00FB5C3B" w:rsidP="00345F54">
      <w:r w:rsidRPr="00B85288">
        <w:t xml:space="preserve">[functie] </w:t>
      </w:r>
      <w:r w:rsidRPr="00B85288">
        <w:tab/>
      </w:r>
      <w:r w:rsidRPr="00B85288">
        <w:tab/>
      </w:r>
      <w:r w:rsidRPr="00B85288">
        <w:tab/>
      </w:r>
      <w:r w:rsidRPr="00B85288">
        <w:tab/>
      </w:r>
      <w:r w:rsidRPr="00B85288">
        <w:tab/>
      </w:r>
      <w:r w:rsidRPr="00B85288">
        <w:tab/>
        <w:t>[functie]</w:t>
      </w:r>
    </w:p>
    <w:p w14:paraId="7A56C33F" w14:textId="77777777" w:rsidR="00FB5C3B" w:rsidRPr="00B85288" w:rsidRDefault="00FB5C3B" w:rsidP="00345F54"/>
    <w:p w14:paraId="5DF4249E" w14:textId="77777777" w:rsidR="00FB5C3B" w:rsidRPr="00B85288" w:rsidRDefault="00FB5C3B" w:rsidP="00345F54">
      <w:r w:rsidRPr="00B85288">
        <w:t xml:space="preserve">Plaats: </w:t>
      </w:r>
      <w:r w:rsidRPr="00B85288">
        <w:tab/>
      </w:r>
      <w:r w:rsidRPr="00B85288">
        <w:tab/>
      </w:r>
      <w:r w:rsidRPr="00B85288">
        <w:tab/>
      </w:r>
      <w:r w:rsidRPr="00B85288">
        <w:tab/>
      </w:r>
      <w:r w:rsidRPr="00B85288">
        <w:tab/>
      </w:r>
      <w:r w:rsidRPr="00B85288">
        <w:tab/>
      </w:r>
      <w:r w:rsidRPr="00B85288">
        <w:tab/>
        <w:t>Plaats:</w:t>
      </w:r>
    </w:p>
    <w:p w14:paraId="2F2D742F" w14:textId="004DD9EE" w:rsidR="00FB5C3B" w:rsidRPr="00B85288" w:rsidRDefault="00FB5C3B" w:rsidP="00345F54">
      <w:r w:rsidRPr="00B85288">
        <w:t xml:space="preserve">Datum: </w:t>
      </w:r>
      <w:r w:rsidRPr="00B85288">
        <w:tab/>
      </w:r>
      <w:r w:rsidRPr="00B85288">
        <w:tab/>
      </w:r>
      <w:r w:rsidRPr="00B85288">
        <w:tab/>
      </w:r>
      <w:r w:rsidRPr="00B85288">
        <w:tab/>
      </w:r>
      <w:r w:rsidRPr="00B85288">
        <w:tab/>
      </w:r>
      <w:r w:rsidRPr="00B85288">
        <w:tab/>
      </w:r>
      <w:r w:rsidR="00BA4099" w:rsidRPr="00B85288">
        <w:tab/>
      </w:r>
      <w:r w:rsidRPr="00B85288">
        <w:t xml:space="preserve">Datum: </w:t>
      </w:r>
    </w:p>
    <w:p w14:paraId="03D36D16" w14:textId="77777777" w:rsidR="00E26F9F" w:rsidRPr="00B85288" w:rsidRDefault="00FB5C3B" w:rsidP="00345F54">
      <w:r w:rsidRPr="00B85288">
        <w:t xml:space="preserve">Handtekening: </w:t>
      </w:r>
      <w:r w:rsidRPr="00B85288">
        <w:tab/>
      </w:r>
      <w:r w:rsidRPr="00B85288">
        <w:tab/>
      </w:r>
      <w:r w:rsidRPr="00B85288">
        <w:tab/>
      </w:r>
      <w:r w:rsidRPr="00B85288">
        <w:tab/>
      </w:r>
      <w:r w:rsidRPr="00B85288">
        <w:tab/>
      </w:r>
      <w:r w:rsidRPr="00B85288">
        <w:tab/>
        <w:t>Handtekening:</w:t>
      </w:r>
    </w:p>
    <w:p w14:paraId="3C9C0539" w14:textId="358955CB" w:rsidR="00BA4099" w:rsidRPr="00B85288" w:rsidRDefault="00BA4099" w:rsidP="00345F54">
      <w:pPr>
        <w:rPr>
          <w:rFonts w:cs="Arial"/>
          <w:szCs w:val="18"/>
        </w:rPr>
      </w:pPr>
      <w:r w:rsidRPr="00B85288">
        <w:br w:type="page"/>
      </w:r>
    </w:p>
    <w:p w14:paraId="70F527A3" w14:textId="5285DBBC" w:rsidR="00046220" w:rsidRPr="00B85288" w:rsidRDefault="00046220" w:rsidP="00345F54">
      <w:pPr>
        <w:pStyle w:val="Kop1Bijlage"/>
      </w:pPr>
      <w:bookmarkStart w:id="180" w:name="_Toc101948991"/>
      <w:r w:rsidRPr="00B85288">
        <w:lastRenderedPageBreak/>
        <w:t>B</w:t>
      </w:r>
      <w:r w:rsidR="00690D4C" w:rsidRPr="00B85288">
        <w:t xml:space="preserve">ijlage </w:t>
      </w:r>
      <w:r w:rsidR="00730A9F" w:rsidRPr="00B85288">
        <w:t>5</w:t>
      </w:r>
      <w:r w:rsidR="00FB5C3B" w:rsidRPr="00B85288">
        <w:tab/>
      </w:r>
      <w:r w:rsidRPr="00B85288">
        <w:t>Diensten Algemeen Regionale Samenwerking</w:t>
      </w:r>
      <w:bookmarkEnd w:id="180"/>
    </w:p>
    <w:p w14:paraId="0806C75E" w14:textId="77777777" w:rsidR="00AA3511" w:rsidRPr="00B85288" w:rsidRDefault="00AA3511" w:rsidP="00AA3511">
      <w:pPr>
        <w:pStyle w:val="Kop2Bijlage"/>
      </w:pPr>
    </w:p>
    <w:p w14:paraId="07FE8E15" w14:textId="2E081B29" w:rsidR="00046220" w:rsidRPr="00B85288" w:rsidRDefault="00046220" w:rsidP="00AA3511">
      <w:pPr>
        <w:pStyle w:val="Kop2Bijlage"/>
      </w:pPr>
      <w:r w:rsidRPr="00B85288">
        <w:t>1. Doel en functies van de samenwerking</w:t>
      </w:r>
    </w:p>
    <w:p w14:paraId="702402D8" w14:textId="77777777" w:rsidR="00046220" w:rsidRPr="00B85288" w:rsidRDefault="00046220" w:rsidP="00345F54">
      <w:r w:rsidRPr="00B85288">
        <w:t xml:space="preserve">De GGD is op grond van de Wet Publieke Gezondheid - en daartoe aangewezen door de gemeenteraad - belast met de infectieziektebestrijding in brede zin. Een goede samenwerking tussen de arts-microbiologen en de GGD is onontbeerlijk om een goede infectieziektebestrijding ten uitvoer te brengen. </w:t>
      </w:r>
    </w:p>
    <w:p w14:paraId="308DFB9A" w14:textId="77777777" w:rsidR="00046220" w:rsidRPr="00B85288" w:rsidRDefault="00046220" w:rsidP="00345F54"/>
    <w:p w14:paraId="51FA0269" w14:textId="77777777" w:rsidR="00046220" w:rsidRPr="00B85288" w:rsidRDefault="00046220" w:rsidP="00345F54">
      <w:r w:rsidRPr="00B85288">
        <w:t>Aan de ondersteuning van de arts-microbioloog zijn de volgende functies te onderscheiden:</w:t>
      </w:r>
    </w:p>
    <w:p w14:paraId="7F3B4A36" w14:textId="7B9FBA8F" w:rsidR="00046220" w:rsidRPr="00B85288" w:rsidRDefault="00046220" w:rsidP="00345F54">
      <w:r w:rsidRPr="00B85288">
        <w:t>Microbiologisch consulentschap ten behoeve van de artsen-infectieziektebestrijding van de GGD, zowel ten aanzien van individuele casus als ten aanzien van het te voeren beleid.</w:t>
      </w:r>
    </w:p>
    <w:p w14:paraId="39C4ED45" w14:textId="77777777" w:rsidR="004F2820" w:rsidRPr="00B85288" w:rsidRDefault="004F2820" w:rsidP="00345F54"/>
    <w:p w14:paraId="209AF22E" w14:textId="4B107A00" w:rsidR="00046220" w:rsidRPr="00B85288" w:rsidRDefault="00046220" w:rsidP="00345F54">
      <w:r w:rsidRPr="00B85288">
        <w:t xml:space="preserve">Het melden van </w:t>
      </w:r>
      <w:proofErr w:type="spellStart"/>
      <w:r w:rsidRPr="00B85288">
        <w:t>meldingsplichtige</w:t>
      </w:r>
      <w:proofErr w:type="spellEnd"/>
      <w:r w:rsidRPr="00B85288">
        <w:t xml:space="preserve"> infectieziekten volgens de criteria die in de wet Publieke Gezondheid zijn opgenomen (zie artikel 4).</w:t>
      </w:r>
    </w:p>
    <w:p w14:paraId="522526E5" w14:textId="77777777" w:rsidR="004F2820" w:rsidRPr="00B85288" w:rsidRDefault="004F2820" w:rsidP="00345F54"/>
    <w:p w14:paraId="73498C39" w14:textId="77777777" w:rsidR="00046220" w:rsidRPr="00B85288" w:rsidRDefault="00046220" w:rsidP="00345F54">
      <w:proofErr w:type="spellStart"/>
      <w:r w:rsidRPr="00B85288">
        <w:t>Early</w:t>
      </w:r>
      <w:proofErr w:type="spellEnd"/>
      <w:r w:rsidRPr="00B85288">
        <w:t xml:space="preserve"> </w:t>
      </w:r>
      <w:proofErr w:type="spellStart"/>
      <w:r w:rsidRPr="00B85288">
        <w:t>warning</w:t>
      </w:r>
      <w:proofErr w:type="spellEnd"/>
      <w:r w:rsidRPr="00B85288">
        <w:t>: het vroegtijdig en actief signaleren van ongewone clusters en verheffingen van infectieziekten in de regio aan de hand van aangevraagde en uitgevoerde diagnostiek.</w:t>
      </w:r>
    </w:p>
    <w:p w14:paraId="67956BC7" w14:textId="68A04E13" w:rsidR="00046220" w:rsidRPr="00B85288" w:rsidRDefault="00046220" w:rsidP="00345F54">
      <w:r w:rsidRPr="00B85288">
        <w:t>Het op verzoek van de arts-infectieziektebestrijding uitvoeren van diagnostiek in het kader van contactonderzoek (op basis van OGZ financiering).</w:t>
      </w:r>
    </w:p>
    <w:p w14:paraId="68E02C8E" w14:textId="77777777" w:rsidR="004F2820" w:rsidRPr="00B85288" w:rsidRDefault="004F2820" w:rsidP="00345F54"/>
    <w:p w14:paraId="6A54A1E8" w14:textId="6B4883F6" w:rsidR="00046220" w:rsidRPr="00B85288" w:rsidRDefault="00046220" w:rsidP="00345F54">
      <w:r w:rsidRPr="00B85288">
        <w:t>Het op verzoek van de arts-infectieziektebestrijding uitvoeren van aanvullende typeringsdiagnostiek in het kader van bron- en contactonderzoek (op basis van OGZ financiering).</w:t>
      </w:r>
    </w:p>
    <w:p w14:paraId="57FB5F37" w14:textId="77777777" w:rsidR="004F2820" w:rsidRPr="00B85288" w:rsidRDefault="004F2820" w:rsidP="00345F54"/>
    <w:p w14:paraId="4BD441B5" w14:textId="4D8B7A51" w:rsidR="00046220" w:rsidRPr="00B85288" w:rsidRDefault="00046220" w:rsidP="00345F54">
      <w:r w:rsidRPr="00B85288">
        <w:t>Het op verzoek van de arts-infectieziektebestrijding doorsturen van onderzoeksmateriaal naar referentielaboratoria in het kader van bron- en contactonderzoek.</w:t>
      </w:r>
    </w:p>
    <w:p w14:paraId="7AE05674" w14:textId="77777777" w:rsidR="004F2820" w:rsidRPr="00B85288" w:rsidRDefault="004F2820" w:rsidP="00345F54"/>
    <w:p w14:paraId="28E9A355" w14:textId="77777777" w:rsidR="00046220" w:rsidRPr="00B85288" w:rsidRDefault="00046220" w:rsidP="00345F54">
      <w:r w:rsidRPr="00B85288">
        <w:t>Het informeren van de arts-infectieziektebestrijding indien zich relevante ontwikkelingen voordoen op het terrein van de microbiologie die door de arts-microbioloog relevant worden geacht voor de arts-infectieziektebestrijding.</w:t>
      </w:r>
    </w:p>
    <w:p w14:paraId="262BC0E8" w14:textId="77777777" w:rsidR="00046220" w:rsidRPr="00B85288" w:rsidRDefault="00046220" w:rsidP="00345F54"/>
    <w:p w14:paraId="779453A1" w14:textId="77777777" w:rsidR="00046220" w:rsidRPr="00B85288" w:rsidRDefault="00046220" w:rsidP="00345F54">
      <w:r w:rsidRPr="00B85288">
        <w:t>Van de ondersteuning van de arts-infectieziektebestrijding mogen de volgende functies verwacht worden:</w:t>
      </w:r>
    </w:p>
    <w:p w14:paraId="10592F0B" w14:textId="0565EDB2" w:rsidR="00046220" w:rsidRPr="00B85288" w:rsidRDefault="00046220" w:rsidP="00345F54">
      <w:proofErr w:type="spellStart"/>
      <w:r w:rsidRPr="00B85288">
        <w:t>Early</w:t>
      </w:r>
      <w:proofErr w:type="spellEnd"/>
      <w:r w:rsidRPr="00B85288">
        <w:t xml:space="preserve"> </w:t>
      </w:r>
      <w:proofErr w:type="spellStart"/>
      <w:r w:rsidRPr="00B85288">
        <w:t>warning</w:t>
      </w:r>
      <w:proofErr w:type="spellEnd"/>
      <w:r w:rsidRPr="00B85288">
        <w:t>: het vroegtijdig en actief signaleren van ongewone clusters en verheffingen van infectieziekten in de regio aan de hand van signalen en meldingen aan de GGD.</w:t>
      </w:r>
    </w:p>
    <w:p w14:paraId="325C73AC" w14:textId="77777777" w:rsidR="004F2820" w:rsidRPr="00B85288" w:rsidRDefault="004F2820" w:rsidP="00345F54"/>
    <w:p w14:paraId="486E6DAC" w14:textId="18D25DC3" w:rsidR="00046220" w:rsidRPr="00B85288" w:rsidRDefault="00046220" w:rsidP="00345F54">
      <w:r w:rsidRPr="00B85288">
        <w:t>Surveillance: het periodiek rapporteren van het voorkomen van infectieziekten in de regio aan de hand van de meldingen aan de GGD.</w:t>
      </w:r>
    </w:p>
    <w:p w14:paraId="5963C5E0" w14:textId="77777777" w:rsidR="004F2820" w:rsidRPr="00B85288" w:rsidRDefault="004F2820" w:rsidP="00345F54"/>
    <w:p w14:paraId="4F722D8F" w14:textId="33C8E52C" w:rsidR="00046220" w:rsidRPr="00B85288" w:rsidRDefault="00046220" w:rsidP="00345F54">
      <w:r w:rsidRPr="00B85288">
        <w:t>Surveillance: Het laboratorium ondersteunt de GGD bij de SOA-surveillance door op geanonimiseerde en wijze informatie aan de GGD ter beschikking te stellen over verrichte SOA-diagnostiek van andere aanvragers dan GGD.</w:t>
      </w:r>
    </w:p>
    <w:p w14:paraId="3D0C909E" w14:textId="77777777" w:rsidR="004F2820" w:rsidRPr="00B85288" w:rsidRDefault="004F2820" w:rsidP="00345F54"/>
    <w:p w14:paraId="6A4AAB20" w14:textId="17981F11" w:rsidR="00046220" w:rsidRPr="00B85288" w:rsidRDefault="00046220" w:rsidP="00345F54">
      <w:r w:rsidRPr="00B85288">
        <w:t>De arts-infectieziektebestrijding kan via de burgemeester onderzoek afdwingen bij een persoon waarbij een infectieziekte behorend tot groep A of B1 (zie bijlage 2) vermoed wordt en die persoon het onderzoek weigert te ondergaan dat noodzakelijk is ter vaststelling van die ziekte en er daardoor ernstig gevaar voor de volksgezondheid door de verspreiding van die infectieziekte kan ontstaan.</w:t>
      </w:r>
    </w:p>
    <w:p w14:paraId="41EC856D" w14:textId="77777777" w:rsidR="004F2820" w:rsidRPr="00B85288" w:rsidRDefault="004F2820" w:rsidP="00345F54"/>
    <w:p w14:paraId="4D93E535" w14:textId="0B361A65" w:rsidR="00046220" w:rsidRPr="00B85288" w:rsidRDefault="00046220" w:rsidP="00345F54">
      <w:r w:rsidRPr="00B85288">
        <w:t xml:space="preserve">Indien er door de GGD diagnostiek wordt aangevraagd van verschillende personen die tot eenzelfde cluster behoren, meldt de arts-infectieziektebestrijding dit bij de arts-microbioloog voordat de aanvragen op het laboratorium binnen komen. </w:t>
      </w:r>
    </w:p>
    <w:p w14:paraId="359F3908" w14:textId="77777777" w:rsidR="004F2820" w:rsidRPr="00B85288" w:rsidRDefault="004F2820" w:rsidP="00345F54"/>
    <w:p w14:paraId="7CE16B86" w14:textId="77CFC37C" w:rsidR="00046220" w:rsidRPr="00B85288" w:rsidRDefault="00046220" w:rsidP="00345F54">
      <w:r w:rsidRPr="00B85288">
        <w:lastRenderedPageBreak/>
        <w:t>Het informeren van de arts-microbioloog indien zich relevante ontwikkelingen voordoen op het terrein van de infectieziektebestrijding die door de arts-infectieziektebestrijding relevant word</w:t>
      </w:r>
      <w:r w:rsidR="00154E9D" w:rsidRPr="00B85288">
        <w:t>en geacht voor de microbioloog.</w:t>
      </w:r>
    </w:p>
    <w:p w14:paraId="6EE6F288" w14:textId="77777777" w:rsidR="00046220" w:rsidRPr="00B85288" w:rsidRDefault="00046220" w:rsidP="00AA3511">
      <w:pPr>
        <w:pStyle w:val="Kop2Bijlage"/>
      </w:pPr>
      <w:r w:rsidRPr="00B85288">
        <w:t>2. Overleg over beleid</w:t>
      </w:r>
    </w:p>
    <w:p w14:paraId="09E5513D" w14:textId="77777777" w:rsidR="00046220" w:rsidRPr="00B85288" w:rsidRDefault="00046220" w:rsidP="00345F54">
      <w:r w:rsidRPr="00B85288">
        <w:t>De artsen-infectieziektebestrijding en de arts-microbiologen in de regio Rotterdam-Rijnmond nemen deel aan het tweejaarlijks overleg tussen betrokkenen waarin relevante inhoudelijke en organisatorische onderwerpen met elkaar worden besproken.</w:t>
      </w:r>
    </w:p>
    <w:p w14:paraId="3D6A3520" w14:textId="77777777" w:rsidR="00046220" w:rsidRPr="00B85288" w:rsidRDefault="00046220" w:rsidP="00345F54"/>
    <w:p w14:paraId="2E84EDA9" w14:textId="77777777" w:rsidR="00046220" w:rsidRPr="00B85288" w:rsidRDefault="00046220" w:rsidP="00345F54">
      <w:r w:rsidRPr="00B85288">
        <w:t xml:space="preserve">Medewerkers van de GGD, waaronder in ieder geval de arts-infectieziektebestrijding, bezoeken tenminste jaarlijks de arts microbiologen van ieder laboratorium om de samenwerking te evalueren. Onderwerpen van gesprek zijn veranderingen in diagnostiekmogelijkheden en de samenwerking zoals verwoord in artikel 1. </w:t>
      </w:r>
    </w:p>
    <w:p w14:paraId="3C9E287D" w14:textId="77777777" w:rsidR="00046220" w:rsidRPr="00B85288" w:rsidRDefault="00046220" w:rsidP="00345F54"/>
    <w:p w14:paraId="5785C764" w14:textId="24C2A25F" w:rsidR="00046220" w:rsidRPr="00B85288" w:rsidRDefault="00046220" w:rsidP="00345F54">
      <w:r w:rsidRPr="00B85288">
        <w:t>De aanleiding voor de wet Publieke Gezondheid is een versterking van infrastructuur van de infectieziektebestrijding in de Public Health om eventuele uitbraken van infectieziekten op nationaal en internationaal niveau effectief te bestrijden. In dit kader zal gestreefd worden om diagnostiek bij patiënten ten behoeve van nationale en internationale bestrijding zovee</w:t>
      </w:r>
      <w:r w:rsidR="00154E9D" w:rsidRPr="00B85288">
        <w:t xml:space="preserve">l mogelijk te standaardiseren. </w:t>
      </w:r>
    </w:p>
    <w:p w14:paraId="423F1A46" w14:textId="77777777" w:rsidR="00046220" w:rsidRPr="00B85288" w:rsidRDefault="00046220" w:rsidP="00AA3511">
      <w:pPr>
        <w:pStyle w:val="Kop2Bijlage"/>
      </w:pPr>
      <w:r w:rsidRPr="00B85288">
        <w:t>3. Ten aanzien van bereikbaarheid en dagelijkse procedures</w:t>
      </w:r>
    </w:p>
    <w:p w14:paraId="69A948B1" w14:textId="77777777" w:rsidR="00046220" w:rsidRPr="00B85288" w:rsidRDefault="00046220" w:rsidP="00345F54">
      <w:r w:rsidRPr="00B85288">
        <w:t xml:space="preserve">Bij de GGD is permanent een arts-infectieziektebestrijding of een vervanger bereikbaar voor directe collegiale consultatie en voor het in gang zetten van, c.q. leiding geven aan, de geëigende interventies en procedures bij een dreigende </w:t>
      </w:r>
      <w:proofErr w:type="spellStart"/>
      <w:r w:rsidRPr="00B85288">
        <w:t>outbreak</w:t>
      </w:r>
      <w:proofErr w:type="spellEnd"/>
      <w:r w:rsidRPr="00B85288">
        <w:t xml:space="preserve"> en afhandeling van </w:t>
      </w:r>
      <w:proofErr w:type="spellStart"/>
      <w:r w:rsidRPr="00B85288">
        <w:t>meldingsplichtige</w:t>
      </w:r>
      <w:proofErr w:type="spellEnd"/>
      <w:r w:rsidRPr="00B85288">
        <w:t xml:space="preserve"> infectieziekten. De GGD regelt en coördineert in voorkomende gevallen de nodige regionale en bovenregionale ondersteuning door derden en onderhoudt het contact met de bestuurlijk verantwoordelijken ten behoeve van een snelle en adequate bestrijding.</w:t>
      </w:r>
    </w:p>
    <w:p w14:paraId="1E56A6CA" w14:textId="77777777" w:rsidR="00046220" w:rsidRPr="00B85288" w:rsidRDefault="00046220" w:rsidP="00345F54"/>
    <w:p w14:paraId="7D4949DA" w14:textId="77777777" w:rsidR="00046220" w:rsidRPr="00B85288" w:rsidRDefault="00046220" w:rsidP="00345F54">
      <w:r w:rsidRPr="00B85288">
        <w:t xml:space="preserve">Bij de Dienstverlener is permanent een arts-microbioloog of een vervanger bereikbaar voor directe collegiale consultatie en de uitvoering van microbiologische/virologische diagnostiek in het kader van aanvragen die door de GGD gedaan zijn. </w:t>
      </w:r>
    </w:p>
    <w:p w14:paraId="7FA3326B" w14:textId="77777777" w:rsidR="00046220" w:rsidRPr="00B85288" w:rsidRDefault="00046220" w:rsidP="00345F54"/>
    <w:p w14:paraId="32D22763" w14:textId="77777777" w:rsidR="00046220" w:rsidRPr="00B85288" w:rsidRDefault="00046220" w:rsidP="00345F54">
      <w:r w:rsidRPr="00B85288">
        <w:t>De Dienstverlener geeft adviezen en aanwijzingen omtrent de uitvoering van diagnostisch onderzoek, de afname van materialen/specimina en de opslag en het vervoer daarvan.</w:t>
      </w:r>
    </w:p>
    <w:p w14:paraId="433DC5D3" w14:textId="77777777" w:rsidR="00046220" w:rsidRPr="00B85288" w:rsidRDefault="00046220" w:rsidP="00345F54"/>
    <w:p w14:paraId="749D9D3A" w14:textId="34601E5B" w:rsidR="00046220" w:rsidRPr="00B85288" w:rsidRDefault="00046220" w:rsidP="00345F54">
      <w:r w:rsidRPr="00B85288">
        <w:t xml:space="preserve">Bij ontbreken van de nodige kennis, testmogelijkheden of capaciteit regelt de Dienstverlener uit eigen beweging de uitvoering van diagnostiek door een ander laboratorium en stelt de GGD bij het afgeven van </w:t>
      </w:r>
      <w:r w:rsidR="00154E9D" w:rsidRPr="00B85288">
        <w:t>de uitslagen daarvan in kennis.</w:t>
      </w:r>
    </w:p>
    <w:p w14:paraId="5DA5B8D9" w14:textId="77777777" w:rsidR="00046220" w:rsidRPr="00B85288" w:rsidRDefault="00046220" w:rsidP="00AA3511">
      <w:pPr>
        <w:pStyle w:val="Kop2Bijlage"/>
      </w:pPr>
      <w:r w:rsidRPr="00B85288">
        <w:t>4. Meldingen, actieve signalering en bron- en contactonderzoek</w:t>
      </w:r>
    </w:p>
    <w:p w14:paraId="60799FE9" w14:textId="77777777" w:rsidR="00046220" w:rsidRPr="00B85288" w:rsidRDefault="00046220" w:rsidP="00345F54">
      <w:r w:rsidRPr="00B85288">
        <w:t xml:space="preserve">Bij infectieziekten uit de groep A (polio, SARS, pokken) doet de arts-microbioloog een nominatieve melding bij vermoeden, klinische diagnose of het aantonen van de verwekker op de snelst mogelijke manier (dus ook ’s avonds en in het weekend) aan de dienstdoende arts-infectieziektebestrijding. Ditzelfde geldt als de arts-microbioloog bij een geconsulteerde patiënt een ziektebeeld vaststelt met een volgens de stand van de wetenschap onbekende oorzaak, waarbij een gegrond vermoeden bestaat van besmettelijkheid en ernstig gevaar voor de volksgezondheid. </w:t>
      </w:r>
    </w:p>
    <w:p w14:paraId="34F89B1E" w14:textId="77777777" w:rsidR="00046220" w:rsidRPr="00B85288" w:rsidRDefault="00046220" w:rsidP="00345F54"/>
    <w:p w14:paraId="40638FD6" w14:textId="77777777" w:rsidR="00046220" w:rsidRPr="00B85288" w:rsidRDefault="00046220" w:rsidP="00345F54">
      <w:r w:rsidRPr="00B85288">
        <w:t xml:space="preserve">Bij infectieziekten uit de groep B1 (Humane infectie met aviair influenzavirus, difterie, rabiës of virale hemorragische koorts) doet de arts-microbioloog een nominatieve melding bij vermoeden, klinische diagnose of het aantonen van de verwekker binnen 24 uur (dus ook overdag in het weekend) aan de dienstdoende arts-infectieziektebestrijding. </w:t>
      </w:r>
    </w:p>
    <w:p w14:paraId="4691D896" w14:textId="77777777" w:rsidR="00046220" w:rsidRPr="00B85288" w:rsidRDefault="00046220" w:rsidP="00345F54"/>
    <w:p w14:paraId="642ED625" w14:textId="77777777" w:rsidR="00046220" w:rsidRPr="00B85288" w:rsidRDefault="00046220" w:rsidP="00345F54">
      <w:r w:rsidRPr="00B85288">
        <w:lastRenderedPageBreak/>
        <w:t xml:space="preserve">Bij overige </w:t>
      </w:r>
      <w:proofErr w:type="spellStart"/>
      <w:r w:rsidRPr="00B85288">
        <w:t>meldingsplichtige</w:t>
      </w:r>
      <w:proofErr w:type="spellEnd"/>
      <w:r w:rsidRPr="00B85288">
        <w:t xml:space="preserve"> infectieziekten dient de melding binnen een werkdag nominatief aan de GGD gedaan te worden. Dit betreft vastgestelde infectieziekten uit de groep B2 en C, een verwekker behorende bij cluster van voedselinfecties met een onderlinge relatie wijzend op voedsel als bron of een cluster van MRSA infectie buiten het ziekenhuis opgelopen.</w:t>
      </w:r>
    </w:p>
    <w:p w14:paraId="73DA399B" w14:textId="77777777" w:rsidR="00046220" w:rsidRPr="00B85288" w:rsidRDefault="00046220" w:rsidP="00345F54"/>
    <w:p w14:paraId="15E0EC4B" w14:textId="77777777" w:rsidR="00046220" w:rsidRPr="00B85288" w:rsidRDefault="00046220" w:rsidP="00345F54">
      <w:r w:rsidRPr="00B85288">
        <w:t>De Dienstverlener meldt ongewone clusters van infectieziekten aan de GGD. De Dienstverlener attendeert de GGD in het bijzonder op clusters die van belang kunnen zijn voor de extramurale situatie c.q. zorg.</w:t>
      </w:r>
    </w:p>
    <w:p w14:paraId="70D5ABD2" w14:textId="77777777" w:rsidR="00046220" w:rsidRPr="00B85288" w:rsidRDefault="00046220" w:rsidP="00345F54"/>
    <w:p w14:paraId="7DD7C896" w14:textId="41F5AFB3" w:rsidR="00046220" w:rsidRPr="00B85288" w:rsidRDefault="00046220" w:rsidP="00345F54">
      <w:r w:rsidRPr="00B85288">
        <w:t>Contact tussen GGD en de patiënt komt uitsluitend tot stand na overleg met de behandeld arts. Indien deze niet bereikbaar is en er gevaar is voor verspreiding in de samenleving kan de GGD besluiten direct contact met de patiënt(e) op te nemen. Wel zal de behandelend art</w:t>
      </w:r>
      <w:r w:rsidR="00154E9D" w:rsidRPr="00B85288">
        <w:t>s hierover geïnformeerd worden.</w:t>
      </w:r>
    </w:p>
    <w:p w14:paraId="5A372085" w14:textId="77777777" w:rsidR="00046220" w:rsidRPr="00B85288" w:rsidRDefault="00046220" w:rsidP="00AA3511">
      <w:pPr>
        <w:pStyle w:val="Kop2Bijlage"/>
      </w:pPr>
      <w:r w:rsidRPr="00B85288">
        <w:t>5. Opschaling</w:t>
      </w:r>
    </w:p>
    <w:p w14:paraId="3E95F58B" w14:textId="77777777" w:rsidR="00046220" w:rsidRPr="00B85288" w:rsidRDefault="00046220" w:rsidP="00345F54">
      <w:r w:rsidRPr="00B85288">
        <w:t>De Dienstverlener stelt in samenwerking met de GGD een opschalings- en calamiteitenplan op met betrekking tot de inzetbaarheid van de laboratoriumcapaciteit in de regio, in geval van een omvangrijke uitbraak van een ernstige besmettelijke ziekte. Dit plan – alsmede de voorziene knelpunten - wordt ter kennis gebracht van de Regionaal Geneeskundig Functionaris. De GGD en de Dienstverlener bespreken en actualiseren in ieder geval een keer per vier jaar het opschalings- en calamiteitenplan.</w:t>
      </w:r>
    </w:p>
    <w:p w14:paraId="19F9B6FB" w14:textId="77777777" w:rsidR="00046220" w:rsidRPr="00B85288" w:rsidRDefault="00046220" w:rsidP="00345F54"/>
    <w:p w14:paraId="0089E640" w14:textId="04CEDCE5" w:rsidR="00046220" w:rsidRPr="00B85288" w:rsidRDefault="00046220" w:rsidP="00345F54">
      <w:r w:rsidRPr="00B85288">
        <w:t xml:space="preserve">In geval van incidenten of </w:t>
      </w:r>
      <w:proofErr w:type="spellStart"/>
      <w:r w:rsidRPr="00B85288">
        <w:t>outbreaks</w:t>
      </w:r>
      <w:proofErr w:type="spellEnd"/>
      <w:r w:rsidRPr="00B85288">
        <w:t xml:space="preserve"> van besmettelijke ziekten treden de GGD en de Dienstverlener zo veel als mogelijk is gezamenlijk naar buiten, waar het gaat om inhoudelijke publieks- en persinformatie. Voor de rolverdeling is de professionele verantwoordelijkheid van elk der partijen leidend. Deze afspraak laat onverlet de publieke verant</w:t>
      </w:r>
      <w:r w:rsidR="004F2820" w:rsidRPr="00B85288">
        <w:t>w</w:t>
      </w:r>
      <w:r w:rsidRPr="00B85288">
        <w:t>oordelijkheid van de GGD als g</w:t>
      </w:r>
      <w:r w:rsidR="00154E9D" w:rsidRPr="00B85288">
        <w:t>emeentelijke gezondheidsdienst.</w:t>
      </w:r>
    </w:p>
    <w:p w14:paraId="148DDD8D" w14:textId="77777777" w:rsidR="00046220" w:rsidRPr="00B85288" w:rsidRDefault="00046220" w:rsidP="00AA3511">
      <w:pPr>
        <w:pStyle w:val="Kop2Bijlage"/>
      </w:pPr>
      <w:r w:rsidRPr="00B85288">
        <w:t>6. Werkingsduur en werking naar derden</w:t>
      </w:r>
    </w:p>
    <w:p w14:paraId="3F55639D" w14:textId="77777777" w:rsidR="00046220" w:rsidRPr="00B85288" w:rsidRDefault="00046220" w:rsidP="00345F54">
      <w:r w:rsidRPr="00B85288">
        <w:t>Indien tussen de GGD en de Dienstverlener een samenwerkingsovereenkomst was gesloten betreffende overeenkomstige diensten als bepaald in deze bijlage prevaleert hetgeen bepaald in deze bijlage bij strijdigheid met de voornoemde samenwerkingsovereenkomst.</w:t>
      </w:r>
    </w:p>
    <w:p w14:paraId="49DB48E3" w14:textId="77777777" w:rsidR="00046220" w:rsidRPr="00B85288" w:rsidRDefault="00046220" w:rsidP="00345F54"/>
    <w:p w14:paraId="7C8817E9" w14:textId="77777777" w:rsidR="00046220" w:rsidRPr="00B85288" w:rsidRDefault="00046220" w:rsidP="00345F54">
      <w:r w:rsidRPr="00B85288">
        <w:t xml:space="preserve">De in deze Bijlage gemaakte afspraken en onderling aangegane laten onverlet de wettelijk geregelde plichten en rechten van partijen en hun beroepsbeoefenaars. </w:t>
      </w:r>
    </w:p>
    <w:p w14:paraId="0C0A319F" w14:textId="77777777" w:rsidR="00046220" w:rsidRPr="00B85288" w:rsidRDefault="00046220" w:rsidP="00345F54"/>
    <w:p w14:paraId="415E6797" w14:textId="06E2D680" w:rsidR="009E3675" w:rsidRPr="00B85288" w:rsidRDefault="00046220" w:rsidP="00345F54">
      <w:r w:rsidRPr="00B85288">
        <w:t>De afspraken en onderling aangegane verplichtingen in deze overeenkomst kunnen in of buiten rechte door derden niet ingeroepen worden tegen een der partijen bij deze overeenkomst.</w:t>
      </w:r>
    </w:p>
    <w:p w14:paraId="1CDD20A2" w14:textId="77777777" w:rsidR="007E6214" w:rsidRPr="00B85288" w:rsidRDefault="007E6214" w:rsidP="00345F54">
      <w:pPr>
        <w:rPr>
          <w:sz w:val="24"/>
        </w:rPr>
      </w:pPr>
      <w:r w:rsidRPr="00B85288">
        <w:br w:type="page"/>
      </w:r>
    </w:p>
    <w:p w14:paraId="79863B0E" w14:textId="2A1D3CF9" w:rsidR="0097336D" w:rsidRPr="00B85288" w:rsidRDefault="00B269C9" w:rsidP="00345F54">
      <w:pPr>
        <w:pStyle w:val="Kop1Bijlage"/>
      </w:pPr>
      <w:bookmarkStart w:id="181" w:name="_Toc101948992"/>
      <w:r w:rsidRPr="00B85288">
        <w:lastRenderedPageBreak/>
        <w:t>Formulier 1</w:t>
      </w:r>
      <w:r w:rsidRPr="00B85288">
        <w:tab/>
      </w:r>
      <w:r w:rsidR="00EF3300" w:rsidRPr="00B85288">
        <w:t xml:space="preserve">Uniform Europees </w:t>
      </w:r>
      <w:r w:rsidR="003B4394" w:rsidRPr="00B85288">
        <w:t>Aanbestedingsdocument</w:t>
      </w:r>
      <w:bookmarkEnd w:id="168"/>
      <w:bookmarkEnd w:id="169"/>
      <w:bookmarkEnd w:id="170"/>
      <w:bookmarkEnd w:id="171"/>
      <w:bookmarkEnd w:id="172"/>
      <w:bookmarkEnd w:id="181"/>
    </w:p>
    <w:p w14:paraId="4F5CD9E7" w14:textId="66955CD6" w:rsidR="002B2C25" w:rsidRPr="00B85288" w:rsidRDefault="002B2C25" w:rsidP="00AA3511">
      <w:pPr>
        <w:pStyle w:val="Kop4"/>
      </w:pPr>
      <w:r w:rsidRPr="00B85288">
        <w:rPr>
          <w:rFonts w:cs="Arial"/>
        </w:rPr>
        <w:t xml:space="preserve">Behorende bij aanbesteding: </w:t>
      </w:r>
      <w:r w:rsidR="00B269C9" w:rsidRPr="00DF4CBE">
        <w:t>220013DGJ – SOA Laboratoriumdiensten</w:t>
      </w:r>
    </w:p>
    <w:p w14:paraId="3717C6CD" w14:textId="77777777" w:rsidR="0097336D" w:rsidRPr="00B85288" w:rsidRDefault="0097336D" w:rsidP="00345F54">
      <w:pPr>
        <w:pStyle w:val="Standaardtekst"/>
      </w:pPr>
    </w:p>
    <w:p w14:paraId="2632808A" w14:textId="77777777" w:rsidR="0097336D" w:rsidRPr="00B85288" w:rsidRDefault="0097336D" w:rsidP="00345F54">
      <w:pPr>
        <w:pStyle w:val="Standaardtekst"/>
      </w:pPr>
    </w:p>
    <w:p w14:paraId="6711C61E" w14:textId="2D32E9D1" w:rsidR="0097336D" w:rsidRPr="00B85288" w:rsidRDefault="00200989" w:rsidP="00345F54">
      <w:r w:rsidRPr="00B85288">
        <w:rPr>
          <w:rFonts w:eastAsia="Times New Roman" w:cs="Verdana"/>
        </w:rPr>
        <w:t>Het Uniform Europees Aanbestedingsdocument i</w:t>
      </w:r>
      <w:r w:rsidR="0097336D" w:rsidRPr="00B85288">
        <w:t xml:space="preserve">s </w:t>
      </w:r>
      <w:r w:rsidRPr="00B85288">
        <w:t xml:space="preserve">separaat </w:t>
      </w:r>
      <w:r w:rsidR="0097336D" w:rsidRPr="00B85288">
        <w:t xml:space="preserve">als </w:t>
      </w:r>
      <w:proofErr w:type="spellStart"/>
      <w:r w:rsidR="0097336D" w:rsidRPr="00B85288">
        <w:t>PDF</w:t>
      </w:r>
      <w:r w:rsidRPr="00B85288">
        <w:t>-bestand</w:t>
      </w:r>
      <w:proofErr w:type="spellEnd"/>
      <w:r w:rsidR="0097336D" w:rsidRPr="00B85288">
        <w:t xml:space="preserve"> bijgevoegd </w:t>
      </w:r>
      <w:r w:rsidR="00EA4D7B" w:rsidRPr="00B85288">
        <w:t>bij</w:t>
      </w:r>
      <w:r w:rsidR="0097336D" w:rsidRPr="00B85288">
        <w:t xml:space="preserve"> dit </w:t>
      </w:r>
      <w:r w:rsidR="003B4394" w:rsidRPr="00B85288">
        <w:t>Aanbestedingsdocument</w:t>
      </w:r>
      <w:r w:rsidR="00EA4D7B" w:rsidRPr="00B85288">
        <w:t>.</w:t>
      </w:r>
    </w:p>
    <w:p w14:paraId="1540B8A4" w14:textId="77777777" w:rsidR="007E6214" w:rsidRPr="00B85288" w:rsidRDefault="007E6214" w:rsidP="00345F54"/>
    <w:p w14:paraId="17715102" w14:textId="77777777" w:rsidR="007E6214" w:rsidRPr="00B85288" w:rsidRDefault="007E6214" w:rsidP="00345F54">
      <w:pPr>
        <w:rPr>
          <w:sz w:val="24"/>
        </w:rPr>
      </w:pPr>
      <w:bookmarkStart w:id="182" w:name="_Toc394393153"/>
      <w:bookmarkStart w:id="183" w:name="_Toc401055973"/>
      <w:bookmarkStart w:id="184" w:name="_Toc263165009"/>
      <w:bookmarkStart w:id="185" w:name="_Toc384649644"/>
      <w:bookmarkStart w:id="186" w:name="_Toc388447758"/>
      <w:bookmarkStart w:id="187" w:name="_Toc391558037"/>
      <w:r w:rsidRPr="00B85288">
        <w:br w:type="page"/>
      </w:r>
    </w:p>
    <w:p w14:paraId="3FEC0A6A" w14:textId="1B9DBF78" w:rsidR="0021606F" w:rsidRPr="00B85288" w:rsidRDefault="0021606F" w:rsidP="00345F54">
      <w:pPr>
        <w:pStyle w:val="Kop1Bijlage"/>
      </w:pPr>
      <w:bookmarkStart w:id="188" w:name="_Toc93312048"/>
      <w:bookmarkStart w:id="189" w:name="_Toc101948993"/>
      <w:r w:rsidRPr="00B85288">
        <w:lastRenderedPageBreak/>
        <w:t>Formulier 2</w:t>
      </w:r>
      <w:r w:rsidR="007A1026" w:rsidRPr="00B85288">
        <w:tab/>
      </w:r>
      <w:r w:rsidRPr="00B85288">
        <w:t>Model Verklaring Referenties</w:t>
      </w:r>
      <w:bookmarkEnd w:id="188"/>
      <w:bookmarkEnd w:id="189"/>
    </w:p>
    <w:p w14:paraId="5D585820" w14:textId="2C59F3D0" w:rsidR="0021606F" w:rsidRPr="00B85288" w:rsidRDefault="0021606F" w:rsidP="00AA3511">
      <w:pPr>
        <w:pStyle w:val="Kop4"/>
      </w:pPr>
      <w:r w:rsidRPr="00B85288">
        <w:rPr>
          <w:rFonts w:cs="Arial"/>
        </w:rPr>
        <w:t xml:space="preserve">Behorende bij de aanbesteding: </w:t>
      </w:r>
      <w:r w:rsidR="007A1026" w:rsidRPr="00DF4CBE">
        <w:t>220013DGJ – SOA Laboratoriumdiensten</w:t>
      </w:r>
    </w:p>
    <w:p w14:paraId="2139B8BD" w14:textId="77777777" w:rsidR="0021606F" w:rsidRPr="00B85288" w:rsidRDefault="0021606F" w:rsidP="00345F54"/>
    <w:p w14:paraId="3E7100D4" w14:textId="77777777" w:rsidR="0021606F" w:rsidRPr="00B85288" w:rsidRDefault="0021606F" w:rsidP="00345F54"/>
    <w:tbl>
      <w:tblPr>
        <w:tblStyle w:val="GridTable4-Accent11"/>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1721"/>
        <w:gridCol w:w="3686"/>
        <w:gridCol w:w="3719"/>
        <w:gridCol w:w="14"/>
      </w:tblGrid>
      <w:tr w:rsidR="0021606F" w:rsidRPr="00B85288" w14:paraId="0CE950BC" w14:textId="77777777" w:rsidTr="00983D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0399A83" w14:textId="77777777" w:rsidR="0021606F" w:rsidRPr="00B85288" w:rsidRDefault="0021606F" w:rsidP="00345F54">
            <w:pPr>
              <w:rPr>
                <w:rStyle w:val="Intensieveverwijzing"/>
                <w:b/>
              </w:rPr>
            </w:pPr>
            <w:r w:rsidRPr="00B85288">
              <w:rPr>
                <w:rStyle w:val="Intensieveverwijzing"/>
              </w:rPr>
              <w:t>Referentie dienstverlening</w:t>
            </w:r>
          </w:p>
        </w:tc>
      </w:tr>
      <w:tr w:rsidR="001D74A0" w:rsidRPr="00B85288" w14:paraId="1825C675" w14:textId="77777777" w:rsidTr="001D74A0">
        <w:trPr>
          <w:gridAfter w:val="1"/>
          <w:wAfter w:w="14" w:type="dxa"/>
        </w:trPr>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4" w:space="0" w:color="auto"/>
            </w:tcBorders>
          </w:tcPr>
          <w:p w14:paraId="6DCAF82A" w14:textId="77777777" w:rsidR="0021606F" w:rsidRPr="00B85288" w:rsidRDefault="0021606F" w:rsidP="00345F54">
            <w:r w:rsidRPr="00B85288">
              <w:t>1</w:t>
            </w:r>
          </w:p>
        </w:tc>
        <w:tc>
          <w:tcPr>
            <w:tcW w:w="1721" w:type="dxa"/>
            <w:vMerge w:val="restart"/>
            <w:tcBorders>
              <w:top w:val="single" w:sz="4" w:space="0" w:color="auto"/>
            </w:tcBorders>
          </w:tcPr>
          <w:p w14:paraId="1E9F421F"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Gegevens dienstverlening referentie opdracht</w:t>
            </w:r>
          </w:p>
        </w:tc>
        <w:tc>
          <w:tcPr>
            <w:tcW w:w="3686" w:type="dxa"/>
            <w:tcBorders>
              <w:top w:val="single" w:sz="4" w:space="0" w:color="auto"/>
            </w:tcBorders>
          </w:tcPr>
          <w:p w14:paraId="5EB8513D" w14:textId="37B4760A"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Referentie voor</w:t>
            </w:r>
            <w:r w:rsidR="001D74A0">
              <w:t xml:space="preserve"> kerncompetentie</w:t>
            </w:r>
          </w:p>
        </w:tc>
        <w:tc>
          <w:tcPr>
            <w:tcW w:w="3719" w:type="dxa"/>
            <w:tcBorders>
              <w:top w:val="single" w:sz="4" w:space="0" w:color="auto"/>
            </w:tcBorders>
          </w:tcPr>
          <w:p w14:paraId="601170EB" w14:textId="6C5B060A" w:rsidR="0021606F" w:rsidRPr="00B85288" w:rsidRDefault="007970A8" w:rsidP="00983D8B">
            <w:pPr>
              <w:jc w:val="left"/>
              <w:cnfStyle w:val="000000000000" w:firstRow="0" w:lastRow="0" w:firstColumn="0" w:lastColumn="0" w:oddVBand="0" w:evenVBand="0" w:oddHBand="0" w:evenHBand="0" w:firstRowFirstColumn="0" w:firstRowLastColumn="0" w:lastRowFirstColumn="0" w:lastRowLastColumn="0"/>
            </w:pPr>
            <w:r>
              <w:t>H</w:t>
            </w:r>
            <w:r w:rsidR="001D74A0" w:rsidRPr="00B85288">
              <w:t>et uitvoeren SOA-laboratoriumonderzoeken en bijbehorende dienstverlening, vergelijkbaar met onderhavige Opdracht .</w:t>
            </w:r>
          </w:p>
        </w:tc>
      </w:tr>
      <w:tr w:rsidR="001D74A0" w:rsidRPr="00B85288" w14:paraId="3524317D" w14:textId="77777777" w:rsidTr="001D74A0">
        <w:trPr>
          <w:gridAfter w:val="1"/>
          <w:wAfter w:w="14" w:type="dxa"/>
          <w:trHeight w:val="142"/>
        </w:trPr>
        <w:tc>
          <w:tcPr>
            <w:cnfStyle w:val="001000000000" w:firstRow="0" w:lastRow="0" w:firstColumn="1" w:lastColumn="0" w:oddVBand="0" w:evenVBand="0" w:oddHBand="0" w:evenHBand="0" w:firstRowFirstColumn="0" w:firstRowLastColumn="0" w:lastRowFirstColumn="0" w:lastRowLastColumn="0"/>
            <w:tcW w:w="542" w:type="dxa"/>
            <w:vMerge/>
          </w:tcPr>
          <w:p w14:paraId="7C3B3D3C" w14:textId="77777777" w:rsidR="0021606F" w:rsidRPr="00B85288" w:rsidRDefault="0021606F" w:rsidP="00345F54"/>
        </w:tc>
        <w:tc>
          <w:tcPr>
            <w:tcW w:w="1721" w:type="dxa"/>
            <w:vMerge/>
          </w:tcPr>
          <w:p w14:paraId="07A9129F"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p>
        </w:tc>
        <w:tc>
          <w:tcPr>
            <w:tcW w:w="3686" w:type="dxa"/>
          </w:tcPr>
          <w:p w14:paraId="7C3C1FEC"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 xml:space="preserve">Titel dienstverlening </w:t>
            </w:r>
          </w:p>
        </w:tc>
        <w:tc>
          <w:tcPr>
            <w:tcW w:w="3719" w:type="dxa"/>
          </w:tcPr>
          <w:p w14:paraId="29A1897C" w14:textId="79F2CAD7" w:rsidR="0021606F" w:rsidRPr="00B85288" w:rsidRDefault="0027708D" w:rsidP="00345F54">
            <w:pPr>
              <w:cnfStyle w:val="000000000000" w:firstRow="0" w:lastRow="0" w:firstColumn="0" w:lastColumn="0" w:oddVBand="0" w:evenVBand="0" w:oddHBand="0" w:evenHBand="0" w:firstRowFirstColumn="0" w:firstRowLastColumn="0" w:lastRowFirstColumn="0" w:lastRowLastColumn="0"/>
            </w:pPr>
            <w:r w:rsidRPr="00B85288">
              <w:t>Laboratoriumdiensten</w:t>
            </w:r>
          </w:p>
        </w:tc>
      </w:tr>
      <w:tr w:rsidR="001D74A0" w:rsidRPr="00B85288" w14:paraId="007C5528" w14:textId="77777777" w:rsidTr="001D74A0">
        <w:trPr>
          <w:gridAfter w:val="1"/>
          <w:wAfter w:w="14" w:type="dxa"/>
          <w:trHeight w:val="141"/>
        </w:trPr>
        <w:tc>
          <w:tcPr>
            <w:cnfStyle w:val="001000000000" w:firstRow="0" w:lastRow="0" w:firstColumn="1" w:lastColumn="0" w:oddVBand="0" w:evenVBand="0" w:oddHBand="0" w:evenHBand="0" w:firstRowFirstColumn="0" w:firstRowLastColumn="0" w:lastRowFirstColumn="0" w:lastRowLastColumn="0"/>
            <w:tcW w:w="542" w:type="dxa"/>
            <w:vMerge/>
          </w:tcPr>
          <w:p w14:paraId="488B6146" w14:textId="77777777" w:rsidR="0021606F" w:rsidRPr="00B85288" w:rsidRDefault="0021606F" w:rsidP="00345F54"/>
        </w:tc>
        <w:tc>
          <w:tcPr>
            <w:tcW w:w="1721" w:type="dxa"/>
            <w:vMerge/>
          </w:tcPr>
          <w:p w14:paraId="261FA49B"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p>
        </w:tc>
        <w:tc>
          <w:tcPr>
            <w:tcW w:w="3686" w:type="dxa"/>
          </w:tcPr>
          <w:p w14:paraId="26FA908C" w14:textId="5329FD62"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Uitvoeringsperiode</w:t>
            </w:r>
            <w:r w:rsidR="001D74A0">
              <w:t xml:space="preserve"> (einddatum ligt binnen drie jaar voorafgaan aan de datum van inschrijving, en uitvoeringsduur is minimaal 12 maanden)</w:t>
            </w:r>
          </w:p>
        </w:tc>
        <w:tc>
          <w:tcPr>
            <w:tcW w:w="3719" w:type="dxa"/>
          </w:tcPr>
          <w:p w14:paraId="75881436"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2870E3C2" w14:textId="77777777" w:rsidTr="001D74A0">
        <w:trPr>
          <w:gridAfter w:val="1"/>
          <w:wAfter w:w="14" w:type="dxa"/>
          <w:trHeight w:val="278"/>
        </w:trPr>
        <w:tc>
          <w:tcPr>
            <w:cnfStyle w:val="001000000000" w:firstRow="0" w:lastRow="0" w:firstColumn="1" w:lastColumn="0" w:oddVBand="0" w:evenVBand="0" w:oddHBand="0" w:evenHBand="0" w:firstRowFirstColumn="0" w:firstRowLastColumn="0" w:lastRowFirstColumn="0" w:lastRowLastColumn="0"/>
            <w:tcW w:w="542" w:type="dxa"/>
            <w:vMerge/>
          </w:tcPr>
          <w:p w14:paraId="3CDB849F" w14:textId="77777777" w:rsidR="0021606F" w:rsidRPr="00B85288" w:rsidRDefault="0021606F" w:rsidP="00345F54"/>
        </w:tc>
        <w:tc>
          <w:tcPr>
            <w:tcW w:w="1721" w:type="dxa"/>
            <w:vMerge/>
          </w:tcPr>
          <w:p w14:paraId="4C7B9E3B"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p>
        </w:tc>
        <w:tc>
          <w:tcPr>
            <w:tcW w:w="3686" w:type="dxa"/>
          </w:tcPr>
          <w:p w14:paraId="3D7213E7" w14:textId="00934828"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Omschrijving van het werkzaamheden</w:t>
            </w:r>
            <w:r w:rsidR="001D74A0">
              <w:t xml:space="preserve"> (vergelijkbaar met onderhavige opdracht)</w:t>
            </w:r>
          </w:p>
        </w:tc>
        <w:tc>
          <w:tcPr>
            <w:tcW w:w="3719" w:type="dxa"/>
          </w:tcPr>
          <w:p w14:paraId="5C724FEB"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40B94A9C" w14:textId="77777777" w:rsidTr="001D74A0">
        <w:trPr>
          <w:gridAfter w:val="1"/>
          <w:wAfter w:w="14" w:type="dxa"/>
        </w:trPr>
        <w:tc>
          <w:tcPr>
            <w:cnfStyle w:val="001000000000" w:firstRow="0" w:lastRow="0" w:firstColumn="1" w:lastColumn="0" w:oddVBand="0" w:evenVBand="0" w:oddHBand="0" w:evenHBand="0" w:firstRowFirstColumn="0" w:firstRowLastColumn="0" w:lastRowFirstColumn="0" w:lastRowLastColumn="0"/>
            <w:tcW w:w="542" w:type="dxa"/>
            <w:vMerge w:val="restart"/>
          </w:tcPr>
          <w:p w14:paraId="0DDE46D9" w14:textId="77777777" w:rsidR="0021606F" w:rsidRPr="00B85288" w:rsidRDefault="0021606F" w:rsidP="00345F54">
            <w:r w:rsidRPr="00B85288">
              <w:t>2</w:t>
            </w:r>
          </w:p>
        </w:tc>
        <w:tc>
          <w:tcPr>
            <w:tcW w:w="1721" w:type="dxa"/>
            <w:vMerge w:val="restart"/>
          </w:tcPr>
          <w:p w14:paraId="23509D3E"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Totale omvang en kosten van de dienstverlening</w:t>
            </w:r>
          </w:p>
        </w:tc>
        <w:tc>
          <w:tcPr>
            <w:tcW w:w="3686" w:type="dxa"/>
          </w:tcPr>
          <w:p w14:paraId="66AD2604" w14:textId="7B039C26" w:rsidR="0021606F" w:rsidRPr="00B85288" w:rsidRDefault="001D74A0" w:rsidP="0027708D">
            <w:pPr>
              <w:jc w:val="left"/>
              <w:cnfStyle w:val="000000000000" w:firstRow="0" w:lastRow="0" w:firstColumn="0" w:lastColumn="0" w:oddVBand="0" w:evenVBand="0" w:oddHBand="0" w:evenHBand="0" w:firstRowFirstColumn="0" w:firstRowLastColumn="0" w:lastRowFirstColumn="0" w:lastRowLastColumn="0"/>
            </w:pPr>
            <w:r>
              <w:t>Aantal uitgevoerde onderzoeken</w:t>
            </w:r>
          </w:p>
        </w:tc>
        <w:tc>
          <w:tcPr>
            <w:tcW w:w="3719" w:type="dxa"/>
          </w:tcPr>
          <w:p w14:paraId="1B986722"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0EA46693" w14:textId="77777777" w:rsidTr="001D74A0">
        <w:trPr>
          <w:gridAfter w:val="1"/>
          <w:wAfter w:w="14" w:type="dxa"/>
        </w:trPr>
        <w:tc>
          <w:tcPr>
            <w:cnfStyle w:val="001000000000" w:firstRow="0" w:lastRow="0" w:firstColumn="1" w:lastColumn="0" w:oddVBand="0" w:evenVBand="0" w:oddHBand="0" w:evenHBand="0" w:firstRowFirstColumn="0" w:firstRowLastColumn="0" w:lastRowFirstColumn="0" w:lastRowLastColumn="0"/>
            <w:tcW w:w="542" w:type="dxa"/>
            <w:vMerge/>
          </w:tcPr>
          <w:p w14:paraId="1F70128C" w14:textId="77777777" w:rsidR="0021606F" w:rsidRPr="00B85288" w:rsidRDefault="0021606F" w:rsidP="00345F54"/>
        </w:tc>
        <w:tc>
          <w:tcPr>
            <w:tcW w:w="1721" w:type="dxa"/>
            <w:vMerge/>
          </w:tcPr>
          <w:p w14:paraId="29845077"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p>
        </w:tc>
        <w:tc>
          <w:tcPr>
            <w:tcW w:w="3686" w:type="dxa"/>
          </w:tcPr>
          <w:p w14:paraId="540FA345" w14:textId="54EE0071"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Financiële waarde dienstverlening gemiddeld per jaar afgelopen 36 maanden</w:t>
            </w:r>
            <w:r w:rsidR="001D74A0">
              <w:t xml:space="preserve"> (minimaal € 100.000 per jaar)</w:t>
            </w:r>
          </w:p>
        </w:tc>
        <w:tc>
          <w:tcPr>
            <w:tcW w:w="3719" w:type="dxa"/>
          </w:tcPr>
          <w:p w14:paraId="76F77730"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4BBB7C26" w14:textId="77777777" w:rsidTr="001D74A0">
        <w:trPr>
          <w:gridAfter w:val="1"/>
          <w:wAfter w:w="14" w:type="dxa"/>
        </w:trPr>
        <w:tc>
          <w:tcPr>
            <w:cnfStyle w:val="001000000000" w:firstRow="0" w:lastRow="0" w:firstColumn="1" w:lastColumn="0" w:oddVBand="0" w:evenVBand="0" w:oddHBand="0" w:evenHBand="0" w:firstRowFirstColumn="0" w:firstRowLastColumn="0" w:lastRowFirstColumn="0" w:lastRowLastColumn="0"/>
            <w:tcW w:w="542" w:type="dxa"/>
            <w:vMerge/>
          </w:tcPr>
          <w:p w14:paraId="53FFCBE0" w14:textId="77777777" w:rsidR="0021606F" w:rsidRPr="00B85288" w:rsidRDefault="0021606F" w:rsidP="00345F54"/>
        </w:tc>
        <w:tc>
          <w:tcPr>
            <w:tcW w:w="1721" w:type="dxa"/>
            <w:vMerge/>
          </w:tcPr>
          <w:p w14:paraId="173D2C3D"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p>
        </w:tc>
        <w:tc>
          <w:tcPr>
            <w:tcW w:w="3686" w:type="dxa"/>
          </w:tcPr>
          <w:p w14:paraId="20D6EE2A"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De eventuele waarde van het gedeelte dat in onderaanneming is uitgevoerd</w:t>
            </w:r>
          </w:p>
        </w:tc>
        <w:tc>
          <w:tcPr>
            <w:tcW w:w="3719" w:type="dxa"/>
          </w:tcPr>
          <w:p w14:paraId="707B781A"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7239A0B4" w14:textId="77777777" w:rsidTr="001D74A0">
        <w:trPr>
          <w:gridAfter w:val="1"/>
          <w:wAfter w:w="14" w:type="dxa"/>
        </w:trPr>
        <w:tc>
          <w:tcPr>
            <w:cnfStyle w:val="001000000000" w:firstRow="0" w:lastRow="0" w:firstColumn="1" w:lastColumn="0" w:oddVBand="0" w:evenVBand="0" w:oddHBand="0" w:evenHBand="0" w:firstRowFirstColumn="0" w:firstRowLastColumn="0" w:lastRowFirstColumn="0" w:lastRowLastColumn="0"/>
            <w:tcW w:w="542" w:type="dxa"/>
            <w:vMerge w:val="restart"/>
          </w:tcPr>
          <w:p w14:paraId="72969DA3" w14:textId="77777777" w:rsidR="0021606F" w:rsidRPr="00B85288" w:rsidRDefault="0021606F" w:rsidP="00345F54">
            <w:r w:rsidRPr="00B85288">
              <w:t>3</w:t>
            </w:r>
          </w:p>
        </w:tc>
        <w:tc>
          <w:tcPr>
            <w:tcW w:w="1721" w:type="dxa"/>
            <w:vMerge w:val="restart"/>
          </w:tcPr>
          <w:p w14:paraId="172A5C45"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Eventuele onderaanneming</w:t>
            </w:r>
          </w:p>
        </w:tc>
        <w:tc>
          <w:tcPr>
            <w:tcW w:w="3686" w:type="dxa"/>
          </w:tcPr>
          <w:p w14:paraId="4F2285D4" w14:textId="77777777" w:rsidR="0021606F" w:rsidRPr="00B85288" w:rsidRDefault="0021606F" w:rsidP="0027708D">
            <w:pPr>
              <w:jc w:val="left"/>
              <w:cnfStyle w:val="000000000000" w:firstRow="0" w:lastRow="0" w:firstColumn="0" w:lastColumn="0" w:oddVBand="0" w:evenVBand="0" w:oddHBand="0" w:evenHBand="0" w:firstRowFirstColumn="0" w:firstRowLastColumn="0" w:lastRowFirstColumn="0" w:lastRowLastColumn="0"/>
            </w:pPr>
            <w:r w:rsidRPr="00B85288">
              <w:t>Naam onderaannemers</w:t>
            </w:r>
          </w:p>
        </w:tc>
        <w:tc>
          <w:tcPr>
            <w:tcW w:w="3719" w:type="dxa"/>
          </w:tcPr>
          <w:p w14:paraId="7A74E9C8"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283263D4" w14:textId="77777777" w:rsidTr="001D74A0">
        <w:trPr>
          <w:gridAfter w:val="1"/>
          <w:wAfter w:w="14" w:type="dxa"/>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3EEDA03A" w14:textId="77777777" w:rsidR="001D74A0" w:rsidRPr="00B85288" w:rsidRDefault="001D74A0" w:rsidP="00345F54"/>
        </w:tc>
        <w:tc>
          <w:tcPr>
            <w:tcW w:w="1721" w:type="dxa"/>
            <w:vMerge/>
          </w:tcPr>
          <w:p w14:paraId="3D289CC0" w14:textId="77777777" w:rsidR="001D74A0" w:rsidRPr="00B85288" w:rsidRDefault="001D74A0" w:rsidP="00345F54">
            <w:pPr>
              <w:cnfStyle w:val="000000000000" w:firstRow="0" w:lastRow="0" w:firstColumn="0" w:lastColumn="0" w:oddVBand="0" w:evenVBand="0" w:oddHBand="0" w:evenHBand="0" w:firstRowFirstColumn="0" w:firstRowLastColumn="0" w:lastRowFirstColumn="0" w:lastRowLastColumn="0"/>
            </w:pPr>
          </w:p>
        </w:tc>
        <w:tc>
          <w:tcPr>
            <w:tcW w:w="3686" w:type="dxa"/>
          </w:tcPr>
          <w:p w14:paraId="5A1236C2" w14:textId="08B6C4EF" w:rsidR="001D74A0" w:rsidRPr="00B85288" w:rsidRDefault="001D74A0" w:rsidP="0027708D">
            <w:pPr>
              <w:jc w:val="left"/>
              <w:cnfStyle w:val="000000000000" w:firstRow="0" w:lastRow="0" w:firstColumn="0" w:lastColumn="0" w:oddVBand="0" w:evenVBand="0" w:oddHBand="0" w:evenHBand="0" w:firstRowFirstColumn="0" w:firstRowLastColumn="0" w:lastRowFirstColumn="0" w:lastRowLastColumn="0"/>
            </w:pPr>
            <w:r w:rsidRPr="00B85288">
              <w:t>Adres onderaannemer(s)</w:t>
            </w:r>
          </w:p>
        </w:tc>
        <w:tc>
          <w:tcPr>
            <w:tcW w:w="3719" w:type="dxa"/>
          </w:tcPr>
          <w:p w14:paraId="07CB957C" w14:textId="77777777" w:rsidR="001D74A0" w:rsidRPr="00B85288" w:rsidRDefault="001D74A0" w:rsidP="00345F54">
            <w:pPr>
              <w:cnfStyle w:val="000000000000" w:firstRow="0" w:lastRow="0" w:firstColumn="0" w:lastColumn="0" w:oddVBand="0" w:evenVBand="0" w:oddHBand="0" w:evenHBand="0" w:firstRowFirstColumn="0" w:firstRowLastColumn="0" w:lastRowFirstColumn="0" w:lastRowLastColumn="0"/>
            </w:pPr>
          </w:p>
        </w:tc>
      </w:tr>
      <w:tr w:rsidR="001D74A0" w:rsidRPr="00B85288" w14:paraId="5D43CE27" w14:textId="77777777" w:rsidTr="001D74A0">
        <w:trPr>
          <w:gridAfter w:val="1"/>
          <w:wAfter w:w="14" w:type="dxa"/>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27D70DC2" w14:textId="77777777" w:rsidR="0021606F" w:rsidRPr="00B85288" w:rsidRDefault="0021606F" w:rsidP="00345F54"/>
        </w:tc>
        <w:tc>
          <w:tcPr>
            <w:tcW w:w="1721" w:type="dxa"/>
            <w:vMerge/>
          </w:tcPr>
          <w:p w14:paraId="00378267"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c>
          <w:tcPr>
            <w:tcW w:w="3686" w:type="dxa"/>
          </w:tcPr>
          <w:p w14:paraId="6C92625C" w14:textId="3D9D6A57" w:rsidR="0021606F" w:rsidRPr="00B85288" w:rsidRDefault="001D74A0" w:rsidP="0027708D">
            <w:pPr>
              <w:jc w:val="left"/>
              <w:cnfStyle w:val="000000000000" w:firstRow="0" w:lastRow="0" w:firstColumn="0" w:lastColumn="0" w:oddVBand="0" w:evenVBand="0" w:oddHBand="0" w:evenHBand="0" w:firstRowFirstColumn="0" w:firstRowLastColumn="0" w:lastRowFirstColumn="0" w:lastRowLastColumn="0"/>
            </w:pPr>
            <w:r>
              <w:t>Beschrijving activiteiten uitgevoerd door onderaannemer</w:t>
            </w:r>
          </w:p>
        </w:tc>
        <w:tc>
          <w:tcPr>
            <w:tcW w:w="3719" w:type="dxa"/>
          </w:tcPr>
          <w:p w14:paraId="46D4656D" w14:textId="77777777" w:rsidR="0021606F" w:rsidRPr="00B85288" w:rsidRDefault="0021606F" w:rsidP="00345F54">
            <w:pPr>
              <w:cnfStyle w:val="000000000000" w:firstRow="0" w:lastRow="0" w:firstColumn="0" w:lastColumn="0" w:oddVBand="0" w:evenVBand="0" w:oddHBand="0" w:evenHBand="0" w:firstRowFirstColumn="0" w:firstRowLastColumn="0" w:lastRowFirstColumn="0" w:lastRowLastColumn="0"/>
            </w:pPr>
          </w:p>
        </w:tc>
      </w:tr>
    </w:tbl>
    <w:p w14:paraId="0D4899EB" w14:textId="77777777" w:rsidR="0021606F" w:rsidRPr="00B85288" w:rsidRDefault="0021606F" w:rsidP="00345F54"/>
    <w:p w14:paraId="01791E05" w14:textId="77777777" w:rsidR="007A1026" w:rsidRPr="00B85288" w:rsidRDefault="007A1026" w:rsidP="00345F54">
      <w:pPr>
        <w:pStyle w:val="Kop4"/>
      </w:pPr>
      <w:r w:rsidRPr="00B85288">
        <w:t>Ondertekening</w:t>
      </w:r>
    </w:p>
    <w:p w14:paraId="1E815B9E" w14:textId="77777777" w:rsidR="007A1026" w:rsidRPr="00B85288" w:rsidRDefault="007A1026" w:rsidP="00345F54"/>
    <w:tbl>
      <w:tblPr>
        <w:tblStyle w:val="Tabelraster"/>
        <w:tblW w:w="9634" w:type="dxa"/>
        <w:tblLook w:val="04A0" w:firstRow="1" w:lastRow="0" w:firstColumn="1" w:lastColumn="0" w:noHBand="0" w:noVBand="1"/>
      </w:tblPr>
      <w:tblGrid>
        <w:gridCol w:w="4531"/>
        <w:gridCol w:w="5103"/>
      </w:tblGrid>
      <w:tr w:rsidR="007A1026" w:rsidRPr="00B85288" w14:paraId="013E8477" w14:textId="77777777" w:rsidTr="0033154D">
        <w:tc>
          <w:tcPr>
            <w:tcW w:w="4531" w:type="dxa"/>
            <w:shd w:val="clear" w:color="auto" w:fill="365F91" w:themeFill="accent1" w:themeFillShade="BF"/>
          </w:tcPr>
          <w:p w14:paraId="63A47FE8" w14:textId="77777777" w:rsidR="007A1026" w:rsidRPr="00B85288" w:rsidRDefault="007A1026" w:rsidP="00345F54">
            <w:pPr>
              <w:rPr>
                <w:rStyle w:val="Intensieveverwijzing"/>
                <w:rFonts w:eastAsia="MS Mincho"/>
              </w:rPr>
            </w:pPr>
            <w:r w:rsidRPr="00B85288">
              <w:rPr>
                <w:rStyle w:val="Intensieveverwijzing"/>
                <w:rFonts w:eastAsia="MS Mincho"/>
              </w:rPr>
              <w:t>Organisatienaam Inschrijver / Combinant 1</w:t>
            </w:r>
          </w:p>
        </w:tc>
        <w:tc>
          <w:tcPr>
            <w:tcW w:w="5103" w:type="dxa"/>
          </w:tcPr>
          <w:p w14:paraId="38CBE5E0" w14:textId="77777777" w:rsidR="007A1026" w:rsidRPr="00B85288" w:rsidRDefault="007A1026" w:rsidP="00345F54"/>
        </w:tc>
      </w:tr>
      <w:tr w:rsidR="007A1026" w:rsidRPr="00B85288" w14:paraId="0646FBDE" w14:textId="77777777" w:rsidTr="0033154D">
        <w:tc>
          <w:tcPr>
            <w:tcW w:w="4531" w:type="dxa"/>
            <w:shd w:val="clear" w:color="auto" w:fill="365F91" w:themeFill="accent1" w:themeFillShade="BF"/>
          </w:tcPr>
          <w:p w14:paraId="566C84A6" w14:textId="77777777" w:rsidR="007A1026" w:rsidRPr="00B85288" w:rsidRDefault="007A1026" w:rsidP="00345F54">
            <w:pPr>
              <w:rPr>
                <w:rStyle w:val="Intensieveverwijzing"/>
                <w:rFonts w:eastAsia="MS Mincho"/>
              </w:rPr>
            </w:pPr>
            <w:r w:rsidRPr="00B85288">
              <w:rPr>
                <w:rStyle w:val="Intensieveverwijzing"/>
                <w:rFonts w:eastAsia="MS Mincho"/>
              </w:rPr>
              <w:t>Naam Ondertekeningsbevoegde</w:t>
            </w:r>
          </w:p>
        </w:tc>
        <w:tc>
          <w:tcPr>
            <w:tcW w:w="5103" w:type="dxa"/>
          </w:tcPr>
          <w:p w14:paraId="1C29AFB9" w14:textId="77777777" w:rsidR="007A1026" w:rsidRPr="00B85288" w:rsidRDefault="007A1026" w:rsidP="00345F54"/>
        </w:tc>
      </w:tr>
      <w:tr w:rsidR="007A1026" w:rsidRPr="00B85288" w14:paraId="3659F7D4" w14:textId="77777777" w:rsidTr="0033154D">
        <w:tc>
          <w:tcPr>
            <w:tcW w:w="4531" w:type="dxa"/>
            <w:shd w:val="clear" w:color="auto" w:fill="365F91" w:themeFill="accent1" w:themeFillShade="BF"/>
          </w:tcPr>
          <w:p w14:paraId="6C3914D7" w14:textId="77777777" w:rsidR="007A1026" w:rsidRPr="00B85288" w:rsidRDefault="007A1026" w:rsidP="00345F54">
            <w:pPr>
              <w:rPr>
                <w:rStyle w:val="Intensieveverwijzing"/>
                <w:rFonts w:eastAsia="MS Mincho"/>
              </w:rPr>
            </w:pPr>
            <w:r w:rsidRPr="00B85288">
              <w:rPr>
                <w:rStyle w:val="Intensieveverwijzing"/>
                <w:rFonts w:eastAsia="MS Mincho"/>
              </w:rPr>
              <w:t xml:space="preserve">Functie Ondertekeningsbevoegde </w:t>
            </w:r>
          </w:p>
        </w:tc>
        <w:tc>
          <w:tcPr>
            <w:tcW w:w="5103" w:type="dxa"/>
          </w:tcPr>
          <w:p w14:paraId="64E167DA" w14:textId="77777777" w:rsidR="007A1026" w:rsidRPr="00B85288" w:rsidRDefault="007A1026" w:rsidP="00345F54"/>
        </w:tc>
      </w:tr>
      <w:tr w:rsidR="007A1026" w:rsidRPr="00B85288" w14:paraId="43E188DD" w14:textId="77777777" w:rsidTr="0033154D">
        <w:tc>
          <w:tcPr>
            <w:tcW w:w="4531" w:type="dxa"/>
            <w:shd w:val="clear" w:color="auto" w:fill="365F91" w:themeFill="accent1" w:themeFillShade="BF"/>
          </w:tcPr>
          <w:p w14:paraId="34854D7E" w14:textId="77777777" w:rsidR="007A1026" w:rsidRPr="00B85288" w:rsidRDefault="007A1026" w:rsidP="00345F54">
            <w:pPr>
              <w:rPr>
                <w:rStyle w:val="Intensieveverwijzing"/>
                <w:rFonts w:eastAsia="MS Mincho"/>
              </w:rPr>
            </w:pPr>
            <w:r w:rsidRPr="00B85288">
              <w:rPr>
                <w:rStyle w:val="Intensieveverwijzing"/>
                <w:rFonts w:eastAsia="MS Mincho"/>
              </w:rPr>
              <w:t>Datum</w:t>
            </w:r>
          </w:p>
        </w:tc>
        <w:tc>
          <w:tcPr>
            <w:tcW w:w="5103" w:type="dxa"/>
          </w:tcPr>
          <w:p w14:paraId="78FAAD91" w14:textId="77777777" w:rsidR="007A1026" w:rsidRPr="00B85288" w:rsidRDefault="007A1026" w:rsidP="00345F54"/>
        </w:tc>
      </w:tr>
      <w:tr w:rsidR="007A1026" w:rsidRPr="00B85288" w14:paraId="6F00AD0E" w14:textId="77777777" w:rsidTr="0033154D">
        <w:tc>
          <w:tcPr>
            <w:tcW w:w="4531" w:type="dxa"/>
            <w:shd w:val="clear" w:color="auto" w:fill="365F91" w:themeFill="accent1" w:themeFillShade="BF"/>
          </w:tcPr>
          <w:p w14:paraId="3E4C636C" w14:textId="77777777" w:rsidR="007A1026" w:rsidRPr="00B85288" w:rsidRDefault="007A1026" w:rsidP="00345F54">
            <w:pPr>
              <w:rPr>
                <w:rStyle w:val="Intensieveverwijzing"/>
                <w:rFonts w:eastAsia="MS Mincho"/>
              </w:rPr>
            </w:pPr>
            <w:r w:rsidRPr="00B85288">
              <w:rPr>
                <w:rStyle w:val="Intensieveverwijzing"/>
                <w:rFonts w:eastAsia="MS Mincho"/>
              </w:rPr>
              <w:t>Handtekening ondertekeningsbevoegde</w:t>
            </w:r>
          </w:p>
        </w:tc>
        <w:tc>
          <w:tcPr>
            <w:tcW w:w="5103" w:type="dxa"/>
          </w:tcPr>
          <w:p w14:paraId="138EF79C" w14:textId="77777777" w:rsidR="007A1026" w:rsidRPr="00B85288" w:rsidRDefault="007A1026" w:rsidP="00345F54"/>
          <w:p w14:paraId="6EBDD92F" w14:textId="77777777" w:rsidR="007A1026" w:rsidRPr="00B85288" w:rsidRDefault="007A1026" w:rsidP="00345F54"/>
          <w:p w14:paraId="0441E527" w14:textId="77777777" w:rsidR="007A1026" w:rsidRPr="00B85288" w:rsidRDefault="007A1026" w:rsidP="00345F54"/>
        </w:tc>
      </w:tr>
    </w:tbl>
    <w:p w14:paraId="07FBF284" w14:textId="77777777" w:rsidR="007A1026" w:rsidRPr="00B85288" w:rsidRDefault="007A1026" w:rsidP="00345F54"/>
    <w:tbl>
      <w:tblPr>
        <w:tblStyle w:val="Tabelraster"/>
        <w:tblW w:w="9634" w:type="dxa"/>
        <w:tblLook w:val="04A0" w:firstRow="1" w:lastRow="0" w:firstColumn="1" w:lastColumn="0" w:noHBand="0" w:noVBand="1"/>
      </w:tblPr>
      <w:tblGrid>
        <w:gridCol w:w="4531"/>
        <w:gridCol w:w="5103"/>
      </w:tblGrid>
      <w:tr w:rsidR="007A1026" w:rsidRPr="00B85288" w14:paraId="64D28B6F" w14:textId="77777777" w:rsidTr="0033154D">
        <w:tc>
          <w:tcPr>
            <w:tcW w:w="4531" w:type="dxa"/>
            <w:shd w:val="clear" w:color="auto" w:fill="365F91" w:themeFill="accent1" w:themeFillShade="BF"/>
          </w:tcPr>
          <w:p w14:paraId="67937250" w14:textId="77777777" w:rsidR="007A1026" w:rsidRPr="00B85288" w:rsidRDefault="007A1026" w:rsidP="00345F54">
            <w:pPr>
              <w:rPr>
                <w:rStyle w:val="Intensieveverwijzing"/>
                <w:rFonts w:eastAsia="MS Mincho"/>
              </w:rPr>
            </w:pPr>
            <w:r w:rsidRPr="00B85288">
              <w:rPr>
                <w:rStyle w:val="Intensieveverwijzing"/>
                <w:rFonts w:eastAsia="MS Mincho"/>
              </w:rPr>
              <w:t>Organisatienaam Combinant 2*</w:t>
            </w:r>
          </w:p>
        </w:tc>
        <w:tc>
          <w:tcPr>
            <w:tcW w:w="5103" w:type="dxa"/>
          </w:tcPr>
          <w:p w14:paraId="1E956864" w14:textId="77777777" w:rsidR="007A1026" w:rsidRPr="00B85288" w:rsidRDefault="007A1026" w:rsidP="00345F54"/>
        </w:tc>
      </w:tr>
      <w:tr w:rsidR="007A1026" w:rsidRPr="00B85288" w14:paraId="02C697D4" w14:textId="77777777" w:rsidTr="0033154D">
        <w:tc>
          <w:tcPr>
            <w:tcW w:w="4531" w:type="dxa"/>
            <w:shd w:val="clear" w:color="auto" w:fill="365F91" w:themeFill="accent1" w:themeFillShade="BF"/>
          </w:tcPr>
          <w:p w14:paraId="7C3C099F" w14:textId="77777777" w:rsidR="007A1026" w:rsidRPr="00B85288" w:rsidRDefault="007A1026" w:rsidP="00345F54">
            <w:pPr>
              <w:rPr>
                <w:rStyle w:val="Intensieveverwijzing"/>
                <w:rFonts w:eastAsia="MS Mincho"/>
              </w:rPr>
            </w:pPr>
            <w:r w:rsidRPr="00B85288">
              <w:rPr>
                <w:rStyle w:val="Intensieveverwijzing"/>
                <w:rFonts w:eastAsia="MS Mincho"/>
              </w:rPr>
              <w:t>Naam Ondertekeningsbevoegde</w:t>
            </w:r>
          </w:p>
        </w:tc>
        <w:tc>
          <w:tcPr>
            <w:tcW w:w="5103" w:type="dxa"/>
          </w:tcPr>
          <w:p w14:paraId="264A12F9" w14:textId="77777777" w:rsidR="007A1026" w:rsidRPr="00B85288" w:rsidRDefault="007A1026" w:rsidP="00345F54"/>
        </w:tc>
      </w:tr>
      <w:tr w:rsidR="007A1026" w:rsidRPr="00B85288" w14:paraId="66472B09" w14:textId="77777777" w:rsidTr="0033154D">
        <w:tc>
          <w:tcPr>
            <w:tcW w:w="4531" w:type="dxa"/>
            <w:shd w:val="clear" w:color="auto" w:fill="365F91" w:themeFill="accent1" w:themeFillShade="BF"/>
          </w:tcPr>
          <w:p w14:paraId="17BB4A6E" w14:textId="77777777" w:rsidR="007A1026" w:rsidRPr="00B85288" w:rsidRDefault="007A1026" w:rsidP="00345F54">
            <w:pPr>
              <w:rPr>
                <w:rStyle w:val="Intensieveverwijzing"/>
                <w:rFonts w:eastAsia="MS Mincho"/>
              </w:rPr>
            </w:pPr>
            <w:r w:rsidRPr="00B85288">
              <w:rPr>
                <w:rStyle w:val="Intensieveverwijzing"/>
                <w:rFonts w:eastAsia="MS Mincho"/>
              </w:rPr>
              <w:t xml:space="preserve">Functie Ondertekeningsbevoegde </w:t>
            </w:r>
          </w:p>
        </w:tc>
        <w:tc>
          <w:tcPr>
            <w:tcW w:w="5103" w:type="dxa"/>
          </w:tcPr>
          <w:p w14:paraId="07230A1A" w14:textId="77777777" w:rsidR="007A1026" w:rsidRPr="00B85288" w:rsidRDefault="007A1026" w:rsidP="00345F54"/>
        </w:tc>
      </w:tr>
      <w:tr w:rsidR="007A1026" w:rsidRPr="00B85288" w14:paraId="60EB5739" w14:textId="77777777" w:rsidTr="0033154D">
        <w:tc>
          <w:tcPr>
            <w:tcW w:w="4531" w:type="dxa"/>
            <w:shd w:val="clear" w:color="auto" w:fill="365F91" w:themeFill="accent1" w:themeFillShade="BF"/>
          </w:tcPr>
          <w:p w14:paraId="534ADCD3" w14:textId="77777777" w:rsidR="007A1026" w:rsidRPr="00B85288" w:rsidRDefault="007A1026" w:rsidP="00345F54">
            <w:pPr>
              <w:rPr>
                <w:rStyle w:val="Intensieveverwijzing"/>
                <w:rFonts w:eastAsia="MS Mincho"/>
              </w:rPr>
            </w:pPr>
            <w:r w:rsidRPr="00B85288">
              <w:rPr>
                <w:rStyle w:val="Intensieveverwijzing"/>
                <w:rFonts w:eastAsia="MS Mincho"/>
              </w:rPr>
              <w:t>Datum</w:t>
            </w:r>
          </w:p>
        </w:tc>
        <w:tc>
          <w:tcPr>
            <w:tcW w:w="5103" w:type="dxa"/>
          </w:tcPr>
          <w:p w14:paraId="7A065B59" w14:textId="77777777" w:rsidR="007A1026" w:rsidRPr="00B85288" w:rsidRDefault="007A1026" w:rsidP="00345F54"/>
        </w:tc>
      </w:tr>
      <w:tr w:rsidR="007A1026" w:rsidRPr="00B85288" w14:paraId="3DABA5B5" w14:textId="77777777" w:rsidTr="0033154D">
        <w:tc>
          <w:tcPr>
            <w:tcW w:w="4531" w:type="dxa"/>
            <w:shd w:val="clear" w:color="auto" w:fill="365F91" w:themeFill="accent1" w:themeFillShade="BF"/>
          </w:tcPr>
          <w:p w14:paraId="3F7E0325" w14:textId="77777777" w:rsidR="007A1026" w:rsidRPr="00B85288" w:rsidRDefault="007A1026" w:rsidP="00345F54">
            <w:pPr>
              <w:rPr>
                <w:rStyle w:val="Intensieveverwijzing"/>
                <w:rFonts w:eastAsia="MS Mincho"/>
              </w:rPr>
            </w:pPr>
            <w:r w:rsidRPr="00B85288">
              <w:rPr>
                <w:rStyle w:val="Intensieveverwijzing"/>
                <w:rFonts w:eastAsia="MS Mincho"/>
              </w:rPr>
              <w:t>Handtekening ondertekeningsbevoegde</w:t>
            </w:r>
          </w:p>
        </w:tc>
        <w:tc>
          <w:tcPr>
            <w:tcW w:w="5103" w:type="dxa"/>
          </w:tcPr>
          <w:p w14:paraId="604B6952" w14:textId="77777777" w:rsidR="007A1026" w:rsidRPr="00B85288" w:rsidRDefault="007A1026" w:rsidP="00345F54"/>
          <w:p w14:paraId="4814688C" w14:textId="77777777" w:rsidR="007A1026" w:rsidRPr="00B85288" w:rsidRDefault="007A1026" w:rsidP="00345F54"/>
          <w:p w14:paraId="51FBA311" w14:textId="77777777" w:rsidR="007A1026" w:rsidRPr="00B85288" w:rsidRDefault="007A1026" w:rsidP="00345F54"/>
        </w:tc>
      </w:tr>
    </w:tbl>
    <w:p w14:paraId="7D00E51F" w14:textId="77777777" w:rsidR="007A1026" w:rsidRPr="00B85288" w:rsidRDefault="007A1026" w:rsidP="00345F54">
      <w:r w:rsidRPr="00B85288">
        <w:t>*Indien van toepassing</w:t>
      </w:r>
    </w:p>
    <w:bookmarkEnd w:id="182"/>
    <w:bookmarkEnd w:id="183"/>
    <w:bookmarkEnd w:id="184"/>
    <w:bookmarkEnd w:id="185"/>
    <w:bookmarkEnd w:id="186"/>
    <w:bookmarkEnd w:id="187"/>
    <w:p w14:paraId="48C3811D" w14:textId="7977A18C" w:rsidR="007E6214" w:rsidRPr="00B85288" w:rsidRDefault="007E6214" w:rsidP="00345F54">
      <w:pPr>
        <w:rPr>
          <w:sz w:val="24"/>
        </w:rPr>
      </w:pPr>
      <w:r w:rsidRPr="00B85288">
        <w:br w:type="page"/>
      </w:r>
    </w:p>
    <w:p w14:paraId="28E0A9CE" w14:textId="64396297" w:rsidR="007A1026" w:rsidRPr="00B85288" w:rsidRDefault="007A1026" w:rsidP="00345F54">
      <w:pPr>
        <w:pStyle w:val="Kop1Bijlage"/>
      </w:pPr>
      <w:bookmarkStart w:id="190" w:name="_Toc93312049"/>
      <w:bookmarkStart w:id="191" w:name="_Toc101948994"/>
      <w:r w:rsidRPr="00B85288">
        <w:lastRenderedPageBreak/>
        <w:t>Formulier 3</w:t>
      </w:r>
      <w:r w:rsidRPr="00B85288">
        <w:tab/>
        <w:t>Model Concerngarantie</w:t>
      </w:r>
      <w:bookmarkEnd w:id="190"/>
      <w:bookmarkEnd w:id="191"/>
      <w:r w:rsidRPr="00B85288">
        <w:t xml:space="preserve"> </w:t>
      </w:r>
    </w:p>
    <w:p w14:paraId="4DDEFCB5" w14:textId="010DDB87" w:rsidR="007A1026" w:rsidRPr="00B85288" w:rsidRDefault="007A1026" w:rsidP="00AA3511">
      <w:pPr>
        <w:pStyle w:val="Kop4"/>
      </w:pPr>
      <w:r w:rsidRPr="00B85288">
        <w:rPr>
          <w:rFonts w:cs="Arial"/>
        </w:rPr>
        <w:t xml:space="preserve">Behorende bij de aanbesteding: </w:t>
      </w:r>
      <w:r w:rsidR="00EA19C1" w:rsidRPr="00DF4CBE">
        <w:t>220013DGJ – SOA Laboratoriumdiensten</w:t>
      </w:r>
    </w:p>
    <w:p w14:paraId="7E91806B" w14:textId="77777777" w:rsidR="007A1026" w:rsidRPr="00B85288" w:rsidRDefault="007A1026" w:rsidP="00345F54"/>
    <w:p w14:paraId="2EF892D1" w14:textId="77777777" w:rsidR="007A1026" w:rsidRPr="00B85288" w:rsidRDefault="007A1026" w:rsidP="00345F54"/>
    <w:p w14:paraId="11251ED7" w14:textId="77777777" w:rsidR="007A1026" w:rsidRPr="00B85288" w:rsidRDefault="007A1026" w:rsidP="00345F54">
      <w:r w:rsidRPr="00B85288">
        <w:t>Concerngarantie</w:t>
      </w:r>
    </w:p>
    <w:p w14:paraId="581CD973" w14:textId="77777777" w:rsidR="007A1026" w:rsidRPr="00B85288" w:rsidRDefault="007A1026" w:rsidP="00345F54"/>
    <w:p w14:paraId="65CEE538" w14:textId="77777777" w:rsidR="007A1026" w:rsidRPr="00B85288" w:rsidRDefault="007A1026" w:rsidP="00345F54">
      <w:r w:rsidRPr="00B85288">
        <w:t>Betreft de Inschrijver een dochter- of werkmaatschappij?</w:t>
      </w:r>
    </w:p>
    <w:p w14:paraId="4D3C8A62" w14:textId="77777777" w:rsidR="007A1026" w:rsidRPr="00B85288" w:rsidRDefault="007A1026" w:rsidP="00345F54"/>
    <w:p w14:paraId="2695A0CD" w14:textId="77777777" w:rsidR="007A1026" w:rsidRPr="00B85288" w:rsidRDefault="007A1026" w:rsidP="00345F54">
      <w:r w:rsidRPr="00B85288">
        <w:fldChar w:fldCharType="begin">
          <w:ffData>
            <w:name w:val=""/>
            <w:enabled/>
            <w:calcOnExit w:val="0"/>
            <w:helpText w:type="text" w:val="Aankruisen indien van toepassing"/>
            <w:checkBox>
              <w:sizeAuto/>
              <w:default w:val="0"/>
            </w:checkBox>
          </w:ffData>
        </w:fldChar>
      </w:r>
      <w:r w:rsidRPr="00B85288">
        <w:instrText xml:space="preserve"> FORMCHECKBOX </w:instrText>
      </w:r>
      <w:r w:rsidR="00DB3FB8">
        <w:fldChar w:fldCharType="separate"/>
      </w:r>
      <w:r w:rsidRPr="00B85288">
        <w:fldChar w:fldCharType="end"/>
      </w:r>
      <w:r w:rsidRPr="00B85288">
        <w:tab/>
        <w:t>ja</w:t>
      </w:r>
    </w:p>
    <w:p w14:paraId="5546B216" w14:textId="77777777" w:rsidR="007A1026" w:rsidRPr="00B85288" w:rsidRDefault="007A1026" w:rsidP="00345F54">
      <w:r w:rsidRPr="00B85288">
        <w:fldChar w:fldCharType="begin">
          <w:ffData>
            <w:name w:val=""/>
            <w:enabled/>
            <w:calcOnExit w:val="0"/>
            <w:helpText w:type="text" w:val="Aankruisen indien van toepassing"/>
            <w:checkBox>
              <w:sizeAuto/>
              <w:default w:val="0"/>
            </w:checkBox>
          </w:ffData>
        </w:fldChar>
      </w:r>
      <w:r w:rsidRPr="00B85288">
        <w:instrText xml:space="preserve"> FORMCHECKBOX </w:instrText>
      </w:r>
      <w:r w:rsidR="00DB3FB8">
        <w:fldChar w:fldCharType="separate"/>
      </w:r>
      <w:r w:rsidRPr="00B85288">
        <w:fldChar w:fldCharType="end"/>
      </w:r>
      <w:r w:rsidRPr="00B85288">
        <w:tab/>
        <w:t>nee</w:t>
      </w:r>
    </w:p>
    <w:p w14:paraId="142AD920" w14:textId="77777777" w:rsidR="007A1026" w:rsidRPr="00B85288" w:rsidRDefault="007A1026" w:rsidP="00345F54"/>
    <w:p w14:paraId="4AD86004" w14:textId="77777777" w:rsidR="007A1026" w:rsidRPr="00B85288" w:rsidRDefault="007A1026" w:rsidP="00345F54">
      <w:r w:rsidRPr="00B85288">
        <w:t>Indien Inschrijver voorgaande vraag met ‘ja’ heeft beantwoord, graag onderstaande gegevens invullen.</w:t>
      </w:r>
    </w:p>
    <w:p w14:paraId="69E8468D" w14:textId="77777777" w:rsidR="007A1026" w:rsidRPr="00B85288" w:rsidRDefault="007A1026" w:rsidP="00345F54"/>
    <w:p w14:paraId="0EE78BE8" w14:textId="77777777" w:rsidR="007A1026" w:rsidRPr="00B85288" w:rsidRDefault="007A1026" w:rsidP="00345F54">
      <w:r w:rsidRPr="00B85288">
        <w:t>Namens Concern/moedermaatschappij:</w:t>
      </w:r>
    </w:p>
    <w:p w14:paraId="63EF0059" w14:textId="50D76BC9" w:rsidR="007A1026" w:rsidRPr="00B85288" w:rsidRDefault="007A1026" w:rsidP="00345F54">
      <w:r w:rsidRPr="00B85288">
        <w:t>Hierbij verklaart ondergetekende dat ... [naam garant stellend concern/moedermaatschappij] zich voor ..... [naam bedrijf] volledig en onvoorwaardelijk garant stelt voor de nakoming van de verplichtingen die uit de</w:t>
      </w:r>
      <w:r w:rsidR="00AA3511" w:rsidRPr="00B85288">
        <w:t xml:space="preserve"> </w:t>
      </w:r>
      <w:r w:rsidRPr="00B85288">
        <w:t xml:space="preserve">te sluiten overeenkomst in het kader van de aanbesteding: </w:t>
      </w:r>
      <w:r w:rsidR="00EA19C1" w:rsidRPr="00B85288">
        <w:t xml:space="preserve">220013DGJ – SOA Laboratoriumdiensten </w:t>
      </w:r>
      <w:r w:rsidRPr="00B85288">
        <w:t>voortvloeien, op grond van:</w:t>
      </w:r>
    </w:p>
    <w:p w14:paraId="62ED3198" w14:textId="77777777" w:rsidR="007A1026" w:rsidRPr="00B85288" w:rsidRDefault="007A1026" w:rsidP="00345F54"/>
    <w:p w14:paraId="40947733" w14:textId="77777777" w:rsidR="007A1026" w:rsidRPr="00B85288" w:rsidRDefault="007A1026" w:rsidP="00345F54">
      <w:r w:rsidRPr="00B85288">
        <w:fldChar w:fldCharType="begin">
          <w:ffData>
            <w:name w:val="Selectievakje8"/>
            <w:enabled/>
            <w:calcOnExit w:val="0"/>
            <w:checkBox>
              <w:sizeAuto/>
              <w:default w:val="0"/>
            </w:checkBox>
          </w:ffData>
        </w:fldChar>
      </w:r>
      <w:bookmarkStart w:id="192" w:name="Selectievakje8"/>
      <w:r w:rsidRPr="00B85288">
        <w:instrText xml:space="preserve"> FORMCHECKBOX </w:instrText>
      </w:r>
      <w:r w:rsidR="00DB3FB8">
        <w:fldChar w:fldCharType="separate"/>
      </w:r>
      <w:r w:rsidRPr="00B85288">
        <w:fldChar w:fldCharType="end"/>
      </w:r>
      <w:bookmarkEnd w:id="192"/>
      <w:r w:rsidRPr="00B85288">
        <w:tab/>
        <w:t>Een verklaring op basis van artikel 2:403 BW (in kopie bijvoegen), of</w:t>
      </w:r>
    </w:p>
    <w:p w14:paraId="1AADB759" w14:textId="77777777" w:rsidR="007A1026" w:rsidRPr="00B85288" w:rsidRDefault="007A1026" w:rsidP="00345F54">
      <w:r w:rsidRPr="00B85288">
        <w:fldChar w:fldCharType="begin">
          <w:ffData>
            <w:name w:val="Selectievakje9"/>
            <w:enabled/>
            <w:calcOnExit w:val="0"/>
            <w:checkBox>
              <w:sizeAuto/>
              <w:default w:val="0"/>
            </w:checkBox>
          </w:ffData>
        </w:fldChar>
      </w:r>
      <w:bookmarkStart w:id="193" w:name="Selectievakje9"/>
      <w:r w:rsidRPr="00B85288">
        <w:instrText xml:space="preserve"> FORMCHECKBOX </w:instrText>
      </w:r>
      <w:r w:rsidR="00DB3FB8">
        <w:fldChar w:fldCharType="separate"/>
      </w:r>
      <w:r w:rsidRPr="00B85288">
        <w:fldChar w:fldCharType="end"/>
      </w:r>
      <w:bookmarkEnd w:id="193"/>
      <w:r w:rsidRPr="00B85288">
        <w:tab/>
        <w:t>Een concerngarantie (in kopie bij te voegen), of</w:t>
      </w:r>
    </w:p>
    <w:p w14:paraId="155F8051" w14:textId="77777777" w:rsidR="007A1026" w:rsidRPr="00B85288" w:rsidRDefault="007A1026" w:rsidP="00345F54">
      <w:r w:rsidRPr="00B85288">
        <w:fldChar w:fldCharType="begin">
          <w:ffData>
            <w:name w:val="Selectievakje10"/>
            <w:enabled/>
            <w:calcOnExit w:val="0"/>
            <w:checkBox>
              <w:sizeAuto/>
              <w:default w:val="0"/>
            </w:checkBox>
          </w:ffData>
        </w:fldChar>
      </w:r>
      <w:bookmarkStart w:id="194" w:name="Selectievakje10"/>
      <w:r w:rsidRPr="00B85288">
        <w:instrText xml:space="preserve"> FORMCHECKBOX </w:instrText>
      </w:r>
      <w:r w:rsidR="00DB3FB8">
        <w:fldChar w:fldCharType="separate"/>
      </w:r>
      <w:r w:rsidRPr="00B85288">
        <w:fldChar w:fldCharType="end"/>
      </w:r>
      <w:bookmarkEnd w:id="194"/>
      <w:r w:rsidRPr="00B85288">
        <w:tab/>
        <w:t>Een voor ondertekening van de Concessieovereenkomst op te maken overeenkomst van borgtocht met een zelfde strekking als artikel 2:403 sub f BW</w:t>
      </w:r>
    </w:p>
    <w:p w14:paraId="0BCA52A2" w14:textId="77777777" w:rsidR="007A1026" w:rsidRPr="00B85288" w:rsidRDefault="007A1026" w:rsidP="00345F54"/>
    <w:p w14:paraId="6BD0D4F6" w14:textId="77777777" w:rsidR="007A1026" w:rsidRPr="00B85288" w:rsidRDefault="007A1026" w:rsidP="00345F54">
      <w:r w:rsidRPr="00B85288">
        <w:t>(Gaarne aankruisen wat van toepassing is)</w:t>
      </w:r>
    </w:p>
    <w:p w14:paraId="4586BF7A" w14:textId="77777777" w:rsidR="007A1026" w:rsidRPr="00B85288" w:rsidRDefault="007A1026" w:rsidP="00345F54"/>
    <w:p w14:paraId="5D6C8A8D" w14:textId="77777777" w:rsidR="007A1026" w:rsidRPr="00B85288" w:rsidRDefault="007A1026" w:rsidP="00345F54"/>
    <w:p w14:paraId="280C3E42" w14:textId="77777777" w:rsidR="007A1026" w:rsidRPr="00B85288" w:rsidRDefault="007A1026" w:rsidP="00345F54">
      <w:pPr>
        <w:pStyle w:val="Kop4"/>
      </w:pPr>
      <w:r w:rsidRPr="00B85288">
        <w:t>Ondertekening</w:t>
      </w:r>
    </w:p>
    <w:p w14:paraId="78BD2731" w14:textId="77777777" w:rsidR="007A1026" w:rsidRPr="00B85288" w:rsidRDefault="007A1026" w:rsidP="00345F54"/>
    <w:tbl>
      <w:tblPr>
        <w:tblStyle w:val="Tabelraster"/>
        <w:tblW w:w="9634" w:type="dxa"/>
        <w:tblLook w:val="04A0" w:firstRow="1" w:lastRow="0" w:firstColumn="1" w:lastColumn="0" w:noHBand="0" w:noVBand="1"/>
      </w:tblPr>
      <w:tblGrid>
        <w:gridCol w:w="4531"/>
        <w:gridCol w:w="5103"/>
      </w:tblGrid>
      <w:tr w:rsidR="007A1026" w:rsidRPr="00B85288" w14:paraId="543E2939" w14:textId="77777777" w:rsidTr="0033154D">
        <w:tc>
          <w:tcPr>
            <w:tcW w:w="4531" w:type="dxa"/>
            <w:shd w:val="clear" w:color="auto" w:fill="365F91" w:themeFill="accent1" w:themeFillShade="BF"/>
          </w:tcPr>
          <w:p w14:paraId="0B956C01" w14:textId="77777777" w:rsidR="007A1026" w:rsidRPr="00B85288" w:rsidRDefault="007A1026" w:rsidP="00345F54">
            <w:pPr>
              <w:rPr>
                <w:rStyle w:val="Intensieveverwijzing"/>
                <w:rFonts w:eastAsia="MS Mincho"/>
              </w:rPr>
            </w:pPr>
            <w:r w:rsidRPr="00B85288">
              <w:rPr>
                <w:rStyle w:val="Intensieveverwijzing"/>
                <w:rFonts w:eastAsia="MS Mincho"/>
              </w:rPr>
              <w:t>Organisatienaam Concern/moedermaatschappij</w:t>
            </w:r>
          </w:p>
        </w:tc>
        <w:tc>
          <w:tcPr>
            <w:tcW w:w="5103" w:type="dxa"/>
          </w:tcPr>
          <w:p w14:paraId="7E5D16BC" w14:textId="77777777" w:rsidR="007A1026" w:rsidRPr="00B85288" w:rsidRDefault="007A1026" w:rsidP="00345F54"/>
        </w:tc>
      </w:tr>
      <w:tr w:rsidR="007A1026" w:rsidRPr="00B85288" w14:paraId="38939096" w14:textId="77777777" w:rsidTr="0033154D">
        <w:tc>
          <w:tcPr>
            <w:tcW w:w="4531" w:type="dxa"/>
            <w:shd w:val="clear" w:color="auto" w:fill="365F91" w:themeFill="accent1" w:themeFillShade="BF"/>
          </w:tcPr>
          <w:p w14:paraId="6FC06485" w14:textId="77777777" w:rsidR="007A1026" w:rsidRPr="00B85288" w:rsidRDefault="007A1026" w:rsidP="00345F54">
            <w:pPr>
              <w:rPr>
                <w:rStyle w:val="Intensieveverwijzing"/>
                <w:rFonts w:eastAsia="MS Mincho"/>
              </w:rPr>
            </w:pPr>
            <w:r w:rsidRPr="00B85288">
              <w:rPr>
                <w:rStyle w:val="Intensieveverwijzing"/>
                <w:rFonts w:eastAsia="MS Mincho"/>
              </w:rPr>
              <w:t>Naam Ondertekeningsbevoegde</w:t>
            </w:r>
          </w:p>
        </w:tc>
        <w:tc>
          <w:tcPr>
            <w:tcW w:w="5103" w:type="dxa"/>
          </w:tcPr>
          <w:p w14:paraId="42DD22F9" w14:textId="77777777" w:rsidR="007A1026" w:rsidRPr="00B85288" w:rsidRDefault="007A1026" w:rsidP="00345F54"/>
        </w:tc>
      </w:tr>
      <w:tr w:rsidR="007A1026" w:rsidRPr="00B85288" w14:paraId="67F19256" w14:textId="77777777" w:rsidTr="0033154D">
        <w:tc>
          <w:tcPr>
            <w:tcW w:w="4531" w:type="dxa"/>
            <w:shd w:val="clear" w:color="auto" w:fill="365F91" w:themeFill="accent1" w:themeFillShade="BF"/>
          </w:tcPr>
          <w:p w14:paraId="101E9413" w14:textId="77777777" w:rsidR="007A1026" w:rsidRPr="00B85288" w:rsidRDefault="007A1026" w:rsidP="00345F54">
            <w:pPr>
              <w:rPr>
                <w:rStyle w:val="Intensieveverwijzing"/>
                <w:rFonts w:eastAsia="MS Mincho"/>
              </w:rPr>
            </w:pPr>
            <w:r w:rsidRPr="00B85288">
              <w:rPr>
                <w:rStyle w:val="Intensieveverwijzing"/>
                <w:rFonts w:eastAsia="MS Mincho"/>
              </w:rPr>
              <w:t xml:space="preserve">Functie Ondertekeningsbevoegde </w:t>
            </w:r>
          </w:p>
        </w:tc>
        <w:tc>
          <w:tcPr>
            <w:tcW w:w="5103" w:type="dxa"/>
          </w:tcPr>
          <w:p w14:paraId="00235E9E" w14:textId="77777777" w:rsidR="007A1026" w:rsidRPr="00B85288" w:rsidRDefault="007A1026" w:rsidP="00345F54"/>
        </w:tc>
      </w:tr>
      <w:tr w:rsidR="007A1026" w:rsidRPr="00B85288" w14:paraId="34A7B42B" w14:textId="77777777" w:rsidTr="0033154D">
        <w:tc>
          <w:tcPr>
            <w:tcW w:w="4531" w:type="dxa"/>
            <w:shd w:val="clear" w:color="auto" w:fill="365F91" w:themeFill="accent1" w:themeFillShade="BF"/>
          </w:tcPr>
          <w:p w14:paraId="3987DD43" w14:textId="77777777" w:rsidR="007A1026" w:rsidRPr="00B85288" w:rsidRDefault="007A1026" w:rsidP="00345F54">
            <w:pPr>
              <w:rPr>
                <w:rStyle w:val="Intensieveverwijzing"/>
                <w:rFonts w:eastAsia="MS Mincho"/>
              </w:rPr>
            </w:pPr>
            <w:r w:rsidRPr="00B85288">
              <w:rPr>
                <w:rStyle w:val="Intensieveverwijzing"/>
                <w:rFonts w:eastAsia="MS Mincho"/>
              </w:rPr>
              <w:t>Datum</w:t>
            </w:r>
          </w:p>
        </w:tc>
        <w:tc>
          <w:tcPr>
            <w:tcW w:w="5103" w:type="dxa"/>
          </w:tcPr>
          <w:p w14:paraId="2C402A68" w14:textId="77777777" w:rsidR="007A1026" w:rsidRPr="00B85288" w:rsidRDefault="007A1026" w:rsidP="00345F54"/>
        </w:tc>
      </w:tr>
      <w:tr w:rsidR="007A1026" w:rsidRPr="00B85288" w14:paraId="64E11606" w14:textId="77777777" w:rsidTr="0033154D">
        <w:tc>
          <w:tcPr>
            <w:tcW w:w="4531" w:type="dxa"/>
            <w:shd w:val="clear" w:color="auto" w:fill="365F91" w:themeFill="accent1" w:themeFillShade="BF"/>
          </w:tcPr>
          <w:p w14:paraId="20B7AE0A" w14:textId="77777777" w:rsidR="007A1026" w:rsidRPr="00B85288" w:rsidRDefault="007A1026" w:rsidP="00345F54">
            <w:pPr>
              <w:rPr>
                <w:rStyle w:val="Intensieveverwijzing"/>
                <w:rFonts w:eastAsia="MS Mincho"/>
              </w:rPr>
            </w:pPr>
            <w:r w:rsidRPr="00B85288">
              <w:rPr>
                <w:rStyle w:val="Intensieveverwijzing"/>
                <w:rFonts w:eastAsia="MS Mincho"/>
              </w:rPr>
              <w:t>Handtekening ondertekeningsbevoegde</w:t>
            </w:r>
          </w:p>
          <w:p w14:paraId="419C75FF" w14:textId="77777777" w:rsidR="007A1026" w:rsidRPr="00B85288" w:rsidRDefault="007A1026" w:rsidP="00345F54"/>
        </w:tc>
        <w:tc>
          <w:tcPr>
            <w:tcW w:w="5103" w:type="dxa"/>
          </w:tcPr>
          <w:p w14:paraId="2A67929A" w14:textId="77777777" w:rsidR="007A1026" w:rsidRPr="00B85288" w:rsidRDefault="007A1026" w:rsidP="00345F54"/>
          <w:p w14:paraId="626FE50D" w14:textId="77777777" w:rsidR="007A1026" w:rsidRPr="00B85288" w:rsidRDefault="007A1026" w:rsidP="00345F54"/>
          <w:p w14:paraId="79B30C05" w14:textId="77777777" w:rsidR="007A1026" w:rsidRPr="00B85288" w:rsidRDefault="007A1026" w:rsidP="00345F54"/>
        </w:tc>
      </w:tr>
    </w:tbl>
    <w:p w14:paraId="2A16C7E9" w14:textId="77777777" w:rsidR="007A1026" w:rsidRPr="00B85288" w:rsidRDefault="007A1026" w:rsidP="00345F54"/>
    <w:p w14:paraId="4700066B" w14:textId="77777777" w:rsidR="007A1026" w:rsidRPr="00B85288" w:rsidRDefault="007A1026" w:rsidP="00345F54">
      <w:r w:rsidRPr="00B85288">
        <w:t>NB! De relatie moeder/dochter- of werkmaatschappij zal uit het uittreksel van Inschrijving in het handels- of beroepsregister moeten blijken.</w:t>
      </w:r>
    </w:p>
    <w:p w14:paraId="6703095D" w14:textId="77777777" w:rsidR="007A1026" w:rsidRPr="00B85288" w:rsidRDefault="007A1026" w:rsidP="00345F54">
      <w:r w:rsidRPr="00B85288">
        <w:br w:type="page"/>
      </w:r>
    </w:p>
    <w:p w14:paraId="0EC7CBCF" w14:textId="72770653" w:rsidR="007A1026" w:rsidRPr="00B85288" w:rsidRDefault="007A1026" w:rsidP="00345F54">
      <w:pPr>
        <w:pStyle w:val="Kop1Bijlage"/>
      </w:pPr>
      <w:bookmarkStart w:id="195" w:name="_Toc93312050"/>
      <w:bookmarkStart w:id="196" w:name="_Toc101948995"/>
      <w:bookmarkStart w:id="197" w:name="_Toc58834598"/>
      <w:bookmarkStart w:id="198" w:name="_Toc452565618"/>
      <w:r w:rsidRPr="00B85288">
        <w:lastRenderedPageBreak/>
        <w:t>Formulier 4</w:t>
      </w:r>
      <w:r w:rsidRPr="00B85288">
        <w:tab/>
        <w:t>Model Verklaring Derde – Ter Beschikkingstelling Middelen</w:t>
      </w:r>
      <w:bookmarkEnd w:id="195"/>
      <w:bookmarkEnd w:id="196"/>
    </w:p>
    <w:bookmarkEnd w:id="197"/>
    <w:bookmarkEnd w:id="198"/>
    <w:p w14:paraId="21E288FC" w14:textId="4642F96D" w:rsidR="007A1026" w:rsidRPr="00B85288" w:rsidRDefault="007A1026" w:rsidP="00345F54">
      <w:r w:rsidRPr="00B85288">
        <w:rPr>
          <w:rFonts w:cs="Arial"/>
        </w:rPr>
        <w:t xml:space="preserve">Behorende bij de aanbesteding: </w:t>
      </w:r>
      <w:r w:rsidR="00EA19C1" w:rsidRPr="00DF4CBE">
        <w:t>220013DGJ – SOA Laboratoriumdiensten</w:t>
      </w:r>
    </w:p>
    <w:p w14:paraId="0AADFBA6" w14:textId="77777777" w:rsidR="007A1026" w:rsidRPr="00B85288" w:rsidRDefault="007A1026" w:rsidP="00345F54"/>
    <w:p w14:paraId="4F9BC973" w14:textId="77777777" w:rsidR="007A1026" w:rsidRPr="00B85288" w:rsidRDefault="007A1026" w:rsidP="00345F54"/>
    <w:p w14:paraId="268C18D2" w14:textId="77777777" w:rsidR="007A1026" w:rsidRPr="00B85288" w:rsidRDefault="007A1026" w:rsidP="00345F54">
      <w:r w:rsidRPr="00B85288">
        <w:t>Verklaring Derde – Ter Beschikkingstelling Middelen</w:t>
      </w:r>
    </w:p>
    <w:p w14:paraId="67A0F42C" w14:textId="77777777" w:rsidR="007A1026" w:rsidRPr="00B85288" w:rsidRDefault="007A1026" w:rsidP="00345F54"/>
    <w:p w14:paraId="24C42B8E" w14:textId="39E12015" w:rsidR="007A1026" w:rsidRPr="00B85288" w:rsidRDefault="007A1026" w:rsidP="00345F54">
      <w:r w:rsidRPr="00B85288">
        <w:t xml:space="preserve">Indien de Opdrachtgever met [naam Inschrijver], gevestigd te [plaats vestiging Inschrijver], hierna Opdrachtnemer, een Overeenkomst sluit voor de uitvoering van </w:t>
      </w:r>
      <w:r w:rsidR="00EA19C1" w:rsidRPr="00B85288">
        <w:t xml:space="preserve">laboratoriumdiensten </w:t>
      </w:r>
      <w:r w:rsidRPr="00B85288">
        <w:t xml:space="preserve">in het kader van de aanbesteding: </w:t>
      </w:r>
      <w:r w:rsidR="00EA19C1" w:rsidRPr="00B85288">
        <w:t>220013DGJ – SOA Laboratoriumdiensten</w:t>
      </w:r>
      <w:r w:rsidRPr="00B85288">
        <w:t xml:space="preserve">, verklaart ondergetekende dat zij zich alsdan jegens de </w:t>
      </w:r>
      <w:r w:rsidRPr="00B85288">
        <w:rPr>
          <w:rFonts w:cs="OCWTalent"/>
        </w:rPr>
        <w:t xml:space="preserve">Opdrachtgever </w:t>
      </w:r>
      <w:r w:rsidRPr="00B85288">
        <w:t>garant stelt voor de uit de te sluiten Overeenkomst voortvloeiende verplichtingen met betrekking tot de middelen waarvoor Inschrijver zich bij dezen op ondergetekende beroept. Ondergetekende zal alle noodzakelijke middelen ter beschikking stellen om de hieruit voortvloeiende verplichtingen, overeenkomstig de voorwaarden van de Overeenkomst, na te (doen) komen.</w:t>
      </w:r>
    </w:p>
    <w:p w14:paraId="14C7ABD3" w14:textId="77777777" w:rsidR="007A1026" w:rsidRPr="00B85288" w:rsidRDefault="007A1026" w:rsidP="00345F54"/>
    <w:p w14:paraId="4B176AD5" w14:textId="77777777" w:rsidR="007A1026" w:rsidRPr="00B85288" w:rsidRDefault="007A1026" w:rsidP="00345F54">
      <w:r w:rsidRPr="00B85288">
        <w:t>Het betreft de volgende middelen (aankruisen wat van toepassing is):</w:t>
      </w:r>
    </w:p>
    <w:p w14:paraId="5C6A5B86" w14:textId="77777777" w:rsidR="007A1026" w:rsidRPr="00B85288" w:rsidRDefault="007A1026" w:rsidP="00345F54">
      <w:r w:rsidRPr="00B85288">
        <w:fldChar w:fldCharType="begin">
          <w:ffData>
            <w:name w:val="Selectievakje7"/>
            <w:enabled/>
            <w:calcOnExit w:val="0"/>
            <w:checkBox>
              <w:sizeAuto/>
              <w:default w:val="0"/>
            </w:checkBox>
          </w:ffData>
        </w:fldChar>
      </w:r>
      <w:r w:rsidRPr="00B85288">
        <w:instrText xml:space="preserve"> FORMCHECKBOX </w:instrText>
      </w:r>
      <w:r w:rsidR="00DB3FB8">
        <w:fldChar w:fldCharType="separate"/>
      </w:r>
      <w:r w:rsidRPr="00B85288">
        <w:fldChar w:fldCharType="end"/>
      </w:r>
      <w:r w:rsidRPr="00B85288">
        <w:tab/>
        <w:t>middelen als bedoeld in paragraaf 7.3 (financiële- en economische draagkracht)</w:t>
      </w:r>
    </w:p>
    <w:p w14:paraId="7745FDF7" w14:textId="77777777" w:rsidR="007A1026" w:rsidRPr="00B85288" w:rsidRDefault="007A1026" w:rsidP="00345F54">
      <w:r w:rsidRPr="00B85288">
        <w:fldChar w:fldCharType="begin">
          <w:ffData>
            <w:name w:val="Selectievakje7"/>
            <w:enabled/>
            <w:calcOnExit w:val="0"/>
            <w:checkBox>
              <w:sizeAuto/>
              <w:default w:val="0"/>
            </w:checkBox>
          </w:ffData>
        </w:fldChar>
      </w:r>
      <w:r w:rsidRPr="00B85288">
        <w:instrText xml:space="preserve"> FORMCHECKBOX </w:instrText>
      </w:r>
      <w:r w:rsidR="00DB3FB8">
        <w:fldChar w:fldCharType="separate"/>
      </w:r>
      <w:r w:rsidRPr="00B85288">
        <w:fldChar w:fldCharType="end"/>
      </w:r>
      <w:r w:rsidRPr="00B85288">
        <w:tab/>
        <w:t>middelen als bedoeld in paragraaf 7.4 (technische- en/of beroepsbekwaamheid)</w:t>
      </w:r>
    </w:p>
    <w:p w14:paraId="532CE836" w14:textId="77777777" w:rsidR="007A1026" w:rsidRPr="00B85288" w:rsidRDefault="007A1026" w:rsidP="00345F54"/>
    <w:p w14:paraId="7CD546A4" w14:textId="77777777" w:rsidR="007A1026" w:rsidRPr="00B85288" w:rsidRDefault="007A1026" w:rsidP="00345F54">
      <w:r w:rsidRPr="00B85288">
        <w:t>Als Inschrijver zich beroept op meerdere derden, zullen evenzoveel verklaringen moeten worden ingediend (s.v.p. in eigen beheer kopiëren/printen).</w:t>
      </w:r>
    </w:p>
    <w:p w14:paraId="1D03F86B" w14:textId="77777777" w:rsidR="007A1026" w:rsidRPr="00B85288" w:rsidRDefault="007A1026" w:rsidP="00345F54"/>
    <w:p w14:paraId="3C5DD7A5" w14:textId="77777777" w:rsidR="007A1026" w:rsidRPr="00B85288" w:rsidRDefault="007A1026" w:rsidP="00345F54"/>
    <w:p w14:paraId="7726A64F" w14:textId="77777777" w:rsidR="007A1026" w:rsidRPr="00B85288" w:rsidRDefault="007A1026" w:rsidP="00345F54">
      <w:r w:rsidRPr="00B85288">
        <w:t>Specificatie van ter beschikking te stellen middelen</w:t>
      </w:r>
    </w:p>
    <w:p w14:paraId="20C72EF2" w14:textId="77777777" w:rsidR="007A1026" w:rsidRPr="00B85288" w:rsidRDefault="007A1026" w:rsidP="00345F54"/>
    <w:p w14:paraId="1460B257" w14:textId="77777777" w:rsidR="007A1026" w:rsidRPr="00B85288" w:rsidRDefault="007A1026" w:rsidP="00345F54">
      <w:r w:rsidRPr="00B85288">
        <w:t>[specifiek ter beschikking gestelde middelen aan Inschrijver door de ondergetekende]</w:t>
      </w:r>
    </w:p>
    <w:p w14:paraId="5CA65E77" w14:textId="77777777" w:rsidR="007A1026" w:rsidRPr="00B85288" w:rsidRDefault="007A1026" w:rsidP="00345F54"/>
    <w:p w14:paraId="7582D12C" w14:textId="77777777" w:rsidR="007A1026" w:rsidRPr="00B85288" w:rsidRDefault="007A1026" w:rsidP="00345F54"/>
    <w:p w14:paraId="369F6BF0" w14:textId="77777777" w:rsidR="007A1026" w:rsidRPr="00B85288" w:rsidRDefault="007A1026" w:rsidP="00345F54">
      <w:pPr>
        <w:pStyle w:val="Kop4"/>
      </w:pPr>
      <w:r w:rsidRPr="00B85288">
        <w:t>Ondertekening</w:t>
      </w:r>
    </w:p>
    <w:p w14:paraId="1CFC9FD8" w14:textId="77777777" w:rsidR="007A1026" w:rsidRPr="00B85288" w:rsidRDefault="007A1026" w:rsidP="00345F54"/>
    <w:tbl>
      <w:tblPr>
        <w:tblStyle w:val="Tabelraster"/>
        <w:tblW w:w="9634" w:type="dxa"/>
        <w:tblLook w:val="04A0" w:firstRow="1" w:lastRow="0" w:firstColumn="1" w:lastColumn="0" w:noHBand="0" w:noVBand="1"/>
      </w:tblPr>
      <w:tblGrid>
        <w:gridCol w:w="4531"/>
        <w:gridCol w:w="5103"/>
      </w:tblGrid>
      <w:tr w:rsidR="007A1026" w:rsidRPr="00B85288" w14:paraId="720377F0" w14:textId="77777777" w:rsidTr="00730A9F">
        <w:tc>
          <w:tcPr>
            <w:tcW w:w="4531" w:type="dxa"/>
            <w:shd w:val="clear" w:color="auto" w:fill="365F91" w:themeFill="accent1" w:themeFillShade="BF"/>
          </w:tcPr>
          <w:p w14:paraId="228CEA27" w14:textId="77777777" w:rsidR="007A1026" w:rsidRPr="00B85288" w:rsidRDefault="007A1026" w:rsidP="00345F54">
            <w:pPr>
              <w:rPr>
                <w:rStyle w:val="Intensieveverwijzing"/>
                <w:rFonts w:eastAsia="MS Mincho"/>
              </w:rPr>
            </w:pPr>
            <w:r w:rsidRPr="00B85288">
              <w:rPr>
                <w:rStyle w:val="Intensieveverwijzing"/>
                <w:rFonts w:eastAsia="MS Mincho"/>
              </w:rPr>
              <w:t>Organisatienaam Concern/moedermaatschappij</w:t>
            </w:r>
          </w:p>
        </w:tc>
        <w:tc>
          <w:tcPr>
            <w:tcW w:w="5103" w:type="dxa"/>
          </w:tcPr>
          <w:p w14:paraId="12FF94FD" w14:textId="77777777" w:rsidR="007A1026" w:rsidRPr="00B85288" w:rsidRDefault="007A1026" w:rsidP="00345F54"/>
        </w:tc>
      </w:tr>
      <w:tr w:rsidR="007A1026" w:rsidRPr="00B85288" w14:paraId="7DA9A76F" w14:textId="77777777" w:rsidTr="00730A9F">
        <w:tc>
          <w:tcPr>
            <w:tcW w:w="4531" w:type="dxa"/>
            <w:shd w:val="clear" w:color="auto" w:fill="365F91" w:themeFill="accent1" w:themeFillShade="BF"/>
          </w:tcPr>
          <w:p w14:paraId="0A1D1DB7" w14:textId="77777777" w:rsidR="007A1026" w:rsidRPr="00B85288" w:rsidRDefault="007A1026" w:rsidP="00345F54">
            <w:pPr>
              <w:rPr>
                <w:rStyle w:val="Intensieveverwijzing"/>
                <w:rFonts w:eastAsia="MS Mincho"/>
              </w:rPr>
            </w:pPr>
            <w:r w:rsidRPr="00B85288">
              <w:rPr>
                <w:rStyle w:val="Intensieveverwijzing"/>
                <w:rFonts w:eastAsia="MS Mincho"/>
              </w:rPr>
              <w:t>Naam Ondertekeningsbevoegde</w:t>
            </w:r>
          </w:p>
        </w:tc>
        <w:tc>
          <w:tcPr>
            <w:tcW w:w="5103" w:type="dxa"/>
          </w:tcPr>
          <w:p w14:paraId="1A099BC5" w14:textId="77777777" w:rsidR="007A1026" w:rsidRPr="00B85288" w:rsidRDefault="007A1026" w:rsidP="00345F54"/>
        </w:tc>
      </w:tr>
      <w:tr w:rsidR="007A1026" w:rsidRPr="00B85288" w14:paraId="47C0A0B8" w14:textId="77777777" w:rsidTr="00730A9F">
        <w:tc>
          <w:tcPr>
            <w:tcW w:w="4531" w:type="dxa"/>
            <w:shd w:val="clear" w:color="auto" w:fill="365F91" w:themeFill="accent1" w:themeFillShade="BF"/>
          </w:tcPr>
          <w:p w14:paraId="7089497A" w14:textId="77777777" w:rsidR="007A1026" w:rsidRPr="00B85288" w:rsidRDefault="007A1026" w:rsidP="00345F54">
            <w:pPr>
              <w:rPr>
                <w:rStyle w:val="Intensieveverwijzing"/>
                <w:rFonts w:eastAsia="MS Mincho"/>
              </w:rPr>
            </w:pPr>
            <w:r w:rsidRPr="00B85288">
              <w:rPr>
                <w:rStyle w:val="Intensieveverwijzing"/>
                <w:rFonts w:eastAsia="MS Mincho"/>
              </w:rPr>
              <w:t xml:space="preserve">Functie Ondertekeningsbevoegde </w:t>
            </w:r>
          </w:p>
        </w:tc>
        <w:tc>
          <w:tcPr>
            <w:tcW w:w="5103" w:type="dxa"/>
          </w:tcPr>
          <w:p w14:paraId="5DD4CCC6" w14:textId="77777777" w:rsidR="007A1026" w:rsidRPr="00B85288" w:rsidRDefault="007A1026" w:rsidP="00345F54"/>
        </w:tc>
      </w:tr>
      <w:tr w:rsidR="007A1026" w:rsidRPr="00B85288" w14:paraId="1E84E99D" w14:textId="77777777" w:rsidTr="00730A9F">
        <w:tc>
          <w:tcPr>
            <w:tcW w:w="4531" w:type="dxa"/>
            <w:shd w:val="clear" w:color="auto" w:fill="365F91" w:themeFill="accent1" w:themeFillShade="BF"/>
          </w:tcPr>
          <w:p w14:paraId="43E2960D" w14:textId="77777777" w:rsidR="007A1026" w:rsidRPr="00B85288" w:rsidRDefault="007A1026" w:rsidP="00345F54">
            <w:pPr>
              <w:rPr>
                <w:rStyle w:val="Intensieveverwijzing"/>
                <w:rFonts w:eastAsia="MS Mincho"/>
              </w:rPr>
            </w:pPr>
            <w:r w:rsidRPr="00B85288">
              <w:rPr>
                <w:rStyle w:val="Intensieveverwijzing"/>
                <w:rFonts w:eastAsia="MS Mincho"/>
              </w:rPr>
              <w:t>Datum</w:t>
            </w:r>
          </w:p>
        </w:tc>
        <w:tc>
          <w:tcPr>
            <w:tcW w:w="5103" w:type="dxa"/>
          </w:tcPr>
          <w:p w14:paraId="66A33714" w14:textId="77777777" w:rsidR="007A1026" w:rsidRPr="00B85288" w:rsidRDefault="007A1026" w:rsidP="00345F54"/>
        </w:tc>
      </w:tr>
      <w:tr w:rsidR="007A1026" w:rsidRPr="00B85288" w14:paraId="5A17284C" w14:textId="77777777" w:rsidTr="00730A9F">
        <w:tc>
          <w:tcPr>
            <w:tcW w:w="4531" w:type="dxa"/>
            <w:shd w:val="clear" w:color="auto" w:fill="365F91" w:themeFill="accent1" w:themeFillShade="BF"/>
          </w:tcPr>
          <w:p w14:paraId="6C02DC5D" w14:textId="77777777" w:rsidR="007A1026" w:rsidRPr="00B85288" w:rsidRDefault="007A1026" w:rsidP="00345F54">
            <w:pPr>
              <w:rPr>
                <w:rStyle w:val="Intensieveverwijzing"/>
                <w:rFonts w:eastAsia="MS Mincho"/>
              </w:rPr>
            </w:pPr>
            <w:r w:rsidRPr="00B85288">
              <w:rPr>
                <w:rStyle w:val="Intensieveverwijzing"/>
                <w:rFonts w:eastAsia="MS Mincho"/>
              </w:rPr>
              <w:t>Hantekening ondertekeningsbevoegde</w:t>
            </w:r>
          </w:p>
        </w:tc>
        <w:tc>
          <w:tcPr>
            <w:tcW w:w="5103" w:type="dxa"/>
          </w:tcPr>
          <w:p w14:paraId="44CCBBB2" w14:textId="77777777" w:rsidR="007A1026" w:rsidRPr="00B85288" w:rsidRDefault="007A1026" w:rsidP="00345F54"/>
          <w:p w14:paraId="7D496251" w14:textId="77777777" w:rsidR="007A1026" w:rsidRPr="00B85288" w:rsidRDefault="007A1026" w:rsidP="00345F54"/>
          <w:p w14:paraId="034DC8A6" w14:textId="77777777" w:rsidR="007A1026" w:rsidRPr="00B85288" w:rsidRDefault="007A1026" w:rsidP="00345F54"/>
        </w:tc>
      </w:tr>
    </w:tbl>
    <w:p w14:paraId="4571DAF5" w14:textId="77777777" w:rsidR="007A1026" w:rsidRPr="00B85288" w:rsidRDefault="007A1026" w:rsidP="00345F54"/>
    <w:p w14:paraId="3BE9B056" w14:textId="77777777" w:rsidR="007A1026" w:rsidRPr="00B85288" w:rsidRDefault="007A1026" w:rsidP="00345F54">
      <w:r w:rsidRPr="00B85288">
        <w:t>NB! De rechtsgeldigheid van deze verklaring zal uit het uittreksel van Inschrijving in het handels- of beroepsregister moeten blijken.</w:t>
      </w:r>
    </w:p>
    <w:p w14:paraId="70D743FE" w14:textId="77777777" w:rsidR="007A1026" w:rsidRPr="00B85288" w:rsidRDefault="007A1026" w:rsidP="00345F54">
      <w:pPr>
        <w:rPr>
          <w:sz w:val="24"/>
        </w:rPr>
      </w:pPr>
      <w:r w:rsidRPr="00B85288">
        <w:br w:type="page"/>
      </w:r>
    </w:p>
    <w:p w14:paraId="719E24DB" w14:textId="24126397" w:rsidR="0097336D" w:rsidRPr="00B85288" w:rsidRDefault="009514EF" w:rsidP="00345F54">
      <w:pPr>
        <w:pStyle w:val="Kop1Bijlage"/>
      </w:pPr>
      <w:bookmarkStart w:id="199" w:name="_Toc101948996"/>
      <w:r w:rsidRPr="00B85288">
        <w:lastRenderedPageBreak/>
        <w:t xml:space="preserve">Formulier </w:t>
      </w:r>
      <w:r w:rsidR="007A1026" w:rsidRPr="00B85288">
        <w:t>5</w:t>
      </w:r>
      <w:r w:rsidR="007E6214" w:rsidRPr="00B85288">
        <w:tab/>
      </w:r>
      <w:r w:rsidR="00B27746" w:rsidRPr="00B85288">
        <w:t>Programma van Eisen</w:t>
      </w:r>
      <w:bookmarkEnd w:id="199"/>
    </w:p>
    <w:p w14:paraId="4C8C04DC" w14:textId="1BA6DADC" w:rsidR="002B2C25" w:rsidRPr="00B85288" w:rsidRDefault="002B2C25" w:rsidP="00345F54">
      <w:r w:rsidRPr="00B85288">
        <w:rPr>
          <w:rFonts w:cs="Arial"/>
        </w:rPr>
        <w:t xml:space="preserve">Behorende bij aanbesteding: </w:t>
      </w:r>
      <w:r w:rsidR="007E6214" w:rsidRPr="00B85288">
        <w:t>220013DGJ – SOA Laboratoriumdiensten</w:t>
      </w:r>
    </w:p>
    <w:p w14:paraId="1887E7B1" w14:textId="5090D558" w:rsidR="009514EF" w:rsidRPr="00B85288" w:rsidRDefault="009514EF" w:rsidP="00345F54"/>
    <w:p w14:paraId="5F555EBE" w14:textId="77777777" w:rsidR="007E6214" w:rsidRPr="00B85288" w:rsidRDefault="007E6214" w:rsidP="00345F54"/>
    <w:p w14:paraId="1052CFF8" w14:textId="10B1E7F2" w:rsidR="00573B30" w:rsidRPr="00B85288" w:rsidRDefault="00573B30" w:rsidP="0012547F">
      <w:r w:rsidRPr="00B85288">
        <w:t xml:space="preserve">In dit Programma van Eisen zijn de eisen en voorwaarden opgenomen waaraan de </w:t>
      </w:r>
      <w:r w:rsidR="00396F05" w:rsidRPr="00B85288">
        <w:t>Inschrijving</w:t>
      </w:r>
      <w:r w:rsidRPr="00B85288">
        <w:t xml:space="preserve"> </w:t>
      </w:r>
      <w:r w:rsidR="006872FF" w:rsidRPr="00B85288">
        <w:t>moet</w:t>
      </w:r>
      <w:r w:rsidR="00F23EBE" w:rsidRPr="00B85288">
        <w:t xml:space="preserve"> </w:t>
      </w:r>
      <w:r w:rsidRPr="00B85288">
        <w:t xml:space="preserve">voldoen. Door ondertekening van het </w:t>
      </w:r>
      <w:r w:rsidR="00396F05" w:rsidRPr="00B85288">
        <w:t>Inschrijving</w:t>
      </w:r>
      <w:r w:rsidRPr="00B85288">
        <w:t xml:space="preserve">sbiljet in bijlage </w:t>
      </w:r>
      <w:r w:rsidR="00F23EBE" w:rsidRPr="00B85288">
        <w:t>B</w:t>
      </w:r>
      <w:r w:rsidRPr="00B85288">
        <w:t xml:space="preserve"> conformeert </w:t>
      </w:r>
      <w:r w:rsidR="00396F05" w:rsidRPr="00B85288">
        <w:t>Inschrijver</w:t>
      </w:r>
      <w:r w:rsidRPr="00B85288">
        <w:t xml:space="preserve"> zich volledig aan alle eis</w:t>
      </w:r>
      <w:r w:rsidR="006872FF" w:rsidRPr="00B85288">
        <w:t>en en voorwaarden in onderhavig Aanbestedingsdocument</w:t>
      </w:r>
      <w:r w:rsidRPr="00B85288">
        <w:t xml:space="preserve">. Indien </w:t>
      </w:r>
      <w:r w:rsidR="00396F05" w:rsidRPr="00B85288">
        <w:t>Inschrijver</w:t>
      </w:r>
      <w:r w:rsidRPr="00B85288">
        <w:t xml:space="preserve"> desondanks elders in zijn </w:t>
      </w:r>
      <w:r w:rsidR="00396F05" w:rsidRPr="00B85288">
        <w:t>Inschrijving</w:t>
      </w:r>
      <w:r w:rsidRPr="00B85288">
        <w:t xml:space="preserve"> een voorbehoud maakt ten aanzien van deze eisen en voorwaarden, dan wel daarvan afwijkt, dan prevaleren deze eisen en voorwaarden door ondertekening van deze Bijlage. Eventuele strijdigheden of onvolkomenheden zijn dan voor rekening en risico van </w:t>
      </w:r>
      <w:r w:rsidR="00396F05" w:rsidRPr="00B85288">
        <w:t>Inschrijver</w:t>
      </w:r>
      <w:r w:rsidRPr="00B85288">
        <w:t>.</w:t>
      </w:r>
    </w:p>
    <w:p w14:paraId="54011238" w14:textId="77777777" w:rsidR="00573B30" w:rsidRPr="00B85288" w:rsidRDefault="00573B30" w:rsidP="0012547F"/>
    <w:p w14:paraId="6F9B83EC" w14:textId="60E77123" w:rsidR="0012547F" w:rsidRPr="00B85288" w:rsidRDefault="00573B30" w:rsidP="0012547F">
      <w:r w:rsidRPr="00B85288">
        <w:t xml:space="preserve">Voor de eisen geldt dat alleen </w:t>
      </w:r>
      <w:r w:rsidR="00396F05" w:rsidRPr="00B85288">
        <w:t>Inschrijver</w:t>
      </w:r>
      <w:r w:rsidRPr="00B85288">
        <w:t xml:space="preserve">s die bij elke eis </w:t>
      </w:r>
      <w:r w:rsidR="00901903" w:rsidRPr="00B85288">
        <w:t xml:space="preserve">met </w:t>
      </w:r>
      <w:r w:rsidR="005B6AB7" w:rsidRPr="00B85288">
        <w:t>‘</w:t>
      </w:r>
      <w:r w:rsidR="00901903" w:rsidRPr="00B85288">
        <w:t>JA</w:t>
      </w:r>
      <w:r w:rsidR="005B6AB7" w:rsidRPr="00B85288">
        <w:t>’</w:t>
      </w:r>
      <w:r w:rsidR="00901903" w:rsidRPr="00B85288">
        <w:t xml:space="preserve"> hebben beantwoord</w:t>
      </w:r>
      <w:r w:rsidRPr="00B85288">
        <w:t xml:space="preserve">, daarmee onvoorwaardelijk voldoen aan de betreffende. Het niet voldoen kan uitsluiting tot gevolg hebben. In de laatste kolom is vermeld of een aanvullende toelichting vereist wordt, ter controle van betreffende eis. Een aanvullende toelichting kan in de vorm van </w:t>
      </w:r>
      <w:r w:rsidR="005A6F30" w:rsidRPr="00B85288">
        <w:t>een separaat beschrijving bijgevoegd bij het Programma van Eisen.</w:t>
      </w:r>
    </w:p>
    <w:p w14:paraId="21060B5D" w14:textId="0A4A4479" w:rsidR="007F1F18" w:rsidRPr="00B85288" w:rsidRDefault="007F1F18">
      <w:pPr>
        <w:spacing w:line="240" w:lineRule="auto"/>
        <w:jc w:val="left"/>
        <w:rPr>
          <w:sz w:val="14"/>
        </w:rPr>
      </w:pPr>
    </w:p>
    <w:tbl>
      <w:tblPr>
        <w:tblStyle w:val="TableNormal"/>
        <w:tblW w:w="951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
        <w:gridCol w:w="7223"/>
        <w:gridCol w:w="1559"/>
      </w:tblGrid>
      <w:tr w:rsidR="004F6A19" w:rsidRPr="00B85288" w14:paraId="10BA8B59" w14:textId="50468D93" w:rsidTr="004F6A19">
        <w:trPr>
          <w:trHeight w:val="261"/>
        </w:trPr>
        <w:tc>
          <w:tcPr>
            <w:tcW w:w="733" w:type="dxa"/>
            <w:shd w:val="clear" w:color="auto" w:fill="365F91" w:themeFill="accent1" w:themeFillShade="BF"/>
          </w:tcPr>
          <w:p w14:paraId="2BDE1055" w14:textId="77777777" w:rsidR="004F6A19" w:rsidRPr="0003484D" w:rsidRDefault="004F6A19" w:rsidP="0003484D">
            <w:pPr>
              <w:spacing w:before="42" w:line="200"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1.</w:t>
            </w:r>
          </w:p>
        </w:tc>
        <w:tc>
          <w:tcPr>
            <w:tcW w:w="7223" w:type="dxa"/>
            <w:shd w:val="clear" w:color="auto" w:fill="365F91" w:themeFill="accent1" w:themeFillShade="BF"/>
          </w:tcPr>
          <w:p w14:paraId="01255856" w14:textId="77777777" w:rsidR="004F6A19" w:rsidRPr="0003484D" w:rsidRDefault="004F6A19" w:rsidP="0003484D">
            <w:pPr>
              <w:spacing w:before="42" w:line="200"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Inhoud</w:t>
            </w:r>
            <w:r w:rsidRPr="0003484D">
              <w:rPr>
                <w:rFonts w:eastAsia="Verdana" w:cs="Verdana"/>
                <w:b/>
                <w:color w:val="FFFFFF" w:themeColor="background1"/>
                <w:spacing w:val="-4"/>
                <w:szCs w:val="16"/>
                <w:lang w:val="nl-NL"/>
              </w:rPr>
              <w:t xml:space="preserve"> </w:t>
            </w:r>
            <w:r w:rsidRPr="0003484D">
              <w:rPr>
                <w:rFonts w:eastAsia="Verdana" w:cs="Verdana"/>
                <w:b/>
                <w:color w:val="FFFFFF" w:themeColor="background1"/>
                <w:szCs w:val="16"/>
                <w:lang w:val="nl-NL"/>
              </w:rPr>
              <w:t>en</w:t>
            </w:r>
            <w:r w:rsidRPr="0003484D">
              <w:rPr>
                <w:rFonts w:eastAsia="Verdana" w:cs="Verdana"/>
                <w:b/>
                <w:color w:val="FFFFFF" w:themeColor="background1"/>
                <w:spacing w:val="-2"/>
                <w:szCs w:val="16"/>
                <w:lang w:val="nl-NL"/>
              </w:rPr>
              <w:t xml:space="preserve"> </w:t>
            </w:r>
            <w:r w:rsidRPr="0003484D">
              <w:rPr>
                <w:rFonts w:eastAsia="Verdana" w:cs="Verdana"/>
                <w:b/>
                <w:color w:val="FFFFFF" w:themeColor="background1"/>
                <w:szCs w:val="16"/>
                <w:lang w:val="nl-NL"/>
              </w:rPr>
              <w:t>omvang</w:t>
            </w:r>
            <w:r w:rsidRPr="0003484D">
              <w:rPr>
                <w:rFonts w:eastAsia="Verdana" w:cs="Verdana"/>
                <w:b/>
                <w:color w:val="FFFFFF" w:themeColor="background1"/>
                <w:spacing w:val="-2"/>
                <w:szCs w:val="16"/>
                <w:lang w:val="nl-NL"/>
              </w:rPr>
              <w:t xml:space="preserve"> </w:t>
            </w:r>
            <w:r w:rsidRPr="0003484D">
              <w:rPr>
                <w:rFonts w:eastAsia="Verdana" w:cs="Verdana"/>
                <w:b/>
                <w:color w:val="FFFFFF" w:themeColor="background1"/>
                <w:szCs w:val="16"/>
                <w:lang w:val="nl-NL"/>
              </w:rPr>
              <w:t>van</w:t>
            </w:r>
            <w:r w:rsidRPr="0003484D">
              <w:rPr>
                <w:rFonts w:eastAsia="Verdana" w:cs="Verdana"/>
                <w:b/>
                <w:color w:val="FFFFFF" w:themeColor="background1"/>
                <w:spacing w:val="-2"/>
                <w:szCs w:val="16"/>
                <w:lang w:val="nl-NL"/>
              </w:rPr>
              <w:t xml:space="preserve"> </w:t>
            </w:r>
            <w:r w:rsidRPr="0003484D">
              <w:rPr>
                <w:rFonts w:eastAsia="Verdana" w:cs="Verdana"/>
                <w:b/>
                <w:color w:val="FFFFFF" w:themeColor="background1"/>
                <w:szCs w:val="16"/>
                <w:lang w:val="nl-NL"/>
              </w:rPr>
              <w:t>de</w:t>
            </w:r>
            <w:r w:rsidRPr="0003484D">
              <w:rPr>
                <w:rFonts w:eastAsia="Verdana" w:cs="Verdana"/>
                <w:b/>
                <w:color w:val="FFFFFF" w:themeColor="background1"/>
                <w:spacing w:val="-1"/>
                <w:szCs w:val="16"/>
                <w:lang w:val="nl-NL"/>
              </w:rPr>
              <w:t xml:space="preserve"> </w:t>
            </w:r>
            <w:r w:rsidRPr="0003484D">
              <w:rPr>
                <w:rFonts w:eastAsia="Verdana" w:cs="Verdana"/>
                <w:b/>
                <w:color w:val="FFFFFF" w:themeColor="background1"/>
                <w:szCs w:val="16"/>
                <w:lang w:val="nl-NL"/>
              </w:rPr>
              <w:t>opdracht</w:t>
            </w:r>
          </w:p>
        </w:tc>
        <w:tc>
          <w:tcPr>
            <w:tcW w:w="1559" w:type="dxa"/>
            <w:shd w:val="clear" w:color="auto" w:fill="365F91" w:themeFill="accent1" w:themeFillShade="BF"/>
          </w:tcPr>
          <w:p w14:paraId="409D3842" w14:textId="77777777" w:rsidR="001E7766" w:rsidRPr="00DF4CBE" w:rsidRDefault="005B6AB7" w:rsidP="0003484D">
            <w:pPr>
              <w:spacing w:before="42" w:line="200" w:lineRule="exact"/>
              <w:ind w:left="69"/>
              <w:jc w:val="left"/>
              <w:rPr>
                <w:rFonts w:eastAsia="Verdana" w:cs="Verdana"/>
                <w:b/>
                <w:color w:val="FFFFFF" w:themeColor="background1"/>
                <w:szCs w:val="16"/>
                <w:lang w:val="nl-NL"/>
              </w:rPr>
            </w:pPr>
            <w:r w:rsidRPr="00DF4CBE">
              <w:rPr>
                <w:rFonts w:eastAsia="Verdana" w:cs="Verdana"/>
                <w:b/>
                <w:color w:val="FFFFFF" w:themeColor="background1"/>
                <w:szCs w:val="16"/>
                <w:lang w:val="nl-NL"/>
              </w:rPr>
              <w:t>INVULLEN door inschrijver:</w:t>
            </w:r>
          </w:p>
          <w:p w14:paraId="6334F057" w14:textId="68C71EC7" w:rsidR="004F6A19" w:rsidRPr="00DF4CBE" w:rsidRDefault="000F4C30" w:rsidP="0003484D">
            <w:pPr>
              <w:spacing w:before="42" w:line="200" w:lineRule="exact"/>
              <w:ind w:left="69"/>
              <w:jc w:val="left"/>
              <w:rPr>
                <w:rFonts w:eastAsia="Verdana" w:cs="Verdana"/>
                <w:b/>
                <w:color w:val="FFFFFF" w:themeColor="background1"/>
                <w:szCs w:val="16"/>
                <w:lang w:val="nl-NL"/>
              </w:rPr>
            </w:pPr>
            <w:r w:rsidRPr="00DF4CBE">
              <w:rPr>
                <w:rFonts w:eastAsia="Verdana" w:cs="Verdana"/>
                <w:b/>
                <w:color w:val="FFFFFF" w:themeColor="background1"/>
                <w:szCs w:val="16"/>
                <w:lang w:val="nl-NL"/>
              </w:rPr>
              <w:t>Voldoen aan eis</w:t>
            </w:r>
          </w:p>
          <w:p w14:paraId="3DB213A6" w14:textId="7B08E417" w:rsidR="00901903" w:rsidRPr="00B85288" w:rsidRDefault="00901903" w:rsidP="0003484D">
            <w:pPr>
              <w:spacing w:before="42" w:line="200" w:lineRule="exact"/>
              <w:ind w:left="69"/>
              <w:jc w:val="left"/>
              <w:rPr>
                <w:rFonts w:eastAsia="Verdana" w:cs="Verdana"/>
                <w:b/>
                <w:color w:val="FFFFFF" w:themeColor="background1"/>
                <w:szCs w:val="16"/>
              </w:rPr>
            </w:pPr>
            <w:r w:rsidRPr="00B85288">
              <w:rPr>
                <w:rFonts w:eastAsia="Verdana" w:cs="Verdana"/>
                <w:b/>
                <w:color w:val="FFFFFF" w:themeColor="background1"/>
                <w:szCs w:val="16"/>
              </w:rPr>
              <w:t>JA/NEE</w:t>
            </w:r>
          </w:p>
        </w:tc>
      </w:tr>
      <w:tr w:rsidR="004F6A19" w:rsidRPr="00B85288" w14:paraId="3EAFEFA5" w14:textId="16069D0C" w:rsidTr="004F6A19">
        <w:trPr>
          <w:trHeight w:val="841"/>
        </w:trPr>
        <w:tc>
          <w:tcPr>
            <w:tcW w:w="733" w:type="dxa"/>
          </w:tcPr>
          <w:p w14:paraId="5F80A056"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1.1</w:t>
            </w:r>
          </w:p>
        </w:tc>
        <w:tc>
          <w:tcPr>
            <w:tcW w:w="7223" w:type="dxa"/>
          </w:tcPr>
          <w:p w14:paraId="6493E1C3"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te</w:t>
            </w:r>
            <w:r w:rsidRPr="0003484D">
              <w:rPr>
                <w:rFonts w:eastAsia="Verdana" w:cs="Verdana"/>
                <w:spacing w:val="-3"/>
                <w:szCs w:val="16"/>
                <w:lang w:val="nl-NL"/>
              </w:rPr>
              <w:t xml:space="preserve"> </w:t>
            </w:r>
            <w:r w:rsidRPr="0003484D">
              <w:rPr>
                <w:rFonts w:eastAsia="Verdana" w:cs="Verdana"/>
                <w:szCs w:val="16"/>
                <w:lang w:val="nl-NL"/>
              </w:rPr>
              <w:t>leveren</w:t>
            </w:r>
            <w:r w:rsidRPr="0003484D">
              <w:rPr>
                <w:rFonts w:eastAsia="Verdana" w:cs="Verdana"/>
                <w:spacing w:val="-4"/>
                <w:szCs w:val="16"/>
                <w:lang w:val="nl-NL"/>
              </w:rPr>
              <w:t xml:space="preserve"> </w:t>
            </w:r>
            <w:r w:rsidRPr="0003484D">
              <w:rPr>
                <w:rFonts w:eastAsia="Verdana" w:cs="Verdana"/>
                <w:szCs w:val="16"/>
                <w:lang w:val="nl-NL"/>
              </w:rPr>
              <w:t>laboratoriumonderzoeken</w:t>
            </w:r>
            <w:r w:rsidRPr="0003484D">
              <w:rPr>
                <w:rFonts w:eastAsia="Verdana" w:cs="Verdana"/>
                <w:spacing w:val="-4"/>
                <w:szCs w:val="16"/>
                <w:lang w:val="nl-NL"/>
              </w:rPr>
              <w:t xml:space="preserve"> </w:t>
            </w:r>
            <w:r w:rsidRPr="0003484D">
              <w:rPr>
                <w:rFonts w:eastAsia="Verdana" w:cs="Verdana"/>
                <w:szCs w:val="16"/>
                <w:lang w:val="nl-NL"/>
              </w:rPr>
              <w:t>bestaan</w:t>
            </w:r>
            <w:r w:rsidRPr="0003484D">
              <w:rPr>
                <w:rFonts w:eastAsia="Verdana" w:cs="Verdana"/>
                <w:spacing w:val="-5"/>
                <w:szCs w:val="16"/>
                <w:lang w:val="nl-NL"/>
              </w:rPr>
              <w:t xml:space="preserve"> </w:t>
            </w:r>
            <w:r w:rsidRPr="0003484D">
              <w:rPr>
                <w:rFonts w:eastAsia="Verdana" w:cs="Verdana"/>
                <w:szCs w:val="16"/>
                <w:lang w:val="nl-NL"/>
              </w:rPr>
              <w:t>in</w:t>
            </w:r>
            <w:r w:rsidRPr="0003484D">
              <w:rPr>
                <w:rFonts w:eastAsia="Verdana" w:cs="Verdana"/>
                <w:spacing w:val="-4"/>
                <w:szCs w:val="16"/>
                <w:lang w:val="nl-NL"/>
              </w:rPr>
              <w:t xml:space="preserve"> </w:t>
            </w:r>
            <w:r w:rsidRPr="0003484D">
              <w:rPr>
                <w:rFonts w:eastAsia="Verdana" w:cs="Verdana"/>
                <w:szCs w:val="16"/>
                <w:lang w:val="nl-NL"/>
              </w:rPr>
              <w:t>ieder</w:t>
            </w:r>
            <w:r w:rsidRPr="0003484D">
              <w:rPr>
                <w:rFonts w:eastAsia="Verdana" w:cs="Verdana"/>
                <w:spacing w:val="-4"/>
                <w:szCs w:val="16"/>
                <w:lang w:val="nl-NL"/>
              </w:rPr>
              <w:t xml:space="preserve"> </w:t>
            </w:r>
            <w:r w:rsidRPr="0003484D">
              <w:rPr>
                <w:rFonts w:eastAsia="Verdana" w:cs="Verdana"/>
                <w:szCs w:val="16"/>
                <w:lang w:val="nl-NL"/>
              </w:rPr>
              <w:t>geval</w:t>
            </w:r>
            <w:r w:rsidRPr="0003484D">
              <w:rPr>
                <w:rFonts w:eastAsia="Verdana" w:cs="Verdana"/>
                <w:spacing w:val="-3"/>
                <w:szCs w:val="16"/>
                <w:lang w:val="nl-NL"/>
              </w:rPr>
              <w:t xml:space="preserve"> </w:t>
            </w:r>
            <w:r w:rsidRPr="0003484D">
              <w:rPr>
                <w:rFonts w:eastAsia="Verdana" w:cs="Verdana"/>
                <w:szCs w:val="16"/>
                <w:lang w:val="nl-NL"/>
              </w:rPr>
              <w:t>uit</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volgende</w:t>
            </w:r>
            <w:r w:rsidRPr="0003484D">
              <w:rPr>
                <w:rFonts w:eastAsia="Verdana" w:cs="Verdana"/>
                <w:spacing w:val="-3"/>
                <w:szCs w:val="16"/>
                <w:lang w:val="nl-NL"/>
              </w:rPr>
              <w:t xml:space="preserve"> </w:t>
            </w:r>
            <w:r w:rsidRPr="0003484D">
              <w:rPr>
                <w:rFonts w:eastAsia="Verdana" w:cs="Verdana"/>
                <w:szCs w:val="16"/>
                <w:lang w:val="nl-NL"/>
              </w:rPr>
              <w:t>onderdelen:</w:t>
            </w:r>
          </w:p>
          <w:p w14:paraId="1848E82F" w14:textId="77777777" w:rsidR="004F6A19" w:rsidRPr="0003484D" w:rsidRDefault="004F6A19" w:rsidP="003A52C5">
            <w:pPr>
              <w:numPr>
                <w:ilvl w:val="0"/>
                <w:numId w:val="61"/>
              </w:numPr>
              <w:tabs>
                <w:tab w:val="left" w:pos="789"/>
              </w:tabs>
              <w:spacing w:before="40" w:line="240" w:lineRule="auto"/>
              <w:jc w:val="left"/>
              <w:rPr>
                <w:rFonts w:eastAsia="Verdana" w:cs="Verdana"/>
                <w:szCs w:val="16"/>
                <w:lang w:val="nl-NL"/>
              </w:rPr>
            </w:pPr>
            <w:r w:rsidRPr="0003484D">
              <w:rPr>
                <w:rFonts w:eastAsia="Verdana" w:cs="Verdana"/>
                <w:szCs w:val="16"/>
                <w:lang w:val="nl-NL"/>
              </w:rPr>
              <w:t>Pakket</w:t>
            </w:r>
            <w:r w:rsidRPr="0003484D">
              <w:rPr>
                <w:rFonts w:eastAsia="Verdana" w:cs="Verdana"/>
                <w:spacing w:val="-3"/>
                <w:szCs w:val="16"/>
                <w:lang w:val="nl-NL"/>
              </w:rPr>
              <w:t xml:space="preserve"> </w:t>
            </w:r>
            <w:r w:rsidRPr="0003484D">
              <w:rPr>
                <w:rFonts w:eastAsia="Verdana" w:cs="Verdana"/>
                <w:szCs w:val="16"/>
                <w:lang w:val="nl-NL"/>
              </w:rPr>
              <w:t>A</w:t>
            </w:r>
            <w:r w:rsidRPr="0003484D">
              <w:rPr>
                <w:rFonts w:eastAsia="Verdana" w:cs="Verdana"/>
                <w:spacing w:val="-4"/>
                <w:szCs w:val="16"/>
                <w:lang w:val="nl-NL"/>
              </w:rPr>
              <w:t xml:space="preserve"> </w:t>
            </w:r>
            <w:r w:rsidRPr="0003484D">
              <w:rPr>
                <w:rFonts w:eastAsia="Verdana" w:cs="Verdana"/>
                <w:szCs w:val="16"/>
                <w:lang w:val="nl-NL"/>
              </w:rPr>
              <w:t>(budgettarief</w:t>
            </w:r>
            <w:r w:rsidRPr="0003484D">
              <w:rPr>
                <w:rFonts w:eastAsia="Verdana" w:cs="Verdana"/>
                <w:spacing w:val="-4"/>
                <w:szCs w:val="16"/>
                <w:lang w:val="nl-NL"/>
              </w:rPr>
              <w:t xml:space="preserve"> </w:t>
            </w:r>
            <w:r w:rsidRPr="0003484D">
              <w:rPr>
                <w:rFonts w:eastAsia="Verdana" w:cs="Verdana"/>
                <w:szCs w:val="16"/>
                <w:lang w:val="nl-NL"/>
              </w:rPr>
              <w:t>A)</w:t>
            </w:r>
            <w:r w:rsidRPr="0003484D">
              <w:rPr>
                <w:rFonts w:eastAsia="Verdana" w:cs="Verdana"/>
                <w:spacing w:val="-1"/>
                <w:szCs w:val="16"/>
                <w:lang w:val="nl-NL"/>
              </w:rPr>
              <w:t xml:space="preserve"> </w:t>
            </w:r>
            <w:r w:rsidRPr="0003484D">
              <w:rPr>
                <w:rFonts w:eastAsia="Verdana" w:cs="Verdana"/>
                <w:szCs w:val="16"/>
                <w:lang w:val="nl-NL"/>
              </w:rPr>
              <w:t>voor</w:t>
            </w:r>
            <w:r w:rsidRPr="0003484D">
              <w:rPr>
                <w:rFonts w:eastAsia="Verdana" w:cs="Verdana"/>
                <w:spacing w:val="-4"/>
                <w:szCs w:val="16"/>
                <w:lang w:val="nl-NL"/>
              </w:rPr>
              <w:t xml:space="preserve"> </w:t>
            </w:r>
            <w:r w:rsidRPr="0003484D">
              <w:rPr>
                <w:rFonts w:eastAsia="Verdana" w:cs="Verdana"/>
                <w:szCs w:val="16"/>
                <w:lang w:val="nl-NL"/>
              </w:rPr>
              <w:t>een</w:t>
            </w:r>
            <w:r w:rsidRPr="0003484D">
              <w:rPr>
                <w:rFonts w:eastAsia="Verdana" w:cs="Verdana"/>
                <w:spacing w:val="-1"/>
                <w:szCs w:val="16"/>
                <w:lang w:val="nl-NL"/>
              </w:rPr>
              <w:t xml:space="preserve"> </w:t>
            </w:r>
            <w:r w:rsidRPr="0003484D">
              <w:rPr>
                <w:rFonts w:eastAsia="Verdana" w:cs="Verdana"/>
                <w:szCs w:val="16"/>
                <w:lang w:val="nl-NL"/>
              </w:rPr>
              <w:t>SOA-onderzoek</w:t>
            </w:r>
            <w:r w:rsidRPr="0003484D">
              <w:rPr>
                <w:rFonts w:eastAsia="Verdana" w:cs="Verdana"/>
                <w:spacing w:val="-4"/>
                <w:szCs w:val="16"/>
                <w:lang w:val="nl-NL"/>
              </w:rPr>
              <w:t xml:space="preserve"> </w:t>
            </w:r>
            <w:r w:rsidRPr="0003484D">
              <w:rPr>
                <w:rFonts w:eastAsia="Verdana" w:cs="Verdana"/>
                <w:szCs w:val="16"/>
                <w:lang w:val="nl-NL"/>
              </w:rPr>
              <w:t>bestaande</w:t>
            </w:r>
            <w:r w:rsidRPr="0003484D">
              <w:rPr>
                <w:rFonts w:eastAsia="Verdana" w:cs="Verdana"/>
                <w:spacing w:val="-3"/>
                <w:szCs w:val="16"/>
                <w:lang w:val="nl-NL"/>
              </w:rPr>
              <w:t xml:space="preserve"> </w:t>
            </w:r>
            <w:r w:rsidRPr="0003484D">
              <w:rPr>
                <w:rFonts w:eastAsia="Verdana" w:cs="Verdana"/>
                <w:szCs w:val="16"/>
                <w:lang w:val="nl-NL"/>
              </w:rPr>
              <w:t>uit:</w:t>
            </w:r>
          </w:p>
          <w:p w14:paraId="40000D98" w14:textId="77777777" w:rsidR="004F6A19" w:rsidRPr="0003484D" w:rsidRDefault="004F6A19" w:rsidP="003A52C5">
            <w:pPr>
              <w:numPr>
                <w:ilvl w:val="1"/>
                <w:numId w:val="61"/>
              </w:numPr>
              <w:tabs>
                <w:tab w:val="left" w:pos="1508"/>
                <w:tab w:val="left" w:pos="1509"/>
              </w:tabs>
              <w:spacing w:before="41" w:line="285" w:lineRule="auto"/>
              <w:ind w:right="94"/>
              <w:jc w:val="left"/>
              <w:rPr>
                <w:rFonts w:eastAsia="Verdana" w:cs="Verdana"/>
                <w:szCs w:val="16"/>
                <w:lang w:val="nl-NL"/>
              </w:rPr>
            </w:pPr>
            <w:r w:rsidRPr="0003484D">
              <w:rPr>
                <w:rFonts w:eastAsia="Verdana" w:cs="Verdana"/>
                <w:szCs w:val="16"/>
                <w:lang w:val="nl-NL"/>
              </w:rPr>
              <w:t>Diagnostiek op chlamydia, gonorroe en lues, en hiv; en op beperkte indicatie aangevuld hepatitis B screening. Op</w:t>
            </w:r>
            <w:r w:rsidRPr="0003484D">
              <w:rPr>
                <w:rFonts w:eastAsia="Verdana" w:cs="Verdana"/>
                <w:spacing w:val="1"/>
                <w:szCs w:val="16"/>
                <w:lang w:val="nl-NL"/>
              </w:rPr>
              <w:t xml:space="preserve"> </w:t>
            </w:r>
            <w:r w:rsidRPr="0003484D">
              <w:rPr>
                <w:rFonts w:eastAsia="Verdana" w:cs="Verdana"/>
                <w:szCs w:val="16"/>
                <w:lang w:val="nl-NL"/>
              </w:rPr>
              <w:t>indicatie</w:t>
            </w:r>
            <w:r w:rsidRPr="0003484D">
              <w:rPr>
                <w:rFonts w:eastAsia="Verdana" w:cs="Verdana"/>
                <w:spacing w:val="-4"/>
                <w:szCs w:val="16"/>
                <w:lang w:val="nl-NL"/>
              </w:rPr>
              <w:t xml:space="preserve"> </w:t>
            </w:r>
            <w:r w:rsidRPr="0003484D">
              <w:rPr>
                <w:rFonts w:eastAsia="Verdana" w:cs="Verdana"/>
                <w:szCs w:val="16"/>
                <w:lang w:val="nl-NL"/>
              </w:rPr>
              <w:t>bijkomende</w:t>
            </w:r>
            <w:r w:rsidRPr="0003484D">
              <w:rPr>
                <w:rFonts w:eastAsia="Verdana" w:cs="Verdana"/>
                <w:spacing w:val="-3"/>
                <w:szCs w:val="16"/>
                <w:lang w:val="nl-NL"/>
              </w:rPr>
              <w:t xml:space="preserve"> </w:t>
            </w:r>
            <w:r w:rsidRPr="0003484D">
              <w:rPr>
                <w:rFonts w:eastAsia="Verdana" w:cs="Verdana"/>
                <w:szCs w:val="16"/>
                <w:lang w:val="nl-NL"/>
              </w:rPr>
              <w:t>extra</w:t>
            </w:r>
            <w:r w:rsidRPr="0003484D">
              <w:rPr>
                <w:rFonts w:eastAsia="Verdana" w:cs="Verdana"/>
                <w:spacing w:val="-6"/>
                <w:szCs w:val="16"/>
                <w:lang w:val="nl-NL"/>
              </w:rPr>
              <w:t xml:space="preserve"> </w:t>
            </w:r>
            <w:r w:rsidRPr="0003484D">
              <w:rPr>
                <w:rFonts w:eastAsia="Verdana" w:cs="Verdana"/>
                <w:szCs w:val="16"/>
                <w:lang w:val="nl-NL"/>
              </w:rPr>
              <w:t>onderzoeken</w:t>
            </w:r>
            <w:r w:rsidRPr="0003484D">
              <w:rPr>
                <w:rFonts w:eastAsia="Verdana" w:cs="Verdana"/>
                <w:spacing w:val="-5"/>
                <w:szCs w:val="16"/>
                <w:lang w:val="nl-NL"/>
              </w:rPr>
              <w:t xml:space="preserve"> </w:t>
            </w:r>
            <w:r w:rsidRPr="0003484D">
              <w:rPr>
                <w:rFonts w:eastAsia="Verdana" w:cs="Verdana"/>
                <w:szCs w:val="16"/>
                <w:lang w:val="nl-NL"/>
              </w:rPr>
              <w:t>waaronder</w:t>
            </w:r>
            <w:r w:rsidRPr="0003484D">
              <w:rPr>
                <w:rFonts w:eastAsia="Verdana" w:cs="Verdana"/>
                <w:spacing w:val="-3"/>
                <w:szCs w:val="16"/>
                <w:lang w:val="nl-NL"/>
              </w:rPr>
              <w:t xml:space="preserve"> </w:t>
            </w:r>
            <w:r w:rsidRPr="0003484D">
              <w:rPr>
                <w:rFonts w:eastAsia="Verdana" w:cs="Verdana"/>
                <w:szCs w:val="16"/>
                <w:lang w:val="nl-NL"/>
              </w:rPr>
              <w:t>hepatitis</w:t>
            </w:r>
            <w:r w:rsidRPr="0003484D">
              <w:rPr>
                <w:rFonts w:eastAsia="Verdana" w:cs="Verdana"/>
                <w:spacing w:val="-3"/>
                <w:szCs w:val="16"/>
                <w:lang w:val="nl-NL"/>
              </w:rPr>
              <w:t xml:space="preserve"> </w:t>
            </w:r>
            <w:r w:rsidRPr="0003484D">
              <w:rPr>
                <w:rFonts w:eastAsia="Verdana" w:cs="Verdana"/>
                <w:szCs w:val="16"/>
                <w:lang w:val="nl-NL"/>
              </w:rPr>
              <w:t>C,</w:t>
            </w:r>
            <w:r w:rsidRPr="0003484D">
              <w:rPr>
                <w:rFonts w:eastAsia="Verdana" w:cs="Verdana"/>
                <w:spacing w:val="-4"/>
                <w:szCs w:val="16"/>
                <w:lang w:val="nl-NL"/>
              </w:rPr>
              <w:t xml:space="preserve"> </w:t>
            </w:r>
            <w:r w:rsidRPr="0003484D">
              <w:rPr>
                <w:rFonts w:eastAsia="Verdana" w:cs="Verdana"/>
                <w:szCs w:val="16"/>
                <w:lang w:val="nl-NL"/>
              </w:rPr>
              <w:t>PCR</w:t>
            </w:r>
            <w:r w:rsidRPr="0003484D">
              <w:rPr>
                <w:rFonts w:eastAsia="Verdana" w:cs="Verdana"/>
                <w:spacing w:val="-3"/>
                <w:szCs w:val="16"/>
                <w:lang w:val="nl-NL"/>
              </w:rPr>
              <w:t xml:space="preserve"> </w:t>
            </w:r>
            <w:r w:rsidRPr="0003484D">
              <w:rPr>
                <w:rFonts w:eastAsia="Verdana" w:cs="Verdana"/>
                <w:szCs w:val="16"/>
                <w:lang w:val="nl-NL"/>
              </w:rPr>
              <w:t>Herpes,</w:t>
            </w:r>
            <w:r w:rsidRPr="0003484D">
              <w:rPr>
                <w:rFonts w:eastAsia="Verdana" w:cs="Verdana"/>
                <w:spacing w:val="-4"/>
                <w:szCs w:val="16"/>
                <w:lang w:val="nl-NL"/>
              </w:rPr>
              <w:t xml:space="preserve"> </w:t>
            </w:r>
            <w:r w:rsidRPr="0003484D">
              <w:rPr>
                <w:rFonts w:eastAsia="Verdana" w:cs="Verdana"/>
                <w:szCs w:val="16"/>
                <w:lang w:val="nl-NL"/>
              </w:rPr>
              <w:t>PCR</w:t>
            </w:r>
            <w:r w:rsidRPr="0003484D">
              <w:rPr>
                <w:rFonts w:eastAsia="Verdana" w:cs="Verdana"/>
                <w:spacing w:val="-4"/>
                <w:szCs w:val="16"/>
                <w:lang w:val="nl-NL"/>
              </w:rPr>
              <w:t xml:space="preserve"> </w:t>
            </w:r>
            <w:r w:rsidRPr="0003484D">
              <w:rPr>
                <w:rFonts w:eastAsia="Verdana" w:cs="Verdana"/>
                <w:szCs w:val="16"/>
                <w:lang w:val="nl-NL"/>
              </w:rPr>
              <w:t>Trichomonas,</w:t>
            </w:r>
            <w:r w:rsidRPr="0003484D">
              <w:rPr>
                <w:rFonts w:eastAsia="Verdana" w:cs="Verdana"/>
                <w:spacing w:val="-5"/>
                <w:szCs w:val="16"/>
                <w:lang w:val="nl-NL"/>
              </w:rPr>
              <w:t xml:space="preserve"> </w:t>
            </w:r>
            <w:r w:rsidRPr="0003484D">
              <w:rPr>
                <w:rFonts w:eastAsia="Verdana" w:cs="Verdana"/>
                <w:szCs w:val="16"/>
                <w:lang w:val="nl-NL"/>
              </w:rPr>
              <w:t>LGV</w:t>
            </w:r>
            <w:r w:rsidRPr="0003484D">
              <w:rPr>
                <w:rFonts w:eastAsia="Verdana" w:cs="Verdana"/>
                <w:spacing w:val="-2"/>
                <w:szCs w:val="16"/>
                <w:lang w:val="nl-NL"/>
              </w:rPr>
              <w:t xml:space="preserve"> </w:t>
            </w:r>
            <w:r w:rsidRPr="0003484D">
              <w:rPr>
                <w:rFonts w:eastAsia="Verdana" w:cs="Verdana"/>
                <w:szCs w:val="16"/>
                <w:lang w:val="nl-NL"/>
              </w:rPr>
              <w:t>typering,</w:t>
            </w:r>
            <w:r w:rsidRPr="0003484D">
              <w:rPr>
                <w:rFonts w:eastAsia="Verdana" w:cs="Verdana"/>
                <w:spacing w:val="-4"/>
                <w:szCs w:val="16"/>
                <w:lang w:val="nl-NL"/>
              </w:rPr>
              <w:t xml:space="preserve"> </w:t>
            </w:r>
            <w:r w:rsidRPr="0003484D">
              <w:rPr>
                <w:rFonts w:eastAsia="Verdana" w:cs="Verdana"/>
                <w:szCs w:val="16"/>
                <w:lang w:val="nl-NL"/>
              </w:rPr>
              <w:t>RPR,</w:t>
            </w:r>
            <w:r w:rsidRPr="0003484D">
              <w:rPr>
                <w:rFonts w:eastAsia="Verdana" w:cs="Verdana"/>
                <w:spacing w:val="-5"/>
                <w:szCs w:val="16"/>
                <w:lang w:val="nl-NL"/>
              </w:rPr>
              <w:t xml:space="preserve"> </w:t>
            </w:r>
            <w:r w:rsidRPr="0003484D">
              <w:rPr>
                <w:rFonts w:eastAsia="Verdana" w:cs="Verdana"/>
                <w:szCs w:val="16"/>
                <w:lang w:val="nl-NL"/>
              </w:rPr>
              <w:t xml:space="preserve">en </w:t>
            </w:r>
            <w:r w:rsidRPr="0003484D">
              <w:rPr>
                <w:rFonts w:eastAsia="Verdana" w:cs="Verdana"/>
                <w:spacing w:val="-60"/>
                <w:szCs w:val="16"/>
                <w:lang w:val="nl-NL"/>
              </w:rPr>
              <w:t xml:space="preserve"> </w:t>
            </w:r>
            <w:r w:rsidRPr="0003484D">
              <w:rPr>
                <w:rFonts w:eastAsia="Verdana" w:cs="Verdana"/>
                <w:szCs w:val="16"/>
                <w:lang w:val="nl-NL"/>
              </w:rPr>
              <w:t>incidenteel</w:t>
            </w:r>
            <w:r w:rsidRPr="0003484D">
              <w:rPr>
                <w:rFonts w:eastAsia="Verdana" w:cs="Verdana"/>
                <w:spacing w:val="-2"/>
                <w:szCs w:val="16"/>
                <w:lang w:val="nl-NL"/>
              </w:rPr>
              <w:t xml:space="preserve"> </w:t>
            </w:r>
            <w:r w:rsidRPr="0003484D">
              <w:rPr>
                <w:rFonts w:eastAsia="Verdana" w:cs="Verdana"/>
                <w:szCs w:val="16"/>
                <w:lang w:val="nl-NL"/>
              </w:rPr>
              <w:t>Mycoplasma</w:t>
            </w:r>
            <w:r w:rsidRPr="0003484D">
              <w:rPr>
                <w:rFonts w:eastAsia="Verdana" w:cs="Verdana"/>
                <w:spacing w:val="-4"/>
                <w:szCs w:val="16"/>
                <w:lang w:val="nl-NL"/>
              </w:rPr>
              <w:t xml:space="preserve"> </w:t>
            </w:r>
            <w:proofErr w:type="spellStart"/>
            <w:r w:rsidRPr="0003484D">
              <w:rPr>
                <w:rFonts w:eastAsia="Verdana" w:cs="Verdana"/>
                <w:szCs w:val="16"/>
                <w:lang w:val="nl-NL"/>
              </w:rPr>
              <w:t>genitalium</w:t>
            </w:r>
            <w:proofErr w:type="spellEnd"/>
            <w:r w:rsidRPr="0003484D">
              <w:rPr>
                <w:rFonts w:eastAsia="Verdana" w:cs="Verdana"/>
                <w:szCs w:val="16"/>
                <w:lang w:val="nl-NL"/>
              </w:rPr>
              <w:t xml:space="preserve"> en bij ulcera (advies: PCR wonduitstrijk op Herpes, LGV en Lues).Tevens</w:t>
            </w:r>
            <w:r w:rsidRPr="0003484D">
              <w:rPr>
                <w:rFonts w:eastAsia="Verdana" w:cs="Verdana"/>
                <w:spacing w:val="-3"/>
                <w:szCs w:val="16"/>
                <w:lang w:val="nl-NL"/>
              </w:rPr>
              <w:t xml:space="preserve"> </w:t>
            </w:r>
            <w:r w:rsidRPr="0003484D">
              <w:rPr>
                <w:rFonts w:eastAsia="Verdana" w:cs="Verdana"/>
                <w:szCs w:val="16"/>
                <w:lang w:val="nl-NL"/>
              </w:rPr>
              <w:t>zijn</w:t>
            </w:r>
            <w:r w:rsidRPr="0003484D">
              <w:rPr>
                <w:rFonts w:eastAsia="Verdana" w:cs="Verdana"/>
                <w:spacing w:val="-4"/>
                <w:szCs w:val="16"/>
                <w:lang w:val="nl-NL"/>
              </w:rPr>
              <w:t xml:space="preserve"> </w:t>
            </w:r>
            <w:r w:rsidRPr="0003484D">
              <w:rPr>
                <w:rFonts w:eastAsia="Verdana" w:cs="Verdana"/>
                <w:szCs w:val="16"/>
                <w:lang w:val="nl-NL"/>
              </w:rPr>
              <w:t>onderdeel</w:t>
            </w:r>
            <w:r w:rsidRPr="0003484D">
              <w:rPr>
                <w:rFonts w:eastAsia="Verdana" w:cs="Verdana"/>
                <w:spacing w:val="-2"/>
                <w:szCs w:val="16"/>
                <w:lang w:val="nl-NL"/>
              </w:rPr>
              <w:t xml:space="preserve"> </w:t>
            </w:r>
            <w:r w:rsidRPr="0003484D">
              <w:rPr>
                <w:rFonts w:eastAsia="Verdana" w:cs="Verdana"/>
                <w:szCs w:val="16"/>
                <w:lang w:val="nl-NL"/>
              </w:rPr>
              <w:t>gonorroe</w:t>
            </w:r>
            <w:r w:rsidRPr="0003484D">
              <w:rPr>
                <w:rFonts w:eastAsia="Verdana" w:cs="Verdana"/>
                <w:spacing w:val="-3"/>
                <w:szCs w:val="16"/>
                <w:lang w:val="nl-NL"/>
              </w:rPr>
              <w:t xml:space="preserve"> </w:t>
            </w:r>
            <w:r w:rsidRPr="0003484D">
              <w:rPr>
                <w:rFonts w:eastAsia="Verdana" w:cs="Verdana"/>
                <w:szCs w:val="16"/>
                <w:lang w:val="nl-NL"/>
              </w:rPr>
              <w:t>kweken</w:t>
            </w:r>
            <w:r w:rsidRPr="0003484D">
              <w:rPr>
                <w:rFonts w:eastAsia="Verdana" w:cs="Verdana"/>
                <w:spacing w:val="-3"/>
                <w:szCs w:val="16"/>
                <w:lang w:val="nl-NL"/>
              </w:rPr>
              <w:t xml:space="preserve"> </w:t>
            </w:r>
            <w:r w:rsidRPr="0003484D">
              <w:rPr>
                <w:rFonts w:eastAsia="Verdana" w:cs="Verdana"/>
                <w:szCs w:val="16"/>
                <w:lang w:val="nl-NL"/>
              </w:rPr>
              <w:t>ten</w:t>
            </w:r>
            <w:r w:rsidRPr="0003484D">
              <w:rPr>
                <w:rFonts w:eastAsia="Verdana" w:cs="Verdana"/>
                <w:spacing w:val="-4"/>
                <w:szCs w:val="16"/>
                <w:lang w:val="nl-NL"/>
              </w:rPr>
              <w:t xml:space="preserve"> </w:t>
            </w:r>
            <w:r w:rsidRPr="0003484D">
              <w:rPr>
                <w:rFonts w:eastAsia="Verdana" w:cs="Verdana"/>
                <w:szCs w:val="16"/>
                <w:lang w:val="nl-NL"/>
              </w:rPr>
              <w:t>behoeve</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GRAS</w:t>
            </w:r>
            <w:r w:rsidRPr="0003484D">
              <w:rPr>
                <w:rFonts w:eastAsia="Verdana" w:cs="Verdana"/>
                <w:spacing w:val="-4"/>
                <w:szCs w:val="16"/>
                <w:lang w:val="nl-NL"/>
              </w:rPr>
              <w:t xml:space="preserve"> </w:t>
            </w:r>
            <w:r w:rsidRPr="0003484D">
              <w:rPr>
                <w:rFonts w:eastAsia="Verdana" w:cs="Verdana"/>
                <w:szCs w:val="16"/>
                <w:lang w:val="nl-NL"/>
              </w:rPr>
              <w:t>surveillance.</w:t>
            </w:r>
          </w:p>
          <w:p w14:paraId="5D1654BD" w14:textId="77777777" w:rsidR="004F6A19" w:rsidRPr="0003484D" w:rsidRDefault="004F6A19" w:rsidP="003A52C5">
            <w:pPr>
              <w:numPr>
                <w:ilvl w:val="1"/>
                <w:numId w:val="61"/>
              </w:numPr>
              <w:tabs>
                <w:tab w:val="left" w:pos="1508"/>
                <w:tab w:val="left" w:pos="1509"/>
              </w:tabs>
              <w:spacing w:line="288" w:lineRule="auto"/>
              <w:ind w:right="900" w:hanging="524"/>
              <w:jc w:val="left"/>
              <w:rPr>
                <w:rFonts w:eastAsia="Verdana" w:cs="Verdana"/>
                <w:szCs w:val="16"/>
                <w:lang w:val="nl-NL"/>
              </w:rPr>
            </w:pPr>
            <w:r w:rsidRPr="0003484D">
              <w:rPr>
                <w:rFonts w:eastAsia="Verdana" w:cs="Verdana"/>
                <w:szCs w:val="16"/>
                <w:lang w:val="nl-NL"/>
              </w:rPr>
              <w:t>Aanvullende</w:t>
            </w:r>
            <w:r w:rsidRPr="0003484D">
              <w:rPr>
                <w:rFonts w:eastAsia="Verdana" w:cs="Verdana"/>
                <w:spacing w:val="-4"/>
                <w:szCs w:val="16"/>
                <w:lang w:val="nl-NL"/>
              </w:rPr>
              <w:t xml:space="preserve"> </w:t>
            </w:r>
            <w:r w:rsidRPr="0003484D">
              <w:rPr>
                <w:rFonts w:eastAsia="Verdana" w:cs="Verdana"/>
                <w:szCs w:val="16"/>
                <w:lang w:val="nl-NL"/>
              </w:rPr>
              <w:t>serologische</w:t>
            </w:r>
            <w:r w:rsidRPr="0003484D">
              <w:rPr>
                <w:rFonts w:eastAsia="Verdana" w:cs="Verdana"/>
                <w:spacing w:val="-3"/>
                <w:szCs w:val="16"/>
                <w:lang w:val="nl-NL"/>
              </w:rPr>
              <w:t xml:space="preserve"> </w:t>
            </w:r>
            <w:r w:rsidRPr="0003484D">
              <w:rPr>
                <w:rFonts w:eastAsia="Verdana" w:cs="Verdana"/>
                <w:szCs w:val="16"/>
                <w:lang w:val="nl-NL"/>
              </w:rPr>
              <w:t>diagnostiek</w:t>
            </w:r>
            <w:r w:rsidRPr="0003484D">
              <w:rPr>
                <w:rFonts w:eastAsia="Verdana" w:cs="Verdana"/>
                <w:spacing w:val="-5"/>
                <w:szCs w:val="16"/>
                <w:lang w:val="nl-NL"/>
              </w:rPr>
              <w:t xml:space="preserve"> </w:t>
            </w:r>
            <w:r w:rsidRPr="0003484D">
              <w:rPr>
                <w:rFonts w:eastAsia="Verdana" w:cs="Verdana"/>
                <w:szCs w:val="16"/>
                <w:lang w:val="nl-NL"/>
              </w:rPr>
              <w:t>bij</w:t>
            </w:r>
            <w:r w:rsidRPr="0003484D">
              <w:rPr>
                <w:rFonts w:eastAsia="Verdana" w:cs="Verdana"/>
                <w:spacing w:val="-2"/>
                <w:szCs w:val="16"/>
                <w:lang w:val="nl-NL"/>
              </w:rPr>
              <w:t xml:space="preserve"> </w:t>
            </w:r>
            <w:r w:rsidRPr="0003484D">
              <w:rPr>
                <w:rFonts w:eastAsia="Verdana" w:cs="Verdana"/>
                <w:szCs w:val="16"/>
                <w:lang w:val="nl-NL"/>
              </w:rPr>
              <w:t>hiv</w:t>
            </w:r>
            <w:r w:rsidRPr="0003484D">
              <w:rPr>
                <w:rFonts w:eastAsia="Verdana" w:cs="Verdana"/>
                <w:spacing w:val="-5"/>
                <w:szCs w:val="16"/>
                <w:lang w:val="nl-NL"/>
              </w:rPr>
              <w:t xml:space="preserve"> </w:t>
            </w:r>
            <w:r w:rsidRPr="0003484D">
              <w:rPr>
                <w:rFonts w:eastAsia="Verdana" w:cs="Verdana"/>
                <w:szCs w:val="16"/>
                <w:lang w:val="nl-NL"/>
              </w:rPr>
              <w:t>(</w:t>
            </w:r>
            <w:proofErr w:type="spellStart"/>
            <w:r w:rsidRPr="0003484D">
              <w:rPr>
                <w:rFonts w:eastAsia="Verdana" w:cs="Verdana"/>
                <w:szCs w:val="16"/>
                <w:lang w:val="nl-NL"/>
              </w:rPr>
              <w:t>Blott</w:t>
            </w:r>
            <w:proofErr w:type="spellEnd"/>
            <w:r w:rsidRPr="0003484D">
              <w:rPr>
                <w:rFonts w:eastAsia="Verdana" w:cs="Verdana"/>
                <w:spacing w:val="-2"/>
                <w:szCs w:val="16"/>
                <w:lang w:val="nl-NL"/>
              </w:rPr>
              <w:t xml:space="preserve"> </w:t>
            </w:r>
            <w:r w:rsidRPr="0003484D">
              <w:rPr>
                <w:rFonts w:eastAsia="Verdana" w:cs="Verdana"/>
                <w:szCs w:val="16"/>
                <w:lang w:val="nl-NL"/>
              </w:rPr>
              <w:t>/</w:t>
            </w:r>
            <w:r w:rsidRPr="0003484D">
              <w:rPr>
                <w:rFonts w:eastAsia="Verdana" w:cs="Verdana"/>
                <w:spacing w:val="-5"/>
                <w:szCs w:val="16"/>
                <w:lang w:val="nl-NL"/>
              </w:rPr>
              <w:t xml:space="preserve"> </w:t>
            </w:r>
            <w:r w:rsidRPr="0003484D">
              <w:rPr>
                <w:rFonts w:eastAsia="Verdana" w:cs="Verdana"/>
                <w:szCs w:val="16"/>
                <w:lang w:val="nl-NL"/>
              </w:rPr>
              <w:t>PCR),</w:t>
            </w:r>
            <w:r w:rsidRPr="0003484D">
              <w:rPr>
                <w:rFonts w:eastAsia="Verdana" w:cs="Verdana"/>
                <w:spacing w:val="-2"/>
                <w:szCs w:val="16"/>
                <w:lang w:val="nl-NL"/>
              </w:rPr>
              <w:t xml:space="preserve"> </w:t>
            </w:r>
            <w:r w:rsidRPr="0003484D">
              <w:rPr>
                <w:rFonts w:eastAsia="Verdana" w:cs="Verdana"/>
                <w:szCs w:val="16"/>
                <w:lang w:val="nl-NL"/>
              </w:rPr>
              <w:t>hepatitis</w:t>
            </w:r>
            <w:r w:rsidRPr="0003484D">
              <w:rPr>
                <w:rFonts w:eastAsia="Verdana" w:cs="Verdana"/>
                <w:spacing w:val="-4"/>
                <w:szCs w:val="16"/>
                <w:lang w:val="nl-NL"/>
              </w:rPr>
              <w:t xml:space="preserve"> </w:t>
            </w:r>
            <w:r w:rsidRPr="0003484D">
              <w:rPr>
                <w:rFonts w:eastAsia="Verdana" w:cs="Verdana"/>
                <w:szCs w:val="16"/>
                <w:lang w:val="nl-NL"/>
              </w:rPr>
              <w:t>C</w:t>
            </w:r>
            <w:r w:rsidRPr="0003484D">
              <w:rPr>
                <w:rFonts w:eastAsia="Verdana" w:cs="Verdana"/>
                <w:spacing w:val="-4"/>
                <w:szCs w:val="16"/>
                <w:lang w:val="nl-NL"/>
              </w:rPr>
              <w:t xml:space="preserve"> </w:t>
            </w:r>
            <w:r w:rsidRPr="0003484D">
              <w:rPr>
                <w:rFonts w:eastAsia="Verdana" w:cs="Verdana"/>
                <w:szCs w:val="16"/>
                <w:lang w:val="nl-NL"/>
              </w:rPr>
              <w:t>(RNA/</w:t>
            </w:r>
            <w:r w:rsidRPr="0003484D">
              <w:rPr>
                <w:rFonts w:eastAsia="Verdana" w:cs="Verdana"/>
                <w:spacing w:val="-4"/>
                <w:szCs w:val="16"/>
                <w:lang w:val="nl-NL"/>
              </w:rPr>
              <w:t xml:space="preserve"> </w:t>
            </w:r>
            <w:r w:rsidRPr="0003484D">
              <w:rPr>
                <w:rFonts w:eastAsia="Verdana" w:cs="Verdana"/>
                <w:szCs w:val="16"/>
                <w:lang w:val="nl-NL"/>
              </w:rPr>
              <w:t>antigen</w:t>
            </w:r>
            <w:r w:rsidRPr="0003484D">
              <w:rPr>
                <w:rFonts w:eastAsia="Verdana" w:cs="Verdana"/>
                <w:spacing w:val="-5"/>
                <w:szCs w:val="16"/>
                <w:lang w:val="nl-NL"/>
              </w:rPr>
              <w:t xml:space="preserve"> </w:t>
            </w:r>
            <w:r w:rsidRPr="0003484D">
              <w:rPr>
                <w:rFonts w:eastAsia="Verdana" w:cs="Verdana"/>
                <w:szCs w:val="16"/>
                <w:lang w:val="nl-NL"/>
              </w:rPr>
              <w:t>test</w:t>
            </w:r>
            <w:r w:rsidRPr="0003484D">
              <w:rPr>
                <w:rFonts w:eastAsia="Verdana" w:cs="Verdana"/>
                <w:spacing w:val="-2"/>
                <w:szCs w:val="16"/>
                <w:lang w:val="nl-NL"/>
              </w:rPr>
              <w:t xml:space="preserve"> </w:t>
            </w:r>
            <w:r w:rsidRPr="0003484D">
              <w:rPr>
                <w:rFonts w:eastAsia="Verdana" w:cs="Verdana"/>
                <w:szCs w:val="16"/>
                <w:lang w:val="nl-NL"/>
              </w:rPr>
              <w:t>op</w:t>
            </w:r>
            <w:r w:rsidRPr="0003484D">
              <w:rPr>
                <w:rFonts w:eastAsia="Verdana" w:cs="Verdana"/>
                <w:spacing w:val="-4"/>
                <w:szCs w:val="16"/>
                <w:lang w:val="nl-NL"/>
              </w:rPr>
              <w:t xml:space="preserve"> </w:t>
            </w:r>
            <w:r w:rsidRPr="0003484D">
              <w:rPr>
                <w:rFonts w:eastAsia="Verdana" w:cs="Verdana"/>
                <w:szCs w:val="16"/>
                <w:lang w:val="nl-NL"/>
              </w:rPr>
              <w:t>indicatie)en</w:t>
            </w:r>
            <w:r w:rsidRPr="0003484D">
              <w:rPr>
                <w:rFonts w:eastAsia="Verdana" w:cs="Verdana"/>
                <w:spacing w:val="-4"/>
                <w:szCs w:val="16"/>
                <w:lang w:val="nl-NL"/>
              </w:rPr>
              <w:t xml:space="preserve"> </w:t>
            </w:r>
            <w:r w:rsidRPr="0003484D">
              <w:rPr>
                <w:rFonts w:eastAsia="Verdana" w:cs="Verdana"/>
                <w:szCs w:val="16"/>
                <w:lang w:val="nl-NL"/>
              </w:rPr>
              <w:t>lues</w:t>
            </w:r>
            <w:r w:rsidRPr="0003484D">
              <w:rPr>
                <w:rFonts w:eastAsia="Verdana" w:cs="Verdana"/>
                <w:spacing w:val="-61"/>
                <w:szCs w:val="16"/>
                <w:lang w:val="nl-NL"/>
              </w:rPr>
              <w:t xml:space="preserve"> </w:t>
            </w:r>
            <w:r w:rsidRPr="0003484D">
              <w:rPr>
                <w:rFonts w:eastAsia="Verdana" w:cs="Verdana"/>
                <w:szCs w:val="16"/>
                <w:lang w:val="nl-NL"/>
              </w:rPr>
              <w:t>(</w:t>
            </w:r>
            <w:proofErr w:type="spellStart"/>
            <w:r w:rsidRPr="0003484D">
              <w:rPr>
                <w:rFonts w:eastAsia="Verdana" w:cs="Verdana"/>
                <w:szCs w:val="16"/>
                <w:lang w:val="nl-NL"/>
              </w:rPr>
              <w:t>immunoblott</w:t>
            </w:r>
            <w:proofErr w:type="spellEnd"/>
            <w:r w:rsidRPr="0003484D">
              <w:rPr>
                <w:rFonts w:eastAsia="Verdana" w:cs="Verdana"/>
                <w:szCs w:val="16"/>
                <w:lang w:val="nl-NL"/>
              </w:rPr>
              <w:t>/</w:t>
            </w:r>
            <w:r w:rsidRPr="0003484D">
              <w:rPr>
                <w:rFonts w:eastAsia="Verdana" w:cs="Verdana"/>
                <w:spacing w:val="-4"/>
                <w:szCs w:val="16"/>
                <w:lang w:val="nl-NL"/>
              </w:rPr>
              <w:t xml:space="preserve"> </w:t>
            </w:r>
            <w:r w:rsidRPr="0003484D">
              <w:rPr>
                <w:rFonts w:eastAsia="Verdana" w:cs="Verdana"/>
                <w:szCs w:val="16"/>
                <w:lang w:val="nl-NL"/>
              </w:rPr>
              <w:t>RPR/</w:t>
            </w:r>
            <w:r w:rsidRPr="0003484D">
              <w:rPr>
                <w:rFonts w:eastAsia="Verdana" w:cs="Verdana"/>
                <w:spacing w:val="-4"/>
                <w:szCs w:val="16"/>
                <w:lang w:val="nl-NL"/>
              </w:rPr>
              <w:t xml:space="preserve"> </w:t>
            </w:r>
            <w:r w:rsidRPr="0003484D">
              <w:rPr>
                <w:rFonts w:eastAsia="Verdana" w:cs="Verdana"/>
                <w:szCs w:val="16"/>
                <w:lang w:val="nl-NL"/>
              </w:rPr>
              <w:t>TPPA)</w:t>
            </w:r>
            <w:r w:rsidRPr="0003484D">
              <w:rPr>
                <w:rFonts w:eastAsia="Verdana" w:cs="Verdana"/>
                <w:spacing w:val="60"/>
                <w:szCs w:val="16"/>
                <w:lang w:val="nl-NL"/>
              </w:rPr>
              <w:t xml:space="preserve"> </w:t>
            </w:r>
            <w:r w:rsidRPr="0003484D">
              <w:rPr>
                <w:rFonts w:eastAsia="Verdana" w:cs="Verdana"/>
                <w:szCs w:val="16"/>
                <w:lang w:val="nl-NL"/>
              </w:rPr>
              <w:t>conform</w:t>
            </w:r>
            <w:r w:rsidRPr="0003484D">
              <w:rPr>
                <w:rFonts w:eastAsia="Verdana" w:cs="Verdana"/>
                <w:spacing w:val="-2"/>
                <w:szCs w:val="16"/>
                <w:lang w:val="nl-NL"/>
              </w:rPr>
              <w:t xml:space="preserve"> </w:t>
            </w:r>
            <w:r w:rsidRPr="0003484D">
              <w:rPr>
                <w:rFonts w:eastAsia="Verdana" w:cs="Verdana"/>
                <w:szCs w:val="16"/>
                <w:lang w:val="nl-NL"/>
              </w:rPr>
              <w:t>testalgoritmen</w:t>
            </w:r>
            <w:r w:rsidRPr="0003484D">
              <w:rPr>
                <w:rFonts w:eastAsia="Verdana" w:cs="Verdana"/>
                <w:spacing w:val="-4"/>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op</w:t>
            </w:r>
            <w:r w:rsidRPr="0003484D">
              <w:rPr>
                <w:rFonts w:eastAsia="Verdana" w:cs="Verdana"/>
                <w:spacing w:val="-2"/>
                <w:szCs w:val="16"/>
                <w:lang w:val="nl-NL"/>
              </w:rPr>
              <w:t xml:space="preserve"> </w:t>
            </w:r>
            <w:r w:rsidRPr="0003484D">
              <w:rPr>
                <w:rFonts w:eastAsia="Verdana" w:cs="Verdana"/>
                <w:szCs w:val="16"/>
                <w:lang w:val="nl-NL"/>
              </w:rPr>
              <w:t>indicatie</w:t>
            </w:r>
            <w:r w:rsidRPr="0003484D">
              <w:rPr>
                <w:rFonts w:eastAsia="Verdana" w:cs="Verdana"/>
                <w:spacing w:val="-3"/>
                <w:szCs w:val="16"/>
                <w:lang w:val="nl-NL"/>
              </w:rPr>
              <w:t xml:space="preserve"> </w:t>
            </w:r>
            <w:r w:rsidRPr="0003484D">
              <w:rPr>
                <w:rFonts w:eastAsia="Verdana" w:cs="Verdana"/>
                <w:szCs w:val="16"/>
                <w:lang w:val="nl-NL"/>
              </w:rPr>
              <w:t>herhaling</w:t>
            </w:r>
            <w:r w:rsidRPr="0003484D">
              <w:rPr>
                <w:rFonts w:eastAsia="Verdana" w:cs="Verdana"/>
                <w:spacing w:val="-2"/>
                <w:szCs w:val="16"/>
                <w:lang w:val="nl-NL"/>
              </w:rPr>
              <w:t xml:space="preserve"> </w:t>
            </w:r>
            <w:r w:rsidRPr="0003484D">
              <w:rPr>
                <w:rFonts w:eastAsia="Verdana" w:cs="Verdana"/>
                <w:szCs w:val="16"/>
                <w:lang w:val="nl-NL"/>
              </w:rPr>
              <w:t>test</w:t>
            </w:r>
            <w:r w:rsidRPr="0003484D">
              <w:rPr>
                <w:rFonts w:eastAsia="Verdana" w:cs="Verdana"/>
                <w:spacing w:val="-3"/>
                <w:szCs w:val="16"/>
                <w:lang w:val="nl-NL"/>
              </w:rPr>
              <w:t xml:space="preserve"> </w:t>
            </w:r>
            <w:r w:rsidRPr="0003484D">
              <w:rPr>
                <w:rFonts w:eastAsia="Verdana" w:cs="Verdana"/>
                <w:szCs w:val="16"/>
                <w:lang w:val="nl-NL"/>
              </w:rPr>
              <w:t>i.v.m.</w:t>
            </w:r>
            <w:r w:rsidRPr="0003484D">
              <w:rPr>
                <w:rFonts w:eastAsia="Verdana" w:cs="Verdana"/>
                <w:spacing w:val="-2"/>
                <w:szCs w:val="16"/>
                <w:lang w:val="nl-NL"/>
              </w:rPr>
              <w:t xml:space="preserve"> </w:t>
            </w:r>
            <w:proofErr w:type="spellStart"/>
            <w:r w:rsidRPr="0003484D">
              <w:rPr>
                <w:rFonts w:eastAsia="Verdana" w:cs="Verdana"/>
                <w:szCs w:val="16"/>
                <w:lang w:val="nl-NL"/>
              </w:rPr>
              <w:t>windowfase</w:t>
            </w:r>
            <w:proofErr w:type="spellEnd"/>
            <w:r w:rsidRPr="0003484D">
              <w:rPr>
                <w:rFonts w:eastAsia="Verdana" w:cs="Verdana"/>
                <w:szCs w:val="16"/>
                <w:lang w:val="nl-NL"/>
              </w:rPr>
              <w:t>.</w:t>
            </w:r>
          </w:p>
          <w:p w14:paraId="3CBDAC4E" w14:textId="77777777" w:rsidR="004F6A19" w:rsidRPr="0003484D" w:rsidRDefault="004F6A19" w:rsidP="003A52C5">
            <w:pPr>
              <w:numPr>
                <w:ilvl w:val="1"/>
                <w:numId w:val="61"/>
              </w:numPr>
              <w:tabs>
                <w:tab w:val="left" w:pos="1508"/>
                <w:tab w:val="left" w:pos="1509"/>
              </w:tabs>
              <w:spacing w:line="285" w:lineRule="auto"/>
              <w:ind w:right="239" w:hanging="574"/>
              <w:jc w:val="left"/>
              <w:rPr>
                <w:rFonts w:eastAsia="Verdana" w:cs="Verdana"/>
                <w:szCs w:val="16"/>
                <w:lang w:val="nl-NL"/>
              </w:rPr>
            </w:pPr>
            <w:r w:rsidRPr="0003484D">
              <w:rPr>
                <w:rFonts w:eastAsia="Verdana" w:cs="Verdana"/>
                <w:szCs w:val="16"/>
                <w:lang w:val="nl-NL"/>
              </w:rPr>
              <w:t xml:space="preserve">Hepatitis B serologie: Standaard screenen met </w:t>
            </w:r>
            <w:proofErr w:type="spellStart"/>
            <w:r w:rsidRPr="0003484D">
              <w:rPr>
                <w:rFonts w:eastAsia="Verdana" w:cs="Verdana"/>
                <w:szCs w:val="16"/>
                <w:lang w:val="nl-NL"/>
              </w:rPr>
              <w:t>antiHBc</w:t>
            </w:r>
            <w:proofErr w:type="spellEnd"/>
            <w:r w:rsidRPr="0003484D">
              <w:rPr>
                <w:rFonts w:eastAsia="Verdana" w:cs="Verdana"/>
                <w:szCs w:val="16"/>
                <w:lang w:val="nl-NL"/>
              </w:rPr>
              <w:t xml:space="preserve"> , bij positieve screening gevolgd door een testalgoritme</w:t>
            </w:r>
            <w:r w:rsidRPr="0003484D">
              <w:rPr>
                <w:rFonts w:eastAsia="Verdana" w:cs="Verdana"/>
                <w:spacing w:val="1"/>
                <w:szCs w:val="16"/>
                <w:lang w:val="nl-NL"/>
              </w:rPr>
              <w:t xml:space="preserve"> </w:t>
            </w:r>
            <w:r w:rsidRPr="0003484D">
              <w:rPr>
                <w:rFonts w:eastAsia="Verdana" w:cs="Verdana"/>
                <w:szCs w:val="16"/>
                <w:lang w:val="nl-NL"/>
              </w:rPr>
              <w:t>(</w:t>
            </w:r>
            <w:proofErr w:type="spellStart"/>
            <w:r w:rsidRPr="0003484D">
              <w:rPr>
                <w:rFonts w:eastAsia="Verdana" w:cs="Verdana"/>
                <w:szCs w:val="16"/>
                <w:lang w:val="nl-NL"/>
              </w:rPr>
              <w:t>HBsAg</w:t>
            </w:r>
            <w:proofErr w:type="spellEnd"/>
            <w:r w:rsidRPr="0003484D">
              <w:rPr>
                <w:rFonts w:eastAsia="Verdana" w:cs="Verdana"/>
                <w:szCs w:val="16"/>
                <w:lang w:val="nl-NL"/>
              </w:rPr>
              <w:t>,</w:t>
            </w:r>
            <w:r w:rsidRPr="0003484D">
              <w:rPr>
                <w:rFonts w:eastAsia="Verdana" w:cs="Verdana"/>
                <w:spacing w:val="-3"/>
                <w:szCs w:val="16"/>
                <w:lang w:val="nl-NL"/>
              </w:rPr>
              <w:t xml:space="preserve"> </w:t>
            </w:r>
            <w:proofErr w:type="spellStart"/>
            <w:r w:rsidRPr="0003484D">
              <w:rPr>
                <w:rFonts w:eastAsia="Verdana" w:cs="Verdana"/>
                <w:szCs w:val="16"/>
                <w:lang w:val="nl-NL"/>
              </w:rPr>
              <w:t>antiHBs</w:t>
            </w:r>
            <w:proofErr w:type="spellEnd"/>
            <w:r w:rsidRPr="0003484D">
              <w:rPr>
                <w:rFonts w:eastAsia="Verdana" w:cs="Verdana"/>
                <w:szCs w:val="16"/>
                <w:lang w:val="nl-NL"/>
              </w:rPr>
              <w:t>,</w:t>
            </w:r>
            <w:r w:rsidRPr="0003484D">
              <w:rPr>
                <w:rFonts w:eastAsia="Verdana" w:cs="Verdana"/>
                <w:spacing w:val="-2"/>
                <w:szCs w:val="16"/>
                <w:lang w:val="nl-NL"/>
              </w:rPr>
              <w:t xml:space="preserve"> </w:t>
            </w:r>
            <w:proofErr w:type="spellStart"/>
            <w:r w:rsidRPr="0003484D">
              <w:rPr>
                <w:rFonts w:eastAsia="Verdana" w:cs="Verdana"/>
                <w:szCs w:val="16"/>
                <w:lang w:val="nl-NL"/>
              </w:rPr>
              <w:t>HBeAg</w:t>
            </w:r>
            <w:proofErr w:type="spellEnd"/>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5"/>
                <w:szCs w:val="16"/>
                <w:lang w:val="nl-NL"/>
              </w:rPr>
              <w:t xml:space="preserve"> </w:t>
            </w:r>
            <w:proofErr w:type="spellStart"/>
            <w:r w:rsidRPr="0003484D">
              <w:rPr>
                <w:rFonts w:eastAsia="Verdana" w:cs="Verdana"/>
                <w:szCs w:val="16"/>
                <w:lang w:val="nl-NL"/>
              </w:rPr>
              <w:t>AntiHBe</w:t>
            </w:r>
            <w:proofErr w:type="spellEnd"/>
            <w:r w:rsidRPr="0003484D">
              <w:rPr>
                <w:rFonts w:eastAsia="Verdana" w:cs="Verdana"/>
                <w:szCs w:val="16"/>
                <w:lang w:val="nl-NL"/>
              </w:rPr>
              <w:t>).</w:t>
            </w:r>
            <w:r w:rsidRPr="0003484D">
              <w:rPr>
                <w:rFonts w:eastAsia="Verdana" w:cs="Verdana"/>
                <w:spacing w:val="-4"/>
                <w:szCs w:val="16"/>
                <w:lang w:val="nl-NL"/>
              </w:rPr>
              <w:t xml:space="preserve"> </w:t>
            </w:r>
            <w:r w:rsidRPr="0003484D">
              <w:rPr>
                <w:rFonts w:eastAsia="Verdana" w:cs="Verdana"/>
                <w:szCs w:val="16"/>
                <w:lang w:val="nl-NL"/>
              </w:rPr>
              <w:t>Tevens</w:t>
            </w:r>
            <w:r w:rsidRPr="0003484D">
              <w:rPr>
                <w:rFonts w:eastAsia="Verdana" w:cs="Verdana"/>
                <w:spacing w:val="-1"/>
                <w:szCs w:val="16"/>
                <w:lang w:val="nl-NL"/>
              </w:rPr>
              <w:t xml:space="preserve"> </w:t>
            </w:r>
            <w:r w:rsidRPr="0003484D">
              <w:rPr>
                <w:rFonts w:eastAsia="Verdana" w:cs="Verdana"/>
                <w:szCs w:val="16"/>
                <w:lang w:val="nl-NL"/>
              </w:rPr>
              <w:t>wordt</w:t>
            </w:r>
            <w:r w:rsidRPr="0003484D">
              <w:rPr>
                <w:rFonts w:eastAsia="Verdana" w:cs="Verdana"/>
                <w:spacing w:val="-3"/>
                <w:szCs w:val="16"/>
                <w:lang w:val="nl-NL"/>
              </w:rPr>
              <w:t xml:space="preserve"> </w:t>
            </w:r>
            <w:r w:rsidRPr="0003484D">
              <w:rPr>
                <w:rFonts w:eastAsia="Verdana" w:cs="Verdana"/>
                <w:szCs w:val="16"/>
                <w:lang w:val="nl-NL"/>
              </w:rPr>
              <w:t>na</w:t>
            </w:r>
            <w:r w:rsidRPr="0003484D">
              <w:rPr>
                <w:rFonts w:eastAsia="Verdana" w:cs="Verdana"/>
                <w:spacing w:val="-3"/>
                <w:szCs w:val="16"/>
                <w:lang w:val="nl-NL"/>
              </w:rPr>
              <w:t xml:space="preserve"> </w:t>
            </w:r>
            <w:r w:rsidRPr="0003484D">
              <w:rPr>
                <w:rFonts w:eastAsia="Verdana" w:cs="Verdana"/>
                <w:szCs w:val="16"/>
                <w:lang w:val="nl-NL"/>
              </w:rPr>
              <w:t>vaccinatieserie</w:t>
            </w:r>
            <w:r w:rsidRPr="0003484D">
              <w:rPr>
                <w:rFonts w:eastAsia="Verdana" w:cs="Verdana"/>
                <w:spacing w:val="-3"/>
                <w:szCs w:val="16"/>
                <w:lang w:val="nl-NL"/>
              </w:rPr>
              <w:t xml:space="preserve"> </w:t>
            </w:r>
            <w:r w:rsidRPr="0003484D">
              <w:rPr>
                <w:rFonts w:eastAsia="Verdana" w:cs="Verdana"/>
                <w:szCs w:val="16"/>
                <w:lang w:val="nl-NL"/>
              </w:rPr>
              <w:t>hepatitis</w:t>
            </w:r>
            <w:r w:rsidRPr="0003484D">
              <w:rPr>
                <w:rFonts w:eastAsia="Verdana" w:cs="Verdana"/>
                <w:spacing w:val="-4"/>
                <w:szCs w:val="16"/>
                <w:lang w:val="nl-NL"/>
              </w:rPr>
              <w:t xml:space="preserve"> </w:t>
            </w:r>
            <w:r w:rsidRPr="0003484D">
              <w:rPr>
                <w:rFonts w:eastAsia="Verdana" w:cs="Verdana"/>
                <w:szCs w:val="16"/>
                <w:lang w:val="nl-NL"/>
              </w:rPr>
              <w:t>B</w:t>
            </w:r>
            <w:r w:rsidRPr="0003484D">
              <w:rPr>
                <w:rFonts w:eastAsia="Verdana" w:cs="Verdana"/>
                <w:spacing w:val="-4"/>
                <w:szCs w:val="16"/>
                <w:lang w:val="nl-NL"/>
              </w:rPr>
              <w:t xml:space="preserve"> </w:t>
            </w:r>
            <w:proofErr w:type="spellStart"/>
            <w:r w:rsidRPr="0003484D">
              <w:rPr>
                <w:rFonts w:eastAsia="Verdana" w:cs="Verdana"/>
                <w:szCs w:val="16"/>
                <w:lang w:val="nl-NL"/>
              </w:rPr>
              <w:t>antiHBs</w:t>
            </w:r>
            <w:proofErr w:type="spellEnd"/>
            <w:r w:rsidRPr="0003484D">
              <w:rPr>
                <w:rFonts w:eastAsia="Verdana" w:cs="Verdana"/>
                <w:spacing w:val="-3"/>
                <w:szCs w:val="16"/>
                <w:lang w:val="nl-NL"/>
              </w:rPr>
              <w:t xml:space="preserve"> </w:t>
            </w:r>
            <w:r w:rsidRPr="0003484D">
              <w:rPr>
                <w:rFonts w:eastAsia="Verdana" w:cs="Verdana"/>
                <w:szCs w:val="16"/>
                <w:lang w:val="nl-NL"/>
              </w:rPr>
              <w:t>bepaald.</w:t>
            </w:r>
            <w:r w:rsidRPr="0003484D">
              <w:rPr>
                <w:rFonts w:eastAsia="Verdana" w:cs="Verdana"/>
                <w:spacing w:val="-4"/>
                <w:szCs w:val="16"/>
                <w:lang w:val="nl-NL"/>
              </w:rPr>
              <w:t xml:space="preserve"> </w:t>
            </w:r>
            <w:proofErr w:type="spellStart"/>
            <w:r w:rsidRPr="0003484D">
              <w:rPr>
                <w:rFonts w:eastAsia="Verdana" w:cs="Verdana"/>
                <w:szCs w:val="16"/>
                <w:lang w:val="nl-NL"/>
              </w:rPr>
              <w:t>Hep</w:t>
            </w:r>
            <w:proofErr w:type="spellEnd"/>
            <w:r w:rsidRPr="0003484D">
              <w:rPr>
                <w:rFonts w:eastAsia="Verdana" w:cs="Verdana"/>
                <w:spacing w:val="-4"/>
                <w:szCs w:val="16"/>
                <w:lang w:val="nl-NL"/>
              </w:rPr>
              <w:t xml:space="preserve"> </w:t>
            </w:r>
            <w:r w:rsidRPr="0003484D">
              <w:rPr>
                <w:rFonts w:eastAsia="Verdana" w:cs="Verdana"/>
                <w:szCs w:val="16"/>
                <w:lang w:val="nl-NL"/>
              </w:rPr>
              <w:t>B</w:t>
            </w:r>
            <w:r w:rsidRPr="0003484D">
              <w:rPr>
                <w:rFonts w:eastAsia="Verdana" w:cs="Verdana"/>
                <w:spacing w:val="-4"/>
                <w:szCs w:val="16"/>
                <w:lang w:val="nl-NL"/>
              </w:rPr>
              <w:t xml:space="preserve"> </w:t>
            </w:r>
            <w:r w:rsidRPr="0003484D">
              <w:rPr>
                <w:rFonts w:eastAsia="Verdana" w:cs="Verdana"/>
                <w:szCs w:val="16"/>
                <w:lang w:val="nl-NL"/>
              </w:rPr>
              <w:t>screening</w:t>
            </w:r>
            <w:r w:rsidRPr="0003484D">
              <w:rPr>
                <w:rFonts w:eastAsia="Verdana" w:cs="Verdana"/>
                <w:spacing w:val="-60"/>
                <w:szCs w:val="16"/>
                <w:lang w:val="nl-NL"/>
              </w:rPr>
              <w:t xml:space="preserve"> </w:t>
            </w:r>
            <w:r w:rsidRPr="0003484D">
              <w:rPr>
                <w:rFonts w:eastAsia="Verdana" w:cs="Verdana"/>
                <w:szCs w:val="16"/>
                <w:lang w:val="nl-NL"/>
              </w:rPr>
              <w:t>wordt</w:t>
            </w:r>
            <w:r w:rsidRPr="0003484D">
              <w:rPr>
                <w:rFonts w:eastAsia="Verdana" w:cs="Verdana"/>
                <w:spacing w:val="-2"/>
                <w:szCs w:val="16"/>
                <w:lang w:val="nl-NL"/>
              </w:rPr>
              <w:t xml:space="preserve"> </w:t>
            </w:r>
            <w:r w:rsidRPr="0003484D">
              <w:rPr>
                <w:rFonts w:eastAsia="Verdana" w:cs="Verdana"/>
                <w:szCs w:val="16"/>
                <w:lang w:val="nl-NL"/>
              </w:rPr>
              <w:t>beperkt</w:t>
            </w:r>
            <w:r w:rsidRPr="0003484D">
              <w:rPr>
                <w:rFonts w:eastAsia="Verdana" w:cs="Verdana"/>
                <w:spacing w:val="-1"/>
                <w:szCs w:val="16"/>
                <w:lang w:val="nl-NL"/>
              </w:rPr>
              <w:t xml:space="preserve"> </w:t>
            </w:r>
            <w:r w:rsidRPr="0003484D">
              <w:rPr>
                <w:rFonts w:eastAsia="Verdana" w:cs="Verdana"/>
                <w:szCs w:val="16"/>
                <w:lang w:val="nl-NL"/>
              </w:rPr>
              <w:t>tot</w:t>
            </w:r>
            <w:r w:rsidRPr="0003484D">
              <w:rPr>
                <w:rFonts w:eastAsia="Verdana" w:cs="Verdana"/>
                <w:spacing w:val="-1"/>
                <w:szCs w:val="16"/>
                <w:lang w:val="nl-NL"/>
              </w:rPr>
              <w:t xml:space="preserve"> </w:t>
            </w:r>
            <w:r w:rsidRPr="0003484D">
              <w:rPr>
                <w:rFonts w:eastAsia="Verdana" w:cs="Verdana"/>
                <w:szCs w:val="16"/>
                <w:lang w:val="nl-NL"/>
              </w:rPr>
              <w:t>personen</w:t>
            </w:r>
            <w:r w:rsidRPr="0003484D">
              <w:rPr>
                <w:rFonts w:eastAsia="Verdana" w:cs="Verdana"/>
                <w:spacing w:val="-3"/>
                <w:szCs w:val="16"/>
                <w:lang w:val="nl-NL"/>
              </w:rPr>
              <w:t xml:space="preserve"> </w:t>
            </w:r>
            <w:r w:rsidRPr="0003484D">
              <w:rPr>
                <w:rFonts w:eastAsia="Verdana" w:cs="Verdana"/>
                <w:szCs w:val="16"/>
                <w:lang w:val="nl-NL"/>
              </w:rPr>
              <w:t>met</w:t>
            </w:r>
            <w:r w:rsidRPr="0003484D">
              <w:rPr>
                <w:rFonts w:eastAsia="Verdana" w:cs="Verdana"/>
                <w:spacing w:val="-1"/>
                <w:szCs w:val="16"/>
                <w:lang w:val="nl-NL"/>
              </w:rPr>
              <w:t xml:space="preserve"> </w:t>
            </w:r>
            <w:r w:rsidRPr="0003484D">
              <w:rPr>
                <w:rFonts w:eastAsia="Verdana" w:cs="Verdana"/>
                <w:szCs w:val="16"/>
                <w:lang w:val="nl-NL"/>
              </w:rPr>
              <w:t>vaccinatie</w:t>
            </w:r>
            <w:r w:rsidRPr="0003484D">
              <w:rPr>
                <w:rFonts w:eastAsia="Verdana" w:cs="Verdana"/>
                <w:spacing w:val="-2"/>
                <w:szCs w:val="16"/>
                <w:lang w:val="nl-NL"/>
              </w:rPr>
              <w:t xml:space="preserve"> </w:t>
            </w:r>
            <w:r w:rsidRPr="0003484D">
              <w:rPr>
                <w:rFonts w:eastAsia="Verdana" w:cs="Verdana"/>
                <w:szCs w:val="16"/>
                <w:lang w:val="nl-NL"/>
              </w:rPr>
              <w:t>indicatie</w:t>
            </w:r>
            <w:r w:rsidRPr="0003484D">
              <w:rPr>
                <w:rFonts w:eastAsia="Verdana" w:cs="Verdana"/>
                <w:spacing w:val="-5"/>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het</w:t>
            </w:r>
            <w:r w:rsidRPr="0003484D">
              <w:rPr>
                <w:rFonts w:eastAsia="Verdana" w:cs="Verdana"/>
                <w:spacing w:val="-1"/>
                <w:szCs w:val="16"/>
                <w:lang w:val="nl-NL"/>
              </w:rPr>
              <w:t xml:space="preserve"> </w:t>
            </w:r>
            <w:r w:rsidRPr="0003484D">
              <w:rPr>
                <w:rFonts w:eastAsia="Verdana" w:cs="Verdana"/>
                <w:szCs w:val="16"/>
                <w:lang w:val="nl-NL"/>
              </w:rPr>
              <w:t>eenmalig</w:t>
            </w:r>
            <w:r w:rsidRPr="0003484D">
              <w:rPr>
                <w:rFonts w:eastAsia="Verdana" w:cs="Verdana"/>
                <w:spacing w:val="-2"/>
                <w:szCs w:val="16"/>
                <w:lang w:val="nl-NL"/>
              </w:rPr>
              <w:t xml:space="preserve"> </w:t>
            </w:r>
            <w:r w:rsidRPr="0003484D">
              <w:rPr>
                <w:rFonts w:eastAsia="Verdana" w:cs="Verdana"/>
                <w:szCs w:val="16"/>
                <w:lang w:val="nl-NL"/>
              </w:rPr>
              <w:t>screenen</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1e</w:t>
            </w:r>
            <w:r w:rsidRPr="0003484D">
              <w:rPr>
                <w:rFonts w:eastAsia="Verdana" w:cs="Verdana"/>
                <w:spacing w:val="-2"/>
                <w:szCs w:val="16"/>
                <w:lang w:val="nl-NL"/>
              </w:rPr>
              <w:t xml:space="preserve"> </w:t>
            </w:r>
            <w:r w:rsidRPr="0003484D">
              <w:rPr>
                <w:rFonts w:eastAsia="Verdana" w:cs="Verdana"/>
                <w:szCs w:val="16"/>
                <w:lang w:val="nl-NL"/>
              </w:rPr>
              <w:t>generatie</w:t>
            </w:r>
            <w:r w:rsidRPr="0003484D">
              <w:rPr>
                <w:rFonts w:eastAsia="Verdana" w:cs="Verdana"/>
                <w:spacing w:val="-2"/>
                <w:szCs w:val="16"/>
                <w:lang w:val="nl-NL"/>
              </w:rPr>
              <w:t xml:space="preserve"> </w:t>
            </w:r>
            <w:r w:rsidRPr="0003484D">
              <w:rPr>
                <w:rFonts w:eastAsia="Verdana" w:cs="Verdana"/>
                <w:szCs w:val="16"/>
                <w:lang w:val="nl-NL"/>
              </w:rPr>
              <w:t>migranten en bij mensen die voor hepatitis B gewaarschuwd zijn of icterus hebben.</w:t>
            </w:r>
          </w:p>
          <w:p w14:paraId="5387F76A" w14:textId="77777777" w:rsidR="004F6A19" w:rsidRPr="0003484D" w:rsidRDefault="004F6A19" w:rsidP="003A52C5">
            <w:pPr>
              <w:numPr>
                <w:ilvl w:val="1"/>
                <w:numId w:val="61"/>
              </w:numPr>
              <w:tabs>
                <w:tab w:val="left" w:pos="1508"/>
                <w:tab w:val="left" w:pos="1509"/>
              </w:tabs>
              <w:spacing w:line="283" w:lineRule="auto"/>
              <w:ind w:right="382" w:hanging="581"/>
              <w:jc w:val="left"/>
              <w:rPr>
                <w:rFonts w:eastAsia="Verdana" w:cs="Verdana"/>
                <w:szCs w:val="16"/>
                <w:lang w:val="nl-NL"/>
              </w:rPr>
            </w:pPr>
            <w:r w:rsidRPr="0003484D">
              <w:rPr>
                <w:rFonts w:eastAsia="Verdana" w:cs="Verdana"/>
                <w:szCs w:val="16"/>
                <w:lang w:val="nl-NL"/>
              </w:rPr>
              <w:t>Vervolgonderzoek</w:t>
            </w:r>
            <w:r w:rsidRPr="0003484D">
              <w:rPr>
                <w:rFonts w:eastAsia="Verdana" w:cs="Verdana"/>
                <w:spacing w:val="-4"/>
                <w:szCs w:val="16"/>
                <w:lang w:val="nl-NL"/>
              </w:rPr>
              <w:t xml:space="preserve"> </w:t>
            </w:r>
            <w:r w:rsidRPr="0003484D">
              <w:rPr>
                <w:rFonts w:eastAsia="Verdana" w:cs="Verdana"/>
                <w:szCs w:val="16"/>
                <w:lang w:val="nl-NL"/>
              </w:rPr>
              <w:t>op</w:t>
            </w:r>
            <w:r w:rsidRPr="0003484D">
              <w:rPr>
                <w:rFonts w:eastAsia="Verdana" w:cs="Verdana"/>
                <w:spacing w:val="-4"/>
                <w:szCs w:val="16"/>
                <w:lang w:val="nl-NL"/>
              </w:rPr>
              <w:t xml:space="preserve"> </w:t>
            </w:r>
            <w:r w:rsidRPr="0003484D">
              <w:rPr>
                <w:rFonts w:eastAsia="Verdana" w:cs="Verdana"/>
                <w:szCs w:val="16"/>
                <w:lang w:val="nl-NL"/>
              </w:rPr>
              <w:t>hiv</w:t>
            </w:r>
            <w:r w:rsidRPr="0003484D">
              <w:rPr>
                <w:rFonts w:eastAsia="Verdana" w:cs="Verdana"/>
                <w:spacing w:val="-4"/>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syfilis</w:t>
            </w:r>
            <w:r w:rsidRPr="0003484D">
              <w:rPr>
                <w:rFonts w:eastAsia="Verdana" w:cs="Verdana"/>
                <w:spacing w:val="-3"/>
                <w:szCs w:val="16"/>
                <w:lang w:val="nl-NL"/>
              </w:rPr>
              <w:t xml:space="preserve"> </w:t>
            </w:r>
            <w:r w:rsidRPr="0003484D">
              <w:rPr>
                <w:rFonts w:eastAsia="Verdana" w:cs="Verdana"/>
                <w:szCs w:val="16"/>
                <w:lang w:val="nl-NL"/>
              </w:rPr>
              <w:t>in</w:t>
            </w:r>
            <w:r w:rsidRPr="0003484D">
              <w:rPr>
                <w:rFonts w:eastAsia="Verdana" w:cs="Verdana"/>
                <w:spacing w:val="-4"/>
                <w:szCs w:val="16"/>
                <w:lang w:val="nl-NL"/>
              </w:rPr>
              <w:t xml:space="preserve"> </w:t>
            </w:r>
            <w:r w:rsidRPr="0003484D">
              <w:rPr>
                <w:rFonts w:eastAsia="Verdana" w:cs="Verdana"/>
                <w:szCs w:val="16"/>
                <w:lang w:val="nl-NL"/>
              </w:rPr>
              <w:t>verband</w:t>
            </w:r>
            <w:r w:rsidRPr="0003484D">
              <w:rPr>
                <w:rFonts w:eastAsia="Verdana" w:cs="Verdana"/>
                <w:spacing w:val="-3"/>
                <w:szCs w:val="16"/>
                <w:lang w:val="nl-NL"/>
              </w:rPr>
              <w:t xml:space="preserve"> </w:t>
            </w:r>
            <w:r w:rsidRPr="0003484D">
              <w:rPr>
                <w:rFonts w:eastAsia="Verdana" w:cs="Verdana"/>
                <w:szCs w:val="16"/>
                <w:lang w:val="nl-NL"/>
              </w:rPr>
              <w:t>met</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proofErr w:type="spellStart"/>
            <w:r w:rsidRPr="0003484D">
              <w:rPr>
                <w:rFonts w:eastAsia="Verdana" w:cs="Verdana"/>
                <w:szCs w:val="16"/>
                <w:lang w:val="nl-NL"/>
              </w:rPr>
              <w:t>windowfase</w:t>
            </w:r>
            <w:proofErr w:type="spellEnd"/>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2"/>
                <w:szCs w:val="16"/>
                <w:lang w:val="nl-NL"/>
              </w:rPr>
              <w:t xml:space="preserve"> </w:t>
            </w:r>
            <w:r w:rsidRPr="0003484D">
              <w:rPr>
                <w:rFonts w:eastAsia="Verdana" w:cs="Verdana"/>
                <w:szCs w:val="16"/>
                <w:lang w:val="nl-NL"/>
              </w:rPr>
              <w:t>serologische</w:t>
            </w:r>
            <w:r w:rsidRPr="0003484D">
              <w:rPr>
                <w:rFonts w:eastAsia="Verdana" w:cs="Verdana"/>
                <w:spacing w:val="-3"/>
                <w:szCs w:val="16"/>
                <w:lang w:val="nl-NL"/>
              </w:rPr>
              <w:t xml:space="preserve"> </w:t>
            </w:r>
            <w:r w:rsidRPr="0003484D">
              <w:rPr>
                <w:rFonts w:eastAsia="Verdana" w:cs="Verdana"/>
                <w:szCs w:val="16"/>
                <w:lang w:val="nl-NL"/>
              </w:rPr>
              <w:t>controle</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behandeling</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60"/>
                <w:szCs w:val="16"/>
                <w:lang w:val="nl-NL"/>
              </w:rPr>
              <w:t xml:space="preserve"> </w:t>
            </w:r>
            <w:r w:rsidRPr="0003484D">
              <w:rPr>
                <w:rFonts w:eastAsia="Verdana" w:cs="Verdana"/>
                <w:szCs w:val="16"/>
                <w:lang w:val="nl-NL"/>
              </w:rPr>
              <w:t>syfilis.</w:t>
            </w:r>
          </w:p>
          <w:p w14:paraId="222B7780" w14:textId="77777777" w:rsidR="004F6A19" w:rsidRPr="0003484D" w:rsidRDefault="004F6A19" w:rsidP="003A52C5">
            <w:pPr>
              <w:numPr>
                <w:ilvl w:val="0"/>
                <w:numId w:val="61"/>
              </w:numPr>
              <w:tabs>
                <w:tab w:val="left" w:pos="789"/>
              </w:tabs>
              <w:spacing w:line="240" w:lineRule="auto"/>
              <w:jc w:val="left"/>
              <w:rPr>
                <w:rFonts w:eastAsia="Verdana" w:cs="Verdana"/>
                <w:szCs w:val="16"/>
                <w:lang w:val="nl-NL"/>
              </w:rPr>
            </w:pPr>
            <w:r w:rsidRPr="0003484D">
              <w:rPr>
                <w:rFonts w:eastAsia="Verdana" w:cs="Verdana"/>
                <w:szCs w:val="16"/>
                <w:lang w:val="nl-NL"/>
              </w:rPr>
              <w:t>Pakket</w:t>
            </w:r>
            <w:r w:rsidRPr="0003484D">
              <w:rPr>
                <w:rFonts w:eastAsia="Verdana" w:cs="Verdana"/>
                <w:spacing w:val="-3"/>
                <w:szCs w:val="16"/>
                <w:lang w:val="nl-NL"/>
              </w:rPr>
              <w:t xml:space="preserve"> </w:t>
            </w:r>
            <w:r w:rsidRPr="0003484D">
              <w:rPr>
                <w:rFonts w:eastAsia="Verdana" w:cs="Verdana"/>
                <w:szCs w:val="16"/>
                <w:lang w:val="nl-NL"/>
              </w:rPr>
              <w:t>B</w:t>
            </w:r>
            <w:r w:rsidRPr="0003484D">
              <w:rPr>
                <w:rFonts w:eastAsia="Verdana" w:cs="Verdana"/>
                <w:spacing w:val="-2"/>
                <w:szCs w:val="16"/>
                <w:lang w:val="nl-NL"/>
              </w:rPr>
              <w:t xml:space="preserve"> </w:t>
            </w:r>
            <w:r w:rsidRPr="0003484D">
              <w:rPr>
                <w:rFonts w:eastAsia="Verdana" w:cs="Verdana"/>
                <w:szCs w:val="16"/>
                <w:lang w:val="nl-NL"/>
              </w:rPr>
              <w:t>(budgettarief</w:t>
            </w:r>
            <w:r w:rsidRPr="0003484D">
              <w:rPr>
                <w:rFonts w:eastAsia="Verdana" w:cs="Verdana"/>
                <w:spacing w:val="-5"/>
                <w:szCs w:val="16"/>
                <w:lang w:val="nl-NL"/>
              </w:rPr>
              <w:t xml:space="preserve"> </w:t>
            </w:r>
            <w:r w:rsidRPr="0003484D">
              <w:rPr>
                <w:rFonts w:eastAsia="Verdana" w:cs="Verdana"/>
                <w:szCs w:val="16"/>
                <w:lang w:val="nl-NL"/>
              </w:rPr>
              <w:t>B)</w:t>
            </w:r>
            <w:r w:rsidRPr="0003484D">
              <w:rPr>
                <w:rFonts w:eastAsia="Verdana" w:cs="Verdana"/>
                <w:spacing w:val="-1"/>
                <w:szCs w:val="16"/>
                <w:lang w:val="nl-NL"/>
              </w:rPr>
              <w:t xml:space="preserve"> </w:t>
            </w:r>
            <w:r w:rsidRPr="0003484D">
              <w:rPr>
                <w:rFonts w:eastAsia="Verdana" w:cs="Verdana"/>
                <w:szCs w:val="16"/>
                <w:lang w:val="nl-NL"/>
              </w:rPr>
              <w:t>voor</w:t>
            </w:r>
            <w:r w:rsidRPr="0003484D">
              <w:rPr>
                <w:rFonts w:eastAsia="Verdana" w:cs="Verdana"/>
                <w:spacing w:val="-3"/>
                <w:szCs w:val="16"/>
                <w:lang w:val="nl-NL"/>
              </w:rPr>
              <w:t xml:space="preserve"> </w:t>
            </w:r>
            <w:r w:rsidRPr="0003484D">
              <w:rPr>
                <w:rFonts w:eastAsia="Verdana" w:cs="Verdana"/>
                <w:szCs w:val="16"/>
                <w:lang w:val="nl-NL"/>
              </w:rPr>
              <w:t>een</w:t>
            </w:r>
            <w:r w:rsidRPr="0003484D">
              <w:rPr>
                <w:rFonts w:eastAsia="Verdana" w:cs="Verdana"/>
                <w:spacing w:val="-3"/>
                <w:szCs w:val="16"/>
                <w:lang w:val="nl-NL"/>
              </w:rPr>
              <w:t xml:space="preserve"> </w:t>
            </w:r>
            <w:r w:rsidRPr="0003484D">
              <w:rPr>
                <w:rFonts w:eastAsia="Verdana" w:cs="Verdana"/>
                <w:szCs w:val="16"/>
                <w:lang w:val="nl-NL"/>
              </w:rPr>
              <w:t>SOA-onderzoek</w:t>
            </w:r>
            <w:r w:rsidRPr="0003484D">
              <w:rPr>
                <w:rFonts w:eastAsia="Verdana" w:cs="Verdana"/>
                <w:spacing w:val="-4"/>
                <w:szCs w:val="16"/>
                <w:lang w:val="nl-NL"/>
              </w:rPr>
              <w:t xml:space="preserve"> </w:t>
            </w:r>
            <w:r w:rsidRPr="0003484D">
              <w:rPr>
                <w:rFonts w:eastAsia="Verdana" w:cs="Verdana"/>
                <w:szCs w:val="16"/>
                <w:lang w:val="nl-NL"/>
              </w:rPr>
              <w:t>bestaande</w:t>
            </w:r>
            <w:r w:rsidRPr="0003484D">
              <w:rPr>
                <w:rFonts w:eastAsia="Verdana" w:cs="Verdana"/>
                <w:spacing w:val="-3"/>
                <w:szCs w:val="16"/>
                <w:lang w:val="nl-NL"/>
              </w:rPr>
              <w:t xml:space="preserve"> </w:t>
            </w:r>
            <w:r w:rsidRPr="0003484D">
              <w:rPr>
                <w:rFonts w:eastAsia="Verdana" w:cs="Verdana"/>
                <w:szCs w:val="16"/>
                <w:lang w:val="nl-NL"/>
              </w:rPr>
              <w:t>uit:</w:t>
            </w:r>
          </w:p>
          <w:p w14:paraId="789422BE" w14:textId="77777777" w:rsidR="004F6A19" w:rsidRPr="0003484D" w:rsidRDefault="004F6A19" w:rsidP="003A52C5">
            <w:pPr>
              <w:numPr>
                <w:ilvl w:val="1"/>
                <w:numId w:val="61"/>
              </w:numPr>
              <w:tabs>
                <w:tab w:val="left" w:pos="1508"/>
                <w:tab w:val="left" w:pos="1509"/>
              </w:tabs>
              <w:spacing w:before="39" w:line="240" w:lineRule="auto"/>
              <w:jc w:val="left"/>
              <w:rPr>
                <w:rFonts w:eastAsia="Verdana" w:cs="Verdana"/>
                <w:szCs w:val="16"/>
                <w:lang w:val="nl-NL"/>
              </w:rPr>
            </w:pPr>
            <w:r w:rsidRPr="0003484D">
              <w:rPr>
                <w:rFonts w:eastAsia="Verdana" w:cs="Verdana"/>
                <w:szCs w:val="16"/>
                <w:lang w:val="nl-NL"/>
              </w:rPr>
              <w:t>Routine</w:t>
            </w:r>
            <w:r w:rsidRPr="0003484D">
              <w:rPr>
                <w:rFonts w:eastAsia="Verdana" w:cs="Verdana"/>
                <w:spacing w:val="-5"/>
                <w:szCs w:val="16"/>
                <w:lang w:val="nl-NL"/>
              </w:rPr>
              <w:t xml:space="preserve"> </w:t>
            </w:r>
            <w:r w:rsidRPr="0003484D">
              <w:rPr>
                <w:rFonts w:eastAsia="Verdana" w:cs="Verdana"/>
                <w:szCs w:val="16"/>
                <w:lang w:val="nl-NL"/>
              </w:rPr>
              <w:t>diagnostiek</w:t>
            </w:r>
            <w:r w:rsidRPr="0003484D">
              <w:rPr>
                <w:rFonts w:eastAsia="Verdana" w:cs="Verdana"/>
                <w:spacing w:val="-5"/>
                <w:szCs w:val="16"/>
                <w:lang w:val="nl-NL"/>
              </w:rPr>
              <w:t xml:space="preserve"> </w:t>
            </w:r>
            <w:r w:rsidRPr="0003484D">
              <w:rPr>
                <w:rFonts w:eastAsia="Verdana" w:cs="Verdana"/>
                <w:szCs w:val="16"/>
                <w:lang w:val="nl-NL"/>
              </w:rPr>
              <w:t>op</w:t>
            </w:r>
            <w:r w:rsidRPr="0003484D">
              <w:rPr>
                <w:rFonts w:eastAsia="Verdana" w:cs="Verdana"/>
                <w:spacing w:val="-4"/>
                <w:szCs w:val="16"/>
                <w:lang w:val="nl-NL"/>
              </w:rPr>
              <w:t xml:space="preserve"> </w:t>
            </w:r>
            <w:r w:rsidRPr="0003484D">
              <w:rPr>
                <w:rFonts w:eastAsia="Verdana" w:cs="Verdana"/>
                <w:szCs w:val="16"/>
                <w:lang w:val="nl-NL"/>
              </w:rPr>
              <w:t>chlamydia</w:t>
            </w:r>
            <w:r w:rsidRPr="0003484D">
              <w:rPr>
                <w:rFonts w:eastAsia="Verdana" w:cs="Verdana"/>
                <w:spacing w:val="-5"/>
                <w:szCs w:val="16"/>
                <w:lang w:val="nl-NL"/>
              </w:rPr>
              <w:t xml:space="preserve"> </w:t>
            </w:r>
            <w:r w:rsidRPr="0003484D">
              <w:rPr>
                <w:rFonts w:eastAsia="Verdana" w:cs="Verdana"/>
                <w:szCs w:val="16"/>
                <w:lang w:val="nl-NL"/>
              </w:rPr>
              <w:t>en</w:t>
            </w:r>
            <w:r w:rsidRPr="0003484D">
              <w:rPr>
                <w:rFonts w:eastAsia="Verdana" w:cs="Verdana"/>
                <w:spacing w:val="-5"/>
                <w:szCs w:val="16"/>
                <w:lang w:val="nl-NL"/>
              </w:rPr>
              <w:t xml:space="preserve"> </w:t>
            </w:r>
            <w:r w:rsidRPr="0003484D">
              <w:rPr>
                <w:rFonts w:eastAsia="Verdana" w:cs="Verdana"/>
                <w:szCs w:val="16"/>
                <w:lang w:val="nl-NL"/>
              </w:rPr>
              <w:t>gonorroe,</w:t>
            </w:r>
            <w:r w:rsidRPr="0003484D">
              <w:rPr>
                <w:rFonts w:eastAsia="Verdana" w:cs="Verdana"/>
                <w:spacing w:val="-5"/>
                <w:szCs w:val="16"/>
                <w:lang w:val="nl-NL"/>
              </w:rPr>
              <w:t xml:space="preserve"> </w:t>
            </w:r>
            <w:r w:rsidRPr="0003484D">
              <w:rPr>
                <w:rFonts w:eastAsia="Verdana" w:cs="Verdana"/>
                <w:szCs w:val="16"/>
                <w:lang w:val="nl-NL"/>
              </w:rPr>
              <w:t>inclusief</w:t>
            </w:r>
            <w:r w:rsidRPr="0003484D">
              <w:rPr>
                <w:rFonts w:eastAsia="Verdana" w:cs="Verdana"/>
                <w:spacing w:val="-6"/>
                <w:szCs w:val="16"/>
                <w:lang w:val="nl-NL"/>
              </w:rPr>
              <w:t xml:space="preserve"> </w:t>
            </w:r>
            <w:proofErr w:type="spellStart"/>
            <w:r w:rsidRPr="0003484D">
              <w:rPr>
                <w:rFonts w:eastAsia="Verdana" w:cs="Verdana"/>
                <w:szCs w:val="16"/>
                <w:lang w:val="nl-NL"/>
              </w:rPr>
              <w:t>extragenitale</w:t>
            </w:r>
            <w:proofErr w:type="spellEnd"/>
            <w:r w:rsidRPr="0003484D">
              <w:rPr>
                <w:rFonts w:eastAsia="Verdana" w:cs="Verdana"/>
                <w:spacing w:val="1"/>
                <w:szCs w:val="16"/>
                <w:lang w:val="nl-NL"/>
              </w:rPr>
              <w:t xml:space="preserve"> </w:t>
            </w:r>
            <w:r w:rsidRPr="0003484D">
              <w:rPr>
                <w:rFonts w:eastAsia="Verdana" w:cs="Verdana"/>
                <w:szCs w:val="16"/>
                <w:lang w:val="nl-NL"/>
              </w:rPr>
              <w:t>testen.</w:t>
            </w:r>
          </w:p>
          <w:p w14:paraId="6605CA88" w14:textId="77777777" w:rsidR="004F6A19" w:rsidRPr="0003484D" w:rsidRDefault="004F6A19" w:rsidP="003A52C5">
            <w:pPr>
              <w:numPr>
                <w:ilvl w:val="1"/>
                <w:numId w:val="61"/>
              </w:numPr>
              <w:tabs>
                <w:tab w:val="left" w:pos="1508"/>
                <w:tab w:val="left" w:pos="1509"/>
              </w:tabs>
              <w:spacing w:before="40" w:line="288" w:lineRule="auto"/>
              <w:ind w:right="396" w:hanging="524"/>
              <w:jc w:val="left"/>
              <w:rPr>
                <w:rFonts w:eastAsia="Verdana" w:cs="Verdana"/>
                <w:szCs w:val="16"/>
                <w:lang w:val="nl-NL"/>
              </w:rPr>
            </w:pPr>
            <w:r w:rsidRPr="0003484D">
              <w:rPr>
                <w:rFonts w:eastAsia="Verdana" w:cs="Verdana"/>
                <w:szCs w:val="16"/>
                <w:lang w:val="nl-NL"/>
              </w:rPr>
              <w:t>incidenteel</w:t>
            </w:r>
            <w:r w:rsidRPr="0003484D">
              <w:rPr>
                <w:rFonts w:eastAsia="Verdana" w:cs="Verdana"/>
                <w:spacing w:val="-4"/>
                <w:szCs w:val="16"/>
                <w:lang w:val="nl-NL"/>
              </w:rPr>
              <w:t xml:space="preserve"> </w:t>
            </w:r>
            <w:r w:rsidRPr="0003484D">
              <w:rPr>
                <w:rFonts w:eastAsia="Verdana" w:cs="Verdana"/>
                <w:szCs w:val="16"/>
                <w:lang w:val="nl-NL"/>
              </w:rPr>
              <w:t>andere</w:t>
            </w:r>
            <w:r w:rsidRPr="0003484D">
              <w:rPr>
                <w:rFonts w:eastAsia="Verdana" w:cs="Verdana"/>
                <w:spacing w:val="-5"/>
                <w:szCs w:val="16"/>
                <w:lang w:val="nl-NL"/>
              </w:rPr>
              <w:t xml:space="preserve"> </w:t>
            </w:r>
            <w:r w:rsidRPr="0003484D">
              <w:rPr>
                <w:rFonts w:eastAsia="Verdana" w:cs="Verdana"/>
                <w:szCs w:val="16"/>
                <w:lang w:val="nl-NL"/>
              </w:rPr>
              <w:t>aanvullende</w:t>
            </w:r>
            <w:r w:rsidRPr="0003484D">
              <w:rPr>
                <w:rFonts w:eastAsia="Verdana" w:cs="Verdana"/>
                <w:spacing w:val="-4"/>
                <w:szCs w:val="16"/>
                <w:lang w:val="nl-NL"/>
              </w:rPr>
              <w:t xml:space="preserve"> </w:t>
            </w:r>
            <w:r w:rsidRPr="0003484D">
              <w:rPr>
                <w:rFonts w:eastAsia="Verdana" w:cs="Verdana"/>
                <w:szCs w:val="16"/>
                <w:lang w:val="nl-NL"/>
              </w:rPr>
              <w:t>(niet</w:t>
            </w:r>
            <w:r w:rsidRPr="0003484D">
              <w:rPr>
                <w:rFonts w:eastAsia="Verdana" w:cs="Verdana"/>
                <w:spacing w:val="-4"/>
                <w:szCs w:val="16"/>
                <w:lang w:val="nl-NL"/>
              </w:rPr>
              <w:t xml:space="preserve"> </w:t>
            </w:r>
            <w:r w:rsidRPr="0003484D">
              <w:rPr>
                <w:rFonts w:eastAsia="Verdana" w:cs="Verdana"/>
                <w:szCs w:val="16"/>
                <w:lang w:val="nl-NL"/>
              </w:rPr>
              <w:t>serologische)</w:t>
            </w:r>
            <w:r w:rsidRPr="0003484D">
              <w:rPr>
                <w:rFonts w:eastAsia="Verdana" w:cs="Verdana"/>
                <w:spacing w:val="-5"/>
                <w:szCs w:val="16"/>
                <w:lang w:val="nl-NL"/>
              </w:rPr>
              <w:t xml:space="preserve"> </w:t>
            </w:r>
            <w:r w:rsidRPr="0003484D">
              <w:rPr>
                <w:rFonts w:eastAsia="Verdana" w:cs="Verdana"/>
                <w:szCs w:val="16"/>
                <w:lang w:val="nl-NL"/>
              </w:rPr>
              <w:t>testen</w:t>
            </w:r>
            <w:r w:rsidRPr="0003484D">
              <w:rPr>
                <w:rFonts w:eastAsia="Verdana" w:cs="Verdana"/>
                <w:spacing w:val="-6"/>
                <w:szCs w:val="16"/>
                <w:lang w:val="nl-NL"/>
              </w:rPr>
              <w:t xml:space="preserve"> </w:t>
            </w:r>
            <w:r w:rsidRPr="0003484D">
              <w:rPr>
                <w:rFonts w:eastAsia="Verdana" w:cs="Verdana"/>
                <w:szCs w:val="16"/>
                <w:lang w:val="nl-NL"/>
              </w:rPr>
              <w:t>zoals</w:t>
            </w:r>
            <w:r w:rsidRPr="0003484D">
              <w:rPr>
                <w:rFonts w:eastAsia="Verdana" w:cs="Verdana"/>
                <w:spacing w:val="-4"/>
                <w:szCs w:val="16"/>
                <w:lang w:val="nl-NL"/>
              </w:rPr>
              <w:t xml:space="preserve"> </w:t>
            </w:r>
            <w:r w:rsidRPr="0003484D">
              <w:rPr>
                <w:rFonts w:eastAsia="Verdana" w:cs="Verdana"/>
                <w:szCs w:val="16"/>
                <w:lang w:val="nl-NL"/>
              </w:rPr>
              <w:t>Trichomonas,</w:t>
            </w:r>
            <w:r w:rsidRPr="0003484D">
              <w:rPr>
                <w:rFonts w:eastAsia="Verdana" w:cs="Verdana"/>
                <w:spacing w:val="-6"/>
                <w:szCs w:val="16"/>
                <w:lang w:val="nl-NL"/>
              </w:rPr>
              <w:t xml:space="preserve"> </w:t>
            </w:r>
            <w:r w:rsidRPr="0003484D">
              <w:rPr>
                <w:rFonts w:eastAsia="Verdana" w:cs="Verdana"/>
                <w:szCs w:val="16"/>
                <w:lang w:val="nl-NL"/>
              </w:rPr>
              <w:t>Mycoplasma</w:t>
            </w:r>
            <w:r w:rsidRPr="0003484D">
              <w:rPr>
                <w:rFonts w:eastAsia="Verdana" w:cs="Verdana"/>
                <w:spacing w:val="-5"/>
                <w:szCs w:val="16"/>
                <w:lang w:val="nl-NL"/>
              </w:rPr>
              <w:t xml:space="preserve"> </w:t>
            </w:r>
            <w:proofErr w:type="spellStart"/>
            <w:r w:rsidRPr="0003484D">
              <w:rPr>
                <w:rFonts w:eastAsia="Verdana" w:cs="Verdana"/>
                <w:szCs w:val="16"/>
                <w:lang w:val="nl-NL"/>
              </w:rPr>
              <w:t>genitalium</w:t>
            </w:r>
            <w:proofErr w:type="spellEnd"/>
            <w:r w:rsidRPr="0003484D">
              <w:rPr>
                <w:rFonts w:eastAsia="Verdana" w:cs="Verdana"/>
                <w:szCs w:val="16"/>
                <w:lang w:val="nl-NL"/>
              </w:rPr>
              <w:t>,</w:t>
            </w:r>
            <w:r w:rsidRPr="0003484D">
              <w:rPr>
                <w:rFonts w:eastAsia="Verdana" w:cs="Verdana"/>
                <w:spacing w:val="-6"/>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gonorroe</w:t>
            </w:r>
            <w:r w:rsidRPr="0003484D">
              <w:rPr>
                <w:rFonts w:eastAsia="Verdana" w:cs="Verdana"/>
                <w:spacing w:val="-61"/>
                <w:szCs w:val="16"/>
                <w:lang w:val="nl-NL"/>
              </w:rPr>
              <w:t xml:space="preserve"> </w:t>
            </w:r>
            <w:r w:rsidRPr="0003484D">
              <w:rPr>
                <w:rFonts w:eastAsia="Verdana" w:cs="Verdana"/>
                <w:szCs w:val="16"/>
                <w:lang w:val="nl-NL"/>
              </w:rPr>
              <w:t>kweek inclusief antibiogram</w:t>
            </w:r>
            <w:r w:rsidRPr="0003484D">
              <w:rPr>
                <w:rFonts w:eastAsia="Verdana" w:cs="Verdana"/>
                <w:spacing w:val="-3"/>
                <w:szCs w:val="16"/>
                <w:lang w:val="nl-NL"/>
              </w:rPr>
              <w:t xml:space="preserve"> </w:t>
            </w:r>
            <w:r w:rsidRPr="0003484D">
              <w:rPr>
                <w:rFonts w:eastAsia="Verdana" w:cs="Verdana"/>
                <w:szCs w:val="16"/>
                <w:lang w:val="nl-NL"/>
              </w:rPr>
              <w:t>bij gonorroe.</w:t>
            </w:r>
          </w:p>
          <w:p w14:paraId="0737B8D3" w14:textId="77777777" w:rsidR="004F6A19" w:rsidRPr="0003484D" w:rsidRDefault="004F6A19" w:rsidP="003A52C5">
            <w:pPr>
              <w:numPr>
                <w:ilvl w:val="0"/>
                <w:numId w:val="61"/>
              </w:numPr>
              <w:tabs>
                <w:tab w:val="left" w:pos="788"/>
                <w:tab w:val="left" w:pos="789"/>
              </w:tabs>
              <w:spacing w:line="215" w:lineRule="exact"/>
              <w:jc w:val="left"/>
              <w:rPr>
                <w:rFonts w:eastAsia="Verdana" w:cs="Verdana"/>
                <w:szCs w:val="16"/>
                <w:lang w:val="nl-NL"/>
              </w:rPr>
            </w:pPr>
            <w:r w:rsidRPr="0003484D">
              <w:rPr>
                <w:rFonts w:eastAsia="Verdana" w:cs="Verdana"/>
                <w:szCs w:val="16"/>
                <w:lang w:val="nl-NL"/>
              </w:rPr>
              <w:t>Pakket</w:t>
            </w:r>
            <w:r w:rsidRPr="0003484D">
              <w:rPr>
                <w:rFonts w:eastAsia="Verdana" w:cs="Verdana"/>
                <w:spacing w:val="-2"/>
                <w:szCs w:val="16"/>
                <w:lang w:val="nl-NL"/>
              </w:rPr>
              <w:t xml:space="preserve"> </w:t>
            </w:r>
            <w:r w:rsidRPr="0003484D">
              <w:rPr>
                <w:rFonts w:eastAsia="Verdana" w:cs="Verdana"/>
                <w:szCs w:val="16"/>
                <w:lang w:val="nl-NL"/>
              </w:rPr>
              <w:t>C</w:t>
            </w:r>
            <w:r w:rsidRPr="0003484D">
              <w:rPr>
                <w:rFonts w:eastAsia="Verdana" w:cs="Verdana"/>
                <w:spacing w:val="-4"/>
                <w:szCs w:val="16"/>
                <w:lang w:val="nl-NL"/>
              </w:rPr>
              <w:t xml:space="preserve"> </w:t>
            </w:r>
            <w:r w:rsidRPr="0003484D">
              <w:rPr>
                <w:rFonts w:eastAsia="Verdana" w:cs="Verdana"/>
                <w:szCs w:val="16"/>
                <w:lang w:val="nl-NL"/>
              </w:rPr>
              <w:t>(budgettarief</w:t>
            </w:r>
            <w:r w:rsidRPr="0003484D">
              <w:rPr>
                <w:rFonts w:eastAsia="Verdana" w:cs="Verdana"/>
                <w:spacing w:val="-4"/>
                <w:szCs w:val="16"/>
                <w:lang w:val="nl-NL"/>
              </w:rPr>
              <w:t xml:space="preserve"> </w:t>
            </w:r>
            <w:r w:rsidRPr="0003484D">
              <w:rPr>
                <w:rFonts w:eastAsia="Verdana" w:cs="Verdana"/>
                <w:szCs w:val="16"/>
                <w:lang w:val="nl-NL"/>
              </w:rPr>
              <w:t>C) voor</w:t>
            </w:r>
            <w:r w:rsidRPr="0003484D">
              <w:rPr>
                <w:rFonts w:eastAsia="Verdana" w:cs="Verdana"/>
                <w:spacing w:val="-3"/>
                <w:szCs w:val="16"/>
                <w:lang w:val="nl-NL"/>
              </w:rPr>
              <w:t xml:space="preserve"> </w:t>
            </w:r>
            <w:r w:rsidRPr="0003484D">
              <w:rPr>
                <w:rFonts w:eastAsia="Verdana" w:cs="Verdana"/>
                <w:szCs w:val="16"/>
                <w:lang w:val="nl-NL"/>
              </w:rPr>
              <w:t>Man</w:t>
            </w:r>
            <w:r w:rsidRPr="0003484D">
              <w:rPr>
                <w:rFonts w:eastAsia="Verdana" w:cs="Verdana"/>
                <w:spacing w:val="-4"/>
                <w:szCs w:val="16"/>
                <w:lang w:val="nl-NL"/>
              </w:rPr>
              <w:t xml:space="preserve"> </w:t>
            </w:r>
            <w:r w:rsidRPr="0003484D">
              <w:rPr>
                <w:rFonts w:eastAsia="Verdana" w:cs="Verdana"/>
                <w:szCs w:val="16"/>
                <w:lang w:val="nl-NL"/>
              </w:rPr>
              <w:t>Tot</w:t>
            </w:r>
            <w:r w:rsidRPr="0003484D">
              <w:rPr>
                <w:rFonts w:eastAsia="Verdana" w:cs="Verdana"/>
                <w:spacing w:val="-2"/>
                <w:szCs w:val="16"/>
                <w:lang w:val="nl-NL"/>
              </w:rPr>
              <w:t xml:space="preserve"> </w:t>
            </w:r>
            <w:r w:rsidRPr="0003484D">
              <w:rPr>
                <w:rFonts w:eastAsia="Verdana" w:cs="Verdana"/>
                <w:szCs w:val="16"/>
                <w:lang w:val="nl-NL"/>
              </w:rPr>
              <w:t>Man</w:t>
            </w:r>
            <w:r w:rsidRPr="0003484D">
              <w:rPr>
                <w:rFonts w:eastAsia="Verdana" w:cs="Verdana"/>
                <w:spacing w:val="1"/>
                <w:szCs w:val="16"/>
                <w:lang w:val="nl-NL"/>
              </w:rPr>
              <w:t xml:space="preserve"> </w:t>
            </w:r>
            <w:r w:rsidRPr="0003484D">
              <w:rPr>
                <w:rFonts w:eastAsia="Verdana" w:cs="Verdana"/>
                <w:szCs w:val="16"/>
                <w:lang w:val="nl-NL"/>
              </w:rPr>
              <w:t>SOA-onderzoek</w:t>
            </w:r>
            <w:r w:rsidRPr="0003484D">
              <w:rPr>
                <w:rFonts w:eastAsia="Verdana" w:cs="Verdana"/>
                <w:spacing w:val="-4"/>
                <w:szCs w:val="16"/>
                <w:lang w:val="nl-NL"/>
              </w:rPr>
              <w:t xml:space="preserve"> </w:t>
            </w:r>
            <w:r w:rsidRPr="0003484D">
              <w:rPr>
                <w:rFonts w:eastAsia="Verdana" w:cs="Verdana"/>
                <w:szCs w:val="16"/>
                <w:lang w:val="nl-NL"/>
              </w:rPr>
              <w:t>bestaande</w:t>
            </w:r>
            <w:r w:rsidRPr="0003484D">
              <w:rPr>
                <w:rFonts w:eastAsia="Verdana" w:cs="Verdana"/>
                <w:spacing w:val="-3"/>
                <w:szCs w:val="16"/>
                <w:lang w:val="nl-NL"/>
              </w:rPr>
              <w:t xml:space="preserve"> </w:t>
            </w:r>
            <w:r w:rsidRPr="0003484D">
              <w:rPr>
                <w:rFonts w:eastAsia="Verdana" w:cs="Verdana"/>
                <w:szCs w:val="16"/>
                <w:lang w:val="nl-NL"/>
              </w:rPr>
              <w:t>uit:</w:t>
            </w:r>
          </w:p>
          <w:p w14:paraId="7FBA1BF7" w14:textId="77777777" w:rsidR="004F6A19" w:rsidRPr="0003484D" w:rsidRDefault="004F6A19" w:rsidP="003A52C5">
            <w:pPr>
              <w:numPr>
                <w:ilvl w:val="1"/>
                <w:numId w:val="61"/>
              </w:numPr>
              <w:tabs>
                <w:tab w:val="left" w:pos="1508"/>
                <w:tab w:val="left" w:pos="1509"/>
              </w:tabs>
              <w:spacing w:before="41" w:line="199" w:lineRule="exact"/>
              <w:jc w:val="left"/>
              <w:rPr>
                <w:rFonts w:eastAsia="Verdana" w:cs="Verdana"/>
                <w:szCs w:val="16"/>
                <w:lang w:val="nl-NL"/>
              </w:rPr>
            </w:pPr>
            <w:r w:rsidRPr="0003484D">
              <w:rPr>
                <w:rFonts w:eastAsia="Verdana" w:cs="Verdana"/>
                <w:szCs w:val="16"/>
                <w:lang w:val="nl-NL"/>
              </w:rPr>
              <w:t>Chlamydia</w:t>
            </w:r>
            <w:r w:rsidRPr="0003484D">
              <w:rPr>
                <w:rFonts w:eastAsia="Verdana" w:cs="Verdana"/>
                <w:spacing w:val="-4"/>
                <w:szCs w:val="16"/>
                <w:lang w:val="nl-NL"/>
              </w:rPr>
              <w:t xml:space="preserve"> </w:t>
            </w:r>
            <w:r w:rsidRPr="0003484D">
              <w:rPr>
                <w:rFonts w:eastAsia="Verdana" w:cs="Verdana"/>
                <w:szCs w:val="16"/>
                <w:lang w:val="nl-NL"/>
              </w:rPr>
              <w:t>PCR</w:t>
            </w:r>
            <w:r w:rsidRPr="0003484D">
              <w:rPr>
                <w:rFonts w:eastAsia="Verdana" w:cs="Verdana"/>
                <w:spacing w:val="-1"/>
                <w:szCs w:val="16"/>
                <w:lang w:val="nl-NL"/>
              </w:rPr>
              <w:t xml:space="preserve"> </w:t>
            </w:r>
            <w:r w:rsidRPr="0003484D">
              <w:rPr>
                <w:rFonts w:eastAsia="Verdana" w:cs="Verdana"/>
                <w:szCs w:val="16"/>
                <w:lang w:val="nl-NL"/>
              </w:rPr>
              <w:t>eventueel</w:t>
            </w:r>
            <w:r w:rsidRPr="0003484D">
              <w:rPr>
                <w:rFonts w:eastAsia="Verdana" w:cs="Verdana"/>
                <w:spacing w:val="-3"/>
                <w:szCs w:val="16"/>
                <w:lang w:val="nl-NL"/>
              </w:rPr>
              <w:t xml:space="preserve"> </w:t>
            </w:r>
            <w:r w:rsidRPr="0003484D">
              <w:rPr>
                <w:rFonts w:eastAsia="Verdana" w:cs="Verdana"/>
                <w:szCs w:val="16"/>
                <w:lang w:val="nl-NL"/>
              </w:rPr>
              <w:t>gevolgd</w:t>
            </w:r>
            <w:r w:rsidRPr="0003484D">
              <w:rPr>
                <w:rFonts w:eastAsia="Verdana" w:cs="Verdana"/>
                <w:spacing w:val="-3"/>
                <w:szCs w:val="16"/>
                <w:lang w:val="nl-NL"/>
              </w:rPr>
              <w:t xml:space="preserve"> </w:t>
            </w:r>
            <w:r w:rsidRPr="0003484D">
              <w:rPr>
                <w:rFonts w:eastAsia="Verdana" w:cs="Verdana"/>
                <w:szCs w:val="16"/>
                <w:lang w:val="nl-NL"/>
              </w:rPr>
              <w:t>door</w:t>
            </w:r>
            <w:r w:rsidRPr="0003484D">
              <w:rPr>
                <w:rFonts w:eastAsia="Verdana" w:cs="Verdana"/>
                <w:spacing w:val="-4"/>
                <w:szCs w:val="16"/>
                <w:lang w:val="nl-NL"/>
              </w:rPr>
              <w:t xml:space="preserve"> </w:t>
            </w:r>
            <w:r w:rsidRPr="0003484D">
              <w:rPr>
                <w:rFonts w:eastAsia="Verdana" w:cs="Verdana"/>
                <w:szCs w:val="16"/>
                <w:lang w:val="nl-NL"/>
              </w:rPr>
              <w:t>LGV</w:t>
            </w:r>
            <w:r w:rsidRPr="0003484D">
              <w:rPr>
                <w:rFonts w:eastAsia="Verdana" w:cs="Verdana"/>
                <w:spacing w:val="-4"/>
                <w:szCs w:val="16"/>
                <w:lang w:val="nl-NL"/>
              </w:rPr>
              <w:t xml:space="preserve"> </w:t>
            </w:r>
            <w:r w:rsidRPr="0003484D">
              <w:rPr>
                <w:rFonts w:eastAsia="Verdana" w:cs="Verdana"/>
                <w:szCs w:val="16"/>
                <w:lang w:val="nl-NL"/>
              </w:rPr>
              <w:t>typering.</w:t>
            </w:r>
          </w:p>
          <w:p w14:paraId="21CFBE1B" w14:textId="77777777" w:rsidR="004F6A19" w:rsidRPr="0003484D" w:rsidRDefault="004F6A19" w:rsidP="003A52C5">
            <w:pPr>
              <w:numPr>
                <w:ilvl w:val="1"/>
                <w:numId w:val="61"/>
              </w:numPr>
              <w:tabs>
                <w:tab w:val="left" w:pos="1508"/>
                <w:tab w:val="left" w:pos="1509"/>
              </w:tabs>
              <w:spacing w:before="41" w:line="199" w:lineRule="exact"/>
              <w:jc w:val="left"/>
              <w:rPr>
                <w:rFonts w:eastAsia="Verdana" w:cs="Verdana"/>
                <w:szCs w:val="16"/>
                <w:lang w:val="nl-NL"/>
              </w:rPr>
            </w:pPr>
            <w:r w:rsidRPr="0003484D">
              <w:rPr>
                <w:rFonts w:eastAsia="Verdana" w:cs="Verdana"/>
                <w:szCs w:val="16"/>
                <w:lang w:val="nl-NL"/>
              </w:rPr>
              <w:t>Gonorroe PCR genitaal, oraal en rectaal. Bevestigings-PCR indien geïndiceerd.</w:t>
            </w:r>
          </w:p>
          <w:p w14:paraId="39BCD086" w14:textId="77777777" w:rsidR="004F6A19" w:rsidRPr="0003484D" w:rsidRDefault="004F6A19" w:rsidP="003A52C5">
            <w:pPr>
              <w:numPr>
                <w:ilvl w:val="1"/>
                <w:numId w:val="61"/>
              </w:numPr>
              <w:tabs>
                <w:tab w:val="left" w:pos="1508"/>
                <w:tab w:val="left" w:pos="1509"/>
              </w:tabs>
              <w:spacing w:before="41" w:line="199" w:lineRule="exact"/>
              <w:jc w:val="left"/>
              <w:rPr>
                <w:rFonts w:eastAsia="Verdana" w:cs="Verdana"/>
                <w:szCs w:val="16"/>
                <w:lang w:val="nl-NL"/>
              </w:rPr>
            </w:pPr>
            <w:r w:rsidRPr="0003484D">
              <w:rPr>
                <w:rFonts w:eastAsia="Verdana" w:cs="Verdana"/>
                <w:szCs w:val="16"/>
                <w:lang w:val="nl-NL"/>
              </w:rPr>
              <w:lastRenderedPageBreak/>
              <w:t xml:space="preserve">Syfilis serologie (screeningtest, op indicatie gevolgd door </w:t>
            </w:r>
            <w:proofErr w:type="spellStart"/>
            <w:r w:rsidRPr="0003484D">
              <w:rPr>
                <w:rFonts w:eastAsia="Verdana" w:cs="Verdana"/>
                <w:szCs w:val="16"/>
                <w:lang w:val="nl-NL"/>
              </w:rPr>
              <w:t>immunoblott</w:t>
            </w:r>
            <w:proofErr w:type="spellEnd"/>
            <w:r w:rsidRPr="0003484D">
              <w:rPr>
                <w:rFonts w:eastAsia="Verdana" w:cs="Verdana"/>
                <w:szCs w:val="16"/>
                <w:lang w:val="nl-NL"/>
              </w:rPr>
              <w:t>, VDRL/RPR, TPPA conform algoritme).</w:t>
            </w:r>
          </w:p>
          <w:p w14:paraId="1B987FCC" w14:textId="77777777" w:rsidR="004F6A19" w:rsidRPr="0003484D" w:rsidRDefault="004F6A19" w:rsidP="003A52C5">
            <w:pPr>
              <w:numPr>
                <w:ilvl w:val="1"/>
                <w:numId w:val="61"/>
              </w:numPr>
              <w:tabs>
                <w:tab w:val="left" w:pos="1508"/>
                <w:tab w:val="left" w:pos="1509"/>
              </w:tabs>
              <w:spacing w:before="41" w:line="199" w:lineRule="exact"/>
              <w:jc w:val="left"/>
              <w:rPr>
                <w:rFonts w:eastAsia="Verdana" w:cs="Verdana"/>
                <w:szCs w:val="16"/>
                <w:lang w:val="nl-NL"/>
              </w:rPr>
            </w:pPr>
            <w:r w:rsidRPr="0003484D">
              <w:rPr>
                <w:rFonts w:eastAsia="Verdana" w:cs="Verdana"/>
                <w:szCs w:val="16"/>
                <w:lang w:val="nl-NL"/>
              </w:rPr>
              <w:t>HIV serologie en confirmatie volgens overeengekomen algoritme.</w:t>
            </w:r>
          </w:p>
          <w:p w14:paraId="66E01C70" w14:textId="700F959A" w:rsidR="004F6A19" w:rsidRPr="0003484D" w:rsidRDefault="004F6A19" w:rsidP="003A52C5">
            <w:pPr>
              <w:numPr>
                <w:ilvl w:val="1"/>
                <w:numId w:val="61"/>
              </w:numPr>
              <w:tabs>
                <w:tab w:val="left" w:pos="1508"/>
                <w:tab w:val="left" w:pos="1509"/>
              </w:tabs>
              <w:spacing w:before="41" w:line="199" w:lineRule="exact"/>
              <w:jc w:val="left"/>
              <w:rPr>
                <w:rFonts w:eastAsia="Verdana" w:cs="Verdana"/>
                <w:szCs w:val="16"/>
                <w:lang w:val="nl-NL"/>
              </w:rPr>
            </w:pPr>
            <w:r w:rsidRPr="0003484D">
              <w:rPr>
                <w:rFonts w:eastAsia="Verdana" w:cs="Verdana"/>
                <w:szCs w:val="16"/>
                <w:lang w:val="nl-NL"/>
              </w:rPr>
              <w:t>Indien noodzakelijk kan de Opdrachtnemer, in opdracht van DG&amp;J, naast het standaardpakket aanvullende laboratoriumbepalingen uitvoeren.</w:t>
            </w:r>
          </w:p>
        </w:tc>
        <w:tc>
          <w:tcPr>
            <w:tcW w:w="1559" w:type="dxa"/>
          </w:tcPr>
          <w:p w14:paraId="49970C81" w14:textId="77777777" w:rsidR="004F6A19" w:rsidRPr="00DF4CBE" w:rsidRDefault="004F6A19" w:rsidP="0003484D">
            <w:pPr>
              <w:spacing w:before="42" w:line="240" w:lineRule="auto"/>
              <w:ind w:left="69"/>
              <w:jc w:val="left"/>
              <w:rPr>
                <w:rFonts w:eastAsia="Verdana" w:cs="Verdana"/>
                <w:szCs w:val="16"/>
                <w:lang w:val="nl-NL"/>
              </w:rPr>
            </w:pPr>
          </w:p>
          <w:p w14:paraId="7CB0A698" w14:textId="50CBB418" w:rsidR="006532AE" w:rsidRPr="00DF4CBE" w:rsidRDefault="006532AE" w:rsidP="0003484D">
            <w:pPr>
              <w:spacing w:before="42" w:line="240" w:lineRule="auto"/>
              <w:ind w:left="69"/>
              <w:jc w:val="left"/>
              <w:rPr>
                <w:rFonts w:eastAsia="Verdana" w:cs="Verdana"/>
                <w:szCs w:val="16"/>
                <w:lang w:val="nl-NL"/>
              </w:rPr>
            </w:pPr>
          </w:p>
          <w:p w14:paraId="3918851A" w14:textId="77777777" w:rsidR="00901903" w:rsidRPr="00DF4CBE" w:rsidRDefault="00901903" w:rsidP="0003484D">
            <w:pPr>
              <w:spacing w:before="42" w:line="240" w:lineRule="auto"/>
              <w:ind w:left="69"/>
              <w:jc w:val="left"/>
              <w:rPr>
                <w:rFonts w:eastAsia="Verdana" w:cs="Verdana"/>
                <w:szCs w:val="16"/>
                <w:lang w:val="nl-NL"/>
              </w:rPr>
            </w:pPr>
          </w:p>
          <w:p w14:paraId="16C384B8" w14:textId="42C78E73" w:rsidR="006532AE" w:rsidRPr="00DF4CBE" w:rsidRDefault="006532AE" w:rsidP="0003484D">
            <w:pPr>
              <w:spacing w:before="42" w:line="240" w:lineRule="auto"/>
              <w:ind w:left="69"/>
              <w:jc w:val="left"/>
              <w:rPr>
                <w:rFonts w:eastAsia="Verdana" w:cs="Verdana"/>
                <w:szCs w:val="16"/>
                <w:lang w:val="nl-NL"/>
              </w:rPr>
            </w:pPr>
          </w:p>
        </w:tc>
      </w:tr>
      <w:tr w:rsidR="004F6A19" w:rsidRPr="00B85288" w14:paraId="4E3F9D93" w14:textId="25E2DCA1" w:rsidTr="004F6A19">
        <w:trPr>
          <w:trHeight w:val="4385"/>
        </w:trPr>
        <w:tc>
          <w:tcPr>
            <w:tcW w:w="733" w:type="dxa"/>
          </w:tcPr>
          <w:p w14:paraId="380AF4F5" w14:textId="0D8487E4" w:rsidR="004F6A19" w:rsidRPr="0003484D" w:rsidRDefault="004F6A19" w:rsidP="0003484D">
            <w:pPr>
              <w:spacing w:line="240" w:lineRule="auto"/>
              <w:jc w:val="left"/>
              <w:rPr>
                <w:rFonts w:eastAsia="Verdana" w:cs="Verdana"/>
                <w:szCs w:val="16"/>
                <w:lang w:val="nl-NL"/>
              </w:rPr>
            </w:pPr>
          </w:p>
        </w:tc>
        <w:tc>
          <w:tcPr>
            <w:tcW w:w="7223" w:type="dxa"/>
          </w:tcPr>
          <w:p w14:paraId="17641A65" w14:textId="77777777" w:rsidR="004F6A19" w:rsidRPr="0003484D" w:rsidRDefault="004F6A19" w:rsidP="003A52C5">
            <w:pPr>
              <w:numPr>
                <w:ilvl w:val="0"/>
                <w:numId w:val="60"/>
              </w:numPr>
              <w:tabs>
                <w:tab w:val="left" w:pos="789"/>
              </w:tabs>
              <w:spacing w:line="215" w:lineRule="exact"/>
              <w:jc w:val="left"/>
              <w:rPr>
                <w:rFonts w:eastAsia="Verdana" w:cs="Verdana"/>
                <w:szCs w:val="16"/>
                <w:lang w:val="nl-NL"/>
              </w:rPr>
            </w:pPr>
            <w:r w:rsidRPr="0003484D">
              <w:rPr>
                <w:rFonts w:eastAsia="Verdana" w:cs="Verdana"/>
                <w:szCs w:val="16"/>
                <w:lang w:val="nl-NL"/>
              </w:rPr>
              <w:t>Pakket</w:t>
            </w:r>
            <w:r w:rsidRPr="0003484D">
              <w:rPr>
                <w:rFonts w:eastAsia="Verdana" w:cs="Verdana"/>
                <w:spacing w:val="-2"/>
                <w:szCs w:val="16"/>
                <w:lang w:val="nl-NL"/>
              </w:rPr>
              <w:t xml:space="preserve"> </w:t>
            </w:r>
            <w:r w:rsidRPr="0003484D">
              <w:rPr>
                <w:rFonts w:eastAsia="Verdana" w:cs="Verdana"/>
                <w:szCs w:val="16"/>
                <w:lang w:val="nl-NL"/>
              </w:rPr>
              <w:t>D</w:t>
            </w:r>
            <w:r w:rsidRPr="0003484D">
              <w:rPr>
                <w:rFonts w:eastAsia="Verdana" w:cs="Verdana"/>
                <w:spacing w:val="-3"/>
                <w:szCs w:val="16"/>
                <w:lang w:val="nl-NL"/>
              </w:rPr>
              <w:t xml:space="preserve"> </w:t>
            </w:r>
            <w:r w:rsidRPr="0003484D">
              <w:rPr>
                <w:rFonts w:eastAsia="Verdana" w:cs="Verdana"/>
                <w:szCs w:val="16"/>
                <w:lang w:val="nl-NL"/>
              </w:rPr>
              <w:t>(budgettarief</w:t>
            </w:r>
            <w:r w:rsidRPr="0003484D">
              <w:rPr>
                <w:rFonts w:eastAsia="Verdana" w:cs="Verdana"/>
                <w:spacing w:val="-3"/>
                <w:szCs w:val="16"/>
                <w:lang w:val="nl-NL"/>
              </w:rPr>
              <w:t xml:space="preserve"> </w:t>
            </w:r>
            <w:r w:rsidRPr="0003484D">
              <w:rPr>
                <w:rFonts w:eastAsia="Verdana" w:cs="Verdana"/>
                <w:szCs w:val="16"/>
                <w:lang w:val="nl-NL"/>
              </w:rPr>
              <w:t>D)</w:t>
            </w:r>
            <w:r w:rsidRPr="0003484D">
              <w:rPr>
                <w:rFonts w:eastAsia="Verdana" w:cs="Verdana"/>
                <w:spacing w:val="-3"/>
                <w:szCs w:val="16"/>
                <w:lang w:val="nl-NL"/>
              </w:rPr>
              <w:t xml:space="preserve"> </w:t>
            </w:r>
            <w:r w:rsidRPr="0003484D">
              <w:rPr>
                <w:rFonts w:eastAsia="Verdana" w:cs="Verdana"/>
                <w:szCs w:val="16"/>
                <w:lang w:val="nl-NL"/>
              </w:rPr>
              <w:t>voor</w:t>
            </w:r>
            <w:r w:rsidRPr="0003484D">
              <w:rPr>
                <w:rFonts w:eastAsia="Verdana" w:cs="Verdana"/>
                <w:spacing w:val="-3"/>
                <w:szCs w:val="16"/>
                <w:lang w:val="nl-NL"/>
              </w:rPr>
              <w:t xml:space="preserve"> </w:t>
            </w:r>
            <w:r w:rsidRPr="0003484D">
              <w:rPr>
                <w:rFonts w:eastAsia="Verdana" w:cs="Verdana"/>
                <w:szCs w:val="16"/>
                <w:lang w:val="nl-NL"/>
              </w:rPr>
              <w:t>Man</w:t>
            </w:r>
            <w:r w:rsidRPr="0003484D">
              <w:rPr>
                <w:rFonts w:eastAsia="Verdana" w:cs="Verdana"/>
                <w:spacing w:val="-3"/>
                <w:szCs w:val="16"/>
                <w:lang w:val="nl-NL"/>
              </w:rPr>
              <w:t xml:space="preserve"> </w:t>
            </w:r>
            <w:r w:rsidRPr="0003484D">
              <w:rPr>
                <w:rFonts w:eastAsia="Verdana" w:cs="Verdana"/>
                <w:szCs w:val="16"/>
                <w:lang w:val="nl-NL"/>
              </w:rPr>
              <w:t>Tot</w:t>
            </w:r>
            <w:r w:rsidRPr="0003484D">
              <w:rPr>
                <w:rFonts w:eastAsia="Verdana" w:cs="Verdana"/>
                <w:spacing w:val="-2"/>
                <w:szCs w:val="16"/>
                <w:lang w:val="nl-NL"/>
              </w:rPr>
              <w:t xml:space="preserve"> </w:t>
            </w:r>
            <w:r w:rsidRPr="0003484D">
              <w:rPr>
                <w:rFonts w:eastAsia="Verdana" w:cs="Verdana"/>
                <w:szCs w:val="16"/>
                <w:lang w:val="nl-NL"/>
              </w:rPr>
              <w:t>Man SOA-onderzoek</w:t>
            </w:r>
            <w:r w:rsidRPr="0003484D">
              <w:rPr>
                <w:rFonts w:eastAsia="Verdana" w:cs="Verdana"/>
                <w:spacing w:val="-3"/>
                <w:szCs w:val="16"/>
                <w:lang w:val="nl-NL"/>
              </w:rPr>
              <w:t xml:space="preserve"> </w:t>
            </w:r>
            <w:r w:rsidRPr="0003484D">
              <w:rPr>
                <w:rFonts w:eastAsia="Verdana" w:cs="Verdana"/>
                <w:szCs w:val="16"/>
                <w:lang w:val="nl-NL"/>
              </w:rPr>
              <w:t>zonder</w:t>
            </w:r>
            <w:r w:rsidRPr="0003484D">
              <w:rPr>
                <w:rFonts w:eastAsia="Verdana" w:cs="Verdana"/>
                <w:spacing w:val="-3"/>
                <w:szCs w:val="16"/>
                <w:lang w:val="nl-NL"/>
              </w:rPr>
              <w:t xml:space="preserve"> </w:t>
            </w:r>
            <w:r w:rsidRPr="0003484D">
              <w:rPr>
                <w:rFonts w:eastAsia="Verdana" w:cs="Verdana"/>
                <w:szCs w:val="16"/>
                <w:lang w:val="nl-NL"/>
              </w:rPr>
              <w:t>hiv</w:t>
            </w:r>
            <w:r w:rsidRPr="0003484D">
              <w:rPr>
                <w:rFonts w:eastAsia="Verdana" w:cs="Verdana"/>
                <w:spacing w:val="-4"/>
                <w:szCs w:val="16"/>
                <w:lang w:val="nl-NL"/>
              </w:rPr>
              <w:t xml:space="preserve"> </w:t>
            </w:r>
            <w:r w:rsidRPr="0003484D">
              <w:rPr>
                <w:rFonts w:eastAsia="Verdana" w:cs="Verdana"/>
                <w:szCs w:val="16"/>
                <w:lang w:val="nl-NL"/>
              </w:rPr>
              <w:t>testen</w:t>
            </w:r>
            <w:r w:rsidRPr="0003484D">
              <w:rPr>
                <w:rFonts w:eastAsia="Verdana" w:cs="Verdana"/>
                <w:spacing w:val="-3"/>
                <w:szCs w:val="16"/>
                <w:lang w:val="nl-NL"/>
              </w:rPr>
              <w:t xml:space="preserve"> </w:t>
            </w:r>
            <w:r w:rsidRPr="0003484D">
              <w:rPr>
                <w:rFonts w:eastAsia="Verdana" w:cs="Verdana"/>
                <w:szCs w:val="16"/>
                <w:lang w:val="nl-NL"/>
              </w:rPr>
              <w:t>bestaande</w:t>
            </w:r>
            <w:r w:rsidRPr="0003484D">
              <w:rPr>
                <w:rFonts w:eastAsia="Verdana" w:cs="Verdana"/>
                <w:spacing w:val="-3"/>
                <w:szCs w:val="16"/>
                <w:lang w:val="nl-NL"/>
              </w:rPr>
              <w:t xml:space="preserve"> </w:t>
            </w:r>
            <w:r w:rsidRPr="0003484D">
              <w:rPr>
                <w:rFonts w:eastAsia="Verdana" w:cs="Verdana"/>
                <w:szCs w:val="16"/>
                <w:lang w:val="nl-NL"/>
              </w:rPr>
              <w:t>uit:</w:t>
            </w:r>
          </w:p>
          <w:p w14:paraId="765561CA" w14:textId="77777777" w:rsidR="004F6A19" w:rsidRPr="0003484D" w:rsidRDefault="004F6A19" w:rsidP="003A52C5">
            <w:pPr>
              <w:numPr>
                <w:ilvl w:val="1"/>
                <w:numId w:val="60"/>
              </w:numPr>
              <w:tabs>
                <w:tab w:val="left" w:pos="1508"/>
                <w:tab w:val="left" w:pos="1509"/>
              </w:tabs>
              <w:spacing w:before="41" w:line="240" w:lineRule="auto"/>
              <w:jc w:val="left"/>
              <w:rPr>
                <w:rFonts w:eastAsia="Verdana" w:cs="Verdana"/>
                <w:szCs w:val="16"/>
                <w:lang w:val="nl-NL"/>
              </w:rPr>
            </w:pPr>
            <w:r w:rsidRPr="0003484D">
              <w:rPr>
                <w:rFonts w:eastAsia="Verdana" w:cs="Verdana"/>
                <w:szCs w:val="16"/>
                <w:lang w:val="nl-NL"/>
              </w:rPr>
              <w:t>Chlamydia</w:t>
            </w:r>
            <w:r w:rsidRPr="0003484D">
              <w:rPr>
                <w:rFonts w:eastAsia="Verdana" w:cs="Verdana"/>
                <w:spacing w:val="-4"/>
                <w:szCs w:val="16"/>
                <w:lang w:val="nl-NL"/>
              </w:rPr>
              <w:t xml:space="preserve"> </w:t>
            </w:r>
            <w:r w:rsidRPr="0003484D">
              <w:rPr>
                <w:rFonts w:eastAsia="Verdana" w:cs="Verdana"/>
                <w:szCs w:val="16"/>
                <w:lang w:val="nl-NL"/>
              </w:rPr>
              <w:t>PCR</w:t>
            </w:r>
            <w:r w:rsidRPr="0003484D">
              <w:rPr>
                <w:rFonts w:eastAsia="Verdana" w:cs="Verdana"/>
                <w:spacing w:val="-2"/>
                <w:szCs w:val="16"/>
                <w:lang w:val="nl-NL"/>
              </w:rPr>
              <w:t xml:space="preserve"> </w:t>
            </w:r>
            <w:r w:rsidRPr="0003484D">
              <w:rPr>
                <w:rFonts w:eastAsia="Verdana" w:cs="Verdana"/>
                <w:szCs w:val="16"/>
                <w:lang w:val="nl-NL"/>
              </w:rPr>
              <w:t>eventueel</w:t>
            </w:r>
            <w:r w:rsidRPr="0003484D">
              <w:rPr>
                <w:rFonts w:eastAsia="Verdana" w:cs="Verdana"/>
                <w:spacing w:val="-2"/>
                <w:szCs w:val="16"/>
                <w:lang w:val="nl-NL"/>
              </w:rPr>
              <w:t xml:space="preserve"> </w:t>
            </w:r>
            <w:r w:rsidRPr="0003484D">
              <w:rPr>
                <w:rFonts w:eastAsia="Verdana" w:cs="Verdana"/>
                <w:szCs w:val="16"/>
                <w:lang w:val="nl-NL"/>
              </w:rPr>
              <w:t>gevolgd</w:t>
            </w:r>
            <w:r w:rsidRPr="0003484D">
              <w:rPr>
                <w:rFonts w:eastAsia="Verdana" w:cs="Verdana"/>
                <w:spacing w:val="-4"/>
                <w:szCs w:val="16"/>
                <w:lang w:val="nl-NL"/>
              </w:rPr>
              <w:t xml:space="preserve"> </w:t>
            </w:r>
            <w:r w:rsidRPr="0003484D">
              <w:rPr>
                <w:rFonts w:eastAsia="Verdana" w:cs="Verdana"/>
                <w:szCs w:val="16"/>
                <w:lang w:val="nl-NL"/>
              </w:rPr>
              <w:t>door</w:t>
            </w:r>
            <w:r w:rsidRPr="0003484D">
              <w:rPr>
                <w:rFonts w:eastAsia="Verdana" w:cs="Verdana"/>
                <w:spacing w:val="-3"/>
                <w:szCs w:val="16"/>
                <w:lang w:val="nl-NL"/>
              </w:rPr>
              <w:t xml:space="preserve"> </w:t>
            </w:r>
            <w:r w:rsidRPr="0003484D">
              <w:rPr>
                <w:rFonts w:eastAsia="Verdana" w:cs="Verdana"/>
                <w:szCs w:val="16"/>
                <w:lang w:val="nl-NL"/>
              </w:rPr>
              <w:t>LGV</w:t>
            </w:r>
            <w:r w:rsidRPr="0003484D">
              <w:rPr>
                <w:rFonts w:eastAsia="Verdana" w:cs="Verdana"/>
                <w:spacing w:val="-5"/>
                <w:szCs w:val="16"/>
                <w:lang w:val="nl-NL"/>
              </w:rPr>
              <w:t xml:space="preserve"> </w:t>
            </w:r>
            <w:r w:rsidRPr="0003484D">
              <w:rPr>
                <w:rFonts w:eastAsia="Verdana" w:cs="Verdana"/>
                <w:szCs w:val="16"/>
                <w:lang w:val="nl-NL"/>
              </w:rPr>
              <w:t>typering.</w:t>
            </w:r>
          </w:p>
          <w:p w14:paraId="44957F10" w14:textId="77777777" w:rsidR="004F6A19" w:rsidRPr="0003484D" w:rsidRDefault="004F6A19" w:rsidP="003A52C5">
            <w:pPr>
              <w:numPr>
                <w:ilvl w:val="1"/>
                <w:numId w:val="60"/>
              </w:numPr>
              <w:tabs>
                <w:tab w:val="left" w:pos="1508"/>
                <w:tab w:val="left" w:pos="1509"/>
              </w:tabs>
              <w:spacing w:before="43" w:line="240" w:lineRule="auto"/>
              <w:ind w:hanging="524"/>
              <w:jc w:val="left"/>
              <w:rPr>
                <w:rFonts w:eastAsia="Verdana" w:cs="Verdana"/>
                <w:szCs w:val="16"/>
                <w:lang w:val="nl-NL"/>
              </w:rPr>
            </w:pPr>
            <w:r w:rsidRPr="0003484D">
              <w:rPr>
                <w:rFonts w:eastAsia="Verdana" w:cs="Verdana"/>
                <w:szCs w:val="16"/>
                <w:lang w:val="nl-NL"/>
              </w:rPr>
              <w:t>Gonorroe</w:t>
            </w:r>
            <w:r w:rsidRPr="0003484D">
              <w:rPr>
                <w:rFonts w:eastAsia="Verdana" w:cs="Verdana"/>
                <w:spacing w:val="-4"/>
                <w:szCs w:val="16"/>
                <w:lang w:val="nl-NL"/>
              </w:rPr>
              <w:t xml:space="preserve"> </w:t>
            </w:r>
            <w:r w:rsidRPr="0003484D">
              <w:rPr>
                <w:rFonts w:eastAsia="Verdana" w:cs="Verdana"/>
                <w:szCs w:val="16"/>
                <w:lang w:val="nl-NL"/>
              </w:rPr>
              <w:t>PCR</w:t>
            </w:r>
            <w:r w:rsidRPr="0003484D">
              <w:rPr>
                <w:rFonts w:eastAsia="Verdana" w:cs="Verdana"/>
                <w:spacing w:val="-4"/>
                <w:szCs w:val="16"/>
                <w:lang w:val="nl-NL"/>
              </w:rPr>
              <w:t xml:space="preserve"> </w:t>
            </w:r>
            <w:r w:rsidRPr="0003484D">
              <w:rPr>
                <w:rFonts w:eastAsia="Verdana" w:cs="Verdana"/>
                <w:szCs w:val="16"/>
                <w:lang w:val="nl-NL"/>
              </w:rPr>
              <w:t>genitaal,</w:t>
            </w:r>
            <w:r w:rsidRPr="0003484D">
              <w:rPr>
                <w:rFonts w:eastAsia="Verdana" w:cs="Verdana"/>
                <w:spacing w:val="-4"/>
                <w:szCs w:val="16"/>
                <w:lang w:val="nl-NL"/>
              </w:rPr>
              <w:t xml:space="preserve"> </w:t>
            </w:r>
            <w:r w:rsidRPr="0003484D">
              <w:rPr>
                <w:rFonts w:eastAsia="Verdana" w:cs="Verdana"/>
                <w:szCs w:val="16"/>
                <w:lang w:val="nl-NL"/>
              </w:rPr>
              <w:t>oraal</w:t>
            </w:r>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rectaal.</w:t>
            </w:r>
            <w:r w:rsidRPr="0003484D">
              <w:rPr>
                <w:rFonts w:eastAsia="Verdana" w:cs="Verdana"/>
                <w:spacing w:val="-4"/>
                <w:szCs w:val="16"/>
                <w:lang w:val="nl-NL"/>
              </w:rPr>
              <w:t xml:space="preserve"> </w:t>
            </w:r>
            <w:r w:rsidRPr="0003484D">
              <w:rPr>
                <w:rFonts w:eastAsia="Verdana" w:cs="Verdana"/>
                <w:szCs w:val="16"/>
                <w:lang w:val="nl-NL"/>
              </w:rPr>
              <w:t>Bevestigings-PCR</w:t>
            </w:r>
            <w:r w:rsidRPr="0003484D">
              <w:rPr>
                <w:rFonts w:eastAsia="Verdana" w:cs="Verdana"/>
                <w:spacing w:val="-4"/>
                <w:szCs w:val="16"/>
                <w:lang w:val="nl-NL"/>
              </w:rPr>
              <w:t xml:space="preserve"> </w:t>
            </w:r>
            <w:r w:rsidRPr="0003484D">
              <w:rPr>
                <w:rFonts w:eastAsia="Verdana" w:cs="Verdana"/>
                <w:szCs w:val="16"/>
                <w:lang w:val="nl-NL"/>
              </w:rPr>
              <w:t>indien</w:t>
            </w:r>
            <w:r w:rsidRPr="0003484D">
              <w:rPr>
                <w:rFonts w:eastAsia="Verdana" w:cs="Verdana"/>
                <w:spacing w:val="-4"/>
                <w:szCs w:val="16"/>
                <w:lang w:val="nl-NL"/>
              </w:rPr>
              <w:t xml:space="preserve"> </w:t>
            </w:r>
            <w:r w:rsidRPr="0003484D">
              <w:rPr>
                <w:rFonts w:eastAsia="Verdana" w:cs="Verdana"/>
                <w:szCs w:val="16"/>
                <w:lang w:val="nl-NL"/>
              </w:rPr>
              <w:t>geïndiceerd.</w:t>
            </w:r>
          </w:p>
          <w:p w14:paraId="36386C3E" w14:textId="77777777" w:rsidR="004F6A19" w:rsidRPr="0003484D" w:rsidRDefault="004F6A19" w:rsidP="003A52C5">
            <w:pPr>
              <w:numPr>
                <w:ilvl w:val="1"/>
                <w:numId w:val="60"/>
              </w:numPr>
              <w:tabs>
                <w:tab w:val="left" w:pos="1508"/>
                <w:tab w:val="left" w:pos="1509"/>
              </w:tabs>
              <w:spacing w:before="41" w:line="240" w:lineRule="auto"/>
              <w:ind w:hanging="574"/>
              <w:jc w:val="left"/>
              <w:rPr>
                <w:rFonts w:eastAsia="Verdana" w:cs="Verdana"/>
                <w:szCs w:val="16"/>
                <w:lang w:val="nl-NL"/>
              </w:rPr>
            </w:pPr>
            <w:r w:rsidRPr="0003484D">
              <w:rPr>
                <w:rFonts w:eastAsia="Verdana" w:cs="Verdana"/>
                <w:szCs w:val="16"/>
                <w:lang w:val="nl-NL"/>
              </w:rPr>
              <w:t>Syfilis</w:t>
            </w:r>
            <w:r w:rsidRPr="0003484D">
              <w:rPr>
                <w:rFonts w:eastAsia="Verdana" w:cs="Verdana"/>
                <w:spacing w:val="-5"/>
                <w:szCs w:val="16"/>
                <w:lang w:val="nl-NL"/>
              </w:rPr>
              <w:t xml:space="preserve"> </w:t>
            </w:r>
            <w:r w:rsidRPr="0003484D">
              <w:rPr>
                <w:rFonts w:eastAsia="Verdana" w:cs="Verdana"/>
                <w:szCs w:val="16"/>
                <w:lang w:val="nl-NL"/>
              </w:rPr>
              <w:t>serologie</w:t>
            </w:r>
            <w:r w:rsidRPr="0003484D">
              <w:rPr>
                <w:rFonts w:eastAsia="Verdana" w:cs="Verdana"/>
                <w:spacing w:val="-5"/>
                <w:szCs w:val="16"/>
                <w:lang w:val="nl-NL"/>
              </w:rPr>
              <w:t xml:space="preserve"> </w:t>
            </w:r>
            <w:r w:rsidRPr="0003484D">
              <w:rPr>
                <w:rFonts w:eastAsia="Verdana" w:cs="Verdana"/>
                <w:szCs w:val="16"/>
                <w:lang w:val="nl-NL"/>
              </w:rPr>
              <w:t>(screeningtest,</w:t>
            </w:r>
            <w:r w:rsidRPr="0003484D">
              <w:rPr>
                <w:rFonts w:eastAsia="Verdana" w:cs="Verdana"/>
                <w:spacing w:val="-5"/>
                <w:szCs w:val="16"/>
                <w:lang w:val="nl-NL"/>
              </w:rPr>
              <w:t xml:space="preserve"> </w:t>
            </w:r>
            <w:r w:rsidRPr="0003484D">
              <w:rPr>
                <w:rFonts w:eastAsia="Verdana" w:cs="Verdana"/>
                <w:szCs w:val="16"/>
                <w:lang w:val="nl-NL"/>
              </w:rPr>
              <w:t>op</w:t>
            </w:r>
            <w:r w:rsidRPr="0003484D">
              <w:rPr>
                <w:rFonts w:eastAsia="Verdana" w:cs="Verdana"/>
                <w:spacing w:val="-5"/>
                <w:szCs w:val="16"/>
                <w:lang w:val="nl-NL"/>
              </w:rPr>
              <w:t xml:space="preserve"> </w:t>
            </w:r>
            <w:r w:rsidRPr="0003484D">
              <w:rPr>
                <w:rFonts w:eastAsia="Verdana" w:cs="Verdana"/>
                <w:szCs w:val="16"/>
                <w:lang w:val="nl-NL"/>
              </w:rPr>
              <w:t>indicatie</w:t>
            </w:r>
            <w:r w:rsidRPr="0003484D">
              <w:rPr>
                <w:rFonts w:eastAsia="Verdana" w:cs="Verdana"/>
                <w:spacing w:val="-4"/>
                <w:szCs w:val="16"/>
                <w:lang w:val="nl-NL"/>
              </w:rPr>
              <w:t xml:space="preserve"> </w:t>
            </w:r>
            <w:r w:rsidRPr="0003484D">
              <w:rPr>
                <w:rFonts w:eastAsia="Verdana" w:cs="Verdana"/>
                <w:szCs w:val="16"/>
                <w:lang w:val="nl-NL"/>
              </w:rPr>
              <w:t>gevolgd</w:t>
            </w:r>
            <w:r w:rsidRPr="0003484D">
              <w:rPr>
                <w:rFonts w:eastAsia="Verdana" w:cs="Verdana"/>
                <w:spacing w:val="-5"/>
                <w:szCs w:val="16"/>
                <w:lang w:val="nl-NL"/>
              </w:rPr>
              <w:t xml:space="preserve"> </w:t>
            </w:r>
            <w:r w:rsidRPr="0003484D">
              <w:rPr>
                <w:rFonts w:eastAsia="Verdana" w:cs="Verdana"/>
                <w:szCs w:val="16"/>
                <w:lang w:val="nl-NL"/>
              </w:rPr>
              <w:t>door</w:t>
            </w:r>
            <w:r w:rsidRPr="0003484D">
              <w:rPr>
                <w:rFonts w:eastAsia="Verdana" w:cs="Verdana"/>
                <w:spacing w:val="-4"/>
                <w:szCs w:val="16"/>
                <w:lang w:val="nl-NL"/>
              </w:rPr>
              <w:t xml:space="preserve"> </w:t>
            </w:r>
            <w:proofErr w:type="spellStart"/>
            <w:r w:rsidRPr="0003484D">
              <w:rPr>
                <w:rFonts w:eastAsia="Verdana" w:cs="Verdana"/>
                <w:szCs w:val="16"/>
                <w:lang w:val="nl-NL"/>
              </w:rPr>
              <w:t>immunoblott</w:t>
            </w:r>
            <w:proofErr w:type="spellEnd"/>
            <w:r w:rsidRPr="0003484D">
              <w:rPr>
                <w:rFonts w:eastAsia="Verdana" w:cs="Verdana"/>
                <w:szCs w:val="16"/>
                <w:lang w:val="nl-NL"/>
              </w:rPr>
              <w:t>,</w:t>
            </w:r>
            <w:r w:rsidRPr="0003484D">
              <w:rPr>
                <w:rFonts w:eastAsia="Verdana" w:cs="Verdana"/>
                <w:spacing w:val="-6"/>
                <w:szCs w:val="16"/>
                <w:lang w:val="nl-NL"/>
              </w:rPr>
              <w:t xml:space="preserve"> </w:t>
            </w:r>
            <w:r w:rsidRPr="0003484D">
              <w:rPr>
                <w:rFonts w:eastAsia="Verdana" w:cs="Verdana"/>
                <w:szCs w:val="16"/>
                <w:lang w:val="nl-NL"/>
              </w:rPr>
              <w:t>VDRL/RPR,</w:t>
            </w:r>
            <w:r w:rsidRPr="0003484D">
              <w:rPr>
                <w:rFonts w:eastAsia="Verdana" w:cs="Verdana"/>
                <w:spacing w:val="-5"/>
                <w:szCs w:val="16"/>
                <w:lang w:val="nl-NL"/>
              </w:rPr>
              <w:t xml:space="preserve"> </w:t>
            </w:r>
            <w:r w:rsidRPr="0003484D">
              <w:rPr>
                <w:rFonts w:eastAsia="Verdana" w:cs="Verdana"/>
                <w:szCs w:val="16"/>
                <w:lang w:val="nl-NL"/>
              </w:rPr>
              <w:t>TPPA</w:t>
            </w:r>
            <w:r w:rsidRPr="0003484D">
              <w:rPr>
                <w:rFonts w:eastAsia="Verdana" w:cs="Verdana"/>
                <w:spacing w:val="-7"/>
                <w:szCs w:val="16"/>
                <w:lang w:val="nl-NL"/>
              </w:rPr>
              <w:t xml:space="preserve"> </w:t>
            </w:r>
            <w:r w:rsidRPr="0003484D">
              <w:rPr>
                <w:rFonts w:eastAsia="Verdana" w:cs="Verdana"/>
                <w:szCs w:val="16"/>
                <w:lang w:val="nl-NL"/>
              </w:rPr>
              <w:t>conform</w:t>
            </w:r>
            <w:r w:rsidRPr="0003484D">
              <w:rPr>
                <w:rFonts w:eastAsia="Verdana" w:cs="Verdana"/>
                <w:spacing w:val="-4"/>
                <w:szCs w:val="16"/>
                <w:lang w:val="nl-NL"/>
              </w:rPr>
              <w:t xml:space="preserve"> </w:t>
            </w:r>
            <w:r w:rsidRPr="0003484D">
              <w:rPr>
                <w:rFonts w:eastAsia="Verdana" w:cs="Verdana"/>
                <w:szCs w:val="16"/>
                <w:lang w:val="nl-NL"/>
              </w:rPr>
              <w:t>algoritme).</w:t>
            </w:r>
          </w:p>
          <w:p w14:paraId="2D9D61CA" w14:textId="77777777" w:rsidR="004F6A19" w:rsidRPr="0003484D" w:rsidRDefault="004F6A19" w:rsidP="003A52C5">
            <w:pPr>
              <w:numPr>
                <w:ilvl w:val="1"/>
                <w:numId w:val="60"/>
              </w:numPr>
              <w:tabs>
                <w:tab w:val="left" w:pos="1508"/>
                <w:tab w:val="left" w:pos="1509"/>
              </w:tabs>
              <w:spacing w:before="40" w:line="288" w:lineRule="auto"/>
              <w:ind w:right="1165" w:hanging="581"/>
              <w:jc w:val="left"/>
              <w:rPr>
                <w:rFonts w:eastAsia="Verdana" w:cs="Verdana"/>
                <w:szCs w:val="16"/>
                <w:lang w:val="nl-NL"/>
              </w:rPr>
            </w:pPr>
            <w:r w:rsidRPr="0003484D">
              <w:rPr>
                <w:rFonts w:eastAsia="Verdana" w:cs="Verdana"/>
                <w:szCs w:val="16"/>
                <w:lang w:val="nl-NL"/>
              </w:rPr>
              <w:t xml:space="preserve">Indien noodzakelijk kan de Opdrachtnemer, in opdracht van DG&amp;J, naast het standaardpakket aanvullende </w:t>
            </w:r>
            <w:r w:rsidRPr="0003484D">
              <w:rPr>
                <w:rFonts w:eastAsia="Verdana" w:cs="Verdana"/>
                <w:spacing w:val="-61"/>
                <w:szCs w:val="16"/>
                <w:lang w:val="nl-NL"/>
              </w:rPr>
              <w:t xml:space="preserve"> </w:t>
            </w:r>
            <w:r w:rsidRPr="0003484D">
              <w:rPr>
                <w:rFonts w:eastAsia="Verdana" w:cs="Verdana"/>
                <w:szCs w:val="16"/>
                <w:lang w:val="nl-NL"/>
              </w:rPr>
              <w:t>laboratoriumbepalingen</w:t>
            </w:r>
            <w:r w:rsidRPr="0003484D">
              <w:rPr>
                <w:rFonts w:eastAsia="Verdana" w:cs="Verdana"/>
                <w:spacing w:val="-3"/>
                <w:szCs w:val="16"/>
                <w:lang w:val="nl-NL"/>
              </w:rPr>
              <w:t xml:space="preserve"> </w:t>
            </w:r>
            <w:r w:rsidRPr="0003484D">
              <w:rPr>
                <w:rFonts w:eastAsia="Verdana" w:cs="Verdana"/>
                <w:szCs w:val="16"/>
                <w:lang w:val="nl-NL"/>
              </w:rPr>
              <w:t>uitvoeren.</w:t>
            </w:r>
          </w:p>
          <w:p w14:paraId="09BD3F01" w14:textId="77777777" w:rsidR="004F6A19" w:rsidRPr="0003484D" w:rsidRDefault="004F6A19" w:rsidP="003A52C5">
            <w:pPr>
              <w:numPr>
                <w:ilvl w:val="0"/>
                <w:numId w:val="60"/>
              </w:numPr>
              <w:tabs>
                <w:tab w:val="left" w:pos="789"/>
              </w:tabs>
              <w:spacing w:line="215" w:lineRule="exact"/>
              <w:jc w:val="left"/>
              <w:rPr>
                <w:rFonts w:eastAsia="Verdana" w:cs="Verdana"/>
                <w:szCs w:val="16"/>
                <w:lang w:val="nl-NL"/>
              </w:rPr>
            </w:pPr>
            <w:r w:rsidRPr="0003484D">
              <w:rPr>
                <w:rFonts w:eastAsia="Verdana" w:cs="Verdana"/>
                <w:szCs w:val="16"/>
                <w:lang w:val="nl-NL"/>
              </w:rPr>
              <w:t>Bij</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pakketten</w:t>
            </w:r>
            <w:r w:rsidRPr="0003484D">
              <w:rPr>
                <w:rFonts w:eastAsia="Verdana" w:cs="Verdana"/>
                <w:spacing w:val="-3"/>
                <w:szCs w:val="16"/>
                <w:lang w:val="nl-NL"/>
              </w:rPr>
              <w:t xml:space="preserve"> </w:t>
            </w:r>
            <w:r w:rsidRPr="0003484D">
              <w:rPr>
                <w:rFonts w:eastAsia="Verdana" w:cs="Verdana"/>
                <w:szCs w:val="16"/>
                <w:lang w:val="nl-NL"/>
              </w:rPr>
              <w:t>A</w:t>
            </w:r>
            <w:r w:rsidRPr="0003484D">
              <w:rPr>
                <w:rFonts w:eastAsia="Verdana" w:cs="Verdana"/>
                <w:spacing w:val="-3"/>
                <w:szCs w:val="16"/>
                <w:lang w:val="nl-NL"/>
              </w:rPr>
              <w:t xml:space="preserve"> </w:t>
            </w:r>
            <w:r w:rsidRPr="0003484D">
              <w:rPr>
                <w:rFonts w:eastAsia="Verdana" w:cs="Verdana"/>
                <w:szCs w:val="16"/>
                <w:lang w:val="nl-NL"/>
              </w:rPr>
              <w:t>t/m</w:t>
            </w:r>
            <w:r w:rsidRPr="0003484D">
              <w:rPr>
                <w:rFonts w:eastAsia="Verdana" w:cs="Verdana"/>
                <w:spacing w:val="-4"/>
                <w:szCs w:val="16"/>
                <w:lang w:val="nl-NL"/>
              </w:rPr>
              <w:t xml:space="preserve"> </w:t>
            </w:r>
            <w:r w:rsidRPr="0003484D">
              <w:rPr>
                <w:rFonts w:eastAsia="Verdana" w:cs="Verdana"/>
                <w:szCs w:val="16"/>
                <w:lang w:val="nl-NL"/>
              </w:rPr>
              <w:t>D</w:t>
            </w:r>
            <w:r w:rsidRPr="0003484D">
              <w:rPr>
                <w:rFonts w:eastAsia="Verdana" w:cs="Verdana"/>
                <w:spacing w:val="-2"/>
                <w:szCs w:val="16"/>
                <w:lang w:val="nl-NL"/>
              </w:rPr>
              <w:t xml:space="preserve"> </w:t>
            </w:r>
            <w:r w:rsidRPr="0003484D">
              <w:rPr>
                <w:rFonts w:eastAsia="Verdana" w:cs="Verdana"/>
                <w:szCs w:val="16"/>
                <w:lang w:val="nl-NL"/>
              </w:rPr>
              <w:t>zijn</w:t>
            </w:r>
            <w:r w:rsidRPr="0003484D">
              <w:rPr>
                <w:rFonts w:eastAsia="Verdana" w:cs="Verdana"/>
                <w:spacing w:val="-3"/>
                <w:szCs w:val="16"/>
                <w:lang w:val="nl-NL"/>
              </w:rPr>
              <w:t xml:space="preserve"> </w:t>
            </w:r>
            <w:r w:rsidRPr="0003484D">
              <w:rPr>
                <w:rFonts w:eastAsia="Verdana" w:cs="Verdana"/>
                <w:szCs w:val="16"/>
                <w:lang w:val="nl-NL"/>
              </w:rPr>
              <w:t>tevens</w:t>
            </w:r>
            <w:r w:rsidRPr="0003484D">
              <w:rPr>
                <w:rFonts w:eastAsia="Verdana" w:cs="Verdana"/>
                <w:spacing w:val="-2"/>
                <w:szCs w:val="16"/>
                <w:lang w:val="nl-NL"/>
              </w:rPr>
              <w:t xml:space="preserve"> </w:t>
            </w:r>
            <w:r w:rsidRPr="0003484D">
              <w:rPr>
                <w:rFonts w:eastAsia="Verdana" w:cs="Verdana"/>
                <w:szCs w:val="16"/>
                <w:lang w:val="nl-NL"/>
              </w:rPr>
              <w:t>inbegrepen:</w:t>
            </w:r>
          </w:p>
          <w:p w14:paraId="3C26BAD1" w14:textId="77777777" w:rsidR="004F6A19" w:rsidRPr="0003484D" w:rsidRDefault="004F6A19" w:rsidP="003A52C5">
            <w:pPr>
              <w:numPr>
                <w:ilvl w:val="1"/>
                <w:numId w:val="60"/>
              </w:numPr>
              <w:tabs>
                <w:tab w:val="left" w:pos="1508"/>
                <w:tab w:val="left" w:pos="1509"/>
              </w:tabs>
              <w:spacing w:before="41" w:line="288" w:lineRule="auto"/>
              <w:ind w:right="1318"/>
              <w:jc w:val="left"/>
              <w:rPr>
                <w:rFonts w:eastAsia="Verdana" w:cs="Verdana"/>
                <w:szCs w:val="16"/>
                <w:lang w:val="nl-NL"/>
              </w:rPr>
            </w:pPr>
            <w:r w:rsidRPr="0003484D">
              <w:rPr>
                <w:rFonts w:eastAsia="Verdana" w:cs="Verdana"/>
                <w:szCs w:val="16"/>
                <w:lang w:val="nl-NL"/>
              </w:rPr>
              <w:t>Doortesten bij dubieuze uitslag, bevestigingstesten van PCR uitslagen conform afspraken (noodzakelijke</w:t>
            </w:r>
            <w:r w:rsidRPr="0003484D">
              <w:rPr>
                <w:rFonts w:eastAsia="Verdana" w:cs="Verdana"/>
                <w:spacing w:val="-61"/>
                <w:szCs w:val="16"/>
                <w:lang w:val="nl-NL"/>
              </w:rPr>
              <w:t xml:space="preserve"> </w:t>
            </w:r>
            <w:r w:rsidRPr="0003484D">
              <w:rPr>
                <w:rFonts w:eastAsia="Verdana" w:cs="Verdana"/>
                <w:szCs w:val="16"/>
                <w:lang w:val="nl-NL"/>
              </w:rPr>
              <w:t>confirmatietesten).</w:t>
            </w:r>
          </w:p>
          <w:p w14:paraId="34D9B945" w14:textId="77777777" w:rsidR="004F6A19" w:rsidRPr="0003484D" w:rsidRDefault="004F6A19" w:rsidP="003A52C5">
            <w:pPr>
              <w:numPr>
                <w:ilvl w:val="1"/>
                <w:numId w:val="60"/>
              </w:numPr>
              <w:tabs>
                <w:tab w:val="left" w:pos="1508"/>
                <w:tab w:val="left" w:pos="1509"/>
              </w:tabs>
              <w:spacing w:line="215" w:lineRule="exact"/>
              <w:ind w:hanging="524"/>
              <w:jc w:val="left"/>
              <w:rPr>
                <w:rFonts w:eastAsia="Verdana" w:cs="Verdana"/>
                <w:szCs w:val="16"/>
                <w:lang w:val="nl-NL"/>
              </w:rPr>
            </w:pPr>
            <w:r w:rsidRPr="0003484D">
              <w:rPr>
                <w:rFonts w:eastAsia="Verdana" w:cs="Verdana"/>
                <w:szCs w:val="16"/>
                <w:lang w:val="nl-NL"/>
              </w:rPr>
              <w:t>Het</w:t>
            </w:r>
            <w:r w:rsidRPr="0003484D">
              <w:rPr>
                <w:rFonts w:eastAsia="Verdana" w:cs="Verdana"/>
                <w:spacing w:val="-4"/>
                <w:szCs w:val="16"/>
                <w:lang w:val="nl-NL"/>
              </w:rPr>
              <w:t xml:space="preserve"> </w:t>
            </w:r>
            <w:r w:rsidRPr="0003484D">
              <w:rPr>
                <w:rFonts w:eastAsia="Verdana" w:cs="Verdana"/>
                <w:szCs w:val="16"/>
                <w:lang w:val="nl-NL"/>
              </w:rPr>
              <w:t>testen</w:t>
            </w:r>
            <w:r w:rsidRPr="0003484D">
              <w:rPr>
                <w:rFonts w:eastAsia="Verdana" w:cs="Verdana"/>
                <w:spacing w:val="-5"/>
                <w:szCs w:val="16"/>
                <w:lang w:val="nl-NL"/>
              </w:rPr>
              <w:t xml:space="preserve"> </w:t>
            </w:r>
            <w:r w:rsidRPr="0003484D">
              <w:rPr>
                <w:rFonts w:eastAsia="Verdana" w:cs="Verdana"/>
                <w:szCs w:val="16"/>
                <w:lang w:val="nl-NL"/>
              </w:rPr>
              <w:t>op</w:t>
            </w:r>
            <w:r w:rsidRPr="0003484D">
              <w:rPr>
                <w:rFonts w:eastAsia="Verdana" w:cs="Verdana"/>
                <w:spacing w:val="-4"/>
                <w:szCs w:val="16"/>
                <w:lang w:val="nl-NL"/>
              </w:rPr>
              <w:t xml:space="preserve"> </w:t>
            </w:r>
            <w:r w:rsidRPr="0003484D">
              <w:rPr>
                <w:rFonts w:eastAsia="Verdana" w:cs="Verdana"/>
                <w:szCs w:val="16"/>
                <w:lang w:val="nl-NL"/>
              </w:rPr>
              <w:t>meerdere</w:t>
            </w:r>
            <w:r w:rsidRPr="0003484D">
              <w:rPr>
                <w:rFonts w:eastAsia="Verdana" w:cs="Verdana"/>
                <w:spacing w:val="-4"/>
                <w:szCs w:val="16"/>
                <w:lang w:val="nl-NL"/>
              </w:rPr>
              <w:t xml:space="preserve"> </w:t>
            </w:r>
            <w:r w:rsidRPr="0003484D">
              <w:rPr>
                <w:rFonts w:eastAsia="Verdana" w:cs="Verdana"/>
                <w:szCs w:val="16"/>
                <w:lang w:val="nl-NL"/>
              </w:rPr>
              <w:t>lichaamslocaties</w:t>
            </w:r>
            <w:r w:rsidRPr="0003484D">
              <w:rPr>
                <w:rFonts w:eastAsia="Verdana" w:cs="Verdana"/>
                <w:spacing w:val="-5"/>
                <w:szCs w:val="16"/>
                <w:lang w:val="nl-NL"/>
              </w:rPr>
              <w:t xml:space="preserve"> </w:t>
            </w:r>
            <w:r w:rsidRPr="0003484D">
              <w:rPr>
                <w:rFonts w:eastAsia="Verdana" w:cs="Verdana"/>
                <w:szCs w:val="16"/>
                <w:lang w:val="nl-NL"/>
              </w:rPr>
              <w:t>geïndiceerd</w:t>
            </w:r>
            <w:r w:rsidRPr="0003484D">
              <w:rPr>
                <w:rFonts w:eastAsia="Verdana" w:cs="Verdana"/>
                <w:spacing w:val="-6"/>
                <w:szCs w:val="16"/>
                <w:lang w:val="nl-NL"/>
              </w:rPr>
              <w:t xml:space="preserve"> </w:t>
            </w:r>
            <w:r w:rsidRPr="0003484D">
              <w:rPr>
                <w:rFonts w:eastAsia="Verdana" w:cs="Verdana"/>
                <w:szCs w:val="16"/>
                <w:lang w:val="nl-NL"/>
              </w:rPr>
              <w:t>door</w:t>
            </w:r>
            <w:r w:rsidRPr="0003484D">
              <w:rPr>
                <w:rFonts w:eastAsia="Verdana" w:cs="Verdana"/>
                <w:spacing w:val="-4"/>
                <w:szCs w:val="16"/>
                <w:lang w:val="nl-NL"/>
              </w:rPr>
              <w:t xml:space="preserve"> </w:t>
            </w:r>
            <w:r w:rsidRPr="0003484D">
              <w:rPr>
                <w:rFonts w:eastAsia="Verdana" w:cs="Verdana"/>
                <w:szCs w:val="16"/>
                <w:lang w:val="nl-NL"/>
              </w:rPr>
              <w:t>seksuele</w:t>
            </w:r>
            <w:r w:rsidRPr="0003484D">
              <w:rPr>
                <w:rFonts w:eastAsia="Verdana" w:cs="Verdana"/>
                <w:spacing w:val="-4"/>
                <w:szCs w:val="16"/>
                <w:lang w:val="nl-NL"/>
              </w:rPr>
              <w:t xml:space="preserve"> </w:t>
            </w:r>
            <w:r w:rsidRPr="0003484D">
              <w:rPr>
                <w:rFonts w:eastAsia="Verdana" w:cs="Verdana"/>
                <w:szCs w:val="16"/>
                <w:lang w:val="nl-NL"/>
              </w:rPr>
              <w:t>technieken.</w:t>
            </w:r>
          </w:p>
          <w:p w14:paraId="1FA561A3" w14:textId="77777777" w:rsidR="004F6A19" w:rsidRPr="0003484D" w:rsidRDefault="004F6A19" w:rsidP="003A52C5">
            <w:pPr>
              <w:numPr>
                <w:ilvl w:val="1"/>
                <w:numId w:val="60"/>
              </w:numPr>
              <w:tabs>
                <w:tab w:val="left" w:pos="1508"/>
                <w:tab w:val="left" w:pos="1509"/>
              </w:tabs>
              <w:spacing w:before="40" w:line="240" w:lineRule="auto"/>
              <w:ind w:hanging="574"/>
              <w:jc w:val="left"/>
              <w:rPr>
                <w:rFonts w:eastAsia="Verdana" w:cs="Verdana"/>
                <w:szCs w:val="16"/>
                <w:lang w:val="nl-NL"/>
              </w:rPr>
            </w:pPr>
            <w:r w:rsidRPr="0003484D">
              <w:rPr>
                <w:rFonts w:eastAsia="Verdana" w:cs="Verdana"/>
                <w:szCs w:val="16"/>
                <w:lang w:val="nl-NL"/>
              </w:rPr>
              <w:t>Eventueel</w:t>
            </w:r>
            <w:r w:rsidRPr="0003484D">
              <w:rPr>
                <w:rFonts w:eastAsia="Verdana" w:cs="Verdana"/>
                <w:spacing w:val="-4"/>
                <w:szCs w:val="16"/>
                <w:lang w:val="nl-NL"/>
              </w:rPr>
              <w:t xml:space="preserve"> </w:t>
            </w:r>
            <w:r w:rsidRPr="0003484D">
              <w:rPr>
                <w:rFonts w:eastAsia="Verdana" w:cs="Verdana"/>
                <w:szCs w:val="16"/>
                <w:lang w:val="nl-NL"/>
              </w:rPr>
              <w:t>noodzakelijk</w:t>
            </w:r>
            <w:r w:rsidRPr="0003484D">
              <w:rPr>
                <w:rFonts w:eastAsia="Verdana" w:cs="Verdana"/>
                <w:spacing w:val="-6"/>
                <w:szCs w:val="16"/>
                <w:lang w:val="nl-NL"/>
              </w:rPr>
              <w:t xml:space="preserve"> </w:t>
            </w:r>
            <w:r w:rsidRPr="0003484D">
              <w:rPr>
                <w:rFonts w:eastAsia="Verdana" w:cs="Verdana"/>
                <w:szCs w:val="16"/>
                <w:lang w:val="nl-NL"/>
              </w:rPr>
              <w:t>onderzoek</w:t>
            </w:r>
            <w:r w:rsidRPr="0003484D">
              <w:rPr>
                <w:rFonts w:eastAsia="Verdana" w:cs="Verdana"/>
                <w:spacing w:val="-6"/>
                <w:szCs w:val="16"/>
                <w:lang w:val="nl-NL"/>
              </w:rPr>
              <w:t xml:space="preserve"> </w:t>
            </w:r>
            <w:r w:rsidRPr="0003484D">
              <w:rPr>
                <w:rFonts w:eastAsia="Verdana" w:cs="Verdana"/>
                <w:szCs w:val="16"/>
                <w:lang w:val="nl-NL"/>
              </w:rPr>
              <w:t>(bijvoorbeeld</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5"/>
                <w:szCs w:val="16"/>
                <w:lang w:val="nl-NL"/>
              </w:rPr>
              <w:t xml:space="preserve"> </w:t>
            </w:r>
            <w:r w:rsidRPr="0003484D">
              <w:rPr>
                <w:rFonts w:eastAsia="Verdana" w:cs="Verdana"/>
                <w:szCs w:val="16"/>
                <w:lang w:val="nl-NL"/>
              </w:rPr>
              <w:t>introductie</w:t>
            </w:r>
            <w:r w:rsidRPr="0003484D">
              <w:rPr>
                <w:rFonts w:eastAsia="Verdana" w:cs="Verdana"/>
                <w:spacing w:val="-5"/>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een</w:t>
            </w:r>
            <w:r w:rsidRPr="0003484D">
              <w:rPr>
                <w:rFonts w:eastAsia="Verdana" w:cs="Verdana"/>
                <w:spacing w:val="-6"/>
                <w:szCs w:val="16"/>
                <w:lang w:val="nl-NL"/>
              </w:rPr>
              <w:t xml:space="preserve"> </w:t>
            </w:r>
            <w:r w:rsidRPr="0003484D">
              <w:rPr>
                <w:rFonts w:eastAsia="Verdana" w:cs="Verdana"/>
                <w:szCs w:val="16"/>
                <w:lang w:val="nl-NL"/>
              </w:rPr>
              <w:t>nieuwe</w:t>
            </w:r>
            <w:r w:rsidRPr="0003484D">
              <w:rPr>
                <w:rFonts w:eastAsia="Verdana" w:cs="Verdana"/>
                <w:spacing w:val="-2"/>
                <w:szCs w:val="16"/>
                <w:lang w:val="nl-NL"/>
              </w:rPr>
              <w:t xml:space="preserve"> </w:t>
            </w:r>
            <w:r w:rsidRPr="0003484D">
              <w:rPr>
                <w:rFonts w:eastAsia="Verdana" w:cs="Verdana"/>
                <w:szCs w:val="16"/>
                <w:lang w:val="nl-NL"/>
              </w:rPr>
              <w:t>sneltest).</w:t>
            </w:r>
          </w:p>
          <w:p w14:paraId="269F6E54" w14:textId="77777777" w:rsidR="004F6A19" w:rsidRPr="0003484D" w:rsidRDefault="004F6A19" w:rsidP="003A52C5">
            <w:pPr>
              <w:numPr>
                <w:ilvl w:val="1"/>
                <w:numId w:val="60"/>
              </w:numPr>
              <w:tabs>
                <w:tab w:val="left" w:pos="1508"/>
                <w:tab w:val="left" w:pos="1509"/>
              </w:tabs>
              <w:spacing w:before="43" w:line="240" w:lineRule="auto"/>
              <w:ind w:hanging="581"/>
              <w:jc w:val="left"/>
              <w:rPr>
                <w:rFonts w:eastAsia="Verdana" w:cs="Verdana"/>
                <w:szCs w:val="16"/>
                <w:lang w:val="nl-NL"/>
              </w:rPr>
            </w:pPr>
            <w:r w:rsidRPr="0003484D">
              <w:rPr>
                <w:rFonts w:eastAsia="Verdana" w:cs="Verdana"/>
                <w:szCs w:val="16"/>
                <w:lang w:val="nl-NL"/>
              </w:rPr>
              <w:t>Door</w:t>
            </w:r>
            <w:r w:rsidRPr="0003484D">
              <w:rPr>
                <w:rFonts w:eastAsia="Verdana" w:cs="Verdana"/>
                <w:spacing w:val="-4"/>
                <w:szCs w:val="16"/>
                <w:lang w:val="nl-NL"/>
              </w:rPr>
              <w:t xml:space="preserve"> </w:t>
            </w:r>
            <w:r w:rsidRPr="0003484D">
              <w:rPr>
                <w:rFonts w:eastAsia="Verdana" w:cs="Verdana"/>
                <w:szCs w:val="16"/>
                <w:lang w:val="nl-NL"/>
              </w:rPr>
              <w:t>DG&amp;J</w:t>
            </w:r>
            <w:r w:rsidRPr="0003484D">
              <w:rPr>
                <w:rFonts w:eastAsia="Verdana" w:cs="Verdana"/>
                <w:spacing w:val="-5"/>
                <w:szCs w:val="16"/>
                <w:lang w:val="nl-NL"/>
              </w:rPr>
              <w:t xml:space="preserve"> </w:t>
            </w:r>
            <w:r w:rsidRPr="0003484D">
              <w:rPr>
                <w:rFonts w:eastAsia="Verdana" w:cs="Verdana"/>
                <w:szCs w:val="16"/>
                <w:lang w:val="nl-NL"/>
              </w:rPr>
              <w:t>benodigde</w:t>
            </w:r>
            <w:r w:rsidRPr="0003484D">
              <w:rPr>
                <w:rFonts w:eastAsia="Verdana" w:cs="Verdana"/>
                <w:spacing w:val="-3"/>
                <w:szCs w:val="16"/>
                <w:lang w:val="nl-NL"/>
              </w:rPr>
              <w:t xml:space="preserve"> </w:t>
            </w:r>
            <w:r w:rsidRPr="0003484D">
              <w:rPr>
                <w:rFonts w:eastAsia="Verdana" w:cs="Verdana"/>
                <w:szCs w:val="16"/>
                <w:lang w:val="nl-NL"/>
              </w:rPr>
              <w:t>onderzoeks-</w:t>
            </w:r>
            <w:r w:rsidRPr="0003484D">
              <w:rPr>
                <w:rFonts w:eastAsia="Verdana" w:cs="Verdana"/>
                <w:spacing w:val="-5"/>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verzendmaterialen.</w:t>
            </w:r>
          </w:p>
          <w:p w14:paraId="4D584443" w14:textId="77777777" w:rsidR="004F6A19" w:rsidRPr="0003484D" w:rsidRDefault="004F6A19" w:rsidP="003A52C5">
            <w:pPr>
              <w:numPr>
                <w:ilvl w:val="1"/>
                <w:numId w:val="60"/>
              </w:numPr>
              <w:tabs>
                <w:tab w:val="left" w:pos="1508"/>
                <w:tab w:val="left" w:pos="1509"/>
              </w:tabs>
              <w:spacing w:before="41" w:line="283" w:lineRule="auto"/>
              <w:ind w:right="718" w:hanging="533"/>
              <w:jc w:val="left"/>
              <w:rPr>
                <w:rFonts w:eastAsia="Verdana" w:cs="Verdana"/>
                <w:szCs w:val="16"/>
                <w:lang w:val="nl-NL"/>
              </w:rPr>
            </w:pPr>
            <w:r w:rsidRPr="0003484D">
              <w:rPr>
                <w:rFonts w:eastAsia="Verdana" w:cs="Verdana"/>
                <w:szCs w:val="16"/>
                <w:lang w:val="nl-NL"/>
              </w:rPr>
              <w:t xml:space="preserve">Alle overige, logischerwijs tot de Dienstverlening behorende zaken en werkzaamheden, waaronder kantoor- en </w:t>
            </w:r>
            <w:r w:rsidRPr="0003484D">
              <w:rPr>
                <w:rFonts w:eastAsia="Verdana" w:cs="Verdana"/>
                <w:spacing w:val="-61"/>
                <w:szCs w:val="16"/>
                <w:lang w:val="nl-NL"/>
              </w:rPr>
              <w:t xml:space="preserve"> </w:t>
            </w:r>
            <w:r w:rsidRPr="0003484D">
              <w:rPr>
                <w:rFonts w:eastAsia="Verdana" w:cs="Verdana"/>
                <w:szCs w:val="16"/>
                <w:lang w:val="nl-NL"/>
              </w:rPr>
              <w:t>automatiseringskosten,</w:t>
            </w:r>
            <w:r w:rsidRPr="0003484D">
              <w:rPr>
                <w:rFonts w:eastAsia="Verdana" w:cs="Verdana"/>
                <w:spacing w:val="-3"/>
                <w:szCs w:val="16"/>
                <w:lang w:val="nl-NL"/>
              </w:rPr>
              <w:t xml:space="preserve"> </w:t>
            </w:r>
            <w:r w:rsidRPr="0003484D">
              <w:rPr>
                <w:rFonts w:eastAsia="Verdana" w:cs="Verdana"/>
                <w:szCs w:val="16"/>
                <w:lang w:val="nl-NL"/>
              </w:rPr>
              <w:t>reis-</w:t>
            </w:r>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verblijfkosten,</w:t>
            </w:r>
            <w:r w:rsidRPr="0003484D">
              <w:rPr>
                <w:rFonts w:eastAsia="Verdana" w:cs="Verdana"/>
                <w:spacing w:val="-3"/>
                <w:szCs w:val="16"/>
                <w:lang w:val="nl-NL"/>
              </w:rPr>
              <w:t xml:space="preserve"> </w:t>
            </w:r>
            <w:r w:rsidRPr="0003484D">
              <w:rPr>
                <w:rFonts w:eastAsia="Verdana" w:cs="Verdana"/>
                <w:szCs w:val="16"/>
                <w:lang w:val="nl-NL"/>
              </w:rPr>
              <w:t>orderkosten,</w:t>
            </w:r>
            <w:r w:rsidRPr="0003484D">
              <w:rPr>
                <w:rFonts w:eastAsia="Verdana" w:cs="Verdana"/>
                <w:spacing w:val="-1"/>
                <w:szCs w:val="16"/>
                <w:lang w:val="nl-NL"/>
              </w:rPr>
              <w:t xml:space="preserve"> </w:t>
            </w:r>
            <w:r w:rsidRPr="0003484D">
              <w:rPr>
                <w:rFonts w:eastAsia="Verdana" w:cs="Verdana"/>
                <w:szCs w:val="16"/>
                <w:lang w:val="nl-NL"/>
              </w:rPr>
              <w:t>kosten</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1"/>
                <w:szCs w:val="16"/>
                <w:lang w:val="nl-NL"/>
              </w:rPr>
              <w:t xml:space="preserve"> </w:t>
            </w:r>
            <w:r w:rsidRPr="0003484D">
              <w:rPr>
                <w:rFonts w:eastAsia="Verdana" w:cs="Verdana"/>
                <w:szCs w:val="16"/>
                <w:lang w:val="nl-NL"/>
              </w:rPr>
              <w:t>inzet</w:t>
            </w:r>
            <w:r w:rsidRPr="0003484D">
              <w:rPr>
                <w:rFonts w:eastAsia="Verdana" w:cs="Verdana"/>
                <w:spacing w:val="-1"/>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derden</w:t>
            </w:r>
            <w:r w:rsidRPr="0003484D">
              <w:rPr>
                <w:rFonts w:eastAsia="Verdana" w:cs="Verdana"/>
                <w:spacing w:val="-2"/>
                <w:szCs w:val="16"/>
                <w:lang w:val="nl-NL"/>
              </w:rPr>
              <w:t xml:space="preserve"> </w:t>
            </w:r>
            <w:r w:rsidRPr="0003484D">
              <w:rPr>
                <w:rFonts w:eastAsia="Verdana" w:cs="Verdana"/>
                <w:szCs w:val="16"/>
                <w:lang w:val="nl-NL"/>
              </w:rPr>
              <w:t>et</w:t>
            </w:r>
            <w:r w:rsidRPr="0003484D">
              <w:rPr>
                <w:rFonts w:eastAsia="Verdana" w:cs="Verdana"/>
                <w:spacing w:val="-1"/>
                <w:szCs w:val="16"/>
                <w:lang w:val="nl-NL"/>
              </w:rPr>
              <w:t xml:space="preserve"> </w:t>
            </w:r>
            <w:r w:rsidRPr="0003484D">
              <w:rPr>
                <w:rFonts w:eastAsia="Verdana" w:cs="Verdana"/>
                <w:szCs w:val="16"/>
                <w:lang w:val="nl-NL"/>
              </w:rPr>
              <w:t>cetera.</w:t>
            </w:r>
          </w:p>
        </w:tc>
        <w:tc>
          <w:tcPr>
            <w:tcW w:w="1559" w:type="dxa"/>
          </w:tcPr>
          <w:p w14:paraId="0B36DA1E" w14:textId="77777777" w:rsidR="004F6A19" w:rsidRPr="00DF4CBE" w:rsidRDefault="004F6A19" w:rsidP="00141E77">
            <w:pPr>
              <w:tabs>
                <w:tab w:val="left" w:pos="789"/>
              </w:tabs>
              <w:spacing w:line="215" w:lineRule="exact"/>
              <w:jc w:val="left"/>
              <w:rPr>
                <w:rFonts w:eastAsia="Verdana" w:cs="Verdana"/>
                <w:szCs w:val="16"/>
                <w:lang w:val="nl-NL"/>
              </w:rPr>
            </w:pPr>
          </w:p>
        </w:tc>
      </w:tr>
      <w:tr w:rsidR="004F6A19" w:rsidRPr="00B85288" w14:paraId="37578CF3" w14:textId="1FD64A31" w:rsidTr="004F6A19">
        <w:trPr>
          <w:trHeight w:val="839"/>
        </w:trPr>
        <w:tc>
          <w:tcPr>
            <w:tcW w:w="733" w:type="dxa"/>
          </w:tcPr>
          <w:p w14:paraId="798CE511"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1.2</w:t>
            </w:r>
          </w:p>
        </w:tc>
        <w:tc>
          <w:tcPr>
            <w:tcW w:w="7223" w:type="dxa"/>
          </w:tcPr>
          <w:p w14:paraId="2D3CC71F" w14:textId="77777777" w:rsidR="004F6A19" w:rsidRPr="0003484D" w:rsidRDefault="004F6A19" w:rsidP="0003484D">
            <w:pPr>
              <w:spacing w:before="61" w:line="300" w:lineRule="auto"/>
              <w:ind w:left="69" w:right="907"/>
              <w:jc w:val="left"/>
              <w:rPr>
                <w:rFonts w:cs="Calibri"/>
                <w:szCs w:val="16"/>
                <w:lang w:val="nl-NL"/>
              </w:rPr>
            </w:pPr>
            <w:proofErr w:type="spellStart"/>
            <w:r w:rsidRPr="0003484D">
              <w:rPr>
                <w:rFonts w:eastAsia="Verdana" w:cs="Verdana"/>
                <w:szCs w:val="16"/>
                <w:lang w:val="nl-NL"/>
              </w:rPr>
              <w:t>PrEP</w:t>
            </w:r>
            <w:proofErr w:type="spellEnd"/>
            <w:r w:rsidRPr="0003484D">
              <w:rPr>
                <w:rFonts w:eastAsia="Verdana" w:cs="Verdana"/>
                <w:szCs w:val="16"/>
                <w:lang w:val="nl-NL"/>
              </w:rPr>
              <w:t xml:space="preserve"> diagnostiek in kader van de VWS pilot bestaat uit verschillende consulten:</w:t>
            </w:r>
          </w:p>
          <w:p w14:paraId="0FAFB32D" w14:textId="77777777" w:rsidR="004F6A19" w:rsidRPr="0003484D" w:rsidRDefault="004F6A19" w:rsidP="0003484D">
            <w:pPr>
              <w:spacing w:before="61" w:line="300" w:lineRule="auto"/>
              <w:ind w:left="69" w:right="907"/>
              <w:jc w:val="left"/>
              <w:rPr>
                <w:rFonts w:eastAsia="Verdana" w:cs="Verdana"/>
                <w:szCs w:val="16"/>
                <w:lang w:val="nl-NL"/>
              </w:rPr>
            </w:pPr>
            <w:r w:rsidRPr="0003484D">
              <w:rPr>
                <w:rFonts w:eastAsia="Verdana" w:cs="Verdana"/>
                <w:szCs w:val="16"/>
                <w:lang w:val="nl-NL"/>
              </w:rPr>
              <w:t xml:space="preserve">a.   Startconsult </w:t>
            </w:r>
          </w:p>
          <w:p w14:paraId="627980B0" w14:textId="77777777" w:rsidR="004F6A19" w:rsidRPr="0003484D" w:rsidRDefault="004F6A19" w:rsidP="003A52C5">
            <w:pPr>
              <w:numPr>
                <w:ilvl w:val="0"/>
                <w:numId w:val="62"/>
              </w:numPr>
              <w:spacing w:before="61" w:line="300" w:lineRule="auto"/>
              <w:ind w:right="907"/>
              <w:jc w:val="left"/>
              <w:rPr>
                <w:rFonts w:eastAsia="Times New Roman" w:cs="Verdana"/>
                <w:szCs w:val="16"/>
                <w:lang w:val="nl-NL"/>
              </w:rPr>
            </w:pPr>
            <w:proofErr w:type="spellStart"/>
            <w:r w:rsidRPr="0003484D">
              <w:rPr>
                <w:rFonts w:eastAsia="Times New Roman" w:cs="Verdana"/>
                <w:szCs w:val="16"/>
                <w:lang w:val="nl-NL"/>
              </w:rPr>
              <w:t>Ct</w:t>
            </w:r>
            <w:proofErr w:type="spellEnd"/>
            <w:r w:rsidRPr="0003484D">
              <w:rPr>
                <w:rFonts w:eastAsia="Times New Roman" w:cs="Verdana"/>
                <w:szCs w:val="16"/>
                <w:lang w:val="nl-NL"/>
              </w:rPr>
              <w:t>/go/syfilis/hiv (conform pakket C) + HCV antistoffen (+ evt. screening op HBV*)</w:t>
            </w:r>
          </w:p>
          <w:p w14:paraId="6A4ADABE" w14:textId="77777777" w:rsidR="004F6A19" w:rsidRPr="0003484D" w:rsidRDefault="004F6A19" w:rsidP="003A52C5">
            <w:pPr>
              <w:numPr>
                <w:ilvl w:val="0"/>
                <w:numId w:val="62"/>
              </w:numPr>
              <w:spacing w:before="61" w:line="300" w:lineRule="auto"/>
              <w:ind w:right="907"/>
              <w:jc w:val="left"/>
              <w:rPr>
                <w:rFonts w:eastAsia="Times New Roman" w:cs="Verdana"/>
                <w:szCs w:val="16"/>
                <w:lang w:val="nl-NL"/>
              </w:rPr>
            </w:pPr>
            <w:r w:rsidRPr="0003484D">
              <w:rPr>
                <w:rFonts w:eastAsia="Times New Roman" w:cs="Verdana"/>
                <w:szCs w:val="16"/>
                <w:lang w:val="nl-NL"/>
              </w:rPr>
              <w:t>HCV-RNA-test(bij positieve antistoftest of HCV in de voorgeschiedenis, uit onderzoek bij max 5% van de cliënten geïndiceerd).</w:t>
            </w:r>
          </w:p>
          <w:p w14:paraId="54B6A00F" w14:textId="77777777" w:rsidR="004F6A19" w:rsidRPr="0003484D" w:rsidRDefault="004F6A19" w:rsidP="003A52C5">
            <w:pPr>
              <w:numPr>
                <w:ilvl w:val="0"/>
                <w:numId w:val="62"/>
              </w:numPr>
              <w:spacing w:before="61" w:line="300" w:lineRule="auto"/>
              <w:ind w:right="907"/>
              <w:jc w:val="left"/>
              <w:rPr>
                <w:rFonts w:eastAsia="Times New Roman" w:cs="Verdana"/>
                <w:szCs w:val="16"/>
                <w:lang w:val="nl-NL"/>
              </w:rPr>
            </w:pPr>
            <w:r w:rsidRPr="0003484D">
              <w:rPr>
                <w:rFonts w:eastAsia="Times New Roman" w:cs="Verdana"/>
                <w:szCs w:val="16"/>
                <w:lang w:val="nl-NL"/>
              </w:rPr>
              <w:t>Cliënten zijn in principe al gevaccineerd tegen hepatitis B --&gt; en zo nee (of indien vaccinatie niet succesvol was): elke 6 maanden anti-</w:t>
            </w:r>
            <w:proofErr w:type="spellStart"/>
            <w:r w:rsidRPr="0003484D">
              <w:rPr>
                <w:rFonts w:eastAsia="Times New Roman" w:cs="Verdana"/>
                <w:szCs w:val="16"/>
                <w:lang w:val="nl-NL"/>
              </w:rPr>
              <w:t>HBc</w:t>
            </w:r>
            <w:proofErr w:type="spellEnd"/>
            <w:r w:rsidRPr="0003484D">
              <w:rPr>
                <w:rFonts w:eastAsia="Times New Roman" w:cs="Verdana"/>
                <w:szCs w:val="16"/>
                <w:lang w:val="nl-NL"/>
              </w:rPr>
              <w:t xml:space="preserve"> (situatie komt incidenteel voor)</w:t>
            </w:r>
          </w:p>
          <w:p w14:paraId="7D275502" w14:textId="77777777" w:rsidR="004F6A19" w:rsidRPr="0003484D" w:rsidRDefault="004F6A19" w:rsidP="003A52C5">
            <w:pPr>
              <w:numPr>
                <w:ilvl w:val="0"/>
                <w:numId w:val="62"/>
              </w:numPr>
              <w:spacing w:before="61" w:line="300" w:lineRule="auto"/>
              <w:ind w:right="907"/>
              <w:jc w:val="left"/>
              <w:rPr>
                <w:rFonts w:eastAsia="Times New Roman" w:cs="Verdana"/>
                <w:szCs w:val="16"/>
                <w:lang w:val="nl-NL"/>
              </w:rPr>
            </w:pPr>
            <w:r w:rsidRPr="0003484D">
              <w:rPr>
                <w:rFonts w:eastAsia="Times New Roman" w:cs="Verdana"/>
                <w:szCs w:val="16"/>
                <w:lang w:val="nl-NL"/>
              </w:rPr>
              <w:t xml:space="preserve">Nierfunctie: </w:t>
            </w:r>
            <w:proofErr w:type="spellStart"/>
            <w:r w:rsidRPr="0003484D">
              <w:rPr>
                <w:rFonts w:eastAsia="Times New Roman" w:cs="Verdana"/>
                <w:szCs w:val="16"/>
                <w:lang w:val="nl-NL"/>
              </w:rPr>
              <w:t>kreatinine</w:t>
            </w:r>
            <w:proofErr w:type="spellEnd"/>
            <w:r w:rsidRPr="0003484D">
              <w:rPr>
                <w:rFonts w:eastAsia="Times New Roman" w:cs="Verdana"/>
                <w:szCs w:val="16"/>
                <w:lang w:val="nl-NL"/>
              </w:rPr>
              <w:t xml:space="preserve"> en </w:t>
            </w:r>
            <w:proofErr w:type="spellStart"/>
            <w:r w:rsidRPr="0003484D">
              <w:rPr>
                <w:rFonts w:eastAsia="Times New Roman" w:cs="Verdana"/>
                <w:szCs w:val="16"/>
                <w:lang w:val="nl-NL"/>
              </w:rPr>
              <w:t>eGFR</w:t>
            </w:r>
            <w:proofErr w:type="spellEnd"/>
            <w:r w:rsidRPr="0003484D">
              <w:rPr>
                <w:rFonts w:eastAsia="Times New Roman" w:cs="Verdana"/>
                <w:szCs w:val="16"/>
                <w:lang w:val="nl-NL"/>
              </w:rPr>
              <w:t xml:space="preserve"> (klaring)</w:t>
            </w:r>
          </w:p>
          <w:p w14:paraId="68F52DB4" w14:textId="77777777" w:rsidR="004F6A19" w:rsidRPr="0003484D" w:rsidRDefault="004F6A19" w:rsidP="0003484D">
            <w:pPr>
              <w:spacing w:before="61" w:line="300" w:lineRule="auto"/>
              <w:ind w:left="69" w:right="907"/>
              <w:jc w:val="left"/>
              <w:rPr>
                <w:rFonts w:eastAsia="Times New Roman" w:cs="Verdana"/>
                <w:szCs w:val="16"/>
                <w:lang w:val="nl-NL"/>
              </w:rPr>
            </w:pPr>
            <w:r w:rsidRPr="0003484D">
              <w:rPr>
                <w:rFonts w:eastAsia="Verdana" w:cs="Verdana"/>
                <w:szCs w:val="16"/>
                <w:lang w:val="nl-NL"/>
              </w:rPr>
              <w:t>b.   Incidenteel consult: nierfunctie (</w:t>
            </w:r>
            <w:proofErr w:type="spellStart"/>
            <w:r w:rsidRPr="0003484D">
              <w:rPr>
                <w:rFonts w:eastAsia="Verdana" w:cs="Verdana"/>
                <w:szCs w:val="16"/>
                <w:lang w:val="nl-NL"/>
              </w:rPr>
              <w:t>kreatinine</w:t>
            </w:r>
            <w:proofErr w:type="spellEnd"/>
            <w:r w:rsidRPr="0003484D">
              <w:rPr>
                <w:rFonts w:eastAsia="Verdana" w:cs="Verdana"/>
                <w:szCs w:val="16"/>
                <w:lang w:val="nl-NL"/>
              </w:rPr>
              <w:t xml:space="preserve"> en </w:t>
            </w:r>
            <w:proofErr w:type="spellStart"/>
            <w:r w:rsidRPr="0003484D">
              <w:rPr>
                <w:rFonts w:eastAsia="Verdana" w:cs="Verdana"/>
                <w:szCs w:val="16"/>
                <w:lang w:val="nl-NL"/>
              </w:rPr>
              <w:t>eGFR</w:t>
            </w:r>
            <w:proofErr w:type="spellEnd"/>
            <w:r w:rsidRPr="0003484D">
              <w:rPr>
                <w:rFonts w:eastAsia="Verdana" w:cs="Verdana"/>
                <w:szCs w:val="16"/>
                <w:lang w:val="nl-NL"/>
              </w:rPr>
              <w:t xml:space="preserve"> (klaring). Wordt vooral ter controle gedaan, bijv. indien </w:t>
            </w:r>
            <w:r w:rsidRPr="0003484D">
              <w:rPr>
                <w:rFonts w:eastAsia="Verdana" w:cs="Verdana"/>
                <w:szCs w:val="16"/>
                <w:lang w:val="nl-NL"/>
              </w:rPr>
              <w:tab/>
              <w:t xml:space="preserve">recent afname nierfunctie vastgesteld, of als kans hierop verhoogd is (i.v.m. bepaald medicatiegebruik). </w:t>
            </w:r>
            <w:r w:rsidRPr="0003484D" w:rsidDel="00F05726">
              <w:rPr>
                <w:rFonts w:eastAsia="Verdana" w:cs="Verdana"/>
                <w:szCs w:val="16"/>
                <w:lang w:val="nl-NL"/>
              </w:rPr>
              <w:t xml:space="preserve"> </w:t>
            </w:r>
            <w:r w:rsidRPr="0003484D">
              <w:rPr>
                <w:rFonts w:eastAsia="Verdana" w:cs="Verdana"/>
                <w:szCs w:val="16"/>
                <w:lang w:val="nl-NL"/>
              </w:rPr>
              <w:t xml:space="preserve"> </w:t>
            </w:r>
          </w:p>
          <w:p w14:paraId="20E73586" w14:textId="77777777" w:rsidR="004F6A19" w:rsidRPr="0003484D" w:rsidRDefault="004F6A19" w:rsidP="0003484D">
            <w:pPr>
              <w:spacing w:before="61" w:line="300" w:lineRule="auto"/>
              <w:ind w:left="424" w:right="907" w:hanging="355"/>
              <w:jc w:val="left"/>
              <w:rPr>
                <w:rFonts w:cs="Verdana"/>
                <w:szCs w:val="16"/>
                <w:lang w:val="nl-NL"/>
              </w:rPr>
            </w:pPr>
            <w:r w:rsidRPr="0003484D">
              <w:rPr>
                <w:rFonts w:eastAsia="Verdana" w:cs="Verdana"/>
                <w:szCs w:val="16"/>
                <w:lang w:val="nl-NL"/>
              </w:rPr>
              <w:t xml:space="preserve">c. </w:t>
            </w:r>
            <w:r w:rsidRPr="0003484D">
              <w:rPr>
                <w:rFonts w:eastAsia="Verdana" w:cs="Verdana"/>
                <w:szCs w:val="16"/>
                <w:lang w:val="nl-NL"/>
              </w:rPr>
              <w:tab/>
              <w:t>Eerste vervolgconsult (1 maand na startconsult)</w:t>
            </w:r>
          </w:p>
          <w:p w14:paraId="60FD1511" w14:textId="77777777" w:rsidR="004F6A19" w:rsidRPr="0003484D" w:rsidRDefault="004F6A19" w:rsidP="003A52C5">
            <w:pPr>
              <w:numPr>
                <w:ilvl w:val="0"/>
                <w:numId w:val="63"/>
              </w:numPr>
              <w:spacing w:before="61" w:line="300" w:lineRule="auto"/>
              <w:ind w:right="907"/>
              <w:jc w:val="left"/>
              <w:rPr>
                <w:rFonts w:eastAsia="Times New Roman" w:cs="Verdana"/>
                <w:szCs w:val="16"/>
                <w:lang w:val="nl-NL"/>
              </w:rPr>
            </w:pPr>
            <w:r w:rsidRPr="0003484D">
              <w:rPr>
                <w:rFonts w:eastAsia="Times New Roman" w:cs="Verdana"/>
                <w:szCs w:val="16"/>
                <w:lang w:val="nl-NL"/>
              </w:rPr>
              <w:t>4e generatie hiv-combotest</w:t>
            </w:r>
          </w:p>
          <w:p w14:paraId="681E20A3" w14:textId="77777777" w:rsidR="004F6A19" w:rsidRPr="00B85288" w:rsidRDefault="004F6A19" w:rsidP="003A52C5">
            <w:pPr>
              <w:numPr>
                <w:ilvl w:val="0"/>
                <w:numId w:val="63"/>
              </w:numPr>
              <w:spacing w:before="61" w:line="300" w:lineRule="auto"/>
              <w:ind w:right="907"/>
              <w:jc w:val="left"/>
              <w:rPr>
                <w:rFonts w:eastAsia="Times New Roman" w:cs="Verdana"/>
                <w:szCs w:val="16"/>
                <w:lang w:val="nl-NL"/>
              </w:rPr>
            </w:pPr>
            <w:r w:rsidRPr="0003484D">
              <w:rPr>
                <w:rFonts w:eastAsia="Times New Roman" w:cs="Verdana"/>
                <w:szCs w:val="16"/>
                <w:lang w:val="nl-NL"/>
              </w:rPr>
              <w:t xml:space="preserve">Nierfunctie: </w:t>
            </w:r>
            <w:proofErr w:type="spellStart"/>
            <w:r w:rsidRPr="0003484D">
              <w:rPr>
                <w:rFonts w:eastAsia="Times New Roman" w:cs="Verdana"/>
                <w:szCs w:val="16"/>
                <w:lang w:val="nl-NL"/>
              </w:rPr>
              <w:t>kreatinine</w:t>
            </w:r>
            <w:proofErr w:type="spellEnd"/>
            <w:r w:rsidRPr="0003484D">
              <w:rPr>
                <w:rFonts w:eastAsia="Times New Roman" w:cs="Verdana"/>
                <w:szCs w:val="16"/>
                <w:lang w:val="nl-NL"/>
              </w:rPr>
              <w:t xml:space="preserve"> en </w:t>
            </w:r>
            <w:proofErr w:type="spellStart"/>
            <w:r w:rsidRPr="0003484D">
              <w:rPr>
                <w:rFonts w:eastAsia="Times New Roman" w:cs="Verdana"/>
                <w:szCs w:val="16"/>
                <w:lang w:val="nl-NL"/>
              </w:rPr>
              <w:t>eGFR</w:t>
            </w:r>
            <w:proofErr w:type="spellEnd"/>
            <w:r w:rsidRPr="0003484D">
              <w:rPr>
                <w:rFonts w:eastAsia="Times New Roman" w:cs="Verdana"/>
                <w:szCs w:val="16"/>
                <w:lang w:val="nl-NL"/>
              </w:rPr>
              <w:t xml:space="preserve"> (klaring)</w:t>
            </w:r>
          </w:p>
          <w:p w14:paraId="0C8A7F82" w14:textId="77777777" w:rsidR="001E7766" w:rsidRPr="00B85288" w:rsidRDefault="001E7766" w:rsidP="001E7766">
            <w:pPr>
              <w:spacing w:before="61" w:line="300" w:lineRule="auto"/>
              <w:ind w:right="907"/>
              <w:jc w:val="left"/>
              <w:rPr>
                <w:rFonts w:eastAsia="Times New Roman" w:cs="Verdana"/>
                <w:szCs w:val="16"/>
                <w:lang w:val="nl-NL"/>
              </w:rPr>
            </w:pPr>
          </w:p>
          <w:p w14:paraId="15E27B6E" w14:textId="77777777" w:rsidR="001E7766" w:rsidRPr="00B85288" w:rsidRDefault="001E7766" w:rsidP="001E7766">
            <w:pPr>
              <w:spacing w:before="61" w:line="300" w:lineRule="auto"/>
              <w:ind w:right="907"/>
              <w:jc w:val="left"/>
              <w:rPr>
                <w:rFonts w:eastAsia="Times New Roman" w:cs="Verdana"/>
                <w:szCs w:val="16"/>
                <w:lang w:val="nl-NL"/>
              </w:rPr>
            </w:pPr>
          </w:p>
          <w:p w14:paraId="71114ED7" w14:textId="77777777" w:rsidR="001E7766" w:rsidRPr="0003484D" w:rsidRDefault="001E7766" w:rsidP="001E7766">
            <w:pPr>
              <w:spacing w:before="61" w:line="300" w:lineRule="auto"/>
              <w:ind w:right="907"/>
              <w:jc w:val="left"/>
              <w:rPr>
                <w:rFonts w:eastAsia="Times New Roman" w:cs="Verdana"/>
                <w:szCs w:val="16"/>
                <w:lang w:val="nl-NL"/>
              </w:rPr>
            </w:pPr>
          </w:p>
          <w:p w14:paraId="347DA407" w14:textId="77777777" w:rsidR="004F6A19" w:rsidRPr="0003484D" w:rsidRDefault="004F6A19" w:rsidP="0003484D">
            <w:pPr>
              <w:spacing w:before="61" w:line="300" w:lineRule="auto"/>
              <w:ind w:left="424" w:right="907" w:hanging="355"/>
              <w:jc w:val="left"/>
              <w:rPr>
                <w:rFonts w:eastAsia="Verdana" w:cs="Verdana"/>
                <w:szCs w:val="16"/>
                <w:lang w:val="nl-NL"/>
              </w:rPr>
            </w:pPr>
            <w:r w:rsidRPr="0003484D">
              <w:rPr>
                <w:rFonts w:eastAsia="Verdana" w:cs="Verdana"/>
                <w:szCs w:val="16"/>
                <w:lang w:val="nl-NL"/>
              </w:rPr>
              <w:lastRenderedPageBreak/>
              <w:t xml:space="preserve">d. </w:t>
            </w:r>
            <w:r w:rsidRPr="0003484D">
              <w:rPr>
                <w:rFonts w:eastAsia="Verdana" w:cs="Verdana"/>
                <w:szCs w:val="16"/>
                <w:lang w:val="nl-NL"/>
              </w:rPr>
              <w:tab/>
              <w:t>(Driemaandelijkse) vervolgconsulten</w:t>
            </w:r>
          </w:p>
          <w:p w14:paraId="530A5D29" w14:textId="77777777" w:rsidR="004F6A19" w:rsidRPr="00DF4CBE" w:rsidRDefault="004F6A19" w:rsidP="003A52C5">
            <w:pPr>
              <w:numPr>
                <w:ilvl w:val="0"/>
                <w:numId w:val="64"/>
              </w:numPr>
              <w:spacing w:before="61" w:line="300" w:lineRule="auto"/>
              <w:ind w:right="907"/>
              <w:jc w:val="left"/>
              <w:rPr>
                <w:rFonts w:eastAsia="Times New Roman" w:cs="Verdana"/>
                <w:szCs w:val="16"/>
              </w:rPr>
            </w:pPr>
            <w:r w:rsidRPr="00DF4CBE">
              <w:rPr>
                <w:rFonts w:eastAsia="Times New Roman" w:cs="Verdana"/>
                <w:szCs w:val="16"/>
              </w:rPr>
              <w:t>Ct/go/</w:t>
            </w:r>
            <w:proofErr w:type="spellStart"/>
            <w:r w:rsidRPr="00DF4CBE">
              <w:rPr>
                <w:rFonts w:eastAsia="Times New Roman" w:cs="Verdana"/>
                <w:szCs w:val="16"/>
              </w:rPr>
              <w:t>syfilis</w:t>
            </w:r>
            <w:proofErr w:type="spellEnd"/>
            <w:r w:rsidRPr="00DF4CBE">
              <w:rPr>
                <w:rFonts w:eastAsia="Times New Roman" w:cs="Verdana"/>
                <w:szCs w:val="16"/>
              </w:rPr>
              <w:t>/</w:t>
            </w:r>
            <w:proofErr w:type="spellStart"/>
            <w:r w:rsidRPr="00DF4CBE">
              <w:rPr>
                <w:rFonts w:eastAsia="Times New Roman" w:cs="Verdana"/>
                <w:szCs w:val="16"/>
              </w:rPr>
              <w:t>hiv</w:t>
            </w:r>
            <w:proofErr w:type="spellEnd"/>
            <w:r w:rsidRPr="00DF4CBE">
              <w:rPr>
                <w:rFonts w:eastAsia="Times New Roman" w:cs="Verdana"/>
                <w:szCs w:val="16"/>
              </w:rPr>
              <w:t xml:space="preserve"> (conform </w:t>
            </w:r>
            <w:proofErr w:type="spellStart"/>
            <w:r w:rsidRPr="00DF4CBE">
              <w:rPr>
                <w:rFonts w:eastAsia="Times New Roman" w:cs="Verdana"/>
                <w:szCs w:val="16"/>
              </w:rPr>
              <w:t>pakket</w:t>
            </w:r>
            <w:proofErr w:type="spellEnd"/>
            <w:r w:rsidRPr="00DF4CBE">
              <w:rPr>
                <w:rFonts w:eastAsia="Times New Roman" w:cs="Verdana"/>
                <w:szCs w:val="16"/>
              </w:rPr>
              <w:t xml:space="preserve"> C)</w:t>
            </w:r>
          </w:p>
          <w:p w14:paraId="4FA4C5B6" w14:textId="77777777" w:rsidR="004F6A19" w:rsidRPr="0003484D" w:rsidRDefault="004F6A19" w:rsidP="003A52C5">
            <w:pPr>
              <w:numPr>
                <w:ilvl w:val="0"/>
                <w:numId w:val="64"/>
              </w:numPr>
              <w:spacing w:before="61" w:line="300" w:lineRule="auto"/>
              <w:ind w:right="907"/>
              <w:jc w:val="left"/>
              <w:rPr>
                <w:rFonts w:eastAsia="Times New Roman" w:cs="Verdana"/>
                <w:szCs w:val="16"/>
                <w:lang w:val="nl-NL"/>
              </w:rPr>
            </w:pPr>
            <w:r w:rsidRPr="0003484D">
              <w:rPr>
                <w:rFonts w:eastAsia="Times New Roman" w:cs="Verdana"/>
                <w:szCs w:val="16"/>
                <w:lang w:val="nl-NL"/>
              </w:rPr>
              <w:t>HCV-antistoffen (elke 3 maanden); bij positieve antistoftest vindt minstens 1 keer per jaar HCV-RNA-bepaling plaats, maar bij voorkeur elke 6 maanden.</w:t>
            </w:r>
          </w:p>
          <w:p w14:paraId="7F41AC75" w14:textId="77777777" w:rsidR="004F6A19" w:rsidRPr="0003484D" w:rsidRDefault="004F6A19" w:rsidP="003A52C5">
            <w:pPr>
              <w:numPr>
                <w:ilvl w:val="0"/>
                <w:numId w:val="64"/>
              </w:numPr>
              <w:spacing w:before="61" w:line="300" w:lineRule="auto"/>
              <w:ind w:right="907"/>
              <w:jc w:val="left"/>
              <w:rPr>
                <w:rFonts w:eastAsia="Times New Roman" w:cs="Verdana"/>
                <w:szCs w:val="16"/>
                <w:lang w:val="nl-NL"/>
              </w:rPr>
            </w:pPr>
            <w:r w:rsidRPr="0003484D">
              <w:rPr>
                <w:rFonts w:eastAsia="Times New Roman" w:cs="Verdana"/>
                <w:szCs w:val="16"/>
                <w:lang w:val="nl-NL"/>
              </w:rPr>
              <w:t xml:space="preserve">Nierfunctie </w:t>
            </w:r>
            <w:proofErr w:type="spellStart"/>
            <w:r w:rsidRPr="0003484D">
              <w:rPr>
                <w:rFonts w:eastAsia="Times New Roman" w:cs="Verdana"/>
                <w:szCs w:val="16"/>
                <w:lang w:val="nl-NL"/>
              </w:rPr>
              <w:t>kreatinine</w:t>
            </w:r>
            <w:proofErr w:type="spellEnd"/>
            <w:r w:rsidRPr="0003484D">
              <w:rPr>
                <w:rFonts w:eastAsia="Times New Roman" w:cs="Verdana"/>
                <w:szCs w:val="16"/>
                <w:lang w:val="nl-NL"/>
              </w:rPr>
              <w:t xml:space="preserve"> en </w:t>
            </w:r>
            <w:proofErr w:type="spellStart"/>
            <w:r w:rsidRPr="0003484D">
              <w:rPr>
                <w:rFonts w:eastAsia="Times New Roman" w:cs="Verdana"/>
                <w:szCs w:val="16"/>
                <w:lang w:val="nl-NL"/>
              </w:rPr>
              <w:t>eGFR</w:t>
            </w:r>
            <w:proofErr w:type="spellEnd"/>
            <w:r w:rsidRPr="0003484D">
              <w:rPr>
                <w:rFonts w:eastAsia="Times New Roman" w:cs="Verdana"/>
                <w:szCs w:val="16"/>
                <w:lang w:val="nl-NL"/>
              </w:rPr>
              <w:t xml:space="preserve"> (klaring) (elke 6 maanden; vaker indien afwijkend)</w:t>
            </w:r>
          </w:p>
          <w:p w14:paraId="15820070" w14:textId="77777777" w:rsidR="004F6A19" w:rsidRPr="0003484D" w:rsidRDefault="004F6A19" w:rsidP="0003484D">
            <w:pPr>
              <w:spacing w:line="240" w:lineRule="auto"/>
              <w:jc w:val="left"/>
              <w:rPr>
                <w:rFonts w:eastAsia="Verdana" w:cs="Verdana"/>
                <w:szCs w:val="16"/>
                <w:lang w:val="nl-NL"/>
              </w:rPr>
            </w:pPr>
          </w:p>
        </w:tc>
        <w:tc>
          <w:tcPr>
            <w:tcW w:w="1559" w:type="dxa"/>
          </w:tcPr>
          <w:p w14:paraId="7AE90434" w14:textId="77777777" w:rsidR="004F6A19" w:rsidRPr="00DF4CBE" w:rsidRDefault="004F6A19" w:rsidP="0003484D">
            <w:pPr>
              <w:spacing w:before="61" w:line="300" w:lineRule="auto"/>
              <w:ind w:left="69" w:right="907"/>
              <w:jc w:val="left"/>
              <w:rPr>
                <w:rFonts w:eastAsia="Verdana" w:cs="Verdana"/>
                <w:szCs w:val="16"/>
                <w:lang w:val="nl-NL"/>
              </w:rPr>
            </w:pPr>
          </w:p>
        </w:tc>
      </w:tr>
      <w:tr w:rsidR="004F6A19" w:rsidRPr="00B85288" w14:paraId="7547A5D6" w14:textId="0CD63409" w:rsidTr="004F6A19">
        <w:trPr>
          <w:trHeight w:val="885"/>
        </w:trPr>
        <w:tc>
          <w:tcPr>
            <w:tcW w:w="733" w:type="dxa"/>
          </w:tcPr>
          <w:p w14:paraId="34C70BF6"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1.3</w:t>
            </w:r>
          </w:p>
        </w:tc>
        <w:tc>
          <w:tcPr>
            <w:tcW w:w="7223" w:type="dxa"/>
          </w:tcPr>
          <w:p w14:paraId="5322B35C" w14:textId="77777777" w:rsidR="004F6A19" w:rsidRPr="0003484D" w:rsidRDefault="004F6A19" w:rsidP="0003484D">
            <w:pPr>
              <w:spacing w:before="61" w:line="307" w:lineRule="auto"/>
              <w:ind w:left="69" w:right="907"/>
              <w:jc w:val="left"/>
              <w:rPr>
                <w:rFonts w:eastAsia="Verdana" w:cs="Verdana"/>
                <w:szCs w:val="16"/>
                <w:lang w:val="nl-NL"/>
              </w:rPr>
            </w:pPr>
            <w:r w:rsidRPr="0003484D">
              <w:rPr>
                <w:rFonts w:eastAsia="Verdana" w:cs="Verdana"/>
                <w:szCs w:val="16"/>
                <w:lang w:val="nl-NL"/>
              </w:rPr>
              <w:t xml:space="preserve">Bloedafname medewerkers van Opdrachtnemer mogen niet op andere dan op het aanvraagformulier aangegeven diagnostiek </w:t>
            </w:r>
            <w:r w:rsidRPr="0003484D">
              <w:rPr>
                <w:rFonts w:eastAsia="Verdana" w:cs="Verdana"/>
                <w:spacing w:val="-61"/>
                <w:szCs w:val="16"/>
                <w:lang w:val="nl-NL"/>
              </w:rPr>
              <w:t xml:space="preserve"> </w:t>
            </w:r>
            <w:r w:rsidRPr="0003484D">
              <w:rPr>
                <w:rFonts w:eastAsia="Verdana" w:cs="Verdana"/>
                <w:szCs w:val="16"/>
                <w:lang w:val="nl-NL"/>
              </w:rPr>
              <w:t>verzoeken</w:t>
            </w:r>
            <w:r w:rsidRPr="0003484D">
              <w:rPr>
                <w:rFonts w:eastAsia="Verdana" w:cs="Verdana"/>
                <w:spacing w:val="-3"/>
                <w:szCs w:val="16"/>
                <w:lang w:val="nl-NL"/>
              </w:rPr>
              <w:t xml:space="preserve"> </w:t>
            </w:r>
            <w:r w:rsidRPr="0003484D">
              <w:rPr>
                <w:rFonts w:eastAsia="Verdana" w:cs="Verdana"/>
                <w:szCs w:val="16"/>
                <w:lang w:val="nl-NL"/>
              </w:rPr>
              <w:t>door</w:t>
            </w:r>
            <w:r w:rsidRPr="0003484D">
              <w:rPr>
                <w:rFonts w:eastAsia="Verdana" w:cs="Verdana"/>
                <w:spacing w:val="-1"/>
                <w:szCs w:val="16"/>
                <w:lang w:val="nl-NL"/>
              </w:rPr>
              <w:t xml:space="preserve"> </w:t>
            </w:r>
            <w:r w:rsidRPr="0003484D">
              <w:rPr>
                <w:rFonts w:eastAsia="Verdana" w:cs="Verdana"/>
                <w:szCs w:val="16"/>
                <w:lang w:val="nl-NL"/>
              </w:rPr>
              <w:t>Man</w:t>
            </w:r>
            <w:r w:rsidRPr="0003484D">
              <w:rPr>
                <w:rFonts w:eastAsia="Verdana" w:cs="Verdana"/>
                <w:spacing w:val="-2"/>
                <w:szCs w:val="16"/>
                <w:lang w:val="nl-NL"/>
              </w:rPr>
              <w:t xml:space="preserve"> </w:t>
            </w:r>
            <w:r w:rsidRPr="0003484D">
              <w:rPr>
                <w:rFonts w:eastAsia="Verdana" w:cs="Verdana"/>
                <w:szCs w:val="16"/>
                <w:lang w:val="nl-NL"/>
              </w:rPr>
              <w:t>tot Man</w:t>
            </w:r>
            <w:r w:rsidRPr="0003484D">
              <w:rPr>
                <w:rFonts w:eastAsia="Verdana" w:cs="Verdana"/>
                <w:spacing w:val="-1"/>
                <w:szCs w:val="16"/>
                <w:lang w:val="nl-NL"/>
              </w:rPr>
              <w:t xml:space="preserve"> </w:t>
            </w:r>
            <w:r w:rsidRPr="0003484D">
              <w:rPr>
                <w:rFonts w:eastAsia="Verdana" w:cs="Verdana"/>
                <w:szCs w:val="16"/>
                <w:lang w:val="nl-NL"/>
              </w:rPr>
              <w:t>cliënten</w:t>
            </w:r>
            <w:r w:rsidRPr="0003484D">
              <w:rPr>
                <w:rFonts w:eastAsia="Verdana" w:cs="Verdana"/>
                <w:spacing w:val="-2"/>
                <w:szCs w:val="16"/>
                <w:lang w:val="nl-NL"/>
              </w:rPr>
              <w:t xml:space="preserve"> </w:t>
            </w:r>
            <w:r w:rsidRPr="0003484D">
              <w:rPr>
                <w:rFonts w:eastAsia="Verdana" w:cs="Verdana"/>
                <w:szCs w:val="16"/>
                <w:lang w:val="nl-NL"/>
              </w:rPr>
              <w:t>ingaan.</w:t>
            </w:r>
          </w:p>
        </w:tc>
        <w:tc>
          <w:tcPr>
            <w:tcW w:w="1559" w:type="dxa"/>
          </w:tcPr>
          <w:p w14:paraId="10970594" w14:textId="77777777" w:rsidR="004F6A19" w:rsidRPr="00DF4CBE" w:rsidRDefault="004F6A19" w:rsidP="0003484D">
            <w:pPr>
              <w:spacing w:before="61" w:line="307" w:lineRule="auto"/>
              <w:ind w:left="69" w:right="907"/>
              <w:jc w:val="left"/>
              <w:rPr>
                <w:rFonts w:eastAsia="Verdana" w:cs="Verdana"/>
                <w:szCs w:val="16"/>
                <w:lang w:val="nl-NL"/>
              </w:rPr>
            </w:pPr>
          </w:p>
        </w:tc>
      </w:tr>
      <w:tr w:rsidR="004F6A19" w:rsidRPr="00B85288" w14:paraId="4B2E7E5B" w14:textId="0B813FB4" w:rsidTr="004F6A19">
        <w:trPr>
          <w:trHeight w:val="1266"/>
        </w:trPr>
        <w:tc>
          <w:tcPr>
            <w:tcW w:w="733" w:type="dxa"/>
          </w:tcPr>
          <w:p w14:paraId="58B205A4"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1.4</w:t>
            </w:r>
          </w:p>
        </w:tc>
        <w:tc>
          <w:tcPr>
            <w:tcW w:w="7223" w:type="dxa"/>
          </w:tcPr>
          <w:p w14:paraId="408F4B01" w14:textId="77777777" w:rsidR="004F6A19" w:rsidRPr="0003484D" w:rsidRDefault="004F6A19" w:rsidP="0003484D">
            <w:pPr>
              <w:spacing w:before="62" w:line="307" w:lineRule="auto"/>
              <w:ind w:left="69" w:right="1350"/>
              <w:jc w:val="left"/>
              <w:rPr>
                <w:rFonts w:eastAsia="Verdana" w:cs="Verdana"/>
                <w:szCs w:val="16"/>
                <w:lang w:val="nl-NL"/>
              </w:rPr>
            </w:pPr>
            <w:r w:rsidRPr="0003484D">
              <w:rPr>
                <w:rFonts w:eastAsia="Verdana" w:cs="Verdana"/>
                <w:szCs w:val="16"/>
                <w:lang w:val="nl-NL"/>
              </w:rPr>
              <w:t xml:space="preserve">Als indicatieve omvang van de te leveren dienstverlening worden de volgende aantallen </w:t>
            </w:r>
            <w:r w:rsidRPr="0003484D">
              <w:rPr>
                <w:rFonts w:eastAsia="Verdana" w:cs="Verdana"/>
                <w:szCs w:val="16"/>
                <w:u w:val="single"/>
                <w:lang w:val="nl-NL"/>
              </w:rPr>
              <w:t>in consulten</w:t>
            </w:r>
            <w:r w:rsidRPr="0003484D">
              <w:rPr>
                <w:rFonts w:eastAsia="Verdana" w:cs="Verdana"/>
                <w:szCs w:val="16"/>
                <w:lang w:val="nl-NL"/>
              </w:rPr>
              <w:t xml:space="preserve"> (volume 2018/2019)</w:t>
            </w:r>
            <w:r w:rsidRPr="0003484D">
              <w:rPr>
                <w:rFonts w:eastAsia="Verdana" w:cs="Verdana"/>
                <w:spacing w:val="-61"/>
                <w:szCs w:val="16"/>
                <w:lang w:val="nl-NL"/>
              </w:rPr>
              <w:t xml:space="preserve"> </w:t>
            </w:r>
            <w:r w:rsidRPr="0003484D">
              <w:rPr>
                <w:rFonts w:eastAsia="Verdana" w:cs="Verdana"/>
                <w:szCs w:val="16"/>
                <w:lang w:val="nl-NL"/>
              </w:rPr>
              <w:t>weergegeven:</w:t>
            </w:r>
          </w:p>
          <w:tbl>
            <w:tblPr>
              <w:tblW w:w="2880" w:type="dxa"/>
              <w:tblLayout w:type="fixed"/>
              <w:tblCellMar>
                <w:left w:w="70" w:type="dxa"/>
                <w:right w:w="70" w:type="dxa"/>
              </w:tblCellMar>
              <w:tblLook w:val="04A0" w:firstRow="1" w:lastRow="0" w:firstColumn="1" w:lastColumn="0" w:noHBand="0" w:noVBand="1"/>
            </w:tblPr>
            <w:tblGrid>
              <w:gridCol w:w="960"/>
              <w:gridCol w:w="960"/>
              <w:gridCol w:w="960"/>
            </w:tblGrid>
            <w:tr w:rsidR="004F6A19" w:rsidRPr="0003484D" w14:paraId="5BD0A70B" w14:textId="77777777" w:rsidTr="001301B1">
              <w:trPr>
                <w:trHeight w:val="288"/>
              </w:trPr>
              <w:tc>
                <w:tcPr>
                  <w:tcW w:w="960" w:type="dxa"/>
                  <w:tcBorders>
                    <w:top w:val="nil"/>
                    <w:left w:val="nil"/>
                    <w:bottom w:val="nil"/>
                    <w:right w:val="nil"/>
                  </w:tcBorders>
                  <w:shd w:val="clear" w:color="auto" w:fill="auto"/>
                  <w:noWrap/>
                  <w:vAlign w:val="bottom"/>
                  <w:hideMark/>
                </w:tcPr>
                <w:p w14:paraId="543D4AD1" w14:textId="77777777" w:rsidR="004F6A19" w:rsidRPr="0003484D" w:rsidRDefault="004F6A19" w:rsidP="0003484D">
                  <w:pPr>
                    <w:spacing w:line="240" w:lineRule="auto"/>
                    <w:jc w:val="left"/>
                    <w:rPr>
                      <w:rFonts w:eastAsia="Times New Roman"/>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C0B84" w14:textId="77777777" w:rsidR="004F6A19" w:rsidRPr="0003484D" w:rsidRDefault="004F6A19" w:rsidP="0003484D">
                  <w:pPr>
                    <w:spacing w:line="240" w:lineRule="auto"/>
                    <w:jc w:val="right"/>
                    <w:rPr>
                      <w:rFonts w:eastAsia="Times New Roman" w:cs="Calibri"/>
                      <w:b/>
                      <w:bCs/>
                      <w:color w:val="000000"/>
                      <w:szCs w:val="16"/>
                    </w:rPr>
                  </w:pPr>
                  <w:r w:rsidRPr="0003484D">
                    <w:rPr>
                      <w:rFonts w:eastAsia="Times New Roman" w:cs="Calibri"/>
                      <w:b/>
                      <w:bCs/>
                      <w:color w:val="000000"/>
                      <w:szCs w:val="16"/>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02ADC2" w14:textId="77777777" w:rsidR="004F6A19" w:rsidRPr="0003484D" w:rsidRDefault="004F6A19" w:rsidP="0003484D">
                  <w:pPr>
                    <w:spacing w:line="240" w:lineRule="auto"/>
                    <w:jc w:val="right"/>
                    <w:rPr>
                      <w:rFonts w:eastAsia="Times New Roman" w:cs="Calibri"/>
                      <w:b/>
                      <w:bCs/>
                      <w:color w:val="000000"/>
                      <w:szCs w:val="16"/>
                    </w:rPr>
                  </w:pPr>
                  <w:r w:rsidRPr="0003484D">
                    <w:rPr>
                      <w:rFonts w:eastAsia="Times New Roman" w:cs="Calibri"/>
                      <w:b/>
                      <w:bCs/>
                      <w:color w:val="000000"/>
                      <w:szCs w:val="16"/>
                    </w:rPr>
                    <w:t>2019</w:t>
                  </w:r>
                </w:p>
              </w:tc>
            </w:tr>
            <w:tr w:rsidR="004F6A19" w:rsidRPr="0003484D" w14:paraId="09F7FBA0" w14:textId="77777777" w:rsidTr="001301B1">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53A58" w14:textId="77777777" w:rsidR="004F6A19" w:rsidRPr="0003484D" w:rsidRDefault="004F6A19" w:rsidP="0003484D">
                  <w:pPr>
                    <w:spacing w:line="240" w:lineRule="auto"/>
                    <w:jc w:val="left"/>
                    <w:rPr>
                      <w:rFonts w:eastAsia="Times New Roman" w:cs="Calibri"/>
                      <w:color w:val="000000"/>
                      <w:szCs w:val="16"/>
                    </w:rPr>
                  </w:pPr>
                  <w:r w:rsidRPr="0003484D">
                    <w:rPr>
                      <w:rFonts w:eastAsia="Times New Roman" w:cs="Calibri"/>
                      <w:color w:val="000000"/>
                      <w:szCs w:val="16"/>
                    </w:rPr>
                    <w:t>Pakket A</w:t>
                  </w:r>
                </w:p>
              </w:tc>
              <w:tc>
                <w:tcPr>
                  <w:tcW w:w="960" w:type="dxa"/>
                  <w:tcBorders>
                    <w:top w:val="nil"/>
                    <w:left w:val="nil"/>
                    <w:bottom w:val="single" w:sz="4" w:space="0" w:color="auto"/>
                    <w:right w:val="single" w:sz="4" w:space="0" w:color="auto"/>
                  </w:tcBorders>
                  <w:shd w:val="clear" w:color="auto" w:fill="auto"/>
                  <w:noWrap/>
                  <w:vAlign w:val="bottom"/>
                  <w:hideMark/>
                </w:tcPr>
                <w:p w14:paraId="53BC2AA5"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1054</w:t>
                  </w:r>
                </w:p>
              </w:tc>
              <w:tc>
                <w:tcPr>
                  <w:tcW w:w="960" w:type="dxa"/>
                  <w:tcBorders>
                    <w:top w:val="nil"/>
                    <w:left w:val="nil"/>
                    <w:bottom w:val="single" w:sz="4" w:space="0" w:color="auto"/>
                    <w:right w:val="single" w:sz="4" w:space="0" w:color="auto"/>
                  </w:tcBorders>
                  <w:shd w:val="clear" w:color="auto" w:fill="auto"/>
                  <w:noWrap/>
                  <w:vAlign w:val="bottom"/>
                  <w:hideMark/>
                </w:tcPr>
                <w:p w14:paraId="74BCCC56"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946</w:t>
                  </w:r>
                </w:p>
              </w:tc>
            </w:tr>
            <w:tr w:rsidR="004F6A19" w:rsidRPr="0003484D" w14:paraId="10C7D0F4" w14:textId="77777777" w:rsidTr="001301B1">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7CF0AF" w14:textId="77777777" w:rsidR="004F6A19" w:rsidRPr="0003484D" w:rsidRDefault="004F6A19" w:rsidP="0003484D">
                  <w:pPr>
                    <w:spacing w:line="240" w:lineRule="auto"/>
                    <w:jc w:val="left"/>
                    <w:rPr>
                      <w:rFonts w:eastAsia="Times New Roman" w:cs="Calibri"/>
                      <w:color w:val="000000"/>
                      <w:szCs w:val="16"/>
                    </w:rPr>
                  </w:pPr>
                  <w:r w:rsidRPr="0003484D">
                    <w:rPr>
                      <w:rFonts w:eastAsia="Times New Roman" w:cs="Calibri"/>
                      <w:color w:val="000000"/>
                      <w:szCs w:val="16"/>
                    </w:rPr>
                    <w:t>Pakket B</w:t>
                  </w:r>
                </w:p>
              </w:tc>
              <w:tc>
                <w:tcPr>
                  <w:tcW w:w="960" w:type="dxa"/>
                  <w:tcBorders>
                    <w:top w:val="nil"/>
                    <w:left w:val="nil"/>
                    <w:bottom w:val="single" w:sz="4" w:space="0" w:color="auto"/>
                    <w:right w:val="single" w:sz="4" w:space="0" w:color="auto"/>
                  </w:tcBorders>
                  <w:shd w:val="clear" w:color="auto" w:fill="auto"/>
                  <w:noWrap/>
                  <w:vAlign w:val="bottom"/>
                  <w:hideMark/>
                </w:tcPr>
                <w:p w14:paraId="192A2EF6"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554</w:t>
                  </w:r>
                </w:p>
              </w:tc>
              <w:tc>
                <w:tcPr>
                  <w:tcW w:w="960" w:type="dxa"/>
                  <w:tcBorders>
                    <w:top w:val="nil"/>
                    <w:left w:val="nil"/>
                    <w:bottom w:val="single" w:sz="4" w:space="0" w:color="auto"/>
                    <w:right w:val="single" w:sz="4" w:space="0" w:color="auto"/>
                  </w:tcBorders>
                  <w:shd w:val="clear" w:color="auto" w:fill="auto"/>
                  <w:noWrap/>
                  <w:vAlign w:val="bottom"/>
                  <w:hideMark/>
                </w:tcPr>
                <w:p w14:paraId="02584E7D"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451</w:t>
                  </w:r>
                </w:p>
              </w:tc>
            </w:tr>
            <w:tr w:rsidR="004F6A19" w:rsidRPr="0003484D" w14:paraId="731BCFDC" w14:textId="77777777" w:rsidTr="001301B1">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A7D551" w14:textId="77777777" w:rsidR="004F6A19" w:rsidRPr="0003484D" w:rsidRDefault="004F6A19" w:rsidP="0003484D">
                  <w:pPr>
                    <w:spacing w:line="240" w:lineRule="auto"/>
                    <w:jc w:val="left"/>
                    <w:rPr>
                      <w:rFonts w:eastAsia="Times New Roman" w:cs="Calibri"/>
                      <w:color w:val="000000"/>
                      <w:szCs w:val="16"/>
                    </w:rPr>
                  </w:pPr>
                  <w:r w:rsidRPr="0003484D">
                    <w:rPr>
                      <w:rFonts w:eastAsia="Times New Roman" w:cs="Calibri"/>
                      <w:color w:val="000000"/>
                      <w:szCs w:val="16"/>
                    </w:rPr>
                    <w:t>Pakket C</w:t>
                  </w:r>
                </w:p>
              </w:tc>
              <w:tc>
                <w:tcPr>
                  <w:tcW w:w="960" w:type="dxa"/>
                  <w:tcBorders>
                    <w:top w:val="nil"/>
                    <w:left w:val="nil"/>
                    <w:bottom w:val="single" w:sz="4" w:space="0" w:color="auto"/>
                    <w:right w:val="single" w:sz="4" w:space="0" w:color="auto"/>
                  </w:tcBorders>
                  <w:shd w:val="clear" w:color="auto" w:fill="auto"/>
                  <w:noWrap/>
                  <w:vAlign w:val="bottom"/>
                  <w:hideMark/>
                </w:tcPr>
                <w:p w14:paraId="2DAF6981"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129</w:t>
                  </w:r>
                </w:p>
              </w:tc>
              <w:tc>
                <w:tcPr>
                  <w:tcW w:w="960" w:type="dxa"/>
                  <w:tcBorders>
                    <w:top w:val="nil"/>
                    <w:left w:val="nil"/>
                    <w:bottom w:val="single" w:sz="4" w:space="0" w:color="auto"/>
                    <w:right w:val="single" w:sz="4" w:space="0" w:color="auto"/>
                  </w:tcBorders>
                  <w:shd w:val="clear" w:color="auto" w:fill="auto"/>
                  <w:noWrap/>
                  <w:vAlign w:val="bottom"/>
                  <w:hideMark/>
                </w:tcPr>
                <w:p w14:paraId="3D6F54FA"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217</w:t>
                  </w:r>
                </w:p>
              </w:tc>
            </w:tr>
            <w:tr w:rsidR="004F6A19" w:rsidRPr="0003484D" w14:paraId="4293E7D6" w14:textId="77777777" w:rsidTr="001301B1">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023159" w14:textId="77777777" w:rsidR="004F6A19" w:rsidRPr="0003484D" w:rsidRDefault="004F6A19" w:rsidP="0003484D">
                  <w:pPr>
                    <w:spacing w:line="240" w:lineRule="auto"/>
                    <w:jc w:val="left"/>
                    <w:rPr>
                      <w:rFonts w:eastAsia="Times New Roman" w:cs="Calibri"/>
                      <w:color w:val="000000"/>
                      <w:szCs w:val="16"/>
                    </w:rPr>
                  </w:pPr>
                  <w:r w:rsidRPr="0003484D">
                    <w:rPr>
                      <w:rFonts w:eastAsia="Times New Roman" w:cs="Calibri"/>
                      <w:color w:val="000000"/>
                      <w:szCs w:val="16"/>
                    </w:rPr>
                    <w:t>Pakket D</w:t>
                  </w:r>
                </w:p>
              </w:tc>
              <w:tc>
                <w:tcPr>
                  <w:tcW w:w="960" w:type="dxa"/>
                  <w:tcBorders>
                    <w:top w:val="nil"/>
                    <w:left w:val="nil"/>
                    <w:bottom w:val="single" w:sz="4" w:space="0" w:color="auto"/>
                    <w:right w:val="single" w:sz="4" w:space="0" w:color="auto"/>
                  </w:tcBorders>
                  <w:shd w:val="clear" w:color="auto" w:fill="auto"/>
                  <w:noWrap/>
                  <w:vAlign w:val="bottom"/>
                  <w:hideMark/>
                </w:tcPr>
                <w:p w14:paraId="282BD1B7"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14:paraId="34191DAB" w14:textId="77777777" w:rsidR="004F6A19" w:rsidRPr="0003484D" w:rsidRDefault="004F6A19" w:rsidP="0003484D">
                  <w:pPr>
                    <w:spacing w:line="240" w:lineRule="auto"/>
                    <w:jc w:val="right"/>
                    <w:rPr>
                      <w:rFonts w:eastAsia="Times New Roman" w:cs="Calibri"/>
                      <w:color w:val="000000"/>
                      <w:szCs w:val="16"/>
                    </w:rPr>
                  </w:pPr>
                  <w:r w:rsidRPr="0003484D">
                    <w:rPr>
                      <w:rFonts w:eastAsia="Times New Roman" w:cs="Calibri"/>
                      <w:color w:val="000000"/>
                      <w:szCs w:val="16"/>
                    </w:rPr>
                    <w:t>65</w:t>
                  </w:r>
                </w:p>
              </w:tc>
            </w:tr>
          </w:tbl>
          <w:p w14:paraId="3F31D7DB" w14:textId="77777777" w:rsidR="004F6A19" w:rsidRPr="0003484D" w:rsidRDefault="004F6A19" w:rsidP="0003484D">
            <w:pPr>
              <w:spacing w:line="309" w:lineRule="auto"/>
              <w:ind w:left="69" w:right="761"/>
              <w:jc w:val="left"/>
              <w:rPr>
                <w:rFonts w:eastAsia="Verdana" w:cs="Verdana"/>
                <w:szCs w:val="16"/>
                <w:lang w:val="nl-NL"/>
              </w:rPr>
            </w:pPr>
          </w:p>
          <w:p w14:paraId="7632C199" w14:textId="77777777" w:rsidR="004F6A19" w:rsidRPr="0003484D" w:rsidRDefault="004F6A19" w:rsidP="0003484D">
            <w:pPr>
              <w:spacing w:line="309" w:lineRule="auto"/>
              <w:ind w:left="69" w:right="761"/>
              <w:jc w:val="left"/>
              <w:rPr>
                <w:rFonts w:eastAsia="Verdana" w:cs="Verdana"/>
                <w:szCs w:val="16"/>
                <w:lang w:val="nl-NL"/>
              </w:rPr>
            </w:pPr>
            <w:r w:rsidRPr="0003484D">
              <w:rPr>
                <w:rFonts w:eastAsia="Verdana" w:cs="Verdana"/>
                <w:szCs w:val="16"/>
                <w:lang w:val="nl-NL"/>
              </w:rPr>
              <w:t>BELANGRIJK: In 2022 willen we naar maximaal 1.700 consulten (totaal pakketten A, B, C en D) per jaar.</w:t>
            </w:r>
          </w:p>
          <w:p w14:paraId="143A1102" w14:textId="77777777" w:rsidR="004F6A19" w:rsidRPr="0003484D" w:rsidRDefault="004F6A19" w:rsidP="0003484D">
            <w:pPr>
              <w:spacing w:line="309" w:lineRule="auto"/>
              <w:ind w:left="69" w:right="761"/>
              <w:jc w:val="left"/>
              <w:rPr>
                <w:rFonts w:eastAsia="Verdana" w:cs="Verdana"/>
                <w:szCs w:val="16"/>
                <w:lang w:val="nl-NL"/>
              </w:rPr>
            </w:pPr>
          </w:p>
          <w:p w14:paraId="12AB281C" w14:textId="77777777" w:rsidR="004F6A19" w:rsidRPr="0003484D" w:rsidRDefault="004F6A19" w:rsidP="0003484D">
            <w:pPr>
              <w:spacing w:line="309" w:lineRule="auto"/>
              <w:ind w:left="69" w:right="761"/>
              <w:jc w:val="left"/>
              <w:rPr>
                <w:rFonts w:eastAsia="Verdana" w:cs="Verdana"/>
                <w:szCs w:val="16"/>
                <w:lang w:val="nl-NL"/>
              </w:rPr>
            </w:pPr>
            <w:r w:rsidRPr="0003484D">
              <w:rPr>
                <w:rFonts w:eastAsia="Verdana" w:cs="Verdana"/>
                <w:szCs w:val="16"/>
                <w:lang w:val="nl-NL"/>
              </w:rPr>
              <w:t>Aan bovengenoemde aantallen kan Opdrachtnemer geen rechten ontlenen. De aantallen kunnen in werkelijkheid afwijken van bovenstaande aantallen. De Overeenkomst kent geen afnameverplichting, noch een volumegarantie.</w:t>
            </w:r>
          </w:p>
        </w:tc>
        <w:tc>
          <w:tcPr>
            <w:tcW w:w="1559" w:type="dxa"/>
          </w:tcPr>
          <w:p w14:paraId="78759436" w14:textId="77777777" w:rsidR="004F6A19" w:rsidRPr="00DF4CBE" w:rsidRDefault="004F6A19" w:rsidP="0003484D">
            <w:pPr>
              <w:spacing w:before="62" w:line="307" w:lineRule="auto"/>
              <w:ind w:left="69" w:right="1350"/>
              <w:jc w:val="left"/>
              <w:rPr>
                <w:rFonts w:eastAsia="Verdana" w:cs="Verdana"/>
                <w:szCs w:val="16"/>
                <w:lang w:val="nl-NL"/>
              </w:rPr>
            </w:pPr>
          </w:p>
        </w:tc>
      </w:tr>
      <w:tr w:rsidR="004F6A19" w:rsidRPr="00B85288" w14:paraId="4DC5A7D2" w14:textId="4422A6B2" w:rsidTr="004F6A19">
        <w:trPr>
          <w:trHeight w:val="1266"/>
        </w:trPr>
        <w:tc>
          <w:tcPr>
            <w:tcW w:w="733" w:type="dxa"/>
          </w:tcPr>
          <w:p w14:paraId="51B24E23"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1.5</w:t>
            </w:r>
          </w:p>
        </w:tc>
        <w:tc>
          <w:tcPr>
            <w:tcW w:w="7223" w:type="dxa"/>
          </w:tcPr>
          <w:p w14:paraId="406C6FD4" w14:textId="77777777" w:rsidR="004F6A19" w:rsidRPr="0003484D" w:rsidRDefault="004F6A19" w:rsidP="0003484D">
            <w:pPr>
              <w:spacing w:before="62" w:line="307" w:lineRule="auto"/>
              <w:ind w:left="69" w:right="1350"/>
              <w:jc w:val="left"/>
              <w:rPr>
                <w:rFonts w:eastAsia="Verdana" w:cs="Verdana"/>
                <w:szCs w:val="16"/>
                <w:lang w:val="nl-NL"/>
              </w:rPr>
            </w:pPr>
            <w:r w:rsidRPr="0003484D">
              <w:rPr>
                <w:rFonts w:eastAsia="Verdana" w:cs="Verdana"/>
                <w:szCs w:val="16"/>
                <w:lang w:val="nl-NL"/>
              </w:rPr>
              <w:t xml:space="preserve">Aantal verwachte </w:t>
            </w:r>
            <w:proofErr w:type="spellStart"/>
            <w:r w:rsidRPr="0003484D">
              <w:rPr>
                <w:rFonts w:eastAsia="Verdana" w:cs="Verdana"/>
                <w:szCs w:val="16"/>
                <w:lang w:val="nl-NL"/>
              </w:rPr>
              <w:t>Prep</w:t>
            </w:r>
            <w:proofErr w:type="spellEnd"/>
            <w:r w:rsidRPr="0003484D">
              <w:rPr>
                <w:rFonts w:eastAsia="Verdana" w:cs="Verdana"/>
                <w:szCs w:val="16"/>
                <w:lang w:val="nl-NL"/>
              </w:rPr>
              <w:t xml:space="preserve"> consulten: 87 </w:t>
            </w:r>
            <w:r w:rsidRPr="0003484D">
              <w:rPr>
                <w:rFonts w:eastAsia="Verdana" w:cs="Verdana"/>
                <w:szCs w:val="16"/>
                <w:u w:val="single"/>
                <w:lang w:val="nl-NL"/>
              </w:rPr>
              <w:t xml:space="preserve">cliënten </w:t>
            </w:r>
            <w:r w:rsidRPr="0003484D">
              <w:rPr>
                <w:rFonts w:eastAsia="Verdana" w:cs="Verdana"/>
                <w:szCs w:val="16"/>
                <w:lang w:val="nl-NL"/>
              </w:rPr>
              <w:t>die maximaal in onze pilot komen; worden iedere drie (3) maanden getest : 350 testen op jaarbasis:  Zie eis 1.2.</w:t>
            </w:r>
          </w:p>
          <w:p w14:paraId="1B0AED10" w14:textId="77777777" w:rsidR="004F6A19" w:rsidRPr="0003484D" w:rsidRDefault="004F6A19" w:rsidP="0003484D">
            <w:pPr>
              <w:spacing w:before="62" w:line="307" w:lineRule="auto"/>
              <w:ind w:left="69" w:right="1350"/>
              <w:jc w:val="left"/>
              <w:rPr>
                <w:rFonts w:eastAsia="Verdana" w:cs="Verdana"/>
                <w:szCs w:val="16"/>
                <w:lang w:val="nl-NL"/>
              </w:rPr>
            </w:pPr>
            <w:r w:rsidRPr="0003484D">
              <w:rPr>
                <w:rFonts w:eastAsia="Verdana" w:cs="Verdana"/>
                <w:szCs w:val="16"/>
                <w:lang w:val="nl-NL"/>
              </w:rPr>
              <w:t>Aan bovengenoemde aantallen kan Opdrachtnemer geen rechten ontlenen. De aantallen kunnen in werkelijkheid afwijken van bovenstaande aantallen. De Overeenkomst kent geen afnameverplichting, noch een volumegarantie.</w:t>
            </w:r>
          </w:p>
          <w:p w14:paraId="0D353883" w14:textId="77777777" w:rsidR="004F6A19" w:rsidRPr="0003484D" w:rsidRDefault="004F6A19" w:rsidP="0003484D">
            <w:pPr>
              <w:spacing w:before="62" w:line="307" w:lineRule="auto"/>
              <w:ind w:left="69" w:right="1350"/>
              <w:jc w:val="left"/>
              <w:rPr>
                <w:rFonts w:eastAsia="Verdana" w:cs="Verdana"/>
                <w:szCs w:val="16"/>
                <w:lang w:val="nl-NL"/>
              </w:rPr>
            </w:pPr>
          </w:p>
        </w:tc>
        <w:tc>
          <w:tcPr>
            <w:tcW w:w="1559" w:type="dxa"/>
          </w:tcPr>
          <w:p w14:paraId="0061E059" w14:textId="77777777" w:rsidR="004F6A19" w:rsidRPr="00DF4CBE" w:rsidRDefault="004F6A19" w:rsidP="0003484D">
            <w:pPr>
              <w:spacing w:before="62" w:line="307" w:lineRule="auto"/>
              <w:ind w:left="69" w:right="1350"/>
              <w:jc w:val="left"/>
              <w:rPr>
                <w:rFonts w:eastAsia="Verdana" w:cs="Verdana"/>
                <w:szCs w:val="16"/>
                <w:lang w:val="nl-NL"/>
              </w:rPr>
            </w:pPr>
          </w:p>
        </w:tc>
      </w:tr>
      <w:tr w:rsidR="004F6A19" w:rsidRPr="00B85288" w14:paraId="5463F6BD" w14:textId="0187B88C" w:rsidTr="004F6A19">
        <w:trPr>
          <w:trHeight w:val="699"/>
        </w:trPr>
        <w:tc>
          <w:tcPr>
            <w:tcW w:w="733" w:type="dxa"/>
          </w:tcPr>
          <w:p w14:paraId="32C3FFE7"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1.6</w:t>
            </w:r>
          </w:p>
        </w:tc>
        <w:tc>
          <w:tcPr>
            <w:tcW w:w="7223" w:type="dxa"/>
          </w:tcPr>
          <w:p w14:paraId="243D07E1" w14:textId="77777777" w:rsidR="004F6A19" w:rsidRPr="0003484D" w:rsidRDefault="004F6A19" w:rsidP="0003484D">
            <w:pPr>
              <w:spacing w:before="62" w:line="307" w:lineRule="auto"/>
              <w:ind w:left="69" w:right="1350"/>
              <w:jc w:val="left"/>
              <w:rPr>
                <w:rFonts w:eastAsia="Verdana" w:cs="Verdana"/>
                <w:szCs w:val="16"/>
                <w:lang w:val="nl-NL"/>
              </w:rPr>
            </w:pPr>
            <w:r w:rsidRPr="0003484D">
              <w:rPr>
                <w:rFonts w:eastAsia="Verdana" w:cs="Verdana"/>
                <w:szCs w:val="16"/>
                <w:lang w:val="nl-NL"/>
              </w:rPr>
              <w:t xml:space="preserve">Opdrachtnemer zal geen andere </w:t>
            </w:r>
            <w:proofErr w:type="spellStart"/>
            <w:r w:rsidRPr="0003484D">
              <w:rPr>
                <w:rFonts w:eastAsia="Verdana" w:cs="Verdana"/>
                <w:szCs w:val="16"/>
                <w:lang w:val="nl-NL"/>
              </w:rPr>
              <w:t>labbepalingen</w:t>
            </w:r>
            <w:proofErr w:type="spellEnd"/>
            <w:r w:rsidRPr="0003484D">
              <w:rPr>
                <w:rFonts w:eastAsia="Verdana" w:cs="Verdana"/>
                <w:szCs w:val="16"/>
                <w:lang w:val="nl-NL"/>
              </w:rPr>
              <w:t xml:space="preserve"> uitvoeren dan beschreven per pakket, dan wel gevraagd door DG&amp;J. </w:t>
            </w:r>
          </w:p>
        </w:tc>
        <w:tc>
          <w:tcPr>
            <w:tcW w:w="1559" w:type="dxa"/>
          </w:tcPr>
          <w:p w14:paraId="4EBF86A2" w14:textId="77777777" w:rsidR="004F6A19" w:rsidRPr="00DF4CBE" w:rsidRDefault="004F6A19" w:rsidP="0003484D">
            <w:pPr>
              <w:spacing w:before="62" w:line="307" w:lineRule="auto"/>
              <w:ind w:left="69" w:right="1350"/>
              <w:jc w:val="left"/>
              <w:rPr>
                <w:rFonts w:eastAsia="Verdana" w:cs="Verdana"/>
                <w:szCs w:val="16"/>
                <w:lang w:val="nl-NL"/>
              </w:rPr>
            </w:pPr>
          </w:p>
        </w:tc>
      </w:tr>
      <w:tr w:rsidR="004F6A19" w:rsidRPr="00B85288" w14:paraId="31E51E45" w14:textId="50A9184E" w:rsidTr="004F6A19">
        <w:trPr>
          <w:trHeight w:val="258"/>
        </w:trPr>
        <w:tc>
          <w:tcPr>
            <w:tcW w:w="733" w:type="dxa"/>
            <w:tcBorders>
              <w:right w:val="nil"/>
            </w:tcBorders>
            <w:shd w:val="clear" w:color="auto" w:fill="365F91" w:themeFill="accent1" w:themeFillShade="BF"/>
          </w:tcPr>
          <w:p w14:paraId="2EE73418" w14:textId="77777777" w:rsidR="004F6A19" w:rsidRPr="0003484D" w:rsidRDefault="004F6A19" w:rsidP="0003484D">
            <w:pPr>
              <w:spacing w:before="42" w:line="197"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br w:type="page"/>
              <w:t>2.</w:t>
            </w:r>
          </w:p>
        </w:tc>
        <w:tc>
          <w:tcPr>
            <w:tcW w:w="7223" w:type="dxa"/>
            <w:tcBorders>
              <w:top w:val="nil"/>
              <w:left w:val="nil"/>
              <w:bottom w:val="single" w:sz="4" w:space="0" w:color="auto"/>
              <w:right w:val="nil"/>
            </w:tcBorders>
            <w:shd w:val="clear" w:color="auto" w:fill="365F91" w:themeFill="accent1" w:themeFillShade="BF"/>
          </w:tcPr>
          <w:p w14:paraId="76C6562E" w14:textId="77777777" w:rsidR="004F6A19" w:rsidRPr="0003484D" w:rsidRDefault="004F6A19" w:rsidP="0003484D">
            <w:pPr>
              <w:spacing w:before="42" w:line="197" w:lineRule="exact"/>
              <w:ind w:left="69"/>
              <w:jc w:val="left"/>
              <w:rPr>
                <w:rFonts w:eastAsia="Verdana" w:cs="Verdana"/>
                <w:b/>
                <w:color w:val="FFFFFF" w:themeColor="background1"/>
                <w:szCs w:val="16"/>
                <w:lang w:val="nl-NL"/>
              </w:rPr>
            </w:pPr>
            <w:proofErr w:type="spellStart"/>
            <w:r w:rsidRPr="0003484D">
              <w:rPr>
                <w:rFonts w:eastAsia="Verdana" w:cs="Verdana"/>
                <w:b/>
                <w:color w:val="FFFFFF" w:themeColor="background1"/>
                <w:szCs w:val="16"/>
                <w:lang w:val="nl-NL"/>
              </w:rPr>
              <w:t>Kwaliteitsborgende</w:t>
            </w:r>
            <w:proofErr w:type="spellEnd"/>
            <w:r w:rsidRPr="0003484D">
              <w:rPr>
                <w:rFonts w:eastAsia="Verdana" w:cs="Verdana"/>
                <w:b/>
                <w:color w:val="FFFFFF" w:themeColor="background1"/>
                <w:spacing w:val="-9"/>
                <w:szCs w:val="16"/>
                <w:lang w:val="nl-NL"/>
              </w:rPr>
              <w:t xml:space="preserve"> </w:t>
            </w:r>
            <w:r w:rsidRPr="0003484D">
              <w:rPr>
                <w:rFonts w:eastAsia="Verdana" w:cs="Verdana"/>
                <w:b/>
                <w:color w:val="FFFFFF" w:themeColor="background1"/>
                <w:szCs w:val="16"/>
                <w:lang w:val="nl-NL"/>
              </w:rPr>
              <w:t>maatregelen</w:t>
            </w:r>
          </w:p>
        </w:tc>
        <w:tc>
          <w:tcPr>
            <w:tcW w:w="1559" w:type="dxa"/>
            <w:tcBorders>
              <w:top w:val="nil"/>
              <w:left w:val="nil"/>
              <w:bottom w:val="single" w:sz="4" w:space="0" w:color="auto"/>
              <w:right w:val="nil"/>
            </w:tcBorders>
            <w:shd w:val="clear" w:color="auto" w:fill="365F91" w:themeFill="accent1" w:themeFillShade="BF"/>
          </w:tcPr>
          <w:p w14:paraId="02163BA9" w14:textId="77777777" w:rsidR="004F6A19" w:rsidRPr="00B85288" w:rsidRDefault="004F6A19" w:rsidP="0003484D">
            <w:pPr>
              <w:spacing w:before="42" w:line="197" w:lineRule="exact"/>
              <w:ind w:left="69"/>
              <w:jc w:val="left"/>
              <w:rPr>
                <w:rFonts w:eastAsia="Verdana" w:cs="Verdana"/>
                <w:b/>
                <w:color w:val="FFFFFF" w:themeColor="background1"/>
                <w:szCs w:val="16"/>
              </w:rPr>
            </w:pPr>
          </w:p>
        </w:tc>
      </w:tr>
      <w:tr w:rsidR="004F6A19" w:rsidRPr="00B85288" w14:paraId="3396B77E" w14:textId="4C7783D7" w:rsidTr="004F6A19">
        <w:trPr>
          <w:trHeight w:val="842"/>
        </w:trPr>
        <w:tc>
          <w:tcPr>
            <w:tcW w:w="733" w:type="dxa"/>
            <w:tcBorders>
              <w:right w:val="single" w:sz="4" w:space="0" w:color="auto"/>
            </w:tcBorders>
          </w:tcPr>
          <w:p w14:paraId="3DC704C6" w14:textId="77777777" w:rsidR="004F6A19" w:rsidRPr="0003484D" w:rsidRDefault="004F6A19" w:rsidP="0003484D">
            <w:pPr>
              <w:spacing w:before="44" w:line="240" w:lineRule="auto"/>
              <w:ind w:left="69"/>
              <w:jc w:val="left"/>
              <w:rPr>
                <w:rFonts w:eastAsia="Verdana" w:cs="Verdana"/>
                <w:szCs w:val="16"/>
                <w:lang w:val="nl-NL"/>
              </w:rPr>
            </w:pPr>
            <w:r w:rsidRPr="0003484D">
              <w:rPr>
                <w:rFonts w:eastAsia="Verdana" w:cs="Verdana"/>
                <w:szCs w:val="16"/>
                <w:lang w:val="nl-NL"/>
              </w:rPr>
              <w:t>2.1</w:t>
            </w:r>
          </w:p>
        </w:tc>
        <w:tc>
          <w:tcPr>
            <w:tcW w:w="7223" w:type="dxa"/>
            <w:tcBorders>
              <w:top w:val="single" w:sz="4" w:space="0" w:color="auto"/>
              <w:left w:val="single" w:sz="4" w:space="0" w:color="auto"/>
              <w:bottom w:val="single" w:sz="4" w:space="0" w:color="auto"/>
              <w:right w:val="single" w:sz="4" w:space="0" w:color="auto"/>
            </w:tcBorders>
          </w:tcPr>
          <w:p w14:paraId="170EF341" w14:textId="77777777" w:rsidR="004F6A19" w:rsidRPr="0003484D" w:rsidRDefault="004F6A19" w:rsidP="0003484D">
            <w:pPr>
              <w:spacing w:before="63" w:line="304" w:lineRule="auto"/>
              <w:ind w:left="69"/>
              <w:jc w:val="left"/>
              <w:rPr>
                <w:rFonts w:eastAsia="Verdana" w:cs="Verdana"/>
                <w:szCs w:val="16"/>
                <w:lang w:val="nl-NL"/>
              </w:rPr>
            </w:pPr>
            <w:r w:rsidRPr="0003484D">
              <w:rPr>
                <w:rFonts w:eastAsia="Verdana" w:cs="Verdana"/>
                <w:szCs w:val="16"/>
                <w:lang w:val="nl-NL"/>
              </w:rPr>
              <w:t>De Opdrachtnemer is conform ISO 15189 of CCKL1 geaccrediteerd. De arts-microbioloog dient te voldoen aan de eisen van de beroepsgroep betreffende (her)registratie en beroepsvisitatie.</w:t>
            </w:r>
          </w:p>
        </w:tc>
        <w:tc>
          <w:tcPr>
            <w:tcW w:w="1559" w:type="dxa"/>
            <w:tcBorders>
              <w:top w:val="single" w:sz="4" w:space="0" w:color="auto"/>
              <w:left w:val="single" w:sz="4" w:space="0" w:color="auto"/>
              <w:bottom w:val="single" w:sz="4" w:space="0" w:color="auto"/>
              <w:right w:val="single" w:sz="4" w:space="0" w:color="auto"/>
            </w:tcBorders>
          </w:tcPr>
          <w:p w14:paraId="2009B7A2" w14:textId="77777777" w:rsidR="004F6A19" w:rsidRPr="00DF4CBE" w:rsidRDefault="004F6A19" w:rsidP="0003484D">
            <w:pPr>
              <w:spacing w:before="63" w:line="304" w:lineRule="auto"/>
              <w:ind w:left="69"/>
              <w:jc w:val="left"/>
              <w:rPr>
                <w:rFonts w:eastAsia="Verdana" w:cs="Verdana"/>
                <w:szCs w:val="16"/>
                <w:lang w:val="nl-NL"/>
              </w:rPr>
            </w:pPr>
          </w:p>
        </w:tc>
      </w:tr>
      <w:tr w:rsidR="004F6A19" w:rsidRPr="00B85288" w14:paraId="63CB1F85" w14:textId="203E0012" w:rsidTr="004F6A19">
        <w:trPr>
          <w:trHeight w:val="842"/>
        </w:trPr>
        <w:tc>
          <w:tcPr>
            <w:tcW w:w="733" w:type="dxa"/>
            <w:tcBorders>
              <w:right w:val="single" w:sz="4" w:space="0" w:color="auto"/>
            </w:tcBorders>
          </w:tcPr>
          <w:p w14:paraId="380A1D10" w14:textId="77777777" w:rsidR="004F6A19" w:rsidRPr="0003484D" w:rsidRDefault="004F6A19" w:rsidP="0003484D">
            <w:pPr>
              <w:spacing w:before="44" w:line="240" w:lineRule="auto"/>
              <w:ind w:left="69"/>
              <w:jc w:val="left"/>
              <w:rPr>
                <w:rFonts w:eastAsia="Verdana" w:cs="Verdana"/>
                <w:szCs w:val="16"/>
                <w:lang w:val="nl-NL"/>
              </w:rPr>
            </w:pPr>
            <w:r w:rsidRPr="0003484D">
              <w:rPr>
                <w:rFonts w:eastAsia="Verdana" w:cs="Verdana"/>
                <w:szCs w:val="16"/>
                <w:lang w:val="nl-NL"/>
              </w:rPr>
              <w:t>2.2</w:t>
            </w:r>
          </w:p>
        </w:tc>
        <w:tc>
          <w:tcPr>
            <w:tcW w:w="7223" w:type="dxa"/>
            <w:tcBorders>
              <w:top w:val="single" w:sz="4" w:space="0" w:color="auto"/>
              <w:left w:val="single" w:sz="4" w:space="0" w:color="auto"/>
              <w:bottom w:val="single" w:sz="4" w:space="0" w:color="auto"/>
              <w:right w:val="single" w:sz="4" w:space="0" w:color="auto"/>
            </w:tcBorders>
          </w:tcPr>
          <w:p w14:paraId="7709C2CE" w14:textId="77777777" w:rsidR="004F6A19" w:rsidRPr="0003484D" w:rsidRDefault="004F6A19" w:rsidP="0003484D">
            <w:pPr>
              <w:spacing w:before="63" w:line="304" w:lineRule="auto"/>
              <w:ind w:left="69"/>
              <w:jc w:val="left"/>
              <w:rPr>
                <w:rFonts w:eastAsia="Verdana" w:cs="Verdana"/>
                <w:szCs w:val="16"/>
                <w:lang w:val="nl-NL"/>
              </w:rPr>
            </w:pPr>
            <w:r w:rsidRPr="0003484D">
              <w:rPr>
                <w:rFonts w:eastAsia="Verdana" w:cs="Verdana"/>
                <w:szCs w:val="16"/>
                <w:lang w:val="nl-NL"/>
              </w:rPr>
              <w:t xml:space="preserve">De Opdrachtnemer conformeert zich aan de kwaliteitsprofiel aanvullende seksuele gezondheid 2016. https://www.rivm.nl/documenten/kwaliteitsprofiel-aanvullende-seksuele-gezondheidszorg-2016  en faciliteert het testbeleid uit het Draaiboek seksuele gezondheid van het RIVM </w:t>
            </w:r>
            <w:hyperlink r:id="rId27" w:history="1">
              <w:r w:rsidRPr="0003484D">
                <w:rPr>
                  <w:rFonts w:eastAsia="Verdana" w:cs="Verdana"/>
                  <w:color w:val="0000FF" w:themeColor="hyperlink"/>
                  <w:szCs w:val="16"/>
                  <w:u w:val="single"/>
                  <w:lang w:val="nl-NL"/>
                </w:rPr>
                <w:t>https://lci.rivm.nl/sites/default/files/2018-01/Draaiboek%20Consult%20seksuele%20gezondheid.pdf</w:t>
              </w:r>
            </w:hyperlink>
            <w:r w:rsidRPr="0003484D">
              <w:rPr>
                <w:rFonts w:eastAsia="Verdana" w:cs="Verdana"/>
                <w:szCs w:val="16"/>
                <w:lang w:val="nl-NL"/>
              </w:rPr>
              <w:t xml:space="preserve"> </w:t>
            </w:r>
          </w:p>
          <w:p w14:paraId="4C834A6D" w14:textId="77777777" w:rsidR="004F6A19" w:rsidRPr="0003484D" w:rsidRDefault="004F6A19" w:rsidP="0003484D">
            <w:pPr>
              <w:spacing w:before="63" w:line="304" w:lineRule="auto"/>
              <w:ind w:left="69"/>
              <w:jc w:val="left"/>
              <w:rPr>
                <w:rFonts w:eastAsia="Verdana" w:cs="Verdana"/>
                <w:szCs w:val="16"/>
                <w:lang w:val="nl-NL"/>
              </w:rPr>
            </w:pPr>
          </w:p>
        </w:tc>
        <w:tc>
          <w:tcPr>
            <w:tcW w:w="1559" w:type="dxa"/>
            <w:tcBorders>
              <w:top w:val="single" w:sz="4" w:space="0" w:color="auto"/>
              <w:left w:val="single" w:sz="4" w:space="0" w:color="auto"/>
              <w:bottom w:val="single" w:sz="4" w:space="0" w:color="auto"/>
              <w:right w:val="single" w:sz="4" w:space="0" w:color="auto"/>
            </w:tcBorders>
          </w:tcPr>
          <w:p w14:paraId="05957E98" w14:textId="77777777" w:rsidR="004F6A19" w:rsidRPr="00DF4CBE" w:rsidRDefault="004F6A19" w:rsidP="0003484D">
            <w:pPr>
              <w:spacing w:before="63" w:line="304" w:lineRule="auto"/>
              <w:ind w:left="69"/>
              <w:jc w:val="left"/>
              <w:rPr>
                <w:rFonts w:eastAsia="Verdana" w:cs="Verdana"/>
                <w:szCs w:val="16"/>
                <w:lang w:val="nl-NL"/>
              </w:rPr>
            </w:pPr>
          </w:p>
        </w:tc>
      </w:tr>
      <w:tr w:rsidR="004F6A19" w:rsidRPr="00B85288" w14:paraId="59B69565" w14:textId="28DE1C30" w:rsidTr="004F6A19">
        <w:trPr>
          <w:trHeight w:val="1399"/>
        </w:trPr>
        <w:tc>
          <w:tcPr>
            <w:tcW w:w="733" w:type="dxa"/>
            <w:tcBorders>
              <w:right w:val="single" w:sz="4" w:space="0" w:color="auto"/>
            </w:tcBorders>
          </w:tcPr>
          <w:p w14:paraId="02852F0D"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lastRenderedPageBreak/>
              <w:t>2.3</w:t>
            </w:r>
          </w:p>
        </w:tc>
        <w:tc>
          <w:tcPr>
            <w:tcW w:w="7223" w:type="dxa"/>
            <w:tcBorders>
              <w:top w:val="single" w:sz="4" w:space="0" w:color="auto"/>
              <w:left w:val="single" w:sz="4" w:space="0" w:color="auto"/>
              <w:bottom w:val="single" w:sz="4" w:space="0" w:color="auto"/>
              <w:right w:val="single" w:sz="4" w:space="0" w:color="auto"/>
            </w:tcBorders>
          </w:tcPr>
          <w:p w14:paraId="4A6AB141" w14:textId="77777777" w:rsidR="004F6A19" w:rsidRPr="0003484D" w:rsidRDefault="004F6A19" w:rsidP="0003484D">
            <w:pPr>
              <w:spacing w:before="61" w:line="307" w:lineRule="auto"/>
              <w:ind w:left="69" w:right="186"/>
              <w:jc w:val="left"/>
              <w:rPr>
                <w:rFonts w:eastAsia="Verdana" w:cs="Verdana"/>
                <w:szCs w:val="16"/>
                <w:lang w:val="nl-NL"/>
              </w:rPr>
            </w:pPr>
            <w:r w:rsidRPr="0003484D">
              <w:rPr>
                <w:rFonts w:eastAsia="Verdana" w:cs="Verdana"/>
                <w:szCs w:val="16"/>
                <w:lang w:val="nl-NL"/>
              </w:rPr>
              <w:t>Opdrachtnemer zal zich houden aan Wet Publieke Gezondheid betreffende de meldingsplicht in het algemeen en meer specifiek:</w:t>
            </w:r>
          </w:p>
          <w:p w14:paraId="7A1EF8E8" w14:textId="77777777" w:rsidR="004F6A19" w:rsidRPr="0003484D" w:rsidRDefault="004F6A19" w:rsidP="003A52C5">
            <w:pPr>
              <w:numPr>
                <w:ilvl w:val="1"/>
                <w:numId w:val="66"/>
              </w:numPr>
              <w:spacing w:before="61" w:line="307" w:lineRule="auto"/>
              <w:ind w:left="846" w:right="186" w:hanging="567"/>
              <w:jc w:val="left"/>
              <w:rPr>
                <w:rFonts w:eastAsia="Verdana" w:cs="Verdana"/>
                <w:szCs w:val="16"/>
                <w:lang w:val="nl-NL"/>
              </w:rPr>
            </w:pPr>
            <w:r w:rsidRPr="0003484D">
              <w:rPr>
                <w:rFonts w:eastAsia="Verdana" w:cs="Verdana"/>
                <w:szCs w:val="16"/>
                <w:lang w:val="nl-NL"/>
              </w:rPr>
              <w:t>Melding van ongewone clusters en verheffingen van infectieziekten aan de DG&amp;J.</w:t>
            </w:r>
          </w:p>
          <w:p w14:paraId="113FDB83" w14:textId="77777777" w:rsidR="004F6A19" w:rsidRPr="0003484D" w:rsidRDefault="004F6A19" w:rsidP="003A52C5">
            <w:pPr>
              <w:numPr>
                <w:ilvl w:val="1"/>
                <w:numId w:val="66"/>
              </w:numPr>
              <w:spacing w:before="61" w:line="307" w:lineRule="auto"/>
              <w:ind w:left="846" w:right="186" w:hanging="567"/>
              <w:jc w:val="left"/>
              <w:rPr>
                <w:rFonts w:eastAsia="Verdana" w:cs="Verdana"/>
                <w:szCs w:val="16"/>
                <w:lang w:val="nl-NL"/>
              </w:rPr>
            </w:pPr>
            <w:proofErr w:type="spellStart"/>
            <w:r w:rsidRPr="0003484D">
              <w:rPr>
                <w:rFonts w:eastAsia="Verdana" w:cs="Verdana"/>
                <w:szCs w:val="16"/>
                <w:lang w:val="nl-NL"/>
              </w:rPr>
              <w:t>Attendering</w:t>
            </w:r>
            <w:proofErr w:type="spellEnd"/>
            <w:r w:rsidRPr="0003484D">
              <w:rPr>
                <w:rFonts w:eastAsia="Verdana" w:cs="Verdana"/>
                <w:szCs w:val="16"/>
                <w:lang w:val="nl-NL"/>
              </w:rPr>
              <w:t xml:space="preserve"> in het bijzonder op clusters die van belang kunnen zijn voor de publieke gezondheid. </w:t>
            </w:r>
          </w:p>
          <w:p w14:paraId="59D4F48C" w14:textId="77777777" w:rsidR="004F6A19" w:rsidRPr="0003484D" w:rsidRDefault="004F6A19" w:rsidP="003A52C5">
            <w:pPr>
              <w:numPr>
                <w:ilvl w:val="0"/>
                <w:numId w:val="66"/>
              </w:numPr>
              <w:spacing w:before="61" w:line="307" w:lineRule="auto"/>
              <w:ind w:left="846" w:right="186" w:hanging="567"/>
              <w:jc w:val="left"/>
              <w:rPr>
                <w:rFonts w:eastAsia="Verdana" w:cs="Verdana"/>
                <w:szCs w:val="16"/>
                <w:lang w:val="nl-NL"/>
              </w:rPr>
            </w:pPr>
            <w:r w:rsidRPr="0003484D">
              <w:rPr>
                <w:rFonts w:eastAsia="Verdana" w:cs="Verdana"/>
                <w:szCs w:val="16"/>
                <w:lang w:val="nl-NL"/>
              </w:rPr>
              <w:t xml:space="preserve">Melding van een </w:t>
            </w:r>
            <w:proofErr w:type="spellStart"/>
            <w:r w:rsidRPr="0003484D">
              <w:rPr>
                <w:rFonts w:eastAsia="Verdana" w:cs="Verdana"/>
                <w:szCs w:val="16"/>
                <w:lang w:val="nl-NL"/>
              </w:rPr>
              <w:t>meldingsplichtige</w:t>
            </w:r>
            <w:proofErr w:type="spellEnd"/>
            <w:r w:rsidRPr="0003484D">
              <w:rPr>
                <w:rFonts w:eastAsia="Verdana" w:cs="Verdana"/>
                <w:szCs w:val="16"/>
                <w:lang w:val="nl-NL"/>
              </w:rPr>
              <w:t xml:space="preserve"> infectieziekten conform de Wet publieke gezondheid aan de DG&amp;J indien de arts die het onderzoek bij Opdrachtnemer heeft aangevraagd voor een patiënt die zijn verblijfplaats heeft in een gemeente binnen de regio van DG&amp;J. </w:t>
            </w:r>
          </w:p>
        </w:tc>
        <w:tc>
          <w:tcPr>
            <w:tcW w:w="1559" w:type="dxa"/>
            <w:tcBorders>
              <w:top w:val="single" w:sz="4" w:space="0" w:color="auto"/>
              <w:left w:val="single" w:sz="4" w:space="0" w:color="auto"/>
              <w:bottom w:val="single" w:sz="4" w:space="0" w:color="auto"/>
              <w:right w:val="single" w:sz="4" w:space="0" w:color="auto"/>
            </w:tcBorders>
          </w:tcPr>
          <w:p w14:paraId="6BEC24FE" w14:textId="77777777" w:rsidR="004F6A19" w:rsidRPr="00DF4CBE" w:rsidRDefault="004F6A19" w:rsidP="0003484D">
            <w:pPr>
              <w:spacing w:before="61" w:line="307" w:lineRule="auto"/>
              <w:ind w:left="69" w:right="186"/>
              <w:jc w:val="left"/>
              <w:rPr>
                <w:rFonts w:eastAsia="Verdana" w:cs="Verdana"/>
                <w:szCs w:val="16"/>
                <w:lang w:val="nl-NL"/>
              </w:rPr>
            </w:pPr>
          </w:p>
        </w:tc>
      </w:tr>
      <w:tr w:rsidR="004F6A19" w:rsidRPr="00B85288" w14:paraId="73BE6CC1" w14:textId="3BC81641" w:rsidTr="004F6A19">
        <w:trPr>
          <w:trHeight w:val="1401"/>
        </w:trPr>
        <w:tc>
          <w:tcPr>
            <w:tcW w:w="733" w:type="dxa"/>
            <w:tcBorders>
              <w:right w:val="single" w:sz="4" w:space="0" w:color="auto"/>
            </w:tcBorders>
          </w:tcPr>
          <w:p w14:paraId="4C8E2B2B"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2.4</w:t>
            </w:r>
          </w:p>
        </w:tc>
        <w:tc>
          <w:tcPr>
            <w:tcW w:w="7223" w:type="dxa"/>
            <w:tcBorders>
              <w:top w:val="single" w:sz="4" w:space="0" w:color="auto"/>
              <w:left w:val="single" w:sz="4" w:space="0" w:color="auto"/>
              <w:bottom w:val="single" w:sz="4" w:space="0" w:color="auto"/>
              <w:right w:val="single" w:sz="4" w:space="0" w:color="auto"/>
            </w:tcBorders>
          </w:tcPr>
          <w:p w14:paraId="051AE48B"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 xml:space="preserve">Indien er sprake is van een niet-gevalideerde test (zoals </w:t>
            </w:r>
            <w:proofErr w:type="spellStart"/>
            <w:r w:rsidRPr="0003484D">
              <w:rPr>
                <w:rFonts w:eastAsia="Verdana" w:cs="Verdana"/>
                <w:szCs w:val="16"/>
                <w:lang w:val="nl-NL"/>
              </w:rPr>
              <w:t>pcr</w:t>
            </w:r>
            <w:proofErr w:type="spellEnd"/>
            <w:r w:rsidRPr="0003484D">
              <w:rPr>
                <w:rFonts w:eastAsia="Verdana" w:cs="Verdana"/>
                <w:szCs w:val="16"/>
                <w:lang w:val="nl-NL"/>
              </w:rPr>
              <w:t xml:space="preserve"> rectaal en oraal</w:t>
            </w:r>
            <w:r w:rsidRPr="0003484D">
              <w:rPr>
                <w:rFonts w:eastAsia="Verdana" w:cs="Verdana"/>
                <w:i/>
                <w:iCs/>
                <w:szCs w:val="16"/>
                <w:lang w:val="nl-NL"/>
              </w:rPr>
              <w:t>)</w:t>
            </w:r>
            <w:r w:rsidRPr="0003484D">
              <w:rPr>
                <w:rFonts w:eastAsia="Verdana" w:cs="Verdana"/>
                <w:szCs w:val="16"/>
                <w:lang w:val="nl-NL"/>
              </w:rPr>
              <w:t>, maar door DG&amp;J wordt aangegeven dat behoefte is aan bepaalde test, dan zal</w:t>
            </w:r>
            <w:r w:rsidRPr="0003484D">
              <w:rPr>
                <w:rFonts w:eastAsia="Verdana" w:cs="Verdana"/>
                <w:spacing w:val="1"/>
                <w:szCs w:val="16"/>
                <w:lang w:val="nl-NL"/>
              </w:rPr>
              <w:t xml:space="preserve"> </w:t>
            </w:r>
            <w:r w:rsidRPr="0003484D">
              <w:rPr>
                <w:rFonts w:eastAsia="Verdana" w:cs="Verdana"/>
                <w:szCs w:val="16"/>
                <w:lang w:val="nl-NL"/>
              </w:rPr>
              <w:t>Opdrachtnemer vooraf afspraken maken met DG&amp;J over het gebruik van de test. De arts infectieziektebestrijding bepaalt in</w:t>
            </w:r>
            <w:r w:rsidRPr="0003484D">
              <w:rPr>
                <w:rFonts w:eastAsia="Verdana" w:cs="Verdana"/>
                <w:spacing w:val="1"/>
                <w:szCs w:val="16"/>
                <w:lang w:val="nl-NL"/>
              </w:rPr>
              <w:t xml:space="preserve"> </w:t>
            </w:r>
            <w:r w:rsidRPr="0003484D">
              <w:rPr>
                <w:rFonts w:eastAsia="Verdana" w:cs="Verdana"/>
                <w:szCs w:val="16"/>
                <w:lang w:val="nl-NL"/>
              </w:rPr>
              <w:t>samenwerking met de betrokken medisch microbioloog</w:t>
            </w:r>
            <w:r w:rsidRPr="0003484D">
              <w:rPr>
                <w:rFonts w:eastAsia="Verdana" w:cs="Verdana"/>
                <w:spacing w:val="1"/>
                <w:szCs w:val="16"/>
                <w:lang w:val="nl-NL"/>
              </w:rPr>
              <w:t xml:space="preserve"> </w:t>
            </w:r>
            <w:r w:rsidRPr="0003484D">
              <w:rPr>
                <w:rFonts w:eastAsia="Verdana" w:cs="Verdana"/>
                <w:szCs w:val="16"/>
                <w:lang w:val="nl-NL"/>
              </w:rPr>
              <w:t>of en op welke wijze er gebruik gemaakt wordt van een test die (nog) niet</w:t>
            </w:r>
            <w:r w:rsidRPr="0003484D">
              <w:rPr>
                <w:rFonts w:eastAsia="Verdana" w:cs="Verdana"/>
                <w:spacing w:val="1"/>
                <w:szCs w:val="16"/>
                <w:lang w:val="nl-NL"/>
              </w:rPr>
              <w:t xml:space="preserve"> </w:t>
            </w:r>
            <w:r w:rsidRPr="0003484D">
              <w:rPr>
                <w:rFonts w:eastAsia="Verdana" w:cs="Verdana"/>
                <w:szCs w:val="16"/>
                <w:lang w:val="nl-NL"/>
              </w:rPr>
              <w:t>gevalideerd</w:t>
            </w:r>
            <w:r w:rsidRPr="0003484D">
              <w:rPr>
                <w:rFonts w:eastAsia="Verdana" w:cs="Verdana"/>
                <w:spacing w:val="-3"/>
                <w:szCs w:val="16"/>
                <w:lang w:val="nl-NL"/>
              </w:rPr>
              <w:t xml:space="preserve"> </w:t>
            </w:r>
            <w:r w:rsidRPr="0003484D">
              <w:rPr>
                <w:rFonts w:eastAsia="Verdana" w:cs="Verdana"/>
                <w:szCs w:val="16"/>
                <w:lang w:val="nl-NL"/>
              </w:rPr>
              <w:t>is.</w:t>
            </w:r>
            <w:r w:rsidRPr="0003484D">
              <w:rPr>
                <w:rFonts w:eastAsia="Verdana" w:cs="Verdana"/>
                <w:spacing w:val="-3"/>
                <w:szCs w:val="16"/>
                <w:lang w:val="nl-NL"/>
              </w:rPr>
              <w:t xml:space="preserve"> </w:t>
            </w:r>
            <w:r w:rsidRPr="0003484D">
              <w:rPr>
                <w:rFonts w:eastAsia="Verdana" w:cs="Verdana"/>
                <w:szCs w:val="16"/>
                <w:lang w:val="nl-NL"/>
              </w:rPr>
              <w:t>Bij</w:t>
            </w:r>
            <w:r w:rsidRPr="0003484D">
              <w:rPr>
                <w:rFonts w:eastAsia="Verdana" w:cs="Verdana"/>
                <w:spacing w:val="-2"/>
                <w:szCs w:val="16"/>
                <w:lang w:val="nl-NL"/>
              </w:rPr>
              <w:t xml:space="preserve"> </w:t>
            </w:r>
            <w:r w:rsidRPr="0003484D">
              <w:rPr>
                <w:rFonts w:eastAsia="Verdana" w:cs="Verdana"/>
                <w:szCs w:val="16"/>
                <w:lang w:val="nl-NL"/>
              </w:rPr>
              <w:t>geplande</w:t>
            </w:r>
            <w:r w:rsidRPr="0003484D">
              <w:rPr>
                <w:rFonts w:eastAsia="Verdana" w:cs="Verdana"/>
                <w:spacing w:val="-2"/>
                <w:szCs w:val="16"/>
                <w:lang w:val="nl-NL"/>
              </w:rPr>
              <w:t xml:space="preserve"> </w:t>
            </w:r>
            <w:r w:rsidRPr="0003484D">
              <w:rPr>
                <w:rFonts w:eastAsia="Verdana" w:cs="Verdana"/>
                <w:szCs w:val="16"/>
                <w:lang w:val="nl-NL"/>
              </w:rPr>
              <w:t>in</w:t>
            </w:r>
            <w:r w:rsidRPr="0003484D">
              <w:rPr>
                <w:rFonts w:eastAsia="Verdana" w:cs="Verdana"/>
                <w:spacing w:val="-4"/>
                <w:szCs w:val="16"/>
                <w:lang w:val="nl-NL"/>
              </w:rPr>
              <w:t xml:space="preserve"> </w:t>
            </w:r>
            <w:r w:rsidRPr="0003484D">
              <w:rPr>
                <w:rFonts w:eastAsia="Verdana" w:cs="Verdana"/>
                <w:szCs w:val="16"/>
                <w:lang w:val="nl-NL"/>
              </w:rPr>
              <w:t>gebruik name</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een</w:t>
            </w:r>
            <w:r w:rsidRPr="0003484D">
              <w:rPr>
                <w:rFonts w:eastAsia="Verdana" w:cs="Verdana"/>
                <w:spacing w:val="-2"/>
                <w:szCs w:val="16"/>
                <w:lang w:val="nl-NL"/>
              </w:rPr>
              <w:t xml:space="preserve"> </w:t>
            </w:r>
            <w:r w:rsidRPr="0003484D">
              <w:rPr>
                <w:rFonts w:eastAsia="Verdana" w:cs="Verdana"/>
                <w:szCs w:val="16"/>
                <w:lang w:val="nl-NL"/>
              </w:rPr>
              <w:t>nieuw</w:t>
            </w:r>
            <w:r w:rsidRPr="0003484D">
              <w:rPr>
                <w:rFonts w:eastAsia="Verdana" w:cs="Verdana"/>
                <w:spacing w:val="-3"/>
                <w:szCs w:val="16"/>
                <w:lang w:val="nl-NL"/>
              </w:rPr>
              <w:t xml:space="preserve"> </w:t>
            </w:r>
            <w:r w:rsidRPr="0003484D">
              <w:rPr>
                <w:rFonts w:eastAsia="Verdana" w:cs="Verdana"/>
                <w:szCs w:val="16"/>
                <w:lang w:val="nl-NL"/>
              </w:rPr>
              <w:t>testplatvorm</w:t>
            </w:r>
            <w:r w:rsidRPr="0003484D">
              <w:rPr>
                <w:rFonts w:eastAsia="Verdana" w:cs="Verdana"/>
                <w:spacing w:val="-3"/>
                <w:szCs w:val="16"/>
                <w:lang w:val="nl-NL"/>
              </w:rPr>
              <w:t xml:space="preserve"> </w:t>
            </w:r>
            <w:r w:rsidRPr="0003484D">
              <w:rPr>
                <w:rFonts w:eastAsia="Verdana" w:cs="Verdana"/>
                <w:szCs w:val="16"/>
                <w:lang w:val="nl-NL"/>
              </w:rPr>
              <w:t>wordt</w:t>
            </w:r>
            <w:r w:rsidRPr="0003484D">
              <w:rPr>
                <w:rFonts w:eastAsia="Verdana" w:cs="Verdana"/>
                <w:spacing w:val="-4"/>
                <w:szCs w:val="16"/>
                <w:lang w:val="nl-NL"/>
              </w:rPr>
              <w:t xml:space="preserve"> </w:t>
            </w:r>
            <w:r w:rsidRPr="0003484D">
              <w:rPr>
                <w:rFonts w:eastAsia="Verdana" w:cs="Verdana"/>
                <w:szCs w:val="16"/>
                <w:lang w:val="nl-NL"/>
              </w:rPr>
              <w:t>validatieonderzoek</w:t>
            </w:r>
            <w:r w:rsidRPr="0003484D">
              <w:rPr>
                <w:rFonts w:eastAsia="Verdana" w:cs="Verdana"/>
                <w:spacing w:val="-3"/>
                <w:szCs w:val="16"/>
                <w:lang w:val="nl-NL"/>
              </w:rPr>
              <w:t xml:space="preserve"> </w:t>
            </w:r>
            <w:r w:rsidRPr="0003484D">
              <w:rPr>
                <w:rFonts w:eastAsia="Verdana" w:cs="Verdana"/>
                <w:szCs w:val="16"/>
                <w:lang w:val="nl-NL"/>
              </w:rPr>
              <w:t>gedaan</w:t>
            </w:r>
            <w:r w:rsidRPr="0003484D">
              <w:rPr>
                <w:rFonts w:eastAsia="Verdana" w:cs="Verdana"/>
                <w:spacing w:val="-5"/>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met</w:t>
            </w:r>
            <w:r w:rsidRPr="0003484D">
              <w:rPr>
                <w:rFonts w:eastAsia="Verdana" w:cs="Verdana"/>
                <w:spacing w:val="3"/>
                <w:szCs w:val="16"/>
                <w:lang w:val="nl-NL"/>
              </w:rPr>
              <w:t xml:space="preserve"> </w:t>
            </w:r>
            <w:r w:rsidRPr="0003484D">
              <w:rPr>
                <w:rFonts w:eastAsia="Verdana" w:cs="Verdana"/>
                <w:szCs w:val="16"/>
                <w:lang w:val="nl-NL"/>
              </w:rPr>
              <w:t>DG&amp;J</w:t>
            </w:r>
            <w:r w:rsidRPr="0003484D">
              <w:rPr>
                <w:rFonts w:eastAsia="Verdana" w:cs="Verdana"/>
                <w:spacing w:val="-3"/>
                <w:szCs w:val="16"/>
                <w:lang w:val="nl-NL"/>
              </w:rPr>
              <w:t xml:space="preserve"> </w:t>
            </w:r>
            <w:r w:rsidRPr="0003484D">
              <w:rPr>
                <w:rFonts w:eastAsia="Verdana" w:cs="Verdana"/>
                <w:szCs w:val="16"/>
                <w:lang w:val="nl-NL"/>
              </w:rPr>
              <w:t>besproken.</w:t>
            </w:r>
          </w:p>
        </w:tc>
        <w:tc>
          <w:tcPr>
            <w:tcW w:w="1559" w:type="dxa"/>
            <w:tcBorders>
              <w:top w:val="single" w:sz="4" w:space="0" w:color="auto"/>
              <w:left w:val="single" w:sz="4" w:space="0" w:color="auto"/>
              <w:bottom w:val="single" w:sz="4" w:space="0" w:color="auto"/>
              <w:right w:val="single" w:sz="4" w:space="0" w:color="auto"/>
            </w:tcBorders>
          </w:tcPr>
          <w:p w14:paraId="060A8E90" w14:textId="77777777" w:rsidR="004F6A19" w:rsidRPr="00DF4CBE" w:rsidRDefault="004F6A19" w:rsidP="0003484D">
            <w:pPr>
              <w:spacing w:before="61" w:line="307" w:lineRule="auto"/>
              <w:ind w:left="69"/>
              <w:jc w:val="left"/>
              <w:rPr>
                <w:rFonts w:eastAsia="Verdana" w:cs="Verdana"/>
                <w:szCs w:val="16"/>
                <w:lang w:val="nl-NL"/>
              </w:rPr>
            </w:pPr>
          </w:p>
        </w:tc>
      </w:tr>
      <w:tr w:rsidR="004F6A19" w:rsidRPr="00B85288" w14:paraId="39943BCA" w14:textId="2853F437" w:rsidTr="004F6A19">
        <w:trPr>
          <w:trHeight w:val="1679"/>
        </w:trPr>
        <w:tc>
          <w:tcPr>
            <w:tcW w:w="733" w:type="dxa"/>
            <w:tcBorders>
              <w:right w:val="single" w:sz="4" w:space="0" w:color="auto"/>
            </w:tcBorders>
          </w:tcPr>
          <w:p w14:paraId="6B5F1428"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2.5</w:t>
            </w:r>
          </w:p>
        </w:tc>
        <w:tc>
          <w:tcPr>
            <w:tcW w:w="7223" w:type="dxa"/>
            <w:tcBorders>
              <w:top w:val="single" w:sz="4" w:space="0" w:color="auto"/>
              <w:left w:val="single" w:sz="4" w:space="0" w:color="auto"/>
              <w:bottom w:val="single" w:sz="4" w:space="0" w:color="auto"/>
              <w:right w:val="single" w:sz="4" w:space="0" w:color="auto"/>
            </w:tcBorders>
          </w:tcPr>
          <w:p w14:paraId="39954009"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beschikt</w:t>
            </w:r>
            <w:r w:rsidRPr="0003484D">
              <w:rPr>
                <w:rFonts w:eastAsia="Verdana" w:cs="Verdana"/>
                <w:spacing w:val="-3"/>
                <w:szCs w:val="16"/>
                <w:lang w:val="nl-NL"/>
              </w:rPr>
              <w:t xml:space="preserve"> </w:t>
            </w:r>
            <w:r w:rsidRPr="0003484D">
              <w:rPr>
                <w:rFonts w:eastAsia="Verdana" w:cs="Verdana"/>
                <w:szCs w:val="16"/>
                <w:lang w:val="nl-NL"/>
              </w:rPr>
              <w:t>over</w:t>
            </w:r>
            <w:r w:rsidRPr="0003484D">
              <w:rPr>
                <w:rFonts w:eastAsia="Verdana" w:cs="Verdana"/>
                <w:spacing w:val="-4"/>
                <w:szCs w:val="16"/>
                <w:lang w:val="nl-NL"/>
              </w:rPr>
              <w:t xml:space="preserve"> </w:t>
            </w:r>
            <w:r w:rsidRPr="0003484D">
              <w:rPr>
                <w:rFonts w:eastAsia="Verdana" w:cs="Verdana"/>
                <w:szCs w:val="16"/>
                <w:lang w:val="nl-NL"/>
              </w:rPr>
              <w:t>een</w:t>
            </w:r>
            <w:r w:rsidRPr="0003484D">
              <w:rPr>
                <w:rFonts w:eastAsia="Verdana" w:cs="Verdana"/>
                <w:spacing w:val="-5"/>
                <w:szCs w:val="16"/>
                <w:lang w:val="nl-NL"/>
              </w:rPr>
              <w:t xml:space="preserve"> </w:t>
            </w:r>
            <w:r w:rsidRPr="0003484D">
              <w:rPr>
                <w:rFonts w:eastAsia="Verdana" w:cs="Verdana"/>
                <w:szCs w:val="16"/>
                <w:lang w:val="nl-NL"/>
              </w:rPr>
              <w:t>klachtenregeling</w:t>
            </w:r>
            <w:r w:rsidRPr="0003484D">
              <w:rPr>
                <w:rFonts w:eastAsia="Verdana" w:cs="Verdana"/>
                <w:spacing w:val="-4"/>
                <w:szCs w:val="16"/>
                <w:lang w:val="nl-NL"/>
              </w:rPr>
              <w:t xml:space="preserve"> </w:t>
            </w:r>
            <w:r w:rsidRPr="0003484D">
              <w:rPr>
                <w:rFonts w:eastAsia="Verdana" w:cs="Verdana"/>
                <w:szCs w:val="16"/>
                <w:lang w:val="nl-NL"/>
              </w:rPr>
              <w:t>waar</w:t>
            </w:r>
            <w:r w:rsidRPr="0003484D">
              <w:rPr>
                <w:rFonts w:eastAsia="Verdana" w:cs="Verdana"/>
                <w:spacing w:val="-5"/>
                <w:szCs w:val="16"/>
                <w:lang w:val="nl-NL"/>
              </w:rPr>
              <w:t>uit</w:t>
            </w:r>
            <w:r w:rsidRPr="0003484D">
              <w:rPr>
                <w:rFonts w:eastAsia="Verdana" w:cs="Verdana"/>
                <w:spacing w:val="-3"/>
                <w:szCs w:val="16"/>
                <w:lang w:val="nl-NL"/>
              </w:rPr>
              <w:t xml:space="preserve"> </w:t>
            </w:r>
            <w:r w:rsidRPr="0003484D">
              <w:rPr>
                <w:rFonts w:eastAsia="Verdana" w:cs="Verdana"/>
                <w:szCs w:val="16"/>
                <w:lang w:val="nl-NL"/>
              </w:rPr>
              <w:t>blijkt:</w:t>
            </w:r>
          </w:p>
          <w:p w14:paraId="2DC67CB3" w14:textId="77777777" w:rsidR="004F6A19" w:rsidRPr="0003484D" w:rsidRDefault="004F6A19" w:rsidP="003A52C5">
            <w:pPr>
              <w:numPr>
                <w:ilvl w:val="0"/>
                <w:numId w:val="59"/>
              </w:numPr>
              <w:tabs>
                <w:tab w:val="left" w:pos="789"/>
              </w:tabs>
              <w:spacing w:before="60" w:line="240" w:lineRule="auto"/>
              <w:jc w:val="left"/>
              <w:rPr>
                <w:rFonts w:eastAsia="Verdana" w:cs="Verdana"/>
                <w:szCs w:val="16"/>
                <w:lang w:val="nl-NL"/>
              </w:rPr>
            </w:pPr>
            <w:r w:rsidRPr="0003484D">
              <w:rPr>
                <w:rFonts w:eastAsia="Verdana" w:cs="Verdana"/>
                <w:szCs w:val="16"/>
                <w:lang w:val="nl-NL"/>
              </w:rPr>
              <w:t>hoe</w:t>
            </w:r>
            <w:r w:rsidRPr="0003484D">
              <w:rPr>
                <w:rFonts w:eastAsia="Verdana" w:cs="Verdana"/>
                <w:spacing w:val="-3"/>
                <w:szCs w:val="16"/>
                <w:lang w:val="nl-NL"/>
              </w:rPr>
              <w:t xml:space="preserve"> </w:t>
            </w:r>
            <w:r w:rsidRPr="0003484D">
              <w:rPr>
                <w:rFonts w:eastAsia="Verdana" w:cs="Verdana"/>
                <w:szCs w:val="16"/>
                <w:lang w:val="nl-NL"/>
              </w:rPr>
              <w:t>een</w:t>
            </w:r>
            <w:r w:rsidRPr="0003484D">
              <w:rPr>
                <w:rFonts w:eastAsia="Verdana" w:cs="Verdana"/>
                <w:spacing w:val="-3"/>
                <w:szCs w:val="16"/>
                <w:lang w:val="nl-NL"/>
              </w:rPr>
              <w:t xml:space="preserve"> </w:t>
            </w:r>
            <w:r w:rsidRPr="0003484D">
              <w:rPr>
                <w:rFonts w:eastAsia="Verdana" w:cs="Verdana"/>
                <w:szCs w:val="16"/>
                <w:lang w:val="nl-NL"/>
              </w:rPr>
              <w:t>klacht</w:t>
            </w:r>
            <w:r w:rsidRPr="0003484D">
              <w:rPr>
                <w:rFonts w:eastAsia="Verdana" w:cs="Verdana"/>
                <w:spacing w:val="-1"/>
                <w:szCs w:val="16"/>
                <w:lang w:val="nl-NL"/>
              </w:rPr>
              <w:t xml:space="preserve"> </w:t>
            </w:r>
            <w:r w:rsidRPr="0003484D">
              <w:rPr>
                <w:rFonts w:eastAsia="Verdana" w:cs="Verdana"/>
                <w:szCs w:val="16"/>
                <w:lang w:val="nl-NL"/>
              </w:rPr>
              <w:t>wordt</w:t>
            </w:r>
            <w:r w:rsidRPr="0003484D">
              <w:rPr>
                <w:rFonts w:eastAsia="Verdana" w:cs="Verdana"/>
                <w:spacing w:val="-1"/>
                <w:szCs w:val="16"/>
                <w:lang w:val="nl-NL"/>
              </w:rPr>
              <w:t xml:space="preserve"> </w:t>
            </w:r>
            <w:r w:rsidRPr="0003484D">
              <w:rPr>
                <w:rFonts w:eastAsia="Verdana" w:cs="Verdana"/>
                <w:szCs w:val="16"/>
                <w:lang w:val="nl-NL"/>
              </w:rPr>
              <w:t>aangemeld;</w:t>
            </w:r>
          </w:p>
          <w:p w14:paraId="32AABA4B" w14:textId="77777777" w:rsidR="004F6A19" w:rsidRPr="0003484D" w:rsidRDefault="004F6A19" w:rsidP="003A52C5">
            <w:pPr>
              <w:numPr>
                <w:ilvl w:val="0"/>
                <w:numId w:val="59"/>
              </w:numPr>
              <w:tabs>
                <w:tab w:val="left" w:pos="789"/>
              </w:tabs>
              <w:spacing w:before="62" w:line="240" w:lineRule="auto"/>
              <w:jc w:val="left"/>
              <w:rPr>
                <w:rFonts w:eastAsia="Verdana" w:cs="Verdana"/>
                <w:szCs w:val="16"/>
                <w:lang w:val="nl-NL"/>
              </w:rPr>
            </w:pPr>
            <w:r w:rsidRPr="0003484D">
              <w:rPr>
                <w:rFonts w:eastAsia="Verdana" w:cs="Verdana"/>
                <w:szCs w:val="16"/>
                <w:lang w:val="nl-NL"/>
              </w:rPr>
              <w:t>wat</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reactie</w:t>
            </w:r>
            <w:r w:rsidRPr="0003484D">
              <w:rPr>
                <w:rFonts w:eastAsia="Verdana" w:cs="Verdana"/>
                <w:spacing w:val="-2"/>
                <w:szCs w:val="16"/>
                <w:lang w:val="nl-NL"/>
              </w:rPr>
              <w:t xml:space="preserve"> </w:t>
            </w:r>
            <w:r w:rsidRPr="0003484D">
              <w:rPr>
                <w:rFonts w:eastAsia="Verdana" w:cs="Verdana"/>
                <w:szCs w:val="16"/>
                <w:lang w:val="nl-NL"/>
              </w:rPr>
              <w:t>tijd</w:t>
            </w:r>
            <w:r w:rsidRPr="0003484D">
              <w:rPr>
                <w:rFonts w:eastAsia="Verdana" w:cs="Verdana"/>
                <w:spacing w:val="-1"/>
                <w:szCs w:val="16"/>
                <w:lang w:val="nl-NL"/>
              </w:rPr>
              <w:t xml:space="preserve"> </w:t>
            </w:r>
            <w:r w:rsidRPr="0003484D">
              <w:rPr>
                <w:rFonts w:eastAsia="Verdana" w:cs="Verdana"/>
                <w:szCs w:val="16"/>
                <w:lang w:val="nl-NL"/>
              </w:rPr>
              <w:t>is;</w:t>
            </w:r>
          </w:p>
          <w:p w14:paraId="5AB98BDD" w14:textId="77777777" w:rsidR="004F6A19" w:rsidRPr="0003484D" w:rsidRDefault="004F6A19" w:rsidP="003A52C5">
            <w:pPr>
              <w:numPr>
                <w:ilvl w:val="0"/>
                <w:numId w:val="59"/>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hoe</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klacht</w:t>
            </w:r>
            <w:r w:rsidRPr="0003484D">
              <w:rPr>
                <w:rFonts w:eastAsia="Verdana" w:cs="Verdana"/>
                <w:spacing w:val="-2"/>
                <w:szCs w:val="16"/>
                <w:lang w:val="nl-NL"/>
              </w:rPr>
              <w:t xml:space="preserve"> </w:t>
            </w:r>
            <w:r w:rsidRPr="0003484D">
              <w:rPr>
                <w:rFonts w:eastAsia="Verdana" w:cs="Verdana"/>
                <w:szCs w:val="16"/>
                <w:lang w:val="nl-NL"/>
              </w:rPr>
              <w:t>wordt</w:t>
            </w:r>
            <w:r w:rsidRPr="0003484D">
              <w:rPr>
                <w:rFonts w:eastAsia="Verdana" w:cs="Verdana"/>
                <w:spacing w:val="-2"/>
                <w:szCs w:val="16"/>
                <w:lang w:val="nl-NL"/>
              </w:rPr>
              <w:t xml:space="preserve"> </w:t>
            </w:r>
            <w:r w:rsidRPr="0003484D">
              <w:rPr>
                <w:rFonts w:eastAsia="Verdana" w:cs="Verdana"/>
                <w:szCs w:val="16"/>
                <w:lang w:val="nl-NL"/>
              </w:rPr>
              <w:t>afgehandeld;</w:t>
            </w:r>
          </w:p>
          <w:p w14:paraId="1B37751B" w14:textId="77777777" w:rsidR="004F6A19" w:rsidRPr="0003484D" w:rsidRDefault="004F6A19" w:rsidP="003A52C5">
            <w:pPr>
              <w:numPr>
                <w:ilvl w:val="0"/>
                <w:numId w:val="59"/>
              </w:numPr>
              <w:tabs>
                <w:tab w:val="left" w:pos="789"/>
              </w:tabs>
              <w:spacing w:before="59" w:line="240" w:lineRule="auto"/>
              <w:jc w:val="left"/>
              <w:rPr>
                <w:rFonts w:eastAsia="Verdana" w:cs="Verdana"/>
                <w:szCs w:val="16"/>
                <w:lang w:val="nl-NL"/>
              </w:rPr>
            </w:pPr>
            <w:r w:rsidRPr="0003484D">
              <w:rPr>
                <w:rFonts w:eastAsia="Verdana" w:cs="Verdana"/>
                <w:szCs w:val="16"/>
                <w:lang w:val="nl-NL"/>
              </w:rPr>
              <w:t>hoe</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registratie</w:t>
            </w:r>
            <w:r w:rsidRPr="0003484D">
              <w:rPr>
                <w:rFonts w:eastAsia="Verdana" w:cs="Verdana"/>
                <w:spacing w:val="-4"/>
                <w:szCs w:val="16"/>
                <w:lang w:val="nl-NL"/>
              </w:rPr>
              <w:t xml:space="preserve"> </w:t>
            </w:r>
            <w:r w:rsidRPr="0003484D">
              <w:rPr>
                <w:rFonts w:eastAsia="Verdana" w:cs="Verdana"/>
                <w:szCs w:val="16"/>
                <w:lang w:val="nl-NL"/>
              </w:rPr>
              <w:t>plaatsvindt.</w:t>
            </w:r>
          </w:p>
        </w:tc>
        <w:tc>
          <w:tcPr>
            <w:tcW w:w="1559" w:type="dxa"/>
            <w:tcBorders>
              <w:top w:val="single" w:sz="4" w:space="0" w:color="auto"/>
              <w:left w:val="single" w:sz="4" w:space="0" w:color="auto"/>
              <w:bottom w:val="single" w:sz="4" w:space="0" w:color="auto"/>
              <w:right w:val="single" w:sz="4" w:space="0" w:color="auto"/>
            </w:tcBorders>
          </w:tcPr>
          <w:p w14:paraId="37CC9874" w14:textId="77777777" w:rsidR="004F6A19" w:rsidRPr="00B85288" w:rsidRDefault="004F6A19" w:rsidP="0003484D">
            <w:pPr>
              <w:spacing w:before="61" w:line="240" w:lineRule="auto"/>
              <w:ind w:left="69"/>
              <w:jc w:val="left"/>
              <w:rPr>
                <w:rFonts w:eastAsia="Verdana" w:cs="Verdana"/>
                <w:szCs w:val="16"/>
              </w:rPr>
            </w:pPr>
          </w:p>
        </w:tc>
      </w:tr>
      <w:tr w:rsidR="004F6A19" w:rsidRPr="00B85288" w14:paraId="6A93B8DC" w14:textId="714B16FE" w:rsidTr="004F6A19">
        <w:trPr>
          <w:trHeight w:val="559"/>
        </w:trPr>
        <w:tc>
          <w:tcPr>
            <w:tcW w:w="733" w:type="dxa"/>
            <w:tcBorders>
              <w:right w:val="single" w:sz="4" w:space="0" w:color="auto"/>
            </w:tcBorders>
          </w:tcPr>
          <w:p w14:paraId="06C689F4"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2.6</w:t>
            </w:r>
          </w:p>
        </w:tc>
        <w:tc>
          <w:tcPr>
            <w:tcW w:w="7223" w:type="dxa"/>
            <w:tcBorders>
              <w:top w:val="single" w:sz="4" w:space="0" w:color="auto"/>
              <w:left w:val="single" w:sz="4" w:space="0" w:color="auto"/>
              <w:bottom w:val="single" w:sz="4" w:space="0" w:color="auto"/>
              <w:right w:val="single" w:sz="4" w:space="0" w:color="auto"/>
            </w:tcBorders>
          </w:tcPr>
          <w:p w14:paraId="09A719C1" w14:textId="77777777" w:rsidR="004F6A19" w:rsidRPr="0003484D" w:rsidRDefault="004F6A19" w:rsidP="0003484D">
            <w:pPr>
              <w:spacing w:before="62" w:line="240"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geeft,</w:t>
            </w:r>
            <w:r w:rsidRPr="0003484D">
              <w:rPr>
                <w:rFonts w:eastAsia="Verdana" w:cs="Verdana"/>
                <w:spacing w:val="-4"/>
                <w:szCs w:val="16"/>
                <w:lang w:val="nl-NL"/>
              </w:rPr>
              <w:t xml:space="preserve"> </w:t>
            </w:r>
            <w:r w:rsidRPr="0003484D">
              <w:rPr>
                <w:rFonts w:eastAsia="Verdana" w:cs="Verdana"/>
                <w:szCs w:val="16"/>
                <w:lang w:val="nl-NL"/>
              </w:rPr>
              <w:t>op</w:t>
            </w:r>
            <w:r w:rsidRPr="0003484D">
              <w:rPr>
                <w:rFonts w:eastAsia="Verdana" w:cs="Verdana"/>
                <w:spacing w:val="-3"/>
                <w:szCs w:val="16"/>
                <w:lang w:val="nl-NL"/>
              </w:rPr>
              <w:t xml:space="preserve"> </w:t>
            </w:r>
            <w:r w:rsidRPr="0003484D">
              <w:rPr>
                <w:rFonts w:eastAsia="Verdana" w:cs="Verdana"/>
                <w:szCs w:val="16"/>
                <w:lang w:val="nl-NL"/>
              </w:rPr>
              <w:t>verzoek</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DG&amp;J,</w:t>
            </w:r>
            <w:r w:rsidRPr="0003484D">
              <w:rPr>
                <w:rFonts w:eastAsia="Verdana" w:cs="Verdana"/>
                <w:spacing w:val="-2"/>
                <w:szCs w:val="16"/>
                <w:lang w:val="nl-NL"/>
              </w:rPr>
              <w:t xml:space="preserve"> </w:t>
            </w:r>
            <w:r w:rsidRPr="0003484D">
              <w:rPr>
                <w:rFonts w:eastAsia="Verdana" w:cs="Verdana"/>
                <w:szCs w:val="16"/>
                <w:lang w:val="nl-NL"/>
              </w:rPr>
              <w:t>duidelijke</w:t>
            </w:r>
            <w:r w:rsidRPr="0003484D">
              <w:rPr>
                <w:rFonts w:eastAsia="Verdana" w:cs="Verdana"/>
                <w:spacing w:val="-3"/>
                <w:szCs w:val="16"/>
                <w:lang w:val="nl-NL"/>
              </w:rPr>
              <w:t xml:space="preserve"> </w:t>
            </w:r>
            <w:r w:rsidRPr="0003484D">
              <w:rPr>
                <w:rFonts w:eastAsia="Verdana" w:cs="Verdana"/>
                <w:szCs w:val="16"/>
                <w:lang w:val="nl-NL"/>
              </w:rPr>
              <w:t>richtlijnen</w:t>
            </w:r>
            <w:r w:rsidRPr="0003484D">
              <w:rPr>
                <w:rFonts w:eastAsia="Verdana" w:cs="Verdana"/>
                <w:spacing w:val="-3"/>
                <w:szCs w:val="16"/>
                <w:lang w:val="nl-NL"/>
              </w:rPr>
              <w:t xml:space="preserve"> </w:t>
            </w:r>
            <w:r w:rsidRPr="0003484D">
              <w:rPr>
                <w:rFonts w:eastAsia="Verdana" w:cs="Verdana"/>
                <w:szCs w:val="16"/>
                <w:lang w:val="nl-NL"/>
              </w:rPr>
              <w:t>over</w:t>
            </w:r>
            <w:r w:rsidRPr="0003484D">
              <w:rPr>
                <w:rFonts w:eastAsia="Verdana" w:cs="Verdana"/>
                <w:spacing w:val="-3"/>
                <w:szCs w:val="16"/>
                <w:lang w:val="nl-NL"/>
              </w:rPr>
              <w:t xml:space="preserve"> </w:t>
            </w:r>
            <w:r w:rsidRPr="0003484D">
              <w:rPr>
                <w:rFonts w:eastAsia="Verdana" w:cs="Verdana"/>
                <w:szCs w:val="16"/>
                <w:lang w:val="nl-NL"/>
              </w:rPr>
              <w:t>het</w:t>
            </w:r>
            <w:r w:rsidRPr="0003484D">
              <w:rPr>
                <w:rFonts w:eastAsia="Verdana" w:cs="Verdana"/>
                <w:spacing w:val="-2"/>
                <w:szCs w:val="16"/>
                <w:lang w:val="nl-NL"/>
              </w:rPr>
              <w:t xml:space="preserve"> </w:t>
            </w:r>
            <w:r w:rsidRPr="0003484D">
              <w:rPr>
                <w:rFonts w:eastAsia="Verdana" w:cs="Verdana"/>
                <w:szCs w:val="16"/>
                <w:lang w:val="nl-NL"/>
              </w:rPr>
              <w:t>bewaren</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afgenomen</w:t>
            </w:r>
            <w:r w:rsidRPr="0003484D">
              <w:rPr>
                <w:rFonts w:eastAsia="Verdana" w:cs="Verdana"/>
                <w:spacing w:val="-4"/>
                <w:szCs w:val="16"/>
                <w:lang w:val="nl-NL"/>
              </w:rPr>
              <w:t xml:space="preserve"> </w:t>
            </w:r>
            <w:r w:rsidRPr="0003484D">
              <w:rPr>
                <w:rFonts w:eastAsia="Verdana" w:cs="Verdana"/>
                <w:szCs w:val="16"/>
                <w:lang w:val="nl-NL"/>
              </w:rPr>
              <w:t>monsters.</w:t>
            </w:r>
          </w:p>
        </w:tc>
        <w:tc>
          <w:tcPr>
            <w:tcW w:w="1559" w:type="dxa"/>
            <w:tcBorders>
              <w:top w:val="single" w:sz="4" w:space="0" w:color="auto"/>
              <w:left w:val="single" w:sz="4" w:space="0" w:color="auto"/>
              <w:bottom w:val="single" w:sz="4" w:space="0" w:color="auto"/>
              <w:right w:val="single" w:sz="4" w:space="0" w:color="auto"/>
            </w:tcBorders>
          </w:tcPr>
          <w:p w14:paraId="68BE0CFA" w14:textId="77777777" w:rsidR="004F6A19" w:rsidRPr="00DF4CBE" w:rsidRDefault="004F6A19" w:rsidP="0003484D">
            <w:pPr>
              <w:spacing w:before="62" w:line="240" w:lineRule="auto"/>
              <w:ind w:left="69"/>
              <w:jc w:val="left"/>
              <w:rPr>
                <w:rFonts w:eastAsia="Verdana" w:cs="Verdana"/>
                <w:szCs w:val="16"/>
                <w:lang w:val="nl-NL"/>
              </w:rPr>
            </w:pPr>
          </w:p>
        </w:tc>
      </w:tr>
      <w:tr w:rsidR="004F6A19" w:rsidRPr="00B85288" w14:paraId="10C37303" w14:textId="3010F9D2" w:rsidTr="004F6A19">
        <w:trPr>
          <w:trHeight w:val="839"/>
        </w:trPr>
        <w:tc>
          <w:tcPr>
            <w:tcW w:w="733" w:type="dxa"/>
            <w:tcBorders>
              <w:right w:val="single" w:sz="4" w:space="0" w:color="auto"/>
            </w:tcBorders>
          </w:tcPr>
          <w:p w14:paraId="4027AF28"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2.7</w:t>
            </w:r>
          </w:p>
        </w:tc>
        <w:tc>
          <w:tcPr>
            <w:tcW w:w="7223" w:type="dxa"/>
            <w:tcBorders>
              <w:top w:val="single" w:sz="4" w:space="0" w:color="auto"/>
              <w:left w:val="single" w:sz="4" w:space="0" w:color="auto"/>
              <w:bottom w:val="single" w:sz="4" w:space="0" w:color="auto"/>
              <w:right w:val="single" w:sz="4" w:space="0" w:color="auto"/>
            </w:tcBorders>
          </w:tcPr>
          <w:p w14:paraId="4D776633"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beschikt</w:t>
            </w:r>
            <w:r w:rsidRPr="0003484D">
              <w:rPr>
                <w:rFonts w:eastAsia="Verdana" w:cs="Verdana"/>
                <w:spacing w:val="-2"/>
                <w:szCs w:val="16"/>
                <w:lang w:val="nl-NL"/>
              </w:rPr>
              <w:t xml:space="preserve"> </w:t>
            </w:r>
            <w:r w:rsidRPr="0003484D">
              <w:rPr>
                <w:rFonts w:eastAsia="Verdana" w:cs="Verdana"/>
                <w:szCs w:val="16"/>
                <w:lang w:val="nl-NL"/>
              </w:rPr>
              <w:t>over</w:t>
            </w:r>
            <w:r w:rsidRPr="0003484D">
              <w:rPr>
                <w:rFonts w:eastAsia="Verdana" w:cs="Verdana"/>
                <w:spacing w:val="-4"/>
                <w:szCs w:val="16"/>
                <w:lang w:val="nl-NL"/>
              </w:rPr>
              <w:t xml:space="preserve"> </w:t>
            </w:r>
            <w:r w:rsidRPr="0003484D">
              <w:rPr>
                <w:rFonts w:eastAsia="Verdana" w:cs="Verdana"/>
                <w:szCs w:val="16"/>
                <w:lang w:val="nl-NL"/>
              </w:rPr>
              <w:t>een</w:t>
            </w:r>
            <w:r w:rsidRPr="0003484D">
              <w:rPr>
                <w:rFonts w:eastAsia="Verdana" w:cs="Verdana"/>
                <w:spacing w:val="-4"/>
                <w:szCs w:val="16"/>
                <w:lang w:val="nl-NL"/>
              </w:rPr>
              <w:t xml:space="preserve"> </w:t>
            </w:r>
            <w:r w:rsidRPr="0003484D">
              <w:rPr>
                <w:rFonts w:eastAsia="Verdana" w:cs="Verdana"/>
                <w:szCs w:val="16"/>
                <w:lang w:val="nl-NL"/>
              </w:rPr>
              <w:t>privacyreglement</w:t>
            </w:r>
            <w:r w:rsidRPr="0003484D">
              <w:rPr>
                <w:rFonts w:eastAsia="Verdana" w:cs="Verdana"/>
                <w:spacing w:val="-2"/>
                <w:szCs w:val="16"/>
                <w:lang w:val="nl-NL"/>
              </w:rPr>
              <w:t xml:space="preserve"> </w:t>
            </w:r>
            <w:r w:rsidRPr="0003484D">
              <w:rPr>
                <w:rFonts w:eastAsia="Verdana" w:cs="Verdana"/>
                <w:szCs w:val="16"/>
                <w:lang w:val="nl-NL"/>
              </w:rPr>
              <w:t>dat</w:t>
            </w:r>
            <w:r w:rsidRPr="0003484D">
              <w:rPr>
                <w:rFonts w:eastAsia="Verdana" w:cs="Verdana"/>
                <w:spacing w:val="-4"/>
                <w:szCs w:val="16"/>
                <w:lang w:val="nl-NL"/>
              </w:rPr>
              <w:t xml:space="preserve"> </w:t>
            </w:r>
            <w:r w:rsidRPr="0003484D">
              <w:rPr>
                <w:rFonts w:eastAsia="Verdana" w:cs="Verdana"/>
                <w:szCs w:val="16"/>
                <w:lang w:val="nl-NL"/>
              </w:rPr>
              <w:t>minimaal</w:t>
            </w:r>
            <w:r w:rsidRPr="0003484D">
              <w:rPr>
                <w:rFonts w:eastAsia="Verdana" w:cs="Verdana"/>
                <w:spacing w:val="-3"/>
                <w:szCs w:val="16"/>
                <w:lang w:val="nl-NL"/>
              </w:rPr>
              <w:t xml:space="preserve"> </w:t>
            </w:r>
            <w:r w:rsidRPr="0003484D">
              <w:rPr>
                <w:rFonts w:eastAsia="Verdana" w:cs="Verdana"/>
                <w:szCs w:val="16"/>
                <w:lang w:val="nl-NL"/>
              </w:rPr>
              <w:t>voldoet</w:t>
            </w:r>
            <w:r w:rsidRPr="0003484D">
              <w:rPr>
                <w:rFonts w:eastAsia="Verdana" w:cs="Verdana"/>
                <w:spacing w:val="-3"/>
                <w:szCs w:val="16"/>
                <w:lang w:val="nl-NL"/>
              </w:rPr>
              <w:t xml:space="preserve"> </w:t>
            </w:r>
            <w:r w:rsidRPr="0003484D">
              <w:rPr>
                <w:rFonts w:eastAsia="Verdana" w:cs="Verdana"/>
                <w:szCs w:val="16"/>
                <w:lang w:val="nl-NL"/>
              </w:rPr>
              <w:t>aan</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Algemene verordening gegevensbescherming (AVG).</w:t>
            </w:r>
          </w:p>
          <w:p w14:paraId="7898961B" w14:textId="77777777" w:rsidR="004F6A19" w:rsidRPr="0003484D" w:rsidRDefault="004F6A19" w:rsidP="0003484D">
            <w:pPr>
              <w:spacing w:before="61" w:line="307" w:lineRule="auto"/>
              <w:ind w:left="69"/>
              <w:jc w:val="left"/>
              <w:rPr>
                <w:rFonts w:eastAsia="Verdana" w:cs="Verdana"/>
                <w:szCs w:val="16"/>
                <w:lang w:val="nl-NL"/>
              </w:rPr>
            </w:pPr>
          </w:p>
        </w:tc>
        <w:tc>
          <w:tcPr>
            <w:tcW w:w="1559" w:type="dxa"/>
            <w:tcBorders>
              <w:top w:val="single" w:sz="4" w:space="0" w:color="auto"/>
              <w:left w:val="single" w:sz="4" w:space="0" w:color="auto"/>
              <w:bottom w:val="single" w:sz="4" w:space="0" w:color="auto"/>
              <w:right w:val="single" w:sz="4" w:space="0" w:color="auto"/>
            </w:tcBorders>
          </w:tcPr>
          <w:p w14:paraId="164CB333" w14:textId="77777777" w:rsidR="004F6A19" w:rsidRPr="00DF4CBE" w:rsidRDefault="004F6A19" w:rsidP="0003484D">
            <w:pPr>
              <w:spacing w:before="61" w:line="307" w:lineRule="auto"/>
              <w:ind w:left="69"/>
              <w:jc w:val="left"/>
              <w:rPr>
                <w:rFonts w:eastAsia="Verdana" w:cs="Verdana"/>
                <w:szCs w:val="16"/>
                <w:lang w:val="nl-NL"/>
              </w:rPr>
            </w:pPr>
          </w:p>
        </w:tc>
      </w:tr>
      <w:tr w:rsidR="004F6A19" w:rsidRPr="00B85288" w14:paraId="137CE9DE" w14:textId="00269150" w:rsidTr="004F6A19">
        <w:trPr>
          <w:trHeight w:val="261"/>
        </w:trPr>
        <w:tc>
          <w:tcPr>
            <w:tcW w:w="733" w:type="dxa"/>
            <w:shd w:val="clear" w:color="auto" w:fill="365F91" w:themeFill="accent1" w:themeFillShade="BF"/>
          </w:tcPr>
          <w:p w14:paraId="250C23CC" w14:textId="77777777" w:rsidR="004F6A19" w:rsidRPr="0003484D" w:rsidRDefault="004F6A19" w:rsidP="0003484D">
            <w:pPr>
              <w:spacing w:before="44" w:line="197" w:lineRule="exact"/>
              <w:ind w:left="69"/>
              <w:jc w:val="left"/>
              <w:rPr>
                <w:rFonts w:eastAsia="Verdana" w:cs="Verdana"/>
                <w:b/>
                <w:szCs w:val="16"/>
                <w:lang w:val="nl-NL"/>
              </w:rPr>
            </w:pPr>
            <w:r w:rsidRPr="0003484D">
              <w:rPr>
                <w:rFonts w:eastAsia="Verdana" w:cs="Verdana"/>
                <w:b/>
                <w:color w:val="FFFFFF"/>
                <w:szCs w:val="16"/>
                <w:lang w:val="nl-NL"/>
              </w:rPr>
              <w:t>3.</w:t>
            </w:r>
          </w:p>
        </w:tc>
        <w:tc>
          <w:tcPr>
            <w:tcW w:w="7223" w:type="dxa"/>
            <w:tcBorders>
              <w:top w:val="single" w:sz="4" w:space="0" w:color="auto"/>
            </w:tcBorders>
            <w:shd w:val="clear" w:color="auto" w:fill="365F91" w:themeFill="accent1" w:themeFillShade="BF"/>
          </w:tcPr>
          <w:p w14:paraId="5DC61768" w14:textId="77777777" w:rsidR="004F6A19" w:rsidRPr="0003484D" w:rsidRDefault="004F6A19" w:rsidP="0003484D">
            <w:pPr>
              <w:spacing w:before="44" w:line="197" w:lineRule="exact"/>
              <w:ind w:left="69"/>
              <w:jc w:val="left"/>
              <w:rPr>
                <w:rFonts w:eastAsia="Verdana" w:cs="Verdana"/>
                <w:b/>
                <w:szCs w:val="16"/>
                <w:lang w:val="nl-NL"/>
              </w:rPr>
            </w:pPr>
            <w:r w:rsidRPr="0003484D">
              <w:rPr>
                <w:rFonts w:eastAsia="Verdana" w:cs="Verdana"/>
                <w:b/>
                <w:color w:val="FFFFFF"/>
                <w:szCs w:val="16"/>
                <w:lang w:val="nl-NL"/>
              </w:rPr>
              <w:t>Educatie,</w:t>
            </w:r>
            <w:r w:rsidRPr="0003484D">
              <w:rPr>
                <w:rFonts w:eastAsia="Verdana" w:cs="Verdana"/>
                <w:b/>
                <w:color w:val="FFFFFF"/>
                <w:spacing w:val="-5"/>
                <w:szCs w:val="16"/>
                <w:lang w:val="nl-NL"/>
              </w:rPr>
              <w:t xml:space="preserve"> </w:t>
            </w:r>
            <w:r w:rsidRPr="0003484D">
              <w:rPr>
                <w:rFonts w:eastAsia="Verdana" w:cs="Verdana"/>
                <w:b/>
                <w:color w:val="FFFFFF"/>
                <w:szCs w:val="16"/>
                <w:lang w:val="nl-NL"/>
              </w:rPr>
              <w:t>informatie</w:t>
            </w:r>
            <w:r w:rsidRPr="0003484D">
              <w:rPr>
                <w:rFonts w:eastAsia="Verdana" w:cs="Verdana"/>
                <w:b/>
                <w:color w:val="FFFFFF"/>
                <w:spacing w:val="-3"/>
                <w:szCs w:val="16"/>
                <w:lang w:val="nl-NL"/>
              </w:rPr>
              <w:t xml:space="preserve"> </w:t>
            </w:r>
            <w:r w:rsidRPr="0003484D">
              <w:rPr>
                <w:rFonts w:eastAsia="Verdana" w:cs="Verdana"/>
                <w:b/>
                <w:color w:val="FFFFFF"/>
                <w:szCs w:val="16"/>
                <w:lang w:val="nl-NL"/>
              </w:rPr>
              <w:t>en</w:t>
            </w:r>
            <w:r w:rsidRPr="0003484D">
              <w:rPr>
                <w:rFonts w:eastAsia="Verdana" w:cs="Verdana"/>
                <w:b/>
                <w:color w:val="FFFFFF"/>
                <w:spacing w:val="-4"/>
                <w:szCs w:val="16"/>
                <w:lang w:val="nl-NL"/>
              </w:rPr>
              <w:t xml:space="preserve"> </w:t>
            </w:r>
            <w:r w:rsidRPr="0003484D">
              <w:rPr>
                <w:rFonts w:eastAsia="Verdana" w:cs="Verdana"/>
                <w:b/>
                <w:color w:val="FFFFFF"/>
                <w:szCs w:val="16"/>
                <w:lang w:val="nl-NL"/>
              </w:rPr>
              <w:t>communicatie</w:t>
            </w:r>
          </w:p>
        </w:tc>
        <w:tc>
          <w:tcPr>
            <w:tcW w:w="1559" w:type="dxa"/>
            <w:tcBorders>
              <w:top w:val="single" w:sz="4" w:space="0" w:color="auto"/>
            </w:tcBorders>
            <w:shd w:val="clear" w:color="auto" w:fill="365F91" w:themeFill="accent1" w:themeFillShade="BF"/>
          </w:tcPr>
          <w:p w14:paraId="62A15F7C" w14:textId="77777777" w:rsidR="004F6A19" w:rsidRPr="00B85288" w:rsidRDefault="004F6A19" w:rsidP="0003484D">
            <w:pPr>
              <w:spacing w:before="44" w:line="197" w:lineRule="exact"/>
              <w:ind w:left="69"/>
              <w:jc w:val="left"/>
              <w:rPr>
                <w:rFonts w:eastAsia="Verdana" w:cs="Verdana"/>
                <w:b/>
                <w:color w:val="FFFFFF"/>
                <w:szCs w:val="16"/>
              </w:rPr>
            </w:pPr>
          </w:p>
        </w:tc>
      </w:tr>
      <w:tr w:rsidR="004F6A19" w:rsidRPr="00B85288" w14:paraId="0A450D43" w14:textId="3D0DEBBD" w:rsidTr="004F6A19">
        <w:trPr>
          <w:trHeight w:val="840"/>
        </w:trPr>
        <w:tc>
          <w:tcPr>
            <w:tcW w:w="733" w:type="dxa"/>
          </w:tcPr>
          <w:p w14:paraId="3A24B181"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3.1</w:t>
            </w:r>
          </w:p>
        </w:tc>
        <w:tc>
          <w:tcPr>
            <w:tcW w:w="7223" w:type="dxa"/>
          </w:tcPr>
          <w:p w14:paraId="2CBA831F"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56"/>
                <w:szCs w:val="16"/>
                <w:lang w:val="nl-NL"/>
              </w:rPr>
              <w:t xml:space="preserve"> </w:t>
            </w:r>
            <w:r w:rsidRPr="0003484D">
              <w:rPr>
                <w:rFonts w:eastAsia="Verdana" w:cs="Verdana"/>
                <w:szCs w:val="16"/>
                <w:lang w:val="nl-NL"/>
              </w:rPr>
              <w:t>verantwoordelijke</w:t>
            </w:r>
            <w:r w:rsidRPr="0003484D">
              <w:rPr>
                <w:rFonts w:eastAsia="Verdana" w:cs="Verdana"/>
                <w:spacing w:val="-4"/>
                <w:szCs w:val="16"/>
                <w:lang w:val="nl-NL"/>
              </w:rPr>
              <w:t xml:space="preserve"> </w:t>
            </w:r>
            <w:r w:rsidRPr="0003484D">
              <w:rPr>
                <w:rFonts w:eastAsia="Verdana" w:cs="Verdana"/>
                <w:szCs w:val="16"/>
                <w:lang w:val="nl-NL"/>
              </w:rPr>
              <w:t>arts-microbioloog</w:t>
            </w:r>
            <w:r w:rsidRPr="0003484D">
              <w:rPr>
                <w:rFonts w:eastAsia="Verdana" w:cs="Verdana"/>
                <w:spacing w:val="-4"/>
                <w:szCs w:val="16"/>
                <w:lang w:val="nl-NL"/>
              </w:rPr>
              <w:t xml:space="preserve"> </w:t>
            </w:r>
            <w:r w:rsidRPr="0003484D">
              <w:rPr>
                <w:rFonts w:eastAsia="Verdana" w:cs="Verdana"/>
                <w:szCs w:val="16"/>
                <w:lang w:val="nl-NL"/>
              </w:rPr>
              <w:t>of</w:t>
            </w:r>
            <w:r w:rsidRPr="0003484D">
              <w:rPr>
                <w:rFonts w:eastAsia="Verdana" w:cs="Verdana"/>
                <w:spacing w:val="-5"/>
                <w:szCs w:val="16"/>
                <w:lang w:val="nl-NL"/>
              </w:rPr>
              <w:t xml:space="preserve"> </w:t>
            </w:r>
            <w:r w:rsidRPr="0003484D">
              <w:rPr>
                <w:rFonts w:eastAsia="Verdana" w:cs="Verdana"/>
                <w:szCs w:val="16"/>
                <w:lang w:val="nl-NL"/>
              </w:rPr>
              <w:t>manager</w:t>
            </w:r>
            <w:r w:rsidRPr="0003484D">
              <w:rPr>
                <w:rFonts w:eastAsia="Verdana" w:cs="Verdana"/>
                <w:spacing w:val="-4"/>
                <w:szCs w:val="16"/>
                <w:lang w:val="nl-NL"/>
              </w:rPr>
              <w:t xml:space="preserve"> </w:t>
            </w:r>
            <w:r w:rsidRPr="0003484D">
              <w:rPr>
                <w:rFonts w:eastAsia="Verdana" w:cs="Verdana"/>
                <w:szCs w:val="16"/>
                <w:lang w:val="nl-NL"/>
              </w:rPr>
              <w:t>bedrijfsvoering/afdelingshoofd</w:t>
            </w:r>
            <w:r w:rsidRPr="0003484D">
              <w:rPr>
                <w:rFonts w:eastAsia="Verdana" w:cs="Verdana"/>
                <w:spacing w:val="-4"/>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1"/>
                <w:szCs w:val="16"/>
                <w:lang w:val="nl-NL"/>
              </w:rPr>
              <w:t xml:space="preserve"> </w:t>
            </w:r>
            <w:r w:rsidRPr="0003484D">
              <w:rPr>
                <w:rFonts w:eastAsia="Verdana" w:cs="Verdana"/>
                <w:szCs w:val="16"/>
                <w:lang w:val="nl-NL"/>
              </w:rPr>
              <w:t>Opdrachtnemer</w:t>
            </w:r>
            <w:r w:rsidRPr="0003484D">
              <w:rPr>
                <w:rFonts w:eastAsia="Verdana" w:cs="Verdana"/>
                <w:spacing w:val="-4"/>
                <w:szCs w:val="16"/>
                <w:lang w:val="nl-NL"/>
              </w:rPr>
              <w:t xml:space="preserve"> </w:t>
            </w:r>
            <w:r w:rsidRPr="0003484D">
              <w:rPr>
                <w:rFonts w:eastAsia="Verdana" w:cs="Verdana"/>
                <w:szCs w:val="16"/>
                <w:lang w:val="nl-NL"/>
              </w:rPr>
              <w:t>is</w:t>
            </w:r>
            <w:r w:rsidRPr="0003484D">
              <w:rPr>
                <w:rFonts w:eastAsia="Verdana" w:cs="Verdana"/>
                <w:spacing w:val="-4"/>
                <w:szCs w:val="16"/>
                <w:lang w:val="nl-NL"/>
              </w:rPr>
              <w:t xml:space="preserve"> </w:t>
            </w:r>
            <w:r w:rsidRPr="0003484D">
              <w:rPr>
                <w:rFonts w:eastAsia="Verdana" w:cs="Verdana"/>
                <w:szCs w:val="16"/>
                <w:lang w:val="nl-NL"/>
              </w:rPr>
              <w:t>op</w:t>
            </w:r>
            <w:r w:rsidRPr="0003484D">
              <w:rPr>
                <w:rFonts w:eastAsia="Verdana" w:cs="Verdana"/>
                <w:spacing w:val="-4"/>
                <w:szCs w:val="16"/>
                <w:lang w:val="nl-NL"/>
              </w:rPr>
              <w:t xml:space="preserve"> </w:t>
            </w:r>
            <w:r w:rsidRPr="0003484D">
              <w:rPr>
                <w:rFonts w:eastAsia="Verdana" w:cs="Verdana"/>
                <w:szCs w:val="16"/>
                <w:lang w:val="nl-NL"/>
              </w:rPr>
              <w:t>verzoek</w:t>
            </w:r>
            <w:r w:rsidRPr="0003484D">
              <w:rPr>
                <w:rFonts w:eastAsia="Verdana" w:cs="Verdana"/>
                <w:spacing w:val="-5"/>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 xml:space="preserve">DG&amp;J </w:t>
            </w:r>
            <w:r w:rsidRPr="0003484D">
              <w:rPr>
                <w:rFonts w:eastAsia="Verdana" w:cs="Verdana"/>
                <w:spacing w:val="-60"/>
                <w:szCs w:val="16"/>
                <w:lang w:val="nl-NL"/>
              </w:rPr>
              <w:t xml:space="preserve"> </w:t>
            </w:r>
            <w:r w:rsidRPr="0003484D">
              <w:rPr>
                <w:rFonts w:eastAsia="Verdana" w:cs="Verdana"/>
                <w:szCs w:val="16"/>
                <w:lang w:val="nl-NL"/>
              </w:rPr>
              <w:t>minimaal</w:t>
            </w:r>
            <w:r w:rsidRPr="0003484D">
              <w:rPr>
                <w:rFonts w:eastAsia="Verdana" w:cs="Verdana"/>
                <w:spacing w:val="-2"/>
                <w:szCs w:val="16"/>
                <w:lang w:val="nl-NL"/>
              </w:rPr>
              <w:t xml:space="preserve"> </w:t>
            </w:r>
            <w:r w:rsidRPr="0003484D">
              <w:rPr>
                <w:rFonts w:eastAsia="Verdana" w:cs="Verdana"/>
                <w:szCs w:val="16"/>
                <w:lang w:val="nl-NL"/>
              </w:rPr>
              <w:t>twee</w:t>
            </w:r>
            <w:r w:rsidRPr="0003484D">
              <w:rPr>
                <w:rFonts w:eastAsia="Verdana" w:cs="Verdana"/>
                <w:spacing w:val="-2"/>
                <w:szCs w:val="16"/>
                <w:lang w:val="nl-NL"/>
              </w:rPr>
              <w:t xml:space="preserve"> </w:t>
            </w:r>
            <w:r w:rsidRPr="0003484D">
              <w:rPr>
                <w:rFonts w:eastAsia="Verdana" w:cs="Verdana"/>
                <w:szCs w:val="16"/>
                <w:lang w:val="nl-NL"/>
              </w:rPr>
              <w:t>(2)</w:t>
            </w:r>
            <w:r w:rsidRPr="0003484D">
              <w:rPr>
                <w:rFonts w:eastAsia="Verdana" w:cs="Verdana"/>
                <w:spacing w:val="-2"/>
                <w:szCs w:val="16"/>
                <w:lang w:val="nl-NL"/>
              </w:rPr>
              <w:t xml:space="preserve"> </w:t>
            </w:r>
            <w:r w:rsidRPr="0003484D">
              <w:rPr>
                <w:rFonts w:eastAsia="Verdana" w:cs="Verdana"/>
                <w:szCs w:val="16"/>
                <w:lang w:val="nl-NL"/>
              </w:rPr>
              <w:t>maal</w:t>
            </w:r>
            <w:r w:rsidRPr="0003484D">
              <w:rPr>
                <w:rFonts w:eastAsia="Verdana" w:cs="Verdana"/>
                <w:spacing w:val="-2"/>
                <w:szCs w:val="16"/>
                <w:lang w:val="nl-NL"/>
              </w:rPr>
              <w:t xml:space="preserve"> </w:t>
            </w:r>
            <w:r w:rsidRPr="0003484D">
              <w:rPr>
                <w:rFonts w:eastAsia="Verdana" w:cs="Verdana"/>
                <w:szCs w:val="16"/>
                <w:lang w:val="nl-NL"/>
              </w:rPr>
              <w:t>per</w:t>
            </w:r>
            <w:r w:rsidRPr="0003484D">
              <w:rPr>
                <w:rFonts w:eastAsia="Verdana" w:cs="Verdana"/>
                <w:spacing w:val="-2"/>
                <w:szCs w:val="16"/>
                <w:lang w:val="nl-NL"/>
              </w:rPr>
              <w:t xml:space="preserve"> </w:t>
            </w:r>
            <w:r w:rsidRPr="0003484D">
              <w:rPr>
                <w:rFonts w:eastAsia="Verdana" w:cs="Verdana"/>
                <w:szCs w:val="16"/>
                <w:lang w:val="nl-NL"/>
              </w:rPr>
              <w:t>jaar</w:t>
            </w:r>
            <w:r w:rsidRPr="0003484D">
              <w:rPr>
                <w:rFonts w:eastAsia="Verdana" w:cs="Verdana"/>
                <w:spacing w:val="-1"/>
                <w:szCs w:val="16"/>
                <w:lang w:val="nl-NL"/>
              </w:rPr>
              <w:t xml:space="preserve"> </w:t>
            </w:r>
            <w:r w:rsidRPr="0003484D">
              <w:rPr>
                <w:rFonts w:eastAsia="Verdana" w:cs="Verdana"/>
                <w:szCs w:val="16"/>
                <w:lang w:val="nl-NL"/>
              </w:rPr>
              <w:t>aanwezig</w:t>
            </w:r>
            <w:r w:rsidRPr="0003484D">
              <w:rPr>
                <w:rFonts w:eastAsia="Verdana" w:cs="Verdana"/>
                <w:spacing w:val="-2"/>
                <w:szCs w:val="16"/>
                <w:lang w:val="nl-NL"/>
              </w:rPr>
              <w:t xml:space="preserve"> </w:t>
            </w:r>
            <w:r w:rsidRPr="0003484D">
              <w:rPr>
                <w:rFonts w:eastAsia="Verdana" w:cs="Verdana"/>
                <w:szCs w:val="16"/>
                <w:lang w:val="nl-NL"/>
              </w:rPr>
              <w:t>bij</w:t>
            </w:r>
            <w:r w:rsidRPr="0003484D">
              <w:rPr>
                <w:rFonts w:eastAsia="Verdana" w:cs="Verdana"/>
                <w:spacing w:val="-1"/>
                <w:szCs w:val="16"/>
                <w:lang w:val="nl-NL"/>
              </w:rPr>
              <w:t xml:space="preserve"> </w:t>
            </w:r>
            <w:r w:rsidRPr="0003484D">
              <w:rPr>
                <w:rFonts w:eastAsia="Verdana" w:cs="Verdana"/>
                <w:szCs w:val="16"/>
                <w:lang w:val="nl-NL"/>
              </w:rPr>
              <w:t>een</w:t>
            </w:r>
            <w:r w:rsidRPr="0003484D">
              <w:rPr>
                <w:rFonts w:eastAsia="Verdana" w:cs="Verdana"/>
                <w:spacing w:val="-2"/>
                <w:szCs w:val="16"/>
                <w:lang w:val="nl-NL"/>
              </w:rPr>
              <w:t xml:space="preserve"> </w:t>
            </w:r>
            <w:r w:rsidRPr="0003484D">
              <w:rPr>
                <w:rFonts w:eastAsia="Verdana" w:cs="Verdana"/>
                <w:szCs w:val="16"/>
                <w:lang w:val="nl-NL"/>
              </w:rPr>
              <w:t>door</w:t>
            </w:r>
            <w:r w:rsidRPr="0003484D">
              <w:rPr>
                <w:rFonts w:eastAsia="Verdana" w:cs="Verdana"/>
                <w:spacing w:val="1"/>
                <w:szCs w:val="16"/>
                <w:lang w:val="nl-NL"/>
              </w:rPr>
              <w:t xml:space="preserve"> </w:t>
            </w:r>
            <w:r w:rsidRPr="0003484D">
              <w:rPr>
                <w:rFonts w:eastAsia="Verdana" w:cs="Verdana"/>
                <w:szCs w:val="16"/>
                <w:lang w:val="nl-NL"/>
              </w:rPr>
              <w:t>DG&amp;J</w:t>
            </w:r>
            <w:r w:rsidRPr="0003484D">
              <w:rPr>
                <w:rFonts w:eastAsia="Verdana" w:cs="Verdana"/>
                <w:spacing w:val="-3"/>
                <w:szCs w:val="16"/>
                <w:lang w:val="nl-NL"/>
              </w:rPr>
              <w:t xml:space="preserve"> </w:t>
            </w:r>
            <w:r w:rsidRPr="0003484D">
              <w:rPr>
                <w:rFonts w:eastAsia="Verdana" w:cs="Verdana"/>
                <w:szCs w:val="16"/>
                <w:lang w:val="nl-NL"/>
              </w:rPr>
              <w:t>nader</w:t>
            </w:r>
            <w:r w:rsidRPr="0003484D">
              <w:rPr>
                <w:rFonts w:eastAsia="Verdana" w:cs="Verdana"/>
                <w:spacing w:val="-1"/>
                <w:szCs w:val="16"/>
                <w:lang w:val="nl-NL"/>
              </w:rPr>
              <w:t xml:space="preserve"> </w:t>
            </w:r>
            <w:r w:rsidRPr="0003484D">
              <w:rPr>
                <w:rFonts w:eastAsia="Verdana" w:cs="Verdana"/>
                <w:szCs w:val="16"/>
                <w:lang w:val="nl-NL"/>
              </w:rPr>
              <w:t>in</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2"/>
                <w:szCs w:val="16"/>
                <w:lang w:val="nl-NL"/>
              </w:rPr>
              <w:t xml:space="preserve"> </w:t>
            </w:r>
            <w:r w:rsidRPr="0003484D">
              <w:rPr>
                <w:rFonts w:eastAsia="Verdana" w:cs="Verdana"/>
                <w:szCs w:val="16"/>
                <w:lang w:val="nl-NL"/>
              </w:rPr>
              <w:t>vullen</w:t>
            </w:r>
            <w:r w:rsidRPr="0003484D">
              <w:rPr>
                <w:rFonts w:eastAsia="Verdana" w:cs="Verdana"/>
                <w:spacing w:val="-2"/>
                <w:szCs w:val="16"/>
                <w:lang w:val="nl-NL"/>
              </w:rPr>
              <w:t xml:space="preserve"> </w:t>
            </w:r>
            <w:r w:rsidRPr="0003484D">
              <w:rPr>
                <w:rFonts w:eastAsia="Verdana" w:cs="Verdana"/>
                <w:szCs w:val="16"/>
                <w:lang w:val="nl-NL"/>
              </w:rPr>
              <w:t>overleg</w:t>
            </w:r>
            <w:r w:rsidRPr="0003484D">
              <w:rPr>
                <w:rFonts w:eastAsia="Verdana" w:cs="Verdana"/>
                <w:spacing w:val="-2"/>
                <w:szCs w:val="16"/>
                <w:lang w:val="nl-NL"/>
              </w:rPr>
              <w:t xml:space="preserve"> </w:t>
            </w:r>
            <w:r w:rsidRPr="0003484D">
              <w:rPr>
                <w:rFonts w:eastAsia="Verdana" w:cs="Verdana"/>
                <w:szCs w:val="16"/>
                <w:lang w:val="nl-NL"/>
              </w:rPr>
              <w:t>met</w:t>
            </w:r>
            <w:r w:rsidRPr="0003484D">
              <w:rPr>
                <w:rFonts w:eastAsia="Verdana" w:cs="Verdana"/>
                <w:spacing w:val="-1"/>
                <w:szCs w:val="16"/>
                <w:lang w:val="nl-NL"/>
              </w:rPr>
              <w:t xml:space="preserve"> </w:t>
            </w:r>
            <w:r w:rsidRPr="0003484D">
              <w:rPr>
                <w:rFonts w:eastAsia="Verdana" w:cs="Verdana"/>
                <w:szCs w:val="16"/>
                <w:lang w:val="nl-NL"/>
              </w:rPr>
              <w:t>betrokkenen van DG&amp;J.</w:t>
            </w:r>
          </w:p>
        </w:tc>
        <w:tc>
          <w:tcPr>
            <w:tcW w:w="1559" w:type="dxa"/>
          </w:tcPr>
          <w:p w14:paraId="5A197CF6" w14:textId="77777777" w:rsidR="004F6A19" w:rsidRPr="00DF4CBE" w:rsidRDefault="004F6A19" w:rsidP="0003484D">
            <w:pPr>
              <w:spacing w:before="61" w:line="307" w:lineRule="auto"/>
              <w:ind w:left="69"/>
              <w:jc w:val="left"/>
              <w:rPr>
                <w:rFonts w:eastAsia="Verdana" w:cs="Verdana"/>
                <w:szCs w:val="16"/>
                <w:lang w:val="nl-NL"/>
              </w:rPr>
            </w:pPr>
          </w:p>
        </w:tc>
      </w:tr>
      <w:tr w:rsidR="004F6A19" w:rsidRPr="00B85288" w14:paraId="6EFD6FE9" w14:textId="08542DC4" w:rsidTr="004F6A19">
        <w:trPr>
          <w:trHeight w:val="2801"/>
        </w:trPr>
        <w:tc>
          <w:tcPr>
            <w:tcW w:w="733" w:type="dxa"/>
          </w:tcPr>
          <w:p w14:paraId="161A8461"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3.2</w:t>
            </w:r>
          </w:p>
        </w:tc>
        <w:tc>
          <w:tcPr>
            <w:tcW w:w="7223" w:type="dxa"/>
          </w:tcPr>
          <w:p w14:paraId="12554A31"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Iedere</w:t>
            </w:r>
            <w:r w:rsidRPr="0003484D">
              <w:rPr>
                <w:rFonts w:eastAsia="Verdana" w:cs="Verdana"/>
                <w:spacing w:val="-4"/>
                <w:szCs w:val="16"/>
                <w:lang w:val="nl-NL"/>
              </w:rPr>
              <w:t xml:space="preserve"> </w:t>
            </w:r>
            <w:r w:rsidRPr="0003484D">
              <w:rPr>
                <w:rFonts w:eastAsia="Verdana" w:cs="Verdana"/>
                <w:szCs w:val="16"/>
                <w:lang w:val="nl-NL"/>
              </w:rPr>
              <w:t>werkdag</w:t>
            </w:r>
            <w:r w:rsidRPr="0003484D">
              <w:rPr>
                <w:rFonts w:eastAsia="Verdana" w:cs="Verdana"/>
                <w:spacing w:val="-2"/>
                <w:szCs w:val="16"/>
                <w:lang w:val="nl-NL"/>
              </w:rPr>
              <w:t xml:space="preserve"> </w:t>
            </w:r>
            <w:r w:rsidRPr="0003484D">
              <w:rPr>
                <w:rFonts w:eastAsia="Verdana" w:cs="Verdana"/>
                <w:szCs w:val="16"/>
                <w:lang w:val="nl-NL"/>
              </w:rPr>
              <w:t>is</w:t>
            </w:r>
            <w:r w:rsidRPr="0003484D">
              <w:rPr>
                <w:rFonts w:eastAsia="Verdana" w:cs="Verdana"/>
                <w:spacing w:val="-3"/>
                <w:szCs w:val="16"/>
                <w:lang w:val="nl-NL"/>
              </w:rPr>
              <w:t xml:space="preserve"> </w:t>
            </w:r>
            <w:r w:rsidRPr="0003484D">
              <w:rPr>
                <w:rFonts w:eastAsia="Verdana" w:cs="Verdana"/>
                <w:szCs w:val="16"/>
                <w:lang w:val="nl-NL"/>
              </w:rPr>
              <w:t>er</w:t>
            </w:r>
            <w:r w:rsidRPr="0003484D">
              <w:rPr>
                <w:rFonts w:eastAsia="Verdana" w:cs="Verdana"/>
                <w:spacing w:val="-3"/>
                <w:szCs w:val="16"/>
                <w:lang w:val="nl-NL"/>
              </w:rPr>
              <w:t xml:space="preserve"> </w:t>
            </w:r>
            <w:r w:rsidRPr="0003484D">
              <w:rPr>
                <w:rFonts w:eastAsia="Verdana" w:cs="Verdana"/>
                <w:szCs w:val="16"/>
                <w:lang w:val="nl-NL"/>
              </w:rPr>
              <w:t>een</w:t>
            </w:r>
            <w:r w:rsidRPr="0003484D">
              <w:rPr>
                <w:rFonts w:eastAsia="Verdana" w:cs="Verdana"/>
                <w:spacing w:val="-4"/>
                <w:szCs w:val="16"/>
                <w:lang w:val="nl-NL"/>
              </w:rPr>
              <w:t xml:space="preserve"> </w:t>
            </w:r>
            <w:r w:rsidRPr="0003484D">
              <w:rPr>
                <w:rFonts w:eastAsia="Verdana" w:cs="Verdana"/>
                <w:szCs w:val="16"/>
                <w:lang w:val="nl-NL"/>
              </w:rPr>
              <w:t>dienstdoende</w:t>
            </w:r>
            <w:r w:rsidRPr="0003484D">
              <w:rPr>
                <w:rFonts w:eastAsia="Verdana" w:cs="Verdana"/>
                <w:spacing w:val="-3"/>
                <w:szCs w:val="16"/>
                <w:lang w:val="nl-NL"/>
              </w:rPr>
              <w:t xml:space="preserve"> </w:t>
            </w:r>
            <w:r w:rsidRPr="0003484D">
              <w:rPr>
                <w:rFonts w:eastAsia="Verdana" w:cs="Verdana"/>
                <w:szCs w:val="16"/>
                <w:lang w:val="nl-NL"/>
              </w:rPr>
              <w:t>arts-microbioloog of deskundig hoofdanalist</w:t>
            </w:r>
            <w:r w:rsidRPr="0003484D">
              <w:rPr>
                <w:rFonts w:eastAsia="Verdana" w:cs="Verdana"/>
                <w:spacing w:val="-3"/>
                <w:szCs w:val="16"/>
                <w:lang w:val="nl-NL"/>
              </w:rPr>
              <w:t xml:space="preserve"> </w:t>
            </w:r>
            <w:r w:rsidRPr="0003484D">
              <w:rPr>
                <w:rFonts w:eastAsia="Verdana" w:cs="Verdana"/>
                <w:szCs w:val="16"/>
                <w:lang w:val="nl-NL"/>
              </w:rPr>
              <w:t>bereikbaar,</w:t>
            </w:r>
            <w:r w:rsidRPr="0003484D">
              <w:rPr>
                <w:rFonts w:eastAsia="Verdana" w:cs="Verdana"/>
                <w:spacing w:val="-4"/>
                <w:szCs w:val="16"/>
                <w:lang w:val="nl-NL"/>
              </w:rPr>
              <w:t xml:space="preserve"> </w:t>
            </w:r>
            <w:r w:rsidRPr="0003484D">
              <w:rPr>
                <w:rFonts w:eastAsia="Verdana" w:cs="Verdana"/>
                <w:szCs w:val="16"/>
                <w:lang w:val="nl-NL"/>
              </w:rPr>
              <w:t>zonder</w:t>
            </w:r>
            <w:r w:rsidRPr="0003484D">
              <w:rPr>
                <w:rFonts w:eastAsia="Verdana" w:cs="Verdana"/>
                <w:spacing w:val="-3"/>
                <w:szCs w:val="16"/>
                <w:lang w:val="nl-NL"/>
              </w:rPr>
              <w:t xml:space="preserve"> </w:t>
            </w:r>
            <w:r w:rsidRPr="0003484D">
              <w:rPr>
                <w:rFonts w:eastAsia="Verdana" w:cs="Verdana"/>
                <w:szCs w:val="16"/>
                <w:lang w:val="nl-NL"/>
              </w:rPr>
              <w:t>meerkosten,</w:t>
            </w:r>
            <w:r w:rsidRPr="0003484D">
              <w:rPr>
                <w:rFonts w:eastAsia="Verdana" w:cs="Verdana"/>
                <w:spacing w:val="-4"/>
                <w:szCs w:val="16"/>
                <w:lang w:val="nl-NL"/>
              </w:rPr>
              <w:t xml:space="preserve"> </w:t>
            </w:r>
            <w:r w:rsidRPr="0003484D">
              <w:rPr>
                <w:rFonts w:eastAsia="Verdana" w:cs="Verdana"/>
                <w:szCs w:val="16"/>
                <w:lang w:val="nl-NL"/>
              </w:rPr>
              <w:t>zodat</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DJ&amp;G</w:t>
            </w:r>
            <w:r w:rsidRPr="0003484D">
              <w:rPr>
                <w:rFonts w:eastAsia="Verdana" w:cs="Verdana"/>
                <w:spacing w:val="-3"/>
                <w:szCs w:val="16"/>
                <w:lang w:val="nl-NL"/>
              </w:rPr>
              <w:t xml:space="preserve"> </w:t>
            </w:r>
            <w:r w:rsidRPr="0003484D">
              <w:rPr>
                <w:rFonts w:eastAsia="Verdana" w:cs="Verdana"/>
                <w:szCs w:val="16"/>
                <w:lang w:val="nl-NL"/>
              </w:rPr>
              <w:t>snel</w:t>
            </w:r>
            <w:r w:rsidRPr="0003484D">
              <w:rPr>
                <w:rFonts w:eastAsia="Verdana" w:cs="Verdana"/>
                <w:spacing w:val="-3"/>
                <w:szCs w:val="16"/>
                <w:lang w:val="nl-NL"/>
              </w:rPr>
              <w:t xml:space="preserve"> </w:t>
            </w:r>
            <w:r w:rsidRPr="0003484D">
              <w:rPr>
                <w:rFonts w:eastAsia="Verdana" w:cs="Verdana"/>
                <w:szCs w:val="16"/>
                <w:lang w:val="nl-NL"/>
              </w:rPr>
              <w:t>kan</w:t>
            </w:r>
            <w:r w:rsidRPr="0003484D">
              <w:rPr>
                <w:rFonts w:eastAsia="Verdana" w:cs="Verdana"/>
                <w:spacing w:val="-4"/>
                <w:szCs w:val="16"/>
                <w:lang w:val="nl-NL"/>
              </w:rPr>
              <w:t xml:space="preserve"> </w:t>
            </w:r>
            <w:r w:rsidRPr="0003484D">
              <w:rPr>
                <w:rFonts w:eastAsia="Verdana" w:cs="Verdana"/>
                <w:szCs w:val="16"/>
                <w:lang w:val="nl-NL"/>
              </w:rPr>
              <w:t>overleggen</w:t>
            </w:r>
            <w:r w:rsidRPr="0003484D">
              <w:rPr>
                <w:rFonts w:eastAsia="Verdana" w:cs="Verdana"/>
                <w:spacing w:val="-4"/>
                <w:szCs w:val="16"/>
                <w:lang w:val="nl-NL"/>
              </w:rPr>
              <w:t xml:space="preserve"> </w:t>
            </w:r>
            <w:r w:rsidRPr="0003484D">
              <w:rPr>
                <w:rFonts w:eastAsia="Verdana" w:cs="Verdana"/>
                <w:szCs w:val="16"/>
                <w:lang w:val="nl-NL"/>
              </w:rPr>
              <w:t>in spoedsituaties.</w:t>
            </w:r>
          </w:p>
          <w:p w14:paraId="6D0C022E" w14:textId="77777777" w:rsidR="004F6A19" w:rsidRPr="0003484D" w:rsidRDefault="004F6A19" w:rsidP="0003484D">
            <w:pPr>
              <w:spacing w:line="240" w:lineRule="auto"/>
              <w:jc w:val="left"/>
              <w:rPr>
                <w:rFonts w:eastAsia="Verdana" w:cs="Verdana"/>
                <w:szCs w:val="16"/>
                <w:lang w:val="nl-NL"/>
              </w:rPr>
            </w:pPr>
          </w:p>
          <w:p w14:paraId="00BC8A63" w14:textId="77777777" w:rsidR="004F6A19" w:rsidRPr="0003484D" w:rsidRDefault="004F6A19" w:rsidP="0003484D">
            <w:pPr>
              <w:spacing w:line="307" w:lineRule="auto"/>
              <w:ind w:left="69" w:right="718"/>
              <w:jc w:val="left"/>
              <w:rPr>
                <w:rFonts w:eastAsia="Verdana" w:cs="Verdana"/>
                <w:szCs w:val="16"/>
                <w:lang w:val="nl-NL"/>
              </w:rPr>
            </w:pPr>
            <w:r w:rsidRPr="0003484D">
              <w:rPr>
                <w:rFonts w:eastAsia="Verdana" w:cs="Verdana"/>
                <w:szCs w:val="16"/>
                <w:lang w:val="nl-NL"/>
              </w:rPr>
              <w:t>Er is hiervoor één telefoonnummer te gebruiken, waarop, hetzij via een directe verbinding, hetzij door één doorverbinding een dienstdoende</w:t>
            </w:r>
            <w:r w:rsidRPr="0003484D">
              <w:rPr>
                <w:rFonts w:eastAsia="Verdana" w:cs="Verdana"/>
                <w:spacing w:val="-2"/>
                <w:szCs w:val="16"/>
                <w:lang w:val="nl-NL"/>
              </w:rPr>
              <w:t xml:space="preserve"> </w:t>
            </w:r>
            <w:r w:rsidRPr="0003484D">
              <w:rPr>
                <w:rFonts w:eastAsia="Verdana" w:cs="Verdana"/>
                <w:szCs w:val="16"/>
                <w:lang w:val="nl-NL"/>
              </w:rPr>
              <w:t>arts-microbioloog</w:t>
            </w:r>
            <w:r w:rsidRPr="0003484D">
              <w:rPr>
                <w:rFonts w:eastAsia="Verdana" w:cs="Verdana"/>
                <w:spacing w:val="-2"/>
                <w:szCs w:val="16"/>
                <w:lang w:val="nl-NL"/>
              </w:rPr>
              <w:t xml:space="preserve"> of hoofdanalist </w:t>
            </w:r>
            <w:r w:rsidRPr="0003484D">
              <w:rPr>
                <w:rFonts w:eastAsia="Verdana" w:cs="Verdana"/>
                <w:szCs w:val="16"/>
                <w:lang w:val="nl-NL"/>
              </w:rPr>
              <w:t>tijdens</w:t>
            </w:r>
            <w:r w:rsidRPr="0003484D">
              <w:rPr>
                <w:rFonts w:eastAsia="Verdana" w:cs="Verdana"/>
                <w:spacing w:val="-1"/>
                <w:szCs w:val="16"/>
                <w:lang w:val="nl-NL"/>
              </w:rPr>
              <w:t xml:space="preserve"> </w:t>
            </w:r>
            <w:r w:rsidRPr="0003484D">
              <w:rPr>
                <w:rFonts w:eastAsia="Verdana" w:cs="Verdana"/>
                <w:szCs w:val="16"/>
                <w:lang w:val="nl-NL"/>
              </w:rPr>
              <w:t>kantoortijden</w:t>
            </w:r>
            <w:r w:rsidRPr="0003484D">
              <w:rPr>
                <w:rFonts w:eastAsia="Verdana" w:cs="Verdana"/>
                <w:spacing w:val="-3"/>
                <w:szCs w:val="16"/>
                <w:lang w:val="nl-NL"/>
              </w:rPr>
              <w:t xml:space="preserve"> </w:t>
            </w:r>
            <w:r w:rsidRPr="0003484D">
              <w:rPr>
                <w:rFonts w:eastAsia="Verdana" w:cs="Verdana"/>
                <w:szCs w:val="16"/>
                <w:lang w:val="nl-NL"/>
              </w:rPr>
              <w:t>(8.00-17.00</w:t>
            </w:r>
            <w:r w:rsidRPr="0003484D">
              <w:rPr>
                <w:rFonts w:eastAsia="Verdana" w:cs="Verdana"/>
                <w:spacing w:val="-1"/>
                <w:szCs w:val="16"/>
                <w:lang w:val="nl-NL"/>
              </w:rPr>
              <w:t xml:space="preserve"> </w:t>
            </w:r>
            <w:r w:rsidRPr="0003484D">
              <w:rPr>
                <w:rFonts w:eastAsia="Verdana" w:cs="Verdana"/>
                <w:szCs w:val="16"/>
                <w:lang w:val="nl-NL"/>
              </w:rPr>
              <w:t>uur)</w:t>
            </w:r>
            <w:r w:rsidRPr="0003484D">
              <w:rPr>
                <w:rFonts w:eastAsia="Verdana" w:cs="Verdana"/>
                <w:spacing w:val="-2"/>
                <w:szCs w:val="16"/>
                <w:lang w:val="nl-NL"/>
              </w:rPr>
              <w:t xml:space="preserve"> </w:t>
            </w:r>
            <w:r w:rsidRPr="0003484D">
              <w:rPr>
                <w:rFonts w:eastAsia="Verdana" w:cs="Verdana"/>
                <w:szCs w:val="16"/>
                <w:lang w:val="nl-NL"/>
              </w:rPr>
              <w:t>bereikbaar</w:t>
            </w:r>
            <w:r w:rsidRPr="0003484D">
              <w:rPr>
                <w:rFonts w:eastAsia="Verdana" w:cs="Verdana"/>
                <w:spacing w:val="-2"/>
                <w:szCs w:val="16"/>
                <w:lang w:val="nl-NL"/>
              </w:rPr>
              <w:t xml:space="preserve"> </w:t>
            </w:r>
            <w:r w:rsidRPr="0003484D">
              <w:rPr>
                <w:rFonts w:eastAsia="Verdana" w:cs="Verdana"/>
                <w:szCs w:val="16"/>
                <w:lang w:val="nl-NL"/>
              </w:rPr>
              <w:t>is.</w:t>
            </w:r>
          </w:p>
          <w:p w14:paraId="5C15AC30" w14:textId="77777777" w:rsidR="004F6A19" w:rsidRPr="0003484D" w:rsidRDefault="004F6A19" w:rsidP="0003484D">
            <w:pPr>
              <w:spacing w:before="2" w:line="307" w:lineRule="auto"/>
              <w:ind w:left="69" w:right="1693"/>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betreffende</w:t>
            </w:r>
            <w:r w:rsidRPr="0003484D">
              <w:rPr>
                <w:rFonts w:eastAsia="Verdana" w:cs="Verdana"/>
                <w:spacing w:val="-4"/>
                <w:szCs w:val="16"/>
                <w:lang w:val="nl-NL"/>
              </w:rPr>
              <w:t xml:space="preserve"> </w:t>
            </w:r>
            <w:r w:rsidRPr="0003484D">
              <w:rPr>
                <w:rFonts w:eastAsia="Verdana" w:cs="Verdana"/>
                <w:szCs w:val="16"/>
                <w:lang w:val="nl-NL"/>
              </w:rPr>
              <w:t>dienstdoende</w:t>
            </w:r>
            <w:r w:rsidRPr="0003484D">
              <w:rPr>
                <w:rFonts w:eastAsia="Verdana" w:cs="Verdana"/>
                <w:spacing w:val="-4"/>
                <w:szCs w:val="16"/>
                <w:lang w:val="nl-NL"/>
              </w:rPr>
              <w:t xml:space="preserve"> </w:t>
            </w:r>
            <w:r w:rsidRPr="0003484D">
              <w:rPr>
                <w:rFonts w:eastAsia="Verdana" w:cs="Verdana"/>
                <w:szCs w:val="16"/>
                <w:lang w:val="nl-NL"/>
              </w:rPr>
              <w:t>arts-microbioloog</w:t>
            </w:r>
            <w:r w:rsidRPr="0003484D">
              <w:rPr>
                <w:rFonts w:eastAsia="Verdana" w:cs="Verdana"/>
                <w:spacing w:val="-4"/>
                <w:szCs w:val="16"/>
                <w:lang w:val="nl-NL"/>
              </w:rPr>
              <w:t xml:space="preserve"> of hoofdanalist </w:t>
            </w:r>
            <w:r w:rsidRPr="0003484D">
              <w:rPr>
                <w:rFonts w:eastAsia="Verdana" w:cs="Verdana"/>
                <w:szCs w:val="16"/>
                <w:lang w:val="nl-NL"/>
              </w:rPr>
              <w:t>dient</w:t>
            </w:r>
            <w:r w:rsidRPr="0003484D">
              <w:rPr>
                <w:rFonts w:eastAsia="Verdana" w:cs="Verdana"/>
                <w:spacing w:val="-3"/>
                <w:szCs w:val="16"/>
                <w:lang w:val="nl-NL"/>
              </w:rPr>
              <w:t xml:space="preserve"> </w:t>
            </w:r>
            <w:r w:rsidRPr="0003484D">
              <w:rPr>
                <w:rFonts w:eastAsia="Verdana" w:cs="Verdana"/>
                <w:szCs w:val="16"/>
                <w:lang w:val="nl-NL"/>
              </w:rPr>
              <w:t>alle</w:t>
            </w:r>
            <w:r w:rsidRPr="0003484D">
              <w:rPr>
                <w:rFonts w:eastAsia="Verdana" w:cs="Verdana"/>
                <w:spacing w:val="-4"/>
                <w:szCs w:val="16"/>
                <w:lang w:val="nl-NL"/>
              </w:rPr>
              <w:t xml:space="preserve"> </w:t>
            </w:r>
            <w:r w:rsidRPr="0003484D">
              <w:rPr>
                <w:rFonts w:eastAsia="Verdana" w:cs="Verdana"/>
                <w:szCs w:val="16"/>
                <w:lang w:val="nl-NL"/>
              </w:rPr>
              <w:t>ins</w:t>
            </w:r>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5"/>
                <w:szCs w:val="16"/>
                <w:lang w:val="nl-NL"/>
              </w:rPr>
              <w:t xml:space="preserve"> </w:t>
            </w:r>
            <w:r w:rsidRPr="0003484D">
              <w:rPr>
                <w:rFonts w:eastAsia="Verdana" w:cs="Verdana"/>
                <w:szCs w:val="16"/>
                <w:lang w:val="nl-NL"/>
              </w:rPr>
              <w:t>outs</w:t>
            </w:r>
            <w:r w:rsidRPr="0003484D">
              <w:rPr>
                <w:rFonts w:eastAsia="Verdana" w:cs="Verdana"/>
                <w:spacing w:val="-4"/>
                <w:szCs w:val="16"/>
                <w:lang w:val="nl-NL"/>
              </w:rPr>
              <w:t xml:space="preserve"> </w:t>
            </w:r>
            <w:r w:rsidRPr="0003484D">
              <w:rPr>
                <w:rFonts w:eastAsia="Verdana" w:cs="Verdana"/>
                <w:szCs w:val="16"/>
                <w:lang w:val="nl-NL"/>
              </w:rPr>
              <w:t>te</w:t>
            </w:r>
            <w:r w:rsidRPr="0003484D">
              <w:rPr>
                <w:rFonts w:eastAsia="Verdana" w:cs="Verdana"/>
                <w:spacing w:val="-4"/>
                <w:szCs w:val="16"/>
                <w:lang w:val="nl-NL"/>
              </w:rPr>
              <w:t xml:space="preserve"> </w:t>
            </w:r>
            <w:r w:rsidRPr="0003484D">
              <w:rPr>
                <w:rFonts w:eastAsia="Verdana" w:cs="Verdana"/>
                <w:szCs w:val="16"/>
                <w:lang w:val="nl-NL"/>
              </w:rPr>
              <w:t>kennen</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verrichtte</w:t>
            </w:r>
            <w:r w:rsidRPr="0003484D">
              <w:rPr>
                <w:rFonts w:eastAsia="Verdana" w:cs="Verdana"/>
                <w:spacing w:val="-4"/>
                <w:szCs w:val="16"/>
                <w:lang w:val="nl-NL"/>
              </w:rPr>
              <w:t xml:space="preserve"> </w:t>
            </w:r>
            <w:r w:rsidRPr="0003484D">
              <w:rPr>
                <w:rFonts w:eastAsia="Verdana" w:cs="Verdana"/>
                <w:szCs w:val="16"/>
                <w:lang w:val="nl-NL"/>
              </w:rPr>
              <w:t xml:space="preserve">labonderzoeken. </w:t>
            </w:r>
            <w:r w:rsidRPr="0003484D">
              <w:rPr>
                <w:rFonts w:eastAsia="Verdana" w:cs="Verdana"/>
                <w:spacing w:val="-60"/>
                <w:szCs w:val="16"/>
                <w:lang w:val="nl-NL"/>
              </w:rPr>
              <w:t xml:space="preserve"> </w:t>
            </w:r>
            <w:r w:rsidRPr="0003484D">
              <w:rPr>
                <w:rFonts w:eastAsia="Verdana" w:cs="Verdana"/>
                <w:szCs w:val="16"/>
                <w:lang w:val="nl-NL"/>
              </w:rPr>
              <w:t>Dit</w:t>
            </w:r>
            <w:r w:rsidRPr="0003484D">
              <w:rPr>
                <w:rFonts w:eastAsia="Verdana" w:cs="Verdana"/>
                <w:spacing w:val="-1"/>
                <w:szCs w:val="16"/>
                <w:lang w:val="nl-NL"/>
              </w:rPr>
              <w:t xml:space="preserve"> </w:t>
            </w:r>
            <w:r w:rsidRPr="0003484D">
              <w:rPr>
                <w:rFonts w:eastAsia="Verdana" w:cs="Verdana"/>
                <w:szCs w:val="16"/>
                <w:lang w:val="nl-NL"/>
              </w:rPr>
              <w:t>alles</w:t>
            </w:r>
            <w:r w:rsidRPr="0003484D">
              <w:rPr>
                <w:rFonts w:eastAsia="Verdana" w:cs="Verdana"/>
                <w:spacing w:val="-1"/>
                <w:szCs w:val="16"/>
                <w:lang w:val="nl-NL"/>
              </w:rPr>
              <w:t xml:space="preserve"> </w:t>
            </w:r>
            <w:r w:rsidRPr="0003484D">
              <w:rPr>
                <w:rFonts w:eastAsia="Verdana" w:cs="Verdana"/>
                <w:szCs w:val="16"/>
                <w:lang w:val="nl-NL"/>
              </w:rPr>
              <w:t>ook</w:t>
            </w:r>
            <w:r w:rsidRPr="0003484D">
              <w:rPr>
                <w:rFonts w:eastAsia="Verdana" w:cs="Verdana"/>
                <w:spacing w:val="-2"/>
                <w:szCs w:val="16"/>
                <w:lang w:val="nl-NL"/>
              </w:rPr>
              <w:t xml:space="preserve"> </w:t>
            </w:r>
            <w:r w:rsidRPr="0003484D">
              <w:rPr>
                <w:rFonts w:eastAsia="Verdana" w:cs="Verdana"/>
                <w:szCs w:val="16"/>
                <w:lang w:val="nl-NL"/>
              </w:rPr>
              <w:t>in</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1"/>
                <w:szCs w:val="16"/>
                <w:lang w:val="nl-NL"/>
              </w:rPr>
              <w:t xml:space="preserve"> </w:t>
            </w:r>
            <w:r w:rsidRPr="0003484D">
              <w:rPr>
                <w:rFonts w:eastAsia="Verdana" w:cs="Verdana"/>
                <w:szCs w:val="16"/>
                <w:lang w:val="nl-NL"/>
              </w:rPr>
              <w:t>situatie dat</w:t>
            </w:r>
            <w:r w:rsidRPr="0003484D">
              <w:rPr>
                <w:rFonts w:eastAsia="Verdana" w:cs="Verdana"/>
                <w:spacing w:val="-1"/>
                <w:szCs w:val="16"/>
                <w:lang w:val="nl-NL"/>
              </w:rPr>
              <w:t xml:space="preserve"> </w:t>
            </w:r>
            <w:r w:rsidRPr="0003484D">
              <w:rPr>
                <w:rFonts w:eastAsia="Verdana" w:cs="Verdana"/>
                <w:szCs w:val="16"/>
                <w:lang w:val="nl-NL"/>
              </w:rPr>
              <w:t>het labonderzoek</w:t>
            </w:r>
            <w:r w:rsidRPr="0003484D">
              <w:rPr>
                <w:rFonts w:eastAsia="Verdana" w:cs="Verdana"/>
                <w:spacing w:val="-2"/>
                <w:szCs w:val="16"/>
                <w:lang w:val="nl-NL"/>
              </w:rPr>
              <w:t xml:space="preserve"> </w:t>
            </w:r>
            <w:r w:rsidRPr="0003484D">
              <w:rPr>
                <w:rFonts w:eastAsia="Verdana" w:cs="Verdana"/>
                <w:szCs w:val="16"/>
                <w:lang w:val="nl-NL"/>
              </w:rPr>
              <w:t>door</w:t>
            </w:r>
            <w:r w:rsidRPr="0003484D">
              <w:rPr>
                <w:rFonts w:eastAsia="Verdana" w:cs="Verdana"/>
                <w:spacing w:val="-4"/>
                <w:szCs w:val="16"/>
                <w:lang w:val="nl-NL"/>
              </w:rPr>
              <w:t xml:space="preserve"> </w:t>
            </w:r>
            <w:r w:rsidRPr="0003484D">
              <w:rPr>
                <w:rFonts w:eastAsia="Verdana" w:cs="Verdana"/>
                <w:szCs w:val="16"/>
                <w:lang w:val="nl-NL"/>
              </w:rPr>
              <w:t>derden</w:t>
            </w:r>
            <w:r w:rsidRPr="0003484D">
              <w:rPr>
                <w:rFonts w:eastAsia="Verdana" w:cs="Verdana"/>
                <w:spacing w:val="-3"/>
                <w:szCs w:val="16"/>
                <w:lang w:val="nl-NL"/>
              </w:rPr>
              <w:t xml:space="preserve"> </w:t>
            </w:r>
            <w:r w:rsidRPr="0003484D">
              <w:rPr>
                <w:rFonts w:eastAsia="Verdana" w:cs="Verdana"/>
                <w:szCs w:val="16"/>
                <w:lang w:val="nl-NL"/>
              </w:rPr>
              <w:t>is</w:t>
            </w:r>
            <w:r w:rsidRPr="0003484D">
              <w:rPr>
                <w:rFonts w:eastAsia="Verdana" w:cs="Verdana"/>
                <w:spacing w:val="-1"/>
                <w:szCs w:val="16"/>
                <w:lang w:val="nl-NL"/>
              </w:rPr>
              <w:t xml:space="preserve"> </w:t>
            </w:r>
            <w:r w:rsidRPr="0003484D">
              <w:rPr>
                <w:rFonts w:eastAsia="Verdana" w:cs="Verdana"/>
                <w:szCs w:val="16"/>
                <w:lang w:val="nl-NL"/>
              </w:rPr>
              <w:t>verricht.</w:t>
            </w:r>
          </w:p>
          <w:p w14:paraId="467B9E6E" w14:textId="77777777" w:rsidR="004F6A19" w:rsidRPr="0003484D" w:rsidRDefault="004F6A19" w:rsidP="0003484D">
            <w:pPr>
              <w:spacing w:before="1" w:line="240" w:lineRule="auto"/>
              <w:jc w:val="left"/>
              <w:rPr>
                <w:rFonts w:eastAsia="Verdana" w:cs="Verdana"/>
                <w:szCs w:val="16"/>
                <w:lang w:val="nl-NL"/>
              </w:rPr>
            </w:pPr>
          </w:p>
          <w:p w14:paraId="0F79C3F8" w14:textId="77777777" w:rsidR="004F6A19" w:rsidRPr="0003484D" w:rsidRDefault="004F6A19" w:rsidP="0003484D">
            <w:pPr>
              <w:spacing w:line="240" w:lineRule="auto"/>
              <w:ind w:left="69"/>
              <w:jc w:val="left"/>
              <w:rPr>
                <w:rFonts w:eastAsia="Verdana" w:cs="Verdana"/>
                <w:szCs w:val="16"/>
                <w:lang w:val="nl-NL"/>
              </w:rPr>
            </w:pPr>
            <w:r w:rsidRPr="0003484D">
              <w:rPr>
                <w:rFonts w:eastAsia="Verdana" w:cs="Verdana"/>
                <w:szCs w:val="16"/>
                <w:lang w:val="nl-NL"/>
              </w:rPr>
              <w:t>Het</w:t>
            </w:r>
            <w:r w:rsidRPr="0003484D">
              <w:rPr>
                <w:rFonts w:eastAsia="Verdana" w:cs="Verdana"/>
                <w:spacing w:val="-3"/>
                <w:szCs w:val="16"/>
                <w:lang w:val="nl-NL"/>
              </w:rPr>
              <w:t xml:space="preserve"> </w:t>
            </w:r>
            <w:r w:rsidRPr="0003484D">
              <w:rPr>
                <w:rFonts w:eastAsia="Verdana" w:cs="Verdana"/>
                <w:szCs w:val="16"/>
                <w:lang w:val="nl-NL"/>
              </w:rPr>
              <w:t>bovenstaande</w:t>
            </w:r>
            <w:r w:rsidRPr="0003484D">
              <w:rPr>
                <w:rFonts w:eastAsia="Verdana" w:cs="Verdana"/>
                <w:spacing w:val="-4"/>
                <w:szCs w:val="16"/>
                <w:lang w:val="nl-NL"/>
              </w:rPr>
              <w:t xml:space="preserve"> </w:t>
            </w:r>
            <w:r w:rsidRPr="0003484D">
              <w:rPr>
                <w:rFonts w:eastAsia="Verdana" w:cs="Verdana"/>
                <w:szCs w:val="16"/>
                <w:lang w:val="nl-NL"/>
              </w:rPr>
              <w:t>geldt</w:t>
            </w:r>
            <w:r w:rsidRPr="0003484D">
              <w:rPr>
                <w:rFonts w:eastAsia="Verdana" w:cs="Verdana"/>
                <w:spacing w:val="-2"/>
                <w:szCs w:val="16"/>
                <w:lang w:val="nl-NL"/>
              </w:rPr>
              <w:t xml:space="preserve"> </w:t>
            </w:r>
            <w:r w:rsidRPr="0003484D">
              <w:rPr>
                <w:rFonts w:eastAsia="Verdana" w:cs="Verdana"/>
                <w:szCs w:val="16"/>
                <w:lang w:val="nl-NL"/>
              </w:rPr>
              <w:t>tevens</w:t>
            </w:r>
            <w:r w:rsidRPr="0003484D">
              <w:rPr>
                <w:rFonts w:eastAsia="Verdana" w:cs="Verdana"/>
                <w:spacing w:val="-4"/>
                <w:szCs w:val="16"/>
                <w:lang w:val="nl-NL"/>
              </w:rPr>
              <w:t xml:space="preserve"> </w:t>
            </w:r>
            <w:r w:rsidRPr="0003484D">
              <w:rPr>
                <w:rFonts w:eastAsia="Verdana" w:cs="Verdana"/>
                <w:szCs w:val="16"/>
                <w:lang w:val="nl-NL"/>
              </w:rPr>
              <w:t>voor</w:t>
            </w:r>
            <w:r w:rsidRPr="0003484D">
              <w:rPr>
                <w:rFonts w:eastAsia="Verdana" w:cs="Verdana"/>
                <w:spacing w:val="-4"/>
                <w:szCs w:val="16"/>
                <w:lang w:val="nl-NL"/>
              </w:rPr>
              <w:t xml:space="preserve"> </w:t>
            </w:r>
            <w:r w:rsidRPr="0003484D">
              <w:rPr>
                <w:rFonts w:eastAsia="Verdana" w:cs="Verdana"/>
                <w:szCs w:val="16"/>
                <w:lang w:val="nl-NL"/>
              </w:rPr>
              <w:t>de bereikbaarheid</w:t>
            </w:r>
            <w:r w:rsidRPr="0003484D">
              <w:rPr>
                <w:rFonts w:eastAsia="Verdana" w:cs="Verdana"/>
                <w:spacing w:val="-4"/>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voor</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proofErr w:type="spellStart"/>
            <w:r w:rsidRPr="0003484D">
              <w:rPr>
                <w:rFonts w:eastAsia="Verdana" w:cs="Verdana"/>
                <w:szCs w:val="16"/>
                <w:lang w:val="nl-NL"/>
              </w:rPr>
              <w:t>labkoppeling</w:t>
            </w:r>
            <w:proofErr w:type="spellEnd"/>
            <w:r w:rsidRPr="0003484D">
              <w:rPr>
                <w:rFonts w:eastAsia="Verdana" w:cs="Verdana"/>
                <w:spacing w:val="-3"/>
                <w:szCs w:val="16"/>
                <w:lang w:val="nl-NL"/>
              </w:rPr>
              <w:t xml:space="preserve"> </w:t>
            </w:r>
            <w:r w:rsidRPr="0003484D">
              <w:rPr>
                <w:rFonts w:eastAsia="Verdana" w:cs="Verdana"/>
                <w:szCs w:val="16"/>
                <w:lang w:val="nl-NL"/>
              </w:rPr>
              <w:t>(zie</w:t>
            </w:r>
            <w:r w:rsidRPr="0003484D">
              <w:rPr>
                <w:rFonts w:eastAsia="Verdana" w:cs="Verdana"/>
                <w:spacing w:val="-4"/>
                <w:szCs w:val="16"/>
                <w:lang w:val="nl-NL"/>
              </w:rPr>
              <w:t xml:space="preserve"> </w:t>
            </w:r>
            <w:r w:rsidRPr="0003484D">
              <w:rPr>
                <w:rFonts w:eastAsia="Verdana" w:cs="Verdana"/>
                <w:szCs w:val="16"/>
                <w:lang w:val="nl-NL"/>
              </w:rPr>
              <w:t>3.7)</w:t>
            </w:r>
            <w:r w:rsidRPr="0003484D">
              <w:rPr>
                <w:rFonts w:eastAsia="Verdana" w:cs="Verdana"/>
                <w:spacing w:val="-4"/>
                <w:szCs w:val="16"/>
                <w:lang w:val="nl-NL"/>
              </w:rPr>
              <w:t xml:space="preserve"> </w:t>
            </w:r>
            <w:r w:rsidRPr="0003484D">
              <w:rPr>
                <w:rFonts w:eastAsia="Verdana" w:cs="Verdana"/>
                <w:szCs w:val="16"/>
                <w:lang w:val="nl-NL"/>
              </w:rPr>
              <w:t>verantwoordelijke</w:t>
            </w:r>
            <w:r w:rsidRPr="0003484D">
              <w:rPr>
                <w:rFonts w:eastAsia="Verdana" w:cs="Verdana"/>
                <w:spacing w:val="-4"/>
                <w:szCs w:val="16"/>
                <w:lang w:val="nl-NL"/>
              </w:rPr>
              <w:t xml:space="preserve"> </w:t>
            </w:r>
            <w:r w:rsidRPr="0003484D">
              <w:rPr>
                <w:rFonts w:eastAsia="Verdana" w:cs="Verdana"/>
                <w:szCs w:val="16"/>
                <w:lang w:val="nl-NL"/>
              </w:rPr>
              <w:t>personen.</w:t>
            </w:r>
          </w:p>
          <w:p w14:paraId="4D5FCB0C" w14:textId="77777777" w:rsidR="004F6A19" w:rsidRPr="0003484D" w:rsidRDefault="004F6A19" w:rsidP="0003484D">
            <w:pPr>
              <w:spacing w:line="240" w:lineRule="auto"/>
              <w:ind w:left="69"/>
              <w:jc w:val="left"/>
              <w:rPr>
                <w:rFonts w:eastAsia="Verdana" w:cs="Verdana"/>
                <w:szCs w:val="16"/>
                <w:lang w:val="nl-NL"/>
              </w:rPr>
            </w:pPr>
          </w:p>
        </w:tc>
        <w:tc>
          <w:tcPr>
            <w:tcW w:w="1559" w:type="dxa"/>
          </w:tcPr>
          <w:p w14:paraId="206C7CC4" w14:textId="77777777" w:rsidR="004F6A19" w:rsidRPr="00DF4CBE" w:rsidRDefault="004F6A19" w:rsidP="0003484D">
            <w:pPr>
              <w:spacing w:before="61" w:line="307" w:lineRule="auto"/>
              <w:ind w:left="69"/>
              <w:jc w:val="left"/>
              <w:rPr>
                <w:rFonts w:eastAsia="Verdana" w:cs="Verdana"/>
                <w:szCs w:val="16"/>
                <w:lang w:val="nl-NL"/>
              </w:rPr>
            </w:pPr>
          </w:p>
        </w:tc>
      </w:tr>
      <w:tr w:rsidR="004F6A19" w:rsidRPr="00B85288" w14:paraId="6459C90B" w14:textId="04CCB44F" w:rsidTr="004F6A19">
        <w:trPr>
          <w:trHeight w:val="1960"/>
        </w:trPr>
        <w:tc>
          <w:tcPr>
            <w:tcW w:w="733" w:type="dxa"/>
          </w:tcPr>
          <w:p w14:paraId="0BBB34B6" w14:textId="77777777" w:rsidR="004F6A19" w:rsidRPr="0003484D" w:rsidRDefault="004F6A19" w:rsidP="0003484D">
            <w:pPr>
              <w:spacing w:before="42" w:line="240" w:lineRule="auto"/>
              <w:ind w:left="69"/>
              <w:jc w:val="left"/>
              <w:rPr>
                <w:rFonts w:eastAsia="Verdana" w:cs="Verdana"/>
                <w:szCs w:val="16"/>
                <w:lang w:val="nl-NL"/>
              </w:rPr>
            </w:pPr>
            <w:bookmarkStart w:id="200" w:name="_Hlk97732860"/>
            <w:r w:rsidRPr="0003484D">
              <w:rPr>
                <w:rFonts w:eastAsia="Verdana" w:cs="Verdana"/>
                <w:szCs w:val="16"/>
                <w:lang w:val="nl-NL"/>
              </w:rPr>
              <w:lastRenderedPageBreak/>
              <w:t>3.3</w:t>
            </w:r>
          </w:p>
        </w:tc>
        <w:tc>
          <w:tcPr>
            <w:tcW w:w="7223" w:type="dxa"/>
          </w:tcPr>
          <w:p w14:paraId="27E1CF5C" w14:textId="77777777" w:rsidR="004F6A19" w:rsidRPr="0003484D" w:rsidRDefault="004F6A19" w:rsidP="0003484D">
            <w:pPr>
              <w:spacing w:before="61" w:line="240" w:lineRule="auto"/>
              <w:ind w:left="121"/>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zal:</w:t>
            </w:r>
          </w:p>
          <w:p w14:paraId="1CDCBA77" w14:textId="77777777" w:rsidR="004F6A19" w:rsidRPr="0003484D" w:rsidRDefault="004F6A19" w:rsidP="003A52C5">
            <w:pPr>
              <w:numPr>
                <w:ilvl w:val="0"/>
                <w:numId w:val="58"/>
              </w:numPr>
              <w:tabs>
                <w:tab w:val="left" w:pos="842"/>
              </w:tabs>
              <w:spacing w:before="62" w:line="304" w:lineRule="auto"/>
              <w:ind w:right="735"/>
              <w:jc w:val="left"/>
              <w:rPr>
                <w:rFonts w:eastAsia="Verdana" w:cs="Verdana"/>
                <w:szCs w:val="16"/>
                <w:lang w:val="nl-NL"/>
              </w:rPr>
            </w:pPr>
            <w:r w:rsidRPr="0003484D">
              <w:rPr>
                <w:rFonts w:eastAsia="Verdana" w:cs="Verdana"/>
                <w:szCs w:val="16"/>
                <w:lang w:val="nl-NL"/>
              </w:rPr>
              <w:t>DG&amp;J op de hoogte houden van nieuwe ontwikkelingen in de diagnostiek, wijzigingen in procedures / testplatforms en</w:t>
            </w:r>
            <w:r w:rsidRPr="0003484D">
              <w:rPr>
                <w:rFonts w:eastAsia="Verdana" w:cs="Verdana"/>
                <w:spacing w:val="-61"/>
                <w:szCs w:val="16"/>
                <w:lang w:val="nl-NL"/>
              </w:rPr>
              <w:t xml:space="preserve"> </w:t>
            </w:r>
            <w:r w:rsidRPr="0003484D">
              <w:rPr>
                <w:rFonts w:eastAsia="Verdana" w:cs="Verdana"/>
                <w:szCs w:val="16"/>
                <w:lang w:val="nl-NL"/>
              </w:rPr>
              <w:t>relevant</w:t>
            </w:r>
            <w:r w:rsidRPr="0003484D">
              <w:rPr>
                <w:rFonts w:eastAsia="Verdana" w:cs="Verdana"/>
                <w:spacing w:val="-1"/>
                <w:szCs w:val="16"/>
                <w:lang w:val="nl-NL"/>
              </w:rPr>
              <w:t xml:space="preserve"> </w:t>
            </w:r>
            <w:r w:rsidRPr="0003484D">
              <w:rPr>
                <w:rFonts w:eastAsia="Verdana" w:cs="Verdana"/>
                <w:szCs w:val="16"/>
                <w:lang w:val="nl-NL"/>
              </w:rPr>
              <w:t>wetenschappelijk</w:t>
            </w:r>
            <w:r w:rsidRPr="0003484D">
              <w:rPr>
                <w:rFonts w:eastAsia="Verdana" w:cs="Verdana"/>
                <w:spacing w:val="-2"/>
                <w:szCs w:val="16"/>
                <w:lang w:val="nl-NL"/>
              </w:rPr>
              <w:t xml:space="preserve"> </w:t>
            </w:r>
            <w:r w:rsidRPr="0003484D">
              <w:rPr>
                <w:rFonts w:eastAsia="Verdana" w:cs="Verdana"/>
                <w:szCs w:val="16"/>
                <w:lang w:val="nl-NL"/>
              </w:rPr>
              <w:t>onderzoek</w:t>
            </w:r>
          </w:p>
          <w:p w14:paraId="5AEA29FE" w14:textId="77777777" w:rsidR="004F6A19" w:rsidRPr="0003484D" w:rsidRDefault="004F6A19" w:rsidP="003A52C5">
            <w:pPr>
              <w:numPr>
                <w:ilvl w:val="0"/>
                <w:numId w:val="58"/>
              </w:numPr>
              <w:tabs>
                <w:tab w:val="left" w:pos="842"/>
              </w:tabs>
              <w:spacing w:before="4" w:line="307" w:lineRule="auto"/>
              <w:ind w:right="258"/>
              <w:jc w:val="left"/>
              <w:rPr>
                <w:rFonts w:eastAsia="Verdana" w:cs="Verdana"/>
                <w:szCs w:val="16"/>
                <w:lang w:val="nl-NL"/>
              </w:rPr>
            </w:pPr>
            <w:r w:rsidRPr="0003484D">
              <w:rPr>
                <w:rFonts w:eastAsia="Verdana" w:cs="Verdana"/>
                <w:szCs w:val="16"/>
                <w:lang w:val="nl-NL"/>
              </w:rPr>
              <w:t>bij landelijk gewijzigde procedures en richtlijnen op het gebied van SOA / HIV zorg bijdragen voor scholing van de</w:t>
            </w:r>
            <w:r w:rsidRPr="0003484D">
              <w:rPr>
                <w:rFonts w:eastAsia="Verdana" w:cs="Verdana"/>
                <w:spacing w:val="1"/>
                <w:szCs w:val="16"/>
                <w:lang w:val="nl-NL"/>
              </w:rPr>
              <w:t xml:space="preserve"> </w:t>
            </w:r>
            <w:r w:rsidRPr="0003484D">
              <w:rPr>
                <w:rFonts w:eastAsia="Verdana" w:cs="Verdana"/>
                <w:szCs w:val="16"/>
                <w:lang w:val="nl-NL"/>
              </w:rPr>
              <w:t>medewerkers</w:t>
            </w:r>
            <w:r w:rsidRPr="0003484D">
              <w:rPr>
                <w:rFonts w:eastAsia="Verdana" w:cs="Verdana"/>
                <w:spacing w:val="-4"/>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DG&amp;J.</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1"/>
                <w:szCs w:val="16"/>
                <w:lang w:val="nl-NL"/>
              </w:rPr>
              <w:t xml:space="preserve"> </w:t>
            </w: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DG&amp;J</w:t>
            </w:r>
            <w:r w:rsidRPr="0003484D">
              <w:rPr>
                <w:rFonts w:eastAsia="Verdana" w:cs="Verdana"/>
                <w:spacing w:val="-3"/>
                <w:szCs w:val="16"/>
                <w:lang w:val="nl-NL"/>
              </w:rPr>
              <w:t xml:space="preserve"> </w:t>
            </w:r>
            <w:r w:rsidRPr="0003484D">
              <w:rPr>
                <w:rFonts w:eastAsia="Verdana" w:cs="Verdana"/>
                <w:szCs w:val="16"/>
                <w:lang w:val="nl-NL"/>
              </w:rPr>
              <w:t>houden</w:t>
            </w:r>
            <w:r w:rsidRPr="0003484D">
              <w:rPr>
                <w:rFonts w:eastAsia="Verdana" w:cs="Verdana"/>
                <w:spacing w:val="-4"/>
                <w:szCs w:val="16"/>
                <w:lang w:val="nl-NL"/>
              </w:rPr>
              <w:t xml:space="preserve"> </w:t>
            </w:r>
            <w:r w:rsidRPr="0003484D">
              <w:rPr>
                <w:rFonts w:eastAsia="Verdana" w:cs="Verdana"/>
                <w:szCs w:val="16"/>
                <w:lang w:val="nl-NL"/>
              </w:rPr>
              <w:t>elkaar</w:t>
            </w:r>
            <w:r w:rsidRPr="0003484D">
              <w:rPr>
                <w:rFonts w:eastAsia="Verdana" w:cs="Verdana"/>
                <w:spacing w:val="-3"/>
                <w:szCs w:val="16"/>
                <w:lang w:val="nl-NL"/>
              </w:rPr>
              <w:t xml:space="preserve"> </w:t>
            </w:r>
            <w:r w:rsidRPr="0003484D">
              <w:rPr>
                <w:rFonts w:eastAsia="Verdana" w:cs="Verdana"/>
                <w:szCs w:val="16"/>
                <w:lang w:val="nl-NL"/>
              </w:rPr>
              <w:t>op</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hoogte</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relevante</w:t>
            </w:r>
            <w:r w:rsidRPr="0003484D">
              <w:rPr>
                <w:rFonts w:eastAsia="Verdana" w:cs="Verdana"/>
                <w:spacing w:val="-3"/>
                <w:szCs w:val="16"/>
                <w:lang w:val="nl-NL"/>
              </w:rPr>
              <w:t xml:space="preserve"> </w:t>
            </w:r>
            <w:r w:rsidRPr="0003484D">
              <w:rPr>
                <w:rFonts w:eastAsia="Verdana" w:cs="Verdana"/>
                <w:szCs w:val="16"/>
                <w:lang w:val="nl-NL"/>
              </w:rPr>
              <w:t>ontwikkelingen</w:t>
            </w:r>
            <w:r w:rsidRPr="0003484D">
              <w:rPr>
                <w:rFonts w:eastAsia="Verdana" w:cs="Verdana"/>
                <w:spacing w:val="-4"/>
                <w:szCs w:val="16"/>
                <w:lang w:val="nl-NL"/>
              </w:rPr>
              <w:t xml:space="preserve"> </w:t>
            </w:r>
            <w:r w:rsidRPr="0003484D">
              <w:rPr>
                <w:rFonts w:eastAsia="Verdana" w:cs="Verdana"/>
                <w:szCs w:val="16"/>
                <w:lang w:val="nl-NL"/>
              </w:rPr>
              <w:t>binnen</w:t>
            </w:r>
            <w:r w:rsidRPr="0003484D">
              <w:rPr>
                <w:rFonts w:eastAsia="Verdana" w:cs="Verdana"/>
                <w:spacing w:val="-2"/>
                <w:szCs w:val="16"/>
                <w:lang w:val="nl-NL"/>
              </w:rPr>
              <w:t xml:space="preserve"> </w:t>
            </w:r>
            <w:r w:rsidRPr="0003484D">
              <w:rPr>
                <w:rFonts w:eastAsia="Verdana" w:cs="Verdana"/>
                <w:szCs w:val="16"/>
                <w:lang w:val="nl-NL"/>
              </w:rPr>
              <w:t>het</w:t>
            </w:r>
            <w:r w:rsidRPr="0003484D">
              <w:rPr>
                <w:rFonts w:eastAsia="Verdana" w:cs="Verdana"/>
                <w:spacing w:val="-60"/>
                <w:szCs w:val="16"/>
                <w:lang w:val="nl-NL"/>
              </w:rPr>
              <w:t xml:space="preserve"> </w:t>
            </w:r>
            <w:r w:rsidRPr="0003484D">
              <w:rPr>
                <w:rFonts w:eastAsia="Verdana" w:cs="Verdana"/>
                <w:szCs w:val="16"/>
                <w:lang w:val="nl-NL"/>
              </w:rPr>
              <w:t>vakgebied.</w:t>
            </w:r>
            <w:r w:rsidRPr="0003484D">
              <w:rPr>
                <w:rFonts w:eastAsia="Verdana" w:cs="Verdana"/>
                <w:spacing w:val="-3"/>
                <w:szCs w:val="16"/>
                <w:lang w:val="nl-NL"/>
              </w:rPr>
              <w:t xml:space="preserve"> B</w:t>
            </w:r>
            <w:r w:rsidRPr="0003484D">
              <w:rPr>
                <w:rFonts w:eastAsia="Verdana" w:cs="Verdana"/>
                <w:szCs w:val="16"/>
                <w:lang w:val="nl-NL"/>
              </w:rPr>
              <w:t>ijvoorbeeld</w:t>
            </w:r>
            <w:r w:rsidRPr="0003484D">
              <w:rPr>
                <w:rFonts w:eastAsia="Verdana" w:cs="Verdana"/>
                <w:spacing w:val="-3"/>
                <w:szCs w:val="16"/>
                <w:lang w:val="nl-NL"/>
              </w:rPr>
              <w:t xml:space="preserve"> </w:t>
            </w:r>
            <w:r w:rsidRPr="0003484D">
              <w:rPr>
                <w:rFonts w:eastAsia="Verdana" w:cs="Verdana"/>
                <w:szCs w:val="16"/>
                <w:lang w:val="nl-NL"/>
              </w:rPr>
              <w:t>door</w:t>
            </w:r>
            <w:r w:rsidRPr="0003484D">
              <w:rPr>
                <w:rFonts w:eastAsia="Verdana" w:cs="Verdana"/>
                <w:spacing w:val="-1"/>
                <w:szCs w:val="16"/>
                <w:lang w:val="nl-NL"/>
              </w:rPr>
              <w:t xml:space="preserve"> </w:t>
            </w:r>
            <w:r w:rsidRPr="0003484D">
              <w:rPr>
                <w:rFonts w:eastAsia="Verdana" w:cs="Verdana"/>
                <w:szCs w:val="16"/>
                <w:lang w:val="nl-NL"/>
              </w:rPr>
              <w:t>1x</w:t>
            </w:r>
            <w:r w:rsidRPr="0003484D">
              <w:rPr>
                <w:rFonts w:eastAsia="Verdana" w:cs="Verdana"/>
                <w:spacing w:val="-3"/>
                <w:szCs w:val="16"/>
                <w:lang w:val="nl-NL"/>
              </w:rPr>
              <w:t xml:space="preserve"> </w:t>
            </w:r>
            <w:r w:rsidRPr="0003484D">
              <w:rPr>
                <w:rFonts w:eastAsia="Verdana" w:cs="Verdana"/>
                <w:szCs w:val="16"/>
                <w:lang w:val="nl-NL"/>
              </w:rPr>
              <w:t>per</w:t>
            </w:r>
            <w:r w:rsidRPr="0003484D">
              <w:rPr>
                <w:rFonts w:eastAsia="Verdana" w:cs="Verdana"/>
                <w:spacing w:val="-1"/>
                <w:szCs w:val="16"/>
                <w:lang w:val="nl-NL"/>
              </w:rPr>
              <w:t xml:space="preserve"> </w:t>
            </w:r>
            <w:r w:rsidRPr="0003484D">
              <w:rPr>
                <w:rFonts w:eastAsia="Verdana" w:cs="Verdana"/>
                <w:szCs w:val="16"/>
                <w:lang w:val="nl-NL"/>
              </w:rPr>
              <w:t>jaar</w:t>
            </w:r>
            <w:r w:rsidRPr="0003484D">
              <w:rPr>
                <w:rFonts w:eastAsia="Verdana" w:cs="Verdana"/>
                <w:spacing w:val="-1"/>
                <w:szCs w:val="16"/>
                <w:lang w:val="nl-NL"/>
              </w:rPr>
              <w:t xml:space="preserve"> </w:t>
            </w:r>
            <w:r w:rsidRPr="0003484D">
              <w:rPr>
                <w:rFonts w:eastAsia="Verdana" w:cs="Verdana"/>
                <w:szCs w:val="16"/>
                <w:lang w:val="nl-NL"/>
              </w:rPr>
              <w:t>een</w:t>
            </w:r>
            <w:r w:rsidRPr="0003484D">
              <w:rPr>
                <w:rFonts w:eastAsia="Verdana" w:cs="Verdana"/>
                <w:spacing w:val="-3"/>
                <w:szCs w:val="16"/>
                <w:lang w:val="nl-NL"/>
              </w:rPr>
              <w:t xml:space="preserve"> </w:t>
            </w:r>
            <w:r w:rsidRPr="0003484D">
              <w:rPr>
                <w:rFonts w:eastAsia="Verdana" w:cs="Verdana"/>
                <w:szCs w:val="16"/>
                <w:lang w:val="nl-NL"/>
              </w:rPr>
              <w:t>gezamenlijke</w:t>
            </w:r>
            <w:r w:rsidRPr="0003484D">
              <w:rPr>
                <w:rFonts w:eastAsia="Verdana" w:cs="Verdana"/>
                <w:spacing w:val="-1"/>
                <w:szCs w:val="16"/>
                <w:lang w:val="nl-NL"/>
              </w:rPr>
              <w:t xml:space="preserve"> </w:t>
            </w:r>
            <w:r w:rsidRPr="0003484D">
              <w:rPr>
                <w:rFonts w:eastAsia="Verdana" w:cs="Verdana"/>
                <w:szCs w:val="16"/>
                <w:lang w:val="nl-NL"/>
              </w:rPr>
              <w:t>refereeravond</w:t>
            </w:r>
            <w:r w:rsidRPr="0003484D">
              <w:rPr>
                <w:rFonts w:eastAsia="Verdana" w:cs="Verdana"/>
                <w:spacing w:val="-1"/>
                <w:szCs w:val="16"/>
                <w:lang w:val="nl-NL"/>
              </w:rPr>
              <w:t xml:space="preserve"> </w:t>
            </w:r>
            <w:r w:rsidRPr="0003484D">
              <w:rPr>
                <w:rFonts w:eastAsia="Verdana" w:cs="Verdana"/>
                <w:szCs w:val="16"/>
                <w:lang w:val="nl-NL"/>
              </w:rPr>
              <w:t>te</w:t>
            </w:r>
            <w:r w:rsidRPr="0003484D">
              <w:rPr>
                <w:rFonts w:eastAsia="Verdana" w:cs="Verdana"/>
                <w:spacing w:val="-2"/>
                <w:szCs w:val="16"/>
                <w:lang w:val="nl-NL"/>
              </w:rPr>
              <w:t xml:space="preserve"> </w:t>
            </w:r>
            <w:r w:rsidRPr="0003484D">
              <w:rPr>
                <w:rFonts w:eastAsia="Verdana" w:cs="Verdana"/>
                <w:szCs w:val="16"/>
                <w:lang w:val="nl-NL"/>
              </w:rPr>
              <w:t>houden.</w:t>
            </w:r>
          </w:p>
        </w:tc>
        <w:tc>
          <w:tcPr>
            <w:tcW w:w="1559" w:type="dxa"/>
          </w:tcPr>
          <w:p w14:paraId="3C2DE9C1" w14:textId="77777777" w:rsidR="004F6A19" w:rsidRPr="00DF4CBE" w:rsidRDefault="004F6A19" w:rsidP="0003484D">
            <w:pPr>
              <w:spacing w:before="61" w:line="240" w:lineRule="auto"/>
              <w:ind w:left="121"/>
              <w:jc w:val="left"/>
              <w:rPr>
                <w:rFonts w:eastAsia="Verdana" w:cs="Verdana"/>
                <w:szCs w:val="16"/>
                <w:lang w:val="nl-NL"/>
              </w:rPr>
            </w:pPr>
          </w:p>
        </w:tc>
      </w:tr>
      <w:bookmarkEnd w:id="200"/>
      <w:tr w:rsidR="004F6A19" w:rsidRPr="00B85288" w14:paraId="26952830" w14:textId="0DA68E85" w:rsidTr="004F6A19">
        <w:trPr>
          <w:trHeight w:val="3641"/>
        </w:trPr>
        <w:tc>
          <w:tcPr>
            <w:tcW w:w="733" w:type="dxa"/>
          </w:tcPr>
          <w:p w14:paraId="638287AE"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3.4</w:t>
            </w:r>
          </w:p>
        </w:tc>
        <w:tc>
          <w:tcPr>
            <w:tcW w:w="7223" w:type="dxa"/>
          </w:tcPr>
          <w:p w14:paraId="219C1280"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zal:</w:t>
            </w:r>
          </w:p>
          <w:p w14:paraId="7B7E8EBD" w14:textId="77777777" w:rsidR="004F6A19" w:rsidRPr="0003484D" w:rsidRDefault="004F6A19" w:rsidP="003A52C5">
            <w:pPr>
              <w:numPr>
                <w:ilvl w:val="0"/>
                <w:numId w:val="57"/>
              </w:numPr>
              <w:tabs>
                <w:tab w:val="left" w:pos="789"/>
              </w:tabs>
              <w:spacing w:before="62" w:line="307" w:lineRule="auto"/>
              <w:ind w:right="499"/>
              <w:jc w:val="left"/>
              <w:rPr>
                <w:rFonts w:eastAsia="Verdana" w:cs="Verdana"/>
                <w:szCs w:val="16"/>
                <w:lang w:val="nl-NL"/>
              </w:rPr>
            </w:pPr>
            <w:r w:rsidRPr="0003484D">
              <w:rPr>
                <w:rFonts w:eastAsia="Verdana" w:cs="Verdana"/>
                <w:szCs w:val="16"/>
                <w:lang w:val="nl-NL"/>
              </w:rPr>
              <w:t>de mogelijkheid bieden voor een korte stage op locatie van de Opdrachtnemer van één à twee</w:t>
            </w:r>
            <w:r w:rsidRPr="0003484D">
              <w:rPr>
                <w:rFonts w:eastAsia="Verdana" w:cs="Verdana"/>
                <w:spacing w:val="1"/>
                <w:szCs w:val="16"/>
                <w:lang w:val="nl-NL"/>
              </w:rPr>
              <w:t xml:space="preserve"> </w:t>
            </w:r>
            <w:r w:rsidRPr="0003484D">
              <w:rPr>
                <w:rFonts w:eastAsia="Verdana" w:cs="Verdana"/>
                <w:szCs w:val="16"/>
                <w:lang w:val="nl-NL"/>
              </w:rPr>
              <w:t>dagen voor artsen en</w:t>
            </w:r>
            <w:r w:rsidRPr="0003484D">
              <w:rPr>
                <w:rFonts w:eastAsia="Verdana" w:cs="Verdana"/>
                <w:spacing w:val="1"/>
                <w:szCs w:val="16"/>
                <w:lang w:val="nl-NL"/>
              </w:rPr>
              <w:t xml:space="preserve"> </w:t>
            </w:r>
            <w:r w:rsidRPr="0003484D">
              <w:rPr>
                <w:rFonts w:eastAsia="Verdana" w:cs="Verdana"/>
                <w:szCs w:val="16"/>
                <w:lang w:val="nl-NL"/>
              </w:rPr>
              <w:t>verpleegkundigen gedurende de looptijd van de overeenkomst. Omvang, duur en inhoud van de stage wordt in onderling</w:t>
            </w:r>
            <w:r w:rsidRPr="0003484D">
              <w:rPr>
                <w:rFonts w:eastAsia="Verdana" w:cs="Verdana"/>
                <w:spacing w:val="-61"/>
                <w:szCs w:val="16"/>
                <w:lang w:val="nl-NL"/>
              </w:rPr>
              <w:t xml:space="preserve"> </w:t>
            </w:r>
            <w:r w:rsidRPr="0003484D">
              <w:rPr>
                <w:rFonts w:eastAsia="Verdana" w:cs="Verdana"/>
                <w:szCs w:val="16"/>
                <w:lang w:val="nl-NL"/>
              </w:rPr>
              <w:t>overleg</w:t>
            </w:r>
            <w:r w:rsidRPr="0003484D">
              <w:rPr>
                <w:rFonts w:eastAsia="Verdana" w:cs="Verdana"/>
                <w:spacing w:val="-2"/>
                <w:szCs w:val="16"/>
                <w:lang w:val="nl-NL"/>
              </w:rPr>
              <w:t xml:space="preserve"> </w:t>
            </w:r>
            <w:r w:rsidRPr="0003484D">
              <w:rPr>
                <w:rFonts w:eastAsia="Verdana" w:cs="Verdana"/>
                <w:szCs w:val="16"/>
                <w:lang w:val="nl-NL"/>
              </w:rPr>
              <w:t>vastgesteld</w:t>
            </w:r>
          </w:p>
          <w:p w14:paraId="4136EB7C" w14:textId="77777777" w:rsidR="004F6A19" w:rsidRPr="0003484D" w:rsidRDefault="004F6A19" w:rsidP="003A52C5">
            <w:pPr>
              <w:numPr>
                <w:ilvl w:val="0"/>
                <w:numId w:val="57"/>
              </w:numPr>
              <w:tabs>
                <w:tab w:val="left" w:pos="789"/>
              </w:tabs>
              <w:spacing w:before="1" w:line="304" w:lineRule="auto"/>
              <w:ind w:right="781"/>
              <w:jc w:val="left"/>
              <w:rPr>
                <w:rFonts w:eastAsia="Verdana" w:cs="Verdana"/>
                <w:szCs w:val="16"/>
                <w:lang w:val="nl-NL"/>
              </w:rPr>
            </w:pPr>
            <w:r w:rsidRPr="0003484D">
              <w:rPr>
                <w:rFonts w:eastAsia="Verdana" w:cs="Verdana"/>
                <w:szCs w:val="16"/>
                <w:lang w:val="nl-NL"/>
              </w:rPr>
              <w:t>bij behoefte (max 3-4 maal per jaar) van DG&amp;J scholing verzorgen voor personeel van DG&amp;J. De scholing kan tot doel</w:t>
            </w:r>
            <w:r w:rsidRPr="0003484D">
              <w:rPr>
                <w:rFonts w:eastAsia="Verdana" w:cs="Verdana"/>
                <w:spacing w:val="-62"/>
                <w:szCs w:val="16"/>
                <w:lang w:val="nl-NL"/>
              </w:rPr>
              <w:t xml:space="preserve"> </w:t>
            </w:r>
            <w:r w:rsidRPr="0003484D">
              <w:rPr>
                <w:rFonts w:eastAsia="Verdana" w:cs="Verdana"/>
                <w:szCs w:val="16"/>
                <w:lang w:val="nl-NL"/>
              </w:rPr>
              <w:t>hebben</w:t>
            </w:r>
            <w:r w:rsidRPr="0003484D">
              <w:rPr>
                <w:rFonts w:eastAsia="Verdana" w:cs="Verdana"/>
                <w:spacing w:val="-3"/>
                <w:szCs w:val="16"/>
                <w:lang w:val="nl-NL"/>
              </w:rPr>
              <w:t xml:space="preserve"> </w:t>
            </w:r>
            <w:r w:rsidRPr="0003484D">
              <w:rPr>
                <w:rFonts w:eastAsia="Verdana" w:cs="Verdana"/>
                <w:szCs w:val="16"/>
                <w:lang w:val="nl-NL"/>
              </w:rPr>
              <w:t>om:</w:t>
            </w:r>
          </w:p>
          <w:p w14:paraId="72F4D394" w14:textId="77777777" w:rsidR="004F6A19" w:rsidRPr="0003484D" w:rsidRDefault="004F6A19" w:rsidP="003A52C5">
            <w:pPr>
              <w:numPr>
                <w:ilvl w:val="1"/>
                <w:numId w:val="57"/>
              </w:numPr>
              <w:tabs>
                <w:tab w:val="left" w:pos="1148"/>
                <w:tab w:val="left" w:pos="1149"/>
              </w:tabs>
              <w:spacing w:before="3"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samenwerking</w:t>
            </w:r>
            <w:r w:rsidRPr="0003484D">
              <w:rPr>
                <w:rFonts w:eastAsia="Verdana" w:cs="Verdana"/>
                <w:spacing w:val="-3"/>
                <w:szCs w:val="16"/>
                <w:lang w:val="nl-NL"/>
              </w:rPr>
              <w:t xml:space="preserve"> </w:t>
            </w:r>
            <w:r w:rsidRPr="0003484D">
              <w:rPr>
                <w:rFonts w:eastAsia="Verdana" w:cs="Verdana"/>
                <w:szCs w:val="16"/>
                <w:lang w:val="nl-NL"/>
              </w:rPr>
              <w:t>tussen</w:t>
            </w:r>
            <w:r w:rsidRPr="0003484D">
              <w:rPr>
                <w:rFonts w:eastAsia="Verdana" w:cs="Verdana"/>
                <w:spacing w:val="-4"/>
                <w:szCs w:val="16"/>
                <w:lang w:val="nl-NL"/>
              </w:rPr>
              <w:t xml:space="preserve"> </w:t>
            </w:r>
            <w:r w:rsidRPr="0003484D">
              <w:rPr>
                <w:rFonts w:eastAsia="Verdana" w:cs="Verdana"/>
                <w:szCs w:val="16"/>
                <w:lang w:val="nl-NL"/>
              </w:rPr>
              <w:t>DG&amp;J</w:t>
            </w:r>
            <w:r w:rsidRPr="0003484D">
              <w:rPr>
                <w:rFonts w:eastAsia="Verdana" w:cs="Verdana"/>
                <w:spacing w:val="-4"/>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de Opdrachtnemer</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3"/>
                <w:szCs w:val="16"/>
                <w:lang w:val="nl-NL"/>
              </w:rPr>
              <w:t xml:space="preserve"> </w:t>
            </w:r>
            <w:r w:rsidRPr="0003484D">
              <w:rPr>
                <w:rFonts w:eastAsia="Verdana" w:cs="Verdana"/>
                <w:szCs w:val="16"/>
                <w:lang w:val="nl-NL"/>
              </w:rPr>
              <w:t>optimaliseren;</w:t>
            </w:r>
          </w:p>
          <w:p w14:paraId="3565C54F" w14:textId="77777777" w:rsidR="004F6A19" w:rsidRPr="0003484D" w:rsidRDefault="004F6A19" w:rsidP="003A52C5">
            <w:pPr>
              <w:numPr>
                <w:ilvl w:val="1"/>
                <w:numId w:val="57"/>
              </w:numPr>
              <w:tabs>
                <w:tab w:val="left" w:pos="1148"/>
                <w:tab w:val="left" w:pos="1149"/>
              </w:tabs>
              <w:spacing w:before="62" w:line="240" w:lineRule="auto"/>
              <w:ind w:hanging="524"/>
              <w:jc w:val="left"/>
              <w:rPr>
                <w:rFonts w:eastAsia="Verdana" w:cs="Verdana"/>
                <w:szCs w:val="16"/>
                <w:lang w:val="nl-NL"/>
              </w:rPr>
            </w:pPr>
            <w:r w:rsidRPr="0003484D">
              <w:rPr>
                <w:rFonts w:eastAsia="Verdana" w:cs="Verdana"/>
                <w:szCs w:val="16"/>
                <w:lang w:val="nl-NL"/>
              </w:rPr>
              <w:t>Educatie</w:t>
            </w:r>
            <w:r w:rsidRPr="0003484D">
              <w:rPr>
                <w:rFonts w:eastAsia="Verdana" w:cs="Verdana"/>
                <w:spacing w:val="-4"/>
                <w:szCs w:val="16"/>
                <w:lang w:val="nl-NL"/>
              </w:rPr>
              <w:t xml:space="preserve"> </w:t>
            </w:r>
            <w:r w:rsidRPr="0003484D">
              <w:rPr>
                <w:rFonts w:eastAsia="Verdana" w:cs="Verdana"/>
                <w:szCs w:val="16"/>
                <w:lang w:val="nl-NL"/>
              </w:rPr>
              <w:t>te</w:t>
            </w:r>
            <w:r w:rsidRPr="0003484D">
              <w:rPr>
                <w:rFonts w:eastAsia="Verdana" w:cs="Verdana"/>
                <w:spacing w:val="-4"/>
                <w:szCs w:val="16"/>
                <w:lang w:val="nl-NL"/>
              </w:rPr>
              <w:t xml:space="preserve"> </w:t>
            </w:r>
            <w:r w:rsidRPr="0003484D">
              <w:rPr>
                <w:rFonts w:eastAsia="Verdana" w:cs="Verdana"/>
                <w:szCs w:val="16"/>
                <w:lang w:val="nl-NL"/>
              </w:rPr>
              <w:t>geven</w:t>
            </w:r>
            <w:r w:rsidRPr="0003484D">
              <w:rPr>
                <w:rFonts w:eastAsia="Verdana" w:cs="Verdana"/>
                <w:spacing w:val="-5"/>
                <w:szCs w:val="16"/>
                <w:lang w:val="nl-NL"/>
              </w:rPr>
              <w:t xml:space="preserve"> </w:t>
            </w:r>
            <w:r w:rsidRPr="0003484D">
              <w:rPr>
                <w:rFonts w:eastAsia="Verdana" w:cs="Verdana"/>
                <w:szCs w:val="16"/>
                <w:lang w:val="nl-NL"/>
              </w:rPr>
              <w:t>inzake</w:t>
            </w:r>
            <w:r w:rsidRPr="0003484D">
              <w:rPr>
                <w:rFonts w:eastAsia="Verdana" w:cs="Verdana"/>
                <w:spacing w:val="-4"/>
                <w:szCs w:val="16"/>
                <w:lang w:val="nl-NL"/>
              </w:rPr>
              <w:t xml:space="preserve"> </w:t>
            </w:r>
            <w:r w:rsidRPr="0003484D">
              <w:rPr>
                <w:rFonts w:eastAsia="Verdana" w:cs="Verdana"/>
                <w:szCs w:val="16"/>
                <w:lang w:val="nl-NL"/>
              </w:rPr>
              <w:t>relevante</w:t>
            </w:r>
            <w:r w:rsidRPr="0003484D">
              <w:rPr>
                <w:rFonts w:eastAsia="Verdana" w:cs="Verdana"/>
                <w:spacing w:val="-4"/>
                <w:szCs w:val="16"/>
                <w:lang w:val="nl-NL"/>
              </w:rPr>
              <w:t xml:space="preserve"> </w:t>
            </w:r>
            <w:r w:rsidRPr="0003484D">
              <w:rPr>
                <w:rFonts w:eastAsia="Verdana" w:cs="Verdana"/>
                <w:szCs w:val="16"/>
                <w:lang w:val="nl-NL"/>
              </w:rPr>
              <w:t>ontwikkelingen</w:t>
            </w:r>
            <w:r w:rsidRPr="0003484D">
              <w:rPr>
                <w:rFonts w:eastAsia="Verdana" w:cs="Verdana"/>
                <w:spacing w:val="-5"/>
                <w:szCs w:val="16"/>
                <w:lang w:val="nl-NL"/>
              </w:rPr>
              <w:t xml:space="preserve"> </w:t>
            </w:r>
            <w:r w:rsidRPr="0003484D">
              <w:rPr>
                <w:rFonts w:eastAsia="Verdana" w:cs="Verdana"/>
                <w:szCs w:val="16"/>
                <w:lang w:val="nl-NL"/>
              </w:rPr>
              <w:t>betreffende</w:t>
            </w:r>
            <w:r w:rsidRPr="0003484D">
              <w:rPr>
                <w:rFonts w:eastAsia="Verdana" w:cs="Verdana"/>
                <w:spacing w:val="-4"/>
                <w:szCs w:val="16"/>
                <w:lang w:val="nl-NL"/>
              </w:rPr>
              <w:t xml:space="preserve"> </w:t>
            </w:r>
            <w:r w:rsidRPr="0003484D">
              <w:rPr>
                <w:rFonts w:eastAsia="Verdana" w:cs="Verdana"/>
                <w:szCs w:val="16"/>
                <w:lang w:val="nl-NL"/>
              </w:rPr>
              <w:t>diagnostiek;</w:t>
            </w:r>
          </w:p>
          <w:p w14:paraId="1C4F3AF2" w14:textId="77777777" w:rsidR="004F6A19" w:rsidRPr="0003484D" w:rsidRDefault="004F6A19" w:rsidP="003A52C5">
            <w:pPr>
              <w:numPr>
                <w:ilvl w:val="1"/>
                <w:numId w:val="57"/>
              </w:numPr>
              <w:tabs>
                <w:tab w:val="left" w:pos="1148"/>
                <w:tab w:val="left" w:pos="1149"/>
              </w:tabs>
              <w:spacing w:before="60" w:line="307" w:lineRule="auto"/>
              <w:ind w:right="209" w:hanging="574"/>
              <w:jc w:val="left"/>
              <w:rPr>
                <w:rFonts w:eastAsia="Verdana" w:cs="Verdana"/>
                <w:szCs w:val="16"/>
                <w:lang w:val="nl-NL"/>
              </w:rPr>
            </w:pPr>
            <w:r w:rsidRPr="0003484D">
              <w:rPr>
                <w:rFonts w:eastAsia="Verdana" w:cs="Verdana"/>
                <w:szCs w:val="16"/>
                <w:lang w:val="nl-NL"/>
              </w:rPr>
              <w:t>(</w:t>
            </w:r>
            <w:proofErr w:type="spellStart"/>
            <w:r w:rsidRPr="0003484D">
              <w:rPr>
                <w:rFonts w:eastAsia="Verdana" w:cs="Verdana"/>
                <w:szCs w:val="16"/>
                <w:lang w:val="nl-NL"/>
              </w:rPr>
              <w:t>herhalings</w:t>
            </w:r>
            <w:proofErr w:type="spellEnd"/>
            <w:r w:rsidRPr="0003484D">
              <w:rPr>
                <w:rFonts w:eastAsia="Verdana" w:cs="Verdana"/>
                <w:szCs w:val="16"/>
                <w:lang w:val="nl-NL"/>
              </w:rPr>
              <w:t>)educatie</w:t>
            </w:r>
            <w:r w:rsidRPr="0003484D">
              <w:rPr>
                <w:rFonts w:eastAsia="Verdana" w:cs="Verdana"/>
                <w:spacing w:val="-5"/>
                <w:szCs w:val="16"/>
                <w:lang w:val="nl-NL"/>
              </w:rPr>
              <w:t xml:space="preserve"> </w:t>
            </w:r>
            <w:r w:rsidRPr="0003484D">
              <w:rPr>
                <w:rFonts w:eastAsia="Verdana" w:cs="Verdana"/>
                <w:szCs w:val="16"/>
                <w:lang w:val="nl-NL"/>
              </w:rPr>
              <w:t>te</w:t>
            </w:r>
            <w:r w:rsidRPr="0003484D">
              <w:rPr>
                <w:rFonts w:eastAsia="Verdana" w:cs="Verdana"/>
                <w:spacing w:val="-4"/>
                <w:szCs w:val="16"/>
                <w:lang w:val="nl-NL"/>
              </w:rPr>
              <w:t xml:space="preserve"> </w:t>
            </w:r>
            <w:r w:rsidRPr="0003484D">
              <w:rPr>
                <w:rFonts w:eastAsia="Verdana" w:cs="Verdana"/>
                <w:szCs w:val="16"/>
                <w:lang w:val="nl-NL"/>
              </w:rPr>
              <w:t>geven</w:t>
            </w:r>
            <w:r w:rsidRPr="0003484D">
              <w:rPr>
                <w:rFonts w:eastAsia="Verdana" w:cs="Verdana"/>
                <w:spacing w:val="-5"/>
                <w:szCs w:val="16"/>
                <w:lang w:val="nl-NL"/>
              </w:rPr>
              <w:t xml:space="preserve"> </w:t>
            </w:r>
            <w:r w:rsidRPr="0003484D">
              <w:rPr>
                <w:rFonts w:eastAsia="Verdana" w:cs="Verdana"/>
                <w:szCs w:val="16"/>
                <w:lang w:val="nl-NL"/>
              </w:rPr>
              <w:t>tot</w:t>
            </w:r>
            <w:r w:rsidRPr="0003484D">
              <w:rPr>
                <w:rFonts w:eastAsia="Verdana" w:cs="Verdana"/>
                <w:spacing w:val="-3"/>
                <w:szCs w:val="16"/>
                <w:lang w:val="nl-NL"/>
              </w:rPr>
              <w:t xml:space="preserve"> </w:t>
            </w:r>
            <w:r w:rsidRPr="0003484D">
              <w:rPr>
                <w:rFonts w:eastAsia="Verdana" w:cs="Verdana"/>
                <w:szCs w:val="16"/>
                <w:lang w:val="nl-NL"/>
              </w:rPr>
              <w:t>optimaliseren</w:t>
            </w:r>
            <w:r w:rsidRPr="0003484D">
              <w:rPr>
                <w:rFonts w:eastAsia="Verdana" w:cs="Verdana"/>
                <w:spacing w:val="-6"/>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overeengekomen</w:t>
            </w:r>
            <w:r w:rsidRPr="0003484D">
              <w:rPr>
                <w:rFonts w:eastAsia="Verdana" w:cs="Verdana"/>
                <w:spacing w:val="-5"/>
                <w:szCs w:val="16"/>
                <w:lang w:val="nl-NL"/>
              </w:rPr>
              <w:t xml:space="preserve"> </w:t>
            </w:r>
            <w:r w:rsidRPr="0003484D">
              <w:rPr>
                <w:rFonts w:eastAsia="Verdana" w:cs="Verdana"/>
                <w:szCs w:val="16"/>
                <w:lang w:val="nl-NL"/>
              </w:rPr>
              <w:t>werkwijze</w:t>
            </w:r>
            <w:r w:rsidRPr="0003484D">
              <w:rPr>
                <w:rFonts w:eastAsia="Verdana" w:cs="Verdana"/>
                <w:spacing w:val="-5"/>
                <w:szCs w:val="16"/>
                <w:lang w:val="nl-NL"/>
              </w:rPr>
              <w:t xml:space="preserve"> </w:t>
            </w:r>
            <w:r w:rsidRPr="0003484D">
              <w:rPr>
                <w:rFonts w:eastAsia="Verdana" w:cs="Verdana"/>
                <w:szCs w:val="16"/>
                <w:lang w:val="nl-NL"/>
              </w:rPr>
              <w:t>en</w:t>
            </w:r>
            <w:r w:rsidRPr="0003484D">
              <w:rPr>
                <w:rFonts w:eastAsia="Verdana" w:cs="Verdana"/>
                <w:spacing w:val="-5"/>
                <w:szCs w:val="16"/>
                <w:lang w:val="nl-NL"/>
              </w:rPr>
              <w:t xml:space="preserve"> </w:t>
            </w:r>
            <w:r w:rsidRPr="0003484D">
              <w:rPr>
                <w:rFonts w:eastAsia="Verdana" w:cs="Verdana"/>
                <w:szCs w:val="16"/>
                <w:lang w:val="nl-NL"/>
              </w:rPr>
              <w:t>uitvoering</w:t>
            </w:r>
            <w:r w:rsidRPr="0003484D">
              <w:rPr>
                <w:rFonts w:eastAsia="Verdana" w:cs="Verdana"/>
                <w:spacing w:val="-4"/>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dienstverlening</w:t>
            </w:r>
            <w:r w:rsidRPr="0003484D">
              <w:rPr>
                <w:rFonts w:eastAsia="Verdana" w:cs="Verdana"/>
                <w:spacing w:val="-60"/>
                <w:szCs w:val="16"/>
                <w:lang w:val="nl-NL"/>
              </w:rPr>
              <w:t xml:space="preserve"> </w:t>
            </w:r>
            <w:r w:rsidRPr="0003484D">
              <w:rPr>
                <w:rFonts w:eastAsia="Verdana" w:cs="Verdana"/>
                <w:szCs w:val="16"/>
                <w:lang w:val="nl-NL"/>
              </w:rPr>
              <w:t>inclusief de juiste afname en opslag van specimen, over het hanteren / uitvoeren van hygiëne-voorschriften en over al</w:t>
            </w:r>
            <w:r w:rsidRPr="0003484D">
              <w:rPr>
                <w:rFonts w:eastAsia="Verdana" w:cs="Verdana"/>
                <w:spacing w:val="1"/>
                <w:szCs w:val="16"/>
                <w:lang w:val="nl-NL"/>
              </w:rPr>
              <w:t xml:space="preserve"> </w:t>
            </w:r>
            <w:r w:rsidRPr="0003484D">
              <w:rPr>
                <w:rFonts w:eastAsia="Verdana" w:cs="Verdana"/>
                <w:szCs w:val="16"/>
                <w:lang w:val="nl-NL"/>
              </w:rPr>
              <w:t>het overig handelen, dat de juiste en vlotte afname van materialen bevordert, contaminatie voorkomt en de veiligheid</w:t>
            </w:r>
            <w:r w:rsidRPr="0003484D">
              <w:rPr>
                <w:rFonts w:eastAsia="Verdana" w:cs="Verdana"/>
                <w:spacing w:val="1"/>
                <w:szCs w:val="16"/>
                <w:lang w:val="nl-NL"/>
              </w:rPr>
              <w:t xml:space="preserve"> </w:t>
            </w:r>
            <w:r w:rsidRPr="0003484D">
              <w:rPr>
                <w:rFonts w:eastAsia="Verdana" w:cs="Verdana"/>
                <w:szCs w:val="16"/>
                <w:lang w:val="nl-NL"/>
              </w:rPr>
              <w:t>van</w:t>
            </w:r>
            <w:r w:rsidRPr="0003484D">
              <w:rPr>
                <w:rFonts w:eastAsia="Verdana" w:cs="Verdana"/>
                <w:spacing w:val="-1"/>
                <w:szCs w:val="16"/>
                <w:lang w:val="nl-NL"/>
              </w:rPr>
              <w:t xml:space="preserve"> </w:t>
            </w:r>
            <w:r w:rsidRPr="0003484D">
              <w:rPr>
                <w:rFonts w:eastAsia="Verdana" w:cs="Verdana"/>
                <w:szCs w:val="16"/>
                <w:lang w:val="nl-NL"/>
              </w:rPr>
              <w:t>het personeel van</w:t>
            </w:r>
            <w:r w:rsidRPr="0003484D">
              <w:rPr>
                <w:rFonts w:eastAsia="Verdana" w:cs="Verdana"/>
                <w:spacing w:val="-2"/>
                <w:szCs w:val="16"/>
                <w:lang w:val="nl-NL"/>
              </w:rPr>
              <w:t xml:space="preserve"> </w:t>
            </w:r>
            <w:r w:rsidRPr="0003484D">
              <w:rPr>
                <w:rFonts w:eastAsia="Verdana" w:cs="Verdana"/>
                <w:szCs w:val="16"/>
                <w:lang w:val="nl-NL"/>
              </w:rPr>
              <w:t>DG&amp;J</w:t>
            </w:r>
            <w:r w:rsidRPr="0003484D">
              <w:rPr>
                <w:rFonts w:eastAsia="Verdana" w:cs="Verdana"/>
                <w:spacing w:val="-2"/>
                <w:szCs w:val="16"/>
                <w:lang w:val="nl-NL"/>
              </w:rPr>
              <w:t xml:space="preserve"> </w:t>
            </w:r>
            <w:r w:rsidRPr="0003484D">
              <w:rPr>
                <w:rFonts w:eastAsia="Verdana" w:cs="Verdana"/>
                <w:szCs w:val="16"/>
                <w:lang w:val="nl-NL"/>
              </w:rPr>
              <w:t>ten</w:t>
            </w:r>
            <w:r w:rsidRPr="0003484D">
              <w:rPr>
                <w:rFonts w:eastAsia="Verdana" w:cs="Verdana"/>
                <w:spacing w:val="-2"/>
                <w:szCs w:val="16"/>
                <w:lang w:val="nl-NL"/>
              </w:rPr>
              <w:t xml:space="preserve"> </w:t>
            </w:r>
            <w:r w:rsidRPr="0003484D">
              <w:rPr>
                <w:rFonts w:eastAsia="Verdana" w:cs="Verdana"/>
                <w:szCs w:val="16"/>
                <w:lang w:val="nl-NL"/>
              </w:rPr>
              <w:t>goede</w:t>
            </w:r>
            <w:r w:rsidRPr="0003484D">
              <w:rPr>
                <w:rFonts w:eastAsia="Verdana" w:cs="Verdana"/>
                <w:spacing w:val="-1"/>
                <w:szCs w:val="16"/>
                <w:lang w:val="nl-NL"/>
              </w:rPr>
              <w:t xml:space="preserve"> </w:t>
            </w:r>
            <w:r w:rsidRPr="0003484D">
              <w:rPr>
                <w:rFonts w:eastAsia="Verdana" w:cs="Verdana"/>
                <w:szCs w:val="16"/>
                <w:lang w:val="nl-NL"/>
              </w:rPr>
              <w:t>komt.</w:t>
            </w:r>
          </w:p>
        </w:tc>
        <w:tc>
          <w:tcPr>
            <w:tcW w:w="1559" w:type="dxa"/>
          </w:tcPr>
          <w:p w14:paraId="49B639AA" w14:textId="77777777" w:rsidR="004F6A19" w:rsidRPr="00DF4CBE" w:rsidRDefault="004F6A19" w:rsidP="0003484D">
            <w:pPr>
              <w:spacing w:before="61" w:line="240" w:lineRule="auto"/>
              <w:ind w:left="69"/>
              <w:jc w:val="left"/>
              <w:rPr>
                <w:rFonts w:eastAsia="Verdana" w:cs="Verdana"/>
                <w:szCs w:val="16"/>
                <w:lang w:val="nl-NL"/>
              </w:rPr>
            </w:pPr>
          </w:p>
        </w:tc>
      </w:tr>
      <w:tr w:rsidR="004F6A19" w:rsidRPr="00B85288" w14:paraId="3F5D4DE4" w14:textId="7517BFC8" w:rsidTr="004F6A19">
        <w:trPr>
          <w:trHeight w:val="1060"/>
        </w:trPr>
        <w:tc>
          <w:tcPr>
            <w:tcW w:w="733" w:type="dxa"/>
          </w:tcPr>
          <w:p w14:paraId="43337DD9"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3.5</w:t>
            </w:r>
          </w:p>
        </w:tc>
        <w:tc>
          <w:tcPr>
            <w:tcW w:w="7223" w:type="dxa"/>
          </w:tcPr>
          <w:p w14:paraId="296FC174" w14:textId="77777777" w:rsidR="004F6A19" w:rsidRPr="0003484D" w:rsidRDefault="004F6A19" w:rsidP="0003484D">
            <w:pPr>
              <w:spacing w:before="42" w:line="285" w:lineRule="auto"/>
              <w:ind w:left="69" w:right="337"/>
              <w:jc w:val="left"/>
              <w:rPr>
                <w:rFonts w:eastAsia="Verdana" w:cs="Verdana"/>
                <w:szCs w:val="16"/>
                <w:lang w:val="nl-NL"/>
              </w:rPr>
            </w:pPr>
            <w:r w:rsidRPr="0003484D">
              <w:rPr>
                <w:rFonts w:eastAsia="Verdana" w:cs="Verdana"/>
                <w:szCs w:val="16"/>
                <w:lang w:val="nl-NL"/>
              </w:rPr>
              <w:t>De Opdrachtnemer en DG&amp;J bieden aan arts-microbiologen in opleiding en overig personeel van de Opdrachtnemer voor wiens</w:t>
            </w:r>
            <w:r w:rsidRPr="0003484D">
              <w:rPr>
                <w:rFonts w:eastAsia="Verdana" w:cs="Verdana"/>
                <w:spacing w:val="1"/>
                <w:szCs w:val="16"/>
                <w:lang w:val="nl-NL"/>
              </w:rPr>
              <w:t xml:space="preserve"> </w:t>
            </w:r>
            <w:r w:rsidRPr="0003484D">
              <w:rPr>
                <w:rFonts w:eastAsia="Verdana" w:cs="Verdana"/>
                <w:szCs w:val="16"/>
                <w:lang w:val="nl-NL"/>
              </w:rPr>
              <w:t>functie dit van belang kan zijn, de gelegenheid een stage te lopen bij DG&amp;J. Zij stellen de omvang, duur en inhoud van de stage in</w:t>
            </w:r>
            <w:r w:rsidRPr="0003484D">
              <w:rPr>
                <w:rFonts w:eastAsia="Verdana" w:cs="Verdana"/>
                <w:spacing w:val="-61"/>
                <w:szCs w:val="16"/>
                <w:lang w:val="nl-NL"/>
              </w:rPr>
              <w:t xml:space="preserve"> </w:t>
            </w:r>
            <w:r w:rsidRPr="0003484D">
              <w:rPr>
                <w:rFonts w:eastAsia="Verdana" w:cs="Verdana"/>
                <w:szCs w:val="16"/>
                <w:lang w:val="nl-NL"/>
              </w:rPr>
              <w:t>onderling</w:t>
            </w:r>
            <w:r w:rsidRPr="0003484D">
              <w:rPr>
                <w:rFonts w:eastAsia="Verdana" w:cs="Verdana"/>
                <w:spacing w:val="-2"/>
                <w:szCs w:val="16"/>
                <w:lang w:val="nl-NL"/>
              </w:rPr>
              <w:t xml:space="preserve"> </w:t>
            </w:r>
            <w:r w:rsidRPr="0003484D">
              <w:rPr>
                <w:rFonts w:eastAsia="Verdana" w:cs="Verdana"/>
                <w:szCs w:val="16"/>
                <w:lang w:val="nl-NL"/>
              </w:rPr>
              <w:t>overleg</w:t>
            </w:r>
            <w:r w:rsidRPr="0003484D">
              <w:rPr>
                <w:rFonts w:eastAsia="Verdana" w:cs="Verdana"/>
                <w:spacing w:val="-1"/>
                <w:szCs w:val="16"/>
                <w:lang w:val="nl-NL"/>
              </w:rPr>
              <w:t xml:space="preserve"> </w:t>
            </w:r>
            <w:r w:rsidRPr="0003484D">
              <w:rPr>
                <w:rFonts w:eastAsia="Verdana" w:cs="Verdana"/>
                <w:szCs w:val="16"/>
                <w:lang w:val="nl-NL"/>
              </w:rPr>
              <w:t>vast.</w:t>
            </w:r>
          </w:p>
        </w:tc>
        <w:tc>
          <w:tcPr>
            <w:tcW w:w="1559" w:type="dxa"/>
          </w:tcPr>
          <w:p w14:paraId="2B255065" w14:textId="77777777" w:rsidR="004F6A19" w:rsidRPr="00DF4CBE" w:rsidRDefault="004F6A19" w:rsidP="0003484D">
            <w:pPr>
              <w:spacing w:before="42" w:line="285" w:lineRule="auto"/>
              <w:ind w:left="69" w:right="337"/>
              <w:jc w:val="left"/>
              <w:rPr>
                <w:rFonts w:eastAsia="Verdana" w:cs="Verdana"/>
                <w:szCs w:val="16"/>
                <w:lang w:val="nl-NL"/>
              </w:rPr>
            </w:pPr>
          </w:p>
        </w:tc>
      </w:tr>
      <w:tr w:rsidR="004F6A19" w:rsidRPr="00B85288" w14:paraId="3346B292" w14:textId="47F0CBA8" w:rsidTr="004F6A19">
        <w:trPr>
          <w:trHeight w:val="1399"/>
        </w:trPr>
        <w:tc>
          <w:tcPr>
            <w:tcW w:w="733" w:type="dxa"/>
          </w:tcPr>
          <w:p w14:paraId="7981F9FE"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3.6</w:t>
            </w:r>
          </w:p>
        </w:tc>
        <w:tc>
          <w:tcPr>
            <w:tcW w:w="7223" w:type="dxa"/>
          </w:tcPr>
          <w:p w14:paraId="0A608122" w14:textId="290FCE77" w:rsidR="004F6A19" w:rsidRPr="0003484D" w:rsidRDefault="004F6A19" w:rsidP="0003484D">
            <w:pPr>
              <w:spacing w:before="61" w:line="307" w:lineRule="auto"/>
              <w:ind w:left="69" w:right="79"/>
              <w:jc w:val="left"/>
              <w:rPr>
                <w:rFonts w:eastAsia="Verdana" w:cs="Verdana"/>
                <w:szCs w:val="16"/>
                <w:lang w:val="nl-NL"/>
              </w:rPr>
            </w:pPr>
            <w:r w:rsidRPr="0003484D">
              <w:rPr>
                <w:rFonts w:eastAsia="Verdana" w:cs="Verdana"/>
                <w:szCs w:val="16"/>
                <w:lang w:val="nl-NL"/>
              </w:rPr>
              <w:t xml:space="preserve">De publieke verantwoordelijkheid van DG&amp;J maakt dat de communicatie van Opdrachtnemer naar buiten uitsluitend kan plaatsvinden </w:t>
            </w:r>
            <w:r w:rsidRPr="0003484D">
              <w:rPr>
                <w:rFonts w:eastAsia="Verdana" w:cs="Verdana"/>
                <w:spacing w:val="-61"/>
                <w:szCs w:val="16"/>
                <w:lang w:val="nl-NL"/>
              </w:rPr>
              <w:t xml:space="preserve">       </w:t>
            </w:r>
            <w:r w:rsidRPr="0003484D">
              <w:rPr>
                <w:rFonts w:eastAsia="Verdana" w:cs="Verdana"/>
                <w:szCs w:val="16"/>
                <w:lang w:val="nl-NL"/>
              </w:rPr>
              <w:t>na overleg met en stemming van DG&amp;J. DG&amp;J zal altijd op de hoogte zijn van de inhoud van deze communicatie alvorens deze</w:t>
            </w:r>
            <w:r w:rsidRPr="0003484D">
              <w:rPr>
                <w:rFonts w:eastAsia="Verdana" w:cs="Verdana"/>
                <w:spacing w:val="1"/>
                <w:szCs w:val="16"/>
                <w:lang w:val="nl-NL"/>
              </w:rPr>
              <w:t xml:space="preserve"> </w:t>
            </w:r>
            <w:r w:rsidRPr="0003484D">
              <w:rPr>
                <w:rFonts w:eastAsia="Verdana" w:cs="Verdana"/>
                <w:szCs w:val="16"/>
                <w:lang w:val="nl-NL"/>
              </w:rPr>
              <w:t>verspreid wordt. Ook zal DG&amp;J gezien zijn kennis in risicocommunicatie ongevraagd in overleg met de Opdrachtnemer hierin</w:t>
            </w:r>
            <w:r w:rsidRPr="00B85288">
              <w:rPr>
                <w:rFonts w:eastAsia="Verdana" w:cs="Verdana"/>
                <w:szCs w:val="16"/>
                <w:lang w:val="nl-NL"/>
              </w:rPr>
              <w:t xml:space="preserve"> </w:t>
            </w:r>
            <w:r w:rsidRPr="0003484D">
              <w:rPr>
                <w:rFonts w:eastAsia="Verdana" w:cs="Verdana"/>
                <w:szCs w:val="16"/>
                <w:lang w:val="nl-NL"/>
              </w:rPr>
              <w:t>adviseren.</w:t>
            </w:r>
          </w:p>
        </w:tc>
        <w:tc>
          <w:tcPr>
            <w:tcW w:w="1559" w:type="dxa"/>
          </w:tcPr>
          <w:p w14:paraId="7BC1BA41" w14:textId="77777777" w:rsidR="004F6A19" w:rsidRPr="00DF4CBE" w:rsidRDefault="004F6A19" w:rsidP="0003484D">
            <w:pPr>
              <w:spacing w:before="61" w:line="307" w:lineRule="auto"/>
              <w:ind w:left="69" w:right="79"/>
              <w:jc w:val="left"/>
              <w:rPr>
                <w:rFonts w:eastAsia="Verdana" w:cs="Verdana"/>
                <w:szCs w:val="16"/>
                <w:lang w:val="nl-NL"/>
              </w:rPr>
            </w:pPr>
          </w:p>
        </w:tc>
      </w:tr>
      <w:tr w:rsidR="004F6A19" w:rsidRPr="00B85288" w14:paraId="28D2F897" w14:textId="2F27A166" w:rsidTr="001E7766">
        <w:trPr>
          <w:trHeight w:val="1266"/>
        </w:trPr>
        <w:tc>
          <w:tcPr>
            <w:tcW w:w="733" w:type="dxa"/>
          </w:tcPr>
          <w:p w14:paraId="3A3D4DE0" w14:textId="77777777" w:rsidR="004F6A19" w:rsidRPr="0003484D" w:rsidRDefault="004F6A19" w:rsidP="0003484D">
            <w:pPr>
              <w:spacing w:before="1" w:line="240" w:lineRule="auto"/>
              <w:ind w:left="69"/>
              <w:jc w:val="left"/>
              <w:rPr>
                <w:rFonts w:eastAsia="Verdana" w:cs="Verdana"/>
                <w:szCs w:val="16"/>
                <w:lang w:val="nl-NL"/>
              </w:rPr>
            </w:pPr>
            <w:r w:rsidRPr="0003484D">
              <w:rPr>
                <w:rFonts w:eastAsia="Verdana" w:cs="Verdana"/>
                <w:szCs w:val="16"/>
                <w:lang w:val="nl-NL"/>
              </w:rPr>
              <w:t>3.7</w:t>
            </w:r>
          </w:p>
        </w:tc>
        <w:tc>
          <w:tcPr>
            <w:tcW w:w="7223" w:type="dxa"/>
          </w:tcPr>
          <w:p w14:paraId="5CE1651D" w14:textId="77777777" w:rsidR="004F6A19" w:rsidRPr="0003484D" w:rsidRDefault="004F6A19" w:rsidP="0003484D">
            <w:pPr>
              <w:spacing w:before="62" w:line="307" w:lineRule="auto"/>
              <w:ind w:left="69" w:right="297"/>
              <w:jc w:val="left"/>
              <w:rPr>
                <w:rFonts w:eastAsia="Verdana" w:cs="Verdana"/>
                <w:szCs w:val="16"/>
                <w:lang w:val="nl-NL"/>
              </w:rPr>
            </w:pPr>
            <w:r w:rsidRPr="0003484D">
              <w:rPr>
                <w:rFonts w:eastAsia="Verdana" w:cs="Verdana"/>
                <w:szCs w:val="16"/>
                <w:lang w:val="nl-NL"/>
              </w:rPr>
              <w:t>De door Opdrachtnemer aan te leveren digitale laboratoriumgegevens dienen online opgenomen te kunnen worden in het Soa-</w:t>
            </w:r>
            <w:proofErr w:type="spellStart"/>
            <w:r w:rsidRPr="0003484D">
              <w:rPr>
                <w:rFonts w:eastAsia="Verdana" w:cs="Verdana"/>
                <w:szCs w:val="16"/>
                <w:lang w:val="nl-NL"/>
              </w:rPr>
              <w:t>Electronisch</w:t>
            </w:r>
            <w:proofErr w:type="spellEnd"/>
            <w:r w:rsidRPr="0003484D">
              <w:rPr>
                <w:rFonts w:eastAsia="Verdana" w:cs="Verdana"/>
                <w:szCs w:val="16"/>
                <w:lang w:val="nl-NL"/>
              </w:rPr>
              <w:t xml:space="preserve"> Patiëntendossier (SH-Direct), voor zover de DJ&amp;G de aanvraag ook digitaal heeft gedaan. Opdrachtnemer is verplicht uiterlijk binnen drie(3) maanden na aanvang van de overeenkomst en zonder berekening van kosten, een volledig werkende koppeling te realiseren met het Soa-EPD van DJ&amp;G, zodat het digitaal berichtenverkeer zonder complicaties verloopt. De realisatie dient in goede samenwerking en overleg met de DJ&amp;G plaats te vinden en haar extern deskundige. </w:t>
            </w:r>
          </w:p>
          <w:p w14:paraId="4DF0E21A" w14:textId="77777777" w:rsidR="004F6A19" w:rsidRPr="0003484D" w:rsidRDefault="004F6A19" w:rsidP="0003484D">
            <w:pPr>
              <w:spacing w:before="62" w:line="307" w:lineRule="auto"/>
              <w:ind w:left="69" w:right="297"/>
              <w:jc w:val="left"/>
              <w:rPr>
                <w:rFonts w:eastAsia="Verdana" w:cs="Verdana"/>
                <w:szCs w:val="16"/>
                <w:lang w:val="nl-NL"/>
              </w:rPr>
            </w:pPr>
            <w:r w:rsidRPr="0003484D">
              <w:rPr>
                <w:rFonts w:eastAsia="Verdana" w:cs="Verdana"/>
                <w:szCs w:val="16"/>
                <w:lang w:val="nl-NL"/>
              </w:rPr>
              <w:t>Indien de Opdrachtnemer verwijtbaar niet voldoet aan deze verplichting behoud de DJ&amp;G zich het recht voor:</w:t>
            </w:r>
          </w:p>
          <w:p w14:paraId="2D1ECDBF" w14:textId="77777777" w:rsidR="004F6A19" w:rsidRPr="0003484D" w:rsidRDefault="004F6A19" w:rsidP="0003484D">
            <w:pPr>
              <w:spacing w:before="62" w:line="307" w:lineRule="auto"/>
              <w:ind w:left="69" w:right="297"/>
              <w:jc w:val="left"/>
              <w:rPr>
                <w:rFonts w:eastAsia="Verdana" w:cs="Verdana"/>
                <w:szCs w:val="16"/>
                <w:lang w:val="nl-NL"/>
              </w:rPr>
            </w:pPr>
            <w:r w:rsidRPr="0003484D">
              <w:rPr>
                <w:rFonts w:eastAsia="Verdana" w:cs="Verdana"/>
                <w:szCs w:val="16"/>
                <w:lang w:val="nl-NL"/>
              </w:rPr>
              <w:t>- de overeenkomst tussentijds te ontbinden zonder schadeplichtigheid jegens de Opdrachtnemer en/of</w:t>
            </w:r>
          </w:p>
          <w:p w14:paraId="11C7EB1C" w14:textId="77777777" w:rsidR="004F6A19" w:rsidRPr="0003484D" w:rsidRDefault="004F6A19" w:rsidP="0003484D">
            <w:pPr>
              <w:spacing w:before="62" w:line="307" w:lineRule="auto"/>
              <w:ind w:left="69" w:right="297"/>
              <w:jc w:val="left"/>
              <w:rPr>
                <w:rFonts w:eastAsia="Verdana" w:cs="Verdana"/>
                <w:szCs w:val="16"/>
                <w:lang w:val="nl-NL"/>
              </w:rPr>
            </w:pPr>
            <w:r w:rsidRPr="0003484D">
              <w:rPr>
                <w:rFonts w:eastAsia="Verdana" w:cs="Verdana"/>
                <w:szCs w:val="16"/>
                <w:lang w:val="nl-NL"/>
              </w:rPr>
              <w:t xml:space="preserve">- een boete te heffen van € 5.000,- voor elke maand dat er geen volledig werkende koppeling tot stand is gekomen. </w:t>
            </w:r>
          </w:p>
          <w:p w14:paraId="3D935907" w14:textId="77777777" w:rsidR="004F6A19" w:rsidRPr="0003484D" w:rsidRDefault="004F6A19" w:rsidP="0003484D">
            <w:pPr>
              <w:spacing w:before="62" w:line="307" w:lineRule="auto"/>
              <w:ind w:left="69" w:right="297"/>
              <w:jc w:val="left"/>
              <w:rPr>
                <w:rFonts w:eastAsia="Verdana" w:cs="Verdana"/>
                <w:szCs w:val="16"/>
                <w:lang w:val="nl-NL"/>
              </w:rPr>
            </w:pPr>
          </w:p>
          <w:p w14:paraId="58CB42CC" w14:textId="77777777" w:rsidR="004F6A19" w:rsidRPr="0003484D" w:rsidRDefault="004F6A19" w:rsidP="0003484D">
            <w:pPr>
              <w:spacing w:before="62" w:line="307" w:lineRule="auto"/>
              <w:ind w:left="69" w:right="297"/>
              <w:jc w:val="left"/>
              <w:rPr>
                <w:rFonts w:eastAsia="Verdana" w:cs="Verdana"/>
                <w:szCs w:val="16"/>
                <w:lang w:val="nl-NL"/>
              </w:rPr>
            </w:pPr>
            <w:proofErr w:type="spellStart"/>
            <w:r w:rsidRPr="0003484D">
              <w:rPr>
                <w:rFonts w:eastAsia="Verdana" w:cs="Verdana"/>
                <w:szCs w:val="16"/>
                <w:lang w:val="nl-NL"/>
              </w:rPr>
              <w:lastRenderedPageBreak/>
              <w:t>Note</w:t>
            </w:r>
            <w:proofErr w:type="spellEnd"/>
            <w:r w:rsidRPr="0003484D">
              <w:rPr>
                <w:rFonts w:eastAsia="Verdana" w:cs="Verdana"/>
                <w:szCs w:val="16"/>
                <w:lang w:val="nl-NL"/>
              </w:rPr>
              <w:t xml:space="preserve">: Wanneer gedurende de looptijd van de overeenkomst DJ&amp;G zou besluiten over te gaan naar een andere Soa-EPD, zal dit tijdig worden kenbaar gemaakt aan Opdrachtnemer en heeft Opdrachtnemer een inspanningsverplichting bij de in samenwerking met Opdrachtgever te realiseren digitaal berichtenverkeer. </w:t>
            </w:r>
          </w:p>
          <w:p w14:paraId="08CE8379" w14:textId="77777777" w:rsidR="004F6A19" w:rsidRPr="0003484D" w:rsidRDefault="004F6A19" w:rsidP="0003484D">
            <w:pPr>
              <w:spacing w:before="1" w:line="240" w:lineRule="auto"/>
              <w:jc w:val="left"/>
              <w:rPr>
                <w:rFonts w:eastAsia="Verdana" w:cs="Verdana"/>
                <w:szCs w:val="16"/>
                <w:lang w:val="nl-NL"/>
              </w:rPr>
            </w:pPr>
          </w:p>
          <w:p w14:paraId="759679FE" w14:textId="77777777" w:rsidR="004F6A19" w:rsidRPr="0003484D" w:rsidRDefault="004F6A19" w:rsidP="0003484D">
            <w:pPr>
              <w:spacing w:line="240" w:lineRule="auto"/>
              <w:jc w:val="left"/>
              <w:rPr>
                <w:rFonts w:eastAsia="Verdana" w:cs="Verdana"/>
                <w:szCs w:val="16"/>
                <w:lang w:val="nl-NL"/>
              </w:rPr>
            </w:pPr>
          </w:p>
        </w:tc>
        <w:tc>
          <w:tcPr>
            <w:tcW w:w="1559" w:type="dxa"/>
          </w:tcPr>
          <w:p w14:paraId="1E679675" w14:textId="77777777" w:rsidR="004F6A19" w:rsidRPr="00DF4CBE" w:rsidRDefault="004F6A19" w:rsidP="0003484D">
            <w:pPr>
              <w:spacing w:before="62" w:line="307" w:lineRule="auto"/>
              <w:ind w:left="69" w:right="297"/>
              <w:jc w:val="left"/>
              <w:rPr>
                <w:rFonts w:eastAsia="Verdana" w:cs="Verdana"/>
                <w:szCs w:val="16"/>
                <w:lang w:val="nl-NL"/>
              </w:rPr>
            </w:pPr>
          </w:p>
        </w:tc>
      </w:tr>
      <w:tr w:rsidR="004F6A19" w:rsidRPr="00B85288" w14:paraId="35958269" w14:textId="494DC986" w:rsidTr="004F6A19">
        <w:trPr>
          <w:trHeight w:val="2523"/>
        </w:trPr>
        <w:tc>
          <w:tcPr>
            <w:tcW w:w="733" w:type="dxa"/>
          </w:tcPr>
          <w:p w14:paraId="40978150" w14:textId="77777777" w:rsidR="004F6A19" w:rsidRPr="0003484D" w:rsidRDefault="004F6A19" w:rsidP="0003484D">
            <w:pPr>
              <w:spacing w:line="218" w:lineRule="exact"/>
              <w:ind w:left="69"/>
              <w:jc w:val="left"/>
              <w:rPr>
                <w:rFonts w:eastAsia="Verdana" w:cs="Verdana"/>
                <w:szCs w:val="16"/>
                <w:lang w:val="nl-NL"/>
              </w:rPr>
            </w:pPr>
            <w:r w:rsidRPr="0003484D">
              <w:rPr>
                <w:rFonts w:eastAsia="Verdana" w:cs="Verdana"/>
                <w:szCs w:val="16"/>
                <w:lang w:val="nl-NL"/>
              </w:rPr>
              <w:t>3.8</w:t>
            </w:r>
          </w:p>
        </w:tc>
        <w:tc>
          <w:tcPr>
            <w:tcW w:w="7223" w:type="dxa"/>
          </w:tcPr>
          <w:p w14:paraId="0F48A658" w14:textId="77777777" w:rsidR="004F6A19" w:rsidRPr="0003484D" w:rsidRDefault="004F6A19" w:rsidP="0003484D">
            <w:pPr>
              <w:spacing w:before="62" w:line="307" w:lineRule="auto"/>
              <w:ind w:left="69" w:right="297"/>
              <w:jc w:val="left"/>
              <w:rPr>
                <w:rFonts w:eastAsia="Verdana" w:cs="Verdana"/>
                <w:szCs w:val="16"/>
                <w:lang w:val="nl-NL"/>
              </w:rPr>
            </w:pPr>
            <w:r w:rsidRPr="0003484D">
              <w:rPr>
                <w:rFonts w:eastAsia="Verdana" w:cs="Verdana"/>
                <w:szCs w:val="16"/>
                <w:lang w:val="nl-NL"/>
              </w:rPr>
              <w:t xml:space="preserve">De Opdrachtnemer heeft een inspanningsverplichting om, voor zover dat nog niet is geschied, het laboratoriumgegevensverkeer van de Man tot Man SOA- onderzoeken </w:t>
            </w:r>
            <w:r w:rsidRPr="0003484D">
              <w:rPr>
                <w:rFonts w:eastAsia="Verdana" w:cs="Verdana"/>
                <w:spacing w:val="-61"/>
                <w:szCs w:val="16"/>
                <w:lang w:val="nl-NL"/>
              </w:rPr>
              <w:t xml:space="preserve"> </w:t>
            </w:r>
            <w:r w:rsidRPr="0003484D">
              <w:rPr>
                <w:rFonts w:eastAsia="Verdana" w:cs="Verdana"/>
                <w:szCs w:val="16"/>
                <w:lang w:val="nl-NL"/>
              </w:rPr>
              <w:t xml:space="preserve">tussen DG&amp;J en de Opdrachtnemer zo spoedig mogelijk te digitaliseren. Dat wil zeggen digitaal </w:t>
            </w:r>
            <w:proofErr w:type="spellStart"/>
            <w:r w:rsidRPr="0003484D">
              <w:rPr>
                <w:rFonts w:eastAsia="Verdana" w:cs="Verdana"/>
                <w:szCs w:val="16"/>
                <w:lang w:val="nl-NL"/>
              </w:rPr>
              <w:t>inleesbaar</w:t>
            </w:r>
            <w:proofErr w:type="spellEnd"/>
            <w:r w:rsidRPr="0003484D">
              <w:rPr>
                <w:rFonts w:eastAsia="Verdana" w:cs="Verdana"/>
                <w:szCs w:val="16"/>
                <w:lang w:val="nl-NL"/>
              </w:rPr>
              <w:t xml:space="preserve"> of een volledig</w:t>
            </w:r>
            <w:r w:rsidRPr="0003484D">
              <w:rPr>
                <w:rFonts w:eastAsia="Verdana" w:cs="Verdana"/>
                <w:spacing w:val="1"/>
                <w:szCs w:val="16"/>
                <w:lang w:val="nl-NL"/>
              </w:rPr>
              <w:t xml:space="preserve"> </w:t>
            </w:r>
            <w:r w:rsidRPr="0003484D">
              <w:rPr>
                <w:rFonts w:eastAsia="Verdana" w:cs="Verdana"/>
                <w:szCs w:val="16"/>
                <w:lang w:val="nl-NL"/>
              </w:rPr>
              <w:t>gedigitaliseerd</w:t>
            </w:r>
            <w:r w:rsidRPr="0003484D">
              <w:rPr>
                <w:rFonts w:eastAsia="Verdana" w:cs="Verdana"/>
                <w:spacing w:val="-2"/>
                <w:szCs w:val="16"/>
                <w:lang w:val="nl-NL"/>
              </w:rPr>
              <w:t xml:space="preserve"> </w:t>
            </w:r>
            <w:r w:rsidRPr="0003484D">
              <w:rPr>
                <w:rFonts w:eastAsia="Verdana" w:cs="Verdana"/>
                <w:szCs w:val="16"/>
                <w:lang w:val="nl-NL"/>
              </w:rPr>
              <w:t>gegevensverkeer.</w:t>
            </w:r>
          </w:p>
          <w:p w14:paraId="71222DFF" w14:textId="77777777" w:rsidR="004F6A19" w:rsidRPr="0003484D" w:rsidRDefault="004F6A19" w:rsidP="0003484D">
            <w:pPr>
              <w:spacing w:before="1" w:line="240" w:lineRule="auto"/>
              <w:jc w:val="left"/>
              <w:rPr>
                <w:rFonts w:eastAsia="Verdana" w:cs="Verdana"/>
                <w:szCs w:val="16"/>
                <w:lang w:val="nl-NL"/>
              </w:rPr>
            </w:pPr>
          </w:p>
          <w:p w14:paraId="474B7A09" w14:textId="77777777" w:rsidR="004F6A19" w:rsidRPr="0003484D" w:rsidRDefault="004F6A19" w:rsidP="0003484D">
            <w:pPr>
              <w:spacing w:line="307" w:lineRule="auto"/>
              <w:ind w:left="69"/>
              <w:jc w:val="left"/>
              <w:rPr>
                <w:rFonts w:eastAsia="Verdana" w:cs="Verdana"/>
                <w:szCs w:val="16"/>
                <w:lang w:val="nl-NL"/>
              </w:rPr>
            </w:pPr>
            <w:r w:rsidRPr="0003484D">
              <w:rPr>
                <w:rFonts w:eastAsia="Verdana" w:cs="Verdana"/>
                <w:szCs w:val="16"/>
                <w:lang w:val="nl-NL"/>
              </w:rPr>
              <w:t>Het gegevensverkeer betreffende het Man tot Man SOA onderzoek is een apart systeem en vormt geen onderdeel van het SOA-</w:t>
            </w:r>
            <w:r w:rsidRPr="0003484D">
              <w:rPr>
                <w:rFonts w:eastAsia="Verdana" w:cs="Verdana"/>
                <w:spacing w:val="1"/>
                <w:szCs w:val="16"/>
                <w:lang w:val="nl-NL"/>
              </w:rPr>
              <w:t xml:space="preserve"> </w:t>
            </w:r>
            <w:r w:rsidRPr="0003484D">
              <w:rPr>
                <w:rFonts w:eastAsia="Verdana" w:cs="Verdana"/>
                <w:szCs w:val="16"/>
                <w:lang w:val="nl-NL"/>
              </w:rPr>
              <w:t>Elektronisch</w:t>
            </w:r>
            <w:r w:rsidRPr="0003484D">
              <w:rPr>
                <w:rFonts w:eastAsia="Verdana" w:cs="Verdana"/>
                <w:spacing w:val="-7"/>
                <w:szCs w:val="16"/>
                <w:lang w:val="nl-NL"/>
              </w:rPr>
              <w:t xml:space="preserve"> </w:t>
            </w:r>
            <w:r w:rsidRPr="0003484D">
              <w:rPr>
                <w:rFonts w:eastAsia="Verdana" w:cs="Verdana"/>
                <w:szCs w:val="16"/>
                <w:lang w:val="nl-NL"/>
              </w:rPr>
              <w:t>Patiëntendossier</w:t>
            </w:r>
            <w:r w:rsidRPr="0003484D">
              <w:rPr>
                <w:rFonts w:eastAsia="Verdana" w:cs="Verdana"/>
                <w:spacing w:val="-5"/>
                <w:szCs w:val="16"/>
                <w:lang w:val="nl-NL"/>
              </w:rPr>
              <w:t xml:space="preserve"> </w:t>
            </w:r>
            <w:r w:rsidRPr="0003484D">
              <w:rPr>
                <w:rFonts w:eastAsia="Verdana" w:cs="Verdana"/>
                <w:szCs w:val="16"/>
                <w:lang w:val="nl-NL"/>
              </w:rPr>
              <w:t>(SH-Direct).</w:t>
            </w:r>
            <w:r w:rsidRPr="0003484D">
              <w:rPr>
                <w:rFonts w:eastAsia="Verdana" w:cs="Verdana"/>
                <w:spacing w:val="-5"/>
                <w:szCs w:val="16"/>
                <w:lang w:val="nl-NL"/>
              </w:rPr>
              <w:t xml:space="preserve"> </w:t>
            </w:r>
            <w:r w:rsidRPr="0003484D">
              <w:rPr>
                <w:rFonts w:eastAsia="Verdana" w:cs="Verdana"/>
                <w:szCs w:val="16"/>
                <w:lang w:val="nl-NL"/>
              </w:rPr>
              <w:t>Momenteel</w:t>
            </w:r>
            <w:r w:rsidRPr="0003484D">
              <w:rPr>
                <w:rFonts w:eastAsia="Verdana" w:cs="Verdana"/>
                <w:spacing w:val="-7"/>
                <w:szCs w:val="16"/>
                <w:lang w:val="nl-NL"/>
              </w:rPr>
              <w:t xml:space="preserve"> </w:t>
            </w:r>
            <w:r w:rsidRPr="0003484D">
              <w:rPr>
                <w:rFonts w:eastAsia="Verdana" w:cs="Verdana"/>
                <w:szCs w:val="16"/>
                <w:lang w:val="nl-NL"/>
              </w:rPr>
              <w:t>verloopt</w:t>
            </w:r>
            <w:r w:rsidRPr="0003484D">
              <w:rPr>
                <w:rFonts w:eastAsia="Verdana" w:cs="Verdana"/>
                <w:spacing w:val="-4"/>
                <w:szCs w:val="16"/>
                <w:lang w:val="nl-NL"/>
              </w:rPr>
              <w:t xml:space="preserve"> </w:t>
            </w:r>
            <w:r w:rsidRPr="0003484D">
              <w:rPr>
                <w:rFonts w:eastAsia="Verdana" w:cs="Verdana"/>
                <w:szCs w:val="16"/>
                <w:lang w:val="nl-NL"/>
              </w:rPr>
              <w:t>het</w:t>
            </w:r>
            <w:r w:rsidRPr="0003484D">
              <w:rPr>
                <w:rFonts w:eastAsia="Verdana" w:cs="Verdana"/>
                <w:spacing w:val="-3"/>
                <w:szCs w:val="16"/>
                <w:lang w:val="nl-NL"/>
              </w:rPr>
              <w:t xml:space="preserve"> </w:t>
            </w:r>
            <w:r w:rsidRPr="0003484D">
              <w:rPr>
                <w:rFonts w:eastAsia="Verdana" w:cs="Verdana"/>
                <w:szCs w:val="16"/>
                <w:lang w:val="nl-NL"/>
              </w:rPr>
              <w:t>laboratoriumgegevensverkeer</w:t>
            </w:r>
            <w:r w:rsidRPr="0003484D">
              <w:rPr>
                <w:rFonts w:eastAsia="Verdana" w:cs="Verdana"/>
                <w:spacing w:val="-5"/>
                <w:szCs w:val="16"/>
                <w:lang w:val="nl-NL"/>
              </w:rPr>
              <w:t xml:space="preserve"> </w:t>
            </w:r>
            <w:r w:rsidRPr="0003484D">
              <w:rPr>
                <w:rFonts w:eastAsia="Verdana" w:cs="Verdana"/>
                <w:szCs w:val="16"/>
                <w:lang w:val="nl-NL"/>
              </w:rPr>
              <w:t>middels</w:t>
            </w:r>
            <w:r w:rsidRPr="0003484D">
              <w:rPr>
                <w:rFonts w:eastAsia="Verdana" w:cs="Verdana"/>
                <w:spacing w:val="-5"/>
                <w:szCs w:val="16"/>
                <w:lang w:val="nl-NL"/>
              </w:rPr>
              <w:t xml:space="preserve"> </w:t>
            </w:r>
            <w:r w:rsidRPr="0003484D">
              <w:rPr>
                <w:rFonts w:eastAsia="Verdana" w:cs="Verdana"/>
                <w:szCs w:val="16"/>
                <w:lang w:val="nl-NL"/>
              </w:rPr>
              <w:t>papieren</w:t>
            </w:r>
            <w:r w:rsidRPr="0003484D">
              <w:rPr>
                <w:rFonts w:eastAsia="Verdana" w:cs="Verdana"/>
                <w:spacing w:val="-6"/>
                <w:szCs w:val="16"/>
                <w:lang w:val="nl-NL"/>
              </w:rPr>
              <w:t xml:space="preserve"> </w:t>
            </w:r>
            <w:r w:rsidRPr="0003484D">
              <w:rPr>
                <w:rFonts w:eastAsia="Verdana" w:cs="Verdana"/>
                <w:szCs w:val="16"/>
                <w:lang w:val="nl-NL"/>
              </w:rPr>
              <w:t>gegevens.</w:t>
            </w:r>
            <w:r w:rsidRPr="0003484D">
              <w:rPr>
                <w:rFonts w:eastAsia="Verdana" w:cs="Verdana"/>
                <w:spacing w:val="-5"/>
                <w:szCs w:val="16"/>
                <w:lang w:val="nl-NL"/>
              </w:rPr>
              <w:t xml:space="preserve"> </w:t>
            </w:r>
            <w:r w:rsidRPr="0003484D">
              <w:rPr>
                <w:rFonts w:eastAsia="Verdana" w:cs="Verdana"/>
                <w:szCs w:val="16"/>
                <w:lang w:val="nl-NL"/>
              </w:rPr>
              <w:t>Deze</w:t>
            </w:r>
            <w:r w:rsidRPr="0003484D">
              <w:rPr>
                <w:rFonts w:eastAsia="Verdana" w:cs="Verdana"/>
                <w:spacing w:val="-60"/>
                <w:szCs w:val="16"/>
                <w:lang w:val="nl-NL"/>
              </w:rPr>
              <w:t xml:space="preserve"> </w:t>
            </w:r>
            <w:r w:rsidRPr="0003484D">
              <w:rPr>
                <w:rFonts w:eastAsia="Verdana" w:cs="Verdana"/>
                <w:szCs w:val="16"/>
                <w:lang w:val="nl-NL"/>
              </w:rPr>
              <w:t xml:space="preserve">methodiek verloopt niet altijd foutloos, is inefficiënt en onnodig vertragend. Om die reden dient de Opdrachtnemer alle benodigde </w:t>
            </w:r>
            <w:r w:rsidRPr="0003484D">
              <w:rPr>
                <w:rFonts w:eastAsia="Verdana" w:cs="Verdana"/>
                <w:spacing w:val="-61"/>
                <w:szCs w:val="16"/>
                <w:lang w:val="nl-NL"/>
              </w:rPr>
              <w:t xml:space="preserve"> </w:t>
            </w:r>
            <w:r w:rsidRPr="0003484D">
              <w:rPr>
                <w:rFonts w:eastAsia="Verdana" w:cs="Verdana"/>
                <w:szCs w:val="16"/>
                <w:lang w:val="nl-NL"/>
              </w:rPr>
              <w:t>inspanningen</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1"/>
                <w:szCs w:val="16"/>
                <w:lang w:val="nl-NL"/>
              </w:rPr>
              <w:t xml:space="preserve"> </w:t>
            </w:r>
            <w:r w:rsidRPr="0003484D">
              <w:rPr>
                <w:rFonts w:eastAsia="Verdana" w:cs="Verdana"/>
                <w:szCs w:val="16"/>
                <w:lang w:val="nl-NL"/>
              </w:rPr>
              <w:t>leveren</w:t>
            </w:r>
            <w:r w:rsidRPr="0003484D">
              <w:rPr>
                <w:rFonts w:eastAsia="Verdana" w:cs="Verdana"/>
                <w:spacing w:val="-3"/>
                <w:szCs w:val="16"/>
                <w:lang w:val="nl-NL"/>
              </w:rPr>
              <w:t xml:space="preserve"> </w:t>
            </w:r>
            <w:r w:rsidRPr="0003484D">
              <w:rPr>
                <w:rFonts w:eastAsia="Verdana" w:cs="Verdana"/>
                <w:szCs w:val="16"/>
                <w:lang w:val="nl-NL"/>
              </w:rPr>
              <w:t>zonder</w:t>
            </w:r>
            <w:r w:rsidRPr="0003484D">
              <w:rPr>
                <w:rFonts w:eastAsia="Verdana" w:cs="Verdana"/>
                <w:spacing w:val="-1"/>
                <w:szCs w:val="16"/>
                <w:lang w:val="nl-NL"/>
              </w:rPr>
              <w:t xml:space="preserve"> </w:t>
            </w:r>
            <w:r w:rsidRPr="0003484D">
              <w:rPr>
                <w:rFonts w:eastAsia="Verdana" w:cs="Verdana"/>
                <w:szCs w:val="16"/>
                <w:lang w:val="nl-NL"/>
              </w:rPr>
              <w:t>berekening</w:t>
            </w:r>
            <w:r w:rsidRPr="0003484D">
              <w:rPr>
                <w:rFonts w:eastAsia="Verdana" w:cs="Verdana"/>
                <w:spacing w:val="-2"/>
                <w:szCs w:val="16"/>
                <w:lang w:val="nl-NL"/>
              </w:rPr>
              <w:t xml:space="preserve"> </w:t>
            </w:r>
            <w:r w:rsidRPr="0003484D">
              <w:rPr>
                <w:rFonts w:eastAsia="Verdana" w:cs="Verdana"/>
                <w:szCs w:val="16"/>
                <w:lang w:val="nl-NL"/>
              </w:rPr>
              <w:t>van kosten</w:t>
            </w:r>
            <w:r w:rsidRPr="0003484D">
              <w:rPr>
                <w:rFonts w:eastAsia="Verdana" w:cs="Verdana"/>
                <w:spacing w:val="-2"/>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in goede</w:t>
            </w:r>
            <w:r w:rsidRPr="0003484D">
              <w:rPr>
                <w:rFonts w:eastAsia="Verdana" w:cs="Verdana"/>
                <w:spacing w:val="-2"/>
                <w:szCs w:val="16"/>
                <w:lang w:val="nl-NL"/>
              </w:rPr>
              <w:t xml:space="preserve"> </w:t>
            </w:r>
            <w:r w:rsidRPr="0003484D">
              <w:rPr>
                <w:rFonts w:eastAsia="Verdana" w:cs="Verdana"/>
                <w:szCs w:val="16"/>
                <w:lang w:val="nl-NL"/>
              </w:rPr>
              <w:t>samenwerking</w:t>
            </w:r>
            <w:r w:rsidRPr="0003484D">
              <w:rPr>
                <w:rFonts w:eastAsia="Verdana" w:cs="Verdana"/>
                <w:spacing w:val="-1"/>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overleg</w:t>
            </w:r>
            <w:r w:rsidRPr="0003484D">
              <w:rPr>
                <w:rFonts w:eastAsia="Verdana" w:cs="Verdana"/>
                <w:spacing w:val="-1"/>
                <w:szCs w:val="16"/>
                <w:lang w:val="nl-NL"/>
              </w:rPr>
              <w:t xml:space="preserve"> </w:t>
            </w:r>
            <w:r w:rsidRPr="0003484D">
              <w:rPr>
                <w:rFonts w:eastAsia="Verdana" w:cs="Verdana"/>
                <w:szCs w:val="16"/>
                <w:lang w:val="nl-NL"/>
              </w:rPr>
              <w:t>met</w:t>
            </w:r>
            <w:r w:rsidRPr="0003484D">
              <w:rPr>
                <w:rFonts w:eastAsia="Verdana" w:cs="Verdana"/>
                <w:spacing w:val="6"/>
                <w:szCs w:val="16"/>
                <w:lang w:val="nl-NL"/>
              </w:rPr>
              <w:t xml:space="preserve"> </w:t>
            </w:r>
            <w:r w:rsidRPr="0003484D">
              <w:rPr>
                <w:rFonts w:eastAsia="Verdana" w:cs="Verdana"/>
                <w:szCs w:val="16"/>
                <w:lang w:val="nl-NL"/>
              </w:rPr>
              <w:t>DG&amp;J.</w:t>
            </w:r>
          </w:p>
        </w:tc>
        <w:tc>
          <w:tcPr>
            <w:tcW w:w="1559" w:type="dxa"/>
          </w:tcPr>
          <w:p w14:paraId="4838FB29" w14:textId="77777777" w:rsidR="004F6A19" w:rsidRPr="00DF4CBE" w:rsidRDefault="004F6A19" w:rsidP="0003484D">
            <w:pPr>
              <w:spacing w:before="62" w:line="307" w:lineRule="auto"/>
              <w:ind w:left="69" w:right="297"/>
              <w:jc w:val="left"/>
              <w:rPr>
                <w:rFonts w:eastAsia="Verdana" w:cs="Verdana"/>
                <w:szCs w:val="16"/>
                <w:lang w:val="nl-NL"/>
              </w:rPr>
            </w:pPr>
          </w:p>
        </w:tc>
      </w:tr>
      <w:tr w:rsidR="004F6A19" w:rsidRPr="00B85288" w14:paraId="2FB02E4B" w14:textId="0090D9E2" w:rsidTr="004F6A19">
        <w:trPr>
          <w:trHeight w:val="4481"/>
        </w:trPr>
        <w:tc>
          <w:tcPr>
            <w:tcW w:w="733" w:type="dxa"/>
          </w:tcPr>
          <w:p w14:paraId="43B8D980" w14:textId="77777777" w:rsidR="004F6A19" w:rsidRPr="0003484D" w:rsidRDefault="004F6A19" w:rsidP="0003484D">
            <w:pPr>
              <w:spacing w:line="218" w:lineRule="exact"/>
              <w:ind w:left="69"/>
              <w:jc w:val="left"/>
              <w:rPr>
                <w:rFonts w:eastAsia="Verdana" w:cs="Verdana"/>
                <w:szCs w:val="16"/>
                <w:lang w:val="nl-NL"/>
              </w:rPr>
            </w:pPr>
            <w:r w:rsidRPr="0003484D">
              <w:rPr>
                <w:rFonts w:eastAsia="Verdana" w:cs="Verdana"/>
                <w:szCs w:val="16"/>
                <w:lang w:val="nl-NL"/>
              </w:rPr>
              <w:t>3.9</w:t>
            </w:r>
          </w:p>
        </w:tc>
        <w:tc>
          <w:tcPr>
            <w:tcW w:w="7223" w:type="dxa"/>
          </w:tcPr>
          <w:p w14:paraId="257CD7CC" w14:textId="77777777" w:rsidR="004F6A19" w:rsidRPr="0003484D" w:rsidRDefault="004F6A19" w:rsidP="0003484D">
            <w:pPr>
              <w:spacing w:before="61" w:line="307" w:lineRule="auto"/>
              <w:ind w:left="69" w:right="156"/>
              <w:jc w:val="left"/>
              <w:rPr>
                <w:rFonts w:eastAsia="Verdana" w:cs="Verdana"/>
                <w:szCs w:val="16"/>
                <w:lang w:val="nl-NL"/>
              </w:rPr>
            </w:pPr>
            <w:r w:rsidRPr="0003484D">
              <w:rPr>
                <w:rFonts w:eastAsia="Verdana" w:cs="Verdana"/>
                <w:szCs w:val="16"/>
                <w:lang w:val="nl-NL"/>
              </w:rPr>
              <w:t>Opdrachtnemer zal minimaal een maal per jaar</w:t>
            </w:r>
            <w:r w:rsidRPr="0003484D">
              <w:rPr>
                <w:rFonts w:eastAsia="Verdana" w:cs="Verdana"/>
                <w:spacing w:val="63"/>
                <w:szCs w:val="16"/>
                <w:lang w:val="nl-NL"/>
              </w:rPr>
              <w:t xml:space="preserve"> </w:t>
            </w:r>
            <w:r w:rsidRPr="0003484D">
              <w:rPr>
                <w:rFonts w:eastAsia="Verdana" w:cs="Verdana"/>
                <w:szCs w:val="16"/>
                <w:lang w:val="nl-NL"/>
              </w:rPr>
              <w:t>in het eerste kwartaal van het daaropvolgend jaar laboratorium surveillance data</w:t>
            </w:r>
            <w:r w:rsidRPr="0003484D">
              <w:rPr>
                <w:rFonts w:eastAsia="Verdana" w:cs="Verdana"/>
                <w:spacing w:val="1"/>
                <w:szCs w:val="16"/>
                <w:lang w:val="nl-NL"/>
              </w:rPr>
              <w:t xml:space="preserve"> </w:t>
            </w:r>
            <w:r w:rsidRPr="0003484D">
              <w:rPr>
                <w:rFonts w:eastAsia="Verdana" w:cs="Verdana"/>
                <w:szCs w:val="16"/>
                <w:lang w:val="nl-NL"/>
              </w:rPr>
              <w:t>van door DG&amp;J aangevraagde onderzoeken aan DG&amp;J ter beschikking stellen op basis van ID-klantendata in het systeem, inhoudend</w:t>
            </w:r>
            <w:r w:rsidRPr="0003484D">
              <w:rPr>
                <w:rFonts w:eastAsia="Verdana" w:cs="Verdana"/>
                <w:spacing w:val="-61"/>
                <w:szCs w:val="16"/>
                <w:lang w:val="nl-NL"/>
              </w:rPr>
              <w:t xml:space="preserve"> </w:t>
            </w:r>
            <w:r w:rsidRPr="0003484D">
              <w:rPr>
                <w:rFonts w:eastAsia="Verdana" w:cs="Verdana"/>
                <w:szCs w:val="16"/>
                <w:lang w:val="nl-NL"/>
              </w:rPr>
              <w:t>tenminste:</w:t>
            </w:r>
          </w:p>
          <w:p w14:paraId="416F6DD9" w14:textId="77777777" w:rsidR="004F6A19" w:rsidRPr="0003484D" w:rsidRDefault="004F6A19" w:rsidP="003A52C5">
            <w:pPr>
              <w:numPr>
                <w:ilvl w:val="0"/>
                <w:numId w:val="56"/>
              </w:numPr>
              <w:tabs>
                <w:tab w:val="left" w:pos="789"/>
              </w:tabs>
              <w:spacing w:line="240" w:lineRule="auto"/>
              <w:jc w:val="left"/>
              <w:rPr>
                <w:rFonts w:eastAsia="Verdana" w:cs="Verdana"/>
                <w:szCs w:val="16"/>
                <w:lang w:val="nl-NL"/>
              </w:rPr>
            </w:pPr>
            <w:r w:rsidRPr="0003484D">
              <w:rPr>
                <w:rFonts w:eastAsia="Verdana" w:cs="Verdana"/>
                <w:szCs w:val="16"/>
                <w:lang w:val="nl-NL"/>
              </w:rPr>
              <w:t>ID</w:t>
            </w:r>
            <w:r w:rsidRPr="0003484D">
              <w:rPr>
                <w:rFonts w:eastAsia="Verdana" w:cs="Verdana"/>
                <w:spacing w:val="-3"/>
                <w:szCs w:val="16"/>
                <w:lang w:val="nl-NL"/>
              </w:rPr>
              <w:t xml:space="preserve"> </w:t>
            </w:r>
            <w:r w:rsidRPr="0003484D">
              <w:rPr>
                <w:rFonts w:eastAsia="Verdana" w:cs="Verdana"/>
                <w:szCs w:val="16"/>
                <w:lang w:val="nl-NL"/>
              </w:rPr>
              <w:t>nummer</w:t>
            </w:r>
            <w:r w:rsidRPr="0003484D">
              <w:rPr>
                <w:rFonts w:eastAsia="Verdana" w:cs="Verdana"/>
                <w:spacing w:val="-3"/>
                <w:szCs w:val="16"/>
                <w:lang w:val="nl-NL"/>
              </w:rPr>
              <w:t xml:space="preserve"> </w:t>
            </w:r>
            <w:r w:rsidRPr="0003484D">
              <w:rPr>
                <w:rFonts w:eastAsia="Verdana" w:cs="Verdana"/>
                <w:szCs w:val="16"/>
                <w:lang w:val="nl-NL"/>
              </w:rPr>
              <w:t>klant</w:t>
            </w:r>
            <w:r w:rsidRPr="0003484D">
              <w:rPr>
                <w:rFonts w:eastAsia="Verdana" w:cs="Verdana"/>
                <w:spacing w:val="-1"/>
                <w:szCs w:val="16"/>
                <w:lang w:val="nl-NL"/>
              </w:rPr>
              <w:t xml:space="preserve"> </w:t>
            </w:r>
            <w:r w:rsidRPr="0003484D">
              <w:rPr>
                <w:rFonts w:eastAsia="Verdana" w:cs="Verdana"/>
                <w:szCs w:val="16"/>
                <w:lang w:val="nl-NL"/>
              </w:rPr>
              <w:t>plus</w:t>
            </w:r>
            <w:r w:rsidRPr="0003484D">
              <w:rPr>
                <w:rFonts w:eastAsia="Verdana" w:cs="Verdana"/>
                <w:spacing w:val="-3"/>
                <w:szCs w:val="16"/>
                <w:lang w:val="nl-NL"/>
              </w:rPr>
              <w:t xml:space="preserve"> </w:t>
            </w:r>
            <w:r w:rsidRPr="0003484D">
              <w:rPr>
                <w:rFonts w:eastAsia="Verdana" w:cs="Verdana"/>
                <w:szCs w:val="16"/>
                <w:lang w:val="nl-NL"/>
              </w:rPr>
              <w:t>indien</w:t>
            </w:r>
            <w:r w:rsidRPr="0003484D">
              <w:rPr>
                <w:rFonts w:eastAsia="Verdana" w:cs="Verdana"/>
                <w:spacing w:val="-3"/>
                <w:szCs w:val="16"/>
                <w:lang w:val="nl-NL"/>
              </w:rPr>
              <w:t xml:space="preserve"> </w:t>
            </w:r>
            <w:r w:rsidRPr="0003484D">
              <w:rPr>
                <w:rFonts w:eastAsia="Verdana" w:cs="Verdana"/>
                <w:szCs w:val="16"/>
                <w:lang w:val="nl-NL"/>
              </w:rPr>
              <w:t>aangeleverd:</w:t>
            </w:r>
            <w:r w:rsidRPr="0003484D">
              <w:rPr>
                <w:rFonts w:eastAsia="Verdana" w:cs="Verdana"/>
                <w:spacing w:val="58"/>
                <w:szCs w:val="16"/>
                <w:lang w:val="nl-NL"/>
              </w:rPr>
              <w:t xml:space="preserve"> </w:t>
            </w:r>
            <w:r w:rsidRPr="0003484D">
              <w:rPr>
                <w:rFonts w:eastAsia="Verdana" w:cs="Verdana"/>
                <w:szCs w:val="16"/>
                <w:lang w:val="nl-NL"/>
              </w:rPr>
              <w:t>NAW,</w:t>
            </w:r>
            <w:r w:rsidRPr="0003484D">
              <w:rPr>
                <w:rFonts w:eastAsia="Verdana" w:cs="Verdana"/>
                <w:spacing w:val="-2"/>
                <w:szCs w:val="16"/>
                <w:lang w:val="nl-NL"/>
              </w:rPr>
              <w:t xml:space="preserve"> </w:t>
            </w:r>
            <w:r w:rsidRPr="0003484D">
              <w:rPr>
                <w:rFonts w:eastAsia="Verdana" w:cs="Verdana"/>
                <w:szCs w:val="16"/>
                <w:lang w:val="nl-NL"/>
              </w:rPr>
              <w:t>postcode,</w:t>
            </w:r>
            <w:r w:rsidRPr="0003484D">
              <w:rPr>
                <w:rFonts w:eastAsia="Verdana" w:cs="Verdana"/>
                <w:spacing w:val="-3"/>
                <w:szCs w:val="16"/>
                <w:lang w:val="nl-NL"/>
              </w:rPr>
              <w:t xml:space="preserve"> </w:t>
            </w:r>
            <w:r w:rsidRPr="0003484D">
              <w:rPr>
                <w:rFonts w:eastAsia="Verdana" w:cs="Verdana"/>
                <w:szCs w:val="16"/>
                <w:lang w:val="nl-NL"/>
              </w:rPr>
              <w:t>geslacht,</w:t>
            </w:r>
            <w:r w:rsidRPr="0003484D">
              <w:rPr>
                <w:rFonts w:eastAsia="Verdana" w:cs="Verdana"/>
                <w:spacing w:val="-4"/>
                <w:szCs w:val="16"/>
                <w:lang w:val="nl-NL"/>
              </w:rPr>
              <w:t xml:space="preserve"> </w:t>
            </w:r>
            <w:r w:rsidRPr="0003484D">
              <w:rPr>
                <w:rFonts w:eastAsia="Verdana" w:cs="Verdana"/>
                <w:szCs w:val="16"/>
                <w:lang w:val="nl-NL"/>
              </w:rPr>
              <w:t>geboortedatum;</w:t>
            </w:r>
          </w:p>
          <w:p w14:paraId="6AD5F545" w14:textId="77777777" w:rsidR="004F6A19" w:rsidRPr="0003484D" w:rsidRDefault="004F6A19" w:rsidP="003A52C5">
            <w:pPr>
              <w:numPr>
                <w:ilvl w:val="0"/>
                <w:numId w:val="56"/>
              </w:numPr>
              <w:tabs>
                <w:tab w:val="left" w:pos="789"/>
              </w:tabs>
              <w:spacing w:before="62" w:line="240" w:lineRule="auto"/>
              <w:jc w:val="left"/>
              <w:rPr>
                <w:rFonts w:eastAsia="Verdana" w:cs="Verdana"/>
                <w:szCs w:val="16"/>
                <w:lang w:val="nl-NL"/>
              </w:rPr>
            </w:pPr>
            <w:r w:rsidRPr="0003484D">
              <w:rPr>
                <w:rFonts w:eastAsia="Verdana" w:cs="Verdana"/>
                <w:szCs w:val="16"/>
                <w:lang w:val="nl-NL"/>
              </w:rPr>
              <w:t>ordernummer;</w:t>
            </w:r>
          </w:p>
          <w:p w14:paraId="2D2F574C" w14:textId="77777777" w:rsidR="004F6A19" w:rsidRPr="0003484D" w:rsidRDefault="004F6A19" w:rsidP="003A52C5">
            <w:pPr>
              <w:numPr>
                <w:ilvl w:val="0"/>
                <w:numId w:val="56"/>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datum</w:t>
            </w:r>
            <w:r w:rsidRPr="0003484D">
              <w:rPr>
                <w:rFonts w:eastAsia="Verdana" w:cs="Verdana"/>
                <w:spacing w:val="-5"/>
                <w:szCs w:val="16"/>
                <w:lang w:val="nl-NL"/>
              </w:rPr>
              <w:t xml:space="preserve"> </w:t>
            </w:r>
            <w:r w:rsidRPr="0003484D">
              <w:rPr>
                <w:rFonts w:eastAsia="Verdana" w:cs="Verdana"/>
                <w:szCs w:val="16"/>
                <w:lang w:val="nl-NL"/>
              </w:rPr>
              <w:t>monsterafname;</w:t>
            </w:r>
          </w:p>
          <w:p w14:paraId="0C34C293" w14:textId="77777777" w:rsidR="004F6A19" w:rsidRPr="0003484D" w:rsidRDefault="004F6A19" w:rsidP="003A52C5">
            <w:pPr>
              <w:numPr>
                <w:ilvl w:val="0"/>
                <w:numId w:val="56"/>
              </w:numPr>
              <w:tabs>
                <w:tab w:val="left" w:pos="789"/>
              </w:tabs>
              <w:spacing w:before="60" w:line="240" w:lineRule="auto"/>
              <w:jc w:val="left"/>
              <w:rPr>
                <w:rFonts w:eastAsia="Verdana" w:cs="Verdana"/>
                <w:szCs w:val="16"/>
                <w:lang w:val="nl-NL"/>
              </w:rPr>
            </w:pPr>
            <w:r w:rsidRPr="0003484D">
              <w:rPr>
                <w:rFonts w:eastAsia="Verdana" w:cs="Verdana"/>
                <w:szCs w:val="16"/>
                <w:lang w:val="nl-NL"/>
              </w:rPr>
              <w:t>alle</w:t>
            </w:r>
            <w:r w:rsidRPr="0003484D">
              <w:rPr>
                <w:rFonts w:eastAsia="Verdana" w:cs="Verdana"/>
                <w:spacing w:val="-6"/>
                <w:szCs w:val="16"/>
                <w:lang w:val="nl-NL"/>
              </w:rPr>
              <w:t xml:space="preserve"> </w:t>
            </w:r>
            <w:r w:rsidRPr="0003484D">
              <w:rPr>
                <w:rFonts w:eastAsia="Verdana" w:cs="Verdana"/>
                <w:szCs w:val="16"/>
                <w:lang w:val="nl-NL"/>
              </w:rPr>
              <w:t>bepalingen;</w:t>
            </w:r>
          </w:p>
          <w:p w14:paraId="5F192B36" w14:textId="77777777" w:rsidR="004F6A19" w:rsidRPr="0003484D" w:rsidRDefault="004F6A19" w:rsidP="003A52C5">
            <w:pPr>
              <w:numPr>
                <w:ilvl w:val="0"/>
                <w:numId w:val="56"/>
              </w:numPr>
              <w:tabs>
                <w:tab w:val="left" w:pos="789"/>
              </w:tabs>
              <w:spacing w:before="62" w:line="240" w:lineRule="auto"/>
              <w:jc w:val="left"/>
              <w:rPr>
                <w:rFonts w:eastAsia="Verdana" w:cs="Verdana"/>
                <w:szCs w:val="16"/>
                <w:lang w:val="nl-NL"/>
              </w:rPr>
            </w:pPr>
            <w:r w:rsidRPr="0003484D">
              <w:rPr>
                <w:rFonts w:eastAsia="Verdana" w:cs="Verdana"/>
                <w:szCs w:val="16"/>
                <w:lang w:val="nl-NL"/>
              </w:rPr>
              <w:t>resultaat;</w:t>
            </w:r>
          </w:p>
          <w:p w14:paraId="639B9E17" w14:textId="77777777" w:rsidR="004F6A19" w:rsidRPr="0003484D" w:rsidRDefault="004F6A19" w:rsidP="003A52C5">
            <w:pPr>
              <w:numPr>
                <w:ilvl w:val="0"/>
                <w:numId w:val="56"/>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datum</w:t>
            </w:r>
            <w:r w:rsidRPr="0003484D">
              <w:rPr>
                <w:rFonts w:eastAsia="Verdana" w:cs="Verdana"/>
                <w:spacing w:val="-3"/>
                <w:szCs w:val="16"/>
                <w:lang w:val="nl-NL"/>
              </w:rPr>
              <w:t xml:space="preserve"> </w:t>
            </w:r>
            <w:r w:rsidRPr="0003484D">
              <w:rPr>
                <w:rFonts w:eastAsia="Verdana" w:cs="Verdana"/>
                <w:szCs w:val="16"/>
                <w:lang w:val="nl-NL"/>
              </w:rPr>
              <w:t>rapportage;</w:t>
            </w:r>
          </w:p>
          <w:p w14:paraId="640CD2A3" w14:textId="77777777" w:rsidR="004F6A19" w:rsidRPr="0003484D" w:rsidRDefault="004F6A19" w:rsidP="003A52C5">
            <w:pPr>
              <w:numPr>
                <w:ilvl w:val="0"/>
                <w:numId w:val="56"/>
              </w:numPr>
              <w:tabs>
                <w:tab w:val="left" w:pos="789"/>
              </w:tabs>
              <w:spacing w:before="60" w:line="240" w:lineRule="auto"/>
              <w:jc w:val="left"/>
              <w:rPr>
                <w:rFonts w:eastAsia="Verdana" w:cs="Verdana"/>
                <w:szCs w:val="16"/>
                <w:lang w:val="nl-NL"/>
              </w:rPr>
            </w:pPr>
            <w:r w:rsidRPr="0003484D">
              <w:rPr>
                <w:rFonts w:eastAsia="Verdana" w:cs="Verdana"/>
                <w:szCs w:val="16"/>
                <w:lang w:val="nl-NL"/>
              </w:rPr>
              <w:t>aanvrager/specialist;</w:t>
            </w:r>
          </w:p>
          <w:p w14:paraId="5AF9A1D6" w14:textId="77777777" w:rsidR="004F6A19" w:rsidRPr="0003484D" w:rsidRDefault="004F6A19" w:rsidP="003A52C5">
            <w:pPr>
              <w:numPr>
                <w:ilvl w:val="0"/>
                <w:numId w:val="56"/>
              </w:numPr>
              <w:tabs>
                <w:tab w:val="left" w:pos="789"/>
              </w:tabs>
              <w:spacing w:before="62" w:line="240" w:lineRule="auto"/>
              <w:jc w:val="left"/>
              <w:rPr>
                <w:rFonts w:eastAsia="Verdana" w:cs="Verdana"/>
                <w:szCs w:val="16"/>
                <w:lang w:val="nl-NL"/>
              </w:rPr>
            </w:pPr>
            <w:r w:rsidRPr="0003484D">
              <w:rPr>
                <w:rFonts w:eastAsia="Verdana" w:cs="Verdana"/>
                <w:szCs w:val="16"/>
                <w:lang w:val="nl-NL"/>
              </w:rPr>
              <w:t>aanvrager</w:t>
            </w:r>
            <w:r w:rsidRPr="0003484D">
              <w:rPr>
                <w:rFonts w:eastAsia="Verdana" w:cs="Verdana"/>
                <w:spacing w:val="-3"/>
                <w:szCs w:val="16"/>
                <w:lang w:val="nl-NL"/>
              </w:rPr>
              <w:t xml:space="preserve"> </w:t>
            </w:r>
            <w:r w:rsidRPr="0003484D">
              <w:rPr>
                <w:rFonts w:eastAsia="Verdana" w:cs="Verdana"/>
                <w:szCs w:val="16"/>
                <w:lang w:val="nl-NL"/>
              </w:rPr>
              <w:t>naam.</w:t>
            </w:r>
          </w:p>
          <w:p w14:paraId="35C27ACA" w14:textId="77777777" w:rsidR="004F6A19" w:rsidRPr="0003484D" w:rsidRDefault="004F6A19" w:rsidP="0003484D">
            <w:pPr>
              <w:spacing w:line="240" w:lineRule="auto"/>
              <w:jc w:val="left"/>
              <w:rPr>
                <w:rFonts w:eastAsia="Verdana" w:cs="Verdana"/>
                <w:szCs w:val="16"/>
                <w:lang w:val="nl-NL"/>
              </w:rPr>
            </w:pPr>
          </w:p>
          <w:p w14:paraId="00ED6E61" w14:textId="77777777" w:rsidR="004F6A19" w:rsidRPr="0003484D" w:rsidRDefault="004F6A19" w:rsidP="0003484D">
            <w:pPr>
              <w:spacing w:line="307" w:lineRule="auto"/>
              <w:ind w:left="69" w:right="130"/>
              <w:jc w:val="left"/>
              <w:rPr>
                <w:rFonts w:eastAsia="Verdana" w:cs="Verdana"/>
                <w:szCs w:val="16"/>
                <w:lang w:val="nl-NL"/>
              </w:rPr>
            </w:pPr>
            <w:r w:rsidRPr="0003484D">
              <w:rPr>
                <w:rFonts w:eastAsia="Verdana" w:cs="Verdana"/>
                <w:szCs w:val="16"/>
                <w:lang w:val="nl-NL"/>
              </w:rPr>
              <w:t>Ten behoeve van de SOA surveillance zal Opdrachtnemer het totaal aantal aangevraagde SOA onderzoeken en uitslagen van andere</w:t>
            </w:r>
            <w:r w:rsidRPr="0003484D">
              <w:rPr>
                <w:rFonts w:eastAsia="Verdana" w:cs="Verdana"/>
                <w:spacing w:val="1"/>
                <w:szCs w:val="16"/>
                <w:lang w:val="nl-NL"/>
              </w:rPr>
              <w:t xml:space="preserve"> </w:t>
            </w:r>
            <w:r w:rsidRPr="0003484D">
              <w:rPr>
                <w:rFonts w:eastAsia="Verdana" w:cs="Verdana"/>
                <w:szCs w:val="16"/>
                <w:lang w:val="nl-NL"/>
              </w:rPr>
              <w:t xml:space="preserve">aanvragers in het werkgebied van DG&amp;J aanleveren. U bent bereid om onderscheid te maken tussen de diverse SOA onderzoeken en </w:t>
            </w:r>
            <w:r w:rsidRPr="0003484D">
              <w:rPr>
                <w:rFonts w:eastAsia="Verdana" w:cs="Verdana"/>
                <w:spacing w:val="-61"/>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onderzoeken</w:t>
            </w:r>
            <w:r w:rsidRPr="0003484D">
              <w:rPr>
                <w:rFonts w:eastAsia="Verdana" w:cs="Verdana"/>
                <w:spacing w:val="-3"/>
                <w:szCs w:val="16"/>
                <w:lang w:val="nl-NL"/>
              </w:rPr>
              <w:t xml:space="preserve"> </w:t>
            </w:r>
            <w:r w:rsidRPr="0003484D">
              <w:rPr>
                <w:rFonts w:eastAsia="Verdana" w:cs="Verdana"/>
                <w:szCs w:val="16"/>
                <w:lang w:val="nl-NL"/>
              </w:rPr>
              <w:t>in</w:t>
            </w:r>
            <w:r w:rsidRPr="0003484D">
              <w:rPr>
                <w:rFonts w:eastAsia="Verdana" w:cs="Verdana"/>
                <w:spacing w:val="-3"/>
                <w:szCs w:val="16"/>
                <w:lang w:val="nl-NL"/>
              </w:rPr>
              <w:t xml:space="preserve"> </w:t>
            </w:r>
            <w:r w:rsidRPr="0003484D">
              <w:rPr>
                <w:rFonts w:eastAsia="Verdana" w:cs="Verdana"/>
                <w:szCs w:val="16"/>
                <w:lang w:val="nl-NL"/>
              </w:rPr>
              <w:t>het kader</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de hepatitis</w:t>
            </w:r>
            <w:r w:rsidRPr="0003484D">
              <w:rPr>
                <w:rFonts w:eastAsia="Verdana" w:cs="Verdana"/>
                <w:spacing w:val="-1"/>
                <w:szCs w:val="16"/>
                <w:lang w:val="nl-NL"/>
              </w:rPr>
              <w:t xml:space="preserve"> </w:t>
            </w:r>
            <w:r w:rsidRPr="0003484D">
              <w:rPr>
                <w:rFonts w:eastAsia="Verdana" w:cs="Verdana"/>
                <w:szCs w:val="16"/>
                <w:lang w:val="nl-NL"/>
              </w:rPr>
              <w:t>B</w:t>
            </w:r>
            <w:r w:rsidRPr="0003484D">
              <w:rPr>
                <w:rFonts w:eastAsia="Verdana" w:cs="Verdana"/>
                <w:spacing w:val="-3"/>
                <w:szCs w:val="16"/>
                <w:lang w:val="nl-NL"/>
              </w:rPr>
              <w:t xml:space="preserve"> </w:t>
            </w:r>
            <w:r w:rsidRPr="0003484D">
              <w:rPr>
                <w:rFonts w:eastAsia="Verdana" w:cs="Verdana"/>
                <w:szCs w:val="16"/>
                <w:lang w:val="nl-NL"/>
              </w:rPr>
              <w:t>vaccinatie</w:t>
            </w:r>
            <w:r w:rsidRPr="0003484D">
              <w:rPr>
                <w:rFonts w:eastAsia="Verdana" w:cs="Verdana"/>
                <w:spacing w:val="-2"/>
                <w:szCs w:val="16"/>
                <w:lang w:val="nl-NL"/>
              </w:rPr>
              <w:t xml:space="preserve"> </w:t>
            </w:r>
            <w:r w:rsidRPr="0003484D">
              <w:rPr>
                <w:rFonts w:eastAsia="Verdana" w:cs="Verdana"/>
                <w:szCs w:val="16"/>
                <w:lang w:val="nl-NL"/>
              </w:rPr>
              <w:t>campagne.</w:t>
            </w:r>
            <w:r w:rsidRPr="0003484D">
              <w:rPr>
                <w:rFonts w:eastAsia="Verdana" w:cs="Verdana"/>
                <w:spacing w:val="-2"/>
                <w:szCs w:val="16"/>
                <w:lang w:val="nl-NL"/>
              </w:rPr>
              <w:t xml:space="preserve"> </w:t>
            </w:r>
            <w:r w:rsidRPr="0003484D">
              <w:rPr>
                <w:rFonts w:eastAsia="Verdana" w:cs="Verdana"/>
                <w:szCs w:val="16"/>
                <w:lang w:val="nl-NL"/>
              </w:rPr>
              <w:t>Nadere</w:t>
            </w:r>
            <w:r w:rsidRPr="0003484D">
              <w:rPr>
                <w:rFonts w:eastAsia="Verdana" w:cs="Verdana"/>
                <w:spacing w:val="-2"/>
                <w:szCs w:val="16"/>
                <w:lang w:val="nl-NL"/>
              </w:rPr>
              <w:t xml:space="preserve"> </w:t>
            </w:r>
            <w:r w:rsidRPr="0003484D">
              <w:rPr>
                <w:rFonts w:eastAsia="Verdana" w:cs="Verdana"/>
                <w:szCs w:val="16"/>
                <w:lang w:val="nl-NL"/>
              </w:rPr>
              <w:t>specificaties</w:t>
            </w:r>
            <w:r w:rsidRPr="0003484D">
              <w:rPr>
                <w:rFonts w:eastAsia="Verdana" w:cs="Verdana"/>
                <w:spacing w:val="-2"/>
                <w:szCs w:val="16"/>
                <w:lang w:val="nl-NL"/>
              </w:rPr>
              <w:t xml:space="preserve"> </w:t>
            </w:r>
            <w:r w:rsidRPr="0003484D">
              <w:rPr>
                <w:rFonts w:eastAsia="Verdana" w:cs="Verdana"/>
                <w:szCs w:val="16"/>
                <w:lang w:val="nl-NL"/>
              </w:rPr>
              <w:t>in</w:t>
            </w:r>
            <w:r w:rsidRPr="0003484D">
              <w:rPr>
                <w:rFonts w:eastAsia="Verdana" w:cs="Verdana"/>
                <w:spacing w:val="-3"/>
                <w:szCs w:val="16"/>
                <w:lang w:val="nl-NL"/>
              </w:rPr>
              <w:t xml:space="preserve"> </w:t>
            </w:r>
            <w:r w:rsidRPr="0003484D">
              <w:rPr>
                <w:rFonts w:eastAsia="Verdana" w:cs="Verdana"/>
                <w:szCs w:val="16"/>
                <w:lang w:val="nl-NL"/>
              </w:rPr>
              <w:t>overleg</w:t>
            </w:r>
            <w:r w:rsidRPr="0003484D">
              <w:rPr>
                <w:rFonts w:eastAsia="Verdana" w:cs="Verdana"/>
                <w:spacing w:val="-1"/>
                <w:szCs w:val="16"/>
                <w:lang w:val="nl-NL"/>
              </w:rPr>
              <w:t xml:space="preserve"> </w:t>
            </w:r>
            <w:r w:rsidRPr="0003484D">
              <w:rPr>
                <w:rFonts w:eastAsia="Verdana" w:cs="Verdana"/>
                <w:szCs w:val="16"/>
                <w:lang w:val="nl-NL"/>
              </w:rPr>
              <w:t>met</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Opdrachtnemer.</w:t>
            </w:r>
          </w:p>
        </w:tc>
        <w:tc>
          <w:tcPr>
            <w:tcW w:w="1559" w:type="dxa"/>
          </w:tcPr>
          <w:p w14:paraId="500370EB" w14:textId="77777777" w:rsidR="004F6A19" w:rsidRPr="00B85288" w:rsidRDefault="004F6A19" w:rsidP="0003484D">
            <w:pPr>
              <w:spacing w:before="61" w:line="307" w:lineRule="auto"/>
              <w:ind w:left="69" w:right="156"/>
              <w:jc w:val="left"/>
              <w:rPr>
                <w:rFonts w:eastAsia="Verdana" w:cs="Verdana"/>
                <w:szCs w:val="16"/>
              </w:rPr>
            </w:pPr>
          </w:p>
        </w:tc>
      </w:tr>
      <w:tr w:rsidR="004F6A19" w:rsidRPr="00B85288" w14:paraId="661C3295" w14:textId="5338E4AF" w:rsidTr="004F6A19">
        <w:trPr>
          <w:trHeight w:val="1398"/>
        </w:trPr>
        <w:tc>
          <w:tcPr>
            <w:tcW w:w="733" w:type="dxa"/>
          </w:tcPr>
          <w:p w14:paraId="14ECCFC9" w14:textId="77777777" w:rsidR="004F6A19" w:rsidRPr="0003484D" w:rsidRDefault="004F6A19" w:rsidP="0003484D">
            <w:pPr>
              <w:spacing w:line="218" w:lineRule="exact"/>
              <w:ind w:left="69"/>
              <w:jc w:val="left"/>
              <w:rPr>
                <w:rFonts w:eastAsia="Verdana" w:cs="Verdana"/>
                <w:szCs w:val="16"/>
                <w:lang w:val="nl-NL"/>
              </w:rPr>
            </w:pPr>
            <w:r w:rsidRPr="0003484D">
              <w:rPr>
                <w:rFonts w:eastAsia="Verdana" w:cs="Verdana"/>
                <w:szCs w:val="16"/>
                <w:lang w:val="nl-NL"/>
              </w:rPr>
              <w:t>3.10</w:t>
            </w:r>
          </w:p>
        </w:tc>
        <w:tc>
          <w:tcPr>
            <w:tcW w:w="7223" w:type="dxa"/>
          </w:tcPr>
          <w:p w14:paraId="5BEC1D82" w14:textId="77777777" w:rsidR="004F6A19" w:rsidRPr="0003484D" w:rsidRDefault="004F6A19" w:rsidP="0003484D">
            <w:pPr>
              <w:spacing w:before="61" w:line="307" w:lineRule="auto"/>
              <w:ind w:left="69" w:right="175"/>
              <w:jc w:val="left"/>
              <w:rPr>
                <w:rFonts w:eastAsia="Verdana" w:cs="Verdana"/>
                <w:szCs w:val="16"/>
                <w:lang w:val="nl-NL"/>
              </w:rPr>
            </w:pPr>
            <w:r w:rsidRPr="0003484D">
              <w:rPr>
                <w:rFonts w:eastAsia="Verdana" w:cs="Verdana"/>
                <w:szCs w:val="16"/>
                <w:lang w:val="nl-NL"/>
              </w:rPr>
              <w:t xml:space="preserve">In onderling overleg wordt vastgesteld bij welke positieve SOA-uitslagen Opdrachtnemer een bericht van de DG&amp;J meestuurt aan de </w:t>
            </w:r>
            <w:r w:rsidRPr="0003484D">
              <w:rPr>
                <w:rFonts w:eastAsia="Verdana" w:cs="Verdana"/>
                <w:spacing w:val="-61"/>
                <w:szCs w:val="16"/>
                <w:lang w:val="nl-NL"/>
              </w:rPr>
              <w:t xml:space="preserve"> </w:t>
            </w:r>
            <w:r w:rsidRPr="0003484D">
              <w:rPr>
                <w:rFonts w:eastAsia="Verdana" w:cs="Verdana"/>
                <w:szCs w:val="16"/>
                <w:lang w:val="nl-NL"/>
              </w:rPr>
              <w:t xml:space="preserve">behandelend (huis-)arts, met de </w:t>
            </w:r>
            <w:proofErr w:type="spellStart"/>
            <w:r w:rsidRPr="0003484D">
              <w:rPr>
                <w:rFonts w:eastAsia="Verdana" w:cs="Verdana"/>
                <w:szCs w:val="16"/>
                <w:lang w:val="nl-NL"/>
              </w:rPr>
              <w:t>attendering</w:t>
            </w:r>
            <w:proofErr w:type="spellEnd"/>
            <w:r w:rsidRPr="0003484D">
              <w:rPr>
                <w:rFonts w:eastAsia="Verdana" w:cs="Verdana"/>
                <w:szCs w:val="16"/>
                <w:lang w:val="nl-NL"/>
              </w:rPr>
              <w:t xml:space="preserve"> dat de behandelend arts dan wel de patiënt desgewenst DG&amp;J kan verzoeken steun te</w:t>
            </w:r>
            <w:r w:rsidRPr="0003484D">
              <w:rPr>
                <w:rFonts w:eastAsia="Verdana" w:cs="Verdana"/>
                <w:spacing w:val="1"/>
                <w:szCs w:val="16"/>
                <w:lang w:val="nl-NL"/>
              </w:rPr>
              <w:t xml:space="preserve"> </w:t>
            </w:r>
            <w:r w:rsidRPr="0003484D">
              <w:rPr>
                <w:rFonts w:eastAsia="Verdana" w:cs="Verdana"/>
                <w:szCs w:val="16"/>
                <w:lang w:val="nl-NL"/>
              </w:rPr>
              <w:t xml:space="preserve">verlenen bij brononderzoek en/of partnerwaarschuwing. Dit wordt heden gedaan bij cliënten die niet via de </w:t>
            </w:r>
            <w:proofErr w:type="spellStart"/>
            <w:r w:rsidRPr="0003484D">
              <w:rPr>
                <w:rFonts w:eastAsia="Verdana" w:cs="Verdana"/>
                <w:szCs w:val="16"/>
                <w:lang w:val="nl-NL"/>
              </w:rPr>
              <w:t>soapoli</w:t>
            </w:r>
            <w:proofErr w:type="spellEnd"/>
            <w:r w:rsidRPr="0003484D">
              <w:rPr>
                <w:rFonts w:eastAsia="Verdana" w:cs="Verdana"/>
                <w:szCs w:val="16"/>
                <w:lang w:val="nl-NL"/>
              </w:rPr>
              <w:t xml:space="preserve"> worden getest.</w:t>
            </w:r>
          </w:p>
          <w:p w14:paraId="0C34F15D" w14:textId="77777777" w:rsidR="004F6A19" w:rsidRPr="0003484D" w:rsidRDefault="004F6A19" w:rsidP="0003484D">
            <w:pPr>
              <w:spacing w:before="61" w:line="307" w:lineRule="auto"/>
              <w:ind w:left="69" w:right="175"/>
              <w:jc w:val="left"/>
              <w:rPr>
                <w:rFonts w:eastAsia="Verdana" w:cs="Verdana"/>
                <w:szCs w:val="16"/>
                <w:lang w:val="nl-NL"/>
              </w:rPr>
            </w:pPr>
            <w:r w:rsidRPr="0003484D">
              <w:rPr>
                <w:rFonts w:eastAsia="Verdana" w:cs="Verdana"/>
                <w:szCs w:val="16"/>
                <w:lang w:val="nl-NL"/>
              </w:rPr>
              <w:t>DG&amp;J stelt hiervoor een standaardtekst op. Ook relevante adviezen t.b.v.</w:t>
            </w:r>
            <w:r w:rsidRPr="0003484D">
              <w:rPr>
                <w:rFonts w:eastAsia="Verdana" w:cs="Verdana"/>
                <w:spacing w:val="1"/>
                <w:szCs w:val="16"/>
                <w:lang w:val="nl-NL"/>
              </w:rPr>
              <w:t xml:space="preserve"> </w:t>
            </w:r>
            <w:r w:rsidRPr="0003484D">
              <w:rPr>
                <w:rFonts w:eastAsia="Verdana" w:cs="Verdana"/>
                <w:szCs w:val="16"/>
                <w:lang w:val="nl-NL"/>
              </w:rPr>
              <w:t>geadviseerde</w:t>
            </w:r>
            <w:r w:rsidRPr="0003484D">
              <w:rPr>
                <w:rFonts w:eastAsia="Verdana" w:cs="Verdana"/>
                <w:spacing w:val="-2"/>
                <w:szCs w:val="16"/>
                <w:lang w:val="nl-NL"/>
              </w:rPr>
              <w:t xml:space="preserve"> </w:t>
            </w:r>
            <w:r w:rsidRPr="0003484D">
              <w:rPr>
                <w:rFonts w:eastAsia="Verdana" w:cs="Verdana"/>
                <w:szCs w:val="16"/>
                <w:lang w:val="nl-NL"/>
              </w:rPr>
              <w:t>behandeling</w:t>
            </w:r>
            <w:r w:rsidRPr="0003484D">
              <w:rPr>
                <w:rFonts w:eastAsia="Verdana" w:cs="Verdana"/>
                <w:spacing w:val="-1"/>
                <w:szCs w:val="16"/>
                <w:lang w:val="nl-NL"/>
              </w:rPr>
              <w:t xml:space="preserve"> </w:t>
            </w:r>
            <w:r w:rsidRPr="0003484D">
              <w:rPr>
                <w:rFonts w:eastAsia="Verdana" w:cs="Verdana"/>
                <w:szCs w:val="16"/>
                <w:lang w:val="nl-NL"/>
              </w:rPr>
              <w:t>kunnen hier</w:t>
            </w:r>
            <w:r w:rsidRPr="0003484D">
              <w:rPr>
                <w:rFonts w:eastAsia="Verdana" w:cs="Verdana"/>
                <w:spacing w:val="-1"/>
                <w:szCs w:val="16"/>
                <w:lang w:val="nl-NL"/>
              </w:rPr>
              <w:t xml:space="preserve"> </w:t>
            </w:r>
            <w:r w:rsidRPr="0003484D">
              <w:rPr>
                <w:rFonts w:eastAsia="Verdana" w:cs="Verdana"/>
                <w:szCs w:val="16"/>
                <w:lang w:val="nl-NL"/>
              </w:rPr>
              <w:t>opgenomen</w:t>
            </w:r>
            <w:r w:rsidRPr="0003484D">
              <w:rPr>
                <w:rFonts w:eastAsia="Verdana" w:cs="Verdana"/>
                <w:spacing w:val="-2"/>
                <w:szCs w:val="16"/>
                <w:lang w:val="nl-NL"/>
              </w:rPr>
              <w:t xml:space="preserve"> </w:t>
            </w:r>
            <w:r w:rsidRPr="0003484D">
              <w:rPr>
                <w:rFonts w:eastAsia="Verdana" w:cs="Verdana"/>
                <w:szCs w:val="16"/>
                <w:lang w:val="nl-NL"/>
              </w:rPr>
              <w:t>worden.</w:t>
            </w:r>
          </w:p>
        </w:tc>
        <w:tc>
          <w:tcPr>
            <w:tcW w:w="1559" w:type="dxa"/>
          </w:tcPr>
          <w:p w14:paraId="48A9FBB8" w14:textId="77777777" w:rsidR="004F6A19" w:rsidRPr="00DF4CBE" w:rsidRDefault="004F6A19" w:rsidP="0003484D">
            <w:pPr>
              <w:spacing w:before="61" w:line="307" w:lineRule="auto"/>
              <w:ind w:left="69" w:right="175"/>
              <w:jc w:val="left"/>
              <w:rPr>
                <w:rFonts w:eastAsia="Verdana" w:cs="Verdana"/>
                <w:szCs w:val="16"/>
                <w:lang w:val="nl-NL"/>
              </w:rPr>
            </w:pPr>
          </w:p>
        </w:tc>
      </w:tr>
      <w:tr w:rsidR="004F6A19" w:rsidRPr="00B85288" w14:paraId="2DD4D101" w14:textId="3070779F" w:rsidTr="004F6A19">
        <w:trPr>
          <w:trHeight w:val="1682"/>
        </w:trPr>
        <w:tc>
          <w:tcPr>
            <w:tcW w:w="733" w:type="dxa"/>
          </w:tcPr>
          <w:p w14:paraId="62CD6800" w14:textId="77777777" w:rsidR="004F6A19" w:rsidRPr="0003484D" w:rsidRDefault="004F6A19" w:rsidP="0003484D">
            <w:pPr>
              <w:spacing w:before="1" w:line="240" w:lineRule="auto"/>
              <w:ind w:left="69"/>
              <w:jc w:val="left"/>
              <w:rPr>
                <w:rFonts w:eastAsia="Verdana" w:cs="Verdana"/>
                <w:szCs w:val="16"/>
                <w:lang w:val="nl-NL"/>
              </w:rPr>
            </w:pPr>
            <w:r w:rsidRPr="0003484D">
              <w:rPr>
                <w:rFonts w:eastAsia="Verdana" w:cs="Verdana"/>
                <w:szCs w:val="16"/>
                <w:lang w:val="nl-NL"/>
              </w:rPr>
              <w:t>3.11</w:t>
            </w:r>
          </w:p>
        </w:tc>
        <w:tc>
          <w:tcPr>
            <w:tcW w:w="7223" w:type="dxa"/>
          </w:tcPr>
          <w:p w14:paraId="7D1BBB16" w14:textId="77777777" w:rsidR="004F6A19" w:rsidRPr="0003484D" w:rsidRDefault="004F6A19" w:rsidP="0003484D">
            <w:pPr>
              <w:spacing w:before="64" w:line="240" w:lineRule="auto"/>
              <w:ind w:left="69"/>
              <w:jc w:val="left"/>
              <w:rPr>
                <w:rFonts w:eastAsia="Verdana" w:cs="Verdana"/>
                <w:szCs w:val="16"/>
                <w:lang w:val="nl-NL"/>
              </w:rPr>
            </w:pPr>
            <w:r w:rsidRPr="0003484D">
              <w:rPr>
                <w:rFonts w:eastAsia="Verdana" w:cs="Verdana"/>
                <w:szCs w:val="16"/>
                <w:lang w:val="nl-NL"/>
              </w:rPr>
              <w:t>DG&amp;J</w:t>
            </w:r>
            <w:r w:rsidRPr="0003484D">
              <w:rPr>
                <w:rFonts w:eastAsia="Verdana" w:cs="Verdana"/>
                <w:spacing w:val="-4"/>
                <w:szCs w:val="16"/>
                <w:lang w:val="nl-NL"/>
              </w:rPr>
              <w:t xml:space="preserve"> </w:t>
            </w:r>
            <w:r w:rsidRPr="0003484D">
              <w:rPr>
                <w:rFonts w:eastAsia="Verdana" w:cs="Verdana"/>
                <w:szCs w:val="16"/>
                <w:lang w:val="nl-NL"/>
              </w:rPr>
              <w:t>houdt</w:t>
            </w:r>
            <w:r w:rsidRPr="0003484D">
              <w:rPr>
                <w:rFonts w:eastAsia="Verdana" w:cs="Verdana"/>
                <w:spacing w:val="-2"/>
                <w:szCs w:val="16"/>
                <w:lang w:val="nl-NL"/>
              </w:rPr>
              <w:t xml:space="preserve"> </w:t>
            </w:r>
            <w:r w:rsidRPr="0003484D">
              <w:rPr>
                <w:rFonts w:eastAsia="Verdana" w:cs="Verdana"/>
                <w:szCs w:val="16"/>
                <w:lang w:val="nl-NL"/>
              </w:rPr>
              <w:t>naar</w:t>
            </w:r>
            <w:r w:rsidRPr="0003484D">
              <w:rPr>
                <w:rFonts w:eastAsia="Verdana" w:cs="Verdana"/>
                <w:spacing w:val="-3"/>
                <w:szCs w:val="16"/>
                <w:lang w:val="nl-NL"/>
              </w:rPr>
              <w:t xml:space="preserve"> </w:t>
            </w:r>
            <w:r w:rsidRPr="0003484D">
              <w:rPr>
                <w:rFonts w:eastAsia="Verdana" w:cs="Verdana"/>
                <w:szCs w:val="16"/>
                <w:lang w:val="nl-NL"/>
              </w:rPr>
              <w:t>beste</w:t>
            </w:r>
            <w:r w:rsidRPr="0003484D">
              <w:rPr>
                <w:rFonts w:eastAsia="Verdana" w:cs="Verdana"/>
                <w:spacing w:val="-3"/>
                <w:szCs w:val="16"/>
                <w:lang w:val="nl-NL"/>
              </w:rPr>
              <w:t xml:space="preserve"> </w:t>
            </w:r>
            <w:r w:rsidRPr="0003484D">
              <w:rPr>
                <w:rFonts w:eastAsia="Verdana" w:cs="Verdana"/>
                <w:szCs w:val="16"/>
                <w:lang w:val="nl-NL"/>
              </w:rPr>
              <w:t>vermogen</w:t>
            </w:r>
            <w:r w:rsidRPr="0003484D">
              <w:rPr>
                <w:rFonts w:eastAsia="Verdana" w:cs="Verdana"/>
                <w:spacing w:val="-4"/>
                <w:szCs w:val="16"/>
                <w:lang w:val="nl-NL"/>
              </w:rPr>
              <w:t xml:space="preserve"> </w:t>
            </w:r>
            <w:r w:rsidRPr="0003484D">
              <w:rPr>
                <w:rFonts w:eastAsia="Verdana" w:cs="Verdana"/>
                <w:szCs w:val="16"/>
                <w:lang w:val="nl-NL"/>
              </w:rPr>
              <w:t>de Opdrachtnemer</w:t>
            </w:r>
            <w:r w:rsidRPr="0003484D">
              <w:rPr>
                <w:rFonts w:eastAsia="Verdana" w:cs="Verdana"/>
                <w:spacing w:val="-5"/>
                <w:szCs w:val="16"/>
                <w:lang w:val="nl-NL"/>
              </w:rPr>
              <w:t xml:space="preserve"> </w:t>
            </w:r>
            <w:r w:rsidRPr="0003484D">
              <w:rPr>
                <w:rFonts w:eastAsia="Verdana" w:cs="Verdana"/>
                <w:szCs w:val="16"/>
                <w:lang w:val="nl-NL"/>
              </w:rPr>
              <w:t>op</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hoogte</w:t>
            </w:r>
            <w:r w:rsidRPr="0003484D">
              <w:rPr>
                <w:rFonts w:eastAsia="Verdana" w:cs="Verdana"/>
                <w:spacing w:val="-3"/>
                <w:szCs w:val="16"/>
                <w:lang w:val="nl-NL"/>
              </w:rPr>
              <w:t xml:space="preserve"> </w:t>
            </w:r>
            <w:r w:rsidRPr="0003484D">
              <w:rPr>
                <w:rFonts w:eastAsia="Verdana" w:cs="Verdana"/>
                <w:szCs w:val="16"/>
                <w:lang w:val="nl-NL"/>
              </w:rPr>
              <w:t>van:</w:t>
            </w:r>
          </w:p>
          <w:p w14:paraId="2BE53B32" w14:textId="77777777" w:rsidR="004F6A19" w:rsidRPr="0003484D" w:rsidRDefault="004F6A19" w:rsidP="003A52C5">
            <w:pPr>
              <w:numPr>
                <w:ilvl w:val="0"/>
                <w:numId w:val="55"/>
              </w:numPr>
              <w:tabs>
                <w:tab w:val="left" w:pos="789"/>
              </w:tabs>
              <w:spacing w:before="60" w:line="240" w:lineRule="auto"/>
              <w:jc w:val="left"/>
              <w:rPr>
                <w:rFonts w:eastAsia="Verdana" w:cs="Verdana"/>
                <w:szCs w:val="16"/>
                <w:lang w:val="nl-NL"/>
              </w:rPr>
            </w:pPr>
            <w:r w:rsidRPr="0003484D">
              <w:rPr>
                <w:rFonts w:eastAsia="Verdana" w:cs="Verdana"/>
                <w:szCs w:val="16"/>
                <w:lang w:val="nl-NL"/>
              </w:rPr>
              <w:t>nieuwe</w:t>
            </w:r>
            <w:r w:rsidRPr="0003484D">
              <w:rPr>
                <w:rFonts w:eastAsia="Verdana" w:cs="Verdana"/>
                <w:spacing w:val="-6"/>
                <w:szCs w:val="16"/>
                <w:lang w:val="nl-NL"/>
              </w:rPr>
              <w:t xml:space="preserve"> </w:t>
            </w:r>
            <w:r w:rsidRPr="0003484D">
              <w:rPr>
                <w:rFonts w:eastAsia="Verdana" w:cs="Verdana"/>
                <w:szCs w:val="16"/>
                <w:lang w:val="nl-NL"/>
              </w:rPr>
              <w:t>en</w:t>
            </w:r>
            <w:r w:rsidRPr="0003484D">
              <w:rPr>
                <w:rFonts w:eastAsia="Verdana" w:cs="Verdana"/>
                <w:spacing w:val="-7"/>
                <w:szCs w:val="16"/>
                <w:lang w:val="nl-NL"/>
              </w:rPr>
              <w:t xml:space="preserve"> </w:t>
            </w:r>
            <w:r w:rsidRPr="0003484D">
              <w:rPr>
                <w:rFonts w:eastAsia="Verdana" w:cs="Verdana"/>
                <w:szCs w:val="16"/>
                <w:lang w:val="nl-NL"/>
              </w:rPr>
              <w:t>gewijzigde</w:t>
            </w:r>
            <w:r w:rsidRPr="0003484D">
              <w:rPr>
                <w:rFonts w:eastAsia="Verdana" w:cs="Verdana"/>
                <w:spacing w:val="-4"/>
                <w:szCs w:val="16"/>
                <w:lang w:val="nl-NL"/>
              </w:rPr>
              <w:t xml:space="preserve"> </w:t>
            </w:r>
            <w:r w:rsidRPr="0003484D">
              <w:rPr>
                <w:rFonts w:eastAsia="Verdana" w:cs="Verdana"/>
                <w:szCs w:val="16"/>
                <w:lang w:val="nl-NL"/>
              </w:rPr>
              <w:t>SOA-onderzoek</w:t>
            </w:r>
            <w:r w:rsidRPr="0003484D">
              <w:rPr>
                <w:rFonts w:eastAsia="Verdana" w:cs="Verdana"/>
                <w:spacing w:val="-7"/>
                <w:szCs w:val="16"/>
                <w:lang w:val="nl-NL"/>
              </w:rPr>
              <w:t xml:space="preserve"> </w:t>
            </w:r>
            <w:r w:rsidRPr="0003484D">
              <w:rPr>
                <w:rFonts w:eastAsia="Verdana" w:cs="Verdana"/>
                <w:szCs w:val="16"/>
                <w:lang w:val="nl-NL"/>
              </w:rPr>
              <w:t>gerelateerde</w:t>
            </w:r>
            <w:r w:rsidRPr="0003484D">
              <w:rPr>
                <w:rFonts w:eastAsia="Verdana" w:cs="Verdana"/>
                <w:spacing w:val="-6"/>
                <w:szCs w:val="16"/>
                <w:lang w:val="nl-NL"/>
              </w:rPr>
              <w:t xml:space="preserve"> </w:t>
            </w:r>
            <w:r w:rsidRPr="0003484D">
              <w:rPr>
                <w:rFonts w:eastAsia="Verdana" w:cs="Verdana"/>
                <w:szCs w:val="16"/>
                <w:lang w:val="nl-NL"/>
              </w:rPr>
              <w:t>protocollen;</w:t>
            </w:r>
          </w:p>
          <w:p w14:paraId="141CBEEA" w14:textId="77777777" w:rsidR="004F6A19" w:rsidRPr="0003484D" w:rsidRDefault="004F6A19" w:rsidP="003A52C5">
            <w:pPr>
              <w:numPr>
                <w:ilvl w:val="0"/>
                <w:numId w:val="55"/>
              </w:numPr>
              <w:tabs>
                <w:tab w:val="left" w:pos="789"/>
              </w:tabs>
              <w:spacing w:before="62" w:line="307" w:lineRule="auto"/>
              <w:ind w:right="934"/>
              <w:jc w:val="left"/>
              <w:rPr>
                <w:rFonts w:eastAsia="Verdana" w:cs="Verdana"/>
                <w:szCs w:val="16"/>
                <w:lang w:val="nl-NL"/>
              </w:rPr>
            </w:pPr>
            <w:r w:rsidRPr="0003484D">
              <w:rPr>
                <w:rFonts w:eastAsia="Verdana" w:cs="Verdana"/>
                <w:szCs w:val="16"/>
                <w:lang w:val="nl-NL"/>
              </w:rPr>
              <w:t>wetenschappelijk onderzoek op het gebied van de SOA-bestrijding, welke door DG&amp;J wordt uitgevoerd of waarin zij</w:t>
            </w:r>
            <w:r w:rsidRPr="0003484D">
              <w:rPr>
                <w:rFonts w:eastAsia="Verdana" w:cs="Verdana"/>
                <w:spacing w:val="1"/>
                <w:szCs w:val="16"/>
                <w:lang w:val="nl-NL"/>
              </w:rPr>
              <w:t xml:space="preserve"> </w:t>
            </w:r>
            <w:r w:rsidRPr="0003484D">
              <w:rPr>
                <w:rFonts w:eastAsia="Verdana" w:cs="Verdana"/>
                <w:szCs w:val="16"/>
                <w:lang w:val="nl-NL"/>
              </w:rPr>
              <w:t>participeert</w:t>
            </w:r>
            <w:r w:rsidRPr="0003484D">
              <w:rPr>
                <w:rFonts w:eastAsia="Verdana" w:cs="Verdana"/>
                <w:spacing w:val="-2"/>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attendeert</w:t>
            </w:r>
            <w:r w:rsidRPr="0003484D">
              <w:rPr>
                <w:rFonts w:eastAsia="Verdana" w:cs="Verdana"/>
                <w:spacing w:val="-5"/>
                <w:szCs w:val="16"/>
                <w:lang w:val="nl-NL"/>
              </w:rPr>
              <w:t xml:space="preserve"> </w:t>
            </w:r>
            <w:r w:rsidRPr="0003484D">
              <w:rPr>
                <w:rFonts w:eastAsia="Verdana" w:cs="Verdana"/>
                <w:szCs w:val="16"/>
                <w:lang w:val="nl-NL"/>
              </w:rPr>
              <w:t>op</w:t>
            </w:r>
            <w:r w:rsidRPr="0003484D">
              <w:rPr>
                <w:rFonts w:eastAsia="Verdana" w:cs="Verdana"/>
                <w:spacing w:val="-3"/>
                <w:szCs w:val="16"/>
                <w:lang w:val="nl-NL"/>
              </w:rPr>
              <w:t xml:space="preserve"> </w:t>
            </w:r>
            <w:r w:rsidRPr="0003484D">
              <w:rPr>
                <w:rFonts w:eastAsia="Verdana" w:cs="Verdana"/>
                <w:szCs w:val="16"/>
                <w:lang w:val="nl-NL"/>
              </w:rPr>
              <w:t>publicaties</w:t>
            </w:r>
            <w:r w:rsidRPr="0003484D">
              <w:rPr>
                <w:rFonts w:eastAsia="Verdana" w:cs="Verdana"/>
                <w:spacing w:val="-3"/>
                <w:szCs w:val="16"/>
                <w:lang w:val="nl-NL"/>
              </w:rPr>
              <w:t xml:space="preserve"> </w:t>
            </w:r>
            <w:r w:rsidRPr="0003484D">
              <w:rPr>
                <w:rFonts w:eastAsia="Verdana" w:cs="Verdana"/>
                <w:szCs w:val="16"/>
                <w:lang w:val="nl-NL"/>
              </w:rPr>
              <w:t>op</w:t>
            </w:r>
            <w:r w:rsidRPr="0003484D">
              <w:rPr>
                <w:rFonts w:eastAsia="Verdana" w:cs="Verdana"/>
                <w:spacing w:val="-3"/>
                <w:szCs w:val="16"/>
                <w:lang w:val="nl-NL"/>
              </w:rPr>
              <w:t xml:space="preserve"> </w:t>
            </w:r>
            <w:r w:rsidRPr="0003484D">
              <w:rPr>
                <w:rFonts w:eastAsia="Verdana" w:cs="Verdana"/>
                <w:szCs w:val="16"/>
                <w:lang w:val="nl-NL"/>
              </w:rPr>
              <w:t>het</w:t>
            </w:r>
            <w:r w:rsidRPr="0003484D">
              <w:rPr>
                <w:rFonts w:eastAsia="Verdana" w:cs="Verdana"/>
                <w:spacing w:val="-2"/>
                <w:szCs w:val="16"/>
                <w:lang w:val="nl-NL"/>
              </w:rPr>
              <w:t xml:space="preserve"> </w:t>
            </w:r>
            <w:r w:rsidRPr="0003484D">
              <w:rPr>
                <w:rFonts w:eastAsia="Verdana" w:cs="Verdana"/>
                <w:szCs w:val="16"/>
                <w:lang w:val="nl-NL"/>
              </w:rPr>
              <w:t>terrein</w:t>
            </w:r>
            <w:r w:rsidRPr="0003484D">
              <w:rPr>
                <w:rFonts w:eastAsia="Verdana" w:cs="Verdana"/>
                <w:spacing w:val="-4"/>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SOA-bestrijding</w:t>
            </w:r>
            <w:r w:rsidRPr="0003484D">
              <w:rPr>
                <w:rFonts w:eastAsia="Verdana" w:cs="Verdana"/>
                <w:spacing w:val="-3"/>
                <w:szCs w:val="16"/>
                <w:lang w:val="nl-NL"/>
              </w:rPr>
              <w:t xml:space="preserve"> </w:t>
            </w:r>
            <w:r w:rsidRPr="0003484D">
              <w:rPr>
                <w:rFonts w:eastAsia="Verdana" w:cs="Verdana"/>
                <w:szCs w:val="16"/>
                <w:lang w:val="nl-NL"/>
              </w:rPr>
              <w:t>die</w:t>
            </w:r>
            <w:r w:rsidRPr="0003484D">
              <w:rPr>
                <w:rFonts w:eastAsia="Verdana" w:cs="Verdana"/>
                <w:spacing w:val="-3"/>
                <w:szCs w:val="16"/>
                <w:lang w:val="nl-NL"/>
              </w:rPr>
              <w:t xml:space="preserve"> </w:t>
            </w:r>
            <w:r w:rsidRPr="0003484D">
              <w:rPr>
                <w:rFonts w:eastAsia="Verdana" w:cs="Verdana"/>
                <w:szCs w:val="16"/>
                <w:lang w:val="nl-NL"/>
              </w:rPr>
              <w:t>haar</w:t>
            </w:r>
            <w:r w:rsidRPr="0003484D">
              <w:rPr>
                <w:rFonts w:eastAsia="Verdana" w:cs="Verdana"/>
                <w:spacing w:val="-4"/>
                <w:szCs w:val="16"/>
                <w:lang w:val="nl-NL"/>
              </w:rPr>
              <w:t xml:space="preserve"> </w:t>
            </w:r>
            <w:r w:rsidRPr="0003484D">
              <w:rPr>
                <w:rFonts w:eastAsia="Verdana" w:cs="Verdana"/>
                <w:szCs w:val="16"/>
                <w:lang w:val="nl-NL"/>
              </w:rPr>
              <w:t>ter</w:t>
            </w:r>
            <w:r w:rsidRPr="0003484D">
              <w:rPr>
                <w:rFonts w:eastAsia="Verdana" w:cs="Verdana"/>
                <w:spacing w:val="-3"/>
                <w:szCs w:val="16"/>
                <w:lang w:val="nl-NL"/>
              </w:rPr>
              <w:t xml:space="preserve"> </w:t>
            </w:r>
            <w:r w:rsidRPr="0003484D">
              <w:rPr>
                <w:rFonts w:eastAsia="Verdana" w:cs="Verdana"/>
                <w:szCs w:val="16"/>
                <w:lang w:val="nl-NL"/>
              </w:rPr>
              <w:t>kennis</w:t>
            </w:r>
            <w:r w:rsidRPr="0003484D">
              <w:rPr>
                <w:rFonts w:eastAsia="Verdana" w:cs="Verdana"/>
                <w:spacing w:val="-3"/>
                <w:szCs w:val="16"/>
                <w:lang w:val="nl-NL"/>
              </w:rPr>
              <w:t xml:space="preserve"> </w:t>
            </w:r>
            <w:r w:rsidRPr="0003484D">
              <w:rPr>
                <w:rFonts w:eastAsia="Verdana" w:cs="Verdana"/>
                <w:szCs w:val="16"/>
                <w:lang w:val="nl-NL"/>
              </w:rPr>
              <w:t>komen</w:t>
            </w:r>
            <w:r w:rsidRPr="0003484D">
              <w:rPr>
                <w:rFonts w:eastAsia="Verdana" w:cs="Verdana"/>
                <w:spacing w:val="-2"/>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voor</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60"/>
                <w:szCs w:val="16"/>
                <w:lang w:val="nl-NL"/>
              </w:rPr>
              <w:t xml:space="preserve">   </w:t>
            </w:r>
            <w:r w:rsidRPr="0003484D">
              <w:rPr>
                <w:rFonts w:eastAsia="Verdana" w:cs="Verdana"/>
                <w:szCs w:val="16"/>
                <w:lang w:val="nl-NL"/>
              </w:rPr>
              <w:t xml:space="preserve"> Opdrachtnemer</w:t>
            </w:r>
            <w:r w:rsidRPr="0003484D">
              <w:rPr>
                <w:rFonts w:eastAsia="Verdana" w:cs="Verdana"/>
                <w:spacing w:val="-1"/>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belang</w:t>
            </w:r>
            <w:r w:rsidRPr="0003484D">
              <w:rPr>
                <w:rFonts w:eastAsia="Verdana" w:cs="Verdana"/>
                <w:spacing w:val="-1"/>
                <w:szCs w:val="16"/>
                <w:lang w:val="nl-NL"/>
              </w:rPr>
              <w:t xml:space="preserve"> </w:t>
            </w:r>
            <w:r w:rsidRPr="0003484D">
              <w:rPr>
                <w:rFonts w:eastAsia="Verdana" w:cs="Verdana"/>
                <w:szCs w:val="16"/>
                <w:lang w:val="nl-NL"/>
              </w:rPr>
              <w:t>kunnen zijn.</w:t>
            </w:r>
          </w:p>
        </w:tc>
        <w:tc>
          <w:tcPr>
            <w:tcW w:w="1559" w:type="dxa"/>
          </w:tcPr>
          <w:p w14:paraId="65A9DF3C" w14:textId="77777777" w:rsidR="004F6A19" w:rsidRPr="00DF4CBE" w:rsidRDefault="004F6A19" w:rsidP="0003484D">
            <w:pPr>
              <w:spacing w:before="64" w:line="240" w:lineRule="auto"/>
              <w:ind w:left="69"/>
              <w:jc w:val="left"/>
              <w:rPr>
                <w:rFonts w:eastAsia="Verdana" w:cs="Verdana"/>
                <w:szCs w:val="16"/>
                <w:lang w:val="nl-NL"/>
              </w:rPr>
            </w:pPr>
          </w:p>
        </w:tc>
      </w:tr>
    </w:tbl>
    <w:p w14:paraId="01194A9D" w14:textId="77777777" w:rsidR="001E7766" w:rsidRPr="00B85288" w:rsidRDefault="001E7766"/>
    <w:tbl>
      <w:tblPr>
        <w:tblStyle w:val="TableNormal"/>
        <w:tblW w:w="951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
        <w:gridCol w:w="7223"/>
        <w:gridCol w:w="1559"/>
      </w:tblGrid>
      <w:tr w:rsidR="004F6A19" w:rsidRPr="00B85288" w14:paraId="471736A9" w14:textId="62E1ED43" w:rsidTr="004F6A19">
        <w:trPr>
          <w:trHeight w:val="258"/>
        </w:trPr>
        <w:tc>
          <w:tcPr>
            <w:tcW w:w="733" w:type="dxa"/>
            <w:shd w:val="clear" w:color="auto" w:fill="365F91" w:themeFill="accent1" w:themeFillShade="BF"/>
          </w:tcPr>
          <w:p w14:paraId="4CA951AA" w14:textId="77777777" w:rsidR="004F6A19" w:rsidRPr="0003484D" w:rsidRDefault="004F6A19" w:rsidP="0003484D">
            <w:pPr>
              <w:spacing w:before="42" w:line="197" w:lineRule="exact"/>
              <w:ind w:left="69"/>
              <w:jc w:val="left"/>
              <w:rPr>
                <w:rFonts w:eastAsia="Verdana" w:cs="Verdana"/>
                <w:b/>
                <w:color w:val="FFFFFF" w:themeColor="background1"/>
                <w:szCs w:val="16"/>
                <w:lang w:val="nl-NL"/>
              </w:rPr>
            </w:pPr>
            <w:r w:rsidRPr="0003484D">
              <w:rPr>
                <w:rFonts w:eastAsia="Verdana" w:cs="Verdana"/>
                <w:color w:val="FFFFFF" w:themeColor="background1"/>
                <w:szCs w:val="16"/>
                <w:lang w:val="nl-NL"/>
              </w:rPr>
              <w:lastRenderedPageBreak/>
              <w:br w:type="page"/>
            </w:r>
            <w:r w:rsidRPr="0003484D">
              <w:rPr>
                <w:rFonts w:eastAsia="Verdana" w:cs="Verdana"/>
                <w:b/>
                <w:color w:val="FFFFFF" w:themeColor="background1"/>
                <w:szCs w:val="16"/>
                <w:lang w:val="nl-NL"/>
              </w:rPr>
              <w:t>4.</w:t>
            </w:r>
          </w:p>
        </w:tc>
        <w:tc>
          <w:tcPr>
            <w:tcW w:w="7223" w:type="dxa"/>
            <w:shd w:val="clear" w:color="auto" w:fill="365F91" w:themeFill="accent1" w:themeFillShade="BF"/>
          </w:tcPr>
          <w:p w14:paraId="16AEB30A" w14:textId="77777777" w:rsidR="004F6A19" w:rsidRPr="0003484D" w:rsidRDefault="004F6A19" w:rsidP="0003484D">
            <w:pPr>
              <w:spacing w:before="42" w:line="197"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Uitvoering</w:t>
            </w:r>
            <w:r w:rsidRPr="0003484D">
              <w:rPr>
                <w:rFonts w:eastAsia="Verdana" w:cs="Verdana"/>
                <w:b/>
                <w:color w:val="FFFFFF" w:themeColor="background1"/>
                <w:spacing w:val="-5"/>
                <w:szCs w:val="16"/>
                <w:lang w:val="nl-NL"/>
              </w:rPr>
              <w:t xml:space="preserve"> </w:t>
            </w:r>
            <w:r w:rsidRPr="0003484D">
              <w:rPr>
                <w:rFonts w:eastAsia="Verdana" w:cs="Verdana"/>
                <w:b/>
                <w:color w:val="FFFFFF" w:themeColor="background1"/>
                <w:szCs w:val="16"/>
                <w:lang w:val="nl-NL"/>
              </w:rPr>
              <w:t>en</w:t>
            </w:r>
            <w:r w:rsidRPr="0003484D">
              <w:rPr>
                <w:rFonts w:eastAsia="Verdana" w:cs="Verdana"/>
                <w:b/>
                <w:color w:val="FFFFFF" w:themeColor="background1"/>
                <w:spacing w:val="-4"/>
                <w:szCs w:val="16"/>
                <w:lang w:val="nl-NL"/>
              </w:rPr>
              <w:t xml:space="preserve"> </w:t>
            </w:r>
            <w:r w:rsidRPr="0003484D">
              <w:rPr>
                <w:rFonts w:eastAsia="Verdana" w:cs="Verdana"/>
                <w:b/>
                <w:color w:val="FFFFFF" w:themeColor="background1"/>
                <w:szCs w:val="16"/>
                <w:lang w:val="nl-NL"/>
              </w:rPr>
              <w:t>diagnostiek</w:t>
            </w:r>
          </w:p>
        </w:tc>
        <w:tc>
          <w:tcPr>
            <w:tcW w:w="1559" w:type="dxa"/>
            <w:shd w:val="clear" w:color="auto" w:fill="365F91" w:themeFill="accent1" w:themeFillShade="BF"/>
          </w:tcPr>
          <w:p w14:paraId="1058014E" w14:textId="77777777" w:rsidR="004F6A19" w:rsidRPr="00B85288" w:rsidRDefault="004F6A19" w:rsidP="0003484D">
            <w:pPr>
              <w:spacing w:before="42" w:line="197" w:lineRule="exact"/>
              <w:ind w:left="69"/>
              <w:jc w:val="left"/>
              <w:rPr>
                <w:rFonts w:eastAsia="Verdana" w:cs="Verdana"/>
                <w:b/>
                <w:color w:val="FFFFFF" w:themeColor="background1"/>
                <w:szCs w:val="16"/>
              </w:rPr>
            </w:pPr>
          </w:p>
        </w:tc>
      </w:tr>
      <w:tr w:rsidR="004F6A19" w:rsidRPr="00B85288" w14:paraId="43455095" w14:textId="700058A6" w:rsidTr="004F6A19">
        <w:trPr>
          <w:trHeight w:val="839"/>
        </w:trPr>
        <w:tc>
          <w:tcPr>
            <w:tcW w:w="733" w:type="dxa"/>
          </w:tcPr>
          <w:p w14:paraId="6098DBCB"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4.1</w:t>
            </w:r>
          </w:p>
        </w:tc>
        <w:tc>
          <w:tcPr>
            <w:tcW w:w="7223" w:type="dxa"/>
          </w:tcPr>
          <w:p w14:paraId="6334D1E3" w14:textId="77777777" w:rsidR="004F6A19" w:rsidRPr="0003484D" w:rsidRDefault="004F6A19" w:rsidP="0003484D">
            <w:pPr>
              <w:spacing w:before="61" w:line="307" w:lineRule="auto"/>
              <w:ind w:left="69" w:right="291"/>
              <w:jc w:val="left"/>
              <w:rPr>
                <w:rFonts w:eastAsia="Verdana" w:cs="Verdana"/>
                <w:szCs w:val="16"/>
                <w:lang w:val="nl-NL"/>
              </w:rPr>
            </w:pPr>
            <w:r w:rsidRPr="0003484D">
              <w:rPr>
                <w:rFonts w:eastAsia="Verdana" w:cs="Verdana"/>
                <w:szCs w:val="16"/>
                <w:lang w:val="nl-NL"/>
              </w:rPr>
              <w:t>De diagnostiekrichtlijnen van de Opdrachtnemer zullen worden gehanteerd door DG&amp;J. De Opdrachtnemer stemt af met DG&amp;J over  veranderingen in de wijze van diagnostiek, met dien verstande dat deze voor wat betreft Soa-</w:t>
            </w:r>
            <w:proofErr w:type="spellStart"/>
            <w:r w:rsidRPr="0003484D">
              <w:rPr>
                <w:rFonts w:eastAsia="Verdana" w:cs="Verdana"/>
                <w:szCs w:val="16"/>
                <w:lang w:val="nl-NL"/>
              </w:rPr>
              <w:t>labdiagnostiek</w:t>
            </w:r>
            <w:proofErr w:type="spellEnd"/>
            <w:r w:rsidRPr="0003484D">
              <w:rPr>
                <w:rFonts w:eastAsia="Verdana" w:cs="Verdana"/>
                <w:szCs w:val="16"/>
                <w:lang w:val="nl-NL"/>
              </w:rPr>
              <w:t xml:space="preserve"> aansluiten bij het testbeleid van DJ&amp;G overeenkomstig het Draaiboek voor Centra Seksuele Gezondheid in de Publieke Gezondheidszorg van het RIVM en de landelijke Multidisciplinaire Richtlijn Soa’s.</w:t>
            </w:r>
          </w:p>
          <w:p w14:paraId="7C64D4D1" w14:textId="77777777" w:rsidR="004F6A19" w:rsidRPr="0003484D" w:rsidRDefault="004F6A19" w:rsidP="0003484D">
            <w:pPr>
              <w:spacing w:before="61" w:line="307" w:lineRule="auto"/>
              <w:ind w:left="69" w:right="291"/>
              <w:jc w:val="left"/>
              <w:rPr>
                <w:rFonts w:eastAsia="Verdana" w:cs="Verdana"/>
                <w:szCs w:val="16"/>
                <w:lang w:val="nl-NL"/>
              </w:rPr>
            </w:pPr>
          </w:p>
        </w:tc>
        <w:tc>
          <w:tcPr>
            <w:tcW w:w="1559" w:type="dxa"/>
          </w:tcPr>
          <w:p w14:paraId="5855C88C" w14:textId="77777777" w:rsidR="004F6A19" w:rsidRPr="00DF4CBE" w:rsidRDefault="004F6A19" w:rsidP="0003484D">
            <w:pPr>
              <w:spacing w:before="61" w:line="307" w:lineRule="auto"/>
              <w:ind w:left="69" w:right="291"/>
              <w:jc w:val="left"/>
              <w:rPr>
                <w:rFonts w:eastAsia="Verdana" w:cs="Verdana"/>
                <w:szCs w:val="16"/>
                <w:lang w:val="nl-NL"/>
              </w:rPr>
            </w:pPr>
          </w:p>
        </w:tc>
      </w:tr>
      <w:tr w:rsidR="004F6A19" w:rsidRPr="00B85288" w14:paraId="553BED21" w14:textId="4A341EE1" w:rsidTr="004F6A19">
        <w:trPr>
          <w:trHeight w:val="1120"/>
        </w:trPr>
        <w:tc>
          <w:tcPr>
            <w:tcW w:w="733" w:type="dxa"/>
          </w:tcPr>
          <w:p w14:paraId="55314B4E"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4.2</w:t>
            </w:r>
          </w:p>
        </w:tc>
        <w:tc>
          <w:tcPr>
            <w:tcW w:w="7223" w:type="dxa"/>
          </w:tcPr>
          <w:p w14:paraId="5F22CDBE"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De Opdrachtnemer is in staat en zal op verzoek van DG&amp;J de onder eis 1.1 vermelde onderzoeken (niet limitatief) uitvoeren.</w:t>
            </w:r>
            <w:r w:rsidRPr="0003484D">
              <w:rPr>
                <w:rFonts w:eastAsia="Verdana" w:cs="Verdana"/>
                <w:spacing w:val="1"/>
                <w:szCs w:val="16"/>
                <w:lang w:val="nl-NL"/>
              </w:rPr>
              <w:t xml:space="preserve"> </w:t>
            </w: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stemt</w:t>
            </w:r>
            <w:r w:rsidRPr="0003484D">
              <w:rPr>
                <w:rFonts w:eastAsia="Verdana" w:cs="Verdana"/>
                <w:spacing w:val="-3"/>
                <w:szCs w:val="16"/>
                <w:lang w:val="nl-NL"/>
              </w:rPr>
              <w:t xml:space="preserve"> </w:t>
            </w:r>
            <w:r w:rsidRPr="0003484D">
              <w:rPr>
                <w:rFonts w:eastAsia="Verdana" w:cs="Verdana"/>
                <w:szCs w:val="16"/>
                <w:lang w:val="nl-NL"/>
              </w:rPr>
              <w:t>ermee</w:t>
            </w:r>
            <w:r w:rsidRPr="0003484D">
              <w:rPr>
                <w:rFonts w:eastAsia="Verdana" w:cs="Verdana"/>
                <w:spacing w:val="-3"/>
                <w:szCs w:val="16"/>
                <w:lang w:val="nl-NL"/>
              </w:rPr>
              <w:t xml:space="preserve"> </w:t>
            </w:r>
            <w:r w:rsidRPr="0003484D">
              <w:rPr>
                <w:rFonts w:eastAsia="Verdana" w:cs="Verdana"/>
                <w:szCs w:val="16"/>
                <w:lang w:val="nl-NL"/>
              </w:rPr>
              <w:t>in</w:t>
            </w:r>
            <w:r w:rsidRPr="0003484D">
              <w:rPr>
                <w:rFonts w:eastAsia="Verdana" w:cs="Verdana"/>
                <w:spacing w:val="-5"/>
                <w:szCs w:val="16"/>
                <w:lang w:val="nl-NL"/>
              </w:rPr>
              <w:t xml:space="preserve"> </w:t>
            </w:r>
            <w:r w:rsidRPr="0003484D">
              <w:rPr>
                <w:rFonts w:eastAsia="Verdana" w:cs="Verdana"/>
                <w:szCs w:val="16"/>
                <w:lang w:val="nl-NL"/>
              </w:rPr>
              <w:t>dat</w:t>
            </w:r>
            <w:r w:rsidRPr="0003484D">
              <w:rPr>
                <w:rFonts w:eastAsia="Verdana" w:cs="Verdana"/>
                <w:spacing w:val="-3"/>
                <w:szCs w:val="16"/>
                <w:lang w:val="nl-NL"/>
              </w:rPr>
              <w:t xml:space="preserve"> </w:t>
            </w:r>
            <w:r w:rsidRPr="0003484D">
              <w:rPr>
                <w:rFonts w:eastAsia="Verdana" w:cs="Verdana"/>
                <w:szCs w:val="16"/>
                <w:lang w:val="nl-NL"/>
              </w:rPr>
              <w:t>binnen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aangeboden</w:t>
            </w:r>
            <w:r w:rsidRPr="0003484D">
              <w:rPr>
                <w:rFonts w:eastAsia="Verdana" w:cs="Verdana"/>
                <w:spacing w:val="-5"/>
                <w:szCs w:val="16"/>
                <w:lang w:val="nl-NL"/>
              </w:rPr>
              <w:t xml:space="preserve"> </w:t>
            </w:r>
            <w:r w:rsidRPr="0003484D">
              <w:rPr>
                <w:rFonts w:eastAsia="Verdana" w:cs="Verdana"/>
                <w:szCs w:val="16"/>
                <w:lang w:val="nl-NL"/>
              </w:rPr>
              <w:t>budgettarieven</w:t>
            </w:r>
            <w:r w:rsidRPr="0003484D">
              <w:rPr>
                <w:rFonts w:eastAsia="Verdana" w:cs="Verdana"/>
                <w:spacing w:val="-4"/>
                <w:szCs w:val="16"/>
                <w:lang w:val="nl-NL"/>
              </w:rPr>
              <w:t xml:space="preserve"> </w:t>
            </w:r>
            <w:r w:rsidRPr="0003484D">
              <w:rPr>
                <w:rFonts w:eastAsia="Verdana" w:cs="Verdana"/>
                <w:szCs w:val="16"/>
                <w:lang w:val="nl-NL"/>
              </w:rPr>
              <w:t>zij</w:t>
            </w:r>
            <w:r w:rsidRPr="0003484D">
              <w:rPr>
                <w:rFonts w:eastAsia="Verdana" w:cs="Verdana"/>
                <w:spacing w:val="-3"/>
                <w:szCs w:val="16"/>
                <w:lang w:val="nl-NL"/>
              </w:rPr>
              <w:t xml:space="preserve"> </w:t>
            </w:r>
            <w:r w:rsidRPr="0003484D">
              <w:rPr>
                <w:rFonts w:eastAsia="Verdana" w:cs="Verdana"/>
                <w:szCs w:val="16"/>
                <w:lang w:val="nl-NL"/>
              </w:rPr>
              <w:t>extra</w:t>
            </w:r>
            <w:r w:rsidRPr="0003484D">
              <w:rPr>
                <w:rFonts w:eastAsia="Verdana" w:cs="Verdana"/>
                <w:spacing w:val="-3"/>
                <w:szCs w:val="16"/>
                <w:lang w:val="nl-NL"/>
              </w:rPr>
              <w:t xml:space="preserve"> </w:t>
            </w:r>
            <w:r w:rsidRPr="0003484D">
              <w:rPr>
                <w:rFonts w:eastAsia="Verdana" w:cs="Verdana"/>
                <w:szCs w:val="16"/>
                <w:lang w:val="nl-NL"/>
              </w:rPr>
              <w:t>en/of</w:t>
            </w:r>
            <w:r w:rsidRPr="0003484D">
              <w:rPr>
                <w:rFonts w:eastAsia="Verdana" w:cs="Verdana"/>
                <w:spacing w:val="-5"/>
                <w:szCs w:val="16"/>
                <w:lang w:val="nl-NL"/>
              </w:rPr>
              <w:t xml:space="preserve"> </w:t>
            </w:r>
            <w:r w:rsidRPr="0003484D">
              <w:rPr>
                <w:rFonts w:eastAsia="Verdana" w:cs="Verdana"/>
                <w:szCs w:val="16"/>
                <w:lang w:val="nl-NL"/>
              </w:rPr>
              <w:t>bijkomende</w:t>
            </w:r>
            <w:r w:rsidRPr="0003484D">
              <w:rPr>
                <w:rFonts w:eastAsia="Verdana" w:cs="Verdana"/>
                <w:spacing w:val="-3"/>
                <w:szCs w:val="16"/>
                <w:lang w:val="nl-NL"/>
              </w:rPr>
              <w:t xml:space="preserve"> </w:t>
            </w:r>
            <w:r w:rsidRPr="0003484D">
              <w:rPr>
                <w:rFonts w:eastAsia="Verdana" w:cs="Verdana"/>
                <w:szCs w:val="16"/>
                <w:lang w:val="nl-NL"/>
              </w:rPr>
              <w:t>diagnostische</w:t>
            </w:r>
            <w:r w:rsidRPr="0003484D">
              <w:rPr>
                <w:rFonts w:eastAsia="Verdana" w:cs="Verdana"/>
                <w:spacing w:val="-4"/>
                <w:szCs w:val="16"/>
                <w:lang w:val="nl-NL"/>
              </w:rPr>
              <w:t xml:space="preserve"> </w:t>
            </w:r>
            <w:r w:rsidRPr="0003484D">
              <w:rPr>
                <w:rFonts w:eastAsia="Verdana" w:cs="Verdana"/>
                <w:szCs w:val="16"/>
                <w:lang w:val="nl-NL"/>
              </w:rPr>
              <w:t>testen,</w:t>
            </w:r>
            <w:r w:rsidRPr="0003484D">
              <w:rPr>
                <w:rFonts w:eastAsia="Verdana" w:cs="Verdana"/>
                <w:spacing w:val="-4"/>
                <w:szCs w:val="16"/>
                <w:lang w:val="nl-NL"/>
              </w:rPr>
              <w:t xml:space="preserve"> </w:t>
            </w:r>
            <w:r w:rsidRPr="0003484D">
              <w:rPr>
                <w:rFonts w:eastAsia="Verdana" w:cs="Verdana"/>
                <w:szCs w:val="16"/>
                <w:lang w:val="nl-NL"/>
              </w:rPr>
              <w:t>zonder</w:t>
            </w:r>
            <w:r w:rsidRPr="0003484D">
              <w:rPr>
                <w:rFonts w:eastAsia="Verdana" w:cs="Verdana"/>
                <w:spacing w:val="-60"/>
                <w:szCs w:val="16"/>
                <w:lang w:val="nl-NL"/>
              </w:rPr>
              <w:t xml:space="preserve"> </w:t>
            </w:r>
            <w:r w:rsidRPr="0003484D">
              <w:rPr>
                <w:rFonts w:eastAsia="Verdana" w:cs="Verdana"/>
                <w:szCs w:val="16"/>
                <w:lang w:val="nl-NL"/>
              </w:rPr>
              <w:t>meerkosten,</w:t>
            </w:r>
            <w:r w:rsidRPr="0003484D">
              <w:rPr>
                <w:rFonts w:eastAsia="Verdana" w:cs="Verdana"/>
                <w:spacing w:val="-3"/>
                <w:szCs w:val="16"/>
                <w:lang w:val="nl-NL"/>
              </w:rPr>
              <w:t xml:space="preserve"> </w:t>
            </w:r>
            <w:r w:rsidRPr="0003484D">
              <w:rPr>
                <w:rFonts w:eastAsia="Verdana" w:cs="Verdana"/>
                <w:szCs w:val="16"/>
                <w:lang w:val="nl-NL"/>
              </w:rPr>
              <w:t>dienovereenkomstig</w:t>
            </w:r>
            <w:r w:rsidRPr="0003484D">
              <w:rPr>
                <w:rFonts w:eastAsia="Verdana" w:cs="Verdana"/>
                <w:spacing w:val="-1"/>
                <w:szCs w:val="16"/>
                <w:lang w:val="nl-NL"/>
              </w:rPr>
              <w:t xml:space="preserve"> </w:t>
            </w:r>
            <w:r w:rsidRPr="0003484D">
              <w:rPr>
                <w:rFonts w:eastAsia="Verdana" w:cs="Verdana"/>
                <w:szCs w:val="16"/>
                <w:lang w:val="nl-NL"/>
              </w:rPr>
              <w:t>zal</w:t>
            </w:r>
            <w:r w:rsidRPr="0003484D">
              <w:rPr>
                <w:rFonts w:eastAsia="Verdana" w:cs="Verdana"/>
                <w:spacing w:val="-1"/>
                <w:szCs w:val="16"/>
                <w:lang w:val="nl-NL"/>
              </w:rPr>
              <w:t xml:space="preserve"> </w:t>
            </w:r>
            <w:r w:rsidRPr="0003484D">
              <w:rPr>
                <w:rFonts w:eastAsia="Verdana" w:cs="Verdana"/>
                <w:szCs w:val="16"/>
                <w:lang w:val="nl-NL"/>
              </w:rPr>
              <w:t>uitvoeren</w:t>
            </w:r>
            <w:r w:rsidRPr="0003484D">
              <w:rPr>
                <w:rFonts w:eastAsia="Verdana" w:cs="Verdana"/>
                <w:spacing w:val="-3"/>
                <w:szCs w:val="16"/>
                <w:lang w:val="nl-NL"/>
              </w:rPr>
              <w:t xml:space="preserve"> </w:t>
            </w:r>
            <w:r w:rsidRPr="0003484D">
              <w:rPr>
                <w:rFonts w:eastAsia="Verdana" w:cs="Verdana"/>
                <w:szCs w:val="16"/>
                <w:lang w:val="nl-NL"/>
              </w:rPr>
              <w:t>indien</w:t>
            </w:r>
            <w:r w:rsidRPr="0003484D">
              <w:rPr>
                <w:rFonts w:eastAsia="Verdana" w:cs="Verdana"/>
                <w:spacing w:val="-1"/>
                <w:szCs w:val="16"/>
                <w:lang w:val="nl-NL"/>
              </w:rPr>
              <w:t xml:space="preserve"> </w:t>
            </w:r>
            <w:r w:rsidRPr="0003484D">
              <w:rPr>
                <w:rFonts w:eastAsia="Verdana" w:cs="Verdana"/>
                <w:szCs w:val="16"/>
                <w:lang w:val="nl-NL"/>
              </w:rPr>
              <w:t>DG&amp;J</w:t>
            </w:r>
            <w:r w:rsidRPr="0003484D">
              <w:rPr>
                <w:rFonts w:eastAsia="Verdana" w:cs="Verdana"/>
                <w:spacing w:val="-2"/>
                <w:szCs w:val="16"/>
                <w:lang w:val="nl-NL"/>
              </w:rPr>
              <w:t xml:space="preserve"> </w:t>
            </w:r>
            <w:r w:rsidRPr="0003484D">
              <w:rPr>
                <w:rFonts w:eastAsia="Verdana" w:cs="Verdana"/>
                <w:szCs w:val="16"/>
                <w:lang w:val="nl-NL"/>
              </w:rPr>
              <w:t>hierom</w:t>
            </w:r>
            <w:r w:rsidRPr="0003484D">
              <w:rPr>
                <w:rFonts w:eastAsia="Verdana" w:cs="Verdana"/>
                <w:spacing w:val="-2"/>
                <w:szCs w:val="16"/>
                <w:lang w:val="nl-NL"/>
              </w:rPr>
              <w:t xml:space="preserve"> </w:t>
            </w:r>
            <w:r w:rsidRPr="0003484D">
              <w:rPr>
                <w:rFonts w:eastAsia="Verdana" w:cs="Verdana"/>
                <w:szCs w:val="16"/>
                <w:lang w:val="nl-NL"/>
              </w:rPr>
              <w:t>verzoekt.</w:t>
            </w:r>
          </w:p>
        </w:tc>
        <w:tc>
          <w:tcPr>
            <w:tcW w:w="1559" w:type="dxa"/>
          </w:tcPr>
          <w:p w14:paraId="4C918D62" w14:textId="77777777" w:rsidR="004F6A19" w:rsidRPr="00DF4CBE" w:rsidRDefault="004F6A19" w:rsidP="0003484D">
            <w:pPr>
              <w:spacing w:before="61" w:line="307" w:lineRule="auto"/>
              <w:ind w:left="69"/>
              <w:jc w:val="left"/>
              <w:rPr>
                <w:rFonts w:eastAsia="Verdana" w:cs="Verdana"/>
                <w:szCs w:val="16"/>
                <w:lang w:val="nl-NL"/>
              </w:rPr>
            </w:pPr>
          </w:p>
        </w:tc>
      </w:tr>
      <w:tr w:rsidR="004F6A19" w:rsidRPr="00B85288" w14:paraId="664410D4" w14:textId="392B5C7F" w:rsidTr="004F6A19">
        <w:trPr>
          <w:trHeight w:val="839"/>
        </w:trPr>
        <w:tc>
          <w:tcPr>
            <w:tcW w:w="733" w:type="dxa"/>
          </w:tcPr>
          <w:p w14:paraId="7704F589"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4.3</w:t>
            </w:r>
          </w:p>
          <w:p w14:paraId="144C6DDA" w14:textId="77777777" w:rsidR="004F6A19" w:rsidRPr="0003484D" w:rsidRDefault="004F6A19" w:rsidP="0003484D">
            <w:pPr>
              <w:spacing w:before="42" w:line="240" w:lineRule="auto"/>
              <w:jc w:val="left"/>
              <w:rPr>
                <w:rFonts w:eastAsia="Verdana" w:cs="Verdana"/>
                <w:szCs w:val="16"/>
                <w:lang w:val="nl-NL"/>
              </w:rPr>
            </w:pPr>
          </w:p>
        </w:tc>
        <w:tc>
          <w:tcPr>
            <w:tcW w:w="7223" w:type="dxa"/>
          </w:tcPr>
          <w:p w14:paraId="531EF905" w14:textId="77777777" w:rsidR="004F6A19" w:rsidRPr="0003484D" w:rsidRDefault="004F6A19" w:rsidP="0003484D">
            <w:pPr>
              <w:spacing w:before="61" w:line="307" w:lineRule="auto"/>
              <w:ind w:left="69" w:right="143"/>
              <w:jc w:val="left"/>
              <w:rPr>
                <w:rFonts w:eastAsia="Verdana" w:cs="Verdana"/>
                <w:szCs w:val="16"/>
                <w:lang w:val="nl-NL"/>
              </w:rPr>
            </w:pPr>
            <w:r w:rsidRPr="0003484D">
              <w:rPr>
                <w:rFonts w:eastAsia="Verdana" w:cs="Verdana"/>
                <w:szCs w:val="16"/>
                <w:lang w:val="nl-NL"/>
              </w:rPr>
              <w:t>Op het moment dat de SOA polikliniek van DG&amp;J directe diagnostiek op locatie van belang acht zal de Opdrachtnemer bereid zijn om</w:t>
            </w:r>
            <w:r w:rsidRPr="0003484D">
              <w:rPr>
                <w:rFonts w:eastAsia="Verdana" w:cs="Verdana"/>
                <w:spacing w:val="-62"/>
                <w:szCs w:val="16"/>
                <w:lang w:val="nl-NL"/>
              </w:rPr>
              <w:t xml:space="preserve"> </w:t>
            </w:r>
            <w:r w:rsidRPr="0003484D">
              <w:rPr>
                <w:rFonts w:eastAsia="Verdana" w:cs="Verdana"/>
                <w:szCs w:val="16"/>
                <w:lang w:val="nl-NL"/>
              </w:rPr>
              <w:t>hier</w:t>
            </w:r>
            <w:r w:rsidRPr="0003484D">
              <w:rPr>
                <w:rFonts w:eastAsia="Verdana" w:cs="Verdana"/>
                <w:spacing w:val="-2"/>
                <w:szCs w:val="16"/>
                <w:lang w:val="nl-NL"/>
              </w:rPr>
              <w:t xml:space="preserve"> </w:t>
            </w:r>
            <w:r w:rsidRPr="0003484D">
              <w:rPr>
                <w:rFonts w:eastAsia="Verdana" w:cs="Verdana"/>
                <w:szCs w:val="16"/>
                <w:lang w:val="nl-NL"/>
              </w:rPr>
              <w:t>invulling</w:t>
            </w:r>
            <w:r w:rsidRPr="0003484D">
              <w:rPr>
                <w:rFonts w:eastAsia="Verdana" w:cs="Verdana"/>
                <w:spacing w:val="-1"/>
                <w:szCs w:val="16"/>
                <w:lang w:val="nl-NL"/>
              </w:rPr>
              <w:t xml:space="preserve"> </w:t>
            </w:r>
            <w:r w:rsidRPr="0003484D">
              <w:rPr>
                <w:rFonts w:eastAsia="Verdana" w:cs="Verdana"/>
                <w:szCs w:val="16"/>
                <w:lang w:val="nl-NL"/>
              </w:rPr>
              <w:t>aan</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1"/>
                <w:szCs w:val="16"/>
                <w:lang w:val="nl-NL"/>
              </w:rPr>
              <w:t xml:space="preserve"> </w:t>
            </w:r>
            <w:r w:rsidRPr="0003484D">
              <w:rPr>
                <w:rFonts w:eastAsia="Verdana" w:cs="Verdana"/>
                <w:szCs w:val="16"/>
                <w:lang w:val="nl-NL"/>
              </w:rPr>
              <w:t>geven.</w:t>
            </w:r>
          </w:p>
        </w:tc>
        <w:tc>
          <w:tcPr>
            <w:tcW w:w="1559" w:type="dxa"/>
          </w:tcPr>
          <w:p w14:paraId="4F884AE7" w14:textId="77777777" w:rsidR="004F6A19" w:rsidRPr="00DF4CBE" w:rsidRDefault="004F6A19" w:rsidP="0003484D">
            <w:pPr>
              <w:spacing w:before="61" w:line="307" w:lineRule="auto"/>
              <w:ind w:left="69" w:right="143"/>
              <w:jc w:val="left"/>
              <w:rPr>
                <w:rFonts w:eastAsia="Verdana" w:cs="Verdana"/>
                <w:szCs w:val="16"/>
                <w:lang w:val="nl-NL"/>
              </w:rPr>
            </w:pPr>
          </w:p>
        </w:tc>
      </w:tr>
      <w:tr w:rsidR="004F6A19" w:rsidRPr="00B85288" w14:paraId="56E67AD2" w14:textId="5697392B" w:rsidTr="004F6A19">
        <w:trPr>
          <w:trHeight w:val="1124"/>
        </w:trPr>
        <w:tc>
          <w:tcPr>
            <w:tcW w:w="733" w:type="dxa"/>
          </w:tcPr>
          <w:p w14:paraId="5C4670F4"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4.4</w:t>
            </w:r>
          </w:p>
        </w:tc>
        <w:tc>
          <w:tcPr>
            <w:tcW w:w="7223" w:type="dxa"/>
          </w:tcPr>
          <w:p w14:paraId="1568159D" w14:textId="77777777" w:rsidR="004F6A19" w:rsidRPr="0003484D" w:rsidRDefault="004F6A19" w:rsidP="0003484D">
            <w:pPr>
              <w:spacing w:before="61" w:line="307" w:lineRule="auto"/>
              <w:ind w:left="69" w:right="346"/>
              <w:jc w:val="left"/>
              <w:rPr>
                <w:rFonts w:eastAsia="Verdana" w:cs="Verdana"/>
                <w:szCs w:val="16"/>
                <w:lang w:val="nl-NL"/>
              </w:rPr>
            </w:pPr>
            <w:r w:rsidRPr="0003484D">
              <w:rPr>
                <w:rFonts w:eastAsia="Verdana" w:cs="Verdana"/>
                <w:szCs w:val="16"/>
                <w:lang w:val="nl-NL"/>
              </w:rPr>
              <w:t>CITO onderzoek wordt op indicatie aangevraagd. Bijvoorbeeld bij verdenking acute hiv, of incidenteel hepatitis B, herpes/ varicella diagnostiek. Voor CITO onderzoek geldt:</w:t>
            </w:r>
          </w:p>
          <w:p w14:paraId="5511DAC3" w14:textId="77777777" w:rsidR="004F6A19" w:rsidRPr="0003484D" w:rsidRDefault="004F6A19" w:rsidP="003A52C5">
            <w:pPr>
              <w:numPr>
                <w:ilvl w:val="0"/>
                <w:numId w:val="65"/>
              </w:numPr>
              <w:spacing w:before="61" w:line="307" w:lineRule="auto"/>
              <w:ind w:right="346"/>
              <w:jc w:val="left"/>
              <w:rPr>
                <w:rFonts w:eastAsia="Verdana" w:cs="Verdana"/>
                <w:szCs w:val="16"/>
                <w:lang w:val="nl-NL"/>
              </w:rPr>
            </w:pPr>
            <w:r w:rsidRPr="0003484D">
              <w:rPr>
                <w:rFonts w:eastAsia="Verdana" w:cs="Verdana"/>
                <w:szCs w:val="16"/>
                <w:lang w:val="nl-NL"/>
              </w:rPr>
              <w:t>Positieve uitslagen worden direct telefonisch doorgegeven aan de DG&amp;J.</w:t>
            </w:r>
          </w:p>
          <w:p w14:paraId="2902438F" w14:textId="77777777" w:rsidR="004F6A19" w:rsidRPr="0003484D" w:rsidRDefault="004F6A19" w:rsidP="003A52C5">
            <w:pPr>
              <w:numPr>
                <w:ilvl w:val="0"/>
                <w:numId w:val="65"/>
              </w:numPr>
              <w:spacing w:before="61" w:line="307" w:lineRule="auto"/>
              <w:ind w:right="346"/>
              <w:jc w:val="left"/>
              <w:rPr>
                <w:rFonts w:eastAsia="Verdana" w:cs="Verdana"/>
                <w:szCs w:val="16"/>
                <w:lang w:val="nl-NL"/>
              </w:rPr>
            </w:pPr>
            <w:r w:rsidRPr="0003484D">
              <w:rPr>
                <w:rFonts w:eastAsia="Verdana" w:cs="Verdana"/>
                <w:szCs w:val="16"/>
                <w:lang w:val="nl-NL"/>
              </w:rPr>
              <w:t xml:space="preserve">Binnen dit kader is de eis dat bij een Cito onderzoek de uitslag zo snel mogelijk bekend is, doch uiterlijk de volgende werkdag nadat de DG&amp;J telefonische aanvraag heeft gedaan bij de Opdrachtnemer voor een CITO-onderzoek. </w:t>
            </w:r>
          </w:p>
        </w:tc>
        <w:tc>
          <w:tcPr>
            <w:tcW w:w="1559" w:type="dxa"/>
          </w:tcPr>
          <w:p w14:paraId="02790FAD" w14:textId="77777777" w:rsidR="004F6A19" w:rsidRPr="00DF4CBE" w:rsidRDefault="004F6A19" w:rsidP="0003484D">
            <w:pPr>
              <w:spacing w:before="61" w:line="307" w:lineRule="auto"/>
              <w:ind w:left="69" w:right="346"/>
              <w:jc w:val="left"/>
              <w:rPr>
                <w:rFonts w:eastAsia="Verdana" w:cs="Verdana"/>
                <w:szCs w:val="16"/>
                <w:lang w:val="nl-NL"/>
              </w:rPr>
            </w:pPr>
          </w:p>
        </w:tc>
      </w:tr>
      <w:tr w:rsidR="004F6A19" w:rsidRPr="00B85288" w14:paraId="1D2B667F" w14:textId="71AC1E24" w:rsidTr="004F6A19">
        <w:trPr>
          <w:trHeight w:val="839"/>
        </w:trPr>
        <w:tc>
          <w:tcPr>
            <w:tcW w:w="733" w:type="dxa"/>
          </w:tcPr>
          <w:p w14:paraId="6302BB21"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4.5</w:t>
            </w:r>
          </w:p>
        </w:tc>
        <w:tc>
          <w:tcPr>
            <w:tcW w:w="7223" w:type="dxa"/>
          </w:tcPr>
          <w:p w14:paraId="7AD1CFF4" w14:textId="77777777" w:rsidR="004F6A19" w:rsidRPr="0003484D" w:rsidRDefault="004F6A19" w:rsidP="0003484D">
            <w:pPr>
              <w:spacing w:before="61" w:line="307" w:lineRule="auto"/>
              <w:ind w:left="69" w:right="186"/>
              <w:jc w:val="left"/>
              <w:rPr>
                <w:rFonts w:eastAsia="Verdana" w:cs="Verdana"/>
                <w:szCs w:val="16"/>
                <w:lang w:val="nl-NL"/>
              </w:rPr>
            </w:pP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zal</w:t>
            </w:r>
            <w:r w:rsidRPr="0003484D">
              <w:rPr>
                <w:rFonts w:eastAsia="Verdana" w:cs="Verdana"/>
                <w:spacing w:val="-3"/>
                <w:szCs w:val="16"/>
                <w:lang w:val="nl-NL"/>
              </w:rPr>
              <w:t xml:space="preserve"> </w:t>
            </w:r>
            <w:r w:rsidRPr="0003484D">
              <w:rPr>
                <w:rFonts w:eastAsia="Verdana" w:cs="Verdana"/>
                <w:szCs w:val="16"/>
                <w:lang w:val="nl-NL"/>
              </w:rPr>
              <w:t>bij</w:t>
            </w:r>
            <w:r w:rsidRPr="0003484D">
              <w:rPr>
                <w:rFonts w:eastAsia="Verdana" w:cs="Verdana"/>
                <w:spacing w:val="-2"/>
                <w:szCs w:val="16"/>
                <w:lang w:val="nl-NL"/>
              </w:rPr>
              <w:t xml:space="preserve"> </w:t>
            </w:r>
            <w:r w:rsidRPr="0003484D">
              <w:rPr>
                <w:rFonts w:eastAsia="Verdana" w:cs="Verdana"/>
                <w:szCs w:val="16"/>
                <w:lang w:val="nl-NL"/>
              </w:rPr>
              <w:t>bepaalde</w:t>
            </w:r>
            <w:r w:rsidRPr="0003484D">
              <w:rPr>
                <w:rFonts w:eastAsia="Verdana" w:cs="Verdana"/>
                <w:spacing w:val="-3"/>
                <w:szCs w:val="16"/>
                <w:lang w:val="nl-NL"/>
              </w:rPr>
              <w:t xml:space="preserve"> </w:t>
            </w:r>
            <w:r w:rsidRPr="0003484D">
              <w:rPr>
                <w:rFonts w:eastAsia="Verdana" w:cs="Verdana"/>
                <w:szCs w:val="16"/>
                <w:lang w:val="nl-NL"/>
              </w:rPr>
              <w:t>positieve</w:t>
            </w:r>
            <w:r w:rsidRPr="0003484D">
              <w:rPr>
                <w:rFonts w:eastAsia="Verdana" w:cs="Verdana"/>
                <w:spacing w:val="-3"/>
                <w:szCs w:val="16"/>
                <w:lang w:val="nl-NL"/>
              </w:rPr>
              <w:t xml:space="preserve"> </w:t>
            </w:r>
            <w:r w:rsidRPr="0003484D">
              <w:rPr>
                <w:rFonts w:eastAsia="Verdana" w:cs="Verdana"/>
                <w:szCs w:val="16"/>
                <w:lang w:val="nl-NL"/>
              </w:rPr>
              <w:t>uitslagen</w:t>
            </w:r>
            <w:r w:rsidRPr="0003484D">
              <w:rPr>
                <w:rFonts w:eastAsia="Verdana" w:cs="Verdana"/>
                <w:spacing w:val="-4"/>
                <w:szCs w:val="16"/>
                <w:lang w:val="nl-NL"/>
              </w:rPr>
              <w:t xml:space="preserve"> </w:t>
            </w:r>
            <w:r w:rsidRPr="0003484D">
              <w:rPr>
                <w:rFonts w:eastAsia="Verdana" w:cs="Verdana"/>
                <w:szCs w:val="16"/>
                <w:lang w:val="nl-NL"/>
              </w:rPr>
              <w:t>direct</w:t>
            </w:r>
            <w:r w:rsidRPr="0003484D">
              <w:rPr>
                <w:rFonts w:eastAsia="Verdana" w:cs="Verdana"/>
                <w:spacing w:val="-3"/>
                <w:szCs w:val="16"/>
                <w:lang w:val="nl-NL"/>
              </w:rPr>
              <w:t xml:space="preserve"> telefonisch </w:t>
            </w:r>
            <w:r w:rsidRPr="0003484D">
              <w:rPr>
                <w:rFonts w:eastAsia="Verdana" w:cs="Verdana"/>
                <w:szCs w:val="16"/>
                <w:lang w:val="nl-NL"/>
              </w:rPr>
              <w:t>contact</w:t>
            </w:r>
            <w:r w:rsidRPr="0003484D">
              <w:rPr>
                <w:rFonts w:eastAsia="Verdana" w:cs="Verdana"/>
                <w:spacing w:val="-3"/>
                <w:szCs w:val="16"/>
                <w:lang w:val="nl-NL"/>
              </w:rPr>
              <w:t xml:space="preserve"> </w:t>
            </w:r>
            <w:r w:rsidRPr="0003484D">
              <w:rPr>
                <w:rFonts w:eastAsia="Verdana" w:cs="Verdana"/>
                <w:szCs w:val="16"/>
                <w:lang w:val="nl-NL"/>
              </w:rPr>
              <w:t>opnemen</w:t>
            </w:r>
            <w:r w:rsidRPr="0003484D">
              <w:rPr>
                <w:rFonts w:eastAsia="Verdana" w:cs="Verdana"/>
                <w:spacing w:val="-7"/>
                <w:szCs w:val="16"/>
                <w:lang w:val="nl-NL"/>
              </w:rPr>
              <w:t xml:space="preserve"> </w:t>
            </w:r>
            <w:r w:rsidRPr="0003484D">
              <w:rPr>
                <w:rFonts w:eastAsia="Verdana" w:cs="Verdana"/>
                <w:szCs w:val="16"/>
                <w:lang w:val="nl-NL"/>
              </w:rPr>
              <w:t>met</w:t>
            </w:r>
            <w:r w:rsidRPr="0003484D">
              <w:rPr>
                <w:rFonts w:eastAsia="Verdana" w:cs="Verdana"/>
                <w:spacing w:val="2"/>
                <w:szCs w:val="16"/>
                <w:lang w:val="nl-NL"/>
              </w:rPr>
              <w:t xml:space="preserve"> </w:t>
            </w:r>
            <w:r w:rsidRPr="0003484D">
              <w:rPr>
                <w:rFonts w:eastAsia="Verdana" w:cs="Verdana"/>
                <w:szCs w:val="16"/>
                <w:lang w:val="nl-NL"/>
              </w:rPr>
              <w:t xml:space="preserve">DG&amp;J. Uitgangspunt zijn de afspraken van DG&amp;J. </w:t>
            </w:r>
            <w:r w:rsidRPr="0003484D">
              <w:rPr>
                <w:rFonts w:eastAsia="Verdana" w:cs="Verdana"/>
                <w:spacing w:val="-4"/>
                <w:szCs w:val="16"/>
                <w:lang w:val="nl-NL"/>
              </w:rPr>
              <w:t xml:space="preserve"> </w:t>
            </w:r>
            <w:r w:rsidRPr="0003484D">
              <w:rPr>
                <w:rFonts w:eastAsia="Verdana" w:cs="Verdana"/>
                <w:szCs w:val="16"/>
                <w:lang w:val="nl-NL"/>
              </w:rPr>
              <w:t>Denk</w:t>
            </w:r>
            <w:r w:rsidRPr="0003484D">
              <w:rPr>
                <w:rFonts w:eastAsia="Verdana" w:cs="Verdana"/>
                <w:spacing w:val="-4"/>
                <w:szCs w:val="16"/>
                <w:lang w:val="nl-NL"/>
              </w:rPr>
              <w:t xml:space="preserve"> </w:t>
            </w:r>
            <w:r w:rsidRPr="0003484D">
              <w:rPr>
                <w:rFonts w:eastAsia="Verdana" w:cs="Verdana"/>
                <w:szCs w:val="16"/>
                <w:lang w:val="nl-NL"/>
              </w:rPr>
              <w:t>bijvoorbeeld</w:t>
            </w:r>
            <w:r w:rsidRPr="0003484D">
              <w:rPr>
                <w:rFonts w:eastAsia="Verdana" w:cs="Verdana"/>
                <w:spacing w:val="-3"/>
                <w:szCs w:val="16"/>
                <w:lang w:val="nl-NL"/>
              </w:rPr>
              <w:t xml:space="preserve"> </w:t>
            </w:r>
            <w:r w:rsidRPr="0003484D">
              <w:rPr>
                <w:rFonts w:eastAsia="Verdana" w:cs="Verdana"/>
                <w:szCs w:val="16"/>
                <w:lang w:val="nl-NL"/>
              </w:rPr>
              <w:t>aan</w:t>
            </w:r>
            <w:r w:rsidRPr="0003484D">
              <w:rPr>
                <w:rFonts w:eastAsia="Verdana" w:cs="Verdana"/>
                <w:spacing w:val="-5"/>
                <w:szCs w:val="16"/>
                <w:lang w:val="nl-NL"/>
              </w:rPr>
              <w:t xml:space="preserve"> </w:t>
            </w:r>
            <w:r w:rsidRPr="0003484D">
              <w:rPr>
                <w:rFonts w:eastAsia="Verdana" w:cs="Verdana"/>
                <w:szCs w:val="16"/>
                <w:lang w:val="nl-NL"/>
              </w:rPr>
              <w:t>positieve</w:t>
            </w:r>
            <w:r w:rsidRPr="0003484D">
              <w:rPr>
                <w:rFonts w:eastAsia="Verdana" w:cs="Verdana"/>
                <w:spacing w:val="-3"/>
                <w:szCs w:val="16"/>
                <w:lang w:val="nl-NL"/>
              </w:rPr>
              <w:t xml:space="preserve"> </w:t>
            </w:r>
            <w:r w:rsidRPr="0003484D">
              <w:rPr>
                <w:rFonts w:eastAsia="Verdana" w:cs="Verdana"/>
                <w:szCs w:val="16"/>
                <w:lang w:val="nl-NL"/>
              </w:rPr>
              <w:t>HIV, hepatitis</w:t>
            </w:r>
            <w:r w:rsidRPr="0003484D">
              <w:rPr>
                <w:rFonts w:eastAsia="Verdana" w:cs="Verdana"/>
                <w:spacing w:val="-2"/>
                <w:szCs w:val="16"/>
                <w:lang w:val="nl-NL"/>
              </w:rPr>
              <w:t xml:space="preserve"> </w:t>
            </w:r>
            <w:r w:rsidRPr="0003484D">
              <w:rPr>
                <w:rFonts w:eastAsia="Verdana" w:cs="Verdana"/>
                <w:szCs w:val="16"/>
                <w:lang w:val="nl-NL"/>
              </w:rPr>
              <w:t xml:space="preserve">B- en C-uitslagen, alsook aan gonorroe met resistentie tegen de 1ste keusbehandeling (momenteel ceftriaxon). In geval van resistente gonorroe moet het lab de stam ook doorsturen naar het referentielaboratorium. Ik weet niet of dat specifiek in dit document moet, of dat we dat sowieso al mogen verwachten van een lab dat meedoet aan het GRAS-programma. Zie par. 2.2 en 2.3 in </w:t>
            </w:r>
            <w:hyperlink r:id="rId28" w:history="1">
              <w:r w:rsidRPr="0003484D">
                <w:rPr>
                  <w:rFonts w:eastAsia="Verdana" w:cs="Verdana"/>
                  <w:color w:val="0000FF" w:themeColor="hyperlink"/>
                  <w:szCs w:val="16"/>
                  <w:u w:val="single"/>
                  <w:lang w:val="nl-NL"/>
                </w:rPr>
                <w:t>https://www.rivm.nl/sites/default/files/2020-10/Protocol%20GRAS_update2020_def.pdf</w:t>
              </w:r>
            </w:hyperlink>
            <w:r w:rsidRPr="0003484D">
              <w:rPr>
                <w:rFonts w:eastAsia="Verdana" w:cs="Verdana"/>
                <w:szCs w:val="16"/>
                <w:lang w:val="nl-NL"/>
              </w:rPr>
              <w:t>.</w:t>
            </w:r>
          </w:p>
          <w:p w14:paraId="5E23C437" w14:textId="77777777" w:rsidR="004F6A19" w:rsidRPr="0003484D" w:rsidRDefault="004F6A19" w:rsidP="0003484D">
            <w:pPr>
              <w:spacing w:before="61" w:line="307" w:lineRule="auto"/>
              <w:ind w:left="69" w:right="186"/>
              <w:jc w:val="left"/>
              <w:rPr>
                <w:rFonts w:eastAsia="Verdana" w:cs="Verdana"/>
                <w:szCs w:val="16"/>
                <w:lang w:val="nl-NL"/>
              </w:rPr>
            </w:pPr>
          </w:p>
        </w:tc>
        <w:tc>
          <w:tcPr>
            <w:tcW w:w="1559" w:type="dxa"/>
          </w:tcPr>
          <w:p w14:paraId="730D491B" w14:textId="77777777" w:rsidR="004F6A19" w:rsidRPr="00DF4CBE" w:rsidRDefault="004F6A19" w:rsidP="0003484D">
            <w:pPr>
              <w:spacing w:before="61" w:line="307" w:lineRule="auto"/>
              <w:ind w:left="69" w:right="186"/>
              <w:jc w:val="left"/>
              <w:rPr>
                <w:rFonts w:eastAsia="Verdana" w:cs="Verdana"/>
                <w:szCs w:val="16"/>
                <w:lang w:val="nl-NL"/>
              </w:rPr>
            </w:pPr>
          </w:p>
        </w:tc>
      </w:tr>
      <w:tr w:rsidR="004F6A19" w:rsidRPr="00B85288" w14:paraId="27774EE3" w14:textId="618291C7" w:rsidTr="004F6A19">
        <w:trPr>
          <w:trHeight w:val="842"/>
        </w:trPr>
        <w:tc>
          <w:tcPr>
            <w:tcW w:w="733" w:type="dxa"/>
          </w:tcPr>
          <w:p w14:paraId="2507DAEC" w14:textId="77777777" w:rsidR="004F6A19" w:rsidRPr="0003484D" w:rsidRDefault="004F6A19" w:rsidP="0003484D">
            <w:pPr>
              <w:spacing w:before="44" w:line="240" w:lineRule="auto"/>
              <w:ind w:left="69"/>
              <w:jc w:val="left"/>
              <w:rPr>
                <w:rFonts w:eastAsia="Verdana" w:cs="Verdana"/>
                <w:szCs w:val="16"/>
                <w:lang w:val="nl-NL"/>
              </w:rPr>
            </w:pPr>
            <w:r w:rsidRPr="0003484D">
              <w:rPr>
                <w:rFonts w:eastAsia="Verdana" w:cs="Verdana"/>
                <w:szCs w:val="16"/>
                <w:lang w:val="nl-NL"/>
              </w:rPr>
              <w:t>4.6</w:t>
            </w:r>
          </w:p>
        </w:tc>
        <w:tc>
          <w:tcPr>
            <w:tcW w:w="7223" w:type="dxa"/>
          </w:tcPr>
          <w:p w14:paraId="39665FD5" w14:textId="77777777" w:rsidR="004F6A19" w:rsidRPr="0003484D" w:rsidRDefault="004F6A19" w:rsidP="0003484D">
            <w:pPr>
              <w:spacing w:before="63" w:line="307" w:lineRule="auto"/>
              <w:ind w:left="69"/>
              <w:jc w:val="left"/>
              <w:rPr>
                <w:rFonts w:eastAsia="Verdana" w:cs="Verdana"/>
                <w:szCs w:val="16"/>
                <w:lang w:val="nl-NL"/>
              </w:rPr>
            </w:pPr>
            <w:r w:rsidRPr="0003484D">
              <w:rPr>
                <w:rFonts w:eastAsia="Verdana" w:cs="Verdana"/>
                <w:szCs w:val="16"/>
                <w:lang w:val="nl-NL"/>
              </w:rPr>
              <w:t>Bij</w:t>
            </w:r>
            <w:r w:rsidRPr="0003484D">
              <w:rPr>
                <w:rFonts w:eastAsia="Verdana" w:cs="Verdana"/>
                <w:spacing w:val="-2"/>
                <w:szCs w:val="16"/>
                <w:lang w:val="nl-NL"/>
              </w:rPr>
              <w:t xml:space="preserve"> </w:t>
            </w:r>
            <w:r w:rsidRPr="0003484D">
              <w:rPr>
                <w:rFonts w:eastAsia="Verdana" w:cs="Verdana"/>
                <w:szCs w:val="16"/>
                <w:lang w:val="nl-NL"/>
              </w:rPr>
              <w:t>voorkeur</w:t>
            </w:r>
            <w:r w:rsidRPr="0003484D">
              <w:rPr>
                <w:rFonts w:eastAsia="Verdana" w:cs="Verdana"/>
                <w:spacing w:val="-3"/>
                <w:szCs w:val="16"/>
                <w:lang w:val="nl-NL"/>
              </w:rPr>
              <w:t xml:space="preserve"> </w:t>
            </w:r>
            <w:r w:rsidRPr="0003484D">
              <w:rPr>
                <w:rFonts w:eastAsia="Verdana" w:cs="Verdana"/>
                <w:szCs w:val="16"/>
                <w:lang w:val="nl-NL"/>
              </w:rPr>
              <w:t>hanteren</w:t>
            </w:r>
            <w:r w:rsidRPr="0003484D">
              <w:rPr>
                <w:rFonts w:eastAsia="Verdana" w:cs="Verdana"/>
                <w:spacing w:val="-4"/>
                <w:szCs w:val="16"/>
                <w:lang w:val="nl-NL"/>
              </w:rPr>
              <w:t xml:space="preserve"> </w:t>
            </w:r>
            <w:r w:rsidRPr="0003484D">
              <w:rPr>
                <w:rFonts w:eastAsia="Verdana" w:cs="Verdana"/>
                <w:szCs w:val="16"/>
                <w:lang w:val="nl-NL"/>
              </w:rPr>
              <w:t>wij</w:t>
            </w:r>
            <w:r w:rsidRPr="0003484D">
              <w:rPr>
                <w:rFonts w:eastAsia="Verdana" w:cs="Verdana"/>
                <w:spacing w:val="-2"/>
                <w:szCs w:val="16"/>
                <w:lang w:val="nl-NL"/>
              </w:rPr>
              <w:t xml:space="preserve"> </w:t>
            </w:r>
            <w:r w:rsidRPr="0003484D">
              <w:rPr>
                <w:rFonts w:eastAsia="Verdana" w:cs="Verdana"/>
                <w:szCs w:val="16"/>
                <w:lang w:val="nl-NL"/>
              </w:rPr>
              <w:t>één</w:t>
            </w:r>
            <w:r w:rsidRPr="0003484D">
              <w:rPr>
                <w:rFonts w:eastAsia="Verdana" w:cs="Verdana"/>
                <w:spacing w:val="-4"/>
                <w:szCs w:val="16"/>
                <w:lang w:val="nl-NL"/>
              </w:rPr>
              <w:t xml:space="preserve"> </w:t>
            </w:r>
            <w:r w:rsidRPr="0003484D">
              <w:rPr>
                <w:rFonts w:eastAsia="Verdana" w:cs="Verdana"/>
                <w:szCs w:val="16"/>
                <w:lang w:val="nl-NL"/>
              </w:rPr>
              <w:t>eenvoudig</w:t>
            </w:r>
            <w:r w:rsidRPr="0003484D">
              <w:rPr>
                <w:rFonts w:eastAsia="Verdana" w:cs="Verdana"/>
                <w:spacing w:val="-3"/>
                <w:szCs w:val="16"/>
                <w:lang w:val="nl-NL"/>
              </w:rPr>
              <w:t xml:space="preserve"> (digitaal) </w:t>
            </w:r>
            <w:proofErr w:type="spellStart"/>
            <w:r w:rsidRPr="0003484D">
              <w:rPr>
                <w:rFonts w:eastAsia="Verdana" w:cs="Verdana"/>
                <w:szCs w:val="16"/>
                <w:lang w:val="nl-NL"/>
              </w:rPr>
              <w:t>labaanvraag</w:t>
            </w:r>
            <w:proofErr w:type="spellEnd"/>
            <w:r w:rsidRPr="0003484D">
              <w:rPr>
                <w:rFonts w:eastAsia="Verdana" w:cs="Verdana"/>
                <w:spacing w:val="-3"/>
                <w:szCs w:val="16"/>
                <w:lang w:val="nl-NL"/>
              </w:rPr>
              <w:t xml:space="preserve"> </w:t>
            </w:r>
            <w:r w:rsidRPr="0003484D">
              <w:rPr>
                <w:rFonts w:eastAsia="Verdana" w:cs="Verdana"/>
                <w:szCs w:val="16"/>
                <w:lang w:val="nl-NL"/>
              </w:rPr>
              <w:t>formulier</w:t>
            </w:r>
            <w:r w:rsidRPr="0003484D">
              <w:rPr>
                <w:rFonts w:eastAsia="Verdana" w:cs="Verdana"/>
                <w:spacing w:val="-3"/>
                <w:szCs w:val="16"/>
                <w:lang w:val="nl-NL"/>
              </w:rPr>
              <w:t xml:space="preserve"> </w:t>
            </w:r>
            <w:r w:rsidRPr="0003484D">
              <w:rPr>
                <w:rFonts w:eastAsia="Verdana" w:cs="Verdana"/>
                <w:szCs w:val="16"/>
                <w:lang w:val="nl-NL"/>
              </w:rPr>
              <w:t>per</w:t>
            </w:r>
            <w:r w:rsidRPr="0003484D">
              <w:rPr>
                <w:rFonts w:eastAsia="Verdana" w:cs="Verdana"/>
                <w:spacing w:val="-3"/>
                <w:szCs w:val="16"/>
                <w:lang w:val="nl-NL"/>
              </w:rPr>
              <w:t xml:space="preserve"> </w:t>
            </w:r>
            <w:r w:rsidRPr="0003484D">
              <w:rPr>
                <w:rFonts w:eastAsia="Verdana" w:cs="Verdana"/>
                <w:szCs w:val="16"/>
                <w:lang w:val="nl-NL"/>
              </w:rPr>
              <w:t>klant,</w:t>
            </w:r>
            <w:r w:rsidRPr="0003484D">
              <w:rPr>
                <w:rFonts w:eastAsia="Verdana" w:cs="Verdana"/>
                <w:spacing w:val="-4"/>
                <w:szCs w:val="16"/>
                <w:lang w:val="nl-NL"/>
              </w:rPr>
              <w:t xml:space="preserve"> </w:t>
            </w:r>
            <w:r w:rsidRPr="0003484D">
              <w:rPr>
                <w:rFonts w:eastAsia="Verdana" w:cs="Verdana"/>
                <w:szCs w:val="16"/>
                <w:lang w:val="nl-NL"/>
              </w:rPr>
              <w:t>evt.</w:t>
            </w:r>
            <w:r w:rsidRPr="0003484D">
              <w:rPr>
                <w:rFonts w:eastAsia="Verdana" w:cs="Verdana"/>
                <w:spacing w:val="-4"/>
                <w:szCs w:val="16"/>
                <w:lang w:val="nl-NL"/>
              </w:rPr>
              <w:t xml:space="preserve"> </w:t>
            </w:r>
            <w:r w:rsidRPr="0003484D">
              <w:rPr>
                <w:rFonts w:eastAsia="Verdana" w:cs="Verdana"/>
                <w:szCs w:val="16"/>
                <w:lang w:val="nl-NL"/>
              </w:rPr>
              <w:t>met</w:t>
            </w:r>
            <w:r w:rsidRPr="0003484D">
              <w:rPr>
                <w:rFonts w:eastAsia="Verdana" w:cs="Verdana"/>
                <w:spacing w:val="-2"/>
                <w:szCs w:val="16"/>
                <w:lang w:val="nl-NL"/>
              </w:rPr>
              <w:t xml:space="preserve"> </w:t>
            </w:r>
            <w:r w:rsidRPr="0003484D">
              <w:rPr>
                <w:rFonts w:eastAsia="Verdana" w:cs="Verdana"/>
                <w:szCs w:val="16"/>
                <w:lang w:val="nl-NL"/>
              </w:rPr>
              <w:t>stickers</w:t>
            </w:r>
            <w:r w:rsidRPr="0003484D">
              <w:rPr>
                <w:rFonts w:eastAsia="Verdana" w:cs="Verdana"/>
                <w:spacing w:val="-3"/>
                <w:szCs w:val="16"/>
                <w:lang w:val="nl-NL"/>
              </w:rPr>
              <w:t xml:space="preserve"> </w:t>
            </w:r>
            <w:r w:rsidRPr="0003484D">
              <w:rPr>
                <w:rFonts w:eastAsia="Verdana" w:cs="Verdana"/>
                <w:szCs w:val="16"/>
                <w:lang w:val="nl-NL"/>
              </w:rPr>
              <w:t>met</w:t>
            </w:r>
            <w:r w:rsidRPr="0003484D">
              <w:rPr>
                <w:rFonts w:eastAsia="Verdana" w:cs="Verdana"/>
                <w:spacing w:val="-2"/>
                <w:szCs w:val="16"/>
                <w:lang w:val="nl-NL"/>
              </w:rPr>
              <w:t xml:space="preserve"> </w:t>
            </w:r>
            <w:r w:rsidRPr="0003484D">
              <w:rPr>
                <w:rFonts w:eastAsia="Verdana" w:cs="Verdana"/>
                <w:szCs w:val="16"/>
                <w:lang w:val="nl-NL"/>
              </w:rPr>
              <w:t>barcode</w:t>
            </w:r>
            <w:r w:rsidRPr="0003484D">
              <w:rPr>
                <w:rFonts w:eastAsia="Verdana" w:cs="Verdana"/>
                <w:spacing w:val="-5"/>
                <w:szCs w:val="16"/>
                <w:lang w:val="nl-NL"/>
              </w:rPr>
              <w:t xml:space="preserve"> </w:t>
            </w:r>
            <w:r w:rsidRPr="0003484D">
              <w:rPr>
                <w:rFonts w:eastAsia="Verdana" w:cs="Verdana"/>
                <w:szCs w:val="16"/>
                <w:lang w:val="nl-NL"/>
              </w:rPr>
              <w:t>onderaan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aanvraag.</w:t>
            </w:r>
            <w:r w:rsidRPr="0003484D">
              <w:rPr>
                <w:rFonts w:eastAsia="Verdana" w:cs="Verdana"/>
                <w:spacing w:val="-60"/>
                <w:szCs w:val="16"/>
                <w:lang w:val="nl-NL"/>
              </w:rPr>
              <w:t xml:space="preserve"> </w:t>
            </w:r>
            <w:r w:rsidRPr="0003484D">
              <w:rPr>
                <w:rFonts w:eastAsia="Verdana" w:cs="Verdana"/>
                <w:szCs w:val="16"/>
                <w:lang w:val="nl-NL"/>
              </w:rPr>
              <w:t>Hiervoor</w:t>
            </w:r>
            <w:r w:rsidRPr="0003484D">
              <w:rPr>
                <w:rFonts w:eastAsia="Verdana" w:cs="Verdana"/>
                <w:spacing w:val="-2"/>
                <w:szCs w:val="16"/>
                <w:lang w:val="nl-NL"/>
              </w:rPr>
              <w:t xml:space="preserve"> </w:t>
            </w:r>
            <w:r w:rsidRPr="0003484D">
              <w:rPr>
                <w:rFonts w:eastAsia="Verdana" w:cs="Verdana"/>
                <w:szCs w:val="16"/>
                <w:lang w:val="nl-NL"/>
              </w:rPr>
              <w:t>zullen</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bestaande</w:t>
            </w:r>
            <w:r w:rsidRPr="0003484D">
              <w:rPr>
                <w:rFonts w:eastAsia="Verdana" w:cs="Verdana"/>
                <w:spacing w:val="-1"/>
                <w:szCs w:val="16"/>
                <w:lang w:val="nl-NL"/>
              </w:rPr>
              <w:t xml:space="preserve"> </w:t>
            </w:r>
            <w:r w:rsidRPr="0003484D">
              <w:rPr>
                <w:rFonts w:eastAsia="Verdana" w:cs="Verdana"/>
                <w:szCs w:val="16"/>
                <w:lang w:val="nl-NL"/>
              </w:rPr>
              <w:t>afspraken</w:t>
            </w:r>
            <w:r w:rsidRPr="0003484D">
              <w:rPr>
                <w:rFonts w:eastAsia="Verdana" w:cs="Verdana"/>
                <w:spacing w:val="-3"/>
                <w:szCs w:val="16"/>
                <w:lang w:val="nl-NL"/>
              </w:rPr>
              <w:t xml:space="preserve"> </w:t>
            </w:r>
            <w:r w:rsidRPr="0003484D">
              <w:rPr>
                <w:rFonts w:eastAsia="Verdana" w:cs="Verdana"/>
                <w:szCs w:val="16"/>
                <w:lang w:val="nl-NL"/>
              </w:rPr>
              <w:t>per</w:t>
            </w:r>
            <w:r w:rsidRPr="0003484D">
              <w:rPr>
                <w:rFonts w:eastAsia="Verdana" w:cs="Verdana"/>
                <w:spacing w:val="-1"/>
                <w:szCs w:val="16"/>
                <w:lang w:val="nl-NL"/>
              </w:rPr>
              <w:t xml:space="preserve"> </w:t>
            </w:r>
            <w:r w:rsidRPr="0003484D">
              <w:rPr>
                <w:rFonts w:eastAsia="Verdana" w:cs="Verdana"/>
                <w:szCs w:val="16"/>
                <w:lang w:val="nl-NL"/>
              </w:rPr>
              <w:t>SOA</w:t>
            </w:r>
            <w:r w:rsidRPr="0003484D">
              <w:rPr>
                <w:rFonts w:eastAsia="Verdana" w:cs="Verdana"/>
                <w:spacing w:val="-1"/>
                <w:szCs w:val="16"/>
                <w:lang w:val="nl-NL"/>
              </w:rPr>
              <w:t xml:space="preserve"> </w:t>
            </w:r>
            <w:r w:rsidRPr="0003484D">
              <w:rPr>
                <w:rFonts w:eastAsia="Verdana" w:cs="Verdana"/>
                <w:szCs w:val="16"/>
                <w:lang w:val="nl-NL"/>
              </w:rPr>
              <w:t>polikliniek</w:t>
            </w:r>
            <w:r w:rsidRPr="0003484D">
              <w:rPr>
                <w:rFonts w:eastAsia="Verdana" w:cs="Verdana"/>
                <w:spacing w:val="-2"/>
                <w:szCs w:val="16"/>
                <w:lang w:val="nl-NL"/>
              </w:rPr>
              <w:t xml:space="preserve"> </w:t>
            </w:r>
            <w:r w:rsidRPr="0003484D">
              <w:rPr>
                <w:rFonts w:eastAsia="Verdana" w:cs="Verdana"/>
                <w:szCs w:val="16"/>
                <w:lang w:val="nl-NL"/>
              </w:rPr>
              <w:t>als</w:t>
            </w:r>
            <w:r w:rsidRPr="0003484D">
              <w:rPr>
                <w:rFonts w:eastAsia="Verdana" w:cs="Verdana"/>
                <w:spacing w:val="-1"/>
                <w:szCs w:val="16"/>
                <w:lang w:val="nl-NL"/>
              </w:rPr>
              <w:t xml:space="preserve"> </w:t>
            </w:r>
            <w:r w:rsidRPr="0003484D">
              <w:rPr>
                <w:rFonts w:eastAsia="Verdana" w:cs="Verdana"/>
                <w:szCs w:val="16"/>
                <w:lang w:val="nl-NL"/>
              </w:rPr>
              <w:t>uitgangspunt</w:t>
            </w:r>
            <w:r w:rsidRPr="0003484D">
              <w:rPr>
                <w:rFonts w:eastAsia="Verdana" w:cs="Verdana"/>
                <w:spacing w:val="-1"/>
                <w:szCs w:val="16"/>
                <w:lang w:val="nl-NL"/>
              </w:rPr>
              <w:t xml:space="preserve"> </w:t>
            </w:r>
            <w:r w:rsidRPr="0003484D">
              <w:rPr>
                <w:rFonts w:eastAsia="Verdana" w:cs="Verdana"/>
                <w:szCs w:val="16"/>
                <w:lang w:val="nl-NL"/>
              </w:rPr>
              <w:t>worden</w:t>
            </w:r>
            <w:r w:rsidRPr="0003484D">
              <w:rPr>
                <w:rFonts w:eastAsia="Verdana" w:cs="Verdana"/>
                <w:spacing w:val="-2"/>
                <w:szCs w:val="16"/>
                <w:lang w:val="nl-NL"/>
              </w:rPr>
              <w:t xml:space="preserve"> </w:t>
            </w:r>
            <w:r w:rsidRPr="0003484D">
              <w:rPr>
                <w:rFonts w:eastAsia="Verdana" w:cs="Verdana"/>
                <w:szCs w:val="16"/>
                <w:lang w:val="nl-NL"/>
              </w:rPr>
              <w:t>genomen.</w:t>
            </w:r>
          </w:p>
        </w:tc>
        <w:tc>
          <w:tcPr>
            <w:tcW w:w="1559" w:type="dxa"/>
          </w:tcPr>
          <w:p w14:paraId="691F6112" w14:textId="77777777" w:rsidR="004F6A19" w:rsidRPr="00DF4CBE" w:rsidRDefault="004F6A19" w:rsidP="0003484D">
            <w:pPr>
              <w:spacing w:before="63" w:line="307" w:lineRule="auto"/>
              <w:ind w:left="69"/>
              <w:jc w:val="left"/>
              <w:rPr>
                <w:rFonts w:eastAsia="Verdana" w:cs="Verdana"/>
                <w:szCs w:val="16"/>
                <w:lang w:val="nl-NL"/>
              </w:rPr>
            </w:pPr>
          </w:p>
        </w:tc>
      </w:tr>
      <w:tr w:rsidR="004F6A19" w:rsidRPr="00B85288" w14:paraId="569CC21D" w14:textId="4E0BBED5" w:rsidTr="004F6A19">
        <w:trPr>
          <w:trHeight w:val="839"/>
        </w:trPr>
        <w:tc>
          <w:tcPr>
            <w:tcW w:w="733" w:type="dxa"/>
          </w:tcPr>
          <w:p w14:paraId="07AFAC43"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4.7</w:t>
            </w:r>
          </w:p>
        </w:tc>
        <w:tc>
          <w:tcPr>
            <w:tcW w:w="7223" w:type="dxa"/>
          </w:tcPr>
          <w:p w14:paraId="79703385" w14:textId="77777777" w:rsidR="004F6A19" w:rsidRPr="0003484D" w:rsidRDefault="004F6A19" w:rsidP="0003484D">
            <w:pPr>
              <w:spacing w:before="61" w:line="304" w:lineRule="auto"/>
              <w:ind w:left="69" w:right="177"/>
              <w:jc w:val="left"/>
              <w:rPr>
                <w:rFonts w:eastAsia="Verdana" w:cs="Verdana"/>
                <w:spacing w:val="-2"/>
                <w:szCs w:val="16"/>
                <w:lang w:val="nl-NL"/>
              </w:rPr>
            </w:pPr>
            <w:r w:rsidRPr="0003484D">
              <w:rPr>
                <w:rFonts w:eastAsia="Verdana" w:cs="Verdana"/>
                <w:szCs w:val="16"/>
                <w:lang w:val="nl-NL"/>
              </w:rPr>
              <w:t xml:space="preserve">De tijd tussen het ophalen door Opdrachtnemer van het te onderzoeken materiaal op locatie van de DG&amp;J en de (digitale) uitslag is zo kort </w:t>
            </w:r>
            <w:r w:rsidRPr="0003484D">
              <w:rPr>
                <w:rFonts w:eastAsia="Verdana" w:cs="Verdana"/>
                <w:spacing w:val="-61"/>
                <w:szCs w:val="16"/>
                <w:lang w:val="nl-NL"/>
              </w:rPr>
              <w:t xml:space="preserve"> </w:t>
            </w:r>
            <w:r w:rsidRPr="0003484D">
              <w:rPr>
                <w:rFonts w:eastAsia="Verdana" w:cs="Verdana"/>
                <w:szCs w:val="16"/>
                <w:lang w:val="nl-NL"/>
              </w:rPr>
              <w:t>als</w:t>
            </w:r>
            <w:r w:rsidRPr="0003484D">
              <w:rPr>
                <w:rFonts w:eastAsia="Verdana" w:cs="Verdana"/>
                <w:spacing w:val="-2"/>
                <w:szCs w:val="16"/>
                <w:lang w:val="nl-NL"/>
              </w:rPr>
              <w:t xml:space="preserve"> </w:t>
            </w:r>
            <w:r w:rsidRPr="0003484D">
              <w:rPr>
                <w:rFonts w:eastAsia="Verdana" w:cs="Verdana"/>
                <w:szCs w:val="16"/>
                <w:lang w:val="nl-NL"/>
              </w:rPr>
              <w:t>mogelijk en bedraagt</w:t>
            </w:r>
            <w:r w:rsidRPr="0003484D">
              <w:rPr>
                <w:rFonts w:eastAsia="Verdana" w:cs="Verdana"/>
                <w:spacing w:val="-2"/>
                <w:szCs w:val="16"/>
                <w:lang w:val="nl-NL"/>
              </w:rPr>
              <w:t xml:space="preserve"> in:</w:t>
            </w:r>
          </w:p>
          <w:p w14:paraId="60756376" w14:textId="77777777" w:rsidR="004F6A19" w:rsidRPr="0003484D" w:rsidRDefault="004F6A19" w:rsidP="003A52C5">
            <w:pPr>
              <w:numPr>
                <w:ilvl w:val="1"/>
                <w:numId w:val="63"/>
              </w:numPr>
              <w:spacing w:before="61" w:line="304" w:lineRule="auto"/>
              <w:ind w:left="848" w:right="177"/>
              <w:jc w:val="left"/>
              <w:rPr>
                <w:rFonts w:eastAsia="Verdana" w:cs="Verdana"/>
                <w:szCs w:val="16"/>
                <w:lang w:val="nl-NL"/>
              </w:rPr>
            </w:pPr>
            <w:r w:rsidRPr="0003484D">
              <w:rPr>
                <w:rFonts w:eastAsia="Verdana" w:cs="Verdana"/>
                <w:spacing w:val="-2"/>
                <w:szCs w:val="16"/>
                <w:lang w:val="nl-NL"/>
              </w:rPr>
              <w:t xml:space="preserve">minimaal 90% van het aantal consulten per maand maximaal </w:t>
            </w:r>
            <w:r w:rsidRPr="0003484D">
              <w:rPr>
                <w:rFonts w:eastAsia="Verdana" w:cs="Verdana"/>
                <w:szCs w:val="16"/>
                <w:lang w:val="nl-NL"/>
              </w:rPr>
              <w:t>twee (2)</w:t>
            </w:r>
            <w:r w:rsidRPr="0003484D">
              <w:rPr>
                <w:rFonts w:eastAsia="Verdana" w:cs="Verdana"/>
                <w:spacing w:val="2"/>
                <w:szCs w:val="16"/>
                <w:lang w:val="nl-NL"/>
              </w:rPr>
              <w:t xml:space="preserve"> </w:t>
            </w:r>
            <w:r w:rsidRPr="0003484D">
              <w:rPr>
                <w:rFonts w:eastAsia="Verdana" w:cs="Verdana"/>
                <w:szCs w:val="16"/>
                <w:lang w:val="nl-NL"/>
              </w:rPr>
              <w:t xml:space="preserve">werkdagen. </w:t>
            </w:r>
          </w:p>
          <w:p w14:paraId="1275804F" w14:textId="77777777" w:rsidR="004F6A19" w:rsidRPr="0003484D" w:rsidRDefault="004F6A19" w:rsidP="003A52C5">
            <w:pPr>
              <w:numPr>
                <w:ilvl w:val="1"/>
                <w:numId w:val="63"/>
              </w:numPr>
              <w:spacing w:line="240" w:lineRule="auto"/>
              <w:ind w:left="848"/>
              <w:jc w:val="left"/>
              <w:rPr>
                <w:rFonts w:eastAsia="Verdana" w:cs="Verdana"/>
                <w:szCs w:val="16"/>
                <w:lang w:val="nl-NL"/>
              </w:rPr>
            </w:pPr>
            <w:r w:rsidRPr="0003484D">
              <w:rPr>
                <w:rFonts w:eastAsia="Verdana" w:cs="Verdana"/>
                <w:szCs w:val="16"/>
                <w:lang w:val="nl-NL"/>
              </w:rPr>
              <w:t xml:space="preserve">de overige consulten nooit meer dan 10 werkdagen . </w:t>
            </w:r>
          </w:p>
          <w:p w14:paraId="40C81364" w14:textId="77777777" w:rsidR="004F6A19" w:rsidRPr="0003484D" w:rsidRDefault="004F6A19" w:rsidP="0003484D">
            <w:pPr>
              <w:spacing w:before="61" w:line="304" w:lineRule="auto"/>
              <w:ind w:left="848" w:right="177"/>
              <w:jc w:val="left"/>
              <w:rPr>
                <w:rFonts w:eastAsia="Verdana" w:cs="Verdana"/>
                <w:szCs w:val="16"/>
                <w:lang w:val="nl-NL"/>
              </w:rPr>
            </w:pPr>
          </w:p>
        </w:tc>
        <w:tc>
          <w:tcPr>
            <w:tcW w:w="1559" w:type="dxa"/>
          </w:tcPr>
          <w:p w14:paraId="33A4CE71" w14:textId="77777777" w:rsidR="004F6A19" w:rsidRPr="00DF4CBE" w:rsidRDefault="004F6A19" w:rsidP="0003484D">
            <w:pPr>
              <w:spacing w:before="61" w:line="304" w:lineRule="auto"/>
              <w:ind w:left="69" w:right="177"/>
              <w:jc w:val="left"/>
              <w:rPr>
                <w:rFonts w:eastAsia="Verdana" w:cs="Verdana"/>
                <w:szCs w:val="16"/>
                <w:lang w:val="nl-NL"/>
              </w:rPr>
            </w:pPr>
          </w:p>
        </w:tc>
      </w:tr>
      <w:tr w:rsidR="004F6A19" w:rsidRPr="00B85288" w14:paraId="432432D3" w14:textId="44226C6A" w:rsidTr="004F6A19">
        <w:trPr>
          <w:trHeight w:val="840"/>
        </w:trPr>
        <w:tc>
          <w:tcPr>
            <w:tcW w:w="733" w:type="dxa"/>
          </w:tcPr>
          <w:p w14:paraId="56CFA3C2"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4.8</w:t>
            </w:r>
          </w:p>
        </w:tc>
        <w:tc>
          <w:tcPr>
            <w:tcW w:w="7223" w:type="dxa"/>
          </w:tcPr>
          <w:p w14:paraId="76CA1F6B" w14:textId="77777777" w:rsidR="004F6A19" w:rsidRPr="0003484D" w:rsidRDefault="004F6A19" w:rsidP="0003484D">
            <w:pPr>
              <w:spacing w:before="61" w:line="307" w:lineRule="auto"/>
              <w:ind w:left="69" w:right="433"/>
              <w:jc w:val="left"/>
              <w:rPr>
                <w:rFonts w:eastAsia="Verdana" w:cs="Verdana"/>
                <w:szCs w:val="16"/>
                <w:lang w:val="nl-NL"/>
              </w:rPr>
            </w:pPr>
            <w:r w:rsidRPr="0003484D">
              <w:rPr>
                <w:rFonts w:eastAsia="Verdana" w:cs="Verdana"/>
                <w:szCs w:val="16"/>
                <w:lang w:val="nl-NL"/>
              </w:rPr>
              <w:t xml:space="preserve">Er is een mogelijkheid om binnen kantooruren (8.00-17.00 uur) het laboratorium van Opdrachtnemer te bellen en uitslagen op te </w:t>
            </w:r>
            <w:r w:rsidRPr="0003484D">
              <w:rPr>
                <w:rFonts w:eastAsia="Verdana" w:cs="Verdana"/>
                <w:spacing w:val="-61"/>
                <w:szCs w:val="16"/>
                <w:lang w:val="nl-NL"/>
              </w:rPr>
              <w:t xml:space="preserve">    </w:t>
            </w:r>
            <w:r w:rsidRPr="0003484D">
              <w:rPr>
                <w:rFonts w:eastAsia="Verdana" w:cs="Verdana"/>
                <w:szCs w:val="16"/>
                <w:lang w:val="nl-NL"/>
              </w:rPr>
              <w:t>vragen en hierover zo nodig te overleggen met de verantwoordelijk arts-microbioloog/hoofdanalist.</w:t>
            </w:r>
          </w:p>
        </w:tc>
        <w:tc>
          <w:tcPr>
            <w:tcW w:w="1559" w:type="dxa"/>
          </w:tcPr>
          <w:p w14:paraId="77A5EC48" w14:textId="77777777" w:rsidR="004F6A19" w:rsidRPr="00DF4CBE" w:rsidRDefault="004F6A19" w:rsidP="0003484D">
            <w:pPr>
              <w:spacing w:before="61" w:line="307" w:lineRule="auto"/>
              <w:ind w:left="69" w:right="433"/>
              <w:jc w:val="left"/>
              <w:rPr>
                <w:rFonts w:eastAsia="Verdana" w:cs="Verdana"/>
                <w:szCs w:val="16"/>
                <w:lang w:val="nl-NL"/>
              </w:rPr>
            </w:pPr>
          </w:p>
        </w:tc>
      </w:tr>
      <w:tr w:rsidR="004F6A19" w:rsidRPr="00B85288" w14:paraId="1E11CF6C" w14:textId="20D00C91" w:rsidTr="004F6A19">
        <w:trPr>
          <w:trHeight w:val="839"/>
        </w:trPr>
        <w:tc>
          <w:tcPr>
            <w:tcW w:w="733" w:type="dxa"/>
          </w:tcPr>
          <w:p w14:paraId="5EBE924E"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4.9</w:t>
            </w:r>
          </w:p>
        </w:tc>
        <w:tc>
          <w:tcPr>
            <w:tcW w:w="7223" w:type="dxa"/>
          </w:tcPr>
          <w:p w14:paraId="4FFFA961" w14:textId="77777777" w:rsidR="004F6A19" w:rsidRPr="0003484D" w:rsidRDefault="004F6A19" w:rsidP="0003484D">
            <w:pPr>
              <w:spacing w:before="61" w:line="307" w:lineRule="auto"/>
              <w:ind w:left="69" w:right="366"/>
              <w:jc w:val="left"/>
              <w:rPr>
                <w:rFonts w:eastAsia="Verdana" w:cs="Verdana"/>
                <w:szCs w:val="16"/>
                <w:lang w:val="nl-NL"/>
              </w:rPr>
            </w:pPr>
            <w:r w:rsidRPr="0003484D">
              <w:rPr>
                <w:rFonts w:eastAsia="Verdana" w:cs="Verdana"/>
                <w:szCs w:val="16"/>
                <w:lang w:val="nl-NL"/>
              </w:rPr>
              <w:t>Opdrachtnemer is voor vragen over diagnostiek of behandeling 24 uur per dag, 7 dagen per week bereikbaar voor overleg met de (dienstdoend) arts-microbioloog via één telefoonnummer.</w:t>
            </w:r>
          </w:p>
        </w:tc>
        <w:tc>
          <w:tcPr>
            <w:tcW w:w="1559" w:type="dxa"/>
          </w:tcPr>
          <w:p w14:paraId="687ED5D7" w14:textId="77777777" w:rsidR="004F6A19" w:rsidRPr="00DF4CBE" w:rsidRDefault="004F6A19" w:rsidP="0003484D">
            <w:pPr>
              <w:spacing w:before="61" w:line="307" w:lineRule="auto"/>
              <w:ind w:left="69" w:right="366"/>
              <w:jc w:val="left"/>
              <w:rPr>
                <w:rFonts w:eastAsia="Verdana" w:cs="Verdana"/>
                <w:szCs w:val="16"/>
                <w:lang w:val="nl-NL"/>
              </w:rPr>
            </w:pPr>
          </w:p>
        </w:tc>
      </w:tr>
      <w:tr w:rsidR="004F6A19" w:rsidRPr="00B85288" w14:paraId="6C8877DC" w14:textId="633B85FE" w:rsidTr="004F6A19">
        <w:trPr>
          <w:trHeight w:val="839"/>
        </w:trPr>
        <w:tc>
          <w:tcPr>
            <w:tcW w:w="733" w:type="dxa"/>
          </w:tcPr>
          <w:p w14:paraId="2C4F2C44"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lastRenderedPageBreak/>
              <w:t>4.10</w:t>
            </w:r>
          </w:p>
        </w:tc>
        <w:tc>
          <w:tcPr>
            <w:tcW w:w="7223" w:type="dxa"/>
          </w:tcPr>
          <w:p w14:paraId="7461F1DC" w14:textId="77777777" w:rsidR="004F6A19" w:rsidRPr="0003484D" w:rsidRDefault="004F6A19" w:rsidP="0003484D">
            <w:pPr>
              <w:spacing w:before="61" w:line="307" w:lineRule="auto"/>
              <w:ind w:left="69" w:right="366"/>
              <w:jc w:val="left"/>
              <w:rPr>
                <w:rFonts w:eastAsia="Verdana" w:cs="Verdana"/>
                <w:szCs w:val="16"/>
                <w:lang w:val="nl-NL"/>
              </w:rPr>
            </w:pPr>
            <w:r w:rsidRPr="0003484D">
              <w:rPr>
                <w:rFonts w:eastAsia="Verdana" w:cs="Verdana"/>
                <w:szCs w:val="16"/>
                <w:lang w:val="nl-NL"/>
              </w:rPr>
              <w:t xml:space="preserve">Opdrachtnemer is in staat om bij </w:t>
            </w:r>
            <w:proofErr w:type="spellStart"/>
            <w:r w:rsidRPr="0003484D">
              <w:rPr>
                <w:rFonts w:eastAsia="Verdana" w:cs="Verdana"/>
                <w:szCs w:val="16"/>
                <w:lang w:val="nl-NL"/>
              </w:rPr>
              <w:t>spoedvragende</w:t>
            </w:r>
            <w:proofErr w:type="spellEnd"/>
            <w:r w:rsidRPr="0003484D">
              <w:rPr>
                <w:rFonts w:eastAsia="Verdana" w:cs="Verdana"/>
                <w:szCs w:val="16"/>
                <w:lang w:val="nl-NL"/>
              </w:rPr>
              <w:t xml:space="preserve"> laboratoriumdiagnostiek of overleg 24 uur per dag, 7 dagen per week bereikbaar</w:t>
            </w:r>
            <w:r w:rsidRPr="0003484D">
              <w:rPr>
                <w:rFonts w:eastAsia="Verdana" w:cs="Verdana"/>
                <w:spacing w:val="-61"/>
                <w:szCs w:val="16"/>
                <w:lang w:val="nl-NL"/>
              </w:rPr>
              <w:t xml:space="preserve">    </w:t>
            </w:r>
            <w:r w:rsidRPr="0003484D">
              <w:rPr>
                <w:rFonts w:eastAsia="Verdana" w:cs="Verdana"/>
                <w:szCs w:val="16"/>
                <w:lang w:val="nl-NL"/>
              </w:rPr>
              <w:t xml:space="preserve"> via</w:t>
            </w:r>
            <w:r w:rsidRPr="0003484D">
              <w:rPr>
                <w:rFonts w:eastAsia="Verdana" w:cs="Verdana"/>
                <w:spacing w:val="-2"/>
                <w:szCs w:val="16"/>
                <w:lang w:val="nl-NL"/>
              </w:rPr>
              <w:t xml:space="preserve"> </w:t>
            </w:r>
            <w:r w:rsidRPr="0003484D">
              <w:rPr>
                <w:rFonts w:eastAsia="Verdana" w:cs="Verdana"/>
                <w:szCs w:val="16"/>
                <w:lang w:val="nl-NL"/>
              </w:rPr>
              <w:t>één</w:t>
            </w:r>
            <w:r w:rsidRPr="0003484D">
              <w:rPr>
                <w:rFonts w:eastAsia="Verdana" w:cs="Verdana"/>
                <w:spacing w:val="-2"/>
                <w:szCs w:val="16"/>
                <w:lang w:val="nl-NL"/>
              </w:rPr>
              <w:t xml:space="preserve"> </w:t>
            </w:r>
            <w:r w:rsidRPr="0003484D">
              <w:rPr>
                <w:rFonts w:eastAsia="Verdana" w:cs="Verdana"/>
                <w:szCs w:val="16"/>
                <w:lang w:val="nl-NL"/>
              </w:rPr>
              <w:t>telefoonnummer.</w:t>
            </w:r>
          </w:p>
        </w:tc>
        <w:tc>
          <w:tcPr>
            <w:tcW w:w="1559" w:type="dxa"/>
          </w:tcPr>
          <w:p w14:paraId="7D904719" w14:textId="77777777" w:rsidR="004F6A19" w:rsidRPr="00DF4CBE" w:rsidRDefault="004F6A19" w:rsidP="0003484D">
            <w:pPr>
              <w:spacing w:before="61" w:line="307" w:lineRule="auto"/>
              <w:ind w:left="69" w:right="366"/>
              <w:jc w:val="left"/>
              <w:rPr>
                <w:rFonts w:eastAsia="Verdana" w:cs="Verdana"/>
                <w:szCs w:val="16"/>
                <w:lang w:val="nl-NL"/>
              </w:rPr>
            </w:pPr>
          </w:p>
        </w:tc>
      </w:tr>
      <w:tr w:rsidR="004F6A19" w:rsidRPr="00B85288" w14:paraId="371C7035" w14:textId="1CCBEB5A" w:rsidTr="004F6A19">
        <w:trPr>
          <w:trHeight w:val="1120"/>
        </w:trPr>
        <w:tc>
          <w:tcPr>
            <w:tcW w:w="733" w:type="dxa"/>
          </w:tcPr>
          <w:p w14:paraId="4A6B2556"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4.11</w:t>
            </w:r>
          </w:p>
        </w:tc>
        <w:tc>
          <w:tcPr>
            <w:tcW w:w="7223" w:type="dxa"/>
          </w:tcPr>
          <w:p w14:paraId="0B843C2C"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draagt</w:t>
            </w:r>
            <w:r w:rsidRPr="0003484D">
              <w:rPr>
                <w:rFonts w:eastAsia="Verdana" w:cs="Verdana"/>
                <w:spacing w:val="-2"/>
                <w:szCs w:val="16"/>
                <w:lang w:val="nl-NL"/>
              </w:rPr>
              <w:t xml:space="preserve"> </w:t>
            </w:r>
            <w:r w:rsidRPr="0003484D">
              <w:rPr>
                <w:rFonts w:eastAsia="Verdana" w:cs="Verdana"/>
                <w:szCs w:val="16"/>
                <w:lang w:val="nl-NL"/>
              </w:rPr>
              <w:t>er</w:t>
            </w:r>
            <w:r w:rsidRPr="0003484D">
              <w:rPr>
                <w:rFonts w:eastAsia="Verdana" w:cs="Verdana"/>
                <w:spacing w:val="-5"/>
                <w:szCs w:val="16"/>
                <w:lang w:val="nl-NL"/>
              </w:rPr>
              <w:t xml:space="preserve"> </w:t>
            </w:r>
            <w:r w:rsidRPr="0003484D">
              <w:rPr>
                <w:rFonts w:eastAsia="Verdana" w:cs="Verdana"/>
                <w:szCs w:val="16"/>
                <w:lang w:val="nl-NL"/>
              </w:rPr>
              <w:t>zorg</w:t>
            </w:r>
            <w:r w:rsidRPr="0003484D">
              <w:rPr>
                <w:rFonts w:eastAsia="Verdana" w:cs="Verdana"/>
                <w:spacing w:val="-3"/>
                <w:szCs w:val="16"/>
                <w:lang w:val="nl-NL"/>
              </w:rPr>
              <w:t xml:space="preserve"> </w:t>
            </w:r>
            <w:r w:rsidRPr="0003484D">
              <w:rPr>
                <w:rFonts w:eastAsia="Verdana" w:cs="Verdana"/>
                <w:szCs w:val="16"/>
                <w:lang w:val="nl-NL"/>
              </w:rPr>
              <w:t>voor</w:t>
            </w:r>
            <w:r w:rsidRPr="0003484D">
              <w:rPr>
                <w:rFonts w:eastAsia="Verdana" w:cs="Verdana"/>
                <w:spacing w:val="-2"/>
                <w:szCs w:val="16"/>
                <w:lang w:val="nl-NL"/>
              </w:rPr>
              <w:t xml:space="preserve"> </w:t>
            </w:r>
            <w:r w:rsidRPr="0003484D">
              <w:rPr>
                <w:rFonts w:eastAsia="Verdana" w:cs="Verdana"/>
                <w:szCs w:val="16"/>
                <w:lang w:val="nl-NL"/>
              </w:rPr>
              <w:t>dat</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monsters</w:t>
            </w:r>
            <w:r w:rsidRPr="0003484D">
              <w:rPr>
                <w:rFonts w:eastAsia="Verdana" w:cs="Verdana"/>
                <w:spacing w:val="-6"/>
                <w:szCs w:val="16"/>
                <w:lang w:val="nl-NL"/>
              </w:rPr>
              <w:t xml:space="preserve"> </w:t>
            </w:r>
            <w:r w:rsidRPr="0003484D">
              <w:rPr>
                <w:rFonts w:eastAsia="Verdana" w:cs="Verdana"/>
                <w:szCs w:val="16"/>
                <w:lang w:val="nl-NL"/>
              </w:rPr>
              <w:t>bewaard</w:t>
            </w:r>
            <w:r w:rsidRPr="0003484D">
              <w:rPr>
                <w:rFonts w:eastAsia="Verdana" w:cs="Verdana"/>
                <w:spacing w:val="-2"/>
                <w:szCs w:val="16"/>
                <w:lang w:val="nl-NL"/>
              </w:rPr>
              <w:t xml:space="preserve"> </w:t>
            </w:r>
            <w:r w:rsidRPr="0003484D">
              <w:rPr>
                <w:rFonts w:eastAsia="Verdana" w:cs="Verdana"/>
                <w:szCs w:val="16"/>
                <w:lang w:val="nl-NL"/>
              </w:rPr>
              <w:t>blijven</w:t>
            </w:r>
            <w:r w:rsidRPr="0003484D">
              <w:rPr>
                <w:rFonts w:eastAsia="Verdana" w:cs="Verdana"/>
                <w:spacing w:val="-4"/>
                <w:szCs w:val="16"/>
                <w:lang w:val="nl-NL"/>
              </w:rPr>
              <w:t xml:space="preserve"> </w:t>
            </w:r>
            <w:r w:rsidRPr="0003484D">
              <w:rPr>
                <w:rFonts w:eastAsia="Verdana" w:cs="Verdana"/>
                <w:szCs w:val="16"/>
                <w:lang w:val="nl-NL"/>
              </w:rPr>
              <w:t>voor</w:t>
            </w:r>
            <w:r w:rsidRPr="0003484D">
              <w:rPr>
                <w:rFonts w:eastAsia="Verdana" w:cs="Verdana"/>
                <w:spacing w:val="-2"/>
                <w:szCs w:val="16"/>
                <w:lang w:val="nl-NL"/>
              </w:rPr>
              <w:t xml:space="preserve"> </w:t>
            </w:r>
            <w:r w:rsidRPr="0003484D">
              <w:rPr>
                <w:rFonts w:eastAsia="Verdana" w:cs="Verdana"/>
                <w:szCs w:val="16"/>
                <w:lang w:val="nl-NL"/>
              </w:rPr>
              <w:t>eventueel</w:t>
            </w:r>
            <w:r w:rsidRPr="0003484D">
              <w:rPr>
                <w:rFonts w:eastAsia="Verdana" w:cs="Verdana"/>
                <w:spacing w:val="-2"/>
                <w:szCs w:val="16"/>
                <w:lang w:val="nl-NL"/>
              </w:rPr>
              <w:t xml:space="preserve"> </w:t>
            </w:r>
            <w:r w:rsidRPr="0003484D">
              <w:rPr>
                <w:rFonts w:eastAsia="Verdana" w:cs="Verdana"/>
                <w:szCs w:val="16"/>
                <w:lang w:val="nl-NL"/>
              </w:rPr>
              <w:t>na-onderzoek</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3"/>
                <w:szCs w:val="16"/>
                <w:lang w:val="nl-NL"/>
              </w:rPr>
              <w:t xml:space="preserve"> </w:t>
            </w:r>
            <w:r w:rsidRPr="0003484D">
              <w:rPr>
                <w:rFonts w:eastAsia="Verdana" w:cs="Verdana"/>
                <w:szCs w:val="16"/>
                <w:lang w:val="nl-NL"/>
              </w:rPr>
              <w:t>weten:</w:t>
            </w:r>
          </w:p>
          <w:p w14:paraId="6B0514FC" w14:textId="77777777" w:rsidR="004F6A19" w:rsidRPr="0003484D" w:rsidRDefault="004F6A19" w:rsidP="003A52C5">
            <w:pPr>
              <w:numPr>
                <w:ilvl w:val="0"/>
                <w:numId w:val="54"/>
              </w:numPr>
              <w:tabs>
                <w:tab w:val="left" w:pos="789"/>
              </w:tabs>
              <w:spacing w:before="62" w:line="240" w:lineRule="auto"/>
              <w:jc w:val="left"/>
              <w:rPr>
                <w:rFonts w:eastAsia="Verdana" w:cs="Verdana"/>
                <w:szCs w:val="16"/>
                <w:lang w:val="nl-NL"/>
              </w:rPr>
            </w:pPr>
            <w:r w:rsidRPr="0003484D">
              <w:rPr>
                <w:rFonts w:eastAsia="Verdana" w:cs="Verdana"/>
                <w:szCs w:val="16"/>
                <w:lang w:val="nl-NL"/>
              </w:rPr>
              <w:t>Bewerkte</w:t>
            </w:r>
            <w:r w:rsidRPr="0003484D">
              <w:rPr>
                <w:rFonts w:eastAsia="Verdana" w:cs="Verdana"/>
                <w:spacing w:val="-5"/>
                <w:szCs w:val="16"/>
                <w:lang w:val="nl-NL"/>
              </w:rPr>
              <w:t xml:space="preserve"> </w:t>
            </w:r>
            <w:r w:rsidRPr="0003484D">
              <w:rPr>
                <w:rFonts w:eastAsia="Verdana" w:cs="Verdana"/>
                <w:szCs w:val="16"/>
                <w:lang w:val="nl-NL"/>
              </w:rPr>
              <w:t>positieve</w:t>
            </w:r>
            <w:r w:rsidRPr="0003484D">
              <w:rPr>
                <w:rFonts w:eastAsia="Verdana" w:cs="Verdana"/>
                <w:spacing w:val="-5"/>
                <w:szCs w:val="16"/>
                <w:lang w:val="nl-NL"/>
              </w:rPr>
              <w:t xml:space="preserve"> </w:t>
            </w:r>
            <w:r w:rsidRPr="0003484D">
              <w:rPr>
                <w:rFonts w:eastAsia="Verdana" w:cs="Verdana"/>
                <w:szCs w:val="16"/>
                <w:lang w:val="nl-NL"/>
              </w:rPr>
              <w:t>materialen:</w:t>
            </w:r>
            <w:r w:rsidRPr="0003484D">
              <w:rPr>
                <w:rFonts w:eastAsia="Verdana" w:cs="Verdana"/>
                <w:spacing w:val="-5"/>
                <w:szCs w:val="16"/>
                <w:lang w:val="nl-NL"/>
              </w:rPr>
              <w:t xml:space="preserve"> </w:t>
            </w:r>
            <w:r w:rsidRPr="0003484D">
              <w:rPr>
                <w:rFonts w:eastAsia="Verdana" w:cs="Verdana"/>
                <w:szCs w:val="16"/>
                <w:lang w:val="nl-NL"/>
              </w:rPr>
              <w:t>5</w:t>
            </w:r>
            <w:r w:rsidRPr="0003484D">
              <w:rPr>
                <w:rFonts w:eastAsia="Verdana" w:cs="Verdana"/>
                <w:spacing w:val="-5"/>
                <w:szCs w:val="16"/>
                <w:lang w:val="nl-NL"/>
              </w:rPr>
              <w:t xml:space="preserve"> </w:t>
            </w:r>
            <w:r w:rsidRPr="0003484D">
              <w:rPr>
                <w:rFonts w:eastAsia="Verdana" w:cs="Verdana"/>
                <w:szCs w:val="16"/>
                <w:lang w:val="nl-NL"/>
              </w:rPr>
              <w:t>jaar</w:t>
            </w:r>
          </w:p>
          <w:p w14:paraId="3D02FFCF" w14:textId="77777777" w:rsidR="004F6A19" w:rsidRPr="0003484D" w:rsidRDefault="004F6A19" w:rsidP="003A52C5">
            <w:pPr>
              <w:numPr>
                <w:ilvl w:val="0"/>
                <w:numId w:val="54"/>
              </w:numPr>
              <w:tabs>
                <w:tab w:val="left" w:pos="789"/>
              </w:tabs>
              <w:spacing w:before="62" w:line="240" w:lineRule="auto"/>
              <w:jc w:val="left"/>
              <w:rPr>
                <w:rFonts w:eastAsia="Verdana" w:cs="Verdana"/>
                <w:szCs w:val="16"/>
                <w:lang w:val="nl-NL"/>
              </w:rPr>
            </w:pPr>
            <w:r w:rsidRPr="0003484D">
              <w:rPr>
                <w:rFonts w:eastAsia="Verdana" w:cs="Verdana"/>
                <w:szCs w:val="16"/>
                <w:lang w:val="nl-NL"/>
              </w:rPr>
              <w:t>Virologie</w:t>
            </w:r>
            <w:r w:rsidRPr="0003484D">
              <w:rPr>
                <w:rFonts w:eastAsia="Verdana" w:cs="Verdana"/>
                <w:spacing w:val="-5"/>
                <w:szCs w:val="16"/>
                <w:lang w:val="nl-NL"/>
              </w:rPr>
              <w:t xml:space="preserve"> </w:t>
            </w:r>
            <w:r w:rsidRPr="0003484D">
              <w:rPr>
                <w:rFonts w:eastAsia="Verdana" w:cs="Verdana"/>
                <w:szCs w:val="16"/>
                <w:lang w:val="nl-NL"/>
              </w:rPr>
              <w:t>(voor</w:t>
            </w:r>
            <w:r w:rsidRPr="0003484D">
              <w:rPr>
                <w:rFonts w:eastAsia="Verdana" w:cs="Verdana"/>
                <w:spacing w:val="-4"/>
                <w:szCs w:val="16"/>
                <w:lang w:val="nl-NL"/>
              </w:rPr>
              <w:t xml:space="preserve"> </w:t>
            </w:r>
            <w:r w:rsidRPr="0003484D">
              <w:rPr>
                <w:rFonts w:eastAsia="Verdana" w:cs="Verdana"/>
                <w:szCs w:val="16"/>
                <w:lang w:val="nl-NL"/>
              </w:rPr>
              <w:t>oorspronkelijk</w:t>
            </w:r>
            <w:r w:rsidRPr="0003484D">
              <w:rPr>
                <w:rFonts w:eastAsia="Verdana" w:cs="Verdana"/>
                <w:spacing w:val="-5"/>
                <w:szCs w:val="16"/>
                <w:lang w:val="nl-NL"/>
              </w:rPr>
              <w:t xml:space="preserve"> </w:t>
            </w:r>
            <w:r w:rsidRPr="0003484D">
              <w:rPr>
                <w:rFonts w:eastAsia="Verdana" w:cs="Verdana"/>
                <w:szCs w:val="16"/>
                <w:lang w:val="nl-NL"/>
              </w:rPr>
              <w:t>materiaal):</w:t>
            </w:r>
            <w:r w:rsidRPr="0003484D">
              <w:rPr>
                <w:rFonts w:eastAsia="Verdana" w:cs="Verdana"/>
                <w:spacing w:val="-5"/>
                <w:szCs w:val="16"/>
                <w:lang w:val="nl-NL"/>
              </w:rPr>
              <w:t xml:space="preserve"> </w:t>
            </w:r>
            <w:r w:rsidRPr="0003484D">
              <w:rPr>
                <w:rFonts w:eastAsia="Verdana" w:cs="Verdana"/>
                <w:szCs w:val="16"/>
                <w:lang w:val="nl-NL"/>
              </w:rPr>
              <w:t>10</w:t>
            </w:r>
            <w:r w:rsidRPr="0003484D">
              <w:rPr>
                <w:rFonts w:eastAsia="Verdana" w:cs="Verdana"/>
                <w:spacing w:val="-4"/>
                <w:szCs w:val="16"/>
                <w:lang w:val="nl-NL"/>
              </w:rPr>
              <w:t xml:space="preserve"> </w:t>
            </w:r>
            <w:r w:rsidRPr="0003484D">
              <w:rPr>
                <w:rFonts w:eastAsia="Verdana" w:cs="Verdana"/>
                <w:szCs w:val="16"/>
                <w:lang w:val="nl-NL"/>
              </w:rPr>
              <w:t>jaar</w:t>
            </w:r>
            <w:r w:rsidRPr="0003484D">
              <w:rPr>
                <w:rFonts w:eastAsia="Verdana" w:cs="Verdana"/>
                <w:spacing w:val="-4"/>
                <w:szCs w:val="16"/>
                <w:lang w:val="nl-NL"/>
              </w:rPr>
              <w:t xml:space="preserve"> </w:t>
            </w:r>
            <w:r w:rsidRPr="0003484D">
              <w:rPr>
                <w:rFonts w:eastAsia="Verdana" w:cs="Verdana"/>
                <w:szCs w:val="16"/>
                <w:lang w:val="nl-NL"/>
              </w:rPr>
              <w:t>(of</w:t>
            </w:r>
            <w:r w:rsidRPr="0003484D">
              <w:rPr>
                <w:rFonts w:eastAsia="Verdana" w:cs="Verdana"/>
                <w:spacing w:val="-5"/>
                <w:szCs w:val="16"/>
                <w:lang w:val="nl-NL"/>
              </w:rPr>
              <w:t xml:space="preserve"> </w:t>
            </w:r>
            <w:r w:rsidRPr="0003484D">
              <w:rPr>
                <w:rFonts w:eastAsia="Verdana" w:cs="Verdana"/>
                <w:szCs w:val="16"/>
                <w:lang w:val="nl-NL"/>
              </w:rPr>
              <w:t>langer</w:t>
            </w:r>
            <w:r w:rsidRPr="0003484D">
              <w:rPr>
                <w:rFonts w:eastAsia="Verdana" w:cs="Verdana"/>
                <w:spacing w:val="-4"/>
                <w:szCs w:val="16"/>
                <w:lang w:val="nl-NL"/>
              </w:rPr>
              <w:t xml:space="preserve"> </w:t>
            </w:r>
            <w:r w:rsidRPr="0003484D">
              <w:rPr>
                <w:rFonts w:eastAsia="Verdana" w:cs="Verdana"/>
                <w:szCs w:val="16"/>
                <w:lang w:val="nl-NL"/>
              </w:rPr>
              <w:t>indien</w:t>
            </w:r>
            <w:r w:rsidRPr="0003484D">
              <w:rPr>
                <w:rFonts w:eastAsia="Verdana" w:cs="Verdana"/>
                <w:spacing w:val="-5"/>
                <w:szCs w:val="16"/>
                <w:lang w:val="nl-NL"/>
              </w:rPr>
              <w:t xml:space="preserve"> </w:t>
            </w:r>
            <w:r w:rsidRPr="0003484D">
              <w:rPr>
                <w:rFonts w:eastAsia="Verdana" w:cs="Verdana"/>
                <w:szCs w:val="16"/>
                <w:lang w:val="nl-NL"/>
              </w:rPr>
              <w:t>gebruikelijk).</w:t>
            </w:r>
          </w:p>
        </w:tc>
        <w:tc>
          <w:tcPr>
            <w:tcW w:w="1559" w:type="dxa"/>
          </w:tcPr>
          <w:p w14:paraId="5610AB58" w14:textId="77777777" w:rsidR="004F6A19" w:rsidRPr="00DF4CBE" w:rsidRDefault="004F6A19" w:rsidP="0003484D">
            <w:pPr>
              <w:spacing w:before="61" w:line="240" w:lineRule="auto"/>
              <w:ind w:left="69"/>
              <w:jc w:val="left"/>
              <w:rPr>
                <w:rFonts w:eastAsia="Verdana" w:cs="Verdana"/>
                <w:szCs w:val="16"/>
                <w:lang w:val="nl-NL"/>
              </w:rPr>
            </w:pPr>
          </w:p>
        </w:tc>
      </w:tr>
      <w:tr w:rsidR="004F6A19" w:rsidRPr="00B85288" w14:paraId="449F0589" w14:textId="5DB433B3" w:rsidTr="004F6A19">
        <w:trPr>
          <w:trHeight w:val="840"/>
        </w:trPr>
        <w:tc>
          <w:tcPr>
            <w:tcW w:w="733" w:type="dxa"/>
          </w:tcPr>
          <w:p w14:paraId="59096A15"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4.12</w:t>
            </w:r>
          </w:p>
        </w:tc>
        <w:tc>
          <w:tcPr>
            <w:tcW w:w="7223" w:type="dxa"/>
          </w:tcPr>
          <w:p w14:paraId="593796BF" w14:textId="77777777" w:rsidR="004F6A19" w:rsidRPr="0003484D" w:rsidRDefault="004F6A19" w:rsidP="0003484D">
            <w:pPr>
              <w:spacing w:before="62" w:line="307" w:lineRule="auto"/>
              <w:ind w:left="69" w:right="802"/>
              <w:jc w:val="left"/>
              <w:rPr>
                <w:rFonts w:eastAsia="Verdana" w:cs="Verdana"/>
                <w:szCs w:val="16"/>
                <w:lang w:val="nl-NL"/>
              </w:rPr>
            </w:pPr>
            <w:r w:rsidRPr="0003484D">
              <w:rPr>
                <w:rFonts w:eastAsia="Verdana" w:cs="Verdana"/>
                <w:szCs w:val="16"/>
                <w:lang w:val="nl-NL"/>
              </w:rPr>
              <w:t>De Opdrachtnemer is bereid en in staat mee te werken aan wetenschappelijk onderzoek op het gebied van de regionale SOA-</w:t>
            </w:r>
            <w:r w:rsidRPr="0003484D">
              <w:rPr>
                <w:rFonts w:eastAsia="Verdana" w:cs="Verdana"/>
                <w:spacing w:val="-61"/>
                <w:szCs w:val="16"/>
                <w:lang w:val="nl-NL"/>
              </w:rPr>
              <w:t xml:space="preserve"> </w:t>
            </w:r>
            <w:r w:rsidRPr="0003484D">
              <w:rPr>
                <w:rFonts w:eastAsia="Verdana" w:cs="Verdana"/>
                <w:szCs w:val="16"/>
                <w:lang w:val="nl-NL"/>
              </w:rPr>
              <w:t>bestrijding</w:t>
            </w:r>
            <w:r w:rsidRPr="0003484D">
              <w:rPr>
                <w:rFonts w:eastAsia="Verdana" w:cs="Verdana"/>
                <w:spacing w:val="-2"/>
                <w:szCs w:val="16"/>
                <w:lang w:val="nl-NL"/>
              </w:rPr>
              <w:t xml:space="preserve"> </w:t>
            </w:r>
            <w:r w:rsidRPr="0003484D">
              <w:rPr>
                <w:rFonts w:eastAsia="Verdana" w:cs="Verdana"/>
                <w:szCs w:val="16"/>
                <w:lang w:val="nl-NL"/>
              </w:rPr>
              <w:t>in</w:t>
            </w:r>
            <w:r w:rsidRPr="0003484D">
              <w:rPr>
                <w:rFonts w:eastAsia="Verdana" w:cs="Verdana"/>
                <w:spacing w:val="-2"/>
                <w:szCs w:val="16"/>
                <w:lang w:val="nl-NL"/>
              </w:rPr>
              <w:t xml:space="preserve"> </w:t>
            </w:r>
            <w:r w:rsidRPr="0003484D">
              <w:rPr>
                <w:rFonts w:eastAsia="Verdana" w:cs="Verdana"/>
                <w:szCs w:val="16"/>
                <w:lang w:val="nl-NL"/>
              </w:rPr>
              <w:t>onderling</w:t>
            </w:r>
            <w:r w:rsidRPr="0003484D">
              <w:rPr>
                <w:rFonts w:eastAsia="Verdana" w:cs="Verdana"/>
                <w:spacing w:val="-1"/>
                <w:szCs w:val="16"/>
                <w:lang w:val="nl-NL"/>
              </w:rPr>
              <w:t xml:space="preserve"> </w:t>
            </w:r>
            <w:r w:rsidRPr="0003484D">
              <w:rPr>
                <w:rFonts w:eastAsia="Verdana" w:cs="Verdana"/>
                <w:szCs w:val="16"/>
                <w:lang w:val="nl-NL"/>
              </w:rPr>
              <w:t>overleg</w:t>
            </w:r>
            <w:r w:rsidRPr="0003484D">
              <w:rPr>
                <w:rFonts w:eastAsia="Verdana" w:cs="Verdana"/>
                <w:spacing w:val="-1"/>
                <w:szCs w:val="16"/>
                <w:lang w:val="nl-NL"/>
              </w:rPr>
              <w:t xml:space="preserve"> </w:t>
            </w:r>
            <w:r w:rsidRPr="0003484D">
              <w:rPr>
                <w:rFonts w:eastAsia="Verdana" w:cs="Verdana"/>
                <w:szCs w:val="16"/>
                <w:lang w:val="nl-NL"/>
              </w:rPr>
              <w:t>met</w:t>
            </w:r>
            <w:r w:rsidRPr="0003484D">
              <w:rPr>
                <w:rFonts w:eastAsia="Verdana" w:cs="Verdana"/>
                <w:spacing w:val="2"/>
                <w:szCs w:val="16"/>
                <w:lang w:val="nl-NL"/>
              </w:rPr>
              <w:t xml:space="preserve"> </w:t>
            </w:r>
            <w:r w:rsidRPr="0003484D">
              <w:rPr>
                <w:rFonts w:eastAsia="Verdana" w:cs="Verdana"/>
                <w:szCs w:val="16"/>
                <w:lang w:val="nl-NL"/>
              </w:rPr>
              <w:t>DG&amp;J.</w:t>
            </w:r>
          </w:p>
        </w:tc>
        <w:tc>
          <w:tcPr>
            <w:tcW w:w="1559" w:type="dxa"/>
          </w:tcPr>
          <w:p w14:paraId="6530385C" w14:textId="77777777" w:rsidR="004F6A19" w:rsidRPr="00DF4CBE" w:rsidRDefault="004F6A19" w:rsidP="0003484D">
            <w:pPr>
              <w:spacing w:before="62" w:line="307" w:lineRule="auto"/>
              <w:ind w:left="69" w:right="802"/>
              <w:jc w:val="left"/>
              <w:rPr>
                <w:rFonts w:eastAsia="Verdana" w:cs="Verdana"/>
                <w:szCs w:val="16"/>
                <w:lang w:val="nl-NL"/>
              </w:rPr>
            </w:pPr>
          </w:p>
        </w:tc>
      </w:tr>
      <w:tr w:rsidR="004F6A19" w:rsidRPr="00B85288" w14:paraId="01D52A9B" w14:textId="66807B1A" w:rsidTr="004F6A19">
        <w:trPr>
          <w:trHeight w:val="280"/>
        </w:trPr>
        <w:tc>
          <w:tcPr>
            <w:tcW w:w="733" w:type="dxa"/>
            <w:shd w:val="clear" w:color="auto" w:fill="FFFFFF" w:themeFill="background1"/>
          </w:tcPr>
          <w:p w14:paraId="23A4450B" w14:textId="77777777" w:rsidR="004F6A19" w:rsidRPr="0003484D" w:rsidRDefault="004F6A19" w:rsidP="0003484D">
            <w:pPr>
              <w:spacing w:before="42" w:line="218" w:lineRule="exact"/>
              <w:ind w:left="69"/>
              <w:jc w:val="left"/>
              <w:rPr>
                <w:rFonts w:eastAsia="Verdana" w:cs="Verdana"/>
                <w:b/>
                <w:szCs w:val="16"/>
                <w:lang w:val="nl-NL"/>
              </w:rPr>
            </w:pPr>
            <w:r w:rsidRPr="0003484D">
              <w:rPr>
                <w:rFonts w:eastAsia="Times New Roman" w:cs="Tahoma"/>
                <w:bCs/>
                <w:szCs w:val="16"/>
                <w:lang w:val="nl-NL"/>
              </w:rPr>
              <w:t>4.13</w:t>
            </w:r>
          </w:p>
        </w:tc>
        <w:tc>
          <w:tcPr>
            <w:tcW w:w="7223" w:type="dxa"/>
            <w:shd w:val="clear" w:color="auto" w:fill="FFFFFF" w:themeFill="background1"/>
          </w:tcPr>
          <w:p w14:paraId="6FF97C87" w14:textId="77777777" w:rsidR="004F6A19" w:rsidRPr="0003484D" w:rsidRDefault="004F6A19" w:rsidP="0003484D">
            <w:pPr>
              <w:spacing w:before="62" w:line="307" w:lineRule="auto"/>
              <w:ind w:left="69" w:right="802"/>
              <w:jc w:val="left"/>
              <w:rPr>
                <w:rFonts w:eastAsia="Verdana" w:cs="Verdana"/>
                <w:szCs w:val="16"/>
                <w:lang w:val="nl-NL"/>
              </w:rPr>
            </w:pPr>
            <w:r w:rsidRPr="0003484D">
              <w:rPr>
                <w:rFonts w:eastAsia="Verdana" w:cs="Verdana"/>
                <w:szCs w:val="16"/>
                <w:lang w:val="nl-NL"/>
              </w:rPr>
              <w:t xml:space="preserve">De uitvoering en financiering van de </w:t>
            </w:r>
            <w:proofErr w:type="spellStart"/>
            <w:r w:rsidRPr="0003484D">
              <w:rPr>
                <w:rFonts w:eastAsia="Verdana" w:cs="Verdana"/>
                <w:szCs w:val="16"/>
                <w:lang w:val="nl-NL"/>
              </w:rPr>
              <w:t>PrEP</w:t>
            </w:r>
            <w:proofErr w:type="spellEnd"/>
            <w:r w:rsidRPr="0003484D">
              <w:rPr>
                <w:rFonts w:eastAsia="Verdana" w:cs="Verdana"/>
                <w:szCs w:val="16"/>
                <w:lang w:val="nl-NL"/>
              </w:rPr>
              <w:t xml:space="preserve"> pilot vanuit VWS kan wijzigen. Met betrekking tot </w:t>
            </w:r>
            <w:proofErr w:type="spellStart"/>
            <w:r w:rsidRPr="0003484D">
              <w:rPr>
                <w:rFonts w:eastAsia="Verdana" w:cs="Verdana"/>
                <w:szCs w:val="16"/>
                <w:lang w:val="nl-NL"/>
              </w:rPr>
              <w:t>uitnutting</w:t>
            </w:r>
            <w:proofErr w:type="spellEnd"/>
            <w:r w:rsidRPr="0003484D">
              <w:rPr>
                <w:rFonts w:eastAsia="Verdana" w:cs="Verdana"/>
                <w:szCs w:val="16"/>
                <w:lang w:val="nl-NL"/>
              </w:rPr>
              <w:t xml:space="preserve"> hiervan behoudt de DG&amp;J zich het recht voor de uitvoering van deze pilot voortijdig te staken, zonder schadeplichtigheid jegens Opdrachtnemer op grond van o.a., doch niet limitatief, beslissingen vanuit de overheid of ontoereikende financiering. </w:t>
            </w:r>
          </w:p>
          <w:p w14:paraId="512B3676" w14:textId="77777777" w:rsidR="004F6A19" w:rsidRPr="0003484D" w:rsidRDefault="004F6A19" w:rsidP="0003484D">
            <w:pPr>
              <w:spacing w:before="61" w:line="199" w:lineRule="exact"/>
              <w:ind w:left="69"/>
              <w:jc w:val="left"/>
              <w:rPr>
                <w:rFonts w:eastAsia="Verdana" w:cs="Verdana"/>
                <w:b/>
                <w:szCs w:val="16"/>
                <w:lang w:val="nl-NL"/>
              </w:rPr>
            </w:pPr>
          </w:p>
        </w:tc>
        <w:tc>
          <w:tcPr>
            <w:tcW w:w="1559" w:type="dxa"/>
            <w:shd w:val="clear" w:color="auto" w:fill="FFFFFF" w:themeFill="background1"/>
          </w:tcPr>
          <w:p w14:paraId="69FF7314" w14:textId="77777777" w:rsidR="004F6A19" w:rsidRPr="00DF4CBE" w:rsidRDefault="004F6A19" w:rsidP="0003484D">
            <w:pPr>
              <w:spacing w:before="62" w:line="307" w:lineRule="auto"/>
              <w:ind w:left="69" w:right="802"/>
              <w:jc w:val="left"/>
              <w:rPr>
                <w:rFonts w:eastAsia="Verdana" w:cs="Verdana"/>
                <w:szCs w:val="16"/>
                <w:lang w:val="nl-NL"/>
              </w:rPr>
            </w:pPr>
          </w:p>
        </w:tc>
      </w:tr>
      <w:tr w:rsidR="004F6A19" w:rsidRPr="00B85288" w14:paraId="7443C6AE" w14:textId="1B927801" w:rsidTr="004F6A19">
        <w:trPr>
          <w:trHeight w:val="280"/>
        </w:trPr>
        <w:tc>
          <w:tcPr>
            <w:tcW w:w="733" w:type="dxa"/>
            <w:shd w:val="clear" w:color="auto" w:fill="365F91" w:themeFill="accent1" w:themeFillShade="BF"/>
          </w:tcPr>
          <w:p w14:paraId="69D038B3" w14:textId="77777777" w:rsidR="004F6A19" w:rsidRPr="0003484D" w:rsidRDefault="004F6A19" w:rsidP="0003484D">
            <w:pPr>
              <w:spacing w:before="42" w:line="218"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5.</w:t>
            </w:r>
          </w:p>
        </w:tc>
        <w:tc>
          <w:tcPr>
            <w:tcW w:w="7223" w:type="dxa"/>
            <w:shd w:val="clear" w:color="auto" w:fill="365F91" w:themeFill="accent1" w:themeFillShade="BF"/>
          </w:tcPr>
          <w:p w14:paraId="741C144D" w14:textId="77777777" w:rsidR="004F6A19" w:rsidRPr="0003484D" w:rsidRDefault="004F6A19" w:rsidP="0003484D">
            <w:pPr>
              <w:spacing w:before="61" w:line="199"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Logistiek,</w:t>
            </w:r>
            <w:r w:rsidRPr="0003484D">
              <w:rPr>
                <w:rFonts w:eastAsia="Verdana" w:cs="Verdana"/>
                <w:b/>
                <w:color w:val="FFFFFF" w:themeColor="background1"/>
                <w:spacing w:val="-6"/>
                <w:szCs w:val="16"/>
                <w:lang w:val="nl-NL"/>
              </w:rPr>
              <w:t xml:space="preserve"> </w:t>
            </w:r>
            <w:r w:rsidRPr="0003484D">
              <w:rPr>
                <w:rFonts w:eastAsia="Verdana" w:cs="Verdana"/>
                <w:b/>
                <w:color w:val="FFFFFF" w:themeColor="background1"/>
                <w:szCs w:val="16"/>
                <w:lang w:val="nl-NL"/>
              </w:rPr>
              <w:t>distributie,</w:t>
            </w:r>
            <w:r w:rsidRPr="0003484D">
              <w:rPr>
                <w:rFonts w:eastAsia="Verdana" w:cs="Verdana"/>
                <w:b/>
                <w:color w:val="FFFFFF" w:themeColor="background1"/>
                <w:spacing w:val="-5"/>
                <w:szCs w:val="16"/>
                <w:lang w:val="nl-NL"/>
              </w:rPr>
              <w:t xml:space="preserve"> </w:t>
            </w:r>
            <w:r w:rsidRPr="0003484D">
              <w:rPr>
                <w:rFonts w:eastAsia="Verdana" w:cs="Verdana"/>
                <w:b/>
                <w:color w:val="FFFFFF" w:themeColor="background1"/>
                <w:szCs w:val="16"/>
                <w:lang w:val="nl-NL"/>
              </w:rPr>
              <w:t>beschikbaarheid</w:t>
            </w:r>
            <w:r w:rsidRPr="0003484D">
              <w:rPr>
                <w:rFonts w:eastAsia="Verdana" w:cs="Verdana"/>
                <w:b/>
                <w:color w:val="FFFFFF" w:themeColor="background1"/>
                <w:spacing w:val="-7"/>
                <w:szCs w:val="16"/>
                <w:lang w:val="nl-NL"/>
              </w:rPr>
              <w:t xml:space="preserve"> </w:t>
            </w:r>
            <w:r w:rsidRPr="0003484D">
              <w:rPr>
                <w:rFonts w:eastAsia="Verdana" w:cs="Verdana"/>
                <w:b/>
                <w:color w:val="FFFFFF" w:themeColor="background1"/>
                <w:szCs w:val="16"/>
                <w:lang w:val="nl-NL"/>
              </w:rPr>
              <w:t>en</w:t>
            </w:r>
            <w:r w:rsidRPr="0003484D">
              <w:rPr>
                <w:rFonts w:eastAsia="Verdana" w:cs="Verdana"/>
                <w:b/>
                <w:color w:val="FFFFFF" w:themeColor="background1"/>
                <w:spacing w:val="-5"/>
                <w:szCs w:val="16"/>
                <w:lang w:val="nl-NL"/>
              </w:rPr>
              <w:t xml:space="preserve"> </w:t>
            </w:r>
            <w:r w:rsidRPr="0003484D">
              <w:rPr>
                <w:rFonts w:eastAsia="Verdana" w:cs="Verdana"/>
                <w:b/>
                <w:color w:val="FFFFFF" w:themeColor="background1"/>
                <w:szCs w:val="16"/>
                <w:lang w:val="nl-NL"/>
              </w:rPr>
              <w:t>continuïteit,</w:t>
            </w:r>
          </w:p>
        </w:tc>
        <w:tc>
          <w:tcPr>
            <w:tcW w:w="1559" w:type="dxa"/>
            <w:shd w:val="clear" w:color="auto" w:fill="365F91" w:themeFill="accent1" w:themeFillShade="BF"/>
          </w:tcPr>
          <w:p w14:paraId="5D128EE9" w14:textId="77777777" w:rsidR="004F6A19" w:rsidRPr="00DF4CBE" w:rsidRDefault="004F6A19" w:rsidP="0003484D">
            <w:pPr>
              <w:spacing w:before="61" w:line="199" w:lineRule="exact"/>
              <w:ind w:left="69"/>
              <w:jc w:val="left"/>
              <w:rPr>
                <w:rFonts w:eastAsia="Verdana" w:cs="Verdana"/>
                <w:b/>
                <w:color w:val="FFFFFF" w:themeColor="background1"/>
                <w:szCs w:val="16"/>
                <w:lang w:val="nl-NL"/>
              </w:rPr>
            </w:pPr>
          </w:p>
        </w:tc>
      </w:tr>
      <w:tr w:rsidR="004F6A19" w:rsidRPr="00B85288" w14:paraId="1D1BE598" w14:textId="7857FB78" w:rsidTr="004F6A19">
        <w:trPr>
          <w:trHeight w:val="1120"/>
        </w:trPr>
        <w:tc>
          <w:tcPr>
            <w:tcW w:w="733" w:type="dxa"/>
          </w:tcPr>
          <w:p w14:paraId="6729F306"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5.1</w:t>
            </w:r>
          </w:p>
        </w:tc>
        <w:tc>
          <w:tcPr>
            <w:tcW w:w="7223" w:type="dxa"/>
          </w:tcPr>
          <w:p w14:paraId="4F5D2A16"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 xml:space="preserve">Opdrachtnemer verzorgt de haal- en brengservice van onderzoeks- en verzendmateriaal. </w:t>
            </w:r>
          </w:p>
          <w:p w14:paraId="44245FF7"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 xml:space="preserve">Frequentie van de haal- en brengservice (di t/m vrij) op een nader af te stemmen tijdstip aan het einde van het spreekuur van </w:t>
            </w:r>
          </w:p>
          <w:p w14:paraId="428255A1"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de Opdrachtgever.</w:t>
            </w:r>
          </w:p>
        </w:tc>
        <w:tc>
          <w:tcPr>
            <w:tcW w:w="1559" w:type="dxa"/>
          </w:tcPr>
          <w:p w14:paraId="62572B65" w14:textId="77777777" w:rsidR="004F6A19" w:rsidRPr="00B85288" w:rsidRDefault="004F6A19" w:rsidP="0003484D">
            <w:pPr>
              <w:spacing w:before="61" w:line="307" w:lineRule="auto"/>
              <w:ind w:left="69"/>
              <w:jc w:val="left"/>
              <w:rPr>
                <w:rFonts w:eastAsia="Verdana" w:cs="Verdana"/>
                <w:szCs w:val="16"/>
              </w:rPr>
            </w:pPr>
          </w:p>
        </w:tc>
      </w:tr>
      <w:tr w:rsidR="004F6A19" w:rsidRPr="00B85288" w14:paraId="25251006" w14:textId="3A1D5D19" w:rsidTr="004F6A19">
        <w:trPr>
          <w:trHeight w:val="839"/>
        </w:trPr>
        <w:tc>
          <w:tcPr>
            <w:tcW w:w="733" w:type="dxa"/>
          </w:tcPr>
          <w:p w14:paraId="5243C578"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5.2</w:t>
            </w:r>
          </w:p>
        </w:tc>
        <w:tc>
          <w:tcPr>
            <w:tcW w:w="7223" w:type="dxa"/>
          </w:tcPr>
          <w:p w14:paraId="0CFB70DA" w14:textId="77777777" w:rsidR="004F6A19" w:rsidRPr="0003484D" w:rsidRDefault="004F6A19" w:rsidP="0003484D">
            <w:pPr>
              <w:spacing w:before="61" w:line="307" w:lineRule="auto"/>
              <w:ind w:left="69" w:right="847"/>
              <w:jc w:val="left"/>
              <w:rPr>
                <w:rFonts w:eastAsia="Verdana" w:cs="Verdana"/>
                <w:szCs w:val="16"/>
                <w:lang w:val="nl-NL"/>
              </w:rPr>
            </w:pPr>
            <w:r w:rsidRPr="0003484D">
              <w:rPr>
                <w:rFonts w:eastAsia="Verdana" w:cs="Verdana"/>
                <w:szCs w:val="16"/>
                <w:lang w:val="nl-NL"/>
              </w:rPr>
              <w:t xml:space="preserve">De Opdrachtnemer draagt zorg voor het leveren van het verzendmateriaal (inclusief </w:t>
            </w:r>
            <w:proofErr w:type="spellStart"/>
            <w:r w:rsidRPr="0003484D">
              <w:rPr>
                <w:rFonts w:eastAsia="Verdana" w:cs="Verdana"/>
                <w:szCs w:val="16"/>
                <w:lang w:val="nl-NL"/>
              </w:rPr>
              <w:t>transportbox</w:t>
            </w:r>
            <w:proofErr w:type="spellEnd"/>
            <w:r w:rsidRPr="0003484D">
              <w:rPr>
                <w:rFonts w:eastAsia="Verdana" w:cs="Verdana"/>
                <w:szCs w:val="16"/>
                <w:lang w:val="nl-NL"/>
              </w:rPr>
              <w:t xml:space="preserve">) bij DG&amp;J alsmede het ophalen van het afgenomen </w:t>
            </w:r>
            <w:r w:rsidRPr="0003484D">
              <w:rPr>
                <w:rFonts w:eastAsia="Verdana" w:cs="Verdana"/>
                <w:spacing w:val="-61"/>
                <w:szCs w:val="16"/>
                <w:lang w:val="nl-NL"/>
              </w:rPr>
              <w:t xml:space="preserve"> </w:t>
            </w:r>
            <w:r w:rsidRPr="0003484D">
              <w:rPr>
                <w:rFonts w:eastAsia="Verdana" w:cs="Verdana"/>
                <w:szCs w:val="16"/>
                <w:lang w:val="nl-NL"/>
              </w:rPr>
              <w:t>materiaal</w:t>
            </w:r>
            <w:r w:rsidRPr="0003484D">
              <w:rPr>
                <w:rFonts w:eastAsia="Verdana" w:cs="Verdana"/>
                <w:spacing w:val="-2"/>
                <w:szCs w:val="16"/>
                <w:lang w:val="nl-NL"/>
              </w:rPr>
              <w:t xml:space="preserve"> </w:t>
            </w:r>
            <w:r w:rsidRPr="0003484D">
              <w:rPr>
                <w:rFonts w:eastAsia="Verdana" w:cs="Verdana"/>
                <w:szCs w:val="16"/>
                <w:lang w:val="nl-NL"/>
              </w:rPr>
              <w:t>bij DG&amp;J.</w:t>
            </w:r>
          </w:p>
        </w:tc>
        <w:tc>
          <w:tcPr>
            <w:tcW w:w="1559" w:type="dxa"/>
          </w:tcPr>
          <w:p w14:paraId="13895E67" w14:textId="77777777" w:rsidR="004F6A19" w:rsidRPr="00DF4CBE" w:rsidRDefault="004F6A19" w:rsidP="0003484D">
            <w:pPr>
              <w:spacing w:before="61" w:line="307" w:lineRule="auto"/>
              <w:ind w:left="69" w:right="847"/>
              <w:jc w:val="left"/>
              <w:rPr>
                <w:rFonts w:eastAsia="Verdana" w:cs="Verdana"/>
                <w:szCs w:val="16"/>
                <w:lang w:val="nl-NL"/>
              </w:rPr>
            </w:pPr>
          </w:p>
        </w:tc>
      </w:tr>
      <w:tr w:rsidR="004F6A19" w:rsidRPr="00B85288" w14:paraId="667E889B" w14:textId="36DDCBAE" w:rsidTr="004F6A19">
        <w:trPr>
          <w:trHeight w:val="631"/>
        </w:trPr>
        <w:tc>
          <w:tcPr>
            <w:tcW w:w="733" w:type="dxa"/>
          </w:tcPr>
          <w:p w14:paraId="19E46BD5" w14:textId="77777777" w:rsidR="004F6A19" w:rsidRPr="0003484D" w:rsidRDefault="004F6A19" w:rsidP="0003484D">
            <w:pPr>
              <w:spacing w:before="44" w:line="240" w:lineRule="auto"/>
              <w:ind w:left="69"/>
              <w:jc w:val="left"/>
              <w:rPr>
                <w:rFonts w:eastAsia="Verdana" w:cs="Verdana"/>
                <w:szCs w:val="16"/>
                <w:lang w:val="nl-NL"/>
              </w:rPr>
            </w:pPr>
            <w:r w:rsidRPr="0003484D">
              <w:rPr>
                <w:rFonts w:eastAsia="Verdana" w:cs="Verdana"/>
                <w:szCs w:val="16"/>
                <w:lang w:val="nl-NL"/>
              </w:rPr>
              <w:t>5.3</w:t>
            </w:r>
          </w:p>
        </w:tc>
        <w:tc>
          <w:tcPr>
            <w:tcW w:w="7223" w:type="dxa"/>
          </w:tcPr>
          <w:p w14:paraId="6B097FF3" w14:textId="77777777" w:rsidR="004F6A19" w:rsidRPr="0003484D" w:rsidRDefault="004F6A19" w:rsidP="0003484D">
            <w:pPr>
              <w:spacing w:before="63" w:line="240"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heeft</w:t>
            </w:r>
            <w:r w:rsidRPr="0003484D">
              <w:rPr>
                <w:rFonts w:eastAsia="Verdana" w:cs="Verdana"/>
                <w:spacing w:val="-3"/>
                <w:szCs w:val="16"/>
                <w:lang w:val="nl-NL"/>
              </w:rPr>
              <w:t xml:space="preserve"> </w:t>
            </w:r>
            <w:r w:rsidRPr="0003484D">
              <w:rPr>
                <w:rFonts w:eastAsia="Verdana" w:cs="Verdana"/>
                <w:szCs w:val="16"/>
                <w:lang w:val="nl-NL"/>
              </w:rPr>
              <w:t>duidelijke</w:t>
            </w:r>
            <w:r w:rsidRPr="0003484D">
              <w:rPr>
                <w:rFonts w:eastAsia="Verdana" w:cs="Verdana"/>
                <w:spacing w:val="-4"/>
                <w:szCs w:val="16"/>
                <w:lang w:val="nl-NL"/>
              </w:rPr>
              <w:t xml:space="preserve"> </w:t>
            </w:r>
            <w:r w:rsidRPr="0003484D">
              <w:rPr>
                <w:rFonts w:eastAsia="Verdana" w:cs="Verdana"/>
                <w:szCs w:val="16"/>
                <w:lang w:val="nl-NL"/>
              </w:rPr>
              <w:t>richtlijnen</w:t>
            </w:r>
            <w:r w:rsidRPr="0003484D">
              <w:rPr>
                <w:rFonts w:eastAsia="Verdana" w:cs="Verdana"/>
                <w:spacing w:val="-5"/>
                <w:szCs w:val="16"/>
                <w:lang w:val="nl-NL"/>
              </w:rPr>
              <w:t xml:space="preserve"> </w:t>
            </w:r>
            <w:r w:rsidRPr="0003484D">
              <w:rPr>
                <w:rFonts w:eastAsia="Verdana" w:cs="Verdana"/>
                <w:szCs w:val="16"/>
                <w:lang w:val="nl-NL"/>
              </w:rPr>
              <w:t>voor</w:t>
            </w:r>
            <w:r w:rsidRPr="0003484D">
              <w:rPr>
                <w:rFonts w:eastAsia="Verdana" w:cs="Verdana"/>
                <w:spacing w:val="-4"/>
                <w:szCs w:val="16"/>
                <w:lang w:val="nl-NL"/>
              </w:rPr>
              <w:t xml:space="preserve"> </w:t>
            </w:r>
            <w:r w:rsidRPr="0003484D">
              <w:rPr>
                <w:rFonts w:eastAsia="Verdana" w:cs="Verdana"/>
                <w:szCs w:val="16"/>
                <w:lang w:val="nl-NL"/>
              </w:rPr>
              <w:t>transport</w:t>
            </w:r>
            <w:r w:rsidRPr="0003484D">
              <w:rPr>
                <w:rFonts w:eastAsia="Verdana" w:cs="Verdana"/>
                <w:spacing w:val="-3"/>
                <w:szCs w:val="16"/>
                <w:lang w:val="nl-NL"/>
              </w:rPr>
              <w:t xml:space="preserve"> </w:t>
            </w:r>
            <w:r w:rsidRPr="0003484D">
              <w:rPr>
                <w:rFonts w:eastAsia="Verdana" w:cs="Verdana"/>
                <w:szCs w:val="16"/>
                <w:lang w:val="nl-NL"/>
              </w:rPr>
              <w:t>alsook</w:t>
            </w:r>
            <w:r w:rsidRPr="0003484D">
              <w:rPr>
                <w:rFonts w:eastAsia="Verdana" w:cs="Verdana"/>
                <w:spacing w:val="-4"/>
                <w:szCs w:val="16"/>
                <w:lang w:val="nl-NL"/>
              </w:rPr>
              <w:t xml:space="preserve"> </w:t>
            </w:r>
            <w:r w:rsidRPr="0003484D">
              <w:rPr>
                <w:rFonts w:eastAsia="Verdana" w:cs="Verdana"/>
                <w:szCs w:val="16"/>
                <w:lang w:val="nl-NL"/>
              </w:rPr>
              <w:t>het</w:t>
            </w:r>
            <w:r w:rsidRPr="0003484D">
              <w:rPr>
                <w:rFonts w:eastAsia="Verdana" w:cs="Verdana"/>
                <w:spacing w:val="-3"/>
                <w:szCs w:val="16"/>
                <w:lang w:val="nl-NL"/>
              </w:rPr>
              <w:t xml:space="preserve"> </w:t>
            </w:r>
            <w:r w:rsidRPr="0003484D">
              <w:rPr>
                <w:rFonts w:eastAsia="Verdana" w:cs="Verdana"/>
                <w:szCs w:val="16"/>
                <w:lang w:val="nl-NL"/>
              </w:rPr>
              <w:t>bewaren</w:t>
            </w:r>
            <w:r w:rsidRPr="0003484D">
              <w:rPr>
                <w:rFonts w:eastAsia="Verdana" w:cs="Verdana"/>
                <w:spacing w:val="-5"/>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afgenomen</w:t>
            </w:r>
            <w:r w:rsidRPr="0003484D">
              <w:rPr>
                <w:rFonts w:eastAsia="Verdana" w:cs="Verdana"/>
                <w:spacing w:val="-5"/>
                <w:szCs w:val="16"/>
                <w:lang w:val="nl-NL"/>
              </w:rPr>
              <w:t xml:space="preserve"> </w:t>
            </w:r>
            <w:r w:rsidRPr="0003484D">
              <w:rPr>
                <w:rFonts w:eastAsia="Verdana" w:cs="Verdana"/>
                <w:szCs w:val="16"/>
                <w:lang w:val="nl-NL"/>
              </w:rPr>
              <w:t>materiaal/monsters.</w:t>
            </w:r>
          </w:p>
        </w:tc>
        <w:tc>
          <w:tcPr>
            <w:tcW w:w="1559" w:type="dxa"/>
          </w:tcPr>
          <w:p w14:paraId="75DBAA06" w14:textId="77777777" w:rsidR="004F6A19" w:rsidRPr="00DF4CBE" w:rsidRDefault="004F6A19" w:rsidP="0003484D">
            <w:pPr>
              <w:spacing w:before="63" w:line="240" w:lineRule="auto"/>
              <w:ind w:left="69"/>
              <w:jc w:val="left"/>
              <w:rPr>
                <w:rFonts w:eastAsia="Verdana" w:cs="Verdana"/>
                <w:szCs w:val="16"/>
                <w:lang w:val="nl-NL"/>
              </w:rPr>
            </w:pPr>
          </w:p>
        </w:tc>
      </w:tr>
      <w:tr w:rsidR="004F6A19" w:rsidRPr="00B85288" w14:paraId="27A955CE" w14:textId="538F2A40" w:rsidTr="004F6A19">
        <w:trPr>
          <w:trHeight w:val="1679"/>
        </w:trPr>
        <w:tc>
          <w:tcPr>
            <w:tcW w:w="733" w:type="dxa"/>
          </w:tcPr>
          <w:p w14:paraId="1F4BA1EA"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5.4</w:t>
            </w:r>
          </w:p>
        </w:tc>
        <w:tc>
          <w:tcPr>
            <w:tcW w:w="7223" w:type="dxa"/>
          </w:tcPr>
          <w:p w14:paraId="338F4E4C"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vaste</w:t>
            </w:r>
            <w:r w:rsidRPr="0003484D">
              <w:rPr>
                <w:rFonts w:eastAsia="Verdana" w:cs="Verdana"/>
                <w:spacing w:val="-3"/>
                <w:szCs w:val="16"/>
                <w:lang w:val="nl-NL"/>
              </w:rPr>
              <w:t xml:space="preserve"> </w:t>
            </w:r>
            <w:r w:rsidRPr="0003484D">
              <w:rPr>
                <w:rFonts w:eastAsia="Verdana" w:cs="Verdana"/>
                <w:szCs w:val="16"/>
                <w:lang w:val="nl-NL"/>
              </w:rPr>
              <w:t>contactpersoon</w:t>
            </w:r>
            <w:r w:rsidRPr="0003484D">
              <w:rPr>
                <w:rFonts w:eastAsia="Verdana" w:cs="Verdana"/>
                <w:spacing w:val="-2"/>
                <w:szCs w:val="16"/>
                <w:lang w:val="nl-NL"/>
              </w:rPr>
              <w:t xml:space="preserve"> </w:t>
            </w:r>
            <w:r w:rsidRPr="0003484D">
              <w:rPr>
                <w:rFonts w:eastAsia="Verdana" w:cs="Verdana"/>
                <w:szCs w:val="16"/>
                <w:lang w:val="nl-NL"/>
              </w:rPr>
              <w:t>voor</w:t>
            </w:r>
            <w:r w:rsidRPr="0003484D">
              <w:rPr>
                <w:rFonts w:eastAsia="Verdana" w:cs="Verdana"/>
                <w:spacing w:val="-1"/>
                <w:szCs w:val="16"/>
                <w:lang w:val="nl-NL"/>
              </w:rPr>
              <w:t xml:space="preserve"> </w:t>
            </w:r>
            <w:r w:rsidRPr="0003484D">
              <w:rPr>
                <w:rFonts w:eastAsia="Verdana" w:cs="Verdana"/>
                <w:szCs w:val="16"/>
                <w:lang w:val="nl-NL"/>
              </w:rPr>
              <w:t>DG&amp;J</w:t>
            </w:r>
            <w:r w:rsidRPr="0003484D">
              <w:rPr>
                <w:rFonts w:eastAsia="Verdana" w:cs="Verdana"/>
                <w:spacing w:val="-3"/>
                <w:szCs w:val="16"/>
                <w:lang w:val="nl-NL"/>
              </w:rPr>
              <w:t xml:space="preserve"> </w:t>
            </w:r>
            <w:r w:rsidRPr="0003484D">
              <w:rPr>
                <w:rFonts w:eastAsia="Verdana" w:cs="Verdana"/>
                <w:szCs w:val="16"/>
                <w:lang w:val="nl-NL"/>
              </w:rPr>
              <w:t>is:</w:t>
            </w:r>
          </w:p>
          <w:p w14:paraId="1BBB8D9B" w14:textId="77777777" w:rsidR="004F6A19" w:rsidRPr="0003484D" w:rsidRDefault="004F6A19" w:rsidP="003A52C5">
            <w:pPr>
              <w:numPr>
                <w:ilvl w:val="0"/>
                <w:numId w:val="53"/>
              </w:numPr>
              <w:tabs>
                <w:tab w:val="left" w:pos="789"/>
              </w:tabs>
              <w:spacing w:before="60" w:line="240" w:lineRule="auto"/>
              <w:jc w:val="left"/>
              <w:rPr>
                <w:rFonts w:eastAsia="Verdana" w:cs="Verdana"/>
                <w:szCs w:val="16"/>
                <w:lang w:val="nl-NL"/>
              </w:rPr>
            </w:pPr>
            <w:r w:rsidRPr="0003484D">
              <w:rPr>
                <w:rFonts w:eastAsia="Verdana" w:cs="Verdana"/>
                <w:szCs w:val="16"/>
                <w:lang w:val="nl-NL"/>
              </w:rPr>
              <w:t>Medisch:</w:t>
            </w:r>
            <w:r w:rsidRPr="0003484D">
              <w:rPr>
                <w:rFonts w:eastAsia="Verdana" w:cs="Verdana"/>
                <w:spacing w:val="-5"/>
                <w:szCs w:val="16"/>
                <w:lang w:val="nl-NL"/>
              </w:rPr>
              <w:t xml:space="preserve"> </w:t>
            </w:r>
            <w:r w:rsidRPr="0003484D">
              <w:rPr>
                <w:rFonts w:eastAsia="Verdana" w:cs="Verdana"/>
                <w:szCs w:val="16"/>
                <w:lang w:val="nl-NL"/>
              </w:rPr>
              <w:t>Een</w:t>
            </w:r>
            <w:r w:rsidRPr="0003484D">
              <w:rPr>
                <w:rFonts w:eastAsia="Verdana" w:cs="Verdana"/>
                <w:spacing w:val="-5"/>
                <w:szCs w:val="16"/>
                <w:lang w:val="nl-NL"/>
              </w:rPr>
              <w:t xml:space="preserve"> </w:t>
            </w:r>
            <w:r w:rsidRPr="0003484D">
              <w:rPr>
                <w:rFonts w:eastAsia="Verdana" w:cs="Verdana"/>
                <w:szCs w:val="16"/>
                <w:lang w:val="nl-NL"/>
              </w:rPr>
              <w:t>arts-microbioloog</w:t>
            </w:r>
            <w:r w:rsidRPr="0003484D">
              <w:rPr>
                <w:rFonts w:eastAsia="Verdana" w:cs="Verdana"/>
                <w:spacing w:val="-5"/>
                <w:szCs w:val="16"/>
                <w:lang w:val="nl-NL"/>
              </w:rPr>
              <w:t xml:space="preserve"> of hoofdanalist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Opdrachtnemer</w:t>
            </w:r>
          </w:p>
          <w:p w14:paraId="05343E8A" w14:textId="77777777" w:rsidR="004F6A19" w:rsidRPr="0003484D" w:rsidRDefault="004F6A19" w:rsidP="003A52C5">
            <w:pPr>
              <w:numPr>
                <w:ilvl w:val="0"/>
                <w:numId w:val="53"/>
              </w:numPr>
              <w:tabs>
                <w:tab w:val="left" w:pos="789"/>
              </w:tabs>
              <w:spacing w:before="62" w:line="240" w:lineRule="auto"/>
              <w:jc w:val="left"/>
              <w:rPr>
                <w:rFonts w:eastAsia="Verdana" w:cs="Verdana"/>
                <w:szCs w:val="16"/>
                <w:lang w:val="nl-NL"/>
              </w:rPr>
            </w:pPr>
            <w:r w:rsidRPr="0003484D">
              <w:rPr>
                <w:rFonts w:eastAsia="Verdana" w:cs="Verdana"/>
                <w:szCs w:val="16"/>
                <w:lang w:val="nl-NL"/>
              </w:rPr>
              <w:t>Organisatorisch:</w:t>
            </w:r>
            <w:r w:rsidRPr="0003484D">
              <w:rPr>
                <w:rFonts w:eastAsia="Verdana" w:cs="Verdana"/>
                <w:spacing w:val="-8"/>
                <w:szCs w:val="16"/>
                <w:lang w:val="nl-NL"/>
              </w:rPr>
              <w:t xml:space="preserve"> </w:t>
            </w:r>
            <w:r w:rsidRPr="0003484D">
              <w:rPr>
                <w:rFonts w:eastAsia="Verdana" w:cs="Verdana"/>
                <w:szCs w:val="16"/>
                <w:lang w:val="nl-NL"/>
              </w:rPr>
              <w:t>Een</w:t>
            </w:r>
            <w:r w:rsidRPr="0003484D">
              <w:rPr>
                <w:rFonts w:eastAsia="Verdana" w:cs="Verdana"/>
                <w:spacing w:val="-9"/>
                <w:szCs w:val="16"/>
                <w:lang w:val="nl-NL"/>
              </w:rPr>
              <w:t xml:space="preserve"> </w:t>
            </w:r>
            <w:r w:rsidRPr="0003484D">
              <w:rPr>
                <w:rFonts w:eastAsia="Verdana" w:cs="Verdana"/>
                <w:szCs w:val="16"/>
                <w:lang w:val="nl-NL"/>
              </w:rPr>
              <w:t>manager</w:t>
            </w:r>
            <w:r w:rsidRPr="0003484D">
              <w:rPr>
                <w:rFonts w:eastAsia="Verdana" w:cs="Verdana"/>
                <w:spacing w:val="-8"/>
                <w:szCs w:val="16"/>
                <w:lang w:val="nl-NL"/>
              </w:rPr>
              <w:t xml:space="preserve"> </w:t>
            </w:r>
            <w:r w:rsidRPr="0003484D">
              <w:rPr>
                <w:rFonts w:eastAsia="Verdana" w:cs="Verdana"/>
                <w:szCs w:val="16"/>
                <w:lang w:val="nl-NL"/>
              </w:rPr>
              <w:t>bedrijfsvoering/afdelingshoofd</w:t>
            </w:r>
          </w:p>
          <w:p w14:paraId="404FF5B2" w14:textId="77777777" w:rsidR="004F6A19" w:rsidRPr="0003484D" w:rsidRDefault="004F6A19" w:rsidP="0003484D">
            <w:pPr>
              <w:spacing w:line="240" w:lineRule="auto"/>
              <w:jc w:val="left"/>
              <w:rPr>
                <w:rFonts w:eastAsia="Verdana" w:cs="Verdana"/>
                <w:szCs w:val="16"/>
                <w:lang w:val="nl-NL"/>
              </w:rPr>
            </w:pPr>
          </w:p>
          <w:p w14:paraId="56918508" w14:textId="77777777" w:rsidR="004F6A19" w:rsidRPr="0003484D" w:rsidRDefault="004F6A19" w:rsidP="0003484D">
            <w:pPr>
              <w:spacing w:line="240" w:lineRule="auto"/>
              <w:ind w:left="69"/>
              <w:jc w:val="left"/>
              <w:rPr>
                <w:rFonts w:eastAsia="Verdana" w:cs="Verdana"/>
                <w:szCs w:val="16"/>
                <w:lang w:val="nl-NL"/>
              </w:rPr>
            </w:pPr>
            <w:r w:rsidRPr="0003484D">
              <w:rPr>
                <w:rFonts w:eastAsia="Verdana" w:cs="Verdana"/>
                <w:szCs w:val="16"/>
                <w:lang w:val="nl-NL"/>
              </w:rPr>
              <w:t>Het</w:t>
            </w:r>
            <w:r w:rsidRPr="0003484D">
              <w:rPr>
                <w:rFonts w:eastAsia="Verdana" w:cs="Verdana"/>
                <w:spacing w:val="-2"/>
                <w:szCs w:val="16"/>
                <w:lang w:val="nl-NL"/>
              </w:rPr>
              <w:t xml:space="preserve"> </w:t>
            </w:r>
            <w:r w:rsidRPr="0003484D">
              <w:rPr>
                <w:rFonts w:eastAsia="Verdana" w:cs="Verdana"/>
                <w:szCs w:val="16"/>
                <w:lang w:val="nl-NL"/>
              </w:rPr>
              <w:t>is</w:t>
            </w:r>
            <w:r w:rsidRPr="0003484D">
              <w:rPr>
                <w:rFonts w:eastAsia="Verdana" w:cs="Verdana"/>
                <w:spacing w:val="-2"/>
                <w:szCs w:val="16"/>
                <w:lang w:val="nl-NL"/>
              </w:rPr>
              <w:t xml:space="preserve"> </w:t>
            </w:r>
            <w:r w:rsidRPr="0003484D">
              <w:rPr>
                <w:rFonts w:eastAsia="Verdana" w:cs="Verdana"/>
                <w:szCs w:val="16"/>
                <w:lang w:val="nl-NL"/>
              </w:rPr>
              <w:t>toegestaan</w:t>
            </w:r>
            <w:r w:rsidRPr="0003484D">
              <w:rPr>
                <w:rFonts w:eastAsia="Verdana" w:cs="Verdana"/>
                <w:spacing w:val="-4"/>
                <w:szCs w:val="16"/>
                <w:lang w:val="nl-NL"/>
              </w:rPr>
              <w:t xml:space="preserve"> </w:t>
            </w:r>
            <w:r w:rsidRPr="0003484D">
              <w:rPr>
                <w:rFonts w:eastAsia="Verdana" w:cs="Verdana"/>
                <w:szCs w:val="16"/>
                <w:lang w:val="nl-NL"/>
              </w:rPr>
              <w:t>om</w:t>
            </w:r>
            <w:r w:rsidRPr="0003484D">
              <w:rPr>
                <w:rFonts w:eastAsia="Verdana" w:cs="Verdana"/>
                <w:spacing w:val="-2"/>
                <w:szCs w:val="16"/>
                <w:lang w:val="nl-NL"/>
              </w:rPr>
              <w:t xml:space="preserve"> </w:t>
            </w:r>
            <w:r w:rsidRPr="0003484D">
              <w:rPr>
                <w:rFonts w:eastAsia="Verdana" w:cs="Verdana"/>
                <w:szCs w:val="16"/>
                <w:lang w:val="nl-NL"/>
              </w:rPr>
              <w:t>andere</w:t>
            </w:r>
            <w:r w:rsidRPr="0003484D">
              <w:rPr>
                <w:rFonts w:eastAsia="Verdana" w:cs="Verdana"/>
                <w:spacing w:val="-2"/>
                <w:szCs w:val="16"/>
                <w:lang w:val="nl-NL"/>
              </w:rPr>
              <w:t xml:space="preserve"> </w:t>
            </w:r>
            <w:r w:rsidRPr="0003484D">
              <w:rPr>
                <w:rFonts w:eastAsia="Verdana" w:cs="Verdana"/>
                <w:szCs w:val="16"/>
                <w:lang w:val="nl-NL"/>
              </w:rPr>
              <w:t>functionarissen</w:t>
            </w:r>
            <w:r w:rsidRPr="0003484D">
              <w:rPr>
                <w:rFonts w:eastAsia="Verdana" w:cs="Verdana"/>
                <w:spacing w:val="-3"/>
                <w:szCs w:val="16"/>
                <w:lang w:val="nl-NL"/>
              </w:rPr>
              <w:t xml:space="preserve"> </w:t>
            </w:r>
            <w:r w:rsidRPr="0003484D">
              <w:rPr>
                <w:rFonts w:eastAsia="Verdana" w:cs="Verdana"/>
                <w:szCs w:val="16"/>
                <w:lang w:val="nl-NL"/>
              </w:rPr>
              <w:t>voor</w:t>
            </w:r>
            <w:r w:rsidRPr="0003484D">
              <w:rPr>
                <w:rFonts w:eastAsia="Verdana" w:cs="Verdana"/>
                <w:spacing w:val="-2"/>
                <w:szCs w:val="16"/>
                <w:lang w:val="nl-NL"/>
              </w:rPr>
              <w:t xml:space="preserve"> </w:t>
            </w:r>
            <w:r w:rsidRPr="0003484D">
              <w:rPr>
                <w:rFonts w:eastAsia="Verdana" w:cs="Verdana"/>
                <w:szCs w:val="16"/>
                <w:lang w:val="nl-NL"/>
              </w:rPr>
              <w:t>te</w:t>
            </w:r>
            <w:r w:rsidRPr="0003484D">
              <w:rPr>
                <w:rFonts w:eastAsia="Verdana" w:cs="Verdana"/>
                <w:spacing w:val="-2"/>
                <w:szCs w:val="16"/>
                <w:lang w:val="nl-NL"/>
              </w:rPr>
              <w:t xml:space="preserve"> </w:t>
            </w:r>
            <w:r w:rsidRPr="0003484D">
              <w:rPr>
                <w:rFonts w:eastAsia="Verdana" w:cs="Verdana"/>
                <w:szCs w:val="16"/>
                <w:lang w:val="nl-NL"/>
              </w:rPr>
              <w:t>stellen.</w:t>
            </w:r>
            <w:r w:rsidRPr="0003484D">
              <w:rPr>
                <w:rFonts w:eastAsia="Verdana" w:cs="Verdana"/>
                <w:spacing w:val="1"/>
                <w:szCs w:val="16"/>
                <w:lang w:val="nl-NL"/>
              </w:rPr>
              <w:t xml:space="preserve"> </w:t>
            </w:r>
            <w:r w:rsidRPr="0003484D">
              <w:rPr>
                <w:rFonts w:eastAsia="Verdana" w:cs="Verdana"/>
                <w:szCs w:val="16"/>
                <w:lang w:val="nl-NL"/>
              </w:rPr>
              <w:t>DG&amp;J</w:t>
            </w:r>
            <w:r w:rsidRPr="0003484D">
              <w:rPr>
                <w:rFonts w:eastAsia="Verdana" w:cs="Verdana"/>
                <w:spacing w:val="-2"/>
                <w:szCs w:val="16"/>
                <w:lang w:val="nl-NL"/>
              </w:rPr>
              <w:t xml:space="preserve"> </w:t>
            </w:r>
            <w:r w:rsidRPr="0003484D">
              <w:rPr>
                <w:rFonts w:eastAsia="Verdana" w:cs="Verdana"/>
                <w:szCs w:val="16"/>
                <w:lang w:val="nl-NL"/>
              </w:rPr>
              <w:t>zal</w:t>
            </w:r>
            <w:r w:rsidRPr="0003484D">
              <w:rPr>
                <w:rFonts w:eastAsia="Verdana" w:cs="Verdana"/>
                <w:spacing w:val="-2"/>
                <w:szCs w:val="16"/>
                <w:lang w:val="nl-NL"/>
              </w:rPr>
              <w:t xml:space="preserve"> </w:t>
            </w:r>
            <w:r w:rsidRPr="0003484D">
              <w:rPr>
                <w:rFonts w:eastAsia="Verdana" w:cs="Verdana"/>
                <w:szCs w:val="16"/>
                <w:lang w:val="nl-NL"/>
              </w:rPr>
              <w:t>bepalen</w:t>
            </w:r>
            <w:r w:rsidRPr="0003484D">
              <w:rPr>
                <w:rFonts w:eastAsia="Verdana" w:cs="Verdana"/>
                <w:spacing w:val="-3"/>
                <w:szCs w:val="16"/>
                <w:lang w:val="nl-NL"/>
              </w:rPr>
              <w:t xml:space="preserve"> </w:t>
            </w:r>
            <w:r w:rsidRPr="0003484D">
              <w:rPr>
                <w:rFonts w:eastAsia="Verdana" w:cs="Verdana"/>
                <w:szCs w:val="16"/>
                <w:lang w:val="nl-NL"/>
              </w:rPr>
              <w:t>of</w:t>
            </w:r>
            <w:r w:rsidRPr="0003484D">
              <w:rPr>
                <w:rFonts w:eastAsia="Verdana" w:cs="Verdana"/>
                <w:spacing w:val="-3"/>
                <w:szCs w:val="16"/>
                <w:lang w:val="nl-NL"/>
              </w:rPr>
              <w:t xml:space="preserve"> </w:t>
            </w:r>
            <w:r w:rsidRPr="0003484D">
              <w:rPr>
                <w:rFonts w:eastAsia="Verdana" w:cs="Verdana"/>
                <w:szCs w:val="16"/>
                <w:lang w:val="nl-NL"/>
              </w:rPr>
              <w:t>hiermee</w:t>
            </w:r>
            <w:r w:rsidRPr="0003484D">
              <w:rPr>
                <w:rFonts w:eastAsia="Verdana" w:cs="Verdana"/>
                <w:spacing w:val="-2"/>
                <w:szCs w:val="16"/>
                <w:lang w:val="nl-NL"/>
              </w:rPr>
              <w:t xml:space="preserve"> </w:t>
            </w:r>
            <w:r w:rsidRPr="0003484D">
              <w:rPr>
                <w:rFonts w:eastAsia="Verdana" w:cs="Verdana"/>
                <w:szCs w:val="16"/>
                <w:lang w:val="nl-NL"/>
              </w:rPr>
              <w:t>kan</w:t>
            </w:r>
            <w:r w:rsidRPr="0003484D">
              <w:rPr>
                <w:rFonts w:eastAsia="Verdana" w:cs="Verdana"/>
                <w:spacing w:val="-3"/>
                <w:szCs w:val="16"/>
                <w:lang w:val="nl-NL"/>
              </w:rPr>
              <w:t xml:space="preserve"> </w:t>
            </w:r>
            <w:r w:rsidRPr="0003484D">
              <w:rPr>
                <w:rFonts w:eastAsia="Verdana" w:cs="Verdana"/>
                <w:szCs w:val="16"/>
                <w:lang w:val="nl-NL"/>
              </w:rPr>
              <w:t>worden</w:t>
            </w:r>
            <w:r w:rsidRPr="0003484D">
              <w:rPr>
                <w:rFonts w:eastAsia="Verdana" w:cs="Verdana"/>
                <w:spacing w:val="-3"/>
                <w:szCs w:val="16"/>
                <w:lang w:val="nl-NL"/>
              </w:rPr>
              <w:t xml:space="preserve"> </w:t>
            </w:r>
            <w:r w:rsidRPr="0003484D">
              <w:rPr>
                <w:rFonts w:eastAsia="Verdana" w:cs="Verdana"/>
                <w:szCs w:val="16"/>
                <w:lang w:val="nl-NL"/>
              </w:rPr>
              <w:t>ingestemd.</w:t>
            </w:r>
          </w:p>
        </w:tc>
        <w:tc>
          <w:tcPr>
            <w:tcW w:w="1559" w:type="dxa"/>
          </w:tcPr>
          <w:p w14:paraId="3654B33D" w14:textId="77777777" w:rsidR="004F6A19" w:rsidRPr="00DF4CBE" w:rsidRDefault="004F6A19" w:rsidP="0003484D">
            <w:pPr>
              <w:spacing w:before="61" w:line="240" w:lineRule="auto"/>
              <w:ind w:left="69"/>
              <w:jc w:val="left"/>
              <w:rPr>
                <w:rFonts w:eastAsia="Verdana" w:cs="Verdana"/>
                <w:szCs w:val="16"/>
                <w:lang w:val="nl-NL"/>
              </w:rPr>
            </w:pPr>
          </w:p>
        </w:tc>
      </w:tr>
      <w:tr w:rsidR="004F6A19" w:rsidRPr="00B85288" w14:paraId="488D12D6" w14:textId="484C5374" w:rsidTr="004F6A19">
        <w:trPr>
          <w:trHeight w:val="840"/>
        </w:trPr>
        <w:tc>
          <w:tcPr>
            <w:tcW w:w="733" w:type="dxa"/>
          </w:tcPr>
          <w:p w14:paraId="264D87C5"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5.5</w:t>
            </w:r>
          </w:p>
        </w:tc>
        <w:tc>
          <w:tcPr>
            <w:tcW w:w="7223" w:type="dxa"/>
          </w:tcPr>
          <w:p w14:paraId="075E526F" w14:textId="77777777" w:rsidR="004F6A19" w:rsidRPr="0003484D" w:rsidRDefault="004F6A19" w:rsidP="0003484D">
            <w:pPr>
              <w:spacing w:before="61" w:line="307" w:lineRule="auto"/>
              <w:ind w:left="69" w:right="116"/>
              <w:jc w:val="left"/>
              <w:rPr>
                <w:rFonts w:eastAsia="Verdana" w:cs="Verdana"/>
                <w:szCs w:val="16"/>
                <w:lang w:val="nl-NL"/>
              </w:rPr>
            </w:pPr>
            <w:r w:rsidRPr="0003484D">
              <w:rPr>
                <w:rFonts w:eastAsia="Verdana" w:cs="Verdana"/>
                <w:szCs w:val="16"/>
                <w:lang w:val="nl-NL"/>
              </w:rPr>
              <w:t xml:space="preserve">Opdrachtnemer is in staat tot opschaling van de inzetbaarheid van de laboratoriumcapaciteit bij vermoeden van uitbraak van een Soa </w:t>
            </w:r>
            <w:r w:rsidRPr="0003484D">
              <w:rPr>
                <w:rFonts w:eastAsia="Verdana" w:cs="Verdana"/>
                <w:spacing w:val="-61"/>
                <w:szCs w:val="16"/>
                <w:lang w:val="nl-NL"/>
              </w:rPr>
              <w:t xml:space="preserve"> </w:t>
            </w:r>
            <w:r w:rsidRPr="0003484D">
              <w:rPr>
                <w:rFonts w:eastAsia="Verdana" w:cs="Verdana"/>
                <w:szCs w:val="16"/>
                <w:lang w:val="nl-NL"/>
              </w:rPr>
              <w:t>of</w:t>
            </w:r>
            <w:r w:rsidRPr="0003484D">
              <w:rPr>
                <w:rFonts w:eastAsia="Verdana" w:cs="Verdana"/>
                <w:spacing w:val="-3"/>
                <w:szCs w:val="16"/>
                <w:lang w:val="nl-NL"/>
              </w:rPr>
              <w:t xml:space="preserve"> </w:t>
            </w:r>
            <w:r w:rsidRPr="0003484D">
              <w:rPr>
                <w:rFonts w:eastAsia="Verdana" w:cs="Verdana"/>
                <w:szCs w:val="16"/>
                <w:lang w:val="nl-NL"/>
              </w:rPr>
              <w:t>bij speciale</w:t>
            </w:r>
            <w:r w:rsidRPr="0003484D">
              <w:rPr>
                <w:rFonts w:eastAsia="Verdana" w:cs="Verdana"/>
                <w:spacing w:val="-1"/>
                <w:szCs w:val="16"/>
                <w:lang w:val="nl-NL"/>
              </w:rPr>
              <w:t xml:space="preserve"> </w:t>
            </w:r>
            <w:r w:rsidRPr="0003484D">
              <w:rPr>
                <w:rFonts w:eastAsia="Verdana" w:cs="Verdana"/>
                <w:szCs w:val="16"/>
                <w:lang w:val="nl-NL"/>
              </w:rPr>
              <w:t>acties</w:t>
            </w:r>
            <w:r w:rsidRPr="0003484D">
              <w:rPr>
                <w:rFonts w:eastAsia="Verdana" w:cs="Verdana"/>
                <w:spacing w:val="-1"/>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DG&amp;J.</w:t>
            </w:r>
          </w:p>
        </w:tc>
        <w:tc>
          <w:tcPr>
            <w:tcW w:w="1559" w:type="dxa"/>
          </w:tcPr>
          <w:p w14:paraId="332A745D" w14:textId="77777777" w:rsidR="004F6A19" w:rsidRPr="00DF4CBE" w:rsidRDefault="004F6A19" w:rsidP="0003484D">
            <w:pPr>
              <w:spacing w:before="61" w:line="307" w:lineRule="auto"/>
              <w:ind w:left="69" w:right="116"/>
              <w:jc w:val="left"/>
              <w:rPr>
                <w:rFonts w:eastAsia="Verdana" w:cs="Verdana"/>
                <w:szCs w:val="16"/>
                <w:lang w:val="nl-NL"/>
              </w:rPr>
            </w:pPr>
          </w:p>
        </w:tc>
      </w:tr>
      <w:tr w:rsidR="004F6A19" w:rsidRPr="00B85288" w14:paraId="192BCF87" w14:textId="495EF19E" w:rsidTr="004F6A19">
        <w:trPr>
          <w:trHeight w:val="839"/>
        </w:trPr>
        <w:tc>
          <w:tcPr>
            <w:tcW w:w="733" w:type="dxa"/>
          </w:tcPr>
          <w:p w14:paraId="67188384"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5.6</w:t>
            </w:r>
          </w:p>
        </w:tc>
        <w:tc>
          <w:tcPr>
            <w:tcW w:w="7223" w:type="dxa"/>
          </w:tcPr>
          <w:p w14:paraId="327A4EBF" w14:textId="77777777" w:rsidR="004F6A19" w:rsidRPr="0003484D" w:rsidRDefault="004F6A19" w:rsidP="0003484D">
            <w:pPr>
              <w:spacing w:before="61" w:line="307"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4"/>
                <w:szCs w:val="16"/>
                <w:lang w:val="nl-NL"/>
              </w:rPr>
              <w:t xml:space="preserve"> </w:t>
            </w:r>
            <w:r w:rsidRPr="0003484D">
              <w:rPr>
                <w:rFonts w:eastAsia="Verdana" w:cs="Verdana"/>
                <w:szCs w:val="16"/>
                <w:lang w:val="nl-NL"/>
              </w:rPr>
              <w:t>zal</w:t>
            </w:r>
            <w:r w:rsidRPr="0003484D">
              <w:rPr>
                <w:rFonts w:eastAsia="Verdana" w:cs="Verdana"/>
                <w:spacing w:val="-4"/>
                <w:szCs w:val="16"/>
                <w:lang w:val="nl-NL"/>
              </w:rPr>
              <w:t xml:space="preserve"> </w:t>
            </w:r>
            <w:r w:rsidRPr="0003484D">
              <w:rPr>
                <w:rFonts w:eastAsia="Verdana" w:cs="Verdana"/>
                <w:szCs w:val="16"/>
                <w:lang w:val="nl-NL"/>
              </w:rPr>
              <w:t>bij</w:t>
            </w:r>
            <w:r w:rsidRPr="0003484D">
              <w:rPr>
                <w:rFonts w:eastAsia="Verdana" w:cs="Verdana"/>
                <w:spacing w:val="-4"/>
                <w:szCs w:val="16"/>
                <w:lang w:val="nl-NL"/>
              </w:rPr>
              <w:t xml:space="preserve"> </w:t>
            </w:r>
            <w:r w:rsidRPr="0003484D">
              <w:rPr>
                <w:rFonts w:eastAsia="Verdana" w:cs="Verdana"/>
                <w:szCs w:val="16"/>
                <w:lang w:val="nl-NL"/>
              </w:rPr>
              <w:t>onvoldoende</w:t>
            </w:r>
            <w:r w:rsidRPr="0003484D">
              <w:rPr>
                <w:rFonts w:eastAsia="Verdana" w:cs="Verdana"/>
                <w:spacing w:val="-4"/>
                <w:szCs w:val="16"/>
                <w:lang w:val="nl-NL"/>
              </w:rPr>
              <w:t xml:space="preserve"> </w:t>
            </w:r>
            <w:r w:rsidRPr="0003484D">
              <w:rPr>
                <w:rFonts w:eastAsia="Verdana" w:cs="Verdana"/>
                <w:szCs w:val="16"/>
                <w:lang w:val="nl-NL"/>
              </w:rPr>
              <w:t>kennis</w:t>
            </w:r>
            <w:r w:rsidRPr="0003484D">
              <w:rPr>
                <w:rFonts w:eastAsia="Verdana" w:cs="Verdana"/>
                <w:spacing w:val="-5"/>
                <w:szCs w:val="16"/>
                <w:lang w:val="nl-NL"/>
              </w:rPr>
              <w:t xml:space="preserve"> </w:t>
            </w:r>
            <w:r w:rsidRPr="0003484D">
              <w:rPr>
                <w:rFonts w:eastAsia="Verdana" w:cs="Verdana"/>
                <w:szCs w:val="16"/>
                <w:lang w:val="nl-NL"/>
              </w:rPr>
              <w:t>of</w:t>
            </w:r>
            <w:r w:rsidRPr="0003484D">
              <w:rPr>
                <w:rFonts w:eastAsia="Verdana" w:cs="Verdana"/>
                <w:spacing w:val="-5"/>
                <w:szCs w:val="16"/>
                <w:lang w:val="nl-NL"/>
              </w:rPr>
              <w:t xml:space="preserve"> </w:t>
            </w:r>
            <w:r w:rsidRPr="0003484D">
              <w:rPr>
                <w:rFonts w:eastAsia="Verdana" w:cs="Verdana"/>
                <w:szCs w:val="16"/>
                <w:lang w:val="nl-NL"/>
              </w:rPr>
              <w:t>testmogelijkheden</w:t>
            </w:r>
            <w:r w:rsidRPr="0003484D">
              <w:rPr>
                <w:rFonts w:eastAsia="Verdana" w:cs="Verdana"/>
                <w:spacing w:val="-6"/>
                <w:szCs w:val="16"/>
                <w:lang w:val="nl-NL"/>
              </w:rPr>
              <w:t xml:space="preserve"> </w:t>
            </w:r>
            <w:r w:rsidRPr="0003484D">
              <w:rPr>
                <w:rFonts w:eastAsia="Verdana" w:cs="Verdana"/>
                <w:szCs w:val="16"/>
                <w:lang w:val="nl-NL"/>
              </w:rPr>
              <w:t>zelf</w:t>
            </w:r>
            <w:r w:rsidRPr="0003484D">
              <w:rPr>
                <w:rFonts w:eastAsia="Verdana" w:cs="Verdana"/>
                <w:spacing w:val="-5"/>
                <w:szCs w:val="16"/>
                <w:lang w:val="nl-NL"/>
              </w:rPr>
              <w:t xml:space="preserve"> </w:t>
            </w:r>
            <w:r w:rsidRPr="0003484D">
              <w:rPr>
                <w:rFonts w:eastAsia="Verdana" w:cs="Verdana"/>
                <w:szCs w:val="16"/>
                <w:lang w:val="nl-NL"/>
              </w:rPr>
              <w:t>en</w:t>
            </w:r>
            <w:r w:rsidRPr="0003484D">
              <w:rPr>
                <w:rFonts w:eastAsia="Verdana" w:cs="Verdana"/>
                <w:spacing w:val="-2"/>
                <w:szCs w:val="16"/>
                <w:lang w:val="nl-NL"/>
              </w:rPr>
              <w:t xml:space="preserve"> </w:t>
            </w:r>
            <w:r w:rsidRPr="0003484D">
              <w:rPr>
                <w:rFonts w:eastAsia="Verdana" w:cs="Verdana"/>
                <w:szCs w:val="16"/>
                <w:lang w:val="nl-NL"/>
              </w:rPr>
              <w:t>onder</w:t>
            </w:r>
            <w:r w:rsidRPr="0003484D">
              <w:rPr>
                <w:rFonts w:eastAsia="Verdana" w:cs="Verdana"/>
                <w:spacing w:val="-4"/>
                <w:szCs w:val="16"/>
                <w:lang w:val="nl-NL"/>
              </w:rPr>
              <w:t xml:space="preserve"> </w:t>
            </w:r>
            <w:r w:rsidRPr="0003484D">
              <w:rPr>
                <w:rFonts w:eastAsia="Verdana" w:cs="Verdana"/>
                <w:szCs w:val="16"/>
                <w:lang w:val="nl-NL"/>
              </w:rPr>
              <w:t>zijn</w:t>
            </w:r>
            <w:r w:rsidRPr="0003484D">
              <w:rPr>
                <w:rFonts w:eastAsia="Verdana" w:cs="Verdana"/>
                <w:spacing w:val="-6"/>
                <w:szCs w:val="16"/>
                <w:lang w:val="nl-NL"/>
              </w:rPr>
              <w:t xml:space="preserve"> </w:t>
            </w:r>
            <w:r w:rsidRPr="0003484D">
              <w:rPr>
                <w:rFonts w:eastAsia="Verdana" w:cs="Verdana"/>
                <w:szCs w:val="16"/>
                <w:lang w:val="nl-NL"/>
              </w:rPr>
              <w:t>verantwoordelijkheid</w:t>
            </w:r>
            <w:r w:rsidRPr="0003484D">
              <w:rPr>
                <w:rFonts w:eastAsia="Verdana" w:cs="Verdana"/>
                <w:spacing w:val="-4"/>
                <w:szCs w:val="16"/>
                <w:lang w:val="nl-NL"/>
              </w:rPr>
              <w:t xml:space="preserve"> </w:t>
            </w:r>
            <w:r w:rsidRPr="0003484D">
              <w:rPr>
                <w:rFonts w:eastAsia="Verdana" w:cs="Verdana"/>
                <w:szCs w:val="16"/>
                <w:lang w:val="nl-NL"/>
              </w:rPr>
              <w:t>een</w:t>
            </w:r>
            <w:r w:rsidRPr="0003484D">
              <w:rPr>
                <w:rFonts w:eastAsia="Verdana" w:cs="Verdana"/>
                <w:spacing w:val="-5"/>
                <w:szCs w:val="16"/>
                <w:lang w:val="nl-NL"/>
              </w:rPr>
              <w:t xml:space="preserve"> </w:t>
            </w:r>
            <w:r w:rsidRPr="0003484D">
              <w:rPr>
                <w:rFonts w:eastAsia="Verdana" w:cs="Verdana"/>
                <w:szCs w:val="16"/>
                <w:lang w:val="nl-NL"/>
              </w:rPr>
              <w:t>andere</w:t>
            </w:r>
            <w:r w:rsidRPr="0003484D">
              <w:rPr>
                <w:rFonts w:eastAsia="Verdana" w:cs="Verdana"/>
                <w:spacing w:val="-5"/>
                <w:szCs w:val="16"/>
                <w:lang w:val="nl-NL"/>
              </w:rPr>
              <w:t xml:space="preserve"> </w:t>
            </w:r>
            <w:r w:rsidRPr="0003484D">
              <w:rPr>
                <w:rFonts w:eastAsia="Verdana" w:cs="Verdana"/>
                <w:szCs w:val="16"/>
                <w:lang w:val="nl-NL"/>
              </w:rPr>
              <w:t xml:space="preserve">dienstverlenende </w:t>
            </w:r>
            <w:r w:rsidRPr="0003484D">
              <w:rPr>
                <w:rFonts w:eastAsia="Verdana" w:cs="Verdana"/>
                <w:spacing w:val="-60"/>
                <w:szCs w:val="16"/>
                <w:lang w:val="nl-NL"/>
              </w:rPr>
              <w:t xml:space="preserve"> </w:t>
            </w:r>
            <w:r w:rsidRPr="0003484D">
              <w:rPr>
                <w:rFonts w:eastAsia="Verdana" w:cs="Verdana"/>
                <w:szCs w:val="16"/>
                <w:lang w:val="nl-NL"/>
              </w:rPr>
              <w:t>instelling</w:t>
            </w:r>
            <w:r w:rsidRPr="0003484D">
              <w:rPr>
                <w:rFonts w:eastAsia="Verdana" w:cs="Verdana"/>
                <w:spacing w:val="-2"/>
                <w:szCs w:val="16"/>
                <w:lang w:val="nl-NL"/>
              </w:rPr>
              <w:t xml:space="preserve"> </w:t>
            </w:r>
            <w:r w:rsidRPr="0003484D">
              <w:rPr>
                <w:rFonts w:eastAsia="Verdana" w:cs="Verdana"/>
                <w:szCs w:val="16"/>
                <w:lang w:val="nl-NL"/>
              </w:rPr>
              <w:t>inschakelen</w:t>
            </w:r>
            <w:r w:rsidRPr="0003484D">
              <w:rPr>
                <w:rFonts w:eastAsia="Verdana" w:cs="Verdana"/>
                <w:spacing w:val="-3"/>
                <w:szCs w:val="16"/>
                <w:lang w:val="nl-NL"/>
              </w:rPr>
              <w:t xml:space="preserve"> </w:t>
            </w:r>
            <w:r w:rsidRPr="0003484D">
              <w:rPr>
                <w:rFonts w:eastAsia="Verdana" w:cs="Verdana"/>
                <w:szCs w:val="16"/>
                <w:lang w:val="nl-NL"/>
              </w:rPr>
              <w:t>om</w:t>
            </w:r>
            <w:r w:rsidRPr="0003484D">
              <w:rPr>
                <w:rFonts w:eastAsia="Verdana" w:cs="Verdana"/>
                <w:spacing w:val="-1"/>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vraagstelling</w:t>
            </w:r>
            <w:r w:rsidRPr="0003484D">
              <w:rPr>
                <w:rFonts w:eastAsia="Verdana" w:cs="Verdana"/>
                <w:spacing w:val="-2"/>
                <w:szCs w:val="16"/>
                <w:lang w:val="nl-NL"/>
              </w:rPr>
              <w:t xml:space="preserve"> </w:t>
            </w:r>
            <w:r w:rsidRPr="0003484D">
              <w:rPr>
                <w:rFonts w:eastAsia="Verdana" w:cs="Verdana"/>
                <w:szCs w:val="16"/>
                <w:lang w:val="nl-NL"/>
              </w:rPr>
              <w:t>vanuit</w:t>
            </w:r>
            <w:r w:rsidRPr="0003484D">
              <w:rPr>
                <w:rFonts w:eastAsia="Verdana" w:cs="Verdana"/>
                <w:spacing w:val="2"/>
                <w:szCs w:val="16"/>
                <w:lang w:val="nl-NL"/>
              </w:rPr>
              <w:t xml:space="preserve"> </w:t>
            </w:r>
            <w:r w:rsidRPr="0003484D">
              <w:rPr>
                <w:rFonts w:eastAsia="Verdana" w:cs="Verdana"/>
                <w:szCs w:val="16"/>
                <w:lang w:val="nl-NL"/>
              </w:rPr>
              <w:t>DG&amp;J</w:t>
            </w:r>
            <w:r w:rsidRPr="0003484D">
              <w:rPr>
                <w:rFonts w:eastAsia="Verdana" w:cs="Verdana"/>
                <w:spacing w:val="-3"/>
                <w:szCs w:val="16"/>
                <w:lang w:val="nl-NL"/>
              </w:rPr>
              <w:t xml:space="preserve"> </w:t>
            </w:r>
            <w:r w:rsidRPr="0003484D">
              <w:rPr>
                <w:rFonts w:eastAsia="Verdana" w:cs="Verdana"/>
                <w:szCs w:val="16"/>
                <w:lang w:val="nl-NL"/>
              </w:rPr>
              <w:t>zo</w:t>
            </w:r>
            <w:r w:rsidRPr="0003484D">
              <w:rPr>
                <w:rFonts w:eastAsia="Verdana" w:cs="Verdana"/>
                <w:spacing w:val="-1"/>
                <w:szCs w:val="16"/>
                <w:lang w:val="nl-NL"/>
              </w:rPr>
              <w:t xml:space="preserve"> </w:t>
            </w:r>
            <w:r w:rsidRPr="0003484D">
              <w:rPr>
                <w:rFonts w:eastAsia="Verdana" w:cs="Verdana"/>
                <w:szCs w:val="16"/>
                <w:lang w:val="nl-NL"/>
              </w:rPr>
              <w:t>dienovereenkomstig</w:t>
            </w:r>
            <w:r w:rsidRPr="0003484D">
              <w:rPr>
                <w:rFonts w:eastAsia="Verdana" w:cs="Verdana"/>
                <w:spacing w:val="-1"/>
                <w:szCs w:val="16"/>
                <w:lang w:val="nl-NL"/>
              </w:rPr>
              <w:t xml:space="preserve"> </w:t>
            </w:r>
            <w:r w:rsidRPr="0003484D">
              <w:rPr>
                <w:rFonts w:eastAsia="Verdana" w:cs="Verdana"/>
                <w:szCs w:val="16"/>
                <w:lang w:val="nl-NL"/>
              </w:rPr>
              <w:t>te</w:t>
            </w:r>
            <w:r w:rsidRPr="0003484D">
              <w:rPr>
                <w:rFonts w:eastAsia="Verdana" w:cs="Verdana"/>
                <w:spacing w:val="-2"/>
                <w:szCs w:val="16"/>
                <w:lang w:val="nl-NL"/>
              </w:rPr>
              <w:t xml:space="preserve"> </w:t>
            </w:r>
            <w:r w:rsidRPr="0003484D">
              <w:rPr>
                <w:rFonts w:eastAsia="Verdana" w:cs="Verdana"/>
                <w:szCs w:val="16"/>
                <w:lang w:val="nl-NL"/>
              </w:rPr>
              <w:t>kunnen</w:t>
            </w:r>
            <w:r w:rsidRPr="0003484D">
              <w:rPr>
                <w:rFonts w:eastAsia="Verdana" w:cs="Verdana"/>
                <w:spacing w:val="-3"/>
                <w:szCs w:val="16"/>
                <w:lang w:val="nl-NL"/>
              </w:rPr>
              <w:t xml:space="preserve"> </w:t>
            </w:r>
            <w:r w:rsidRPr="0003484D">
              <w:rPr>
                <w:rFonts w:eastAsia="Verdana" w:cs="Verdana"/>
                <w:szCs w:val="16"/>
                <w:lang w:val="nl-NL"/>
              </w:rPr>
              <w:t>bedienen.</w:t>
            </w:r>
          </w:p>
        </w:tc>
        <w:tc>
          <w:tcPr>
            <w:tcW w:w="1559" w:type="dxa"/>
          </w:tcPr>
          <w:p w14:paraId="5A68282B" w14:textId="77777777" w:rsidR="004F6A19" w:rsidRPr="00DF4CBE" w:rsidRDefault="004F6A19" w:rsidP="0003484D">
            <w:pPr>
              <w:spacing w:before="61" w:line="307" w:lineRule="auto"/>
              <w:ind w:left="69"/>
              <w:jc w:val="left"/>
              <w:rPr>
                <w:rFonts w:eastAsia="Verdana" w:cs="Verdana"/>
                <w:szCs w:val="16"/>
                <w:lang w:val="nl-NL"/>
              </w:rPr>
            </w:pPr>
          </w:p>
        </w:tc>
      </w:tr>
      <w:tr w:rsidR="004F6A19" w:rsidRPr="00B85288" w14:paraId="1FECD88C" w14:textId="61979EBA" w:rsidTr="004F6A19">
        <w:trPr>
          <w:trHeight w:val="1401"/>
        </w:trPr>
        <w:tc>
          <w:tcPr>
            <w:tcW w:w="733" w:type="dxa"/>
          </w:tcPr>
          <w:p w14:paraId="40C5353A"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5.7</w:t>
            </w:r>
          </w:p>
        </w:tc>
        <w:tc>
          <w:tcPr>
            <w:tcW w:w="7223" w:type="dxa"/>
          </w:tcPr>
          <w:p w14:paraId="6897BAF9" w14:textId="77777777" w:rsidR="004F6A19" w:rsidRPr="0003484D" w:rsidRDefault="004F6A19" w:rsidP="0003484D">
            <w:pPr>
              <w:spacing w:before="61" w:line="307" w:lineRule="auto"/>
              <w:ind w:left="69" w:right="53"/>
              <w:jc w:val="left"/>
              <w:rPr>
                <w:rFonts w:eastAsia="Verdana" w:cs="Verdana"/>
                <w:szCs w:val="16"/>
                <w:lang w:val="nl-NL"/>
              </w:rPr>
            </w:pPr>
            <w:r w:rsidRPr="0003484D">
              <w:rPr>
                <w:rFonts w:eastAsia="Verdana" w:cs="Verdana"/>
                <w:szCs w:val="16"/>
                <w:lang w:val="nl-NL"/>
              </w:rPr>
              <w:t>Met betrekking tot de Man tot Man SOA onderzoeken beschikt de Opdrachtnemer bij aanvang van de Overeenkomst over afspraken</w:t>
            </w:r>
            <w:r w:rsidRPr="0003484D">
              <w:rPr>
                <w:rFonts w:eastAsia="Verdana" w:cs="Verdana"/>
                <w:spacing w:val="1"/>
                <w:szCs w:val="16"/>
                <w:lang w:val="nl-NL"/>
              </w:rPr>
              <w:t xml:space="preserve"> </w:t>
            </w:r>
            <w:r w:rsidRPr="0003484D">
              <w:rPr>
                <w:rFonts w:eastAsia="Verdana" w:cs="Verdana"/>
                <w:szCs w:val="16"/>
                <w:lang w:val="nl-NL"/>
              </w:rPr>
              <w:t xml:space="preserve">voor de afname van lichaamseigen materiaal met twee (2) priklocaties binnen het werkgebied van DG&amp;J, zijnde </w:t>
            </w:r>
            <w:r w:rsidRPr="0003484D">
              <w:rPr>
                <w:rFonts w:eastAsia="Verdana" w:cs="Verdana"/>
                <w:spacing w:val="-61"/>
                <w:szCs w:val="16"/>
                <w:lang w:val="nl-NL"/>
              </w:rPr>
              <w:t xml:space="preserve"> </w:t>
            </w:r>
            <w:r w:rsidRPr="0003484D">
              <w:rPr>
                <w:rFonts w:eastAsia="Verdana" w:cs="Verdana"/>
                <w:szCs w:val="16"/>
                <w:lang w:val="nl-NL"/>
              </w:rPr>
              <w:t>één (1) priklocaties gevestigd in de gemeente Dordrecht en één (1) gevestigd in de gemeente Gorinchem.</w:t>
            </w:r>
          </w:p>
        </w:tc>
        <w:tc>
          <w:tcPr>
            <w:tcW w:w="1559" w:type="dxa"/>
          </w:tcPr>
          <w:p w14:paraId="10B127A8" w14:textId="77777777" w:rsidR="004F6A19" w:rsidRPr="00DF4CBE" w:rsidRDefault="004F6A19" w:rsidP="0003484D">
            <w:pPr>
              <w:spacing w:before="61" w:line="307" w:lineRule="auto"/>
              <w:ind w:left="69" w:right="53"/>
              <w:jc w:val="left"/>
              <w:rPr>
                <w:rFonts w:eastAsia="Verdana" w:cs="Verdana"/>
                <w:szCs w:val="16"/>
                <w:lang w:val="nl-NL"/>
              </w:rPr>
            </w:pPr>
          </w:p>
        </w:tc>
      </w:tr>
    </w:tbl>
    <w:p w14:paraId="42501F5C" w14:textId="5B08D613" w:rsidR="001E7766" w:rsidRPr="00B85288" w:rsidRDefault="001E7766"/>
    <w:p w14:paraId="7D098BF0" w14:textId="77777777" w:rsidR="001E7766" w:rsidRPr="00B85288" w:rsidRDefault="001E7766">
      <w:pPr>
        <w:spacing w:line="240" w:lineRule="auto"/>
        <w:jc w:val="left"/>
      </w:pPr>
      <w:r w:rsidRPr="00B85288">
        <w:br w:type="page"/>
      </w:r>
    </w:p>
    <w:p w14:paraId="3EF86A0A" w14:textId="77777777" w:rsidR="001E7766" w:rsidRPr="00B85288" w:rsidRDefault="001E7766"/>
    <w:tbl>
      <w:tblPr>
        <w:tblStyle w:val="TableNormal"/>
        <w:tblW w:w="951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
        <w:gridCol w:w="7223"/>
        <w:gridCol w:w="1559"/>
      </w:tblGrid>
      <w:tr w:rsidR="004F6A19" w:rsidRPr="00B85288" w14:paraId="06EE6588" w14:textId="44825708" w:rsidTr="004F6A19">
        <w:trPr>
          <w:trHeight w:val="277"/>
        </w:trPr>
        <w:tc>
          <w:tcPr>
            <w:tcW w:w="733" w:type="dxa"/>
            <w:shd w:val="clear" w:color="auto" w:fill="365F91" w:themeFill="accent1" w:themeFillShade="BF"/>
          </w:tcPr>
          <w:p w14:paraId="5C3C3086" w14:textId="77777777" w:rsidR="004F6A19" w:rsidRPr="0003484D" w:rsidRDefault="004F6A19" w:rsidP="0003484D">
            <w:pPr>
              <w:spacing w:before="42" w:line="216"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6.</w:t>
            </w:r>
          </w:p>
        </w:tc>
        <w:tc>
          <w:tcPr>
            <w:tcW w:w="7223" w:type="dxa"/>
            <w:shd w:val="clear" w:color="auto" w:fill="365F91" w:themeFill="accent1" w:themeFillShade="BF"/>
          </w:tcPr>
          <w:p w14:paraId="0C1E7154" w14:textId="77777777" w:rsidR="004F6A19" w:rsidRPr="0003484D" w:rsidRDefault="004F6A19" w:rsidP="0003484D">
            <w:pPr>
              <w:spacing w:before="61" w:line="197" w:lineRule="exact"/>
              <w:ind w:left="69"/>
              <w:jc w:val="left"/>
              <w:rPr>
                <w:rFonts w:eastAsia="Verdana" w:cs="Verdana"/>
                <w:b/>
                <w:color w:val="FFFFFF" w:themeColor="background1"/>
                <w:szCs w:val="16"/>
                <w:lang w:val="nl-NL"/>
              </w:rPr>
            </w:pPr>
            <w:r w:rsidRPr="0003484D">
              <w:rPr>
                <w:rFonts w:eastAsia="Verdana" w:cs="Verdana"/>
                <w:b/>
                <w:color w:val="FFFFFF" w:themeColor="background1"/>
                <w:szCs w:val="16"/>
                <w:lang w:val="nl-NL"/>
              </w:rPr>
              <w:t>Vergoedingen</w:t>
            </w:r>
            <w:r w:rsidRPr="0003484D">
              <w:rPr>
                <w:rFonts w:eastAsia="Verdana" w:cs="Verdana"/>
                <w:b/>
                <w:color w:val="FFFFFF" w:themeColor="background1"/>
                <w:spacing w:val="-4"/>
                <w:szCs w:val="16"/>
                <w:lang w:val="nl-NL"/>
              </w:rPr>
              <w:t xml:space="preserve"> </w:t>
            </w:r>
            <w:r w:rsidRPr="0003484D">
              <w:rPr>
                <w:rFonts w:eastAsia="Verdana" w:cs="Verdana"/>
                <w:b/>
                <w:color w:val="FFFFFF" w:themeColor="background1"/>
                <w:szCs w:val="16"/>
                <w:lang w:val="nl-NL"/>
              </w:rPr>
              <w:t>en</w:t>
            </w:r>
            <w:r w:rsidRPr="0003484D">
              <w:rPr>
                <w:rFonts w:eastAsia="Verdana" w:cs="Verdana"/>
                <w:b/>
                <w:color w:val="FFFFFF" w:themeColor="background1"/>
                <w:spacing w:val="-5"/>
                <w:szCs w:val="16"/>
                <w:lang w:val="nl-NL"/>
              </w:rPr>
              <w:t xml:space="preserve"> </w:t>
            </w:r>
            <w:r w:rsidRPr="0003484D">
              <w:rPr>
                <w:rFonts w:eastAsia="Verdana" w:cs="Verdana"/>
                <w:b/>
                <w:color w:val="FFFFFF" w:themeColor="background1"/>
                <w:szCs w:val="16"/>
                <w:lang w:val="nl-NL"/>
              </w:rPr>
              <w:t>facturatie</w:t>
            </w:r>
          </w:p>
        </w:tc>
        <w:tc>
          <w:tcPr>
            <w:tcW w:w="1559" w:type="dxa"/>
            <w:shd w:val="clear" w:color="auto" w:fill="365F91" w:themeFill="accent1" w:themeFillShade="BF"/>
          </w:tcPr>
          <w:p w14:paraId="57519CE1" w14:textId="77777777" w:rsidR="004F6A19" w:rsidRPr="00B85288" w:rsidRDefault="004F6A19" w:rsidP="0003484D">
            <w:pPr>
              <w:spacing w:before="61" w:line="197" w:lineRule="exact"/>
              <w:ind w:left="69"/>
              <w:jc w:val="left"/>
              <w:rPr>
                <w:rFonts w:eastAsia="Verdana" w:cs="Verdana"/>
                <w:b/>
                <w:color w:val="FFFFFF" w:themeColor="background1"/>
                <w:szCs w:val="16"/>
              </w:rPr>
            </w:pPr>
          </w:p>
        </w:tc>
      </w:tr>
      <w:tr w:rsidR="004F6A19" w:rsidRPr="00B85288" w14:paraId="47FA25E6" w14:textId="312B6869" w:rsidTr="004F6A19">
        <w:trPr>
          <w:trHeight w:val="1118"/>
        </w:trPr>
        <w:tc>
          <w:tcPr>
            <w:tcW w:w="733" w:type="dxa"/>
            <w:tcBorders>
              <w:bottom w:val="single" w:sz="6" w:space="0" w:color="000000"/>
            </w:tcBorders>
          </w:tcPr>
          <w:p w14:paraId="02B9C6DC" w14:textId="77777777" w:rsidR="004F6A19" w:rsidRPr="0003484D" w:rsidRDefault="004F6A19" w:rsidP="0003484D">
            <w:pPr>
              <w:spacing w:before="44" w:line="240" w:lineRule="auto"/>
              <w:ind w:left="69"/>
              <w:jc w:val="left"/>
              <w:rPr>
                <w:rFonts w:eastAsia="Verdana" w:cs="Verdana"/>
                <w:szCs w:val="16"/>
                <w:lang w:val="nl-NL"/>
              </w:rPr>
            </w:pPr>
            <w:r w:rsidRPr="0003484D">
              <w:rPr>
                <w:rFonts w:eastAsia="Verdana" w:cs="Verdana"/>
                <w:szCs w:val="16"/>
                <w:lang w:val="nl-NL"/>
              </w:rPr>
              <w:t>6.1</w:t>
            </w:r>
          </w:p>
        </w:tc>
        <w:tc>
          <w:tcPr>
            <w:tcW w:w="7223" w:type="dxa"/>
            <w:tcBorders>
              <w:bottom w:val="single" w:sz="6" w:space="0" w:color="000000"/>
            </w:tcBorders>
          </w:tcPr>
          <w:p w14:paraId="2C0E9F18" w14:textId="77777777" w:rsidR="004F6A19" w:rsidRPr="0003484D" w:rsidRDefault="004F6A19" w:rsidP="0003484D">
            <w:pPr>
              <w:spacing w:before="63" w:line="307" w:lineRule="auto"/>
              <w:ind w:left="69" w:right="79"/>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Diensten</w:t>
            </w:r>
            <w:r w:rsidRPr="0003484D">
              <w:rPr>
                <w:rFonts w:eastAsia="Verdana" w:cs="Verdana"/>
                <w:spacing w:val="-4"/>
                <w:szCs w:val="16"/>
                <w:lang w:val="nl-NL"/>
              </w:rPr>
              <w:t xml:space="preserve"> </w:t>
            </w:r>
            <w:r w:rsidRPr="0003484D">
              <w:rPr>
                <w:rFonts w:eastAsia="Verdana" w:cs="Verdana"/>
                <w:szCs w:val="16"/>
                <w:lang w:val="nl-NL"/>
              </w:rPr>
              <w:t>als</w:t>
            </w:r>
            <w:r w:rsidRPr="0003484D">
              <w:rPr>
                <w:rFonts w:eastAsia="Verdana" w:cs="Verdana"/>
                <w:spacing w:val="-3"/>
                <w:szCs w:val="16"/>
                <w:lang w:val="nl-NL"/>
              </w:rPr>
              <w:t xml:space="preserve"> </w:t>
            </w:r>
            <w:r w:rsidRPr="0003484D">
              <w:rPr>
                <w:rFonts w:eastAsia="Verdana" w:cs="Verdana"/>
                <w:szCs w:val="16"/>
                <w:lang w:val="nl-NL"/>
              </w:rPr>
              <w:t>bedoeld</w:t>
            </w:r>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5"/>
                <w:szCs w:val="16"/>
                <w:lang w:val="nl-NL"/>
              </w:rPr>
              <w:t xml:space="preserve"> </w:t>
            </w:r>
            <w:r w:rsidRPr="0003484D">
              <w:rPr>
                <w:rFonts w:eastAsia="Verdana" w:cs="Verdana"/>
                <w:szCs w:val="16"/>
                <w:lang w:val="nl-NL"/>
              </w:rPr>
              <w:t>beschreven</w:t>
            </w:r>
            <w:r w:rsidRPr="0003484D">
              <w:rPr>
                <w:rFonts w:eastAsia="Verdana" w:cs="Verdana"/>
                <w:spacing w:val="-4"/>
                <w:szCs w:val="16"/>
                <w:lang w:val="nl-NL"/>
              </w:rPr>
              <w:t xml:space="preserve"> </w:t>
            </w:r>
            <w:r w:rsidRPr="0003484D">
              <w:rPr>
                <w:rFonts w:eastAsia="Verdana" w:cs="Verdana"/>
                <w:szCs w:val="16"/>
                <w:lang w:val="nl-NL"/>
              </w:rPr>
              <w:t>in</w:t>
            </w:r>
            <w:r w:rsidRPr="0003484D">
              <w:rPr>
                <w:rFonts w:eastAsia="Verdana" w:cs="Verdana"/>
                <w:spacing w:val="-2"/>
                <w:szCs w:val="16"/>
                <w:lang w:val="nl-NL"/>
              </w:rPr>
              <w:t xml:space="preserve"> </w:t>
            </w:r>
            <w:r w:rsidRPr="0003484D">
              <w:rPr>
                <w:rFonts w:eastAsia="Verdana" w:cs="Verdana"/>
                <w:szCs w:val="16"/>
                <w:lang w:val="nl-NL"/>
              </w:rPr>
              <w:t>dit</w:t>
            </w:r>
            <w:r w:rsidRPr="0003484D">
              <w:rPr>
                <w:rFonts w:eastAsia="Verdana" w:cs="Verdana"/>
                <w:spacing w:val="-2"/>
                <w:szCs w:val="16"/>
                <w:lang w:val="nl-NL"/>
              </w:rPr>
              <w:t xml:space="preserve"> </w:t>
            </w:r>
            <w:r w:rsidRPr="0003484D">
              <w:rPr>
                <w:rFonts w:eastAsia="Verdana" w:cs="Verdana"/>
                <w:szCs w:val="16"/>
                <w:lang w:val="nl-NL"/>
              </w:rPr>
              <w:t>Aanbestedingsdocument en</w:t>
            </w:r>
            <w:r w:rsidRPr="0003484D">
              <w:rPr>
                <w:rFonts w:eastAsia="Verdana" w:cs="Verdana"/>
                <w:spacing w:val="-5"/>
                <w:szCs w:val="16"/>
                <w:lang w:val="nl-NL"/>
              </w:rPr>
              <w:t xml:space="preserve"> </w:t>
            </w:r>
            <w:r w:rsidRPr="0003484D">
              <w:rPr>
                <w:rFonts w:eastAsia="Verdana" w:cs="Verdana"/>
                <w:szCs w:val="16"/>
                <w:lang w:val="nl-NL"/>
              </w:rPr>
              <w:t>bijbehorende</w:t>
            </w:r>
            <w:r w:rsidRPr="0003484D">
              <w:rPr>
                <w:rFonts w:eastAsia="Verdana" w:cs="Verdana"/>
                <w:spacing w:val="-3"/>
                <w:szCs w:val="16"/>
                <w:lang w:val="nl-NL"/>
              </w:rPr>
              <w:t xml:space="preserve"> </w:t>
            </w:r>
            <w:r w:rsidRPr="0003484D">
              <w:rPr>
                <w:rFonts w:eastAsia="Verdana" w:cs="Verdana"/>
                <w:szCs w:val="16"/>
                <w:lang w:val="nl-NL"/>
              </w:rPr>
              <w:t>Bijlagen</w:t>
            </w:r>
            <w:r w:rsidRPr="0003484D">
              <w:rPr>
                <w:rFonts w:eastAsia="Verdana" w:cs="Verdana"/>
                <w:spacing w:val="-4"/>
                <w:szCs w:val="16"/>
                <w:lang w:val="nl-NL"/>
              </w:rPr>
              <w:t xml:space="preserve"> </w:t>
            </w:r>
            <w:r w:rsidRPr="0003484D">
              <w:rPr>
                <w:rFonts w:eastAsia="Verdana" w:cs="Verdana"/>
                <w:szCs w:val="16"/>
                <w:lang w:val="nl-NL"/>
              </w:rPr>
              <w:t>waaronder</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concept</w:t>
            </w:r>
            <w:r w:rsidRPr="0003484D">
              <w:rPr>
                <w:rFonts w:eastAsia="Verdana" w:cs="Verdana"/>
                <w:spacing w:val="-3"/>
                <w:szCs w:val="16"/>
                <w:lang w:val="nl-NL"/>
              </w:rPr>
              <w:t xml:space="preserve"> </w:t>
            </w:r>
            <w:r w:rsidRPr="0003484D">
              <w:rPr>
                <w:rFonts w:eastAsia="Verdana" w:cs="Verdana"/>
                <w:szCs w:val="16"/>
                <w:lang w:val="nl-NL"/>
              </w:rPr>
              <w:t>overeenkomst</w:t>
            </w:r>
            <w:r w:rsidRPr="0003484D">
              <w:rPr>
                <w:rFonts w:eastAsia="Verdana" w:cs="Verdana"/>
                <w:spacing w:val="-60"/>
                <w:szCs w:val="16"/>
                <w:lang w:val="nl-NL"/>
              </w:rPr>
              <w:t xml:space="preserve"> </w:t>
            </w:r>
            <w:r w:rsidRPr="0003484D">
              <w:rPr>
                <w:rFonts w:eastAsia="Verdana" w:cs="Verdana"/>
                <w:szCs w:val="16"/>
                <w:lang w:val="nl-NL"/>
              </w:rPr>
              <w:t>en haar Bijlagen worden geacht te zijn inbegrepen in de door Opdrachtnemer opgegeven prijzen voor laboratoriumonderzoeken in</w:t>
            </w:r>
            <w:r w:rsidRPr="0003484D">
              <w:rPr>
                <w:rFonts w:eastAsia="Verdana" w:cs="Verdana"/>
                <w:spacing w:val="1"/>
                <w:szCs w:val="16"/>
                <w:lang w:val="nl-NL"/>
              </w:rPr>
              <w:t xml:space="preserve"> </w:t>
            </w:r>
            <w:r w:rsidRPr="0003484D">
              <w:rPr>
                <w:rFonts w:eastAsia="Verdana" w:cs="Verdana"/>
                <w:szCs w:val="16"/>
                <w:lang w:val="nl-NL"/>
              </w:rPr>
              <w:t>haar</w:t>
            </w:r>
            <w:r w:rsidRPr="0003484D">
              <w:rPr>
                <w:rFonts w:eastAsia="Verdana" w:cs="Verdana"/>
                <w:spacing w:val="-1"/>
                <w:szCs w:val="16"/>
                <w:lang w:val="nl-NL"/>
              </w:rPr>
              <w:t xml:space="preserve"> </w:t>
            </w:r>
            <w:r w:rsidRPr="0003484D">
              <w:rPr>
                <w:rFonts w:eastAsia="Verdana" w:cs="Verdana"/>
                <w:szCs w:val="16"/>
                <w:lang w:val="nl-NL"/>
              </w:rPr>
              <w:t>Inschrijving,</w:t>
            </w:r>
            <w:r w:rsidRPr="0003484D">
              <w:rPr>
                <w:rFonts w:eastAsia="Verdana" w:cs="Verdana"/>
                <w:spacing w:val="-2"/>
                <w:szCs w:val="16"/>
                <w:lang w:val="nl-NL"/>
              </w:rPr>
              <w:t xml:space="preserve"> </w:t>
            </w:r>
            <w:r w:rsidRPr="0003484D">
              <w:rPr>
                <w:rFonts w:eastAsia="Verdana" w:cs="Verdana"/>
                <w:szCs w:val="16"/>
                <w:lang w:val="nl-NL"/>
              </w:rPr>
              <w:t>tenzij expliciet anders</w:t>
            </w:r>
            <w:r w:rsidRPr="0003484D">
              <w:rPr>
                <w:rFonts w:eastAsia="Verdana" w:cs="Verdana"/>
                <w:spacing w:val="-3"/>
                <w:szCs w:val="16"/>
                <w:lang w:val="nl-NL"/>
              </w:rPr>
              <w:t xml:space="preserve"> </w:t>
            </w:r>
            <w:r w:rsidRPr="0003484D">
              <w:rPr>
                <w:rFonts w:eastAsia="Verdana" w:cs="Verdana"/>
                <w:szCs w:val="16"/>
                <w:lang w:val="nl-NL"/>
              </w:rPr>
              <w:t>overeengekomen.</w:t>
            </w:r>
          </w:p>
        </w:tc>
        <w:tc>
          <w:tcPr>
            <w:tcW w:w="1559" w:type="dxa"/>
            <w:tcBorders>
              <w:bottom w:val="single" w:sz="6" w:space="0" w:color="000000"/>
            </w:tcBorders>
          </w:tcPr>
          <w:p w14:paraId="695150F2" w14:textId="77777777" w:rsidR="004F6A19" w:rsidRPr="00DF4CBE" w:rsidRDefault="004F6A19" w:rsidP="0003484D">
            <w:pPr>
              <w:spacing w:before="63" w:line="307" w:lineRule="auto"/>
              <w:ind w:left="69" w:right="79"/>
              <w:jc w:val="left"/>
              <w:rPr>
                <w:rFonts w:eastAsia="Verdana" w:cs="Verdana"/>
                <w:szCs w:val="16"/>
                <w:lang w:val="nl-NL"/>
              </w:rPr>
            </w:pPr>
          </w:p>
        </w:tc>
      </w:tr>
      <w:tr w:rsidR="004F6A19" w:rsidRPr="00B85288" w14:paraId="1DE88173" w14:textId="7F066E50" w:rsidTr="004F6A19">
        <w:trPr>
          <w:trHeight w:val="1041"/>
        </w:trPr>
        <w:tc>
          <w:tcPr>
            <w:tcW w:w="733" w:type="dxa"/>
          </w:tcPr>
          <w:p w14:paraId="628CD2A7"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6.2</w:t>
            </w:r>
          </w:p>
        </w:tc>
        <w:tc>
          <w:tcPr>
            <w:tcW w:w="7223" w:type="dxa"/>
          </w:tcPr>
          <w:p w14:paraId="4F7A324D" w14:textId="77777777" w:rsidR="004F6A19" w:rsidRPr="0003484D" w:rsidRDefault="004F6A19" w:rsidP="0003484D">
            <w:pPr>
              <w:spacing w:before="42" w:line="285"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uitvoering</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een</w:t>
            </w:r>
            <w:r w:rsidRPr="0003484D">
              <w:rPr>
                <w:rFonts w:eastAsia="Verdana" w:cs="Verdana"/>
                <w:spacing w:val="-5"/>
                <w:szCs w:val="16"/>
                <w:lang w:val="nl-NL"/>
              </w:rPr>
              <w:t xml:space="preserve"> </w:t>
            </w:r>
            <w:r w:rsidRPr="0003484D">
              <w:rPr>
                <w:rFonts w:eastAsia="Verdana" w:cs="Verdana"/>
                <w:szCs w:val="16"/>
                <w:lang w:val="nl-NL"/>
              </w:rPr>
              <w:t>pakket wordt</w:t>
            </w:r>
            <w:r w:rsidRPr="0003484D">
              <w:rPr>
                <w:rFonts w:eastAsia="Verdana" w:cs="Verdana"/>
                <w:spacing w:val="-2"/>
                <w:szCs w:val="16"/>
                <w:lang w:val="nl-NL"/>
              </w:rPr>
              <w:t xml:space="preserve"> </w:t>
            </w:r>
            <w:r w:rsidRPr="0003484D">
              <w:rPr>
                <w:rFonts w:eastAsia="Verdana" w:cs="Verdana"/>
                <w:szCs w:val="16"/>
                <w:lang w:val="nl-NL"/>
              </w:rPr>
              <w:t>afgerekend</w:t>
            </w:r>
            <w:r w:rsidRPr="0003484D">
              <w:rPr>
                <w:rFonts w:eastAsia="Verdana" w:cs="Verdana"/>
                <w:spacing w:val="-4"/>
                <w:szCs w:val="16"/>
                <w:lang w:val="nl-NL"/>
              </w:rPr>
              <w:t xml:space="preserve"> </w:t>
            </w:r>
            <w:r w:rsidRPr="0003484D">
              <w:rPr>
                <w:rFonts w:eastAsia="Verdana" w:cs="Verdana"/>
                <w:szCs w:val="16"/>
                <w:lang w:val="nl-NL"/>
              </w:rPr>
              <w:t>tegen</w:t>
            </w:r>
            <w:r w:rsidRPr="0003484D">
              <w:rPr>
                <w:rFonts w:eastAsia="Verdana" w:cs="Verdana"/>
                <w:spacing w:val="-4"/>
                <w:szCs w:val="16"/>
                <w:lang w:val="nl-NL"/>
              </w:rPr>
              <w:t xml:space="preserve"> </w:t>
            </w:r>
            <w:r w:rsidRPr="0003484D">
              <w:rPr>
                <w:rFonts w:eastAsia="Verdana" w:cs="Verdana"/>
                <w:szCs w:val="16"/>
                <w:lang w:val="nl-NL"/>
              </w:rPr>
              <w:t>het</w:t>
            </w:r>
            <w:r w:rsidRPr="0003484D">
              <w:rPr>
                <w:rFonts w:eastAsia="Verdana" w:cs="Verdana"/>
                <w:spacing w:val="-2"/>
                <w:szCs w:val="16"/>
                <w:lang w:val="nl-NL"/>
              </w:rPr>
              <w:t xml:space="preserve"> </w:t>
            </w:r>
            <w:r w:rsidRPr="0003484D">
              <w:rPr>
                <w:rFonts w:eastAsia="Verdana" w:cs="Verdana"/>
                <w:szCs w:val="16"/>
                <w:lang w:val="nl-NL"/>
              </w:rPr>
              <w:t>daarbij</w:t>
            </w:r>
            <w:r w:rsidRPr="0003484D">
              <w:rPr>
                <w:rFonts w:eastAsia="Verdana" w:cs="Verdana"/>
                <w:spacing w:val="-3"/>
                <w:szCs w:val="16"/>
                <w:lang w:val="nl-NL"/>
              </w:rPr>
              <w:t xml:space="preserve"> </w:t>
            </w:r>
            <w:r w:rsidRPr="0003484D">
              <w:rPr>
                <w:rFonts w:eastAsia="Verdana" w:cs="Verdana"/>
                <w:szCs w:val="16"/>
                <w:lang w:val="nl-NL"/>
              </w:rPr>
              <w:t>behorende</w:t>
            </w:r>
            <w:r w:rsidRPr="0003484D">
              <w:rPr>
                <w:rFonts w:eastAsia="Verdana" w:cs="Verdana"/>
                <w:spacing w:val="-3"/>
                <w:szCs w:val="16"/>
                <w:lang w:val="nl-NL"/>
              </w:rPr>
              <w:t xml:space="preserve"> </w:t>
            </w:r>
            <w:r w:rsidRPr="0003484D">
              <w:rPr>
                <w:rFonts w:eastAsia="Verdana" w:cs="Verdana"/>
                <w:szCs w:val="16"/>
                <w:lang w:val="nl-NL"/>
              </w:rPr>
              <w:t>All-in tarief,</w:t>
            </w:r>
            <w:r w:rsidRPr="0003484D">
              <w:rPr>
                <w:rFonts w:eastAsia="Verdana" w:cs="Verdana"/>
                <w:spacing w:val="-4"/>
                <w:szCs w:val="16"/>
                <w:lang w:val="nl-NL"/>
              </w:rPr>
              <w:t xml:space="preserve"> </w:t>
            </w:r>
            <w:r w:rsidRPr="0003484D">
              <w:rPr>
                <w:rFonts w:eastAsia="Verdana" w:cs="Verdana"/>
                <w:szCs w:val="16"/>
                <w:lang w:val="nl-NL"/>
              </w:rPr>
              <w:t>met</w:t>
            </w:r>
            <w:r w:rsidRPr="0003484D">
              <w:rPr>
                <w:rFonts w:eastAsia="Verdana" w:cs="Verdana"/>
                <w:spacing w:val="-3"/>
                <w:szCs w:val="16"/>
                <w:lang w:val="nl-NL"/>
              </w:rPr>
              <w:t xml:space="preserve"> </w:t>
            </w:r>
            <w:r w:rsidRPr="0003484D">
              <w:rPr>
                <w:rFonts w:eastAsia="Verdana" w:cs="Verdana"/>
                <w:szCs w:val="16"/>
                <w:lang w:val="nl-NL"/>
              </w:rPr>
              <w:t>inachtneming</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4"/>
                <w:szCs w:val="16"/>
                <w:lang w:val="nl-NL"/>
              </w:rPr>
              <w:t xml:space="preserve"> </w:t>
            </w:r>
            <w:r w:rsidRPr="0003484D">
              <w:rPr>
                <w:rFonts w:eastAsia="Verdana" w:cs="Verdana"/>
                <w:szCs w:val="16"/>
                <w:lang w:val="nl-NL"/>
              </w:rPr>
              <w:t>alle</w:t>
            </w:r>
            <w:r w:rsidRPr="0003484D">
              <w:rPr>
                <w:rFonts w:eastAsia="Verdana" w:cs="Verdana"/>
                <w:spacing w:val="-4"/>
                <w:szCs w:val="16"/>
                <w:lang w:val="nl-NL"/>
              </w:rPr>
              <w:t xml:space="preserve"> </w:t>
            </w:r>
            <w:r w:rsidRPr="0003484D">
              <w:rPr>
                <w:rFonts w:eastAsia="Verdana" w:cs="Verdana"/>
                <w:szCs w:val="16"/>
                <w:lang w:val="nl-NL"/>
              </w:rPr>
              <w:t>voorwaarden zoals beschreven in de Aanbestedingsdocumenten en hetgeen op basis daarvan door Opdrachtnemer is aangeboden. De</w:t>
            </w:r>
            <w:r w:rsidRPr="0003484D">
              <w:rPr>
                <w:rFonts w:eastAsia="Verdana" w:cs="Verdana"/>
                <w:spacing w:val="1"/>
                <w:szCs w:val="16"/>
                <w:lang w:val="nl-NL"/>
              </w:rPr>
              <w:t xml:space="preserve"> </w:t>
            </w:r>
            <w:r w:rsidRPr="0003484D">
              <w:rPr>
                <w:rFonts w:eastAsia="Verdana" w:cs="Verdana"/>
                <w:szCs w:val="16"/>
                <w:lang w:val="nl-NL"/>
              </w:rPr>
              <w:t>All-in tarieven</w:t>
            </w:r>
            <w:r w:rsidRPr="0003484D">
              <w:rPr>
                <w:rFonts w:eastAsia="Verdana" w:cs="Verdana"/>
                <w:spacing w:val="-3"/>
                <w:szCs w:val="16"/>
                <w:lang w:val="nl-NL"/>
              </w:rPr>
              <w:t xml:space="preserve"> </w:t>
            </w:r>
            <w:r w:rsidRPr="0003484D">
              <w:rPr>
                <w:rFonts w:eastAsia="Verdana" w:cs="Verdana"/>
                <w:szCs w:val="16"/>
                <w:lang w:val="nl-NL"/>
              </w:rPr>
              <w:t>voor</w:t>
            </w:r>
            <w:r w:rsidRPr="0003484D">
              <w:rPr>
                <w:rFonts w:eastAsia="Verdana" w:cs="Verdana"/>
                <w:spacing w:val="-1"/>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pakketten</w:t>
            </w:r>
            <w:r w:rsidRPr="0003484D">
              <w:rPr>
                <w:rFonts w:eastAsia="Verdana" w:cs="Verdana"/>
                <w:spacing w:val="-1"/>
                <w:szCs w:val="16"/>
                <w:lang w:val="nl-NL"/>
              </w:rPr>
              <w:t xml:space="preserve"> </w:t>
            </w:r>
            <w:r w:rsidRPr="0003484D">
              <w:rPr>
                <w:rFonts w:eastAsia="Verdana" w:cs="Verdana"/>
                <w:szCs w:val="16"/>
                <w:lang w:val="nl-NL"/>
              </w:rPr>
              <w:t>gelden</w:t>
            </w:r>
            <w:r w:rsidRPr="0003484D">
              <w:rPr>
                <w:rFonts w:eastAsia="Verdana" w:cs="Verdana"/>
                <w:spacing w:val="-2"/>
                <w:szCs w:val="16"/>
                <w:lang w:val="nl-NL"/>
              </w:rPr>
              <w:t xml:space="preserve"> </w:t>
            </w:r>
            <w:r w:rsidRPr="0003484D">
              <w:rPr>
                <w:rFonts w:eastAsia="Verdana" w:cs="Verdana"/>
                <w:szCs w:val="16"/>
                <w:lang w:val="nl-NL"/>
              </w:rPr>
              <w:t>ongeacht</w:t>
            </w:r>
            <w:r w:rsidRPr="0003484D">
              <w:rPr>
                <w:rFonts w:eastAsia="Verdana" w:cs="Verdana"/>
                <w:spacing w:val="-1"/>
                <w:szCs w:val="16"/>
                <w:lang w:val="nl-NL"/>
              </w:rPr>
              <w:t xml:space="preserve"> </w:t>
            </w:r>
            <w:r w:rsidRPr="0003484D">
              <w:rPr>
                <w:rFonts w:eastAsia="Verdana" w:cs="Verdana"/>
                <w:szCs w:val="16"/>
                <w:lang w:val="nl-NL"/>
              </w:rPr>
              <w:t>het aantal</w:t>
            </w:r>
            <w:r w:rsidRPr="0003484D">
              <w:rPr>
                <w:rFonts w:eastAsia="Verdana" w:cs="Verdana"/>
                <w:spacing w:val="-1"/>
                <w:szCs w:val="16"/>
                <w:lang w:val="nl-NL"/>
              </w:rPr>
              <w:t xml:space="preserve"> </w:t>
            </w:r>
            <w:r w:rsidRPr="0003484D">
              <w:rPr>
                <w:rFonts w:eastAsia="Verdana" w:cs="Verdana"/>
                <w:szCs w:val="16"/>
                <w:lang w:val="nl-NL"/>
              </w:rPr>
              <w:t>geteste</w:t>
            </w:r>
            <w:r w:rsidRPr="0003484D">
              <w:rPr>
                <w:rFonts w:eastAsia="Verdana" w:cs="Verdana"/>
                <w:spacing w:val="-2"/>
                <w:szCs w:val="16"/>
                <w:lang w:val="nl-NL"/>
              </w:rPr>
              <w:t xml:space="preserve"> </w:t>
            </w:r>
            <w:r w:rsidRPr="0003484D">
              <w:rPr>
                <w:rFonts w:eastAsia="Verdana" w:cs="Verdana"/>
                <w:szCs w:val="16"/>
                <w:lang w:val="nl-NL"/>
              </w:rPr>
              <w:t>lichaamslocaties.</w:t>
            </w:r>
          </w:p>
        </w:tc>
        <w:tc>
          <w:tcPr>
            <w:tcW w:w="1559" w:type="dxa"/>
          </w:tcPr>
          <w:p w14:paraId="34C2EB19" w14:textId="77777777" w:rsidR="004F6A19" w:rsidRPr="00DF4CBE" w:rsidRDefault="004F6A19" w:rsidP="0003484D">
            <w:pPr>
              <w:spacing w:before="42" w:line="285" w:lineRule="auto"/>
              <w:ind w:left="69"/>
              <w:jc w:val="left"/>
              <w:rPr>
                <w:rFonts w:eastAsia="Verdana" w:cs="Verdana"/>
                <w:szCs w:val="16"/>
                <w:lang w:val="nl-NL"/>
              </w:rPr>
            </w:pPr>
          </w:p>
        </w:tc>
      </w:tr>
      <w:tr w:rsidR="004F6A19" w:rsidRPr="00B85288" w14:paraId="1CC2CF35" w14:textId="5223C99B" w:rsidTr="004F6A19">
        <w:trPr>
          <w:trHeight w:val="780"/>
        </w:trPr>
        <w:tc>
          <w:tcPr>
            <w:tcW w:w="733" w:type="dxa"/>
          </w:tcPr>
          <w:p w14:paraId="7BBAEB92"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6.3</w:t>
            </w:r>
          </w:p>
        </w:tc>
        <w:tc>
          <w:tcPr>
            <w:tcW w:w="7223" w:type="dxa"/>
          </w:tcPr>
          <w:p w14:paraId="4CEC353A" w14:textId="77777777" w:rsidR="004F6A19" w:rsidRPr="0003484D" w:rsidRDefault="004F6A19" w:rsidP="0003484D">
            <w:pPr>
              <w:spacing w:before="42" w:line="283" w:lineRule="auto"/>
              <w:ind w:left="69" w:right="907"/>
              <w:jc w:val="left"/>
              <w:rPr>
                <w:rFonts w:eastAsia="Verdana" w:cs="Verdana"/>
                <w:szCs w:val="16"/>
                <w:lang w:val="nl-NL"/>
              </w:rPr>
            </w:pPr>
            <w:r w:rsidRPr="0003484D">
              <w:rPr>
                <w:rFonts w:eastAsia="Verdana" w:cs="Verdana"/>
                <w:szCs w:val="16"/>
                <w:lang w:val="nl-NL"/>
              </w:rPr>
              <w:t>De All-in tarieven</w:t>
            </w:r>
            <w:r w:rsidRPr="0003484D">
              <w:rPr>
                <w:rFonts w:eastAsia="Verdana" w:cs="Verdana"/>
                <w:spacing w:val="-5"/>
                <w:szCs w:val="16"/>
                <w:lang w:val="nl-NL"/>
              </w:rPr>
              <w:t xml:space="preserve"> </w:t>
            </w:r>
            <w:r w:rsidRPr="0003484D">
              <w:rPr>
                <w:rFonts w:eastAsia="Verdana" w:cs="Verdana"/>
                <w:szCs w:val="16"/>
                <w:lang w:val="nl-NL"/>
              </w:rPr>
              <w:t>zijn</w:t>
            </w:r>
            <w:r w:rsidRPr="0003484D">
              <w:rPr>
                <w:rFonts w:eastAsia="Verdana" w:cs="Verdana"/>
                <w:spacing w:val="-5"/>
                <w:szCs w:val="16"/>
                <w:lang w:val="nl-NL"/>
              </w:rPr>
              <w:t xml:space="preserve"> </w:t>
            </w:r>
            <w:r w:rsidRPr="0003484D">
              <w:rPr>
                <w:rFonts w:eastAsia="Verdana" w:cs="Verdana"/>
                <w:szCs w:val="16"/>
                <w:lang w:val="nl-NL"/>
              </w:rPr>
              <w:t>vast</w:t>
            </w:r>
            <w:r w:rsidRPr="0003484D">
              <w:rPr>
                <w:rFonts w:eastAsia="Verdana" w:cs="Verdana"/>
                <w:spacing w:val="-3"/>
                <w:szCs w:val="16"/>
                <w:lang w:val="nl-NL"/>
              </w:rPr>
              <w:t xml:space="preserve"> </w:t>
            </w:r>
            <w:r w:rsidRPr="0003484D">
              <w:rPr>
                <w:rFonts w:eastAsia="Verdana" w:cs="Verdana"/>
                <w:szCs w:val="16"/>
                <w:lang w:val="nl-NL"/>
              </w:rPr>
              <w:t>gedurende</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gehele</w:t>
            </w:r>
            <w:r w:rsidRPr="0003484D">
              <w:rPr>
                <w:rFonts w:eastAsia="Verdana" w:cs="Verdana"/>
                <w:spacing w:val="-4"/>
                <w:szCs w:val="16"/>
                <w:lang w:val="nl-NL"/>
              </w:rPr>
              <w:t xml:space="preserve"> </w:t>
            </w:r>
            <w:r w:rsidRPr="0003484D">
              <w:rPr>
                <w:rFonts w:eastAsia="Verdana" w:cs="Verdana"/>
                <w:szCs w:val="16"/>
                <w:lang w:val="nl-NL"/>
              </w:rPr>
              <w:t>looptijd</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Overeenkomst,</w:t>
            </w:r>
            <w:r w:rsidRPr="0003484D">
              <w:rPr>
                <w:rFonts w:eastAsia="Verdana" w:cs="Verdana"/>
                <w:spacing w:val="-4"/>
                <w:szCs w:val="16"/>
                <w:lang w:val="nl-NL"/>
              </w:rPr>
              <w:t xml:space="preserve"> </w:t>
            </w:r>
            <w:r w:rsidRPr="0003484D">
              <w:rPr>
                <w:rFonts w:eastAsia="Verdana" w:cs="Verdana"/>
                <w:szCs w:val="16"/>
                <w:lang w:val="nl-NL"/>
              </w:rPr>
              <w:t>inclusief</w:t>
            </w:r>
            <w:r w:rsidRPr="0003484D">
              <w:rPr>
                <w:rFonts w:eastAsia="Verdana" w:cs="Verdana"/>
                <w:spacing w:val="-5"/>
                <w:szCs w:val="16"/>
                <w:lang w:val="nl-NL"/>
              </w:rPr>
              <w:t xml:space="preserve"> </w:t>
            </w:r>
            <w:r w:rsidRPr="0003484D">
              <w:rPr>
                <w:rFonts w:eastAsia="Verdana" w:cs="Verdana"/>
                <w:szCs w:val="16"/>
                <w:lang w:val="nl-NL"/>
              </w:rPr>
              <w:t>verlengingsjaren.</w:t>
            </w:r>
            <w:r w:rsidRPr="0003484D">
              <w:rPr>
                <w:rFonts w:eastAsia="Verdana" w:cs="Verdana"/>
                <w:spacing w:val="-2"/>
                <w:szCs w:val="16"/>
                <w:lang w:val="nl-NL"/>
              </w:rPr>
              <w:t xml:space="preserve"> </w:t>
            </w:r>
            <w:r w:rsidRPr="0003484D">
              <w:rPr>
                <w:rFonts w:eastAsia="Verdana" w:cs="Verdana"/>
                <w:szCs w:val="16"/>
                <w:lang w:val="nl-NL"/>
              </w:rPr>
              <w:t>Prijzen</w:t>
            </w:r>
            <w:r w:rsidRPr="0003484D">
              <w:rPr>
                <w:rFonts w:eastAsia="Verdana" w:cs="Verdana"/>
                <w:spacing w:val="-5"/>
                <w:szCs w:val="16"/>
                <w:lang w:val="nl-NL"/>
              </w:rPr>
              <w:t xml:space="preserve"> </w:t>
            </w:r>
            <w:r w:rsidRPr="0003484D">
              <w:rPr>
                <w:rFonts w:eastAsia="Verdana" w:cs="Verdana"/>
                <w:szCs w:val="16"/>
                <w:lang w:val="nl-NL"/>
              </w:rPr>
              <w:t>zijn</w:t>
            </w:r>
            <w:r w:rsidRPr="0003484D">
              <w:rPr>
                <w:rFonts w:eastAsia="Verdana" w:cs="Verdana"/>
                <w:spacing w:val="-2"/>
                <w:szCs w:val="16"/>
                <w:lang w:val="nl-NL"/>
              </w:rPr>
              <w:t xml:space="preserve"> </w:t>
            </w:r>
            <w:r w:rsidRPr="0003484D">
              <w:rPr>
                <w:rFonts w:eastAsia="Verdana" w:cs="Verdana"/>
                <w:szCs w:val="16"/>
                <w:lang w:val="nl-NL"/>
              </w:rPr>
              <w:t>niet</w:t>
            </w:r>
            <w:r w:rsidRPr="0003484D">
              <w:rPr>
                <w:rFonts w:eastAsia="Verdana" w:cs="Verdana"/>
                <w:spacing w:val="-3"/>
                <w:szCs w:val="16"/>
                <w:lang w:val="nl-NL"/>
              </w:rPr>
              <w:t xml:space="preserve"> </w:t>
            </w:r>
            <w:r w:rsidRPr="0003484D">
              <w:rPr>
                <w:rFonts w:eastAsia="Verdana" w:cs="Verdana"/>
                <w:szCs w:val="16"/>
                <w:lang w:val="nl-NL"/>
              </w:rPr>
              <w:t xml:space="preserve">aan </w:t>
            </w:r>
            <w:r w:rsidRPr="0003484D">
              <w:rPr>
                <w:rFonts w:eastAsia="Verdana" w:cs="Verdana"/>
                <w:spacing w:val="-60"/>
                <w:szCs w:val="16"/>
                <w:lang w:val="nl-NL"/>
              </w:rPr>
              <w:t xml:space="preserve"> </w:t>
            </w:r>
            <w:r w:rsidRPr="0003484D">
              <w:rPr>
                <w:rFonts w:eastAsia="Verdana" w:cs="Verdana"/>
                <w:szCs w:val="16"/>
                <w:lang w:val="nl-NL"/>
              </w:rPr>
              <w:t>indexering</w:t>
            </w:r>
            <w:r w:rsidRPr="0003484D">
              <w:rPr>
                <w:rFonts w:eastAsia="Verdana" w:cs="Verdana"/>
                <w:spacing w:val="-2"/>
                <w:szCs w:val="16"/>
                <w:lang w:val="nl-NL"/>
              </w:rPr>
              <w:t xml:space="preserve"> </w:t>
            </w:r>
            <w:r w:rsidRPr="0003484D">
              <w:rPr>
                <w:rFonts w:eastAsia="Verdana" w:cs="Verdana"/>
                <w:szCs w:val="16"/>
                <w:lang w:val="nl-NL"/>
              </w:rPr>
              <w:t>of</w:t>
            </w:r>
            <w:r w:rsidRPr="0003484D">
              <w:rPr>
                <w:rFonts w:eastAsia="Verdana" w:cs="Verdana"/>
                <w:spacing w:val="-2"/>
                <w:szCs w:val="16"/>
                <w:lang w:val="nl-NL"/>
              </w:rPr>
              <w:t xml:space="preserve"> </w:t>
            </w:r>
            <w:r w:rsidRPr="0003484D">
              <w:rPr>
                <w:rFonts w:eastAsia="Verdana" w:cs="Verdana"/>
                <w:szCs w:val="16"/>
                <w:lang w:val="nl-NL"/>
              </w:rPr>
              <w:t>verhoging</w:t>
            </w:r>
            <w:r w:rsidRPr="0003484D">
              <w:rPr>
                <w:rFonts w:eastAsia="Verdana" w:cs="Verdana"/>
                <w:spacing w:val="-1"/>
                <w:szCs w:val="16"/>
                <w:lang w:val="nl-NL"/>
              </w:rPr>
              <w:t xml:space="preserve"> </w:t>
            </w:r>
            <w:r w:rsidRPr="0003484D">
              <w:rPr>
                <w:rFonts w:eastAsia="Verdana" w:cs="Verdana"/>
                <w:szCs w:val="16"/>
                <w:lang w:val="nl-NL"/>
              </w:rPr>
              <w:t>onderhevig.</w:t>
            </w:r>
          </w:p>
        </w:tc>
        <w:tc>
          <w:tcPr>
            <w:tcW w:w="1559" w:type="dxa"/>
          </w:tcPr>
          <w:p w14:paraId="41FA3266" w14:textId="77777777" w:rsidR="004F6A19" w:rsidRPr="00B85288" w:rsidRDefault="004F6A19" w:rsidP="0003484D">
            <w:pPr>
              <w:spacing w:before="42" w:line="283" w:lineRule="auto"/>
              <w:ind w:left="69" w:right="907"/>
              <w:jc w:val="left"/>
              <w:rPr>
                <w:rFonts w:eastAsia="Verdana" w:cs="Verdana"/>
                <w:szCs w:val="16"/>
              </w:rPr>
            </w:pPr>
          </w:p>
        </w:tc>
      </w:tr>
      <w:tr w:rsidR="004F6A19" w:rsidRPr="00B85288" w14:paraId="23720826" w14:textId="5D7CFDAC" w:rsidTr="004F6A19">
        <w:trPr>
          <w:trHeight w:val="1120"/>
        </w:trPr>
        <w:tc>
          <w:tcPr>
            <w:tcW w:w="733" w:type="dxa"/>
          </w:tcPr>
          <w:p w14:paraId="7893F59F"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6.4</w:t>
            </w:r>
          </w:p>
        </w:tc>
        <w:tc>
          <w:tcPr>
            <w:tcW w:w="7223" w:type="dxa"/>
          </w:tcPr>
          <w:p w14:paraId="5F42DF01" w14:textId="77777777" w:rsidR="004F6A19" w:rsidRPr="0003484D" w:rsidRDefault="004F6A19" w:rsidP="0003484D">
            <w:pPr>
              <w:spacing w:before="61" w:line="307" w:lineRule="auto"/>
              <w:ind w:left="69" w:right="116"/>
              <w:jc w:val="left"/>
              <w:rPr>
                <w:rFonts w:eastAsia="Verdana" w:cs="Verdana"/>
                <w:szCs w:val="16"/>
                <w:lang w:val="nl-NL"/>
              </w:rPr>
            </w:pPr>
            <w:r w:rsidRPr="0003484D">
              <w:rPr>
                <w:rFonts w:eastAsia="Verdana" w:cs="Verdana"/>
                <w:szCs w:val="16"/>
                <w:lang w:val="nl-NL"/>
              </w:rPr>
              <w:t>Alle</w:t>
            </w:r>
            <w:r w:rsidRPr="0003484D">
              <w:rPr>
                <w:rFonts w:eastAsia="Verdana" w:cs="Verdana"/>
                <w:spacing w:val="-3"/>
                <w:szCs w:val="16"/>
                <w:lang w:val="nl-NL"/>
              </w:rPr>
              <w:t xml:space="preserve"> </w:t>
            </w:r>
            <w:r w:rsidRPr="0003484D">
              <w:rPr>
                <w:rFonts w:eastAsia="Verdana" w:cs="Verdana"/>
                <w:szCs w:val="16"/>
                <w:lang w:val="nl-NL"/>
              </w:rPr>
              <w:t>tarieven</w:t>
            </w:r>
            <w:r w:rsidRPr="0003484D">
              <w:rPr>
                <w:rFonts w:eastAsia="Verdana" w:cs="Verdana"/>
                <w:spacing w:val="-4"/>
                <w:szCs w:val="16"/>
                <w:lang w:val="nl-NL"/>
              </w:rPr>
              <w:t xml:space="preserve"> </w:t>
            </w:r>
            <w:r w:rsidRPr="0003484D">
              <w:rPr>
                <w:rFonts w:eastAsia="Verdana" w:cs="Verdana"/>
                <w:szCs w:val="16"/>
                <w:lang w:val="nl-NL"/>
              </w:rPr>
              <w:t>zijn</w:t>
            </w:r>
            <w:r w:rsidRPr="0003484D">
              <w:rPr>
                <w:rFonts w:eastAsia="Verdana" w:cs="Verdana"/>
                <w:spacing w:val="-3"/>
                <w:szCs w:val="16"/>
                <w:lang w:val="nl-NL"/>
              </w:rPr>
              <w:t xml:space="preserve"> </w:t>
            </w:r>
            <w:r w:rsidRPr="0003484D">
              <w:rPr>
                <w:rFonts w:eastAsia="Verdana" w:cs="Verdana"/>
                <w:szCs w:val="16"/>
                <w:lang w:val="nl-NL"/>
              </w:rPr>
              <w:t>in</w:t>
            </w:r>
            <w:r w:rsidRPr="0003484D">
              <w:rPr>
                <w:rFonts w:eastAsia="Verdana" w:cs="Verdana"/>
                <w:spacing w:val="-2"/>
                <w:szCs w:val="16"/>
                <w:lang w:val="nl-NL"/>
              </w:rPr>
              <w:t xml:space="preserve"> </w:t>
            </w:r>
            <w:r w:rsidRPr="0003484D">
              <w:rPr>
                <w:rFonts w:eastAsia="Verdana" w:cs="Verdana"/>
                <w:szCs w:val="16"/>
                <w:lang w:val="nl-NL"/>
              </w:rPr>
              <w:t>Euro’s</w:t>
            </w:r>
            <w:r w:rsidRPr="0003484D">
              <w:rPr>
                <w:rFonts w:eastAsia="Verdana" w:cs="Verdana"/>
                <w:spacing w:val="-2"/>
                <w:szCs w:val="16"/>
                <w:lang w:val="nl-NL"/>
              </w:rPr>
              <w:t xml:space="preserve"> </w:t>
            </w:r>
            <w:r w:rsidRPr="0003484D">
              <w:rPr>
                <w:rFonts w:eastAsia="Verdana" w:cs="Verdana"/>
                <w:szCs w:val="16"/>
                <w:lang w:val="nl-NL"/>
              </w:rPr>
              <w:t>en</w:t>
            </w:r>
            <w:r w:rsidRPr="0003484D">
              <w:rPr>
                <w:rFonts w:eastAsia="Verdana" w:cs="Verdana"/>
                <w:spacing w:val="-4"/>
                <w:szCs w:val="16"/>
                <w:lang w:val="nl-NL"/>
              </w:rPr>
              <w:t xml:space="preserve"> </w:t>
            </w:r>
            <w:r w:rsidRPr="0003484D">
              <w:rPr>
                <w:rFonts w:eastAsia="Verdana" w:cs="Verdana"/>
                <w:szCs w:val="16"/>
                <w:lang w:val="nl-NL"/>
              </w:rPr>
              <w:t>exclusief</w:t>
            </w:r>
            <w:r w:rsidRPr="0003484D">
              <w:rPr>
                <w:rFonts w:eastAsia="Verdana" w:cs="Verdana"/>
                <w:spacing w:val="-3"/>
                <w:szCs w:val="16"/>
                <w:lang w:val="nl-NL"/>
              </w:rPr>
              <w:t xml:space="preserve"> </w:t>
            </w:r>
            <w:r w:rsidRPr="0003484D">
              <w:rPr>
                <w:rFonts w:eastAsia="Verdana" w:cs="Verdana"/>
                <w:szCs w:val="16"/>
                <w:lang w:val="nl-NL"/>
              </w:rPr>
              <w:t>BTW.</w:t>
            </w:r>
            <w:r w:rsidRPr="0003484D">
              <w:rPr>
                <w:rFonts w:eastAsia="Verdana" w:cs="Verdana"/>
                <w:spacing w:val="58"/>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opdrachtgever</w:t>
            </w:r>
            <w:r w:rsidRPr="0003484D">
              <w:rPr>
                <w:rFonts w:eastAsia="Verdana" w:cs="Verdana"/>
                <w:spacing w:val="-3"/>
                <w:szCs w:val="16"/>
                <w:lang w:val="nl-NL"/>
              </w:rPr>
              <w:t xml:space="preserve"> </w:t>
            </w:r>
            <w:r w:rsidRPr="0003484D">
              <w:rPr>
                <w:rFonts w:eastAsia="Verdana" w:cs="Verdana"/>
                <w:szCs w:val="16"/>
                <w:lang w:val="nl-NL"/>
              </w:rPr>
              <w:t>verwacht</w:t>
            </w:r>
            <w:r w:rsidRPr="0003484D">
              <w:rPr>
                <w:rFonts w:eastAsia="Verdana" w:cs="Verdana"/>
                <w:spacing w:val="-2"/>
                <w:szCs w:val="16"/>
                <w:lang w:val="nl-NL"/>
              </w:rPr>
              <w:t xml:space="preserve"> </w:t>
            </w:r>
            <w:r w:rsidRPr="0003484D">
              <w:rPr>
                <w:rFonts w:eastAsia="Verdana" w:cs="Verdana"/>
                <w:szCs w:val="16"/>
                <w:lang w:val="nl-NL"/>
              </w:rPr>
              <w:t>dat</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Dienstverlening vrijgesteld</w:t>
            </w:r>
            <w:r w:rsidRPr="0003484D">
              <w:rPr>
                <w:rFonts w:eastAsia="Verdana" w:cs="Verdana"/>
                <w:spacing w:val="-2"/>
                <w:szCs w:val="16"/>
                <w:lang w:val="nl-NL"/>
              </w:rPr>
              <w:t xml:space="preserve"> </w:t>
            </w:r>
            <w:r w:rsidRPr="0003484D">
              <w:rPr>
                <w:rFonts w:eastAsia="Verdana" w:cs="Verdana"/>
                <w:szCs w:val="16"/>
                <w:lang w:val="nl-NL"/>
              </w:rPr>
              <w:t>is</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BTW</w:t>
            </w:r>
            <w:r w:rsidRPr="0003484D">
              <w:rPr>
                <w:rFonts w:eastAsia="Verdana" w:cs="Verdana"/>
                <w:spacing w:val="-2"/>
                <w:szCs w:val="16"/>
                <w:lang w:val="nl-NL"/>
              </w:rPr>
              <w:t xml:space="preserve"> </w:t>
            </w:r>
            <w:r w:rsidRPr="0003484D">
              <w:rPr>
                <w:rFonts w:eastAsia="Verdana" w:cs="Verdana"/>
                <w:szCs w:val="16"/>
                <w:lang w:val="nl-NL"/>
              </w:rPr>
              <w:t>o.b.v.</w:t>
            </w:r>
            <w:r w:rsidRPr="0003484D">
              <w:rPr>
                <w:rFonts w:eastAsia="Verdana" w:cs="Verdana"/>
                <w:spacing w:val="-4"/>
                <w:szCs w:val="16"/>
                <w:lang w:val="nl-NL"/>
              </w:rPr>
              <w:t xml:space="preserve"> </w:t>
            </w:r>
            <w:r w:rsidRPr="0003484D">
              <w:rPr>
                <w:rFonts w:eastAsia="Verdana" w:cs="Verdana"/>
                <w:szCs w:val="16"/>
                <w:lang w:val="nl-NL"/>
              </w:rPr>
              <w:t xml:space="preserve">artikel </w:t>
            </w:r>
            <w:r w:rsidRPr="0003484D">
              <w:rPr>
                <w:rFonts w:eastAsia="Verdana" w:cs="Verdana"/>
                <w:spacing w:val="-61"/>
                <w:szCs w:val="16"/>
                <w:lang w:val="nl-NL"/>
              </w:rPr>
              <w:t xml:space="preserve"> </w:t>
            </w:r>
            <w:r w:rsidRPr="0003484D">
              <w:rPr>
                <w:rFonts w:eastAsia="Verdana" w:cs="Verdana"/>
                <w:szCs w:val="16"/>
                <w:lang w:val="nl-NL"/>
              </w:rPr>
              <w:t>11 eerste lid onderdeel c wet OB 1968. uitdrukkelijk wordt bepaald dat indien de Contractant geen BTW in rekening brengt, maar</w:t>
            </w:r>
            <w:r w:rsidRPr="0003484D">
              <w:rPr>
                <w:rFonts w:eastAsia="Verdana" w:cs="Verdana"/>
                <w:spacing w:val="1"/>
                <w:szCs w:val="16"/>
                <w:lang w:val="nl-NL"/>
              </w:rPr>
              <w:t xml:space="preserve"> </w:t>
            </w:r>
            <w:r w:rsidRPr="0003484D">
              <w:rPr>
                <w:rFonts w:eastAsia="Verdana" w:cs="Verdana"/>
                <w:szCs w:val="16"/>
                <w:lang w:val="nl-NL"/>
              </w:rPr>
              <w:t>voor</w:t>
            </w:r>
            <w:r w:rsidRPr="0003484D">
              <w:rPr>
                <w:rFonts w:eastAsia="Verdana" w:cs="Verdana"/>
                <w:spacing w:val="-3"/>
                <w:szCs w:val="16"/>
                <w:lang w:val="nl-NL"/>
              </w:rPr>
              <w:t xml:space="preserve"> </w:t>
            </w:r>
            <w:r w:rsidRPr="0003484D">
              <w:rPr>
                <w:rFonts w:eastAsia="Verdana" w:cs="Verdana"/>
                <w:szCs w:val="16"/>
                <w:lang w:val="nl-NL"/>
              </w:rPr>
              <w:t>(een</w:t>
            </w:r>
            <w:r w:rsidRPr="0003484D">
              <w:rPr>
                <w:rFonts w:eastAsia="Verdana" w:cs="Verdana"/>
                <w:spacing w:val="-3"/>
                <w:szCs w:val="16"/>
                <w:lang w:val="nl-NL"/>
              </w:rPr>
              <w:t xml:space="preserve"> </w:t>
            </w:r>
            <w:r w:rsidRPr="0003484D">
              <w:rPr>
                <w:rFonts w:eastAsia="Verdana" w:cs="Verdana"/>
                <w:szCs w:val="16"/>
                <w:lang w:val="nl-NL"/>
              </w:rPr>
              <w:t>deel</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Dienstverlening</w:t>
            </w:r>
            <w:r w:rsidRPr="0003484D">
              <w:rPr>
                <w:rFonts w:eastAsia="Verdana" w:cs="Verdana"/>
                <w:spacing w:val="1"/>
                <w:szCs w:val="16"/>
                <w:lang w:val="nl-NL"/>
              </w:rPr>
              <w:t xml:space="preserve"> </w:t>
            </w:r>
            <w:r w:rsidRPr="0003484D">
              <w:rPr>
                <w:rFonts w:eastAsia="Verdana" w:cs="Verdana"/>
                <w:szCs w:val="16"/>
                <w:lang w:val="nl-NL"/>
              </w:rPr>
              <w:t>geen</w:t>
            </w:r>
            <w:r w:rsidRPr="0003484D">
              <w:rPr>
                <w:rFonts w:eastAsia="Verdana" w:cs="Verdana"/>
                <w:spacing w:val="-4"/>
                <w:szCs w:val="16"/>
                <w:lang w:val="nl-NL"/>
              </w:rPr>
              <w:t xml:space="preserve"> </w:t>
            </w:r>
            <w:r w:rsidRPr="0003484D">
              <w:rPr>
                <w:rFonts w:eastAsia="Verdana" w:cs="Verdana"/>
                <w:szCs w:val="16"/>
                <w:lang w:val="nl-NL"/>
              </w:rPr>
              <w:t>vrijstelling</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1"/>
                <w:szCs w:val="16"/>
                <w:lang w:val="nl-NL"/>
              </w:rPr>
              <w:t xml:space="preserve"> </w:t>
            </w:r>
            <w:r w:rsidRPr="0003484D">
              <w:rPr>
                <w:rFonts w:eastAsia="Verdana" w:cs="Verdana"/>
                <w:szCs w:val="16"/>
                <w:lang w:val="nl-NL"/>
              </w:rPr>
              <w:t>BTW</w:t>
            </w:r>
            <w:r w:rsidRPr="0003484D">
              <w:rPr>
                <w:rFonts w:eastAsia="Verdana" w:cs="Verdana"/>
                <w:spacing w:val="-4"/>
                <w:szCs w:val="16"/>
                <w:lang w:val="nl-NL"/>
              </w:rPr>
              <w:t xml:space="preserve"> </w:t>
            </w:r>
            <w:r w:rsidRPr="0003484D">
              <w:rPr>
                <w:rFonts w:eastAsia="Verdana" w:cs="Verdana"/>
                <w:szCs w:val="16"/>
                <w:lang w:val="nl-NL"/>
              </w:rPr>
              <w:t>lijkt</w:t>
            </w:r>
            <w:r w:rsidRPr="0003484D">
              <w:rPr>
                <w:rFonts w:eastAsia="Verdana" w:cs="Verdana"/>
                <w:spacing w:val="-2"/>
                <w:szCs w:val="16"/>
                <w:lang w:val="nl-NL"/>
              </w:rPr>
              <w:t xml:space="preserve"> </w:t>
            </w:r>
            <w:r w:rsidRPr="0003484D">
              <w:rPr>
                <w:rFonts w:eastAsia="Verdana" w:cs="Verdana"/>
                <w:szCs w:val="16"/>
                <w:lang w:val="nl-NL"/>
              </w:rPr>
              <w:t>te</w:t>
            </w:r>
            <w:r w:rsidRPr="0003484D">
              <w:rPr>
                <w:rFonts w:eastAsia="Verdana" w:cs="Verdana"/>
                <w:spacing w:val="-3"/>
                <w:szCs w:val="16"/>
                <w:lang w:val="nl-NL"/>
              </w:rPr>
              <w:t xml:space="preserve"> </w:t>
            </w:r>
            <w:r w:rsidRPr="0003484D">
              <w:rPr>
                <w:rFonts w:eastAsia="Verdana" w:cs="Verdana"/>
                <w:szCs w:val="16"/>
                <w:lang w:val="nl-NL"/>
              </w:rPr>
              <w:t>bestaan,</w:t>
            </w:r>
            <w:r w:rsidRPr="0003484D">
              <w:rPr>
                <w:rFonts w:eastAsia="Verdana" w:cs="Verdana"/>
                <w:spacing w:val="-3"/>
                <w:szCs w:val="16"/>
                <w:lang w:val="nl-NL"/>
              </w:rPr>
              <w:t xml:space="preserve"> </w:t>
            </w:r>
            <w:r w:rsidRPr="0003484D">
              <w:rPr>
                <w:rFonts w:eastAsia="Verdana" w:cs="Verdana"/>
                <w:szCs w:val="16"/>
                <w:lang w:val="nl-NL"/>
              </w:rPr>
              <w:t>deze</w:t>
            </w:r>
            <w:r w:rsidRPr="0003484D">
              <w:rPr>
                <w:rFonts w:eastAsia="Verdana" w:cs="Verdana"/>
                <w:spacing w:val="-3"/>
                <w:szCs w:val="16"/>
                <w:lang w:val="nl-NL"/>
              </w:rPr>
              <w:t xml:space="preserve"> </w:t>
            </w:r>
            <w:r w:rsidRPr="0003484D">
              <w:rPr>
                <w:rFonts w:eastAsia="Verdana" w:cs="Verdana"/>
                <w:szCs w:val="16"/>
                <w:lang w:val="nl-NL"/>
              </w:rPr>
              <w:t>niet</w:t>
            </w:r>
            <w:r w:rsidRPr="0003484D">
              <w:rPr>
                <w:rFonts w:eastAsia="Verdana" w:cs="Verdana"/>
                <w:spacing w:val="-1"/>
                <w:szCs w:val="16"/>
                <w:lang w:val="nl-NL"/>
              </w:rPr>
              <w:t xml:space="preserve"> </w:t>
            </w:r>
            <w:r w:rsidRPr="0003484D">
              <w:rPr>
                <w:rFonts w:eastAsia="Verdana" w:cs="Verdana"/>
                <w:szCs w:val="16"/>
                <w:lang w:val="nl-NL"/>
              </w:rPr>
              <w:t>ten</w:t>
            </w:r>
            <w:r w:rsidRPr="0003484D">
              <w:rPr>
                <w:rFonts w:eastAsia="Verdana" w:cs="Verdana"/>
                <w:spacing w:val="-4"/>
                <w:szCs w:val="16"/>
                <w:lang w:val="nl-NL"/>
              </w:rPr>
              <w:t xml:space="preserve"> </w:t>
            </w:r>
            <w:r w:rsidRPr="0003484D">
              <w:rPr>
                <w:rFonts w:eastAsia="Verdana" w:cs="Verdana"/>
                <w:szCs w:val="16"/>
                <w:lang w:val="nl-NL"/>
              </w:rPr>
              <w:t>laste</w:t>
            </w:r>
            <w:r w:rsidRPr="0003484D">
              <w:rPr>
                <w:rFonts w:eastAsia="Verdana" w:cs="Verdana"/>
                <w:spacing w:val="-2"/>
                <w:szCs w:val="16"/>
                <w:lang w:val="nl-NL"/>
              </w:rPr>
              <w:t xml:space="preserve"> </w:t>
            </w:r>
            <w:r w:rsidRPr="0003484D">
              <w:rPr>
                <w:rFonts w:eastAsia="Verdana" w:cs="Verdana"/>
                <w:szCs w:val="16"/>
                <w:lang w:val="nl-NL"/>
              </w:rPr>
              <w:t>komen</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Opdrachtgever.</w:t>
            </w:r>
          </w:p>
        </w:tc>
        <w:tc>
          <w:tcPr>
            <w:tcW w:w="1559" w:type="dxa"/>
          </w:tcPr>
          <w:p w14:paraId="1F1CA426" w14:textId="77777777" w:rsidR="004F6A19" w:rsidRPr="00DF4CBE" w:rsidRDefault="004F6A19" w:rsidP="0003484D">
            <w:pPr>
              <w:spacing w:before="61" w:line="307" w:lineRule="auto"/>
              <w:ind w:left="69" w:right="116"/>
              <w:jc w:val="left"/>
              <w:rPr>
                <w:rFonts w:eastAsia="Verdana" w:cs="Verdana"/>
                <w:szCs w:val="16"/>
                <w:lang w:val="nl-NL"/>
              </w:rPr>
            </w:pPr>
          </w:p>
        </w:tc>
      </w:tr>
      <w:tr w:rsidR="004F6A19" w:rsidRPr="00B85288" w14:paraId="07709901" w14:textId="6D25EACF" w:rsidTr="004F6A19">
        <w:trPr>
          <w:trHeight w:val="787"/>
        </w:trPr>
        <w:tc>
          <w:tcPr>
            <w:tcW w:w="733" w:type="dxa"/>
          </w:tcPr>
          <w:p w14:paraId="68AF6B06"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6.5</w:t>
            </w:r>
          </w:p>
        </w:tc>
        <w:tc>
          <w:tcPr>
            <w:tcW w:w="7223" w:type="dxa"/>
          </w:tcPr>
          <w:p w14:paraId="2CA9C17D" w14:textId="77777777" w:rsidR="004F6A19" w:rsidRPr="0003484D" w:rsidRDefault="004F6A19" w:rsidP="0003484D">
            <w:pPr>
              <w:spacing w:before="61" w:line="307" w:lineRule="auto"/>
              <w:ind w:left="69" w:right="146"/>
              <w:jc w:val="left"/>
              <w:rPr>
                <w:rFonts w:eastAsia="Verdana" w:cs="Verdana"/>
                <w:szCs w:val="16"/>
                <w:lang w:val="nl-NL"/>
              </w:rPr>
            </w:pPr>
            <w:r w:rsidRPr="0003484D">
              <w:rPr>
                <w:rFonts w:eastAsia="Verdana" w:cs="Verdana"/>
                <w:szCs w:val="16"/>
                <w:lang w:val="nl-NL"/>
              </w:rPr>
              <w:t xml:space="preserve">Voor de factuurcontrole levert Opdrachtnemer maandelijks een overzicht van de aantallen per pakket (A t/m D + </w:t>
            </w:r>
            <w:proofErr w:type="spellStart"/>
            <w:r w:rsidRPr="0003484D">
              <w:rPr>
                <w:rFonts w:eastAsia="Verdana" w:cs="Verdana"/>
                <w:szCs w:val="16"/>
                <w:lang w:val="nl-NL"/>
              </w:rPr>
              <w:t>PrEP</w:t>
            </w:r>
            <w:proofErr w:type="spellEnd"/>
            <w:r w:rsidRPr="0003484D">
              <w:rPr>
                <w:rFonts w:eastAsia="Verdana" w:cs="Verdana"/>
                <w:szCs w:val="16"/>
                <w:lang w:val="nl-NL"/>
              </w:rPr>
              <w:t>)</w:t>
            </w:r>
            <w:r w:rsidRPr="0003484D">
              <w:rPr>
                <w:rFonts w:eastAsia="Verdana" w:cs="Verdana"/>
                <w:spacing w:val="-1"/>
                <w:szCs w:val="16"/>
                <w:lang w:val="nl-NL"/>
              </w:rPr>
              <w:t xml:space="preserve"> over de afgelopen maand.</w:t>
            </w:r>
          </w:p>
        </w:tc>
        <w:tc>
          <w:tcPr>
            <w:tcW w:w="1559" w:type="dxa"/>
          </w:tcPr>
          <w:p w14:paraId="62ADFE8F" w14:textId="77777777" w:rsidR="004F6A19" w:rsidRPr="00DF4CBE" w:rsidRDefault="004F6A19" w:rsidP="0003484D">
            <w:pPr>
              <w:spacing w:before="61" w:line="307" w:lineRule="auto"/>
              <w:ind w:left="69" w:right="146"/>
              <w:jc w:val="left"/>
              <w:rPr>
                <w:rFonts w:eastAsia="Verdana" w:cs="Verdana"/>
                <w:szCs w:val="16"/>
                <w:lang w:val="nl-NL"/>
              </w:rPr>
            </w:pPr>
          </w:p>
        </w:tc>
      </w:tr>
      <w:tr w:rsidR="004F6A19" w:rsidRPr="00B85288" w14:paraId="525F0F68" w14:textId="105A4A94" w:rsidTr="004F6A19">
        <w:trPr>
          <w:trHeight w:val="699"/>
        </w:trPr>
        <w:tc>
          <w:tcPr>
            <w:tcW w:w="733" w:type="dxa"/>
          </w:tcPr>
          <w:p w14:paraId="05AA5E82" w14:textId="77777777" w:rsidR="004F6A19" w:rsidRPr="0003484D" w:rsidRDefault="004F6A19" w:rsidP="0003484D">
            <w:pPr>
              <w:spacing w:before="44" w:line="240" w:lineRule="auto"/>
              <w:ind w:left="69"/>
              <w:jc w:val="left"/>
              <w:rPr>
                <w:rFonts w:eastAsia="Verdana" w:cs="Verdana"/>
                <w:szCs w:val="16"/>
                <w:lang w:val="nl-NL"/>
              </w:rPr>
            </w:pPr>
            <w:r w:rsidRPr="0003484D">
              <w:rPr>
                <w:rFonts w:eastAsia="Verdana" w:cs="Verdana"/>
                <w:szCs w:val="16"/>
                <w:lang w:val="nl-NL"/>
              </w:rPr>
              <w:t>6.6</w:t>
            </w:r>
          </w:p>
        </w:tc>
        <w:tc>
          <w:tcPr>
            <w:tcW w:w="7223" w:type="dxa"/>
          </w:tcPr>
          <w:p w14:paraId="73F85BF8" w14:textId="77777777" w:rsidR="004F6A19" w:rsidRPr="0003484D" w:rsidRDefault="004F6A19" w:rsidP="0003484D">
            <w:pPr>
              <w:spacing w:before="63" w:line="240"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factureert</w:t>
            </w:r>
            <w:r w:rsidRPr="0003484D">
              <w:rPr>
                <w:rFonts w:eastAsia="Verdana" w:cs="Verdana"/>
                <w:spacing w:val="-2"/>
                <w:szCs w:val="16"/>
                <w:lang w:val="nl-NL"/>
              </w:rPr>
              <w:t xml:space="preserve"> </w:t>
            </w:r>
            <w:r w:rsidRPr="0003484D">
              <w:rPr>
                <w:rFonts w:eastAsia="Verdana" w:cs="Verdana"/>
                <w:szCs w:val="16"/>
                <w:lang w:val="nl-NL"/>
              </w:rPr>
              <w:t>per</w:t>
            </w:r>
            <w:r w:rsidRPr="0003484D">
              <w:rPr>
                <w:rFonts w:eastAsia="Verdana" w:cs="Verdana"/>
                <w:spacing w:val="-4"/>
                <w:szCs w:val="16"/>
                <w:lang w:val="nl-NL"/>
              </w:rPr>
              <w:t xml:space="preserve"> </w:t>
            </w:r>
            <w:r w:rsidRPr="0003484D">
              <w:rPr>
                <w:rFonts w:eastAsia="Verdana" w:cs="Verdana"/>
                <w:szCs w:val="16"/>
                <w:lang w:val="nl-NL"/>
              </w:rPr>
              <w:t>maand</w:t>
            </w:r>
            <w:r w:rsidRPr="0003484D">
              <w:rPr>
                <w:rFonts w:eastAsia="Verdana" w:cs="Verdana"/>
                <w:spacing w:val="-2"/>
                <w:szCs w:val="16"/>
                <w:lang w:val="nl-NL"/>
              </w:rPr>
              <w:t xml:space="preserve"> </w:t>
            </w:r>
            <w:r w:rsidRPr="0003484D">
              <w:rPr>
                <w:rFonts w:eastAsia="Verdana" w:cs="Verdana"/>
                <w:szCs w:val="16"/>
                <w:lang w:val="nl-NL"/>
              </w:rPr>
              <w:t>achteraf,</w:t>
            </w:r>
            <w:r w:rsidRPr="0003484D">
              <w:rPr>
                <w:rFonts w:eastAsia="Verdana" w:cs="Verdana"/>
                <w:spacing w:val="-3"/>
                <w:szCs w:val="16"/>
                <w:lang w:val="nl-NL"/>
              </w:rPr>
              <w:t xml:space="preserve"> </w:t>
            </w:r>
            <w:r w:rsidRPr="0003484D">
              <w:rPr>
                <w:rFonts w:eastAsia="Verdana" w:cs="Verdana"/>
                <w:szCs w:val="16"/>
                <w:lang w:val="nl-NL"/>
              </w:rPr>
              <w:t>waarbij</w:t>
            </w:r>
            <w:r w:rsidRPr="0003484D">
              <w:rPr>
                <w:rFonts w:eastAsia="Verdana" w:cs="Verdana"/>
                <w:spacing w:val="-2"/>
                <w:szCs w:val="16"/>
                <w:lang w:val="nl-NL"/>
              </w:rPr>
              <w:t xml:space="preserve"> </w:t>
            </w: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bereid</w:t>
            </w:r>
            <w:r w:rsidRPr="0003484D">
              <w:rPr>
                <w:rFonts w:eastAsia="Verdana" w:cs="Verdana"/>
                <w:spacing w:val="-2"/>
                <w:szCs w:val="16"/>
                <w:lang w:val="nl-NL"/>
              </w:rPr>
              <w:t xml:space="preserve"> </w:t>
            </w:r>
            <w:r w:rsidRPr="0003484D">
              <w:rPr>
                <w:rFonts w:eastAsia="Verdana" w:cs="Verdana"/>
                <w:szCs w:val="16"/>
                <w:lang w:val="nl-NL"/>
              </w:rPr>
              <w:t>is</w:t>
            </w:r>
            <w:r w:rsidRPr="0003484D">
              <w:rPr>
                <w:rFonts w:eastAsia="Verdana" w:cs="Verdana"/>
                <w:spacing w:val="-5"/>
                <w:szCs w:val="16"/>
                <w:lang w:val="nl-NL"/>
              </w:rPr>
              <w:t xml:space="preserve"> </w:t>
            </w:r>
            <w:r w:rsidRPr="0003484D">
              <w:rPr>
                <w:rFonts w:eastAsia="Verdana" w:cs="Verdana"/>
                <w:szCs w:val="16"/>
                <w:lang w:val="nl-NL"/>
              </w:rPr>
              <w:t>om</w:t>
            </w:r>
            <w:r w:rsidRPr="0003484D">
              <w:rPr>
                <w:rFonts w:eastAsia="Verdana" w:cs="Verdana"/>
                <w:spacing w:val="-3"/>
                <w:szCs w:val="16"/>
                <w:lang w:val="nl-NL"/>
              </w:rPr>
              <w:t xml:space="preserve"> </w:t>
            </w:r>
            <w:r w:rsidRPr="0003484D">
              <w:rPr>
                <w:rFonts w:eastAsia="Verdana" w:cs="Verdana"/>
                <w:szCs w:val="16"/>
                <w:lang w:val="nl-NL"/>
              </w:rPr>
              <w:t>onderscheid</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4"/>
                <w:szCs w:val="16"/>
                <w:lang w:val="nl-NL"/>
              </w:rPr>
              <w:t xml:space="preserve"> </w:t>
            </w:r>
            <w:r w:rsidRPr="0003484D">
              <w:rPr>
                <w:rFonts w:eastAsia="Verdana" w:cs="Verdana"/>
                <w:szCs w:val="16"/>
                <w:lang w:val="nl-NL"/>
              </w:rPr>
              <w:t>maken</w:t>
            </w:r>
            <w:r w:rsidRPr="0003484D">
              <w:rPr>
                <w:rFonts w:eastAsia="Verdana" w:cs="Verdana"/>
                <w:spacing w:val="-4"/>
                <w:szCs w:val="16"/>
                <w:lang w:val="nl-NL"/>
              </w:rPr>
              <w:t xml:space="preserve"> </w:t>
            </w:r>
            <w:r w:rsidRPr="0003484D">
              <w:rPr>
                <w:rFonts w:eastAsia="Verdana" w:cs="Verdana"/>
                <w:szCs w:val="16"/>
                <w:lang w:val="nl-NL"/>
              </w:rPr>
              <w:t xml:space="preserve">tussen de diverse pakketten (inclusief de </w:t>
            </w:r>
            <w:proofErr w:type="spellStart"/>
            <w:r w:rsidRPr="0003484D">
              <w:rPr>
                <w:rFonts w:eastAsia="Verdana" w:cs="Verdana"/>
                <w:szCs w:val="16"/>
                <w:lang w:val="nl-NL"/>
              </w:rPr>
              <w:t>PreP</w:t>
            </w:r>
            <w:proofErr w:type="spellEnd"/>
            <w:r w:rsidRPr="0003484D">
              <w:rPr>
                <w:rFonts w:eastAsia="Verdana" w:cs="Verdana"/>
                <w:szCs w:val="16"/>
                <w:lang w:val="nl-NL"/>
              </w:rPr>
              <w:t>).</w:t>
            </w:r>
          </w:p>
          <w:p w14:paraId="19ED2285" w14:textId="77777777" w:rsidR="004F6A19" w:rsidRPr="0003484D" w:rsidRDefault="004F6A19" w:rsidP="0003484D">
            <w:pPr>
              <w:spacing w:line="307" w:lineRule="auto"/>
              <w:ind w:left="69" w:right="907"/>
              <w:jc w:val="left"/>
              <w:rPr>
                <w:rFonts w:eastAsia="Verdana" w:cs="Verdana"/>
                <w:szCs w:val="16"/>
                <w:lang w:val="nl-NL"/>
              </w:rPr>
            </w:pPr>
            <w:r w:rsidRPr="0003484D">
              <w:rPr>
                <w:rFonts w:eastAsia="Verdana" w:cs="Verdana"/>
                <w:szCs w:val="16"/>
                <w:lang w:val="nl-NL"/>
              </w:rPr>
              <w:t>Indien</w:t>
            </w:r>
            <w:r w:rsidRPr="0003484D">
              <w:rPr>
                <w:rFonts w:eastAsia="Verdana" w:cs="Verdana"/>
                <w:spacing w:val="-5"/>
                <w:szCs w:val="16"/>
                <w:lang w:val="nl-NL"/>
              </w:rPr>
              <w:t xml:space="preserve"> </w:t>
            </w:r>
            <w:r w:rsidRPr="0003484D">
              <w:rPr>
                <w:rFonts w:eastAsia="Verdana" w:cs="Verdana"/>
                <w:szCs w:val="16"/>
                <w:lang w:val="nl-NL"/>
              </w:rPr>
              <w:t>DG&amp;J</w:t>
            </w:r>
            <w:r w:rsidRPr="0003484D">
              <w:rPr>
                <w:rFonts w:eastAsia="Verdana" w:cs="Verdana"/>
                <w:spacing w:val="-4"/>
                <w:szCs w:val="16"/>
                <w:lang w:val="nl-NL"/>
              </w:rPr>
              <w:t xml:space="preserve"> </w:t>
            </w:r>
            <w:r w:rsidRPr="0003484D">
              <w:rPr>
                <w:rFonts w:eastAsia="Verdana" w:cs="Verdana"/>
                <w:szCs w:val="16"/>
                <w:lang w:val="nl-NL"/>
              </w:rPr>
              <w:t>dit</w:t>
            </w:r>
            <w:r w:rsidRPr="0003484D">
              <w:rPr>
                <w:rFonts w:eastAsia="Verdana" w:cs="Verdana"/>
                <w:spacing w:val="-2"/>
                <w:szCs w:val="16"/>
                <w:lang w:val="nl-NL"/>
              </w:rPr>
              <w:t xml:space="preserve"> </w:t>
            </w:r>
            <w:r w:rsidRPr="0003484D">
              <w:rPr>
                <w:rFonts w:eastAsia="Verdana" w:cs="Verdana"/>
                <w:szCs w:val="16"/>
                <w:lang w:val="nl-NL"/>
              </w:rPr>
              <w:t>wenst</w:t>
            </w:r>
            <w:r w:rsidRPr="0003484D">
              <w:rPr>
                <w:rFonts w:eastAsia="Verdana" w:cs="Verdana"/>
                <w:spacing w:val="-4"/>
                <w:szCs w:val="16"/>
                <w:lang w:val="nl-NL"/>
              </w:rPr>
              <w:t xml:space="preserve"> </w:t>
            </w:r>
            <w:r w:rsidRPr="0003484D">
              <w:rPr>
                <w:rFonts w:eastAsia="Verdana" w:cs="Verdana"/>
                <w:szCs w:val="16"/>
                <w:lang w:val="nl-NL"/>
              </w:rPr>
              <w:t>kan</w:t>
            </w:r>
            <w:r w:rsidRPr="0003484D">
              <w:rPr>
                <w:rFonts w:eastAsia="Verdana" w:cs="Verdana"/>
                <w:spacing w:val="-2"/>
                <w:szCs w:val="16"/>
                <w:lang w:val="nl-NL"/>
              </w:rPr>
              <w:t xml:space="preserve"> </w:t>
            </w:r>
            <w:r w:rsidRPr="0003484D">
              <w:rPr>
                <w:rFonts w:eastAsia="Verdana" w:cs="Verdana"/>
                <w:szCs w:val="16"/>
                <w:lang w:val="nl-NL"/>
              </w:rPr>
              <w:t>in</w:t>
            </w:r>
            <w:r w:rsidRPr="0003484D">
              <w:rPr>
                <w:rFonts w:eastAsia="Verdana" w:cs="Verdana"/>
                <w:spacing w:val="-5"/>
                <w:szCs w:val="16"/>
                <w:lang w:val="nl-NL"/>
              </w:rPr>
              <w:t xml:space="preserve"> </w:t>
            </w:r>
            <w:r w:rsidRPr="0003484D">
              <w:rPr>
                <w:rFonts w:eastAsia="Verdana" w:cs="Verdana"/>
                <w:szCs w:val="16"/>
                <w:lang w:val="nl-NL"/>
              </w:rPr>
              <w:t>nadere</w:t>
            </w:r>
            <w:r w:rsidRPr="0003484D">
              <w:rPr>
                <w:rFonts w:eastAsia="Verdana" w:cs="Verdana"/>
                <w:spacing w:val="-3"/>
                <w:szCs w:val="16"/>
                <w:lang w:val="nl-NL"/>
              </w:rPr>
              <w:t xml:space="preserve"> </w:t>
            </w:r>
            <w:r w:rsidRPr="0003484D">
              <w:rPr>
                <w:rFonts w:eastAsia="Verdana" w:cs="Verdana"/>
                <w:szCs w:val="16"/>
                <w:lang w:val="nl-NL"/>
              </w:rPr>
              <w:t>werkafspraken</w:t>
            </w:r>
            <w:r w:rsidRPr="0003484D">
              <w:rPr>
                <w:rFonts w:eastAsia="Verdana" w:cs="Verdana"/>
                <w:spacing w:val="-2"/>
                <w:szCs w:val="16"/>
                <w:lang w:val="nl-NL"/>
              </w:rPr>
              <w:t xml:space="preserve"> </w:t>
            </w:r>
            <w:r w:rsidRPr="0003484D">
              <w:rPr>
                <w:rFonts w:eastAsia="Verdana" w:cs="Verdana"/>
                <w:szCs w:val="16"/>
                <w:lang w:val="nl-NL"/>
              </w:rPr>
              <w:t>nadere</w:t>
            </w:r>
            <w:r w:rsidRPr="0003484D">
              <w:rPr>
                <w:rFonts w:eastAsia="Verdana" w:cs="Verdana"/>
                <w:spacing w:val="-4"/>
                <w:szCs w:val="16"/>
                <w:lang w:val="nl-NL"/>
              </w:rPr>
              <w:t xml:space="preserve"> </w:t>
            </w:r>
            <w:r w:rsidRPr="0003484D">
              <w:rPr>
                <w:rFonts w:eastAsia="Verdana" w:cs="Verdana"/>
                <w:szCs w:val="16"/>
                <w:lang w:val="nl-NL"/>
              </w:rPr>
              <w:t>detaillering</w:t>
            </w:r>
            <w:r w:rsidRPr="0003484D">
              <w:rPr>
                <w:rFonts w:eastAsia="Verdana" w:cs="Verdana"/>
                <w:spacing w:val="-3"/>
                <w:szCs w:val="16"/>
                <w:lang w:val="nl-NL"/>
              </w:rPr>
              <w:t xml:space="preserve"> </w:t>
            </w:r>
            <w:r w:rsidRPr="0003484D">
              <w:rPr>
                <w:rFonts w:eastAsia="Verdana" w:cs="Verdana"/>
                <w:szCs w:val="16"/>
                <w:lang w:val="nl-NL"/>
              </w:rPr>
              <w:t>plaatsvinden</w:t>
            </w:r>
            <w:r w:rsidRPr="0003484D">
              <w:rPr>
                <w:rFonts w:eastAsia="Verdana" w:cs="Verdana"/>
                <w:spacing w:val="-4"/>
                <w:szCs w:val="16"/>
                <w:lang w:val="nl-NL"/>
              </w:rPr>
              <w:t xml:space="preserve"> </w:t>
            </w:r>
            <w:r w:rsidRPr="0003484D">
              <w:rPr>
                <w:rFonts w:eastAsia="Verdana" w:cs="Verdana"/>
                <w:szCs w:val="16"/>
                <w:lang w:val="nl-NL"/>
              </w:rPr>
              <w:t>aangaande</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wijze</w:t>
            </w:r>
            <w:r w:rsidRPr="0003484D">
              <w:rPr>
                <w:rFonts w:eastAsia="Verdana" w:cs="Verdana"/>
                <w:spacing w:val="-1"/>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factureren.</w:t>
            </w:r>
            <w:r w:rsidRPr="0003484D">
              <w:rPr>
                <w:rFonts w:eastAsia="Verdana" w:cs="Verdana"/>
                <w:spacing w:val="-60"/>
                <w:szCs w:val="16"/>
                <w:lang w:val="nl-NL"/>
              </w:rPr>
              <w:t xml:space="preserve"> </w:t>
            </w:r>
            <w:r w:rsidRPr="0003484D">
              <w:rPr>
                <w:rFonts w:eastAsia="Verdana" w:cs="Verdana"/>
                <w:szCs w:val="16"/>
                <w:lang w:val="nl-NL"/>
              </w:rPr>
              <w:t>Facturen</w:t>
            </w:r>
            <w:r w:rsidRPr="0003484D">
              <w:rPr>
                <w:rFonts w:eastAsia="Verdana" w:cs="Verdana"/>
                <w:spacing w:val="-3"/>
                <w:szCs w:val="16"/>
                <w:lang w:val="nl-NL"/>
              </w:rPr>
              <w:t xml:space="preserve"> </w:t>
            </w:r>
            <w:r w:rsidRPr="0003484D">
              <w:rPr>
                <w:rFonts w:eastAsia="Verdana" w:cs="Verdana"/>
                <w:szCs w:val="16"/>
                <w:lang w:val="nl-NL"/>
              </w:rPr>
              <w:t>bevatten</w:t>
            </w:r>
            <w:r w:rsidRPr="0003484D">
              <w:rPr>
                <w:rFonts w:eastAsia="Verdana" w:cs="Verdana"/>
                <w:spacing w:val="-2"/>
                <w:szCs w:val="16"/>
                <w:lang w:val="nl-NL"/>
              </w:rPr>
              <w:t xml:space="preserve"> </w:t>
            </w:r>
            <w:r w:rsidRPr="0003484D">
              <w:rPr>
                <w:rFonts w:eastAsia="Verdana" w:cs="Verdana"/>
                <w:szCs w:val="16"/>
                <w:lang w:val="nl-NL"/>
              </w:rPr>
              <w:t>altijd</w:t>
            </w:r>
            <w:r w:rsidRPr="0003484D">
              <w:rPr>
                <w:rFonts w:eastAsia="Verdana" w:cs="Verdana"/>
                <w:spacing w:val="1"/>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volgende</w:t>
            </w:r>
            <w:r w:rsidRPr="0003484D">
              <w:rPr>
                <w:rFonts w:eastAsia="Verdana" w:cs="Verdana"/>
                <w:spacing w:val="-1"/>
                <w:szCs w:val="16"/>
                <w:lang w:val="nl-NL"/>
              </w:rPr>
              <w:t xml:space="preserve"> </w:t>
            </w:r>
            <w:r w:rsidRPr="0003484D">
              <w:rPr>
                <w:rFonts w:eastAsia="Verdana" w:cs="Verdana"/>
                <w:szCs w:val="16"/>
                <w:lang w:val="nl-NL"/>
              </w:rPr>
              <w:t>verplichte</w:t>
            </w:r>
            <w:r w:rsidRPr="0003484D">
              <w:rPr>
                <w:rFonts w:eastAsia="Verdana" w:cs="Verdana"/>
                <w:spacing w:val="-2"/>
                <w:szCs w:val="16"/>
                <w:lang w:val="nl-NL"/>
              </w:rPr>
              <w:t xml:space="preserve"> </w:t>
            </w:r>
            <w:r w:rsidRPr="0003484D">
              <w:rPr>
                <w:rFonts w:eastAsia="Verdana" w:cs="Verdana"/>
                <w:szCs w:val="16"/>
                <w:lang w:val="nl-NL"/>
              </w:rPr>
              <w:t>gegevens:</w:t>
            </w:r>
          </w:p>
          <w:p w14:paraId="395211AC" w14:textId="77777777" w:rsidR="004F6A19" w:rsidRPr="0003484D" w:rsidRDefault="004F6A19" w:rsidP="003A52C5">
            <w:pPr>
              <w:numPr>
                <w:ilvl w:val="0"/>
                <w:numId w:val="52"/>
              </w:numPr>
              <w:tabs>
                <w:tab w:val="left" w:pos="789"/>
              </w:tabs>
              <w:spacing w:before="2" w:line="240" w:lineRule="auto"/>
              <w:jc w:val="left"/>
              <w:rPr>
                <w:rFonts w:eastAsia="Verdana" w:cs="Verdana"/>
                <w:szCs w:val="16"/>
                <w:lang w:val="nl-NL"/>
              </w:rPr>
            </w:pPr>
            <w:r w:rsidRPr="0003484D">
              <w:rPr>
                <w:rFonts w:eastAsia="Verdana" w:cs="Verdana"/>
                <w:szCs w:val="16"/>
                <w:lang w:val="nl-NL"/>
              </w:rPr>
              <w:t>uw</w:t>
            </w:r>
            <w:r w:rsidRPr="0003484D">
              <w:rPr>
                <w:rFonts w:eastAsia="Verdana" w:cs="Verdana"/>
                <w:spacing w:val="-9"/>
                <w:szCs w:val="16"/>
                <w:lang w:val="nl-NL"/>
              </w:rPr>
              <w:t xml:space="preserve"> </w:t>
            </w:r>
            <w:r w:rsidRPr="0003484D">
              <w:rPr>
                <w:rFonts w:eastAsia="Verdana" w:cs="Verdana"/>
                <w:szCs w:val="16"/>
                <w:lang w:val="nl-NL"/>
              </w:rPr>
              <w:t>btw-identificatienummer;</w:t>
            </w:r>
          </w:p>
          <w:p w14:paraId="1C7CC6A8" w14:textId="77777777" w:rsidR="004F6A19" w:rsidRPr="0003484D" w:rsidRDefault="004F6A19" w:rsidP="003A52C5">
            <w:pPr>
              <w:numPr>
                <w:ilvl w:val="0"/>
                <w:numId w:val="52"/>
              </w:numPr>
              <w:tabs>
                <w:tab w:val="left" w:pos="789"/>
              </w:tabs>
              <w:spacing w:before="60" w:line="240" w:lineRule="auto"/>
              <w:jc w:val="left"/>
              <w:rPr>
                <w:rFonts w:eastAsia="Verdana" w:cs="Verdana"/>
                <w:szCs w:val="16"/>
                <w:lang w:val="nl-NL"/>
              </w:rPr>
            </w:pPr>
            <w:r w:rsidRPr="0003484D">
              <w:rPr>
                <w:rFonts w:eastAsia="Verdana" w:cs="Verdana"/>
                <w:szCs w:val="16"/>
                <w:lang w:val="nl-NL"/>
              </w:rPr>
              <w:t>het</w:t>
            </w:r>
            <w:r w:rsidRPr="0003484D">
              <w:rPr>
                <w:rFonts w:eastAsia="Verdana" w:cs="Verdana"/>
                <w:spacing w:val="-5"/>
                <w:szCs w:val="16"/>
                <w:lang w:val="nl-NL"/>
              </w:rPr>
              <w:t xml:space="preserve"> </w:t>
            </w:r>
            <w:r w:rsidRPr="0003484D">
              <w:rPr>
                <w:rFonts w:eastAsia="Verdana" w:cs="Verdana"/>
                <w:szCs w:val="16"/>
                <w:lang w:val="nl-NL"/>
              </w:rPr>
              <w:t>factuurnummer;</w:t>
            </w:r>
          </w:p>
          <w:p w14:paraId="79DDE655" w14:textId="77777777" w:rsidR="004F6A19" w:rsidRPr="0003484D" w:rsidRDefault="004F6A19" w:rsidP="003A52C5">
            <w:pPr>
              <w:numPr>
                <w:ilvl w:val="0"/>
                <w:numId w:val="52"/>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5"/>
                <w:szCs w:val="16"/>
                <w:lang w:val="nl-NL"/>
              </w:rPr>
              <w:t xml:space="preserve"> </w:t>
            </w:r>
            <w:r w:rsidRPr="0003484D">
              <w:rPr>
                <w:rFonts w:eastAsia="Verdana" w:cs="Verdana"/>
                <w:szCs w:val="16"/>
                <w:lang w:val="nl-NL"/>
              </w:rPr>
              <w:t>factuurdatum;</w:t>
            </w:r>
          </w:p>
          <w:p w14:paraId="50DA39C6" w14:textId="77777777" w:rsidR="004F6A19" w:rsidRPr="0003484D" w:rsidRDefault="004F6A19" w:rsidP="003A52C5">
            <w:pPr>
              <w:numPr>
                <w:ilvl w:val="0"/>
                <w:numId w:val="52"/>
              </w:numPr>
              <w:tabs>
                <w:tab w:val="left" w:pos="789"/>
              </w:tabs>
              <w:spacing w:before="62" w:line="240" w:lineRule="auto"/>
              <w:jc w:val="left"/>
              <w:rPr>
                <w:rFonts w:eastAsia="Verdana" w:cs="Verdana"/>
                <w:szCs w:val="16"/>
                <w:lang w:val="nl-NL"/>
              </w:rPr>
            </w:pPr>
            <w:r w:rsidRPr="0003484D">
              <w:rPr>
                <w:rFonts w:eastAsia="Verdana" w:cs="Verdana"/>
                <w:szCs w:val="16"/>
                <w:lang w:val="nl-NL"/>
              </w:rPr>
              <w:t>uw</w:t>
            </w:r>
            <w:r w:rsidRPr="0003484D">
              <w:rPr>
                <w:rFonts w:eastAsia="Verdana" w:cs="Verdana"/>
                <w:spacing w:val="-2"/>
                <w:szCs w:val="16"/>
                <w:lang w:val="nl-NL"/>
              </w:rPr>
              <w:t xml:space="preserve"> </w:t>
            </w:r>
            <w:r w:rsidRPr="0003484D">
              <w:rPr>
                <w:rFonts w:eastAsia="Verdana" w:cs="Verdana"/>
                <w:szCs w:val="16"/>
                <w:lang w:val="nl-NL"/>
              </w:rPr>
              <w:t>naam</w:t>
            </w:r>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1"/>
                <w:szCs w:val="16"/>
                <w:lang w:val="nl-NL"/>
              </w:rPr>
              <w:t xml:space="preserve"> </w:t>
            </w:r>
            <w:r w:rsidRPr="0003484D">
              <w:rPr>
                <w:rFonts w:eastAsia="Verdana" w:cs="Verdana"/>
                <w:szCs w:val="16"/>
                <w:lang w:val="nl-NL"/>
              </w:rPr>
              <w:t>adres;</w:t>
            </w:r>
          </w:p>
          <w:p w14:paraId="5EE7342C" w14:textId="77777777" w:rsidR="004F6A19" w:rsidRPr="0003484D" w:rsidRDefault="004F6A19" w:rsidP="003A52C5">
            <w:pPr>
              <w:numPr>
                <w:ilvl w:val="0"/>
                <w:numId w:val="52"/>
              </w:numPr>
              <w:tabs>
                <w:tab w:val="left" w:pos="789"/>
              </w:tabs>
              <w:spacing w:before="60" w:line="240" w:lineRule="auto"/>
              <w:jc w:val="left"/>
              <w:rPr>
                <w:rFonts w:eastAsia="Verdana" w:cs="Verdana"/>
                <w:szCs w:val="16"/>
                <w:lang w:val="nl-NL"/>
              </w:rPr>
            </w:pPr>
            <w:r w:rsidRPr="0003484D">
              <w:rPr>
                <w:rFonts w:eastAsia="Verdana" w:cs="Verdana"/>
                <w:szCs w:val="16"/>
                <w:lang w:val="nl-NL"/>
              </w:rPr>
              <w:t>uw</w:t>
            </w:r>
            <w:r w:rsidRPr="0003484D">
              <w:rPr>
                <w:rFonts w:eastAsia="Verdana" w:cs="Verdana"/>
                <w:spacing w:val="-3"/>
                <w:szCs w:val="16"/>
                <w:lang w:val="nl-NL"/>
              </w:rPr>
              <w:t xml:space="preserve"> </w:t>
            </w:r>
            <w:r w:rsidRPr="0003484D">
              <w:rPr>
                <w:rFonts w:eastAsia="Verdana" w:cs="Verdana"/>
                <w:szCs w:val="16"/>
                <w:lang w:val="nl-NL"/>
              </w:rPr>
              <w:t>KvK</w:t>
            </w:r>
            <w:r w:rsidRPr="0003484D">
              <w:rPr>
                <w:rFonts w:eastAsia="Verdana" w:cs="Verdana"/>
                <w:spacing w:val="-2"/>
                <w:szCs w:val="16"/>
                <w:lang w:val="nl-NL"/>
              </w:rPr>
              <w:t xml:space="preserve"> </w:t>
            </w:r>
            <w:r w:rsidRPr="0003484D">
              <w:rPr>
                <w:rFonts w:eastAsia="Verdana" w:cs="Verdana"/>
                <w:szCs w:val="16"/>
                <w:lang w:val="nl-NL"/>
              </w:rPr>
              <w:t>nummer;</w:t>
            </w:r>
          </w:p>
          <w:p w14:paraId="66C9749E" w14:textId="77777777" w:rsidR="004F6A19" w:rsidRPr="0003484D" w:rsidRDefault="004F6A19" w:rsidP="003A52C5">
            <w:pPr>
              <w:numPr>
                <w:ilvl w:val="0"/>
                <w:numId w:val="52"/>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uw</w:t>
            </w:r>
            <w:r w:rsidRPr="0003484D">
              <w:rPr>
                <w:rFonts w:eastAsia="Verdana" w:cs="Verdana"/>
                <w:spacing w:val="-3"/>
                <w:szCs w:val="16"/>
                <w:lang w:val="nl-NL"/>
              </w:rPr>
              <w:t xml:space="preserve"> </w:t>
            </w:r>
            <w:r w:rsidRPr="0003484D">
              <w:rPr>
                <w:rFonts w:eastAsia="Verdana" w:cs="Verdana"/>
                <w:szCs w:val="16"/>
                <w:lang w:val="nl-NL"/>
              </w:rPr>
              <w:t>IBAN</w:t>
            </w:r>
            <w:r w:rsidRPr="0003484D">
              <w:rPr>
                <w:rFonts w:eastAsia="Verdana" w:cs="Verdana"/>
                <w:spacing w:val="-5"/>
                <w:szCs w:val="16"/>
                <w:lang w:val="nl-NL"/>
              </w:rPr>
              <w:t xml:space="preserve"> </w:t>
            </w:r>
            <w:r w:rsidRPr="0003484D">
              <w:rPr>
                <w:rFonts w:eastAsia="Verdana" w:cs="Verdana"/>
                <w:szCs w:val="16"/>
                <w:lang w:val="nl-NL"/>
              </w:rPr>
              <w:t>bankrekeningnummer;</w:t>
            </w:r>
          </w:p>
          <w:p w14:paraId="598BBC2C" w14:textId="77777777" w:rsidR="004F6A19" w:rsidRPr="0003484D" w:rsidRDefault="004F6A19" w:rsidP="003A52C5">
            <w:pPr>
              <w:numPr>
                <w:ilvl w:val="0"/>
                <w:numId w:val="52"/>
              </w:numPr>
              <w:tabs>
                <w:tab w:val="left" w:pos="789"/>
              </w:tabs>
              <w:spacing w:before="62"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naam</w:t>
            </w:r>
            <w:r w:rsidRPr="0003484D">
              <w:rPr>
                <w:rFonts w:eastAsia="Verdana" w:cs="Verdana"/>
                <w:spacing w:val="-4"/>
                <w:szCs w:val="16"/>
                <w:lang w:val="nl-NL"/>
              </w:rPr>
              <w:t xml:space="preserve"> </w:t>
            </w:r>
            <w:r w:rsidRPr="0003484D">
              <w:rPr>
                <w:rFonts w:eastAsia="Verdana" w:cs="Verdana"/>
                <w:szCs w:val="16"/>
                <w:lang w:val="nl-NL"/>
              </w:rPr>
              <w:t>contactpersoon</w:t>
            </w:r>
            <w:r w:rsidRPr="0003484D">
              <w:rPr>
                <w:rFonts w:eastAsia="Verdana" w:cs="Verdana"/>
                <w:spacing w:val="-4"/>
                <w:szCs w:val="16"/>
                <w:lang w:val="nl-NL"/>
              </w:rPr>
              <w:t xml:space="preserve"> </w:t>
            </w:r>
            <w:r w:rsidRPr="0003484D">
              <w:rPr>
                <w:rFonts w:eastAsia="Verdana" w:cs="Verdana"/>
                <w:szCs w:val="16"/>
                <w:lang w:val="nl-NL"/>
              </w:rPr>
              <w:t>binnen</w:t>
            </w:r>
            <w:r w:rsidRPr="0003484D">
              <w:rPr>
                <w:rFonts w:eastAsia="Verdana" w:cs="Verdana"/>
                <w:spacing w:val="-3"/>
                <w:szCs w:val="16"/>
                <w:lang w:val="nl-NL"/>
              </w:rPr>
              <w:t xml:space="preserve"> </w:t>
            </w:r>
            <w:r w:rsidRPr="0003484D">
              <w:rPr>
                <w:rFonts w:eastAsia="Verdana" w:cs="Verdana"/>
                <w:szCs w:val="16"/>
                <w:lang w:val="nl-NL"/>
              </w:rPr>
              <w:t>DG&amp;J;</w:t>
            </w:r>
          </w:p>
          <w:p w14:paraId="60BEB79A" w14:textId="77777777" w:rsidR="004F6A19" w:rsidRPr="0003484D" w:rsidRDefault="004F6A19" w:rsidP="003A52C5">
            <w:pPr>
              <w:numPr>
                <w:ilvl w:val="0"/>
                <w:numId w:val="52"/>
              </w:numPr>
              <w:tabs>
                <w:tab w:val="left" w:pos="789"/>
              </w:tabs>
              <w:spacing w:before="59" w:line="240" w:lineRule="auto"/>
              <w:jc w:val="left"/>
              <w:rPr>
                <w:rFonts w:eastAsia="Verdana" w:cs="Verdana"/>
                <w:szCs w:val="16"/>
                <w:lang w:val="nl-NL"/>
              </w:rPr>
            </w:pPr>
            <w:r w:rsidRPr="0003484D">
              <w:rPr>
                <w:rFonts w:eastAsia="Verdana" w:cs="Verdana"/>
                <w:szCs w:val="16"/>
                <w:lang w:val="nl-NL"/>
              </w:rPr>
              <w:t>het</w:t>
            </w:r>
            <w:r w:rsidRPr="0003484D">
              <w:rPr>
                <w:rFonts w:eastAsia="Verdana" w:cs="Verdana"/>
                <w:spacing w:val="-2"/>
                <w:szCs w:val="16"/>
                <w:lang w:val="nl-NL"/>
              </w:rPr>
              <w:t xml:space="preserve"> </w:t>
            </w:r>
            <w:r w:rsidRPr="0003484D">
              <w:rPr>
                <w:rFonts w:eastAsia="Verdana" w:cs="Verdana"/>
                <w:szCs w:val="16"/>
                <w:lang w:val="nl-NL"/>
              </w:rPr>
              <w:t>postadres</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DG&amp;J;</w:t>
            </w:r>
          </w:p>
          <w:p w14:paraId="0F968410" w14:textId="77777777" w:rsidR="004F6A19" w:rsidRPr="0003484D" w:rsidRDefault="004F6A19" w:rsidP="003A52C5">
            <w:pPr>
              <w:numPr>
                <w:ilvl w:val="0"/>
                <w:numId w:val="52"/>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het</w:t>
            </w:r>
            <w:r w:rsidRPr="0003484D">
              <w:rPr>
                <w:rFonts w:eastAsia="Verdana" w:cs="Verdana"/>
                <w:spacing w:val="-4"/>
                <w:szCs w:val="16"/>
                <w:lang w:val="nl-NL"/>
              </w:rPr>
              <w:t xml:space="preserve"> </w:t>
            </w:r>
            <w:r w:rsidRPr="0003484D">
              <w:rPr>
                <w:rFonts w:eastAsia="Verdana" w:cs="Verdana"/>
                <w:szCs w:val="16"/>
                <w:lang w:val="nl-NL"/>
              </w:rPr>
              <w:t>inkopende</w:t>
            </w:r>
            <w:r w:rsidRPr="0003484D">
              <w:rPr>
                <w:rFonts w:eastAsia="Verdana" w:cs="Verdana"/>
                <w:spacing w:val="-4"/>
                <w:szCs w:val="16"/>
                <w:lang w:val="nl-NL"/>
              </w:rPr>
              <w:t xml:space="preserve"> </w:t>
            </w:r>
            <w:r w:rsidRPr="0003484D">
              <w:rPr>
                <w:rFonts w:eastAsia="Verdana" w:cs="Verdana"/>
                <w:szCs w:val="16"/>
                <w:lang w:val="nl-NL"/>
              </w:rPr>
              <w:t>organisatieonderdeel</w:t>
            </w:r>
            <w:r w:rsidRPr="0003484D">
              <w:rPr>
                <w:rFonts w:eastAsia="Verdana" w:cs="Verdana"/>
                <w:spacing w:val="-4"/>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DG&amp;J.</w:t>
            </w:r>
          </w:p>
          <w:p w14:paraId="1C55099F" w14:textId="77777777" w:rsidR="004F6A19" w:rsidRPr="0003484D" w:rsidRDefault="004F6A19" w:rsidP="0003484D">
            <w:pPr>
              <w:spacing w:before="1" w:line="240" w:lineRule="auto"/>
              <w:jc w:val="left"/>
              <w:rPr>
                <w:rFonts w:eastAsia="Verdana" w:cs="Verdana"/>
                <w:szCs w:val="16"/>
                <w:lang w:val="nl-NL"/>
              </w:rPr>
            </w:pPr>
          </w:p>
          <w:p w14:paraId="055EC7E5" w14:textId="77777777" w:rsidR="004F6A19" w:rsidRPr="0003484D" w:rsidRDefault="004F6A19" w:rsidP="0003484D">
            <w:pPr>
              <w:spacing w:line="199" w:lineRule="exact"/>
              <w:ind w:left="69"/>
              <w:jc w:val="left"/>
              <w:rPr>
                <w:rFonts w:eastAsia="Verdana" w:cs="Verdana"/>
                <w:szCs w:val="16"/>
                <w:lang w:val="nl-NL"/>
              </w:rPr>
            </w:pPr>
            <w:r w:rsidRPr="0003484D">
              <w:rPr>
                <w:rFonts w:eastAsia="Verdana" w:cs="Verdana"/>
                <w:szCs w:val="16"/>
                <w:lang w:val="nl-NL"/>
              </w:rPr>
              <w:t>Per</w:t>
            </w:r>
            <w:r w:rsidRPr="0003484D">
              <w:rPr>
                <w:rFonts w:eastAsia="Verdana" w:cs="Verdana"/>
                <w:spacing w:val="-4"/>
                <w:szCs w:val="16"/>
                <w:lang w:val="nl-NL"/>
              </w:rPr>
              <w:t xml:space="preserve"> </w:t>
            </w:r>
            <w:r w:rsidRPr="0003484D">
              <w:rPr>
                <w:rFonts w:eastAsia="Verdana" w:cs="Verdana"/>
                <w:szCs w:val="16"/>
                <w:lang w:val="nl-NL"/>
              </w:rPr>
              <w:t>organisatieonderdeel</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DG&amp;J</w:t>
            </w:r>
            <w:r w:rsidRPr="0003484D">
              <w:rPr>
                <w:rFonts w:eastAsia="Verdana" w:cs="Verdana"/>
                <w:spacing w:val="-4"/>
                <w:szCs w:val="16"/>
                <w:lang w:val="nl-NL"/>
              </w:rPr>
              <w:t xml:space="preserve"> </w:t>
            </w:r>
            <w:r w:rsidRPr="0003484D">
              <w:rPr>
                <w:rFonts w:eastAsia="Verdana" w:cs="Verdana"/>
                <w:szCs w:val="16"/>
                <w:lang w:val="nl-NL"/>
              </w:rPr>
              <w:t>vermeld</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factuur</w:t>
            </w:r>
            <w:r w:rsidRPr="0003484D">
              <w:rPr>
                <w:rFonts w:eastAsia="Verdana" w:cs="Verdana"/>
                <w:spacing w:val="-3"/>
                <w:szCs w:val="16"/>
                <w:lang w:val="nl-NL"/>
              </w:rPr>
              <w:t xml:space="preserve"> </w:t>
            </w:r>
            <w:r w:rsidRPr="0003484D">
              <w:rPr>
                <w:rFonts w:eastAsia="Verdana" w:cs="Verdana"/>
                <w:szCs w:val="16"/>
                <w:lang w:val="nl-NL"/>
              </w:rPr>
              <w:t>verder</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volgende</w:t>
            </w:r>
            <w:r w:rsidRPr="0003484D">
              <w:rPr>
                <w:rFonts w:eastAsia="Verdana" w:cs="Verdana"/>
                <w:spacing w:val="-3"/>
                <w:szCs w:val="16"/>
                <w:lang w:val="nl-NL"/>
              </w:rPr>
              <w:t xml:space="preserve"> </w:t>
            </w:r>
            <w:r w:rsidRPr="0003484D">
              <w:rPr>
                <w:rFonts w:eastAsia="Verdana" w:cs="Verdana"/>
                <w:szCs w:val="16"/>
                <w:lang w:val="nl-NL"/>
              </w:rPr>
              <w:t>gegevens:</w:t>
            </w:r>
          </w:p>
          <w:p w14:paraId="20275956" w14:textId="77777777" w:rsidR="004F6A19" w:rsidRPr="0003484D" w:rsidRDefault="004F6A19" w:rsidP="003A52C5">
            <w:pPr>
              <w:numPr>
                <w:ilvl w:val="0"/>
                <w:numId w:val="51"/>
              </w:numPr>
              <w:tabs>
                <w:tab w:val="left" w:pos="789"/>
              </w:tabs>
              <w:spacing w:before="61"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datum</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levering</w:t>
            </w:r>
            <w:r w:rsidRPr="0003484D">
              <w:rPr>
                <w:rFonts w:eastAsia="Verdana" w:cs="Verdana"/>
                <w:spacing w:val="-2"/>
                <w:szCs w:val="16"/>
                <w:lang w:val="nl-NL"/>
              </w:rPr>
              <w:t xml:space="preserve"> </w:t>
            </w:r>
            <w:r w:rsidRPr="0003484D">
              <w:rPr>
                <w:rFonts w:eastAsia="Verdana" w:cs="Verdana"/>
                <w:szCs w:val="16"/>
                <w:lang w:val="nl-NL"/>
              </w:rPr>
              <w:t>of</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dienst;</w:t>
            </w:r>
          </w:p>
          <w:p w14:paraId="209AF41D" w14:textId="77777777" w:rsidR="004F6A19" w:rsidRPr="0003484D" w:rsidRDefault="004F6A19" w:rsidP="003A52C5">
            <w:pPr>
              <w:numPr>
                <w:ilvl w:val="0"/>
                <w:numId w:val="51"/>
              </w:numPr>
              <w:tabs>
                <w:tab w:val="left" w:pos="789"/>
              </w:tabs>
              <w:spacing w:before="62"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hoeveelheid</w:t>
            </w:r>
            <w:r w:rsidRPr="0003484D">
              <w:rPr>
                <w:rFonts w:eastAsia="Verdana" w:cs="Verdana"/>
                <w:spacing w:val="-3"/>
                <w:szCs w:val="16"/>
                <w:lang w:val="nl-NL"/>
              </w:rPr>
              <w:t xml:space="preserve"> </w:t>
            </w:r>
            <w:r w:rsidRPr="0003484D">
              <w:rPr>
                <w:rFonts w:eastAsia="Verdana" w:cs="Verdana"/>
                <w:szCs w:val="16"/>
                <w:lang w:val="nl-NL"/>
              </w:rPr>
              <w:t>en</w:t>
            </w:r>
            <w:r w:rsidRPr="0003484D">
              <w:rPr>
                <w:rFonts w:eastAsia="Verdana" w:cs="Verdana"/>
                <w:spacing w:val="-5"/>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soort</w:t>
            </w:r>
            <w:r w:rsidRPr="0003484D">
              <w:rPr>
                <w:rFonts w:eastAsia="Verdana" w:cs="Verdana"/>
                <w:spacing w:val="-3"/>
                <w:szCs w:val="16"/>
                <w:lang w:val="nl-NL"/>
              </w:rPr>
              <w:t xml:space="preserve"> </w:t>
            </w:r>
            <w:r w:rsidRPr="0003484D">
              <w:rPr>
                <w:rFonts w:eastAsia="Verdana" w:cs="Verdana"/>
                <w:szCs w:val="16"/>
                <w:lang w:val="nl-NL"/>
              </w:rPr>
              <w:t>geleverde</w:t>
            </w:r>
            <w:r w:rsidRPr="0003484D">
              <w:rPr>
                <w:rFonts w:eastAsia="Verdana" w:cs="Verdana"/>
                <w:spacing w:val="-3"/>
                <w:szCs w:val="16"/>
                <w:lang w:val="nl-NL"/>
              </w:rPr>
              <w:t xml:space="preserve"> </w:t>
            </w:r>
            <w:r w:rsidRPr="0003484D">
              <w:rPr>
                <w:rFonts w:eastAsia="Verdana" w:cs="Verdana"/>
                <w:szCs w:val="16"/>
                <w:lang w:val="nl-NL"/>
              </w:rPr>
              <w:t>goederen;</w:t>
            </w:r>
          </w:p>
          <w:p w14:paraId="7393B507" w14:textId="77777777" w:rsidR="004F6A19" w:rsidRPr="0003484D" w:rsidRDefault="004F6A19" w:rsidP="003A52C5">
            <w:pPr>
              <w:numPr>
                <w:ilvl w:val="0"/>
                <w:numId w:val="51"/>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locatie</w:t>
            </w:r>
            <w:r w:rsidRPr="0003484D">
              <w:rPr>
                <w:rFonts w:eastAsia="Verdana" w:cs="Verdana"/>
                <w:spacing w:val="-3"/>
                <w:szCs w:val="16"/>
                <w:lang w:val="nl-NL"/>
              </w:rPr>
              <w:t xml:space="preserve"> </w:t>
            </w:r>
            <w:r w:rsidRPr="0003484D">
              <w:rPr>
                <w:rFonts w:eastAsia="Verdana" w:cs="Verdana"/>
                <w:szCs w:val="16"/>
                <w:lang w:val="nl-NL"/>
              </w:rPr>
              <w:t>waar</w:t>
            </w:r>
            <w:r w:rsidRPr="0003484D">
              <w:rPr>
                <w:rFonts w:eastAsia="Verdana" w:cs="Verdana"/>
                <w:spacing w:val="-3"/>
                <w:szCs w:val="16"/>
                <w:lang w:val="nl-NL"/>
              </w:rPr>
              <w:t xml:space="preserve"> </w:t>
            </w:r>
            <w:r w:rsidRPr="0003484D">
              <w:rPr>
                <w:rFonts w:eastAsia="Verdana" w:cs="Verdana"/>
                <w:szCs w:val="16"/>
                <w:lang w:val="nl-NL"/>
              </w:rPr>
              <w:t>goederen</w:t>
            </w:r>
            <w:r w:rsidRPr="0003484D">
              <w:rPr>
                <w:rFonts w:eastAsia="Verdana" w:cs="Verdana"/>
                <w:spacing w:val="-4"/>
                <w:szCs w:val="16"/>
                <w:lang w:val="nl-NL"/>
              </w:rPr>
              <w:t xml:space="preserve"> </w:t>
            </w:r>
            <w:r w:rsidRPr="0003484D">
              <w:rPr>
                <w:rFonts w:eastAsia="Verdana" w:cs="Verdana"/>
                <w:szCs w:val="16"/>
                <w:lang w:val="nl-NL"/>
              </w:rPr>
              <w:t>zijn</w:t>
            </w:r>
            <w:r w:rsidRPr="0003484D">
              <w:rPr>
                <w:rFonts w:eastAsia="Verdana" w:cs="Verdana"/>
                <w:spacing w:val="-1"/>
                <w:szCs w:val="16"/>
                <w:lang w:val="nl-NL"/>
              </w:rPr>
              <w:t xml:space="preserve"> </w:t>
            </w:r>
            <w:r w:rsidRPr="0003484D">
              <w:rPr>
                <w:rFonts w:eastAsia="Verdana" w:cs="Verdana"/>
                <w:szCs w:val="16"/>
                <w:lang w:val="nl-NL"/>
              </w:rPr>
              <w:t>afgeleverd;</w:t>
            </w:r>
          </w:p>
          <w:p w14:paraId="0494CC1A" w14:textId="77777777" w:rsidR="004F6A19" w:rsidRPr="0003484D" w:rsidRDefault="004F6A19" w:rsidP="003A52C5">
            <w:pPr>
              <w:numPr>
                <w:ilvl w:val="0"/>
                <w:numId w:val="51"/>
              </w:numPr>
              <w:tabs>
                <w:tab w:val="left" w:pos="789"/>
              </w:tabs>
              <w:spacing w:before="60"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omvang</w:t>
            </w:r>
            <w:r w:rsidRPr="0003484D">
              <w:rPr>
                <w:rFonts w:eastAsia="Verdana" w:cs="Verdana"/>
                <w:spacing w:val="-2"/>
                <w:szCs w:val="16"/>
                <w:lang w:val="nl-NL"/>
              </w:rPr>
              <w:t xml:space="preserve"> </w:t>
            </w:r>
            <w:r w:rsidRPr="0003484D">
              <w:rPr>
                <w:rFonts w:eastAsia="Verdana" w:cs="Verdana"/>
                <w:szCs w:val="16"/>
                <w:lang w:val="nl-NL"/>
              </w:rPr>
              <w:t>en</w:t>
            </w:r>
            <w:r w:rsidRPr="0003484D">
              <w:rPr>
                <w:rFonts w:eastAsia="Verdana" w:cs="Verdana"/>
                <w:spacing w:val="-3"/>
                <w:szCs w:val="16"/>
                <w:lang w:val="nl-NL"/>
              </w:rPr>
              <w:t xml:space="preserve"> </w:t>
            </w:r>
            <w:r w:rsidRPr="0003484D">
              <w:rPr>
                <w:rFonts w:eastAsia="Verdana" w:cs="Verdana"/>
                <w:szCs w:val="16"/>
                <w:lang w:val="nl-NL"/>
              </w:rPr>
              <w:t>de</w:t>
            </w:r>
            <w:r w:rsidRPr="0003484D">
              <w:rPr>
                <w:rFonts w:eastAsia="Verdana" w:cs="Verdana"/>
                <w:spacing w:val="-2"/>
                <w:szCs w:val="16"/>
                <w:lang w:val="nl-NL"/>
              </w:rPr>
              <w:t xml:space="preserve"> </w:t>
            </w:r>
            <w:r w:rsidRPr="0003484D">
              <w:rPr>
                <w:rFonts w:eastAsia="Verdana" w:cs="Verdana"/>
                <w:szCs w:val="16"/>
                <w:lang w:val="nl-NL"/>
              </w:rPr>
              <w:t>soort</w:t>
            </w:r>
            <w:r w:rsidRPr="0003484D">
              <w:rPr>
                <w:rFonts w:eastAsia="Verdana" w:cs="Verdana"/>
                <w:spacing w:val="-1"/>
                <w:szCs w:val="16"/>
                <w:lang w:val="nl-NL"/>
              </w:rPr>
              <w:t xml:space="preserve"> </w:t>
            </w:r>
            <w:r w:rsidRPr="0003484D">
              <w:rPr>
                <w:rFonts w:eastAsia="Verdana" w:cs="Verdana"/>
                <w:szCs w:val="16"/>
                <w:lang w:val="nl-NL"/>
              </w:rPr>
              <w:t>geleverde</w:t>
            </w:r>
            <w:r w:rsidRPr="0003484D">
              <w:rPr>
                <w:rFonts w:eastAsia="Verdana" w:cs="Verdana"/>
                <w:spacing w:val="-2"/>
                <w:szCs w:val="16"/>
                <w:lang w:val="nl-NL"/>
              </w:rPr>
              <w:t xml:space="preserve"> </w:t>
            </w:r>
            <w:r w:rsidRPr="0003484D">
              <w:rPr>
                <w:rFonts w:eastAsia="Verdana" w:cs="Verdana"/>
                <w:szCs w:val="16"/>
                <w:lang w:val="nl-NL"/>
              </w:rPr>
              <w:t>diensten;</w:t>
            </w:r>
          </w:p>
          <w:p w14:paraId="5B66ACFA" w14:textId="77777777" w:rsidR="004F6A19" w:rsidRPr="0003484D" w:rsidRDefault="004F6A19" w:rsidP="003A52C5">
            <w:pPr>
              <w:numPr>
                <w:ilvl w:val="0"/>
                <w:numId w:val="51"/>
              </w:numPr>
              <w:tabs>
                <w:tab w:val="left" w:pos="789"/>
              </w:tabs>
              <w:spacing w:before="62" w:line="240" w:lineRule="auto"/>
              <w:jc w:val="left"/>
              <w:rPr>
                <w:rFonts w:eastAsia="Verdana" w:cs="Verdana"/>
                <w:szCs w:val="16"/>
                <w:lang w:val="nl-NL"/>
              </w:rPr>
            </w:pPr>
            <w:r w:rsidRPr="0003484D">
              <w:rPr>
                <w:rFonts w:eastAsia="Verdana" w:cs="Verdana"/>
                <w:szCs w:val="16"/>
                <w:lang w:val="nl-NL"/>
              </w:rPr>
              <w:t>wanneer</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3"/>
                <w:szCs w:val="16"/>
                <w:lang w:val="nl-NL"/>
              </w:rPr>
              <w:t xml:space="preserve"> </w:t>
            </w:r>
            <w:r w:rsidRPr="0003484D">
              <w:rPr>
                <w:rFonts w:eastAsia="Verdana" w:cs="Verdana"/>
                <w:szCs w:val="16"/>
                <w:lang w:val="nl-NL"/>
              </w:rPr>
              <w:t>toepassing;</w:t>
            </w:r>
            <w:r w:rsidRPr="0003484D">
              <w:rPr>
                <w:rFonts w:eastAsia="Verdana" w:cs="Verdana"/>
                <w:spacing w:val="-3"/>
                <w:szCs w:val="16"/>
                <w:lang w:val="nl-NL"/>
              </w:rPr>
              <w:t xml:space="preserve"> </w:t>
            </w:r>
            <w:r w:rsidRPr="0003484D">
              <w:rPr>
                <w:rFonts w:eastAsia="Verdana" w:cs="Verdana"/>
                <w:szCs w:val="16"/>
                <w:lang w:val="nl-NL"/>
              </w:rPr>
              <w:t>locatie</w:t>
            </w:r>
            <w:r w:rsidRPr="0003484D">
              <w:rPr>
                <w:rFonts w:eastAsia="Verdana" w:cs="Verdana"/>
                <w:spacing w:val="-2"/>
                <w:szCs w:val="16"/>
                <w:lang w:val="nl-NL"/>
              </w:rPr>
              <w:t xml:space="preserve"> </w:t>
            </w:r>
            <w:r w:rsidRPr="0003484D">
              <w:rPr>
                <w:rFonts w:eastAsia="Verdana" w:cs="Verdana"/>
                <w:szCs w:val="16"/>
                <w:lang w:val="nl-NL"/>
              </w:rPr>
              <w:t>waar</w:t>
            </w:r>
            <w:r w:rsidRPr="0003484D">
              <w:rPr>
                <w:rFonts w:eastAsia="Verdana" w:cs="Verdana"/>
                <w:spacing w:val="-3"/>
                <w:szCs w:val="16"/>
                <w:lang w:val="nl-NL"/>
              </w:rPr>
              <w:t xml:space="preserve"> </w:t>
            </w:r>
            <w:r w:rsidRPr="0003484D">
              <w:rPr>
                <w:rFonts w:eastAsia="Verdana" w:cs="Verdana"/>
                <w:szCs w:val="16"/>
                <w:lang w:val="nl-NL"/>
              </w:rPr>
              <w:t>diensten</w:t>
            </w:r>
            <w:r w:rsidRPr="0003484D">
              <w:rPr>
                <w:rFonts w:eastAsia="Verdana" w:cs="Verdana"/>
                <w:spacing w:val="-3"/>
                <w:szCs w:val="16"/>
                <w:lang w:val="nl-NL"/>
              </w:rPr>
              <w:t xml:space="preserve"> </w:t>
            </w:r>
            <w:r w:rsidRPr="0003484D">
              <w:rPr>
                <w:rFonts w:eastAsia="Verdana" w:cs="Verdana"/>
                <w:szCs w:val="16"/>
                <w:lang w:val="nl-NL"/>
              </w:rPr>
              <w:t>zijn</w:t>
            </w:r>
            <w:r w:rsidRPr="0003484D">
              <w:rPr>
                <w:rFonts w:eastAsia="Verdana" w:cs="Verdana"/>
                <w:spacing w:val="-3"/>
                <w:szCs w:val="16"/>
                <w:lang w:val="nl-NL"/>
              </w:rPr>
              <w:t xml:space="preserve"> </w:t>
            </w:r>
            <w:r w:rsidRPr="0003484D">
              <w:rPr>
                <w:rFonts w:eastAsia="Verdana" w:cs="Verdana"/>
                <w:szCs w:val="16"/>
                <w:lang w:val="nl-NL"/>
              </w:rPr>
              <w:t>geleverd;</w:t>
            </w:r>
          </w:p>
          <w:p w14:paraId="0D06E11E" w14:textId="77777777" w:rsidR="004F6A19" w:rsidRPr="0003484D" w:rsidRDefault="004F6A19" w:rsidP="003A52C5">
            <w:pPr>
              <w:numPr>
                <w:ilvl w:val="0"/>
                <w:numId w:val="51"/>
              </w:numPr>
              <w:tabs>
                <w:tab w:val="left" w:pos="788"/>
                <w:tab w:val="left" w:pos="789"/>
              </w:tabs>
              <w:spacing w:before="62" w:line="240" w:lineRule="auto"/>
              <w:jc w:val="left"/>
              <w:rPr>
                <w:rFonts w:eastAsia="Verdana" w:cs="Verdana"/>
                <w:szCs w:val="16"/>
                <w:lang w:val="nl-NL"/>
              </w:rPr>
            </w:pP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eenheidsprijs</w:t>
            </w:r>
            <w:r w:rsidRPr="0003484D">
              <w:rPr>
                <w:rFonts w:eastAsia="Verdana" w:cs="Verdana"/>
                <w:spacing w:val="-4"/>
                <w:szCs w:val="16"/>
                <w:lang w:val="nl-NL"/>
              </w:rPr>
              <w:t xml:space="preserve"> </w:t>
            </w:r>
            <w:r w:rsidRPr="0003484D">
              <w:rPr>
                <w:rFonts w:eastAsia="Verdana" w:cs="Verdana"/>
                <w:szCs w:val="16"/>
                <w:lang w:val="nl-NL"/>
              </w:rPr>
              <w:t>exclusief</w:t>
            </w:r>
            <w:r w:rsidRPr="0003484D">
              <w:rPr>
                <w:rFonts w:eastAsia="Verdana" w:cs="Verdana"/>
                <w:spacing w:val="-5"/>
                <w:szCs w:val="16"/>
                <w:lang w:val="nl-NL"/>
              </w:rPr>
              <w:t xml:space="preserve"> </w:t>
            </w:r>
            <w:r w:rsidRPr="0003484D">
              <w:rPr>
                <w:rFonts w:eastAsia="Verdana" w:cs="Verdana"/>
                <w:szCs w:val="16"/>
                <w:lang w:val="nl-NL"/>
              </w:rPr>
              <w:t>btw;</w:t>
            </w:r>
          </w:p>
          <w:p w14:paraId="5BF6FDC2" w14:textId="77777777" w:rsidR="004F6A19" w:rsidRPr="0003484D" w:rsidRDefault="004F6A19" w:rsidP="003A52C5">
            <w:pPr>
              <w:numPr>
                <w:ilvl w:val="0"/>
                <w:numId w:val="51"/>
              </w:numPr>
              <w:tabs>
                <w:tab w:val="left" w:pos="789"/>
              </w:tabs>
              <w:spacing w:before="60" w:line="240" w:lineRule="auto"/>
              <w:jc w:val="left"/>
              <w:rPr>
                <w:rFonts w:eastAsia="Verdana" w:cs="Verdana"/>
                <w:szCs w:val="16"/>
                <w:lang w:val="nl-NL"/>
              </w:rPr>
            </w:pPr>
            <w:r w:rsidRPr="0003484D">
              <w:rPr>
                <w:rFonts w:eastAsia="Verdana" w:cs="Verdana"/>
                <w:szCs w:val="16"/>
                <w:lang w:val="nl-NL"/>
              </w:rPr>
              <w:t>eventuele</w:t>
            </w:r>
            <w:r w:rsidRPr="0003484D">
              <w:rPr>
                <w:rFonts w:eastAsia="Verdana" w:cs="Verdana"/>
                <w:spacing w:val="-8"/>
                <w:szCs w:val="16"/>
                <w:lang w:val="nl-NL"/>
              </w:rPr>
              <w:t xml:space="preserve"> </w:t>
            </w:r>
            <w:r w:rsidRPr="0003484D">
              <w:rPr>
                <w:rFonts w:eastAsia="Verdana" w:cs="Verdana"/>
                <w:szCs w:val="16"/>
                <w:lang w:val="nl-NL"/>
              </w:rPr>
              <w:t>kortingen;</w:t>
            </w:r>
          </w:p>
          <w:p w14:paraId="2D71EEB8" w14:textId="77777777" w:rsidR="004F6A19" w:rsidRPr="0003484D" w:rsidRDefault="004F6A19" w:rsidP="003A52C5">
            <w:pPr>
              <w:numPr>
                <w:ilvl w:val="0"/>
                <w:numId w:val="51"/>
              </w:numPr>
              <w:tabs>
                <w:tab w:val="left" w:pos="789"/>
              </w:tabs>
              <w:spacing w:before="62" w:line="240" w:lineRule="auto"/>
              <w:jc w:val="left"/>
              <w:rPr>
                <w:rFonts w:eastAsia="Verdana" w:cs="Verdana"/>
                <w:szCs w:val="16"/>
                <w:lang w:val="nl-NL"/>
              </w:rPr>
            </w:pPr>
            <w:r w:rsidRPr="0003484D">
              <w:rPr>
                <w:rFonts w:eastAsia="Verdana" w:cs="Verdana"/>
                <w:szCs w:val="16"/>
                <w:lang w:val="nl-NL"/>
              </w:rPr>
              <w:t>het</w:t>
            </w:r>
            <w:r w:rsidRPr="0003484D">
              <w:rPr>
                <w:rFonts w:eastAsia="Verdana" w:cs="Verdana"/>
                <w:spacing w:val="-2"/>
                <w:szCs w:val="16"/>
                <w:lang w:val="nl-NL"/>
              </w:rPr>
              <w:t xml:space="preserve"> </w:t>
            </w:r>
            <w:r w:rsidRPr="0003484D">
              <w:rPr>
                <w:rFonts w:eastAsia="Verdana" w:cs="Verdana"/>
                <w:szCs w:val="16"/>
                <w:lang w:val="nl-NL"/>
              </w:rPr>
              <w:t>toegepaste</w:t>
            </w:r>
            <w:r w:rsidRPr="0003484D">
              <w:rPr>
                <w:rFonts w:eastAsia="Verdana" w:cs="Verdana"/>
                <w:spacing w:val="-3"/>
                <w:szCs w:val="16"/>
                <w:lang w:val="nl-NL"/>
              </w:rPr>
              <w:t xml:space="preserve"> </w:t>
            </w:r>
            <w:r w:rsidRPr="0003484D">
              <w:rPr>
                <w:rFonts w:eastAsia="Verdana" w:cs="Verdana"/>
                <w:szCs w:val="16"/>
                <w:lang w:val="nl-NL"/>
              </w:rPr>
              <w:t>btw-tarief</w:t>
            </w:r>
            <w:r w:rsidRPr="0003484D">
              <w:rPr>
                <w:rFonts w:eastAsia="Verdana" w:cs="Verdana"/>
                <w:spacing w:val="-3"/>
                <w:szCs w:val="16"/>
                <w:lang w:val="nl-NL"/>
              </w:rPr>
              <w:t xml:space="preserve"> </w:t>
            </w:r>
            <w:r w:rsidRPr="0003484D">
              <w:rPr>
                <w:rFonts w:eastAsia="Verdana" w:cs="Verdana"/>
                <w:szCs w:val="16"/>
                <w:lang w:val="nl-NL"/>
              </w:rPr>
              <w:t>(indien</w:t>
            </w:r>
            <w:r w:rsidRPr="0003484D">
              <w:rPr>
                <w:rFonts w:eastAsia="Verdana" w:cs="Verdana"/>
                <w:spacing w:val="-4"/>
                <w:szCs w:val="16"/>
                <w:lang w:val="nl-NL"/>
              </w:rPr>
              <w:t xml:space="preserve"> </w:t>
            </w:r>
            <w:r w:rsidRPr="0003484D">
              <w:rPr>
                <w:rFonts w:eastAsia="Verdana" w:cs="Verdana"/>
                <w:szCs w:val="16"/>
                <w:lang w:val="nl-NL"/>
              </w:rPr>
              <w:t>niet</w:t>
            </w:r>
            <w:r w:rsidRPr="0003484D">
              <w:rPr>
                <w:rFonts w:eastAsia="Verdana" w:cs="Verdana"/>
                <w:spacing w:val="-2"/>
                <w:szCs w:val="16"/>
                <w:lang w:val="nl-NL"/>
              </w:rPr>
              <w:t xml:space="preserve"> </w:t>
            </w:r>
            <w:r w:rsidRPr="0003484D">
              <w:rPr>
                <w:rFonts w:eastAsia="Verdana" w:cs="Verdana"/>
                <w:szCs w:val="16"/>
                <w:lang w:val="nl-NL"/>
              </w:rPr>
              <w:t>vrijgesteld</w:t>
            </w:r>
            <w:r w:rsidRPr="0003484D">
              <w:rPr>
                <w:rFonts w:eastAsia="Verdana" w:cs="Verdana"/>
                <w:spacing w:val="-2"/>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BTW</w:t>
            </w:r>
            <w:r w:rsidRPr="0003484D">
              <w:rPr>
                <w:rFonts w:eastAsia="Verdana" w:cs="Verdana"/>
                <w:spacing w:val="-2"/>
                <w:szCs w:val="16"/>
                <w:lang w:val="nl-NL"/>
              </w:rPr>
              <w:t xml:space="preserve"> </w:t>
            </w:r>
            <w:r w:rsidRPr="0003484D">
              <w:rPr>
                <w:rFonts w:eastAsia="Verdana" w:cs="Verdana"/>
                <w:szCs w:val="16"/>
                <w:lang w:val="nl-NL"/>
              </w:rPr>
              <w:t>o.b.v.</w:t>
            </w:r>
            <w:r w:rsidRPr="0003484D">
              <w:rPr>
                <w:rFonts w:eastAsia="Verdana" w:cs="Verdana"/>
                <w:spacing w:val="-4"/>
                <w:szCs w:val="16"/>
                <w:lang w:val="nl-NL"/>
              </w:rPr>
              <w:t xml:space="preserve"> </w:t>
            </w:r>
            <w:r w:rsidRPr="0003484D">
              <w:rPr>
                <w:rFonts w:eastAsia="Verdana" w:cs="Verdana"/>
                <w:szCs w:val="16"/>
                <w:lang w:val="nl-NL"/>
              </w:rPr>
              <w:t>artikel</w:t>
            </w:r>
            <w:r w:rsidRPr="0003484D">
              <w:rPr>
                <w:rFonts w:eastAsia="Verdana" w:cs="Verdana"/>
                <w:spacing w:val="-1"/>
                <w:szCs w:val="16"/>
                <w:lang w:val="nl-NL"/>
              </w:rPr>
              <w:t xml:space="preserve"> </w:t>
            </w:r>
            <w:r w:rsidRPr="0003484D">
              <w:rPr>
                <w:rFonts w:eastAsia="Verdana" w:cs="Verdana"/>
                <w:szCs w:val="16"/>
                <w:lang w:val="nl-NL"/>
              </w:rPr>
              <w:t>11</w:t>
            </w:r>
            <w:r w:rsidRPr="0003484D">
              <w:rPr>
                <w:rFonts w:eastAsia="Verdana" w:cs="Verdana"/>
                <w:spacing w:val="-3"/>
                <w:szCs w:val="16"/>
                <w:lang w:val="nl-NL"/>
              </w:rPr>
              <w:t xml:space="preserve"> </w:t>
            </w:r>
            <w:r w:rsidRPr="0003484D">
              <w:rPr>
                <w:rFonts w:eastAsia="Verdana" w:cs="Verdana"/>
                <w:szCs w:val="16"/>
                <w:lang w:val="nl-NL"/>
              </w:rPr>
              <w:t>eerste</w:t>
            </w:r>
            <w:r w:rsidRPr="0003484D">
              <w:rPr>
                <w:rFonts w:eastAsia="Verdana" w:cs="Verdana"/>
                <w:spacing w:val="-3"/>
                <w:szCs w:val="16"/>
                <w:lang w:val="nl-NL"/>
              </w:rPr>
              <w:t xml:space="preserve"> </w:t>
            </w:r>
            <w:r w:rsidRPr="0003484D">
              <w:rPr>
                <w:rFonts w:eastAsia="Verdana" w:cs="Verdana"/>
                <w:szCs w:val="16"/>
                <w:lang w:val="nl-NL"/>
              </w:rPr>
              <w:t>lid</w:t>
            </w:r>
            <w:r w:rsidRPr="0003484D">
              <w:rPr>
                <w:rFonts w:eastAsia="Verdana" w:cs="Verdana"/>
                <w:spacing w:val="-2"/>
                <w:szCs w:val="16"/>
                <w:lang w:val="nl-NL"/>
              </w:rPr>
              <w:t xml:space="preserve"> </w:t>
            </w:r>
            <w:r w:rsidRPr="0003484D">
              <w:rPr>
                <w:rFonts w:eastAsia="Verdana" w:cs="Verdana"/>
                <w:szCs w:val="16"/>
                <w:lang w:val="nl-NL"/>
              </w:rPr>
              <w:t>onderdeel</w:t>
            </w:r>
            <w:r w:rsidRPr="0003484D">
              <w:rPr>
                <w:rFonts w:eastAsia="Verdana" w:cs="Verdana"/>
                <w:spacing w:val="-2"/>
                <w:szCs w:val="16"/>
                <w:lang w:val="nl-NL"/>
              </w:rPr>
              <w:t xml:space="preserve"> </w:t>
            </w:r>
            <w:r w:rsidRPr="0003484D">
              <w:rPr>
                <w:rFonts w:eastAsia="Verdana" w:cs="Verdana"/>
                <w:szCs w:val="16"/>
                <w:lang w:val="nl-NL"/>
              </w:rPr>
              <w:t>c</w:t>
            </w:r>
            <w:r w:rsidRPr="0003484D">
              <w:rPr>
                <w:rFonts w:eastAsia="Verdana" w:cs="Verdana"/>
                <w:spacing w:val="-3"/>
                <w:szCs w:val="16"/>
                <w:lang w:val="nl-NL"/>
              </w:rPr>
              <w:t xml:space="preserve"> </w:t>
            </w:r>
            <w:r w:rsidRPr="0003484D">
              <w:rPr>
                <w:rFonts w:eastAsia="Verdana" w:cs="Verdana"/>
                <w:szCs w:val="16"/>
                <w:lang w:val="nl-NL"/>
              </w:rPr>
              <w:t>wet</w:t>
            </w:r>
            <w:r w:rsidRPr="0003484D">
              <w:rPr>
                <w:rFonts w:eastAsia="Verdana" w:cs="Verdana"/>
                <w:spacing w:val="-1"/>
                <w:szCs w:val="16"/>
                <w:lang w:val="nl-NL"/>
              </w:rPr>
              <w:t xml:space="preserve"> </w:t>
            </w:r>
            <w:r w:rsidRPr="0003484D">
              <w:rPr>
                <w:rFonts w:eastAsia="Verdana" w:cs="Verdana"/>
                <w:szCs w:val="16"/>
                <w:lang w:val="nl-NL"/>
              </w:rPr>
              <w:t>OB</w:t>
            </w:r>
            <w:r w:rsidRPr="0003484D">
              <w:rPr>
                <w:rFonts w:eastAsia="Verdana" w:cs="Verdana"/>
                <w:spacing w:val="-4"/>
                <w:szCs w:val="16"/>
                <w:lang w:val="nl-NL"/>
              </w:rPr>
              <w:t xml:space="preserve"> </w:t>
            </w:r>
            <w:r w:rsidRPr="0003484D">
              <w:rPr>
                <w:rFonts w:eastAsia="Verdana" w:cs="Verdana"/>
                <w:szCs w:val="16"/>
                <w:lang w:val="nl-NL"/>
              </w:rPr>
              <w:t>1968);</w:t>
            </w:r>
          </w:p>
          <w:p w14:paraId="06DFCA43" w14:textId="77777777" w:rsidR="004F6A19" w:rsidRPr="0003484D" w:rsidRDefault="004F6A19" w:rsidP="0003484D">
            <w:pPr>
              <w:spacing w:line="199" w:lineRule="exact"/>
              <w:ind w:left="846" w:hanging="777"/>
              <w:jc w:val="left"/>
              <w:rPr>
                <w:rFonts w:eastAsia="Verdana" w:cs="Verdana"/>
                <w:szCs w:val="16"/>
                <w:lang w:val="nl-NL"/>
              </w:rPr>
            </w:pPr>
            <w:r w:rsidRPr="0003484D">
              <w:rPr>
                <w:rFonts w:eastAsia="Verdana" w:cs="Verdana"/>
                <w:szCs w:val="16"/>
                <w:lang w:val="nl-NL"/>
              </w:rPr>
              <w:tab/>
              <w:t>de</w:t>
            </w:r>
            <w:r w:rsidRPr="0003484D">
              <w:rPr>
                <w:rFonts w:eastAsia="Verdana" w:cs="Verdana"/>
                <w:spacing w:val="-5"/>
                <w:szCs w:val="16"/>
                <w:lang w:val="nl-NL"/>
              </w:rPr>
              <w:t xml:space="preserve"> </w:t>
            </w:r>
            <w:r w:rsidRPr="0003484D">
              <w:rPr>
                <w:rFonts w:eastAsia="Verdana" w:cs="Verdana"/>
                <w:szCs w:val="16"/>
                <w:lang w:val="nl-NL"/>
              </w:rPr>
              <w:t>totale</w:t>
            </w:r>
            <w:r w:rsidRPr="0003484D">
              <w:rPr>
                <w:rFonts w:eastAsia="Verdana" w:cs="Verdana"/>
                <w:spacing w:val="-4"/>
                <w:szCs w:val="16"/>
                <w:lang w:val="nl-NL"/>
              </w:rPr>
              <w:t xml:space="preserve"> </w:t>
            </w:r>
            <w:r w:rsidRPr="0003484D">
              <w:rPr>
                <w:rFonts w:eastAsia="Verdana" w:cs="Verdana"/>
                <w:szCs w:val="16"/>
                <w:lang w:val="nl-NL"/>
              </w:rPr>
              <w:t>vergoeding.</w:t>
            </w:r>
          </w:p>
        </w:tc>
        <w:tc>
          <w:tcPr>
            <w:tcW w:w="1559" w:type="dxa"/>
          </w:tcPr>
          <w:p w14:paraId="72EBD573" w14:textId="77777777" w:rsidR="004F6A19" w:rsidRPr="00B85288" w:rsidRDefault="004F6A19" w:rsidP="0003484D">
            <w:pPr>
              <w:spacing w:before="63" w:line="240" w:lineRule="auto"/>
              <w:ind w:left="69"/>
              <w:jc w:val="left"/>
              <w:rPr>
                <w:rFonts w:eastAsia="Verdana" w:cs="Verdana"/>
                <w:szCs w:val="16"/>
              </w:rPr>
            </w:pPr>
          </w:p>
        </w:tc>
      </w:tr>
      <w:tr w:rsidR="004F6A19" w:rsidRPr="00B85288" w14:paraId="3C5CA8FC" w14:textId="54192596" w:rsidTr="004F6A19">
        <w:trPr>
          <w:trHeight w:val="1098"/>
        </w:trPr>
        <w:tc>
          <w:tcPr>
            <w:tcW w:w="733" w:type="dxa"/>
          </w:tcPr>
          <w:p w14:paraId="23DEE2EC"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lastRenderedPageBreak/>
              <w:t>6.7</w:t>
            </w:r>
          </w:p>
        </w:tc>
        <w:tc>
          <w:tcPr>
            <w:tcW w:w="7223" w:type="dxa"/>
          </w:tcPr>
          <w:p w14:paraId="38B43EEB"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Opdrachtnemer</w:t>
            </w:r>
            <w:r w:rsidRPr="0003484D">
              <w:rPr>
                <w:rFonts w:eastAsia="Verdana" w:cs="Verdana"/>
                <w:spacing w:val="-2"/>
                <w:szCs w:val="16"/>
                <w:lang w:val="nl-NL"/>
              </w:rPr>
              <w:t xml:space="preserve"> </w:t>
            </w:r>
            <w:r w:rsidRPr="0003484D">
              <w:rPr>
                <w:rFonts w:eastAsia="Verdana" w:cs="Verdana"/>
                <w:szCs w:val="16"/>
                <w:lang w:val="nl-NL"/>
              </w:rPr>
              <w:t>borgt</w:t>
            </w:r>
            <w:r w:rsidRPr="0003484D">
              <w:rPr>
                <w:rFonts w:eastAsia="Verdana" w:cs="Verdana"/>
                <w:spacing w:val="-2"/>
                <w:szCs w:val="16"/>
                <w:lang w:val="nl-NL"/>
              </w:rPr>
              <w:t xml:space="preserve"> </w:t>
            </w:r>
            <w:r w:rsidRPr="0003484D">
              <w:rPr>
                <w:rFonts w:eastAsia="Verdana" w:cs="Verdana"/>
                <w:szCs w:val="16"/>
                <w:lang w:val="nl-NL"/>
              </w:rPr>
              <w:t>in</w:t>
            </w:r>
            <w:r w:rsidRPr="0003484D">
              <w:rPr>
                <w:rFonts w:eastAsia="Verdana" w:cs="Verdana"/>
                <w:spacing w:val="-4"/>
                <w:szCs w:val="16"/>
                <w:lang w:val="nl-NL"/>
              </w:rPr>
              <w:t xml:space="preserve"> </w:t>
            </w:r>
            <w:r w:rsidRPr="0003484D">
              <w:rPr>
                <w:rFonts w:eastAsia="Verdana" w:cs="Verdana"/>
                <w:szCs w:val="16"/>
                <w:lang w:val="nl-NL"/>
              </w:rPr>
              <w:t>haar</w:t>
            </w:r>
            <w:r w:rsidRPr="0003484D">
              <w:rPr>
                <w:rFonts w:eastAsia="Verdana" w:cs="Verdana"/>
                <w:spacing w:val="-4"/>
                <w:szCs w:val="16"/>
                <w:lang w:val="nl-NL"/>
              </w:rPr>
              <w:t xml:space="preserve"> </w:t>
            </w:r>
            <w:r w:rsidRPr="0003484D">
              <w:rPr>
                <w:rFonts w:eastAsia="Verdana" w:cs="Verdana"/>
                <w:szCs w:val="16"/>
                <w:lang w:val="nl-NL"/>
              </w:rPr>
              <w:t>organisatie</w:t>
            </w:r>
            <w:r w:rsidRPr="0003484D">
              <w:rPr>
                <w:rFonts w:eastAsia="Verdana" w:cs="Verdana"/>
                <w:spacing w:val="-3"/>
                <w:szCs w:val="16"/>
                <w:lang w:val="nl-NL"/>
              </w:rPr>
              <w:t xml:space="preserve"> </w:t>
            </w:r>
            <w:r w:rsidRPr="0003484D">
              <w:rPr>
                <w:rFonts w:eastAsia="Verdana" w:cs="Verdana"/>
                <w:szCs w:val="16"/>
                <w:lang w:val="nl-NL"/>
              </w:rPr>
              <w:t>een</w:t>
            </w:r>
            <w:r w:rsidRPr="0003484D">
              <w:rPr>
                <w:rFonts w:eastAsia="Verdana" w:cs="Verdana"/>
                <w:spacing w:val="-4"/>
                <w:szCs w:val="16"/>
                <w:lang w:val="nl-NL"/>
              </w:rPr>
              <w:t xml:space="preserve"> </w:t>
            </w:r>
            <w:r w:rsidRPr="0003484D">
              <w:rPr>
                <w:rFonts w:eastAsia="Verdana" w:cs="Verdana"/>
                <w:szCs w:val="16"/>
                <w:lang w:val="nl-NL"/>
              </w:rPr>
              <w:t>transparante</w:t>
            </w:r>
            <w:r w:rsidRPr="0003484D">
              <w:rPr>
                <w:rFonts w:eastAsia="Verdana" w:cs="Verdana"/>
                <w:spacing w:val="-2"/>
                <w:szCs w:val="16"/>
                <w:lang w:val="nl-NL"/>
              </w:rPr>
              <w:t xml:space="preserve"> </w:t>
            </w:r>
            <w:r w:rsidRPr="0003484D">
              <w:rPr>
                <w:rFonts w:eastAsia="Verdana" w:cs="Verdana"/>
                <w:szCs w:val="16"/>
                <w:lang w:val="nl-NL"/>
              </w:rPr>
              <w:t>wijze</w:t>
            </w:r>
            <w:r w:rsidRPr="0003484D">
              <w:rPr>
                <w:rFonts w:eastAsia="Verdana" w:cs="Verdana"/>
                <w:spacing w:val="-3"/>
                <w:szCs w:val="16"/>
                <w:lang w:val="nl-NL"/>
              </w:rPr>
              <w:t xml:space="preserve"> </w:t>
            </w:r>
            <w:r w:rsidRPr="0003484D">
              <w:rPr>
                <w:rFonts w:eastAsia="Verdana" w:cs="Verdana"/>
                <w:szCs w:val="16"/>
                <w:lang w:val="nl-NL"/>
              </w:rPr>
              <w:t>van</w:t>
            </w:r>
            <w:r w:rsidRPr="0003484D">
              <w:rPr>
                <w:rFonts w:eastAsia="Verdana" w:cs="Verdana"/>
                <w:spacing w:val="-2"/>
                <w:szCs w:val="16"/>
                <w:lang w:val="nl-NL"/>
              </w:rPr>
              <w:t xml:space="preserve"> </w:t>
            </w:r>
            <w:r w:rsidRPr="0003484D">
              <w:rPr>
                <w:rFonts w:eastAsia="Verdana" w:cs="Verdana"/>
                <w:szCs w:val="16"/>
                <w:lang w:val="nl-NL"/>
              </w:rPr>
              <w:t>facturering</w:t>
            </w:r>
            <w:r w:rsidRPr="0003484D">
              <w:rPr>
                <w:rFonts w:eastAsia="Verdana" w:cs="Verdana"/>
                <w:spacing w:val="-3"/>
                <w:szCs w:val="16"/>
                <w:lang w:val="nl-NL"/>
              </w:rPr>
              <w:t xml:space="preserve"> </w:t>
            </w:r>
            <w:r w:rsidRPr="0003484D">
              <w:rPr>
                <w:rFonts w:eastAsia="Verdana" w:cs="Verdana"/>
                <w:szCs w:val="16"/>
                <w:lang w:val="nl-NL"/>
              </w:rPr>
              <w:t>die</w:t>
            </w:r>
            <w:r w:rsidRPr="0003484D">
              <w:rPr>
                <w:rFonts w:eastAsia="Verdana" w:cs="Verdana"/>
                <w:spacing w:val="-3"/>
                <w:szCs w:val="16"/>
                <w:lang w:val="nl-NL"/>
              </w:rPr>
              <w:t xml:space="preserve"> </w:t>
            </w:r>
            <w:r w:rsidRPr="0003484D">
              <w:rPr>
                <w:rFonts w:eastAsia="Verdana" w:cs="Verdana"/>
                <w:szCs w:val="16"/>
                <w:lang w:val="nl-NL"/>
              </w:rPr>
              <w:t>mede</w:t>
            </w:r>
            <w:r w:rsidRPr="0003484D">
              <w:rPr>
                <w:rFonts w:eastAsia="Verdana" w:cs="Verdana"/>
                <w:spacing w:val="-3"/>
                <w:szCs w:val="16"/>
                <w:lang w:val="nl-NL"/>
              </w:rPr>
              <w:t xml:space="preserve"> </w:t>
            </w:r>
            <w:r w:rsidRPr="0003484D">
              <w:rPr>
                <w:rFonts w:eastAsia="Verdana" w:cs="Verdana"/>
                <w:szCs w:val="16"/>
                <w:lang w:val="nl-NL"/>
              </w:rPr>
              <w:t>voorkomt</w:t>
            </w:r>
            <w:r w:rsidRPr="0003484D">
              <w:rPr>
                <w:rFonts w:eastAsia="Verdana" w:cs="Verdana"/>
                <w:spacing w:val="-2"/>
                <w:szCs w:val="16"/>
                <w:lang w:val="nl-NL"/>
              </w:rPr>
              <w:t xml:space="preserve"> </w:t>
            </w:r>
            <w:r w:rsidRPr="0003484D">
              <w:rPr>
                <w:rFonts w:eastAsia="Verdana" w:cs="Verdana"/>
                <w:szCs w:val="16"/>
                <w:lang w:val="nl-NL"/>
              </w:rPr>
              <w:t>dat:</w:t>
            </w:r>
          </w:p>
          <w:p w14:paraId="75DE8646" w14:textId="77777777" w:rsidR="004F6A19" w:rsidRPr="0003484D" w:rsidRDefault="004F6A19" w:rsidP="003A52C5">
            <w:pPr>
              <w:numPr>
                <w:ilvl w:val="0"/>
                <w:numId w:val="50"/>
              </w:numPr>
              <w:tabs>
                <w:tab w:val="left" w:pos="789"/>
              </w:tabs>
              <w:spacing w:before="62" w:line="240" w:lineRule="auto"/>
              <w:jc w:val="left"/>
              <w:rPr>
                <w:rFonts w:eastAsia="Verdana" w:cs="Verdana"/>
                <w:szCs w:val="16"/>
                <w:lang w:val="nl-NL"/>
              </w:rPr>
            </w:pPr>
            <w:r w:rsidRPr="0003484D">
              <w:rPr>
                <w:rFonts w:eastAsia="Verdana" w:cs="Verdana"/>
                <w:szCs w:val="16"/>
                <w:lang w:val="nl-NL"/>
              </w:rPr>
              <w:t>dubbele</w:t>
            </w:r>
            <w:r w:rsidRPr="0003484D">
              <w:rPr>
                <w:rFonts w:eastAsia="Verdana" w:cs="Verdana"/>
                <w:spacing w:val="-5"/>
                <w:szCs w:val="16"/>
                <w:lang w:val="nl-NL"/>
              </w:rPr>
              <w:t xml:space="preserve"> </w:t>
            </w:r>
            <w:r w:rsidRPr="0003484D">
              <w:rPr>
                <w:rFonts w:eastAsia="Verdana" w:cs="Verdana"/>
                <w:szCs w:val="16"/>
                <w:lang w:val="nl-NL"/>
              </w:rPr>
              <w:t>facturering</w:t>
            </w:r>
            <w:r w:rsidRPr="0003484D">
              <w:rPr>
                <w:rFonts w:eastAsia="Verdana" w:cs="Verdana"/>
                <w:spacing w:val="-5"/>
                <w:szCs w:val="16"/>
                <w:lang w:val="nl-NL"/>
              </w:rPr>
              <w:t xml:space="preserve"> </w:t>
            </w:r>
            <w:r w:rsidRPr="0003484D">
              <w:rPr>
                <w:rFonts w:eastAsia="Verdana" w:cs="Verdana"/>
                <w:szCs w:val="16"/>
                <w:lang w:val="nl-NL"/>
              </w:rPr>
              <w:t>kan</w:t>
            </w:r>
            <w:r w:rsidRPr="0003484D">
              <w:rPr>
                <w:rFonts w:eastAsia="Verdana" w:cs="Verdana"/>
                <w:spacing w:val="-5"/>
                <w:szCs w:val="16"/>
                <w:lang w:val="nl-NL"/>
              </w:rPr>
              <w:t xml:space="preserve"> </w:t>
            </w:r>
            <w:r w:rsidRPr="0003484D">
              <w:rPr>
                <w:rFonts w:eastAsia="Verdana" w:cs="Verdana"/>
                <w:szCs w:val="16"/>
                <w:lang w:val="nl-NL"/>
              </w:rPr>
              <w:t>plaatsvinden;</w:t>
            </w:r>
          </w:p>
          <w:p w14:paraId="74D22184" w14:textId="77777777" w:rsidR="004F6A19" w:rsidRPr="0003484D" w:rsidRDefault="004F6A19" w:rsidP="003A52C5">
            <w:pPr>
              <w:numPr>
                <w:ilvl w:val="0"/>
                <w:numId w:val="50"/>
              </w:numPr>
              <w:tabs>
                <w:tab w:val="left" w:pos="789"/>
              </w:tabs>
              <w:spacing w:before="60" w:line="240" w:lineRule="auto"/>
              <w:jc w:val="left"/>
              <w:rPr>
                <w:rFonts w:eastAsia="Verdana" w:cs="Verdana"/>
                <w:szCs w:val="16"/>
                <w:lang w:val="nl-NL"/>
              </w:rPr>
            </w:pPr>
            <w:r w:rsidRPr="0003484D">
              <w:rPr>
                <w:rFonts w:eastAsia="Verdana" w:cs="Verdana"/>
                <w:szCs w:val="16"/>
                <w:lang w:val="nl-NL"/>
              </w:rPr>
              <w:t>facturering</w:t>
            </w:r>
            <w:r w:rsidRPr="0003484D">
              <w:rPr>
                <w:rFonts w:eastAsia="Verdana" w:cs="Verdana"/>
                <w:spacing w:val="-4"/>
                <w:szCs w:val="16"/>
                <w:lang w:val="nl-NL"/>
              </w:rPr>
              <w:t xml:space="preserve"> </w:t>
            </w:r>
            <w:r w:rsidRPr="0003484D">
              <w:rPr>
                <w:rFonts w:eastAsia="Verdana" w:cs="Verdana"/>
                <w:szCs w:val="16"/>
                <w:lang w:val="nl-NL"/>
              </w:rPr>
              <w:t>kan</w:t>
            </w:r>
            <w:r w:rsidRPr="0003484D">
              <w:rPr>
                <w:rFonts w:eastAsia="Verdana" w:cs="Verdana"/>
                <w:spacing w:val="-3"/>
                <w:szCs w:val="16"/>
                <w:lang w:val="nl-NL"/>
              </w:rPr>
              <w:t xml:space="preserve"> </w:t>
            </w:r>
            <w:r w:rsidRPr="0003484D">
              <w:rPr>
                <w:rFonts w:eastAsia="Verdana" w:cs="Verdana"/>
                <w:szCs w:val="16"/>
                <w:lang w:val="nl-NL"/>
              </w:rPr>
              <w:t>plaatsvinden</w:t>
            </w:r>
            <w:r w:rsidRPr="0003484D">
              <w:rPr>
                <w:rFonts w:eastAsia="Verdana" w:cs="Verdana"/>
                <w:spacing w:val="-4"/>
                <w:szCs w:val="16"/>
                <w:lang w:val="nl-NL"/>
              </w:rPr>
              <w:t xml:space="preserve"> </w:t>
            </w:r>
            <w:r w:rsidRPr="0003484D">
              <w:rPr>
                <w:rFonts w:eastAsia="Verdana" w:cs="Verdana"/>
                <w:szCs w:val="16"/>
                <w:lang w:val="nl-NL"/>
              </w:rPr>
              <w:t>anders</w:t>
            </w:r>
            <w:r w:rsidRPr="0003484D">
              <w:rPr>
                <w:rFonts w:eastAsia="Verdana" w:cs="Verdana"/>
                <w:spacing w:val="-4"/>
                <w:szCs w:val="16"/>
                <w:lang w:val="nl-NL"/>
              </w:rPr>
              <w:t xml:space="preserve"> </w:t>
            </w:r>
            <w:r w:rsidRPr="0003484D">
              <w:rPr>
                <w:rFonts w:eastAsia="Verdana" w:cs="Verdana"/>
                <w:szCs w:val="16"/>
                <w:lang w:val="nl-NL"/>
              </w:rPr>
              <w:t>dan</w:t>
            </w:r>
            <w:r w:rsidRPr="0003484D">
              <w:rPr>
                <w:rFonts w:eastAsia="Verdana" w:cs="Verdana"/>
                <w:spacing w:val="-2"/>
                <w:szCs w:val="16"/>
                <w:lang w:val="nl-NL"/>
              </w:rPr>
              <w:t xml:space="preserve"> </w:t>
            </w:r>
            <w:r w:rsidRPr="0003484D">
              <w:rPr>
                <w:rFonts w:eastAsia="Verdana" w:cs="Verdana"/>
                <w:szCs w:val="16"/>
                <w:lang w:val="nl-NL"/>
              </w:rPr>
              <w:t>de</w:t>
            </w:r>
            <w:r w:rsidRPr="0003484D">
              <w:rPr>
                <w:rFonts w:eastAsia="Verdana" w:cs="Verdana"/>
                <w:spacing w:val="-4"/>
                <w:szCs w:val="16"/>
                <w:lang w:val="nl-NL"/>
              </w:rPr>
              <w:t xml:space="preserve"> </w:t>
            </w:r>
            <w:r w:rsidRPr="0003484D">
              <w:rPr>
                <w:rFonts w:eastAsia="Verdana" w:cs="Verdana"/>
                <w:szCs w:val="16"/>
                <w:lang w:val="nl-NL"/>
              </w:rPr>
              <w:t>overeengekomen</w:t>
            </w:r>
            <w:r w:rsidRPr="0003484D">
              <w:rPr>
                <w:rFonts w:eastAsia="Verdana" w:cs="Verdana"/>
                <w:spacing w:val="-4"/>
                <w:szCs w:val="16"/>
                <w:lang w:val="nl-NL"/>
              </w:rPr>
              <w:t xml:space="preserve"> </w:t>
            </w:r>
            <w:r w:rsidRPr="0003484D">
              <w:rPr>
                <w:rFonts w:eastAsia="Verdana" w:cs="Verdana"/>
                <w:szCs w:val="16"/>
                <w:lang w:val="nl-NL"/>
              </w:rPr>
              <w:t>budgettarieven.</w:t>
            </w:r>
          </w:p>
        </w:tc>
        <w:tc>
          <w:tcPr>
            <w:tcW w:w="1559" w:type="dxa"/>
          </w:tcPr>
          <w:p w14:paraId="63C3C255" w14:textId="77777777" w:rsidR="004F6A19" w:rsidRPr="00DF4CBE" w:rsidRDefault="004F6A19" w:rsidP="0003484D">
            <w:pPr>
              <w:spacing w:before="61" w:line="240" w:lineRule="auto"/>
              <w:ind w:left="69"/>
              <w:jc w:val="left"/>
              <w:rPr>
                <w:rFonts w:eastAsia="Verdana" w:cs="Verdana"/>
                <w:szCs w:val="16"/>
                <w:lang w:val="nl-NL"/>
              </w:rPr>
            </w:pPr>
          </w:p>
        </w:tc>
      </w:tr>
      <w:tr w:rsidR="004F6A19" w:rsidRPr="00B85288" w14:paraId="40C6D20F" w14:textId="584CF626" w:rsidTr="004F6A19">
        <w:trPr>
          <w:trHeight w:val="1682"/>
        </w:trPr>
        <w:tc>
          <w:tcPr>
            <w:tcW w:w="733" w:type="dxa"/>
          </w:tcPr>
          <w:p w14:paraId="49CB91E7" w14:textId="77777777" w:rsidR="004F6A19" w:rsidRPr="0003484D" w:rsidRDefault="004F6A19" w:rsidP="0003484D">
            <w:pPr>
              <w:spacing w:before="45" w:line="240" w:lineRule="auto"/>
              <w:ind w:left="69"/>
              <w:jc w:val="left"/>
              <w:rPr>
                <w:rFonts w:eastAsia="Verdana" w:cs="Verdana"/>
                <w:szCs w:val="16"/>
                <w:lang w:val="nl-NL"/>
              </w:rPr>
            </w:pPr>
            <w:r w:rsidRPr="0003484D">
              <w:rPr>
                <w:rFonts w:eastAsia="Verdana" w:cs="Verdana"/>
                <w:szCs w:val="16"/>
                <w:lang w:val="nl-NL"/>
              </w:rPr>
              <w:t>6.8</w:t>
            </w:r>
          </w:p>
        </w:tc>
        <w:tc>
          <w:tcPr>
            <w:tcW w:w="7223" w:type="dxa"/>
          </w:tcPr>
          <w:p w14:paraId="21A93A43" w14:textId="77777777" w:rsidR="004F6A19" w:rsidRPr="0003484D" w:rsidRDefault="004F6A19" w:rsidP="0003484D">
            <w:pPr>
              <w:spacing w:before="64" w:line="240" w:lineRule="auto"/>
              <w:ind w:left="69"/>
              <w:jc w:val="left"/>
              <w:rPr>
                <w:rFonts w:eastAsia="Verdana" w:cs="Verdana"/>
                <w:szCs w:val="16"/>
                <w:lang w:val="nl-NL"/>
              </w:rPr>
            </w:pPr>
            <w:r w:rsidRPr="0003484D">
              <w:rPr>
                <w:rFonts w:eastAsia="Verdana" w:cs="Verdana"/>
                <w:szCs w:val="16"/>
                <w:lang w:val="nl-NL"/>
              </w:rPr>
              <w:t>Op</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factuur</w:t>
            </w:r>
            <w:r w:rsidRPr="0003484D">
              <w:rPr>
                <w:rFonts w:eastAsia="Verdana" w:cs="Verdana"/>
                <w:spacing w:val="-4"/>
                <w:szCs w:val="16"/>
                <w:lang w:val="nl-NL"/>
              </w:rPr>
              <w:t xml:space="preserve"> </w:t>
            </w:r>
            <w:r w:rsidRPr="0003484D">
              <w:rPr>
                <w:rFonts w:eastAsia="Verdana" w:cs="Verdana"/>
                <w:szCs w:val="16"/>
                <w:lang w:val="nl-NL"/>
              </w:rPr>
              <w:t>dient</w:t>
            </w:r>
            <w:r w:rsidRPr="0003484D">
              <w:rPr>
                <w:rFonts w:eastAsia="Verdana" w:cs="Verdana"/>
                <w:spacing w:val="-2"/>
                <w:szCs w:val="16"/>
                <w:lang w:val="nl-NL"/>
              </w:rPr>
              <w:t xml:space="preserve"> </w:t>
            </w:r>
            <w:r w:rsidRPr="0003484D">
              <w:rPr>
                <w:rFonts w:eastAsia="Verdana" w:cs="Verdana"/>
                <w:szCs w:val="16"/>
                <w:lang w:val="nl-NL"/>
              </w:rPr>
              <w:t>Opdrachtnemer</w:t>
            </w:r>
            <w:r w:rsidRPr="0003484D">
              <w:rPr>
                <w:rFonts w:eastAsia="Verdana" w:cs="Verdana"/>
                <w:spacing w:val="-3"/>
                <w:szCs w:val="16"/>
                <w:lang w:val="nl-NL"/>
              </w:rPr>
              <w:t xml:space="preserve"> </w:t>
            </w:r>
            <w:r w:rsidRPr="0003484D">
              <w:rPr>
                <w:rFonts w:eastAsia="Verdana" w:cs="Verdana"/>
                <w:szCs w:val="16"/>
                <w:lang w:val="nl-NL"/>
              </w:rPr>
              <w:t>het</w:t>
            </w:r>
            <w:r w:rsidRPr="0003484D">
              <w:rPr>
                <w:rFonts w:eastAsia="Verdana" w:cs="Verdana"/>
                <w:spacing w:val="-3"/>
                <w:szCs w:val="16"/>
                <w:lang w:val="nl-NL"/>
              </w:rPr>
              <w:t xml:space="preserve"> </w:t>
            </w:r>
            <w:r w:rsidRPr="0003484D">
              <w:rPr>
                <w:rFonts w:eastAsia="Verdana" w:cs="Verdana"/>
                <w:szCs w:val="16"/>
                <w:lang w:val="nl-NL"/>
              </w:rPr>
              <w:t>volgende</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5"/>
                <w:szCs w:val="16"/>
                <w:lang w:val="nl-NL"/>
              </w:rPr>
              <w:t xml:space="preserve"> </w:t>
            </w:r>
            <w:r w:rsidRPr="0003484D">
              <w:rPr>
                <w:rFonts w:eastAsia="Verdana" w:cs="Verdana"/>
                <w:szCs w:val="16"/>
                <w:lang w:val="nl-NL"/>
              </w:rPr>
              <w:t>vermelden:</w:t>
            </w:r>
          </w:p>
          <w:p w14:paraId="742CF307" w14:textId="77777777" w:rsidR="004F6A19" w:rsidRPr="0003484D" w:rsidRDefault="004F6A19" w:rsidP="003A52C5">
            <w:pPr>
              <w:numPr>
                <w:ilvl w:val="0"/>
                <w:numId w:val="49"/>
              </w:numPr>
              <w:tabs>
                <w:tab w:val="left" w:pos="789"/>
              </w:tabs>
              <w:spacing w:before="59" w:line="240" w:lineRule="auto"/>
              <w:jc w:val="left"/>
              <w:rPr>
                <w:rFonts w:eastAsia="Verdana" w:cs="Verdana"/>
                <w:szCs w:val="16"/>
                <w:lang w:val="nl-NL"/>
              </w:rPr>
            </w:pPr>
            <w:r w:rsidRPr="0003484D">
              <w:rPr>
                <w:rFonts w:eastAsia="Verdana" w:cs="Verdana"/>
                <w:szCs w:val="16"/>
                <w:lang w:val="nl-NL"/>
              </w:rPr>
              <w:t>Routenummer</w:t>
            </w:r>
            <w:r w:rsidRPr="0003484D">
              <w:rPr>
                <w:rFonts w:eastAsia="Verdana" w:cs="Verdana"/>
                <w:spacing w:val="-5"/>
                <w:szCs w:val="16"/>
                <w:lang w:val="nl-NL"/>
              </w:rPr>
              <w:t xml:space="preserve"> </w:t>
            </w:r>
            <w:r w:rsidRPr="0003484D">
              <w:rPr>
                <w:rFonts w:eastAsia="Verdana" w:cs="Verdana"/>
                <w:szCs w:val="16"/>
                <w:lang w:val="nl-NL"/>
              </w:rPr>
              <w:t>GJ109501;</w:t>
            </w:r>
          </w:p>
          <w:p w14:paraId="7B7459D0" w14:textId="77777777" w:rsidR="004F6A19" w:rsidRPr="0003484D" w:rsidRDefault="004F6A19" w:rsidP="003A52C5">
            <w:pPr>
              <w:numPr>
                <w:ilvl w:val="0"/>
                <w:numId w:val="49"/>
              </w:numPr>
              <w:tabs>
                <w:tab w:val="left" w:pos="789"/>
              </w:tabs>
              <w:spacing w:before="62" w:line="307" w:lineRule="auto"/>
              <w:ind w:right="891"/>
              <w:jc w:val="left"/>
              <w:rPr>
                <w:rFonts w:eastAsia="Verdana" w:cs="Verdana"/>
                <w:szCs w:val="16"/>
                <w:lang w:val="nl-NL"/>
              </w:rPr>
            </w:pPr>
            <w:r w:rsidRPr="0003484D">
              <w:rPr>
                <w:rFonts w:eastAsia="Verdana" w:cs="Verdana"/>
                <w:szCs w:val="16"/>
                <w:lang w:val="nl-NL"/>
              </w:rPr>
              <w:t xml:space="preserve">Hierbij dienen op de factuur dezelfde meetwaarden (uren, stuks, kg, </w:t>
            </w:r>
            <w:proofErr w:type="spellStart"/>
            <w:r w:rsidRPr="0003484D">
              <w:rPr>
                <w:rFonts w:eastAsia="Verdana" w:cs="Verdana"/>
                <w:szCs w:val="16"/>
                <w:lang w:val="nl-NL"/>
              </w:rPr>
              <w:t>etc</w:t>
            </w:r>
            <w:proofErr w:type="spellEnd"/>
            <w:r w:rsidRPr="0003484D">
              <w:rPr>
                <w:rFonts w:eastAsia="Verdana" w:cs="Verdana"/>
                <w:szCs w:val="16"/>
                <w:lang w:val="nl-NL"/>
              </w:rPr>
              <w:t>), tarieven en (inkooporder)regels te worden</w:t>
            </w:r>
            <w:r w:rsidRPr="0003484D">
              <w:rPr>
                <w:rFonts w:eastAsia="Verdana" w:cs="Verdana"/>
                <w:spacing w:val="-61"/>
                <w:szCs w:val="16"/>
                <w:lang w:val="nl-NL"/>
              </w:rPr>
              <w:t xml:space="preserve"> </w:t>
            </w:r>
            <w:r w:rsidRPr="0003484D">
              <w:rPr>
                <w:rFonts w:eastAsia="Verdana" w:cs="Verdana"/>
                <w:szCs w:val="16"/>
                <w:lang w:val="nl-NL"/>
              </w:rPr>
              <w:t>gehanteerd</w:t>
            </w:r>
            <w:r w:rsidRPr="0003484D">
              <w:rPr>
                <w:rFonts w:eastAsia="Verdana" w:cs="Verdana"/>
                <w:spacing w:val="-2"/>
                <w:szCs w:val="16"/>
                <w:lang w:val="nl-NL"/>
              </w:rPr>
              <w:t xml:space="preserve"> </w:t>
            </w:r>
            <w:r w:rsidRPr="0003484D">
              <w:rPr>
                <w:rFonts w:eastAsia="Verdana" w:cs="Verdana"/>
                <w:szCs w:val="16"/>
                <w:lang w:val="nl-NL"/>
              </w:rPr>
              <w:t>als</w:t>
            </w:r>
            <w:r w:rsidRPr="0003484D">
              <w:rPr>
                <w:rFonts w:eastAsia="Verdana" w:cs="Verdana"/>
                <w:spacing w:val="-1"/>
                <w:szCs w:val="16"/>
                <w:lang w:val="nl-NL"/>
              </w:rPr>
              <w:t xml:space="preserve"> </w:t>
            </w:r>
            <w:r w:rsidRPr="0003484D">
              <w:rPr>
                <w:rFonts w:eastAsia="Verdana" w:cs="Verdana"/>
                <w:szCs w:val="16"/>
                <w:lang w:val="nl-NL"/>
              </w:rPr>
              <w:t>op</w:t>
            </w:r>
            <w:r w:rsidRPr="0003484D">
              <w:rPr>
                <w:rFonts w:eastAsia="Verdana" w:cs="Verdana"/>
                <w:spacing w:val="-1"/>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opdracht of</w:t>
            </w:r>
            <w:r w:rsidRPr="0003484D">
              <w:rPr>
                <w:rFonts w:eastAsia="Verdana" w:cs="Verdana"/>
                <w:spacing w:val="1"/>
                <w:szCs w:val="16"/>
                <w:lang w:val="nl-NL"/>
              </w:rPr>
              <w:t xml:space="preserve"> </w:t>
            </w:r>
            <w:r w:rsidRPr="0003484D">
              <w:rPr>
                <w:rFonts w:eastAsia="Verdana" w:cs="Verdana"/>
                <w:szCs w:val="16"/>
                <w:lang w:val="nl-NL"/>
              </w:rPr>
              <w:t>order</w:t>
            </w:r>
            <w:r w:rsidRPr="0003484D">
              <w:rPr>
                <w:rFonts w:eastAsia="Verdana" w:cs="Verdana"/>
                <w:spacing w:val="-1"/>
                <w:szCs w:val="16"/>
                <w:lang w:val="nl-NL"/>
              </w:rPr>
              <w:t xml:space="preserve"> </w:t>
            </w:r>
            <w:r w:rsidRPr="0003484D">
              <w:rPr>
                <w:rFonts w:eastAsia="Verdana" w:cs="Verdana"/>
                <w:szCs w:val="16"/>
                <w:lang w:val="nl-NL"/>
              </w:rPr>
              <w:t>staan</w:t>
            </w:r>
            <w:r w:rsidRPr="0003484D">
              <w:rPr>
                <w:rFonts w:eastAsia="Verdana" w:cs="Verdana"/>
                <w:spacing w:val="-3"/>
                <w:szCs w:val="16"/>
                <w:lang w:val="nl-NL"/>
              </w:rPr>
              <w:t xml:space="preserve"> </w:t>
            </w:r>
            <w:r w:rsidRPr="0003484D">
              <w:rPr>
                <w:rFonts w:eastAsia="Verdana" w:cs="Verdana"/>
                <w:szCs w:val="16"/>
                <w:lang w:val="nl-NL"/>
              </w:rPr>
              <w:t>vermeld.</w:t>
            </w:r>
          </w:p>
          <w:p w14:paraId="39A66D95" w14:textId="77777777" w:rsidR="004F6A19" w:rsidRPr="0003484D" w:rsidRDefault="004F6A19" w:rsidP="003A52C5">
            <w:pPr>
              <w:numPr>
                <w:ilvl w:val="0"/>
                <w:numId w:val="49"/>
              </w:numPr>
              <w:tabs>
                <w:tab w:val="left" w:pos="788"/>
                <w:tab w:val="left" w:pos="789"/>
              </w:tabs>
              <w:spacing w:line="218" w:lineRule="exact"/>
              <w:jc w:val="left"/>
              <w:rPr>
                <w:rFonts w:eastAsia="Verdana" w:cs="Verdana"/>
                <w:szCs w:val="16"/>
                <w:lang w:val="nl-NL"/>
              </w:rPr>
            </w:pPr>
            <w:r w:rsidRPr="0003484D">
              <w:rPr>
                <w:rFonts w:eastAsia="Verdana" w:cs="Verdana"/>
                <w:szCs w:val="16"/>
                <w:lang w:val="nl-NL"/>
              </w:rPr>
              <w:t>KvK-nummer,</w:t>
            </w:r>
            <w:r w:rsidRPr="0003484D">
              <w:rPr>
                <w:rFonts w:eastAsia="Verdana" w:cs="Verdana"/>
                <w:spacing w:val="-3"/>
                <w:szCs w:val="16"/>
                <w:lang w:val="nl-NL"/>
              </w:rPr>
              <w:t xml:space="preserve"> </w:t>
            </w:r>
            <w:r w:rsidRPr="0003484D">
              <w:rPr>
                <w:rFonts w:eastAsia="Verdana" w:cs="Verdana"/>
                <w:szCs w:val="16"/>
                <w:lang w:val="nl-NL"/>
              </w:rPr>
              <w:t>dit</w:t>
            </w:r>
            <w:r w:rsidRPr="0003484D">
              <w:rPr>
                <w:rFonts w:eastAsia="Verdana" w:cs="Verdana"/>
                <w:spacing w:val="-2"/>
                <w:szCs w:val="16"/>
                <w:lang w:val="nl-NL"/>
              </w:rPr>
              <w:t xml:space="preserve"> </w:t>
            </w:r>
            <w:r w:rsidRPr="0003484D">
              <w:rPr>
                <w:rFonts w:eastAsia="Verdana" w:cs="Verdana"/>
                <w:szCs w:val="16"/>
                <w:lang w:val="nl-NL"/>
              </w:rPr>
              <w:t>dient</w:t>
            </w:r>
            <w:r w:rsidRPr="0003484D">
              <w:rPr>
                <w:rFonts w:eastAsia="Verdana" w:cs="Verdana"/>
                <w:spacing w:val="-2"/>
                <w:szCs w:val="16"/>
                <w:lang w:val="nl-NL"/>
              </w:rPr>
              <w:t xml:space="preserve"> </w:t>
            </w:r>
            <w:r w:rsidRPr="0003484D">
              <w:rPr>
                <w:rFonts w:eastAsia="Verdana" w:cs="Verdana"/>
                <w:szCs w:val="16"/>
                <w:lang w:val="nl-NL"/>
              </w:rPr>
              <w:t>hetzelfde</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3"/>
                <w:szCs w:val="16"/>
                <w:lang w:val="nl-NL"/>
              </w:rPr>
              <w:t xml:space="preserve"> </w:t>
            </w:r>
            <w:r w:rsidRPr="0003484D">
              <w:rPr>
                <w:rFonts w:eastAsia="Verdana" w:cs="Verdana"/>
                <w:szCs w:val="16"/>
                <w:lang w:val="nl-NL"/>
              </w:rPr>
              <w:t>zijn</w:t>
            </w:r>
            <w:r w:rsidRPr="0003484D">
              <w:rPr>
                <w:rFonts w:eastAsia="Verdana" w:cs="Verdana"/>
                <w:spacing w:val="-5"/>
                <w:szCs w:val="16"/>
                <w:lang w:val="nl-NL"/>
              </w:rPr>
              <w:t xml:space="preserve"> </w:t>
            </w:r>
            <w:r w:rsidRPr="0003484D">
              <w:rPr>
                <w:rFonts w:eastAsia="Verdana" w:cs="Verdana"/>
                <w:szCs w:val="16"/>
                <w:lang w:val="nl-NL"/>
              </w:rPr>
              <w:t>als</w:t>
            </w:r>
            <w:r w:rsidRPr="0003484D">
              <w:rPr>
                <w:rFonts w:eastAsia="Verdana" w:cs="Verdana"/>
                <w:spacing w:val="-3"/>
                <w:szCs w:val="16"/>
                <w:lang w:val="nl-NL"/>
              </w:rPr>
              <w:t xml:space="preserve"> </w:t>
            </w:r>
            <w:r w:rsidRPr="0003484D">
              <w:rPr>
                <w:rFonts w:eastAsia="Verdana" w:cs="Verdana"/>
                <w:szCs w:val="16"/>
                <w:lang w:val="nl-NL"/>
              </w:rPr>
              <w:t>wordt</w:t>
            </w:r>
            <w:r w:rsidRPr="0003484D">
              <w:rPr>
                <w:rFonts w:eastAsia="Verdana" w:cs="Verdana"/>
                <w:spacing w:val="-2"/>
                <w:szCs w:val="16"/>
                <w:lang w:val="nl-NL"/>
              </w:rPr>
              <w:t xml:space="preserve"> </w:t>
            </w:r>
            <w:r w:rsidRPr="0003484D">
              <w:rPr>
                <w:rFonts w:eastAsia="Verdana" w:cs="Verdana"/>
                <w:szCs w:val="16"/>
                <w:lang w:val="nl-NL"/>
              </w:rPr>
              <w:t>aangegeven</w:t>
            </w:r>
            <w:r w:rsidRPr="0003484D">
              <w:rPr>
                <w:rFonts w:eastAsia="Verdana" w:cs="Verdana"/>
                <w:spacing w:val="-4"/>
                <w:szCs w:val="16"/>
                <w:lang w:val="nl-NL"/>
              </w:rPr>
              <w:t xml:space="preserve"> </w:t>
            </w:r>
            <w:r w:rsidRPr="0003484D">
              <w:rPr>
                <w:rFonts w:eastAsia="Verdana" w:cs="Verdana"/>
                <w:szCs w:val="16"/>
                <w:lang w:val="nl-NL"/>
              </w:rPr>
              <w:t>in</w:t>
            </w:r>
            <w:r w:rsidRPr="0003484D">
              <w:rPr>
                <w:rFonts w:eastAsia="Verdana" w:cs="Verdana"/>
                <w:spacing w:val="-4"/>
                <w:szCs w:val="16"/>
                <w:lang w:val="nl-NL"/>
              </w:rPr>
              <w:t xml:space="preserve"> </w:t>
            </w: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inschrijving;</w:t>
            </w:r>
          </w:p>
        </w:tc>
        <w:tc>
          <w:tcPr>
            <w:tcW w:w="1559" w:type="dxa"/>
          </w:tcPr>
          <w:p w14:paraId="1B8BF556" w14:textId="77777777" w:rsidR="004F6A19" w:rsidRPr="00DF4CBE" w:rsidRDefault="004F6A19" w:rsidP="0003484D">
            <w:pPr>
              <w:spacing w:before="64" w:line="240" w:lineRule="auto"/>
              <w:ind w:left="69"/>
              <w:jc w:val="left"/>
              <w:rPr>
                <w:rFonts w:eastAsia="Verdana" w:cs="Verdana"/>
                <w:szCs w:val="16"/>
                <w:lang w:val="nl-NL"/>
              </w:rPr>
            </w:pPr>
          </w:p>
        </w:tc>
      </w:tr>
      <w:tr w:rsidR="004F6A19" w:rsidRPr="00B85288" w14:paraId="27BFED45" w14:textId="7FF19373" w:rsidTr="004F6A19">
        <w:trPr>
          <w:trHeight w:val="1317"/>
        </w:trPr>
        <w:tc>
          <w:tcPr>
            <w:tcW w:w="733" w:type="dxa"/>
          </w:tcPr>
          <w:p w14:paraId="267556A1"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6.9</w:t>
            </w:r>
          </w:p>
        </w:tc>
        <w:tc>
          <w:tcPr>
            <w:tcW w:w="7223" w:type="dxa"/>
          </w:tcPr>
          <w:p w14:paraId="7E891568"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juiste</w:t>
            </w:r>
            <w:r w:rsidRPr="0003484D">
              <w:rPr>
                <w:rFonts w:eastAsia="Verdana" w:cs="Verdana"/>
                <w:spacing w:val="-3"/>
                <w:szCs w:val="16"/>
                <w:lang w:val="nl-NL"/>
              </w:rPr>
              <w:t xml:space="preserve"> </w:t>
            </w:r>
            <w:r w:rsidRPr="0003484D">
              <w:rPr>
                <w:rFonts w:eastAsia="Verdana" w:cs="Verdana"/>
                <w:szCs w:val="16"/>
                <w:lang w:val="nl-NL"/>
              </w:rPr>
              <w:t>factuuradressering</w:t>
            </w:r>
            <w:r w:rsidRPr="0003484D">
              <w:rPr>
                <w:rFonts w:eastAsia="Verdana" w:cs="Verdana"/>
                <w:spacing w:val="-3"/>
                <w:szCs w:val="16"/>
                <w:lang w:val="nl-NL"/>
              </w:rPr>
              <w:t xml:space="preserve"> </w:t>
            </w:r>
            <w:r w:rsidRPr="0003484D">
              <w:rPr>
                <w:rFonts w:eastAsia="Verdana" w:cs="Verdana"/>
                <w:szCs w:val="16"/>
                <w:lang w:val="nl-NL"/>
              </w:rPr>
              <w:t>is:</w:t>
            </w:r>
          </w:p>
          <w:p w14:paraId="6C073C73" w14:textId="77777777" w:rsidR="004F6A19" w:rsidRPr="0003484D" w:rsidRDefault="004F6A19" w:rsidP="0003484D">
            <w:pPr>
              <w:spacing w:line="240" w:lineRule="auto"/>
              <w:ind w:left="69"/>
              <w:jc w:val="left"/>
              <w:rPr>
                <w:rFonts w:eastAsia="Verdana" w:cs="Verdana"/>
                <w:szCs w:val="16"/>
                <w:lang w:val="nl-NL"/>
              </w:rPr>
            </w:pPr>
          </w:p>
          <w:p w14:paraId="6CA709C7" w14:textId="77777777" w:rsidR="004F6A19" w:rsidRPr="0003484D" w:rsidRDefault="004F6A19" w:rsidP="0003484D">
            <w:pPr>
              <w:spacing w:before="1" w:line="307" w:lineRule="auto"/>
              <w:ind w:left="69" w:right="272"/>
              <w:jc w:val="left"/>
              <w:rPr>
                <w:rFonts w:eastAsia="Verdana" w:cs="Verdana"/>
                <w:szCs w:val="16"/>
                <w:lang w:val="nl-NL"/>
              </w:rPr>
            </w:pPr>
            <w:r w:rsidRPr="0003484D">
              <w:rPr>
                <w:rFonts w:eastAsia="Verdana" w:cs="Verdana"/>
                <w:szCs w:val="16"/>
                <w:lang w:val="nl-NL"/>
              </w:rPr>
              <w:t>Dienst</w:t>
            </w:r>
            <w:r w:rsidRPr="0003484D">
              <w:rPr>
                <w:rFonts w:eastAsia="Verdana" w:cs="Verdana"/>
                <w:spacing w:val="-5"/>
                <w:szCs w:val="16"/>
                <w:lang w:val="nl-NL"/>
              </w:rPr>
              <w:t xml:space="preserve"> </w:t>
            </w:r>
            <w:r w:rsidRPr="0003484D">
              <w:rPr>
                <w:rFonts w:eastAsia="Verdana" w:cs="Verdana"/>
                <w:szCs w:val="16"/>
                <w:lang w:val="nl-NL"/>
              </w:rPr>
              <w:t>Gezondheid</w:t>
            </w:r>
            <w:r w:rsidRPr="0003484D">
              <w:rPr>
                <w:rFonts w:eastAsia="Verdana" w:cs="Verdana"/>
                <w:spacing w:val="-4"/>
                <w:szCs w:val="16"/>
                <w:lang w:val="nl-NL"/>
              </w:rPr>
              <w:t xml:space="preserve"> </w:t>
            </w:r>
            <w:r w:rsidRPr="0003484D">
              <w:rPr>
                <w:rFonts w:eastAsia="Verdana" w:cs="Verdana"/>
                <w:szCs w:val="16"/>
                <w:lang w:val="nl-NL"/>
              </w:rPr>
              <w:t>&amp;</w:t>
            </w:r>
            <w:r w:rsidRPr="0003484D">
              <w:rPr>
                <w:rFonts w:eastAsia="Verdana" w:cs="Verdana"/>
                <w:spacing w:val="-4"/>
                <w:szCs w:val="16"/>
                <w:lang w:val="nl-NL"/>
              </w:rPr>
              <w:t xml:space="preserve"> </w:t>
            </w:r>
            <w:r w:rsidRPr="0003484D">
              <w:rPr>
                <w:rFonts w:eastAsia="Verdana" w:cs="Verdana"/>
                <w:szCs w:val="16"/>
                <w:lang w:val="nl-NL"/>
              </w:rPr>
              <w:t>Jeugd</w:t>
            </w:r>
            <w:r w:rsidRPr="0003484D">
              <w:rPr>
                <w:rFonts w:eastAsia="Verdana" w:cs="Verdana"/>
                <w:spacing w:val="-60"/>
                <w:szCs w:val="16"/>
                <w:lang w:val="nl-NL"/>
              </w:rPr>
              <w:t xml:space="preserve"> </w:t>
            </w:r>
            <w:r w:rsidRPr="0003484D">
              <w:rPr>
                <w:rFonts w:eastAsia="Verdana" w:cs="Verdana"/>
                <w:szCs w:val="16"/>
                <w:lang w:val="nl-NL"/>
              </w:rPr>
              <w:t>Postbus</w:t>
            </w:r>
            <w:r w:rsidRPr="0003484D">
              <w:rPr>
                <w:rFonts w:eastAsia="Verdana" w:cs="Verdana"/>
                <w:spacing w:val="-2"/>
                <w:szCs w:val="16"/>
                <w:lang w:val="nl-NL"/>
              </w:rPr>
              <w:t xml:space="preserve"> </w:t>
            </w:r>
            <w:r w:rsidRPr="0003484D">
              <w:rPr>
                <w:rFonts w:eastAsia="Verdana" w:cs="Verdana"/>
                <w:szCs w:val="16"/>
                <w:lang w:val="nl-NL"/>
              </w:rPr>
              <w:t>166</w:t>
            </w:r>
          </w:p>
          <w:p w14:paraId="5F2EF6D3" w14:textId="77777777" w:rsidR="004F6A19" w:rsidRPr="0003484D" w:rsidRDefault="004F6A19" w:rsidP="0003484D">
            <w:pPr>
              <w:spacing w:line="218" w:lineRule="exact"/>
              <w:ind w:left="69"/>
              <w:jc w:val="left"/>
              <w:rPr>
                <w:rFonts w:eastAsia="Verdana" w:cs="Verdana"/>
                <w:szCs w:val="16"/>
                <w:lang w:val="nl-NL"/>
              </w:rPr>
            </w:pPr>
            <w:r w:rsidRPr="0003484D">
              <w:rPr>
                <w:rFonts w:eastAsia="Verdana" w:cs="Verdana"/>
                <w:szCs w:val="16"/>
                <w:lang w:val="nl-NL"/>
              </w:rPr>
              <w:t>3300</w:t>
            </w:r>
            <w:r w:rsidRPr="0003484D">
              <w:rPr>
                <w:rFonts w:eastAsia="Verdana" w:cs="Verdana"/>
                <w:spacing w:val="-2"/>
                <w:szCs w:val="16"/>
                <w:lang w:val="nl-NL"/>
              </w:rPr>
              <w:t xml:space="preserve"> </w:t>
            </w:r>
            <w:r w:rsidRPr="0003484D">
              <w:rPr>
                <w:rFonts w:eastAsia="Verdana" w:cs="Verdana"/>
                <w:szCs w:val="16"/>
                <w:lang w:val="nl-NL"/>
              </w:rPr>
              <w:t>AD</w:t>
            </w:r>
            <w:r w:rsidRPr="0003484D">
              <w:rPr>
                <w:rFonts w:eastAsia="Verdana" w:cs="Verdana"/>
                <w:spacing w:val="60"/>
                <w:szCs w:val="16"/>
                <w:lang w:val="nl-NL"/>
              </w:rPr>
              <w:t xml:space="preserve"> </w:t>
            </w:r>
            <w:r w:rsidRPr="0003484D">
              <w:rPr>
                <w:rFonts w:eastAsia="Verdana" w:cs="Verdana"/>
                <w:szCs w:val="16"/>
                <w:lang w:val="nl-NL"/>
              </w:rPr>
              <w:t>Dordrecht</w:t>
            </w:r>
          </w:p>
        </w:tc>
        <w:tc>
          <w:tcPr>
            <w:tcW w:w="1559" w:type="dxa"/>
          </w:tcPr>
          <w:p w14:paraId="71B2AEF8" w14:textId="77777777" w:rsidR="004F6A19" w:rsidRPr="00B85288" w:rsidRDefault="004F6A19" w:rsidP="0003484D">
            <w:pPr>
              <w:spacing w:before="61" w:line="240" w:lineRule="auto"/>
              <w:ind w:left="69"/>
              <w:jc w:val="left"/>
              <w:rPr>
                <w:rFonts w:eastAsia="Verdana" w:cs="Verdana"/>
                <w:szCs w:val="16"/>
              </w:rPr>
            </w:pPr>
          </w:p>
        </w:tc>
      </w:tr>
      <w:tr w:rsidR="004F6A19" w:rsidRPr="00B85288" w14:paraId="18F819B4" w14:textId="69AA57C9" w:rsidTr="004F6A19">
        <w:trPr>
          <w:trHeight w:val="628"/>
        </w:trPr>
        <w:tc>
          <w:tcPr>
            <w:tcW w:w="733" w:type="dxa"/>
          </w:tcPr>
          <w:p w14:paraId="08FE4A22" w14:textId="77777777" w:rsidR="004F6A19" w:rsidRPr="0003484D" w:rsidRDefault="004F6A19" w:rsidP="0003484D">
            <w:pPr>
              <w:spacing w:before="42" w:line="240" w:lineRule="auto"/>
              <w:ind w:left="69"/>
              <w:jc w:val="left"/>
              <w:rPr>
                <w:rFonts w:eastAsia="Verdana" w:cs="Verdana"/>
                <w:szCs w:val="16"/>
                <w:lang w:val="nl-NL"/>
              </w:rPr>
            </w:pPr>
            <w:r w:rsidRPr="0003484D">
              <w:rPr>
                <w:rFonts w:eastAsia="Verdana" w:cs="Verdana"/>
                <w:szCs w:val="16"/>
                <w:lang w:val="nl-NL"/>
              </w:rPr>
              <w:t>6.10</w:t>
            </w:r>
          </w:p>
        </w:tc>
        <w:tc>
          <w:tcPr>
            <w:tcW w:w="7223" w:type="dxa"/>
          </w:tcPr>
          <w:p w14:paraId="1E6EBA91" w14:textId="77777777" w:rsidR="004F6A19" w:rsidRPr="0003484D" w:rsidRDefault="004F6A19" w:rsidP="0003484D">
            <w:pPr>
              <w:spacing w:before="61" w:line="240" w:lineRule="auto"/>
              <w:ind w:left="69"/>
              <w:jc w:val="left"/>
              <w:rPr>
                <w:rFonts w:eastAsia="Verdana" w:cs="Verdana"/>
                <w:szCs w:val="16"/>
                <w:lang w:val="nl-NL"/>
              </w:rPr>
            </w:pPr>
            <w:r w:rsidRPr="0003484D">
              <w:rPr>
                <w:rFonts w:eastAsia="Verdana" w:cs="Verdana"/>
                <w:szCs w:val="16"/>
                <w:lang w:val="nl-NL"/>
              </w:rPr>
              <w:t>De</w:t>
            </w:r>
            <w:r w:rsidRPr="0003484D">
              <w:rPr>
                <w:rFonts w:eastAsia="Verdana" w:cs="Verdana"/>
                <w:spacing w:val="-3"/>
                <w:szCs w:val="16"/>
                <w:lang w:val="nl-NL"/>
              </w:rPr>
              <w:t xml:space="preserve"> </w:t>
            </w:r>
            <w:r w:rsidRPr="0003484D">
              <w:rPr>
                <w:rFonts w:eastAsia="Verdana" w:cs="Verdana"/>
                <w:szCs w:val="16"/>
                <w:lang w:val="nl-NL"/>
              </w:rPr>
              <w:t>facturen</w:t>
            </w:r>
            <w:r w:rsidRPr="0003484D">
              <w:rPr>
                <w:rFonts w:eastAsia="Verdana" w:cs="Verdana"/>
                <w:spacing w:val="-4"/>
                <w:szCs w:val="16"/>
                <w:lang w:val="nl-NL"/>
              </w:rPr>
              <w:t xml:space="preserve"> </w:t>
            </w:r>
            <w:r w:rsidRPr="0003484D">
              <w:rPr>
                <w:rFonts w:eastAsia="Verdana" w:cs="Verdana"/>
                <w:szCs w:val="16"/>
                <w:lang w:val="nl-NL"/>
              </w:rPr>
              <w:t>(per</w:t>
            </w:r>
            <w:r w:rsidRPr="0003484D">
              <w:rPr>
                <w:rFonts w:eastAsia="Verdana" w:cs="Verdana"/>
                <w:spacing w:val="-4"/>
                <w:szCs w:val="16"/>
                <w:lang w:val="nl-NL"/>
              </w:rPr>
              <w:t xml:space="preserve"> </w:t>
            </w:r>
            <w:r w:rsidRPr="0003484D">
              <w:rPr>
                <w:rFonts w:eastAsia="Verdana" w:cs="Verdana"/>
                <w:szCs w:val="16"/>
                <w:lang w:val="nl-NL"/>
              </w:rPr>
              <w:t>factuur</w:t>
            </w:r>
            <w:r w:rsidRPr="0003484D">
              <w:rPr>
                <w:rFonts w:eastAsia="Verdana" w:cs="Verdana"/>
                <w:spacing w:val="-3"/>
                <w:szCs w:val="16"/>
                <w:lang w:val="nl-NL"/>
              </w:rPr>
              <w:t xml:space="preserve"> </w:t>
            </w:r>
            <w:r w:rsidRPr="0003484D">
              <w:rPr>
                <w:rFonts w:eastAsia="Verdana" w:cs="Verdana"/>
                <w:szCs w:val="16"/>
                <w:lang w:val="nl-NL"/>
              </w:rPr>
              <w:t>één</w:t>
            </w:r>
            <w:r w:rsidRPr="0003484D">
              <w:rPr>
                <w:rFonts w:eastAsia="Verdana" w:cs="Verdana"/>
                <w:spacing w:val="-4"/>
                <w:szCs w:val="16"/>
                <w:lang w:val="nl-NL"/>
              </w:rPr>
              <w:t xml:space="preserve"> </w:t>
            </w:r>
            <w:r w:rsidRPr="0003484D">
              <w:rPr>
                <w:rFonts w:eastAsia="Verdana" w:cs="Verdana"/>
                <w:szCs w:val="16"/>
                <w:lang w:val="nl-NL"/>
              </w:rPr>
              <w:t>pdf-document)</w:t>
            </w:r>
            <w:r w:rsidRPr="0003484D">
              <w:rPr>
                <w:rFonts w:eastAsia="Verdana" w:cs="Verdana"/>
                <w:spacing w:val="-4"/>
                <w:szCs w:val="16"/>
                <w:lang w:val="nl-NL"/>
              </w:rPr>
              <w:t xml:space="preserve"> </w:t>
            </w:r>
            <w:r w:rsidRPr="0003484D">
              <w:rPr>
                <w:rFonts w:eastAsia="Verdana" w:cs="Verdana"/>
                <w:szCs w:val="16"/>
                <w:lang w:val="nl-NL"/>
              </w:rPr>
              <w:t>dienen</w:t>
            </w:r>
            <w:r w:rsidRPr="0003484D">
              <w:rPr>
                <w:rFonts w:eastAsia="Verdana" w:cs="Verdana"/>
                <w:spacing w:val="-5"/>
                <w:szCs w:val="16"/>
                <w:lang w:val="nl-NL"/>
              </w:rPr>
              <w:t xml:space="preserve"> </w:t>
            </w:r>
            <w:r w:rsidRPr="0003484D">
              <w:rPr>
                <w:rFonts w:eastAsia="Verdana" w:cs="Verdana"/>
                <w:szCs w:val="16"/>
                <w:lang w:val="nl-NL"/>
              </w:rPr>
              <w:t>gemaild</w:t>
            </w:r>
            <w:r w:rsidRPr="0003484D">
              <w:rPr>
                <w:rFonts w:eastAsia="Verdana" w:cs="Verdana"/>
                <w:spacing w:val="-3"/>
                <w:szCs w:val="16"/>
                <w:lang w:val="nl-NL"/>
              </w:rPr>
              <w:t xml:space="preserve"> </w:t>
            </w:r>
            <w:r w:rsidRPr="0003484D">
              <w:rPr>
                <w:rFonts w:eastAsia="Verdana" w:cs="Verdana"/>
                <w:szCs w:val="16"/>
                <w:lang w:val="nl-NL"/>
              </w:rPr>
              <w:t>te</w:t>
            </w:r>
            <w:r w:rsidRPr="0003484D">
              <w:rPr>
                <w:rFonts w:eastAsia="Verdana" w:cs="Verdana"/>
                <w:spacing w:val="-1"/>
                <w:szCs w:val="16"/>
                <w:lang w:val="nl-NL"/>
              </w:rPr>
              <w:t xml:space="preserve"> </w:t>
            </w:r>
            <w:r w:rsidRPr="0003484D">
              <w:rPr>
                <w:rFonts w:eastAsia="Verdana" w:cs="Verdana"/>
                <w:szCs w:val="16"/>
                <w:lang w:val="nl-NL"/>
              </w:rPr>
              <w:t>worden</w:t>
            </w:r>
            <w:r w:rsidRPr="0003484D">
              <w:rPr>
                <w:rFonts w:eastAsia="Verdana" w:cs="Verdana"/>
                <w:spacing w:val="-4"/>
                <w:szCs w:val="16"/>
                <w:lang w:val="nl-NL"/>
              </w:rPr>
              <w:t xml:space="preserve"> </w:t>
            </w:r>
            <w:r w:rsidRPr="0003484D">
              <w:rPr>
                <w:rFonts w:eastAsia="Verdana" w:cs="Verdana"/>
                <w:szCs w:val="16"/>
                <w:lang w:val="nl-NL"/>
              </w:rPr>
              <w:t>naar</w:t>
            </w:r>
            <w:r w:rsidRPr="0003484D">
              <w:rPr>
                <w:rFonts w:eastAsia="Verdana" w:cs="Verdana"/>
                <w:spacing w:val="-3"/>
                <w:szCs w:val="16"/>
                <w:lang w:val="nl-NL"/>
              </w:rPr>
              <w:t xml:space="preserve"> </w:t>
            </w:r>
            <w:hyperlink r:id="rId29">
              <w:r w:rsidRPr="0003484D">
                <w:rPr>
                  <w:rFonts w:eastAsia="Verdana" w:cs="Verdana"/>
                  <w:color w:val="0000FF"/>
                  <w:szCs w:val="16"/>
                  <w:u w:val="single" w:color="0000FF"/>
                  <w:lang w:val="nl-NL"/>
                </w:rPr>
                <w:t>crediteuren@drechtsteden.nl</w:t>
              </w:r>
            </w:hyperlink>
            <w:r w:rsidRPr="0003484D">
              <w:rPr>
                <w:rFonts w:eastAsia="Verdana" w:cs="Verdana"/>
                <w:szCs w:val="16"/>
                <w:lang w:val="nl-NL"/>
              </w:rPr>
              <w:t>.</w:t>
            </w:r>
          </w:p>
        </w:tc>
        <w:tc>
          <w:tcPr>
            <w:tcW w:w="1559" w:type="dxa"/>
          </w:tcPr>
          <w:p w14:paraId="46F6B6A0" w14:textId="77777777" w:rsidR="004F6A19" w:rsidRPr="00DF4CBE" w:rsidRDefault="004F6A19" w:rsidP="0003484D">
            <w:pPr>
              <w:spacing w:before="61" w:line="240" w:lineRule="auto"/>
              <w:ind w:left="69"/>
              <w:jc w:val="left"/>
              <w:rPr>
                <w:rFonts w:eastAsia="Verdana" w:cs="Verdana"/>
                <w:szCs w:val="16"/>
                <w:lang w:val="nl-NL"/>
              </w:rPr>
            </w:pPr>
          </w:p>
        </w:tc>
      </w:tr>
    </w:tbl>
    <w:p w14:paraId="736E7974" w14:textId="079C760A" w:rsidR="00CF610D" w:rsidRPr="00B85288" w:rsidRDefault="00CF610D" w:rsidP="001E1A19">
      <w:pPr>
        <w:pStyle w:val="Koptekst"/>
      </w:pPr>
    </w:p>
    <w:p w14:paraId="766BC6DD" w14:textId="0B04C73D" w:rsidR="009514EF" w:rsidRPr="00B85288" w:rsidRDefault="00396F05" w:rsidP="00345F54">
      <w:r w:rsidRPr="00B85288">
        <w:t>Inschrijver</w:t>
      </w:r>
      <w:r w:rsidR="009514EF" w:rsidRPr="00B85288">
        <w:t xml:space="preserve"> verklaart dat hij deze eigen verklaring stellig, onvoorwaardelijk en zonder enig voorbehoud heeft ondertekend. Ondergetekende is zich er van bewust dat het verstrekken van onjuiste of onvolledige informatie door de </w:t>
      </w:r>
      <w:r w:rsidR="003B4394" w:rsidRPr="00B85288">
        <w:t>Aanbestedende Dienst</w:t>
      </w:r>
      <w:r w:rsidR="009514EF" w:rsidRPr="00B85288">
        <w:t xml:space="preserve"> kan worden aangemerkt als een valse verklaring in de zin van artikel 2.87, eerste lid, onderdeel </w:t>
      </w:r>
      <w:r w:rsidR="00A4284E" w:rsidRPr="00B85288">
        <w:t>h</w:t>
      </w:r>
      <w:r w:rsidR="009514EF" w:rsidRPr="00B85288">
        <w:t xml:space="preserve">, </w:t>
      </w:r>
      <w:r w:rsidR="00A4284E" w:rsidRPr="00B85288">
        <w:t xml:space="preserve">Gewijzigde </w:t>
      </w:r>
      <w:r w:rsidR="003B4394" w:rsidRPr="00B85288">
        <w:t>Aanbestedingswet</w:t>
      </w:r>
      <w:r w:rsidR="009514EF" w:rsidRPr="00B85288">
        <w:t xml:space="preserve"> 2012 en dat dit onder meer kan leiden tot aangifte bij het Openbaar Ministerie, tot een onvoorwaardelijke uitsluiting voor de resterende duur van deze aanbestedingsprocedure, alsmede tot uitsluiting van zijn onderneming van andere aanbestedingen van de </w:t>
      </w:r>
      <w:r w:rsidR="003B4394" w:rsidRPr="00B85288">
        <w:t>Aanbestedende Dienst</w:t>
      </w:r>
      <w:r w:rsidR="007E6214" w:rsidRPr="00B85288">
        <w:t xml:space="preserve"> voor langere duur.</w:t>
      </w:r>
    </w:p>
    <w:p w14:paraId="1B47F93E" w14:textId="77777777" w:rsidR="008E6A7C" w:rsidRPr="00B85288" w:rsidRDefault="008E6A7C" w:rsidP="00345F54"/>
    <w:p w14:paraId="401BF8A9" w14:textId="77777777" w:rsidR="007A1026" w:rsidRPr="00B85288" w:rsidRDefault="007A1026" w:rsidP="00345F54">
      <w:pPr>
        <w:pStyle w:val="Kop4"/>
      </w:pPr>
      <w:r w:rsidRPr="00B85288">
        <w:t>Ondertekening</w:t>
      </w:r>
    </w:p>
    <w:p w14:paraId="0C1F3DD2" w14:textId="77777777" w:rsidR="007A1026" w:rsidRPr="00B85288" w:rsidRDefault="007A1026" w:rsidP="00345F54"/>
    <w:tbl>
      <w:tblPr>
        <w:tblStyle w:val="Tabelraster"/>
        <w:tblW w:w="9634" w:type="dxa"/>
        <w:tblLook w:val="04A0" w:firstRow="1" w:lastRow="0" w:firstColumn="1" w:lastColumn="0" w:noHBand="0" w:noVBand="1"/>
      </w:tblPr>
      <w:tblGrid>
        <w:gridCol w:w="4531"/>
        <w:gridCol w:w="5103"/>
      </w:tblGrid>
      <w:tr w:rsidR="007A1026" w:rsidRPr="00B85288" w14:paraId="1AD171B3" w14:textId="77777777" w:rsidTr="00730A9F">
        <w:tc>
          <w:tcPr>
            <w:tcW w:w="4531" w:type="dxa"/>
            <w:shd w:val="clear" w:color="auto" w:fill="365F91" w:themeFill="accent1" w:themeFillShade="BF"/>
          </w:tcPr>
          <w:p w14:paraId="25934D46" w14:textId="77777777" w:rsidR="007A1026" w:rsidRPr="00B85288" w:rsidRDefault="007A1026" w:rsidP="00345F54">
            <w:pPr>
              <w:rPr>
                <w:rStyle w:val="Intensieveverwijzing"/>
                <w:rFonts w:eastAsia="MS Mincho"/>
              </w:rPr>
            </w:pPr>
            <w:r w:rsidRPr="00B85288">
              <w:rPr>
                <w:rStyle w:val="Intensieveverwijzing"/>
                <w:rFonts w:eastAsia="MS Mincho"/>
              </w:rPr>
              <w:t>Organisatienaam Inschrijver / Combinant 1</w:t>
            </w:r>
          </w:p>
        </w:tc>
        <w:tc>
          <w:tcPr>
            <w:tcW w:w="5103" w:type="dxa"/>
          </w:tcPr>
          <w:p w14:paraId="1F0841CF" w14:textId="77777777" w:rsidR="007A1026" w:rsidRPr="00B85288" w:rsidRDefault="007A1026" w:rsidP="00345F54"/>
        </w:tc>
      </w:tr>
      <w:tr w:rsidR="007A1026" w:rsidRPr="00B85288" w14:paraId="72473BE3" w14:textId="77777777" w:rsidTr="00730A9F">
        <w:tc>
          <w:tcPr>
            <w:tcW w:w="4531" w:type="dxa"/>
            <w:shd w:val="clear" w:color="auto" w:fill="365F91" w:themeFill="accent1" w:themeFillShade="BF"/>
          </w:tcPr>
          <w:p w14:paraId="7003AF26" w14:textId="77777777" w:rsidR="007A1026" w:rsidRPr="00B85288" w:rsidRDefault="007A1026" w:rsidP="00345F54">
            <w:pPr>
              <w:rPr>
                <w:rStyle w:val="Intensieveverwijzing"/>
                <w:rFonts w:eastAsia="MS Mincho"/>
              </w:rPr>
            </w:pPr>
            <w:r w:rsidRPr="00B85288">
              <w:rPr>
                <w:rStyle w:val="Intensieveverwijzing"/>
                <w:rFonts w:eastAsia="MS Mincho"/>
              </w:rPr>
              <w:t>Naam Ondertekeningsbevoegde</w:t>
            </w:r>
          </w:p>
        </w:tc>
        <w:tc>
          <w:tcPr>
            <w:tcW w:w="5103" w:type="dxa"/>
          </w:tcPr>
          <w:p w14:paraId="58633DD0" w14:textId="77777777" w:rsidR="007A1026" w:rsidRPr="00B85288" w:rsidRDefault="007A1026" w:rsidP="00345F54"/>
        </w:tc>
      </w:tr>
      <w:tr w:rsidR="007A1026" w:rsidRPr="00B85288" w14:paraId="1264BFDB" w14:textId="77777777" w:rsidTr="00730A9F">
        <w:tc>
          <w:tcPr>
            <w:tcW w:w="4531" w:type="dxa"/>
            <w:shd w:val="clear" w:color="auto" w:fill="365F91" w:themeFill="accent1" w:themeFillShade="BF"/>
          </w:tcPr>
          <w:p w14:paraId="31D15FD0" w14:textId="77777777" w:rsidR="007A1026" w:rsidRPr="00B85288" w:rsidRDefault="007A1026" w:rsidP="00345F54">
            <w:pPr>
              <w:rPr>
                <w:rStyle w:val="Intensieveverwijzing"/>
                <w:rFonts w:eastAsia="MS Mincho"/>
              </w:rPr>
            </w:pPr>
            <w:r w:rsidRPr="00B85288">
              <w:rPr>
                <w:rStyle w:val="Intensieveverwijzing"/>
                <w:rFonts w:eastAsia="MS Mincho"/>
              </w:rPr>
              <w:t xml:space="preserve">Functie Ondertekeningsbevoegde </w:t>
            </w:r>
          </w:p>
        </w:tc>
        <w:tc>
          <w:tcPr>
            <w:tcW w:w="5103" w:type="dxa"/>
          </w:tcPr>
          <w:p w14:paraId="48557B37" w14:textId="77777777" w:rsidR="007A1026" w:rsidRPr="00B85288" w:rsidRDefault="007A1026" w:rsidP="00345F54"/>
        </w:tc>
      </w:tr>
      <w:tr w:rsidR="007A1026" w:rsidRPr="00B85288" w14:paraId="71D60AD7" w14:textId="77777777" w:rsidTr="00730A9F">
        <w:tc>
          <w:tcPr>
            <w:tcW w:w="4531" w:type="dxa"/>
            <w:shd w:val="clear" w:color="auto" w:fill="365F91" w:themeFill="accent1" w:themeFillShade="BF"/>
          </w:tcPr>
          <w:p w14:paraId="3E20E3FD" w14:textId="77777777" w:rsidR="007A1026" w:rsidRPr="00B85288" w:rsidRDefault="007A1026" w:rsidP="00345F54">
            <w:pPr>
              <w:rPr>
                <w:rStyle w:val="Intensieveverwijzing"/>
                <w:rFonts w:eastAsia="MS Mincho"/>
              </w:rPr>
            </w:pPr>
            <w:r w:rsidRPr="00B85288">
              <w:rPr>
                <w:rStyle w:val="Intensieveverwijzing"/>
                <w:rFonts w:eastAsia="MS Mincho"/>
              </w:rPr>
              <w:t>Datum</w:t>
            </w:r>
          </w:p>
        </w:tc>
        <w:tc>
          <w:tcPr>
            <w:tcW w:w="5103" w:type="dxa"/>
          </w:tcPr>
          <w:p w14:paraId="0ED739EE" w14:textId="77777777" w:rsidR="007A1026" w:rsidRPr="00B85288" w:rsidRDefault="007A1026" w:rsidP="00345F54"/>
        </w:tc>
      </w:tr>
      <w:tr w:rsidR="007A1026" w:rsidRPr="00B85288" w14:paraId="410823B4" w14:textId="77777777" w:rsidTr="00730A9F">
        <w:tc>
          <w:tcPr>
            <w:tcW w:w="4531" w:type="dxa"/>
            <w:shd w:val="clear" w:color="auto" w:fill="365F91" w:themeFill="accent1" w:themeFillShade="BF"/>
          </w:tcPr>
          <w:p w14:paraId="3B6AE0D4" w14:textId="77777777" w:rsidR="007A1026" w:rsidRPr="00B85288" w:rsidRDefault="007A1026" w:rsidP="00345F54">
            <w:pPr>
              <w:rPr>
                <w:rStyle w:val="Intensieveverwijzing"/>
                <w:rFonts w:eastAsia="MS Mincho"/>
              </w:rPr>
            </w:pPr>
            <w:r w:rsidRPr="00B85288">
              <w:rPr>
                <w:rStyle w:val="Intensieveverwijzing"/>
                <w:rFonts w:eastAsia="MS Mincho"/>
              </w:rPr>
              <w:t>Handtekening ondertekeningsbevoegde</w:t>
            </w:r>
          </w:p>
        </w:tc>
        <w:tc>
          <w:tcPr>
            <w:tcW w:w="5103" w:type="dxa"/>
          </w:tcPr>
          <w:p w14:paraId="0E3FEF46" w14:textId="77777777" w:rsidR="007A1026" w:rsidRPr="00B85288" w:rsidRDefault="007A1026" w:rsidP="00345F54"/>
          <w:p w14:paraId="45CB0421" w14:textId="77777777" w:rsidR="007A1026" w:rsidRPr="00B85288" w:rsidRDefault="007A1026" w:rsidP="00345F54"/>
          <w:p w14:paraId="186A4C91" w14:textId="77777777" w:rsidR="007A1026" w:rsidRPr="00B85288" w:rsidRDefault="007A1026" w:rsidP="00345F54"/>
        </w:tc>
      </w:tr>
    </w:tbl>
    <w:p w14:paraId="704E7FBD" w14:textId="77777777" w:rsidR="007A1026" w:rsidRPr="00B85288" w:rsidRDefault="007A1026" w:rsidP="00345F54"/>
    <w:tbl>
      <w:tblPr>
        <w:tblStyle w:val="Tabelraster"/>
        <w:tblW w:w="9634" w:type="dxa"/>
        <w:tblLook w:val="04A0" w:firstRow="1" w:lastRow="0" w:firstColumn="1" w:lastColumn="0" w:noHBand="0" w:noVBand="1"/>
      </w:tblPr>
      <w:tblGrid>
        <w:gridCol w:w="4531"/>
        <w:gridCol w:w="5103"/>
      </w:tblGrid>
      <w:tr w:rsidR="007A1026" w:rsidRPr="00B85288" w14:paraId="489EEA1B" w14:textId="77777777" w:rsidTr="00730A9F">
        <w:tc>
          <w:tcPr>
            <w:tcW w:w="4531" w:type="dxa"/>
            <w:shd w:val="clear" w:color="auto" w:fill="365F91" w:themeFill="accent1" w:themeFillShade="BF"/>
          </w:tcPr>
          <w:p w14:paraId="0E875D37" w14:textId="77777777" w:rsidR="007A1026" w:rsidRPr="00B85288" w:rsidRDefault="007A1026" w:rsidP="00345F54">
            <w:pPr>
              <w:rPr>
                <w:rStyle w:val="Intensieveverwijzing"/>
                <w:rFonts w:eastAsia="MS Mincho"/>
              </w:rPr>
            </w:pPr>
            <w:r w:rsidRPr="00B85288">
              <w:rPr>
                <w:rStyle w:val="Intensieveverwijzing"/>
                <w:rFonts w:eastAsia="MS Mincho"/>
              </w:rPr>
              <w:t>Organisatienaam Combinant 2*</w:t>
            </w:r>
          </w:p>
        </w:tc>
        <w:tc>
          <w:tcPr>
            <w:tcW w:w="5103" w:type="dxa"/>
          </w:tcPr>
          <w:p w14:paraId="7A0FBBA7" w14:textId="77777777" w:rsidR="007A1026" w:rsidRPr="00B85288" w:rsidRDefault="007A1026" w:rsidP="00345F54"/>
        </w:tc>
      </w:tr>
      <w:tr w:rsidR="007A1026" w:rsidRPr="00B85288" w14:paraId="62EAE4E7" w14:textId="77777777" w:rsidTr="00730A9F">
        <w:tc>
          <w:tcPr>
            <w:tcW w:w="4531" w:type="dxa"/>
            <w:shd w:val="clear" w:color="auto" w:fill="365F91" w:themeFill="accent1" w:themeFillShade="BF"/>
          </w:tcPr>
          <w:p w14:paraId="1387F224" w14:textId="77777777" w:rsidR="007A1026" w:rsidRPr="00B85288" w:rsidRDefault="007A1026" w:rsidP="00345F54">
            <w:pPr>
              <w:rPr>
                <w:rStyle w:val="Intensieveverwijzing"/>
                <w:rFonts w:eastAsia="MS Mincho"/>
              </w:rPr>
            </w:pPr>
            <w:r w:rsidRPr="00B85288">
              <w:rPr>
                <w:rStyle w:val="Intensieveverwijzing"/>
                <w:rFonts w:eastAsia="MS Mincho"/>
              </w:rPr>
              <w:t>Naam Ondertekeningsbevoegde</w:t>
            </w:r>
          </w:p>
        </w:tc>
        <w:tc>
          <w:tcPr>
            <w:tcW w:w="5103" w:type="dxa"/>
          </w:tcPr>
          <w:p w14:paraId="61610ADF" w14:textId="77777777" w:rsidR="007A1026" w:rsidRPr="00B85288" w:rsidRDefault="007A1026" w:rsidP="00345F54"/>
        </w:tc>
      </w:tr>
      <w:tr w:rsidR="007A1026" w:rsidRPr="00B85288" w14:paraId="710BE895" w14:textId="77777777" w:rsidTr="00730A9F">
        <w:tc>
          <w:tcPr>
            <w:tcW w:w="4531" w:type="dxa"/>
            <w:shd w:val="clear" w:color="auto" w:fill="365F91" w:themeFill="accent1" w:themeFillShade="BF"/>
          </w:tcPr>
          <w:p w14:paraId="685C4E3A" w14:textId="77777777" w:rsidR="007A1026" w:rsidRPr="00B85288" w:rsidRDefault="007A1026" w:rsidP="00345F54">
            <w:pPr>
              <w:rPr>
                <w:rStyle w:val="Intensieveverwijzing"/>
                <w:rFonts w:eastAsia="MS Mincho"/>
              </w:rPr>
            </w:pPr>
            <w:r w:rsidRPr="00B85288">
              <w:rPr>
                <w:rStyle w:val="Intensieveverwijzing"/>
                <w:rFonts w:eastAsia="MS Mincho"/>
              </w:rPr>
              <w:t xml:space="preserve">Functie Ondertekeningsbevoegde </w:t>
            </w:r>
          </w:p>
        </w:tc>
        <w:tc>
          <w:tcPr>
            <w:tcW w:w="5103" w:type="dxa"/>
          </w:tcPr>
          <w:p w14:paraId="3831FEE2" w14:textId="77777777" w:rsidR="007A1026" w:rsidRPr="00B85288" w:rsidRDefault="007A1026" w:rsidP="00345F54"/>
        </w:tc>
      </w:tr>
      <w:tr w:rsidR="007A1026" w:rsidRPr="00B85288" w14:paraId="577E0F77" w14:textId="77777777" w:rsidTr="00730A9F">
        <w:tc>
          <w:tcPr>
            <w:tcW w:w="4531" w:type="dxa"/>
            <w:shd w:val="clear" w:color="auto" w:fill="365F91" w:themeFill="accent1" w:themeFillShade="BF"/>
          </w:tcPr>
          <w:p w14:paraId="70E69D14" w14:textId="77777777" w:rsidR="007A1026" w:rsidRPr="00B85288" w:rsidRDefault="007A1026" w:rsidP="00345F54">
            <w:pPr>
              <w:rPr>
                <w:rStyle w:val="Intensieveverwijzing"/>
                <w:rFonts w:eastAsia="MS Mincho"/>
              </w:rPr>
            </w:pPr>
            <w:r w:rsidRPr="00B85288">
              <w:rPr>
                <w:rStyle w:val="Intensieveverwijzing"/>
                <w:rFonts w:eastAsia="MS Mincho"/>
              </w:rPr>
              <w:t>Datum</w:t>
            </w:r>
          </w:p>
        </w:tc>
        <w:tc>
          <w:tcPr>
            <w:tcW w:w="5103" w:type="dxa"/>
          </w:tcPr>
          <w:p w14:paraId="5A24F955" w14:textId="77777777" w:rsidR="007A1026" w:rsidRPr="00B85288" w:rsidRDefault="007A1026" w:rsidP="00345F54"/>
        </w:tc>
      </w:tr>
      <w:tr w:rsidR="007A1026" w:rsidRPr="00B85288" w14:paraId="40B6BF7D" w14:textId="77777777" w:rsidTr="00730A9F">
        <w:tc>
          <w:tcPr>
            <w:tcW w:w="4531" w:type="dxa"/>
            <w:shd w:val="clear" w:color="auto" w:fill="365F91" w:themeFill="accent1" w:themeFillShade="BF"/>
          </w:tcPr>
          <w:p w14:paraId="1A241D0D" w14:textId="77777777" w:rsidR="007A1026" w:rsidRPr="00B85288" w:rsidRDefault="007A1026" w:rsidP="00345F54">
            <w:pPr>
              <w:rPr>
                <w:rStyle w:val="Intensieveverwijzing"/>
                <w:rFonts w:eastAsia="MS Mincho"/>
              </w:rPr>
            </w:pPr>
            <w:r w:rsidRPr="00B85288">
              <w:rPr>
                <w:rStyle w:val="Intensieveverwijzing"/>
                <w:rFonts w:eastAsia="MS Mincho"/>
              </w:rPr>
              <w:t>Handtekening ondertekeningsbevoegde</w:t>
            </w:r>
          </w:p>
        </w:tc>
        <w:tc>
          <w:tcPr>
            <w:tcW w:w="5103" w:type="dxa"/>
          </w:tcPr>
          <w:p w14:paraId="767B46DF" w14:textId="77777777" w:rsidR="007A1026" w:rsidRPr="00B85288" w:rsidRDefault="007A1026" w:rsidP="00345F54"/>
          <w:p w14:paraId="725AE054" w14:textId="77777777" w:rsidR="007A1026" w:rsidRPr="00B85288" w:rsidRDefault="007A1026" w:rsidP="00345F54"/>
          <w:p w14:paraId="235CF885" w14:textId="77777777" w:rsidR="007A1026" w:rsidRPr="00B85288" w:rsidRDefault="007A1026" w:rsidP="00345F54"/>
        </w:tc>
      </w:tr>
    </w:tbl>
    <w:p w14:paraId="1EF1C42E" w14:textId="56194D39" w:rsidR="0021606F" w:rsidRPr="00B85288" w:rsidRDefault="0021606F" w:rsidP="00345F54">
      <w:r w:rsidRPr="00B85288">
        <w:br w:type="page"/>
      </w:r>
    </w:p>
    <w:p w14:paraId="0EBA0E61" w14:textId="776EA927" w:rsidR="007A1026" w:rsidRPr="00B85288" w:rsidRDefault="007A1026" w:rsidP="00345F54">
      <w:pPr>
        <w:pStyle w:val="Kop1Bijlage"/>
      </w:pPr>
      <w:bookmarkStart w:id="201" w:name="_Toc101948997"/>
      <w:bookmarkStart w:id="202" w:name="_Toc93312053"/>
      <w:r w:rsidRPr="00B85288">
        <w:lastRenderedPageBreak/>
        <w:t xml:space="preserve">Formulier </w:t>
      </w:r>
      <w:r w:rsidR="00400138" w:rsidRPr="00B85288">
        <w:t>6</w:t>
      </w:r>
      <w:r w:rsidRPr="00B85288">
        <w:tab/>
        <w:t>Inschrijf</w:t>
      </w:r>
      <w:r w:rsidR="00400138" w:rsidRPr="00B85288">
        <w:t>staat</w:t>
      </w:r>
      <w:bookmarkEnd w:id="201"/>
    </w:p>
    <w:p w14:paraId="75833BFD" w14:textId="46A14B2D" w:rsidR="008D5404" w:rsidRPr="00B85288" w:rsidRDefault="008D5404">
      <w:pPr>
        <w:spacing w:line="240" w:lineRule="auto"/>
        <w:jc w:val="left"/>
        <w:rPr>
          <w:rFonts w:cs="Arial"/>
        </w:rPr>
      </w:pPr>
    </w:p>
    <w:p w14:paraId="221F5493" w14:textId="77777777" w:rsidR="008D5404" w:rsidRPr="00B85288" w:rsidRDefault="008D5404" w:rsidP="008D5404">
      <w:pPr>
        <w:rPr>
          <w:rFonts w:cs="Arial"/>
        </w:rPr>
      </w:pPr>
      <w:r w:rsidRPr="00B85288">
        <w:rPr>
          <w:rFonts w:cs="Arial"/>
        </w:rPr>
        <w:t>Behorende bij aanbesteding: 220013DGJ – SOA Laboratoriumdiensten</w:t>
      </w:r>
    </w:p>
    <w:p w14:paraId="26FC5CDA" w14:textId="77777777" w:rsidR="008D5404" w:rsidRPr="00B85288" w:rsidRDefault="008D5404" w:rsidP="008D5404">
      <w:pPr>
        <w:rPr>
          <w:rFonts w:cs="Arial"/>
        </w:rPr>
      </w:pPr>
    </w:p>
    <w:p w14:paraId="34DD3A01" w14:textId="6B5C3726" w:rsidR="008D5404" w:rsidRPr="00B85288" w:rsidRDefault="008D5404" w:rsidP="008D5404">
      <w:pPr>
        <w:rPr>
          <w:rFonts w:cs="Arial"/>
        </w:rPr>
      </w:pPr>
      <w:r w:rsidRPr="00B85288">
        <w:rPr>
          <w:rFonts w:cs="Arial"/>
        </w:rPr>
        <w:t>Het formulier ‘inschrijf</w:t>
      </w:r>
      <w:r w:rsidR="00400138" w:rsidRPr="00B85288">
        <w:rPr>
          <w:rFonts w:cs="Arial"/>
        </w:rPr>
        <w:t>staat</w:t>
      </w:r>
      <w:r w:rsidRPr="00B85288">
        <w:rPr>
          <w:rFonts w:cs="Arial"/>
        </w:rPr>
        <w:t>’ is separaat als Excel-bestand bijgevoegd bij dit Aanbestedingsdocument.</w:t>
      </w:r>
    </w:p>
    <w:p w14:paraId="741C370F" w14:textId="77777777" w:rsidR="008D5404" w:rsidRPr="00B85288" w:rsidRDefault="008D5404" w:rsidP="008D5404">
      <w:pPr>
        <w:rPr>
          <w:rFonts w:cs="Arial"/>
        </w:rPr>
      </w:pPr>
    </w:p>
    <w:p w14:paraId="1D88C50C" w14:textId="77777777" w:rsidR="008D5404" w:rsidRPr="00B85288" w:rsidRDefault="008D5404" w:rsidP="00345F54"/>
    <w:p w14:paraId="0C455265" w14:textId="78CFC6AE" w:rsidR="007A1026" w:rsidRPr="00B85288" w:rsidRDefault="007A1026" w:rsidP="00345F54">
      <w:pPr>
        <w:rPr>
          <w:sz w:val="24"/>
        </w:rPr>
      </w:pPr>
      <w:r w:rsidRPr="00B85288">
        <w:br w:type="page"/>
      </w:r>
    </w:p>
    <w:p w14:paraId="768AC6DD" w14:textId="4425B813" w:rsidR="0021606F" w:rsidRPr="00B85288" w:rsidRDefault="0021606F" w:rsidP="00345F54">
      <w:pPr>
        <w:pStyle w:val="Kop1Bijlage"/>
      </w:pPr>
      <w:bookmarkStart w:id="203" w:name="_Toc101948998"/>
      <w:r w:rsidRPr="00B85288">
        <w:lastRenderedPageBreak/>
        <w:t xml:space="preserve">Formulier </w:t>
      </w:r>
      <w:r w:rsidR="00454EF6" w:rsidRPr="00B85288">
        <w:t>7</w:t>
      </w:r>
      <w:r w:rsidRPr="00B85288">
        <w:t xml:space="preserve"> – Model Vragenformulier</w:t>
      </w:r>
      <w:bookmarkEnd w:id="202"/>
      <w:bookmarkEnd w:id="203"/>
      <w:r w:rsidRPr="00B85288">
        <w:t xml:space="preserve"> </w:t>
      </w:r>
    </w:p>
    <w:p w14:paraId="44FC146E" w14:textId="6F1654F1" w:rsidR="0021606F" w:rsidRPr="00B85288" w:rsidRDefault="0021606F" w:rsidP="00345F54">
      <w:r w:rsidRPr="00B85288">
        <w:rPr>
          <w:rFonts w:cs="Arial"/>
        </w:rPr>
        <w:t xml:space="preserve">Behorende bij de aanbesteding: </w:t>
      </w:r>
      <w:r w:rsidR="004B0E6B" w:rsidRPr="00B85288">
        <w:t>220013DGJ – SOA Laboratoriumdiensten</w:t>
      </w:r>
    </w:p>
    <w:p w14:paraId="15A89B74" w14:textId="77777777" w:rsidR="0021606F" w:rsidRPr="00B85288" w:rsidRDefault="0021606F" w:rsidP="00345F54"/>
    <w:p w14:paraId="01A914A1" w14:textId="77777777" w:rsidR="00141E77" w:rsidRPr="00141E77" w:rsidRDefault="00141E77" w:rsidP="00141E77">
      <w:pPr>
        <w:rPr>
          <w:color w:val="000000" w:themeColor="text1"/>
          <w:szCs w:val="16"/>
          <w:lang w:val="nl-B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29"/>
        <w:gridCol w:w="2127"/>
        <w:gridCol w:w="2126"/>
        <w:gridCol w:w="851"/>
        <w:gridCol w:w="2834"/>
      </w:tblGrid>
      <w:tr w:rsidR="00141E77" w:rsidRPr="00141E77" w14:paraId="10E84D89" w14:textId="77777777" w:rsidTr="00141E77">
        <w:tc>
          <w:tcPr>
            <w:tcW w:w="1129" w:type="dxa"/>
            <w:shd w:val="clear" w:color="auto" w:fill="365F91" w:themeFill="accent1" w:themeFillShade="BF"/>
          </w:tcPr>
          <w:p w14:paraId="4E890F32" w14:textId="77777777" w:rsidR="00141E77" w:rsidRPr="00141E77" w:rsidRDefault="00141E77" w:rsidP="00141E77">
            <w:pPr>
              <w:rPr>
                <w:rFonts w:eastAsiaTheme="minorHAnsi" w:cstheme="minorBidi"/>
                <w:b/>
                <w:color w:val="FFFFFF" w:themeColor="background1"/>
                <w:szCs w:val="16"/>
                <w:lang w:val="nl-BE" w:eastAsia="en-US"/>
              </w:rPr>
            </w:pPr>
            <w:r w:rsidRPr="00141E77">
              <w:rPr>
                <w:rFonts w:eastAsiaTheme="minorHAnsi" w:cstheme="minorBidi"/>
                <w:b/>
                <w:color w:val="FFFFFF" w:themeColor="background1"/>
                <w:szCs w:val="16"/>
                <w:lang w:val="nl-BE" w:eastAsia="en-US"/>
              </w:rPr>
              <w:t>Nummer</w:t>
            </w:r>
          </w:p>
        </w:tc>
        <w:tc>
          <w:tcPr>
            <w:tcW w:w="2127" w:type="dxa"/>
            <w:shd w:val="clear" w:color="auto" w:fill="365F91" w:themeFill="accent1" w:themeFillShade="BF"/>
          </w:tcPr>
          <w:p w14:paraId="7B18DF88" w14:textId="77777777" w:rsidR="00141E77" w:rsidRPr="00141E77" w:rsidRDefault="00141E77" w:rsidP="00141E77">
            <w:pPr>
              <w:rPr>
                <w:rFonts w:eastAsiaTheme="minorHAnsi" w:cstheme="minorBidi"/>
                <w:b/>
                <w:color w:val="FFFFFF" w:themeColor="background1"/>
                <w:szCs w:val="16"/>
                <w:lang w:val="nl-BE" w:eastAsia="en-US"/>
              </w:rPr>
            </w:pPr>
            <w:r w:rsidRPr="00141E77">
              <w:rPr>
                <w:rFonts w:eastAsiaTheme="minorHAnsi" w:cstheme="minorBidi"/>
                <w:b/>
                <w:color w:val="FFFFFF" w:themeColor="background1"/>
                <w:szCs w:val="16"/>
                <w:lang w:val="nl-BE" w:eastAsia="en-US"/>
              </w:rPr>
              <w:t>Document</w:t>
            </w:r>
          </w:p>
        </w:tc>
        <w:tc>
          <w:tcPr>
            <w:tcW w:w="2126" w:type="dxa"/>
            <w:shd w:val="clear" w:color="auto" w:fill="365F91" w:themeFill="accent1" w:themeFillShade="BF"/>
          </w:tcPr>
          <w:p w14:paraId="04445F11" w14:textId="77777777" w:rsidR="00141E77" w:rsidRPr="00141E77" w:rsidRDefault="00141E77" w:rsidP="00141E77">
            <w:pPr>
              <w:rPr>
                <w:rFonts w:eastAsiaTheme="minorHAnsi" w:cstheme="minorBidi"/>
                <w:b/>
                <w:color w:val="FFFFFF" w:themeColor="background1"/>
                <w:szCs w:val="16"/>
                <w:lang w:val="nl-BE" w:eastAsia="en-US"/>
              </w:rPr>
            </w:pPr>
            <w:r w:rsidRPr="00141E77">
              <w:rPr>
                <w:rFonts w:eastAsiaTheme="minorHAnsi" w:cstheme="minorBidi"/>
                <w:b/>
                <w:color w:val="FFFFFF" w:themeColor="background1"/>
                <w:szCs w:val="16"/>
                <w:lang w:val="nl-BE" w:eastAsia="en-US"/>
              </w:rPr>
              <w:t>Onderwerp</w:t>
            </w:r>
          </w:p>
        </w:tc>
        <w:tc>
          <w:tcPr>
            <w:tcW w:w="851" w:type="dxa"/>
            <w:shd w:val="clear" w:color="auto" w:fill="365F91" w:themeFill="accent1" w:themeFillShade="BF"/>
          </w:tcPr>
          <w:p w14:paraId="4DFFCFFD" w14:textId="77777777" w:rsidR="00141E77" w:rsidRPr="00141E77" w:rsidRDefault="00141E77" w:rsidP="00141E77">
            <w:pPr>
              <w:rPr>
                <w:rFonts w:eastAsiaTheme="minorHAnsi" w:cstheme="minorBidi"/>
                <w:b/>
                <w:color w:val="FFFFFF" w:themeColor="background1"/>
                <w:szCs w:val="16"/>
                <w:lang w:val="nl-BE" w:eastAsia="en-US"/>
              </w:rPr>
            </w:pPr>
            <w:r w:rsidRPr="00141E77">
              <w:rPr>
                <w:rFonts w:eastAsiaTheme="minorHAnsi" w:cstheme="minorBidi"/>
                <w:b/>
                <w:color w:val="FFFFFF" w:themeColor="background1"/>
                <w:szCs w:val="16"/>
                <w:lang w:val="nl-BE" w:eastAsia="en-US"/>
              </w:rPr>
              <w:t>Pagina</w:t>
            </w:r>
          </w:p>
        </w:tc>
        <w:tc>
          <w:tcPr>
            <w:tcW w:w="2834" w:type="dxa"/>
            <w:shd w:val="clear" w:color="auto" w:fill="365F91" w:themeFill="accent1" w:themeFillShade="BF"/>
          </w:tcPr>
          <w:p w14:paraId="69DAFB51" w14:textId="77777777" w:rsidR="00141E77" w:rsidRPr="00141E77" w:rsidRDefault="00141E77" w:rsidP="00141E77">
            <w:pPr>
              <w:rPr>
                <w:rFonts w:eastAsiaTheme="minorHAnsi" w:cstheme="minorBidi"/>
                <w:b/>
                <w:color w:val="FFFFFF" w:themeColor="background1"/>
                <w:szCs w:val="16"/>
                <w:lang w:val="nl-BE" w:eastAsia="en-US"/>
              </w:rPr>
            </w:pPr>
            <w:r w:rsidRPr="00141E77">
              <w:rPr>
                <w:rFonts w:eastAsiaTheme="minorHAnsi" w:cstheme="minorBidi"/>
                <w:b/>
                <w:color w:val="FFFFFF" w:themeColor="background1"/>
                <w:szCs w:val="16"/>
                <w:lang w:val="nl-BE" w:eastAsia="en-US"/>
              </w:rPr>
              <w:t>Vraag</w:t>
            </w:r>
          </w:p>
        </w:tc>
      </w:tr>
      <w:tr w:rsidR="00141E77" w:rsidRPr="00141E77" w14:paraId="1DCABF57" w14:textId="77777777" w:rsidTr="00D90D52">
        <w:tc>
          <w:tcPr>
            <w:tcW w:w="1129" w:type="dxa"/>
          </w:tcPr>
          <w:p w14:paraId="3AF344F4" w14:textId="77777777" w:rsidR="00141E77" w:rsidRPr="00141E77" w:rsidRDefault="00141E77" w:rsidP="00141E77">
            <w:pPr>
              <w:rPr>
                <w:color w:val="000000" w:themeColor="text1"/>
                <w:szCs w:val="16"/>
                <w:lang w:val="nl-BE"/>
              </w:rPr>
            </w:pPr>
          </w:p>
        </w:tc>
        <w:tc>
          <w:tcPr>
            <w:tcW w:w="2127" w:type="dxa"/>
          </w:tcPr>
          <w:p w14:paraId="21A929B9" w14:textId="77777777" w:rsidR="00141E77" w:rsidRPr="00141E77" w:rsidRDefault="00141E77" w:rsidP="00141E77">
            <w:pPr>
              <w:rPr>
                <w:color w:val="000000" w:themeColor="text1"/>
                <w:szCs w:val="16"/>
                <w:lang w:val="nl-BE"/>
              </w:rPr>
            </w:pPr>
          </w:p>
        </w:tc>
        <w:tc>
          <w:tcPr>
            <w:tcW w:w="2126" w:type="dxa"/>
          </w:tcPr>
          <w:p w14:paraId="71B252F4" w14:textId="77777777" w:rsidR="00141E77" w:rsidRPr="00141E77" w:rsidRDefault="00141E77" w:rsidP="00141E77">
            <w:pPr>
              <w:rPr>
                <w:color w:val="000000" w:themeColor="text1"/>
                <w:szCs w:val="16"/>
                <w:lang w:val="nl-BE"/>
              </w:rPr>
            </w:pPr>
          </w:p>
        </w:tc>
        <w:tc>
          <w:tcPr>
            <w:tcW w:w="851" w:type="dxa"/>
          </w:tcPr>
          <w:p w14:paraId="6125560C" w14:textId="77777777" w:rsidR="00141E77" w:rsidRPr="00141E77" w:rsidRDefault="00141E77" w:rsidP="00141E77">
            <w:pPr>
              <w:rPr>
                <w:color w:val="000000" w:themeColor="text1"/>
                <w:szCs w:val="16"/>
                <w:lang w:val="nl-BE"/>
              </w:rPr>
            </w:pPr>
          </w:p>
        </w:tc>
        <w:tc>
          <w:tcPr>
            <w:tcW w:w="2834" w:type="dxa"/>
          </w:tcPr>
          <w:p w14:paraId="7062EA7D" w14:textId="77777777" w:rsidR="00141E77" w:rsidRPr="00141E77" w:rsidRDefault="00141E77" w:rsidP="00141E77">
            <w:pPr>
              <w:rPr>
                <w:color w:val="000000" w:themeColor="text1"/>
                <w:szCs w:val="16"/>
                <w:lang w:val="nl-BE"/>
              </w:rPr>
            </w:pPr>
          </w:p>
        </w:tc>
      </w:tr>
      <w:tr w:rsidR="00141E77" w:rsidRPr="00141E77" w14:paraId="0CE9E5F2" w14:textId="77777777" w:rsidTr="00D90D52">
        <w:tc>
          <w:tcPr>
            <w:tcW w:w="1129" w:type="dxa"/>
          </w:tcPr>
          <w:p w14:paraId="061B1EE3" w14:textId="77777777" w:rsidR="00141E77" w:rsidRPr="00141E77" w:rsidRDefault="00141E77" w:rsidP="00141E77">
            <w:pPr>
              <w:rPr>
                <w:color w:val="000000" w:themeColor="text1"/>
                <w:szCs w:val="16"/>
                <w:lang w:val="nl-BE"/>
              </w:rPr>
            </w:pPr>
          </w:p>
        </w:tc>
        <w:tc>
          <w:tcPr>
            <w:tcW w:w="2127" w:type="dxa"/>
          </w:tcPr>
          <w:p w14:paraId="597C995E" w14:textId="77777777" w:rsidR="00141E77" w:rsidRPr="00141E77" w:rsidRDefault="00141E77" w:rsidP="00141E77">
            <w:pPr>
              <w:rPr>
                <w:color w:val="000000" w:themeColor="text1"/>
                <w:szCs w:val="16"/>
                <w:lang w:val="nl-BE"/>
              </w:rPr>
            </w:pPr>
          </w:p>
        </w:tc>
        <w:tc>
          <w:tcPr>
            <w:tcW w:w="2126" w:type="dxa"/>
          </w:tcPr>
          <w:p w14:paraId="1C14A01D" w14:textId="77777777" w:rsidR="00141E77" w:rsidRPr="00141E77" w:rsidRDefault="00141E77" w:rsidP="00141E77">
            <w:pPr>
              <w:rPr>
                <w:color w:val="000000" w:themeColor="text1"/>
                <w:szCs w:val="16"/>
                <w:lang w:val="nl-BE"/>
              </w:rPr>
            </w:pPr>
          </w:p>
        </w:tc>
        <w:tc>
          <w:tcPr>
            <w:tcW w:w="851" w:type="dxa"/>
          </w:tcPr>
          <w:p w14:paraId="5E4F40C4" w14:textId="77777777" w:rsidR="00141E77" w:rsidRPr="00141E77" w:rsidRDefault="00141E77" w:rsidP="00141E77">
            <w:pPr>
              <w:rPr>
                <w:color w:val="000000" w:themeColor="text1"/>
                <w:szCs w:val="16"/>
                <w:lang w:val="nl-BE"/>
              </w:rPr>
            </w:pPr>
          </w:p>
        </w:tc>
        <w:tc>
          <w:tcPr>
            <w:tcW w:w="2834" w:type="dxa"/>
          </w:tcPr>
          <w:p w14:paraId="21747CF1" w14:textId="77777777" w:rsidR="00141E77" w:rsidRPr="00141E77" w:rsidRDefault="00141E77" w:rsidP="00141E77">
            <w:pPr>
              <w:rPr>
                <w:color w:val="000000" w:themeColor="text1"/>
                <w:szCs w:val="16"/>
                <w:lang w:val="nl-BE"/>
              </w:rPr>
            </w:pPr>
          </w:p>
        </w:tc>
      </w:tr>
      <w:tr w:rsidR="00141E77" w:rsidRPr="00141E77" w14:paraId="7FCE0A32" w14:textId="77777777" w:rsidTr="00D90D52">
        <w:tc>
          <w:tcPr>
            <w:tcW w:w="1129" w:type="dxa"/>
          </w:tcPr>
          <w:p w14:paraId="042737D4" w14:textId="77777777" w:rsidR="00141E77" w:rsidRPr="00141E77" w:rsidRDefault="00141E77" w:rsidP="00141E77">
            <w:pPr>
              <w:rPr>
                <w:color w:val="000000" w:themeColor="text1"/>
                <w:szCs w:val="16"/>
                <w:lang w:val="nl-BE"/>
              </w:rPr>
            </w:pPr>
          </w:p>
        </w:tc>
        <w:tc>
          <w:tcPr>
            <w:tcW w:w="2127" w:type="dxa"/>
          </w:tcPr>
          <w:p w14:paraId="6F957B5B" w14:textId="77777777" w:rsidR="00141E77" w:rsidRPr="00141E77" w:rsidRDefault="00141E77" w:rsidP="00141E77">
            <w:pPr>
              <w:rPr>
                <w:color w:val="000000" w:themeColor="text1"/>
                <w:szCs w:val="16"/>
                <w:lang w:val="nl-BE"/>
              </w:rPr>
            </w:pPr>
          </w:p>
        </w:tc>
        <w:tc>
          <w:tcPr>
            <w:tcW w:w="2126" w:type="dxa"/>
          </w:tcPr>
          <w:p w14:paraId="54AA4CDD" w14:textId="77777777" w:rsidR="00141E77" w:rsidRPr="00141E77" w:rsidRDefault="00141E77" w:rsidP="00141E77">
            <w:pPr>
              <w:rPr>
                <w:color w:val="000000" w:themeColor="text1"/>
                <w:szCs w:val="16"/>
                <w:lang w:val="nl-BE"/>
              </w:rPr>
            </w:pPr>
          </w:p>
        </w:tc>
        <w:tc>
          <w:tcPr>
            <w:tcW w:w="851" w:type="dxa"/>
          </w:tcPr>
          <w:p w14:paraId="2453AF66" w14:textId="77777777" w:rsidR="00141E77" w:rsidRPr="00141E77" w:rsidRDefault="00141E77" w:rsidP="00141E77">
            <w:pPr>
              <w:rPr>
                <w:color w:val="000000" w:themeColor="text1"/>
                <w:szCs w:val="16"/>
                <w:lang w:val="nl-BE"/>
              </w:rPr>
            </w:pPr>
          </w:p>
        </w:tc>
        <w:tc>
          <w:tcPr>
            <w:tcW w:w="2834" w:type="dxa"/>
          </w:tcPr>
          <w:p w14:paraId="397CB239" w14:textId="77777777" w:rsidR="00141E77" w:rsidRPr="00141E77" w:rsidRDefault="00141E77" w:rsidP="00141E77">
            <w:pPr>
              <w:rPr>
                <w:color w:val="000000" w:themeColor="text1"/>
                <w:szCs w:val="16"/>
                <w:lang w:val="nl-BE"/>
              </w:rPr>
            </w:pPr>
          </w:p>
        </w:tc>
      </w:tr>
      <w:tr w:rsidR="00141E77" w:rsidRPr="00141E77" w14:paraId="4ECCAAF5" w14:textId="77777777" w:rsidTr="00D90D52">
        <w:tc>
          <w:tcPr>
            <w:tcW w:w="1129" w:type="dxa"/>
          </w:tcPr>
          <w:p w14:paraId="1E6A2A09" w14:textId="77777777" w:rsidR="00141E77" w:rsidRPr="00141E77" w:rsidRDefault="00141E77" w:rsidP="00141E77">
            <w:pPr>
              <w:rPr>
                <w:color w:val="000000" w:themeColor="text1"/>
                <w:szCs w:val="16"/>
                <w:lang w:val="nl-BE"/>
              </w:rPr>
            </w:pPr>
          </w:p>
        </w:tc>
        <w:tc>
          <w:tcPr>
            <w:tcW w:w="2127" w:type="dxa"/>
          </w:tcPr>
          <w:p w14:paraId="69DB5723" w14:textId="77777777" w:rsidR="00141E77" w:rsidRPr="00141E77" w:rsidRDefault="00141E77" w:rsidP="00141E77">
            <w:pPr>
              <w:rPr>
                <w:color w:val="000000" w:themeColor="text1"/>
                <w:szCs w:val="16"/>
                <w:lang w:val="nl-BE"/>
              </w:rPr>
            </w:pPr>
          </w:p>
        </w:tc>
        <w:tc>
          <w:tcPr>
            <w:tcW w:w="2126" w:type="dxa"/>
          </w:tcPr>
          <w:p w14:paraId="1EAAB894" w14:textId="77777777" w:rsidR="00141E77" w:rsidRPr="00141E77" w:rsidRDefault="00141E77" w:rsidP="00141E77">
            <w:pPr>
              <w:rPr>
                <w:color w:val="000000" w:themeColor="text1"/>
                <w:szCs w:val="16"/>
                <w:lang w:val="nl-BE"/>
              </w:rPr>
            </w:pPr>
          </w:p>
        </w:tc>
        <w:tc>
          <w:tcPr>
            <w:tcW w:w="851" w:type="dxa"/>
          </w:tcPr>
          <w:p w14:paraId="1677B799" w14:textId="77777777" w:rsidR="00141E77" w:rsidRPr="00141E77" w:rsidRDefault="00141E77" w:rsidP="00141E77">
            <w:pPr>
              <w:rPr>
                <w:color w:val="000000" w:themeColor="text1"/>
                <w:szCs w:val="16"/>
                <w:lang w:val="nl-BE"/>
              </w:rPr>
            </w:pPr>
          </w:p>
        </w:tc>
        <w:tc>
          <w:tcPr>
            <w:tcW w:w="2834" w:type="dxa"/>
          </w:tcPr>
          <w:p w14:paraId="09CB140B" w14:textId="77777777" w:rsidR="00141E77" w:rsidRPr="00141E77" w:rsidRDefault="00141E77" w:rsidP="00141E77">
            <w:pPr>
              <w:rPr>
                <w:color w:val="000000" w:themeColor="text1"/>
                <w:szCs w:val="16"/>
                <w:lang w:val="nl-BE"/>
              </w:rPr>
            </w:pPr>
          </w:p>
        </w:tc>
      </w:tr>
    </w:tbl>
    <w:p w14:paraId="1CC7655A" w14:textId="77777777" w:rsidR="00141E77" w:rsidRPr="00141E77" w:rsidRDefault="00141E77" w:rsidP="00141E77">
      <w:pPr>
        <w:rPr>
          <w:color w:val="000000" w:themeColor="text1"/>
          <w:szCs w:val="16"/>
          <w:lang w:val="nl-BE"/>
        </w:rPr>
      </w:pPr>
    </w:p>
    <w:p w14:paraId="0BC1C16E" w14:textId="77777777" w:rsidR="0021606F" w:rsidRPr="00B85288" w:rsidRDefault="0021606F" w:rsidP="00345F54"/>
    <w:p w14:paraId="23264912" w14:textId="77777777" w:rsidR="0021606F" w:rsidRPr="00B85288" w:rsidRDefault="0021606F" w:rsidP="00345F54"/>
    <w:p w14:paraId="0ECDEA8F" w14:textId="77777777" w:rsidR="0021606F" w:rsidRPr="00B85288" w:rsidRDefault="0021606F" w:rsidP="00345F54"/>
    <w:p w14:paraId="0CAC2EEE" w14:textId="77777777" w:rsidR="0021606F" w:rsidRPr="00B85288" w:rsidRDefault="0021606F" w:rsidP="00345F54"/>
    <w:p w14:paraId="2C2EB03D" w14:textId="77777777" w:rsidR="0021606F" w:rsidRPr="00B85288" w:rsidRDefault="0021606F" w:rsidP="00345F54">
      <w:pPr>
        <w:rPr>
          <w:sz w:val="24"/>
        </w:rPr>
      </w:pPr>
      <w:bookmarkStart w:id="204" w:name="_Toc93312054"/>
      <w:r w:rsidRPr="00B85288">
        <w:br w:type="page"/>
      </w:r>
    </w:p>
    <w:p w14:paraId="44911A6B" w14:textId="417143D3" w:rsidR="0021606F" w:rsidRPr="00B85288" w:rsidRDefault="0021606F" w:rsidP="00345F54">
      <w:pPr>
        <w:pStyle w:val="Kop1Bijlage"/>
      </w:pPr>
      <w:bookmarkStart w:id="205" w:name="_Toc101948999"/>
      <w:r w:rsidRPr="00B85288">
        <w:lastRenderedPageBreak/>
        <w:t xml:space="preserve">Formulier </w:t>
      </w:r>
      <w:r w:rsidR="00454EF6" w:rsidRPr="00B85288">
        <w:t>8</w:t>
      </w:r>
      <w:r w:rsidRPr="00B85288">
        <w:t xml:space="preserve"> – Checklist in te dienen documenten</w:t>
      </w:r>
      <w:bookmarkEnd w:id="204"/>
      <w:bookmarkEnd w:id="205"/>
    </w:p>
    <w:p w14:paraId="1A502BE5" w14:textId="327B76F4" w:rsidR="0021606F" w:rsidRPr="00B85288" w:rsidRDefault="0021606F" w:rsidP="00345F54">
      <w:r w:rsidRPr="00B85288">
        <w:rPr>
          <w:rFonts w:cs="Arial"/>
        </w:rPr>
        <w:t xml:space="preserve">Behorende bij de aanbesteding: </w:t>
      </w:r>
      <w:r w:rsidR="004B0E6B" w:rsidRPr="00B85288">
        <w:t>220013DGJ – SOA Laboratoriumdiensten</w:t>
      </w:r>
    </w:p>
    <w:p w14:paraId="458F2C75" w14:textId="77777777" w:rsidR="004B0E6B" w:rsidRPr="00B85288" w:rsidRDefault="004B0E6B" w:rsidP="00345F54"/>
    <w:p w14:paraId="10B0A8C4" w14:textId="77777777" w:rsidR="0021606F" w:rsidRPr="00B85288" w:rsidRDefault="0021606F" w:rsidP="00345F54"/>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21606F" w:rsidRPr="00B85288" w14:paraId="67FCEF65" w14:textId="77777777" w:rsidTr="00BE73C0">
        <w:trPr>
          <w:jc w:val="center"/>
        </w:trPr>
        <w:tc>
          <w:tcPr>
            <w:tcW w:w="993" w:type="dxa"/>
            <w:shd w:val="clear" w:color="auto" w:fill="1F497D" w:themeFill="text2"/>
          </w:tcPr>
          <w:p w14:paraId="64471FFF" w14:textId="77777777" w:rsidR="0021606F" w:rsidRPr="00B85288" w:rsidRDefault="0021606F" w:rsidP="00345F54">
            <w:pPr>
              <w:rPr>
                <w:rStyle w:val="Intensieveverwijzing"/>
                <w:rFonts w:eastAsia="MS Mincho"/>
              </w:rPr>
            </w:pPr>
            <w:r w:rsidRPr="00B85288">
              <w:rPr>
                <w:rStyle w:val="Intensieveverwijzing"/>
                <w:rFonts w:eastAsia="MS Mincho"/>
              </w:rPr>
              <w:t>Nr.</w:t>
            </w:r>
          </w:p>
        </w:tc>
        <w:tc>
          <w:tcPr>
            <w:tcW w:w="6378" w:type="dxa"/>
            <w:shd w:val="clear" w:color="auto" w:fill="1F497D" w:themeFill="text2"/>
          </w:tcPr>
          <w:p w14:paraId="17A36DB4" w14:textId="77777777" w:rsidR="0021606F" w:rsidRPr="00B85288" w:rsidRDefault="0021606F" w:rsidP="00345F54">
            <w:pPr>
              <w:rPr>
                <w:rStyle w:val="Intensieveverwijzing"/>
                <w:rFonts w:eastAsia="MS Mincho"/>
              </w:rPr>
            </w:pPr>
            <w:r w:rsidRPr="00B85288">
              <w:rPr>
                <w:rStyle w:val="Intensieveverwijzing"/>
                <w:rFonts w:eastAsia="MS Mincho"/>
              </w:rPr>
              <w:t>Omschrijving vraag/ gevraagde</w:t>
            </w:r>
          </w:p>
        </w:tc>
        <w:tc>
          <w:tcPr>
            <w:tcW w:w="1560" w:type="dxa"/>
            <w:shd w:val="clear" w:color="auto" w:fill="1F497D" w:themeFill="text2"/>
          </w:tcPr>
          <w:p w14:paraId="26312448" w14:textId="77777777" w:rsidR="0021606F" w:rsidRPr="00B85288" w:rsidRDefault="0021606F" w:rsidP="00345F54">
            <w:pPr>
              <w:rPr>
                <w:rStyle w:val="Intensieveverwijzing"/>
                <w:rFonts w:eastAsia="MS Mincho"/>
              </w:rPr>
            </w:pPr>
            <w:r w:rsidRPr="00B85288">
              <w:rPr>
                <w:rStyle w:val="Intensieveverwijzing"/>
                <w:rFonts w:eastAsia="MS Mincho"/>
              </w:rPr>
              <w:t>Toegevoegd</w:t>
            </w:r>
          </w:p>
          <w:p w14:paraId="73B453BA" w14:textId="08800561" w:rsidR="0008545D" w:rsidRPr="00B85288" w:rsidRDefault="0008545D" w:rsidP="00345F54">
            <w:pPr>
              <w:rPr>
                <w:rStyle w:val="Intensieveverwijzing"/>
                <w:rFonts w:eastAsia="MS Mincho"/>
              </w:rPr>
            </w:pPr>
            <w:r w:rsidRPr="00B85288">
              <w:rPr>
                <w:rStyle w:val="Intensieveverwijzing"/>
                <w:rFonts w:eastAsia="MS Mincho"/>
              </w:rPr>
              <w:t>JA/NEE</w:t>
            </w:r>
          </w:p>
        </w:tc>
      </w:tr>
      <w:tr w:rsidR="0021606F" w:rsidRPr="00B85288" w14:paraId="0EAC152B" w14:textId="77777777" w:rsidTr="0021606F">
        <w:trPr>
          <w:jc w:val="center"/>
        </w:trPr>
        <w:tc>
          <w:tcPr>
            <w:tcW w:w="993" w:type="dxa"/>
          </w:tcPr>
          <w:p w14:paraId="6D78D406" w14:textId="77777777" w:rsidR="0021606F" w:rsidRPr="00B85288" w:rsidRDefault="0021606F" w:rsidP="00345F54">
            <w:r w:rsidRPr="00B85288">
              <w:t>1.</w:t>
            </w:r>
          </w:p>
        </w:tc>
        <w:tc>
          <w:tcPr>
            <w:tcW w:w="6378" w:type="dxa"/>
          </w:tcPr>
          <w:p w14:paraId="4F6ADE51" w14:textId="6EABE0BE" w:rsidR="0021606F" w:rsidRPr="00B85288" w:rsidRDefault="0021606F" w:rsidP="00345F54">
            <w:r w:rsidRPr="00B85288">
              <w:t>Aanbiedingsbrief, met vermelding contactperso</w:t>
            </w:r>
            <w:r w:rsidR="0008545D" w:rsidRPr="00B85288">
              <w:t>o</w:t>
            </w:r>
            <w:r w:rsidRPr="00B85288">
              <w:t>n van de inschrijver.</w:t>
            </w:r>
          </w:p>
        </w:tc>
        <w:tc>
          <w:tcPr>
            <w:tcW w:w="1560" w:type="dxa"/>
            <w:vAlign w:val="center"/>
          </w:tcPr>
          <w:p w14:paraId="51DFB83E" w14:textId="33EE43F6" w:rsidR="0021606F" w:rsidRPr="00B85288" w:rsidRDefault="0021606F" w:rsidP="00345F54"/>
        </w:tc>
      </w:tr>
      <w:tr w:rsidR="0021606F" w:rsidRPr="00B85288" w14:paraId="515D38C3" w14:textId="77777777" w:rsidTr="0021606F">
        <w:trPr>
          <w:jc w:val="center"/>
        </w:trPr>
        <w:tc>
          <w:tcPr>
            <w:tcW w:w="993" w:type="dxa"/>
          </w:tcPr>
          <w:p w14:paraId="7AB4C2A6" w14:textId="77777777" w:rsidR="0021606F" w:rsidRPr="00B85288" w:rsidRDefault="0021606F" w:rsidP="00345F54">
            <w:r w:rsidRPr="00B85288">
              <w:t>2.</w:t>
            </w:r>
          </w:p>
        </w:tc>
        <w:tc>
          <w:tcPr>
            <w:tcW w:w="6378" w:type="dxa"/>
          </w:tcPr>
          <w:p w14:paraId="039C44B5" w14:textId="77777777" w:rsidR="0021606F" w:rsidRPr="00B85288" w:rsidRDefault="0021606F" w:rsidP="00345F54">
            <w:r w:rsidRPr="00B85288">
              <w:t>Ingevuld en rechtsgeldig ondertekende  Formulier 1 – Uniform Europees Aanbestedingsdocument*</w:t>
            </w:r>
          </w:p>
        </w:tc>
        <w:tc>
          <w:tcPr>
            <w:tcW w:w="1560" w:type="dxa"/>
            <w:vAlign w:val="center"/>
          </w:tcPr>
          <w:p w14:paraId="1D048489" w14:textId="56B1F448" w:rsidR="0021606F" w:rsidRPr="00B85288" w:rsidRDefault="0021606F" w:rsidP="00345F54"/>
        </w:tc>
      </w:tr>
      <w:tr w:rsidR="0021606F" w:rsidRPr="00B85288" w14:paraId="28080E9E" w14:textId="77777777" w:rsidTr="0021606F">
        <w:trPr>
          <w:jc w:val="center"/>
        </w:trPr>
        <w:tc>
          <w:tcPr>
            <w:tcW w:w="993" w:type="dxa"/>
          </w:tcPr>
          <w:p w14:paraId="00576523" w14:textId="77777777" w:rsidR="0021606F" w:rsidRPr="00B85288" w:rsidRDefault="0021606F" w:rsidP="00345F54">
            <w:r w:rsidRPr="00B85288">
              <w:t>3.</w:t>
            </w:r>
          </w:p>
        </w:tc>
        <w:tc>
          <w:tcPr>
            <w:tcW w:w="6378" w:type="dxa"/>
          </w:tcPr>
          <w:p w14:paraId="41B12995" w14:textId="684C7FF6" w:rsidR="0021606F" w:rsidRPr="00B85288" w:rsidRDefault="0021606F" w:rsidP="00BE73C0">
            <w:r w:rsidRPr="00B85288">
              <w:t>Ingevuld en rechtsgeldig ondertekende Formulier 2 – Model Verklaring Referenties</w:t>
            </w:r>
          </w:p>
        </w:tc>
        <w:tc>
          <w:tcPr>
            <w:tcW w:w="1560" w:type="dxa"/>
            <w:vAlign w:val="center"/>
          </w:tcPr>
          <w:p w14:paraId="44952061" w14:textId="03F545AD" w:rsidR="0021606F" w:rsidRPr="00B85288" w:rsidRDefault="0021606F" w:rsidP="00345F54"/>
        </w:tc>
      </w:tr>
      <w:tr w:rsidR="0021606F" w:rsidRPr="00B85288" w14:paraId="515D6CDA" w14:textId="77777777" w:rsidTr="0021606F">
        <w:trPr>
          <w:jc w:val="center"/>
        </w:trPr>
        <w:tc>
          <w:tcPr>
            <w:tcW w:w="993" w:type="dxa"/>
          </w:tcPr>
          <w:p w14:paraId="58259405" w14:textId="77777777" w:rsidR="0021606F" w:rsidRPr="00B85288" w:rsidRDefault="0021606F" w:rsidP="00345F54">
            <w:r w:rsidRPr="00B85288">
              <w:t>4.</w:t>
            </w:r>
          </w:p>
        </w:tc>
        <w:tc>
          <w:tcPr>
            <w:tcW w:w="6378" w:type="dxa"/>
          </w:tcPr>
          <w:p w14:paraId="34AC6EBD" w14:textId="77777777" w:rsidR="0021606F" w:rsidRPr="00B85288" w:rsidRDefault="0021606F" w:rsidP="00345F54">
            <w:r w:rsidRPr="00B85288">
              <w:t>Ingevuld en rechtsgeldig ondertekende  Formulier 3 – Model Concerngarantie (indien van toepassing)</w:t>
            </w:r>
          </w:p>
        </w:tc>
        <w:tc>
          <w:tcPr>
            <w:tcW w:w="1560" w:type="dxa"/>
            <w:vAlign w:val="center"/>
          </w:tcPr>
          <w:p w14:paraId="56212A37" w14:textId="737EB751" w:rsidR="0021606F" w:rsidRPr="00B85288" w:rsidRDefault="0021606F" w:rsidP="00345F54"/>
        </w:tc>
      </w:tr>
      <w:tr w:rsidR="0021606F" w:rsidRPr="00B85288" w14:paraId="0383D0DF" w14:textId="77777777" w:rsidTr="0021606F">
        <w:trPr>
          <w:jc w:val="center"/>
        </w:trPr>
        <w:tc>
          <w:tcPr>
            <w:tcW w:w="993" w:type="dxa"/>
          </w:tcPr>
          <w:p w14:paraId="0825BE1E" w14:textId="77777777" w:rsidR="0021606F" w:rsidRPr="00B85288" w:rsidRDefault="0021606F" w:rsidP="00345F54">
            <w:r w:rsidRPr="00B85288">
              <w:t>5.</w:t>
            </w:r>
          </w:p>
        </w:tc>
        <w:tc>
          <w:tcPr>
            <w:tcW w:w="6378" w:type="dxa"/>
          </w:tcPr>
          <w:p w14:paraId="2AFB2CFD" w14:textId="77777777" w:rsidR="0021606F" w:rsidRPr="00B85288" w:rsidRDefault="0021606F" w:rsidP="00345F54">
            <w:r w:rsidRPr="00B85288">
              <w:t>Ingevuld en rechtsgeldig ondertekende Formulier 4 – Model Verklaring Derde - Ter Beschikkingstelling Middelen (indien van toepassing)</w:t>
            </w:r>
          </w:p>
        </w:tc>
        <w:tc>
          <w:tcPr>
            <w:tcW w:w="1560" w:type="dxa"/>
            <w:vAlign w:val="center"/>
          </w:tcPr>
          <w:p w14:paraId="00F9A035" w14:textId="5F4B847A" w:rsidR="0021606F" w:rsidRPr="00B85288" w:rsidRDefault="0021606F" w:rsidP="00345F54"/>
        </w:tc>
      </w:tr>
      <w:tr w:rsidR="0021606F" w:rsidRPr="00B85288" w14:paraId="486C7E10" w14:textId="77777777" w:rsidTr="0021606F">
        <w:trPr>
          <w:jc w:val="center"/>
        </w:trPr>
        <w:tc>
          <w:tcPr>
            <w:tcW w:w="993" w:type="dxa"/>
          </w:tcPr>
          <w:p w14:paraId="72F0B6A7" w14:textId="77777777" w:rsidR="0021606F" w:rsidRPr="00B85288" w:rsidRDefault="0021606F" w:rsidP="00345F54">
            <w:r w:rsidRPr="00B85288">
              <w:t>6.</w:t>
            </w:r>
          </w:p>
        </w:tc>
        <w:tc>
          <w:tcPr>
            <w:tcW w:w="6378" w:type="dxa"/>
          </w:tcPr>
          <w:p w14:paraId="179C207C" w14:textId="77777777" w:rsidR="0021606F" w:rsidRPr="00B85288" w:rsidRDefault="0021606F" w:rsidP="00345F54">
            <w:r w:rsidRPr="00B85288">
              <w:t>Ingevuld en rechtsgeldig ondertekende  Formulier 5– Programma van Eisen</w:t>
            </w:r>
          </w:p>
          <w:p w14:paraId="5B96FA5B" w14:textId="77777777" w:rsidR="0021606F" w:rsidRPr="00B85288" w:rsidRDefault="0021606F" w:rsidP="00345F54"/>
        </w:tc>
        <w:tc>
          <w:tcPr>
            <w:tcW w:w="1560" w:type="dxa"/>
            <w:vAlign w:val="center"/>
          </w:tcPr>
          <w:p w14:paraId="4A0F4F92" w14:textId="6F262571" w:rsidR="0021606F" w:rsidRPr="00B85288" w:rsidRDefault="0021606F" w:rsidP="00345F54"/>
        </w:tc>
      </w:tr>
      <w:tr w:rsidR="0021606F" w:rsidRPr="00B85288" w14:paraId="70A55E18" w14:textId="77777777" w:rsidTr="0021606F">
        <w:trPr>
          <w:jc w:val="center"/>
        </w:trPr>
        <w:tc>
          <w:tcPr>
            <w:tcW w:w="993" w:type="dxa"/>
          </w:tcPr>
          <w:p w14:paraId="052D067B" w14:textId="77777777" w:rsidR="0021606F" w:rsidRPr="00B85288" w:rsidRDefault="0021606F" w:rsidP="00345F54">
            <w:r w:rsidRPr="00B85288">
              <w:t>7.</w:t>
            </w:r>
          </w:p>
        </w:tc>
        <w:tc>
          <w:tcPr>
            <w:tcW w:w="6378" w:type="dxa"/>
          </w:tcPr>
          <w:p w14:paraId="2B5E47EB" w14:textId="77777777" w:rsidR="0021606F" w:rsidRPr="00B85288" w:rsidRDefault="0021606F" w:rsidP="00345F54">
            <w:r w:rsidRPr="00B85288">
              <w:t>Ingevuld en rechtsgeldig ondertekende Formulier 6 – Inschrijfstaat</w:t>
            </w:r>
          </w:p>
          <w:p w14:paraId="5AF9D4CA" w14:textId="77777777" w:rsidR="0021606F" w:rsidRPr="00B85288" w:rsidRDefault="0021606F" w:rsidP="00345F54"/>
        </w:tc>
        <w:tc>
          <w:tcPr>
            <w:tcW w:w="1560" w:type="dxa"/>
            <w:vAlign w:val="center"/>
          </w:tcPr>
          <w:p w14:paraId="3D654218" w14:textId="25775A30" w:rsidR="0021606F" w:rsidRPr="00B85288" w:rsidRDefault="0021606F" w:rsidP="00345F54"/>
        </w:tc>
      </w:tr>
      <w:tr w:rsidR="0021606F" w:rsidRPr="00B85288" w14:paraId="5673841E" w14:textId="77777777" w:rsidTr="0021606F">
        <w:trPr>
          <w:jc w:val="center"/>
        </w:trPr>
        <w:tc>
          <w:tcPr>
            <w:tcW w:w="993" w:type="dxa"/>
          </w:tcPr>
          <w:p w14:paraId="1317B496" w14:textId="77777777" w:rsidR="0021606F" w:rsidRPr="00B85288" w:rsidRDefault="0021606F" w:rsidP="00345F54">
            <w:r w:rsidRPr="00B85288">
              <w:t>8.</w:t>
            </w:r>
          </w:p>
        </w:tc>
        <w:tc>
          <w:tcPr>
            <w:tcW w:w="6378" w:type="dxa"/>
          </w:tcPr>
          <w:p w14:paraId="0F778755" w14:textId="5851239D" w:rsidR="0021606F" w:rsidRPr="00B85288" w:rsidRDefault="0021606F" w:rsidP="00345F54">
            <w:r w:rsidRPr="00B85288">
              <w:t xml:space="preserve">De gevraagde beantwoording ten aanzien van de </w:t>
            </w:r>
            <w:r w:rsidR="007027FB" w:rsidRPr="00B85288">
              <w:t>sub</w:t>
            </w:r>
            <w:r w:rsidRPr="00B85288">
              <w:t>gunningscriteria beschreven in paragraaf 4.6 van de Aanbestedingsleidraad</w:t>
            </w:r>
          </w:p>
        </w:tc>
        <w:tc>
          <w:tcPr>
            <w:tcW w:w="1560" w:type="dxa"/>
            <w:vAlign w:val="center"/>
          </w:tcPr>
          <w:p w14:paraId="778F7B20" w14:textId="6ECB99E8" w:rsidR="0021606F" w:rsidRPr="00B85288" w:rsidRDefault="0021606F" w:rsidP="00345F54"/>
        </w:tc>
      </w:tr>
    </w:tbl>
    <w:p w14:paraId="4F5DFD19" w14:textId="77777777" w:rsidR="0021606F" w:rsidRPr="00B85288" w:rsidRDefault="0021606F" w:rsidP="00345F54"/>
    <w:p w14:paraId="63C37987" w14:textId="77777777" w:rsidR="0021606F" w:rsidRPr="007A0E72" w:rsidRDefault="0021606F" w:rsidP="00345F54">
      <w:r w:rsidRPr="00B85288">
        <w:t>* Ingeval in samenwerkingsverband (combinatie) wordt ingeschreven, dienen van iedere deelnemer aan het samenwerkingsverband de Bijlage A – Uniform Europees Aanbestedingsdocument ingevuld en ondertekend aan de inschrijving te worden toegevoegd.</w:t>
      </w:r>
      <w:r w:rsidRPr="007A0E72">
        <w:t xml:space="preserve"> </w:t>
      </w:r>
    </w:p>
    <w:p w14:paraId="23B475D3" w14:textId="77777777" w:rsidR="001459DA" w:rsidRPr="001459DA" w:rsidRDefault="001459DA" w:rsidP="00345F54"/>
    <w:sectPr w:rsidR="001459DA" w:rsidRPr="001459DA" w:rsidSect="003F43C3">
      <w:headerReference w:type="default" r:id="rId30"/>
      <w:footerReference w:type="even" r:id="rId31"/>
      <w:footerReference w:type="default" r:id="rId32"/>
      <w:headerReference w:type="first" r:id="rId33"/>
      <w:footerReference w:type="first" r:id="rId34"/>
      <w:footnotePr>
        <w:pos w:val="beneathText"/>
      </w:footnotePr>
      <w:pgSz w:w="11906" w:h="16838" w:code="9"/>
      <w:pgMar w:top="1622" w:right="1418" w:bottom="1979" w:left="1418" w:header="612" w:footer="834" w:gutter="0"/>
      <w:paperSrc w:first="281" w:other="2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0B6C5" w14:textId="77777777" w:rsidR="00B72425" w:rsidRDefault="00B72425" w:rsidP="00345F54">
      <w:r>
        <w:separator/>
      </w:r>
    </w:p>
    <w:p w14:paraId="57F04F19" w14:textId="77777777" w:rsidR="00B72425" w:rsidRDefault="00B72425" w:rsidP="00345F54"/>
  </w:endnote>
  <w:endnote w:type="continuationSeparator" w:id="0">
    <w:p w14:paraId="50D92B19" w14:textId="77777777" w:rsidR="00B72425" w:rsidRDefault="00B72425" w:rsidP="00345F54">
      <w:r>
        <w:continuationSeparator/>
      </w:r>
    </w:p>
    <w:p w14:paraId="36575153" w14:textId="77777777" w:rsidR="00B72425" w:rsidRDefault="00B72425" w:rsidP="00345F54"/>
  </w:endnote>
  <w:endnote w:type="continuationNotice" w:id="1">
    <w:p w14:paraId="37A2712A" w14:textId="77777777" w:rsidR="00D018F8" w:rsidRDefault="00D018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altName w:val="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K TT Serif">
    <w:altName w:val="Calibri"/>
    <w:charset w:val="00"/>
    <w:family w:val="roman"/>
    <w:pitch w:val="variable"/>
    <w:sig w:usb0="00000007" w:usb1="00000000" w:usb2="00000000" w:usb3="00000000" w:csb0="00000011" w:csb1="00000000"/>
  </w:font>
  <w:font w:name="OCWTalen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6B19" w14:textId="77777777" w:rsidR="008A479A" w:rsidRDefault="008A479A" w:rsidP="00345F54">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40B75049" w14:textId="77777777" w:rsidR="008A479A" w:rsidRDefault="008A479A" w:rsidP="00345F54">
    <w:pPr>
      <w:pStyle w:val="Voettekst"/>
    </w:pPr>
  </w:p>
  <w:p w14:paraId="5BECC52F" w14:textId="77777777" w:rsidR="008A479A" w:rsidRDefault="008A479A" w:rsidP="00345F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2102" w14:textId="03205353" w:rsidR="008A479A" w:rsidRPr="0026129B" w:rsidRDefault="008A479A" w:rsidP="00AA3511">
    <w:pPr>
      <w:pStyle w:val="Voettekst"/>
      <w:tabs>
        <w:tab w:val="clear" w:pos="8640"/>
        <w:tab w:val="right" w:pos="9070"/>
      </w:tabs>
      <w:rPr>
        <w:lang w:val="en-US"/>
      </w:rPr>
    </w:pPr>
    <w:r w:rsidRPr="00AA3511">
      <w:rPr>
        <w:sz w:val="16"/>
        <w:szCs w:val="16"/>
        <w:lang w:val="en-US"/>
      </w:rPr>
      <w:t>220013DGJ – SOA Laboratoriumdiensten</w:t>
    </w:r>
    <w:r>
      <w:rPr>
        <w:lang w:val="en-US"/>
      </w:rPr>
      <w:tab/>
    </w:r>
    <w:r w:rsidRPr="0026129B">
      <w:rPr>
        <w:rStyle w:val="Paginanummer"/>
        <w:sz w:val="18"/>
        <w:szCs w:val="18"/>
      </w:rPr>
      <w:fldChar w:fldCharType="begin"/>
    </w:r>
    <w:r w:rsidRPr="0026129B">
      <w:rPr>
        <w:rStyle w:val="Paginanummer"/>
        <w:sz w:val="18"/>
        <w:szCs w:val="18"/>
        <w:lang w:val="en-US"/>
      </w:rPr>
      <w:instrText xml:space="preserve"> PAGE </w:instrText>
    </w:r>
    <w:r w:rsidRPr="0026129B">
      <w:rPr>
        <w:rStyle w:val="Paginanummer"/>
        <w:sz w:val="18"/>
        <w:szCs w:val="18"/>
      </w:rPr>
      <w:fldChar w:fldCharType="separate"/>
    </w:r>
    <w:r w:rsidR="003F3FC0">
      <w:rPr>
        <w:rStyle w:val="Paginanummer"/>
        <w:sz w:val="18"/>
        <w:szCs w:val="18"/>
        <w:lang w:val="en-US"/>
      </w:rPr>
      <w:t>26</w:t>
    </w:r>
    <w:r w:rsidRPr="0026129B">
      <w:rPr>
        <w:rStyle w:val="Paginanummer"/>
        <w:sz w:val="18"/>
        <w:szCs w:val="18"/>
      </w:rPr>
      <w:fldChar w:fldCharType="end"/>
    </w:r>
  </w:p>
  <w:p w14:paraId="174623B3" w14:textId="77777777" w:rsidR="008A479A" w:rsidRDefault="008A479A" w:rsidP="00345F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8371" w14:textId="3B6C31FE" w:rsidR="008A479A" w:rsidRPr="0078116D" w:rsidRDefault="008A479A" w:rsidP="00345F54">
    <w:pPr>
      <w:pStyle w:val="Voettekst"/>
      <w:rPr>
        <w:lang w:val="en-US"/>
      </w:rPr>
    </w:pPr>
    <w:r w:rsidRPr="0078116D">
      <w:rPr>
        <w:lang w:val="en-US"/>
      </w:rPr>
      <w:t>1601</w:t>
    </w:r>
    <w:r>
      <w:rPr>
        <w:lang w:val="en-US"/>
      </w:rPr>
      <w:t>9</w:t>
    </w:r>
    <w:r w:rsidRPr="0078116D">
      <w:rPr>
        <w:lang w:val="en-US"/>
      </w:rPr>
      <w:t>3</w:t>
    </w:r>
    <w:r>
      <w:rPr>
        <w:lang w:val="en-US"/>
      </w:rPr>
      <w:t>DGJ</w:t>
    </w:r>
    <w:r w:rsidRPr="0078116D">
      <w:rPr>
        <w:lang w:val="en-US"/>
      </w:rPr>
      <w:t xml:space="preserve"> – </w:t>
    </w:r>
    <w:r>
      <w:rPr>
        <w:lang w:val="en-US"/>
      </w:rPr>
      <w:t>SOA Laboratoriumdiensten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04FB9" w14:textId="77777777" w:rsidR="00B72425" w:rsidRDefault="00B72425" w:rsidP="00345F54">
      <w:r>
        <w:separator/>
      </w:r>
    </w:p>
    <w:p w14:paraId="40AF1F15" w14:textId="77777777" w:rsidR="00B72425" w:rsidRDefault="00B72425" w:rsidP="00345F54"/>
  </w:footnote>
  <w:footnote w:type="continuationSeparator" w:id="0">
    <w:p w14:paraId="06165128" w14:textId="77777777" w:rsidR="00B72425" w:rsidRDefault="00B72425" w:rsidP="00345F54">
      <w:r>
        <w:continuationSeparator/>
      </w:r>
    </w:p>
    <w:p w14:paraId="21341066" w14:textId="77777777" w:rsidR="00B72425" w:rsidRDefault="00B72425" w:rsidP="00345F54"/>
  </w:footnote>
  <w:footnote w:type="continuationNotice" w:id="1">
    <w:p w14:paraId="43ACF0DF" w14:textId="77777777" w:rsidR="00D018F8" w:rsidRDefault="00D018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EA34" w14:textId="52F40E32" w:rsidR="008A479A" w:rsidRDefault="008A479A" w:rsidP="00345F54">
    <w:pPr>
      <w:pStyle w:val="Koptekst"/>
    </w:pPr>
    <w:r>
      <w:rPr>
        <w:noProof/>
      </w:rPr>
      <w:drawing>
        <wp:inline distT="0" distB="0" distL="0" distR="0" wp14:anchorId="6233004E" wp14:editId="599FAD2A">
          <wp:extent cx="638175" cy="409575"/>
          <wp:effectExtent l="0" t="0" r="9525" b="9525"/>
          <wp:docPr id="31" name="Afbeelding 31"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inline>
      </w:drawing>
    </w:r>
    <w:r>
      <w:tab/>
    </w:r>
    <w:r>
      <w:tab/>
    </w:r>
    <w:r>
      <w:rPr>
        <w:rFonts w:ascii="Trebuchet MS" w:hAnsi="Trebuchet MS"/>
        <w:noProof/>
        <w:color w:val="308991"/>
      </w:rPr>
      <w:drawing>
        <wp:inline distT="0" distB="0" distL="0" distR="0" wp14:anchorId="0C03C413" wp14:editId="57718A61">
          <wp:extent cx="1247775" cy="445241"/>
          <wp:effectExtent l="0" t="0" r="0" b="0"/>
          <wp:docPr id="32" name="Afbeelding 32" descr="logo Dienst Gezondheid en Jeugd">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ienst Gezondheid en Jeugd">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5988" cy="448172"/>
                  </a:xfrm>
                  <a:prstGeom prst="rect">
                    <a:avLst/>
                  </a:prstGeom>
                  <a:noFill/>
                  <a:ln>
                    <a:noFill/>
                  </a:ln>
                </pic:spPr>
              </pic:pic>
            </a:graphicData>
          </a:graphic>
        </wp:inline>
      </w:drawing>
    </w:r>
  </w:p>
  <w:p w14:paraId="6ACFF6CC" w14:textId="77777777" w:rsidR="008A479A" w:rsidRDefault="008A479A" w:rsidP="00345F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202C" w14:textId="77777777" w:rsidR="008A479A" w:rsidRDefault="008A479A" w:rsidP="00345F54">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4222A97"/>
    <w:multiLevelType w:val="hybridMultilevel"/>
    <w:tmpl w:val="15CE01F6"/>
    <w:lvl w:ilvl="0" w:tplc="71B6D9B8">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1A1E7A20">
      <w:numFmt w:val="bullet"/>
      <w:lvlText w:val="•"/>
      <w:lvlJc w:val="left"/>
      <w:pPr>
        <w:ind w:left="1932" w:hanging="360"/>
      </w:pPr>
      <w:rPr>
        <w:rFonts w:hint="default"/>
        <w:lang w:val="nl-NL" w:eastAsia="en-US" w:bidi="ar-SA"/>
      </w:rPr>
    </w:lvl>
    <w:lvl w:ilvl="2" w:tplc="85767B4E">
      <w:numFmt w:val="bullet"/>
      <w:lvlText w:val="•"/>
      <w:lvlJc w:val="left"/>
      <w:pPr>
        <w:ind w:left="3085" w:hanging="360"/>
      </w:pPr>
      <w:rPr>
        <w:rFonts w:hint="default"/>
        <w:lang w:val="nl-NL" w:eastAsia="en-US" w:bidi="ar-SA"/>
      </w:rPr>
    </w:lvl>
    <w:lvl w:ilvl="3" w:tplc="E1867676">
      <w:numFmt w:val="bullet"/>
      <w:lvlText w:val="•"/>
      <w:lvlJc w:val="left"/>
      <w:pPr>
        <w:ind w:left="4238" w:hanging="360"/>
      </w:pPr>
      <w:rPr>
        <w:rFonts w:hint="default"/>
        <w:lang w:val="nl-NL" w:eastAsia="en-US" w:bidi="ar-SA"/>
      </w:rPr>
    </w:lvl>
    <w:lvl w:ilvl="4" w:tplc="11F64CC8">
      <w:numFmt w:val="bullet"/>
      <w:lvlText w:val="•"/>
      <w:lvlJc w:val="left"/>
      <w:pPr>
        <w:ind w:left="5390" w:hanging="360"/>
      </w:pPr>
      <w:rPr>
        <w:rFonts w:hint="default"/>
        <w:lang w:val="nl-NL" w:eastAsia="en-US" w:bidi="ar-SA"/>
      </w:rPr>
    </w:lvl>
    <w:lvl w:ilvl="5" w:tplc="07EA0750">
      <w:numFmt w:val="bullet"/>
      <w:lvlText w:val="•"/>
      <w:lvlJc w:val="left"/>
      <w:pPr>
        <w:ind w:left="6543" w:hanging="360"/>
      </w:pPr>
      <w:rPr>
        <w:rFonts w:hint="default"/>
        <w:lang w:val="nl-NL" w:eastAsia="en-US" w:bidi="ar-SA"/>
      </w:rPr>
    </w:lvl>
    <w:lvl w:ilvl="6" w:tplc="C3E477AC">
      <w:numFmt w:val="bullet"/>
      <w:lvlText w:val="•"/>
      <w:lvlJc w:val="left"/>
      <w:pPr>
        <w:ind w:left="7696" w:hanging="360"/>
      </w:pPr>
      <w:rPr>
        <w:rFonts w:hint="default"/>
        <w:lang w:val="nl-NL" w:eastAsia="en-US" w:bidi="ar-SA"/>
      </w:rPr>
    </w:lvl>
    <w:lvl w:ilvl="7" w:tplc="5FD00632">
      <w:numFmt w:val="bullet"/>
      <w:lvlText w:val="•"/>
      <w:lvlJc w:val="left"/>
      <w:pPr>
        <w:ind w:left="8848" w:hanging="360"/>
      </w:pPr>
      <w:rPr>
        <w:rFonts w:hint="default"/>
        <w:lang w:val="nl-NL" w:eastAsia="en-US" w:bidi="ar-SA"/>
      </w:rPr>
    </w:lvl>
    <w:lvl w:ilvl="8" w:tplc="2BCEF608">
      <w:numFmt w:val="bullet"/>
      <w:lvlText w:val="•"/>
      <w:lvlJc w:val="left"/>
      <w:pPr>
        <w:ind w:left="10001" w:hanging="360"/>
      </w:pPr>
      <w:rPr>
        <w:rFonts w:hint="default"/>
        <w:lang w:val="nl-NL" w:eastAsia="en-US" w:bidi="ar-SA"/>
      </w:rPr>
    </w:lvl>
  </w:abstractNum>
  <w:abstractNum w:abstractNumId="2" w15:restartNumberingAfterBreak="0">
    <w:nsid w:val="071A2E7B"/>
    <w:multiLevelType w:val="multilevel"/>
    <w:tmpl w:val="FA1229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73078E4"/>
    <w:multiLevelType w:val="hybridMultilevel"/>
    <w:tmpl w:val="45B0C5A6"/>
    <w:lvl w:ilvl="0" w:tplc="18BC2322">
      <w:start w:val="1"/>
      <w:numFmt w:val="lowerLetter"/>
      <w:lvlText w:val="%1."/>
      <w:lvlJc w:val="left"/>
      <w:pPr>
        <w:ind w:left="841" w:hanging="360"/>
      </w:pPr>
      <w:rPr>
        <w:rFonts w:ascii="Verdana" w:eastAsia="Verdana" w:hAnsi="Verdana" w:cs="Verdana" w:hint="default"/>
        <w:b w:val="0"/>
        <w:bCs w:val="0"/>
        <w:i w:val="0"/>
        <w:iCs w:val="0"/>
        <w:spacing w:val="-1"/>
        <w:w w:val="100"/>
        <w:sz w:val="18"/>
        <w:szCs w:val="18"/>
        <w:lang w:val="nl-NL" w:eastAsia="en-US" w:bidi="ar-SA"/>
      </w:rPr>
    </w:lvl>
    <w:lvl w:ilvl="1" w:tplc="18E206BC">
      <w:numFmt w:val="bullet"/>
      <w:lvlText w:val="•"/>
      <w:lvlJc w:val="left"/>
      <w:pPr>
        <w:ind w:left="1986" w:hanging="360"/>
      </w:pPr>
      <w:rPr>
        <w:rFonts w:hint="default"/>
        <w:lang w:val="nl-NL" w:eastAsia="en-US" w:bidi="ar-SA"/>
      </w:rPr>
    </w:lvl>
    <w:lvl w:ilvl="2" w:tplc="C004F9C6">
      <w:numFmt w:val="bullet"/>
      <w:lvlText w:val="•"/>
      <w:lvlJc w:val="left"/>
      <w:pPr>
        <w:ind w:left="3133" w:hanging="360"/>
      </w:pPr>
      <w:rPr>
        <w:rFonts w:hint="default"/>
        <w:lang w:val="nl-NL" w:eastAsia="en-US" w:bidi="ar-SA"/>
      </w:rPr>
    </w:lvl>
    <w:lvl w:ilvl="3" w:tplc="E950469E">
      <w:numFmt w:val="bullet"/>
      <w:lvlText w:val="•"/>
      <w:lvlJc w:val="left"/>
      <w:pPr>
        <w:ind w:left="4280" w:hanging="360"/>
      </w:pPr>
      <w:rPr>
        <w:rFonts w:hint="default"/>
        <w:lang w:val="nl-NL" w:eastAsia="en-US" w:bidi="ar-SA"/>
      </w:rPr>
    </w:lvl>
    <w:lvl w:ilvl="4" w:tplc="9BAA645A">
      <w:numFmt w:val="bullet"/>
      <w:lvlText w:val="•"/>
      <w:lvlJc w:val="left"/>
      <w:pPr>
        <w:ind w:left="5426" w:hanging="360"/>
      </w:pPr>
      <w:rPr>
        <w:rFonts w:hint="default"/>
        <w:lang w:val="nl-NL" w:eastAsia="en-US" w:bidi="ar-SA"/>
      </w:rPr>
    </w:lvl>
    <w:lvl w:ilvl="5" w:tplc="29CAB0B0">
      <w:numFmt w:val="bullet"/>
      <w:lvlText w:val="•"/>
      <w:lvlJc w:val="left"/>
      <w:pPr>
        <w:ind w:left="6573" w:hanging="360"/>
      </w:pPr>
      <w:rPr>
        <w:rFonts w:hint="default"/>
        <w:lang w:val="nl-NL" w:eastAsia="en-US" w:bidi="ar-SA"/>
      </w:rPr>
    </w:lvl>
    <w:lvl w:ilvl="6" w:tplc="C55E4FF6">
      <w:numFmt w:val="bullet"/>
      <w:lvlText w:val="•"/>
      <w:lvlJc w:val="left"/>
      <w:pPr>
        <w:ind w:left="7720" w:hanging="360"/>
      </w:pPr>
      <w:rPr>
        <w:rFonts w:hint="default"/>
        <w:lang w:val="nl-NL" w:eastAsia="en-US" w:bidi="ar-SA"/>
      </w:rPr>
    </w:lvl>
    <w:lvl w:ilvl="7" w:tplc="F596427A">
      <w:numFmt w:val="bullet"/>
      <w:lvlText w:val="•"/>
      <w:lvlJc w:val="left"/>
      <w:pPr>
        <w:ind w:left="8866" w:hanging="360"/>
      </w:pPr>
      <w:rPr>
        <w:rFonts w:hint="default"/>
        <w:lang w:val="nl-NL" w:eastAsia="en-US" w:bidi="ar-SA"/>
      </w:rPr>
    </w:lvl>
    <w:lvl w:ilvl="8" w:tplc="CECA9B44">
      <w:numFmt w:val="bullet"/>
      <w:lvlText w:val="•"/>
      <w:lvlJc w:val="left"/>
      <w:pPr>
        <w:ind w:left="10013" w:hanging="360"/>
      </w:pPr>
      <w:rPr>
        <w:rFonts w:hint="default"/>
        <w:lang w:val="nl-NL" w:eastAsia="en-US" w:bidi="ar-SA"/>
      </w:rPr>
    </w:lvl>
  </w:abstractNum>
  <w:abstractNum w:abstractNumId="4" w15:restartNumberingAfterBreak="0">
    <w:nsid w:val="07FF0228"/>
    <w:multiLevelType w:val="hybridMultilevel"/>
    <w:tmpl w:val="EAEE5C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575DEF"/>
    <w:multiLevelType w:val="hybridMultilevel"/>
    <w:tmpl w:val="DE90EF4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F61F05"/>
    <w:multiLevelType w:val="hybridMultilevel"/>
    <w:tmpl w:val="5E321A86"/>
    <w:lvl w:ilvl="0" w:tplc="8F009B54">
      <w:start w:val="1"/>
      <w:numFmt w:val="lowerLetter"/>
      <w:lvlText w:val="%1."/>
      <w:lvlJc w:val="left"/>
      <w:pPr>
        <w:ind w:left="429" w:hanging="360"/>
      </w:pPr>
      <w:rPr>
        <w:rFonts w:hint="default"/>
      </w:rPr>
    </w:lvl>
    <w:lvl w:ilvl="1" w:tplc="04130019" w:tentative="1">
      <w:start w:val="1"/>
      <w:numFmt w:val="lowerLetter"/>
      <w:lvlText w:val="%2."/>
      <w:lvlJc w:val="left"/>
      <w:pPr>
        <w:ind w:left="1149" w:hanging="360"/>
      </w:pPr>
    </w:lvl>
    <w:lvl w:ilvl="2" w:tplc="0413001B" w:tentative="1">
      <w:start w:val="1"/>
      <w:numFmt w:val="lowerRoman"/>
      <w:lvlText w:val="%3."/>
      <w:lvlJc w:val="right"/>
      <w:pPr>
        <w:ind w:left="1869" w:hanging="180"/>
      </w:pPr>
    </w:lvl>
    <w:lvl w:ilvl="3" w:tplc="0413000F" w:tentative="1">
      <w:start w:val="1"/>
      <w:numFmt w:val="decimal"/>
      <w:lvlText w:val="%4."/>
      <w:lvlJc w:val="left"/>
      <w:pPr>
        <w:ind w:left="2589" w:hanging="360"/>
      </w:pPr>
    </w:lvl>
    <w:lvl w:ilvl="4" w:tplc="04130019" w:tentative="1">
      <w:start w:val="1"/>
      <w:numFmt w:val="lowerLetter"/>
      <w:lvlText w:val="%5."/>
      <w:lvlJc w:val="left"/>
      <w:pPr>
        <w:ind w:left="3309" w:hanging="360"/>
      </w:pPr>
    </w:lvl>
    <w:lvl w:ilvl="5" w:tplc="0413001B" w:tentative="1">
      <w:start w:val="1"/>
      <w:numFmt w:val="lowerRoman"/>
      <w:lvlText w:val="%6."/>
      <w:lvlJc w:val="right"/>
      <w:pPr>
        <w:ind w:left="4029" w:hanging="180"/>
      </w:pPr>
    </w:lvl>
    <w:lvl w:ilvl="6" w:tplc="0413000F" w:tentative="1">
      <w:start w:val="1"/>
      <w:numFmt w:val="decimal"/>
      <w:lvlText w:val="%7."/>
      <w:lvlJc w:val="left"/>
      <w:pPr>
        <w:ind w:left="4749" w:hanging="360"/>
      </w:pPr>
    </w:lvl>
    <w:lvl w:ilvl="7" w:tplc="04130019" w:tentative="1">
      <w:start w:val="1"/>
      <w:numFmt w:val="lowerLetter"/>
      <w:lvlText w:val="%8."/>
      <w:lvlJc w:val="left"/>
      <w:pPr>
        <w:ind w:left="5469" w:hanging="360"/>
      </w:pPr>
    </w:lvl>
    <w:lvl w:ilvl="8" w:tplc="0413001B" w:tentative="1">
      <w:start w:val="1"/>
      <w:numFmt w:val="lowerRoman"/>
      <w:lvlText w:val="%9."/>
      <w:lvlJc w:val="right"/>
      <w:pPr>
        <w:ind w:left="6189" w:hanging="180"/>
      </w:pPr>
    </w:lvl>
  </w:abstractNum>
  <w:abstractNum w:abstractNumId="7" w15:restartNumberingAfterBreak="0">
    <w:nsid w:val="0CF55391"/>
    <w:multiLevelType w:val="hybridMultilevel"/>
    <w:tmpl w:val="3F6A264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191438"/>
    <w:multiLevelType w:val="hybridMultilevel"/>
    <w:tmpl w:val="A36E2A2E"/>
    <w:lvl w:ilvl="0" w:tplc="7B6EB79A">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1108A3B0">
      <w:start w:val="1"/>
      <w:numFmt w:val="lowerRoman"/>
      <w:lvlText w:val="%2."/>
      <w:lvlJc w:val="left"/>
      <w:pPr>
        <w:ind w:left="1149" w:hanging="476"/>
        <w:jc w:val="right"/>
      </w:pPr>
      <w:rPr>
        <w:rFonts w:ascii="Verdana" w:eastAsia="Verdana" w:hAnsi="Verdana" w:cs="Verdana" w:hint="default"/>
        <w:b w:val="0"/>
        <w:bCs w:val="0"/>
        <w:i w:val="0"/>
        <w:iCs w:val="0"/>
        <w:spacing w:val="0"/>
        <w:w w:val="100"/>
        <w:sz w:val="18"/>
        <w:szCs w:val="18"/>
        <w:lang w:val="nl-NL" w:eastAsia="en-US" w:bidi="ar-SA"/>
      </w:rPr>
    </w:lvl>
    <w:lvl w:ilvl="2" w:tplc="4200611E">
      <w:numFmt w:val="bullet"/>
      <w:lvlText w:val="•"/>
      <w:lvlJc w:val="left"/>
      <w:pPr>
        <w:ind w:left="2380" w:hanging="476"/>
      </w:pPr>
      <w:rPr>
        <w:rFonts w:hint="default"/>
        <w:lang w:val="nl-NL" w:eastAsia="en-US" w:bidi="ar-SA"/>
      </w:rPr>
    </w:lvl>
    <w:lvl w:ilvl="3" w:tplc="22AA1CEC">
      <w:numFmt w:val="bullet"/>
      <w:lvlText w:val="•"/>
      <w:lvlJc w:val="left"/>
      <w:pPr>
        <w:ind w:left="3621" w:hanging="476"/>
      </w:pPr>
      <w:rPr>
        <w:rFonts w:hint="default"/>
        <w:lang w:val="nl-NL" w:eastAsia="en-US" w:bidi="ar-SA"/>
      </w:rPr>
    </w:lvl>
    <w:lvl w:ilvl="4" w:tplc="F63CF858">
      <w:numFmt w:val="bullet"/>
      <w:lvlText w:val="•"/>
      <w:lvlJc w:val="left"/>
      <w:pPr>
        <w:ind w:left="4862" w:hanging="476"/>
      </w:pPr>
      <w:rPr>
        <w:rFonts w:hint="default"/>
        <w:lang w:val="nl-NL" w:eastAsia="en-US" w:bidi="ar-SA"/>
      </w:rPr>
    </w:lvl>
    <w:lvl w:ilvl="5" w:tplc="00B46EA4">
      <w:numFmt w:val="bullet"/>
      <w:lvlText w:val="•"/>
      <w:lvlJc w:val="left"/>
      <w:pPr>
        <w:ind w:left="6103" w:hanging="476"/>
      </w:pPr>
      <w:rPr>
        <w:rFonts w:hint="default"/>
        <w:lang w:val="nl-NL" w:eastAsia="en-US" w:bidi="ar-SA"/>
      </w:rPr>
    </w:lvl>
    <w:lvl w:ilvl="6" w:tplc="FEF47D74">
      <w:numFmt w:val="bullet"/>
      <w:lvlText w:val="•"/>
      <w:lvlJc w:val="left"/>
      <w:pPr>
        <w:ind w:left="7343" w:hanging="476"/>
      </w:pPr>
      <w:rPr>
        <w:rFonts w:hint="default"/>
        <w:lang w:val="nl-NL" w:eastAsia="en-US" w:bidi="ar-SA"/>
      </w:rPr>
    </w:lvl>
    <w:lvl w:ilvl="7" w:tplc="6E5E669A">
      <w:numFmt w:val="bullet"/>
      <w:lvlText w:val="•"/>
      <w:lvlJc w:val="left"/>
      <w:pPr>
        <w:ind w:left="8584" w:hanging="476"/>
      </w:pPr>
      <w:rPr>
        <w:rFonts w:hint="default"/>
        <w:lang w:val="nl-NL" w:eastAsia="en-US" w:bidi="ar-SA"/>
      </w:rPr>
    </w:lvl>
    <w:lvl w:ilvl="8" w:tplc="98ACA5F4">
      <w:numFmt w:val="bullet"/>
      <w:lvlText w:val="•"/>
      <w:lvlJc w:val="left"/>
      <w:pPr>
        <w:ind w:left="9825" w:hanging="476"/>
      </w:pPr>
      <w:rPr>
        <w:rFonts w:hint="default"/>
        <w:lang w:val="nl-NL" w:eastAsia="en-US" w:bidi="ar-SA"/>
      </w:rPr>
    </w:lvl>
  </w:abstractNum>
  <w:abstractNum w:abstractNumId="9" w15:restartNumberingAfterBreak="0">
    <w:nsid w:val="0EAC1208"/>
    <w:multiLevelType w:val="multilevel"/>
    <w:tmpl w:val="68784E76"/>
    <w:lvl w:ilvl="0">
      <w:start w:val="1"/>
      <w:numFmt w:val="decimal"/>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019464F"/>
    <w:multiLevelType w:val="hybridMultilevel"/>
    <w:tmpl w:val="0E9481E6"/>
    <w:lvl w:ilvl="0" w:tplc="4D52A4BC">
      <w:start w:val="1"/>
      <w:numFmt w:val="bullet"/>
      <w:lvlText w:val=""/>
      <w:lvlJc w:val="left"/>
      <w:pPr>
        <w:ind w:left="720" w:hanging="360"/>
      </w:pPr>
      <w:rPr>
        <w:rFonts w:ascii="Symbol" w:hAnsi="Symbol" w:hint="default"/>
      </w:rPr>
    </w:lvl>
    <w:lvl w:ilvl="1" w:tplc="54D601C0" w:tentative="1">
      <w:start w:val="1"/>
      <w:numFmt w:val="bullet"/>
      <w:lvlText w:val="o"/>
      <w:lvlJc w:val="left"/>
      <w:pPr>
        <w:ind w:left="1440" w:hanging="360"/>
      </w:pPr>
      <w:rPr>
        <w:rFonts w:ascii="Courier New" w:hAnsi="Courier New" w:cs="Courier New" w:hint="default"/>
      </w:rPr>
    </w:lvl>
    <w:lvl w:ilvl="2" w:tplc="8E12E234" w:tentative="1">
      <w:start w:val="1"/>
      <w:numFmt w:val="bullet"/>
      <w:lvlText w:val=""/>
      <w:lvlJc w:val="left"/>
      <w:pPr>
        <w:ind w:left="2160" w:hanging="360"/>
      </w:pPr>
      <w:rPr>
        <w:rFonts w:ascii="Wingdings" w:hAnsi="Wingdings" w:hint="default"/>
      </w:rPr>
    </w:lvl>
    <w:lvl w:ilvl="3" w:tplc="A29E324A" w:tentative="1">
      <w:start w:val="1"/>
      <w:numFmt w:val="bullet"/>
      <w:lvlText w:val=""/>
      <w:lvlJc w:val="left"/>
      <w:pPr>
        <w:ind w:left="2880" w:hanging="360"/>
      </w:pPr>
      <w:rPr>
        <w:rFonts w:ascii="Symbol" w:hAnsi="Symbol" w:hint="default"/>
      </w:rPr>
    </w:lvl>
    <w:lvl w:ilvl="4" w:tplc="86E0DD24" w:tentative="1">
      <w:start w:val="1"/>
      <w:numFmt w:val="bullet"/>
      <w:lvlText w:val="o"/>
      <w:lvlJc w:val="left"/>
      <w:pPr>
        <w:ind w:left="3600" w:hanging="360"/>
      </w:pPr>
      <w:rPr>
        <w:rFonts w:ascii="Courier New" w:hAnsi="Courier New" w:cs="Courier New" w:hint="default"/>
      </w:rPr>
    </w:lvl>
    <w:lvl w:ilvl="5" w:tplc="42A410DC" w:tentative="1">
      <w:start w:val="1"/>
      <w:numFmt w:val="bullet"/>
      <w:lvlText w:val=""/>
      <w:lvlJc w:val="left"/>
      <w:pPr>
        <w:ind w:left="4320" w:hanging="360"/>
      </w:pPr>
      <w:rPr>
        <w:rFonts w:ascii="Wingdings" w:hAnsi="Wingdings" w:hint="default"/>
      </w:rPr>
    </w:lvl>
    <w:lvl w:ilvl="6" w:tplc="109C93CE" w:tentative="1">
      <w:start w:val="1"/>
      <w:numFmt w:val="bullet"/>
      <w:lvlText w:val=""/>
      <w:lvlJc w:val="left"/>
      <w:pPr>
        <w:ind w:left="5040" w:hanging="360"/>
      </w:pPr>
      <w:rPr>
        <w:rFonts w:ascii="Symbol" w:hAnsi="Symbol" w:hint="default"/>
      </w:rPr>
    </w:lvl>
    <w:lvl w:ilvl="7" w:tplc="A894C994" w:tentative="1">
      <w:start w:val="1"/>
      <w:numFmt w:val="bullet"/>
      <w:lvlText w:val="o"/>
      <w:lvlJc w:val="left"/>
      <w:pPr>
        <w:ind w:left="5760" w:hanging="360"/>
      </w:pPr>
      <w:rPr>
        <w:rFonts w:ascii="Courier New" w:hAnsi="Courier New" w:cs="Courier New" w:hint="default"/>
      </w:rPr>
    </w:lvl>
    <w:lvl w:ilvl="8" w:tplc="B8D692EA" w:tentative="1">
      <w:start w:val="1"/>
      <w:numFmt w:val="bullet"/>
      <w:lvlText w:val=""/>
      <w:lvlJc w:val="left"/>
      <w:pPr>
        <w:ind w:left="6480" w:hanging="360"/>
      </w:pPr>
      <w:rPr>
        <w:rFonts w:ascii="Wingdings" w:hAnsi="Wingdings" w:hint="default"/>
      </w:rPr>
    </w:lvl>
  </w:abstractNum>
  <w:abstractNum w:abstractNumId="11" w15:restartNumberingAfterBreak="0">
    <w:nsid w:val="14F0657B"/>
    <w:multiLevelType w:val="hybridMultilevel"/>
    <w:tmpl w:val="D53851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8175C83"/>
    <w:multiLevelType w:val="hybridMultilevel"/>
    <w:tmpl w:val="D230173E"/>
    <w:lvl w:ilvl="0" w:tplc="FD6CDBD4">
      <w:start w:val="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156DDA"/>
    <w:multiLevelType w:val="hybridMultilevel"/>
    <w:tmpl w:val="AA9A56CE"/>
    <w:lvl w:ilvl="0" w:tplc="F23EE856">
      <w:start w:val="3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3F4DBB"/>
    <w:multiLevelType w:val="hybridMultilevel"/>
    <w:tmpl w:val="72722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583B98"/>
    <w:multiLevelType w:val="hybridMultilevel"/>
    <w:tmpl w:val="EF7AAD12"/>
    <w:lvl w:ilvl="0" w:tplc="140EAEA8">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F6BE6F82">
      <w:numFmt w:val="bullet"/>
      <w:lvlText w:val="•"/>
      <w:lvlJc w:val="left"/>
      <w:pPr>
        <w:ind w:left="1932" w:hanging="360"/>
      </w:pPr>
      <w:rPr>
        <w:rFonts w:hint="default"/>
        <w:lang w:val="nl-NL" w:eastAsia="en-US" w:bidi="ar-SA"/>
      </w:rPr>
    </w:lvl>
    <w:lvl w:ilvl="2" w:tplc="52DE6C12">
      <w:numFmt w:val="bullet"/>
      <w:lvlText w:val="•"/>
      <w:lvlJc w:val="left"/>
      <w:pPr>
        <w:ind w:left="3085" w:hanging="360"/>
      </w:pPr>
      <w:rPr>
        <w:rFonts w:hint="default"/>
        <w:lang w:val="nl-NL" w:eastAsia="en-US" w:bidi="ar-SA"/>
      </w:rPr>
    </w:lvl>
    <w:lvl w:ilvl="3" w:tplc="882A3B06">
      <w:numFmt w:val="bullet"/>
      <w:lvlText w:val="•"/>
      <w:lvlJc w:val="left"/>
      <w:pPr>
        <w:ind w:left="4238" w:hanging="360"/>
      </w:pPr>
      <w:rPr>
        <w:rFonts w:hint="default"/>
        <w:lang w:val="nl-NL" w:eastAsia="en-US" w:bidi="ar-SA"/>
      </w:rPr>
    </w:lvl>
    <w:lvl w:ilvl="4" w:tplc="DD78DF2E">
      <w:numFmt w:val="bullet"/>
      <w:lvlText w:val="•"/>
      <w:lvlJc w:val="left"/>
      <w:pPr>
        <w:ind w:left="5390" w:hanging="360"/>
      </w:pPr>
      <w:rPr>
        <w:rFonts w:hint="default"/>
        <w:lang w:val="nl-NL" w:eastAsia="en-US" w:bidi="ar-SA"/>
      </w:rPr>
    </w:lvl>
    <w:lvl w:ilvl="5" w:tplc="87CE4E24">
      <w:numFmt w:val="bullet"/>
      <w:lvlText w:val="•"/>
      <w:lvlJc w:val="left"/>
      <w:pPr>
        <w:ind w:left="6543" w:hanging="360"/>
      </w:pPr>
      <w:rPr>
        <w:rFonts w:hint="default"/>
        <w:lang w:val="nl-NL" w:eastAsia="en-US" w:bidi="ar-SA"/>
      </w:rPr>
    </w:lvl>
    <w:lvl w:ilvl="6" w:tplc="3D880268">
      <w:numFmt w:val="bullet"/>
      <w:lvlText w:val="•"/>
      <w:lvlJc w:val="left"/>
      <w:pPr>
        <w:ind w:left="7696" w:hanging="360"/>
      </w:pPr>
      <w:rPr>
        <w:rFonts w:hint="default"/>
        <w:lang w:val="nl-NL" w:eastAsia="en-US" w:bidi="ar-SA"/>
      </w:rPr>
    </w:lvl>
    <w:lvl w:ilvl="7" w:tplc="8DCC475A">
      <w:numFmt w:val="bullet"/>
      <w:lvlText w:val="•"/>
      <w:lvlJc w:val="left"/>
      <w:pPr>
        <w:ind w:left="8848" w:hanging="360"/>
      </w:pPr>
      <w:rPr>
        <w:rFonts w:hint="default"/>
        <w:lang w:val="nl-NL" w:eastAsia="en-US" w:bidi="ar-SA"/>
      </w:rPr>
    </w:lvl>
    <w:lvl w:ilvl="8" w:tplc="A25E6760">
      <w:numFmt w:val="bullet"/>
      <w:lvlText w:val="•"/>
      <w:lvlJc w:val="left"/>
      <w:pPr>
        <w:ind w:left="10001" w:hanging="360"/>
      </w:pPr>
      <w:rPr>
        <w:rFonts w:hint="default"/>
        <w:lang w:val="nl-NL" w:eastAsia="en-US" w:bidi="ar-SA"/>
      </w:rPr>
    </w:lvl>
  </w:abstractNum>
  <w:abstractNum w:abstractNumId="16"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CA45B5"/>
    <w:multiLevelType w:val="multilevel"/>
    <w:tmpl w:val="FA1229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37F0427"/>
    <w:multiLevelType w:val="hybridMultilevel"/>
    <w:tmpl w:val="1602A1D2"/>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453196"/>
    <w:multiLevelType w:val="multilevel"/>
    <w:tmpl w:val="FA1229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50325DC"/>
    <w:multiLevelType w:val="hybridMultilevel"/>
    <w:tmpl w:val="5A223608"/>
    <w:lvl w:ilvl="0" w:tplc="1B42F50E">
      <w:start w:val="1"/>
      <w:numFmt w:val="bullet"/>
      <w:lvlText w:val=""/>
      <w:lvlJc w:val="left"/>
      <w:pPr>
        <w:ind w:left="783" w:hanging="360"/>
      </w:pPr>
      <w:rPr>
        <w:rFonts w:ascii="Symbol" w:hAnsi="Symbol" w:hint="default"/>
      </w:rPr>
    </w:lvl>
    <w:lvl w:ilvl="1" w:tplc="E3FE4A4E" w:tentative="1">
      <w:start w:val="1"/>
      <w:numFmt w:val="bullet"/>
      <w:lvlText w:val="o"/>
      <w:lvlJc w:val="left"/>
      <w:pPr>
        <w:ind w:left="1503" w:hanging="360"/>
      </w:pPr>
      <w:rPr>
        <w:rFonts w:ascii="Courier New" w:hAnsi="Courier New" w:cs="Courier New" w:hint="default"/>
      </w:rPr>
    </w:lvl>
    <w:lvl w:ilvl="2" w:tplc="EBEEB92A" w:tentative="1">
      <w:start w:val="1"/>
      <w:numFmt w:val="bullet"/>
      <w:lvlText w:val=""/>
      <w:lvlJc w:val="left"/>
      <w:pPr>
        <w:ind w:left="2223" w:hanging="360"/>
      </w:pPr>
      <w:rPr>
        <w:rFonts w:ascii="Wingdings" w:hAnsi="Wingdings" w:hint="default"/>
      </w:rPr>
    </w:lvl>
    <w:lvl w:ilvl="3" w:tplc="10EEDD5A" w:tentative="1">
      <w:start w:val="1"/>
      <w:numFmt w:val="bullet"/>
      <w:lvlText w:val=""/>
      <w:lvlJc w:val="left"/>
      <w:pPr>
        <w:ind w:left="2943" w:hanging="360"/>
      </w:pPr>
      <w:rPr>
        <w:rFonts w:ascii="Symbol" w:hAnsi="Symbol" w:hint="default"/>
      </w:rPr>
    </w:lvl>
    <w:lvl w:ilvl="4" w:tplc="535ECA72" w:tentative="1">
      <w:start w:val="1"/>
      <w:numFmt w:val="bullet"/>
      <w:lvlText w:val="o"/>
      <w:lvlJc w:val="left"/>
      <w:pPr>
        <w:ind w:left="3663" w:hanging="360"/>
      </w:pPr>
      <w:rPr>
        <w:rFonts w:ascii="Courier New" w:hAnsi="Courier New" w:cs="Courier New" w:hint="default"/>
      </w:rPr>
    </w:lvl>
    <w:lvl w:ilvl="5" w:tplc="31785012" w:tentative="1">
      <w:start w:val="1"/>
      <w:numFmt w:val="bullet"/>
      <w:lvlText w:val=""/>
      <w:lvlJc w:val="left"/>
      <w:pPr>
        <w:ind w:left="4383" w:hanging="360"/>
      </w:pPr>
      <w:rPr>
        <w:rFonts w:ascii="Wingdings" w:hAnsi="Wingdings" w:hint="default"/>
      </w:rPr>
    </w:lvl>
    <w:lvl w:ilvl="6" w:tplc="26642FB8" w:tentative="1">
      <w:start w:val="1"/>
      <w:numFmt w:val="bullet"/>
      <w:lvlText w:val=""/>
      <w:lvlJc w:val="left"/>
      <w:pPr>
        <w:ind w:left="5103" w:hanging="360"/>
      </w:pPr>
      <w:rPr>
        <w:rFonts w:ascii="Symbol" w:hAnsi="Symbol" w:hint="default"/>
      </w:rPr>
    </w:lvl>
    <w:lvl w:ilvl="7" w:tplc="15221F88" w:tentative="1">
      <w:start w:val="1"/>
      <w:numFmt w:val="bullet"/>
      <w:lvlText w:val="o"/>
      <w:lvlJc w:val="left"/>
      <w:pPr>
        <w:ind w:left="5823" w:hanging="360"/>
      </w:pPr>
      <w:rPr>
        <w:rFonts w:ascii="Courier New" w:hAnsi="Courier New" w:cs="Courier New" w:hint="default"/>
      </w:rPr>
    </w:lvl>
    <w:lvl w:ilvl="8" w:tplc="0A1E6B74" w:tentative="1">
      <w:start w:val="1"/>
      <w:numFmt w:val="bullet"/>
      <w:lvlText w:val=""/>
      <w:lvlJc w:val="left"/>
      <w:pPr>
        <w:ind w:left="6543" w:hanging="360"/>
      </w:pPr>
      <w:rPr>
        <w:rFonts w:ascii="Wingdings" w:hAnsi="Wingdings" w:hint="default"/>
      </w:rPr>
    </w:lvl>
  </w:abstractNum>
  <w:abstractNum w:abstractNumId="21" w15:restartNumberingAfterBreak="0">
    <w:nsid w:val="27593291"/>
    <w:multiLevelType w:val="hybridMultilevel"/>
    <w:tmpl w:val="582E5AE2"/>
    <w:lvl w:ilvl="0" w:tplc="FECC5D72">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7BB8C46C">
      <w:numFmt w:val="bullet"/>
      <w:lvlText w:val="•"/>
      <w:lvlJc w:val="left"/>
      <w:pPr>
        <w:ind w:left="1932" w:hanging="360"/>
      </w:pPr>
      <w:rPr>
        <w:rFonts w:hint="default"/>
        <w:lang w:val="nl-NL" w:eastAsia="en-US" w:bidi="ar-SA"/>
      </w:rPr>
    </w:lvl>
    <w:lvl w:ilvl="2" w:tplc="1F266156">
      <w:numFmt w:val="bullet"/>
      <w:lvlText w:val="•"/>
      <w:lvlJc w:val="left"/>
      <w:pPr>
        <w:ind w:left="3085" w:hanging="360"/>
      </w:pPr>
      <w:rPr>
        <w:rFonts w:hint="default"/>
        <w:lang w:val="nl-NL" w:eastAsia="en-US" w:bidi="ar-SA"/>
      </w:rPr>
    </w:lvl>
    <w:lvl w:ilvl="3" w:tplc="7FD0E80C">
      <w:numFmt w:val="bullet"/>
      <w:lvlText w:val="•"/>
      <w:lvlJc w:val="left"/>
      <w:pPr>
        <w:ind w:left="4238" w:hanging="360"/>
      </w:pPr>
      <w:rPr>
        <w:rFonts w:hint="default"/>
        <w:lang w:val="nl-NL" w:eastAsia="en-US" w:bidi="ar-SA"/>
      </w:rPr>
    </w:lvl>
    <w:lvl w:ilvl="4" w:tplc="C0E80242">
      <w:numFmt w:val="bullet"/>
      <w:lvlText w:val="•"/>
      <w:lvlJc w:val="left"/>
      <w:pPr>
        <w:ind w:left="5390" w:hanging="360"/>
      </w:pPr>
      <w:rPr>
        <w:rFonts w:hint="default"/>
        <w:lang w:val="nl-NL" w:eastAsia="en-US" w:bidi="ar-SA"/>
      </w:rPr>
    </w:lvl>
    <w:lvl w:ilvl="5" w:tplc="08586390">
      <w:numFmt w:val="bullet"/>
      <w:lvlText w:val="•"/>
      <w:lvlJc w:val="left"/>
      <w:pPr>
        <w:ind w:left="6543" w:hanging="360"/>
      </w:pPr>
      <w:rPr>
        <w:rFonts w:hint="default"/>
        <w:lang w:val="nl-NL" w:eastAsia="en-US" w:bidi="ar-SA"/>
      </w:rPr>
    </w:lvl>
    <w:lvl w:ilvl="6" w:tplc="024A3F62">
      <w:numFmt w:val="bullet"/>
      <w:lvlText w:val="•"/>
      <w:lvlJc w:val="left"/>
      <w:pPr>
        <w:ind w:left="7696" w:hanging="360"/>
      </w:pPr>
      <w:rPr>
        <w:rFonts w:hint="default"/>
        <w:lang w:val="nl-NL" w:eastAsia="en-US" w:bidi="ar-SA"/>
      </w:rPr>
    </w:lvl>
    <w:lvl w:ilvl="7" w:tplc="23BEAC7C">
      <w:numFmt w:val="bullet"/>
      <w:lvlText w:val="•"/>
      <w:lvlJc w:val="left"/>
      <w:pPr>
        <w:ind w:left="8848" w:hanging="360"/>
      </w:pPr>
      <w:rPr>
        <w:rFonts w:hint="default"/>
        <w:lang w:val="nl-NL" w:eastAsia="en-US" w:bidi="ar-SA"/>
      </w:rPr>
    </w:lvl>
    <w:lvl w:ilvl="8" w:tplc="7FD8FC80">
      <w:numFmt w:val="bullet"/>
      <w:lvlText w:val="•"/>
      <w:lvlJc w:val="left"/>
      <w:pPr>
        <w:ind w:left="10001" w:hanging="360"/>
      </w:pPr>
      <w:rPr>
        <w:rFonts w:hint="default"/>
        <w:lang w:val="nl-NL" w:eastAsia="en-US" w:bidi="ar-SA"/>
      </w:rPr>
    </w:lvl>
  </w:abstractNum>
  <w:abstractNum w:abstractNumId="22" w15:restartNumberingAfterBreak="0">
    <w:nsid w:val="287C53EA"/>
    <w:multiLevelType w:val="hybridMultilevel"/>
    <w:tmpl w:val="F1F4E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9D21789"/>
    <w:multiLevelType w:val="hybridMultilevel"/>
    <w:tmpl w:val="2DFEC0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53450B"/>
    <w:multiLevelType w:val="hybridMultilevel"/>
    <w:tmpl w:val="E7BA8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617B18"/>
    <w:multiLevelType w:val="hybridMultilevel"/>
    <w:tmpl w:val="255A4D50"/>
    <w:lvl w:ilvl="0" w:tplc="74D6BB8A">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321A6070">
      <w:numFmt w:val="bullet"/>
      <w:lvlText w:val="•"/>
      <w:lvlJc w:val="left"/>
      <w:pPr>
        <w:ind w:left="1932" w:hanging="360"/>
      </w:pPr>
      <w:rPr>
        <w:rFonts w:hint="default"/>
        <w:lang w:val="nl-NL" w:eastAsia="en-US" w:bidi="ar-SA"/>
      </w:rPr>
    </w:lvl>
    <w:lvl w:ilvl="2" w:tplc="0E7E3A72">
      <w:numFmt w:val="bullet"/>
      <w:lvlText w:val="•"/>
      <w:lvlJc w:val="left"/>
      <w:pPr>
        <w:ind w:left="3085" w:hanging="360"/>
      </w:pPr>
      <w:rPr>
        <w:rFonts w:hint="default"/>
        <w:lang w:val="nl-NL" w:eastAsia="en-US" w:bidi="ar-SA"/>
      </w:rPr>
    </w:lvl>
    <w:lvl w:ilvl="3" w:tplc="85FED6B8">
      <w:numFmt w:val="bullet"/>
      <w:lvlText w:val="•"/>
      <w:lvlJc w:val="left"/>
      <w:pPr>
        <w:ind w:left="4238" w:hanging="360"/>
      </w:pPr>
      <w:rPr>
        <w:rFonts w:hint="default"/>
        <w:lang w:val="nl-NL" w:eastAsia="en-US" w:bidi="ar-SA"/>
      </w:rPr>
    </w:lvl>
    <w:lvl w:ilvl="4" w:tplc="07EAEC4E">
      <w:numFmt w:val="bullet"/>
      <w:lvlText w:val="•"/>
      <w:lvlJc w:val="left"/>
      <w:pPr>
        <w:ind w:left="5390" w:hanging="360"/>
      </w:pPr>
      <w:rPr>
        <w:rFonts w:hint="default"/>
        <w:lang w:val="nl-NL" w:eastAsia="en-US" w:bidi="ar-SA"/>
      </w:rPr>
    </w:lvl>
    <w:lvl w:ilvl="5" w:tplc="359C0130">
      <w:numFmt w:val="bullet"/>
      <w:lvlText w:val="•"/>
      <w:lvlJc w:val="left"/>
      <w:pPr>
        <w:ind w:left="6543" w:hanging="360"/>
      </w:pPr>
      <w:rPr>
        <w:rFonts w:hint="default"/>
        <w:lang w:val="nl-NL" w:eastAsia="en-US" w:bidi="ar-SA"/>
      </w:rPr>
    </w:lvl>
    <w:lvl w:ilvl="6" w:tplc="EB6E6FF0">
      <w:numFmt w:val="bullet"/>
      <w:lvlText w:val="•"/>
      <w:lvlJc w:val="left"/>
      <w:pPr>
        <w:ind w:left="7696" w:hanging="360"/>
      </w:pPr>
      <w:rPr>
        <w:rFonts w:hint="default"/>
        <w:lang w:val="nl-NL" w:eastAsia="en-US" w:bidi="ar-SA"/>
      </w:rPr>
    </w:lvl>
    <w:lvl w:ilvl="7" w:tplc="D4960336">
      <w:numFmt w:val="bullet"/>
      <w:lvlText w:val="•"/>
      <w:lvlJc w:val="left"/>
      <w:pPr>
        <w:ind w:left="8848" w:hanging="360"/>
      </w:pPr>
      <w:rPr>
        <w:rFonts w:hint="default"/>
        <w:lang w:val="nl-NL" w:eastAsia="en-US" w:bidi="ar-SA"/>
      </w:rPr>
    </w:lvl>
    <w:lvl w:ilvl="8" w:tplc="7FF097FC">
      <w:numFmt w:val="bullet"/>
      <w:lvlText w:val="•"/>
      <w:lvlJc w:val="left"/>
      <w:pPr>
        <w:ind w:left="10001" w:hanging="360"/>
      </w:pPr>
      <w:rPr>
        <w:rFonts w:hint="default"/>
        <w:lang w:val="nl-NL" w:eastAsia="en-US" w:bidi="ar-SA"/>
      </w:rPr>
    </w:lvl>
  </w:abstractNum>
  <w:abstractNum w:abstractNumId="26" w15:restartNumberingAfterBreak="0">
    <w:nsid w:val="326B7F54"/>
    <w:multiLevelType w:val="hybridMultilevel"/>
    <w:tmpl w:val="205CE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2760D3C"/>
    <w:multiLevelType w:val="hybridMultilevel"/>
    <w:tmpl w:val="E4BCC43E"/>
    <w:lvl w:ilvl="0" w:tplc="288A8F84">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28CC9468">
      <w:numFmt w:val="bullet"/>
      <w:lvlText w:val="•"/>
      <w:lvlJc w:val="left"/>
      <w:pPr>
        <w:ind w:left="1932" w:hanging="360"/>
      </w:pPr>
      <w:rPr>
        <w:rFonts w:hint="default"/>
        <w:lang w:val="nl-NL" w:eastAsia="en-US" w:bidi="ar-SA"/>
      </w:rPr>
    </w:lvl>
    <w:lvl w:ilvl="2" w:tplc="F79A99FC">
      <w:numFmt w:val="bullet"/>
      <w:lvlText w:val="•"/>
      <w:lvlJc w:val="left"/>
      <w:pPr>
        <w:ind w:left="3085" w:hanging="360"/>
      </w:pPr>
      <w:rPr>
        <w:rFonts w:hint="default"/>
        <w:lang w:val="nl-NL" w:eastAsia="en-US" w:bidi="ar-SA"/>
      </w:rPr>
    </w:lvl>
    <w:lvl w:ilvl="3" w:tplc="D76A91B8">
      <w:numFmt w:val="bullet"/>
      <w:lvlText w:val="•"/>
      <w:lvlJc w:val="left"/>
      <w:pPr>
        <w:ind w:left="4238" w:hanging="360"/>
      </w:pPr>
      <w:rPr>
        <w:rFonts w:hint="default"/>
        <w:lang w:val="nl-NL" w:eastAsia="en-US" w:bidi="ar-SA"/>
      </w:rPr>
    </w:lvl>
    <w:lvl w:ilvl="4" w:tplc="C8701D2C">
      <w:numFmt w:val="bullet"/>
      <w:lvlText w:val="•"/>
      <w:lvlJc w:val="left"/>
      <w:pPr>
        <w:ind w:left="5390" w:hanging="360"/>
      </w:pPr>
      <w:rPr>
        <w:rFonts w:hint="default"/>
        <w:lang w:val="nl-NL" w:eastAsia="en-US" w:bidi="ar-SA"/>
      </w:rPr>
    </w:lvl>
    <w:lvl w:ilvl="5" w:tplc="63C28820">
      <w:numFmt w:val="bullet"/>
      <w:lvlText w:val="•"/>
      <w:lvlJc w:val="left"/>
      <w:pPr>
        <w:ind w:left="6543" w:hanging="360"/>
      </w:pPr>
      <w:rPr>
        <w:rFonts w:hint="default"/>
        <w:lang w:val="nl-NL" w:eastAsia="en-US" w:bidi="ar-SA"/>
      </w:rPr>
    </w:lvl>
    <w:lvl w:ilvl="6" w:tplc="C334420C">
      <w:numFmt w:val="bullet"/>
      <w:lvlText w:val="•"/>
      <w:lvlJc w:val="left"/>
      <w:pPr>
        <w:ind w:left="7696" w:hanging="360"/>
      </w:pPr>
      <w:rPr>
        <w:rFonts w:hint="default"/>
        <w:lang w:val="nl-NL" w:eastAsia="en-US" w:bidi="ar-SA"/>
      </w:rPr>
    </w:lvl>
    <w:lvl w:ilvl="7" w:tplc="41B65618">
      <w:numFmt w:val="bullet"/>
      <w:lvlText w:val="•"/>
      <w:lvlJc w:val="left"/>
      <w:pPr>
        <w:ind w:left="8848" w:hanging="360"/>
      </w:pPr>
      <w:rPr>
        <w:rFonts w:hint="default"/>
        <w:lang w:val="nl-NL" w:eastAsia="en-US" w:bidi="ar-SA"/>
      </w:rPr>
    </w:lvl>
    <w:lvl w:ilvl="8" w:tplc="6E508FE6">
      <w:numFmt w:val="bullet"/>
      <w:lvlText w:val="•"/>
      <w:lvlJc w:val="left"/>
      <w:pPr>
        <w:ind w:left="10001" w:hanging="360"/>
      </w:pPr>
      <w:rPr>
        <w:rFonts w:hint="default"/>
        <w:lang w:val="nl-NL" w:eastAsia="en-US" w:bidi="ar-SA"/>
      </w:rPr>
    </w:lvl>
  </w:abstractNum>
  <w:abstractNum w:abstractNumId="28" w15:restartNumberingAfterBreak="0">
    <w:nsid w:val="34CE7324"/>
    <w:multiLevelType w:val="hybridMultilevel"/>
    <w:tmpl w:val="F91AF5B6"/>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970F58"/>
    <w:multiLevelType w:val="multilevel"/>
    <w:tmpl w:val="A23A3888"/>
    <w:lvl w:ilvl="0">
      <w:start w:val="1"/>
      <w:numFmt w:val="lowerLetter"/>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9A64BE7"/>
    <w:multiLevelType w:val="hybridMultilevel"/>
    <w:tmpl w:val="5B2C3C3E"/>
    <w:lvl w:ilvl="0" w:tplc="6896C438">
      <w:start w:val="1"/>
      <w:numFmt w:val="lowerLetter"/>
      <w:pStyle w:val="Geenafstand"/>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675166"/>
    <w:multiLevelType w:val="hybridMultilevel"/>
    <w:tmpl w:val="0696FD90"/>
    <w:lvl w:ilvl="0" w:tplc="0624DEC4">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93BAEBCC">
      <w:numFmt w:val="bullet"/>
      <w:lvlText w:val="•"/>
      <w:lvlJc w:val="left"/>
      <w:pPr>
        <w:ind w:left="1932" w:hanging="360"/>
      </w:pPr>
      <w:rPr>
        <w:rFonts w:hint="default"/>
        <w:lang w:val="nl-NL" w:eastAsia="en-US" w:bidi="ar-SA"/>
      </w:rPr>
    </w:lvl>
    <w:lvl w:ilvl="2" w:tplc="AE78B562">
      <w:numFmt w:val="bullet"/>
      <w:lvlText w:val="•"/>
      <w:lvlJc w:val="left"/>
      <w:pPr>
        <w:ind w:left="3085" w:hanging="360"/>
      </w:pPr>
      <w:rPr>
        <w:rFonts w:hint="default"/>
        <w:lang w:val="nl-NL" w:eastAsia="en-US" w:bidi="ar-SA"/>
      </w:rPr>
    </w:lvl>
    <w:lvl w:ilvl="3" w:tplc="0D084966">
      <w:numFmt w:val="bullet"/>
      <w:lvlText w:val="•"/>
      <w:lvlJc w:val="left"/>
      <w:pPr>
        <w:ind w:left="4238" w:hanging="360"/>
      </w:pPr>
      <w:rPr>
        <w:rFonts w:hint="default"/>
        <w:lang w:val="nl-NL" w:eastAsia="en-US" w:bidi="ar-SA"/>
      </w:rPr>
    </w:lvl>
    <w:lvl w:ilvl="4" w:tplc="3ED86CFA">
      <w:numFmt w:val="bullet"/>
      <w:lvlText w:val="•"/>
      <w:lvlJc w:val="left"/>
      <w:pPr>
        <w:ind w:left="5390" w:hanging="360"/>
      </w:pPr>
      <w:rPr>
        <w:rFonts w:hint="default"/>
        <w:lang w:val="nl-NL" w:eastAsia="en-US" w:bidi="ar-SA"/>
      </w:rPr>
    </w:lvl>
    <w:lvl w:ilvl="5" w:tplc="325A35F8">
      <w:numFmt w:val="bullet"/>
      <w:lvlText w:val="•"/>
      <w:lvlJc w:val="left"/>
      <w:pPr>
        <w:ind w:left="6543" w:hanging="360"/>
      </w:pPr>
      <w:rPr>
        <w:rFonts w:hint="default"/>
        <w:lang w:val="nl-NL" w:eastAsia="en-US" w:bidi="ar-SA"/>
      </w:rPr>
    </w:lvl>
    <w:lvl w:ilvl="6" w:tplc="CF5EBDAA">
      <w:numFmt w:val="bullet"/>
      <w:lvlText w:val="•"/>
      <w:lvlJc w:val="left"/>
      <w:pPr>
        <w:ind w:left="7696" w:hanging="360"/>
      </w:pPr>
      <w:rPr>
        <w:rFonts w:hint="default"/>
        <w:lang w:val="nl-NL" w:eastAsia="en-US" w:bidi="ar-SA"/>
      </w:rPr>
    </w:lvl>
    <w:lvl w:ilvl="7" w:tplc="A1D88436">
      <w:numFmt w:val="bullet"/>
      <w:lvlText w:val="•"/>
      <w:lvlJc w:val="left"/>
      <w:pPr>
        <w:ind w:left="8848" w:hanging="360"/>
      </w:pPr>
      <w:rPr>
        <w:rFonts w:hint="default"/>
        <w:lang w:val="nl-NL" w:eastAsia="en-US" w:bidi="ar-SA"/>
      </w:rPr>
    </w:lvl>
    <w:lvl w:ilvl="8" w:tplc="8794BE58">
      <w:numFmt w:val="bullet"/>
      <w:lvlText w:val="•"/>
      <w:lvlJc w:val="left"/>
      <w:pPr>
        <w:ind w:left="10001" w:hanging="360"/>
      </w:pPr>
      <w:rPr>
        <w:rFonts w:hint="default"/>
        <w:lang w:val="nl-NL" w:eastAsia="en-US" w:bidi="ar-SA"/>
      </w:rPr>
    </w:lvl>
  </w:abstractNum>
  <w:abstractNum w:abstractNumId="32" w15:restartNumberingAfterBreak="0">
    <w:nsid w:val="3E14477E"/>
    <w:multiLevelType w:val="hybridMultilevel"/>
    <w:tmpl w:val="E79E4B4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277325"/>
    <w:multiLevelType w:val="hybridMultilevel"/>
    <w:tmpl w:val="448C4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18268A9"/>
    <w:multiLevelType w:val="hybridMultilevel"/>
    <w:tmpl w:val="E81C113C"/>
    <w:lvl w:ilvl="0" w:tplc="B02E6146">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2B665D52">
      <w:start w:val="1"/>
      <w:numFmt w:val="lowerRoman"/>
      <w:lvlText w:val="%2."/>
      <w:lvlJc w:val="left"/>
      <w:pPr>
        <w:ind w:left="1509" w:hanging="476"/>
        <w:jc w:val="right"/>
      </w:pPr>
      <w:rPr>
        <w:rFonts w:ascii="Verdana" w:eastAsia="Verdana" w:hAnsi="Verdana" w:cs="Verdana" w:hint="default"/>
        <w:b w:val="0"/>
        <w:bCs w:val="0"/>
        <w:i w:val="0"/>
        <w:iCs w:val="0"/>
        <w:spacing w:val="0"/>
        <w:w w:val="100"/>
        <w:sz w:val="18"/>
        <w:szCs w:val="18"/>
        <w:lang w:val="nl-NL" w:eastAsia="en-US" w:bidi="ar-SA"/>
      </w:rPr>
    </w:lvl>
    <w:lvl w:ilvl="2" w:tplc="9AC2854C">
      <w:numFmt w:val="bullet"/>
      <w:lvlText w:val="•"/>
      <w:lvlJc w:val="left"/>
      <w:pPr>
        <w:ind w:left="2700" w:hanging="476"/>
      </w:pPr>
      <w:rPr>
        <w:rFonts w:hint="default"/>
        <w:lang w:val="nl-NL" w:eastAsia="en-US" w:bidi="ar-SA"/>
      </w:rPr>
    </w:lvl>
    <w:lvl w:ilvl="3" w:tplc="48D8F258">
      <w:numFmt w:val="bullet"/>
      <w:lvlText w:val="•"/>
      <w:lvlJc w:val="left"/>
      <w:pPr>
        <w:ind w:left="3901" w:hanging="476"/>
      </w:pPr>
      <w:rPr>
        <w:rFonts w:hint="default"/>
        <w:lang w:val="nl-NL" w:eastAsia="en-US" w:bidi="ar-SA"/>
      </w:rPr>
    </w:lvl>
    <w:lvl w:ilvl="4" w:tplc="CD8AB4A6">
      <w:numFmt w:val="bullet"/>
      <w:lvlText w:val="•"/>
      <w:lvlJc w:val="left"/>
      <w:pPr>
        <w:ind w:left="5102" w:hanging="476"/>
      </w:pPr>
      <w:rPr>
        <w:rFonts w:hint="default"/>
        <w:lang w:val="nl-NL" w:eastAsia="en-US" w:bidi="ar-SA"/>
      </w:rPr>
    </w:lvl>
    <w:lvl w:ilvl="5" w:tplc="F9E44F66">
      <w:numFmt w:val="bullet"/>
      <w:lvlText w:val="•"/>
      <w:lvlJc w:val="left"/>
      <w:pPr>
        <w:ind w:left="6303" w:hanging="476"/>
      </w:pPr>
      <w:rPr>
        <w:rFonts w:hint="default"/>
        <w:lang w:val="nl-NL" w:eastAsia="en-US" w:bidi="ar-SA"/>
      </w:rPr>
    </w:lvl>
    <w:lvl w:ilvl="6" w:tplc="68E82A6E">
      <w:numFmt w:val="bullet"/>
      <w:lvlText w:val="•"/>
      <w:lvlJc w:val="left"/>
      <w:pPr>
        <w:ind w:left="7503" w:hanging="476"/>
      </w:pPr>
      <w:rPr>
        <w:rFonts w:hint="default"/>
        <w:lang w:val="nl-NL" w:eastAsia="en-US" w:bidi="ar-SA"/>
      </w:rPr>
    </w:lvl>
    <w:lvl w:ilvl="7" w:tplc="2D60101E">
      <w:numFmt w:val="bullet"/>
      <w:lvlText w:val="•"/>
      <w:lvlJc w:val="left"/>
      <w:pPr>
        <w:ind w:left="8704" w:hanging="476"/>
      </w:pPr>
      <w:rPr>
        <w:rFonts w:hint="default"/>
        <w:lang w:val="nl-NL" w:eastAsia="en-US" w:bidi="ar-SA"/>
      </w:rPr>
    </w:lvl>
    <w:lvl w:ilvl="8" w:tplc="D440496A">
      <w:numFmt w:val="bullet"/>
      <w:lvlText w:val="•"/>
      <w:lvlJc w:val="left"/>
      <w:pPr>
        <w:ind w:left="9905" w:hanging="476"/>
      </w:pPr>
      <w:rPr>
        <w:rFonts w:hint="default"/>
        <w:lang w:val="nl-NL" w:eastAsia="en-US" w:bidi="ar-SA"/>
      </w:rPr>
    </w:lvl>
  </w:abstractNum>
  <w:abstractNum w:abstractNumId="35" w15:restartNumberingAfterBreak="0">
    <w:nsid w:val="41FF2604"/>
    <w:multiLevelType w:val="hybridMultilevel"/>
    <w:tmpl w:val="2CE6C4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88549B"/>
    <w:multiLevelType w:val="hybridMultilevel"/>
    <w:tmpl w:val="1542D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57A12D2"/>
    <w:multiLevelType w:val="singleLevel"/>
    <w:tmpl w:val="40265286"/>
    <w:lvl w:ilvl="0">
      <w:start w:val="1"/>
      <w:numFmt w:val="decimal"/>
      <w:pStyle w:val="StandaardArial"/>
      <w:lvlText w:val="%1."/>
      <w:legacy w:legacy="1" w:legacySpace="120" w:legacyIndent="360"/>
      <w:lvlJc w:val="left"/>
      <w:pPr>
        <w:ind w:left="360" w:hanging="360"/>
      </w:pPr>
    </w:lvl>
  </w:abstractNum>
  <w:abstractNum w:abstractNumId="39" w15:restartNumberingAfterBreak="0">
    <w:nsid w:val="475A1412"/>
    <w:multiLevelType w:val="hybridMultilevel"/>
    <w:tmpl w:val="4E1C1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DD94064"/>
    <w:multiLevelType w:val="hybridMultilevel"/>
    <w:tmpl w:val="1748A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E53126F"/>
    <w:multiLevelType w:val="hybridMultilevel"/>
    <w:tmpl w:val="8C82FD24"/>
    <w:lvl w:ilvl="0" w:tplc="0442C0D6">
      <w:start w:val="1"/>
      <w:numFmt w:val="decimal"/>
      <w:pStyle w:val="Kop6Bijlage"/>
      <w:lvlText w:val="%1."/>
      <w:lvlJc w:val="left"/>
      <w:pPr>
        <w:ind w:left="720" w:hanging="360"/>
      </w:pPr>
      <w:rPr>
        <w:rFonts w:ascii="Verdana" w:hAnsi="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F5A6D52"/>
    <w:multiLevelType w:val="hybridMultilevel"/>
    <w:tmpl w:val="87ECFDF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0726907"/>
    <w:multiLevelType w:val="multilevel"/>
    <w:tmpl w:val="FA1229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530120A1"/>
    <w:multiLevelType w:val="hybridMultilevel"/>
    <w:tmpl w:val="E382B38A"/>
    <w:lvl w:ilvl="0" w:tplc="EF74D3E2">
      <w:start w:val="1"/>
      <w:numFmt w:val="bullet"/>
      <w:lvlText w:val=""/>
      <w:lvlJc w:val="left"/>
      <w:pPr>
        <w:ind w:left="783" w:hanging="360"/>
      </w:pPr>
      <w:rPr>
        <w:rFonts w:ascii="Symbol" w:hAnsi="Symbol" w:hint="default"/>
      </w:rPr>
    </w:lvl>
    <w:lvl w:ilvl="1" w:tplc="0A048D16" w:tentative="1">
      <w:start w:val="1"/>
      <w:numFmt w:val="bullet"/>
      <w:lvlText w:val="o"/>
      <w:lvlJc w:val="left"/>
      <w:pPr>
        <w:ind w:left="1503" w:hanging="360"/>
      </w:pPr>
      <w:rPr>
        <w:rFonts w:ascii="Courier New" w:hAnsi="Courier New" w:cs="Courier New" w:hint="default"/>
      </w:rPr>
    </w:lvl>
    <w:lvl w:ilvl="2" w:tplc="1386724C" w:tentative="1">
      <w:start w:val="1"/>
      <w:numFmt w:val="bullet"/>
      <w:lvlText w:val=""/>
      <w:lvlJc w:val="left"/>
      <w:pPr>
        <w:ind w:left="2223" w:hanging="360"/>
      </w:pPr>
      <w:rPr>
        <w:rFonts w:ascii="Wingdings" w:hAnsi="Wingdings" w:hint="default"/>
      </w:rPr>
    </w:lvl>
    <w:lvl w:ilvl="3" w:tplc="6CD83866" w:tentative="1">
      <w:start w:val="1"/>
      <w:numFmt w:val="bullet"/>
      <w:lvlText w:val=""/>
      <w:lvlJc w:val="left"/>
      <w:pPr>
        <w:ind w:left="2943" w:hanging="360"/>
      </w:pPr>
      <w:rPr>
        <w:rFonts w:ascii="Symbol" w:hAnsi="Symbol" w:hint="default"/>
      </w:rPr>
    </w:lvl>
    <w:lvl w:ilvl="4" w:tplc="2856C2A0" w:tentative="1">
      <w:start w:val="1"/>
      <w:numFmt w:val="bullet"/>
      <w:lvlText w:val="o"/>
      <w:lvlJc w:val="left"/>
      <w:pPr>
        <w:ind w:left="3663" w:hanging="360"/>
      </w:pPr>
      <w:rPr>
        <w:rFonts w:ascii="Courier New" w:hAnsi="Courier New" w:cs="Courier New" w:hint="default"/>
      </w:rPr>
    </w:lvl>
    <w:lvl w:ilvl="5" w:tplc="0DB65C54" w:tentative="1">
      <w:start w:val="1"/>
      <w:numFmt w:val="bullet"/>
      <w:lvlText w:val=""/>
      <w:lvlJc w:val="left"/>
      <w:pPr>
        <w:ind w:left="4383" w:hanging="360"/>
      </w:pPr>
      <w:rPr>
        <w:rFonts w:ascii="Wingdings" w:hAnsi="Wingdings" w:hint="default"/>
      </w:rPr>
    </w:lvl>
    <w:lvl w:ilvl="6" w:tplc="7E52AC7A" w:tentative="1">
      <w:start w:val="1"/>
      <w:numFmt w:val="bullet"/>
      <w:lvlText w:val=""/>
      <w:lvlJc w:val="left"/>
      <w:pPr>
        <w:ind w:left="5103" w:hanging="360"/>
      </w:pPr>
      <w:rPr>
        <w:rFonts w:ascii="Symbol" w:hAnsi="Symbol" w:hint="default"/>
      </w:rPr>
    </w:lvl>
    <w:lvl w:ilvl="7" w:tplc="3208C81E" w:tentative="1">
      <w:start w:val="1"/>
      <w:numFmt w:val="bullet"/>
      <w:lvlText w:val="o"/>
      <w:lvlJc w:val="left"/>
      <w:pPr>
        <w:ind w:left="5823" w:hanging="360"/>
      </w:pPr>
      <w:rPr>
        <w:rFonts w:ascii="Courier New" w:hAnsi="Courier New" w:cs="Courier New" w:hint="default"/>
      </w:rPr>
    </w:lvl>
    <w:lvl w:ilvl="8" w:tplc="BF7457D4" w:tentative="1">
      <w:start w:val="1"/>
      <w:numFmt w:val="bullet"/>
      <w:lvlText w:val=""/>
      <w:lvlJc w:val="left"/>
      <w:pPr>
        <w:ind w:left="6543" w:hanging="360"/>
      </w:pPr>
      <w:rPr>
        <w:rFonts w:ascii="Wingdings" w:hAnsi="Wingdings" w:hint="default"/>
      </w:rPr>
    </w:lvl>
  </w:abstractNum>
  <w:abstractNum w:abstractNumId="45" w15:restartNumberingAfterBreak="0">
    <w:nsid w:val="53F34DE4"/>
    <w:multiLevelType w:val="hybridMultilevel"/>
    <w:tmpl w:val="E8280066"/>
    <w:lvl w:ilvl="0" w:tplc="04130003">
      <w:start w:val="1"/>
      <w:numFmt w:val="bullet"/>
      <w:lvlText w:val="o"/>
      <w:lvlJc w:val="left"/>
      <w:pPr>
        <w:ind w:left="789" w:hanging="360"/>
      </w:pPr>
      <w:rPr>
        <w:rFonts w:ascii="Courier New" w:hAnsi="Courier New" w:cs="Courier New" w:hint="default"/>
      </w:rPr>
    </w:lvl>
    <w:lvl w:ilvl="1" w:tplc="04130003">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46" w15:restartNumberingAfterBreak="0">
    <w:nsid w:val="547A0F2A"/>
    <w:multiLevelType w:val="hybridMultilevel"/>
    <w:tmpl w:val="C0D2D7C6"/>
    <w:lvl w:ilvl="0" w:tplc="7A488972">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6DB4F56A">
      <w:numFmt w:val="bullet"/>
      <w:lvlText w:val="•"/>
      <w:lvlJc w:val="left"/>
      <w:pPr>
        <w:ind w:left="1932" w:hanging="360"/>
      </w:pPr>
      <w:rPr>
        <w:rFonts w:hint="default"/>
        <w:lang w:val="nl-NL" w:eastAsia="en-US" w:bidi="ar-SA"/>
      </w:rPr>
    </w:lvl>
    <w:lvl w:ilvl="2" w:tplc="6A8E2B54">
      <w:numFmt w:val="bullet"/>
      <w:lvlText w:val="•"/>
      <w:lvlJc w:val="left"/>
      <w:pPr>
        <w:ind w:left="3085" w:hanging="360"/>
      </w:pPr>
      <w:rPr>
        <w:rFonts w:hint="default"/>
        <w:lang w:val="nl-NL" w:eastAsia="en-US" w:bidi="ar-SA"/>
      </w:rPr>
    </w:lvl>
    <w:lvl w:ilvl="3" w:tplc="8F902862">
      <w:numFmt w:val="bullet"/>
      <w:lvlText w:val="•"/>
      <w:lvlJc w:val="left"/>
      <w:pPr>
        <w:ind w:left="4238" w:hanging="360"/>
      </w:pPr>
      <w:rPr>
        <w:rFonts w:hint="default"/>
        <w:lang w:val="nl-NL" w:eastAsia="en-US" w:bidi="ar-SA"/>
      </w:rPr>
    </w:lvl>
    <w:lvl w:ilvl="4" w:tplc="962222CA">
      <w:numFmt w:val="bullet"/>
      <w:lvlText w:val="•"/>
      <w:lvlJc w:val="left"/>
      <w:pPr>
        <w:ind w:left="5390" w:hanging="360"/>
      </w:pPr>
      <w:rPr>
        <w:rFonts w:hint="default"/>
        <w:lang w:val="nl-NL" w:eastAsia="en-US" w:bidi="ar-SA"/>
      </w:rPr>
    </w:lvl>
    <w:lvl w:ilvl="5" w:tplc="23BAE9B4">
      <w:numFmt w:val="bullet"/>
      <w:lvlText w:val="•"/>
      <w:lvlJc w:val="left"/>
      <w:pPr>
        <w:ind w:left="6543" w:hanging="360"/>
      </w:pPr>
      <w:rPr>
        <w:rFonts w:hint="default"/>
        <w:lang w:val="nl-NL" w:eastAsia="en-US" w:bidi="ar-SA"/>
      </w:rPr>
    </w:lvl>
    <w:lvl w:ilvl="6" w:tplc="33BE7CD2">
      <w:numFmt w:val="bullet"/>
      <w:lvlText w:val="•"/>
      <w:lvlJc w:val="left"/>
      <w:pPr>
        <w:ind w:left="7696" w:hanging="360"/>
      </w:pPr>
      <w:rPr>
        <w:rFonts w:hint="default"/>
        <w:lang w:val="nl-NL" w:eastAsia="en-US" w:bidi="ar-SA"/>
      </w:rPr>
    </w:lvl>
    <w:lvl w:ilvl="7" w:tplc="E58CB724">
      <w:numFmt w:val="bullet"/>
      <w:lvlText w:val="•"/>
      <w:lvlJc w:val="left"/>
      <w:pPr>
        <w:ind w:left="8848" w:hanging="360"/>
      </w:pPr>
      <w:rPr>
        <w:rFonts w:hint="default"/>
        <w:lang w:val="nl-NL" w:eastAsia="en-US" w:bidi="ar-SA"/>
      </w:rPr>
    </w:lvl>
    <w:lvl w:ilvl="8" w:tplc="5D06449A">
      <w:numFmt w:val="bullet"/>
      <w:lvlText w:val="•"/>
      <w:lvlJc w:val="left"/>
      <w:pPr>
        <w:ind w:left="10001" w:hanging="360"/>
      </w:pPr>
      <w:rPr>
        <w:rFonts w:hint="default"/>
        <w:lang w:val="nl-NL" w:eastAsia="en-US" w:bidi="ar-SA"/>
      </w:rPr>
    </w:lvl>
  </w:abstractNum>
  <w:abstractNum w:abstractNumId="47"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55E276E2"/>
    <w:multiLevelType w:val="hybridMultilevel"/>
    <w:tmpl w:val="0B64370C"/>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5EE415F"/>
    <w:multiLevelType w:val="hybridMultilevel"/>
    <w:tmpl w:val="34E225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56A136C2"/>
    <w:multiLevelType w:val="hybridMultilevel"/>
    <w:tmpl w:val="D2C8D664"/>
    <w:lvl w:ilvl="0" w:tplc="6ECC1B84">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0016C758">
      <w:numFmt w:val="bullet"/>
      <w:lvlText w:val="•"/>
      <w:lvlJc w:val="left"/>
      <w:pPr>
        <w:ind w:left="1932" w:hanging="360"/>
      </w:pPr>
      <w:rPr>
        <w:rFonts w:hint="default"/>
        <w:lang w:val="nl-NL" w:eastAsia="en-US" w:bidi="ar-SA"/>
      </w:rPr>
    </w:lvl>
    <w:lvl w:ilvl="2" w:tplc="2280EBC2">
      <w:numFmt w:val="bullet"/>
      <w:lvlText w:val="•"/>
      <w:lvlJc w:val="left"/>
      <w:pPr>
        <w:ind w:left="3085" w:hanging="360"/>
      </w:pPr>
      <w:rPr>
        <w:rFonts w:hint="default"/>
        <w:lang w:val="nl-NL" w:eastAsia="en-US" w:bidi="ar-SA"/>
      </w:rPr>
    </w:lvl>
    <w:lvl w:ilvl="3" w:tplc="0B400EEC">
      <w:numFmt w:val="bullet"/>
      <w:lvlText w:val="•"/>
      <w:lvlJc w:val="left"/>
      <w:pPr>
        <w:ind w:left="4238" w:hanging="360"/>
      </w:pPr>
      <w:rPr>
        <w:rFonts w:hint="default"/>
        <w:lang w:val="nl-NL" w:eastAsia="en-US" w:bidi="ar-SA"/>
      </w:rPr>
    </w:lvl>
    <w:lvl w:ilvl="4" w:tplc="BC663D64">
      <w:numFmt w:val="bullet"/>
      <w:lvlText w:val="•"/>
      <w:lvlJc w:val="left"/>
      <w:pPr>
        <w:ind w:left="5390" w:hanging="360"/>
      </w:pPr>
      <w:rPr>
        <w:rFonts w:hint="default"/>
        <w:lang w:val="nl-NL" w:eastAsia="en-US" w:bidi="ar-SA"/>
      </w:rPr>
    </w:lvl>
    <w:lvl w:ilvl="5" w:tplc="B7BAF318">
      <w:numFmt w:val="bullet"/>
      <w:lvlText w:val="•"/>
      <w:lvlJc w:val="left"/>
      <w:pPr>
        <w:ind w:left="6543" w:hanging="360"/>
      </w:pPr>
      <w:rPr>
        <w:rFonts w:hint="default"/>
        <w:lang w:val="nl-NL" w:eastAsia="en-US" w:bidi="ar-SA"/>
      </w:rPr>
    </w:lvl>
    <w:lvl w:ilvl="6" w:tplc="7E8A03D8">
      <w:numFmt w:val="bullet"/>
      <w:lvlText w:val="•"/>
      <w:lvlJc w:val="left"/>
      <w:pPr>
        <w:ind w:left="7696" w:hanging="360"/>
      </w:pPr>
      <w:rPr>
        <w:rFonts w:hint="default"/>
        <w:lang w:val="nl-NL" w:eastAsia="en-US" w:bidi="ar-SA"/>
      </w:rPr>
    </w:lvl>
    <w:lvl w:ilvl="7" w:tplc="F6DA9F6C">
      <w:numFmt w:val="bullet"/>
      <w:lvlText w:val="•"/>
      <w:lvlJc w:val="left"/>
      <w:pPr>
        <w:ind w:left="8848" w:hanging="360"/>
      </w:pPr>
      <w:rPr>
        <w:rFonts w:hint="default"/>
        <w:lang w:val="nl-NL" w:eastAsia="en-US" w:bidi="ar-SA"/>
      </w:rPr>
    </w:lvl>
    <w:lvl w:ilvl="8" w:tplc="6C322C16">
      <w:numFmt w:val="bullet"/>
      <w:lvlText w:val="•"/>
      <w:lvlJc w:val="left"/>
      <w:pPr>
        <w:ind w:left="10001" w:hanging="360"/>
      </w:pPr>
      <w:rPr>
        <w:rFonts w:hint="default"/>
        <w:lang w:val="nl-NL" w:eastAsia="en-US" w:bidi="ar-SA"/>
      </w:rPr>
    </w:lvl>
  </w:abstractNum>
  <w:abstractNum w:abstractNumId="51"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5BD12954"/>
    <w:multiLevelType w:val="multilevel"/>
    <w:tmpl w:val="8654BA2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0"/>
        </w:tabs>
        <w:ind w:left="86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5C0B6394"/>
    <w:multiLevelType w:val="hybridMultilevel"/>
    <w:tmpl w:val="32CAED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D2818FF"/>
    <w:multiLevelType w:val="hybridMultilevel"/>
    <w:tmpl w:val="FD5C6450"/>
    <w:lvl w:ilvl="0" w:tplc="04130003">
      <w:start w:val="1"/>
      <w:numFmt w:val="bullet"/>
      <w:lvlText w:val="o"/>
      <w:lvlJc w:val="left"/>
      <w:pPr>
        <w:ind w:left="789" w:hanging="360"/>
      </w:pPr>
      <w:rPr>
        <w:rFonts w:ascii="Courier New" w:hAnsi="Courier New" w:cs="Courier New" w:hint="default"/>
      </w:rPr>
    </w:lvl>
    <w:lvl w:ilvl="1" w:tplc="B5DEA86E">
      <w:numFmt w:val="bullet"/>
      <w:lvlText w:val="-"/>
      <w:lvlJc w:val="left"/>
      <w:pPr>
        <w:ind w:left="1797" w:hanging="648"/>
      </w:pPr>
      <w:rPr>
        <w:rFonts w:ascii="Verdana" w:eastAsia="Verdana" w:hAnsi="Verdana" w:cs="Verdana"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55" w15:restartNumberingAfterBreak="0">
    <w:nsid w:val="5DC46137"/>
    <w:multiLevelType w:val="hybridMultilevel"/>
    <w:tmpl w:val="838638F2"/>
    <w:lvl w:ilvl="0" w:tplc="290C0256">
      <w:start w:val="1"/>
      <w:numFmt w:val="lowerLetter"/>
      <w:lvlText w:val="%1."/>
      <w:lvlJc w:val="left"/>
      <w:pPr>
        <w:ind w:left="789" w:hanging="360"/>
      </w:pPr>
      <w:rPr>
        <w:rFonts w:ascii="Verdana" w:eastAsia="Verdana" w:hAnsi="Verdana" w:cs="Verdana" w:hint="default"/>
        <w:b w:val="0"/>
        <w:bCs w:val="0"/>
        <w:i w:val="0"/>
        <w:iCs w:val="0"/>
        <w:spacing w:val="-1"/>
        <w:w w:val="100"/>
        <w:sz w:val="18"/>
        <w:szCs w:val="18"/>
        <w:lang w:val="nl-NL" w:eastAsia="en-US" w:bidi="ar-SA"/>
      </w:rPr>
    </w:lvl>
    <w:lvl w:ilvl="1" w:tplc="E06ADA06">
      <w:numFmt w:val="bullet"/>
      <w:lvlText w:val="•"/>
      <w:lvlJc w:val="left"/>
      <w:pPr>
        <w:ind w:left="1932" w:hanging="360"/>
      </w:pPr>
      <w:rPr>
        <w:rFonts w:hint="default"/>
        <w:lang w:val="nl-NL" w:eastAsia="en-US" w:bidi="ar-SA"/>
      </w:rPr>
    </w:lvl>
    <w:lvl w:ilvl="2" w:tplc="B468806E">
      <w:numFmt w:val="bullet"/>
      <w:lvlText w:val="•"/>
      <w:lvlJc w:val="left"/>
      <w:pPr>
        <w:ind w:left="3085" w:hanging="360"/>
      </w:pPr>
      <w:rPr>
        <w:rFonts w:hint="default"/>
        <w:lang w:val="nl-NL" w:eastAsia="en-US" w:bidi="ar-SA"/>
      </w:rPr>
    </w:lvl>
    <w:lvl w:ilvl="3" w:tplc="5F5A88D2">
      <w:numFmt w:val="bullet"/>
      <w:lvlText w:val="•"/>
      <w:lvlJc w:val="left"/>
      <w:pPr>
        <w:ind w:left="4238" w:hanging="360"/>
      </w:pPr>
      <w:rPr>
        <w:rFonts w:hint="default"/>
        <w:lang w:val="nl-NL" w:eastAsia="en-US" w:bidi="ar-SA"/>
      </w:rPr>
    </w:lvl>
    <w:lvl w:ilvl="4" w:tplc="783AA646">
      <w:numFmt w:val="bullet"/>
      <w:lvlText w:val="•"/>
      <w:lvlJc w:val="left"/>
      <w:pPr>
        <w:ind w:left="5390" w:hanging="360"/>
      </w:pPr>
      <w:rPr>
        <w:rFonts w:hint="default"/>
        <w:lang w:val="nl-NL" w:eastAsia="en-US" w:bidi="ar-SA"/>
      </w:rPr>
    </w:lvl>
    <w:lvl w:ilvl="5" w:tplc="4BDC86AA">
      <w:numFmt w:val="bullet"/>
      <w:lvlText w:val="•"/>
      <w:lvlJc w:val="left"/>
      <w:pPr>
        <w:ind w:left="6543" w:hanging="360"/>
      </w:pPr>
      <w:rPr>
        <w:rFonts w:hint="default"/>
        <w:lang w:val="nl-NL" w:eastAsia="en-US" w:bidi="ar-SA"/>
      </w:rPr>
    </w:lvl>
    <w:lvl w:ilvl="6" w:tplc="87680D78">
      <w:numFmt w:val="bullet"/>
      <w:lvlText w:val="•"/>
      <w:lvlJc w:val="left"/>
      <w:pPr>
        <w:ind w:left="7696" w:hanging="360"/>
      </w:pPr>
      <w:rPr>
        <w:rFonts w:hint="default"/>
        <w:lang w:val="nl-NL" w:eastAsia="en-US" w:bidi="ar-SA"/>
      </w:rPr>
    </w:lvl>
    <w:lvl w:ilvl="7" w:tplc="3106361C">
      <w:numFmt w:val="bullet"/>
      <w:lvlText w:val="•"/>
      <w:lvlJc w:val="left"/>
      <w:pPr>
        <w:ind w:left="8848" w:hanging="360"/>
      </w:pPr>
      <w:rPr>
        <w:rFonts w:hint="default"/>
        <w:lang w:val="nl-NL" w:eastAsia="en-US" w:bidi="ar-SA"/>
      </w:rPr>
    </w:lvl>
    <w:lvl w:ilvl="8" w:tplc="3448022C">
      <w:numFmt w:val="bullet"/>
      <w:lvlText w:val="•"/>
      <w:lvlJc w:val="left"/>
      <w:pPr>
        <w:ind w:left="10001" w:hanging="360"/>
      </w:pPr>
      <w:rPr>
        <w:rFonts w:hint="default"/>
        <w:lang w:val="nl-NL" w:eastAsia="en-US" w:bidi="ar-SA"/>
      </w:rPr>
    </w:lvl>
  </w:abstractNum>
  <w:abstractNum w:abstractNumId="56" w15:restartNumberingAfterBreak="0">
    <w:nsid w:val="5E565A3C"/>
    <w:multiLevelType w:val="hybridMultilevel"/>
    <w:tmpl w:val="DDD0F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58" w15:restartNumberingAfterBreak="0">
    <w:nsid w:val="653C7BC3"/>
    <w:multiLevelType w:val="multilevel"/>
    <w:tmpl w:val="8654BA2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0"/>
        </w:tabs>
        <w:ind w:left="86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6A33034C"/>
    <w:multiLevelType w:val="hybridMultilevel"/>
    <w:tmpl w:val="329A9E88"/>
    <w:lvl w:ilvl="0" w:tplc="31E8E4CE">
      <w:start w:val="1"/>
      <w:numFmt w:val="bullet"/>
      <w:lvlText w:val=""/>
      <w:lvlJc w:val="left"/>
      <w:pPr>
        <w:ind w:left="720" w:hanging="360"/>
      </w:pPr>
      <w:rPr>
        <w:rFonts w:ascii="Symbol" w:hAnsi="Symbol" w:hint="default"/>
      </w:rPr>
    </w:lvl>
    <w:lvl w:ilvl="1" w:tplc="74E04120" w:tentative="1">
      <w:start w:val="1"/>
      <w:numFmt w:val="bullet"/>
      <w:lvlText w:val="o"/>
      <w:lvlJc w:val="left"/>
      <w:pPr>
        <w:ind w:left="1440" w:hanging="360"/>
      </w:pPr>
      <w:rPr>
        <w:rFonts w:ascii="Courier New" w:hAnsi="Courier New" w:cs="Courier New" w:hint="default"/>
      </w:rPr>
    </w:lvl>
    <w:lvl w:ilvl="2" w:tplc="EDF8D896" w:tentative="1">
      <w:start w:val="1"/>
      <w:numFmt w:val="bullet"/>
      <w:lvlText w:val=""/>
      <w:lvlJc w:val="left"/>
      <w:pPr>
        <w:ind w:left="2160" w:hanging="360"/>
      </w:pPr>
      <w:rPr>
        <w:rFonts w:ascii="Wingdings" w:hAnsi="Wingdings" w:hint="default"/>
      </w:rPr>
    </w:lvl>
    <w:lvl w:ilvl="3" w:tplc="B45248EE" w:tentative="1">
      <w:start w:val="1"/>
      <w:numFmt w:val="bullet"/>
      <w:lvlText w:val=""/>
      <w:lvlJc w:val="left"/>
      <w:pPr>
        <w:ind w:left="2880" w:hanging="360"/>
      </w:pPr>
      <w:rPr>
        <w:rFonts w:ascii="Symbol" w:hAnsi="Symbol" w:hint="default"/>
      </w:rPr>
    </w:lvl>
    <w:lvl w:ilvl="4" w:tplc="3B80F3C8" w:tentative="1">
      <w:start w:val="1"/>
      <w:numFmt w:val="bullet"/>
      <w:lvlText w:val="o"/>
      <w:lvlJc w:val="left"/>
      <w:pPr>
        <w:ind w:left="3600" w:hanging="360"/>
      </w:pPr>
      <w:rPr>
        <w:rFonts w:ascii="Courier New" w:hAnsi="Courier New" w:cs="Courier New" w:hint="default"/>
      </w:rPr>
    </w:lvl>
    <w:lvl w:ilvl="5" w:tplc="D786B578" w:tentative="1">
      <w:start w:val="1"/>
      <w:numFmt w:val="bullet"/>
      <w:lvlText w:val=""/>
      <w:lvlJc w:val="left"/>
      <w:pPr>
        <w:ind w:left="4320" w:hanging="360"/>
      </w:pPr>
      <w:rPr>
        <w:rFonts w:ascii="Wingdings" w:hAnsi="Wingdings" w:hint="default"/>
      </w:rPr>
    </w:lvl>
    <w:lvl w:ilvl="6" w:tplc="5986D178" w:tentative="1">
      <w:start w:val="1"/>
      <w:numFmt w:val="bullet"/>
      <w:lvlText w:val=""/>
      <w:lvlJc w:val="left"/>
      <w:pPr>
        <w:ind w:left="5040" w:hanging="360"/>
      </w:pPr>
      <w:rPr>
        <w:rFonts w:ascii="Symbol" w:hAnsi="Symbol" w:hint="default"/>
      </w:rPr>
    </w:lvl>
    <w:lvl w:ilvl="7" w:tplc="672A4E5A" w:tentative="1">
      <w:start w:val="1"/>
      <w:numFmt w:val="bullet"/>
      <w:lvlText w:val="o"/>
      <w:lvlJc w:val="left"/>
      <w:pPr>
        <w:ind w:left="5760" w:hanging="360"/>
      </w:pPr>
      <w:rPr>
        <w:rFonts w:ascii="Courier New" w:hAnsi="Courier New" w:cs="Courier New" w:hint="default"/>
      </w:rPr>
    </w:lvl>
    <w:lvl w:ilvl="8" w:tplc="48287B92" w:tentative="1">
      <w:start w:val="1"/>
      <w:numFmt w:val="bullet"/>
      <w:lvlText w:val=""/>
      <w:lvlJc w:val="left"/>
      <w:pPr>
        <w:ind w:left="6480" w:hanging="360"/>
      </w:pPr>
      <w:rPr>
        <w:rFonts w:ascii="Wingdings" w:hAnsi="Wingdings" w:hint="default"/>
      </w:rPr>
    </w:lvl>
  </w:abstractNum>
  <w:abstractNum w:abstractNumId="60" w15:restartNumberingAfterBreak="0">
    <w:nsid w:val="6F0C72A3"/>
    <w:multiLevelType w:val="hybridMultilevel"/>
    <w:tmpl w:val="2ACC5B36"/>
    <w:lvl w:ilvl="0" w:tplc="04130003">
      <w:start w:val="1"/>
      <w:numFmt w:val="bullet"/>
      <w:lvlText w:val="o"/>
      <w:lvlJc w:val="left"/>
      <w:pPr>
        <w:ind w:left="789" w:hanging="360"/>
      </w:pPr>
      <w:rPr>
        <w:rFonts w:ascii="Courier New" w:hAnsi="Courier New" w:cs="Courier New"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61" w15:restartNumberingAfterBreak="0">
    <w:nsid w:val="702A3D34"/>
    <w:multiLevelType w:val="hybridMultilevel"/>
    <w:tmpl w:val="42D8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13B2CD1"/>
    <w:multiLevelType w:val="hybridMultilevel"/>
    <w:tmpl w:val="2EC6E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5046B18"/>
    <w:multiLevelType w:val="hybridMultilevel"/>
    <w:tmpl w:val="A740EC9A"/>
    <w:lvl w:ilvl="0" w:tplc="7CC87E62">
      <w:start w:val="4"/>
      <w:numFmt w:val="lowerLetter"/>
      <w:lvlText w:val="%1."/>
      <w:lvlJc w:val="left"/>
      <w:pPr>
        <w:ind w:left="789" w:hanging="360"/>
      </w:pPr>
      <w:rPr>
        <w:rFonts w:ascii="Verdana" w:eastAsia="Verdana" w:hAnsi="Verdana" w:cs="Verdana" w:hint="default"/>
        <w:b w:val="0"/>
        <w:bCs w:val="0"/>
        <w:i w:val="0"/>
        <w:iCs w:val="0"/>
        <w:w w:val="100"/>
        <w:sz w:val="18"/>
        <w:szCs w:val="18"/>
        <w:lang w:val="nl-NL" w:eastAsia="en-US" w:bidi="ar-SA"/>
      </w:rPr>
    </w:lvl>
    <w:lvl w:ilvl="1" w:tplc="E848BDFA">
      <w:start w:val="1"/>
      <w:numFmt w:val="lowerRoman"/>
      <w:lvlText w:val="%2."/>
      <w:lvlJc w:val="left"/>
      <w:pPr>
        <w:ind w:left="1509" w:hanging="476"/>
        <w:jc w:val="right"/>
      </w:pPr>
      <w:rPr>
        <w:rFonts w:ascii="Verdana" w:eastAsia="Verdana" w:hAnsi="Verdana" w:cs="Verdana" w:hint="default"/>
        <w:b w:val="0"/>
        <w:bCs w:val="0"/>
        <w:i w:val="0"/>
        <w:iCs w:val="0"/>
        <w:spacing w:val="0"/>
        <w:w w:val="100"/>
        <w:sz w:val="18"/>
        <w:szCs w:val="18"/>
        <w:lang w:val="nl-NL" w:eastAsia="en-US" w:bidi="ar-SA"/>
      </w:rPr>
    </w:lvl>
    <w:lvl w:ilvl="2" w:tplc="DA047BD8">
      <w:numFmt w:val="bullet"/>
      <w:lvlText w:val="•"/>
      <w:lvlJc w:val="left"/>
      <w:pPr>
        <w:ind w:left="2700" w:hanging="476"/>
      </w:pPr>
      <w:rPr>
        <w:rFonts w:hint="default"/>
        <w:lang w:val="nl-NL" w:eastAsia="en-US" w:bidi="ar-SA"/>
      </w:rPr>
    </w:lvl>
    <w:lvl w:ilvl="3" w:tplc="B5564794">
      <w:numFmt w:val="bullet"/>
      <w:lvlText w:val="•"/>
      <w:lvlJc w:val="left"/>
      <w:pPr>
        <w:ind w:left="3901" w:hanging="476"/>
      </w:pPr>
      <w:rPr>
        <w:rFonts w:hint="default"/>
        <w:lang w:val="nl-NL" w:eastAsia="en-US" w:bidi="ar-SA"/>
      </w:rPr>
    </w:lvl>
    <w:lvl w:ilvl="4" w:tplc="65781406">
      <w:numFmt w:val="bullet"/>
      <w:lvlText w:val="•"/>
      <w:lvlJc w:val="left"/>
      <w:pPr>
        <w:ind w:left="5102" w:hanging="476"/>
      </w:pPr>
      <w:rPr>
        <w:rFonts w:hint="default"/>
        <w:lang w:val="nl-NL" w:eastAsia="en-US" w:bidi="ar-SA"/>
      </w:rPr>
    </w:lvl>
    <w:lvl w:ilvl="5" w:tplc="9B7EC492">
      <w:numFmt w:val="bullet"/>
      <w:lvlText w:val="•"/>
      <w:lvlJc w:val="left"/>
      <w:pPr>
        <w:ind w:left="6303" w:hanging="476"/>
      </w:pPr>
      <w:rPr>
        <w:rFonts w:hint="default"/>
        <w:lang w:val="nl-NL" w:eastAsia="en-US" w:bidi="ar-SA"/>
      </w:rPr>
    </w:lvl>
    <w:lvl w:ilvl="6" w:tplc="A62A3544">
      <w:numFmt w:val="bullet"/>
      <w:lvlText w:val="•"/>
      <w:lvlJc w:val="left"/>
      <w:pPr>
        <w:ind w:left="7503" w:hanging="476"/>
      </w:pPr>
      <w:rPr>
        <w:rFonts w:hint="default"/>
        <w:lang w:val="nl-NL" w:eastAsia="en-US" w:bidi="ar-SA"/>
      </w:rPr>
    </w:lvl>
    <w:lvl w:ilvl="7" w:tplc="CE146ACA">
      <w:numFmt w:val="bullet"/>
      <w:lvlText w:val="•"/>
      <w:lvlJc w:val="left"/>
      <w:pPr>
        <w:ind w:left="8704" w:hanging="476"/>
      </w:pPr>
      <w:rPr>
        <w:rFonts w:hint="default"/>
        <w:lang w:val="nl-NL" w:eastAsia="en-US" w:bidi="ar-SA"/>
      </w:rPr>
    </w:lvl>
    <w:lvl w:ilvl="8" w:tplc="62608C12">
      <w:numFmt w:val="bullet"/>
      <w:lvlText w:val="•"/>
      <w:lvlJc w:val="left"/>
      <w:pPr>
        <w:ind w:left="9905" w:hanging="476"/>
      </w:pPr>
      <w:rPr>
        <w:rFonts w:hint="default"/>
        <w:lang w:val="nl-NL" w:eastAsia="en-US" w:bidi="ar-SA"/>
      </w:rPr>
    </w:lvl>
  </w:abstractNum>
  <w:abstractNum w:abstractNumId="64" w15:restartNumberingAfterBreak="0">
    <w:nsid w:val="75B317FB"/>
    <w:multiLevelType w:val="hybridMultilevel"/>
    <w:tmpl w:val="AD448E16"/>
    <w:lvl w:ilvl="0" w:tplc="264697D6">
      <w:start w:val="1"/>
      <w:numFmt w:val="bullet"/>
      <w:lvlText w:val=""/>
      <w:lvlJc w:val="left"/>
      <w:pPr>
        <w:ind w:left="720" w:hanging="360"/>
      </w:pPr>
      <w:rPr>
        <w:rFonts w:ascii="Symbol" w:hAnsi="Symbol" w:hint="default"/>
      </w:rPr>
    </w:lvl>
    <w:lvl w:ilvl="1" w:tplc="18C222BE">
      <w:numFmt w:val="bullet"/>
      <w:lvlText w:val="•"/>
      <w:lvlJc w:val="left"/>
      <w:pPr>
        <w:ind w:left="1785" w:hanging="705"/>
      </w:pPr>
      <w:rPr>
        <w:rFonts w:ascii="Verdana" w:eastAsia="MS Mincho"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63B1598"/>
    <w:multiLevelType w:val="hybridMultilevel"/>
    <w:tmpl w:val="1826C8CE"/>
    <w:lvl w:ilvl="0" w:tplc="04130003">
      <w:start w:val="1"/>
      <w:numFmt w:val="bullet"/>
      <w:lvlText w:val="o"/>
      <w:lvlJc w:val="left"/>
      <w:pPr>
        <w:ind w:left="789" w:hanging="360"/>
      </w:pPr>
      <w:rPr>
        <w:rFonts w:ascii="Courier New" w:hAnsi="Courier New" w:cs="Courier New"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num w:numId="1" w16cid:durableId="1891573501">
    <w:abstractNumId w:val="0"/>
  </w:num>
  <w:num w:numId="2" w16cid:durableId="1897545584">
    <w:abstractNumId w:val="51"/>
  </w:num>
  <w:num w:numId="3" w16cid:durableId="100564631">
    <w:abstractNumId w:val="9"/>
  </w:num>
  <w:num w:numId="4" w16cid:durableId="70398919">
    <w:abstractNumId w:val="16"/>
  </w:num>
  <w:num w:numId="5" w16cid:durableId="1841121592">
    <w:abstractNumId w:val="36"/>
  </w:num>
  <w:num w:numId="6" w16cid:durableId="1744059470">
    <w:abstractNumId w:val="57"/>
  </w:num>
  <w:num w:numId="7" w16cid:durableId="1429889621">
    <w:abstractNumId w:val="47"/>
  </w:num>
  <w:num w:numId="8" w16cid:durableId="1856458253">
    <w:abstractNumId w:val="64"/>
  </w:num>
  <w:num w:numId="9" w16cid:durableId="878011961">
    <w:abstractNumId w:val="38"/>
  </w:num>
  <w:num w:numId="10" w16cid:durableId="1471708745">
    <w:abstractNumId w:val="30"/>
  </w:num>
  <w:num w:numId="11" w16cid:durableId="1305309295">
    <w:abstractNumId w:val="49"/>
  </w:num>
  <w:num w:numId="12" w16cid:durableId="591744465">
    <w:abstractNumId w:val="11"/>
  </w:num>
  <w:num w:numId="13" w16cid:durableId="1858348628">
    <w:abstractNumId w:val="23"/>
  </w:num>
  <w:num w:numId="14" w16cid:durableId="13268056">
    <w:abstractNumId w:val="28"/>
  </w:num>
  <w:num w:numId="15" w16cid:durableId="279000086">
    <w:abstractNumId w:val="14"/>
  </w:num>
  <w:num w:numId="16" w16cid:durableId="884950682">
    <w:abstractNumId w:val="41"/>
  </w:num>
  <w:num w:numId="17" w16cid:durableId="384833822">
    <w:abstractNumId w:val="40"/>
  </w:num>
  <w:num w:numId="18" w16cid:durableId="1056319726">
    <w:abstractNumId w:val="24"/>
  </w:num>
  <w:num w:numId="19" w16cid:durableId="86468005">
    <w:abstractNumId w:val="26"/>
  </w:num>
  <w:num w:numId="20" w16cid:durableId="45036348">
    <w:abstractNumId w:val="22"/>
  </w:num>
  <w:num w:numId="21" w16cid:durableId="1223831236">
    <w:abstractNumId w:val="33"/>
  </w:num>
  <w:num w:numId="22" w16cid:durableId="991980716">
    <w:abstractNumId w:val="39"/>
  </w:num>
  <w:num w:numId="23" w16cid:durableId="1080834003">
    <w:abstractNumId w:val="56"/>
  </w:num>
  <w:num w:numId="24" w16cid:durableId="1650358063">
    <w:abstractNumId w:val="53"/>
  </w:num>
  <w:num w:numId="25" w16cid:durableId="61373395">
    <w:abstractNumId w:val="4"/>
  </w:num>
  <w:num w:numId="26" w16cid:durableId="1151407625">
    <w:abstractNumId w:val="37"/>
  </w:num>
  <w:num w:numId="27" w16cid:durableId="2067754488">
    <w:abstractNumId w:val="35"/>
  </w:num>
  <w:num w:numId="28" w16cid:durableId="2141917203">
    <w:abstractNumId w:val="62"/>
  </w:num>
  <w:num w:numId="29" w16cid:durableId="71127699">
    <w:abstractNumId w:val="42"/>
  </w:num>
  <w:num w:numId="30" w16cid:durableId="899513945">
    <w:abstractNumId w:val="5"/>
  </w:num>
  <w:num w:numId="31" w16cid:durableId="1788696989">
    <w:abstractNumId w:val="18"/>
  </w:num>
  <w:num w:numId="32" w16cid:durableId="483813245">
    <w:abstractNumId w:val="61"/>
  </w:num>
  <w:num w:numId="33" w16cid:durableId="1654795833">
    <w:abstractNumId w:val="48"/>
  </w:num>
  <w:num w:numId="34" w16cid:durableId="2043359140">
    <w:abstractNumId w:val="43"/>
  </w:num>
  <w:num w:numId="35" w16cid:durableId="638657513">
    <w:abstractNumId w:val="32"/>
  </w:num>
  <w:num w:numId="36" w16cid:durableId="9068317">
    <w:abstractNumId w:val="19"/>
  </w:num>
  <w:num w:numId="37" w16cid:durableId="1770588855">
    <w:abstractNumId w:val="58"/>
  </w:num>
  <w:num w:numId="38" w16cid:durableId="901525829">
    <w:abstractNumId w:val="52"/>
  </w:num>
  <w:num w:numId="39" w16cid:durableId="78411720">
    <w:abstractNumId w:val="17"/>
  </w:num>
  <w:num w:numId="40" w16cid:durableId="2076203840">
    <w:abstractNumId w:val="2"/>
  </w:num>
  <w:num w:numId="41" w16cid:durableId="1383872521">
    <w:abstractNumId w:val="29"/>
  </w:num>
  <w:num w:numId="42" w16cid:durableId="1767269398">
    <w:abstractNumId w:val="7"/>
  </w:num>
  <w:num w:numId="43" w16cid:durableId="819736669">
    <w:abstractNumId w:val="59"/>
  </w:num>
  <w:num w:numId="44" w16cid:durableId="1870877086">
    <w:abstractNumId w:val="20"/>
  </w:num>
  <w:num w:numId="45" w16cid:durableId="1427532642">
    <w:abstractNumId w:val="10"/>
  </w:num>
  <w:num w:numId="46" w16cid:durableId="1796098022">
    <w:abstractNumId w:val="44"/>
  </w:num>
  <w:num w:numId="47" w16cid:durableId="787704664">
    <w:abstractNumId w:val="13"/>
  </w:num>
  <w:num w:numId="48" w16cid:durableId="749079987">
    <w:abstractNumId w:val="12"/>
  </w:num>
  <w:num w:numId="49" w16cid:durableId="265617668">
    <w:abstractNumId w:val="21"/>
  </w:num>
  <w:num w:numId="50" w16cid:durableId="321353041">
    <w:abstractNumId w:val="25"/>
  </w:num>
  <w:num w:numId="51" w16cid:durableId="80955794">
    <w:abstractNumId w:val="15"/>
  </w:num>
  <w:num w:numId="52" w16cid:durableId="167788817">
    <w:abstractNumId w:val="27"/>
  </w:num>
  <w:num w:numId="53" w16cid:durableId="80227820">
    <w:abstractNumId w:val="31"/>
  </w:num>
  <w:num w:numId="54" w16cid:durableId="41559680">
    <w:abstractNumId w:val="50"/>
  </w:num>
  <w:num w:numId="55" w16cid:durableId="132867988">
    <w:abstractNumId w:val="55"/>
  </w:num>
  <w:num w:numId="56" w16cid:durableId="661588488">
    <w:abstractNumId w:val="46"/>
  </w:num>
  <w:num w:numId="57" w16cid:durableId="755782377">
    <w:abstractNumId w:val="8"/>
  </w:num>
  <w:num w:numId="58" w16cid:durableId="280066955">
    <w:abstractNumId w:val="3"/>
  </w:num>
  <w:num w:numId="59" w16cid:durableId="114833476">
    <w:abstractNumId w:val="1"/>
  </w:num>
  <w:num w:numId="60" w16cid:durableId="721637956">
    <w:abstractNumId w:val="63"/>
  </w:num>
  <w:num w:numId="61" w16cid:durableId="1431505733">
    <w:abstractNumId w:val="34"/>
  </w:num>
  <w:num w:numId="62" w16cid:durableId="785270322">
    <w:abstractNumId w:val="60"/>
  </w:num>
  <w:num w:numId="63" w16cid:durableId="383483395">
    <w:abstractNumId w:val="54"/>
  </w:num>
  <w:num w:numId="64" w16cid:durableId="1408961533">
    <w:abstractNumId w:val="65"/>
  </w:num>
  <w:num w:numId="65" w16cid:durableId="450363504">
    <w:abstractNumId w:val="6"/>
  </w:num>
  <w:num w:numId="66" w16cid:durableId="742027040">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6FB"/>
    <w:rsid w:val="0000045A"/>
    <w:rsid w:val="00000520"/>
    <w:rsid w:val="0000092D"/>
    <w:rsid w:val="00000BDE"/>
    <w:rsid w:val="00002E22"/>
    <w:rsid w:val="00003300"/>
    <w:rsid w:val="0000397E"/>
    <w:rsid w:val="000049C8"/>
    <w:rsid w:val="00005049"/>
    <w:rsid w:val="0000573B"/>
    <w:rsid w:val="00007025"/>
    <w:rsid w:val="00007679"/>
    <w:rsid w:val="0000770A"/>
    <w:rsid w:val="00007931"/>
    <w:rsid w:val="00007943"/>
    <w:rsid w:val="0000797D"/>
    <w:rsid w:val="00011C43"/>
    <w:rsid w:val="00011D18"/>
    <w:rsid w:val="00012865"/>
    <w:rsid w:val="00012CD3"/>
    <w:rsid w:val="00012F15"/>
    <w:rsid w:val="00013417"/>
    <w:rsid w:val="00014183"/>
    <w:rsid w:val="00015B3E"/>
    <w:rsid w:val="00017153"/>
    <w:rsid w:val="00021366"/>
    <w:rsid w:val="00023528"/>
    <w:rsid w:val="00023D33"/>
    <w:rsid w:val="00024241"/>
    <w:rsid w:val="00024B3F"/>
    <w:rsid w:val="000258D0"/>
    <w:rsid w:val="00026EE6"/>
    <w:rsid w:val="0002774C"/>
    <w:rsid w:val="00027ECC"/>
    <w:rsid w:val="0003021F"/>
    <w:rsid w:val="000304F4"/>
    <w:rsid w:val="000318B9"/>
    <w:rsid w:val="00032227"/>
    <w:rsid w:val="000326A3"/>
    <w:rsid w:val="00032C17"/>
    <w:rsid w:val="0003484D"/>
    <w:rsid w:val="00035126"/>
    <w:rsid w:val="00035130"/>
    <w:rsid w:val="00036DE9"/>
    <w:rsid w:val="00037E86"/>
    <w:rsid w:val="00042E70"/>
    <w:rsid w:val="00044560"/>
    <w:rsid w:val="00046220"/>
    <w:rsid w:val="0005090E"/>
    <w:rsid w:val="000511DA"/>
    <w:rsid w:val="0005319D"/>
    <w:rsid w:val="00053DCC"/>
    <w:rsid w:val="000542E5"/>
    <w:rsid w:val="000549E7"/>
    <w:rsid w:val="00055018"/>
    <w:rsid w:val="00055952"/>
    <w:rsid w:val="00055ACB"/>
    <w:rsid w:val="00055B1B"/>
    <w:rsid w:val="000564EE"/>
    <w:rsid w:val="00057893"/>
    <w:rsid w:val="000607FF"/>
    <w:rsid w:val="00061009"/>
    <w:rsid w:val="00061014"/>
    <w:rsid w:val="00062ADE"/>
    <w:rsid w:val="00063000"/>
    <w:rsid w:val="00063FB1"/>
    <w:rsid w:val="000648D3"/>
    <w:rsid w:val="000649A0"/>
    <w:rsid w:val="00064A5B"/>
    <w:rsid w:val="00064FDF"/>
    <w:rsid w:val="00066E90"/>
    <w:rsid w:val="00070406"/>
    <w:rsid w:val="000714A2"/>
    <w:rsid w:val="00071682"/>
    <w:rsid w:val="00072D72"/>
    <w:rsid w:val="00072E69"/>
    <w:rsid w:val="0007313F"/>
    <w:rsid w:val="00073D62"/>
    <w:rsid w:val="000746FA"/>
    <w:rsid w:val="000752D1"/>
    <w:rsid w:val="00075491"/>
    <w:rsid w:val="00077B1F"/>
    <w:rsid w:val="00077F8C"/>
    <w:rsid w:val="00080E3B"/>
    <w:rsid w:val="00081449"/>
    <w:rsid w:val="000822E1"/>
    <w:rsid w:val="00083525"/>
    <w:rsid w:val="000836FB"/>
    <w:rsid w:val="0008545D"/>
    <w:rsid w:val="0008606F"/>
    <w:rsid w:val="000869DB"/>
    <w:rsid w:val="000870FD"/>
    <w:rsid w:val="0008776F"/>
    <w:rsid w:val="00087B08"/>
    <w:rsid w:val="0009015B"/>
    <w:rsid w:val="00090FF7"/>
    <w:rsid w:val="000915D5"/>
    <w:rsid w:val="00094A4A"/>
    <w:rsid w:val="0009524D"/>
    <w:rsid w:val="000959E4"/>
    <w:rsid w:val="000965C5"/>
    <w:rsid w:val="000A135A"/>
    <w:rsid w:val="000A1393"/>
    <w:rsid w:val="000A1483"/>
    <w:rsid w:val="000A30DA"/>
    <w:rsid w:val="000A3586"/>
    <w:rsid w:val="000A3AC4"/>
    <w:rsid w:val="000A3CD5"/>
    <w:rsid w:val="000A46F3"/>
    <w:rsid w:val="000A605E"/>
    <w:rsid w:val="000B045A"/>
    <w:rsid w:val="000B05AB"/>
    <w:rsid w:val="000B1454"/>
    <w:rsid w:val="000B17B4"/>
    <w:rsid w:val="000B201A"/>
    <w:rsid w:val="000B3290"/>
    <w:rsid w:val="000B355E"/>
    <w:rsid w:val="000B3C83"/>
    <w:rsid w:val="000B42E3"/>
    <w:rsid w:val="000B4484"/>
    <w:rsid w:val="000B4F38"/>
    <w:rsid w:val="000B5C88"/>
    <w:rsid w:val="000B7B98"/>
    <w:rsid w:val="000C004B"/>
    <w:rsid w:val="000C206B"/>
    <w:rsid w:val="000C2D48"/>
    <w:rsid w:val="000C4341"/>
    <w:rsid w:val="000C447F"/>
    <w:rsid w:val="000C4D00"/>
    <w:rsid w:val="000C540D"/>
    <w:rsid w:val="000C57AD"/>
    <w:rsid w:val="000C6334"/>
    <w:rsid w:val="000D0B81"/>
    <w:rsid w:val="000D17BE"/>
    <w:rsid w:val="000D1D3B"/>
    <w:rsid w:val="000D1E57"/>
    <w:rsid w:val="000D44F5"/>
    <w:rsid w:val="000D4A0B"/>
    <w:rsid w:val="000D6DF3"/>
    <w:rsid w:val="000D7B97"/>
    <w:rsid w:val="000E19F8"/>
    <w:rsid w:val="000E2B9B"/>
    <w:rsid w:val="000E3902"/>
    <w:rsid w:val="000E4287"/>
    <w:rsid w:val="000E4EB1"/>
    <w:rsid w:val="000F03CE"/>
    <w:rsid w:val="000F18E1"/>
    <w:rsid w:val="000F1F34"/>
    <w:rsid w:val="000F473B"/>
    <w:rsid w:val="000F4982"/>
    <w:rsid w:val="000F4C30"/>
    <w:rsid w:val="000F4CF9"/>
    <w:rsid w:val="000F519F"/>
    <w:rsid w:val="000F5250"/>
    <w:rsid w:val="000F613A"/>
    <w:rsid w:val="000F7960"/>
    <w:rsid w:val="00100103"/>
    <w:rsid w:val="00101583"/>
    <w:rsid w:val="00101F58"/>
    <w:rsid w:val="00102FDD"/>
    <w:rsid w:val="00104B4E"/>
    <w:rsid w:val="001052BD"/>
    <w:rsid w:val="00107536"/>
    <w:rsid w:val="00107CB9"/>
    <w:rsid w:val="00110B9D"/>
    <w:rsid w:val="00111795"/>
    <w:rsid w:val="0011407E"/>
    <w:rsid w:val="0011444F"/>
    <w:rsid w:val="001145F5"/>
    <w:rsid w:val="00117045"/>
    <w:rsid w:val="00117046"/>
    <w:rsid w:val="001177D3"/>
    <w:rsid w:val="00117B80"/>
    <w:rsid w:val="00117DA5"/>
    <w:rsid w:val="0012227D"/>
    <w:rsid w:val="00122AAB"/>
    <w:rsid w:val="00124CA8"/>
    <w:rsid w:val="001253D4"/>
    <w:rsid w:val="0012547F"/>
    <w:rsid w:val="00125D0A"/>
    <w:rsid w:val="00130141"/>
    <w:rsid w:val="00130537"/>
    <w:rsid w:val="00131B25"/>
    <w:rsid w:val="00132656"/>
    <w:rsid w:val="0013265F"/>
    <w:rsid w:val="00132966"/>
    <w:rsid w:val="00132AE8"/>
    <w:rsid w:val="00132DFA"/>
    <w:rsid w:val="00133F44"/>
    <w:rsid w:val="00134AB5"/>
    <w:rsid w:val="001355FD"/>
    <w:rsid w:val="001373B0"/>
    <w:rsid w:val="001376F2"/>
    <w:rsid w:val="00137C68"/>
    <w:rsid w:val="0014003E"/>
    <w:rsid w:val="00140E83"/>
    <w:rsid w:val="0014169F"/>
    <w:rsid w:val="00141E77"/>
    <w:rsid w:val="00142039"/>
    <w:rsid w:val="00142117"/>
    <w:rsid w:val="00142264"/>
    <w:rsid w:val="00142399"/>
    <w:rsid w:val="00143EAC"/>
    <w:rsid w:val="0014486F"/>
    <w:rsid w:val="001459DA"/>
    <w:rsid w:val="00150678"/>
    <w:rsid w:val="0015105C"/>
    <w:rsid w:val="001516FA"/>
    <w:rsid w:val="00152400"/>
    <w:rsid w:val="00152860"/>
    <w:rsid w:val="00152AF3"/>
    <w:rsid w:val="0015363A"/>
    <w:rsid w:val="00153ACC"/>
    <w:rsid w:val="001541D4"/>
    <w:rsid w:val="00154606"/>
    <w:rsid w:val="00154A64"/>
    <w:rsid w:val="00154DD0"/>
    <w:rsid w:val="00154E9D"/>
    <w:rsid w:val="00155B95"/>
    <w:rsid w:val="00156055"/>
    <w:rsid w:val="00156D4B"/>
    <w:rsid w:val="00156F84"/>
    <w:rsid w:val="00160BCB"/>
    <w:rsid w:val="00161E09"/>
    <w:rsid w:val="001636FB"/>
    <w:rsid w:val="0016391E"/>
    <w:rsid w:val="00163CD8"/>
    <w:rsid w:val="00165003"/>
    <w:rsid w:val="00165086"/>
    <w:rsid w:val="00166A2D"/>
    <w:rsid w:val="00166BF9"/>
    <w:rsid w:val="001671AB"/>
    <w:rsid w:val="001705A9"/>
    <w:rsid w:val="00171066"/>
    <w:rsid w:val="0017185A"/>
    <w:rsid w:val="0017219C"/>
    <w:rsid w:val="00172489"/>
    <w:rsid w:val="0017253B"/>
    <w:rsid w:val="00172DBE"/>
    <w:rsid w:val="001733A5"/>
    <w:rsid w:val="0017473C"/>
    <w:rsid w:val="00174762"/>
    <w:rsid w:val="0017478E"/>
    <w:rsid w:val="00174CFA"/>
    <w:rsid w:val="00176568"/>
    <w:rsid w:val="00176B0F"/>
    <w:rsid w:val="00176D37"/>
    <w:rsid w:val="00176E46"/>
    <w:rsid w:val="00177426"/>
    <w:rsid w:val="00177725"/>
    <w:rsid w:val="001803F7"/>
    <w:rsid w:val="00180C4B"/>
    <w:rsid w:val="00180EFF"/>
    <w:rsid w:val="001811CD"/>
    <w:rsid w:val="001830D4"/>
    <w:rsid w:val="001849DD"/>
    <w:rsid w:val="00184C82"/>
    <w:rsid w:val="00185143"/>
    <w:rsid w:val="00185CFD"/>
    <w:rsid w:val="00186367"/>
    <w:rsid w:val="00186BA3"/>
    <w:rsid w:val="00187159"/>
    <w:rsid w:val="00187FC1"/>
    <w:rsid w:val="00190284"/>
    <w:rsid w:val="0019169C"/>
    <w:rsid w:val="00191C0A"/>
    <w:rsid w:val="00192656"/>
    <w:rsid w:val="00193AA0"/>
    <w:rsid w:val="0019464A"/>
    <w:rsid w:val="001951C1"/>
    <w:rsid w:val="00195A05"/>
    <w:rsid w:val="001962F3"/>
    <w:rsid w:val="001963F1"/>
    <w:rsid w:val="001A18A1"/>
    <w:rsid w:val="001A1E9B"/>
    <w:rsid w:val="001A353A"/>
    <w:rsid w:val="001A4EE6"/>
    <w:rsid w:val="001A54F4"/>
    <w:rsid w:val="001A6041"/>
    <w:rsid w:val="001A6472"/>
    <w:rsid w:val="001A676B"/>
    <w:rsid w:val="001A6F93"/>
    <w:rsid w:val="001B0260"/>
    <w:rsid w:val="001B0339"/>
    <w:rsid w:val="001B09FA"/>
    <w:rsid w:val="001B111E"/>
    <w:rsid w:val="001B12D0"/>
    <w:rsid w:val="001B220E"/>
    <w:rsid w:val="001B3B57"/>
    <w:rsid w:val="001B3EC2"/>
    <w:rsid w:val="001B45E2"/>
    <w:rsid w:val="001B48DA"/>
    <w:rsid w:val="001C1293"/>
    <w:rsid w:val="001C1F4E"/>
    <w:rsid w:val="001C2C03"/>
    <w:rsid w:val="001C314E"/>
    <w:rsid w:val="001C31C3"/>
    <w:rsid w:val="001C4E1F"/>
    <w:rsid w:val="001C53F9"/>
    <w:rsid w:val="001C669F"/>
    <w:rsid w:val="001D16A3"/>
    <w:rsid w:val="001D195C"/>
    <w:rsid w:val="001D2332"/>
    <w:rsid w:val="001D359F"/>
    <w:rsid w:val="001D3E20"/>
    <w:rsid w:val="001D4BBC"/>
    <w:rsid w:val="001D555E"/>
    <w:rsid w:val="001D5F4D"/>
    <w:rsid w:val="001D74A0"/>
    <w:rsid w:val="001D79FC"/>
    <w:rsid w:val="001E096F"/>
    <w:rsid w:val="001E0DFB"/>
    <w:rsid w:val="001E1A19"/>
    <w:rsid w:val="001E2C13"/>
    <w:rsid w:val="001E3E4B"/>
    <w:rsid w:val="001E47C9"/>
    <w:rsid w:val="001E56F4"/>
    <w:rsid w:val="001E6DF3"/>
    <w:rsid w:val="001E73F0"/>
    <w:rsid w:val="001E7766"/>
    <w:rsid w:val="001F06D2"/>
    <w:rsid w:val="001F0936"/>
    <w:rsid w:val="001F26DA"/>
    <w:rsid w:val="001F2E9E"/>
    <w:rsid w:val="001F2FAA"/>
    <w:rsid w:val="001F3335"/>
    <w:rsid w:val="001F3B73"/>
    <w:rsid w:val="001F3C65"/>
    <w:rsid w:val="001F3D2E"/>
    <w:rsid w:val="001F4535"/>
    <w:rsid w:val="001F4749"/>
    <w:rsid w:val="001F5566"/>
    <w:rsid w:val="001F5B57"/>
    <w:rsid w:val="001F6787"/>
    <w:rsid w:val="001F7245"/>
    <w:rsid w:val="00200989"/>
    <w:rsid w:val="00201753"/>
    <w:rsid w:val="00202C69"/>
    <w:rsid w:val="002033D8"/>
    <w:rsid w:val="00203BB7"/>
    <w:rsid w:val="00204200"/>
    <w:rsid w:val="00204210"/>
    <w:rsid w:val="0021040A"/>
    <w:rsid w:val="00210E14"/>
    <w:rsid w:val="00211E7C"/>
    <w:rsid w:val="00212BF2"/>
    <w:rsid w:val="002139FF"/>
    <w:rsid w:val="0021606F"/>
    <w:rsid w:val="002167D6"/>
    <w:rsid w:val="00216CE8"/>
    <w:rsid w:val="00217BB9"/>
    <w:rsid w:val="00220B10"/>
    <w:rsid w:val="00220C19"/>
    <w:rsid w:val="00221428"/>
    <w:rsid w:val="00221785"/>
    <w:rsid w:val="0022328E"/>
    <w:rsid w:val="002249F5"/>
    <w:rsid w:val="00224AAC"/>
    <w:rsid w:val="00225125"/>
    <w:rsid w:val="00225F49"/>
    <w:rsid w:val="00226C7C"/>
    <w:rsid w:val="00227A73"/>
    <w:rsid w:val="0023044B"/>
    <w:rsid w:val="00231434"/>
    <w:rsid w:val="00231E02"/>
    <w:rsid w:val="00232A7F"/>
    <w:rsid w:val="00232AD4"/>
    <w:rsid w:val="00233AEE"/>
    <w:rsid w:val="00233F02"/>
    <w:rsid w:val="00234DBF"/>
    <w:rsid w:val="00236864"/>
    <w:rsid w:val="00237123"/>
    <w:rsid w:val="00237311"/>
    <w:rsid w:val="00237FA3"/>
    <w:rsid w:val="00241B26"/>
    <w:rsid w:val="0024219E"/>
    <w:rsid w:val="00242675"/>
    <w:rsid w:val="002436A7"/>
    <w:rsid w:val="00243D5A"/>
    <w:rsid w:val="00243E98"/>
    <w:rsid w:val="002449DE"/>
    <w:rsid w:val="002466DD"/>
    <w:rsid w:val="00246AA6"/>
    <w:rsid w:val="00247E5A"/>
    <w:rsid w:val="0025102E"/>
    <w:rsid w:val="00252A72"/>
    <w:rsid w:val="00252CBB"/>
    <w:rsid w:val="00252EB5"/>
    <w:rsid w:val="002536AC"/>
    <w:rsid w:val="00253CD6"/>
    <w:rsid w:val="00253DEE"/>
    <w:rsid w:val="00254018"/>
    <w:rsid w:val="00260347"/>
    <w:rsid w:val="0026091F"/>
    <w:rsid w:val="00260A53"/>
    <w:rsid w:val="00260ADD"/>
    <w:rsid w:val="00260F29"/>
    <w:rsid w:val="0026129B"/>
    <w:rsid w:val="00261AF9"/>
    <w:rsid w:val="00261B59"/>
    <w:rsid w:val="00261FD3"/>
    <w:rsid w:val="00262EE5"/>
    <w:rsid w:val="0026380E"/>
    <w:rsid w:val="002640B7"/>
    <w:rsid w:val="0026412D"/>
    <w:rsid w:val="0026600B"/>
    <w:rsid w:val="00266273"/>
    <w:rsid w:val="002704E5"/>
    <w:rsid w:val="00270C97"/>
    <w:rsid w:val="00272512"/>
    <w:rsid w:val="00272FB6"/>
    <w:rsid w:val="00273C03"/>
    <w:rsid w:val="00276EDC"/>
    <w:rsid w:val="0027708D"/>
    <w:rsid w:val="00277112"/>
    <w:rsid w:val="00277825"/>
    <w:rsid w:val="00280CDD"/>
    <w:rsid w:val="00280EA4"/>
    <w:rsid w:val="00281156"/>
    <w:rsid w:val="00281774"/>
    <w:rsid w:val="00281F2F"/>
    <w:rsid w:val="00282394"/>
    <w:rsid w:val="00283ABE"/>
    <w:rsid w:val="00284364"/>
    <w:rsid w:val="00285776"/>
    <w:rsid w:val="002857E8"/>
    <w:rsid w:val="00286D1A"/>
    <w:rsid w:val="002902C1"/>
    <w:rsid w:val="00290A35"/>
    <w:rsid w:val="00293018"/>
    <w:rsid w:val="00295041"/>
    <w:rsid w:val="002958C1"/>
    <w:rsid w:val="00295E9B"/>
    <w:rsid w:val="00296785"/>
    <w:rsid w:val="002969BF"/>
    <w:rsid w:val="002969F3"/>
    <w:rsid w:val="0029751B"/>
    <w:rsid w:val="002A1BAF"/>
    <w:rsid w:val="002A1D53"/>
    <w:rsid w:val="002A1EBE"/>
    <w:rsid w:val="002A2B05"/>
    <w:rsid w:val="002A31DA"/>
    <w:rsid w:val="002A3AA9"/>
    <w:rsid w:val="002A41C8"/>
    <w:rsid w:val="002A526E"/>
    <w:rsid w:val="002A74DC"/>
    <w:rsid w:val="002B090F"/>
    <w:rsid w:val="002B0B61"/>
    <w:rsid w:val="002B0FE3"/>
    <w:rsid w:val="002B1E0D"/>
    <w:rsid w:val="002B2C25"/>
    <w:rsid w:val="002B3198"/>
    <w:rsid w:val="002B450D"/>
    <w:rsid w:val="002B569B"/>
    <w:rsid w:val="002B6B93"/>
    <w:rsid w:val="002B6E3E"/>
    <w:rsid w:val="002B7233"/>
    <w:rsid w:val="002C0CFC"/>
    <w:rsid w:val="002C1CCE"/>
    <w:rsid w:val="002C29C5"/>
    <w:rsid w:val="002C3D79"/>
    <w:rsid w:val="002C4AB2"/>
    <w:rsid w:val="002C52AE"/>
    <w:rsid w:val="002C5625"/>
    <w:rsid w:val="002C5C5C"/>
    <w:rsid w:val="002C5FF5"/>
    <w:rsid w:val="002D150E"/>
    <w:rsid w:val="002D1C1D"/>
    <w:rsid w:val="002D1C89"/>
    <w:rsid w:val="002D2017"/>
    <w:rsid w:val="002D20DD"/>
    <w:rsid w:val="002D2331"/>
    <w:rsid w:val="002D3A89"/>
    <w:rsid w:val="002D48C8"/>
    <w:rsid w:val="002D5EE5"/>
    <w:rsid w:val="002D69C0"/>
    <w:rsid w:val="002D6BAE"/>
    <w:rsid w:val="002D6D97"/>
    <w:rsid w:val="002D6E6F"/>
    <w:rsid w:val="002D7DA5"/>
    <w:rsid w:val="002E01E8"/>
    <w:rsid w:val="002E075D"/>
    <w:rsid w:val="002E1D39"/>
    <w:rsid w:val="002E1EB5"/>
    <w:rsid w:val="002E3722"/>
    <w:rsid w:val="002E422B"/>
    <w:rsid w:val="002E5568"/>
    <w:rsid w:val="002E667F"/>
    <w:rsid w:val="002F13AA"/>
    <w:rsid w:val="002F2413"/>
    <w:rsid w:val="002F3F5F"/>
    <w:rsid w:val="002F4B8D"/>
    <w:rsid w:val="002F58F5"/>
    <w:rsid w:val="002F5CED"/>
    <w:rsid w:val="002F62C9"/>
    <w:rsid w:val="002F6776"/>
    <w:rsid w:val="002F6EAF"/>
    <w:rsid w:val="002F71E5"/>
    <w:rsid w:val="00300AA8"/>
    <w:rsid w:val="003019A2"/>
    <w:rsid w:val="00303530"/>
    <w:rsid w:val="00303DD7"/>
    <w:rsid w:val="0030428F"/>
    <w:rsid w:val="0030464B"/>
    <w:rsid w:val="00306659"/>
    <w:rsid w:val="00306E77"/>
    <w:rsid w:val="0031152A"/>
    <w:rsid w:val="00311DC1"/>
    <w:rsid w:val="00312232"/>
    <w:rsid w:val="0031240E"/>
    <w:rsid w:val="0031259F"/>
    <w:rsid w:val="0031272A"/>
    <w:rsid w:val="003135DB"/>
    <w:rsid w:val="003143B3"/>
    <w:rsid w:val="00315356"/>
    <w:rsid w:val="00315C75"/>
    <w:rsid w:val="003163FB"/>
    <w:rsid w:val="00317134"/>
    <w:rsid w:val="003208F1"/>
    <w:rsid w:val="0032354F"/>
    <w:rsid w:val="003235B9"/>
    <w:rsid w:val="0032413A"/>
    <w:rsid w:val="003246CC"/>
    <w:rsid w:val="00324986"/>
    <w:rsid w:val="00324A59"/>
    <w:rsid w:val="00324A5C"/>
    <w:rsid w:val="00330117"/>
    <w:rsid w:val="00330BBF"/>
    <w:rsid w:val="00331077"/>
    <w:rsid w:val="0033154D"/>
    <w:rsid w:val="00331BFA"/>
    <w:rsid w:val="00331F6F"/>
    <w:rsid w:val="00332FD5"/>
    <w:rsid w:val="00333154"/>
    <w:rsid w:val="003361BB"/>
    <w:rsid w:val="00337A1A"/>
    <w:rsid w:val="00340763"/>
    <w:rsid w:val="00341034"/>
    <w:rsid w:val="00341423"/>
    <w:rsid w:val="003415D8"/>
    <w:rsid w:val="00341630"/>
    <w:rsid w:val="003434A0"/>
    <w:rsid w:val="00343F4D"/>
    <w:rsid w:val="00345F54"/>
    <w:rsid w:val="00346CF9"/>
    <w:rsid w:val="0034742E"/>
    <w:rsid w:val="00347FD7"/>
    <w:rsid w:val="00350445"/>
    <w:rsid w:val="00350B75"/>
    <w:rsid w:val="00351843"/>
    <w:rsid w:val="00352C43"/>
    <w:rsid w:val="00354777"/>
    <w:rsid w:val="0035518F"/>
    <w:rsid w:val="003554F7"/>
    <w:rsid w:val="00355A03"/>
    <w:rsid w:val="003560B8"/>
    <w:rsid w:val="003575E4"/>
    <w:rsid w:val="00360D29"/>
    <w:rsid w:val="00360F8F"/>
    <w:rsid w:val="00362888"/>
    <w:rsid w:val="00363390"/>
    <w:rsid w:val="00363972"/>
    <w:rsid w:val="00366D4E"/>
    <w:rsid w:val="0036719A"/>
    <w:rsid w:val="00367AD6"/>
    <w:rsid w:val="00373843"/>
    <w:rsid w:val="00373EA8"/>
    <w:rsid w:val="0037410A"/>
    <w:rsid w:val="00374249"/>
    <w:rsid w:val="0037513C"/>
    <w:rsid w:val="003762CC"/>
    <w:rsid w:val="0037643B"/>
    <w:rsid w:val="00380C37"/>
    <w:rsid w:val="00381E1F"/>
    <w:rsid w:val="0038204C"/>
    <w:rsid w:val="00382D1D"/>
    <w:rsid w:val="00383410"/>
    <w:rsid w:val="00383438"/>
    <w:rsid w:val="00383E60"/>
    <w:rsid w:val="00385A5E"/>
    <w:rsid w:val="0038663B"/>
    <w:rsid w:val="00386F80"/>
    <w:rsid w:val="00391332"/>
    <w:rsid w:val="003921E3"/>
    <w:rsid w:val="00392819"/>
    <w:rsid w:val="0039313A"/>
    <w:rsid w:val="00393409"/>
    <w:rsid w:val="00394C11"/>
    <w:rsid w:val="00395966"/>
    <w:rsid w:val="00395CD4"/>
    <w:rsid w:val="00395DEA"/>
    <w:rsid w:val="00395DF6"/>
    <w:rsid w:val="00396F05"/>
    <w:rsid w:val="003A18BF"/>
    <w:rsid w:val="003A1A2A"/>
    <w:rsid w:val="003A1F9D"/>
    <w:rsid w:val="003A1FD3"/>
    <w:rsid w:val="003A30C9"/>
    <w:rsid w:val="003A37E5"/>
    <w:rsid w:val="003A4619"/>
    <w:rsid w:val="003A5077"/>
    <w:rsid w:val="003A52C5"/>
    <w:rsid w:val="003A5E9B"/>
    <w:rsid w:val="003A66CE"/>
    <w:rsid w:val="003A74AE"/>
    <w:rsid w:val="003B4394"/>
    <w:rsid w:val="003B457A"/>
    <w:rsid w:val="003B4906"/>
    <w:rsid w:val="003B74F5"/>
    <w:rsid w:val="003B7E7F"/>
    <w:rsid w:val="003C1891"/>
    <w:rsid w:val="003C1C55"/>
    <w:rsid w:val="003C2B33"/>
    <w:rsid w:val="003C3E36"/>
    <w:rsid w:val="003C5101"/>
    <w:rsid w:val="003C62F8"/>
    <w:rsid w:val="003C6941"/>
    <w:rsid w:val="003D17C0"/>
    <w:rsid w:val="003D1835"/>
    <w:rsid w:val="003D42B5"/>
    <w:rsid w:val="003D6031"/>
    <w:rsid w:val="003D6EAD"/>
    <w:rsid w:val="003E0384"/>
    <w:rsid w:val="003E0D78"/>
    <w:rsid w:val="003E2F99"/>
    <w:rsid w:val="003E34B9"/>
    <w:rsid w:val="003E38FF"/>
    <w:rsid w:val="003E3FEF"/>
    <w:rsid w:val="003F0C38"/>
    <w:rsid w:val="003F0C67"/>
    <w:rsid w:val="003F0D35"/>
    <w:rsid w:val="003F0E25"/>
    <w:rsid w:val="003F0E8A"/>
    <w:rsid w:val="003F3D2F"/>
    <w:rsid w:val="003F3FC0"/>
    <w:rsid w:val="003F4331"/>
    <w:rsid w:val="003F43C3"/>
    <w:rsid w:val="003F64EB"/>
    <w:rsid w:val="003F6863"/>
    <w:rsid w:val="003F6FD7"/>
    <w:rsid w:val="003F7F3D"/>
    <w:rsid w:val="00400138"/>
    <w:rsid w:val="00400DC7"/>
    <w:rsid w:val="00401AAC"/>
    <w:rsid w:val="00401CEF"/>
    <w:rsid w:val="00404143"/>
    <w:rsid w:val="00404C20"/>
    <w:rsid w:val="00405CF7"/>
    <w:rsid w:val="0040610A"/>
    <w:rsid w:val="0040731C"/>
    <w:rsid w:val="004100BF"/>
    <w:rsid w:val="0041012A"/>
    <w:rsid w:val="004119DE"/>
    <w:rsid w:val="004136A5"/>
    <w:rsid w:val="00414822"/>
    <w:rsid w:val="00417B70"/>
    <w:rsid w:val="00420CBF"/>
    <w:rsid w:val="00422423"/>
    <w:rsid w:val="00422AF4"/>
    <w:rsid w:val="00424A40"/>
    <w:rsid w:val="0042572F"/>
    <w:rsid w:val="004268D6"/>
    <w:rsid w:val="00427143"/>
    <w:rsid w:val="00427740"/>
    <w:rsid w:val="004313B8"/>
    <w:rsid w:val="0043191E"/>
    <w:rsid w:val="00431C4C"/>
    <w:rsid w:val="00431F6C"/>
    <w:rsid w:val="004324B5"/>
    <w:rsid w:val="00432F7B"/>
    <w:rsid w:val="004338FD"/>
    <w:rsid w:val="004339EF"/>
    <w:rsid w:val="00433D2D"/>
    <w:rsid w:val="00433F70"/>
    <w:rsid w:val="00434A37"/>
    <w:rsid w:val="00434A91"/>
    <w:rsid w:val="00435337"/>
    <w:rsid w:val="004377BD"/>
    <w:rsid w:val="00441768"/>
    <w:rsid w:val="004419B2"/>
    <w:rsid w:val="0044249E"/>
    <w:rsid w:val="00443907"/>
    <w:rsid w:val="00444920"/>
    <w:rsid w:val="00444FF4"/>
    <w:rsid w:val="004455FD"/>
    <w:rsid w:val="0044658B"/>
    <w:rsid w:val="004479BA"/>
    <w:rsid w:val="00447B6A"/>
    <w:rsid w:val="0045081B"/>
    <w:rsid w:val="00450A7A"/>
    <w:rsid w:val="00450B93"/>
    <w:rsid w:val="00451D49"/>
    <w:rsid w:val="0045244D"/>
    <w:rsid w:val="004539FC"/>
    <w:rsid w:val="00454962"/>
    <w:rsid w:val="00454EF6"/>
    <w:rsid w:val="00454F46"/>
    <w:rsid w:val="00455136"/>
    <w:rsid w:val="00456203"/>
    <w:rsid w:val="00456B82"/>
    <w:rsid w:val="00456FA3"/>
    <w:rsid w:val="00457D82"/>
    <w:rsid w:val="00463932"/>
    <w:rsid w:val="00463E61"/>
    <w:rsid w:val="004640F4"/>
    <w:rsid w:val="0046533D"/>
    <w:rsid w:val="00465CFB"/>
    <w:rsid w:val="00470DB9"/>
    <w:rsid w:val="00471E7B"/>
    <w:rsid w:val="00472652"/>
    <w:rsid w:val="00472D54"/>
    <w:rsid w:val="00472F09"/>
    <w:rsid w:val="00474A11"/>
    <w:rsid w:val="00474FE8"/>
    <w:rsid w:val="0047537D"/>
    <w:rsid w:val="00476613"/>
    <w:rsid w:val="00476809"/>
    <w:rsid w:val="004768BA"/>
    <w:rsid w:val="00477DFC"/>
    <w:rsid w:val="0048056B"/>
    <w:rsid w:val="004808D5"/>
    <w:rsid w:val="0048204D"/>
    <w:rsid w:val="0048233A"/>
    <w:rsid w:val="0048332E"/>
    <w:rsid w:val="004833E3"/>
    <w:rsid w:val="0048375E"/>
    <w:rsid w:val="00484325"/>
    <w:rsid w:val="00484D53"/>
    <w:rsid w:val="004852AC"/>
    <w:rsid w:val="00490DD3"/>
    <w:rsid w:val="00491861"/>
    <w:rsid w:val="00495234"/>
    <w:rsid w:val="0049556B"/>
    <w:rsid w:val="0049623D"/>
    <w:rsid w:val="004966C6"/>
    <w:rsid w:val="00496888"/>
    <w:rsid w:val="0049708B"/>
    <w:rsid w:val="00497DEB"/>
    <w:rsid w:val="00497E4F"/>
    <w:rsid w:val="004A081B"/>
    <w:rsid w:val="004A21E9"/>
    <w:rsid w:val="004A2359"/>
    <w:rsid w:val="004A4063"/>
    <w:rsid w:val="004A4505"/>
    <w:rsid w:val="004A45AC"/>
    <w:rsid w:val="004A4914"/>
    <w:rsid w:val="004A5F12"/>
    <w:rsid w:val="004A5F6B"/>
    <w:rsid w:val="004A60EA"/>
    <w:rsid w:val="004A6BC5"/>
    <w:rsid w:val="004A7943"/>
    <w:rsid w:val="004A7B42"/>
    <w:rsid w:val="004B03CA"/>
    <w:rsid w:val="004B0A82"/>
    <w:rsid w:val="004B0E6B"/>
    <w:rsid w:val="004B1356"/>
    <w:rsid w:val="004B1474"/>
    <w:rsid w:val="004B14BB"/>
    <w:rsid w:val="004B16B6"/>
    <w:rsid w:val="004B24AE"/>
    <w:rsid w:val="004B25CE"/>
    <w:rsid w:val="004B2FB0"/>
    <w:rsid w:val="004B3262"/>
    <w:rsid w:val="004B375D"/>
    <w:rsid w:val="004B3828"/>
    <w:rsid w:val="004B396C"/>
    <w:rsid w:val="004B540B"/>
    <w:rsid w:val="004B5F20"/>
    <w:rsid w:val="004B6FD7"/>
    <w:rsid w:val="004B7803"/>
    <w:rsid w:val="004B7F8E"/>
    <w:rsid w:val="004C0B56"/>
    <w:rsid w:val="004C1337"/>
    <w:rsid w:val="004C4D3C"/>
    <w:rsid w:val="004C6B69"/>
    <w:rsid w:val="004D3423"/>
    <w:rsid w:val="004D457A"/>
    <w:rsid w:val="004D55B2"/>
    <w:rsid w:val="004D6047"/>
    <w:rsid w:val="004E0DCD"/>
    <w:rsid w:val="004E0FF8"/>
    <w:rsid w:val="004E2B26"/>
    <w:rsid w:val="004E4065"/>
    <w:rsid w:val="004E4157"/>
    <w:rsid w:val="004E53C3"/>
    <w:rsid w:val="004E5D9A"/>
    <w:rsid w:val="004F042F"/>
    <w:rsid w:val="004F1AB3"/>
    <w:rsid w:val="004F2820"/>
    <w:rsid w:val="004F4B92"/>
    <w:rsid w:val="004F526A"/>
    <w:rsid w:val="004F53F9"/>
    <w:rsid w:val="004F570C"/>
    <w:rsid w:val="004F621E"/>
    <w:rsid w:val="004F6443"/>
    <w:rsid w:val="004F687C"/>
    <w:rsid w:val="004F6A19"/>
    <w:rsid w:val="004F7216"/>
    <w:rsid w:val="00502427"/>
    <w:rsid w:val="00503C34"/>
    <w:rsid w:val="00504EC8"/>
    <w:rsid w:val="0050643F"/>
    <w:rsid w:val="0050659D"/>
    <w:rsid w:val="00506C5F"/>
    <w:rsid w:val="005071B9"/>
    <w:rsid w:val="00507F18"/>
    <w:rsid w:val="0051217E"/>
    <w:rsid w:val="005131FE"/>
    <w:rsid w:val="00513413"/>
    <w:rsid w:val="00513921"/>
    <w:rsid w:val="00515360"/>
    <w:rsid w:val="0051754D"/>
    <w:rsid w:val="00517EAA"/>
    <w:rsid w:val="00522100"/>
    <w:rsid w:val="00523294"/>
    <w:rsid w:val="00523D7D"/>
    <w:rsid w:val="00523F6D"/>
    <w:rsid w:val="00524C33"/>
    <w:rsid w:val="00524CB1"/>
    <w:rsid w:val="0052514E"/>
    <w:rsid w:val="00525A04"/>
    <w:rsid w:val="00525EE6"/>
    <w:rsid w:val="005262FB"/>
    <w:rsid w:val="00527A77"/>
    <w:rsid w:val="005300FE"/>
    <w:rsid w:val="005309D3"/>
    <w:rsid w:val="00530D26"/>
    <w:rsid w:val="005312C3"/>
    <w:rsid w:val="00531DC9"/>
    <w:rsid w:val="005336E9"/>
    <w:rsid w:val="00533779"/>
    <w:rsid w:val="00535B30"/>
    <w:rsid w:val="0053765A"/>
    <w:rsid w:val="00537EE8"/>
    <w:rsid w:val="00540C3A"/>
    <w:rsid w:val="00540D9B"/>
    <w:rsid w:val="00541E3F"/>
    <w:rsid w:val="0054285C"/>
    <w:rsid w:val="0054306A"/>
    <w:rsid w:val="00544420"/>
    <w:rsid w:val="00545B5F"/>
    <w:rsid w:val="00546171"/>
    <w:rsid w:val="00546C79"/>
    <w:rsid w:val="00547F93"/>
    <w:rsid w:val="0055046C"/>
    <w:rsid w:val="0055059B"/>
    <w:rsid w:val="00550792"/>
    <w:rsid w:val="0055134A"/>
    <w:rsid w:val="005519E1"/>
    <w:rsid w:val="00551C34"/>
    <w:rsid w:val="00552709"/>
    <w:rsid w:val="00552C8B"/>
    <w:rsid w:val="00553558"/>
    <w:rsid w:val="0055592F"/>
    <w:rsid w:val="00555E8D"/>
    <w:rsid w:val="00556181"/>
    <w:rsid w:val="0055679A"/>
    <w:rsid w:val="00556F1F"/>
    <w:rsid w:val="0055702C"/>
    <w:rsid w:val="00557A94"/>
    <w:rsid w:val="00557B28"/>
    <w:rsid w:val="00557C66"/>
    <w:rsid w:val="00560C67"/>
    <w:rsid w:val="0056160C"/>
    <w:rsid w:val="00561A9B"/>
    <w:rsid w:val="00561BB6"/>
    <w:rsid w:val="00562070"/>
    <w:rsid w:val="005620F4"/>
    <w:rsid w:val="00562CEB"/>
    <w:rsid w:val="00563608"/>
    <w:rsid w:val="005637AF"/>
    <w:rsid w:val="00563A41"/>
    <w:rsid w:val="00563AED"/>
    <w:rsid w:val="005676DB"/>
    <w:rsid w:val="005678BA"/>
    <w:rsid w:val="005679B7"/>
    <w:rsid w:val="00570B02"/>
    <w:rsid w:val="00571B3F"/>
    <w:rsid w:val="00571D4A"/>
    <w:rsid w:val="0057227A"/>
    <w:rsid w:val="00573B30"/>
    <w:rsid w:val="005746F0"/>
    <w:rsid w:val="00574DBC"/>
    <w:rsid w:val="00575582"/>
    <w:rsid w:val="005758B2"/>
    <w:rsid w:val="005764DE"/>
    <w:rsid w:val="00577CDF"/>
    <w:rsid w:val="00580379"/>
    <w:rsid w:val="005805A4"/>
    <w:rsid w:val="00580AF8"/>
    <w:rsid w:val="00582007"/>
    <w:rsid w:val="005822A7"/>
    <w:rsid w:val="00582B28"/>
    <w:rsid w:val="00583E09"/>
    <w:rsid w:val="005844E2"/>
    <w:rsid w:val="00584A31"/>
    <w:rsid w:val="0058513C"/>
    <w:rsid w:val="005852D4"/>
    <w:rsid w:val="00585882"/>
    <w:rsid w:val="00585BA0"/>
    <w:rsid w:val="00585EAC"/>
    <w:rsid w:val="00590631"/>
    <w:rsid w:val="00590F9B"/>
    <w:rsid w:val="005911E8"/>
    <w:rsid w:val="005923E7"/>
    <w:rsid w:val="00593AF5"/>
    <w:rsid w:val="00594413"/>
    <w:rsid w:val="00594F95"/>
    <w:rsid w:val="0059509D"/>
    <w:rsid w:val="00595202"/>
    <w:rsid w:val="005953AB"/>
    <w:rsid w:val="00595D52"/>
    <w:rsid w:val="00596227"/>
    <w:rsid w:val="005972BA"/>
    <w:rsid w:val="005974EC"/>
    <w:rsid w:val="005A02F5"/>
    <w:rsid w:val="005A1478"/>
    <w:rsid w:val="005A1E51"/>
    <w:rsid w:val="005A35A5"/>
    <w:rsid w:val="005A422E"/>
    <w:rsid w:val="005A4AFC"/>
    <w:rsid w:val="005A64FD"/>
    <w:rsid w:val="005A6C26"/>
    <w:rsid w:val="005A6F30"/>
    <w:rsid w:val="005A720A"/>
    <w:rsid w:val="005B06EF"/>
    <w:rsid w:val="005B3AC8"/>
    <w:rsid w:val="005B3D01"/>
    <w:rsid w:val="005B427D"/>
    <w:rsid w:val="005B6AB7"/>
    <w:rsid w:val="005B7549"/>
    <w:rsid w:val="005C01C6"/>
    <w:rsid w:val="005C0328"/>
    <w:rsid w:val="005C0527"/>
    <w:rsid w:val="005C0924"/>
    <w:rsid w:val="005C0DBB"/>
    <w:rsid w:val="005C1B66"/>
    <w:rsid w:val="005C1E2C"/>
    <w:rsid w:val="005C5A7D"/>
    <w:rsid w:val="005C6275"/>
    <w:rsid w:val="005C6CC7"/>
    <w:rsid w:val="005C6F02"/>
    <w:rsid w:val="005C7250"/>
    <w:rsid w:val="005C7E0D"/>
    <w:rsid w:val="005D0DC1"/>
    <w:rsid w:val="005D1B98"/>
    <w:rsid w:val="005D1CD4"/>
    <w:rsid w:val="005D1DD9"/>
    <w:rsid w:val="005D3786"/>
    <w:rsid w:val="005D3EBE"/>
    <w:rsid w:val="005D52A0"/>
    <w:rsid w:val="005D6343"/>
    <w:rsid w:val="005D68DD"/>
    <w:rsid w:val="005D6C0E"/>
    <w:rsid w:val="005D6CCD"/>
    <w:rsid w:val="005D7F99"/>
    <w:rsid w:val="005E0411"/>
    <w:rsid w:val="005E0483"/>
    <w:rsid w:val="005E0F10"/>
    <w:rsid w:val="005E122A"/>
    <w:rsid w:val="005E2656"/>
    <w:rsid w:val="005E2708"/>
    <w:rsid w:val="005E36A0"/>
    <w:rsid w:val="005E489C"/>
    <w:rsid w:val="005E5476"/>
    <w:rsid w:val="005E5B03"/>
    <w:rsid w:val="005E5B3D"/>
    <w:rsid w:val="005E5CE3"/>
    <w:rsid w:val="005E5FB2"/>
    <w:rsid w:val="005E6BBD"/>
    <w:rsid w:val="005E6CE4"/>
    <w:rsid w:val="005E6D8B"/>
    <w:rsid w:val="005E72FE"/>
    <w:rsid w:val="005F00E9"/>
    <w:rsid w:val="005F094F"/>
    <w:rsid w:val="005F0D80"/>
    <w:rsid w:val="005F161B"/>
    <w:rsid w:val="005F2748"/>
    <w:rsid w:val="005F298C"/>
    <w:rsid w:val="005F2C03"/>
    <w:rsid w:val="005F36FC"/>
    <w:rsid w:val="005F48F1"/>
    <w:rsid w:val="006023F0"/>
    <w:rsid w:val="0060403E"/>
    <w:rsid w:val="00604EB8"/>
    <w:rsid w:val="00605291"/>
    <w:rsid w:val="00605D45"/>
    <w:rsid w:val="00605F4F"/>
    <w:rsid w:val="0060636B"/>
    <w:rsid w:val="0060646F"/>
    <w:rsid w:val="00606BF6"/>
    <w:rsid w:val="00610BE6"/>
    <w:rsid w:val="00610E62"/>
    <w:rsid w:val="006110ED"/>
    <w:rsid w:val="0061262A"/>
    <w:rsid w:val="00612AFE"/>
    <w:rsid w:val="00614044"/>
    <w:rsid w:val="00614643"/>
    <w:rsid w:val="00614D85"/>
    <w:rsid w:val="0061559A"/>
    <w:rsid w:val="00615A44"/>
    <w:rsid w:val="0062180D"/>
    <w:rsid w:val="006226A8"/>
    <w:rsid w:val="00622FD1"/>
    <w:rsid w:val="0062547A"/>
    <w:rsid w:val="00625769"/>
    <w:rsid w:val="006266E8"/>
    <w:rsid w:val="00627047"/>
    <w:rsid w:val="00627272"/>
    <w:rsid w:val="0063238F"/>
    <w:rsid w:val="00632652"/>
    <w:rsid w:val="00632F8E"/>
    <w:rsid w:val="00633E6A"/>
    <w:rsid w:val="00634251"/>
    <w:rsid w:val="006348AD"/>
    <w:rsid w:val="00634FFB"/>
    <w:rsid w:val="006353B9"/>
    <w:rsid w:val="006360F1"/>
    <w:rsid w:val="00636389"/>
    <w:rsid w:val="0063747D"/>
    <w:rsid w:val="00640EE3"/>
    <w:rsid w:val="00641E65"/>
    <w:rsid w:val="00642E70"/>
    <w:rsid w:val="006435E5"/>
    <w:rsid w:val="0064485E"/>
    <w:rsid w:val="006448D2"/>
    <w:rsid w:val="00644C8F"/>
    <w:rsid w:val="00646189"/>
    <w:rsid w:val="006466F3"/>
    <w:rsid w:val="00646AA2"/>
    <w:rsid w:val="00647326"/>
    <w:rsid w:val="00647655"/>
    <w:rsid w:val="006479A6"/>
    <w:rsid w:val="00647F75"/>
    <w:rsid w:val="00651152"/>
    <w:rsid w:val="0065220C"/>
    <w:rsid w:val="0065260C"/>
    <w:rsid w:val="006532AE"/>
    <w:rsid w:val="00653831"/>
    <w:rsid w:val="006542BB"/>
    <w:rsid w:val="00656BA3"/>
    <w:rsid w:val="00657850"/>
    <w:rsid w:val="00657C4D"/>
    <w:rsid w:val="00660192"/>
    <w:rsid w:val="0066065F"/>
    <w:rsid w:val="00662B2D"/>
    <w:rsid w:val="00662E26"/>
    <w:rsid w:val="00663729"/>
    <w:rsid w:val="006638C9"/>
    <w:rsid w:val="00663FA0"/>
    <w:rsid w:val="006644B6"/>
    <w:rsid w:val="00664C87"/>
    <w:rsid w:val="006650B7"/>
    <w:rsid w:val="0066596B"/>
    <w:rsid w:val="00665A1D"/>
    <w:rsid w:val="006661BD"/>
    <w:rsid w:val="00667E3F"/>
    <w:rsid w:val="006737D9"/>
    <w:rsid w:val="00673DDD"/>
    <w:rsid w:val="00675769"/>
    <w:rsid w:val="006757CA"/>
    <w:rsid w:val="00676D10"/>
    <w:rsid w:val="006776C8"/>
    <w:rsid w:val="00677824"/>
    <w:rsid w:val="00677D6B"/>
    <w:rsid w:val="00677FD0"/>
    <w:rsid w:val="00680093"/>
    <w:rsid w:val="00680203"/>
    <w:rsid w:val="00681360"/>
    <w:rsid w:val="0068195A"/>
    <w:rsid w:val="00681975"/>
    <w:rsid w:val="00681A2D"/>
    <w:rsid w:val="00681BA9"/>
    <w:rsid w:val="00682878"/>
    <w:rsid w:val="00683AAB"/>
    <w:rsid w:val="00683B08"/>
    <w:rsid w:val="006845A4"/>
    <w:rsid w:val="00684755"/>
    <w:rsid w:val="00685036"/>
    <w:rsid w:val="00686434"/>
    <w:rsid w:val="006868CE"/>
    <w:rsid w:val="006868FC"/>
    <w:rsid w:val="006872FF"/>
    <w:rsid w:val="00687CCE"/>
    <w:rsid w:val="00690CCC"/>
    <w:rsid w:val="00690D4C"/>
    <w:rsid w:val="00691571"/>
    <w:rsid w:val="00691778"/>
    <w:rsid w:val="00691E9B"/>
    <w:rsid w:val="006921C4"/>
    <w:rsid w:val="006923D2"/>
    <w:rsid w:val="00695446"/>
    <w:rsid w:val="00696822"/>
    <w:rsid w:val="00696DE9"/>
    <w:rsid w:val="006A12D1"/>
    <w:rsid w:val="006A23A5"/>
    <w:rsid w:val="006A2A70"/>
    <w:rsid w:val="006A310B"/>
    <w:rsid w:val="006A4BB9"/>
    <w:rsid w:val="006A4E0F"/>
    <w:rsid w:val="006A608C"/>
    <w:rsid w:val="006A6AED"/>
    <w:rsid w:val="006B00E5"/>
    <w:rsid w:val="006B083B"/>
    <w:rsid w:val="006B0DD4"/>
    <w:rsid w:val="006B2347"/>
    <w:rsid w:val="006B2622"/>
    <w:rsid w:val="006B333F"/>
    <w:rsid w:val="006B34D6"/>
    <w:rsid w:val="006B38EF"/>
    <w:rsid w:val="006B4070"/>
    <w:rsid w:val="006B51DC"/>
    <w:rsid w:val="006B6404"/>
    <w:rsid w:val="006B7871"/>
    <w:rsid w:val="006C0A41"/>
    <w:rsid w:val="006C27BF"/>
    <w:rsid w:val="006C3890"/>
    <w:rsid w:val="006C39E7"/>
    <w:rsid w:val="006C3F29"/>
    <w:rsid w:val="006C415D"/>
    <w:rsid w:val="006C4999"/>
    <w:rsid w:val="006C4C5A"/>
    <w:rsid w:val="006C5E61"/>
    <w:rsid w:val="006C7914"/>
    <w:rsid w:val="006D098E"/>
    <w:rsid w:val="006D2B5F"/>
    <w:rsid w:val="006D31A2"/>
    <w:rsid w:val="006D33D2"/>
    <w:rsid w:val="006D3F17"/>
    <w:rsid w:val="006D4057"/>
    <w:rsid w:val="006D513A"/>
    <w:rsid w:val="006D57D5"/>
    <w:rsid w:val="006D5E73"/>
    <w:rsid w:val="006D6158"/>
    <w:rsid w:val="006D6D73"/>
    <w:rsid w:val="006E1EF1"/>
    <w:rsid w:val="006E256A"/>
    <w:rsid w:val="006E3D3E"/>
    <w:rsid w:val="006E69ED"/>
    <w:rsid w:val="006F0EAC"/>
    <w:rsid w:val="006F18B1"/>
    <w:rsid w:val="006F2A86"/>
    <w:rsid w:val="006F43E5"/>
    <w:rsid w:val="006F55C1"/>
    <w:rsid w:val="006F6B10"/>
    <w:rsid w:val="006F7BEB"/>
    <w:rsid w:val="006F7DD6"/>
    <w:rsid w:val="00700A7A"/>
    <w:rsid w:val="00700DD5"/>
    <w:rsid w:val="00701137"/>
    <w:rsid w:val="00701EFA"/>
    <w:rsid w:val="007027FB"/>
    <w:rsid w:val="00702CBB"/>
    <w:rsid w:val="00703B91"/>
    <w:rsid w:val="00704BA9"/>
    <w:rsid w:val="007056AF"/>
    <w:rsid w:val="007057F6"/>
    <w:rsid w:val="00706F9E"/>
    <w:rsid w:val="0071123F"/>
    <w:rsid w:val="00714720"/>
    <w:rsid w:val="007155B2"/>
    <w:rsid w:val="00715E1C"/>
    <w:rsid w:val="007163B5"/>
    <w:rsid w:val="007163C4"/>
    <w:rsid w:val="00722EFB"/>
    <w:rsid w:val="00722F2C"/>
    <w:rsid w:val="007232A9"/>
    <w:rsid w:val="00723393"/>
    <w:rsid w:val="00724097"/>
    <w:rsid w:val="0072548B"/>
    <w:rsid w:val="00725D94"/>
    <w:rsid w:val="007276CE"/>
    <w:rsid w:val="00727D75"/>
    <w:rsid w:val="00730989"/>
    <w:rsid w:val="00730A9F"/>
    <w:rsid w:val="0073155B"/>
    <w:rsid w:val="00732420"/>
    <w:rsid w:val="007324B7"/>
    <w:rsid w:val="0073250E"/>
    <w:rsid w:val="00733085"/>
    <w:rsid w:val="00733B95"/>
    <w:rsid w:val="007344D5"/>
    <w:rsid w:val="007357DB"/>
    <w:rsid w:val="00735D41"/>
    <w:rsid w:val="007368D4"/>
    <w:rsid w:val="007406DC"/>
    <w:rsid w:val="00740E60"/>
    <w:rsid w:val="00741E7A"/>
    <w:rsid w:val="00742903"/>
    <w:rsid w:val="00743E69"/>
    <w:rsid w:val="00745C39"/>
    <w:rsid w:val="00745FF7"/>
    <w:rsid w:val="007463A2"/>
    <w:rsid w:val="0074782F"/>
    <w:rsid w:val="00750E34"/>
    <w:rsid w:val="00751581"/>
    <w:rsid w:val="00752A89"/>
    <w:rsid w:val="00752EC2"/>
    <w:rsid w:val="00753706"/>
    <w:rsid w:val="007537C9"/>
    <w:rsid w:val="00756356"/>
    <w:rsid w:val="007568FB"/>
    <w:rsid w:val="00757434"/>
    <w:rsid w:val="007579DC"/>
    <w:rsid w:val="00761D85"/>
    <w:rsid w:val="00761E55"/>
    <w:rsid w:val="00762209"/>
    <w:rsid w:val="0076258C"/>
    <w:rsid w:val="00763174"/>
    <w:rsid w:val="00763F4E"/>
    <w:rsid w:val="00763F97"/>
    <w:rsid w:val="007640C9"/>
    <w:rsid w:val="00764888"/>
    <w:rsid w:val="00764C6F"/>
    <w:rsid w:val="00764DC1"/>
    <w:rsid w:val="00765162"/>
    <w:rsid w:val="007662E4"/>
    <w:rsid w:val="00767552"/>
    <w:rsid w:val="00772C71"/>
    <w:rsid w:val="00772D2C"/>
    <w:rsid w:val="00773377"/>
    <w:rsid w:val="00773589"/>
    <w:rsid w:val="00773BEF"/>
    <w:rsid w:val="007751A1"/>
    <w:rsid w:val="00775230"/>
    <w:rsid w:val="00775413"/>
    <w:rsid w:val="0077565A"/>
    <w:rsid w:val="00775CAF"/>
    <w:rsid w:val="007802E9"/>
    <w:rsid w:val="007803BC"/>
    <w:rsid w:val="0078116D"/>
    <w:rsid w:val="0078169B"/>
    <w:rsid w:val="00781707"/>
    <w:rsid w:val="00781EB6"/>
    <w:rsid w:val="00783BAA"/>
    <w:rsid w:val="00784E1A"/>
    <w:rsid w:val="007854DC"/>
    <w:rsid w:val="007858F7"/>
    <w:rsid w:val="00786F0D"/>
    <w:rsid w:val="00787865"/>
    <w:rsid w:val="007906CD"/>
    <w:rsid w:val="007919A8"/>
    <w:rsid w:val="00792AD7"/>
    <w:rsid w:val="007930C1"/>
    <w:rsid w:val="007931CE"/>
    <w:rsid w:val="00793DB5"/>
    <w:rsid w:val="00795030"/>
    <w:rsid w:val="0079531C"/>
    <w:rsid w:val="00795CAE"/>
    <w:rsid w:val="007970A8"/>
    <w:rsid w:val="00797C19"/>
    <w:rsid w:val="007A028C"/>
    <w:rsid w:val="007A0680"/>
    <w:rsid w:val="007A0ACE"/>
    <w:rsid w:val="007A0F9D"/>
    <w:rsid w:val="007A0FB3"/>
    <w:rsid w:val="007A0FFD"/>
    <w:rsid w:val="007A1026"/>
    <w:rsid w:val="007A25F3"/>
    <w:rsid w:val="007A38D6"/>
    <w:rsid w:val="007A4DF0"/>
    <w:rsid w:val="007A515B"/>
    <w:rsid w:val="007A67C0"/>
    <w:rsid w:val="007B1711"/>
    <w:rsid w:val="007B2258"/>
    <w:rsid w:val="007B250E"/>
    <w:rsid w:val="007B36C7"/>
    <w:rsid w:val="007B46B4"/>
    <w:rsid w:val="007B4BED"/>
    <w:rsid w:val="007B516E"/>
    <w:rsid w:val="007B53A5"/>
    <w:rsid w:val="007B55CC"/>
    <w:rsid w:val="007B5745"/>
    <w:rsid w:val="007B5C08"/>
    <w:rsid w:val="007B5D9C"/>
    <w:rsid w:val="007B5DF1"/>
    <w:rsid w:val="007B707F"/>
    <w:rsid w:val="007B732A"/>
    <w:rsid w:val="007B76EF"/>
    <w:rsid w:val="007B7CE8"/>
    <w:rsid w:val="007C035B"/>
    <w:rsid w:val="007C0869"/>
    <w:rsid w:val="007C1321"/>
    <w:rsid w:val="007C16E2"/>
    <w:rsid w:val="007C292E"/>
    <w:rsid w:val="007C35BF"/>
    <w:rsid w:val="007C393F"/>
    <w:rsid w:val="007C4EC9"/>
    <w:rsid w:val="007C55AD"/>
    <w:rsid w:val="007C66DE"/>
    <w:rsid w:val="007C6ABD"/>
    <w:rsid w:val="007C70EE"/>
    <w:rsid w:val="007C77A1"/>
    <w:rsid w:val="007D0CF4"/>
    <w:rsid w:val="007D1863"/>
    <w:rsid w:val="007D190F"/>
    <w:rsid w:val="007D2975"/>
    <w:rsid w:val="007D2A29"/>
    <w:rsid w:val="007D4CBE"/>
    <w:rsid w:val="007D59AF"/>
    <w:rsid w:val="007D68BB"/>
    <w:rsid w:val="007D6FB3"/>
    <w:rsid w:val="007E30DA"/>
    <w:rsid w:val="007E3783"/>
    <w:rsid w:val="007E391F"/>
    <w:rsid w:val="007E39EE"/>
    <w:rsid w:val="007E45E1"/>
    <w:rsid w:val="007E4F97"/>
    <w:rsid w:val="007E578F"/>
    <w:rsid w:val="007E5CB4"/>
    <w:rsid w:val="007E6214"/>
    <w:rsid w:val="007E7DA0"/>
    <w:rsid w:val="007F005F"/>
    <w:rsid w:val="007F1F18"/>
    <w:rsid w:val="007F26AB"/>
    <w:rsid w:val="007F2765"/>
    <w:rsid w:val="007F2CA1"/>
    <w:rsid w:val="007F4196"/>
    <w:rsid w:val="007F4705"/>
    <w:rsid w:val="007F4DB8"/>
    <w:rsid w:val="007F4E47"/>
    <w:rsid w:val="007F6282"/>
    <w:rsid w:val="007F67E4"/>
    <w:rsid w:val="007F77F7"/>
    <w:rsid w:val="007F7D09"/>
    <w:rsid w:val="0080112A"/>
    <w:rsid w:val="00802775"/>
    <w:rsid w:val="008029B2"/>
    <w:rsid w:val="00803522"/>
    <w:rsid w:val="008042BC"/>
    <w:rsid w:val="008044DB"/>
    <w:rsid w:val="00804708"/>
    <w:rsid w:val="00804944"/>
    <w:rsid w:val="0080495C"/>
    <w:rsid w:val="008067B7"/>
    <w:rsid w:val="00807056"/>
    <w:rsid w:val="00807788"/>
    <w:rsid w:val="0081006F"/>
    <w:rsid w:val="00810B20"/>
    <w:rsid w:val="00810F32"/>
    <w:rsid w:val="0081191C"/>
    <w:rsid w:val="00811DEE"/>
    <w:rsid w:val="008123D8"/>
    <w:rsid w:val="00813FBB"/>
    <w:rsid w:val="00814819"/>
    <w:rsid w:val="00814A2E"/>
    <w:rsid w:val="0081552B"/>
    <w:rsid w:val="00815CCB"/>
    <w:rsid w:val="00815E29"/>
    <w:rsid w:val="00816794"/>
    <w:rsid w:val="00816798"/>
    <w:rsid w:val="0082043D"/>
    <w:rsid w:val="00820469"/>
    <w:rsid w:val="00821774"/>
    <w:rsid w:val="00821AF3"/>
    <w:rsid w:val="00821CE7"/>
    <w:rsid w:val="0082217A"/>
    <w:rsid w:val="008221DC"/>
    <w:rsid w:val="00822296"/>
    <w:rsid w:val="00822A4D"/>
    <w:rsid w:val="00822B8A"/>
    <w:rsid w:val="00824BA9"/>
    <w:rsid w:val="00825B79"/>
    <w:rsid w:val="00826B69"/>
    <w:rsid w:val="00827ACD"/>
    <w:rsid w:val="0083016B"/>
    <w:rsid w:val="00831839"/>
    <w:rsid w:val="00834145"/>
    <w:rsid w:val="00834646"/>
    <w:rsid w:val="0083595F"/>
    <w:rsid w:val="00835A7A"/>
    <w:rsid w:val="0083654C"/>
    <w:rsid w:val="0083720A"/>
    <w:rsid w:val="00837B05"/>
    <w:rsid w:val="008403DD"/>
    <w:rsid w:val="00840EE2"/>
    <w:rsid w:val="00840FE7"/>
    <w:rsid w:val="00841273"/>
    <w:rsid w:val="0084214D"/>
    <w:rsid w:val="00842C8E"/>
    <w:rsid w:val="00843FEB"/>
    <w:rsid w:val="00845B21"/>
    <w:rsid w:val="008473AF"/>
    <w:rsid w:val="00850512"/>
    <w:rsid w:val="00850C9E"/>
    <w:rsid w:val="00852B0E"/>
    <w:rsid w:val="00853744"/>
    <w:rsid w:val="00854201"/>
    <w:rsid w:val="00854364"/>
    <w:rsid w:val="00855486"/>
    <w:rsid w:val="008603B7"/>
    <w:rsid w:val="00860A68"/>
    <w:rsid w:val="008616BB"/>
    <w:rsid w:val="00861807"/>
    <w:rsid w:val="0086404F"/>
    <w:rsid w:val="008640A9"/>
    <w:rsid w:val="0086707D"/>
    <w:rsid w:val="0087036B"/>
    <w:rsid w:val="00870E40"/>
    <w:rsid w:val="0087143D"/>
    <w:rsid w:val="00873E12"/>
    <w:rsid w:val="00874586"/>
    <w:rsid w:val="008745E5"/>
    <w:rsid w:val="008754A6"/>
    <w:rsid w:val="00875ECC"/>
    <w:rsid w:val="00875FFC"/>
    <w:rsid w:val="0087632B"/>
    <w:rsid w:val="008764CA"/>
    <w:rsid w:val="00877304"/>
    <w:rsid w:val="008774D1"/>
    <w:rsid w:val="00880299"/>
    <w:rsid w:val="00882A7F"/>
    <w:rsid w:val="00885262"/>
    <w:rsid w:val="00892444"/>
    <w:rsid w:val="00892F76"/>
    <w:rsid w:val="008941E9"/>
    <w:rsid w:val="008947A2"/>
    <w:rsid w:val="008953AE"/>
    <w:rsid w:val="00896017"/>
    <w:rsid w:val="008A0691"/>
    <w:rsid w:val="008A16B2"/>
    <w:rsid w:val="008A1CB8"/>
    <w:rsid w:val="008A30A5"/>
    <w:rsid w:val="008A4308"/>
    <w:rsid w:val="008A43FC"/>
    <w:rsid w:val="008A479A"/>
    <w:rsid w:val="008A4E67"/>
    <w:rsid w:val="008A69A2"/>
    <w:rsid w:val="008A6DBD"/>
    <w:rsid w:val="008B0A93"/>
    <w:rsid w:val="008B0AC6"/>
    <w:rsid w:val="008B1395"/>
    <w:rsid w:val="008B1C0B"/>
    <w:rsid w:val="008B2045"/>
    <w:rsid w:val="008B3359"/>
    <w:rsid w:val="008B3373"/>
    <w:rsid w:val="008B36E6"/>
    <w:rsid w:val="008B65FC"/>
    <w:rsid w:val="008B6B93"/>
    <w:rsid w:val="008B6EAE"/>
    <w:rsid w:val="008B741C"/>
    <w:rsid w:val="008C017B"/>
    <w:rsid w:val="008C0239"/>
    <w:rsid w:val="008C2722"/>
    <w:rsid w:val="008C34C0"/>
    <w:rsid w:val="008C37B5"/>
    <w:rsid w:val="008C4475"/>
    <w:rsid w:val="008C6154"/>
    <w:rsid w:val="008C785D"/>
    <w:rsid w:val="008C7F93"/>
    <w:rsid w:val="008D0CCA"/>
    <w:rsid w:val="008D195C"/>
    <w:rsid w:val="008D2A8B"/>
    <w:rsid w:val="008D3AC9"/>
    <w:rsid w:val="008D3D6E"/>
    <w:rsid w:val="008D438D"/>
    <w:rsid w:val="008D5404"/>
    <w:rsid w:val="008D67A6"/>
    <w:rsid w:val="008D6EC7"/>
    <w:rsid w:val="008D7190"/>
    <w:rsid w:val="008E18C5"/>
    <w:rsid w:val="008E1D22"/>
    <w:rsid w:val="008E2A8B"/>
    <w:rsid w:val="008E4342"/>
    <w:rsid w:val="008E45D4"/>
    <w:rsid w:val="008E46AB"/>
    <w:rsid w:val="008E5541"/>
    <w:rsid w:val="008E58AD"/>
    <w:rsid w:val="008E63AB"/>
    <w:rsid w:val="008E6770"/>
    <w:rsid w:val="008E6A7C"/>
    <w:rsid w:val="008E6AB3"/>
    <w:rsid w:val="008E75E2"/>
    <w:rsid w:val="008F062B"/>
    <w:rsid w:val="008F07CA"/>
    <w:rsid w:val="008F081B"/>
    <w:rsid w:val="008F09F8"/>
    <w:rsid w:val="008F0FB5"/>
    <w:rsid w:val="008F2562"/>
    <w:rsid w:val="008F2F57"/>
    <w:rsid w:val="008F4285"/>
    <w:rsid w:val="008F4CA6"/>
    <w:rsid w:val="008F55B9"/>
    <w:rsid w:val="008F561E"/>
    <w:rsid w:val="008F63F0"/>
    <w:rsid w:val="008F76D4"/>
    <w:rsid w:val="009003CF"/>
    <w:rsid w:val="00901903"/>
    <w:rsid w:val="00902364"/>
    <w:rsid w:val="0090255A"/>
    <w:rsid w:val="00904409"/>
    <w:rsid w:val="00905850"/>
    <w:rsid w:val="00905C43"/>
    <w:rsid w:val="0090651A"/>
    <w:rsid w:val="00907370"/>
    <w:rsid w:val="00910C3B"/>
    <w:rsid w:val="009110C8"/>
    <w:rsid w:val="009111FE"/>
    <w:rsid w:val="0091149E"/>
    <w:rsid w:val="00912D24"/>
    <w:rsid w:val="0091779B"/>
    <w:rsid w:val="0091780A"/>
    <w:rsid w:val="00917E89"/>
    <w:rsid w:val="0092048E"/>
    <w:rsid w:val="00920F1C"/>
    <w:rsid w:val="0092137D"/>
    <w:rsid w:val="00922B16"/>
    <w:rsid w:val="0092479E"/>
    <w:rsid w:val="009255F9"/>
    <w:rsid w:val="009258A6"/>
    <w:rsid w:val="00925CDB"/>
    <w:rsid w:val="00926855"/>
    <w:rsid w:val="00927386"/>
    <w:rsid w:val="00927512"/>
    <w:rsid w:val="00927FE4"/>
    <w:rsid w:val="00930049"/>
    <w:rsid w:val="00930A5F"/>
    <w:rsid w:val="0093172F"/>
    <w:rsid w:val="009318C1"/>
    <w:rsid w:val="00932D20"/>
    <w:rsid w:val="0093307D"/>
    <w:rsid w:val="0093378F"/>
    <w:rsid w:val="00934131"/>
    <w:rsid w:val="00934F1B"/>
    <w:rsid w:val="0093620A"/>
    <w:rsid w:val="00936A20"/>
    <w:rsid w:val="00940AA4"/>
    <w:rsid w:val="00941331"/>
    <w:rsid w:val="0094188B"/>
    <w:rsid w:val="00941EBE"/>
    <w:rsid w:val="00942F10"/>
    <w:rsid w:val="009434BB"/>
    <w:rsid w:val="00945B15"/>
    <w:rsid w:val="00945C94"/>
    <w:rsid w:val="00946B58"/>
    <w:rsid w:val="00946E61"/>
    <w:rsid w:val="00947D3C"/>
    <w:rsid w:val="00950418"/>
    <w:rsid w:val="00950494"/>
    <w:rsid w:val="00950973"/>
    <w:rsid w:val="009514EF"/>
    <w:rsid w:val="0095195A"/>
    <w:rsid w:val="00951E00"/>
    <w:rsid w:val="00953190"/>
    <w:rsid w:val="009537BF"/>
    <w:rsid w:val="00955320"/>
    <w:rsid w:val="0095636C"/>
    <w:rsid w:val="0095689E"/>
    <w:rsid w:val="0096071E"/>
    <w:rsid w:val="00963A7F"/>
    <w:rsid w:val="00963FBB"/>
    <w:rsid w:val="00964AAF"/>
    <w:rsid w:val="00964DD4"/>
    <w:rsid w:val="0096537B"/>
    <w:rsid w:val="00965C0D"/>
    <w:rsid w:val="00966922"/>
    <w:rsid w:val="00967548"/>
    <w:rsid w:val="00967986"/>
    <w:rsid w:val="00967E05"/>
    <w:rsid w:val="00967E8E"/>
    <w:rsid w:val="00967FA7"/>
    <w:rsid w:val="00970B71"/>
    <w:rsid w:val="009714FF"/>
    <w:rsid w:val="009715BB"/>
    <w:rsid w:val="00971C97"/>
    <w:rsid w:val="00972E5E"/>
    <w:rsid w:val="0097336D"/>
    <w:rsid w:val="00974215"/>
    <w:rsid w:val="00975914"/>
    <w:rsid w:val="00975DFB"/>
    <w:rsid w:val="00975F0A"/>
    <w:rsid w:val="009809FB"/>
    <w:rsid w:val="00982CCD"/>
    <w:rsid w:val="00983C99"/>
    <w:rsid w:val="00983D8B"/>
    <w:rsid w:val="0098585C"/>
    <w:rsid w:val="00985B3F"/>
    <w:rsid w:val="0098631A"/>
    <w:rsid w:val="00986850"/>
    <w:rsid w:val="00986D6C"/>
    <w:rsid w:val="00987522"/>
    <w:rsid w:val="00990707"/>
    <w:rsid w:val="009924F9"/>
    <w:rsid w:val="00993ABE"/>
    <w:rsid w:val="009940D4"/>
    <w:rsid w:val="009956D0"/>
    <w:rsid w:val="00995AB2"/>
    <w:rsid w:val="00997A05"/>
    <w:rsid w:val="009A1E77"/>
    <w:rsid w:val="009A21BA"/>
    <w:rsid w:val="009A273B"/>
    <w:rsid w:val="009A28BD"/>
    <w:rsid w:val="009A2ABD"/>
    <w:rsid w:val="009A2BC2"/>
    <w:rsid w:val="009A2F6D"/>
    <w:rsid w:val="009A34BC"/>
    <w:rsid w:val="009A3553"/>
    <w:rsid w:val="009A3C5D"/>
    <w:rsid w:val="009A4101"/>
    <w:rsid w:val="009A448A"/>
    <w:rsid w:val="009A4E8B"/>
    <w:rsid w:val="009A6172"/>
    <w:rsid w:val="009A6C58"/>
    <w:rsid w:val="009A7437"/>
    <w:rsid w:val="009B1AC8"/>
    <w:rsid w:val="009B20B7"/>
    <w:rsid w:val="009B30FF"/>
    <w:rsid w:val="009B3CD1"/>
    <w:rsid w:val="009B5C28"/>
    <w:rsid w:val="009B61CB"/>
    <w:rsid w:val="009B6DC0"/>
    <w:rsid w:val="009B7C9D"/>
    <w:rsid w:val="009C0674"/>
    <w:rsid w:val="009C08F0"/>
    <w:rsid w:val="009C0FD7"/>
    <w:rsid w:val="009C11D1"/>
    <w:rsid w:val="009C120D"/>
    <w:rsid w:val="009C13FD"/>
    <w:rsid w:val="009C2C12"/>
    <w:rsid w:val="009C4AF2"/>
    <w:rsid w:val="009C5171"/>
    <w:rsid w:val="009C576B"/>
    <w:rsid w:val="009D15BC"/>
    <w:rsid w:val="009D3F5E"/>
    <w:rsid w:val="009D4BDB"/>
    <w:rsid w:val="009D4CFD"/>
    <w:rsid w:val="009D5AEE"/>
    <w:rsid w:val="009D7BAA"/>
    <w:rsid w:val="009E0DB7"/>
    <w:rsid w:val="009E22D0"/>
    <w:rsid w:val="009E2E0E"/>
    <w:rsid w:val="009E3675"/>
    <w:rsid w:val="009E4AD7"/>
    <w:rsid w:val="009E7A79"/>
    <w:rsid w:val="009F0075"/>
    <w:rsid w:val="009F11BD"/>
    <w:rsid w:val="009F1B4D"/>
    <w:rsid w:val="009F1D52"/>
    <w:rsid w:val="009F207F"/>
    <w:rsid w:val="009F20D6"/>
    <w:rsid w:val="009F277A"/>
    <w:rsid w:val="009F3293"/>
    <w:rsid w:val="009F4116"/>
    <w:rsid w:val="009F4313"/>
    <w:rsid w:val="009F6411"/>
    <w:rsid w:val="009F6A52"/>
    <w:rsid w:val="009F7038"/>
    <w:rsid w:val="00A00DDB"/>
    <w:rsid w:val="00A01AA0"/>
    <w:rsid w:val="00A01C37"/>
    <w:rsid w:val="00A01DC1"/>
    <w:rsid w:val="00A02157"/>
    <w:rsid w:val="00A0216F"/>
    <w:rsid w:val="00A02AEE"/>
    <w:rsid w:val="00A03099"/>
    <w:rsid w:val="00A04209"/>
    <w:rsid w:val="00A04ABC"/>
    <w:rsid w:val="00A050C4"/>
    <w:rsid w:val="00A05332"/>
    <w:rsid w:val="00A056BB"/>
    <w:rsid w:val="00A05720"/>
    <w:rsid w:val="00A05721"/>
    <w:rsid w:val="00A06078"/>
    <w:rsid w:val="00A06B5D"/>
    <w:rsid w:val="00A07F71"/>
    <w:rsid w:val="00A111B9"/>
    <w:rsid w:val="00A12622"/>
    <w:rsid w:val="00A12B1D"/>
    <w:rsid w:val="00A12CFE"/>
    <w:rsid w:val="00A134EF"/>
    <w:rsid w:val="00A137CA"/>
    <w:rsid w:val="00A13FCC"/>
    <w:rsid w:val="00A148FC"/>
    <w:rsid w:val="00A14BEC"/>
    <w:rsid w:val="00A152DA"/>
    <w:rsid w:val="00A15927"/>
    <w:rsid w:val="00A15E8C"/>
    <w:rsid w:val="00A162E6"/>
    <w:rsid w:val="00A16D7C"/>
    <w:rsid w:val="00A17A9A"/>
    <w:rsid w:val="00A200D7"/>
    <w:rsid w:val="00A212F0"/>
    <w:rsid w:val="00A21A19"/>
    <w:rsid w:val="00A22154"/>
    <w:rsid w:val="00A228AD"/>
    <w:rsid w:val="00A23143"/>
    <w:rsid w:val="00A23FF5"/>
    <w:rsid w:val="00A2447B"/>
    <w:rsid w:val="00A24A6D"/>
    <w:rsid w:val="00A25CD9"/>
    <w:rsid w:val="00A26E0C"/>
    <w:rsid w:val="00A27FD4"/>
    <w:rsid w:val="00A306DF"/>
    <w:rsid w:val="00A30891"/>
    <w:rsid w:val="00A30EBD"/>
    <w:rsid w:val="00A31D58"/>
    <w:rsid w:val="00A3275E"/>
    <w:rsid w:val="00A32BE0"/>
    <w:rsid w:val="00A32DA5"/>
    <w:rsid w:val="00A33140"/>
    <w:rsid w:val="00A337A6"/>
    <w:rsid w:val="00A33CC6"/>
    <w:rsid w:val="00A367EA"/>
    <w:rsid w:val="00A36AC8"/>
    <w:rsid w:val="00A40B9D"/>
    <w:rsid w:val="00A4104C"/>
    <w:rsid w:val="00A415A2"/>
    <w:rsid w:val="00A4284E"/>
    <w:rsid w:val="00A43958"/>
    <w:rsid w:val="00A43B16"/>
    <w:rsid w:val="00A448B9"/>
    <w:rsid w:val="00A45B4D"/>
    <w:rsid w:val="00A45F80"/>
    <w:rsid w:val="00A4646F"/>
    <w:rsid w:val="00A504E4"/>
    <w:rsid w:val="00A50DE3"/>
    <w:rsid w:val="00A5302B"/>
    <w:rsid w:val="00A53BC3"/>
    <w:rsid w:val="00A54867"/>
    <w:rsid w:val="00A553DE"/>
    <w:rsid w:val="00A563A8"/>
    <w:rsid w:val="00A61946"/>
    <w:rsid w:val="00A62003"/>
    <w:rsid w:val="00A62CBB"/>
    <w:rsid w:val="00A62EBB"/>
    <w:rsid w:val="00A64257"/>
    <w:rsid w:val="00A64878"/>
    <w:rsid w:val="00A64EAE"/>
    <w:rsid w:val="00A66E75"/>
    <w:rsid w:val="00A70F46"/>
    <w:rsid w:val="00A73548"/>
    <w:rsid w:val="00A73DB7"/>
    <w:rsid w:val="00A765B5"/>
    <w:rsid w:val="00A7660F"/>
    <w:rsid w:val="00A77474"/>
    <w:rsid w:val="00A779BD"/>
    <w:rsid w:val="00A77A0E"/>
    <w:rsid w:val="00A80EEE"/>
    <w:rsid w:val="00A817C2"/>
    <w:rsid w:val="00A81C21"/>
    <w:rsid w:val="00A8406F"/>
    <w:rsid w:val="00A8425F"/>
    <w:rsid w:val="00A84305"/>
    <w:rsid w:val="00A85098"/>
    <w:rsid w:val="00A856BB"/>
    <w:rsid w:val="00A85F4E"/>
    <w:rsid w:val="00A865B0"/>
    <w:rsid w:val="00A92DCF"/>
    <w:rsid w:val="00A9331D"/>
    <w:rsid w:val="00A9373B"/>
    <w:rsid w:val="00A95C48"/>
    <w:rsid w:val="00A95EF3"/>
    <w:rsid w:val="00A9636C"/>
    <w:rsid w:val="00A96C69"/>
    <w:rsid w:val="00A96F87"/>
    <w:rsid w:val="00AA2704"/>
    <w:rsid w:val="00AA3511"/>
    <w:rsid w:val="00AA4898"/>
    <w:rsid w:val="00AA5B52"/>
    <w:rsid w:val="00AA7726"/>
    <w:rsid w:val="00AB0FE7"/>
    <w:rsid w:val="00AB2EED"/>
    <w:rsid w:val="00AB4053"/>
    <w:rsid w:val="00AB4F37"/>
    <w:rsid w:val="00AB536D"/>
    <w:rsid w:val="00AB5481"/>
    <w:rsid w:val="00AB5A90"/>
    <w:rsid w:val="00AB6976"/>
    <w:rsid w:val="00AC08F3"/>
    <w:rsid w:val="00AC1003"/>
    <w:rsid w:val="00AC26C5"/>
    <w:rsid w:val="00AC3F0D"/>
    <w:rsid w:val="00AC44D3"/>
    <w:rsid w:val="00AC5F70"/>
    <w:rsid w:val="00AC62C3"/>
    <w:rsid w:val="00AC7222"/>
    <w:rsid w:val="00AD085B"/>
    <w:rsid w:val="00AD1D6B"/>
    <w:rsid w:val="00AD1E70"/>
    <w:rsid w:val="00AD29CF"/>
    <w:rsid w:val="00AD2BB3"/>
    <w:rsid w:val="00AD304C"/>
    <w:rsid w:val="00AD3B13"/>
    <w:rsid w:val="00AD59DD"/>
    <w:rsid w:val="00AD6A4D"/>
    <w:rsid w:val="00AD6BFB"/>
    <w:rsid w:val="00AD72BE"/>
    <w:rsid w:val="00AD7E61"/>
    <w:rsid w:val="00AE0203"/>
    <w:rsid w:val="00AE1EE6"/>
    <w:rsid w:val="00AE3189"/>
    <w:rsid w:val="00AE5364"/>
    <w:rsid w:val="00AE6346"/>
    <w:rsid w:val="00AE6398"/>
    <w:rsid w:val="00AE70CB"/>
    <w:rsid w:val="00AE7309"/>
    <w:rsid w:val="00AE7DCD"/>
    <w:rsid w:val="00AE7E8D"/>
    <w:rsid w:val="00AF2831"/>
    <w:rsid w:val="00AF2B92"/>
    <w:rsid w:val="00AF2D23"/>
    <w:rsid w:val="00AF34DF"/>
    <w:rsid w:val="00AF3929"/>
    <w:rsid w:val="00AF5E7A"/>
    <w:rsid w:val="00AF5FF1"/>
    <w:rsid w:val="00AF6AD4"/>
    <w:rsid w:val="00AF6FCD"/>
    <w:rsid w:val="00AF776E"/>
    <w:rsid w:val="00AF7D2A"/>
    <w:rsid w:val="00B01382"/>
    <w:rsid w:val="00B0166F"/>
    <w:rsid w:val="00B01884"/>
    <w:rsid w:val="00B01A43"/>
    <w:rsid w:val="00B021D7"/>
    <w:rsid w:val="00B02226"/>
    <w:rsid w:val="00B03582"/>
    <w:rsid w:val="00B03A1F"/>
    <w:rsid w:val="00B03F00"/>
    <w:rsid w:val="00B0477D"/>
    <w:rsid w:val="00B04F26"/>
    <w:rsid w:val="00B05BB2"/>
    <w:rsid w:val="00B05D90"/>
    <w:rsid w:val="00B06510"/>
    <w:rsid w:val="00B06E92"/>
    <w:rsid w:val="00B079EF"/>
    <w:rsid w:val="00B10199"/>
    <w:rsid w:val="00B139C7"/>
    <w:rsid w:val="00B13C09"/>
    <w:rsid w:val="00B14052"/>
    <w:rsid w:val="00B14387"/>
    <w:rsid w:val="00B15780"/>
    <w:rsid w:val="00B15ED2"/>
    <w:rsid w:val="00B15EFA"/>
    <w:rsid w:val="00B1686D"/>
    <w:rsid w:val="00B179DA"/>
    <w:rsid w:val="00B17D60"/>
    <w:rsid w:val="00B21109"/>
    <w:rsid w:val="00B213E9"/>
    <w:rsid w:val="00B21DF9"/>
    <w:rsid w:val="00B245E9"/>
    <w:rsid w:val="00B2479A"/>
    <w:rsid w:val="00B24EE8"/>
    <w:rsid w:val="00B2690D"/>
    <w:rsid w:val="00B269C9"/>
    <w:rsid w:val="00B26DDE"/>
    <w:rsid w:val="00B2703D"/>
    <w:rsid w:val="00B27746"/>
    <w:rsid w:val="00B277C0"/>
    <w:rsid w:val="00B30CBF"/>
    <w:rsid w:val="00B31BCB"/>
    <w:rsid w:val="00B322B4"/>
    <w:rsid w:val="00B32B37"/>
    <w:rsid w:val="00B339F8"/>
    <w:rsid w:val="00B34652"/>
    <w:rsid w:val="00B34C62"/>
    <w:rsid w:val="00B3514A"/>
    <w:rsid w:val="00B35151"/>
    <w:rsid w:val="00B35A28"/>
    <w:rsid w:val="00B36264"/>
    <w:rsid w:val="00B36CE9"/>
    <w:rsid w:val="00B370B2"/>
    <w:rsid w:val="00B37AFA"/>
    <w:rsid w:val="00B37BD3"/>
    <w:rsid w:val="00B40604"/>
    <w:rsid w:val="00B4137D"/>
    <w:rsid w:val="00B41BAF"/>
    <w:rsid w:val="00B41D4D"/>
    <w:rsid w:val="00B41FFB"/>
    <w:rsid w:val="00B42CD5"/>
    <w:rsid w:val="00B448FD"/>
    <w:rsid w:val="00B45FBD"/>
    <w:rsid w:val="00B46787"/>
    <w:rsid w:val="00B46967"/>
    <w:rsid w:val="00B469B1"/>
    <w:rsid w:val="00B46E79"/>
    <w:rsid w:val="00B47165"/>
    <w:rsid w:val="00B47420"/>
    <w:rsid w:val="00B47E82"/>
    <w:rsid w:val="00B506E5"/>
    <w:rsid w:val="00B513EA"/>
    <w:rsid w:val="00B519E0"/>
    <w:rsid w:val="00B51FBE"/>
    <w:rsid w:val="00B52ABC"/>
    <w:rsid w:val="00B52B1E"/>
    <w:rsid w:val="00B53628"/>
    <w:rsid w:val="00B539F9"/>
    <w:rsid w:val="00B53A17"/>
    <w:rsid w:val="00B5429B"/>
    <w:rsid w:val="00B5481F"/>
    <w:rsid w:val="00B54B6F"/>
    <w:rsid w:val="00B55F8E"/>
    <w:rsid w:val="00B56438"/>
    <w:rsid w:val="00B5689F"/>
    <w:rsid w:val="00B56A44"/>
    <w:rsid w:val="00B571B9"/>
    <w:rsid w:val="00B57389"/>
    <w:rsid w:val="00B57484"/>
    <w:rsid w:val="00B57F9D"/>
    <w:rsid w:val="00B600A2"/>
    <w:rsid w:val="00B6250A"/>
    <w:rsid w:val="00B62AD5"/>
    <w:rsid w:val="00B63E1B"/>
    <w:rsid w:val="00B65333"/>
    <w:rsid w:val="00B659C5"/>
    <w:rsid w:val="00B672AD"/>
    <w:rsid w:val="00B674B1"/>
    <w:rsid w:val="00B67949"/>
    <w:rsid w:val="00B70BC5"/>
    <w:rsid w:val="00B70E03"/>
    <w:rsid w:val="00B71038"/>
    <w:rsid w:val="00B72425"/>
    <w:rsid w:val="00B72813"/>
    <w:rsid w:val="00B73AFF"/>
    <w:rsid w:val="00B745E1"/>
    <w:rsid w:val="00B74816"/>
    <w:rsid w:val="00B748BC"/>
    <w:rsid w:val="00B752F4"/>
    <w:rsid w:val="00B75346"/>
    <w:rsid w:val="00B76065"/>
    <w:rsid w:val="00B76131"/>
    <w:rsid w:val="00B76839"/>
    <w:rsid w:val="00B76E6E"/>
    <w:rsid w:val="00B77418"/>
    <w:rsid w:val="00B779F3"/>
    <w:rsid w:val="00B77E46"/>
    <w:rsid w:val="00B80372"/>
    <w:rsid w:val="00B807F9"/>
    <w:rsid w:val="00B81166"/>
    <w:rsid w:val="00B81E6B"/>
    <w:rsid w:val="00B82D92"/>
    <w:rsid w:val="00B83074"/>
    <w:rsid w:val="00B84222"/>
    <w:rsid w:val="00B85062"/>
    <w:rsid w:val="00B85288"/>
    <w:rsid w:val="00B860ED"/>
    <w:rsid w:val="00B875CE"/>
    <w:rsid w:val="00B90C1A"/>
    <w:rsid w:val="00B9146F"/>
    <w:rsid w:val="00B9159C"/>
    <w:rsid w:val="00B91B94"/>
    <w:rsid w:val="00B91CCC"/>
    <w:rsid w:val="00B921A9"/>
    <w:rsid w:val="00B941FC"/>
    <w:rsid w:val="00B9567E"/>
    <w:rsid w:val="00B95797"/>
    <w:rsid w:val="00B95961"/>
    <w:rsid w:val="00B963D6"/>
    <w:rsid w:val="00B970DF"/>
    <w:rsid w:val="00B971DC"/>
    <w:rsid w:val="00B977DD"/>
    <w:rsid w:val="00BA0DCE"/>
    <w:rsid w:val="00BA15C0"/>
    <w:rsid w:val="00BA2F63"/>
    <w:rsid w:val="00BA31B3"/>
    <w:rsid w:val="00BA3BBF"/>
    <w:rsid w:val="00BA3E78"/>
    <w:rsid w:val="00BA4099"/>
    <w:rsid w:val="00BA43D8"/>
    <w:rsid w:val="00BA62D1"/>
    <w:rsid w:val="00BA654B"/>
    <w:rsid w:val="00BB1059"/>
    <w:rsid w:val="00BB2DD7"/>
    <w:rsid w:val="00BB3104"/>
    <w:rsid w:val="00BB32BF"/>
    <w:rsid w:val="00BB3333"/>
    <w:rsid w:val="00BB3DFD"/>
    <w:rsid w:val="00BB424F"/>
    <w:rsid w:val="00BB4CC5"/>
    <w:rsid w:val="00BB5582"/>
    <w:rsid w:val="00BB5662"/>
    <w:rsid w:val="00BC249B"/>
    <w:rsid w:val="00BC2BBC"/>
    <w:rsid w:val="00BC3310"/>
    <w:rsid w:val="00BC355A"/>
    <w:rsid w:val="00BC3C95"/>
    <w:rsid w:val="00BC63EB"/>
    <w:rsid w:val="00BC6490"/>
    <w:rsid w:val="00BD05CD"/>
    <w:rsid w:val="00BD127B"/>
    <w:rsid w:val="00BD152D"/>
    <w:rsid w:val="00BD22F0"/>
    <w:rsid w:val="00BD38D5"/>
    <w:rsid w:val="00BD4A99"/>
    <w:rsid w:val="00BD578A"/>
    <w:rsid w:val="00BD64F9"/>
    <w:rsid w:val="00BD6B15"/>
    <w:rsid w:val="00BD7167"/>
    <w:rsid w:val="00BE1B7C"/>
    <w:rsid w:val="00BE1CFB"/>
    <w:rsid w:val="00BE22EE"/>
    <w:rsid w:val="00BE27E4"/>
    <w:rsid w:val="00BE3361"/>
    <w:rsid w:val="00BE3D0B"/>
    <w:rsid w:val="00BE4C5A"/>
    <w:rsid w:val="00BE4C9F"/>
    <w:rsid w:val="00BE6E0F"/>
    <w:rsid w:val="00BE73C0"/>
    <w:rsid w:val="00BE742E"/>
    <w:rsid w:val="00BF073C"/>
    <w:rsid w:val="00BF0B5E"/>
    <w:rsid w:val="00BF2335"/>
    <w:rsid w:val="00BF373F"/>
    <w:rsid w:val="00BF5383"/>
    <w:rsid w:val="00BF57E2"/>
    <w:rsid w:val="00BF60A0"/>
    <w:rsid w:val="00BF6832"/>
    <w:rsid w:val="00BF6DF5"/>
    <w:rsid w:val="00BF714C"/>
    <w:rsid w:val="00BF72BA"/>
    <w:rsid w:val="00BF7451"/>
    <w:rsid w:val="00C00EF5"/>
    <w:rsid w:val="00C01838"/>
    <w:rsid w:val="00C01890"/>
    <w:rsid w:val="00C053A6"/>
    <w:rsid w:val="00C053E2"/>
    <w:rsid w:val="00C05BFE"/>
    <w:rsid w:val="00C06047"/>
    <w:rsid w:val="00C06AD3"/>
    <w:rsid w:val="00C07BA9"/>
    <w:rsid w:val="00C113A7"/>
    <w:rsid w:val="00C113F1"/>
    <w:rsid w:val="00C1218D"/>
    <w:rsid w:val="00C14B63"/>
    <w:rsid w:val="00C1556F"/>
    <w:rsid w:val="00C15764"/>
    <w:rsid w:val="00C1758D"/>
    <w:rsid w:val="00C17932"/>
    <w:rsid w:val="00C17ED6"/>
    <w:rsid w:val="00C20A6F"/>
    <w:rsid w:val="00C22709"/>
    <w:rsid w:val="00C22B23"/>
    <w:rsid w:val="00C25436"/>
    <w:rsid w:val="00C25621"/>
    <w:rsid w:val="00C2769E"/>
    <w:rsid w:val="00C30AF4"/>
    <w:rsid w:val="00C31268"/>
    <w:rsid w:val="00C3212F"/>
    <w:rsid w:val="00C3317D"/>
    <w:rsid w:val="00C33A83"/>
    <w:rsid w:val="00C33B8D"/>
    <w:rsid w:val="00C34450"/>
    <w:rsid w:val="00C34F76"/>
    <w:rsid w:val="00C36C47"/>
    <w:rsid w:val="00C36D2F"/>
    <w:rsid w:val="00C37125"/>
    <w:rsid w:val="00C37C61"/>
    <w:rsid w:val="00C37F23"/>
    <w:rsid w:val="00C4253F"/>
    <w:rsid w:val="00C42760"/>
    <w:rsid w:val="00C44555"/>
    <w:rsid w:val="00C44847"/>
    <w:rsid w:val="00C44904"/>
    <w:rsid w:val="00C44C74"/>
    <w:rsid w:val="00C45CD4"/>
    <w:rsid w:val="00C4622A"/>
    <w:rsid w:val="00C47356"/>
    <w:rsid w:val="00C473B9"/>
    <w:rsid w:val="00C477A1"/>
    <w:rsid w:val="00C5023C"/>
    <w:rsid w:val="00C5063D"/>
    <w:rsid w:val="00C56171"/>
    <w:rsid w:val="00C561B4"/>
    <w:rsid w:val="00C561F8"/>
    <w:rsid w:val="00C56F40"/>
    <w:rsid w:val="00C5725C"/>
    <w:rsid w:val="00C57425"/>
    <w:rsid w:val="00C576C6"/>
    <w:rsid w:val="00C57D8A"/>
    <w:rsid w:val="00C6082C"/>
    <w:rsid w:val="00C60C55"/>
    <w:rsid w:val="00C612FC"/>
    <w:rsid w:val="00C6255C"/>
    <w:rsid w:val="00C62697"/>
    <w:rsid w:val="00C631A7"/>
    <w:rsid w:val="00C6353F"/>
    <w:rsid w:val="00C64A2E"/>
    <w:rsid w:val="00C64B75"/>
    <w:rsid w:val="00C66127"/>
    <w:rsid w:val="00C668F0"/>
    <w:rsid w:val="00C676A7"/>
    <w:rsid w:val="00C706EF"/>
    <w:rsid w:val="00C7405B"/>
    <w:rsid w:val="00C7519C"/>
    <w:rsid w:val="00C75F47"/>
    <w:rsid w:val="00C75FC2"/>
    <w:rsid w:val="00C76C78"/>
    <w:rsid w:val="00C7724C"/>
    <w:rsid w:val="00C7750C"/>
    <w:rsid w:val="00C77835"/>
    <w:rsid w:val="00C77E11"/>
    <w:rsid w:val="00C82012"/>
    <w:rsid w:val="00C83E37"/>
    <w:rsid w:val="00C84BB0"/>
    <w:rsid w:val="00C860FC"/>
    <w:rsid w:val="00C86105"/>
    <w:rsid w:val="00C86573"/>
    <w:rsid w:val="00C86DBE"/>
    <w:rsid w:val="00C87208"/>
    <w:rsid w:val="00C87E0A"/>
    <w:rsid w:val="00C901DE"/>
    <w:rsid w:val="00C9099E"/>
    <w:rsid w:val="00C90A1E"/>
    <w:rsid w:val="00C9124A"/>
    <w:rsid w:val="00C93459"/>
    <w:rsid w:val="00C93962"/>
    <w:rsid w:val="00C945AE"/>
    <w:rsid w:val="00C972D7"/>
    <w:rsid w:val="00CA02EB"/>
    <w:rsid w:val="00CA1045"/>
    <w:rsid w:val="00CA27C6"/>
    <w:rsid w:val="00CA2E4C"/>
    <w:rsid w:val="00CA3D81"/>
    <w:rsid w:val="00CA5BCA"/>
    <w:rsid w:val="00CA5F73"/>
    <w:rsid w:val="00CA6251"/>
    <w:rsid w:val="00CA69D5"/>
    <w:rsid w:val="00CA6D9D"/>
    <w:rsid w:val="00CB0E95"/>
    <w:rsid w:val="00CB1B2B"/>
    <w:rsid w:val="00CB3626"/>
    <w:rsid w:val="00CB39DA"/>
    <w:rsid w:val="00CB3E17"/>
    <w:rsid w:val="00CB4D44"/>
    <w:rsid w:val="00CB5F4A"/>
    <w:rsid w:val="00CB623E"/>
    <w:rsid w:val="00CB65A8"/>
    <w:rsid w:val="00CB66C6"/>
    <w:rsid w:val="00CB708F"/>
    <w:rsid w:val="00CB7802"/>
    <w:rsid w:val="00CB79EE"/>
    <w:rsid w:val="00CB7D1C"/>
    <w:rsid w:val="00CB7E51"/>
    <w:rsid w:val="00CC0E39"/>
    <w:rsid w:val="00CC1628"/>
    <w:rsid w:val="00CC2BAB"/>
    <w:rsid w:val="00CC3450"/>
    <w:rsid w:val="00CC3806"/>
    <w:rsid w:val="00CC42E5"/>
    <w:rsid w:val="00CC4C83"/>
    <w:rsid w:val="00CC5DC4"/>
    <w:rsid w:val="00CC6B37"/>
    <w:rsid w:val="00CC709D"/>
    <w:rsid w:val="00CC7B82"/>
    <w:rsid w:val="00CD1296"/>
    <w:rsid w:val="00CD3759"/>
    <w:rsid w:val="00CD3C19"/>
    <w:rsid w:val="00CD5544"/>
    <w:rsid w:val="00CD5DC3"/>
    <w:rsid w:val="00CD6020"/>
    <w:rsid w:val="00CD6944"/>
    <w:rsid w:val="00CD6BEF"/>
    <w:rsid w:val="00CD6DB8"/>
    <w:rsid w:val="00CE04EF"/>
    <w:rsid w:val="00CE05D9"/>
    <w:rsid w:val="00CE0AC8"/>
    <w:rsid w:val="00CE169C"/>
    <w:rsid w:val="00CE3248"/>
    <w:rsid w:val="00CE4254"/>
    <w:rsid w:val="00CE5AA7"/>
    <w:rsid w:val="00CE5E73"/>
    <w:rsid w:val="00CE753E"/>
    <w:rsid w:val="00CF0699"/>
    <w:rsid w:val="00CF09C9"/>
    <w:rsid w:val="00CF09F1"/>
    <w:rsid w:val="00CF0D9C"/>
    <w:rsid w:val="00CF0E9F"/>
    <w:rsid w:val="00CF147E"/>
    <w:rsid w:val="00CF1A75"/>
    <w:rsid w:val="00CF330C"/>
    <w:rsid w:val="00CF3D62"/>
    <w:rsid w:val="00CF564A"/>
    <w:rsid w:val="00CF5CD4"/>
    <w:rsid w:val="00CF5F6B"/>
    <w:rsid w:val="00CF610D"/>
    <w:rsid w:val="00CF6D62"/>
    <w:rsid w:val="00CF73A9"/>
    <w:rsid w:val="00CF78AC"/>
    <w:rsid w:val="00D00120"/>
    <w:rsid w:val="00D00E93"/>
    <w:rsid w:val="00D018F8"/>
    <w:rsid w:val="00D04468"/>
    <w:rsid w:val="00D04BB1"/>
    <w:rsid w:val="00D05C4E"/>
    <w:rsid w:val="00D06AE0"/>
    <w:rsid w:val="00D10975"/>
    <w:rsid w:val="00D1543F"/>
    <w:rsid w:val="00D1557B"/>
    <w:rsid w:val="00D170A2"/>
    <w:rsid w:val="00D17757"/>
    <w:rsid w:val="00D17F3A"/>
    <w:rsid w:val="00D20C9B"/>
    <w:rsid w:val="00D211B9"/>
    <w:rsid w:val="00D2151A"/>
    <w:rsid w:val="00D223A1"/>
    <w:rsid w:val="00D2333E"/>
    <w:rsid w:val="00D237FE"/>
    <w:rsid w:val="00D24B1B"/>
    <w:rsid w:val="00D26222"/>
    <w:rsid w:val="00D30E62"/>
    <w:rsid w:val="00D31019"/>
    <w:rsid w:val="00D33405"/>
    <w:rsid w:val="00D33E75"/>
    <w:rsid w:val="00D348B6"/>
    <w:rsid w:val="00D353A8"/>
    <w:rsid w:val="00D355D5"/>
    <w:rsid w:val="00D35A3D"/>
    <w:rsid w:val="00D362E3"/>
    <w:rsid w:val="00D36695"/>
    <w:rsid w:val="00D36C25"/>
    <w:rsid w:val="00D41675"/>
    <w:rsid w:val="00D426A3"/>
    <w:rsid w:val="00D42C0F"/>
    <w:rsid w:val="00D4354B"/>
    <w:rsid w:val="00D440C0"/>
    <w:rsid w:val="00D44FF5"/>
    <w:rsid w:val="00D46DBA"/>
    <w:rsid w:val="00D471B0"/>
    <w:rsid w:val="00D50C6D"/>
    <w:rsid w:val="00D53428"/>
    <w:rsid w:val="00D5375D"/>
    <w:rsid w:val="00D54859"/>
    <w:rsid w:val="00D54898"/>
    <w:rsid w:val="00D55A05"/>
    <w:rsid w:val="00D55A72"/>
    <w:rsid w:val="00D55B48"/>
    <w:rsid w:val="00D55EBA"/>
    <w:rsid w:val="00D56DA1"/>
    <w:rsid w:val="00D62C48"/>
    <w:rsid w:val="00D644A9"/>
    <w:rsid w:val="00D65CE3"/>
    <w:rsid w:val="00D67DA2"/>
    <w:rsid w:val="00D70F35"/>
    <w:rsid w:val="00D710F9"/>
    <w:rsid w:val="00D715D7"/>
    <w:rsid w:val="00D7164A"/>
    <w:rsid w:val="00D7349E"/>
    <w:rsid w:val="00D73E78"/>
    <w:rsid w:val="00D74336"/>
    <w:rsid w:val="00D74AC7"/>
    <w:rsid w:val="00D757FD"/>
    <w:rsid w:val="00D7773B"/>
    <w:rsid w:val="00D7786B"/>
    <w:rsid w:val="00D80672"/>
    <w:rsid w:val="00D813CD"/>
    <w:rsid w:val="00D8211E"/>
    <w:rsid w:val="00D82DE7"/>
    <w:rsid w:val="00D83B12"/>
    <w:rsid w:val="00D84E90"/>
    <w:rsid w:val="00D85470"/>
    <w:rsid w:val="00D863D3"/>
    <w:rsid w:val="00D87119"/>
    <w:rsid w:val="00D87E94"/>
    <w:rsid w:val="00D90D05"/>
    <w:rsid w:val="00D93132"/>
    <w:rsid w:val="00D96BB0"/>
    <w:rsid w:val="00D96C43"/>
    <w:rsid w:val="00D979F2"/>
    <w:rsid w:val="00DA0A52"/>
    <w:rsid w:val="00DA0B8E"/>
    <w:rsid w:val="00DA0D5A"/>
    <w:rsid w:val="00DA155F"/>
    <w:rsid w:val="00DA21B3"/>
    <w:rsid w:val="00DA2C2F"/>
    <w:rsid w:val="00DA3F8B"/>
    <w:rsid w:val="00DA5A0E"/>
    <w:rsid w:val="00DA60C5"/>
    <w:rsid w:val="00DA7465"/>
    <w:rsid w:val="00DB01EF"/>
    <w:rsid w:val="00DB0500"/>
    <w:rsid w:val="00DB07A3"/>
    <w:rsid w:val="00DB07C8"/>
    <w:rsid w:val="00DB1922"/>
    <w:rsid w:val="00DB2BA6"/>
    <w:rsid w:val="00DB3AD8"/>
    <w:rsid w:val="00DB636C"/>
    <w:rsid w:val="00DC04BF"/>
    <w:rsid w:val="00DC088F"/>
    <w:rsid w:val="00DC1457"/>
    <w:rsid w:val="00DC1677"/>
    <w:rsid w:val="00DC1A47"/>
    <w:rsid w:val="00DC2144"/>
    <w:rsid w:val="00DC216C"/>
    <w:rsid w:val="00DC48BB"/>
    <w:rsid w:val="00DC6547"/>
    <w:rsid w:val="00DC6F06"/>
    <w:rsid w:val="00DC7CAB"/>
    <w:rsid w:val="00DD10C1"/>
    <w:rsid w:val="00DD1459"/>
    <w:rsid w:val="00DD1926"/>
    <w:rsid w:val="00DD408B"/>
    <w:rsid w:val="00DD45E9"/>
    <w:rsid w:val="00DD4BDA"/>
    <w:rsid w:val="00DD55F4"/>
    <w:rsid w:val="00DD60E6"/>
    <w:rsid w:val="00DE09E9"/>
    <w:rsid w:val="00DE26E3"/>
    <w:rsid w:val="00DE276A"/>
    <w:rsid w:val="00DE39F5"/>
    <w:rsid w:val="00DE3F33"/>
    <w:rsid w:val="00DE471B"/>
    <w:rsid w:val="00DE56E7"/>
    <w:rsid w:val="00DE6362"/>
    <w:rsid w:val="00DE6940"/>
    <w:rsid w:val="00DF0672"/>
    <w:rsid w:val="00DF076A"/>
    <w:rsid w:val="00DF0C47"/>
    <w:rsid w:val="00DF0D0C"/>
    <w:rsid w:val="00DF0F0F"/>
    <w:rsid w:val="00DF13DE"/>
    <w:rsid w:val="00DF233C"/>
    <w:rsid w:val="00DF413B"/>
    <w:rsid w:val="00DF4CBE"/>
    <w:rsid w:val="00DF5382"/>
    <w:rsid w:val="00DF6450"/>
    <w:rsid w:val="00DF65F2"/>
    <w:rsid w:val="00DF7814"/>
    <w:rsid w:val="00DF79FC"/>
    <w:rsid w:val="00E02365"/>
    <w:rsid w:val="00E03877"/>
    <w:rsid w:val="00E06507"/>
    <w:rsid w:val="00E06B49"/>
    <w:rsid w:val="00E06BE9"/>
    <w:rsid w:val="00E1025C"/>
    <w:rsid w:val="00E10D36"/>
    <w:rsid w:val="00E119D9"/>
    <w:rsid w:val="00E11D85"/>
    <w:rsid w:val="00E12921"/>
    <w:rsid w:val="00E129E2"/>
    <w:rsid w:val="00E12B4E"/>
    <w:rsid w:val="00E137D1"/>
    <w:rsid w:val="00E13A57"/>
    <w:rsid w:val="00E13D30"/>
    <w:rsid w:val="00E14803"/>
    <w:rsid w:val="00E15324"/>
    <w:rsid w:val="00E16093"/>
    <w:rsid w:val="00E20716"/>
    <w:rsid w:val="00E213EA"/>
    <w:rsid w:val="00E216D0"/>
    <w:rsid w:val="00E22D31"/>
    <w:rsid w:val="00E22E25"/>
    <w:rsid w:val="00E234EF"/>
    <w:rsid w:val="00E24D90"/>
    <w:rsid w:val="00E24EC5"/>
    <w:rsid w:val="00E26F9F"/>
    <w:rsid w:val="00E30378"/>
    <w:rsid w:val="00E305BA"/>
    <w:rsid w:val="00E31245"/>
    <w:rsid w:val="00E31C58"/>
    <w:rsid w:val="00E32D7F"/>
    <w:rsid w:val="00E33583"/>
    <w:rsid w:val="00E34004"/>
    <w:rsid w:val="00E35564"/>
    <w:rsid w:val="00E35D56"/>
    <w:rsid w:val="00E36313"/>
    <w:rsid w:val="00E367E6"/>
    <w:rsid w:val="00E4010C"/>
    <w:rsid w:val="00E40335"/>
    <w:rsid w:val="00E411E5"/>
    <w:rsid w:val="00E42338"/>
    <w:rsid w:val="00E429EB"/>
    <w:rsid w:val="00E43CBB"/>
    <w:rsid w:val="00E44056"/>
    <w:rsid w:val="00E47710"/>
    <w:rsid w:val="00E47AD2"/>
    <w:rsid w:val="00E501BE"/>
    <w:rsid w:val="00E50FA1"/>
    <w:rsid w:val="00E51A04"/>
    <w:rsid w:val="00E51BE8"/>
    <w:rsid w:val="00E530E6"/>
    <w:rsid w:val="00E53469"/>
    <w:rsid w:val="00E5532B"/>
    <w:rsid w:val="00E558C7"/>
    <w:rsid w:val="00E55C8E"/>
    <w:rsid w:val="00E55EAA"/>
    <w:rsid w:val="00E573FE"/>
    <w:rsid w:val="00E57879"/>
    <w:rsid w:val="00E60463"/>
    <w:rsid w:val="00E628A4"/>
    <w:rsid w:val="00E63794"/>
    <w:rsid w:val="00E637FD"/>
    <w:rsid w:val="00E63BE6"/>
    <w:rsid w:val="00E6409E"/>
    <w:rsid w:val="00E644E5"/>
    <w:rsid w:val="00E64AD4"/>
    <w:rsid w:val="00E64B74"/>
    <w:rsid w:val="00E65368"/>
    <w:rsid w:val="00E658A9"/>
    <w:rsid w:val="00E6636F"/>
    <w:rsid w:val="00E668B8"/>
    <w:rsid w:val="00E66BF7"/>
    <w:rsid w:val="00E7053E"/>
    <w:rsid w:val="00E706C2"/>
    <w:rsid w:val="00E71105"/>
    <w:rsid w:val="00E72640"/>
    <w:rsid w:val="00E727EB"/>
    <w:rsid w:val="00E733FC"/>
    <w:rsid w:val="00E744BA"/>
    <w:rsid w:val="00E7452C"/>
    <w:rsid w:val="00E74D4D"/>
    <w:rsid w:val="00E756D9"/>
    <w:rsid w:val="00E75CF8"/>
    <w:rsid w:val="00E768F1"/>
    <w:rsid w:val="00E802C5"/>
    <w:rsid w:val="00E810FB"/>
    <w:rsid w:val="00E81430"/>
    <w:rsid w:val="00E82C8A"/>
    <w:rsid w:val="00E83160"/>
    <w:rsid w:val="00E85A74"/>
    <w:rsid w:val="00E866CC"/>
    <w:rsid w:val="00E874D5"/>
    <w:rsid w:val="00E87EAE"/>
    <w:rsid w:val="00E91AB6"/>
    <w:rsid w:val="00E92129"/>
    <w:rsid w:val="00E939BD"/>
    <w:rsid w:val="00E93FED"/>
    <w:rsid w:val="00E94182"/>
    <w:rsid w:val="00E943AA"/>
    <w:rsid w:val="00E946FE"/>
    <w:rsid w:val="00E95E44"/>
    <w:rsid w:val="00E95F3E"/>
    <w:rsid w:val="00E9603C"/>
    <w:rsid w:val="00E9706E"/>
    <w:rsid w:val="00EA0605"/>
    <w:rsid w:val="00EA0CC9"/>
    <w:rsid w:val="00EA1967"/>
    <w:rsid w:val="00EA19C1"/>
    <w:rsid w:val="00EA1D4C"/>
    <w:rsid w:val="00EA2156"/>
    <w:rsid w:val="00EA29B1"/>
    <w:rsid w:val="00EA341F"/>
    <w:rsid w:val="00EA41A0"/>
    <w:rsid w:val="00EA4B66"/>
    <w:rsid w:val="00EA4D7B"/>
    <w:rsid w:val="00EA5EAF"/>
    <w:rsid w:val="00EA605C"/>
    <w:rsid w:val="00EA70C9"/>
    <w:rsid w:val="00EA791C"/>
    <w:rsid w:val="00EA7B11"/>
    <w:rsid w:val="00EA7CE8"/>
    <w:rsid w:val="00EB0201"/>
    <w:rsid w:val="00EB1FB0"/>
    <w:rsid w:val="00EB2AAE"/>
    <w:rsid w:val="00EB378B"/>
    <w:rsid w:val="00EB50B1"/>
    <w:rsid w:val="00EB59E9"/>
    <w:rsid w:val="00EB7152"/>
    <w:rsid w:val="00EB762E"/>
    <w:rsid w:val="00EB7ECA"/>
    <w:rsid w:val="00EC042B"/>
    <w:rsid w:val="00EC0FF1"/>
    <w:rsid w:val="00EC18A2"/>
    <w:rsid w:val="00EC1DB7"/>
    <w:rsid w:val="00EC20F2"/>
    <w:rsid w:val="00EC2286"/>
    <w:rsid w:val="00EC29BC"/>
    <w:rsid w:val="00EC2B80"/>
    <w:rsid w:val="00EC351F"/>
    <w:rsid w:val="00EC38B7"/>
    <w:rsid w:val="00EC7EC8"/>
    <w:rsid w:val="00ED0DA6"/>
    <w:rsid w:val="00ED12E4"/>
    <w:rsid w:val="00ED1632"/>
    <w:rsid w:val="00ED1ECD"/>
    <w:rsid w:val="00ED2944"/>
    <w:rsid w:val="00ED2A0F"/>
    <w:rsid w:val="00ED3221"/>
    <w:rsid w:val="00ED36DD"/>
    <w:rsid w:val="00ED45DD"/>
    <w:rsid w:val="00ED577D"/>
    <w:rsid w:val="00ED5959"/>
    <w:rsid w:val="00ED5C97"/>
    <w:rsid w:val="00ED63ED"/>
    <w:rsid w:val="00ED6B2D"/>
    <w:rsid w:val="00EE152C"/>
    <w:rsid w:val="00EE1789"/>
    <w:rsid w:val="00EE2499"/>
    <w:rsid w:val="00EE2688"/>
    <w:rsid w:val="00EE44B2"/>
    <w:rsid w:val="00EE57F4"/>
    <w:rsid w:val="00EE5BFD"/>
    <w:rsid w:val="00EE6615"/>
    <w:rsid w:val="00EF0184"/>
    <w:rsid w:val="00EF022F"/>
    <w:rsid w:val="00EF1745"/>
    <w:rsid w:val="00EF32D4"/>
    <w:rsid w:val="00EF3300"/>
    <w:rsid w:val="00EF4A5F"/>
    <w:rsid w:val="00EF5528"/>
    <w:rsid w:val="00EF6A3F"/>
    <w:rsid w:val="00EF7562"/>
    <w:rsid w:val="00EF793C"/>
    <w:rsid w:val="00F016AC"/>
    <w:rsid w:val="00F02499"/>
    <w:rsid w:val="00F029EA"/>
    <w:rsid w:val="00F03145"/>
    <w:rsid w:val="00F03315"/>
    <w:rsid w:val="00F03462"/>
    <w:rsid w:val="00F0376A"/>
    <w:rsid w:val="00F04F52"/>
    <w:rsid w:val="00F055A0"/>
    <w:rsid w:val="00F057C2"/>
    <w:rsid w:val="00F06181"/>
    <w:rsid w:val="00F07D32"/>
    <w:rsid w:val="00F103F2"/>
    <w:rsid w:val="00F106E9"/>
    <w:rsid w:val="00F11F92"/>
    <w:rsid w:val="00F12CDF"/>
    <w:rsid w:val="00F13455"/>
    <w:rsid w:val="00F13614"/>
    <w:rsid w:val="00F14CA6"/>
    <w:rsid w:val="00F1531B"/>
    <w:rsid w:val="00F15568"/>
    <w:rsid w:val="00F15DFB"/>
    <w:rsid w:val="00F16259"/>
    <w:rsid w:val="00F1747F"/>
    <w:rsid w:val="00F17743"/>
    <w:rsid w:val="00F17E56"/>
    <w:rsid w:val="00F20920"/>
    <w:rsid w:val="00F21010"/>
    <w:rsid w:val="00F21C36"/>
    <w:rsid w:val="00F2233D"/>
    <w:rsid w:val="00F23EBE"/>
    <w:rsid w:val="00F2594D"/>
    <w:rsid w:val="00F25973"/>
    <w:rsid w:val="00F25B2F"/>
    <w:rsid w:val="00F2720A"/>
    <w:rsid w:val="00F274F1"/>
    <w:rsid w:val="00F27D5D"/>
    <w:rsid w:val="00F30674"/>
    <w:rsid w:val="00F3069D"/>
    <w:rsid w:val="00F30E21"/>
    <w:rsid w:val="00F33190"/>
    <w:rsid w:val="00F33874"/>
    <w:rsid w:val="00F33C3C"/>
    <w:rsid w:val="00F34ED9"/>
    <w:rsid w:val="00F35FC9"/>
    <w:rsid w:val="00F40490"/>
    <w:rsid w:val="00F4162B"/>
    <w:rsid w:val="00F42A82"/>
    <w:rsid w:val="00F43125"/>
    <w:rsid w:val="00F43155"/>
    <w:rsid w:val="00F43762"/>
    <w:rsid w:val="00F43F5E"/>
    <w:rsid w:val="00F44EED"/>
    <w:rsid w:val="00F4592A"/>
    <w:rsid w:val="00F45BAD"/>
    <w:rsid w:val="00F45D0F"/>
    <w:rsid w:val="00F467E2"/>
    <w:rsid w:val="00F50045"/>
    <w:rsid w:val="00F50610"/>
    <w:rsid w:val="00F51459"/>
    <w:rsid w:val="00F52CF0"/>
    <w:rsid w:val="00F5306F"/>
    <w:rsid w:val="00F5390D"/>
    <w:rsid w:val="00F545D8"/>
    <w:rsid w:val="00F56781"/>
    <w:rsid w:val="00F57407"/>
    <w:rsid w:val="00F606E2"/>
    <w:rsid w:val="00F608F4"/>
    <w:rsid w:val="00F60905"/>
    <w:rsid w:val="00F61BDD"/>
    <w:rsid w:val="00F61EE1"/>
    <w:rsid w:val="00F647AC"/>
    <w:rsid w:val="00F659CE"/>
    <w:rsid w:val="00F66BA3"/>
    <w:rsid w:val="00F67D74"/>
    <w:rsid w:val="00F70391"/>
    <w:rsid w:val="00F70B53"/>
    <w:rsid w:val="00F7218E"/>
    <w:rsid w:val="00F7406E"/>
    <w:rsid w:val="00F74B2F"/>
    <w:rsid w:val="00F7761D"/>
    <w:rsid w:val="00F778AD"/>
    <w:rsid w:val="00F77938"/>
    <w:rsid w:val="00F77B80"/>
    <w:rsid w:val="00F8032D"/>
    <w:rsid w:val="00F81DCE"/>
    <w:rsid w:val="00F8229F"/>
    <w:rsid w:val="00F82984"/>
    <w:rsid w:val="00F82990"/>
    <w:rsid w:val="00F8426E"/>
    <w:rsid w:val="00F8460B"/>
    <w:rsid w:val="00F84622"/>
    <w:rsid w:val="00F84F1C"/>
    <w:rsid w:val="00F86848"/>
    <w:rsid w:val="00F86AC9"/>
    <w:rsid w:val="00F903B4"/>
    <w:rsid w:val="00F90516"/>
    <w:rsid w:val="00F90975"/>
    <w:rsid w:val="00F90FA9"/>
    <w:rsid w:val="00F920A9"/>
    <w:rsid w:val="00F927BF"/>
    <w:rsid w:val="00F927DF"/>
    <w:rsid w:val="00F92A5E"/>
    <w:rsid w:val="00F938FB"/>
    <w:rsid w:val="00F9656B"/>
    <w:rsid w:val="00F96A58"/>
    <w:rsid w:val="00F970A8"/>
    <w:rsid w:val="00F97A26"/>
    <w:rsid w:val="00FA0010"/>
    <w:rsid w:val="00FA0791"/>
    <w:rsid w:val="00FA09C8"/>
    <w:rsid w:val="00FA1894"/>
    <w:rsid w:val="00FA1D01"/>
    <w:rsid w:val="00FA2516"/>
    <w:rsid w:val="00FA2C3D"/>
    <w:rsid w:val="00FA3C31"/>
    <w:rsid w:val="00FA556F"/>
    <w:rsid w:val="00FA5723"/>
    <w:rsid w:val="00FA5BDC"/>
    <w:rsid w:val="00FA6620"/>
    <w:rsid w:val="00FA7BBA"/>
    <w:rsid w:val="00FB0475"/>
    <w:rsid w:val="00FB09FA"/>
    <w:rsid w:val="00FB0A55"/>
    <w:rsid w:val="00FB1EF6"/>
    <w:rsid w:val="00FB36ED"/>
    <w:rsid w:val="00FB37E6"/>
    <w:rsid w:val="00FB4637"/>
    <w:rsid w:val="00FB524E"/>
    <w:rsid w:val="00FB5C3B"/>
    <w:rsid w:val="00FB6731"/>
    <w:rsid w:val="00FB7036"/>
    <w:rsid w:val="00FC1C0B"/>
    <w:rsid w:val="00FC2E2E"/>
    <w:rsid w:val="00FC5D5C"/>
    <w:rsid w:val="00FC60C9"/>
    <w:rsid w:val="00FC621C"/>
    <w:rsid w:val="00FC7693"/>
    <w:rsid w:val="00FD005D"/>
    <w:rsid w:val="00FD028F"/>
    <w:rsid w:val="00FD0B4F"/>
    <w:rsid w:val="00FD0C90"/>
    <w:rsid w:val="00FD1250"/>
    <w:rsid w:val="00FD3F99"/>
    <w:rsid w:val="00FD759D"/>
    <w:rsid w:val="00FD781D"/>
    <w:rsid w:val="00FE0545"/>
    <w:rsid w:val="00FE1D9E"/>
    <w:rsid w:val="00FE1E95"/>
    <w:rsid w:val="00FE222D"/>
    <w:rsid w:val="00FE3AA1"/>
    <w:rsid w:val="00FE5D62"/>
    <w:rsid w:val="00FE63FA"/>
    <w:rsid w:val="00FE657E"/>
    <w:rsid w:val="00FE6BF7"/>
    <w:rsid w:val="00FE7037"/>
    <w:rsid w:val="00FE7847"/>
    <w:rsid w:val="00FE784B"/>
    <w:rsid w:val="00FF019B"/>
    <w:rsid w:val="00FF1022"/>
    <w:rsid w:val="00FF1FD5"/>
    <w:rsid w:val="00FF3433"/>
    <w:rsid w:val="00FF4A15"/>
    <w:rsid w:val="00FF52AB"/>
    <w:rsid w:val="00FF6198"/>
    <w:rsid w:val="00FF6393"/>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CA1596"/>
  <w15:docId w15:val="{142E7980-5457-4298-BC5F-2312E3D4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iPriority="0"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F54"/>
    <w:pPr>
      <w:spacing w:line="260" w:lineRule="atLeast"/>
      <w:jc w:val="both"/>
    </w:pPr>
    <w:rPr>
      <w:rFonts w:ascii="Verdana" w:hAnsi="Verdana"/>
      <w:sz w:val="16"/>
      <w:szCs w:val="24"/>
    </w:rPr>
  </w:style>
  <w:style w:type="paragraph" w:styleId="Kop1">
    <w:name w:val="heading 1"/>
    <w:aliases w:val="Section Heading,sectionHeading"/>
    <w:basedOn w:val="Standaard"/>
    <w:next w:val="Standaard"/>
    <w:link w:val="Kop1Char"/>
    <w:uiPriority w:val="9"/>
    <w:qFormat/>
    <w:rsid w:val="004B7F8E"/>
    <w:pPr>
      <w:keepNext/>
      <w:pageBreakBefore/>
      <w:pBdr>
        <w:bottom w:val="single" w:sz="4" w:space="1" w:color="auto"/>
      </w:pBdr>
      <w:tabs>
        <w:tab w:val="num" w:pos="432"/>
        <w:tab w:val="left" w:pos="851"/>
      </w:tabs>
      <w:spacing w:after="240" w:line="240" w:lineRule="auto"/>
      <w:ind w:left="432" w:hanging="432"/>
      <w:outlineLvl w:val="0"/>
    </w:pPr>
    <w:rPr>
      <w:b/>
      <w:bCs/>
      <w:kern w:val="32"/>
      <w:sz w:val="28"/>
      <w:szCs w:val="32"/>
      <w:lang w:eastAsia="ja-JP"/>
    </w:rPr>
  </w:style>
  <w:style w:type="paragraph" w:styleId="Kop2">
    <w:name w:val="heading 2"/>
    <w:aliases w:val="Reset numbering,paragraaf,2scr"/>
    <w:basedOn w:val="Standaard"/>
    <w:next w:val="Standaard"/>
    <w:link w:val="Kop2Char"/>
    <w:uiPriority w:val="9"/>
    <w:qFormat/>
    <w:rsid w:val="008A479A"/>
    <w:pPr>
      <w:keepNext/>
      <w:numPr>
        <w:ilvl w:val="1"/>
        <w:numId w:val="3"/>
      </w:numPr>
      <w:spacing w:before="240"/>
      <w:outlineLvl w:val="1"/>
    </w:pPr>
    <w:rPr>
      <w:b/>
      <w:bCs/>
      <w:sz w:val="18"/>
      <w:szCs w:val="18"/>
      <w:lang w:eastAsia="ja-JP"/>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Heading C"/>
    <w:basedOn w:val="Standaard"/>
    <w:next w:val="Standaard"/>
    <w:link w:val="Kop3Char"/>
    <w:uiPriority w:val="9"/>
    <w:qFormat/>
    <w:rsid w:val="008473AF"/>
    <w:pPr>
      <w:keepNext/>
      <w:numPr>
        <w:ilvl w:val="2"/>
        <w:numId w:val="3"/>
      </w:numPr>
      <w:tabs>
        <w:tab w:val="left" w:pos="851"/>
      </w:tabs>
      <w:spacing w:before="240" w:after="60" w:line="240" w:lineRule="auto"/>
      <w:outlineLvl w:val="2"/>
    </w:pPr>
    <w:rPr>
      <w:b/>
      <w:bCs/>
      <w:szCs w:val="16"/>
    </w:rPr>
  </w:style>
  <w:style w:type="paragraph" w:styleId="Kop4">
    <w:name w:val="heading 4"/>
    <w:aliases w:val="Level 2 - a"/>
    <w:basedOn w:val="Standaard"/>
    <w:next w:val="Standaard"/>
    <w:link w:val="Kop4Char"/>
    <w:qFormat/>
    <w:rsid w:val="002F71E5"/>
    <w:pPr>
      <w:keepNext/>
      <w:numPr>
        <w:ilvl w:val="3"/>
      </w:numPr>
      <w:ind w:left="864" w:hanging="864"/>
      <w:outlineLvl w:val="3"/>
    </w:pPr>
    <w:rPr>
      <w:b/>
      <w:bCs/>
      <w:szCs w:val="28"/>
    </w:rPr>
  </w:style>
  <w:style w:type="paragraph" w:styleId="Kop5">
    <w:name w:val="heading 5"/>
    <w:aliases w:val="Level 3 - i"/>
    <w:basedOn w:val="Standaard"/>
    <w:next w:val="Standaard"/>
    <w:link w:val="Kop5Char"/>
    <w:qFormat/>
    <w:rsid w:val="00427143"/>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qFormat/>
    <w:rsid w:val="00427143"/>
    <w:pPr>
      <w:keepLines/>
      <w:overflowPunct w:val="0"/>
      <w:autoSpaceDE w:val="0"/>
      <w:autoSpaceDN w:val="0"/>
      <w:adjustRightInd w:val="0"/>
      <w:spacing w:before="240" w:after="60" w:line="240" w:lineRule="auto"/>
      <w:textAlignment w:val="baseline"/>
      <w:outlineLvl w:val="5"/>
    </w:pPr>
    <w:rPr>
      <w:rFonts w:ascii="Tahoma" w:hAnsi="Tahoma"/>
      <w:i/>
      <w:sz w:val="22"/>
      <w:szCs w:val="20"/>
    </w:rPr>
  </w:style>
  <w:style w:type="paragraph" w:styleId="Kop7">
    <w:name w:val="heading 7"/>
    <w:aliases w:val="Legal Level 1.1."/>
    <w:basedOn w:val="Standaard"/>
    <w:next w:val="Standaard"/>
    <w:link w:val="Kop7Char"/>
    <w:qFormat/>
    <w:rsid w:val="00427143"/>
    <w:pPr>
      <w:keepLines/>
      <w:overflowPunct w:val="0"/>
      <w:autoSpaceDE w:val="0"/>
      <w:autoSpaceDN w:val="0"/>
      <w:adjustRightInd w:val="0"/>
      <w:spacing w:before="240" w:after="60" w:line="240" w:lineRule="auto"/>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qFormat/>
    <w:rsid w:val="00427143"/>
    <w:pPr>
      <w:keepNext/>
      <w:keepLines/>
      <w:overflowPunct w:val="0"/>
      <w:autoSpaceDE w:val="0"/>
      <w:autoSpaceDN w:val="0"/>
      <w:adjustRightInd w:val="0"/>
      <w:spacing w:before="240" w:after="60" w:line="240" w:lineRule="auto"/>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qFormat/>
    <w:rsid w:val="00427143"/>
    <w:pPr>
      <w:keepLines/>
      <w:tabs>
        <w:tab w:val="left" w:pos="426"/>
      </w:tabs>
      <w:overflowPunct w:val="0"/>
      <w:autoSpaceDE w:val="0"/>
      <w:autoSpaceDN w:val="0"/>
      <w:adjustRightInd w:val="0"/>
      <w:spacing w:before="240" w:after="60" w:line="240" w:lineRule="auto"/>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uiPriority w:val="9"/>
    <w:locked/>
    <w:rsid w:val="002F6EAF"/>
    <w:rPr>
      <w:rFonts w:ascii="Verdana" w:hAnsi="Verdana"/>
      <w:b/>
      <w:bCs/>
      <w:kern w:val="32"/>
      <w:sz w:val="28"/>
      <w:szCs w:val="32"/>
      <w:lang w:eastAsia="ja-JP"/>
    </w:rPr>
  </w:style>
  <w:style w:type="character" w:customStyle="1" w:styleId="Kop2Char">
    <w:name w:val="Kop 2 Char"/>
    <w:aliases w:val="Reset numbering Char,paragraaf Char,2scr Char"/>
    <w:basedOn w:val="Standaardalinea-lettertype"/>
    <w:link w:val="Kop2"/>
    <w:uiPriority w:val="9"/>
    <w:locked/>
    <w:rsid w:val="008A479A"/>
    <w:rPr>
      <w:rFonts w:ascii="Verdana" w:hAnsi="Verdana"/>
      <w:b/>
      <w:bCs/>
      <w:sz w:val="18"/>
      <w:szCs w:val="18"/>
      <w:lang w:eastAsia="ja-JP"/>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uiPriority w:val="9"/>
    <w:rsid w:val="008473AF"/>
    <w:rPr>
      <w:rFonts w:ascii="Verdana" w:hAnsi="Verdana"/>
      <w:b/>
      <w:bCs/>
      <w:sz w:val="16"/>
      <w:szCs w:val="16"/>
    </w:rPr>
  </w:style>
  <w:style w:type="character" w:customStyle="1" w:styleId="Kop4Char">
    <w:name w:val="Kop 4 Char"/>
    <w:aliases w:val="Level 2 - a Char"/>
    <w:basedOn w:val="Standaardalinea-lettertype"/>
    <w:link w:val="Kop4"/>
    <w:rsid w:val="002F71E5"/>
    <w:rPr>
      <w:rFonts w:ascii="Verdana" w:hAnsi="Verdana"/>
      <w:b/>
      <w:bCs/>
      <w:sz w:val="18"/>
      <w:szCs w:val="28"/>
    </w:rPr>
  </w:style>
  <w:style w:type="character" w:customStyle="1" w:styleId="Kop5Char">
    <w:name w:val="Kop 5 Char"/>
    <w:aliases w:val="Level 3 - i Char"/>
    <w:basedOn w:val="Standaardalinea-lettertype"/>
    <w:link w:val="Kop5"/>
    <w:rsid w:val="00EE346B"/>
    <w:rPr>
      <w:rFonts w:asciiTheme="minorHAnsi" w:eastAsiaTheme="minorEastAsia" w:hAnsiTheme="minorHAnsi" w:cstheme="minorBidi"/>
      <w:b/>
      <w:bCs/>
      <w:i/>
      <w:iCs/>
      <w:sz w:val="26"/>
      <w:szCs w:val="26"/>
    </w:rPr>
  </w:style>
  <w:style w:type="character" w:customStyle="1" w:styleId="Kop6Char">
    <w:name w:val="Kop 6 Char"/>
    <w:aliases w:val="Legal Level 1. Char"/>
    <w:basedOn w:val="Standaardalinea-lettertype"/>
    <w:link w:val="Kop6"/>
    <w:rsid w:val="00EE346B"/>
    <w:rPr>
      <w:rFonts w:asciiTheme="minorHAnsi" w:eastAsiaTheme="minorEastAsia" w:hAnsiTheme="minorHAnsi" w:cstheme="minorBidi"/>
      <w:b/>
      <w:bCs/>
    </w:rPr>
  </w:style>
  <w:style w:type="character" w:customStyle="1" w:styleId="Kop7Char">
    <w:name w:val="Kop 7 Char"/>
    <w:aliases w:val="Legal Level 1.1. Char"/>
    <w:basedOn w:val="Standaardalinea-lettertype"/>
    <w:link w:val="Kop7"/>
    <w:rsid w:val="00EE346B"/>
    <w:rPr>
      <w:rFonts w:asciiTheme="minorHAnsi" w:eastAsiaTheme="minorEastAsia" w:hAnsiTheme="minorHAnsi" w:cstheme="minorBidi"/>
      <w:sz w:val="24"/>
      <w:szCs w:val="24"/>
    </w:rPr>
  </w:style>
  <w:style w:type="character" w:customStyle="1" w:styleId="Kop8Char">
    <w:name w:val="Kop 8 Char"/>
    <w:aliases w:val="Legal Level 1.1.1. Char1,Legal Level 1.1.1. Char Char"/>
    <w:basedOn w:val="Standaardalinea-lettertype"/>
    <w:link w:val="Kop8"/>
    <w:rsid w:val="00EE346B"/>
    <w:rPr>
      <w:rFonts w:asciiTheme="minorHAnsi" w:eastAsiaTheme="minorEastAsia" w:hAnsiTheme="minorHAnsi" w:cstheme="minorBidi"/>
      <w:i/>
      <w:iCs/>
      <w:sz w:val="24"/>
      <w:szCs w:val="24"/>
    </w:rPr>
  </w:style>
  <w:style w:type="character" w:customStyle="1" w:styleId="Kop9Char">
    <w:name w:val="Kop 9 Char"/>
    <w:aliases w:val="Legal Level 1.1.1.1. Char"/>
    <w:basedOn w:val="Standaardalinea-lettertype"/>
    <w:link w:val="Kop9"/>
    <w:rsid w:val="00EE346B"/>
    <w:rPr>
      <w:rFonts w:asciiTheme="majorHAnsi" w:eastAsiaTheme="majorEastAsia" w:hAnsiTheme="majorHAnsi" w:cstheme="majorBidi"/>
    </w:rPr>
  </w:style>
  <w:style w:type="paragraph" w:styleId="Adresenvelop">
    <w:name w:val="envelope address"/>
    <w:basedOn w:val="Standaard"/>
    <w:uiPriority w:val="99"/>
    <w:semiHidden/>
    <w:rsid w:val="00427143"/>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427143"/>
    <w:pPr>
      <w:spacing w:before="120" w:after="120"/>
    </w:pPr>
    <w:rPr>
      <w:bCs/>
      <w:i/>
      <w:szCs w:val="20"/>
    </w:rPr>
  </w:style>
  <w:style w:type="paragraph" w:customStyle="1" w:styleId="Bijlage">
    <w:name w:val="Bijlage"/>
    <w:basedOn w:val="Standaard"/>
    <w:next w:val="Standaard"/>
    <w:uiPriority w:val="99"/>
    <w:rsid w:val="00427143"/>
    <w:pPr>
      <w:keepNext/>
      <w:pageBreakBefore/>
      <w:spacing w:after="600" w:line="240" w:lineRule="auto"/>
    </w:pPr>
    <w:rPr>
      <w:sz w:val="28"/>
    </w:rPr>
  </w:style>
  <w:style w:type="paragraph" w:styleId="Inhopg1">
    <w:name w:val="toc 1"/>
    <w:basedOn w:val="Standaard"/>
    <w:next w:val="Standaard"/>
    <w:autoRedefine/>
    <w:uiPriority w:val="39"/>
    <w:rsid w:val="00AD7E61"/>
    <w:pPr>
      <w:tabs>
        <w:tab w:val="left" w:pos="1276"/>
        <w:tab w:val="right" w:leader="underscore" w:pos="8630"/>
      </w:tabs>
      <w:spacing w:before="240"/>
      <w:ind w:left="539" w:hanging="539"/>
    </w:pPr>
    <w:rPr>
      <w:caps/>
      <w:noProof/>
      <w:szCs w:val="28"/>
    </w:rPr>
  </w:style>
  <w:style w:type="paragraph" w:styleId="Inhopg2">
    <w:name w:val="toc 2"/>
    <w:basedOn w:val="Standaard"/>
    <w:next w:val="Standaard"/>
    <w:autoRedefine/>
    <w:uiPriority w:val="39"/>
    <w:rsid w:val="002F6776"/>
    <w:pPr>
      <w:tabs>
        <w:tab w:val="left" w:pos="1260"/>
        <w:tab w:val="right" w:leader="underscore" w:pos="8630"/>
      </w:tabs>
      <w:ind w:left="539"/>
    </w:pPr>
    <w:rPr>
      <w:noProof/>
    </w:rPr>
  </w:style>
  <w:style w:type="paragraph" w:styleId="Inhopg3">
    <w:name w:val="toc 3"/>
    <w:basedOn w:val="Standaard"/>
    <w:next w:val="Standaard"/>
    <w:autoRedefine/>
    <w:uiPriority w:val="39"/>
    <w:rsid w:val="002F6776"/>
    <w:pPr>
      <w:tabs>
        <w:tab w:val="left" w:pos="1066"/>
        <w:tab w:val="right" w:leader="underscore" w:pos="8647"/>
      </w:tabs>
      <w:ind w:left="1066" w:hanging="709"/>
    </w:pPr>
  </w:style>
  <w:style w:type="paragraph" w:styleId="Inhopg4">
    <w:name w:val="toc 4"/>
    <w:basedOn w:val="Standaard"/>
    <w:next w:val="Standaard"/>
    <w:autoRedefine/>
    <w:semiHidden/>
    <w:rsid w:val="00427143"/>
    <w:pPr>
      <w:ind w:left="540"/>
    </w:pPr>
  </w:style>
  <w:style w:type="paragraph" w:styleId="Inhopg5">
    <w:name w:val="toc 5"/>
    <w:basedOn w:val="Standaard"/>
    <w:next w:val="Standaard"/>
    <w:autoRedefine/>
    <w:semiHidden/>
    <w:rsid w:val="00427143"/>
    <w:pPr>
      <w:ind w:left="720"/>
    </w:pPr>
  </w:style>
  <w:style w:type="paragraph" w:styleId="Inhopg6">
    <w:name w:val="toc 6"/>
    <w:basedOn w:val="Standaard"/>
    <w:next w:val="Standaard"/>
    <w:autoRedefine/>
    <w:semiHidden/>
    <w:rsid w:val="00427143"/>
    <w:pPr>
      <w:ind w:left="900"/>
    </w:pPr>
  </w:style>
  <w:style w:type="paragraph" w:styleId="Inhopg7">
    <w:name w:val="toc 7"/>
    <w:basedOn w:val="Standaard"/>
    <w:next w:val="Standaard"/>
    <w:autoRedefine/>
    <w:semiHidden/>
    <w:rsid w:val="00427143"/>
    <w:pPr>
      <w:ind w:left="1080"/>
    </w:pPr>
  </w:style>
  <w:style w:type="paragraph" w:styleId="Inhopg8">
    <w:name w:val="toc 8"/>
    <w:basedOn w:val="Standaard"/>
    <w:next w:val="Standaard"/>
    <w:autoRedefine/>
    <w:semiHidden/>
    <w:rsid w:val="00427143"/>
    <w:pPr>
      <w:ind w:left="1260"/>
    </w:pPr>
  </w:style>
  <w:style w:type="paragraph" w:styleId="Inhopg9">
    <w:name w:val="toc 9"/>
    <w:basedOn w:val="Standaard"/>
    <w:next w:val="Standaard"/>
    <w:autoRedefine/>
    <w:semiHidden/>
    <w:rsid w:val="00427143"/>
    <w:pPr>
      <w:ind w:left="1440"/>
    </w:pPr>
  </w:style>
  <w:style w:type="character" w:styleId="Hyperlink">
    <w:name w:val="Hyperlink"/>
    <w:basedOn w:val="Standaardalinea-lettertype"/>
    <w:uiPriority w:val="99"/>
    <w:rsid w:val="00427143"/>
    <w:rPr>
      <w:rFonts w:cs="Times New Roman"/>
      <w:color w:val="0000FF"/>
      <w:u w:val="single"/>
    </w:rPr>
  </w:style>
  <w:style w:type="paragraph" w:customStyle="1" w:styleId="Inhoudsopgave">
    <w:name w:val="Inhoudsopgave"/>
    <w:basedOn w:val="Standaard"/>
    <w:uiPriority w:val="99"/>
    <w:rsid w:val="00427143"/>
    <w:pPr>
      <w:pBdr>
        <w:bottom w:val="single" w:sz="4" w:space="1" w:color="auto"/>
      </w:pBdr>
      <w:spacing w:after="600" w:line="240" w:lineRule="auto"/>
    </w:pPr>
    <w:rPr>
      <w:b/>
      <w:bCs/>
      <w:sz w:val="28"/>
    </w:rPr>
  </w:style>
  <w:style w:type="paragraph" w:styleId="Koptekst">
    <w:name w:val="header"/>
    <w:aliases w:val="tussenkop"/>
    <w:basedOn w:val="Standaard"/>
    <w:link w:val="KoptekstChar"/>
    <w:uiPriority w:val="99"/>
    <w:rsid w:val="00427143"/>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EE346B"/>
    <w:rPr>
      <w:rFonts w:ascii="Verdana" w:hAnsi="Verdana"/>
      <w:sz w:val="18"/>
      <w:szCs w:val="24"/>
    </w:rPr>
  </w:style>
  <w:style w:type="paragraph" w:styleId="Voettekst">
    <w:name w:val="footer"/>
    <w:basedOn w:val="Standaard"/>
    <w:link w:val="VoettekstChar"/>
    <w:uiPriority w:val="99"/>
    <w:rsid w:val="00427143"/>
    <w:pPr>
      <w:pBdr>
        <w:top w:val="single" w:sz="4" w:space="1" w:color="auto"/>
      </w:pBdr>
      <w:tabs>
        <w:tab w:val="right" w:pos="8640"/>
      </w:tabs>
    </w:pPr>
    <w:rPr>
      <w:noProof/>
      <w:sz w:val="14"/>
    </w:rPr>
  </w:style>
  <w:style w:type="character" w:customStyle="1" w:styleId="VoettekstChar">
    <w:name w:val="Voettekst Char"/>
    <w:basedOn w:val="Standaardalinea-lettertype"/>
    <w:link w:val="Voettekst"/>
    <w:uiPriority w:val="99"/>
    <w:rsid w:val="00EE346B"/>
    <w:rPr>
      <w:rFonts w:ascii="Verdana" w:hAnsi="Verdana"/>
      <w:sz w:val="18"/>
      <w:szCs w:val="24"/>
    </w:rPr>
  </w:style>
  <w:style w:type="character" w:styleId="Paginanummer">
    <w:name w:val="page number"/>
    <w:basedOn w:val="Standaardalinea-lettertype"/>
    <w:rsid w:val="00427143"/>
    <w:rPr>
      <w:rFonts w:cs="Times New Roman"/>
    </w:rPr>
  </w:style>
  <w:style w:type="character" w:styleId="GevolgdeHyperlink">
    <w:name w:val="FollowedHyperlink"/>
    <w:basedOn w:val="Standaardalinea-lettertype"/>
    <w:uiPriority w:val="99"/>
    <w:semiHidden/>
    <w:rsid w:val="00427143"/>
    <w:rPr>
      <w:rFonts w:cs="Times New Roman"/>
      <w:color w:val="800080"/>
      <w:u w:val="single"/>
    </w:rPr>
  </w:style>
  <w:style w:type="paragraph" w:styleId="Ondertitel">
    <w:name w:val="Subtitle"/>
    <w:basedOn w:val="Standaard"/>
    <w:link w:val="OndertitelChar"/>
    <w:uiPriority w:val="99"/>
    <w:qFormat/>
    <w:rsid w:val="00427143"/>
    <w:pPr>
      <w:shd w:val="solid" w:color="FFFFFF" w:fill="FFFFFF"/>
      <w:spacing w:after="60"/>
      <w:jc w:val="right"/>
      <w:outlineLvl w:val="1"/>
    </w:pPr>
    <w:rPr>
      <w:rFonts w:cs="Arial"/>
      <w:noProof/>
      <w:sz w:val="40"/>
    </w:rPr>
  </w:style>
  <w:style w:type="character" w:customStyle="1" w:styleId="OndertitelChar">
    <w:name w:val="Ondertitel Char"/>
    <w:basedOn w:val="Standaardalinea-lettertype"/>
    <w:link w:val="Ondertitel"/>
    <w:uiPriority w:val="11"/>
    <w:rsid w:val="00EE346B"/>
    <w:rPr>
      <w:rFonts w:asciiTheme="majorHAnsi" w:eastAsiaTheme="majorEastAsia" w:hAnsiTheme="majorHAnsi" w:cstheme="majorBidi"/>
      <w:sz w:val="24"/>
      <w:szCs w:val="24"/>
    </w:rPr>
  </w:style>
  <w:style w:type="paragraph" w:styleId="Titel">
    <w:name w:val="Title"/>
    <w:basedOn w:val="Standaard"/>
    <w:link w:val="TitelChar"/>
    <w:uiPriority w:val="10"/>
    <w:qFormat/>
    <w:rsid w:val="00B06E92"/>
    <w:pPr>
      <w:shd w:val="solid" w:color="FFFFFF" w:fill="FFFFFF"/>
      <w:spacing w:after="60"/>
      <w:jc w:val="center"/>
      <w:outlineLvl w:val="0"/>
    </w:pPr>
    <w:rPr>
      <w:rFonts w:cs="Arial"/>
      <w:b/>
      <w:bCs/>
      <w:kern w:val="28"/>
      <w:sz w:val="36"/>
      <w:szCs w:val="36"/>
    </w:rPr>
  </w:style>
  <w:style w:type="character" w:customStyle="1" w:styleId="TitelChar">
    <w:name w:val="Titel Char"/>
    <w:basedOn w:val="Standaardalinea-lettertype"/>
    <w:link w:val="Titel"/>
    <w:uiPriority w:val="10"/>
    <w:rsid w:val="00B06E92"/>
    <w:rPr>
      <w:rFonts w:ascii="Verdana" w:hAnsi="Verdana" w:cs="Arial"/>
      <w:b/>
      <w:bCs/>
      <w:kern w:val="28"/>
      <w:sz w:val="36"/>
      <w:szCs w:val="36"/>
      <w:shd w:val="solid" w:color="FFFFFF" w:fill="FFFFFF"/>
    </w:rPr>
  </w:style>
  <w:style w:type="paragraph" w:customStyle="1" w:styleId="Referentie">
    <w:name w:val="Referentie"/>
    <w:basedOn w:val="Standaard"/>
    <w:uiPriority w:val="99"/>
    <w:rsid w:val="00427143"/>
    <w:pPr>
      <w:framePr w:hSpace="142" w:wrap="notBeside" w:hAnchor="text" w:xAlign="right" w:yAlign="bottom" w:anchorLock="1"/>
      <w:spacing w:before="60" w:after="60"/>
    </w:pPr>
  </w:style>
  <w:style w:type="paragraph" w:customStyle="1" w:styleId="Referentie2">
    <w:name w:val="Referentie 2"/>
    <w:basedOn w:val="Standaard"/>
    <w:uiPriority w:val="99"/>
    <w:rsid w:val="00427143"/>
    <w:pPr>
      <w:framePr w:hSpace="142" w:wrap="notBeside" w:hAnchor="text" w:xAlign="right" w:yAlign="bottom" w:anchorLock="1"/>
      <w:spacing w:before="60" w:after="60"/>
    </w:pPr>
  </w:style>
  <w:style w:type="paragraph" w:styleId="Plattetekstinspringen">
    <w:name w:val="Body Text Indent"/>
    <w:basedOn w:val="Standaard"/>
    <w:link w:val="PlattetekstinspringenChar"/>
    <w:rsid w:val="00427143"/>
  </w:style>
  <w:style w:type="character" w:customStyle="1" w:styleId="PlattetekstinspringenChar">
    <w:name w:val="Platte tekst inspringen Char"/>
    <w:basedOn w:val="Standaardalinea-lettertype"/>
    <w:link w:val="Plattetekstinspringen"/>
    <w:rsid w:val="00EE346B"/>
    <w:rPr>
      <w:rFonts w:ascii="Verdana" w:hAnsi="Verdana"/>
      <w:sz w:val="18"/>
      <w:szCs w:val="24"/>
    </w:rPr>
  </w:style>
  <w:style w:type="paragraph" w:customStyle="1" w:styleId="Nummering">
    <w:name w:val="Nummering"/>
    <w:basedOn w:val="Standaard"/>
    <w:uiPriority w:val="99"/>
    <w:rsid w:val="00427143"/>
    <w:pPr>
      <w:numPr>
        <w:numId w:val="4"/>
      </w:numPr>
    </w:pPr>
  </w:style>
  <w:style w:type="paragraph" w:styleId="Lijstnummering">
    <w:name w:val="List Number"/>
    <w:basedOn w:val="Standaard"/>
    <w:uiPriority w:val="99"/>
    <w:semiHidden/>
    <w:rsid w:val="00427143"/>
    <w:pPr>
      <w:numPr>
        <w:numId w:val="1"/>
      </w:numPr>
    </w:pPr>
  </w:style>
  <w:style w:type="paragraph" w:customStyle="1" w:styleId="Opsomming">
    <w:name w:val="Opsomming"/>
    <w:basedOn w:val="Nummering"/>
    <w:uiPriority w:val="99"/>
    <w:rsid w:val="00427143"/>
    <w:pPr>
      <w:numPr>
        <w:numId w:val="2"/>
      </w:numPr>
    </w:pPr>
  </w:style>
  <w:style w:type="paragraph" w:customStyle="1" w:styleId="Inleiding">
    <w:name w:val="Inleiding"/>
    <w:basedOn w:val="Standaard"/>
    <w:next w:val="Standaard"/>
    <w:uiPriority w:val="99"/>
    <w:rsid w:val="00427143"/>
    <w:rPr>
      <w:b/>
      <w:bCs/>
    </w:rPr>
  </w:style>
  <w:style w:type="paragraph" w:styleId="Voetnoottekst">
    <w:name w:val="footnote text"/>
    <w:basedOn w:val="Standaard"/>
    <w:link w:val="VoetnoottekstChar"/>
    <w:semiHidden/>
    <w:rsid w:val="00427143"/>
    <w:rPr>
      <w:i/>
      <w:iCs/>
      <w:szCs w:val="20"/>
    </w:rPr>
  </w:style>
  <w:style w:type="character" w:customStyle="1" w:styleId="VoetnoottekstChar">
    <w:name w:val="Voetnoottekst Char"/>
    <w:basedOn w:val="Standaardalinea-lettertype"/>
    <w:link w:val="Voetnoottekst"/>
    <w:semiHidden/>
    <w:rsid w:val="00EE346B"/>
    <w:rPr>
      <w:rFonts w:ascii="Verdana" w:hAnsi="Verdana"/>
      <w:sz w:val="20"/>
      <w:szCs w:val="20"/>
    </w:rPr>
  </w:style>
  <w:style w:type="character" w:styleId="Voetnootmarkering">
    <w:name w:val="footnote reference"/>
    <w:basedOn w:val="Standaardalinea-lettertype"/>
    <w:semiHidden/>
    <w:rsid w:val="00427143"/>
    <w:rPr>
      <w:rFonts w:cs="Times New Roman"/>
      <w:vertAlign w:val="superscript"/>
    </w:rPr>
  </w:style>
  <w:style w:type="paragraph" w:styleId="Eindnoottekst">
    <w:name w:val="endnote text"/>
    <w:basedOn w:val="Standaard"/>
    <w:link w:val="EindnoottekstChar"/>
    <w:uiPriority w:val="99"/>
    <w:semiHidden/>
    <w:rsid w:val="00427143"/>
    <w:rPr>
      <w:i/>
      <w:iCs/>
      <w:szCs w:val="20"/>
    </w:rPr>
  </w:style>
  <w:style w:type="character" w:customStyle="1" w:styleId="EindnoottekstChar">
    <w:name w:val="Eindnoottekst Char"/>
    <w:basedOn w:val="Standaardalinea-lettertype"/>
    <w:link w:val="Eindnoottekst"/>
    <w:uiPriority w:val="99"/>
    <w:semiHidden/>
    <w:rsid w:val="00EE346B"/>
    <w:rPr>
      <w:rFonts w:ascii="Verdana" w:hAnsi="Verdana"/>
      <w:sz w:val="20"/>
      <w:szCs w:val="20"/>
    </w:rPr>
  </w:style>
  <w:style w:type="character" w:styleId="Eindnootmarkering">
    <w:name w:val="endnote reference"/>
    <w:basedOn w:val="Standaardalinea-lettertype"/>
    <w:uiPriority w:val="99"/>
    <w:semiHidden/>
    <w:rsid w:val="00427143"/>
    <w:rPr>
      <w:rFonts w:cs="Times New Roman"/>
      <w:vertAlign w:val="superscript"/>
    </w:rPr>
  </w:style>
  <w:style w:type="character" w:styleId="Verwijzingopmerking">
    <w:name w:val="annotation reference"/>
    <w:basedOn w:val="Standaardalinea-lettertype"/>
    <w:uiPriority w:val="99"/>
    <w:rsid w:val="00427143"/>
    <w:rPr>
      <w:rFonts w:cs="Times New Roman"/>
      <w:sz w:val="16"/>
    </w:rPr>
  </w:style>
  <w:style w:type="paragraph" w:customStyle="1" w:styleId="Blanco">
    <w:name w:val="Blanco"/>
    <w:basedOn w:val="Nummering"/>
    <w:uiPriority w:val="99"/>
    <w:rsid w:val="00427143"/>
    <w:rPr>
      <w:color w:val="FFFFFF"/>
    </w:rPr>
  </w:style>
  <w:style w:type="paragraph" w:styleId="Tekstopmerking">
    <w:name w:val="annotation text"/>
    <w:basedOn w:val="Standaard"/>
    <w:link w:val="TekstopmerkingChar"/>
    <w:uiPriority w:val="99"/>
    <w:rsid w:val="00427143"/>
    <w:rPr>
      <w:sz w:val="20"/>
      <w:szCs w:val="20"/>
      <w:lang w:eastAsia="ja-JP"/>
    </w:rPr>
  </w:style>
  <w:style w:type="character" w:customStyle="1" w:styleId="TekstopmerkingChar">
    <w:name w:val="Tekst opmerking Char"/>
    <w:basedOn w:val="Standaardalinea-lettertype"/>
    <w:link w:val="Tekstopmerking"/>
    <w:uiPriority w:val="99"/>
    <w:locked/>
    <w:rsid w:val="006638C9"/>
    <w:rPr>
      <w:rFonts w:ascii="Verdana" w:hAnsi="Verdana"/>
    </w:rPr>
  </w:style>
  <w:style w:type="paragraph" w:styleId="Tekstzonderopmaak">
    <w:name w:val="Plain Text"/>
    <w:basedOn w:val="Standaard"/>
    <w:link w:val="TekstzonderopmaakChar"/>
    <w:uiPriority w:val="99"/>
    <w:semiHidden/>
    <w:rsid w:val="00427143"/>
    <w:pPr>
      <w:spacing w:line="240" w:lineRule="auto"/>
    </w:pPr>
    <w:rPr>
      <w:rFonts w:ascii="Courier New" w:hAnsi="Courier New" w:cs="Courier New"/>
      <w:i/>
      <w:iCs/>
      <w:color w:val="0000FF"/>
      <w:sz w:val="20"/>
      <w:szCs w:val="20"/>
    </w:rPr>
  </w:style>
  <w:style w:type="character" w:customStyle="1" w:styleId="TekstzonderopmaakChar">
    <w:name w:val="Tekst zonder opmaak Char"/>
    <w:basedOn w:val="Standaardalinea-lettertype"/>
    <w:link w:val="Tekstzonderopmaak"/>
    <w:uiPriority w:val="99"/>
    <w:semiHidden/>
    <w:rsid w:val="00EE346B"/>
    <w:rPr>
      <w:rFonts w:ascii="Courier New" w:hAnsi="Courier New" w:cs="Courier New"/>
      <w:sz w:val="20"/>
      <w:szCs w:val="20"/>
    </w:rPr>
  </w:style>
  <w:style w:type="paragraph" w:customStyle="1" w:styleId="CcList">
    <w:name w:val="Cc List"/>
    <w:basedOn w:val="Standaard"/>
    <w:uiPriority w:val="99"/>
    <w:rsid w:val="00427143"/>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1"/>
    <w:qFormat/>
    <w:rsid w:val="00427143"/>
    <w:pPr>
      <w:spacing w:line="240" w:lineRule="auto"/>
    </w:pPr>
    <w:rPr>
      <w:i/>
      <w:iCs/>
      <w:color w:val="3366FF"/>
      <w:sz w:val="20"/>
      <w:szCs w:val="20"/>
    </w:rPr>
  </w:style>
  <w:style w:type="character" w:customStyle="1" w:styleId="PlattetekstChar">
    <w:name w:val="Platte tekst Char"/>
    <w:basedOn w:val="Standaardalinea-lettertype"/>
    <w:link w:val="Plattetekst"/>
    <w:uiPriority w:val="1"/>
    <w:rsid w:val="00EE346B"/>
    <w:rPr>
      <w:rFonts w:ascii="Verdana" w:hAnsi="Verdana"/>
      <w:sz w:val="18"/>
      <w:szCs w:val="24"/>
    </w:rPr>
  </w:style>
  <w:style w:type="paragraph" w:styleId="Plattetekstinspringen2">
    <w:name w:val="Body Text Indent 2"/>
    <w:basedOn w:val="Standaard"/>
    <w:link w:val="Plattetekstinspringen2Char"/>
    <w:uiPriority w:val="99"/>
    <w:semiHidden/>
    <w:rsid w:val="00427143"/>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basedOn w:val="Standaardalinea-lettertype"/>
    <w:link w:val="Plattetekstinspringen2"/>
    <w:uiPriority w:val="99"/>
    <w:semiHidden/>
    <w:rsid w:val="00EE346B"/>
    <w:rPr>
      <w:rFonts w:ascii="Verdana" w:hAnsi="Verdana"/>
      <w:sz w:val="18"/>
      <w:szCs w:val="24"/>
    </w:rPr>
  </w:style>
  <w:style w:type="paragraph" w:customStyle="1" w:styleId="BlueComment">
    <w:name w:val="Blue Comment"/>
    <w:basedOn w:val="Standaard"/>
    <w:uiPriority w:val="99"/>
    <w:rsid w:val="00427143"/>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szCs w:val="16"/>
      <w:lang w:eastAsia="ja-JP"/>
    </w:rPr>
  </w:style>
  <w:style w:type="character" w:customStyle="1" w:styleId="BallontekstChar">
    <w:name w:val="Ballontekst Char"/>
    <w:basedOn w:val="Standaardalinea-lettertype"/>
    <w:link w:val="Ballontekst"/>
    <w:uiPriority w:val="99"/>
    <w:semiHidden/>
    <w:locked/>
    <w:rPr>
      <w:rFonts w:ascii="Tahoma" w:hAnsi="Tahoma"/>
      <w:sz w:val="16"/>
    </w:rPr>
  </w:style>
  <w:style w:type="table" w:styleId="Tabelraster">
    <w:name w:val="Table Grid"/>
    <w:basedOn w:val="Standaardtabel"/>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basedOn w:val="Standaardalinea-lettertype"/>
    <w:uiPriority w:val="99"/>
    <w:qFormat/>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basedOn w:val="Standaardalinea-lettertype"/>
    <w:uiPriority w:val="99"/>
    <w:qFormat/>
    <w:rPr>
      <w:rFonts w:cs="Times New Roman"/>
      <w:i/>
    </w:rPr>
  </w:style>
  <w:style w:type="paragraph" w:styleId="Onderwerpvanopmerking">
    <w:name w:val="annotation subject"/>
    <w:basedOn w:val="Tekstopmerking"/>
    <w:next w:val="Tekstopmerking"/>
    <w:link w:val="OnderwerpvanopmerkingChar"/>
    <w:uiPriority w:val="99"/>
    <w:rPr>
      <w:b/>
      <w:bCs/>
    </w:rPr>
  </w:style>
  <w:style w:type="character" w:customStyle="1" w:styleId="OnderwerpvanopmerkingChar">
    <w:name w:val="Onderwerp van opmerking Char"/>
    <w:basedOn w:val="TekstopmerkingChar"/>
    <w:link w:val="Onderwerpvanopmerking"/>
    <w:uiPriority w:val="99"/>
    <w:rsid w:val="00EE346B"/>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5"/>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rsid w:val="00873E12"/>
    <w:pPr>
      <w:spacing w:line="240" w:lineRule="auto"/>
    </w:pPr>
    <w:rPr>
      <w:rFonts w:ascii="Times New Roman" w:hAnsi="Times New Roman"/>
      <w:sz w:val="24"/>
      <w:szCs w:val="20"/>
    </w:rPr>
  </w:style>
  <w:style w:type="character" w:customStyle="1" w:styleId="StandaardtekstChar">
    <w:name w:val="Standaardtekst Char"/>
    <w:link w:val="Standaardtekst"/>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lang w:eastAsia="ja-JP"/>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lang w:eastAsia="ja-JP"/>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pBdr>
        <w:bottom w:val="none" w:sz="0" w:space="0" w:color="auto"/>
      </w:pBdr>
      <w:tabs>
        <w:tab w:val="clear" w:pos="432"/>
        <w:tab w:val="clear" w:pos="851"/>
        <w:tab w:val="left" w:pos="1800"/>
      </w:tabs>
      <w:spacing w:before="240" w:after="60"/>
      <w:ind w:left="0" w:firstLine="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6"/>
      </w:numPr>
      <w:tabs>
        <w:tab w:val="clear" w:pos="851"/>
        <w:tab w:val="num" w:pos="2160"/>
      </w:tabs>
    </w:pPr>
    <w:rPr>
      <w:rFonts w:ascii="Arial" w:hAnsi="Arial"/>
      <w:iCs/>
      <w:sz w:val="24"/>
      <w:szCs w:val="20"/>
    </w:rPr>
  </w:style>
  <w:style w:type="paragraph" w:styleId="Lijstopsomteken2">
    <w:name w:val="List Bullet 2"/>
    <w:basedOn w:val="Standaard"/>
    <w:rsid w:val="001B12D0"/>
    <w:pPr>
      <w:numPr>
        <w:numId w:val="7"/>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basedOn w:val="Standaardalinea-lettertype"/>
    <w:link w:val="Plattetekst2"/>
    <w:uiPriority w:val="99"/>
    <w:semiHidden/>
    <w:rsid w:val="00EE346B"/>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142117"/>
    <w:pPr>
      <w:numPr>
        <w:numId w:val="10"/>
      </w:numPr>
      <w:spacing w:line="260" w:lineRule="atLeast"/>
      <w:ind w:left="714" w:hanging="357"/>
    </w:pPr>
    <w:rPr>
      <w:rFonts w:ascii="Verdana" w:hAnsi="Verdana"/>
      <w:sz w:val="16"/>
      <w:szCs w:val="16"/>
      <w:lang w:eastAsia="en-US"/>
    </w:rPr>
  </w:style>
  <w:style w:type="table" w:customStyle="1" w:styleId="TableGrid1">
    <w:name w:val="TableGrid1"/>
    <w:uiPriority w:val="99"/>
    <w:rsid w:val="005E36A0"/>
    <w:rPr>
      <w:rFonts w:ascii="Calibri" w:hAnsi="Calibri"/>
    </w:rPr>
    <w:tblPr>
      <w:tblCellMar>
        <w:top w:w="0" w:type="dxa"/>
        <w:left w:w="0" w:type="dxa"/>
        <w:bottom w:w="0" w:type="dxa"/>
        <w:right w:w="0" w:type="dxa"/>
      </w:tblCellMar>
    </w:tblPr>
  </w:style>
  <w:style w:type="table" w:customStyle="1" w:styleId="TableGrid">
    <w:name w:val="TableGrid"/>
    <w:uiPriority w:val="99"/>
    <w:rsid w:val="00A06B5D"/>
    <w:rPr>
      <w:rFonts w:ascii="Calibri" w:hAnsi="Calibri"/>
    </w:rPr>
    <w:tblPr>
      <w:tblCellMar>
        <w:top w:w="0" w:type="dxa"/>
        <w:left w:w="0" w:type="dxa"/>
        <w:bottom w:w="0" w:type="dxa"/>
        <w:right w:w="0" w:type="dxa"/>
      </w:tblCellMar>
    </w:tblPr>
  </w:style>
  <w:style w:type="paragraph" w:styleId="Lijstalinea">
    <w:name w:val="List Paragraph"/>
    <w:aliases w:val="-_BOMW"/>
    <w:basedOn w:val="Standaard"/>
    <w:link w:val="LijstalineaChar"/>
    <w:uiPriority w:val="1"/>
    <w:qFormat/>
    <w:rsid w:val="000649A0"/>
    <w:pPr>
      <w:ind w:left="708"/>
    </w:pPr>
  </w:style>
  <w:style w:type="paragraph" w:styleId="Standaardinspringing">
    <w:name w:val="Normal Indent"/>
    <w:basedOn w:val="Standaard"/>
    <w:rsid w:val="00593AF5"/>
    <w:pPr>
      <w:spacing w:line="240" w:lineRule="auto"/>
      <w:ind w:left="708"/>
    </w:pPr>
    <w:rPr>
      <w:rFonts w:ascii="Arial" w:eastAsia="Times New Roman" w:hAnsi="Arial"/>
      <w:sz w:val="20"/>
      <w:szCs w:val="20"/>
    </w:rPr>
  </w:style>
  <w:style w:type="paragraph" w:styleId="Lijst">
    <w:name w:val="List"/>
    <w:basedOn w:val="Standaard"/>
    <w:rsid w:val="00593AF5"/>
    <w:pPr>
      <w:spacing w:line="240" w:lineRule="auto"/>
      <w:ind w:left="283" w:hanging="283"/>
    </w:pPr>
    <w:rPr>
      <w:rFonts w:ascii="GAK TT Serif" w:eastAsia="Times New Roman" w:hAnsi="GAK TT Serif"/>
      <w:sz w:val="22"/>
      <w:szCs w:val="20"/>
    </w:rPr>
  </w:style>
  <w:style w:type="paragraph" w:styleId="Lijst2">
    <w:name w:val="List 2"/>
    <w:basedOn w:val="Standaard"/>
    <w:rsid w:val="00593AF5"/>
    <w:pPr>
      <w:spacing w:line="240" w:lineRule="auto"/>
      <w:ind w:left="566" w:hanging="283"/>
    </w:pPr>
    <w:rPr>
      <w:rFonts w:ascii="GAK TT Serif" w:eastAsia="Times New Roman" w:hAnsi="GAK TT Serif"/>
      <w:sz w:val="22"/>
      <w:szCs w:val="20"/>
    </w:rPr>
  </w:style>
  <w:style w:type="paragraph" w:styleId="Lijst3">
    <w:name w:val="List 3"/>
    <w:basedOn w:val="Standaard"/>
    <w:rsid w:val="00593AF5"/>
    <w:pPr>
      <w:spacing w:line="240" w:lineRule="auto"/>
      <w:ind w:left="849" w:hanging="283"/>
    </w:pPr>
    <w:rPr>
      <w:rFonts w:ascii="GAK TT Serif" w:eastAsia="Times New Roman" w:hAnsi="GAK TT Serif"/>
      <w:sz w:val="22"/>
      <w:szCs w:val="20"/>
    </w:rPr>
  </w:style>
  <w:style w:type="paragraph" w:styleId="Lijst4">
    <w:name w:val="List 4"/>
    <w:basedOn w:val="Standaard"/>
    <w:rsid w:val="00593AF5"/>
    <w:pPr>
      <w:spacing w:line="240" w:lineRule="auto"/>
      <w:ind w:left="1132" w:hanging="283"/>
    </w:pPr>
    <w:rPr>
      <w:rFonts w:ascii="GAK TT Serif" w:eastAsia="Times New Roman" w:hAnsi="GAK TT Serif"/>
      <w:sz w:val="22"/>
      <w:szCs w:val="20"/>
    </w:rPr>
  </w:style>
  <w:style w:type="paragraph" w:styleId="Afsluiting">
    <w:name w:val="Closing"/>
    <w:basedOn w:val="Standaard"/>
    <w:link w:val="AfsluitingChar"/>
    <w:rsid w:val="00593AF5"/>
    <w:pPr>
      <w:spacing w:line="240" w:lineRule="auto"/>
      <w:ind w:left="4252"/>
    </w:pPr>
    <w:rPr>
      <w:rFonts w:ascii="GAK TT Serif" w:eastAsia="Times New Roman" w:hAnsi="GAK TT Serif"/>
      <w:sz w:val="22"/>
      <w:szCs w:val="20"/>
    </w:rPr>
  </w:style>
  <w:style w:type="character" w:customStyle="1" w:styleId="AfsluitingChar">
    <w:name w:val="Afsluiting Char"/>
    <w:basedOn w:val="Standaardalinea-lettertype"/>
    <w:link w:val="Afsluiting"/>
    <w:rsid w:val="00593AF5"/>
    <w:rPr>
      <w:rFonts w:ascii="GAK TT Serif" w:eastAsia="Times New Roman" w:hAnsi="GAK TT Serif"/>
      <w:szCs w:val="20"/>
    </w:rPr>
  </w:style>
  <w:style w:type="paragraph" w:styleId="Lijstvoortzetting">
    <w:name w:val="List Continue"/>
    <w:basedOn w:val="Standaard"/>
    <w:rsid w:val="00593AF5"/>
    <w:pPr>
      <w:spacing w:after="120" w:line="240" w:lineRule="auto"/>
      <w:ind w:left="283"/>
    </w:pPr>
    <w:rPr>
      <w:rFonts w:ascii="GAK TT Serif" w:eastAsia="Times New Roman" w:hAnsi="GAK TT Serif"/>
      <w:sz w:val="22"/>
      <w:szCs w:val="20"/>
    </w:rPr>
  </w:style>
  <w:style w:type="paragraph" w:styleId="Lijstvoortzetting2">
    <w:name w:val="List Continue 2"/>
    <w:basedOn w:val="Standaard"/>
    <w:rsid w:val="00593AF5"/>
    <w:pPr>
      <w:spacing w:after="120" w:line="240" w:lineRule="auto"/>
      <w:ind w:left="566"/>
    </w:pPr>
    <w:rPr>
      <w:rFonts w:ascii="GAK TT Serif" w:eastAsia="Times New Roman" w:hAnsi="GAK TT Serif"/>
      <w:sz w:val="22"/>
      <w:szCs w:val="20"/>
    </w:rPr>
  </w:style>
  <w:style w:type="paragraph" w:customStyle="1" w:styleId="StandaardArial">
    <w:name w:val="Standaard + Arial"/>
    <w:basedOn w:val="Standaard"/>
    <w:link w:val="StandaardArialChar"/>
    <w:rsid w:val="00593AF5"/>
    <w:pPr>
      <w:numPr>
        <w:numId w:val="9"/>
      </w:numPr>
      <w:tabs>
        <w:tab w:val="left" w:pos="360"/>
      </w:tabs>
      <w:spacing w:line="240" w:lineRule="auto"/>
    </w:pPr>
    <w:rPr>
      <w:rFonts w:ascii="Arial" w:eastAsia="Times New Roman" w:hAnsi="Arial"/>
      <w:sz w:val="22"/>
      <w:szCs w:val="20"/>
    </w:rPr>
  </w:style>
  <w:style w:type="character" w:customStyle="1" w:styleId="StandaardArialChar">
    <w:name w:val="Standaard + Arial Char"/>
    <w:link w:val="StandaardArial"/>
    <w:rsid w:val="00593AF5"/>
    <w:rPr>
      <w:rFonts w:ascii="Arial" w:eastAsia="Times New Roman" w:hAnsi="Arial"/>
      <w:szCs w:val="20"/>
    </w:rPr>
  </w:style>
  <w:style w:type="paragraph" w:customStyle="1" w:styleId="msolistparagraph0">
    <w:name w:val="msolistparagraph"/>
    <w:basedOn w:val="Standaard"/>
    <w:rsid w:val="00593AF5"/>
    <w:pPr>
      <w:spacing w:after="200" w:line="276" w:lineRule="auto"/>
      <w:ind w:left="720"/>
    </w:pPr>
    <w:rPr>
      <w:rFonts w:ascii="Calibri" w:eastAsia="Times New Roman" w:hAnsi="Calibri"/>
      <w:sz w:val="22"/>
      <w:szCs w:val="22"/>
    </w:rPr>
  </w:style>
  <w:style w:type="character" w:customStyle="1" w:styleId="LijstalineaChar">
    <w:name w:val="Lijstalinea Char"/>
    <w:aliases w:val="-_BOMW Char"/>
    <w:basedOn w:val="Standaardalinea-lettertype"/>
    <w:link w:val="Lijstalinea"/>
    <w:uiPriority w:val="1"/>
    <w:locked/>
    <w:rsid w:val="009E3675"/>
    <w:rPr>
      <w:rFonts w:ascii="Verdana" w:hAnsi="Verdana"/>
      <w:sz w:val="18"/>
      <w:szCs w:val="24"/>
    </w:rPr>
  </w:style>
  <w:style w:type="paragraph" w:customStyle="1" w:styleId="Kop6Bijlage">
    <w:name w:val="Kop 6 Bijlage"/>
    <w:basedOn w:val="Lijstalinea"/>
    <w:link w:val="Kop6BijlageChar"/>
    <w:rsid w:val="009E3675"/>
    <w:pPr>
      <w:numPr>
        <w:numId w:val="16"/>
      </w:numPr>
      <w:spacing w:before="240" w:after="120"/>
      <w:ind w:left="714" w:hanging="714"/>
    </w:pPr>
    <w:rPr>
      <w:b/>
      <w:color w:val="000000" w:themeColor="text1"/>
      <w:sz w:val="20"/>
      <w:szCs w:val="20"/>
      <w:lang w:val="nl-BE"/>
    </w:rPr>
  </w:style>
  <w:style w:type="character" w:customStyle="1" w:styleId="Kop6BijlageChar">
    <w:name w:val="Kop 6 Bijlage Char"/>
    <w:basedOn w:val="LijstalineaChar"/>
    <w:link w:val="Kop6Bijlage"/>
    <w:rsid w:val="009E3675"/>
    <w:rPr>
      <w:rFonts w:ascii="Verdana" w:hAnsi="Verdana"/>
      <w:b/>
      <w:color w:val="000000" w:themeColor="text1"/>
      <w:sz w:val="20"/>
      <w:szCs w:val="20"/>
      <w:lang w:val="nl-BE"/>
    </w:rPr>
  </w:style>
  <w:style w:type="paragraph" w:customStyle="1" w:styleId="Kop2Bijlage">
    <w:name w:val="Kop 2 Bijlage"/>
    <w:basedOn w:val="Kop6Bijlage"/>
    <w:link w:val="Kop2BijlageChar"/>
    <w:qFormat/>
    <w:rsid w:val="00AA3511"/>
    <w:pPr>
      <w:numPr>
        <w:numId w:val="0"/>
      </w:numPr>
    </w:pPr>
  </w:style>
  <w:style w:type="paragraph" w:customStyle="1" w:styleId="Kop1Bijlage">
    <w:name w:val="Kop 1 Bijlage"/>
    <w:basedOn w:val="Standaard"/>
    <w:link w:val="Kop1BijlageChar"/>
    <w:qFormat/>
    <w:rsid w:val="004F2820"/>
    <w:pPr>
      <w:pBdr>
        <w:bottom w:val="single" w:sz="4" w:space="1" w:color="auto"/>
      </w:pBdr>
      <w:spacing w:before="120" w:after="240"/>
      <w:ind w:left="2268" w:hanging="2268"/>
    </w:pPr>
    <w:rPr>
      <w:b/>
      <w:sz w:val="24"/>
    </w:rPr>
  </w:style>
  <w:style w:type="character" w:customStyle="1" w:styleId="Kop2BijlageChar">
    <w:name w:val="Kop 2 Bijlage Char"/>
    <w:basedOn w:val="Kop6BijlageChar"/>
    <w:link w:val="Kop2Bijlage"/>
    <w:rsid w:val="00AA3511"/>
    <w:rPr>
      <w:rFonts w:ascii="Verdana" w:hAnsi="Verdana"/>
      <w:b/>
      <w:color w:val="000000" w:themeColor="text1"/>
      <w:sz w:val="20"/>
      <w:szCs w:val="20"/>
      <w:lang w:val="nl-BE"/>
    </w:rPr>
  </w:style>
  <w:style w:type="character" w:styleId="Intensieveverwijzing">
    <w:name w:val="Intense Reference"/>
    <w:aliases w:val="Kop tabel"/>
    <w:basedOn w:val="Standaardalinea-lettertype"/>
    <w:uiPriority w:val="32"/>
    <w:qFormat/>
    <w:rsid w:val="0021606F"/>
    <w:rPr>
      <w:rFonts w:ascii="Verdana" w:eastAsia="Times New Roman" w:hAnsi="Verdana"/>
      <w:b/>
      <w:color w:val="FFFFFF" w:themeColor="background1"/>
      <w:sz w:val="16"/>
    </w:rPr>
  </w:style>
  <w:style w:type="character" w:customStyle="1" w:styleId="Kop1BijlageChar">
    <w:name w:val="Kop 1 Bijlage Char"/>
    <w:basedOn w:val="Standaardalinea-lettertype"/>
    <w:link w:val="Kop1Bijlage"/>
    <w:rsid w:val="004F2820"/>
    <w:rPr>
      <w:rFonts w:ascii="Verdana" w:hAnsi="Verdana"/>
      <w:b/>
      <w:sz w:val="24"/>
      <w:szCs w:val="24"/>
    </w:rPr>
  </w:style>
  <w:style w:type="table" w:customStyle="1" w:styleId="GridTable4-Accent11">
    <w:name w:val="Grid Table 4 - Accent 11"/>
    <w:basedOn w:val="Standaardtabel"/>
    <w:uiPriority w:val="49"/>
    <w:rsid w:val="0021606F"/>
    <w:rPr>
      <w:rFonts w:eastAsia="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ubtielebenadrukking">
    <w:name w:val="Subtle Emphasis"/>
    <w:basedOn w:val="Standaardalinea-lettertype"/>
    <w:uiPriority w:val="19"/>
    <w:qFormat/>
    <w:rsid w:val="00345F54"/>
    <w:rPr>
      <w:i/>
      <w:iCs/>
      <w:color w:val="404040" w:themeColor="text1" w:themeTint="BF"/>
    </w:rPr>
  </w:style>
  <w:style w:type="paragraph" w:customStyle="1" w:styleId="Tabelkop1">
    <w:name w:val="Tabelkop 1"/>
    <w:link w:val="Tabelkop1Char"/>
    <w:qFormat/>
    <w:rsid w:val="00345F54"/>
    <w:pPr>
      <w:spacing w:line="260" w:lineRule="atLeast"/>
    </w:pPr>
    <w:rPr>
      <w:rFonts w:ascii="Verdana" w:hAnsi="Verdana"/>
      <w:b/>
      <w:color w:val="FFFFFF" w:themeColor="background1"/>
      <w:sz w:val="16"/>
      <w:szCs w:val="24"/>
    </w:rPr>
  </w:style>
  <w:style w:type="character" w:customStyle="1" w:styleId="Tabelkop1Char">
    <w:name w:val="Tabelkop 1 Char"/>
    <w:basedOn w:val="Standaardalinea-lettertype"/>
    <w:link w:val="Tabelkop1"/>
    <w:rsid w:val="00345F54"/>
    <w:rPr>
      <w:rFonts w:ascii="Verdana" w:hAnsi="Verdana"/>
      <w:b/>
      <w:color w:val="FFFFFF" w:themeColor="background1"/>
      <w:sz w:val="16"/>
      <w:szCs w:val="24"/>
    </w:rPr>
  </w:style>
  <w:style w:type="character" w:styleId="Tekstvantijdelijkeaanduiding">
    <w:name w:val="Placeholder Text"/>
    <w:basedOn w:val="Standaardalinea-lettertype"/>
    <w:uiPriority w:val="99"/>
    <w:semiHidden/>
    <w:rsid w:val="002D150E"/>
    <w:rPr>
      <w:color w:val="808080"/>
    </w:rPr>
  </w:style>
  <w:style w:type="table" w:customStyle="1" w:styleId="Tabelraster1">
    <w:name w:val="Tabelraster1"/>
    <w:basedOn w:val="Standaardtabel"/>
    <w:next w:val="Tabelraster"/>
    <w:uiPriority w:val="39"/>
    <w:rsid w:val="00360F8F"/>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03484D"/>
  </w:style>
  <w:style w:type="table" w:customStyle="1" w:styleId="TableNormal">
    <w:name w:val="Table Normal"/>
    <w:uiPriority w:val="2"/>
    <w:semiHidden/>
    <w:unhideWhenUsed/>
    <w:qFormat/>
    <w:rsid w:val="0003484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03484D"/>
    <w:pPr>
      <w:widowControl w:val="0"/>
      <w:autoSpaceDE w:val="0"/>
      <w:autoSpaceDN w:val="0"/>
      <w:spacing w:line="240" w:lineRule="auto"/>
      <w:jc w:val="left"/>
    </w:pPr>
    <w:rPr>
      <w:rFonts w:eastAsia="Verdana" w:cs="Verdana"/>
      <w:sz w:val="22"/>
      <w:szCs w:val="22"/>
      <w:lang w:eastAsia="en-US"/>
    </w:rPr>
  </w:style>
  <w:style w:type="character" w:styleId="Onopgelostemelding">
    <w:name w:val="Unresolved Mention"/>
    <w:basedOn w:val="Standaardalinea-lettertype"/>
    <w:uiPriority w:val="99"/>
    <w:semiHidden/>
    <w:unhideWhenUsed/>
    <w:rsid w:val="00034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9628">
      <w:bodyDiv w:val="1"/>
      <w:marLeft w:val="0"/>
      <w:marRight w:val="0"/>
      <w:marTop w:val="0"/>
      <w:marBottom w:val="0"/>
      <w:divBdr>
        <w:top w:val="none" w:sz="0" w:space="0" w:color="auto"/>
        <w:left w:val="none" w:sz="0" w:space="0" w:color="auto"/>
        <w:bottom w:val="none" w:sz="0" w:space="0" w:color="auto"/>
        <w:right w:val="none" w:sz="0" w:space="0" w:color="auto"/>
      </w:divBdr>
    </w:div>
    <w:div w:id="1235697190">
      <w:bodyDiv w:val="1"/>
      <w:marLeft w:val="0"/>
      <w:marRight w:val="0"/>
      <w:marTop w:val="0"/>
      <w:marBottom w:val="0"/>
      <w:divBdr>
        <w:top w:val="none" w:sz="0" w:space="0" w:color="auto"/>
        <w:left w:val="none" w:sz="0" w:space="0" w:color="auto"/>
        <w:bottom w:val="none" w:sz="0" w:space="0" w:color="auto"/>
        <w:right w:val="none" w:sz="0" w:space="0" w:color="auto"/>
      </w:divBdr>
    </w:div>
    <w:div w:id="1776484563">
      <w:marLeft w:val="0"/>
      <w:marRight w:val="0"/>
      <w:marTop w:val="0"/>
      <w:marBottom w:val="0"/>
      <w:divBdr>
        <w:top w:val="none" w:sz="0" w:space="0" w:color="auto"/>
        <w:left w:val="none" w:sz="0" w:space="0" w:color="auto"/>
        <w:bottom w:val="none" w:sz="0" w:space="0" w:color="auto"/>
        <w:right w:val="none" w:sz="0" w:space="0" w:color="auto"/>
      </w:divBdr>
    </w:div>
    <w:div w:id="1776484565">
      <w:marLeft w:val="0"/>
      <w:marRight w:val="0"/>
      <w:marTop w:val="0"/>
      <w:marBottom w:val="0"/>
      <w:divBdr>
        <w:top w:val="none" w:sz="0" w:space="0" w:color="auto"/>
        <w:left w:val="none" w:sz="0" w:space="0" w:color="auto"/>
        <w:bottom w:val="none" w:sz="0" w:space="0" w:color="auto"/>
        <w:right w:val="none" w:sz="0" w:space="0" w:color="auto"/>
      </w:divBdr>
    </w:div>
    <w:div w:id="1776484572">
      <w:marLeft w:val="0"/>
      <w:marRight w:val="0"/>
      <w:marTop w:val="0"/>
      <w:marBottom w:val="0"/>
      <w:divBdr>
        <w:top w:val="none" w:sz="0" w:space="0" w:color="auto"/>
        <w:left w:val="none" w:sz="0" w:space="0" w:color="auto"/>
        <w:bottom w:val="none" w:sz="0" w:space="0" w:color="auto"/>
        <w:right w:val="none" w:sz="0" w:space="0" w:color="auto"/>
      </w:divBdr>
      <w:divsChild>
        <w:div w:id="1776484599">
          <w:marLeft w:val="-7725"/>
          <w:marRight w:val="0"/>
          <w:marTop w:val="0"/>
          <w:marBottom w:val="0"/>
          <w:divBdr>
            <w:top w:val="none" w:sz="0" w:space="0" w:color="auto"/>
            <w:left w:val="none" w:sz="0" w:space="0" w:color="auto"/>
            <w:bottom w:val="none" w:sz="0" w:space="0" w:color="auto"/>
            <w:right w:val="none" w:sz="0" w:space="0" w:color="auto"/>
          </w:divBdr>
          <w:divsChild>
            <w:div w:id="1776484642">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776484576">
      <w:marLeft w:val="0"/>
      <w:marRight w:val="0"/>
      <w:marTop w:val="0"/>
      <w:marBottom w:val="0"/>
      <w:divBdr>
        <w:top w:val="none" w:sz="0" w:space="0" w:color="auto"/>
        <w:left w:val="none" w:sz="0" w:space="0" w:color="auto"/>
        <w:bottom w:val="none" w:sz="0" w:space="0" w:color="auto"/>
        <w:right w:val="none" w:sz="0" w:space="0" w:color="auto"/>
      </w:divBdr>
    </w:div>
    <w:div w:id="1776484577">
      <w:marLeft w:val="0"/>
      <w:marRight w:val="0"/>
      <w:marTop w:val="0"/>
      <w:marBottom w:val="0"/>
      <w:divBdr>
        <w:top w:val="none" w:sz="0" w:space="0" w:color="auto"/>
        <w:left w:val="none" w:sz="0" w:space="0" w:color="auto"/>
        <w:bottom w:val="none" w:sz="0" w:space="0" w:color="auto"/>
        <w:right w:val="none" w:sz="0" w:space="0" w:color="auto"/>
      </w:divBdr>
      <w:divsChild>
        <w:div w:id="1776484568">
          <w:marLeft w:val="0"/>
          <w:marRight w:val="0"/>
          <w:marTop w:val="0"/>
          <w:marBottom w:val="0"/>
          <w:divBdr>
            <w:top w:val="none" w:sz="0" w:space="0" w:color="auto"/>
            <w:left w:val="none" w:sz="0" w:space="0" w:color="auto"/>
            <w:bottom w:val="none" w:sz="0" w:space="0" w:color="auto"/>
            <w:right w:val="none" w:sz="0" w:space="0" w:color="auto"/>
          </w:divBdr>
          <w:divsChild>
            <w:div w:id="1776484567">
              <w:marLeft w:val="0"/>
              <w:marRight w:val="0"/>
              <w:marTop w:val="0"/>
              <w:marBottom w:val="0"/>
              <w:divBdr>
                <w:top w:val="none" w:sz="0" w:space="0" w:color="auto"/>
                <w:left w:val="none" w:sz="0" w:space="0" w:color="auto"/>
                <w:bottom w:val="none" w:sz="0" w:space="0" w:color="auto"/>
                <w:right w:val="none" w:sz="0" w:space="0" w:color="auto"/>
              </w:divBdr>
              <w:divsChild>
                <w:div w:id="1776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578">
      <w:marLeft w:val="0"/>
      <w:marRight w:val="0"/>
      <w:marTop w:val="0"/>
      <w:marBottom w:val="0"/>
      <w:divBdr>
        <w:top w:val="none" w:sz="0" w:space="0" w:color="auto"/>
        <w:left w:val="none" w:sz="0" w:space="0" w:color="auto"/>
        <w:bottom w:val="none" w:sz="0" w:space="0" w:color="auto"/>
        <w:right w:val="none" w:sz="0" w:space="0" w:color="auto"/>
      </w:divBdr>
    </w:div>
    <w:div w:id="1776484579">
      <w:marLeft w:val="0"/>
      <w:marRight w:val="0"/>
      <w:marTop w:val="0"/>
      <w:marBottom w:val="0"/>
      <w:divBdr>
        <w:top w:val="none" w:sz="0" w:space="0" w:color="auto"/>
        <w:left w:val="none" w:sz="0" w:space="0" w:color="auto"/>
        <w:bottom w:val="none" w:sz="0" w:space="0" w:color="auto"/>
        <w:right w:val="none" w:sz="0" w:space="0" w:color="auto"/>
      </w:divBdr>
      <w:divsChild>
        <w:div w:id="1776484639">
          <w:marLeft w:val="0"/>
          <w:marRight w:val="0"/>
          <w:marTop w:val="0"/>
          <w:marBottom w:val="0"/>
          <w:divBdr>
            <w:top w:val="none" w:sz="0" w:space="0" w:color="auto"/>
            <w:left w:val="none" w:sz="0" w:space="0" w:color="auto"/>
            <w:bottom w:val="none" w:sz="0" w:space="0" w:color="auto"/>
            <w:right w:val="none" w:sz="0" w:space="0" w:color="auto"/>
          </w:divBdr>
          <w:divsChild>
            <w:div w:id="1776484636">
              <w:marLeft w:val="0"/>
              <w:marRight w:val="0"/>
              <w:marTop w:val="0"/>
              <w:marBottom w:val="0"/>
              <w:divBdr>
                <w:top w:val="none" w:sz="0" w:space="0" w:color="auto"/>
                <w:left w:val="none" w:sz="0" w:space="0" w:color="auto"/>
                <w:bottom w:val="none" w:sz="0" w:space="0" w:color="auto"/>
                <w:right w:val="none" w:sz="0" w:space="0" w:color="auto"/>
              </w:divBdr>
              <w:divsChild>
                <w:div w:id="1776484616">
                  <w:marLeft w:val="4200"/>
                  <w:marRight w:val="0"/>
                  <w:marTop w:val="0"/>
                  <w:marBottom w:val="0"/>
                  <w:divBdr>
                    <w:top w:val="none" w:sz="0" w:space="0" w:color="auto"/>
                    <w:left w:val="none" w:sz="0" w:space="0" w:color="auto"/>
                    <w:bottom w:val="none" w:sz="0" w:space="0" w:color="auto"/>
                    <w:right w:val="none" w:sz="0" w:space="0" w:color="auto"/>
                  </w:divBdr>
                  <w:divsChild>
                    <w:div w:id="1776484658">
                      <w:marLeft w:val="0"/>
                      <w:marRight w:val="0"/>
                      <w:marTop w:val="0"/>
                      <w:marBottom w:val="0"/>
                      <w:divBdr>
                        <w:top w:val="none" w:sz="0" w:space="0" w:color="auto"/>
                        <w:left w:val="none" w:sz="0" w:space="0" w:color="auto"/>
                        <w:bottom w:val="none" w:sz="0" w:space="0" w:color="auto"/>
                        <w:right w:val="none" w:sz="0" w:space="0" w:color="auto"/>
                      </w:divBdr>
                      <w:divsChild>
                        <w:div w:id="1776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580">
      <w:marLeft w:val="0"/>
      <w:marRight w:val="0"/>
      <w:marTop w:val="0"/>
      <w:marBottom w:val="0"/>
      <w:divBdr>
        <w:top w:val="none" w:sz="0" w:space="0" w:color="auto"/>
        <w:left w:val="none" w:sz="0" w:space="0" w:color="auto"/>
        <w:bottom w:val="none" w:sz="0" w:space="0" w:color="auto"/>
        <w:right w:val="none" w:sz="0" w:space="0" w:color="auto"/>
      </w:divBdr>
    </w:div>
    <w:div w:id="1776484586">
      <w:marLeft w:val="0"/>
      <w:marRight w:val="0"/>
      <w:marTop w:val="0"/>
      <w:marBottom w:val="0"/>
      <w:divBdr>
        <w:top w:val="none" w:sz="0" w:space="0" w:color="auto"/>
        <w:left w:val="none" w:sz="0" w:space="0" w:color="auto"/>
        <w:bottom w:val="none" w:sz="0" w:space="0" w:color="auto"/>
        <w:right w:val="none" w:sz="0" w:space="0" w:color="auto"/>
      </w:divBdr>
    </w:div>
    <w:div w:id="1776484588">
      <w:marLeft w:val="0"/>
      <w:marRight w:val="0"/>
      <w:marTop w:val="0"/>
      <w:marBottom w:val="0"/>
      <w:divBdr>
        <w:top w:val="none" w:sz="0" w:space="0" w:color="auto"/>
        <w:left w:val="none" w:sz="0" w:space="0" w:color="auto"/>
        <w:bottom w:val="none" w:sz="0" w:space="0" w:color="auto"/>
        <w:right w:val="none" w:sz="0" w:space="0" w:color="auto"/>
      </w:divBdr>
    </w:div>
    <w:div w:id="1776484589">
      <w:marLeft w:val="0"/>
      <w:marRight w:val="0"/>
      <w:marTop w:val="0"/>
      <w:marBottom w:val="0"/>
      <w:divBdr>
        <w:top w:val="none" w:sz="0" w:space="0" w:color="auto"/>
        <w:left w:val="none" w:sz="0" w:space="0" w:color="auto"/>
        <w:bottom w:val="none" w:sz="0" w:space="0" w:color="auto"/>
        <w:right w:val="none" w:sz="0" w:space="0" w:color="auto"/>
      </w:divBdr>
      <w:divsChild>
        <w:div w:id="1776484651">
          <w:marLeft w:val="0"/>
          <w:marRight w:val="0"/>
          <w:marTop w:val="525"/>
          <w:marBottom w:val="0"/>
          <w:divBdr>
            <w:top w:val="none" w:sz="0" w:space="0" w:color="auto"/>
            <w:left w:val="none" w:sz="0" w:space="0" w:color="auto"/>
            <w:bottom w:val="none" w:sz="0" w:space="0" w:color="auto"/>
            <w:right w:val="none" w:sz="0" w:space="0" w:color="auto"/>
          </w:divBdr>
          <w:divsChild>
            <w:div w:id="1776484637">
              <w:marLeft w:val="0"/>
              <w:marRight w:val="0"/>
              <w:marTop w:val="0"/>
              <w:marBottom w:val="0"/>
              <w:divBdr>
                <w:top w:val="none" w:sz="0" w:space="0" w:color="auto"/>
                <w:left w:val="none" w:sz="0" w:space="0" w:color="auto"/>
                <w:bottom w:val="none" w:sz="0" w:space="0" w:color="auto"/>
                <w:right w:val="none" w:sz="0" w:space="0" w:color="auto"/>
              </w:divBdr>
              <w:divsChild>
                <w:div w:id="1776484612">
                  <w:marLeft w:val="0"/>
                  <w:marRight w:val="0"/>
                  <w:marTop w:val="0"/>
                  <w:marBottom w:val="0"/>
                  <w:divBdr>
                    <w:top w:val="none" w:sz="0" w:space="0" w:color="auto"/>
                    <w:left w:val="none" w:sz="0" w:space="0" w:color="auto"/>
                    <w:bottom w:val="none" w:sz="0" w:space="0" w:color="auto"/>
                    <w:right w:val="none" w:sz="0" w:space="0" w:color="auto"/>
                  </w:divBdr>
                  <w:divsChild>
                    <w:div w:id="1776484564">
                      <w:marLeft w:val="0"/>
                      <w:marRight w:val="0"/>
                      <w:marTop w:val="0"/>
                      <w:marBottom w:val="0"/>
                      <w:divBdr>
                        <w:top w:val="none" w:sz="0" w:space="0" w:color="auto"/>
                        <w:left w:val="none" w:sz="0" w:space="0" w:color="auto"/>
                        <w:bottom w:val="none" w:sz="0" w:space="0" w:color="auto"/>
                        <w:right w:val="none" w:sz="0" w:space="0" w:color="auto"/>
                      </w:divBdr>
                    </w:div>
                    <w:div w:id="1776484566">
                      <w:marLeft w:val="0"/>
                      <w:marRight w:val="0"/>
                      <w:marTop w:val="0"/>
                      <w:marBottom w:val="0"/>
                      <w:divBdr>
                        <w:top w:val="none" w:sz="0" w:space="0" w:color="auto"/>
                        <w:left w:val="none" w:sz="0" w:space="0" w:color="auto"/>
                        <w:bottom w:val="none" w:sz="0" w:space="0" w:color="auto"/>
                        <w:right w:val="none" w:sz="0" w:space="0" w:color="auto"/>
                      </w:divBdr>
                    </w:div>
                    <w:div w:id="1776484581">
                      <w:marLeft w:val="0"/>
                      <w:marRight w:val="0"/>
                      <w:marTop w:val="0"/>
                      <w:marBottom w:val="0"/>
                      <w:divBdr>
                        <w:top w:val="none" w:sz="0" w:space="0" w:color="auto"/>
                        <w:left w:val="none" w:sz="0" w:space="0" w:color="auto"/>
                        <w:bottom w:val="none" w:sz="0" w:space="0" w:color="auto"/>
                        <w:right w:val="none" w:sz="0" w:space="0" w:color="auto"/>
                      </w:divBdr>
                    </w:div>
                    <w:div w:id="1776484587">
                      <w:marLeft w:val="0"/>
                      <w:marRight w:val="0"/>
                      <w:marTop w:val="0"/>
                      <w:marBottom w:val="0"/>
                      <w:divBdr>
                        <w:top w:val="none" w:sz="0" w:space="0" w:color="auto"/>
                        <w:left w:val="none" w:sz="0" w:space="0" w:color="auto"/>
                        <w:bottom w:val="none" w:sz="0" w:space="0" w:color="auto"/>
                        <w:right w:val="none" w:sz="0" w:space="0" w:color="auto"/>
                      </w:divBdr>
                    </w:div>
                    <w:div w:id="17764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84590">
      <w:marLeft w:val="0"/>
      <w:marRight w:val="0"/>
      <w:marTop w:val="0"/>
      <w:marBottom w:val="0"/>
      <w:divBdr>
        <w:top w:val="none" w:sz="0" w:space="0" w:color="auto"/>
        <w:left w:val="none" w:sz="0" w:space="0" w:color="auto"/>
        <w:bottom w:val="none" w:sz="0" w:space="0" w:color="auto"/>
        <w:right w:val="none" w:sz="0" w:space="0" w:color="auto"/>
      </w:divBdr>
    </w:div>
    <w:div w:id="1776484591">
      <w:marLeft w:val="0"/>
      <w:marRight w:val="0"/>
      <w:marTop w:val="0"/>
      <w:marBottom w:val="0"/>
      <w:divBdr>
        <w:top w:val="none" w:sz="0" w:space="0" w:color="auto"/>
        <w:left w:val="none" w:sz="0" w:space="0" w:color="auto"/>
        <w:bottom w:val="none" w:sz="0" w:space="0" w:color="auto"/>
        <w:right w:val="none" w:sz="0" w:space="0" w:color="auto"/>
      </w:divBdr>
    </w:div>
    <w:div w:id="1776484596">
      <w:marLeft w:val="0"/>
      <w:marRight w:val="0"/>
      <w:marTop w:val="0"/>
      <w:marBottom w:val="0"/>
      <w:divBdr>
        <w:top w:val="none" w:sz="0" w:space="0" w:color="auto"/>
        <w:left w:val="none" w:sz="0" w:space="0" w:color="auto"/>
        <w:bottom w:val="none" w:sz="0" w:space="0" w:color="auto"/>
        <w:right w:val="none" w:sz="0" w:space="0" w:color="auto"/>
      </w:divBdr>
    </w:div>
    <w:div w:id="1776484598">
      <w:marLeft w:val="0"/>
      <w:marRight w:val="0"/>
      <w:marTop w:val="0"/>
      <w:marBottom w:val="0"/>
      <w:divBdr>
        <w:top w:val="none" w:sz="0" w:space="0" w:color="auto"/>
        <w:left w:val="none" w:sz="0" w:space="0" w:color="auto"/>
        <w:bottom w:val="none" w:sz="0" w:space="0" w:color="auto"/>
        <w:right w:val="none" w:sz="0" w:space="0" w:color="auto"/>
      </w:divBdr>
    </w:div>
    <w:div w:id="1776484600">
      <w:marLeft w:val="0"/>
      <w:marRight w:val="0"/>
      <w:marTop w:val="0"/>
      <w:marBottom w:val="0"/>
      <w:divBdr>
        <w:top w:val="none" w:sz="0" w:space="0" w:color="auto"/>
        <w:left w:val="none" w:sz="0" w:space="0" w:color="auto"/>
        <w:bottom w:val="none" w:sz="0" w:space="0" w:color="auto"/>
        <w:right w:val="none" w:sz="0" w:space="0" w:color="auto"/>
      </w:divBdr>
      <w:divsChild>
        <w:div w:id="1776484569">
          <w:marLeft w:val="0"/>
          <w:marRight w:val="0"/>
          <w:marTop w:val="0"/>
          <w:marBottom w:val="0"/>
          <w:divBdr>
            <w:top w:val="none" w:sz="0" w:space="0" w:color="auto"/>
            <w:left w:val="none" w:sz="0" w:space="0" w:color="auto"/>
            <w:bottom w:val="none" w:sz="0" w:space="0" w:color="auto"/>
            <w:right w:val="none" w:sz="0" w:space="0" w:color="auto"/>
          </w:divBdr>
          <w:divsChild>
            <w:div w:id="1776484593">
              <w:marLeft w:val="0"/>
              <w:marRight w:val="0"/>
              <w:marTop w:val="0"/>
              <w:marBottom w:val="0"/>
              <w:divBdr>
                <w:top w:val="none" w:sz="0" w:space="0" w:color="auto"/>
                <w:left w:val="none" w:sz="0" w:space="0" w:color="auto"/>
                <w:bottom w:val="none" w:sz="0" w:space="0" w:color="auto"/>
                <w:right w:val="none" w:sz="0" w:space="0" w:color="auto"/>
              </w:divBdr>
              <w:divsChild>
                <w:div w:id="1776484604">
                  <w:marLeft w:val="0"/>
                  <w:marRight w:val="0"/>
                  <w:marTop w:val="0"/>
                  <w:marBottom w:val="0"/>
                  <w:divBdr>
                    <w:top w:val="none" w:sz="0" w:space="0" w:color="auto"/>
                    <w:left w:val="none" w:sz="0" w:space="0" w:color="auto"/>
                    <w:bottom w:val="none" w:sz="0" w:space="0" w:color="auto"/>
                    <w:right w:val="none" w:sz="0" w:space="0" w:color="auto"/>
                  </w:divBdr>
                  <w:divsChild>
                    <w:div w:id="1776484630">
                      <w:marLeft w:val="0"/>
                      <w:marRight w:val="0"/>
                      <w:marTop w:val="0"/>
                      <w:marBottom w:val="0"/>
                      <w:divBdr>
                        <w:top w:val="none" w:sz="0" w:space="0" w:color="auto"/>
                        <w:left w:val="none" w:sz="0" w:space="0" w:color="auto"/>
                        <w:bottom w:val="none" w:sz="0" w:space="0" w:color="auto"/>
                        <w:right w:val="none" w:sz="0" w:space="0" w:color="auto"/>
                      </w:divBdr>
                      <w:divsChild>
                        <w:div w:id="1776484652">
                          <w:marLeft w:val="0"/>
                          <w:marRight w:val="0"/>
                          <w:marTop w:val="0"/>
                          <w:marBottom w:val="0"/>
                          <w:divBdr>
                            <w:top w:val="none" w:sz="0" w:space="0" w:color="auto"/>
                            <w:left w:val="none" w:sz="0" w:space="0" w:color="auto"/>
                            <w:bottom w:val="none" w:sz="0" w:space="0" w:color="auto"/>
                            <w:right w:val="none" w:sz="0" w:space="0" w:color="auto"/>
                          </w:divBdr>
                          <w:divsChild>
                            <w:div w:id="1776484646">
                              <w:marLeft w:val="0"/>
                              <w:marRight w:val="0"/>
                              <w:marTop w:val="0"/>
                              <w:marBottom w:val="0"/>
                              <w:divBdr>
                                <w:top w:val="none" w:sz="0" w:space="0" w:color="auto"/>
                                <w:left w:val="none" w:sz="0" w:space="0" w:color="auto"/>
                                <w:bottom w:val="none" w:sz="0" w:space="0" w:color="auto"/>
                                <w:right w:val="none" w:sz="0" w:space="0" w:color="auto"/>
                              </w:divBdr>
                              <w:divsChild>
                                <w:div w:id="1776484584">
                                  <w:marLeft w:val="0"/>
                                  <w:marRight w:val="0"/>
                                  <w:marTop w:val="0"/>
                                  <w:marBottom w:val="0"/>
                                  <w:divBdr>
                                    <w:top w:val="none" w:sz="0" w:space="0" w:color="auto"/>
                                    <w:left w:val="none" w:sz="0" w:space="0" w:color="auto"/>
                                    <w:bottom w:val="none" w:sz="0" w:space="0" w:color="auto"/>
                                    <w:right w:val="none" w:sz="0" w:space="0" w:color="auto"/>
                                  </w:divBdr>
                                  <w:divsChild>
                                    <w:div w:id="1776484573">
                                      <w:marLeft w:val="0"/>
                                      <w:marRight w:val="0"/>
                                      <w:marTop w:val="0"/>
                                      <w:marBottom w:val="0"/>
                                      <w:divBdr>
                                        <w:top w:val="none" w:sz="0" w:space="0" w:color="auto"/>
                                        <w:left w:val="none" w:sz="0" w:space="0" w:color="auto"/>
                                        <w:bottom w:val="none" w:sz="0" w:space="0" w:color="auto"/>
                                        <w:right w:val="none" w:sz="0" w:space="0" w:color="auto"/>
                                      </w:divBdr>
                                      <w:divsChild>
                                        <w:div w:id="17764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484601">
      <w:marLeft w:val="0"/>
      <w:marRight w:val="0"/>
      <w:marTop w:val="0"/>
      <w:marBottom w:val="0"/>
      <w:divBdr>
        <w:top w:val="none" w:sz="0" w:space="0" w:color="auto"/>
        <w:left w:val="none" w:sz="0" w:space="0" w:color="auto"/>
        <w:bottom w:val="none" w:sz="0" w:space="0" w:color="auto"/>
        <w:right w:val="none" w:sz="0" w:space="0" w:color="auto"/>
      </w:divBdr>
      <w:divsChild>
        <w:div w:id="1776484625">
          <w:marLeft w:val="0"/>
          <w:marRight w:val="0"/>
          <w:marTop w:val="0"/>
          <w:marBottom w:val="0"/>
          <w:divBdr>
            <w:top w:val="none" w:sz="0" w:space="0" w:color="auto"/>
            <w:left w:val="none" w:sz="0" w:space="0" w:color="auto"/>
            <w:bottom w:val="none" w:sz="0" w:space="0" w:color="auto"/>
            <w:right w:val="none" w:sz="0" w:space="0" w:color="auto"/>
          </w:divBdr>
          <w:divsChild>
            <w:div w:id="1776484574">
              <w:marLeft w:val="0"/>
              <w:marRight w:val="0"/>
              <w:marTop w:val="0"/>
              <w:marBottom w:val="0"/>
              <w:divBdr>
                <w:top w:val="none" w:sz="0" w:space="0" w:color="auto"/>
                <w:left w:val="none" w:sz="0" w:space="0" w:color="auto"/>
                <w:bottom w:val="none" w:sz="0" w:space="0" w:color="auto"/>
                <w:right w:val="none" w:sz="0" w:space="0" w:color="auto"/>
              </w:divBdr>
              <w:divsChild>
                <w:div w:id="1776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603">
      <w:marLeft w:val="0"/>
      <w:marRight w:val="0"/>
      <w:marTop w:val="0"/>
      <w:marBottom w:val="0"/>
      <w:divBdr>
        <w:top w:val="none" w:sz="0" w:space="0" w:color="auto"/>
        <w:left w:val="none" w:sz="0" w:space="0" w:color="auto"/>
        <w:bottom w:val="none" w:sz="0" w:space="0" w:color="auto"/>
        <w:right w:val="none" w:sz="0" w:space="0" w:color="auto"/>
      </w:divBdr>
    </w:div>
    <w:div w:id="1776484605">
      <w:marLeft w:val="0"/>
      <w:marRight w:val="0"/>
      <w:marTop w:val="0"/>
      <w:marBottom w:val="0"/>
      <w:divBdr>
        <w:top w:val="none" w:sz="0" w:space="0" w:color="auto"/>
        <w:left w:val="none" w:sz="0" w:space="0" w:color="auto"/>
        <w:bottom w:val="none" w:sz="0" w:space="0" w:color="auto"/>
        <w:right w:val="none" w:sz="0" w:space="0" w:color="auto"/>
      </w:divBdr>
    </w:div>
    <w:div w:id="1776484606">
      <w:marLeft w:val="0"/>
      <w:marRight w:val="0"/>
      <w:marTop w:val="0"/>
      <w:marBottom w:val="0"/>
      <w:divBdr>
        <w:top w:val="none" w:sz="0" w:space="0" w:color="auto"/>
        <w:left w:val="none" w:sz="0" w:space="0" w:color="auto"/>
        <w:bottom w:val="none" w:sz="0" w:space="0" w:color="auto"/>
        <w:right w:val="none" w:sz="0" w:space="0" w:color="auto"/>
      </w:divBdr>
      <w:divsChild>
        <w:div w:id="1776484602">
          <w:marLeft w:val="0"/>
          <w:marRight w:val="0"/>
          <w:marTop w:val="0"/>
          <w:marBottom w:val="0"/>
          <w:divBdr>
            <w:top w:val="none" w:sz="0" w:space="0" w:color="auto"/>
            <w:left w:val="none" w:sz="0" w:space="0" w:color="auto"/>
            <w:bottom w:val="none" w:sz="0" w:space="0" w:color="auto"/>
            <w:right w:val="none" w:sz="0" w:space="0" w:color="auto"/>
          </w:divBdr>
          <w:divsChild>
            <w:div w:id="1776484610">
              <w:marLeft w:val="0"/>
              <w:marRight w:val="0"/>
              <w:marTop w:val="0"/>
              <w:marBottom w:val="0"/>
              <w:divBdr>
                <w:top w:val="none" w:sz="0" w:space="0" w:color="auto"/>
                <w:left w:val="none" w:sz="0" w:space="0" w:color="auto"/>
                <w:bottom w:val="none" w:sz="0" w:space="0" w:color="auto"/>
                <w:right w:val="none" w:sz="0" w:space="0" w:color="auto"/>
              </w:divBdr>
            </w:div>
            <w:div w:id="1776484621">
              <w:marLeft w:val="0"/>
              <w:marRight w:val="0"/>
              <w:marTop w:val="0"/>
              <w:marBottom w:val="0"/>
              <w:divBdr>
                <w:top w:val="none" w:sz="0" w:space="0" w:color="auto"/>
                <w:left w:val="none" w:sz="0" w:space="0" w:color="auto"/>
                <w:bottom w:val="none" w:sz="0" w:space="0" w:color="auto"/>
                <w:right w:val="none" w:sz="0" w:space="0" w:color="auto"/>
              </w:divBdr>
            </w:div>
            <w:div w:id="1776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84607">
      <w:marLeft w:val="0"/>
      <w:marRight w:val="0"/>
      <w:marTop w:val="0"/>
      <w:marBottom w:val="0"/>
      <w:divBdr>
        <w:top w:val="none" w:sz="0" w:space="0" w:color="auto"/>
        <w:left w:val="none" w:sz="0" w:space="0" w:color="auto"/>
        <w:bottom w:val="none" w:sz="0" w:space="0" w:color="auto"/>
        <w:right w:val="none" w:sz="0" w:space="0" w:color="auto"/>
      </w:divBdr>
    </w:div>
    <w:div w:id="1776484608">
      <w:marLeft w:val="0"/>
      <w:marRight w:val="0"/>
      <w:marTop w:val="0"/>
      <w:marBottom w:val="0"/>
      <w:divBdr>
        <w:top w:val="none" w:sz="0" w:space="0" w:color="auto"/>
        <w:left w:val="none" w:sz="0" w:space="0" w:color="auto"/>
        <w:bottom w:val="none" w:sz="0" w:space="0" w:color="auto"/>
        <w:right w:val="none" w:sz="0" w:space="0" w:color="auto"/>
      </w:divBdr>
      <w:divsChild>
        <w:div w:id="1776484595">
          <w:marLeft w:val="0"/>
          <w:marRight w:val="0"/>
          <w:marTop w:val="0"/>
          <w:marBottom w:val="0"/>
          <w:divBdr>
            <w:top w:val="none" w:sz="0" w:space="0" w:color="auto"/>
            <w:left w:val="none" w:sz="0" w:space="0" w:color="auto"/>
            <w:bottom w:val="none" w:sz="0" w:space="0" w:color="auto"/>
            <w:right w:val="none" w:sz="0" w:space="0" w:color="auto"/>
          </w:divBdr>
        </w:div>
      </w:divsChild>
    </w:div>
    <w:div w:id="1776484611">
      <w:marLeft w:val="0"/>
      <w:marRight w:val="0"/>
      <w:marTop w:val="0"/>
      <w:marBottom w:val="0"/>
      <w:divBdr>
        <w:top w:val="none" w:sz="0" w:space="0" w:color="auto"/>
        <w:left w:val="none" w:sz="0" w:space="0" w:color="auto"/>
        <w:bottom w:val="none" w:sz="0" w:space="0" w:color="auto"/>
        <w:right w:val="none" w:sz="0" w:space="0" w:color="auto"/>
      </w:divBdr>
      <w:divsChild>
        <w:div w:id="1776484571">
          <w:marLeft w:val="0"/>
          <w:marRight w:val="0"/>
          <w:marTop w:val="0"/>
          <w:marBottom w:val="0"/>
          <w:divBdr>
            <w:top w:val="none" w:sz="0" w:space="0" w:color="auto"/>
            <w:left w:val="none" w:sz="0" w:space="0" w:color="auto"/>
            <w:bottom w:val="none" w:sz="0" w:space="0" w:color="auto"/>
            <w:right w:val="none" w:sz="0" w:space="0" w:color="auto"/>
          </w:divBdr>
          <w:divsChild>
            <w:div w:id="1776484575">
              <w:marLeft w:val="0"/>
              <w:marRight w:val="0"/>
              <w:marTop w:val="0"/>
              <w:marBottom w:val="0"/>
              <w:divBdr>
                <w:top w:val="none" w:sz="0" w:space="0" w:color="auto"/>
                <w:left w:val="none" w:sz="0" w:space="0" w:color="auto"/>
                <w:bottom w:val="none" w:sz="0" w:space="0" w:color="auto"/>
                <w:right w:val="none" w:sz="0" w:space="0" w:color="auto"/>
              </w:divBdr>
              <w:divsChild>
                <w:div w:id="1776484585">
                  <w:marLeft w:val="0"/>
                  <w:marRight w:val="0"/>
                  <w:marTop w:val="360"/>
                  <w:marBottom w:val="0"/>
                  <w:divBdr>
                    <w:top w:val="none" w:sz="0" w:space="0" w:color="auto"/>
                    <w:left w:val="none" w:sz="0" w:space="0" w:color="auto"/>
                    <w:bottom w:val="none" w:sz="0" w:space="0" w:color="auto"/>
                    <w:right w:val="none" w:sz="0" w:space="0" w:color="auto"/>
                  </w:divBdr>
                  <w:divsChild>
                    <w:div w:id="1776484592">
                      <w:marLeft w:val="0"/>
                      <w:marRight w:val="0"/>
                      <w:marTop w:val="0"/>
                      <w:marBottom w:val="0"/>
                      <w:divBdr>
                        <w:top w:val="none" w:sz="0" w:space="0" w:color="auto"/>
                        <w:left w:val="none" w:sz="0" w:space="0" w:color="auto"/>
                        <w:bottom w:val="none" w:sz="0" w:space="0" w:color="auto"/>
                        <w:right w:val="none" w:sz="0" w:space="0" w:color="auto"/>
                      </w:divBdr>
                      <w:divsChild>
                        <w:div w:id="17764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13">
      <w:marLeft w:val="0"/>
      <w:marRight w:val="0"/>
      <w:marTop w:val="0"/>
      <w:marBottom w:val="0"/>
      <w:divBdr>
        <w:top w:val="none" w:sz="0" w:space="0" w:color="auto"/>
        <w:left w:val="none" w:sz="0" w:space="0" w:color="auto"/>
        <w:bottom w:val="none" w:sz="0" w:space="0" w:color="auto"/>
        <w:right w:val="none" w:sz="0" w:space="0" w:color="auto"/>
      </w:divBdr>
    </w:div>
    <w:div w:id="1776484614">
      <w:marLeft w:val="0"/>
      <w:marRight w:val="0"/>
      <w:marTop w:val="0"/>
      <w:marBottom w:val="0"/>
      <w:divBdr>
        <w:top w:val="none" w:sz="0" w:space="0" w:color="auto"/>
        <w:left w:val="none" w:sz="0" w:space="0" w:color="auto"/>
        <w:bottom w:val="none" w:sz="0" w:space="0" w:color="auto"/>
        <w:right w:val="none" w:sz="0" w:space="0" w:color="auto"/>
      </w:divBdr>
      <w:divsChild>
        <w:div w:id="1776484597">
          <w:marLeft w:val="0"/>
          <w:marRight w:val="0"/>
          <w:marTop w:val="0"/>
          <w:marBottom w:val="0"/>
          <w:divBdr>
            <w:top w:val="none" w:sz="0" w:space="0" w:color="auto"/>
            <w:left w:val="none" w:sz="0" w:space="0" w:color="auto"/>
            <w:bottom w:val="none" w:sz="0" w:space="0" w:color="auto"/>
            <w:right w:val="none" w:sz="0" w:space="0" w:color="auto"/>
          </w:divBdr>
        </w:div>
      </w:divsChild>
    </w:div>
    <w:div w:id="1776484617">
      <w:marLeft w:val="0"/>
      <w:marRight w:val="0"/>
      <w:marTop w:val="0"/>
      <w:marBottom w:val="0"/>
      <w:divBdr>
        <w:top w:val="none" w:sz="0" w:space="0" w:color="auto"/>
        <w:left w:val="none" w:sz="0" w:space="0" w:color="auto"/>
        <w:bottom w:val="none" w:sz="0" w:space="0" w:color="auto"/>
        <w:right w:val="none" w:sz="0" w:space="0" w:color="auto"/>
      </w:divBdr>
    </w:div>
    <w:div w:id="1776484618">
      <w:marLeft w:val="0"/>
      <w:marRight w:val="0"/>
      <w:marTop w:val="0"/>
      <w:marBottom w:val="0"/>
      <w:divBdr>
        <w:top w:val="none" w:sz="0" w:space="0" w:color="auto"/>
        <w:left w:val="none" w:sz="0" w:space="0" w:color="auto"/>
        <w:bottom w:val="none" w:sz="0" w:space="0" w:color="auto"/>
        <w:right w:val="none" w:sz="0" w:space="0" w:color="auto"/>
      </w:divBdr>
    </w:div>
    <w:div w:id="1776484619">
      <w:marLeft w:val="0"/>
      <w:marRight w:val="0"/>
      <w:marTop w:val="0"/>
      <w:marBottom w:val="0"/>
      <w:divBdr>
        <w:top w:val="none" w:sz="0" w:space="0" w:color="auto"/>
        <w:left w:val="none" w:sz="0" w:space="0" w:color="auto"/>
        <w:bottom w:val="none" w:sz="0" w:space="0" w:color="auto"/>
        <w:right w:val="none" w:sz="0" w:space="0" w:color="auto"/>
      </w:divBdr>
      <w:divsChild>
        <w:div w:id="1776484615">
          <w:marLeft w:val="0"/>
          <w:marRight w:val="0"/>
          <w:marTop w:val="0"/>
          <w:marBottom w:val="0"/>
          <w:divBdr>
            <w:top w:val="none" w:sz="0" w:space="0" w:color="auto"/>
            <w:left w:val="none" w:sz="0" w:space="0" w:color="auto"/>
            <w:bottom w:val="none" w:sz="0" w:space="0" w:color="auto"/>
            <w:right w:val="none" w:sz="0" w:space="0" w:color="auto"/>
          </w:divBdr>
          <w:divsChild>
            <w:div w:id="1776484628">
              <w:marLeft w:val="0"/>
              <w:marRight w:val="0"/>
              <w:marTop w:val="0"/>
              <w:marBottom w:val="0"/>
              <w:divBdr>
                <w:top w:val="none" w:sz="0" w:space="0" w:color="auto"/>
                <w:left w:val="none" w:sz="0" w:space="0" w:color="auto"/>
                <w:bottom w:val="none" w:sz="0" w:space="0" w:color="auto"/>
                <w:right w:val="none" w:sz="0" w:space="0" w:color="auto"/>
              </w:divBdr>
              <w:divsChild>
                <w:div w:id="1776484582">
                  <w:marLeft w:val="4200"/>
                  <w:marRight w:val="0"/>
                  <w:marTop w:val="0"/>
                  <w:marBottom w:val="0"/>
                  <w:divBdr>
                    <w:top w:val="none" w:sz="0" w:space="0" w:color="auto"/>
                    <w:left w:val="none" w:sz="0" w:space="0" w:color="auto"/>
                    <w:bottom w:val="none" w:sz="0" w:space="0" w:color="auto"/>
                    <w:right w:val="none" w:sz="0" w:space="0" w:color="auto"/>
                  </w:divBdr>
                  <w:divsChild>
                    <w:div w:id="1776484583">
                      <w:marLeft w:val="0"/>
                      <w:marRight w:val="0"/>
                      <w:marTop w:val="0"/>
                      <w:marBottom w:val="0"/>
                      <w:divBdr>
                        <w:top w:val="none" w:sz="0" w:space="0" w:color="auto"/>
                        <w:left w:val="none" w:sz="0" w:space="0" w:color="auto"/>
                        <w:bottom w:val="none" w:sz="0" w:space="0" w:color="auto"/>
                        <w:right w:val="none" w:sz="0" w:space="0" w:color="auto"/>
                      </w:divBdr>
                      <w:divsChild>
                        <w:div w:id="17764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22">
      <w:marLeft w:val="0"/>
      <w:marRight w:val="0"/>
      <w:marTop w:val="0"/>
      <w:marBottom w:val="0"/>
      <w:divBdr>
        <w:top w:val="none" w:sz="0" w:space="0" w:color="auto"/>
        <w:left w:val="none" w:sz="0" w:space="0" w:color="auto"/>
        <w:bottom w:val="none" w:sz="0" w:space="0" w:color="auto"/>
        <w:right w:val="none" w:sz="0" w:space="0" w:color="auto"/>
      </w:divBdr>
    </w:div>
    <w:div w:id="1776484623">
      <w:marLeft w:val="0"/>
      <w:marRight w:val="0"/>
      <w:marTop w:val="0"/>
      <w:marBottom w:val="0"/>
      <w:divBdr>
        <w:top w:val="none" w:sz="0" w:space="0" w:color="auto"/>
        <w:left w:val="none" w:sz="0" w:space="0" w:color="auto"/>
        <w:bottom w:val="none" w:sz="0" w:space="0" w:color="auto"/>
        <w:right w:val="none" w:sz="0" w:space="0" w:color="auto"/>
      </w:divBdr>
    </w:div>
    <w:div w:id="1776484624">
      <w:marLeft w:val="0"/>
      <w:marRight w:val="0"/>
      <w:marTop w:val="0"/>
      <w:marBottom w:val="0"/>
      <w:divBdr>
        <w:top w:val="none" w:sz="0" w:space="0" w:color="auto"/>
        <w:left w:val="none" w:sz="0" w:space="0" w:color="auto"/>
        <w:bottom w:val="none" w:sz="0" w:space="0" w:color="auto"/>
        <w:right w:val="none" w:sz="0" w:space="0" w:color="auto"/>
      </w:divBdr>
    </w:div>
    <w:div w:id="1776484626">
      <w:marLeft w:val="0"/>
      <w:marRight w:val="0"/>
      <w:marTop w:val="0"/>
      <w:marBottom w:val="0"/>
      <w:divBdr>
        <w:top w:val="none" w:sz="0" w:space="0" w:color="auto"/>
        <w:left w:val="none" w:sz="0" w:space="0" w:color="auto"/>
        <w:bottom w:val="none" w:sz="0" w:space="0" w:color="auto"/>
        <w:right w:val="none" w:sz="0" w:space="0" w:color="auto"/>
      </w:divBdr>
    </w:div>
    <w:div w:id="1776484627">
      <w:marLeft w:val="0"/>
      <w:marRight w:val="0"/>
      <w:marTop w:val="0"/>
      <w:marBottom w:val="0"/>
      <w:divBdr>
        <w:top w:val="none" w:sz="0" w:space="0" w:color="auto"/>
        <w:left w:val="none" w:sz="0" w:space="0" w:color="auto"/>
        <w:bottom w:val="none" w:sz="0" w:space="0" w:color="auto"/>
        <w:right w:val="none" w:sz="0" w:space="0" w:color="auto"/>
      </w:divBdr>
    </w:div>
    <w:div w:id="1776484629">
      <w:marLeft w:val="0"/>
      <w:marRight w:val="0"/>
      <w:marTop w:val="0"/>
      <w:marBottom w:val="0"/>
      <w:divBdr>
        <w:top w:val="none" w:sz="0" w:space="0" w:color="auto"/>
        <w:left w:val="none" w:sz="0" w:space="0" w:color="auto"/>
        <w:bottom w:val="none" w:sz="0" w:space="0" w:color="auto"/>
        <w:right w:val="none" w:sz="0" w:space="0" w:color="auto"/>
      </w:divBdr>
    </w:div>
    <w:div w:id="1776484631">
      <w:marLeft w:val="0"/>
      <w:marRight w:val="0"/>
      <w:marTop w:val="0"/>
      <w:marBottom w:val="0"/>
      <w:divBdr>
        <w:top w:val="none" w:sz="0" w:space="0" w:color="auto"/>
        <w:left w:val="none" w:sz="0" w:space="0" w:color="auto"/>
        <w:bottom w:val="none" w:sz="0" w:space="0" w:color="auto"/>
        <w:right w:val="none" w:sz="0" w:space="0" w:color="auto"/>
      </w:divBdr>
    </w:div>
    <w:div w:id="1776484632">
      <w:marLeft w:val="0"/>
      <w:marRight w:val="0"/>
      <w:marTop w:val="0"/>
      <w:marBottom w:val="0"/>
      <w:divBdr>
        <w:top w:val="none" w:sz="0" w:space="0" w:color="auto"/>
        <w:left w:val="none" w:sz="0" w:space="0" w:color="auto"/>
        <w:bottom w:val="none" w:sz="0" w:space="0" w:color="auto"/>
        <w:right w:val="none" w:sz="0" w:space="0" w:color="auto"/>
      </w:divBdr>
      <w:divsChild>
        <w:div w:id="1776484594">
          <w:marLeft w:val="0"/>
          <w:marRight w:val="0"/>
          <w:marTop w:val="0"/>
          <w:marBottom w:val="0"/>
          <w:divBdr>
            <w:top w:val="none" w:sz="0" w:space="0" w:color="auto"/>
            <w:left w:val="none" w:sz="0" w:space="0" w:color="auto"/>
            <w:bottom w:val="none" w:sz="0" w:space="0" w:color="auto"/>
            <w:right w:val="none" w:sz="0" w:space="0" w:color="auto"/>
          </w:divBdr>
        </w:div>
      </w:divsChild>
    </w:div>
    <w:div w:id="1776484633">
      <w:marLeft w:val="0"/>
      <w:marRight w:val="0"/>
      <w:marTop w:val="0"/>
      <w:marBottom w:val="0"/>
      <w:divBdr>
        <w:top w:val="none" w:sz="0" w:space="0" w:color="auto"/>
        <w:left w:val="none" w:sz="0" w:space="0" w:color="auto"/>
        <w:bottom w:val="none" w:sz="0" w:space="0" w:color="auto"/>
        <w:right w:val="none" w:sz="0" w:space="0" w:color="auto"/>
      </w:divBdr>
    </w:div>
    <w:div w:id="1776484634">
      <w:marLeft w:val="0"/>
      <w:marRight w:val="0"/>
      <w:marTop w:val="0"/>
      <w:marBottom w:val="0"/>
      <w:divBdr>
        <w:top w:val="none" w:sz="0" w:space="0" w:color="auto"/>
        <w:left w:val="none" w:sz="0" w:space="0" w:color="auto"/>
        <w:bottom w:val="none" w:sz="0" w:space="0" w:color="auto"/>
        <w:right w:val="none" w:sz="0" w:space="0" w:color="auto"/>
      </w:divBdr>
    </w:div>
    <w:div w:id="1776484635">
      <w:marLeft w:val="0"/>
      <w:marRight w:val="0"/>
      <w:marTop w:val="0"/>
      <w:marBottom w:val="0"/>
      <w:divBdr>
        <w:top w:val="none" w:sz="0" w:space="0" w:color="auto"/>
        <w:left w:val="none" w:sz="0" w:space="0" w:color="auto"/>
        <w:bottom w:val="none" w:sz="0" w:space="0" w:color="auto"/>
        <w:right w:val="none" w:sz="0" w:space="0" w:color="auto"/>
      </w:divBdr>
    </w:div>
    <w:div w:id="1776484641">
      <w:marLeft w:val="0"/>
      <w:marRight w:val="0"/>
      <w:marTop w:val="0"/>
      <w:marBottom w:val="0"/>
      <w:divBdr>
        <w:top w:val="none" w:sz="0" w:space="0" w:color="auto"/>
        <w:left w:val="none" w:sz="0" w:space="0" w:color="auto"/>
        <w:bottom w:val="none" w:sz="0" w:space="0" w:color="auto"/>
        <w:right w:val="none" w:sz="0" w:space="0" w:color="auto"/>
      </w:divBdr>
    </w:div>
    <w:div w:id="1776484643">
      <w:marLeft w:val="0"/>
      <w:marRight w:val="0"/>
      <w:marTop w:val="0"/>
      <w:marBottom w:val="0"/>
      <w:divBdr>
        <w:top w:val="none" w:sz="0" w:space="0" w:color="auto"/>
        <w:left w:val="none" w:sz="0" w:space="0" w:color="auto"/>
        <w:bottom w:val="none" w:sz="0" w:space="0" w:color="auto"/>
        <w:right w:val="none" w:sz="0" w:space="0" w:color="auto"/>
      </w:divBdr>
    </w:div>
    <w:div w:id="1776484645">
      <w:marLeft w:val="0"/>
      <w:marRight w:val="0"/>
      <w:marTop w:val="0"/>
      <w:marBottom w:val="0"/>
      <w:divBdr>
        <w:top w:val="none" w:sz="0" w:space="0" w:color="auto"/>
        <w:left w:val="none" w:sz="0" w:space="0" w:color="auto"/>
        <w:bottom w:val="none" w:sz="0" w:space="0" w:color="auto"/>
        <w:right w:val="none" w:sz="0" w:space="0" w:color="auto"/>
      </w:divBdr>
    </w:div>
    <w:div w:id="1776484648">
      <w:marLeft w:val="0"/>
      <w:marRight w:val="0"/>
      <w:marTop w:val="0"/>
      <w:marBottom w:val="0"/>
      <w:divBdr>
        <w:top w:val="none" w:sz="0" w:space="0" w:color="auto"/>
        <w:left w:val="none" w:sz="0" w:space="0" w:color="auto"/>
        <w:bottom w:val="none" w:sz="0" w:space="0" w:color="auto"/>
        <w:right w:val="none" w:sz="0" w:space="0" w:color="auto"/>
      </w:divBdr>
    </w:div>
    <w:div w:id="1776484649">
      <w:marLeft w:val="0"/>
      <w:marRight w:val="0"/>
      <w:marTop w:val="0"/>
      <w:marBottom w:val="0"/>
      <w:divBdr>
        <w:top w:val="none" w:sz="0" w:space="0" w:color="auto"/>
        <w:left w:val="none" w:sz="0" w:space="0" w:color="auto"/>
        <w:bottom w:val="none" w:sz="0" w:space="0" w:color="auto"/>
        <w:right w:val="none" w:sz="0" w:space="0" w:color="auto"/>
      </w:divBdr>
    </w:div>
    <w:div w:id="1776484653">
      <w:marLeft w:val="0"/>
      <w:marRight w:val="0"/>
      <w:marTop w:val="0"/>
      <w:marBottom w:val="0"/>
      <w:divBdr>
        <w:top w:val="none" w:sz="0" w:space="0" w:color="auto"/>
        <w:left w:val="none" w:sz="0" w:space="0" w:color="auto"/>
        <w:bottom w:val="none" w:sz="0" w:space="0" w:color="auto"/>
        <w:right w:val="none" w:sz="0" w:space="0" w:color="auto"/>
      </w:divBdr>
    </w:div>
    <w:div w:id="1776484654">
      <w:marLeft w:val="0"/>
      <w:marRight w:val="0"/>
      <w:marTop w:val="0"/>
      <w:marBottom w:val="0"/>
      <w:divBdr>
        <w:top w:val="none" w:sz="0" w:space="0" w:color="auto"/>
        <w:left w:val="none" w:sz="0" w:space="0" w:color="auto"/>
        <w:bottom w:val="none" w:sz="0" w:space="0" w:color="auto"/>
        <w:right w:val="none" w:sz="0" w:space="0" w:color="auto"/>
      </w:divBdr>
    </w:div>
    <w:div w:id="1776484655">
      <w:marLeft w:val="0"/>
      <w:marRight w:val="0"/>
      <w:marTop w:val="0"/>
      <w:marBottom w:val="0"/>
      <w:divBdr>
        <w:top w:val="none" w:sz="0" w:space="0" w:color="auto"/>
        <w:left w:val="none" w:sz="0" w:space="0" w:color="auto"/>
        <w:bottom w:val="none" w:sz="0" w:space="0" w:color="auto"/>
        <w:right w:val="none" w:sz="0" w:space="0" w:color="auto"/>
      </w:divBdr>
    </w:div>
    <w:div w:id="1776484656">
      <w:marLeft w:val="0"/>
      <w:marRight w:val="0"/>
      <w:marTop w:val="0"/>
      <w:marBottom w:val="0"/>
      <w:divBdr>
        <w:top w:val="none" w:sz="0" w:space="0" w:color="auto"/>
        <w:left w:val="none" w:sz="0" w:space="0" w:color="auto"/>
        <w:bottom w:val="none" w:sz="0" w:space="0" w:color="auto"/>
        <w:right w:val="none" w:sz="0" w:space="0" w:color="auto"/>
      </w:divBdr>
    </w:div>
    <w:div w:id="1776484657">
      <w:marLeft w:val="0"/>
      <w:marRight w:val="0"/>
      <w:marTop w:val="0"/>
      <w:marBottom w:val="0"/>
      <w:divBdr>
        <w:top w:val="none" w:sz="0" w:space="0" w:color="auto"/>
        <w:left w:val="none" w:sz="0" w:space="0" w:color="auto"/>
        <w:bottom w:val="none" w:sz="0" w:space="0" w:color="auto"/>
        <w:right w:val="none" w:sz="0" w:space="0" w:color="auto"/>
      </w:divBdr>
    </w:div>
    <w:div w:id="1776484659">
      <w:marLeft w:val="0"/>
      <w:marRight w:val="0"/>
      <w:marTop w:val="0"/>
      <w:marBottom w:val="0"/>
      <w:divBdr>
        <w:top w:val="none" w:sz="0" w:space="0" w:color="auto"/>
        <w:left w:val="none" w:sz="0" w:space="0" w:color="auto"/>
        <w:bottom w:val="none" w:sz="0" w:space="0" w:color="auto"/>
        <w:right w:val="none" w:sz="0" w:space="0" w:color="auto"/>
      </w:divBdr>
      <w:divsChild>
        <w:div w:id="1776484638">
          <w:marLeft w:val="0"/>
          <w:marRight w:val="0"/>
          <w:marTop w:val="0"/>
          <w:marBottom w:val="0"/>
          <w:divBdr>
            <w:top w:val="none" w:sz="0" w:space="0" w:color="auto"/>
            <w:left w:val="none" w:sz="0" w:space="0" w:color="auto"/>
            <w:bottom w:val="none" w:sz="0" w:space="0" w:color="auto"/>
            <w:right w:val="none" w:sz="0" w:space="0" w:color="auto"/>
          </w:divBdr>
        </w:div>
      </w:divsChild>
    </w:div>
    <w:div w:id="1805809805">
      <w:bodyDiv w:val="1"/>
      <w:marLeft w:val="0"/>
      <w:marRight w:val="0"/>
      <w:marTop w:val="0"/>
      <w:marBottom w:val="0"/>
      <w:divBdr>
        <w:top w:val="none" w:sz="0" w:space="0" w:color="auto"/>
        <w:left w:val="none" w:sz="0" w:space="0" w:color="auto"/>
        <w:bottom w:val="none" w:sz="0" w:space="0" w:color="auto"/>
        <w:right w:val="none" w:sz="0" w:space="0" w:color="auto"/>
      </w:divBdr>
    </w:div>
    <w:div w:id="202211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inkoop@drechtsteden.nl" TargetMode="External"/><Relationship Id="rId26" Type="http://schemas.openxmlformats.org/officeDocument/2006/relationships/hyperlink" Target="http://www.rijksoverheid.nl" TargetMode="External"/><Relationship Id="rId3" Type="http://schemas.openxmlformats.org/officeDocument/2006/relationships/customXml" Target="../customXml/item3.xml"/><Relationship Id="rId21" Type="http://schemas.openxmlformats.org/officeDocument/2006/relationships/hyperlink" Target="https://www.drechtsteden.nl/"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as-g-1mozaiekweb.sc.grid.internal/pls/dnet/!mdwScherm.organogram?F_ORGO_VOLGNR=2276" TargetMode="External"/><Relationship Id="rId17" Type="http://schemas.openxmlformats.org/officeDocument/2006/relationships/hyperlink" Target="http://www.tenderned.nl" TargetMode="External"/><Relationship Id="rId25" Type="http://schemas.openxmlformats.org/officeDocument/2006/relationships/hyperlink" Target="http://www.rijksoverheid.n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baanbrekenddrechtsteden.nl/home" TargetMode="External"/><Relationship Id="rId29" Type="http://schemas.openxmlformats.org/officeDocument/2006/relationships/hyperlink" Target="mailto:crediteuren@drechtsted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belastingdienst.nl"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mailto:aanbestedingsklachten@drechtsteden.nl" TargetMode="External"/><Relationship Id="rId28" Type="http://schemas.openxmlformats.org/officeDocument/2006/relationships/hyperlink" Target="https://www.rivm.nl/sites/default/files/2020-10/Protocol%20GRAS_update2020_def.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ianoo.nl/document/11958/interactieve-pdf-uniform-europees-aanbestedingsdocument-uea"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s://www.servicecentrumdrechtsteden.nl/Home" TargetMode="External"/><Relationship Id="rId27" Type="http://schemas.openxmlformats.org/officeDocument/2006/relationships/hyperlink" Target="https://lci.rivm.nl/sites/default/files/2018-01/Draaiboek%20Consult%20seksuele%20gezondheid.pdf"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as-g-1mozaiekweb.sc.grid.internal/pls/dnet/!mdwScherm.organogram?F_ORGO_VOLGNR=2276"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41F1B-B700-488B-8940-F14180853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7B436-9FA8-4F92-89F2-A64EC94CB884}">
  <ds:schemaRefs>
    <ds:schemaRef ds:uri="http://schemas.openxmlformats.org/officeDocument/2006/bibliography"/>
  </ds:schemaRefs>
</ds:datastoreItem>
</file>

<file path=customXml/itemProps3.xml><?xml version="1.0" encoding="utf-8"?>
<ds:datastoreItem xmlns:ds="http://schemas.openxmlformats.org/officeDocument/2006/customXml" ds:itemID="{1F2A71E3-FF05-44C0-8045-6845D18870A8}">
  <ds:schemaRefs>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b7682fc8-b842-4a58-8a8a-edf1d9d81592"/>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2CDCAEA-DBF5-440A-8812-281C685634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1</TotalTime>
  <Pages>52</Pages>
  <Words>16539</Words>
  <Characters>106911</Characters>
  <Application>Microsoft Office Word</Application>
  <DocSecurity>0</DocSecurity>
  <Lines>890</Lines>
  <Paragraphs>246</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123204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Offerteaanvraag Labdiensten 2022</dc:subject>
  <dc:creator>Tiesema</dc:creator>
  <cp:keywords/>
  <dc:description/>
  <cp:lastModifiedBy>Peter Tiesema</cp:lastModifiedBy>
  <cp:revision>2</cp:revision>
  <cp:lastPrinted>2016-09-20T16:09:00Z</cp:lastPrinted>
  <dcterms:created xsi:type="dcterms:W3CDTF">2022-05-06T10:48:00Z</dcterms:created>
  <dcterms:modified xsi:type="dcterms:W3CDTF">2022-05-06T10:48:00Z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y fmtid="{D5CDD505-2E9C-101B-9397-08002B2CF9AE}" pid="7" name="ContentTypeId">
    <vt:lpwstr>0x01010048BE315C85891244823193A288565696</vt:lpwstr>
  </property>
</Properties>
</file>