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10E92" w14:textId="77777777" w:rsidR="00D27C48" w:rsidRDefault="00D27C48" w:rsidP="008B2724">
      <w:pPr>
        <w:rPr>
          <w:rFonts w:asciiTheme="minorHAnsi" w:hAnsiTheme="minorHAnsi" w:cs="Arial"/>
          <w:sz w:val="18"/>
          <w:szCs w:val="18"/>
        </w:rPr>
      </w:pPr>
    </w:p>
    <w:p w14:paraId="4998CDE1" w14:textId="77777777" w:rsidR="00742BDD" w:rsidRDefault="00742BDD" w:rsidP="00742BDD">
      <w:pPr>
        <w:jc w:val="right"/>
        <w:rPr>
          <w:rFonts w:cs="Arial"/>
          <w:b/>
          <w:sz w:val="36"/>
          <w:szCs w:val="36"/>
        </w:rPr>
      </w:pPr>
      <w:r>
        <w:rPr>
          <w:rFonts w:cs="Arial"/>
          <w:b/>
          <w:noProof/>
          <w:sz w:val="36"/>
          <w:szCs w:val="36"/>
        </w:rPr>
        <w:drawing>
          <wp:inline distT="0" distB="0" distL="0" distR="0" wp14:anchorId="2D58BC24" wp14:editId="4036714B">
            <wp:extent cx="3493853" cy="61658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VrZW_kleur_0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8600" cy="617423"/>
                    </a:xfrm>
                    <a:prstGeom prst="rect">
                      <a:avLst/>
                    </a:prstGeom>
                  </pic:spPr>
                </pic:pic>
              </a:graphicData>
            </a:graphic>
          </wp:inline>
        </w:drawing>
      </w:r>
    </w:p>
    <w:p w14:paraId="061F1E96" w14:textId="77777777" w:rsidR="00742BDD" w:rsidRDefault="00742BDD" w:rsidP="00F54E1F">
      <w:pPr>
        <w:jc w:val="center"/>
        <w:rPr>
          <w:rFonts w:cs="Arial"/>
          <w:b/>
          <w:sz w:val="36"/>
          <w:szCs w:val="36"/>
        </w:rPr>
      </w:pPr>
    </w:p>
    <w:p w14:paraId="72E51EE8" w14:textId="77777777" w:rsidR="00F54E1F" w:rsidRDefault="00742BDD" w:rsidP="00F54E1F">
      <w:pPr>
        <w:jc w:val="center"/>
        <w:rPr>
          <w:rFonts w:cs="Arial"/>
          <w:b/>
          <w:sz w:val="36"/>
          <w:szCs w:val="36"/>
        </w:rPr>
      </w:pPr>
      <w:bookmarkStart w:id="0" w:name="_Hlk6391721"/>
      <w:r>
        <w:rPr>
          <w:rFonts w:cs="Arial"/>
          <w:b/>
          <w:sz w:val="36"/>
          <w:szCs w:val="36"/>
        </w:rPr>
        <w:t>OV</w:t>
      </w:r>
      <w:r w:rsidR="00F54E1F" w:rsidRPr="00F54E1F">
        <w:rPr>
          <w:rFonts w:cs="Arial"/>
          <w:b/>
          <w:sz w:val="36"/>
          <w:szCs w:val="36"/>
        </w:rPr>
        <w:t>EREENKOMST</w:t>
      </w:r>
    </w:p>
    <w:p w14:paraId="5ADF8FE2" w14:textId="77777777" w:rsidR="00742BDD" w:rsidRPr="00F54E1F" w:rsidRDefault="00742BDD" w:rsidP="00F54E1F">
      <w:pPr>
        <w:jc w:val="center"/>
        <w:rPr>
          <w:rFonts w:cs="Arial"/>
          <w:sz w:val="36"/>
          <w:szCs w:val="36"/>
        </w:rPr>
      </w:pPr>
    </w:p>
    <w:p w14:paraId="4D9FB6A1" w14:textId="77777777" w:rsidR="00F54E1F" w:rsidRPr="00F54E1F" w:rsidRDefault="00742BDD" w:rsidP="00F54E1F">
      <w:pPr>
        <w:jc w:val="center"/>
        <w:rPr>
          <w:rFonts w:cs="Arial"/>
          <w:sz w:val="36"/>
          <w:szCs w:val="36"/>
        </w:rPr>
      </w:pPr>
      <w:r w:rsidRPr="00F54E1F">
        <w:rPr>
          <w:rFonts w:cs="Arial"/>
          <w:sz w:val="36"/>
          <w:szCs w:val="36"/>
        </w:rPr>
        <w:t>I</w:t>
      </w:r>
      <w:r w:rsidR="00F54E1F" w:rsidRPr="00F54E1F">
        <w:rPr>
          <w:rFonts w:cs="Arial"/>
          <w:sz w:val="36"/>
          <w:szCs w:val="36"/>
        </w:rPr>
        <w:t>nzake</w:t>
      </w:r>
      <w:r>
        <w:rPr>
          <w:rFonts w:cs="Arial"/>
          <w:sz w:val="36"/>
          <w:szCs w:val="36"/>
        </w:rPr>
        <w:t xml:space="preserve"> </w:t>
      </w:r>
      <w:r w:rsidR="00F54E1F" w:rsidRPr="00F54E1F">
        <w:rPr>
          <w:rFonts w:cs="Arial"/>
          <w:sz w:val="36"/>
          <w:szCs w:val="36"/>
        </w:rPr>
        <w:t>Levering van</w:t>
      </w:r>
    </w:p>
    <w:p w14:paraId="032E1D0D" w14:textId="77777777" w:rsidR="00F54E1F" w:rsidRPr="00F54E1F" w:rsidRDefault="00F54E1F" w:rsidP="00F54E1F">
      <w:pPr>
        <w:jc w:val="center"/>
        <w:rPr>
          <w:rFonts w:cs="Arial"/>
          <w:sz w:val="36"/>
          <w:szCs w:val="36"/>
        </w:rPr>
      </w:pPr>
    </w:p>
    <w:p w14:paraId="1B1D380B" w14:textId="5DFE44E3" w:rsidR="00F54E1F" w:rsidRPr="00F54E1F" w:rsidRDefault="00501D91" w:rsidP="00F54E1F">
      <w:pPr>
        <w:jc w:val="center"/>
        <w:rPr>
          <w:rFonts w:cs="Arial"/>
          <w:b/>
          <w:sz w:val="36"/>
          <w:szCs w:val="36"/>
        </w:rPr>
      </w:pPr>
      <w:r>
        <w:rPr>
          <w:rFonts w:cs="Arial"/>
          <w:b/>
          <w:sz w:val="36"/>
          <w:szCs w:val="36"/>
        </w:rPr>
        <w:t>Elektrische en hybride voertuigen</w:t>
      </w:r>
    </w:p>
    <w:p w14:paraId="4AFBB9F1" w14:textId="77777777" w:rsidR="00F54E1F" w:rsidRPr="00F54E1F" w:rsidRDefault="00F54E1F" w:rsidP="00F54E1F">
      <w:pPr>
        <w:jc w:val="center"/>
        <w:rPr>
          <w:rFonts w:cs="Arial"/>
          <w:sz w:val="36"/>
          <w:szCs w:val="36"/>
        </w:rPr>
      </w:pPr>
    </w:p>
    <w:p w14:paraId="36192905" w14:textId="77777777" w:rsidR="00F54E1F" w:rsidRPr="00F54E1F" w:rsidRDefault="00F54E1F" w:rsidP="00F54E1F">
      <w:pPr>
        <w:jc w:val="center"/>
        <w:rPr>
          <w:rFonts w:cs="Arial"/>
          <w:sz w:val="36"/>
          <w:szCs w:val="36"/>
        </w:rPr>
      </w:pPr>
      <w:r w:rsidRPr="00F54E1F">
        <w:rPr>
          <w:rFonts w:cs="Arial"/>
          <w:sz w:val="36"/>
          <w:szCs w:val="36"/>
        </w:rPr>
        <w:t>tussen</w:t>
      </w:r>
    </w:p>
    <w:p w14:paraId="7E476FD1" w14:textId="77777777" w:rsidR="00F54E1F" w:rsidRPr="00F54E1F" w:rsidRDefault="00F54E1F" w:rsidP="00F54E1F">
      <w:pPr>
        <w:jc w:val="center"/>
        <w:rPr>
          <w:rFonts w:cs="Arial"/>
          <w:sz w:val="36"/>
          <w:szCs w:val="36"/>
        </w:rPr>
      </w:pPr>
    </w:p>
    <w:p w14:paraId="15999E50" w14:textId="77777777" w:rsidR="00F54E1F" w:rsidRPr="00F54E1F" w:rsidRDefault="00F54E1F" w:rsidP="00F54E1F">
      <w:pPr>
        <w:jc w:val="center"/>
        <w:rPr>
          <w:rFonts w:cs="Arial"/>
          <w:sz w:val="36"/>
          <w:szCs w:val="36"/>
        </w:rPr>
      </w:pPr>
      <w:r w:rsidRPr="00F54E1F">
        <w:rPr>
          <w:rFonts w:cs="Arial"/>
          <w:sz w:val="36"/>
          <w:szCs w:val="36"/>
        </w:rPr>
        <w:t>Veiligheidsregio Zaanstreek Waterland</w:t>
      </w:r>
    </w:p>
    <w:p w14:paraId="415B206E" w14:textId="77777777" w:rsidR="00F54E1F" w:rsidRPr="00F54E1F" w:rsidRDefault="00F54E1F" w:rsidP="00F54E1F">
      <w:pPr>
        <w:jc w:val="center"/>
        <w:rPr>
          <w:rFonts w:cs="Arial"/>
          <w:sz w:val="36"/>
          <w:szCs w:val="36"/>
        </w:rPr>
      </w:pPr>
    </w:p>
    <w:p w14:paraId="5FF7ECBB" w14:textId="77777777" w:rsidR="00F54E1F" w:rsidRPr="00F54E1F" w:rsidRDefault="00F54E1F" w:rsidP="00F54E1F">
      <w:pPr>
        <w:jc w:val="center"/>
        <w:rPr>
          <w:rFonts w:cs="Arial"/>
          <w:sz w:val="36"/>
          <w:szCs w:val="36"/>
        </w:rPr>
      </w:pPr>
      <w:r w:rsidRPr="00F54E1F">
        <w:rPr>
          <w:rFonts w:cs="Arial"/>
          <w:sz w:val="36"/>
          <w:szCs w:val="36"/>
        </w:rPr>
        <w:t>en</w:t>
      </w:r>
    </w:p>
    <w:p w14:paraId="4541BACB" w14:textId="77777777" w:rsidR="00F54E1F" w:rsidRPr="00F54E1F" w:rsidRDefault="00F54E1F" w:rsidP="00F54E1F">
      <w:pPr>
        <w:jc w:val="center"/>
        <w:rPr>
          <w:rFonts w:cs="Arial"/>
          <w:sz w:val="36"/>
          <w:szCs w:val="36"/>
        </w:rPr>
      </w:pPr>
    </w:p>
    <w:p w14:paraId="05A7D711" w14:textId="4BB059D5" w:rsidR="00F54E1F" w:rsidRDefault="00A70D6E" w:rsidP="00F54E1F">
      <w:pPr>
        <w:jc w:val="center"/>
        <w:rPr>
          <w:rFonts w:cs="Arial"/>
          <w:sz w:val="36"/>
          <w:szCs w:val="36"/>
        </w:rPr>
      </w:pPr>
      <w:r>
        <w:rPr>
          <w:rFonts w:cs="Arial"/>
          <w:sz w:val="36"/>
          <w:szCs w:val="36"/>
        </w:rPr>
        <w:t>XXXXXXXX</w:t>
      </w:r>
    </w:p>
    <w:p w14:paraId="12F24813" w14:textId="77777777" w:rsidR="00F54E1F" w:rsidRDefault="00F54E1F" w:rsidP="00F54E1F">
      <w:pPr>
        <w:jc w:val="center"/>
        <w:rPr>
          <w:rFonts w:cs="Arial"/>
          <w:sz w:val="36"/>
          <w:szCs w:val="36"/>
        </w:rPr>
      </w:pPr>
    </w:p>
    <w:p w14:paraId="73C3AA69" w14:textId="77777777" w:rsidR="00F54E1F" w:rsidRDefault="00F54E1F" w:rsidP="00F54E1F">
      <w:pPr>
        <w:jc w:val="center"/>
        <w:rPr>
          <w:rFonts w:cs="Arial"/>
          <w:sz w:val="36"/>
          <w:szCs w:val="36"/>
        </w:rPr>
      </w:pPr>
    </w:p>
    <w:p w14:paraId="346D701D" w14:textId="2757083D" w:rsidR="00F54E1F" w:rsidRDefault="00A70D6E">
      <w:pPr>
        <w:rPr>
          <w:rFonts w:asciiTheme="minorHAnsi" w:hAnsiTheme="minorHAnsi" w:cs="Arial"/>
          <w:sz w:val="18"/>
          <w:szCs w:val="18"/>
        </w:rPr>
      </w:pPr>
      <w:r>
        <w:rPr>
          <w:rFonts w:cs="Arial"/>
          <w:sz w:val="24"/>
          <w:szCs w:val="24"/>
        </w:rPr>
        <w:t>Datum:</w:t>
      </w:r>
      <w:r w:rsidR="00F54E1F">
        <w:rPr>
          <w:rFonts w:asciiTheme="minorHAnsi" w:hAnsiTheme="minorHAnsi" w:cs="Arial"/>
          <w:sz w:val="18"/>
          <w:szCs w:val="18"/>
        </w:rPr>
        <w:br w:type="page"/>
      </w:r>
    </w:p>
    <w:bookmarkEnd w:id="0"/>
    <w:p w14:paraId="6572C6A6" w14:textId="77777777" w:rsidR="008B2724" w:rsidRPr="00641DF7" w:rsidRDefault="008B2724" w:rsidP="008B2724">
      <w:pPr>
        <w:rPr>
          <w:rFonts w:asciiTheme="minorHAnsi" w:hAnsiTheme="minorHAnsi" w:cs="Arial"/>
          <w:b/>
          <w:sz w:val="28"/>
          <w:szCs w:val="28"/>
        </w:rPr>
      </w:pPr>
      <w:r w:rsidRPr="00641DF7">
        <w:rPr>
          <w:rFonts w:asciiTheme="minorHAnsi" w:hAnsiTheme="minorHAnsi" w:cs="Arial"/>
          <w:b/>
          <w:sz w:val="28"/>
          <w:szCs w:val="28"/>
        </w:rPr>
        <w:lastRenderedPageBreak/>
        <w:t xml:space="preserve">Inhoudsopgave </w:t>
      </w:r>
    </w:p>
    <w:p w14:paraId="7F3BBE65" w14:textId="77777777" w:rsidR="008B2724" w:rsidRPr="00742BDD" w:rsidRDefault="008B2724" w:rsidP="008B2724">
      <w:pPr>
        <w:rPr>
          <w:rFonts w:asciiTheme="minorHAnsi" w:hAnsiTheme="minorHAnsi" w:cs="Arial"/>
        </w:rPr>
      </w:pPr>
    </w:p>
    <w:p w14:paraId="32041EB4" w14:textId="77777777" w:rsidR="008B2724" w:rsidRPr="00742BDD" w:rsidRDefault="008B2724" w:rsidP="008B2724">
      <w:pPr>
        <w:rPr>
          <w:rFonts w:asciiTheme="minorHAnsi" w:hAnsiTheme="minorHAnsi" w:cs="Arial"/>
        </w:rPr>
      </w:pPr>
      <w:r w:rsidRPr="00742BDD">
        <w:rPr>
          <w:rFonts w:asciiTheme="minorHAnsi" w:hAnsiTheme="minorHAnsi" w:cs="Arial"/>
        </w:rPr>
        <w:t>ARTIKEL 1</w:t>
      </w:r>
      <w:r w:rsidRPr="00742BDD">
        <w:rPr>
          <w:rFonts w:asciiTheme="minorHAnsi" w:hAnsiTheme="minorHAnsi" w:cs="Arial"/>
        </w:rPr>
        <w:tab/>
        <w:t>DOEL VAN DE OVEREENKOMST</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4</w:t>
      </w:r>
    </w:p>
    <w:p w14:paraId="631ABC86" w14:textId="77777777" w:rsidR="008B2724" w:rsidRPr="00742BDD" w:rsidRDefault="008B2724" w:rsidP="008B2724">
      <w:pPr>
        <w:rPr>
          <w:rFonts w:asciiTheme="minorHAnsi" w:hAnsiTheme="minorHAnsi" w:cs="Arial"/>
        </w:rPr>
      </w:pPr>
      <w:r w:rsidRPr="00742BDD">
        <w:rPr>
          <w:rFonts w:asciiTheme="minorHAnsi" w:hAnsiTheme="minorHAnsi" w:cs="Arial"/>
        </w:rPr>
        <w:t>ARTIKEL 2</w:t>
      </w:r>
      <w:r w:rsidRPr="00742BDD">
        <w:rPr>
          <w:rFonts w:asciiTheme="minorHAnsi" w:hAnsiTheme="minorHAnsi" w:cs="Arial"/>
        </w:rPr>
        <w:tab/>
        <w:t>VOORWAARDEN</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4</w:t>
      </w:r>
    </w:p>
    <w:p w14:paraId="13BF586B" w14:textId="77777777" w:rsidR="008B2724" w:rsidRPr="00742BDD" w:rsidRDefault="008B2724" w:rsidP="008B2724">
      <w:pPr>
        <w:rPr>
          <w:rFonts w:asciiTheme="minorHAnsi" w:hAnsiTheme="minorHAnsi" w:cs="Arial"/>
        </w:rPr>
      </w:pPr>
      <w:r w:rsidRPr="00742BDD">
        <w:rPr>
          <w:rFonts w:asciiTheme="minorHAnsi" w:hAnsiTheme="minorHAnsi" w:cs="Arial"/>
        </w:rPr>
        <w:t>ARTIKEL 3</w:t>
      </w:r>
      <w:r w:rsidRPr="00742BDD">
        <w:rPr>
          <w:rFonts w:asciiTheme="minorHAnsi" w:hAnsiTheme="minorHAnsi" w:cs="Arial"/>
        </w:rPr>
        <w:tab/>
        <w:t>BESCHRIJVING VAN DE OPDRACHT</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t>4</w:t>
      </w:r>
    </w:p>
    <w:p w14:paraId="2EAFBE63" w14:textId="77777777" w:rsidR="008B2724" w:rsidRPr="00742BDD" w:rsidRDefault="008B2724" w:rsidP="008B2724">
      <w:pPr>
        <w:rPr>
          <w:rFonts w:asciiTheme="minorHAnsi" w:hAnsiTheme="minorHAnsi" w:cs="Arial"/>
        </w:rPr>
      </w:pPr>
      <w:r w:rsidRPr="00742BDD">
        <w:rPr>
          <w:rFonts w:asciiTheme="minorHAnsi" w:hAnsiTheme="minorHAnsi" w:cs="Arial"/>
        </w:rPr>
        <w:t>ARTIKEL 4</w:t>
      </w:r>
      <w:r w:rsidRPr="00742BDD">
        <w:rPr>
          <w:rFonts w:asciiTheme="minorHAnsi" w:hAnsiTheme="minorHAnsi" w:cs="Arial"/>
        </w:rPr>
        <w:tab/>
        <w:t>LOOPTIJD OVEREENKOMST</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4</w:t>
      </w:r>
    </w:p>
    <w:p w14:paraId="2727BAAD" w14:textId="77777777" w:rsidR="008B2724" w:rsidRPr="00742BDD" w:rsidRDefault="008B2724" w:rsidP="008B2724">
      <w:pPr>
        <w:rPr>
          <w:rFonts w:asciiTheme="minorHAnsi" w:hAnsiTheme="minorHAnsi" w:cs="Arial"/>
        </w:rPr>
      </w:pPr>
      <w:r w:rsidRPr="00742BDD">
        <w:rPr>
          <w:rFonts w:asciiTheme="minorHAnsi" w:hAnsiTheme="minorHAnsi" w:cs="Arial"/>
        </w:rPr>
        <w:t>ARTIKEL 5</w:t>
      </w:r>
      <w:r w:rsidRPr="00742BDD">
        <w:rPr>
          <w:rFonts w:asciiTheme="minorHAnsi" w:hAnsiTheme="minorHAnsi" w:cs="Arial"/>
        </w:rPr>
        <w:tab/>
        <w:t>PRIJZEN EN INDEXERING</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5</w:t>
      </w:r>
    </w:p>
    <w:p w14:paraId="3A31491A" w14:textId="77777777" w:rsidR="008B2724" w:rsidRPr="00742BDD" w:rsidRDefault="008B2724" w:rsidP="008B2724">
      <w:pPr>
        <w:rPr>
          <w:rFonts w:asciiTheme="minorHAnsi" w:hAnsiTheme="minorHAnsi" w:cs="Arial"/>
        </w:rPr>
      </w:pPr>
      <w:r w:rsidRPr="00742BDD">
        <w:rPr>
          <w:rFonts w:asciiTheme="minorHAnsi" w:hAnsiTheme="minorHAnsi" w:cs="Arial"/>
        </w:rPr>
        <w:t>ARTIKEL 6</w:t>
      </w:r>
      <w:r w:rsidRPr="00742BDD">
        <w:rPr>
          <w:rFonts w:asciiTheme="minorHAnsi" w:hAnsiTheme="minorHAnsi" w:cs="Arial"/>
        </w:rPr>
        <w:tab/>
        <w:t>FACTURERING EN BETALING</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5</w:t>
      </w:r>
    </w:p>
    <w:p w14:paraId="0FCE4483" w14:textId="77777777" w:rsidR="008B2724" w:rsidRPr="00742BDD" w:rsidRDefault="008B2724" w:rsidP="008B2724">
      <w:pPr>
        <w:rPr>
          <w:rFonts w:asciiTheme="minorHAnsi" w:hAnsiTheme="minorHAnsi" w:cs="Arial"/>
        </w:rPr>
      </w:pPr>
      <w:r w:rsidRPr="00742BDD">
        <w:rPr>
          <w:rFonts w:asciiTheme="minorHAnsi" w:hAnsiTheme="minorHAnsi" w:cs="Arial"/>
        </w:rPr>
        <w:t>ARTIKEL 7</w:t>
      </w:r>
      <w:r w:rsidRPr="00742BDD">
        <w:rPr>
          <w:rFonts w:asciiTheme="minorHAnsi" w:hAnsiTheme="minorHAnsi" w:cs="Arial"/>
        </w:rPr>
        <w:tab/>
        <w:t>ONDERAANNEMING</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6</w:t>
      </w:r>
    </w:p>
    <w:p w14:paraId="772715CD" w14:textId="77777777" w:rsidR="008B2724" w:rsidRPr="00742BDD" w:rsidRDefault="008B2724" w:rsidP="008B2724">
      <w:pPr>
        <w:rPr>
          <w:rFonts w:asciiTheme="minorHAnsi" w:hAnsiTheme="minorHAnsi" w:cs="Arial"/>
        </w:rPr>
      </w:pPr>
      <w:r w:rsidRPr="00742BDD">
        <w:rPr>
          <w:rFonts w:asciiTheme="minorHAnsi" w:hAnsiTheme="minorHAnsi" w:cs="Arial"/>
        </w:rPr>
        <w:t>ARTIKEL 8</w:t>
      </w:r>
      <w:r w:rsidRPr="00742BDD">
        <w:rPr>
          <w:rFonts w:asciiTheme="minorHAnsi" w:hAnsiTheme="minorHAnsi" w:cs="Arial"/>
        </w:rPr>
        <w:tab/>
        <w:t>VERPLICHTEN LEVERING</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6</w:t>
      </w:r>
    </w:p>
    <w:p w14:paraId="317C4CDD" w14:textId="77777777" w:rsidR="008B2724" w:rsidRPr="00742BDD" w:rsidRDefault="008B2724" w:rsidP="008B2724">
      <w:pPr>
        <w:rPr>
          <w:rFonts w:asciiTheme="minorHAnsi" w:hAnsiTheme="minorHAnsi" w:cs="Arial"/>
        </w:rPr>
      </w:pPr>
      <w:r w:rsidRPr="00742BDD">
        <w:rPr>
          <w:rFonts w:asciiTheme="minorHAnsi" w:hAnsiTheme="minorHAnsi" w:cs="Arial"/>
        </w:rPr>
        <w:t>ARTIKEL 10</w:t>
      </w:r>
      <w:r w:rsidRPr="00742BDD">
        <w:rPr>
          <w:rFonts w:asciiTheme="minorHAnsi" w:hAnsiTheme="minorHAnsi" w:cs="Arial"/>
        </w:rPr>
        <w:tab/>
        <w:t>VERZEKERING EN SCHADE</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6</w:t>
      </w:r>
    </w:p>
    <w:p w14:paraId="089D89A3" w14:textId="77777777" w:rsidR="008B2724" w:rsidRPr="00742BDD" w:rsidRDefault="008B2724" w:rsidP="008B2724">
      <w:pPr>
        <w:rPr>
          <w:rFonts w:asciiTheme="minorHAnsi" w:hAnsiTheme="minorHAnsi" w:cs="Arial"/>
        </w:rPr>
      </w:pPr>
      <w:r w:rsidRPr="00742BDD">
        <w:rPr>
          <w:rFonts w:asciiTheme="minorHAnsi" w:hAnsiTheme="minorHAnsi" w:cs="Arial"/>
        </w:rPr>
        <w:t>ARTIKEL 11</w:t>
      </w:r>
      <w:r w:rsidRPr="00742BDD">
        <w:rPr>
          <w:rFonts w:asciiTheme="minorHAnsi" w:hAnsiTheme="minorHAnsi" w:cs="Arial"/>
        </w:rPr>
        <w:tab/>
        <w:t>BOETES</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7</w:t>
      </w:r>
    </w:p>
    <w:p w14:paraId="1EB5F368" w14:textId="77777777" w:rsidR="008B2724" w:rsidRPr="00742BDD" w:rsidRDefault="008B2724" w:rsidP="008B2724">
      <w:pPr>
        <w:rPr>
          <w:rFonts w:asciiTheme="minorHAnsi" w:hAnsiTheme="minorHAnsi" w:cs="Arial"/>
        </w:rPr>
      </w:pPr>
      <w:r w:rsidRPr="00742BDD">
        <w:rPr>
          <w:rFonts w:asciiTheme="minorHAnsi" w:hAnsiTheme="minorHAnsi" w:cs="Arial"/>
        </w:rPr>
        <w:t xml:space="preserve">ARTIKEL 12 </w:t>
      </w:r>
      <w:r w:rsidRPr="00742BDD">
        <w:rPr>
          <w:rFonts w:asciiTheme="minorHAnsi" w:hAnsiTheme="minorHAnsi" w:cs="Arial"/>
        </w:rPr>
        <w:tab/>
        <w:t>NIET TOEREKENBARE TEKORTKOMING (OVERMACHT)</w:t>
      </w:r>
      <w:r w:rsidRPr="00742BDD">
        <w:rPr>
          <w:rFonts w:asciiTheme="minorHAnsi" w:hAnsiTheme="minorHAnsi" w:cs="Arial"/>
        </w:rPr>
        <w:tab/>
        <w:t>7</w:t>
      </w:r>
    </w:p>
    <w:p w14:paraId="4547914E" w14:textId="77777777" w:rsidR="008B2724" w:rsidRPr="00742BDD" w:rsidRDefault="008B2724" w:rsidP="008B2724">
      <w:pPr>
        <w:rPr>
          <w:rFonts w:asciiTheme="minorHAnsi" w:hAnsiTheme="minorHAnsi" w:cs="Arial"/>
        </w:rPr>
      </w:pPr>
      <w:r w:rsidRPr="00742BDD">
        <w:rPr>
          <w:rFonts w:asciiTheme="minorHAnsi" w:hAnsiTheme="minorHAnsi" w:cs="Arial"/>
        </w:rPr>
        <w:t>ARTIKEL 13</w:t>
      </w:r>
      <w:r w:rsidRPr="00742BDD">
        <w:rPr>
          <w:rFonts w:asciiTheme="minorHAnsi" w:hAnsiTheme="minorHAnsi" w:cs="Arial"/>
        </w:rPr>
        <w:tab/>
        <w:t>COMMUNICATIE</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7</w:t>
      </w:r>
    </w:p>
    <w:p w14:paraId="659E43D6" w14:textId="77777777" w:rsidR="008B2724" w:rsidRPr="00742BDD" w:rsidRDefault="008B2724" w:rsidP="008B2724">
      <w:pPr>
        <w:rPr>
          <w:rFonts w:asciiTheme="minorHAnsi" w:hAnsiTheme="minorHAnsi" w:cs="Arial"/>
        </w:rPr>
      </w:pPr>
      <w:r w:rsidRPr="00742BDD">
        <w:rPr>
          <w:rFonts w:asciiTheme="minorHAnsi" w:hAnsiTheme="minorHAnsi" w:cs="Arial"/>
        </w:rPr>
        <w:t xml:space="preserve">ARTIKEL 14 </w:t>
      </w:r>
      <w:r w:rsidRPr="00742BDD">
        <w:rPr>
          <w:rFonts w:asciiTheme="minorHAnsi" w:hAnsiTheme="minorHAnsi" w:cs="Arial"/>
        </w:rPr>
        <w:tab/>
        <w:t>OVERIGE BEPALINGEN</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7</w:t>
      </w:r>
    </w:p>
    <w:p w14:paraId="039D552B" w14:textId="77777777" w:rsidR="008B2724" w:rsidRPr="00742BDD" w:rsidRDefault="008B2724" w:rsidP="008B2724">
      <w:pPr>
        <w:rPr>
          <w:rFonts w:asciiTheme="minorHAnsi" w:hAnsiTheme="minorHAnsi" w:cs="Arial"/>
        </w:rPr>
      </w:pPr>
      <w:r w:rsidRPr="00742BDD">
        <w:rPr>
          <w:rFonts w:asciiTheme="minorHAnsi" w:hAnsiTheme="minorHAnsi" w:cs="Arial"/>
        </w:rPr>
        <w:t>ARTIKEL 15</w:t>
      </w:r>
      <w:r w:rsidRPr="00742BDD">
        <w:rPr>
          <w:rFonts w:asciiTheme="minorHAnsi" w:hAnsiTheme="minorHAnsi" w:cs="Arial"/>
        </w:rPr>
        <w:tab/>
        <w:t>TOEPASSELIJK RECHT EN GESCHILLEN</w:t>
      </w:r>
      <w:r w:rsidRPr="00742BDD">
        <w:rPr>
          <w:rFonts w:asciiTheme="minorHAnsi" w:hAnsiTheme="minorHAnsi" w:cs="Arial"/>
        </w:rPr>
        <w:tab/>
      </w:r>
      <w:r w:rsidR="00641DF7">
        <w:rPr>
          <w:rFonts w:asciiTheme="minorHAnsi" w:hAnsiTheme="minorHAnsi" w:cs="Arial"/>
        </w:rPr>
        <w:tab/>
      </w:r>
      <w:r w:rsidR="00641DF7">
        <w:rPr>
          <w:rFonts w:asciiTheme="minorHAnsi" w:hAnsiTheme="minorHAnsi" w:cs="Arial"/>
        </w:rPr>
        <w:tab/>
      </w:r>
      <w:r w:rsidRPr="00742BDD">
        <w:rPr>
          <w:rFonts w:asciiTheme="minorHAnsi" w:hAnsiTheme="minorHAnsi" w:cs="Arial"/>
        </w:rPr>
        <w:t>8</w:t>
      </w:r>
    </w:p>
    <w:p w14:paraId="45D8FFBA" w14:textId="77777777" w:rsidR="008B2724" w:rsidRPr="00D27C48" w:rsidRDefault="008B2724">
      <w:pPr>
        <w:rPr>
          <w:rFonts w:asciiTheme="minorHAnsi" w:hAnsiTheme="minorHAnsi" w:cs="Arial"/>
          <w:sz w:val="18"/>
          <w:szCs w:val="18"/>
        </w:rPr>
      </w:pPr>
      <w:r w:rsidRPr="00D27C48">
        <w:rPr>
          <w:rFonts w:asciiTheme="minorHAnsi" w:hAnsiTheme="minorHAnsi" w:cs="Arial"/>
          <w:sz w:val="18"/>
          <w:szCs w:val="18"/>
        </w:rPr>
        <w:br w:type="page"/>
      </w:r>
    </w:p>
    <w:p w14:paraId="30D769BF"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lastRenderedPageBreak/>
        <w:t xml:space="preserve"> </w:t>
      </w:r>
    </w:p>
    <w:p w14:paraId="5300A2CC" w14:textId="77777777"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De ondergetekenden:</w:t>
      </w:r>
    </w:p>
    <w:p w14:paraId="5A7240DA" w14:textId="13271EDE" w:rsidR="008B2724" w:rsidRPr="00D27C48" w:rsidRDefault="00F54E1F" w:rsidP="008B2724">
      <w:pPr>
        <w:rPr>
          <w:rFonts w:asciiTheme="minorHAnsi" w:hAnsiTheme="minorHAnsi" w:cs="Arial"/>
          <w:sz w:val="18"/>
          <w:szCs w:val="18"/>
        </w:rPr>
      </w:pPr>
      <w:r>
        <w:rPr>
          <w:rFonts w:asciiTheme="minorHAnsi" w:hAnsiTheme="minorHAnsi" w:cs="Arial"/>
          <w:sz w:val="18"/>
          <w:szCs w:val="18"/>
        </w:rPr>
        <w:t>1.</w:t>
      </w:r>
      <w:r w:rsidR="008B2724" w:rsidRPr="00D27C48">
        <w:rPr>
          <w:rFonts w:asciiTheme="minorHAnsi" w:hAnsiTheme="minorHAnsi" w:cs="Arial"/>
          <w:sz w:val="18"/>
          <w:szCs w:val="18"/>
        </w:rPr>
        <w:tab/>
      </w:r>
      <w:r w:rsidR="008B2724" w:rsidRPr="00641DF7">
        <w:rPr>
          <w:rFonts w:asciiTheme="minorHAnsi" w:hAnsiTheme="minorHAnsi" w:cs="Arial"/>
          <w:b/>
          <w:sz w:val="18"/>
          <w:szCs w:val="18"/>
        </w:rPr>
        <w:t>Veiligheidsregio Zaanstreek-Waterland</w:t>
      </w:r>
      <w:r w:rsidR="008B2724" w:rsidRPr="00742BDD">
        <w:rPr>
          <w:rFonts w:asciiTheme="minorHAnsi" w:hAnsiTheme="minorHAnsi" w:cs="Arial"/>
          <w:sz w:val="18"/>
          <w:szCs w:val="18"/>
        </w:rPr>
        <w:t xml:space="preserve">, statutair gevestigd te Zaandam, kantoorhoudende te (1508 XB) Zaandam, aan het Prins Bernhardplein 112, ingeschreven in het handelsregister van de Kamer van Koophandel en fabrieken onder nummer </w:t>
      </w:r>
      <w:r w:rsidR="00742BDD" w:rsidRPr="00742BDD">
        <w:rPr>
          <w:rFonts w:asciiTheme="minorHAnsi" w:hAnsiTheme="minorHAnsi" w:cs="Arial"/>
          <w:sz w:val="18"/>
          <w:szCs w:val="18"/>
        </w:rPr>
        <w:t xml:space="preserve">34370881 </w:t>
      </w:r>
      <w:r w:rsidR="008B2724" w:rsidRPr="00742BDD">
        <w:rPr>
          <w:rFonts w:asciiTheme="minorHAnsi" w:hAnsiTheme="minorHAnsi" w:cs="Arial"/>
          <w:sz w:val="18"/>
          <w:szCs w:val="18"/>
        </w:rPr>
        <w:t xml:space="preserve">, ten deze rechtsgeldig vertegenwoordigd door mevrouw </w:t>
      </w:r>
      <w:r w:rsidR="00501D91">
        <w:rPr>
          <w:rFonts w:asciiTheme="minorHAnsi" w:hAnsiTheme="minorHAnsi" w:cs="Arial"/>
          <w:sz w:val="18"/>
          <w:szCs w:val="18"/>
        </w:rPr>
        <w:t>S van den Broek</w:t>
      </w:r>
      <w:r w:rsidR="008B2724" w:rsidRPr="00742BDD">
        <w:rPr>
          <w:rFonts w:asciiTheme="minorHAnsi" w:hAnsiTheme="minorHAnsi" w:cs="Arial"/>
          <w:sz w:val="18"/>
          <w:szCs w:val="18"/>
        </w:rPr>
        <w:t xml:space="preserve"> in haar hoedanigheid van directeur Veiligheidsregio Zaanstreek-Waterland hierna te noemen “</w:t>
      </w:r>
      <w:r w:rsidR="008B2724" w:rsidRPr="00641DF7">
        <w:rPr>
          <w:rFonts w:asciiTheme="minorHAnsi" w:hAnsiTheme="minorHAnsi" w:cs="Arial"/>
          <w:b/>
          <w:sz w:val="18"/>
          <w:szCs w:val="18"/>
        </w:rPr>
        <w:t>VrZW” of “Opdrachtgever”.</w:t>
      </w:r>
    </w:p>
    <w:p w14:paraId="6C2ED5BE"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en</w:t>
      </w:r>
    </w:p>
    <w:p w14:paraId="5BCABF1A" w14:textId="73AC58FD" w:rsidR="008B2724" w:rsidRPr="00D27C48" w:rsidRDefault="00F54E1F" w:rsidP="008B2724">
      <w:pPr>
        <w:rPr>
          <w:rFonts w:asciiTheme="minorHAnsi" w:hAnsiTheme="minorHAnsi" w:cs="Arial"/>
          <w:sz w:val="18"/>
          <w:szCs w:val="18"/>
        </w:rPr>
      </w:pPr>
      <w:r>
        <w:rPr>
          <w:rFonts w:asciiTheme="minorHAnsi" w:hAnsiTheme="minorHAnsi" w:cs="Arial"/>
          <w:sz w:val="18"/>
          <w:szCs w:val="18"/>
        </w:rPr>
        <w:t>2</w:t>
      </w:r>
      <w:r w:rsidR="008B2724" w:rsidRPr="00D27C48">
        <w:rPr>
          <w:rFonts w:asciiTheme="minorHAnsi" w:hAnsiTheme="minorHAnsi" w:cs="Arial"/>
          <w:sz w:val="18"/>
          <w:szCs w:val="18"/>
        </w:rPr>
        <w:t>.</w:t>
      </w:r>
      <w:r w:rsidR="008B2724" w:rsidRPr="00D27C48">
        <w:rPr>
          <w:rFonts w:asciiTheme="minorHAnsi" w:hAnsiTheme="minorHAnsi" w:cs="Arial"/>
          <w:sz w:val="18"/>
          <w:szCs w:val="18"/>
        </w:rPr>
        <w:tab/>
      </w:r>
      <w:r w:rsidR="00A70D6E">
        <w:rPr>
          <w:rFonts w:asciiTheme="minorHAnsi" w:hAnsiTheme="minorHAnsi" w:cs="Arial"/>
          <w:b/>
          <w:sz w:val="18"/>
          <w:szCs w:val="18"/>
        </w:rPr>
        <w:t>[</w:t>
      </w:r>
      <w:proofErr w:type="spellStart"/>
      <w:r w:rsidR="00A70D6E">
        <w:rPr>
          <w:rFonts w:asciiTheme="minorHAnsi" w:hAnsiTheme="minorHAnsi" w:cs="Arial"/>
          <w:b/>
          <w:sz w:val="18"/>
          <w:szCs w:val="18"/>
        </w:rPr>
        <w:t>xxxx</w:t>
      </w:r>
      <w:proofErr w:type="spellEnd"/>
      <w:r w:rsidR="00A70D6E">
        <w:rPr>
          <w:rFonts w:asciiTheme="minorHAnsi" w:hAnsiTheme="minorHAnsi" w:cs="Arial"/>
          <w:b/>
          <w:sz w:val="18"/>
          <w:szCs w:val="18"/>
        </w:rPr>
        <w:t>]</w:t>
      </w:r>
      <w:r w:rsidR="008B2724" w:rsidRPr="00D27C48">
        <w:rPr>
          <w:rFonts w:asciiTheme="minorHAnsi" w:hAnsiTheme="minorHAnsi" w:cs="Arial"/>
          <w:sz w:val="18"/>
          <w:szCs w:val="18"/>
        </w:rPr>
        <w:t xml:space="preserve"> statutair gevestigd te </w:t>
      </w:r>
      <w:r w:rsidR="00A70D6E">
        <w:rPr>
          <w:rFonts w:asciiTheme="minorHAnsi" w:hAnsiTheme="minorHAnsi" w:cs="Arial"/>
          <w:sz w:val="18"/>
          <w:szCs w:val="18"/>
        </w:rPr>
        <w:t>[xxx]</w:t>
      </w:r>
      <w:r w:rsidR="008B2724" w:rsidRPr="00D27C48">
        <w:rPr>
          <w:rFonts w:asciiTheme="minorHAnsi" w:hAnsiTheme="minorHAnsi" w:cs="Arial"/>
          <w:sz w:val="18"/>
          <w:szCs w:val="18"/>
        </w:rPr>
        <w:t xml:space="preserve">, kantoorhoudend </w:t>
      </w:r>
      <w:r w:rsidR="00A70D6E">
        <w:rPr>
          <w:rFonts w:asciiTheme="minorHAnsi" w:hAnsiTheme="minorHAnsi" w:cs="Arial"/>
          <w:sz w:val="18"/>
          <w:szCs w:val="18"/>
        </w:rPr>
        <w:t>[</w:t>
      </w:r>
      <w:proofErr w:type="spellStart"/>
      <w:r w:rsidR="00A70D6E">
        <w:rPr>
          <w:rFonts w:asciiTheme="minorHAnsi" w:hAnsiTheme="minorHAnsi" w:cs="Arial"/>
          <w:sz w:val="18"/>
          <w:szCs w:val="18"/>
        </w:rPr>
        <w:t>xxxx</w:t>
      </w:r>
      <w:proofErr w:type="spellEnd"/>
      <w:r w:rsidR="00A70D6E">
        <w:rPr>
          <w:rFonts w:asciiTheme="minorHAnsi" w:hAnsiTheme="minorHAnsi" w:cs="Arial"/>
          <w:sz w:val="18"/>
          <w:szCs w:val="18"/>
        </w:rPr>
        <w:t>]</w:t>
      </w:r>
      <w:r w:rsidR="008B2724" w:rsidRPr="00D27C48">
        <w:rPr>
          <w:rFonts w:asciiTheme="minorHAnsi" w:hAnsiTheme="minorHAnsi" w:cs="Arial"/>
          <w:sz w:val="18"/>
          <w:szCs w:val="18"/>
        </w:rPr>
        <w:t xml:space="preserve">, aan de </w:t>
      </w:r>
      <w:r w:rsidR="00A70D6E">
        <w:rPr>
          <w:rFonts w:asciiTheme="minorHAnsi" w:hAnsiTheme="minorHAnsi" w:cs="Arial"/>
          <w:sz w:val="18"/>
          <w:szCs w:val="18"/>
        </w:rPr>
        <w:t>[</w:t>
      </w:r>
      <w:proofErr w:type="spellStart"/>
      <w:r w:rsidR="00A70D6E">
        <w:rPr>
          <w:rFonts w:asciiTheme="minorHAnsi" w:hAnsiTheme="minorHAnsi" w:cs="Arial"/>
          <w:sz w:val="18"/>
          <w:szCs w:val="18"/>
        </w:rPr>
        <w:t>xxxx</w:t>
      </w:r>
      <w:proofErr w:type="spellEnd"/>
      <w:r w:rsidR="00A70D6E">
        <w:rPr>
          <w:rFonts w:asciiTheme="minorHAnsi" w:hAnsiTheme="minorHAnsi" w:cs="Arial"/>
          <w:sz w:val="18"/>
          <w:szCs w:val="18"/>
        </w:rPr>
        <w:t>]</w:t>
      </w:r>
      <w:r w:rsidR="008B2724" w:rsidRPr="00D27C48">
        <w:rPr>
          <w:rFonts w:asciiTheme="minorHAnsi" w:hAnsiTheme="minorHAnsi" w:cs="Arial"/>
          <w:sz w:val="18"/>
          <w:szCs w:val="18"/>
        </w:rPr>
        <w:t xml:space="preserve">, ingeschreven in het handelsregister van de Kamer van Koophandel en fabrieken onder nummer </w:t>
      </w:r>
      <w:r w:rsidR="00A70D6E">
        <w:rPr>
          <w:rFonts w:asciiTheme="minorHAnsi" w:hAnsiTheme="minorHAnsi" w:cs="Arial"/>
          <w:sz w:val="18"/>
          <w:szCs w:val="18"/>
        </w:rPr>
        <w:t>[</w:t>
      </w:r>
      <w:proofErr w:type="spellStart"/>
      <w:r w:rsidR="00A70D6E">
        <w:rPr>
          <w:rFonts w:asciiTheme="minorHAnsi" w:hAnsiTheme="minorHAnsi" w:cs="Arial"/>
          <w:sz w:val="18"/>
          <w:szCs w:val="18"/>
        </w:rPr>
        <w:t>xxxx</w:t>
      </w:r>
      <w:proofErr w:type="spellEnd"/>
      <w:r w:rsidR="00A70D6E">
        <w:rPr>
          <w:rFonts w:asciiTheme="minorHAnsi" w:hAnsiTheme="minorHAnsi" w:cs="Arial"/>
          <w:sz w:val="18"/>
          <w:szCs w:val="18"/>
        </w:rPr>
        <w:t>]</w:t>
      </w:r>
      <w:r w:rsidR="008B2724" w:rsidRPr="00D27C48">
        <w:rPr>
          <w:rFonts w:asciiTheme="minorHAnsi" w:hAnsiTheme="minorHAnsi" w:cs="Arial"/>
          <w:sz w:val="18"/>
          <w:szCs w:val="18"/>
        </w:rPr>
        <w:t>, ten deze rechtsgeldig vertegenwoor</w:t>
      </w:r>
      <w:r w:rsidR="00A640AD" w:rsidRPr="00D27C48">
        <w:rPr>
          <w:rFonts w:asciiTheme="minorHAnsi" w:hAnsiTheme="minorHAnsi" w:cs="Arial"/>
          <w:sz w:val="18"/>
          <w:szCs w:val="18"/>
        </w:rPr>
        <w:t xml:space="preserve">digd door de </w:t>
      </w:r>
      <w:r w:rsidR="00A70D6E">
        <w:rPr>
          <w:rFonts w:asciiTheme="minorHAnsi" w:hAnsiTheme="minorHAnsi" w:cs="Arial"/>
          <w:sz w:val="18"/>
          <w:szCs w:val="18"/>
        </w:rPr>
        <w:t>[</w:t>
      </w:r>
      <w:proofErr w:type="spellStart"/>
      <w:r w:rsidR="00A70D6E">
        <w:rPr>
          <w:rFonts w:asciiTheme="minorHAnsi" w:hAnsiTheme="minorHAnsi" w:cs="Arial"/>
          <w:sz w:val="18"/>
          <w:szCs w:val="18"/>
        </w:rPr>
        <w:t>xxxxx</w:t>
      </w:r>
      <w:proofErr w:type="spellEnd"/>
      <w:r w:rsidR="00A70D6E">
        <w:rPr>
          <w:rFonts w:asciiTheme="minorHAnsi" w:hAnsiTheme="minorHAnsi" w:cs="Arial"/>
          <w:sz w:val="18"/>
          <w:szCs w:val="18"/>
        </w:rPr>
        <w:t>]</w:t>
      </w:r>
      <w:r w:rsidR="008B2724" w:rsidRPr="00D27C48">
        <w:rPr>
          <w:rFonts w:asciiTheme="minorHAnsi" w:hAnsiTheme="minorHAnsi" w:cs="Arial"/>
          <w:sz w:val="18"/>
          <w:szCs w:val="18"/>
        </w:rPr>
        <w:t xml:space="preserve">, in zijn hoedanigheid van </w:t>
      </w:r>
      <w:r w:rsidR="00A70D6E">
        <w:rPr>
          <w:rFonts w:asciiTheme="minorHAnsi" w:hAnsiTheme="minorHAnsi" w:cs="Arial"/>
          <w:sz w:val="18"/>
          <w:szCs w:val="18"/>
        </w:rPr>
        <w:t>[</w:t>
      </w:r>
      <w:proofErr w:type="spellStart"/>
      <w:r w:rsidR="00A70D6E">
        <w:rPr>
          <w:rFonts w:asciiTheme="minorHAnsi" w:hAnsiTheme="minorHAnsi" w:cs="Arial"/>
          <w:sz w:val="18"/>
          <w:szCs w:val="18"/>
        </w:rPr>
        <w:t>xxxx</w:t>
      </w:r>
      <w:proofErr w:type="spellEnd"/>
      <w:r w:rsidR="00A70D6E">
        <w:rPr>
          <w:rFonts w:asciiTheme="minorHAnsi" w:hAnsiTheme="minorHAnsi" w:cs="Arial"/>
          <w:sz w:val="18"/>
          <w:szCs w:val="18"/>
        </w:rPr>
        <w:t>],</w:t>
      </w:r>
      <w:r w:rsidR="008B2724" w:rsidRPr="00D27C48">
        <w:rPr>
          <w:rFonts w:asciiTheme="minorHAnsi" w:hAnsiTheme="minorHAnsi" w:cs="Arial"/>
          <w:sz w:val="18"/>
          <w:szCs w:val="18"/>
        </w:rPr>
        <w:t xml:space="preserve"> hierna te noemen: “</w:t>
      </w:r>
      <w:r w:rsidR="008B2724" w:rsidRPr="00641DF7">
        <w:rPr>
          <w:rFonts w:asciiTheme="minorHAnsi" w:hAnsiTheme="minorHAnsi" w:cs="Arial"/>
          <w:b/>
          <w:sz w:val="18"/>
          <w:szCs w:val="18"/>
        </w:rPr>
        <w:t>Opdrachtnemer</w:t>
      </w:r>
      <w:r w:rsidR="008B2724" w:rsidRPr="00D27C48">
        <w:rPr>
          <w:rFonts w:asciiTheme="minorHAnsi" w:hAnsiTheme="minorHAnsi" w:cs="Arial"/>
          <w:sz w:val="18"/>
          <w:szCs w:val="18"/>
        </w:rPr>
        <w:t>”.</w:t>
      </w:r>
    </w:p>
    <w:p w14:paraId="0C1223A3"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hierna ieder afzonderlijk respectievelijk gezamenlijk te noemen: "</w:t>
      </w:r>
      <w:r w:rsidRPr="00641DF7">
        <w:rPr>
          <w:rFonts w:asciiTheme="minorHAnsi" w:hAnsiTheme="minorHAnsi" w:cs="Arial"/>
          <w:b/>
          <w:sz w:val="18"/>
          <w:szCs w:val="18"/>
        </w:rPr>
        <w:t>Partij" en "Partijen</w:t>
      </w:r>
      <w:r w:rsidRPr="00D27C48">
        <w:rPr>
          <w:rFonts w:asciiTheme="minorHAnsi" w:hAnsiTheme="minorHAnsi" w:cs="Arial"/>
          <w:sz w:val="18"/>
          <w:szCs w:val="18"/>
        </w:rPr>
        <w:t>".</w:t>
      </w:r>
    </w:p>
    <w:p w14:paraId="2EEDD9DD"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OVERWEGENDE DAT:</w:t>
      </w:r>
    </w:p>
    <w:p w14:paraId="75CBCF38" w14:textId="06D22AB5" w:rsidR="008B2724" w:rsidRPr="00D27C48" w:rsidRDefault="008B2724" w:rsidP="008B2724">
      <w:pPr>
        <w:pStyle w:val="Lijstalinea"/>
        <w:numPr>
          <w:ilvl w:val="0"/>
          <w:numId w:val="1"/>
        </w:numPr>
        <w:rPr>
          <w:rFonts w:asciiTheme="minorHAnsi" w:hAnsiTheme="minorHAnsi" w:cs="Arial"/>
          <w:sz w:val="18"/>
          <w:szCs w:val="18"/>
        </w:rPr>
      </w:pPr>
      <w:r w:rsidRPr="00D27C48">
        <w:rPr>
          <w:rFonts w:asciiTheme="minorHAnsi" w:hAnsiTheme="minorHAnsi" w:cs="Arial"/>
          <w:sz w:val="18"/>
          <w:szCs w:val="18"/>
        </w:rPr>
        <w:t xml:space="preserve">Opdrachtgever, </w:t>
      </w:r>
      <w:r w:rsidR="00A70D6E">
        <w:rPr>
          <w:rFonts w:asciiTheme="minorHAnsi" w:hAnsiTheme="minorHAnsi" w:cs="Arial"/>
          <w:sz w:val="18"/>
          <w:szCs w:val="18"/>
        </w:rPr>
        <w:t xml:space="preserve"> </w:t>
      </w:r>
      <w:r w:rsidRPr="00D27C48">
        <w:rPr>
          <w:rFonts w:asciiTheme="minorHAnsi" w:hAnsiTheme="minorHAnsi" w:cs="Arial"/>
          <w:sz w:val="18"/>
          <w:szCs w:val="18"/>
        </w:rPr>
        <w:t xml:space="preserve"> op </w:t>
      </w:r>
      <w:r w:rsidR="00A70D6E">
        <w:rPr>
          <w:rFonts w:asciiTheme="minorHAnsi" w:hAnsiTheme="minorHAnsi" w:cs="Arial"/>
          <w:sz w:val="18"/>
          <w:szCs w:val="18"/>
        </w:rPr>
        <w:t>[datum]</w:t>
      </w:r>
      <w:r w:rsidRPr="00D27C48">
        <w:rPr>
          <w:rFonts w:asciiTheme="minorHAnsi" w:hAnsiTheme="minorHAnsi" w:cs="Arial"/>
          <w:sz w:val="18"/>
          <w:szCs w:val="18"/>
        </w:rPr>
        <w:t xml:space="preserve"> een Europese Aanbestedingsprocedure </w:t>
      </w:r>
      <w:r w:rsidR="00501D91">
        <w:rPr>
          <w:rFonts w:asciiTheme="minorHAnsi" w:hAnsiTheme="minorHAnsi" w:cs="Arial"/>
          <w:sz w:val="18"/>
          <w:szCs w:val="18"/>
        </w:rPr>
        <w:t>“Elektrische en hybride dienstvoertuigen</w:t>
      </w:r>
      <w:r w:rsidRPr="00D27C48">
        <w:rPr>
          <w:rFonts w:asciiTheme="minorHAnsi" w:hAnsiTheme="minorHAnsi" w:cs="Arial"/>
          <w:sz w:val="18"/>
          <w:szCs w:val="18"/>
        </w:rPr>
        <w:t xml:space="preserve">” </w:t>
      </w:r>
      <w:r w:rsidR="00007F40">
        <w:rPr>
          <w:rFonts w:asciiTheme="minorHAnsi" w:hAnsiTheme="minorHAnsi" w:cs="Arial"/>
          <w:sz w:val="18"/>
          <w:szCs w:val="18"/>
        </w:rPr>
        <w:t>is</w:t>
      </w:r>
      <w:r w:rsidRPr="00D27C48">
        <w:rPr>
          <w:rFonts w:asciiTheme="minorHAnsi" w:hAnsiTheme="minorHAnsi" w:cs="Arial"/>
          <w:sz w:val="18"/>
          <w:szCs w:val="18"/>
        </w:rPr>
        <w:t xml:space="preserve"> gestart:</w:t>
      </w:r>
    </w:p>
    <w:p w14:paraId="26D992AD" w14:textId="77777777" w:rsidR="008B2724" w:rsidRPr="00D27C48" w:rsidRDefault="008B2724" w:rsidP="008B2724">
      <w:pPr>
        <w:pStyle w:val="Lijstalinea"/>
        <w:numPr>
          <w:ilvl w:val="0"/>
          <w:numId w:val="1"/>
        </w:numPr>
        <w:rPr>
          <w:rFonts w:asciiTheme="minorHAnsi" w:hAnsiTheme="minorHAnsi" w:cs="Arial"/>
          <w:sz w:val="18"/>
          <w:szCs w:val="18"/>
        </w:rPr>
      </w:pPr>
      <w:r w:rsidRPr="00D27C48">
        <w:rPr>
          <w:rFonts w:asciiTheme="minorHAnsi" w:hAnsiTheme="minorHAnsi" w:cs="Arial"/>
          <w:sz w:val="18"/>
          <w:szCs w:val="18"/>
        </w:rPr>
        <w:t>Opdrachtgever in dat kader diverse aanbestedingsstukken, waaronder een bestek en bijlagen, met Opdrachtnemer heeft gedeeld;</w:t>
      </w:r>
    </w:p>
    <w:p w14:paraId="03DCD017" w14:textId="6AC198C8" w:rsidR="008B2724" w:rsidRPr="00D27C48" w:rsidRDefault="008B2724" w:rsidP="008B2724">
      <w:pPr>
        <w:pStyle w:val="Lijstalinea"/>
        <w:numPr>
          <w:ilvl w:val="0"/>
          <w:numId w:val="1"/>
        </w:numPr>
        <w:rPr>
          <w:rFonts w:asciiTheme="minorHAnsi" w:hAnsiTheme="minorHAnsi" w:cs="Arial"/>
          <w:sz w:val="18"/>
          <w:szCs w:val="18"/>
        </w:rPr>
      </w:pPr>
      <w:r w:rsidRPr="00D27C48">
        <w:rPr>
          <w:rFonts w:asciiTheme="minorHAnsi" w:hAnsiTheme="minorHAnsi" w:cs="Arial"/>
          <w:sz w:val="18"/>
          <w:szCs w:val="18"/>
        </w:rPr>
        <w:t xml:space="preserve">De Opdrachtnemer op </w:t>
      </w:r>
      <w:r w:rsidR="00A70D6E">
        <w:rPr>
          <w:rFonts w:asciiTheme="minorHAnsi" w:hAnsiTheme="minorHAnsi" w:cs="Arial"/>
          <w:sz w:val="18"/>
          <w:szCs w:val="18"/>
        </w:rPr>
        <w:t>[</w:t>
      </w:r>
      <w:proofErr w:type="spellStart"/>
      <w:r w:rsidR="00A70D6E">
        <w:rPr>
          <w:rFonts w:asciiTheme="minorHAnsi" w:hAnsiTheme="minorHAnsi" w:cs="Arial"/>
          <w:sz w:val="18"/>
          <w:szCs w:val="18"/>
        </w:rPr>
        <w:t>xxxxx</w:t>
      </w:r>
      <w:proofErr w:type="spellEnd"/>
      <w:r w:rsidR="00A70D6E">
        <w:rPr>
          <w:rFonts w:asciiTheme="minorHAnsi" w:hAnsiTheme="minorHAnsi" w:cs="Arial"/>
          <w:sz w:val="18"/>
          <w:szCs w:val="18"/>
        </w:rPr>
        <w:t>]</w:t>
      </w:r>
      <w:r w:rsidRPr="00D27C48">
        <w:rPr>
          <w:rFonts w:asciiTheme="minorHAnsi" w:hAnsiTheme="minorHAnsi" w:cs="Arial"/>
          <w:sz w:val="18"/>
          <w:szCs w:val="18"/>
        </w:rPr>
        <w:t xml:space="preserve"> een Inschrijving heeft gedaan; </w:t>
      </w:r>
    </w:p>
    <w:p w14:paraId="4927C2A5" w14:textId="2C8953D7" w:rsidR="008B2724" w:rsidRPr="00D27C48" w:rsidRDefault="008B2724" w:rsidP="008B2724">
      <w:pPr>
        <w:pStyle w:val="Lijstalinea"/>
        <w:numPr>
          <w:ilvl w:val="0"/>
          <w:numId w:val="1"/>
        </w:numPr>
        <w:rPr>
          <w:rFonts w:asciiTheme="minorHAnsi" w:hAnsiTheme="minorHAnsi" w:cs="Arial"/>
          <w:sz w:val="18"/>
          <w:szCs w:val="18"/>
        </w:rPr>
      </w:pPr>
      <w:r w:rsidRPr="00D27C48">
        <w:rPr>
          <w:rFonts w:asciiTheme="minorHAnsi" w:hAnsiTheme="minorHAnsi" w:cs="Arial"/>
          <w:sz w:val="18"/>
          <w:szCs w:val="18"/>
        </w:rPr>
        <w:t xml:space="preserve">Opdrachtgevers op grond van de desbetreffende Inschrijving </w:t>
      </w:r>
      <w:r w:rsidR="00007F40">
        <w:rPr>
          <w:rFonts w:asciiTheme="minorHAnsi" w:hAnsiTheme="minorHAnsi" w:cs="Arial"/>
          <w:sz w:val="18"/>
          <w:szCs w:val="18"/>
        </w:rPr>
        <w:t>heeft</w:t>
      </w:r>
      <w:r w:rsidRPr="00D27C48">
        <w:rPr>
          <w:rFonts w:asciiTheme="minorHAnsi" w:hAnsiTheme="minorHAnsi" w:cs="Arial"/>
          <w:sz w:val="18"/>
          <w:szCs w:val="18"/>
        </w:rPr>
        <w:t xml:space="preserve"> besloten de opdracht voor het op basis van de door Opdrachtnemer aangeboden Economische Meeste Voordelige Inschrijving aan Opdrachtnemer te gunnen;</w:t>
      </w:r>
    </w:p>
    <w:p w14:paraId="156307F0" w14:textId="1F026024" w:rsidR="008B2724" w:rsidRPr="00D27C48" w:rsidRDefault="008B2724" w:rsidP="008B2724">
      <w:pPr>
        <w:pStyle w:val="Lijstalinea"/>
        <w:numPr>
          <w:ilvl w:val="0"/>
          <w:numId w:val="1"/>
        </w:numPr>
        <w:rPr>
          <w:rFonts w:asciiTheme="minorHAnsi" w:hAnsiTheme="minorHAnsi" w:cs="Arial"/>
          <w:sz w:val="18"/>
          <w:szCs w:val="18"/>
        </w:rPr>
      </w:pPr>
      <w:r w:rsidRPr="00D27C48">
        <w:rPr>
          <w:rFonts w:asciiTheme="minorHAnsi" w:hAnsiTheme="minorHAnsi" w:cs="Arial"/>
          <w:sz w:val="18"/>
          <w:szCs w:val="18"/>
        </w:rPr>
        <w:t xml:space="preserve">Naar aanleiding daarvan tussen Opdrachtgever en Opdrachtnemer onderhavige Overeenkomst tot stand is gekomen waarin Partijen de bepalingen vastleggen die van toepassing zijn op de levering; </w:t>
      </w:r>
    </w:p>
    <w:p w14:paraId="13344D6B" w14:textId="392F09A3" w:rsidR="008B2724" w:rsidRPr="00D27C48" w:rsidRDefault="008B2724" w:rsidP="008B2724">
      <w:pPr>
        <w:pStyle w:val="Lijstalinea"/>
        <w:numPr>
          <w:ilvl w:val="0"/>
          <w:numId w:val="1"/>
        </w:numPr>
        <w:rPr>
          <w:rFonts w:asciiTheme="minorHAnsi" w:hAnsiTheme="minorHAnsi" w:cs="Arial"/>
          <w:sz w:val="18"/>
          <w:szCs w:val="18"/>
        </w:rPr>
      </w:pPr>
      <w:r w:rsidRPr="00D27C48">
        <w:rPr>
          <w:rFonts w:asciiTheme="minorHAnsi" w:hAnsiTheme="minorHAnsi" w:cs="Arial"/>
          <w:sz w:val="18"/>
          <w:szCs w:val="18"/>
        </w:rPr>
        <w:t xml:space="preserve">Bij de aanbestedingsprocedure door Opdrachtgever diverse stukken zijn gedeeld, welke stukken onlosmakelijk onderdeel uitmaken van deze Overeenkomst. </w:t>
      </w:r>
    </w:p>
    <w:p w14:paraId="588AC36F" w14:textId="77777777" w:rsidR="008B2724" w:rsidRPr="00D27C48" w:rsidRDefault="008B2724" w:rsidP="008B2724">
      <w:pPr>
        <w:pStyle w:val="Lijstalinea"/>
        <w:numPr>
          <w:ilvl w:val="0"/>
          <w:numId w:val="1"/>
        </w:numPr>
        <w:rPr>
          <w:rFonts w:asciiTheme="minorHAnsi" w:hAnsiTheme="minorHAnsi" w:cs="Arial"/>
          <w:sz w:val="18"/>
          <w:szCs w:val="18"/>
        </w:rPr>
      </w:pPr>
      <w:r w:rsidRPr="00D27C48">
        <w:rPr>
          <w:rFonts w:asciiTheme="minorHAnsi" w:hAnsiTheme="minorHAnsi" w:cs="Arial"/>
          <w:sz w:val="18"/>
          <w:szCs w:val="18"/>
        </w:rPr>
        <w:t>Partijen de voorwaarden waaronder deze levering plaatsvinden wensen vast te leggen in deze Overeenkomst;</w:t>
      </w:r>
    </w:p>
    <w:p w14:paraId="5E7850B0" w14:textId="77777777" w:rsidR="008B2724" w:rsidRPr="00F54E1F" w:rsidRDefault="008B2724" w:rsidP="008B2724">
      <w:pPr>
        <w:pStyle w:val="Lijstalinea"/>
        <w:numPr>
          <w:ilvl w:val="0"/>
          <w:numId w:val="1"/>
        </w:numPr>
        <w:rPr>
          <w:rFonts w:asciiTheme="minorHAnsi" w:hAnsiTheme="minorHAnsi" w:cs="Arial"/>
          <w:sz w:val="18"/>
          <w:szCs w:val="18"/>
        </w:rPr>
      </w:pPr>
      <w:r w:rsidRPr="00F54E1F">
        <w:rPr>
          <w:rFonts w:asciiTheme="minorHAnsi" w:hAnsiTheme="minorHAnsi" w:cs="Arial"/>
          <w:sz w:val="18"/>
          <w:szCs w:val="18"/>
        </w:rPr>
        <w:t xml:space="preserve">Deze Overeenkomst de basis vormt voor de zakelijke relatie tussen partijen. </w:t>
      </w:r>
    </w:p>
    <w:p w14:paraId="48BC6832"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KOMEN OVEREEN:</w:t>
      </w:r>
    </w:p>
    <w:p w14:paraId="7EF63474" w14:textId="2286FA5D"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 xml:space="preserve">In deze Overeenkomst wordt een aantal begrippen met een beginhoofdletter gebruikt. Aan deze begrippen komt de betekenis toe die hieraan wordt gegeven in artikel 1 van de </w:t>
      </w:r>
      <w:r w:rsidR="00501D91">
        <w:rPr>
          <w:rFonts w:asciiTheme="minorHAnsi" w:hAnsiTheme="minorHAnsi" w:cs="Arial"/>
          <w:sz w:val="18"/>
          <w:szCs w:val="18"/>
        </w:rPr>
        <w:t>Inkoopvoorwaarden 2014 VrZW</w:t>
      </w:r>
      <w:r w:rsidRPr="00D27C48">
        <w:rPr>
          <w:rFonts w:asciiTheme="minorHAnsi" w:hAnsiTheme="minorHAnsi" w:cs="Arial"/>
          <w:sz w:val="18"/>
          <w:szCs w:val="18"/>
        </w:rPr>
        <w:t xml:space="preserve">. </w:t>
      </w:r>
    </w:p>
    <w:p w14:paraId="464754BB" w14:textId="1A551E5B"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u w:val="single"/>
        </w:rPr>
        <w:t>Beschrijvend document:</w:t>
      </w:r>
      <w:r w:rsidRPr="00D27C48">
        <w:rPr>
          <w:rFonts w:asciiTheme="minorHAnsi" w:hAnsiTheme="minorHAnsi" w:cs="Arial"/>
          <w:sz w:val="18"/>
          <w:szCs w:val="18"/>
        </w:rPr>
        <w:t xml:space="preserve"> het document van Opdrachtgever d.d. </w:t>
      </w:r>
      <w:r w:rsidR="00A70D6E">
        <w:rPr>
          <w:rFonts w:asciiTheme="minorHAnsi" w:hAnsiTheme="minorHAnsi" w:cs="Arial"/>
          <w:sz w:val="18"/>
          <w:szCs w:val="18"/>
        </w:rPr>
        <w:t>[</w:t>
      </w:r>
      <w:proofErr w:type="spellStart"/>
      <w:r w:rsidR="00A70D6E">
        <w:rPr>
          <w:rFonts w:asciiTheme="minorHAnsi" w:hAnsiTheme="minorHAnsi" w:cs="Arial"/>
          <w:sz w:val="18"/>
          <w:szCs w:val="18"/>
        </w:rPr>
        <w:t>xxxx</w:t>
      </w:r>
      <w:proofErr w:type="spellEnd"/>
      <w:r w:rsidR="00A70D6E">
        <w:rPr>
          <w:rFonts w:asciiTheme="minorHAnsi" w:hAnsiTheme="minorHAnsi" w:cs="Arial"/>
          <w:sz w:val="18"/>
          <w:szCs w:val="18"/>
        </w:rPr>
        <w:t>]</w:t>
      </w:r>
      <w:r w:rsidRPr="00D27C48">
        <w:rPr>
          <w:rFonts w:asciiTheme="minorHAnsi" w:hAnsiTheme="minorHAnsi" w:cs="Arial"/>
          <w:sz w:val="18"/>
          <w:szCs w:val="18"/>
        </w:rPr>
        <w:t xml:space="preserve"> ‘</w:t>
      </w:r>
      <w:r w:rsidR="00501D91">
        <w:rPr>
          <w:rFonts w:asciiTheme="minorHAnsi" w:hAnsiTheme="minorHAnsi" w:cs="Arial"/>
          <w:sz w:val="18"/>
          <w:szCs w:val="18"/>
        </w:rPr>
        <w:t>Beschrijvend Document Elektrische en Hybride voertuigen</w:t>
      </w:r>
      <w:r w:rsidRPr="00D27C48">
        <w:rPr>
          <w:rFonts w:asciiTheme="minorHAnsi" w:hAnsiTheme="minorHAnsi" w:cs="Arial"/>
          <w:sz w:val="18"/>
          <w:szCs w:val="18"/>
        </w:rPr>
        <w:t xml:space="preserve">’, waarin de deelname aan de raamovereenkomst met betrekking tot de uitvoering van levering gedurende een bepaalde periode, de te volgen aanbestedingsprocedure en de selectie- en gunningscriteria worden beschreven en toegelicht, inclusief de nota(’)s van inlichtingen. </w:t>
      </w:r>
    </w:p>
    <w:p w14:paraId="398A56E3" w14:textId="02038876"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u w:val="single"/>
        </w:rPr>
        <w:t>Levering:</w:t>
      </w:r>
      <w:r w:rsidRPr="00D27C48">
        <w:rPr>
          <w:rFonts w:asciiTheme="minorHAnsi" w:hAnsiTheme="minorHAnsi" w:cs="Arial"/>
          <w:sz w:val="18"/>
          <w:szCs w:val="18"/>
        </w:rPr>
        <w:t xml:space="preserve"> de door Opdrachtnemer op basis van een onder deze Overeenkomst gesloten  ten behoeve van Opdrachtgever te verrichten levering van </w:t>
      </w:r>
      <w:r w:rsidR="00501D91">
        <w:rPr>
          <w:rFonts w:asciiTheme="minorHAnsi" w:hAnsiTheme="minorHAnsi" w:cs="Arial"/>
          <w:sz w:val="18"/>
          <w:szCs w:val="18"/>
        </w:rPr>
        <w:t xml:space="preserve">elektrische en hybride </w:t>
      </w:r>
      <w:r w:rsidRPr="00D27C48">
        <w:rPr>
          <w:rFonts w:asciiTheme="minorHAnsi" w:hAnsiTheme="minorHAnsi" w:cs="Arial"/>
          <w:sz w:val="18"/>
          <w:szCs w:val="18"/>
        </w:rPr>
        <w:t>voertuigen.</w:t>
      </w:r>
    </w:p>
    <w:p w14:paraId="0B340AD9" w14:textId="18A59975"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u w:val="single"/>
        </w:rPr>
        <w:t>Inschrijving:</w:t>
      </w:r>
      <w:r w:rsidRPr="00D27C48">
        <w:rPr>
          <w:rFonts w:asciiTheme="minorHAnsi" w:hAnsiTheme="minorHAnsi" w:cs="Arial"/>
          <w:sz w:val="18"/>
          <w:szCs w:val="18"/>
        </w:rPr>
        <w:t xml:space="preserve"> de in het kader van de Europese Aanbesteding ‘</w:t>
      </w:r>
      <w:r w:rsidR="00501D91">
        <w:rPr>
          <w:rFonts w:asciiTheme="minorHAnsi" w:hAnsiTheme="minorHAnsi" w:cs="Arial"/>
          <w:sz w:val="18"/>
          <w:szCs w:val="18"/>
        </w:rPr>
        <w:t>Elektrische en hybride voertuigen</w:t>
      </w:r>
      <w:r w:rsidRPr="00D27C48">
        <w:rPr>
          <w:rFonts w:asciiTheme="minorHAnsi" w:hAnsiTheme="minorHAnsi" w:cs="Arial"/>
          <w:sz w:val="18"/>
          <w:szCs w:val="18"/>
        </w:rPr>
        <w:t xml:space="preserve">’ door Opdrachtnemer op basis  van het beschrijvend documenten ingediende Inschrijving </w:t>
      </w:r>
      <w:proofErr w:type="spellStart"/>
      <w:r w:rsidRPr="00D27C48">
        <w:rPr>
          <w:rFonts w:asciiTheme="minorHAnsi" w:hAnsiTheme="minorHAnsi" w:cs="Arial"/>
          <w:sz w:val="18"/>
          <w:szCs w:val="18"/>
        </w:rPr>
        <w:t>dd</w:t>
      </w:r>
      <w:proofErr w:type="spellEnd"/>
      <w:r w:rsidRPr="00D27C48">
        <w:rPr>
          <w:rFonts w:asciiTheme="minorHAnsi" w:hAnsiTheme="minorHAnsi" w:cs="Arial"/>
          <w:sz w:val="18"/>
          <w:szCs w:val="18"/>
        </w:rPr>
        <w:t xml:space="preserve"> </w:t>
      </w:r>
      <w:r w:rsidR="00A70D6E">
        <w:rPr>
          <w:rFonts w:asciiTheme="minorHAnsi" w:hAnsiTheme="minorHAnsi" w:cs="Arial"/>
          <w:sz w:val="18"/>
          <w:szCs w:val="18"/>
        </w:rPr>
        <w:t>[datum]</w:t>
      </w:r>
      <w:r w:rsidRPr="00D27C48">
        <w:rPr>
          <w:rFonts w:asciiTheme="minorHAnsi" w:hAnsiTheme="minorHAnsi" w:cs="Arial"/>
          <w:sz w:val="18"/>
          <w:szCs w:val="18"/>
        </w:rPr>
        <w:t>.</w:t>
      </w:r>
    </w:p>
    <w:p w14:paraId="6690EC24"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u w:val="single"/>
        </w:rPr>
        <w:t>Overeenkomst:</w:t>
      </w:r>
      <w:r w:rsidRPr="00D27C48">
        <w:rPr>
          <w:rFonts w:asciiTheme="minorHAnsi" w:hAnsiTheme="minorHAnsi" w:cs="Arial"/>
          <w:sz w:val="18"/>
          <w:szCs w:val="18"/>
        </w:rPr>
        <w:t xml:space="preserve"> deze overeenkomst tussen Opdrachtgever en Opdrachtnemer.</w:t>
      </w:r>
    </w:p>
    <w:p w14:paraId="60BFFB97"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u w:val="single"/>
        </w:rPr>
        <w:t>Offerte aanvraag:</w:t>
      </w:r>
      <w:r w:rsidRPr="00D27C48">
        <w:rPr>
          <w:rFonts w:asciiTheme="minorHAnsi" w:hAnsiTheme="minorHAnsi" w:cs="Arial"/>
          <w:sz w:val="18"/>
          <w:szCs w:val="18"/>
        </w:rPr>
        <w:t xml:space="preserve"> een uitnodiging door Opdrachtgever onder deze Overeenkomst aan Opdrachtnemer tot het uitbrengen van een Offerte voor een Opdracht tot het leveren van product(en). </w:t>
      </w:r>
    </w:p>
    <w:p w14:paraId="4023B9E1"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u w:val="single"/>
        </w:rPr>
        <w:t>Offerte:</w:t>
      </w:r>
      <w:r w:rsidRPr="00D27C48">
        <w:rPr>
          <w:rFonts w:asciiTheme="minorHAnsi" w:hAnsiTheme="minorHAnsi" w:cs="Arial"/>
          <w:sz w:val="18"/>
          <w:szCs w:val="18"/>
        </w:rPr>
        <w:t xml:space="preserve"> een aanbieding tot het verrichten van de levering die Opdrachtnemer naar aanleiding van een offerteaanvraag uitbrengt aan Opdrachtgever onder deze Overeenkomst. </w:t>
      </w:r>
    </w:p>
    <w:p w14:paraId="359EC767" w14:textId="77777777" w:rsidR="008B2724" w:rsidRPr="00D27C48" w:rsidRDefault="008B2724" w:rsidP="008B2724">
      <w:pPr>
        <w:rPr>
          <w:rFonts w:asciiTheme="minorHAnsi" w:hAnsiTheme="minorHAnsi" w:cs="Arial"/>
          <w:sz w:val="18"/>
          <w:szCs w:val="18"/>
        </w:rPr>
      </w:pPr>
    </w:p>
    <w:p w14:paraId="27548C04" w14:textId="71B71C6B"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lastRenderedPageBreak/>
        <w:t>Artikel 1</w:t>
      </w:r>
      <w:r w:rsidRPr="0031327F">
        <w:rPr>
          <w:rFonts w:asciiTheme="minorHAnsi" w:hAnsiTheme="minorHAnsi" w:cs="Arial"/>
          <w:b/>
          <w:bCs/>
          <w:sz w:val="18"/>
          <w:szCs w:val="18"/>
        </w:rPr>
        <w:tab/>
      </w:r>
      <w:r w:rsidR="0031327F">
        <w:rPr>
          <w:rFonts w:asciiTheme="minorHAnsi" w:hAnsiTheme="minorHAnsi" w:cs="Arial"/>
          <w:b/>
          <w:bCs/>
          <w:sz w:val="18"/>
          <w:szCs w:val="18"/>
        </w:rPr>
        <w:tab/>
      </w:r>
      <w:r w:rsidRPr="0031327F">
        <w:rPr>
          <w:rFonts w:asciiTheme="minorHAnsi" w:hAnsiTheme="minorHAnsi" w:cs="Arial"/>
          <w:b/>
          <w:bCs/>
          <w:sz w:val="18"/>
          <w:szCs w:val="18"/>
        </w:rPr>
        <w:t>Doel van de Overeenkomst</w:t>
      </w:r>
    </w:p>
    <w:p w14:paraId="718C47DF"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1.1</w:t>
      </w:r>
      <w:r w:rsidRPr="00D27C48">
        <w:rPr>
          <w:rFonts w:asciiTheme="minorHAnsi" w:hAnsiTheme="minorHAnsi" w:cs="Arial"/>
          <w:sz w:val="18"/>
          <w:szCs w:val="18"/>
        </w:rPr>
        <w:tab/>
        <w:t xml:space="preserve"> Het doel van deze Overeenkomst is het vastleggen van afspraken tussen Partijen met betrekking tot het leveren van het  product.</w:t>
      </w:r>
    </w:p>
    <w:p w14:paraId="2DAE2EB9"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1.2</w:t>
      </w:r>
      <w:r w:rsidRPr="00D27C48">
        <w:rPr>
          <w:rFonts w:asciiTheme="minorHAnsi" w:hAnsiTheme="minorHAnsi" w:cs="Arial"/>
          <w:sz w:val="18"/>
          <w:szCs w:val="18"/>
        </w:rPr>
        <w:tab/>
        <w:t xml:space="preserve">Het vastleggen van afspraken met betrekking tot voorwaarden en de te leveren prestaties etc. </w:t>
      </w:r>
    </w:p>
    <w:p w14:paraId="0E433AAA" w14:textId="5E36A725"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2</w:t>
      </w:r>
      <w:r w:rsidRPr="0031327F">
        <w:rPr>
          <w:rFonts w:asciiTheme="minorHAnsi" w:hAnsiTheme="minorHAnsi" w:cs="Arial"/>
          <w:b/>
          <w:bCs/>
          <w:sz w:val="18"/>
          <w:szCs w:val="18"/>
        </w:rPr>
        <w:tab/>
      </w:r>
      <w:r w:rsidR="0031327F">
        <w:rPr>
          <w:rFonts w:asciiTheme="minorHAnsi" w:hAnsiTheme="minorHAnsi" w:cs="Arial"/>
          <w:b/>
          <w:bCs/>
          <w:sz w:val="18"/>
          <w:szCs w:val="18"/>
        </w:rPr>
        <w:tab/>
      </w:r>
      <w:r w:rsidRPr="0031327F">
        <w:rPr>
          <w:rFonts w:asciiTheme="minorHAnsi" w:hAnsiTheme="minorHAnsi" w:cs="Arial"/>
          <w:b/>
          <w:bCs/>
          <w:sz w:val="18"/>
          <w:szCs w:val="18"/>
        </w:rPr>
        <w:t>Voorwaarden</w:t>
      </w:r>
    </w:p>
    <w:p w14:paraId="442E3BDD"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2.1</w:t>
      </w:r>
      <w:r w:rsidRPr="00D27C48">
        <w:rPr>
          <w:rFonts w:asciiTheme="minorHAnsi" w:hAnsiTheme="minorHAnsi" w:cs="Arial"/>
          <w:sz w:val="18"/>
          <w:szCs w:val="18"/>
        </w:rPr>
        <w:tab/>
        <w:t>Opdrachtgever verleent hierbij opdracht aan Opdrachtnemer tot uitvoering van het nader in artikel 3 van deze Overeenkomst omschreven levering.</w:t>
      </w:r>
    </w:p>
    <w:p w14:paraId="3CBB584A" w14:textId="6B6039E6"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2.2</w:t>
      </w:r>
      <w:r w:rsidRPr="00D27C48">
        <w:rPr>
          <w:rFonts w:asciiTheme="minorHAnsi" w:hAnsiTheme="minorHAnsi" w:cs="Arial"/>
          <w:sz w:val="18"/>
          <w:szCs w:val="18"/>
        </w:rPr>
        <w:tab/>
        <w:t>De Algemene Inkoopvoorwaarden</w:t>
      </w:r>
      <w:r w:rsidR="00A70D6E">
        <w:rPr>
          <w:rFonts w:asciiTheme="minorHAnsi" w:hAnsiTheme="minorHAnsi" w:cs="Arial"/>
          <w:sz w:val="18"/>
          <w:szCs w:val="18"/>
        </w:rPr>
        <w:t xml:space="preserve"> VrZW 2014</w:t>
      </w:r>
      <w:r w:rsidRPr="00D27C48">
        <w:rPr>
          <w:rFonts w:asciiTheme="minorHAnsi" w:hAnsiTheme="minorHAnsi" w:cs="Arial"/>
          <w:sz w:val="18"/>
          <w:szCs w:val="18"/>
        </w:rPr>
        <w:t xml:space="preserve"> zijn van toepassing op de uitvoering van deze Overeenkomst en alle werkzaamheden die krachtens deze Overeenkomst worden verricht, met uitdrukkelijke uitsluiting van alle eventuele andere Algemene voorwaarden van één der partijen. Ingeval van strijdigheid van bepalingen in de Algemene voorwaarden met bepalingen in deze Overeenkomst, gaan de bepalingen van deze Overeenkomst voor.</w:t>
      </w:r>
    </w:p>
    <w:p w14:paraId="7A36E1E6"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2.3</w:t>
      </w:r>
      <w:r w:rsidRPr="00D27C48">
        <w:rPr>
          <w:rFonts w:asciiTheme="minorHAnsi" w:hAnsiTheme="minorHAnsi" w:cs="Arial"/>
          <w:sz w:val="18"/>
          <w:szCs w:val="18"/>
        </w:rPr>
        <w:tab/>
        <w:t xml:space="preserve">De toepasselijkheid van eventuele algemene en bijzondere voorwaarden van Opdrachtnemer is uitgesloten.  </w:t>
      </w:r>
    </w:p>
    <w:p w14:paraId="26853EA6" w14:textId="367C6CC0"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2.4</w:t>
      </w:r>
      <w:r w:rsidRPr="00D27C48">
        <w:rPr>
          <w:rFonts w:asciiTheme="minorHAnsi" w:hAnsiTheme="minorHAnsi" w:cs="Arial"/>
          <w:sz w:val="18"/>
          <w:szCs w:val="18"/>
        </w:rPr>
        <w:tab/>
        <w:t>Deze door de Opdrachtnemer geleverde levering dien</w:t>
      </w:r>
      <w:r w:rsidR="00007F40">
        <w:rPr>
          <w:rFonts w:asciiTheme="minorHAnsi" w:hAnsiTheme="minorHAnsi" w:cs="Arial"/>
          <w:sz w:val="18"/>
          <w:szCs w:val="18"/>
        </w:rPr>
        <w:t>t</w:t>
      </w:r>
      <w:r w:rsidRPr="00D27C48">
        <w:rPr>
          <w:rFonts w:asciiTheme="minorHAnsi" w:hAnsiTheme="minorHAnsi" w:cs="Arial"/>
          <w:sz w:val="18"/>
          <w:szCs w:val="18"/>
        </w:rPr>
        <w:t xml:space="preserve"> aan de gestelde eisen uit de aanbestedingsstukken, te weten de </w:t>
      </w:r>
      <w:r w:rsidR="00935E1B">
        <w:rPr>
          <w:rFonts w:asciiTheme="minorHAnsi" w:hAnsiTheme="minorHAnsi" w:cs="Arial"/>
          <w:sz w:val="18"/>
          <w:szCs w:val="18"/>
        </w:rPr>
        <w:t xml:space="preserve">Nota('s) van Inlichtingen d.d. </w:t>
      </w:r>
      <w:r w:rsidR="00A70D6E">
        <w:rPr>
          <w:rFonts w:asciiTheme="minorHAnsi" w:hAnsiTheme="minorHAnsi" w:cs="Arial"/>
          <w:sz w:val="18"/>
          <w:szCs w:val="18"/>
        </w:rPr>
        <w:t>[</w:t>
      </w:r>
      <w:proofErr w:type="spellStart"/>
      <w:r w:rsidR="00A70D6E">
        <w:rPr>
          <w:rFonts w:asciiTheme="minorHAnsi" w:hAnsiTheme="minorHAnsi" w:cs="Arial"/>
          <w:sz w:val="18"/>
          <w:szCs w:val="18"/>
        </w:rPr>
        <w:t>datum’s</w:t>
      </w:r>
      <w:proofErr w:type="spellEnd"/>
      <w:r w:rsidR="00A70D6E">
        <w:rPr>
          <w:rFonts w:asciiTheme="minorHAnsi" w:hAnsiTheme="minorHAnsi" w:cs="Arial"/>
          <w:sz w:val="18"/>
          <w:szCs w:val="18"/>
        </w:rPr>
        <w:t>]</w:t>
      </w:r>
      <w:r w:rsidRPr="00D27C48">
        <w:rPr>
          <w:rFonts w:asciiTheme="minorHAnsi" w:hAnsiTheme="minorHAnsi" w:cs="Arial"/>
          <w:sz w:val="18"/>
          <w:szCs w:val="18"/>
        </w:rPr>
        <w:t xml:space="preserve"> maar meer in het bijzonder in het bestek ten behoeve van “</w:t>
      </w:r>
      <w:r w:rsidR="00501D91">
        <w:rPr>
          <w:rFonts w:asciiTheme="minorHAnsi" w:hAnsiTheme="minorHAnsi" w:cs="Arial"/>
          <w:sz w:val="18"/>
          <w:szCs w:val="18"/>
        </w:rPr>
        <w:t>Elektrische en hybride voertuigen</w:t>
      </w:r>
      <w:r w:rsidRPr="00D27C48">
        <w:rPr>
          <w:rFonts w:asciiTheme="minorHAnsi" w:hAnsiTheme="minorHAnsi" w:cs="Arial"/>
          <w:sz w:val="18"/>
          <w:szCs w:val="18"/>
        </w:rPr>
        <w:t xml:space="preserve">” d.d. </w:t>
      </w:r>
      <w:r w:rsidR="00A70D6E">
        <w:rPr>
          <w:rFonts w:asciiTheme="minorHAnsi" w:hAnsiTheme="minorHAnsi" w:cs="Arial"/>
          <w:sz w:val="18"/>
          <w:szCs w:val="18"/>
        </w:rPr>
        <w:t>[datum]</w:t>
      </w:r>
      <w:r w:rsidRPr="00D27C48">
        <w:rPr>
          <w:rFonts w:asciiTheme="minorHAnsi" w:hAnsiTheme="minorHAnsi" w:cs="Arial"/>
          <w:sz w:val="18"/>
          <w:szCs w:val="18"/>
        </w:rPr>
        <w:t xml:space="preserve"> en aan deze Overeenkomstvoorwaarden te voldoen.</w:t>
      </w:r>
    </w:p>
    <w:p w14:paraId="60C13727" w14:textId="7E784278"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2.5</w:t>
      </w:r>
      <w:r w:rsidRPr="00D27C48">
        <w:rPr>
          <w:rFonts w:asciiTheme="minorHAnsi" w:hAnsiTheme="minorHAnsi" w:cs="Arial"/>
          <w:sz w:val="18"/>
          <w:szCs w:val="18"/>
        </w:rPr>
        <w:tab/>
        <w:t xml:space="preserve">Op deze Overeenkomst is van toepassing de aanbieding van de Opdrachtnemer d.d.  </w:t>
      </w:r>
      <w:r w:rsidR="00A70D6E">
        <w:rPr>
          <w:rFonts w:asciiTheme="minorHAnsi" w:hAnsiTheme="minorHAnsi" w:cs="Arial"/>
          <w:sz w:val="18"/>
          <w:szCs w:val="18"/>
        </w:rPr>
        <w:t>[datum]</w:t>
      </w:r>
      <w:r w:rsidRPr="00D27C48">
        <w:rPr>
          <w:rFonts w:asciiTheme="minorHAnsi" w:hAnsiTheme="minorHAnsi" w:cs="Arial"/>
          <w:sz w:val="18"/>
          <w:szCs w:val="18"/>
        </w:rPr>
        <w:t xml:space="preserve">, hierna “Inschrijving”, behoudens en voor zover daarvan in deze Overeenkomst niet is afgeweken. </w:t>
      </w:r>
    </w:p>
    <w:p w14:paraId="6F6DACA1" w14:textId="77777777" w:rsidR="008B2724" w:rsidRPr="00D27C48" w:rsidRDefault="008B2724" w:rsidP="002315EC">
      <w:pPr>
        <w:spacing w:after="0"/>
        <w:rPr>
          <w:rFonts w:asciiTheme="minorHAnsi" w:hAnsiTheme="minorHAnsi" w:cs="Arial"/>
          <w:sz w:val="18"/>
          <w:szCs w:val="18"/>
        </w:rPr>
      </w:pPr>
      <w:r w:rsidRPr="00D27C48">
        <w:rPr>
          <w:rFonts w:asciiTheme="minorHAnsi" w:hAnsiTheme="minorHAnsi" w:cs="Arial"/>
          <w:sz w:val="18"/>
          <w:szCs w:val="18"/>
        </w:rPr>
        <w:t>2.6</w:t>
      </w:r>
      <w:r w:rsidRPr="00D27C48">
        <w:rPr>
          <w:rFonts w:asciiTheme="minorHAnsi" w:hAnsiTheme="minorHAnsi" w:cs="Arial"/>
          <w:sz w:val="18"/>
          <w:szCs w:val="18"/>
        </w:rPr>
        <w:tab/>
        <w:t>In geval van strijdigheid tussen bovengenoemde documenten, geldt de volgende rangorde, waarbij een eerder genoemd document prevaleert boven een later genoemd document:</w:t>
      </w:r>
    </w:p>
    <w:p w14:paraId="5D84980B" w14:textId="77777777" w:rsidR="008B2724" w:rsidRPr="00D27C48" w:rsidRDefault="008B2724" w:rsidP="002315EC">
      <w:pPr>
        <w:spacing w:after="0"/>
        <w:rPr>
          <w:rFonts w:asciiTheme="minorHAnsi" w:hAnsiTheme="minorHAnsi" w:cs="Arial"/>
          <w:sz w:val="18"/>
          <w:szCs w:val="18"/>
        </w:rPr>
      </w:pPr>
      <w:r w:rsidRPr="00D27C48">
        <w:rPr>
          <w:rFonts w:asciiTheme="minorHAnsi" w:hAnsiTheme="minorHAnsi" w:cs="Arial"/>
          <w:sz w:val="18"/>
          <w:szCs w:val="18"/>
        </w:rPr>
        <w:t>a.</w:t>
      </w:r>
      <w:r w:rsidRPr="00D27C48">
        <w:rPr>
          <w:rFonts w:asciiTheme="minorHAnsi" w:hAnsiTheme="minorHAnsi" w:cs="Arial"/>
          <w:sz w:val="18"/>
          <w:szCs w:val="18"/>
        </w:rPr>
        <w:tab/>
        <w:t>deze (finale) Overeenkomst, inclusief de in dit kader te maken werkafspraken;</w:t>
      </w:r>
    </w:p>
    <w:p w14:paraId="42C9CC11" w14:textId="77777777" w:rsidR="008B2724" w:rsidRPr="00D27C48" w:rsidRDefault="008B2724" w:rsidP="002315EC">
      <w:pPr>
        <w:spacing w:after="0"/>
        <w:rPr>
          <w:rFonts w:asciiTheme="minorHAnsi" w:hAnsiTheme="minorHAnsi" w:cs="Arial"/>
          <w:sz w:val="18"/>
          <w:szCs w:val="18"/>
        </w:rPr>
      </w:pPr>
      <w:r w:rsidRPr="00D27C48">
        <w:rPr>
          <w:rFonts w:asciiTheme="minorHAnsi" w:hAnsiTheme="minorHAnsi" w:cs="Arial"/>
          <w:sz w:val="18"/>
          <w:szCs w:val="18"/>
        </w:rPr>
        <w:t>b.</w:t>
      </w:r>
      <w:r w:rsidRPr="00D27C48">
        <w:rPr>
          <w:rFonts w:asciiTheme="minorHAnsi" w:hAnsiTheme="minorHAnsi" w:cs="Arial"/>
          <w:sz w:val="18"/>
          <w:szCs w:val="18"/>
        </w:rPr>
        <w:tab/>
        <w:t>de Nota van Inlichtingen;</w:t>
      </w:r>
    </w:p>
    <w:p w14:paraId="52A67B7F" w14:textId="3A276534" w:rsidR="008B2724" w:rsidRPr="00D27C48" w:rsidRDefault="008B2724" w:rsidP="002315EC">
      <w:pPr>
        <w:spacing w:after="0"/>
        <w:rPr>
          <w:rFonts w:asciiTheme="minorHAnsi" w:hAnsiTheme="minorHAnsi" w:cs="Arial"/>
          <w:sz w:val="18"/>
          <w:szCs w:val="18"/>
        </w:rPr>
      </w:pPr>
      <w:r w:rsidRPr="00D27C48">
        <w:rPr>
          <w:rFonts w:asciiTheme="minorHAnsi" w:hAnsiTheme="minorHAnsi" w:cs="Arial"/>
          <w:sz w:val="18"/>
          <w:szCs w:val="18"/>
        </w:rPr>
        <w:t>c.</w:t>
      </w:r>
      <w:r w:rsidRPr="00D27C48">
        <w:rPr>
          <w:rFonts w:asciiTheme="minorHAnsi" w:hAnsiTheme="minorHAnsi" w:cs="Arial"/>
          <w:sz w:val="18"/>
          <w:szCs w:val="18"/>
        </w:rPr>
        <w:tab/>
        <w:t xml:space="preserve">Beschrijvend document </w:t>
      </w:r>
      <w:r w:rsidR="00501D91">
        <w:rPr>
          <w:rFonts w:asciiTheme="minorHAnsi" w:hAnsiTheme="minorHAnsi" w:cs="Arial"/>
          <w:sz w:val="18"/>
          <w:szCs w:val="18"/>
        </w:rPr>
        <w:t>Elektrische en hybride voertuigen</w:t>
      </w:r>
      <w:r w:rsidRPr="00D27C48">
        <w:rPr>
          <w:rFonts w:asciiTheme="minorHAnsi" w:hAnsiTheme="minorHAnsi" w:cs="Arial"/>
          <w:sz w:val="18"/>
          <w:szCs w:val="18"/>
        </w:rPr>
        <w:t xml:space="preserve"> en bijlagen: </w:t>
      </w:r>
    </w:p>
    <w:p w14:paraId="57DC9060" w14:textId="77777777" w:rsidR="008B2724" w:rsidRPr="00D27C48" w:rsidRDefault="008B2724" w:rsidP="002315EC">
      <w:pPr>
        <w:spacing w:after="0"/>
        <w:rPr>
          <w:rFonts w:asciiTheme="minorHAnsi" w:hAnsiTheme="minorHAnsi" w:cs="Arial"/>
          <w:sz w:val="18"/>
          <w:szCs w:val="18"/>
        </w:rPr>
      </w:pPr>
      <w:r w:rsidRPr="00D27C48">
        <w:rPr>
          <w:rFonts w:asciiTheme="minorHAnsi" w:hAnsiTheme="minorHAnsi" w:cs="Arial"/>
          <w:sz w:val="18"/>
          <w:szCs w:val="18"/>
        </w:rPr>
        <w:t>d.</w:t>
      </w:r>
      <w:r w:rsidRPr="00D27C48">
        <w:rPr>
          <w:rFonts w:asciiTheme="minorHAnsi" w:hAnsiTheme="minorHAnsi" w:cs="Arial"/>
          <w:sz w:val="18"/>
          <w:szCs w:val="18"/>
        </w:rPr>
        <w:tab/>
        <w:t>de Inschrijving van Opdrachtnemer.</w:t>
      </w:r>
    </w:p>
    <w:p w14:paraId="439B9987"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De bijlagen worden door Partijen geparafeerd en maken integraal deel uit van deze Overeenkomst.</w:t>
      </w:r>
    </w:p>
    <w:p w14:paraId="435DA40A" w14:textId="5231DEA1"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3</w:t>
      </w:r>
      <w:r w:rsidRPr="0031327F">
        <w:rPr>
          <w:rFonts w:asciiTheme="minorHAnsi" w:hAnsiTheme="minorHAnsi" w:cs="Arial"/>
          <w:b/>
          <w:bCs/>
          <w:sz w:val="18"/>
          <w:szCs w:val="18"/>
        </w:rPr>
        <w:tab/>
      </w:r>
      <w:r w:rsidR="0031327F">
        <w:rPr>
          <w:rFonts w:asciiTheme="minorHAnsi" w:hAnsiTheme="minorHAnsi" w:cs="Arial"/>
          <w:b/>
          <w:bCs/>
          <w:sz w:val="18"/>
          <w:szCs w:val="18"/>
        </w:rPr>
        <w:tab/>
      </w:r>
      <w:r w:rsidRPr="0031327F">
        <w:rPr>
          <w:rFonts w:asciiTheme="minorHAnsi" w:hAnsiTheme="minorHAnsi" w:cs="Arial"/>
          <w:b/>
          <w:bCs/>
          <w:sz w:val="18"/>
          <w:szCs w:val="18"/>
        </w:rPr>
        <w:t>Beschrijving van de Opdracht</w:t>
      </w:r>
    </w:p>
    <w:p w14:paraId="7A6ADEDC"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 xml:space="preserve">3.1. </w:t>
      </w:r>
      <w:r w:rsidRPr="00D27C48">
        <w:rPr>
          <w:rFonts w:asciiTheme="minorHAnsi" w:hAnsiTheme="minorHAnsi" w:cs="Arial"/>
          <w:sz w:val="18"/>
          <w:szCs w:val="18"/>
        </w:rPr>
        <w:tab/>
        <w:t xml:space="preserve">Opdrachtgever koopt hierbij het product van Opdrachtnemer, gelijk Opdrachtnemer hierbij het product aan Opdrachtgever verkoopt, overeenkomstig de op basis van de offerteaanvraag door Opdrachtnemer uitgebrachte offerte, tenzij in de overeenkomst anders is bepaald.  </w:t>
      </w:r>
    </w:p>
    <w:p w14:paraId="70F485D8"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3.2</w:t>
      </w:r>
      <w:r w:rsidRPr="00D27C48">
        <w:rPr>
          <w:rFonts w:asciiTheme="minorHAnsi" w:hAnsiTheme="minorHAnsi" w:cs="Arial"/>
          <w:sz w:val="18"/>
          <w:szCs w:val="18"/>
        </w:rPr>
        <w:tab/>
        <w:t xml:space="preserve">Gedurende de looptijd van deze overeenkomst wordt het product door Opdrachtnemer op afroep en eerste van Opdrachtgever door middel van het plaatsen van een schriftelijke order aan Opdrachtgever verkocht en geleverd, tenzij anders is aangegeven op het orderformulier. </w:t>
      </w:r>
    </w:p>
    <w:p w14:paraId="6FBFAD45"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3.3</w:t>
      </w:r>
      <w:r w:rsidRPr="00D27C48">
        <w:rPr>
          <w:rFonts w:asciiTheme="minorHAnsi" w:hAnsiTheme="minorHAnsi" w:cs="Arial"/>
          <w:sz w:val="18"/>
          <w:szCs w:val="18"/>
        </w:rPr>
        <w:tab/>
        <w:t>De uit te voeren c.q. uitgevoerde leveringen dienen te allen tijde te voldoen aan de vigerende wet- en regelgeving, relevante voorschriften alsmede  aan de eisen van “goed en deugdelijk inzet”.</w:t>
      </w:r>
    </w:p>
    <w:p w14:paraId="27672F5F"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3.4</w:t>
      </w:r>
      <w:r w:rsidRPr="00D27C48">
        <w:rPr>
          <w:rFonts w:asciiTheme="minorHAnsi" w:hAnsiTheme="minorHAnsi" w:cs="Arial"/>
          <w:sz w:val="18"/>
          <w:szCs w:val="18"/>
        </w:rPr>
        <w:tab/>
        <w:t xml:space="preserve">De producten worden door Opdrachtnemer binnen de overeengekomen tijd geleverd. </w:t>
      </w:r>
    </w:p>
    <w:p w14:paraId="3C911A5E" w14:textId="56AF9833"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4</w:t>
      </w:r>
      <w:r w:rsidRPr="0031327F">
        <w:rPr>
          <w:rFonts w:asciiTheme="minorHAnsi" w:hAnsiTheme="minorHAnsi" w:cs="Arial"/>
          <w:b/>
          <w:bCs/>
          <w:sz w:val="18"/>
          <w:szCs w:val="18"/>
        </w:rPr>
        <w:tab/>
      </w:r>
      <w:r w:rsidR="007C5509" w:rsidRPr="0031327F">
        <w:rPr>
          <w:rFonts w:asciiTheme="minorHAnsi" w:hAnsiTheme="minorHAnsi" w:cs="Arial"/>
          <w:b/>
          <w:bCs/>
          <w:sz w:val="18"/>
          <w:szCs w:val="18"/>
        </w:rPr>
        <w:tab/>
      </w:r>
      <w:r w:rsidRPr="0031327F">
        <w:rPr>
          <w:rFonts w:asciiTheme="minorHAnsi" w:hAnsiTheme="minorHAnsi" w:cs="Arial"/>
          <w:b/>
          <w:bCs/>
          <w:sz w:val="18"/>
          <w:szCs w:val="18"/>
        </w:rPr>
        <w:t>Looptijd Overeenkomst</w:t>
      </w:r>
    </w:p>
    <w:p w14:paraId="1F634383" w14:textId="77777777" w:rsidR="000E0F42" w:rsidRDefault="008B2724" w:rsidP="000E0F42">
      <w:pPr>
        <w:rPr>
          <w:rFonts w:asciiTheme="minorHAnsi" w:hAnsiTheme="minorHAnsi" w:cs="Arial"/>
          <w:sz w:val="18"/>
          <w:szCs w:val="18"/>
        </w:rPr>
      </w:pPr>
      <w:r w:rsidRPr="00D27C48">
        <w:rPr>
          <w:rFonts w:asciiTheme="minorHAnsi" w:hAnsiTheme="minorHAnsi" w:cs="Arial"/>
          <w:sz w:val="18"/>
          <w:szCs w:val="18"/>
        </w:rPr>
        <w:t>4.1</w:t>
      </w:r>
      <w:r w:rsidRPr="00D27C48">
        <w:rPr>
          <w:rFonts w:asciiTheme="minorHAnsi" w:hAnsiTheme="minorHAnsi" w:cs="Arial"/>
          <w:sz w:val="18"/>
          <w:szCs w:val="18"/>
        </w:rPr>
        <w:tab/>
      </w:r>
      <w:r w:rsidR="000E0F42" w:rsidRPr="000E0F42">
        <w:rPr>
          <w:rFonts w:asciiTheme="minorHAnsi" w:hAnsiTheme="minorHAnsi" w:cs="Arial"/>
          <w:sz w:val="18"/>
          <w:szCs w:val="18"/>
        </w:rPr>
        <w:t>Deze Overeenkomst komt tot stand door ondertekening van de Overeenkomst door beide partijen en zal ingaan op 25 maart 2019.</w:t>
      </w:r>
    </w:p>
    <w:p w14:paraId="3103099C" w14:textId="1803A04D" w:rsidR="000E0F42" w:rsidRDefault="000E0F42" w:rsidP="000E0F42">
      <w:pPr>
        <w:rPr>
          <w:rFonts w:asciiTheme="minorHAnsi" w:hAnsiTheme="minorHAnsi" w:cs="Arial"/>
          <w:sz w:val="18"/>
          <w:szCs w:val="18"/>
        </w:rPr>
      </w:pPr>
      <w:r w:rsidRPr="000E0F42">
        <w:rPr>
          <w:rFonts w:asciiTheme="minorHAnsi" w:hAnsiTheme="minorHAnsi" w:cs="Arial"/>
          <w:sz w:val="18"/>
          <w:szCs w:val="18"/>
        </w:rPr>
        <w:t xml:space="preserve">Deze Overeenkomst wordt aangegaan voor  de periode van </w:t>
      </w:r>
      <w:r>
        <w:rPr>
          <w:rFonts w:asciiTheme="minorHAnsi" w:hAnsiTheme="minorHAnsi" w:cs="Arial"/>
          <w:sz w:val="18"/>
          <w:szCs w:val="18"/>
        </w:rPr>
        <w:t>twee</w:t>
      </w:r>
      <w:r w:rsidRPr="000E0F42">
        <w:rPr>
          <w:rFonts w:asciiTheme="minorHAnsi" w:hAnsiTheme="minorHAnsi" w:cs="Arial"/>
          <w:sz w:val="18"/>
          <w:szCs w:val="18"/>
        </w:rPr>
        <w:t xml:space="preserve"> jaar met een optie, eenzijdig uit te oefenen door Opdrachtgever,  om deze Overeenkomst onder gelijkblijvende voorwaarden maximaal </w:t>
      </w:r>
      <w:r>
        <w:rPr>
          <w:rFonts w:asciiTheme="minorHAnsi" w:hAnsiTheme="minorHAnsi" w:cs="Arial"/>
          <w:sz w:val="18"/>
          <w:szCs w:val="18"/>
        </w:rPr>
        <w:t>twee</w:t>
      </w:r>
      <w:r w:rsidRPr="000E0F42">
        <w:rPr>
          <w:rFonts w:asciiTheme="minorHAnsi" w:hAnsiTheme="minorHAnsi" w:cs="Arial"/>
          <w:sz w:val="18"/>
          <w:szCs w:val="18"/>
        </w:rPr>
        <w:t xml:space="preserve"> maal met een periode van één jaar te verlengen. </w:t>
      </w:r>
    </w:p>
    <w:p w14:paraId="0478BC69" w14:textId="3E21C804" w:rsidR="008B2724" w:rsidRPr="00D27C48" w:rsidRDefault="008B2724" w:rsidP="000E0F42">
      <w:pPr>
        <w:rPr>
          <w:rFonts w:asciiTheme="minorHAnsi" w:hAnsiTheme="minorHAnsi" w:cs="Arial"/>
          <w:sz w:val="18"/>
          <w:szCs w:val="18"/>
        </w:rPr>
      </w:pPr>
      <w:r w:rsidRPr="00D27C48">
        <w:rPr>
          <w:rFonts w:asciiTheme="minorHAnsi" w:hAnsiTheme="minorHAnsi" w:cs="Arial"/>
          <w:sz w:val="18"/>
          <w:szCs w:val="18"/>
        </w:rPr>
        <w:lastRenderedPageBreak/>
        <w:t>4.2</w:t>
      </w:r>
      <w:r w:rsidRPr="00D27C48">
        <w:rPr>
          <w:rFonts w:asciiTheme="minorHAnsi" w:hAnsiTheme="minorHAnsi" w:cs="Arial"/>
          <w:sz w:val="18"/>
          <w:szCs w:val="18"/>
        </w:rPr>
        <w:tab/>
        <w:t>Aanvullend op</w:t>
      </w:r>
      <w:r w:rsidR="000E0F42">
        <w:rPr>
          <w:rFonts w:asciiTheme="minorHAnsi" w:hAnsiTheme="minorHAnsi" w:cs="Arial"/>
          <w:sz w:val="18"/>
          <w:szCs w:val="18"/>
        </w:rPr>
        <w:t xml:space="preserve"> </w:t>
      </w:r>
      <w:r w:rsidRPr="005A235D">
        <w:rPr>
          <w:rFonts w:asciiTheme="minorHAnsi" w:hAnsiTheme="minorHAnsi" w:cs="Arial"/>
          <w:sz w:val="18"/>
          <w:szCs w:val="18"/>
        </w:rPr>
        <w:t>de algemene voorwaarden</w:t>
      </w:r>
      <w:r w:rsidRPr="00D27C48">
        <w:rPr>
          <w:rFonts w:asciiTheme="minorHAnsi" w:hAnsiTheme="minorHAnsi" w:cs="Arial"/>
          <w:sz w:val="18"/>
          <w:szCs w:val="18"/>
        </w:rPr>
        <w:t xml:space="preserve"> </w:t>
      </w:r>
      <w:r w:rsidR="005A235D">
        <w:rPr>
          <w:rFonts w:asciiTheme="minorHAnsi" w:hAnsiTheme="minorHAnsi" w:cs="Arial"/>
          <w:sz w:val="18"/>
          <w:szCs w:val="18"/>
        </w:rPr>
        <w:t xml:space="preserve">VRZW 2014 </w:t>
      </w:r>
      <w:r w:rsidRPr="00D27C48">
        <w:rPr>
          <w:rFonts w:asciiTheme="minorHAnsi" w:hAnsiTheme="minorHAnsi" w:cs="Arial"/>
          <w:sz w:val="18"/>
          <w:szCs w:val="18"/>
        </w:rPr>
        <w:t>is de Opdrachtnemer gerechtigd om tot ontbinding van de Overeenkomst over te gaan wanneer de Opdrachtnemer een slechte beoordeling heeft met kenmerk “wanprestatie”. In dat geval is Opdrachtgever aan de Opdrachtnemer geen enkele compensatie, (schade)vergoeding en/of boete e.d., op welke grondslag dan ook, verschuldigd. </w:t>
      </w:r>
    </w:p>
    <w:p w14:paraId="26E0B1CE"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4.3</w:t>
      </w:r>
      <w:r w:rsidRPr="00D27C48">
        <w:rPr>
          <w:rFonts w:asciiTheme="minorHAnsi" w:hAnsiTheme="minorHAnsi" w:cs="Arial"/>
          <w:sz w:val="18"/>
          <w:szCs w:val="18"/>
        </w:rPr>
        <w:tab/>
        <w:t>Indien de Overeenkomst voortijdig of van rechtswege wordt beëindigd door een der Partijen dan verplicht de Opdrachtnemer zicht, tot en met de laatste dag van de lopende Overeenkomst, alle medewerking te geven om een goede overdracht van de dienstverlening naar een nieuwe Opdrachtnemer te bewerkstellingen. Opdrachtgever kan van de zittende Opdrachtnemer een contractuitloop van maximaal drie maanden na de einddatum van de Overeenkomst verlangen, waarin de Opdrachtnemer zijn dienstverlening volledig volgens voorwaarden van de Overeenkomst blijft uitvoeren. Een verzoek daartoe zal Opdrachtgever niet later dan twee maanden voor de einddatum van de Overeenkomst, schriftelijk aan de Opdrachtnemer doen toekomen. De opdrachtnemer geeft aan dit verzoek onvoorwaardelijk gehoor.</w:t>
      </w:r>
    </w:p>
    <w:p w14:paraId="15120561"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4.4</w:t>
      </w:r>
      <w:r w:rsidRPr="00D27C48">
        <w:rPr>
          <w:rFonts w:asciiTheme="minorHAnsi" w:hAnsiTheme="minorHAnsi" w:cs="Arial"/>
          <w:sz w:val="18"/>
          <w:szCs w:val="18"/>
        </w:rPr>
        <w:tab/>
        <w:t xml:space="preserve">Beëindiging van deze Overeenkomst om welke reden dan ook laat de rechten en verplichtingen voortvloeiend uit een nadere overeenkomst onverlet. De voorwaarden van de Overeenkomst blijven van toepassing op alle Nadere overeenkomsten die na het eindigen van de Overeenkomst nog voortduren. </w:t>
      </w:r>
    </w:p>
    <w:p w14:paraId="105C3F3F" w14:textId="0B0AC354" w:rsidR="008B2724" w:rsidRPr="00D27C48" w:rsidRDefault="008B2724" w:rsidP="007C5509">
      <w:pPr>
        <w:rPr>
          <w:rFonts w:asciiTheme="minorHAnsi" w:hAnsiTheme="minorHAnsi" w:cs="Arial"/>
          <w:sz w:val="18"/>
          <w:szCs w:val="18"/>
        </w:rPr>
      </w:pPr>
      <w:r w:rsidRPr="00D27C48">
        <w:rPr>
          <w:rFonts w:asciiTheme="minorHAnsi" w:hAnsiTheme="minorHAnsi" w:cs="Arial"/>
          <w:sz w:val="18"/>
          <w:szCs w:val="18"/>
        </w:rPr>
        <w:t>4.5</w:t>
      </w:r>
      <w:r w:rsidRPr="00D27C48">
        <w:rPr>
          <w:rFonts w:asciiTheme="minorHAnsi" w:hAnsiTheme="minorHAnsi" w:cs="Arial"/>
          <w:sz w:val="18"/>
          <w:szCs w:val="18"/>
        </w:rPr>
        <w:tab/>
        <w:t xml:space="preserve">De duur van de nadere overeenkomst(en) die onder deze Overeenkomst aan Opdrachtnemer wordt/ worden gegund zal in de nadere overeenkomst(en) per Opdracht worden vastgelegd. </w:t>
      </w:r>
    </w:p>
    <w:p w14:paraId="3DF30E55"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4.8</w:t>
      </w:r>
      <w:r w:rsidRPr="00D27C48">
        <w:rPr>
          <w:rFonts w:asciiTheme="minorHAnsi" w:hAnsiTheme="minorHAnsi" w:cs="Arial"/>
          <w:sz w:val="18"/>
          <w:szCs w:val="18"/>
        </w:rPr>
        <w:tab/>
        <w:t xml:space="preserve">Bij beëindiging van de Overeenkomst, ongeacht de reden van beëindiging is Opdrachtnemer verplicht zijn volledige medewerking te verlenen voor een goede overdracht van de werkzaamheden / leveringen  aan Opdrachtgever of door Opdrachtgever benoemde derde partij en in deze overdracht alle daartoe noodzakelijk informatie te verstrekken. </w:t>
      </w:r>
    </w:p>
    <w:p w14:paraId="3079A06E" w14:textId="284769B9"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5</w:t>
      </w:r>
      <w:r w:rsidRPr="0031327F">
        <w:rPr>
          <w:rFonts w:asciiTheme="minorHAnsi" w:hAnsiTheme="minorHAnsi" w:cs="Arial"/>
          <w:b/>
          <w:bCs/>
          <w:sz w:val="18"/>
          <w:szCs w:val="18"/>
        </w:rPr>
        <w:tab/>
      </w:r>
      <w:r w:rsidR="007C5509" w:rsidRPr="0031327F">
        <w:rPr>
          <w:rFonts w:asciiTheme="minorHAnsi" w:hAnsiTheme="minorHAnsi" w:cs="Arial"/>
          <w:b/>
          <w:bCs/>
          <w:sz w:val="18"/>
          <w:szCs w:val="18"/>
        </w:rPr>
        <w:tab/>
      </w:r>
      <w:r w:rsidRPr="0031327F">
        <w:rPr>
          <w:rFonts w:asciiTheme="minorHAnsi" w:hAnsiTheme="minorHAnsi" w:cs="Arial"/>
          <w:b/>
          <w:bCs/>
          <w:sz w:val="18"/>
          <w:szCs w:val="18"/>
        </w:rPr>
        <w:t>Prijzen en indexering</w:t>
      </w:r>
    </w:p>
    <w:p w14:paraId="450C75BA"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5.1</w:t>
      </w:r>
      <w:r w:rsidRPr="00D27C48">
        <w:rPr>
          <w:rFonts w:asciiTheme="minorHAnsi" w:hAnsiTheme="minorHAnsi" w:cs="Arial"/>
          <w:sz w:val="18"/>
          <w:szCs w:val="18"/>
        </w:rPr>
        <w:tab/>
        <w:t xml:space="preserve">De leveringen van de producten worden tegen een vaste prijs geleverd. </w:t>
      </w:r>
    </w:p>
    <w:p w14:paraId="0A0D2B47"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5.2</w:t>
      </w:r>
      <w:r w:rsidRPr="00D27C48">
        <w:rPr>
          <w:rFonts w:asciiTheme="minorHAnsi" w:hAnsiTheme="minorHAnsi" w:cs="Arial"/>
          <w:sz w:val="18"/>
          <w:szCs w:val="18"/>
        </w:rPr>
        <w:tab/>
        <w:t>De prijs heeft betrekking op alle door Opdrachtnemer in het kader van de overeenkomst te verrichten leveringen en eventueel daartoe benodigde materialen en is inclusief reis- en verblijfkosten en alle eventueel bijkomende kosten en exclusief BTW.</w:t>
      </w:r>
    </w:p>
    <w:p w14:paraId="3641F9F1" w14:textId="6DF64566"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5.3</w:t>
      </w:r>
      <w:r w:rsidRPr="00D27C48">
        <w:rPr>
          <w:rFonts w:asciiTheme="minorHAnsi" w:hAnsiTheme="minorHAnsi" w:cs="Arial"/>
          <w:sz w:val="18"/>
          <w:szCs w:val="18"/>
        </w:rPr>
        <w:tab/>
        <w:t>De prijs is tot stand gekomen door toepassing van de in de Overeenkomst (en bijlagen) overeengekomen all-in tarieven.</w:t>
      </w:r>
      <w:r w:rsidR="000E0F42">
        <w:rPr>
          <w:rFonts w:asciiTheme="minorHAnsi" w:hAnsiTheme="minorHAnsi" w:cs="Arial"/>
          <w:sz w:val="18"/>
          <w:szCs w:val="18"/>
        </w:rPr>
        <w:t xml:space="preserve"> De prijzen zijn tot stand gekomen uit landelijke catalogusprijzen waar een kortingspercentage op wordt verleend.</w:t>
      </w:r>
    </w:p>
    <w:p w14:paraId="1C1E6067" w14:textId="36ACF830"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5.4</w:t>
      </w:r>
      <w:r w:rsidRPr="00D27C48">
        <w:rPr>
          <w:rFonts w:asciiTheme="minorHAnsi" w:hAnsiTheme="minorHAnsi" w:cs="Arial"/>
          <w:sz w:val="18"/>
          <w:szCs w:val="18"/>
        </w:rPr>
        <w:tab/>
        <w:t xml:space="preserve">De op de prijsinvulformulier als onderdeel van de Inschrijving opgegeven prijzen zijn vast en onveranderlijk gedurende </w:t>
      </w:r>
      <w:r w:rsidR="007C5509">
        <w:rPr>
          <w:rFonts w:asciiTheme="minorHAnsi" w:hAnsiTheme="minorHAnsi" w:cs="Arial"/>
          <w:sz w:val="18"/>
          <w:szCs w:val="18"/>
        </w:rPr>
        <w:t>het</w:t>
      </w:r>
      <w:r w:rsidRPr="00D27C48">
        <w:rPr>
          <w:rFonts w:asciiTheme="minorHAnsi" w:hAnsiTheme="minorHAnsi" w:cs="Arial"/>
          <w:sz w:val="18"/>
          <w:szCs w:val="18"/>
        </w:rPr>
        <w:t xml:space="preserve"> eerste </w:t>
      </w:r>
      <w:r w:rsidR="007C5509">
        <w:rPr>
          <w:rFonts w:asciiTheme="minorHAnsi" w:hAnsiTheme="minorHAnsi" w:cs="Arial"/>
          <w:sz w:val="18"/>
          <w:szCs w:val="18"/>
        </w:rPr>
        <w:t xml:space="preserve"> </w:t>
      </w:r>
      <w:r w:rsidR="000E0F42">
        <w:rPr>
          <w:rFonts w:asciiTheme="minorHAnsi" w:hAnsiTheme="minorHAnsi" w:cs="Arial"/>
          <w:sz w:val="18"/>
          <w:szCs w:val="18"/>
        </w:rPr>
        <w:t xml:space="preserve">half </w:t>
      </w:r>
      <w:r w:rsidRPr="00D27C48">
        <w:rPr>
          <w:rFonts w:asciiTheme="minorHAnsi" w:hAnsiTheme="minorHAnsi" w:cs="Arial"/>
          <w:sz w:val="18"/>
          <w:szCs w:val="18"/>
        </w:rPr>
        <w:t>(</w:t>
      </w:r>
      <w:r w:rsidR="007C5509">
        <w:rPr>
          <w:rFonts w:asciiTheme="minorHAnsi" w:hAnsiTheme="minorHAnsi" w:cs="Arial"/>
          <w:sz w:val="18"/>
          <w:szCs w:val="18"/>
        </w:rPr>
        <w:t>1</w:t>
      </w:r>
      <w:r w:rsidR="000E0F42">
        <w:rPr>
          <w:rFonts w:asciiTheme="minorHAnsi" w:hAnsiTheme="minorHAnsi" w:cs="Arial"/>
          <w:sz w:val="18"/>
          <w:szCs w:val="18"/>
        </w:rPr>
        <w:t>/2</w:t>
      </w:r>
      <w:r w:rsidRPr="00D27C48">
        <w:rPr>
          <w:rFonts w:asciiTheme="minorHAnsi" w:hAnsiTheme="minorHAnsi" w:cs="Arial"/>
          <w:sz w:val="18"/>
          <w:szCs w:val="18"/>
        </w:rPr>
        <w:t xml:space="preserve">) jaar van deze Overeenkomst. Bij </w:t>
      </w:r>
      <w:r w:rsidR="000E0F42">
        <w:rPr>
          <w:rFonts w:asciiTheme="minorHAnsi" w:hAnsiTheme="minorHAnsi" w:cs="Arial"/>
          <w:sz w:val="18"/>
          <w:szCs w:val="18"/>
        </w:rPr>
        <w:t>bestellingen na het eerste halfjaar</w:t>
      </w:r>
      <w:r w:rsidRPr="00D27C48">
        <w:rPr>
          <w:rFonts w:asciiTheme="minorHAnsi" w:hAnsiTheme="minorHAnsi" w:cs="Arial"/>
          <w:sz w:val="18"/>
          <w:szCs w:val="18"/>
        </w:rPr>
        <w:t xml:space="preserve"> mag Opdrachtnemer </w:t>
      </w:r>
      <w:r w:rsidR="000E0F42">
        <w:rPr>
          <w:rFonts w:asciiTheme="minorHAnsi" w:hAnsiTheme="minorHAnsi" w:cs="Arial"/>
          <w:sz w:val="18"/>
          <w:szCs w:val="18"/>
        </w:rPr>
        <w:t xml:space="preserve"> </w:t>
      </w:r>
      <w:r w:rsidRPr="00D27C48">
        <w:rPr>
          <w:rFonts w:asciiTheme="minorHAnsi" w:hAnsiTheme="minorHAnsi" w:cs="Arial"/>
          <w:sz w:val="18"/>
          <w:szCs w:val="18"/>
        </w:rPr>
        <w:t xml:space="preserve"> een schriftelijk voorstel voor prijsaanpassing (inclusief onderbouwing en berekening) ter goedkeuring voorleggen aan Opdrachtgever. Dit voorstel voor prijsaanpassing mag maximaal </w:t>
      </w:r>
      <w:r w:rsidR="003675D2">
        <w:rPr>
          <w:rFonts w:asciiTheme="minorHAnsi" w:hAnsiTheme="minorHAnsi" w:cs="Arial"/>
          <w:sz w:val="18"/>
          <w:szCs w:val="18"/>
        </w:rPr>
        <w:t>de dan geldende landelijk catalogusprijs zijn verminderd met het initieel aangeboden kortingspercentage. Prijs aanpassingen die de CBS-index duidelijk te boven gaan kunnen aanleiding zijn tot ontbinding van de raamovereenkomst.</w:t>
      </w:r>
    </w:p>
    <w:p w14:paraId="54651EB1" w14:textId="6F5E518E"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5.5</w:t>
      </w:r>
      <w:r w:rsidRPr="00D27C48">
        <w:rPr>
          <w:rFonts w:asciiTheme="minorHAnsi" w:hAnsiTheme="minorHAnsi" w:cs="Arial"/>
          <w:sz w:val="18"/>
          <w:szCs w:val="18"/>
        </w:rPr>
        <w:tab/>
        <w:t xml:space="preserve">De prijzen voor het product zijn opgenomen in de door Opdrachtnemer aan Opdrachtgever uitgebrachte offerte van </w:t>
      </w:r>
      <w:r w:rsidR="007C5509">
        <w:rPr>
          <w:rFonts w:asciiTheme="minorHAnsi" w:hAnsiTheme="minorHAnsi" w:cs="Arial"/>
          <w:sz w:val="18"/>
          <w:szCs w:val="18"/>
        </w:rPr>
        <w:t>[datum]</w:t>
      </w:r>
      <w:r w:rsidRPr="00D27C48">
        <w:rPr>
          <w:rFonts w:asciiTheme="minorHAnsi" w:hAnsiTheme="minorHAnsi" w:cs="Arial"/>
          <w:sz w:val="18"/>
          <w:szCs w:val="18"/>
        </w:rPr>
        <w:t xml:space="preserve">. De prijzen hebben betrekking op alle in het kader van deze overeenkomst te leveren producten en daarbij behorende eventuele materialen en documentatie, zoals gebruiksaanwijzing. Alle in </w:t>
      </w:r>
      <w:r w:rsidR="003675D2">
        <w:rPr>
          <w:rFonts w:asciiTheme="minorHAnsi" w:hAnsiTheme="minorHAnsi" w:cs="Arial"/>
          <w:sz w:val="18"/>
          <w:szCs w:val="18"/>
        </w:rPr>
        <w:t xml:space="preserve">inschrijving </w:t>
      </w:r>
      <w:r w:rsidRPr="00D27C48">
        <w:rPr>
          <w:rFonts w:asciiTheme="minorHAnsi" w:hAnsiTheme="minorHAnsi" w:cs="Arial"/>
          <w:sz w:val="18"/>
          <w:szCs w:val="18"/>
        </w:rPr>
        <w:t>genoemde bedragen worden verhoogd met de ten tijde van de facturering geldende omzetbelasting en zijn inclusief de benodigde hulpmaterialen, reiskosten, kantoorkosten etc. Opdrachtnemer kan niet van deze tarieven afwijken.</w:t>
      </w:r>
    </w:p>
    <w:p w14:paraId="46574CE2" w14:textId="4E871934"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5.6</w:t>
      </w:r>
      <w:r w:rsidRPr="00D27C48">
        <w:rPr>
          <w:rFonts w:asciiTheme="minorHAnsi" w:hAnsiTheme="minorHAnsi" w:cs="Arial"/>
          <w:sz w:val="18"/>
          <w:szCs w:val="18"/>
        </w:rPr>
        <w:tab/>
        <w:t xml:space="preserve">Prijswijzigingen gaan pas in zodra de Opdrachtgever hiervoor schriftelijk toestemming heeft gegeven. </w:t>
      </w:r>
      <w:r w:rsidR="003675D2">
        <w:rPr>
          <w:rFonts w:asciiTheme="minorHAnsi" w:hAnsiTheme="minorHAnsi" w:cs="Arial"/>
          <w:sz w:val="18"/>
          <w:szCs w:val="18"/>
        </w:rPr>
        <w:t xml:space="preserve">Opdrachtnemer houdt de </w:t>
      </w:r>
      <w:r w:rsidRPr="00D27C48">
        <w:rPr>
          <w:rFonts w:asciiTheme="minorHAnsi" w:hAnsiTheme="minorHAnsi" w:cs="Arial"/>
          <w:sz w:val="18"/>
          <w:szCs w:val="18"/>
        </w:rPr>
        <w:t xml:space="preserve">Opdrachtgever </w:t>
      </w:r>
      <w:r w:rsidR="003675D2">
        <w:rPr>
          <w:rFonts w:asciiTheme="minorHAnsi" w:hAnsiTheme="minorHAnsi" w:cs="Arial"/>
          <w:sz w:val="18"/>
          <w:szCs w:val="18"/>
        </w:rPr>
        <w:t>zo spoedig mogelijk op de hoogte van komende prijsaanpassingen. Opdrachtgever houdt</w:t>
      </w:r>
      <w:r w:rsidRPr="00D27C48">
        <w:rPr>
          <w:rFonts w:asciiTheme="minorHAnsi" w:hAnsiTheme="minorHAnsi" w:cs="Arial"/>
          <w:sz w:val="18"/>
          <w:szCs w:val="18"/>
        </w:rPr>
        <w:t xml:space="preserve"> zich hiermee het recht voor om indexering niet of slechts gedeeltelijk te accepteren.</w:t>
      </w:r>
    </w:p>
    <w:p w14:paraId="1E2D591D"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5.7</w:t>
      </w:r>
      <w:r w:rsidRPr="00D27C48">
        <w:rPr>
          <w:rFonts w:asciiTheme="minorHAnsi" w:hAnsiTheme="minorHAnsi" w:cs="Arial"/>
          <w:sz w:val="18"/>
          <w:szCs w:val="18"/>
        </w:rPr>
        <w:tab/>
        <w:t>Er kunnen door de Opdrachtnemer geen kosten in rekening worden gebracht die niet in het prijzenblad zijn opgenomen.</w:t>
      </w:r>
    </w:p>
    <w:p w14:paraId="4CC06D4C" w14:textId="0B1E664E"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6</w:t>
      </w:r>
      <w:r w:rsidRPr="0031327F">
        <w:rPr>
          <w:rFonts w:asciiTheme="minorHAnsi" w:hAnsiTheme="minorHAnsi" w:cs="Arial"/>
          <w:b/>
          <w:bCs/>
          <w:sz w:val="18"/>
          <w:szCs w:val="18"/>
        </w:rPr>
        <w:tab/>
      </w:r>
      <w:r w:rsidR="007C5509" w:rsidRPr="0031327F">
        <w:rPr>
          <w:rFonts w:asciiTheme="minorHAnsi" w:hAnsiTheme="minorHAnsi" w:cs="Arial"/>
          <w:b/>
          <w:bCs/>
          <w:sz w:val="18"/>
          <w:szCs w:val="18"/>
        </w:rPr>
        <w:tab/>
      </w:r>
      <w:r w:rsidRPr="0031327F">
        <w:rPr>
          <w:rFonts w:asciiTheme="minorHAnsi" w:hAnsiTheme="minorHAnsi" w:cs="Arial"/>
          <w:b/>
          <w:bCs/>
          <w:sz w:val="18"/>
          <w:szCs w:val="18"/>
        </w:rPr>
        <w:t>Facturering en betaling</w:t>
      </w:r>
    </w:p>
    <w:p w14:paraId="0D2DEC8E"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6.1</w:t>
      </w:r>
      <w:r w:rsidRPr="00D27C48">
        <w:rPr>
          <w:rFonts w:asciiTheme="minorHAnsi" w:hAnsiTheme="minorHAnsi" w:cs="Arial"/>
          <w:sz w:val="18"/>
          <w:szCs w:val="18"/>
        </w:rPr>
        <w:tab/>
        <w:t>Opdrachtnemer factureert het bedrag achteraf, na goedkeuring van de levering.</w:t>
      </w:r>
    </w:p>
    <w:p w14:paraId="35D8C54D"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lastRenderedPageBreak/>
        <w:t>6.2</w:t>
      </w:r>
      <w:r w:rsidRPr="00D27C48">
        <w:rPr>
          <w:rFonts w:asciiTheme="minorHAnsi" w:hAnsiTheme="minorHAnsi" w:cs="Arial"/>
          <w:sz w:val="18"/>
          <w:szCs w:val="18"/>
        </w:rPr>
        <w:tab/>
        <w:t>Opdrachtnemer vermeldt op de factuur minimaal de volgende gegevens:</w:t>
      </w:r>
    </w:p>
    <w:p w14:paraId="5815D9E9" w14:textId="77777777" w:rsidR="008B2724" w:rsidRPr="00D27C48" w:rsidRDefault="008B2724" w:rsidP="00A640AD">
      <w:pPr>
        <w:pStyle w:val="Lijstalinea"/>
        <w:numPr>
          <w:ilvl w:val="0"/>
          <w:numId w:val="2"/>
        </w:numPr>
        <w:spacing w:after="0"/>
        <w:rPr>
          <w:rFonts w:asciiTheme="minorHAnsi" w:hAnsiTheme="minorHAnsi" w:cs="Arial"/>
          <w:sz w:val="18"/>
          <w:szCs w:val="18"/>
        </w:rPr>
      </w:pPr>
      <w:r w:rsidRPr="00D27C48">
        <w:rPr>
          <w:rFonts w:asciiTheme="minorHAnsi" w:hAnsiTheme="minorHAnsi" w:cs="Arial"/>
          <w:sz w:val="18"/>
          <w:szCs w:val="18"/>
        </w:rPr>
        <w:t>Geleverde aantallen en specificatie soorten levering;</w:t>
      </w:r>
    </w:p>
    <w:p w14:paraId="5955AFA9" w14:textId="77777777" w:rsidR="008B2724" w:rsidRPr="00D27C48" w:rsidRDefault="008B2724" w:rsidP="00A640AD">
      <w:pPr>
        <w:pStyle w:val="Lijstalinea"/>
        <w:numPr>
          <w:ilvl w:val="0"/>
          <w:numId w:val="2"/>
        </w:numPr>
        <w:spacing w:after="0"/>
        <w:rPr>
          <w:rFonts w:asciiTheme="minorHAnsi" w:hAnsiTheme="minorHAnsi" w:cs="Arial"/>
          <w:sz w:val="18"/>
          <w:szCs w:val="18"/>
        </w:rPr>
      </w:pPr>
      <w:r w:rsidRPr="00D27C48">
        <w:rPr>
          <w:rFonts w:asciiTheme="minorHAnsi" w:hAnsiTheme="minorHAnsi" w:cs="Arial"/>
          <w:sz w:val="18"/>
          <w:szCs w:val="18"/>
        </w:rPr>
        <w:t>Datum van levering;</w:t>
      </w:r>
    </w:p>
    <w:p w14:paraId="4740D570" w14:textId="77777777" w:rsidR="008B2724" w:rsidRPr="00D27C48" w:rsidRDefault="008B2724" w:rsidP="00A640AD">
      <w:pPr>
        <w:pStyle w:val="Lijstalinea"/>
        <w:numPr>
          <w:ilvl w:val="0"/>
          <w:numId w:val="2"/>
        </w:numPr>
        <w:spacing w:after="0"/>
        <w:rPr>
          <w:rFonts w:asciiTheme="minorHAnsi" w:hAnsiTheme="minorHAnsi" w:cs="Arial"/>
          <w:sz w:val="18"/>
          <w:szCs w:val="18"/>
        </w:rPr>
      </w:pPr>
      <w:r w:rsidRPr="00D27C48">
        <w:rPr>
          <w:rFonts w:asciiTheme="minorHAnsi" w:hAnsiTheme="minorHAnsi" w:cs="Arial"/>
          <w:sz w:val="18"/>
          <w:szCs w:val="18"/>
        </w:rPr>
        <w:t>Afzonderlijke bedragen, alsmede het totaalbedrag;</w:t>
      </w:r>
    </w:p>
    <w:p w14:paraId="1D490ADF" w14:textId="77777777" w:rsidR="008B2724" w:rsidRPr="00D27C48" w:rsidRDefault="008B2724" w:rsidP="00A640AD">
      <w:pPr>
        <w:pStyle w:val="Lijstalinea"/>
        <w:numPr>
          <w:ilvl w:val="0"/>
          <w:numId w:val="2"/>
        </w:numPr>
        <w:spacing w:after="0"/>
        <w:rPr>
          <w:rFonts w:asciiTheme="minorHAnsi" w:hAnsiTheme="minorHAnsi" w:cs="Arial"/>
          <w:sz w:val="18"/>
          <w:szCs w:val="18"/>
        </w:rPr>
      </w:pPr>
      <w:proofErr w:type="spellStart"/>
      <w:r w:rsidRPr="00D27C48">
        <w:rPr>
          <w:rFonts w:asciiTheme="minorHAnsi" w:hAnsiTheme="minorHAnsi" w:cs="Arial"/>
          <w:sz w:val="18"/>
          <w:szCs w:val="18"/>
        </w:rPr>
        <w:t>BTW-bedragen</w:t>
      </w:r>
      <w:proofErr w:type="spellEnd"/>
      <w:r w:rsidRPr="00D27C48">
        <w:rPr>
          <w:rFonts w:asciiTheme="minorHAnsi" w:hAnsiTheme="minorHAnsi" w:cs="Arial"/>
          <w:sz w:val="18"/>
          <w:szCs w:val="18"/>
        </w:rPr>
        <w:t>;</w:t>
      </w:r>
    </w:p>
    <w:p w14:paraId="1632D70B" w14:textId="77777777" w:rsidR="008B2724" w:rsidRPr="00D27C48" w:rsidRDefault="008B2724" w:rsidP="00A640AD">
      <w:pPr>
        <w:pStyle w:val="Lijstalinea"/>
        <w:numPr>
          <w:ilvl w:val="0"/>
          <w:numId w:val="2"/>
        </w:numPr>
        <w:spacing w:after="0"/>
        <w:rPr>
          <w:rFonts w:asciiTheme="minorHAnsi" w:hAnsiTheme="minorHAnsi" w:cs="Arial"/>
          <w:sz w:val="18"/>
          <w:szCs w:val="18"/>
        </w:rPr>
      </w:pPr>
      <w:proofErr w:type="spellStart"/>
      <w:r w:rsidRPr="00D27C48">
        <w:rPr>
          <w:rFonts w:asciiTheme="minorHAnsi" w:hAnsiTheme="minorHAnsi" w:cs="Arial"/>
          <w:sz w:val="18"/>
          <w:szCs w:val="18"/>
        </w:rPr>
        <w:t>BTW-nummer</w:t>
      </w:r>
      <w:proofErr w:type="spellEnd"/>
      <w:r w:rsidRPr="00D27C48">
        <w:rPr>
          <w:rFonts w:asciiTheme="minorHAnsi" w:hAnsiTheme="minorHAnsi" w:cs="Arial"/>
          <w:sz w:val="18"/>
          <w:szCs w:val="18"/>
        </w:rPr>
        <w:t>;</w:t>
      </w:r>
    </w:p>
    <w:p w14:paraId="37708628" w14:textId="77777777" w:rsidR="008B2724" w:rsidRPr="00D27C48" w:rsidRDefault="008B2724" w:rsidP="00A640AD">
      <w:pPr>
        <w:pStyle w:val="Lijstalinea"/>
        <w:numPr>
          <w:ilvl w:val="0"/>
          <w:numId w:val="2"/>
        </w:numPr>
        <w:spacing w:after="0"/>
        <w:rPr>
          <w:rFonts w:asciiTheme="minorHAnsi" w:hAnsiTheme="minorHAnsi" w:cs="Arial"/>
          <w:sz w:val="18"/>
          <w:szCs w:val="18"/>
        </w:rPr>
      </w:pPr>
      <w:r w:rsidRPr="00D27C48">
        <w:rPr>
          <w:rFonts w:asciiTheme="minorHAnsi" w:hAnsiTheme="minorHAnsi" w:cs="Arial"/>
          <w:sz w:val="18"/>
          <w:szCs w:val="18"/>
        </w:rPr>
        <w:t>KvK-nummer;</w:t>
      </w:r>
    </w:p>
    <w:p w14:paraId="72D7791B" w14:textId="77777777" w:rsidR="008B2724" w:rsidRPr="00D27C48" w:rsidRDefault="008B2724" w:rsidP="00A640AD">
      <w:pPr>
        <w:pStyle w:val="Lijstalinea"/>
        <w:numPr>
          <w:ilvl w:val="0"/>
          <w:numId w:val="2"/>
        </w:numPr>
        <w:spacing w:after="0"/>
        <w:rPr>
          <w:rFonts w:asciiTheme="minorHAnsi" w:hAnsiTheme="minorHAnsi" w:cs="Arial"/>
          <w:sz w:val="18"/>
          <w:szCs w:val="18"/>
        </w:rPr>
      </w:pPr>
      <w:r w:rsidRPr="00D27C48">
        <w:rPr>
          <w:rFonts w:asciiTheme="minorHAnsi" w:hAnsiTheme="minorHAnsi" w:cs="Arial"/>
          <w:sz w:val="18"/>
          <w:szCs w:val="18"/>
        </w:rPr>
        <w:t>Bankrekeningnummer.</w:t>
      </w:r>
    </w:p>
    <w:p w14:paraId="4F4DF313" w14:textId="77777777" w:rsidR="008B2724" w:rsidRPr="00D27C48" w:rsidRDefault="008B2724" w:rsidP="008B2724">
      <w:pPr>
        <w:rPr>
          <w:rFonts w:asciiTheme="minorHAnsi" w:hAnsiTheme="minorHAnsi" w:cs="Arial"/>
          <w:sz w:val="18"/>
          <w:szCs w:val="18"/>
        </w:rPr>
      </w:pPr>
    </w:p>
    <w:p w14:paraId="7C72F9E3"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6.3</w:t>
      </w:r>
      <w:r w:rsidRPr="00D27C48">
        <w:rPr>
          <w:rFonts w:asciiTheme="minorHAnsi" w:hAnsiTheme="minorHAnsi" w:cs="Arial"/>
          <w:sz w:val="18"/>
          <w:szCs w:val="18"/>
        </w:rPr>
        <w:tab/>
        <w:t>Betaling vindt plaats na ontvangst en acceptatie van de factuur voor de geleverde producten.</w:t>
      </w:r>
    </w:p>
    <w:p w14:paraId="61E97F6F" w14:textId="535F3916"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6.4</w:t>
      </w:r>
      <w:r w:rsidRPr="00D27C48">
        <w:rPr>
          <w:rFonts w:asciiTheme="minorHAnsi" w:hAnsiTheme="minorHAnsi" w:cs="Arial"/>
          <w:sz w:val="18"/>
          <w:szCs w:val="18"/>
        </w:rPr>
        <w:tab/>
        <w:t xml:space="preserve">Opdrachtnemer zendt </w:t>
      </w:r>
      <w:r w:rsidR="003675D2">
        <w:rPr>
          <w:rFonts w:asciiTheme="minorHAnsi" w:hAnsiTheme="minorHAnsi" w:cs="Arial"/>
          <w:sz w:val="18"/>
          <w:szCs w:val="18"/>
        </w:rPr>
        <w:t>de</w:t>
      </w:r>
      <w:r w:rsidRPr="00D27C48">
        <w:rPr>
          <w:rFonts w:asciiTheme="minorHAnsi" w:hAnsiTheme="minorHAnsi" w:cs="Arial"/>
          <w:sz w:val="18"/>
          <w:szCs w:val="18"/>
        </w:rPr>
        <w:t xml:space="preserve"> factuur aan Opdrachtgever op adres van opdrachtgever. </w:t>
      </w:r>
    </w:p>
    <w:p w14:paraId="55CABCD5"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6.5</w:t>
      </w:r>
      <w:r w:rsidRPr="00D27C48">
        <w:rPr>
          <w:rFonts w:asciiTheme="minorHAnsi" w:hAnsiTheme="minorHAnsi" w:cs="Arial"/>
          <w:sz w:val="18"/>
          <w:szCs w:val="18"/>
        </w:rPr>
        <w:tab/>
        <w:t>Opdrachtnemer stelt Opdrachtgever desgevraagd in staat de juistheid van facturen te controleren aan de hand van de relevante bescheiden (geleverde rapportage) en een goede omschrijving van de verrichtte dienstverlening.</w:t>
      </w:r>
    </w:p>
    <w:p w14:paraId="5DBB2CB7"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6.6</w:t>
      </w:r>
      <w:r w:rsidRPr="00D27C48">
        <w:rPr>
          <w:rFonts w:asciiTheme="minorHAnsi" w:hAnsiTheme="minorHAnsi" w:cs="Arial"/>
          <w:sz w:val="18"/>
          <w:szCs w:val="18"/>
        </w:rPr>
        <w:tab/>
        <w:t xml:space="preserve">Betaling van facturen – mits deze akkoord zijn bevonden – vindt plaats uiterlijk dertig (30) dagen na ontvangst van factuur door Opdrachtgever.  </w:t>
      </w:r>
    </w:p>
    <w:p w14:paraId="70AF538D" w14:textId="0EB1393B"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7</w:t>
      </w:r>
      <w:r w:rsidRPr="0031327F">
        <w:rPr>
          <w:rFonts w:asciiTheme="minorHAnsi" w:hAnsiTheme="minorHAnsi" w:cs="Arial"/>
          <w:b/>
          <w:bCs/>
          <w:sz w:val="18"/>
          <w:szCs w:val="18"/>
        </w:rPr>
        <w:tab/>
      </w:r>
      <w:r w:rsidR="007C5509" w:rsidRPr="0031327F">
        <w:rPr>
          <w:rFonts w:asciiTheme="minorHAnsi" w:hAnsiTheme="minorHAnsi" w:cs="Arial"/>
          <w:b/>
          <w:bCs/>
          <w:sz w:val="18"/>
          <w:szCs w:val="18"/>
        </w:rPr>
        <w:tab/>
      </w:r>
      <w:r w:rsidRPr="0031327F">
        <w:rPr>
          <w:rFonts w:asciiTheme="minorHAnsi" w:hAnsiTheme="minorHAnsi" w:cs="Arial"/>
          <w:b/>
          <w:bCs/>
          <w:sz w:val="18"/>
          <w:szCs w:val="18"/>
        </w:rPr>
        <w:t>Onderaanneming</w:t>
      </w:r>
    </w:p>
    <w:p w14:paraId="112537B8" w14:textId="60BD99A2" w:rsidR="008B2724" w:rsidRPr="00D27C48" w:rsidRDefault="00E85AF5" w:rsidP="008B2724">
      <w:pPr>
        <w:rPr>
          <w:rFonts w:asciiTheme="minorHAnsi" w:hAnsiTheme="minorHAnsi" w:cs="Arial"/>
          <w:sz w:val="18"/>
          <w:szCs w:val="18"/>
        </w:rPr>
      </w:pPr>
      <w:r w:rsidRPr="00D27C48">
        <w:rPr>
          <w:rFonts w:asciiTheme="minorHAnsi" w:hAnsiTheme="minorHAnsi" w:cs="Arial"/>
          <w:sz w:val="18"/>
          <w:szCs w:val="18"/>
        </w:rPr>
        <w:t xml:space="preserve">Onderaanneming </w:t>
      </w:r>
      <w:r w:rsidR="007C5509" w:rsidRPr="007C5509">
        <w:rPr>
          <w:rFonts w:asciiTheme="minorHAnsi" w:hAnsiTheme="minorHAnsi" w:cs="Arial"/>
          <w:sz w:val="18"/>
          <w:szCs w:val="18"/>
          <w:highlight w:val="yellow"/>
        </w:rPr>
        <w:t>wel/</w:t>
      </w:r>
      <w:r w:rsidRPr="007C5509">
        <w:rPr>
          <w:rFonts w:asciiTheme="minorHAnsi" w:hAnsiTheme="minorHAnsi" w:cs="Arial"/>
          <w:sz w:val="18"/>
          <w:szCs w:val="18"/>
          <w:highlight w:val="yellow"/>
        </w:rPr>
        <w:t>niet</w:t>
      </w:r>
      <w:r w:rsidRPr="00D27C48">
        <w:rPr>
          <w:rFonts w:asciiTheme="minorHAnsi" w:hAnsiTheme="minorHAnsi" w:cs="Arial"/>
          <w:sz w:val="18"/>
          <w:szCs w:val="18"/>
        </w:rPr>
        <w:t xml:space="preserve"> van toepassing</w:t>
      </w:r>
    </w:p>
    <w:p w14:paraId="5BD74C1C" w14:textId="3FED3BDD"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8</w:t>
      </w:r>
      <w:r w:rsidRPr="0031327F">
        <w:rPr>
          <w:rFonts w:asciiTheme="minorHAnsi" w:hAnsiTheme="minorHAnsi" w:cs="Arial"/>
          <w:b/>
          <w:bCs/>
          <w:sz w:val="18"/>
          <w:szCs w:val="18"/>
        </w:rPr>
        <w:tab/>
        <w:t xml:space="preserve"> </w:t>
      </w:r>
      <w:r w:rsidR="007C5509" w:rsidRPr="0031327F">
        <w:rPr>
          <w:rFonts w:asciiTheme="minorHAnsi" w:hAnsiTheme="minorHAnsi" w:cs="Arial"/>
          <w:b/>
          <w:bCs/>
          <w:sz w:val="18"/>
          <w:szCs w:val="18"/>
        </w:rPr>
        <w:tab/>
      </w:r>
      <w:r w:rsidRPr="0031327F">
        <w:rPr>
          <w:rFonts w:asciiTheme="minorHAnsi" w:hAnsiTheme="minorHAnsi" w:cs="Arial"/>
          <w:b/>
          <w:bCs/>
          <w:sz w:val="18"/>
          <w:szCs w:val="18"/>
        </w:rPr>
        <w:t>Verplichten levering</w:t>
      </w:r>
    </w:p>
    <w:p w14:paraId="6D8FA5D6" w14:textId="4B5E474F"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8.1</w:t>
      </w:r>
      <w:r w:rsidRPr="00D27C48">
        <w:rPr>
          <w:rFonts w:asciiTheme="minorHAnsi" w:hAnsiTheme="minorHAnsi" w:cs="Arial"/>
          <w:sz w:val="18"/>
          <w:szCs w:val="18"/>
        </w:rPr>
        <w:tab/>
        <w:t xml:space="preserve">Ten behoeve van de start van de uitvoering van deze Overeenkomst levert de Opdrachtnemer uiterlijk </w:t>
      </w:r>
      <w:r w:rsidR="003675D2">
        <w:rPr>
          <w:rFonts w:asciiTheme="minorHAnsi" w:hAnsiTheme="minorHAnsi" w:cs="Arial"/>
          <w:sz w:val="18"/>
          <w:szCs w:val="18"/>
        </w:rPr>
        <w:t>één week na schriftelijke bestelling e</w:t>
      </w:r>
      <w:r w:rsidR="00A620A2">
        <w:rPr>
          <w:rFonts w:asciiTheme="minorHAnsi" w:hAnsiTheme="minorHAnsi" w:cs="Arial"/>
          <w:sz w:val="18"/>
          <w:szCs w:val="18"/>
        </w:rPr>
        <w:t xml:space="preserve">en </w:t>
      </w:r>
      <w:r w:rsidRPr="00D27C48">
        <w:rPr>
          <w:rFonts w:asciiTheme="minorHAnsi" w:hAnsiTheme="minorHAnsi" w:cs="Arial"/>
          <w:sz w:val="18"/>
          <w:szCs w:val="18"/>
        </w:rPr>
        <w:t xml:space="preserve">leveringsplan. </w:t>
      </w:r>
    </w:p>
    <w:p w14:paraId="3AD9F083" w14:textId="0FAD8418"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9</w:t>
      </w:r>
      <w:r w:rsidRPr="0031327F">
        <w:rPr>
          <w:rFonts w:asciiTheme="minorHAnsi" w:hAnsiTheme="minorHAnsi" w:cs="Arial"/>
          <w:b/>
          <w:bCs/>
          <w:sz w:val="18"/>
          <w:szCs w:val="18"/>
        </w:rPr>
        <w:tab/>
      </w:r>
      <w:r w:rsidR="007C5509" w:rsidRPr="0031327F">
        <w:rPr>
          <w:rFonts w:asciiTheme="minorHAnsi" w:hAnsiTheme="minorHAnsi" w:cs="Arial"/>
          <w:b/>
          <w:bCs/>
          <w:sz w:val="18"/>
          <w:szCs w:val="18"/>
        </w:rPr>
        <w:tab/>
      </w:r>
      <w:r w:rsidRPr="0031327F">
        <w:rPr>
          <w:rFonts w:asciiTheme="minorHAnsi" w:hAnsiTheme="minorHAnsi" w:cs="Arial"/>
          <w:b/>
          <w:bCs/>
          <w:sz w:val="18"/>
          <w:szCs w:val="18"/>
        </w:rPr>
        <w:t>Contactpersonen</w:t>
      </w:r>
    </w:p>
    <w:p w14:paraId="55ECAF79" w14:textId="23C27141" w:rsidR="00E85AF5" w:rsidRPr="00D27C48" w:rsidRDefault="008B2724" w:rsidP="00D27C48">
      <w:pPr>
        <w:spacing w:after="0"/>
        <w:rPr>
          <w:rFonts w:asciiTheme="minorHAnsi" w:hAnsiTheme="minorHAnsi" w:cs="Arial"/>
          <w:sz w:val="18"/>
          <w:szCs w:val="18"/>
        </w:rPr>
      </w:pPr>
      <w:r w:rsidRPr="00D27C48">
        <w:rPr>
          <w:rFonts w:asciiTheme="minorHAnsi" w:hAnsiTheme="minorHAnsi" w:cs="Arial"/>
          <w:sz w:val="18"/>
          <w:szCs w:val="18"/>
        </w:rPr>
        <w:t>9.1</w:t>
      </w:r>
      <w:r w:rsidRPr="00D27C48">
        <w:rPr>
          <w:rFonts w:asciiTheme="minorHAnsi" w:hAnsiTheme="minorHAnsi" w:cs="Arial"/>
          <w:sz w:val="18"/>
          <w:szCs w:val="18"/>
        </w:rPr>
        <w:tab/>
        <w:t>Contactpersoon van de Opdrachtgever m.b.t. het contractbeheer</w:t>
      </w:r>
      <w:r w:rsidR="007C5509">
        <w:rPr>
          <w:rFonts w:asciiTheme="minorHAnsi" w:hAnsiTheme="minorHAnsi" w:cs="Arial"/>
          <w:sz w:val="18"/>
          <w:szCs w:val="18"/>
        </w:rPr>
        <w:t xml:space="preserve"> </w:t>
      </w:r>
      <w:r w:rsidRPr="00D27C48">
        <w:rPr>
          <w:rFonts w:asciiTheme="minorHAnsi" w:hAnsiTheme="minorHAnsi" w:cs="Arial"/>
          <w:sz w:val="18"/>
          <w:szCs w:val="18"/>
        </w:rPr>
        <w:t>wordt door opdrachtgever</w:t>
      </w:r>
      <w:r w:rsidR="00E85AF5" w:rsidRPr="00D27C48">
        <w:rPr>
          <w:rFonts w:asciiTheme="minorHAnsi" w:hAnsiTheme="minorHAnsi" w:cs="Arial"/>
          <w:sz w:val="18"/>
          <w:szCs w:val="18"/>
        </w:rPr>
        <w:t xml:space="preserve"> na gunning aangewezen.</w:t>
      </w:r>
    </w:p>
    <w:p w14:paraId="7414A5A5" w14:textId="40E2F97F" w:rsidR="008B2724" w:rsidRPr="00D27C48" w:rsidRDefault="008B2724" w:rsidP="00D27C48">
      <w:pPr>
        <w:spacing w:after="0"/>
        <w:rPr>
          <w:rFonts w:asciiTheme="minorHAnsi" w:hAnsiTheme="minorHAnsi" w:cs="Arial"/>
          <w:sz w:val="18"/>
          <w:szCs w:val="18"/>
        </w:rPr>
      </w:pPr>
      <w:r w:rsidRPr="00D27C48">
        <w:rPr>
          <w:rFonts w:asciiTheme="minorHAnsi" w:hAnsiTheme="minorHAnsi" w:cs="Arial"/>
          <w:sz w:val="18"/>
          <w:szCs w:val="18"/>
        </w:rPr>
        <w:t>Verder wordt er één contactpersoon namens de Opdrachtgever benoemd tijdens de bouwfase.</w:t>
      </w:r>
    </w:p>
    <w:p w14:paraId="5723B256" w14:textId="398182E9" w:rsidR="008B2724" w:rsidRPr="00D27C48" w:rsidRDefault="008B2724" w:rsidP="00D27C48">
      <w:pPr>
        <w:spacing w:after="0"/>
        <w:rPr>
          <w:rFonts w:asciiTheme="minorHAnsi" w:hAnsiTheme="minorHAnsi" w:cs="Arial"/>
          <w:sz w:val="18"/>
          <w:szCs w:val="18"/>
        </w:rPr>
      </w:pPr>
      <w:r w:rsidRPr="00D27C48">
        <w:rPr>
          <w:rFonts w:asciiTheme="minorHAnsi" w:hAnsiTheme="minorHAnsi" w:cs="Arial"/>
          <w:sz w:val="18"/>
          <w:szCs w:val="18"/>
        </w:rPr>
        <w:t xml:space="preserve">Contactpersoon (contractbeheerder) voor Opdrachtnemer is </w:t>
      </w:r>
      <w:r w:rsidR="007C5509">
        <w:rPr>
          <w:rFonts w:asciiTheme="minorHAnsi" w:hAnsiTheme="minorHAnsi" w:cs="Arial"/>
          <w:sz w:val="18"/>
          <w:szCs w:val="18"/>
        </w:rPr>
        <w:t>[naam]</w:t>
      </w:r>
      <w:r w:rsidRPr="00D27C48">
        <w:rPr>
          <w:rFonts w:asciiTheme="minorHAnsi" w:hAnsiTheme="minorHAnsi" w:cs="Arial"/>
          <w:sz w:val="18"/>
          <w:szCs w:val="18"/>
        </w:rPr>
        <w:t xml:space="preserve">. </w:t>
      </w:r>
    </w:p>
    <w:p w14:paraId="0F7D6FC7" w14:textId="04FF9FE3"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 xml:space="preserve">Vervanger contactpersoon (contractbeheerder) voor Opdrachtnemer is </w:t>
      </w:r>
      <w:r w:rsidR="007C5509">
        <w:rPr>
          <w:rFonts w:asciiTheme="minorHAnsi" w:hAnsiTheme="minorHAnsi" w:cs="Arial"/>
          <w:sz w:val="18"/>
          <w:szCs w:val="18"/>
        </w:rPr>
        <w:t>[naam]</w:t>
      </w:r>
      <w:r w:rsidRPr="00D27C48">
        <w:rPr>
          <w:rFonts w:asciiTheme="minorHAnsi" w:hAnsiTheme="minorHAnsi" w:cs="Arial"/>
          <w:sz w:val="18"/>
          <w:szCs w:val="18"/>
        </w:rPr>
        <w:t>.</w:t>
      </w:r>
    </w:p>
    <w:p w14:paraId="5A35D34C" w14:textId="0CFF3FB0"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9.2</w:t>
      </w:r>
      <w:r w:rsidRPr="00D27C48">
        <w:rPr>
          <w:rFonts w:asciiTheme="minorHAnsi" w:hAnsiTheme="minorHAnsi" w:cs="Arial"/>
          <w:sz w:val="18"/>
          <w:szCs w:val="18"/>
        </w:rPr>
        <w:tab/>
      </w:r>
      <w:r w:rsidR="007C5509">
        <w:rPr>
          <w:rFonts w:asciiTheme="minorHAnsi" w:hAnsiTheme="minorHAnsi" w:cs="Arial"/>
          <w:sz w:val="18"/>
          <w:szCs w:val="18"/>
        </w:rPr>
        <w:t xml:space="preserve">Gedurende de bouwtijd van het voertuig </w:t>
      </w:r>
      <w:r w:rsidRPr="00D27C48">
        <w:rPr>
          <w:rFonts w:asciiTheme="minorHAnsi" w:hAnsiTheme="minorHAnsi" w:cs="Arial"/>
          <w:sz w:val="18"/>
          <w:szCs w:val="18"/>
        </w:rPr>
        <w:t xml:space="preserve"> zal overleg plaatsvinden tussen de contactpersonen van partijen over de wijze waarop de Overeenkomst wordt uitgevoerd. </w:t>
      </w:r>
    </w:p>
    <w:p w14:paraId="5DF7F8AD" w14:textId="659B3E2F"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10</w:t>
      </w:r>
      <w:r w:rsidRPr="0031327F">
        <w:rPr>
          <w:rFonts w:asciiTheme="minorHAnsi" w:hAnsiTheme="minorHAnsi" w:cs="Arial"/>
          <w:b/>
          <w:bCs/>
          <w:sz w:val="18"/>
          <w:szCs w:val="18"/>
        </w:rPr>
        <w:tab/>
      </w:r>
      <w:r w:rsidR="007C5509" w:rsidRPr="0031327F">
        <w:rPr>
          <w:rFonts w:asciiTheme="minorHAnsi" w:hAnsiTheme="minorHAnsi" w:cs="Arial"/>
          <w:b/>
          <w:bCs/>
          <w:sz w:val="18"/>
          <w:szCs w:val="18"/>
        </w:rPr>
        <w:t xml:space="preserve">  </w:t>
      </w:r>
      <w:r w:rsidR="007C5509" w:rsidRPr="0031327F">
        <w:rPr>
          <w:rFonts w:asciiTheme="minorHAnsi" w:hAnsiTheme="minorHAnsi" w:cs="Arial"/>
          <w:b/>
          <w:bCs/>
          <w:sz w:val="18"/>
          <w:szCs w:val="18"/>
        </w:rPr>
        <w:tab/>
      </w:r>
      <w:r w:rsidRPr="0031327F">
        <w:rPr>
          <w:rFonts w:asciiTheme="minorHAnsi" w:hAnsiTheme="minorHAnsi" w:cs="Arial"/>
          <w:b/>
          <w:bCs/>
          <w:sz w:val="18"/>
          <w:szCs w:val="18"/>
        </w:rPr>
        <w:t>Verzekering en schade</w:t>
      </w:r>
    </w:p>
    <w:p w14:paraId="0D0BFE89" w14:textId="588B13DA"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10.1</w:t>
      </w:r>
      <w:r w:rsidRPr="00D27C48">
        <w:rPr>
          <w:rFonts w:asciiTheme="minorHAnsi" w:hAnsiTheme="minorHAnsi" w:cs="Arial"/>
          <w:sz w:val="18"/>
          <w:szCs w:val="18"/>
        </w:rPr>
        <w:tab/>
        <w:t xml:space="preserve">Opdrachtnemer ziet erop toe dat alle zorg wordt besteed aan de kwaliteit van de dienstverlening. Opdrachtnemer </w:t>
      </w:r>
      <w:r w:rsidR="007A239F">
        <w:rPr>
          <w:rFonts w:asciiTheme="minorHAnsi" w:hAnsiTheme="minorHAnsi" w:cs="Arial"/>
          <w:sz w:val="18"/>
          <w:szCs w:val="18"/>
        </w:rPr>
        <w:t xml:space="preserve">dient </w:t>
      </w:r>
      <w:r w:rsidRPr="00D27C48">
        <w:rPr>
          <w:rFonts w:asciiTheme="minorHAnsi" w:hAnsiTheme="minorHAnsi" w:cs="Arial"/>
          <w:sz w:val="18"/>
          <w:szCs w:val="18"/>
        </w:rPr>
        <w:t>gedurende de gehele contractduur verzekerd te zijn voor</w:t>
      </w:r>
      <w:r w:rsidR="007A239F">
        <w:rPr>
          <w:rFonts w:asciiTheme="minorHAnsi" w:hAnsiTheme="minorHAnsi" w:cs="Arial"/>
          <w:sz w:val="18"/>
          <w:szCs w:val="18"/>
        </w:rPr>
        <w:t xml:space="preserve"> schade,</w:t>
      </w:r>
      <w:r w:rsidR="007A239F" w:rsidRPr="007A239F">
        <w:rPr>
          <w:rFonts w:asciiTheme="minorHAnsi" w:hAnsiTheme="minorHAnsi" w:cs="Arial"/>
          <w:sz w:val="18"/>
          <w:szCs w:val="18"/>
        </w:rPr>
        <w:t xml:space="preserve"> </w:t>
      </w:r>
      <w:r w:rsidRPr="00D27C48">
        <w:rPr>
          <w:rFonts w:asciiTheme="minorHAnsi" w:hAnsiTheme="minorHAnsi" w:cs="Arial"/>
          <w:sz w:val="18"/>
          <w:szCs w:val="18"/>
        </w:rPr>
        <w:t xml:space="preserve">die tijdens de uitvoering van de Overeenkomst door zijn personeel, door hem gecontracteerde derden en/of door zaken, die hij onder zijn toezicht heeft aan </w:t>
      </w:r>
      <w:r w:rsidR="00071A88">
        <w:rPr>
          <w:rFonts w:asciiTheme="minorHAnsi" w:hAnsiTheme="minorHAnsi" w:cs="Arial"/>
          <w:sz w:val="18"/>
          <w:szCs w:val="18"/>
        </w:rPr>
        <w:t>VrZW</w:t>
      </w:r>
      <w:r w:rsidRPr="00D27C48">
        <w:rPr>
          <w:rFonts w:asciiTheme="minorHAnsi" w:hAnsiTheme="minorHAnsi" w:cs="Arial"/>
          <w:sz w:val="18"/>
          <w:szCs w:val="18"/>
        </w:rPr>
        <w:t xml:space="preserve"> en/of aan derden wordt toegebracht, als gevolg van het niet of niet naar behoren uitvoeren van de overeengekomen werkzaamheden</w:t>
      </w:r>
      <w:r w:rsidR="007A239F">
        <w:rPr>
          <w:rFonts w:asciiTheme="minorHAnsi" w:hAnsiTheme="minorHAnsi" w:cs="Arial"/>
          <w:sz w:val="18"/>
          <w:szCs w:val="18"/>
        </w:rPr>
        <w:t>. Deze W</w:t>
      </w:r>
      <w:r w:rsidR="007A239F" w:rsidRPr="007A239F">
        <w:rPr>
          <w:rFonts w:asciiTheme="minorHAnsi" w:hAnsiTheme="minorHAnsi" w:cs="Arial"/>
          <w:sz w:val="18"/>
          <w:szCs w:val="18"/>
        </w:rPr>
        <w:t xml:space="preserve">A verzekering </w:t>
      </w:r>
      <w:r w:rsidR="007A239F">
        <w:rPr>
          <w:rFonts w:asciiTheme="minorHAnsi" w:hAnsiTheme="minorHAnsi" w:cs="Arial"/>
          <w:sz w:val="18"/>
          <w:szCs w:val="18"/>
        </w:rPr>
        <w:t xml:space="preserve">heeft </w:t>
      </w:r>
      <w:r w:rsidR="007A239F" w:rsidRPr="007A239F">
        <w:rPr>
          <w:rFonts w:asciiTheme="minorHAnsi" w:hAnsiTheme="minorHAnsi" w:cs="Arial"/>
          <w:sz w:val="18"/>
          <w:szCs w:val="18"/>
        </w:rPr>
        <w:t xml:space="preserve">een minimale dekking van € </w:t>
      </w:r>
      <w:r w:rsidR="003675D2">
        <w:rPr>
          <w:rFonts w:asciiTheme="minorHAnsi" w:hAnsiTheme="minorHAnsi" w:cs="Arial"/>
          <w:sz w:val="18"/>
          <w:szCs w:val="18"/>
        </w:rPr>
        <w:t>1.000</w:t>
      </w:r>
      <w:r w:rsidR="007A239F" w:rsidRPr="007A239F">
        <w:rPr>
          <w:rFonts w:asciiTheme="minorHAnsi" w:hAnsiTheme="minorHAnsi" w:cs="Arial"/>
          <w:sz w:val="18"/>
          <w:szCs w:val="18"/>
        </w:rPr>
        <w:t xml:space="preserve">.000,- per gebeurtenis (gemaximeerd tot € </w:t>
      </w:r>
      <w:r w:rsidR="0031327F">
        <w:rPr>
          <w:rFonts w:asciiTheme="minorHAnsi" w:hAnsiTheme="minorHAnsi" w:cs="Arial"/>
          <w:sz w:val="18"/>
          <w:szCs w:val="18"/>
        </w:rPr>
        <w:t>2.</w:t>
      </w:r>
      <w:r w:rsidR="007A239F" w:rsidRPr="007A239F">
        <w:rPr>
          <w:rFonts w:asciiTheme="minorHAnsi" w:hAnsiTheme="minorHAnsi" w:cs="Arial"/>
          <w:sz w:val="18"/>
          <w:szCs w:val="18"/>
        </w:rPr>
        <w:t>500.000,- per verzekeringsjaar)</w:t>
      </w:r>
      <w:r w:rsidR="007A239F">
        <w:rPr>
          <w:rFonts w:asciiTheme="minorHAnsi" w:hAnsiTheme="minorHAnsi" w:cs="Arial"/>
          <w:sz w:val="18"/>
          <w:szCs w:val="18"/>
        </w:rPr>
        <w:t>.</w:t>
      </w:r>
    </w:p>
    <w:p w14:paraId="203080A6"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10.2</w:t>
      </w:r>
      <w:r w:rsidRPr="00D27C48">
        <w:rPr>
          <w:rFonts w:asciiTheme="minorHAnsi" w:hAnsiTheme="minorHAnsi" w:cs="Arial"/>
          <w:sz w:val="18"/>
          <w:szCs w:val="18"/>
        </w:rPr>
        <w:tab/>
        <w:t>Opdrachtnemer is aansprakelijk voor de schade door een fout, als bedoeld in artikel 6:170 van het BW, van Opdrachtnemer, haar personeel of door haar ingezette derden toegebracht aan Opdrachtnemer, zijn personeel of aan derden.</w:t>
      </w:r>
    </w:p>
    <w:p w14:paraId="7FC42097"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10.3</w:t>
      </w:r>
      <w:r w:rsidRPr="00D27C48">
        <w:rPr>
          <w:rFonts w:asciiTheme="minorHAnsi" w:hAnsiTheme="minorHAnsi" w:cs="Arial"/>
          <w:sz w:val="18"/>
          <w:szCs w:val="18"/>
        </w:rPr>
        <w:tab/>
        <w:t>Partijen zijn nimmer jegens de wederpartij aansprakelijk voor indirecte of gevolgschade.</w:t>
      </w:r>
    </w:p>
    <w:p w14:paraId="22233B37"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10.4</w:t>
      </w:r>
      <w:r w:rsidRPr="00D27C48">
        <w:rPr>
          <w:rFonts w:asciiTheme="minorHAnsi" w:hAnsiTheme="minorHAnsi" w:cs="Arial"/>
          <w:sz w:val="18"/>
          <w:szCs w:val="18"/>
        </w:rPr>
        <w:tab/>
        <w:t>Opdrachtnemer vrijwaart Opdrachtgever tegen aanspraken van derden op vergoeding van schade voor zover deze schade op grond van lid 1 of 2 van dit artikel voor rekening van Opdrachtnemer behoort te komen.</w:t>
      </w:r>
    </w:p>
    <w:p w14:paraId="3CA37849" w14:textId="65489C83"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lastRenderedPageBreak/>
        <w:t>10.5</w:t>
      </w:r>
      <w:r w:rsidRPr="00D27C48">
        <w:rPr>
          <w:rFonts w:asciiTheme="minorHAnsi" w:hAnsiTheme="minorHAnsi" w:cs="Arial"/>
          <w:sz w:val="18"/>
          <w:szCs w:val="18"/>
        </w:rPr>
        <w:tab/>
        <w:t xml:space="preserve">Opdrachtnemer zal voor adequate verzekering van minimaal € </w:t>
      </w:r>
      <w:r w:rsidR="0031327F">
        <w:rPr>
          <w:rFonts w:asciiTheme="minorHAnsi" w:hAnsiTheme="minorHAnsi" w:cs="Arial"/>
          <w:sz w:val="18"/>
          <w:szCs w:val="18"/>
        </w:rPr>
        <w:t>1</w:t>
      </w:r>
      <w:r w:rsidRPr="00D27C48">
        <w:rPr>
          <w:rFonts w:asciiTheme="minorHAnsi" w:hAnsiTheme="minorHAnsi" w:cs="Arial"/>
          <w:sz w:val="18"/>
          <w:szCs w:val="18"/>
        </w:rPr>
        <w:t>.</w:t>
      </w:r>
      <w:r w:rsidR="0031327F">
        <w:rPr>
          <w:rFonts w:asciiTheme="minorHAnsi" w:hAnsiTheme="minorHAnsi" w:cs="Arial"/>
          <w:sz w:val="18"/>
          <w:szCs w:val="18"/>
        </w:rPr>
        <w:t>0</w:t>
      </w:r>
      <w:r w:rsidRPr="00D27C48">
        <w:rPr>
          <w:rFonts w:asciiTheme="minorHAnsi" w:hAnsiTheme="minorHAnsi" w:cs="Arial"/>
          <w:sz w:val="18"/>
          <w:szCs w:val="18"/>
        </w:rPr>
        <w:t xml:space="preserve">00.000 </w:t>
      </w:r>
      <w:r w:rsidR="007A239F">
        <w:rPr>
          <w:rFonts w:asciiTheme="minorHAnsi" w:hAnsiTheme="minorHAnsi" w:cs="Arial"/>
          <w:sz w:val="18"/>
          <w:szCs w:val="18"/>
        </w:rPr>
        <w:t xml:space="preserve">per gebeurtenis </w:t>
      </w:r>
      <w:r w:rsidRPr="00D27C48">
        <w:rPr>
          <w:rFonts w:asciiTheme="minorHAnsi" w:hAnsiTheme="minorHAnsi" w:cs="Arial"/>
          <w:sz w:val="18"/>
          <w:szCs w:val="18"/>
        </w:rPr>
        <w:t>van zijn aansprakelijkheden zorgdragen. Opdrachtnemer verschaft Opdrachtgever, op verzoek, inzage in de verzekeringspolis en in de bewijsstukken met betrekking tot de betaling van de verschuldigde premies.</w:t>
      </w:r>
    </w:p>
    <w:p w14:paraId="664A510C" w14:textId="739D84C8"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10.6</w:t>
      </w:r>
      <w:r w:rsidRPr="00D27C48">
        <w:rPr>
          <w:rFonts w:asciiTheme="minorHAnsi" w:hAnsiTheme="minorHAnsi" w:cs="Arial"/>
          <w:sz w:val="18"/>
          <w:szCs w:val="18"/>
        </w:rPr>
        <w:tab/>
        <w:t>Opdrachtnemer zal niet zonder voorafgaande schriftelijke toestemming van Opdrachtgever deze verzekeringsovereenkomst beëindigen, dan wel de condities waaronder deze is aangegaan en het verzekerde bedrag ten nadele van Opdrachtgever wijzigen respectievelijk verlagen. Door Opdrachtnemer verschuldigde verzekeringspremies worden geacht in de overeengekomen prijzen te zijn begrepen.</w:t>
      </w:r>
    </w:p>
    <w:p w14:paraId="4C1432F8" w14:textId="5D9D38EB"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10.7</w:t>
      </w:r>
      <w:r w:rsidRPr="00D27C48">
        <w:rPr>
          <w:rFonts w:asciiTheme="minorHAnsi" w:hAnsiTheme="minorHAnsi" w:cs="Arial"/>
          <w:sz w:val="18"/>
          <w:szCs w:val="18"/>
        </w:rPr>
        <w:tab/>
        <w:t>Verzekeringspenningen, die door de verzekeringsmaatschappij(en) rechtstreeks aan Opdrachtgever worden uitbetaald, worden in mindering gebracht op door Opdrachtnemer ter zake van het verzekerde voorval aan Opdrachtgever te betalen schadevergoeding.</w:t>
      </w:r>
    </w:p>
    <w:p w14:paraId="3DF4265E" w14:textId="0CED1474"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11</w:t>
      </w:r>
      <w:r w:rsidRPr="0031327F">
        <w:rPr>
          <w:rFonts w:asciiTheme="minorHAnsi" w:hAnsiTheme="minorHAnsi" w:cs="Arial"/>
          <w:b/>
          <w:bCs/>
          <w:sz w:val="18"/>
          <w:szCs w:val="18"/>
        </w:rPr>
        <w:tab/>
      </w:r>
      <w:r w:rsidR="007C5509" w:rsidRPr="0031327F">
        <w:rPr>
          <w:rFonts w:asciiTheme="minorHAnsi" w:hAnsiTheme="minorHAnsi" w:cs="Arial"/>
          <w:b/>
          <w:bCs/>
          <w:sz w:val="18"/>
          <w:szCs w:val="18"/>
        </w:rPr>
        <w:t xml:space="preserve"> </w:t>
      </w:r>
      <w:r w:rsidR="007C5509" w:rsidRPr="0031327F">
        <w:rPr>
          <w:rFonts w:asciiTheme="minorHAnsi" w:hAnsiTheme="minorHAnsi" w:cs="Arial"/>
          <w:b/>
          <w:bCs/>
          <w:sz w:val="18"/>
          <w:szCs w:val="18"/>
        </w:rPr>
        <w:tab/>
      </w:r>
      <w:r w:rsidRPr="0031327F">
        <w:rPr>
          <w:rFonts w:asciiTheme="minorHAnsi" w:hAnsiTheme="minorHAnsi" w:cs="Arial"/>
          <w:b/>
          <w:bCs/>
          <w:sz w:val="18"/>
          <w:szCs w:val="18"/>
        </w:rPr>
        <w:t>Boetes</w:t>
      </w:r>
    </w:p>
    <w:p w14:paraId="7313FF8C" w14:textId="38BA1011" w:rsidR="008B2724" w:rsidRPr="00D27C48" w:rsidRDefault="007C5509" w:rsidP="008B2724">
      <w:pPr>
        <w:rPr>
          <w:rFonts w:asciiTheme="minorHAnsi" w:hAnsiTheme="minorHAnsi" w:cs="Arial"/>
          <w:sz w:val="18"/>
          <w:szCs w:val="18"/>
        </w:rPr>
      </w:pPr>
      <w:r>
        <w:rPr>
          <w:rFonts w:asciiTheme="minorHAnsi" w:hAnsiTheme="minorHAnsi" w:cs="Arial"/>
          <w:sz w:val="18"/>
          <w:szCs w:val="18"/>
        </w:rPr>
        <w:t xml:space="preserve"> Niet van toepassing</w:t>
      </w:r>
    </w:p>
    <w:p w14:paraId="613F99B7" w14:textId="77777777"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 xml:space="preserve">Artikel 12 </w:t>
      </w:r>
      <w:r w:rsidRPr="0031327F">
        <w:rPr>
          <w:rFonts w:asciiTheme="minorHAnsi" w:hAnsiTheme="minorHAnsi" w:cs="Arial"/>
          <w:b/>
          <w:bCs/>
          <w:sz w:val="18"/>
          <w:szCs w:val="18"/>
        </w:rPr>
        <w:tab/>
        <w:t xml:space="preserve">Niet toerekenbare tekortkoming (overmacht)  </w:t>
      </w:r>
    </w:p>
    <w:p w14:paraId="5FF8E50F"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12.1</w:t>
      </w:r>
      <w:r w:rsidRPr="00D27C48">
        <w:rPr>
          <w:rFonts w:asciiTheme="minorHAnsi" w:hAnsiTheme="minorHAnsi" w:cs="Arial"/>
          <w:sz w:val="18"/>
          <w:szCs w:val="18"/>
        </w:rPr>
        <w:tab/>
        <w:t>In geval van overmacht wordt nakoming door de betrokken partij van de uit de Overeenkomst en/of Nadere Overeenkomst voortvloeiende verplichtingen geheel of gedeeltelijk opgeschort voor de duur van de overmacht zonder dat partijen over en weer tot enige schadevergoeding ter zake zijn gehouden.</w:t>
      </w:r>
    </w:p>
    <w:p w14:paraId="6A7859A5"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12.2</w:t>
      </w:r>
      <w:r w:rsidRPr="00D27C48">
        <w:rPr>
          <w:rFonts w:asciiTheme="minorHAnsi" w:hAnsiTheme="minorHAnsi" w:cs="Arial"/>
          <w:sz w:val="18"/>
          <w:szCs w:val="18"/>
        </w:rPr>
        <w:tab/>
        <w:t>In het geval dat de in lid 1 genoemde overmacht van een der partijen langer duurt dan één (1) maand dan is de andere partij gerechtigd zonder gerechtelijke tussenkomst de Overeenkomst bij aangetekend schrijven te ontbinden.</w:t>
      </w:r>
    </w:p>
    <w:p w14:paraId="2614100B"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12.3</w:t>
      </w:r>
      <w:r w:rsidRPr="00D27C48">
        <w:rPr>
          <w:rFonts w:asciiTheme="minorHAnsi" w:hAnsiTheme="minorHAnsi" w:cs="Arial"/>
          <w:sz w:val="18"/>
          <w:szCs w:val="18"/>
        </w:rPr>
        <w:tab/>
        <w:t>Van een geval van overmacht moet onder overlegging van de nodige bewijsstukken schriftelijk aan de andere partij mededeling worden gedaan.</w:t>
      </w:r>
    </w:p>
    <w:p w14:paraId="6AB84E8F"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12.4</w:t>
      </w:r>
      <w:r w:rsidRPr="00D27C48">
        <w:rPr>
          <w:rFonts w:asciiTheme="minorHAnsi" w:hAnsiTheme="minorHAnsi" w:cs="Arial"/>
          <w:sz w:val="18"/>
          <w:szCs w:val="18"/>
        </w:rPr>
        <w:tab/>
        <w:t>Onder overmacht wordt niet verstaan het niet tijdig nakomen door een derde van de verplichtingen die deze jegens een der partijen op zich heeft genomen, tenzij betreffende partij aantoont dat het niet of niet tijdig nakomen van die verplichtingen is te wijten aan overmacht van deze derde.</w:t>
      </w:r>
    </w:p>
    <w:p w14:paraId="3BAAB89D"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12.5</w:t>
      </w:r>
      <w:r w:rsidRPr="00D27C48">
        <w:rPr>
          <w:rFonts w:asciiTheme="minorHAnsi" w:hAnsiTheme="minorHAnsi" w:cs="Arial"/>
          <w:sz w:val="18"/>
          <w:szCs w:val="18"/>
        </w:rPr>
        <w:tab/>
        <w:t>Onder niet toerekenbare tekortkoming wordt evenmin verstaan: gebrek aan personeel, stakingen, ziekte van personeel, verlate aanlevering of ongeschiktheid van materialen, wanprestatie van door Leverancier ingeschakelde derden en / of liquiditeit- c.q. solvabiliteitsproblemen aan de zijde van Leverancier.</w:t>
      </w:r>
    </w:p>
    <w:p w14:paraId="1F7931C2" w14:textId="5C1E7AC1"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13</w:t>
      </w:r>
      <w:r w:rsidRPr="0031327F">
        <w:rPr>
          <w:rFonts w:asciiTheme="minorHAnsi" w:hAnsiTheme="minorHAnsi" w:cs="Arial"/>
          <w:b/>
          <w:bCs/>
          <w:sz w:val="18"/>
          <w:szCs w:val="18"/>
        </w:rPr>
        <w:tab/>
      </w:r>
      <w:r w:rsidR="007A239F" w:rsidRPr="0031327F">
        <w:rPr>
          <w:rFonts w:asciiTheme="minorHAnsi" w:hAnsiTheme="minorHAnsi" w:cs="Arial"/>
          <w:b/>
          <w:bCs/>
          <w:sz w:val="18"/>
          <w:szCs w:val="18"/>
        </w:rPr>
        <w:tab/>
      </w:r>
      <w:r w:rsidRPr="0031327F">
        <w:rPr>
          <w:rFonts w:asciiTheme="minorHAnsi" w:hAnsiTheme="minorHAnsi" w:cs="Arial"/>
          <w:b/>
          <w:bCs/>
          <w:sz w:val="18"/>
          <w:szCs w:val="18"/>
        </w:rPr>
        <w:t xml:space="preserve">Communicatie </w:t>
      </w:r>
    </w:p>
    <w:p w14:paraId="0776A756"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13.1</w:t>
      </w:r>
      <w:r w:rsidRPr="00D27C48">
        <w:rPr>
          <w:rFonts w:asciiTheme="minorHAnsi" w:hAnsiTheme="minorHAnsi" w:cs="Arial"/>
          <w:sz w:val="18"/>
          <w:szCs w:val="18"/>
        </w:rPr>
        <w:tab/>
        <w:t xml:space="preserve">Opdrachtnemer wijst twee (2) ten aanzien van deze Overeenkomst beslissingsbevoegde personen aan, waarvan er tijdens kantooruren minimaal één (1) bereikbaar is voor opdrachtgever voor commerciële of adviserende zaken in relatie tot deze Overeenkomst. </w:t>
      </w:r>
    </w:p>
    <w:p w14:paraId="6DFE4922"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13.2</w:t>
      </w:r>
      <w:r w:rsidRPr="00D27C48">
        <w:rPr>
          <w:rFonts w:asciiTheme="minorHAnsi" w:hAnsiTheme="minorHAnsi" w:cs="Arial"/>
          <w:sz w:val="18"/>
          <w:szCs w:val="18"/>
        </w:rPr>
        <w:tab/>
        <w:t>Vanuit Opdrachtgever wordt de regie over deze Overeenkomst uitgevoerd door de Contractbeheerder, zie artikel 9.1.</w:t>
      </w:r>
    </w:p>
    <w:p w14:paraId="4F4894B6"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13.3</w:t>
      </w:r>
      <w:r w:rsidRPr="00D27C48">
        <w:rPr>
          <w:rFonts w:asciiTheme="minorHAnsi" w:hAnsiTheme="minorHAnsi" w:cs="Arial"/>
          <w:sz w:val="18"/>
          <w:szCs w:val="18"/>
        </w:rPr>
        <w:tab/>
        <w:t xml:space="preserve">Opdrachtnemer ontvangt één (1) keer per kwartaal, uiterlijk twee (2) weken na afloop van iedere kwartaalperiode, informatie (digitaal in MS Excel-formaat) van Opdrachtnemer over de voortgang van het project. </w:t>
      </w:r>
    </w:p>
    <w:p w14:paraId="2E7DF198" w14:textId="77ECA365"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13.4</w:t>
      </w:r>
      <w:r w:rsidRPr="00D27C48">
        <w:rPr>
          <w:rFonts w:asciiTheme="minorHAnsi" w:hAnsiTheme="minorHAnsi" w:cs="Arial"/>
          <w:sz w:val="18"/>
          <w:szCs w:val="18"/>
        </w:rPr>
        <w:tab/>
        <w:t>Opdrachtnemer hanteert een vaste klachtenprocedure te behandeling van klachten. Van een klacht is sprake indien deze schriftelijk, waaronder per mail</w:t>
      </w:r>
      <w:r w:rsidR="006D2D10">
        <w:rPr>
          <w:rFonts w:asciiTheme="minorHAnsi" w:hAnsiTheme="minorHAnsi" w:cs="Arial"/>
          <w:sz w:val="18"/>
          <w:szCs w:val="18"/>
        </w:rPr>
        <w:t>,</w:t>
      </w:r>
      <w:r w:rsidRPr="00D27C48">
        <w:rPr>
          <w:rFonts w:asciiTheme="minorHAnsi" w:hAnsiTheme="minorHAnsi" w:cs="Arial"/>
          <w:sz w:val="18"/>
          <w:szCs w:val="18"/>
        </w:rPr>
        <w:t xml:space="preserve"> is ingediend. Opdrachtnemer draagt zorg dat iedere klacht binnen 48 uur schriftelijk is beantwoord. </w:t>
      </w:r>
      <w:r w:rsidR="006D2D10">
        <w:rPr>
          <w:rFonts w:asciiTheme="minorHAnsi" w:hAnsiTheme="minorHAnsi" w:cs="Arial"/>
          <w:sz w:val="18"/>
          <w:szCs w:val="18"/>
        </w:rPr>
        <w:t xml:space="preserve"> </w:t>
      </w:r>
      <w:r w:rsidRPr="00D27C48">
        <w:rPr>
          <w:rFonts w:asciiTheme="minorHAnsi" w:hAnsiTheme="minorHAnsi" w:cs="Arial"/>
          <w:sz w:val="18"/>
          <w:szCs w:val="18"/>
        </w:rPr>
        <w:t xml:space="preserve"> </w:t>
      </w:r>
    </w:p>
    <w:p w14:paraId="30AA2824"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13.5</w:t>
      </w:r>
      <w:r w:rsidRPr="00D27C48">
        <w:rPr>
          <w:rFonts w:asciiTheme="minorHAnsi" w:hAnsiTheme="minorHAnsi" w:cs="Arial"/>
          <w:sz w:val="18"/>
          <w:szCs w:val="18"/>
        </w:rPr>
        <w:tab/>
        <w:t xml:space="preserve">Opdrachtnemer heeft minimaal een (1) keer per jaar overleg met de Contracteigenaar en Contractbeheerder van opdrachtgever waarin contractuele zaken en de geleverde managementinformatie worden besproken. </w:t>
      </w:r>
    </w:p>
    <w:p w14:paraId="0AD2B157" w14:textId="77777777" w:rsidR="00E85AF5"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 xml:space="preserve">Artikel 14 </w:t>
      </w:r>
      <w:r w:rsidRPr="0031327F">
        <w:rPr>
          <w:rFonts w:asciiTheme="minorHAnsi" w:hAnsiTheme="minorHAnsi" w:cs="Arial"/>
          <w:b/>
          <w:bCs/>
          <w:sz w:val="18"/>
          <w:szCs w:val="18"/>
        </w:rPr>
        <w:tab/>
        <w:t>Overige bepalingen</w:t>
      </w:r>
    </w:p>
    <w:p w14:paraId="4FEA1C4A"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lastRenderedPageBreak/>
        <w:t>14.1</w:t>
      </w:r>
      <w:r w:rsidRPr="00D27C48">
        <w:rPr>
          <w:rFonts w:asciiTheme="minorHAnsi" w:hAnsiTheme="minorHAnsi" w:cs="Arial"/>
          <w:sz w:val="18"/>
          <w:szCs w:val="18"/>
        </w:rPr>
        <w:tab/>
        <w:t xml:space="preserve">De overeengekomen leveringsdatum, of –data, of –termijn gelden als vast en fataal. Indien het product niet binnen de overeengekomen termijn op de overeengekomen plaats is afgeleerd is Opdrachtgever bevoegd om de overeenkomst met onmiddellijke ingang buiten rechte te ontbinden, zonder tot vergoeding van schade en enige kosten aan Opdrachtnemer gehouden te zijn. </w:t>
      </w:r>
    </w:p>
    <w:p w14:paraId="634C19DF"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14.2</w:t>
      </w:r>
      <w:r w:rsidRPr="00D27C48">
        <w:rPr>
          <w:rFonts w:asciiTheme="minorHAnsi" w:hAnsiTheme="minorHAnsi" w:cs="Arial"/>
          <w:sz w:val="18"/>
          <w:szCs w:val="18"/>
        </w:rPr>
        <w:tab/>
        <w:t>Door ondertekening van deze Overeenkomst vervallen alle eventueel eerder door partijen gemaakte mondelinge, dan wel schriftelijke afspraken aangaande de in deze Overeenkomst vastgelegde diensten en/of leveringen.</w:t>
      </w:r>
    </w:p>
    <w:p w14:paraId="79897BCA"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14.3</w:t>
      </w:r>
      <w:r w:rsidRPr="00D27C48">
        <w:rPr>
          <w:rFonts w:asciiTheme="minorHAnsi" w:hAnsiTheme="minorHAnsi" w:cs="Arial"/>
          <w:sz w:val="18"/>
          <w:szCs w:val="18"/>
        </w:rPr>
        <w:tab/>
        <w:t>Aanvullingen op en wijzigingen van deze Overeenkomst zijn slechts geldig voor zover deze schriftelijk zijn overeengekomen.</w:t>
      </w:r>
    </w:p>
    <w:p w14:paraId="2A5EF749" w14:textId="0F03A062"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14.4</w:t>
      </w:r>
      <w:r w:rsidRPr="00D27C48">
        <w:rPr>
          <w:rFonts w:asciiTheme="minorHAnsi" w:hAnsiTheme="minorHAnsi" w:cs="Arial"/>
          <w:sz w:val="18"/>
          <w:szCs w:val="18"/>
        </w:rPr>
        <w:tab/>
        <w:t xml:space="preserve">Indien één </w:t>
      </w:r>
      <w:r w:rsidR="006D2D10">
        <w:rPr>
          <w:rFonts w:asciiTheme="minorHAnsi" w:hAnsiTheme="minorHAnsi" w:cs="Arial"/>
          <w:sz w:val="18"/>
          <w:szCs w:val="18"/>
        </w:rPr>
        <w:t xml:space="preserve">van de </w:t>
      </w:r>
      <w:r w:rsidRPr="00D27C48">
        <w:rPr>
          <w:rFonts w:asciiTheme="minorHAnsi" w:hAnsiTheme="minorHAnsi" w:cs="Arial"/>
          <w:sz w:val="18"/>
          <w:szCs w:val="18"/>
        </w:rPr>
        <w:t xml:space="preserve">bepalingen van deze Overeenkomst ongeldig is of wordt of indien er sprake is van een tekort aan wet- en regelgeving, beïnvloedt dit de geldigheid van de overige delen van de Overeenkomst niet. Partijen zullen in dit geval een nieuwe bepaling overeenkomen die het nagestreefde doel van de ongeldige bepaling het dichtst benadert.  </w:t>
      </w:r>
    </w:p>
    <w:p w14:paraId="18416B96"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14.5</w:t>
      </w:r>
      <w:r w:rsidRPr="00D27C48">
        <w:rPr>
          <w:rFonts w:asciiTheme="minorHAnsi" w:hAnsiTheme="minorHAnsi" w:cs="Arial"/>
          <w:sz w:val="18"/>
          <w:szCs w:val="18"/>
        </w:rPr>
        <w:tab/>
        <w:t xml:space="preserve">Afwijkingen van deze Overeenkomst zijn slechts bindend voor zover zij uitdrukkelijk tussen partijen schriftelijk zijn overeengekomen. </w:t>
      </w:r>
    </w:p>
    <w:p w14:paraId="20C91896"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14.6</w:t>
      </w:r>
      <w:r w:rsidRPr="00D27C48">
        <w:rPr>
          <w:rFonts w:asciiTheme="minorHAnsi" w:hAnsiTheme="minorHAnsi" w:cs="Arial"/>
          <w:sz w:val="18"/>
          <w:szCs w:val="18"/>
        </w:rPr>
        <w:tab/>
        <w:t xml:space="preserve">Opdrachtnemer is verplicht iedere wijziging in de zeggenschapsverhouding van meer dan 10% onverwijld schriftelijk aan Opdrachtgever te melden. </w:t>
      </w:r>
    </w:p>
    <w:p w14:paraId="5DC0E3B8" w14:textId="1A9B9674"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14.7</w:t>
      </w:r>
      <w:r w:rsidRPr="00D27C48">
        <w:rPr>
          <w:rFonts w:asciiTheme="minorHAnsi" w:hAnsiTheme="minorHAnsi" w:cs="Arial"/>
          <w:sz w:val="18"/>
          <w:szCs w:val="18"/>
        </w:rPr>
        <w:tab/>
        <w:t xml:space="preserve">Het niet melden van de in het voorgaande lid bedoelde wijziging in de zeggenschapsverhouding </w:t>
      </w:r>
      <w:proofErr w:type="spellStart"/>
      <w:r w:rsidRPr="00D27C48">
        <w:rPr>
          <w:rFonts w:asciiTheme="minorHAnsi" w:hAnsiTheme="minorHAnsi" w:cs="Arial"/>
          <w:sz w:val="18"/>
          <w:szCs w:val="18"/>
        </w:rPr>
        <w:t>beboetbaar</w:t>
      </w:r>
      <w:proofErr w:type="spellEnd"/>
      <w:r w:rsidRPr="00D27C48">
        <w:rPr>
          <w:rFonts w:asciiTheme="minorHAnsi" w:hAnsiTheme="minorHAnsi" w:cs="Arial"/>
          <w:sz w:val="18"/>
          <w:szCs w:val="18"/>
        </w:rPr>
        <w:t xml:space="preserve"> ten bedragen van €</w:t>
      </w:r>
      <w:r w:rsidR="0031327F">
        <w:rPr>
          <w:rFonts w:asciiTheme="minorHAnsi" w:hAnsiTheme="minorHAnsi" w:cs="Arial"/>
          <w:sz w:val="18"/>
          <w:szCs w:val="18"/>
        </w:rPr>
        <w:t xml:space="preserve"> </w:t>
      </w:r>
      <w:r w:rsidRPr="00D27C48">
        <w:rPr>
          <w:rFonts w:asciiTheme="minorHAnsi" w:hAnsiTheme="minorHAnsi" w:cs="Arial"/>
          <w:sz w:val="18"/>
          <w:szCs w:val="18"/>
        </w:rPr>
        <w:t>25.000</w:t>
      </w:r>
      <w:r w:rsidR="0031327F">
        <w:rPr>
          <w:rFonts w:asciiTheme="minorHAnsi" w:hAnsiTheme="minorHAnsi" w:cs="Arial"/>
          <w:sz w:val="18"/>
          <w:szCs w:val="18"/>
        </w:rPr>
        <w:t>,-</w:t>
      </w:r>
      <w:r w:rsidRPr="00D27C48">
        <w:rPr>
          <w:rFonts w:asciiTheme="minorHAnsi" w:hAnsiTheme="minorHAnsi" w:cs="Arial"/>
          <w:sz w:val="18"/>
          <w:szCs w:val="18"/>
        </w:rPr>
        <w:t>.</w:t>
      </w:r>
    </w:p>
    <w:p w14:paraId="4BECF0A5"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14.8</w:t>
      </w:r>
      <w:r w:rsidRPr="00D27C48">
        <w:rPr>
          <w:rFonts w:asciiTheme="minorHAnsi" w:hAnsiTheme="minorHAnsi" w:cs="Arial"/>
          <w:sz w:val="18"/>
          <w:szCs w:val="18"/>
        </w:rPr>
        <w:tab/>
        <w:t xml:space="preserve">Indien een wijziging in de zeggenschapsverhouding bij Opdrachtnemer voordoet, is Opdrachtnemer verplicht zijn volledige medewerking te leveren voor een toets op het gebied van integriteit, economische en financiële draagkracht en technische bekwaamheid of beroepsbekwaamheid die Opdrachtgever kan (laten) uitvoeren. Afhankelijk van de uitkomst van deze toets is Opdrachtgever gerechtigd de Overeenkomst te ontbinden.  </w:t>
      </w:r>
    </w:p>
    <w:p w14:paraId="5BD8CBDF" w14:textId="5DE7A573" w:rsidR="008B2724" w:rsidRPr="0031327F" w:rsidRDefault="008B2724" w:rsidP="008B2724">
      <w:pPr>
        <w:rPr>
          <w:rFonts w:asciiTheme="minorHAnsi" w:hAnsiTheme="minorHAnsi" w:cs="Arial"/>
          <w:b/>
          <w:bCs/>
          <w:sz w:val="18"/>
          <w:szCs w:val="18"/>
        </w:rPr>
      </w:pPr>
      <w:r w:rsidRPr="0031327F">
        <w:rPr>
          <w:rFonts w:asciiTheme="minorHAnsi" w:hAnsiTheme="minorHAnsi" w:cs="Arial"/>
          <w:b/>
          <w:bCs/>
          <w:sz w:val="18"/>
          <w:szCs w:val="18"/>
        </w:rPr>
        <w:t>Artikel 15</w:t>
      </w:r>
      <w:r w:rsidRPr="0031327F">
        <w:rPr>
          <w:rFonts w:asciiTheme="minorHAnsi" w:hAnsiTheme="minorHAnsi" w:cs="Arial"/>
          <w:b/>
          <w:bCs/>
          <w:sz w:val="18"/>
          <w:szCs w:val="18"/>
        </w:rPr>
        <w:tab/>
      </w:r>
      <w:r w:rsidR="0031327F" w:rsidRPr="0031327F">
        <w:rPr>
          <w:rFonts w:asciiTheme="minorHAnsi" w:hAnsiTheme="minorHAnsi" w:cs="Arial"/>
          <w:b/>
          <w:bCs/>
          <w:sz w:val="18"/>
          <w:szCs w:val="18"/>
        </w:rPr>
        <w:t xml:space="preserve"> </w:t>
      </w:r>
      <w:r w:rsidRPr="0031327F">
        <w:rPr>
          <w:rFonts w:asciiTheme="minorHAnsi" w:hAnsiTheme="minorHAnsi" w:cs="Arial"/>
          <w:b/>
          <w:bCs/>
          <w:sz w:val="18"/>
          <w:szCs w:val="18"/>
        </w:rPr>
        <w:t xml:space="preserve">Toepasselijk recht en geschillen </w:t>
      </w:r>
    </w:p>
    <w:p w14:paraId="2712135D"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15.1</w:t>
      </w:r>
      <w:r w:rsidRPr="00D27C48">
        <w:rPr>
          <w:rFonts w:asciiTheme="minorHAnsi" w:hAnsiTheme="minorHAnsi" w:cs="Arial"/>
          <w:sz w:val="18"/>
          <w:szCs w:val="18"/>
        </w:rPr>
        <w:tab/>
        <w:t xml:space="preserve">Op deze door partijen afgesloten Overeenkomst is Nederlands recht van toepassing. </w:t>
      </w:r>
    </w:p>
    <w:p w14:paraId="7B7D9918"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15.2</w:t>
      </w:r>
      <w:r w:rsidRPr="00D27C48">
        <w:rPr>
          <w:rFonts w:asciiTheme="minorHAnsi" w:hAnsiTheme="minorHAnsi" w:cs="Arial"/>
          <w:sz w:val="18"/>
          <w:szCs w:val="18"/>
        </w:rPr>
        <w:tab/>
        <w:t>Een geschil is aanwezig indien een der partijen zulks bij aangetekend schrijven stelt.</w:t>
      </w:r>
    </w:p>
    <w:p w14:paraId="1C672468"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15.3</w:t>
      </w:r>
      <w:r w:rsidRPr="00D27C48">
        <w:rPr>
          <w:rFonts w:asciiTheme="minorHAnsi" w:hAnsiTheme="minorHAnsi" w:cs="Arial"/>
          <w:sz w:val="18"/>
          <w:szCs w:val="18"/>
        </w:rPr>
        <w:tab/>
        <w:t xml:space="preserve">Partijen spannen zich bij een geschil met betrekking tot de Overeenkomst tot het uiterste in om in onderling overleg tot een oplossing te komen. Indien het onderlinge overleg niet binnen een redelijke termijn – en uiterlijk binnen twee (2) maanden nadat het geschil kenbaar is gemaakt – tot een voor partijen bevredigende oplossing leidt, zullen partijen vervolgens trachten het geschil op te lossen via </w:t>
      </w:r>
      <w:proofErr w:type="spellStart"/>
      <w:r w:rsidRPr="00D27C48">
        <w:rPr>
          <w:rFonts w:asciiTheme="minorHAnsi" w:hAnsiTheme="minorHAnsi" w:cs="Arial"/>
          <w:sz w:val="18"/>
          <w:szCs w:val="18"/>
        </w:rPr>
        <w:t>mediation</w:t>
      </w:r>
      <w:proofErr w:type="spellEnd"/>
      <w:r w:rsidRPr="00D27C48">
        <w:rPr>
          <w:rFonts w:asciiTheme="minorHAnsi" w:hAnsiTheme="minorHAnsi" w:cs="Arial"/>
          <w:sz w:val="18"/>
          <w:szCs w:val="18"/>
        </w:rPr>
        <w:t>.</w:t>
      </w:r>
    </w:p>
    <w:p w14:paraId="3BEC78D5" w14:textId="6CCBFDBE"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15.4</w:t>
      </w:r>
      <w:r w:rsidRPr="00D27C48">
        <w:rPr>
          <w:rFonts w:asciiTheme="minorHAnsi" w:hAnsiTheme="minorHAnsi" w:cs="Arial"/>
          <w:sz w:val="18"/>
          <w:szCs w:val="18"/>
        </w:rPr>
        <w:tab/>
        <w:t xml:space="preserve">Deze </w:t>
      </w:r>
      <w:proofErr w:type="spellStart"/>
      <w:r w:rsidRPr="00D27C48">
        <w:rPr>
          <w:rFonts w:asciiTheme="minorHAnsi" w:hAnsiTheme="minorHAnsi" w:cs="Arial"/>
          <w:sz w:val="18"/>
          <w:szCs w:val="18"/>
        </w:rPr>
        <w:t>mediation</w:t>
      </w:r>
      <w:proofErr w:type="spellEnd"/>
      <w:r w:rsidRPr="00D27C48">
        <w:rPr>
          <w:rFonts w:asciiTheme="minorHAnsi" w:hAnsiTheme="minorHAnsi" w:cs="Arial"/>
          <w:sz w:val="18"/>
          <w:szCs w:val="18"/>
        </w:rPr>
        <w:t xml:space="preserve"> zal geschieden conform het Reglement van de Stichting Nederlands </w:t>
      </w:r>
      <w:proofErr w:type="spellStart"/>
      <w:r w:rsidRPr="00D27C48">
        <w:rPr>
          <w:rFonts w:asciiTheme="minorHAnsi" w:hAnsiTheme="minorHAnsi" w:cs="Arial"/>
          <w:sz w:val="18"/>
          <w:szCs w:val="18"/>
        </w:rPr>
        <w:t>Mediation</w:t>
      </w:r>
      <w:proofErr w:type="spellEnd"/>
      <w:r w:rsidRPr="00D27C48">
        <w:rPr>
          <w:rFonts w:asciiTheme="minorHAnsi" w:hAnsiTheme="minorHAnsi" w:cs="Arial"/>
          <w:sz w:val="18"/>
          <w:szCs w:val="18"/>
        </w:rPr>
        <w:t xml:space="preserve"> Instituut te Rotterdam. Indien partijen er niet in slagen hun geschil binnen twee (2) maanden door tussenkomst van een mediator op te lossen, dan wordt het geschil voorgelegd aan de bevoegde rechter te Haarlem.  </w:t>
      </w:r>
    </w:p>
    <w:p w14:paraId="79E44F0E" w14:textId="77777777" w:rsidR="008B2724" w:rsidRPr="00D27C48" w:rsidRDefault="008B2724" w:rsidP="008B2724">
      <w:pPr>
        <w:rPr>
          <w:rFonts w:asciiTheme="minorHAnsi" w:hAnsiTheme="minorHAnsi" w:cs="Arial"/>
          <w:sz w:val="18"/>
          <w:szCs w:val="18"/>
        </w:rPr>
      </w:pPr>
    </w:p>
    <w:p w14:paraId="46B9B775"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ten bewijze waarvan:</w:t>
      </w:r>
    </w:p>
    <w:p w14:paraId="5DBFE895" w14:textId="77777777" w:rsidR="008B2724" w:rsidRPr="00D27C48" w:rsidRDefault="008B2724" w:rsidP="008B2724">
      <w:pPr>
        <w:rPr>
          <w:rFonts w:asciiTheme="minorHAnsi" w:hAnsiTheme="minorHAnsi" w:cs="Arial"/>
          <w:sz w:val="18"/>
          <w:szCs w:val="18"/>
        </w:rPr>
      </w:pPr>
    </w:p>
    <w:p w14:paraId="264A773E"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deze Overeenkomst is overeengekomen, in tweevoud overeenkomstig het hieronder bepaalde is ondertekend.</w:t>
      </w:r>
    </w:p>
    <w:p w14:paraId="11CD5A92" w14:textId="77777777" w:rsidR="008B2724" w:rsidRPr="00D27C48" w:rsidRDefault="008B2724" w:rsidP="008B2724">
      <w:pPr>
        <w:rPr>
          <w:rFonts w:asciiTheme="minorHAnsi" w:hAnsiTheme="minorHAnsi" w:cs="Arial"/>
          <w:sz w:val="18"/>
          <w:szCs w:val="18"/>
        </w:rPr>
      </w:pPr>
    </w:p>
    <w:p w14:paraId="0E184CBD" w14:textId="4659CB08"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Te</w:t>
      </w:r>
      <w:r w:rsidRPr="00D27C48">
        <w:rPr>
          <w:rFonts w:asciiTheme="minorHAnsi" w:hAnsiTheme="minorHAnsi" w:cs="Arial"/>
          <w:sz w:val="18"/>
          <w:szCs w:val="18"/>
        </w:rPr>
        <w:tab/>
      </w:r>
      <w:r w:rsidRPr="00D27C48">
        <w:rPr>
          <w:rFonts w:asciiTheme="minorHAnsi" w:hAnsiTheme="minorHAnsi" w:cs="Arial"/>
          <w:sz w:val="18"/>
          <w:szCs w:val="18"/>
        </w:rPr>
        <w:tab/>
      </w:r>
      <w:r w:rsidR="00501B94">
        <w:rPr>
          <w:rFonts w:asciiTheme="minorHAnsi" w:hAnsiTheme="minorHAnsi" w:cs="Arial"/>
          <w:sz w:val="18"/>
          <w:szCs w:val="18"/>
        </w:rPr>
        <w:t>Zaandam</w:t>
      </w:r>
      <w:r w:rsidRPr="00D27C48">
        <w:rPr>
          <w:rFonts w:asciiTheme="minorHAnsi" w:hAnsiTheme="minorHAnsi" w:cs="Arial"/>
          <w:sz w:val="18"/>
          <w:szCs w:val="18"/>
        </w:rPr>
        <w:tab/>
      </w:r>
      <w:r w:rsidRPr="00D27C48">
        <w:rPr>
          <w:rFonts w:asciiTheme="minorHAnsi" w:hAnsiTheme="minorHAnsi" w:cs="Arial"/>
          <w:sz w:val="18"/>
          <w:szCs w:val="18"/>
        </w:rPr>
        <w:tab/>
      </w:r>
      <w:r w:rsidRPr="00D27C48">
        <w:rPr>
          <w:rFonts w:asciiTheme="minorHAnsi" w:hAnsiTheme="minorHAnsi" w:cs="Arial"/>
          <w:sz w:val="18"/>
          <w:szCs w:val="18"/>
        </w:rPr>
        <w:tab/>
      </w:r>
      <w:r w:rsidRPr="00D27C48">
        <w:rPr>
          <w:rFonts w:asciiTheme="minorHAnsi" w:hAnsiTheme="minorHAnsi" w:cs="Arial"/>
          <w:sz w:val="18"/>
          <w:szCs w:val="18"/>
        </w:rPr>
        <w:tab/>
      </w:r>
      <w:r w:rsidRPr="00D27C48">
        <w:rPr>
          <w:rFonts w:asciiTheme="minorHAnsi" w:hAnsiTheme="minorHAnsi" w:cs="Arial"/>
          <w:sz w:val="18"/>
          <w:szCs w:val="18"/>
        </w:rPr>
        <w:tab/>
      </w:r>
    </w:p>
    <w:p w14:paraId="55449CE4" w14:textId="77777777" w:rsidR="008B2724" w:rsidRPr="00D27C48" w:rsidRDefault="008B2724" w:rsidP="008B2724">
      <w:pPr>
        <w:rPr>
          <w:rFonts w:asciiTheme="minorHAnsi" w:hAnsiTheme="minorHAnsi" w:cs="Arial"/>
          <w:sz w:val="18"/>
          <w:szCs w:val="18"/>
        </w:rPr>
      </w:pPr>
    </w:p>
    <w:p w14:paraId="4443B371" w14:textId="175BB6D4"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 xml:space="preserve">Op datum </w:t>
      </w:r>
      <w:r w:rsidRPr="00D27C48">
        <w:rPr>
          <w:rFonts w:asciiTheme="minorHAnsi" w:hAnsiTheme="minorHAnsi" w:cs="Arial"/>
          <w:sz w:val="18"/>
          <w:szCs w:val="18"/>
        </w:rPr>
        <w:tab/>
      </w:r>
      <w:r w:rsidR="00501B94">
        <w:rPr>
          <w:rFonts w:asciiTheme="minorHAnsi" w:hAnsiTheme="minorHAnsi" w:cs="Arial"/>
          <w:sz w:val="18"/>
          <w:szCs w:val="18"/>
        </w:rPr>
        <w:t>[datum]</w:t>
      </w:r>
      <w:r w:rsidRPr="00D27C48">
        <w:rPr>
          <w:rFonts w:asciiTheme="minorHAnsi" w:hAnsiTheme="minorHAnsi" w:cs="Arial"/>
          <w:sz w:val="18"/>
          <w:szCs w:val="18"/>
        </w:rPr>
        <w:tab/>
      </w:r>
      <w:r w:rsidRPr="00D27C48">
        <w:rPr>
          <w:rFonts w:asciiTheme="minorHAnsi" w:hAnsiTheme="minorHAnsi" w:cs="Arial"/>
          <w:sz w:val="18"/>
          <w:szCs w:val="18"/>
        </w:rPr>
        <w:tab/>
      </w:r>
      <w:r w:rsidRPr="00D27C48">
        <w:rPr>
          <w:rFonts w:asciiTheme="minorHAnsi" w:hAnsiTheme="minorHAnsi" w:cs="Arial"/>
          <w:sz w:val="18"/>
          <w:szCs w:val="18"/>
        </w:rPr>
        <w:tab/>
      </w:r>
      <w:r w:rsidRPr="00D27C48">
        <w:rPr>
          <w:rFonts w:asciiTheme="minorHAnsi" w:hAnsiTheme="minorHAnsi" w:cs="Arial"/>
          <w:sz w:val="18"/>
          <w:szCs w:val="18"/>
        </w:rPr>
        <w:tab/>
      </w:r>
    </w:p>
    <w:p w14:paraId="7447BD01" w14:textId="77777777" w:rsidR="008B2724" w:rsidRPr="00D27C48" w:rsidRDefault="008B2724" w:rsidP="008B2724">
      <w:pPr>
        <w:rPr>
          <w:rFonts w:asciiTheme="minorHAnsi" w:hAnsiTheme="minorHAnsi" w:cs="Arial"/>
          <w:sz w:val="18"/>
          <w:szCs w:val="18"/>
        </w:rPr>
      </w:pPr>
    </w:p>
    <w:p w14:paraId="7F2AD016" w14:textId="77777777" w:rsidR="008B2724" w:rsidRPr="00D27C48" w:rsidRDefault="008B2724" w:rsidP="008B2724">
      <w:pPr>
        <w:rPr>
          <w:rFonts w:asciiTheme="minorHAnsi" w:hAnsiTheme="minorHAnsi" w:cs="Arial"/>
          <w:sz w:val="18"/>
          <w:szCs w:val="18"/>
        </w:rPr>
      </w:pPr>
      <w:r w:rsidRPr="00D27C48">
        <w:rPr>
          <w:rFonts w:asciiTheme="minorHAnsi" w:hAnsiTheme="minorHAnsi" w:cs="Arial"/>
          <w:sz w:val="18"/>
          <w:szCs w:val="18"/>
        </w:rPr>
        <w:t xml:space="preserve"> </w:t>
      </w:r>
    </w:p>
    <w:p w14:paraId="287DDE98" w14:textId="77777777" w:rsidR="008B2724" w:rsidRPr="00D27C48" w:rsidRDefault="008B2724" w:rsidP="008B2724">
      <w:pPr>
        <w:rPr>
          <w:rFonts w:asciiTheme="minorHAnsi" w:hAnsiTheme="minorHAnsi" w:cs="Arial"/>
          <w:sz w:val="18"/>
          <w:szCs w:val="18"/>
        </w:rPr>
      </w:pPr>
    </w:p>
    <w:p w14:paraId="7FD137C5" w14:textId="77777777" w:rsidR="008B2724" w:rsidRPr="00D27C48" w:rsidRDefault="008B2724" w:rsidP="008B2724">
      <w:pPr>
        <w:rPr>
          <w:rFonts w:asciiTheme="minorHAnsi" w:hAnsiTheme="minorHAnsi" w:cs="Arial"/>
          <w:sz w:val="18"/>
          <w:szCs w:val="18"/>
        </w:rPr>
      </w:pPr>
    </w:p>
    <w:p w14:paraId="18557682" w14:textId="77777777" w:rsidR="008B2724" w:rsidRPr="00D27C48" w:rsidRDefault="008B2724" w:rsidP="008B2724">
      <w:pPr>
        <w:rPr>
          <w:rFonts w:asciiTheme="minorHAnsi" w:hAnsiTheme="minorHAnsi" w:cs="Arial"/>
          <w:sz w:val="18"/>
          <w:szCs w:val="18"/>
        </w:rPr>
      </w:pPr>
    </w:p>
    <w:p w14:paraId="21B0091C" w14:textId="77777777" w:rsidR="008B2724" w:rsidRPr="00D27C48" w:rsidRDefault="008B2724" w:rsidP="008B2724">
      <w:pPr>
        <w:rPr>
          <w:rFonts w:asciiTheme="minorHAnsi" w:hAnsiTheme="minorHAnsi" w:cs="Arial"/>
          <w:sz w:val="18"/>
          <w:szCs w:val="18"/>
        </w:rPr>
      </w:pPr>
    </w:p>
    <w:p w14:paraId="795A2D44" w14:textId="77777777" w:rsidR="008B2724" w:rsidRPr="00D27C48" w:rsidRDefault="008B2724" w:rsidP="008B2724">
      <w:pPr>
        <w:rPr>
          <w:rFonts w:asciiTheme="minorHAnsi" w:hAnsiTheme="minorHAnsi" w:cs="Arial"/>
          <w:sz w:val="18"/>
          <w:szCs w:val="18"/>
        </w:rPr>
      </w:pPr>
    </w:p>
    <w:p w14:paraId="13878F74" w14:textId="70E35ACA" w:rsidR="008B2724" w:rsidRPr="00D27C48" w:rsidRDefault="00742BDD" w:rsidP="008B2724">
      <w:pPr>
        <w:rPr>
          <w:rFonts w:asciiTheme="minorHAnsi" w:hAnsiTheme="minorHAnsi" w:cs="Arial"/>
          <w:sz w:val="18"/>
          <w:szCs w:val="18"/>
        </w:rPr>
      </w:pPr>
      <w:r w:rsidRPr="00742BDD">
        <w:rPr>
          <w:rFonts w:asciiTheme="minorHAnsi" w:hAnsiTheme="minorHAnsi" w:cs="Arial"/>
          <w:sz w:val="18"/>
          <w:szCs w:val="18"/>
        </w:rPr>
        <w:t xml:space="preserve">mevrouw </w:t>
      </w:r>
      <w:r w:rsidR="0031327F">
        <w:rPr>
          <w:rFonts w:asciiTheme="minorHAnsi" w:hAnsiTheme="minorHAnsi" w:cs="Arial"/>
          <w:sz w:val="18"/>
          <w:szCs w:val="18"/>
        </w:rPr>
        <w:t>S. van den Broek</w:t>
      </w:r>
      <w:r w:rsidR="008B2724" w:rsidRPr="00D27C48">
        <w:rPr>
          <w:rFonts w:asciiTheme="minorHAnsi" w:hAnsiTheme="minorHAnsi" w:cs="Arial"/>
          <w:sz w:val="18"/>
          <w:szCs w:val="18"/>
        </w:rPr>
        <w:tab/>
      </w:r>
      <w:r w:rsidR="008B2724" w:rsidRPr="00D27C48">
        <w:rPr>
          <w:rFonts w:asciiTheme="minorHAnsi" w:hAnsiTheme="minorHAnsi" w:cs="Arial"/>
          <w:sz w:val="18"/>
          <w:szCs w:val="18"/>
        </w:rPr>
        <w:tab/>
      </w:r>
      <w:r w:rsidR="008B2724" w:rsidRPr="00D27C48">
        <w:rPr>
          <w:rFonts w:asciiTheme="minorHAnsi" w:hAnsiTheme="minorHAnsi" w:cs="Arial"/>
          <w:sz w:val="18"/>
          <w:szCs w:val="18"/>
        </w:rPr>
        <w:tab/>
      </w:r>
      <w:r w:rsidR="008B2724" w:rsidRPr="00D27C48">
        <w:rPr>
          <w:rFonts w:asciiTheme="minorHAnsi" w:hAnsiTheme="minorHAnsi" w:cs="Arial"/>
          <w:sz w:val="18"/>
          <w:szCs w:val="18"/>
        </w:rPr>
        <w:tab/>
      </w:r>
      <w:r w:rsidR="008B2724" w:rsidRPr="00D27C48">
        <w:rPr>
          <w:rFonts w:asciiTheme="minorHAnsi" w:hAnsiTheme="minorHAnsi" w:cs="Arial"/>
          <w:sz w:val="18"/>
          <w:szCs w:val="18"/>
        </w:rPr>
        <w:tab/>
      </w:r>
      <w:r w:rsidR="008B2724" w:rsidRPr="00D27C48">
        <w:rPr>
          <w:rFonts w:asciiTheme="minorHAnsi" w:hAnsiTheme="minorHAnsi" w:cs="Arial"/>
          <w:sz w:val="18"/>
          <w:szCs w:val="18"/>
        </w:rPr>
        <w:tab/>
      </w:r>
      <w:r w:rsidR="00501B94">
        <w:rPr>
          <w:rFonts w:asciiTheme="minorHAnsi" w:hAnsiTheme="minorHAnsi" w:cs="Arial"/>
          <w:sz w:val="18"/>
          <w:szCs w:val="18"/>
        </w:rPr>
        <w:t>[naam</w:t>
      </w:r>
      <w:r w:rsidR="00703C7A">
        <w:rPr>
          <w:rFonts w:asciiTheme="minorHAnsi" w:hAnsiTheme="minorHAnsi" w:cs="Arial"/>
          <w:sz w:val="18"/>
          <w:szCs w:val="18"/>
        </w:rPr>
        <w:t xml:space="preserve"> vertegenwoordiging</w:t>
      </w:r>
      <w:r w:rsidR="00501B94">
        <w:rPr>
          <w:rFonts w:asciiTheme="minorHAnsi" w:hAnsiTheme="minorHAnsi" w:cs="Arial"/>
          <w:sz w:val="18"/>
          <w:szCs w:val="18"/>
        </w:rPr>
        <w:t>]</w:t>
      </w:r>
      <w:r w:rsidR="008B2724" w:rsidRPr="00D27C48">
        <w:rPr>
          <w:rFonts w:asciiTheme="minorHAnsi" w:hAnsiTheme="minorHAnsi" w:cs="Arial"/>
          <w:sz w:val="18"/>
          <w:szCs w:val="18"/>
        </w:rPr>
        <w:t xml:space="preserve"> </w:t>
      </w:r>
    </w:p>
    <w:p w14:paraId="52971175" w14:textId="6C37C8BF" w:rsidR="008B2724" w:rsidRPr="00D27C48" w:rsidRDefault="00742BDD" w:rsidP="008B2724">
      <w:pPr>
        <w:rPr>
          <w:rFonts w:asciiTheme="minorHAnsi" w:hAnsiTheme="minorHAnsi" w:cs="Arial"/>
          <w:sz w:val="18"/>
          <w:szCs w:val="18"/>
        </w:rPr>
      </w:pPr>
      <w:r w:rsidRPr="00742BDD">
        <w:rPr>
          <w:rFonts w:asciiTheme="minorHAnsi" w:hAnsiTheme="minorHAnsi" w:cs="Arial"/>
          <w:sz w:val="18"/>
          <w:szCs w:val="18"/>
        </w:rPr>
        <w:t>Directeur Veiligheidsregio Zaanstreek Waterland</w:t>
      </w:r>
      <w:r w:rsidR="008B2724" w:rsidRPr="00D27C48">
        <w:rPr>
          <w:rFonts w:asciiTheme="minorHAnsi" w:hAnsiTheme="minorHAnsi" w:cs="Arial"/>
          <w:sz w:val="18"/>
          <w:szCs w:val="18"/>
        </w:rPr>
        <w:tab/>
      </w:r>
      <w:r>
        <w:rPr>
          <w:rFonts w:asciiTheme="minorHAnsi" w:hAnsiTheme="minorHAnsi" w:cs="Arial"/>
          <w:sz w:val="18"/>
          <w:szCs w:val="18"/>
        </w:rPr>
        <w:t xml:space="preserve"> </w:t>
      </w:r>
      <w:r>
        <w:rPr>
          <w:rFonts w:asciiTheme="minorHAnsi" w:hAnsiTheme="minorHAnsi" w:cs="Arial"/>
          <w:sz w:val="18"/>
          <w:szCs w:val="18"/>
        </w:rPr>
        <w:tab/>
      </w:r>
      <w:r w:rsidR="008B2724" w:rsidRPr="00D27C48">
        <w:rPr>
          <w:rFonts w:asciiTheme="minorHAnsi" w:hAnsiTheme="minorHAnsi" w:cs="Arial"/>
          <w:sz w:val="18"/>
          <w:szCs w:val="18"/>
        </w:rPr>
        <w:tab/>
      </w:r>
      <w:r w:rsidR="00501B94">
        <w:rPr>
          <w:rFonts w:asciiTheme="minorHAnsi" w:hAnsiTheme="minorHAnsi" w:cs="Arial"/>
          <w:sz w:val="18"/>
          <w:szCs w:val="18"/>
        </w:rPr>
        <w:t>[</w:t>
      </w:r>
      <w:r w:rsidR="00703C7A">
        <w:rPr>
          <w:rFonts w:asciiTheme="minorHAnsi" w:hAnsiTheme="minorHAnsi" w:cs="Arial"/>
          <w:sz w:val="18"/>
          <w:szCs w:val="18"/>
        </w:rPr>
        <w:t>bedrijfs</w:t>
      </w:r>
      <w:r w:rsidR="00501B94">
        <w:rPr>
          <w:rFonts w:asciiTheme="minorHAnsi" w:hAnsiTheme="minorHAnsi" w:cs="Arial"/>
          <w:sz w:val="18"/>
          <w:szCs w:val="18"/>
        </w:rPr>
        <w:t>naam]</w:t>
      </w:r>
    </w:p>
    <w:p w14:paraId="088597D0" w14:textId="77777777" w:rsidR="008B2724" w:rsidRPr="00D27C48" w:rsidRDefault="008B2724" w:rsidP="008B2724">
      <w:pPr>
        <w:rPr>
          <w:rFonts w:asciiTheme="minorHAnsi" w:hAnsiTheme="minorHAnsi" w:cs="Arial"/>
          <w:sz w:val="18"/>
          <w:szCs w:val="18"/>
        </w:rPr>
      </w:pPr>
    </w:p>
    <w:p w14:paraId="081DC608" w14:textId="77777777" w:rsidR="008B2724" w:rsidRPr="00D27C48" w:rsidRDefault="008B2724" w:rsidP="008B2724">
      <w:pPr>
        <w:rPr>
          <w:rFonts w:asciiTheme="minorHAnsi" w:hAnsiTheme="minorHAnsi" w:cs="Arial"/>
          <w:sz w:val="18"/>
          <w:szCs w:val="18"/>
        </w:rPr>
      </w:pPr>
    </w:p>
    <w:p w14:paraId="7942CE9C" w14:textId="77777777" w:rsidR="008B2724" w:rsidRPr="00D27C48" w:rsidRDefault="008B2724" w:rsidP="008B2724">
      <w:pPr>
        <w:rPr>
          <w:rFonts w:asciiTheme="minorHAnsi" w:hAnsiTheme="minorHAnsi" w:cs="Arial"/>
          <w:sz w:val="18"/>
          <w:szCs w:val="18"/>
        </w:rPr>
      </w:pPr>
    </w:p>
    <w:p w14:paraId="12FD2F3C" w14:textId="77777777" w:rsidR="008B2724" w:rsidRPr="00D27C48" w:rsidRDefault="008B2724" w:rsidP="008B2724">
      <w:pPr>
        <w:rPr>
          <w:rFonts w:asciiTheme="minorHAnsi" w:hAnsiTheme="minorHAnsi" w:cs="Arial"/>
          <w:sz w:val="18"/>
          <w:szCs w:val="18"/>
        </w:rPr>
      </w:pPr>
    </w:p>
    <w:p w14:paraId="1609CE51" w14:textId="77777777" w:rsidR="008B2724" w:rsidRPr="00D27C48" w:rsidRDefault="008B2724" w:rsidP="008B2724">
      <w:pPr>
        <w:rPr>
          <w:rFonts w:asciiTheme="minorHAnsi" w:hAnsiTheme="minorHAnsi" w:cs="Arial"/>
          <w:sz w:val="18"/>
          <w:szCs w:val="18"/>
        </w:rPr>
      </w:pPr>
    </w:p>
    <w:p w14:paraId="113CB1C6" w14:textId="77777777" w:rsidR="008B2724" w:rsidRPr="00D27C48" w:rsidRDefault="008B2724" w:rsidP="008B2724">
      <w:pPr>
        <w:rPr>
          <w:rFonts w:asciiTheme="minorHAnsi" w:hAnsiTheme="minorHAnsi" w:cs="Arial"/>
          <w:sz w:val="18"/>
          <w:szCs w:val="18"/>
        </w:rPr>
      </w:pPr>
    </w:p>
    <w:p w14:paraId="607CC32F" w14:textId="77777777" w:rsidR="007E45DA" w:rsidRPr="00D27C48" w:rsidRDefault="008B2724" w:rsidP="008B2724">
      <w:pPr>
        <w:rPr>
          <w:rFonts w:asciiTheme="minorHAnsi" w:hAnsiTheme="minorHAnsi" w:cs="Arial"/>
          <w:sz w:val="18"/>
          <w:szCs w:val="18"/>
        </w:rPr>
      </w:pPr>
      <w:r w:rsidRPr="00D27C48">
        <w:rPr>
          <w:rFonts w:asciiTheme="minorHAnsi" w:hAnsiTheme="minorHAnsi" w:cs="Arial"/>
          <w:sz w:val="18"/>
          <w:szCs w:val="18"/>
        </w:rPr>
        <w:tab/>
      </w:r>
      <w:r w:rsidRPr="00D27C48">
        <w:rPr>
          <w:rFonts w:asciiTheme="minorHAnsi" w:hAnsiTheme="minorHAnsi" w:cs="Arial"/>
          <w:sz w:val="18"/>
          <w:szCs w:val="18"/>
        </w:rPr>
        <w:tab/>
      </w:r>
      <w:r w:rsidRPr="00D27C48">
        <w:rPr>
          <w:rFonts w:asciiTheme="minorHAnsi" w:hAnsiTheme="minorHAnsi" w:cs="Arial"/>
          <w:sz w:val="18"/>
          <w:szCs w:val="18"/>
        </w:rPr>
        <w:tab/>
      </w:r>
    </w:p>
    <w:sectPr w:rsidR="007E45DA" w:rsidRPr="00D27C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63129"/>
    <w:multiLevelType w:val="hybridMultilevel"/>
    <w:tmpl w:val="74542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8D3BDC"/>
    <w:multiLevelType w:val="hybridMultilevel"/>
    <w:tmpl w:val="3A1ED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B2724"/>
    <w:rsid w:val="00007F40"/>
    <w:rsid w:val="00071A88"/>
    <w:rsid w:val="000E0F42"/>
    <w:rsid w:val="002315EC"/>
    <w:rsid w:val="0031327F"/>
    <w:rsid w:val="003675D2"/>
    <w:rsid w:val="00501B94"/>
    <w:rsid w:val="00501D91"/>
    <w:rsid w:val="005A235D"/>
    <w:rsid w:val="00641DF7"/>
    <w:rsid w:val="006D2D10"/>
    <w:rsid w:val="00703C7A"/>
    <w:rsid w:val="00742BDD"/>
    <w:rsid w:val="007A239F"/>
    <w:rsid w:val="007C5509"/>
    <w:rsid w:val="007E45DA"/>
    <w:rsid w:val="008B2724"/>
    <w:rsid w:val="00935E1B"/>
    <w:rsid w:val="00A45403"/>
    <w:rsid w:val="00A620A2"/>
    <w:rsid w:val="00A640AD"/>
    <w:rsid w:val="00A70D6E"/>
    <w:rsid w:val="00B92378"/>
    <w:rsid w:val="00D27C48"/>
    <w:rsid w:val="00E85AF5"/>
    <w:rsid w:val="00F52E59"/>
    <w:rsid w:val="00F54E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A7C7"/>
  <w15:chartTrackingRefBased/>
  <w15:docId w15:val="{4FC7B6B5-BF8C-4CDB-A3ED-C243B030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2378"/>
    <w:rPr>
      <w:rFonts w:ascii="Arial" w:hAnsi="Arial"/>
    </w:rPr>
  </w:style>
  <w:style w:type="paragraph" w:styleId="Kop1">
    <w:name w:val="heading 1"/>
    <w:basedOn w:val="Standaard"/>
    <w:next w:val="Standaard"/>
    <w:link w:val="Kop1Char"/>
    <w:uiPriority w:val="9"/>
    <w:qFormat/>
    <w:rsid w:val="00B923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923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B92378"/>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92378"/>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B92378"/>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B9237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92378"/>
    <w:pPr>
      <w:spacing w:after="0" w:line="240" w:lineRule="auto"/>
    </w:pPr>
    <w:rPr>
      <w:rFonts w:ascii="Arial" w:hAnsi="Arial"/>
    </w:rPr>
  </w:style>
  <w:style w:type="character" w:customStyle="1" w:styleId="Kop1Char">
    <w:name w:val="Kop 1 Char"/>
    <w:basedOn w:val="Standaardalinea-lettertype"/>
    <w:link w:val="Kop1"/>
    <w:uiPriority w:val="9"/>
    <w:rsid w:val="00B9237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B92378"/>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B92378"/>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B92378"/>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B92378"/>
    <w:rPr>
      <w:rFonts w:asciiTheme="majorHAnsi" w:eastAsiaTheme="majorEastAsia" w:hAnsiTheme="majorHAnsi" w:cstheme="majorBidi"/>
      <w:color w:val="243F60" w:themeColor="accent1" w:themeShade="7F"/>
    </w:rPr>
  </w:style>
  <w:style w:type="paragraph" w:styleId="Titel">
    <w:name w:val="Title"/>
    <w:basedOn w:val="Standaard"/>
    <w:next w:val="Standaard"/>
    <w:link w:val="TitelChar"/>
    <w:uiPriority w:val="10"/>
    <w:qFormat/>
    <w:rsid w:val="00B923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B92378"/>
    <w:rPr>
      <w:rFonts w:asciiTheme="majorHAnsi" w:eastAsiaTheme="majorEastAsia" w:hAnsiTheme="majorHAnsi" w:cstheme="majorBidi"/>
      <w:color w:val="17365D" w:themeColor="text2" w:themeShade="BF"/>
      <w:spacing w:val="5"/>
      <w:kern w:val="28"/>
      <w:sz w:val="52"/>
      <w:szCs w:val="52"/>
    </w:rPr>
  </w:style>
  <w:style w:type="character" w:customStyle="1" w:styleId="Kop6Char">
    <w:name w:val="Kop 6 Char"/>
    <w:basedOn w:val="Standaardalinea-lettertype"/>
    <w:link w:val="Kop6"/>
    <w:uiPriority w:val="9"/>
    <w:rsid w:val="00B92378"/>
    <w:rPr>
      <w:rFonts w:asciiTheme="majorHAnsi" w:eastAsiaTheme="majorEastAsia" w:hAnsiTheme="majorHAnsi" w:cstheme="majorBidi"/>
      <w:i/>
      <w:iCs/>
      <w:color w:val="243F60" w:themeColor="accent1" w:themeShade="7F"/>
    </w:rPr>
  </w:style>
  <w:style w:type="paragraph" w:styleId="Lijstalinea">
    <w:name w:val="List Paragraph"/>
    <w:basedOn w:val="Standaard"/>
    <w:uiPriority w:val="34"/>
    <w:qFormat/>
    <w:rsid w:val="008B2724"/>
    <w:pPr>
      <w:ind w:left="720"/>
      <w:contextualSpacing/>
    </w:pPr>
  </w:style>
  <w:style w:type="character" w:styleId="Hyperlink">
    <w:name w:val="Hyperlink"/>
    <w:basedOn w:val="Standaardalinea-lettertype"/>
    <w:uiPriority w:val="99"/>
    <w:unhideWhenUsed/>
    <w:rsid w:val="00A70D6E"/>
    <w:rPr>
      <w:color w:val="0000FF" w:themeColor="hyperlink"/>
      <w:u w:val="single"/>
    </w:rPr>
  </w:style>
  <w:style w:type="character" w:styleId="Onopgelostemelding">
    <w:name w:val="Unresolved Mention"/>
    <w:basedOn w:val="Standaardalinea-lettertype"/>
    <w:uiPriority w:val="99"/>
    <w:semiHidden/>
    <w:unhideWhenUsed/>
    <w:rsid w:val="00A70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3215</Words>
  <Characters>17686</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Molenaar, Pim</dc:creator>
  <cp:keywords/>
  <dc:description/>
  <cp:lastModifiedBy>Molenaar, Pim</cp:lastModifiedBy>
  <cp:revision>3</cp:revision>
  <cp:lastPrinted>2021-04-22T06:56:00Z</cp:lastPrinted>
  <dcterms:created xsi:type="dcterms:W3CDTF">2022-04-19T09:11:00Z</dcterms:created>
  <dcterms:modified xsi:type="dcterms:W3CDTF">2022-04-19T09:11:00Z</dcterms:modified>
</cp:coreProperties>
</file>