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B40DC" w14:textId="77777777" w:rsidR="001C0ADB" w:rsidRPr="001E464F" w:rsidRDefault="001C0ADB" w:rsidP="001C0ADB">
      <w:pPr>
        <w:autoSpaceDE w:val="0"/>
        <w:autoSpaceDN w:val="0"/>
        <w:adjustRightInd w:val="0"/>
        <w:spacing w:after="160" w:line="259" w:lineRule="auto"/>
        <w:outlineLvl w:val="0"/>
        <w:rPr>
          <w:rFonts w:ascii="Arial" w:hAnsi="Arial" w:cs="Arial"/>
          <w:b/>
          <w:bCs/>
          <w:sz w:val="24"/>
          <w:szCs w:val="24"/>
        </w:rPr>
      </w:pPr>
      <w:r w:rsidRPr="001E464F">
        <w:rPr>
          <w:rFonts w:ascii="Arial" w:hAnsi="Arial" w:cs="Arial"/>
          <w:b/>
          <w:bCs/>
          <w:sz w:val="24"/>
          <w:szCs w:val="24"/>
        </w:rPr>
        <w:t xml:space="preserve">Nota van inlichtingen </w:t>
      </w:r>
    </w:p>
    <w:p w14:paraId="6614071E" w14:textId="77777777" w:rsidR="001C0ADB" w:rsidRPr="001E464F" w:rsidRDefault="001C0ADB" w:rsidP="001C0ADB">
      <w:pPr>
        <w:pBdr>
          <w:top w:val="single" w:sz="6" w:space="1" w:color="808080"/>
        </w:pBdr>
        <w:spacing w:after="160" w:line="259"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1C0ADB" w:rsidRPr="001E464F" w14:paraId="07CC7DE5" w14:textId="77777777" w:rsidTr="007D32F1">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296209E1" w14:textId="77777777" w:rsidR="001C0ADB" w:rsidRPr="001E464F" w:rsidRDefault="001C0ADB" w:rsidP="007D32F1">
            <w:pPr>
              <w:spacing w:after="160" w:line="259" w:lineRule="auto"/>
              <w:rPr>
                <w:rFonts w:ascii="Arial" w:hAnsi="Arial" w:cs="Arial"/>
                <w:b/>
                <w:sz w:val="24"/>
                <w:szCs w:val="24"/>
              </w:rPr>
            </w:pPr>
            <w:r w:rsidRPr="001E464F">
              <w:rPr>
                <w:rFonts w:ascii="Arial" w:hAnsi="Arial" w:cs="Arial"/>
                <w:b/>
                <w:sz w:val="24"/>
                <w:szCs w:val="24"/>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3121B982" w14:textId="77777777" w:rsidR="001C0ADB" w:rsidRPr="001E464F" w:rsidRDefault="001C0ADB" w:rsidP="007D32F1">
            <w:pPr>
              <w:spacing w:after="160" w:line="259" w:lineRule="auto"/>
              <w:rPr>
                <w:rFonts w:ascii="Arial" w:hAnsi="Arial" w:cs="Arial"/>
                <w:sz w:val="24"/>
                <w:szCs w:val="24"/>
              </w:rPr>
            </w:pPr>
            <w:r w:rsidRPr="001E464F">
              <w:rPr>
                <w:rFonts w:ascii="Arial" w:hAnsi="Arial" w:cs="Arial"/>
                <w:sz w:val="24"/>
                <w:szCs w:val="24"/>
              </w:rPr>
              <w:t xml:space="preserve">Nota van Inlichtingen </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75D66F9D" w14:textId="77777777" w:rsidR="001C0ADB" w:rsidRPr="001E464F" w:rsidRDefault="001C0ADB" w:rsidP="007D32F1">
            <w:pPr>
              <w:spacing w:after="160" w:line="259" w:lineRule="auto"/>
              <w:rPr>
                <w:rFonts w:ascii="Arial" w:hAnsi="Arial" w:cs="Arial"/>
                <w:sz w:val="24"/>
                <w:szCs w:val="24"/>
              </w:rPr>
            </w:pPr>
            <w:r w:rsidRPr="001E464F">
              <w:rPr>
                <w:rFonts w:ascii="Arial" w:hAnsi="Arial" w:cs="Arial"/>
                <w:b/>
                <w:sz w:val="24"/>
                <w:szCs w:val="24"/>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3E84CD80" w14:textId="375C0D29" w:rsidR="001C0ADB" w:rsidRPr="001E464F" w:rsidRDefault="001E464F" w:rsidP="001E464F">
            <w:pPr>
              <w:spacing w:after="160" w:line="259" w:lineRule="auto"/>
              <w:rPr>
                <w:rFonts w:ascii="Arial" w:hAnsi="Arial" w:cs="Arial"/>
                <w:sz w:val="24"/>
                <w:szCs w:val="24"/>
              </w:rPr>
            </w:pPr>
            <w:r w:rsidRPr="001E464F">
              <w:rPr>
                <w:rFonts w:ascii="Arial" w:hAnsi="Arial" w:cs="Arial"/>
                <w:sz w:val="24"/>
                <w:szCs w:val="24"/>
              </w:rPr>
              <w:t>24-5-</w:t>
            </w:r>
            <w:r w:rsidR="0045580F" w:rsidRPr="001E464F">
              <w:rPr>
                <w:rFonts w:ascii="Arial" w:hAnsi="Arial" w:cs="Arial"/>
                <w:sz w:val="24"/>
                <w:szCs w:val="24"/>
              </w:rPr>
              <w:t>2022</w:t>
            </w:r>
          </w:p>
        </w:tc>
      </w:tr>
      <w:tr w:rsidR="001C0ADB" w:rsidRPr="001E464F" w14:paraId="426D90DA" w14:textId="77777777" w:rsidTr="007D32F1">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4B067E3A" w14:textId="77777777" w:rsidR="001C0ADB" w:rsidRPr="001E464F" w:rsidRDefault="001C0ADB" w:rsidP="007D32F1">
            <w:pPr>
              <w:spacing w:after="160" w:line="259" w:lineRule="auto"/>
              <w:rPr>
                <w:rFonts w:ascii="Arial" w:hAnsi="Arial" w:cs="Arial"/>
                <w:b/>
                <w:sz w:val="24"/>
                <w:szCs w:val="24"/>
              </w:rPr>
            </w:pPr>
            <w:r w:rsidRPr="001E464F">
              <w:rPr>
                <w:rFonts w:ascii="Arial" w:hAnsi="Arial" w:cs="Arial"/>
                <w:b/>
                <w:sz w:val="24"/>
                <w:szCs w:val="24"/>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53254E36" w14:textId="77777777" w:rsidR="001C0ADB" w:rsidRPr="001E464F" w:rsidRDefault="001C0ADB" w:rsidP="007D32F1">
            <w:pPr>
              <w:spacing w:after="160" w:line="259" w:lineRule="auto"/>
              <w:rPr>
                <w:rFonts w:ascii="Arial" w:hAnsi="Arial" w:cs="Arial"/>
                <w:sz w:val="24"/>
                <w:szCs w:val="24"/>
              </w:rPr>
            </w:pPr>
            <w:r w:rsidRPr="001E464F">
              <w:rPr>
                <w:rFonts w:ascii="Arial" w:hAnsi="Arial" w:cs="Arial"/>
                <w:sz w:val="24"/>
                <w:szCs w:val="24"/>
              </w:rPr>
              <w:t>Onderwijsstichting MOVARE</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593650F9" w14:textId="77777777" w:rsidR="001C0ADB" w:rsidRPr="001E464F" w:rsidRDefault="001C0ADB" w:rsidP="007D32F1">
            <w:pPr>
              <w:spacing w:after="160" w:line="259" w:lineRule="auto"/>
              <w:rPr>
                <w:rFonts w:ascii="Arial" w:hAnsi="Arial" w:cs="Arial"/>
                <w:b/>
                <w:sz w:val="24"/>
                <w:szCs w:val="24"/>
              </w:rPr>
            </w:pPr>
            <w:r w:rsidRPr="001E464F">
              <w:rPr>
                <w:rFonts w:ascii="Arial" w:hAnsi="Arial" w:cs="Arial"/>
                <w:b/>
                <w:sz w:val="24"/>
                <w:szCs w:val="24"/>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13CD34C1" w14:textId="77777777" w:rsidR="001C0ADB" w:rsidRPr="001E464F" w:rsidRDefault="001C0ADB" w:rsidP="007D32F1">
            <w:pPr>
              <w:spacing w:after="160" w:line="259" w:lineRule="auto"/>
              <w:rPr>
                <w:rFonts w:ascii="Arial" w:hAnsi="Arial" w:cs="Arial"/>
                <w:sz w:val="24"/>
                <w:szCs w:val="24"/>
                <w:lang w:val="de-DE"/>
              </w:rPr>
            </w:pPr>
            <w:r w:rsidRPr="001E464F">
              <w:rPr>
                <w:rFonts w:ascii="Arial" w:eastAsia="Times New Roman" w:hAnsi="Arial" w:cs="Arial"/>
                <w:bCs/>
                <w:sz w:val="24"/>
                <w:szCs w:val="24"/>
                <w:lang w:eastAsia="nl-NL"/>
              </w:rPr>
              <w:t xml:space="preserve">KQPN/2022/60       </w:t>
            </w:r>
          </w:p>
        </w:tc>
      </w:tr>
      <w:tr w:rsidR="001C0ADB" w:rsidRPr="001E464F" w14:paraId="02573972" w14:textId="77777777" w:rsidTr="007D32F1">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005AD2A4" w14:textId="77777777" w:rsidR="001C0ADB" w:rsidRPr="001E464F" w:rsidRDefault="001C0ADB" w:rsidP="007D32F1">
            <w:pPr>
              <w:spacing w:after="160" w:line="259" w:lineRule="auto"/>
              <w:rPr>
                <w:rFonts w:ascii="Arial" w:hAnsi="Arial" w:cs="Arial"/>
                <w:b/>
                <w:sz w:val="24"/>
                <w:szCs w:val="24"/>
              </w:rPr>
            </w:pPr>
            <w:r w:rsidRPr="001E464F">
              <w:rPr>
                <w:rFonts w:ascii="Arial" w:hAnsi="Arial" w:cs="Arial"/>
                <w:b/>
                <w:sz w:val="24"/>
                <w:szCs w:val="24"/>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14:paraId="374F9015" w14:textId="77777777" w:rsidR="001C0ADB" w:rsidRPr="001E464F" w:rsidRDefault="001C0ADB" w:rsidP="007D32F1">
            <w:pPr>
              <w:spacing w:after="160" w:line="259" w:lineRule="auto"/>
              <w:rPr>
                <w:rFonts w:ascii="Arial" w:hAnsi="Arial" w:cs="Arial"/>
                <w:sz w:val="24"/>
                <w:szCs w:val="24"/>
              </w:rPr>
            </w:pPr>
            <w:r w:rsidRPr="001E464F">
              <w:rPr>
                <w:rFonts w:ascii="Arial" w:hAnsi="Arial" w:cs="Arial"/>
                <w:sz w:val="24"/>
                <w:szCs w:val="24"/>
              </w:rPr>
              <w:t>Nationaal openbare aanbesteding e-learning</w:t>
            </w:r>
          </w:p>
        </w:tc>
      </w:tr>
    </w:tbl>
    <w:p w14:paraId="674374AC" w14:textId="77777777" w:rsidR="001C0ADB" w:rsidRPr="001E464F" w:rsidRDefault="001C0ADB" w:rsidP="001C0ADB">
      <w:pPr>
        <w:spacing w:after="160" w:line="259" w:lineRule="auto"/>
        <w:rPr>
          <w:rFonts w:ascii="Arial" w:hAnsi="Arial" w:cs="Arial"/>
          <w:sz w:val="24"/>
          <w:szCs w:val="24"/>
        </w:rPr>
      </w:pPr>
    </w:p>
    <w:p w14:paraId="21DFD569" w14:textId="77777777" w:rsidR="001C0ADB" w:rsidRPr="001E464F" w:rsidRDefault="001C0ADB" w:rsidP="001C0ADB">
      <w:pPr>
        <w:pBdr>
          <w:top w:val="single" w:sz="6" w:space="1" w:color="808080"/>
        </w:pBdr>
        <w:spacing w:after="160" w:line="259" w:lineRule="auto"/>
        <w:rPr>
          <w:rFonts w:ascii="Arial" w:hAnsi="Arial" w:cs="Arial"/>
          <w:sz w:val="24"/>
          <w:szCs w:val="24"/>
        </w:rPr>
      </w:pPr>
    </w:p>
    <w:p w14:paraId="230AEF58" w14:textId="77777777" w:rsidR="001C0ADB" w:rsidRPr="001E464F" w:rsidRDefault="001C0ADB" w:rsidP="001C0ADB">
      <w:pPr>
        <w:spacing w:after="160" w:line="259" w:lineRule="auto"/>
        <w:ind w:right="-27"/>
        <w:rPr>
          <w:rFonts w:ascii="Arial" w:hAnsi="Arial" w:cs="Arial"/>
          <w:sz w:val="24"/>
          <w:szCs w:val="24"/>
        </w:rPr>
      </w:pPr>
      <w:r w:rsidRPr="001E464F">
        <w:rPr>
          <w:rFonts w:ascii="Arial" w:hAnsi="Arial" w:cs="Arial"/>
          <w:sz w:val="24"/>
          <w:szCs w:val="24"/>
        </w:rPr>
        <w:t>Deze nota van inlichtingen wordt hiermee integraal onderdeel van het beschrijvend document. 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92"/>
        <w:gridCol w:w="5940"/>
      </w:tblGrid>
      <w:tr w:rsidR="001C0ADB" w:rsidRPr="001E464F" w14:paraId="7F1466A9" w14:textId="77777777" w:rsidTr="001C0ADB">
        <w:tc>
          <w:tcPr>
            <w:tcW w:w="1115" w:type="dxa"/>
            <w:shd w:val="clear" w:color="auto" w:fill="C0C0C0"/>
          </w:tcPr>
          <w:p w14:paraId="758CC068" w14:textId="77777777" w:rsidR="001C0ADB" w:rsidRPr="001E464F" w:rsidRDefault="001C0ADB"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05" w:type="dxa"/>
            <w:shd w:val="clear" w:color="auto" w:fill="C0C0C0"/>
          </w:tcPr>
          <w:p w14:paraId="33BE53E3" w14:textId="77777777" w:rsidR="001C0ADB" w:rsidRPr="001E464F" w:rsidRDefault="001C0ADB" w:rsidP="007D32F1">
            <w:pPr>
              <w:spacing w:after="160" w:line="259" w:lineRule="auto"/>
              <w:rPr>
                <w:rFonts w:ascii="Arial" w:hAnsi="Arial" w:cs="Arial"/>
                <w:sz w:val="24"/>
                <w:szCs w:val="24"/>
              </w:rPr>
            </w:pPr>
            <w:r w:rsidRPr="001E464F">
              <w:rPr>
                <w:rFonts w:ascii="Arial" w:hAnsi="Arial" w:cs="Arial"/>
                <w:sz w:val="24"/>
                <w:szCs w:val="24"/>
              </w:rPr>
              <w:t>Betreft (pag. par. Overige verwijzing)</w:t>
            </w:r>
          </w:p>
        </w:tc>
        <w:tc>
          <w:tcPr>
            <w:tcW w:w="6042" w:type="dxa"/>
            <w:shd w:val="clear" w:color="auto" w:fill="C0C0C0"/>
          </w:tcPr>
          <w:p w14:paraId="27A4F9EB" w14:textId="77777777" w:rsidR="001C0ADB" w:rsidRPr="001E464F" w:rsidRDefault="001C0ADB" w:rsidP="007D32F1">
            <w:pPr>
              <w:spacing w:after="160" w:line="259" w:lineRule="auto"/>
              <w:rPr>
                <w:rFonts w:ascii="Arial" w:hAnsi="Arial" w:cs="Arial"/>
                <w:sz w:val="24"/>
                <w:szCs w:val="24"/>
              </w:rPr>
            </w:pPr>
            <w:r w:rsidRPr="001E464F">
              <w:rPr>
                <w:rFonts w:ascii="Arial" w:hAnsi="Arial" w:cs="Arial"/>
                <w:sz w:val="24"/>
                <w:szCs w:val="24"/>
              </w:rPr>
              <w:t>Vraag</w:t>
            </w:r>
          </w:p>
        </w:tc>
      </w:tr>
      <w:tr w:rsidR="001C0ADB" w:rsidRPr="001E464F" w14:paraId="1B99D654" w14:textId="77777777" w:rsidTr="001C0ADB">
        <w:tc>
          <w:tcPr>
            <w:tcW w:w="1115" w:type="dxa"/>
          </w:tcPr>
          <w:p w14:paraId="4CB36DBC" w14:textId="77777777" w:rsidR="001C0ADB" w:rsidRPr="001E464F" w:rsidRDefault="001C0ADB"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05" w:type="dxa"/>
          </w:tcPr>
          <w:p w14:paraId="1A85A761" w14:textId="77777777" w:rsidR="001C0ADB" w:rsidRPr="001E464F" w:rsidRDefault="000561CD" w:rsidP="007D32F1">
            <w:pPr>
              <w:spacing w:after="160" w:line="259" w:lineRule="auto"/>
              <w:rPr>
                <w:rFonts w:ascii="Arial" w:hAnsi="Arial" w:cs="Arial"/>
                <w:sz w:val="24"/>
                <w:szCs w:val="24"/>
              </w:rPr>
            </w:pPr>
            <w:r w:rsidRPr="001E464F">
              <w:rPr>
                <w:rFonts w:ascii="Arial" w:hAnsi="Arial" w:cs="Arial"/>
                <w:sz w:val="24"/>
                <w:szCs w:val="24"/>
              </w:rPr>
              <w:t>2.</w:t>
            </w:r>
            <w:r w:rsidR="00F53756" w:rsidRPr="001E464F">
              <w:rPr>
                <w:rFonts w:ascii="Arial" w:hAnsi="Arial" w:cs="Arial"/>
                <w:sz w:val="24"/>
                <w:szCs w:val="24"/>
              </w:rPr>
              <w:t>1</w:t>
            </w:r>
          </w:p>
        </w:tc>
        <w:tc>
          <w:tcPr>
            <w:tcW w:w="6042" w:type="dxa"/>
          </w:tcPr>
          <w:p w14:paraId="1473052A" w14:textId="77777777" w:rsidR="001C0ADB" w:rsidRPr="001E464F" w:rsidRDefault="000561CD" w:rsidP="00F53756">
            <w:pPr>
              <w:spacing w:after="160" w:line="259" w:lineRule="auto"/>
              <w:rPr>
                <w:rFonts w:ascii="Arial" w:hAnsi="Arial" w:cs="Arial"/>
                <w:sz w:val="24"/>
                <w:szCs w:val="24"/>
              </w:rPr>
            </w:pPr>
            <w:r w:rsidRPr="001E464F">
              <w:rPr>
                <w:rFonts w:ascii="Arial" w:hAnsi="Arial" w:cs="Arial"/>
                <w:sz w:val="24"/>
                <w:szCs w:val="24"/>
              </w:rPr>
              <w:t>U geeft aan dat de waarde van de opdracht € 175.000</w:t>
            </w:r>
            <w:r w:rsidR="007B64FB" w:rsidRPr="001E464F">
              <w:rPr>
                <w:rFonts w:ascii="Arial" w:hAnsi="Arial" w:cs="Arial"/>
                <w:sz w:val="24"/>
                <w:szCs w:val="24"/>
              </w:rPr>
              <w:t>,00</w:t>
            </w:r>
            <w:r w:rsidRPr="001E464F">
              <w:rPr>
                <w:rFonts w:ascii="Arial" w:hAnsi="Arial" w:cs="Arial"/>
                <w:sz w:val="24"/>
                <w:szCs w:val="24"/>
              </w:rPr>
              <w:t xml:space="preserve"> per jaar </w:t>
            </w:r>
            <w:r w:rsidR="007B64FB" w:rsidRPr="001E464F">
              <w:rPr>
                <w:rFonts w:ascii="Arial" w:hAnsi="Arial" w:cs="Arial"/>
                <w:sz w:val="24"/>
                <w:szCs w:val="24"/>
              </w:rPr>
              <w:t>bedraagt</w:t>
            </w:r>
            <w:r w:rsidRPr="001E464F">
              <w:rPr>
                <w:rFonts w:ascii="Arial" w:hAnsi="Arial" w:cs="Arial"/>
                <w:sz w:val="24"/>
                <w:szCs w:val="24"/>
              </w:rPr>
              <w:t>.</w:t>
            </w:r>
            <w:r w:rsidR="00F53756" w:rsidRPr="001E464F">
              <w:rPr>
                <w:rFonts w:ascii="Arial" w:hAnsi="Arial" w:cs="Arial"/>
                <w:sz w:val="24"/>
                <w:szCs w:val="24"/>
              </w:rPr>
              <w:t xml:space="preserve"> </w:t>
            </w:r>
            <w:r w:rsidR="007B64FB" w:rsidRPr="001E464F">
              <w:rPr>
                <w:rFonts w:ascii="Arial" w:hAnsi="Arial" w:cs="Arial"/>
                <w:sz w:val="24"/>
                <w:szCs w:val="24"/>
              </w:rPr>
              <w:t xml:space="preserve">We wijzen u erop dat dit bedrag niet overeenkomst met </w:t>
            </w:r>
            <w:r w:rsidR="00F53756" w:rsidRPr="001E464F">
              <w:rPr>
                <w:rFonts w:ascii="Arial" w:hAnsi="Arial" w:cs="Arial"/>
                <w:sz w:val="24"/>
                <w:szCs w:val="24"/>
              </w:rPr>
              <w:t>het aantal medewerkers (1.079) in combinatie met het plafondbedrag per account (€ 175</w:t>
            </w:r>
            <w:r w:rsidR="007B64FB" w:rsidRPr="001E464F">
              <w:rPr>
                <w:rFonts w:ascii="Arial" w:hAnsi="Arial" w:cs="Arial"/>
                <w:sz w:val="24"/>
                <w:szCs w:val="24"/>
              </w:rPr>
              <w:t>,00</w:t>
            </w:r>
            <w:r w:rsidR="00F53756" w:rsidRPr="001E464F">
              <w:rPr>
                <w:rFonts w:ascii="Arial" w:hAnsi="Arial" w:cs="Arial"/>
                <w:sz w:val="24"/>
                <w:szCs w:val="24"/>
              </w:rPr>
              <w:t>)</w:t>
            </w:r>
            <w:r w:rsidR="007B64FB" w:rsidRPr="001E464F">
              <w:rPr>
                <w:rFonts w:ascii="Arial" w:hAnsi="Arial" w:cs="Arial"/>
                <w:sz w:val="24"/>
                <w:szCs w:val="24"/>
              </w:rPr>
              <w:t>. Graag uw reactie.</w:t>
            </w:r>
          </w:p>
        </w:tc>
      </w:tr>
      <w:tr w:rsidR="001C0ADB" w:rsidRPr="001E464F" w14:paraId="34A8BC31" w14:textId="77777777" w:rsidTr="001C0ADB">
        <w:tc>
          <w:tcPr>
            <w:tcW w:w="1115" w:type="dxa"/>
          </w:tcPr>
          <w:p w14:paraId="77C02596" w14:textId="77777777" w:rsidR="001C0ADB" w:rsidRPr="001E464F" w:rsidRDefault="001C0ADB"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7947" w:type="dxa"/>
            <w:gridSpan w:val="2"/>
          </w:tcPr>
          <w:p w14:paraId="216ED9DD" w14:textId="4B26EFEE" w:rsidR="001C0ADB" w:rsidRPr="001E464F" w:rsidRDefault="00CE2E70" w:rsidP="00CE2E70">
            <w:pPr>
              <w:spacing w:after="160" w:line="259" w:lineRule="auto"/>
              <w:rPr>
                <w:rFonts w:ascii="Arial" w:hAnsi="Arial" w:cs="Arial"/>
                <w:sz w:val="24"/>
                <w:szCs w:val="24"/>
              </w:rPr>
            </w:pPr>
            <w:r w:rsidRPr="001E464F">
              <w:rPr>
                <w:rFonts w:ascii="Arial" w:hAnsi="Arial" w:cs="Arial"/>
                <w:sz w:val="24"/>
                <w:szCs w:val="24"/>
              </w:rPr>
              <w:t>MOVARE wil niet meer uitgeven dan € 175,00 per account. Dat staat los van de waarde van de opdracht. MOVARE verwacht namelijk, dat de totaalkosten lager zullen zijn dan € 175.000,00.</w:t>
            </w:r>
            <w:r w:rsidR="007A23D4" w:rsidRPr="001E464F">
              <w:rPr>
                <w:rFonts w:ascii="Arial" w:hAnsi="Arial" w:cs="Arial"/>
                <w:sz w:val="24"/>
                <w:szCs w:val="24"/>
              </w:rPr>
              <w:t xml:space="preserve"> </w:t>
            </w:r>
          </w:p>
        </w:tc>
      </w:tr>
    </w:tbl>
    <w:p w14:paraId="48487386" w14:textId="77777777" w:rsidR="001C0ADB" w:rsidRPr="001E464F" w:rsidRDefault="001C0ADB" w:rsidP="001C0ADB">
      <w:pPr>
        <w:spacing w:after="160" w:line="259" w:lineRule="auto"/>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59"/>
        <w:gridCol w:w="5973"/>
      </w:tblGrid>
      <w:tr w:rsidR="001C0ADB" w:rsidRPr="001E464F" w14:paraId="35BE4AC6" w14:textId="77777777" w:rsidTr="007D32F1">
        <w:tc>
          <w:tcPr>
            <w:tcW w:w="1063" w:type="dxa"/>
            <w:shd w:val="clear" w:color="auto" w:fill="C0C0C0"/>
          </w:tcPr>
          <w:p w14:paraId="1E84BFB6" w14:textId="77777777" w:rsidR="001C0ADB" w:rsidRPr="001E464F" w:rsidRDefault="001C0ADB"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65BB6F66" w14:textId="77777777" w:rsidR="001C0ADB" w:rsidRPr="001E464F" w:rsidRDefault="001C0ADB"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62AD846E" w14:textId="77777777" w:rsidR="001C0ADB" w:rsidRPr="001E464F" w:rsidRDefault="001C0ADB" w:rsidP="007D32F1">
            <w:pPr>
              <w:spacing w:after="160" w:line="259" w:lineRule="auto"/>
              <w:rPr>
                <w:rFonts w:ascii="Arial" w:hAnsi="Arial" w:cs="Arial"/>
                <w:sz w:val="24"/>
                <w:szCs w:val="24"/>
              </w:rPr>
            </w:pPr>
            <w:r w:rsidRPr="001E464F">
              <w:rPr>
                <w:rFonts w:ascii="Arial" w:hAnsi="Arial" w:cs="Arial"/>
                <w:sz w:val="24"/>
                <w:szCs w:val="24"/>
              </w:rPr>
              <w:t>Vraag</w:t>
            </w:r>
          </w:p>
        </w:tc>
      </w:tr>
      <w:tr w:rsidR="001C0ADB" w:rsidRPr="001E464F" w14:paraId="3EAAF9DC" w14:textId="77777777" w:rsidTr="007D32F1">
        <w:tc>
          <w:tcPr>
            <w:tcW w:w="1063" w:type="dxa"/>
          </w:tcPr>
          <w:p w14:paraId="60476D76" w14:textId="77777777" w:rsidR="001C0ADB" w:rsidRPr="001E464F" w:rsidRDefault="001C0ADB"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2F3F3869" w14:textId="77777777" w:rsidR="001C0ADB" w:rsidRPr="001E464F" w:rsidRDefault="000561CD" w:rsidP="007D32F1">
            <w:pPr>
              <w:spacing w:after="160" w:line="259" w:lineRule="auto"/>
              <w:rPr>
                <w:rFonts w:ascii="Arial" w:hAnsi="Arial" w:cs="Arial"/>
                <w:sz w:val="24"/>
                <w:szCs w:val="24"/>
              </w:rPr>
            </w:pPr>
            <w:r w:rsidRPr="001E464F">
              <w:rPr>
                <w:rFonts w:ascii="Arial" w:hAnsi="Arial" w:cs="Arial"/>
                <w:sz w:val="24"/>
                <w:szCs w:val="24"/>
              </w:rPr>
              <w:t>2.3</w:t>
            </w:r>
          </w:p>
        </w:tc>
        <w:tc>
          <w:tcPr>
            <w:tcW w:w="6192" w:type="dxa"/>
          </w:tcPr>
          <w:p w14:paraId="2763E73E" w14:textId="77777777" w:rsidR="001C0ADB" w:rsidRPr="001E464F" w:rsidRDefault="000561CD" w:rsidP="007D32F1">
            <w:pPr>
              <w:spacing w:after="160" w:line="259" w:lineRule="auto"/>
              <w:rPr>
                <w:rFonts w:ascii="Arial" w:hAnsi="Arial" w:cs="Arial"/>
                <w:sz w:val="24"/>
                <w:szCs w:val="24"/>
              </w:rPr>
            </w:pPr>
            <w:r w:rsidRPr="001E464F">
              <w:rPr>
                <w:rFonts w:ascii="Arial" w:hAnsi="Arial" w:cs="Arial"/>
                <w:sz w:val="24"/>
                <w:szCs w:val="24"/>
              </w:rPr>
              <w:t xml:space="preserve">U geeft </w:t>
            </w:r>
            <w:r w:rsidR="0045580F" w:rsidRPr="001E464F">
              <w:rPr>
                <w:rFonts w:ascii="Arial" w:hAnsi="Arial" w:cs="Arial"/>
                <w:sz w:val="24"/>
                <w:szCs w:val="24"/>
              </w:rPr>
              <w:t xml:space="preserve">aan </w:t>
            </w:r>
            <w:r w:rsidRPr="001E464F">
              <w:rPr>
                <w:rFonts w:ascii="Arial" w:hAnsi="Arial" w:cs="Arial"/>
                <w:sz w:val="24"/>
                <w:szCs w:val="24"/>
              </w:rPr>
              <w:t xml:space="preserve">dat er een raamovereenkomst wordt gesloten “met een initiële contractduur van twee jaar, met een verlengingsmogelijkheid twee jaar”. </w:t>
            </w:r>
            <w:r w:rsidR="007B64FB" w:rsidRPr="001E464F">
              <w:rPr>
                <w:rFonts w:ascii="Arial" w:hAnsi="Arial" w:cs="Arial"/>
                <w:sz w:val="24"/>
                <w:szCs w:val="24"/>
              </w:rPr>
              <w:t xml:space="preserve">Kunt u </w:t>
            </w:r>
            <w:r w:rsidR="0045580F" w:rsidRPr="001E464F">
              <w:rPr>
                <w:rFonts w:ascii="Arial" w:hAnsi="Arial" w:cs="Arial"/>
                <w:sz w:val="24"/>
                <w:szCs w:val="24"/>
              </w:rPr>
              <w:t>toelichten</w:t>
            </w:r>
            <w:r w:rsidR="007B64FB" w:rsidRPr="001E464F">
              <w:rPr>
                <w:rFonts w:ascii="Arial" w:hAnsi="Arial" w:cs="Arial"/>
                <w:sz w:val="24"/>
                <w:szCs w:val="24"/>
              </w:rPr>
              <w:t xml:space="preserve"> of het g</w:t>
            </w:r>
            <w:r w:rsidRPr="001E464F">
              <w:rPr>
                <w:rFonts w:ascii="Arial" w:hAnsi="Arial" w:cs="Arial"/>
                <w:sz w:val="24"/>
                <w:szCs w:val="24"/>
              </w:rPr>
              <w:t xml:space="preserve">aat het om een verlengingsmogelijkheid van 2 x </w:t>
            </w:r>
            <w:r w:rsidR="007B64FB" w:rsidRPr="001E464F">
              <w:rPr>
                <w:rFonts w:ascii="Arial" w:hAnsi="Arial" w:cs="Arial"/>
                <w:sz w:val="24"/>
                <w:szCs w:val="24"/>
              </w:rPr>
              <w:t>1</w:t>
            </w:r>
            <w:r w:rsidRPr="001E464F">
              <w:rPr>
                <w:rFonts w:ascii="Arial" w:hAnsi="Arial" w:cs="Arial"/>
                <w:sz w:val="24"/>
                <w:szCs w:val="24"/>
              </w:rPr>
              <w:t xml:space="preserve"> jaar of </w:t>
            </w:r>
            <w:r w:rsidR="007B64FB" w:rsidRPr="001E464F">
              <w:rPr>
                <w:rFonts w:ascii="Arial" w:hAnsi="Arial" w:cs="Arial"/>
                <w:sz w:val="24"/>
                <w:szCs w:val="24"/>
              </w:rPr>
              <w:t>om een verlen</w:t>
            </w:r>
            <w:r w:rsidR="00C103E5" w:rsidRPr="001E464F">
              <w:rPr>
                <w:rFonts w:ascii="Arial" w:hAnsi="Arial" w:cs="Arial"/>
                <w:sz w:val="24"/>
                <w:szCs w:val="24"/>
              </w:rPr>
              <w:t>g</w:t>
            </w:r>
            <w:r w:rsidR="007B64FB" w:rsidRPr="001E464F">
              <w:rPr>
                <w:rFonts w:ascii="Arial" w:hAnsi="Arial" w:cs="Arial"/>
                <w:sz w:val="24"/>
                <w:szCs w:val="24"/>
              </w:rPr>
              <w:t xml:space="preserve">ingsmogelijkheid van </w:t>
            </w:r>
            <w:r w:rsidRPr="001E464F">
              <w:rPr>
                <w:rFonts w:ascii="Arial" w:hAnsi="Arial" w:cs="Arial"/>
                <w:sz w:val="24"/>
                <w:szCs w:val="24"/>
              </w:rPr>
              <w:t>1 x 2 jaar?</w:t>
            </w:r>
          </w:p>
        </w:tc>
      </w:tr>
      <w:tr w:rsidR="001C0ADB" w:rsidRPr="001E464F" w14:paraId="069E463A" w14:textId="77777777" w:rsidTr="007D32F1">
        <w:tc>
          <w:tcPr>
            <w:tcW w:w="1063" w:type="dxa"/>
          </w:tcPr>
          <w:p w14:paraId="40403993" w14:textId="77777777" w:rsidR="001C0ADB" w:rsidRPr="001E464F" w:rsidRDefault="001C0ADB"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7AED8F45" w14:textId="77777777" w:rsidR="001C0ADB" w:rsidRPr="001E464F" w:rsidRDefault="00CE2E70" w:rsidP="007D32F1">
            <w:pPr>
              <w:spacing w:after="160" w:line="259" w:lineRule="auto"/>
              <w:rPr>
                <w:rFonts w:ascii="Arial" w:hAnsi="Arial" w:cs="Arial"/>
                <w:sz w:val="24"/>
                <w:szCs w:val="24"/>
              </w:rPr>
            </w:pPr>
            <w:r w:rsidRPr="001E464F">
              <w:rPr>
                <w:rFonts w:ascii="Arial" w:hAnsi="Arial" w:cs="Arial"/>
                <w:sz w:val="24"/>
                <w:szCs w:val="24"/>
              </w:rPr>
              <w:t>Eén keer 2 jaar</w:t>
            </w:r>
          </w:p>
        </w:tc>
      </w:tr>
    </w:tbl>
    <w:p w14:paraId="00F8D1CD" w14:textId="77777777" w:rsidR="001C0ADB" w:rsidRPr="001E464F" w:rsidRDefault="001C0ADB" w:rsidP="001C0ADB">
      <w:pPr>
        <w:spacing w:after="160" w:line="259" w:lineRule="auto"/>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1"/>
        <w:gridCol w:w="5961"/>
      </w:tblGrid>
      <w:tr w:rsidR="001C0ADB" w:rsidRPr="001E464F" w14:paraId="7F1DE984" w14:textId="77777777" w:rsidTr="007D32F1">
        <w:tc>
          <w:tcPr>
            <w:tcW w:w="1063" w:type="dxa"/>
            <w:shd w:val="clear" w:color="auto" w:fill="C0C0C0"/>
          </w:tcPr>
          <w:p w14:paraId="649557D3" w14:textId="77777777" w:rsidR="001C0ADB" w:rsidRPr="001E464F" w:rsidRDefault="001C0ADB"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505715E4" w14:textId="77777777" w:rsidR="001C0ADB" w:rsidRPr="001E464F" w:rsidRDefault="001C0ADB"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37EFA1C6" w14:textId="77777777" w:rsidR="001C0ADB" w:rsidRPr="001E464F" w:rsidRDefault="001C0ADB" w:rsidP="007D32F1">
            <w:pPr>
              <w:spacing w:after="160" w:line="259" w:lineRule="auto"/>
              <w:rPr>
                <w:rFonts w:ascii="Arial" w:hAnsi="Arial" w:cs="Arial"/>
                <w:sz w:val="24"/>
                <w:szCs w:val="24"/>
              </w:rPr>
            </w:pPr>
            <w:r w:rsidRPr="001E464F">
              <w:rPr>
                <w:rFonts w:ascii="Arial" w:hAnsi="Arial" w:cs="Arial"/>
                <w:sz w:val="24"/>
                <w:szCs w:val="24"/>
              </w:rPr>
              <w:t>Vraag</w:t>
            </w:r>
          </w:p>
        </w:tc>
      </w:tr>
      <w:tr w:rsidR="001C0ADB" w:rsidRPr="001E464F" w14:paraId="629CBB11" w14:textId="77777777" w:rsidTr="007D32F1">
        <w:tc>
          <w:tcPr>
            <w:tcW w:w="1063" w:type="dxa"/>
          </w:tcPr>
          <w:p w14:paraId="39945CD2" w14:textId="77777777" w:rsidR="001C0ADB" w:rsidRPr="001E464F" w:rsidRDefault="001C0ADB" w:rsidP="007D32F1">
            <w:pPr>
              <w:spacing w:after="160" w:line="259" w:lineRule="auto"/>
              <w:jc w:val="center"/>
              <w:rPr>
                <w:rFonts w:ascii="Arial" w:hAnsi="Arial" w:cs="Arial"/>
                <w:sz w:val="24"/>
                <w:szCs w:val="24"/>
              </w:rPr>
            </w:pPr>
            <w:r w:rsidRPr="001E464F">
              <w:rPr>
                <w:rFonts w:ascii="Arial" w:hAnsi="Arial" w:cs="Arial"/>
                <w:sz w:val="24"/>
                <w:szCs w:val="24"/>
              </w:rPr>
              <w:lastRenderedPageBreak/>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0BB9C579" w14:textId="77777777" w:rsidR="001C0ADB" w:rsidRPr="001E464F" w:rsidRDefault="00F53756" w:rsidP="007D32F1">
            <w:pPr>
              <w:spacing w:after="160" w:line="259" w:lineRule="auto"/>
              <w:rPr>
                <w:rFonts w:ascii="Arial" w:hAnsi="Arial" w:cs="Arial"/>
                <w:sz w:val="24"/>
                <w:szCs w:val="24"/>
              </w:rPr>
            </w:pPr>
            <w:r w:rsidRPr="001E464F">
              <w:rPr>
                <w:rFonts w:ascii="Arial" w:hAnsi="Arial" w:cs="Arial"/>
                <w:sz w:val="24"/>
                <w:szCs w:val="24"/>
              </w:rPr>
              <w:t>3.3</w:t>
            </w:r>
          </w:p>
        </w:tc>
        <w:tc>
          <w:tcPr>
            <w:tcW w:w="6192" w:type="dxa"/>
          </w:tcPr>
          <w:p w14:paraId="70D97CFC" w14:textId="77777777" w:rsidR="001C0ADB" w:rsidRPr="001E464F" w:rsidRDefault="007B64FB" w:rsidP="007B64FB">
            <w:pPr>
              <w:spacing w:after="160" w:line="259" w:lineRule="auto"/>
              <w:rPr>
                <w:rFonts w:ascii="Arial" w:hAnsi="Arial" w:cs="Arial"/>
                <w:sz w:val="24"/>
                <w:szCs w:val="24"/>
              </w:rPr>
            </w:pPr>
            <w:r w:rsidRPr="001E464F">
              <w:rPr>
                <w:rFonts w:ascii="Arial" w:hAnsi="Arial" w:cs="Arial"/>
                <w:sz w:val="24"/>
                <w:szCs w:val="24"/>
              </w:rPr>
              <w:t xml:space="preserve">Volgens de planning wordt de opdracht </w:t>
            </w:r>
            <w:r w:rsidR="00F53756" w:rsidRPr="001E464F">
              <w:rPr>
                <w:rFonts w:ascii="Arial" w:hAnsi="Arial" w:cs="Arial"/>
                <w:sz w:val="24"/>
                <w:szCs w:val="24"/>
              </w:rPr>
              <w:t xml:space="preserve">op 29 juni 2022 definitief gegund en </w:t>
            </w:r>
            <w:r w:rsidRPr="001E464F">
              <w:rPr>
                <w:rFonts w:ascii="Arial" w:hAnsi="Arial" w:cs="Arial"/>
                <w:sz w:val="24"/>
                <w:szCs w:val="24"/>
              </w:rPr>
              <w:t xml:space="preserve">gaat </w:t>
            </w:r>
            <w:r w:rsidR="00F53756" w:rsidRPr="001E464F">
              <w:rPr>
                <w:rFonts w:ascii="Arial" w:hAnsi="Arial" w:cs="Arial"/>
                <w:sz w:val="24"/>
                <w:szCs w:val="24"/>
              </w:rPr>
              <w:t xml:space="preserve">de overeenkomst op 1 juli 2022 in. Is het de bedoeling dat medewerkers vanaf 1 juli al meteen toegang </w:t>
            </w:r>
            <w:r w:rsidRPr="001E464F">
              <w:rPr>
                <w:rFonts w:ascii="Arial" w:hAnsi="Arial" w:cs="Arial"/>
                <w:sz w:val="24"/>
                <w:szCs w:val="24"/>
              </w:rPr>
              <w:t>krijgen</w:t>
            </w:r>
            <w:r w:rsidR="00F53756" w:rsidRPr="001E464F">
              <w:rPr>
                <w:rFonts w:ascii="Arial" w:hAnsi="Arial" w:cs="Arial"/>
                <w:sz w:val="24"/>
                <w:szCs w:val="24"/>
              </w:rPr>
              <w:t xml:space="preserve"> tot het platform? Zo ja, dan </w:t>
            </w:r>
            <w:r w:rsidR="00DC1497" w:rsidRPr="001E464F">
              <w:rPr>
                <w:rFonts w:ascii="Arial" w:hAnsi="Arial" w:cs="Arial"/>
                <w:sz w:val="24"/>
                <w:szCs w:val="24"/>
              </w:rPr>
              <w:t>stellen we voor om de ingangsdatum van de overeenkomst vanwege de zomervakantie (waar</w:t>
            </w:r>
            <w:r w:rsidR="0082457B" w:rsidRPr="001E464F">
              <w:rPr>
                <w:rFonts w:ascii="Arial" w:hAnsi="Arial" w:cs="Arial"/>
                <w:sz w:val="24"/>
                <w:szCs w:val="24"/>
              </w:rPr>
              <w:t>door</w:t>
            </w:r>
            <w:r w:rsidR="00DC1497" w:rsidRPr="001E464F">
              <w:rPr>
                <w:rFonts w:ascii="Arial" w:hAnsi="Arial" w:cs="Arial"/>
                <w:sz w:val="24"/>
                <w:szCs w:val="24"/>
              </w:rPr>
              <w:t xml:space="preserve"> het gebruik van het platform in de eerste twee maanden minimaal zal zijn) te verplaatsen naar 1 augustus of 1 september 2022. Neemt u ons voorstel over?</w:t>
            </w:r>
          </w:p>
        </w:tc>
      </w:tr>
      <w:tr w:rsidR="001C0ADB" w:rsidRPr="001E464F" w14:paraId="60CB3C47" w14:textId="77777777" w:rsidTr="007D32F1">
        <w:tc>
          <w:tcPr>
            <w:tcW w:w="1063" w:type="dxa"/>
          </w:tcPr>
          <w:p w14:paraId="31C16E31" w14:textId="77777777" w:rsidR="001C0ADB" w:rsidRPr="001E464F" w:rsidRDefault="001C0ADB"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64AD20AB" w14:textId="4AAB8741" w:rsidR="001C0ADB" w:rsidRPr="001E464F" w:rsidRDefault="00BD4021" w:rsidP="007D32F1">
            <w:pPr>
              <w:spacing w:after="160" w:line="259" w:lineRule="auto"/>
              <w:rPr>
                <w:rFonts w:ascii="Arial" w:hAnsi="Arial" w:cs="Arial"/>
                <w:sz w:val="24"/>
                <w:szCs w:val="24"/>
              </w:rPr>
            </w:pPr>
            <w:r w:rsidRPr="001E464F">
              <w:rPr>
                <w:rFonts w:ascii="Arial" w:hAnsi="Arial" w:cs="Arial"/>
                <w:sz w:val="24"/>
                <w:szCs w:val="24"/>
              </w:rPr>
              <w:t>1 september 2022 is akkoord</w:t>
            </w:r>
          </w:p>
        </w:tc>
      </w:tr>
    </w:tbl>
    <w:p w14:paraId="6FD448CE" w14:textId="77777777" w:rsidR="001C0ADB" w:rsidRPr="001E464F" w:rsidRDefault="001C0ADB" w:rsidP="001C0ADB">
      <w:pPr>
        <w:spacing w:after="160" w:line="259" w:lineRule="auto"/>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68"/>
        <w:gridCol w:w="5964"/>
      </w:tblGrid>
      <w:tr w:rsidR="001C0ADB" w:rsidRPr="001E464F" w14:paraId="30E1C2CA" w14:textId="77777777" w:rsidTr="007D32F1">
        <w:tc>
          <w:tcPr>
            <w:tcW w:w="1063" w:type="dxa"/>
            <w:shd w:val="clear" w:color="auto" w:fill="C0C0C0"/>
          </w:tcPr>
          <w:p w14:paraId="3DF9FEF2" w14:textId="77777777" w:rsidR="001C0ADB" w:rsidRPr="001E464F" w:rsidRDefault="001C0ADB"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3AB66A59" w14:textId="77777777" w:rsidR="001C0ADB" w:rsidRPr="001E464F" w:rsidRDefault="001C0ADB"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031AA969" w14:textId="77777777" w:rsidR="001C0ADB" w:rsidRPr="001E464F" w:rsidRDefault="001C0ADB" w:rsidP="007D32F1">
            <w:pPr>
              <w:spacing w:after="160" w:line="259" w:lineRule="auto"/>
              <w:rPr>
                <w:rFonts w:ascii="Arial" w:hAnsi="Arial" w:cs="Arial"/>
                <w:sz w:val="24"/>
                <w:szCs w:val="24"/>
              </w:rPr>
            </w:pPr>
            <w:r w:rsidRPr="001E464F">
              <w:rPr>
                <w:rFonts w:ascii="Arial" w:hAnsi="Arial" w:cs="Arial"/>
                <w:sz w:val="24"/>
                <w:szCs w:val="24"/>
              </w:rPr>
              <w:t>Vraag</w:t>
            </w:r>
          </w:p>
        </w:tc>
      </w:tr>
      <w:tr w:rsidR="001C0ADB" w:rsidRPr="001E464F" w14:paraId="1ED49D4C" w14:textId="77777777" w:rsidTr="007D32F1">
        <w:tc>
          <w:tcPr>
            <w:tcW w:w="1063" w:type="dxa"/>
          </w:tcPr>
          <w:p w14:paraId="5FFA8837" w14:textId="77777777" w:rsidR="001C0ADB" w:rsidRPr="001E464F" w:rsidRDefault="001C0ADB"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294885BE" w14:textId="77777777" w:rsidR="001C0ADB" w:rsidRPr="001E464F" w:rsidRDefault="00F53756" w:rsidP="007D32F1">
            <w:pPr>
              <w:spacing w:after="160" w:line="259" w:lineRule="auto"/>
              <w:rPr>
                <w:rFonts w:ascii="Arial" w:hAnsi="Arial" w:cs="Arial"/>
                <w:sz w:val="24"/>
                <w:szCs w:val="24"/>
              </w:rPr>
            </w:pPr>
            <w:r w:rsidRPr="001E464F">
              <w:rPr>
                <w:rFonts w:ascii="Arial" w:hAnsi="Arial" w:cs="Arial"/>
                <w:sz w:val="24"/>
                <w:szCs w:val="24"/>
              </w:rPr>
              <w:t>4.3</w:t>
            </w:r>
          </w:p>
        </w:tc>
        <w:tc>
          <w:tcPr>
            <w:tcW w:w="6192" w:type="dxa"/>
          </w:tcPr>
          <w:p w14:paraId="5E3F82BE" w14:textId="77777777" w:rsidR="00DC1497" w:rsidRPr="001E464F" w:rsidRDefault="00DC1497" w:rsidP="00DC1497">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“De inschrijver die de laagste prijs biedt ontvangt 20 punten, andere inschrijvers ontvangen punten volgens de volgende formule:</w:t>
            </w:r>
          </w:p>
          <w:p w14:paraId="4587A01E" w14:textId="77777777" w:rsidR="00DC1497" w:rsidRPr="001E464F" w:rsidRDefault="00DC1497" w:rsidP="00DC1497">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(Inschrijfprijs/175) x 20.”</w:t>
            </w:r>
          </w:p>
          <w:p w14:paraId="7F168AB7" w14:textId="77777777" w:rsidR="001C0ADB" w:rsidRPr="001E464F" w:rsidRDefault="00DC1497"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 xml:space="preserve">We wijzen u erop dat bovenstaande formule niet klopt, omdat </w:t>
            </w:r>
            <w:r w:rsidR="00AD3AC7" w:rsidRPr="001E464F">
              <w:rPr>
                <w:rFonts w:ascii="Arial" w:hAnsi="Arial" w:cs="Arial"/>
                <w:sz w:val="24"/>
                <w:szCs w:val="24"/>
              </w:rPr>
              <w:t xml:space="preserve">(1) </w:t>
            </w:r>
            <w:r w:rsidR="0045580F" w:rsidRPr="001E464F">
              <w:rPr>
                <w:rFonts w:ascii="Arial" w:hAnsi="Arial" w:cs="Arial"/>
                <w:sz w:val="24"/>
                <w:szCs w:val="24"/>
              </w:rPr>
              <w:t xml:space="preserve">op basis daarvan </w:t>
            </w:r>
            <w:r w:rsidRPr="001E464F">
              <w:rPr>
                <w:rFonts w:ascii="Arial" w:hAnsi="Arial" w:cs="Arial"/>
                <w:sz w:val="24"/>
                <w:szCs w:val="24"/>
              </w:rPr>
              <w:t xml:space="preserve">een </w:t>
            </w:r>
            <w:r w:rsidR="00AD3AC7" w:rsidRPr="001E464F">
              <w:rPr>
                <w:rFonts w:ascii="Arial" w:hAnsi="Arial" w:cs="Arial"/>
                <w:sz w:val="24"/>
                <w:szCs w:val="24"/>
              </w:rPr>
              <w:t xml:space="preserve">inschrijver met </w:t>
            </w:r>
            <w:r w:rsidR="0082457B" w:rsidRPr="001E464F">
              <w:rPr>
                <w:rFonts w:ascii="Arial" w:hAnsi="Arial" w:cs="Arial"/>
                <w:sz w:val="24"/>
                <w:szCs w:val="24"/>
              </w:rPr>
              <w:t xml:space="preserve">een </w:t>
            </w:r>
            <w:r w:rsidRPr="001E464F">
              <w:rPr>
                <w:rFonts w:ascii="Arial" w:hAnsi="Arial" w:cs="Arial"/>
                <w:sz w:val="24"/>
                <w:szCs w:val="24"/>
              </w:rPr>
              <w:t xml:space="preserve">lagere </w:t>
            </w:r>
            <w:r w:rsidR="0082457B" w:rsidRPr="001E464F">
              <w:rPr>
                <w:rFonts w:ascii="Arial" w:hAnsi="Arial" w:cs="Arial"/>
                <w:sz w:val="24"/>
                <w:szCs w:val="24"/>
              </w:rPr>
              <w:t>inschrijf</w:t>
            </w:r>
            <w:r w:rsidRPr="001E464F">
              <w:rPr>
                <w:rFonts w:ascii="Arial" w:hAnsi="Arial" w:cs="Arial"/>
                <w:sz w:val="24"/>
                <w:szCs w:val="24"/>
              </w:rPr>
              <w:t xml:space="preserve">prijs </w:t>
            </w:r>
            <w:r w:rsidR="00AD3AC7" w:rsidRPr="001E464F">
              <w:rPr>
                <w:rFonts w:ascii="Arial" w:hAnsi="Arial" w:cs="Arial"/>
                <w:sz w:val="24"/>
                <w:szCs w:val="24"/>
              </w:rPr>
              <w:t>een lagere</w:t>
            </w:r>
            <w:r w:rsidRPr="001E464F">
              <w:rPr>
                <w:rFonts w:ascii="Arial" w:hAnsi="Arial" w:cs="Arial"/>
                <w:sz w:val="24"/>
                <w:szCs w:val="24"/>
              </w:rPr>
              <w:t xml:space="preserve"> score</w:t>
            </w:r>
            <w:r w:rsidR="00AD3AC7" w:rsidRPr="001E464F">
              <w:rPr>
                <w:rFonts w:ascii="Arial" w:hAnsi="Arial" w:cs="Arial"/>
                <w:sz w:val="24"/>
                <w:szCs w:val="24"/>
              </w:rPr>
              <w:t xml:space="preserve"> krijgt dan een inschrijver met een hogere prijs en (2) </w:t>
            </w:r>
            <w:r w:rsidRPr="001E464F">
              <w:rPr>
                <w:rFonts w:ascii="Arial" w:hAnsi="Arial" w:cs="Arial"/>
                <w:sz w:val="24"/>
                <w:szCs w:val="24"/>
              </w:rPr>
              <w:t xml:space="preserve">de inschrijfprijs </w:t>
            </w:r>
            <w:r w:rsidR="00AD3AC7" w:rsidRPr="001E464F">
              <w:rPr>
                <w:rFonts w:ascii="Arial" w:hAnsi="Arial" w:cs="Arial"/>
                <w:sz w:val="24"/>
                <w:szCs w:val="24"/>
              </w:rPr>
              <w:t xml:space="preserve">wordt </w:t>
            </w:r>
            <w:r w:rsidRPr="001E464F">
              <w:rPr>
                <w:rFonts w:ascii="Arial" w:hAnsi="Arial" w:cs="Arial"/>
                <w:sz w:val="24"/>
                <w:szCs w:val="24"/>
              </w:rPr>
              <w:t xml:space="preserve">gerelateerd aan het plafondbedrag in plaats van </w:t>
            </w:r>
            <w:r w:rsidR="0045580F" w:rsidRPr="001E464F">
              <w:rPr>
                <w:rFonts w:ascii="Arial" w:hAnsi="Arial" w:cs="Arial"/>
                <w:sz w:val="24"/>
                <w:szCs w:val="24"/>
              </w:rPr>
              <w:t xml:space="preserve">aan </w:t>
            </w:r>
            <w:r w:rsidRPr="001E464F">
              <w:rPr>
                <w:rFonts w:ascii="Arial" w:hAnsi="Arial" w:cs="Arial"/>
                <w:sz w:val="24"/>
                <w:szCs w:val="24"/>
              </w:rPr>
              <w:t xml:space="preserve">de laagste </w:t>
            </w:r>
            <w:r w:rsidR="0082457B" w:rsidRPr="001E464F">
              <w:rPr>
                <w:rFonts w:ascii="Arial" w:hAnsi="Arial" w:cs="Arial"/>
                <w:sz w:val="24"/>
                <w:szCs w:val="24"/>
              </w:rPr>
              <w:t>inschrijf</w:t>
            </w:r>
            <w:r w:rsidRPr="001E464F">
              <w:rPr>
                <w:rFonts w:ascii="Arial" w:hAnsi="Arial" w:cs="Arial"/>
                <w:sz w:val="24"/>
                <w:szCs w:val="24"/>
              </w:rPr>
              <w:t>prijs. We verzoeken u de juiste formule te communiceren.</w:t>
            </w:r>
          </w:p>
        </w:tc>
      </w:tr>
      <w:tr w:rsidR="001C0ADB" w:rsidRPr="001E464F" w14:paraId="2DB7A857" w14:textId="77777777" w:rsidTr="007D32F1">
        <w:tc>
          <w:tcPr>
            <w:tcW w:w="1063" w:type="dxa"/>
          </w:tcPr>
          <w:p w14:paraId="5DA3282D" w14:textId="77777777" w:rsidR="001C0ADB" w:rsidRPr="001E464F" w:rsidRDefault="001C0ADB"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57492FB2" w14:textId="77777777" w:rsidR="001C0ADB" w:rsidRPr="001E464F" w:rsidRDefault="00CE2E70" w:rsidP="00CE2E70">
            <w:pPr>
              <w:spacing w:after="160" w:line="259" w:lineRule="auto"/>
              <w:rPr>
                <w:rFonts w:ascii="Arial" w:hAnsi="Arial" w:cs="Arial"/>
                <w:sz w:val="24"/>
                <w:szCs w:val="24"/>
              </w:rPr>
            </w:pPr>
            <w:r w:rsidRPr="001E464F">
              <w:rPr>
                <w:rFonts w:ascii="Arial" w:hAnsi="Arial" w:cs="Arial"/>
                <w:sz w:val="24"/>
                <w:szCs w:val="24"/>
              </w:rPr>
              <w:t>U hebt gelijk, de juiste formule is: 20 – ((</w:t>
            </w:r>
            <w:r w:rsidR="00D426CC" w:rsidRPr="001E464F">
              <w:rPr>
                <w:rFonts w:ascii="Arial" w:hAnsi="Arial" w:cs="Arial"/>
                <w:sz w:val="24"/>
                <w:szCs w:val="24"/>
              </w:rPr>
              <w:t>inschrijfprijs / 175) x 20)</w:t>
            </w:r>
          </w:p>
        </w:tc>
      </w:tr>
    </w:tbl>
    <w:p w14:paraId="79C1E1ED" w14:textId="77777777" w:rsidR="007D32F1" w:rsidRPr="001E464F" w:rsidRDefault="007D32F1"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61"/>
        <w:gridCol w:w="5971"/>
      </w:tblGrid>
      <w:tr w:rsidR="000561CD" w:rsidRPr="001E464F" w14:paraId="091BF6CD" w14:textId="77777777" w:rsidTr="007D32F1">
        <w:tc>
          <w:tcPr>
            <w:tcW w:w="1063" w:type="dxa"/>
            <w:shd w:val="clear" w:color="auto" w:fill="C0C0C0"/>
          </w:tcPr>
          <w:p w14:paraId="1E053683"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49090B58"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7B04FAF1"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77FB4F0C" w14:textId="77777777" w:rsidTr="007D32F1">
        <w:tc>
          <w:tcPr>
            <w:tcW w:w="1063" w:type="dxa"/>
          </w:tcPr>
          <w:p w14:paraId="10D7C4B5"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40A20A01" w14:textId="77777777" w:rsidR="000561CD" w:rsidRPr="001E464F" w:rsidRDefault="00F53756" w:rsidP="007D32F1">
            <w:pPr>
              <w:spacing w:after="160" w:line="259" w:lineRule="auto"/>
              <w:rPr>
                <w:rFonts w:ascii="Arial" w:hAnsi="Arial" w:cs="Arial"/>
                <w:sz w:val="24"/>
                <w:szCs w:val="24"/>
              </w:rPr>
            </w:pPr>
            <w:r w:rsidRPr="001E464F">
              <w:rPr>
                <w:rFonts w:ascii="Arial" w:hAnsi="Arial" w:cs="Arial"/>
                <w:sz w:val="24"/>
                <w:szCs w:val="24"/>
              </w:rPr>
              <w:t>4.4</w:t>
            </w:r>
          </w:p>
        </w:tc>
        <w:tc>
          <w:tcPr>
            <w:tcW w:w="6192" w:type="dxa"/>
          </w:tcPr>
          <w:p w14:paraId="23668F53" w14:textId="77777777" w:rsidR="00D80956" w:rsidRPr="001E464F" w:rsidRDefault="00D80956" w:rsidP="00D80956">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Bij de puntentoekenning kent u punten toe volgens de onderstaande bepalingen:</w:t>
            </w:r>
          </w:p>
          <w:p w14:paraId="30951727" w14:textId="77777777" w:rsidR="00D80956" w:rsidRPr="001E464F" w:rsidRDefault="00D80956" w:rsidP="00D80956">
            <w:pPr>
              <w:pStyle w:val="Lijstalinea"/>
              <w:numPr>
                <w:ilvl w:val="0"/>
                <w:numId w:val="1"/>
              </w:num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Geen antwoord op de vraag en deelvragen: 0 punten.</w:t>
            </w:r>
          </w:p>
          <w:p w14:paraId="62A60F41" w14:textId="77777777" w:rsidR="00D80956" w:rsidRPr="001E464F" w:rsidRDefault="00D80956" w:rsidP="00D80956">
            <w:pPr>
              <w:pStyle w:val="Lijstalinea"/>
              <w:numPr>
                <w:ilvl w:val="0"/>
                <w:numId w:val="1"/>
              </w:num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Weinig deelvragen beantwoord en antwoorden niet concreet : 1-3 punten.</w:t>
            </w:r>
          </w:p>
          <w:p w14:paraId="17A41385" w14:textId="77777777" w:rsidR="00D80956" w:rsidRPr="001E464F" w:rsidRDefault="00D80956" w:rsidP="00D80956">
            <w:pPr>
              <w:pStyle w:val="Lijstalinea"/>
              <w:numPr>
                <w:ilvl w:val="0"/>
                <w:numId w:val="1"/>
              </w:num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Niet alle deelvragen beantwoord of concreet: 4-6 punten.</w:t>
            </w:r>
          </w:p>
          <w:p w14:paraId="0C8DA62B" w14:textId="77777777" w:rsidR="00D80956" w:rsidRPr="001E464F" w:rsidRDefault="00D80956" w:rsidP="00D80956">
            <w:pPr>
              <w:pStyle w:val="Lijstalinea"/>
              <w:numPr>
                <w:ilvl w:val="0"/>
                <w:numId w:val="1"/>
              </w:num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Bijna alle deelvragen beantwoord en concreet: 7-9 punten.</w:t>
            </w:r>
          </w:p>
          <w:p w14:paraId="312C72B9" w14:textId="77777777" w:rsidR="00D80956" w:rsidRPr="001E464F" w:rsidRDefault="00D80956" w:rsidP="00D80956">
            <w:pPr>
              <w:pStyle w:val="Lijstalinea"/>
              <w:numPr>
                <w:ilvl w:val="0"/>
                <w:numId w:val="1"/>
              </w:num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Alle deelvragen beantwoord en concreet: 10 punten. Het maximale puntenaantal mag alleen gegeven worden als de deelantwoorden helemaal voldoen aan “Algemeen” en beoordelaar de overtuiging heeft, dat alle deelantwoorden niet nog concreter gemaakt zouden kunnen worden.</w:t>
            </w:r>
          </w:p>
          <w:p w14:paraId="1139F867" w14:textId="77777777" w:rsidR="00204DF3" w:rsidRPr="001E464F" w:rsidRDefault="00CD68D0" w:rsidP="00D80956">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 xml:space="preserve">In het kader van transparantie en de objectiviteit van de beoordeling, verzoeken we u van tevoren duidelijk te maken op basis van welke criteria een antwoord </w:t>
            </w:r>
            <w:r w:rsidR="00D80956" w:rsidRPr="001E464F">
              <w:rPr>
                <w:rFonts w:ascii="Arial" w:hAnsi="Arial" w:cs="Arial"/>
                <w:sz w:val="24"/>
                <w:szCs w:val="24"/>
              </w:rPr>
              <w:t>1, 2 of 3 punten krijgt bij ‘Weinig deelvragen beantwoord…”, 4, 5 of 6 punten bij “Bijna alle deelvragen beantwoord…” etc</w:t>
            </w:r>
            <w:r w:rsidRPr="001E464F">
              <w:rPr>
                <w:rFonts w:ascii="Arial" w:hAnsi="Arial" w:cs="Arial"/>
                <w:sz w:val="24"/>
                <w:szCs w:val="24"/>
              </w:rPr>
              <w:t>.</w:t>
            </w:r>
          </w:p>
        </w:tc>
      </w:tr>
      <w:tr w:rsidR="000561CD" w:rsidRPr="001E464F" w14:paraId="320A7090" w14:textId="77777777" w:rsidTr="007D32F1">
        <w:tc>
          <w:tcPr>
            <w:tcW w:w="1063" w:type="dxa"/>
          </w:tcPr>
          <w:p w14:paraId="7F147212"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4E692056" w14:textId="77777777" w:rsidR="000561CD" w:rsidRPr="001E464F" w:rsidRDefault="00D426CC" w:rsidP="00D426CC">
            <w:pPr>
              <w:spacing w:after="160" w:line="259" w:lineRule="auto"/>
              <w:rPr>
                <w:rFonts w:ascii="Arial" w:hAnsi="Arial" w:cs="Arial"/>
                <w:sz w:val="24"/>
                <w:szCs w:val="24"/>
              </w:rPr>
            </w:pPr>
            <w:r w:rsidRPr="001E464F">
              <w:rPr>
                <w:rFonts w:ascii="Arial" w:hAnsi="Arial" w:cs="Arial"/>
                <w:sz w:val="24"/>
                <w:szCs w:val="24"/>
              </w:rPr>
              <w:t>Objectiviteit wordt verkregen door met een groep van minimaal 5 personen de antwoorden op de vragen te beoordelen. Transparantie wordt verkregen door in de gunnings- en afwijzingsbrieven weer te geven welke argumenten zijn gehanteerd door de beoordelaars bij het toekennen van de punten aan winnaar en verliezer. Afgewezen partijen kunnen altijd nog een nadere toelichting vragen. Daarmee wordt voldaan aan de eisen ten aanzien van objectiviteit en transparantie.</w:t>
            </w:r>
          </w:p>
        </w:tc>
      </w:tr>
    </w:tbl>
    <w:p w14:paraId="558D1EAD"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58"/>
        <w:gridCol w:w="5974"/>
      </w:tblGrid>
      <w:tr w:rsidR="00CD68D0" w:rsidRPr="001E464F" w14:paraId="6E718131" w14:textId="77777777" w:rsidTr="007D32F1">
        <w:tc>
          <w:tcPr>
            <w:tcW w:w="1063" w:type="dxa"/>
            <w:shd w:val="clear" w:color="auto" w:fill="C0C0C0"/>
          </w:tcPr>
          <w:p w14:paraId="21DEAEF0" w14:textId="77777777" w:rsidR="00CD68D0" w:rsidRPr="001E464F" w:rsidRDefault="00CD68D0"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76E9E9BA" w14:textId="77777777" w:rsidR="00CD68D0" w:rsidRPr="001E464F" w:rsidRDefault="00CD68D0"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06B87BC9" w14:textId="77777777" w:rsidR="00CD68D0" w:rsidRPr="001E464F" w:rsidRDefault="00CD68D0" w:rsidP="007D32F1">
            <w:pPr>
              <w:spacing w:after="160" w:line="259" w:lineRule="auto"/>
              <w:rPr>
                <w:rFonts w:ascii="Arial" w:hAnsi="Arial" w:cs="Arial"/>
                <w:sz w:val="24"/>
                <w:szCs w:val="24"/>
              </w:rPr>
            </w:pPr>
            <w:r w:rsidRPr="001E464F">
              <w:rPr>
                <w:rFonts w:ascii="Arial" w:hAnsi="Arial" w:cs="Arial"/>
                <w:sz w:val="24"/>
                <w:szCs w:val="24"/>
              </w:rPr>
              <w:t>Vraag</w:t>
            </w:r>
          </w:p>
        </w:tc>
      </w:tr>
      <w:tr w:rsidR="00CD68D0" w:rsidRPr="001E464F" w14:paraId="313CC548" w14:textId="77777777" w:rsidTr="007D32F1">
        <w:tc>
          <w:tcPr>
            <w:tcW w:w="1063" w:type="dxa"/>
          </w:tcPr>
          <w:p w14:paraId="13763754" w14:textId="77777777" w:rsidR="00CD68D0" w:rsidRPr="001E464F" w:rsidRDefault="00CD68D0"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3935552D" w14:textId="77777777" w:rsidR="00CD68D0" w:rsidRPr="001E464F" w:rsidRDefault="00CD68D0" w:rsidP="007D32F1">
            <w:pPr>
              <w:spacing w:after="160" w:line="259" w:lineRule="auto"/>
              <w:rPr>
                <w:rFonts w:ascii="Arial" w:hAnsi="Arial" w:cs="Arial"/>
                <w:sz w:val="24"/>
                <w:szCs w:val="24"/>
              </w:rPr>
            </w:pPr>
            <w:r w:rsidRPr="001E464F">
              <w:rPr>
                <w:rFonts w:ascii="Arial" w:hAnsi="Arial" w:cs="Arial"/>
                <w:sz w:val="24"/>
                <w:szCs w:val="24"/>
              </w:rPr>
              <w:t>4.4</w:t>
            </w:r>
          </w:p>
        </w:tc>
        <w:tc>
          <w:tcPr>
            <w:tcW w:w="6192" w:type="dxa"/>
          </w:tcPr>
          <w:p w14:paraId="4E117A03" w14:textId="77777777" w:rsidR="00CD68D0" w:rsidRPr="001E464F" w:rsidRDefault="00CD68D0" w:rsidP="00CD68D0">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Bij de puntentoekenning kent u punten toe volgens de onderstaande bepalingen:</w:t>
            </w:r>
          </w:p>
          <w:p w14:paraId="0F8296B1" w14:textId="77777777" w:rsidR="00CD68D0" w:rsidRPr="001E464F" w:rsidRDefault="00CD68D0" w:rsidP="00CD68D0">
            <w:pPr>
              <w:pStyle w:val="Lijstalinea"/>
              <w:numPr>
                <w:ilvl w:val="0"/>
                <w:numId w:val="1"/>
              </w:num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Geen antwoord op de vraag en deelvragen: 0 punten.</w:t>
            </w:r>
          </w:p>
          <w:p w14:paraId="1FDBB05C" w14:textId="77777777" w:rsidR="00CD68D0" w:rsidRPr="001E464F" w:rsidRDefault="00CD68D0" w:rsidP="00CD68D0">
            <w:pPr>
              <w:pStyle w:val="Lijstalinea"/>
              <w:numPr>
                <w:ilvl w:val="0"/>
                <w:numId w:val="1"/>
              </w:num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Weinig deelvragen beantwoord en antwoorden niet concreet : 1-3 punten.</w:t>
            </w:r>
          </w:p>
          <w:p w14:paraId="4A098BC5" w14:textId="77777777" w:rsidR="00CD68D0" w:rsidRPr="001E464F" w:rsidRDefault="00CD68D0" w:rsidP="00CD68D0">
            <w:pPr>
              <w:pStyle w:val="Lijstalinea"/>
              <w:numPr>
                <w:ilvl w:val="0"/>
                <w:numId w:val="1"/>
              </w:num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Niet alle deelvragen beantwoord of concreet: 4-6 punten.</w:t>
            </w:r>
          </w:p>
          <w:p w14:paraId="6B43CFF1" w14:textId="77777777" w:rsidR="00CD68D0" w:rsidRPr="001E464F" w:rsidRDefault="00CD68D0" w:rsidP="00CD68D0">
            <w:pPr>
              <w:pStyle w:val="Lijstalinea"/>
              <w:numPr>
                <w:ilvl w:val="0"/>
                <w:numId w:val="1"/>
              </w:num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Bijna alle deelvragen beantwoord en concreet: 7-9 punten.</w:t>
            </w:r>
          </w:p>
          <w:p w14:paraId="238D466A" w14:textId="77777777" w:rsidR="00CD68D0" w:rsidRPr="001E464F" w:rsidRDefault="00CD68D0" w:rsidP="00CD68D0">
            <w:pPr>
              <w:pStyle w:val="Lijstalinea"/>
              <w:numPr>
                <w:ilvl w:val="0"/>
                <w:numId w:val="1"/>
              </w:num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Alle deelvragen beantwoord en concreet: 10 punten. Het maximale puntenaantal mag alleen gegeven worden als de deelantwoorden helemaal voldoen aan “Algemeen” en beoordelaar de overtuiging heeft, dat alle deelantwoorden niet nog concreter gemaakt zouden kunnen worden.</w:t>
            </w:r>
          </w:p>
          <w:p w14:paraId="7DD31FB4" w14:textId="77777777" w:rsidR="0082457B" w:rsidRPr="001E464F" w:rsidRDefault="00E75BBA" w:rsidP="00CD68D0">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 xml:space="preserve">Op basis van bovenstaande </w:t>
            </w:r>
            <w:r w:rsidR="00D80956" w:rsidRPr="001E464F">
              <w:rPr>
                <w:rFonts w:ascii="Arial" w:hAnsi="Arial" w:cs="Arial"/>
                <w:sz w:val="24"/>
                <w:szCs w:val="24"/>
              </w:rPr>
              <w:t xml:space="preserve">zou </w:t>
            </w:r>
            <w:r w:rsidRPr="001E464F">
              <w:rPr>
                <w:rFonts w:ascii="Arial" w:hAnsi="Arial" w:cs="Arial"/>
                <w:sz w:val="24"/>
                <w:szCs w:val="24"/>
              </w:rPr>
              <w:t xml:space="preserve">u enkel punten </w:t>
            </w:r>
            <w:r w:rsidR="00D80956" w:rsidRPr="001E464F">
              <w:rPr>
                <w:rFonts w:ascii="Arial" w:hAnsi="Arial" w:cs="Arial"/>
                <w:sz w:val="24"/>
                <w:szCs w:val="24"/>
              </w:rPr>
              <w:t xml:space="preserve">mogen </w:t>
            </w:r>
            <w:r w:rsidRPr="001E464F">
              <w:rPr>
                <w:rFonts w:ascii="Arial" w:hAnsi="Arial" w:cs="Arial"/>
                <w:sz w:val="24"/>
                <w:szCs w:val="24"/>
              </w:rPr>
              <w:t xml:space="preserve">toekennen op basis van </w:t>
            </w:r>
            <w:r w:rsidR="00CD68D0" w:rsidRPr="001E464F">
              <w:rPr>
                <w:rFonts w:ascii="Arial" w:hAnsi="Arial" w:cs="Arial"/>
                <w:sz w:val="24"/>
                <w:szCs w:val="24"/>
              </w:rPr>
              <w:t xml:space="preserve">(1) of (deel)vragen wel/niet worden beantwoord en (2) of antwoorden wel/niet concreet zijn. </w:t>
            </w:r>
            <w:r w:rsidR="0082457B" w:rsidRPr="001E464F">
              <w:rPr>
                <w:rFonts w:ascii="Arial" w:hAnsi="Arial" w:cs="Arial"/>
                <w:sz w:val="24"/>
                <w:szCs w:val="24"/>
              </w:rPr>
              <w:t>Inschrijver A kan daardoor een lagere score krijgen dan inschrijver B, omdat inschrijver B haar antwoord concreter heeft geformuleerd, terwijl inschrijver A een betere oplossing heeft.</w:t>
            </w:r>
          </w:p>
          <w:p w14:paraId="27743C5F" w14:textId="77777777" w:rsidR="00CD68D0" w:rsidRPr="001E464F" w:rsidRDefault="00E75BBA" w:rsidP="00CD68D0">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Het is echter gebruikelijk dat er in de beoordeling</w:t>
            </w:r>
            <w:r w:rsidR="001E0B54" w:rsidRPr="001E464F">
              <w:rPr>
                <w:rFonts w:ascii="Arial" w:hAnsi="Arial" w:cs="Arial"/>
                <w:sz w:val="24"/>
                <w:szCs w:val="24"/>
              </w:rPr>
              <w:t xml:space="preserve"> van inschrijvingen</w:t>
            </w:r>
            <w:r w:rsidRPr="001E464F">
              <w:rPr>
                <w:rFonts w:ascii="Arial" w:hAnsi="Arial" w:cs="Arial"/>
                <w:sz w:val="24"/>
                <w:szCs w:val="24"/>
              </w:rPr>
              <w:t xml:space="preserve"> ook rekening wordt gehouden met (inhoudelijke) toegevoegde waarde die een antwoord heeft voor uw organisatie</w:t>
            </w:r>
            <w:r w:rsidR="00D80956" w:rsidRPr="001E464F">
              <w:rPr>
                <w:rFonts w:ascii="Arial" w:hAnsi="Arial" w:cs="Arial"/>
                <w:sz w:val="24"/>
                <w:szCs w:val="24"/>
              </w:rPr>
              <w:t>;</w:t>
            </w:r>
            <w:r w:rsidRPr="001E464F">
              <w:rPr>
                <w:rFonts w:ascii="Arial" w:hAnsi="Arial" w:cs="Arial"/>
                <w:sz w:val="24"/>
                <w:szCs w:val="24"/>
              </w:rPr>
              <w:t xml:space="preserve"> </w:t>
            </w:r>
            <w:r w:rsidR="00D80956" w:rsidRPr="001E464F">
              <w:rPr>
                <w:rFonts w:ascii="Arial" w:hAnsi="Arial" w:cs="Arial"/>
                <w:sz w:val="24"/>
                <w:szCs w:val="24"/>
              </w:rPr>
              <w:t>d</w:t>
            </w:r>
            <w:r w:rsidRPr="001E464F">
              <w:rPr>
                <w:rFonts w:ascii="Arial" w:hAnsi="Arial" w:cs="Arial"/>
                <w:sz w:val="24"/>
                <w:szCs w:val="24"/>
              </w:rPr>
              <w:t xml:space="preserve">at is </w:t>
            </w:r>
            <w:r w:rsidR="00D80956" w:rsidRPr="001E464F">
              <w:rPr>
                <w:rFonts w:ascii="Arial" w:hAnsi="Arial" w:cs="Arial"/>
                <w:sz w:val="24"/>
                <w:szCs w:val="24"/>
              </w:rPr>
              <w:t xml:space="preserve">in uw huidige beoordelingssystematiek </w:t>
            </w:r>
            <w:r w:rsidRPr="001E464F">
              <w:rPr>
                <w:rFonts w:ascii="Arial" w:hAnsi="Arial" w:cs="Arial"/>
                <w:sz w:val="24"/>
                <w:szCs w:val="24"/>
              </w:rPr>
              <w:t xml:space="preserve">niet aan de orde. </w:t>
            </w:r>
            <w:r w:rsidR="00D80956" w:rsidRPr="001E464F">
              <w:rPr>
                <w:rFonts w:ascii="Arial" w:hAnsi="Arial" w:cs="Arial"/>
                <w:sz w:val="24"/>
                <w:szCs w:val="24"/>
              </w:rPr>
              <w:t xml:space="preserve">Om die reden </w:t>
            </w:r>
            <w:r w:rsidRPr="001E464F">
              <w:rPr>
                <w:rFonts w:ascii="Arial" w:hAnsi="Arial" w:cs="Arial"/>
                <w:sz w:val="24"/>
                <w:szCs w:val="24"/>
              </w:rPr>
              <w:t xml:space="preserve">verzoeken </w:t>
            </w:r>
            <w:r w:rsidR="00D80956" w:rsidRPr="001E464F">
              <w:rPr>
                <w:rFonts w:ascii="Arial" w:hAnsi="Arial" w:cs="Arial"/>
                <w:sz w:val="24"/>
                <w:szCs w:val="24"/>
              </w:rPr>
              <w:t xml:space="preserve">we </w:t>
            </w:r>
            <w:r w:rsidRPr="001E464F">
              <w:rPr>
                <w:rFonts w:ascii="Arial" w:hAnsi="Arial" w:cs="Arial"/>
                <w:sz w:val="24"/>
                <w:szCs w:val="24"/>
              </w:rPr>
              <w:t xml:space="preserve">u de mate van toegevoegde waarde </w:t>
            </w:r>
            <w:r w:rsidR="00D80956" w:rsidRPr="001E464F">
              <w:rPr>
                <w:rFonts w:ascii="Arial" w:hAnsi="Arial" w:cs="Arial"/>
                <w:sz w:val="24"/>
                <w:szCs w:val="24"/>
              </w:rPr>
              <w:t xml:space="preserve">aan uw beoordelingssystematiek </w:t>
            </w:r>
            <w:r w:rsidRPr="001E464F">
              <w:rPr>
                <w:rFonts w:ascii="Arial" w:hAnsi="Arial" w:cs="Arial"/>
                <w:sz w:val="24"/>
                <w:szCs w:val="24"/>
              </w:rPr>
              <w:t xml:space="preserve">toe te voegen </w:t>
            </w:r>
            <w:r w:rsidR="00D80956" w:rsidRPr="001E464F">
              <w:rPr>
                <w:rFonts w:ascii="Arial" w:hAnsi="Arial" w:cs="Arial"/>
                <w:sz w:val="24"/>
                <w:szCs w:val="24"/>
              </w:rPr>
              <w:t>als beoordelingscriterium.</w:t>
            </w:r>
          </w:p>
        </w:tc>
      </w:tr>
      <w:tr w:rsidR="00CD68D0" w:rsidRPr="001E464F" w14:paraId="25B868B0" w14:textId="77777777" w:rsidTr="007D32F1">
        <w:tc>
          <w:tcPr>
            <w:tcW w:w="1063" w:type="dxa"/>
          </w:tcPr>
          <w:p w14:paraId="03691A8D" w14:textId="77777777" w:rsidR="00CD68D0" w:rsidRPr="001E464F" w:rsidRDefault="00CD68D0"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722C39F5" w14:textId="77777777" w:rsidR="00CD68D0" w:rsidRPr="001E464F" w:rsidRDefault="00D426CC" w:rsidP="007D32F1">
            <w:pPr>
              <w:spacing w:after="160" w:line="259" w:lineRule="auto"/>
              <w:rPr>
                <w:rFonts w:ascii="Arial" w:hAnsi="Arial" w:cs="Arial"/>
                <w:sz w:val="24"/>
                <w:szCs w:val="24"/>
              </w:rPr>
            </w:pPr>
            <w:r w:rsidRPr="001E464F">
              <w:rPr>
                <w:rFonts w:ascii="Arial" w:hAnsi="Arial" w:cs="Arial"/>
                <w:sz w:val="24"/>
                <w:szCs w:val="24"/>
              </w:rPr>
              <w:t>Toegevoegde waarde wordt niet beoordeeld. Er wordt beoordeeld op de mate van concreetheid van het antwoord.</w:t>
            </w:r>
          </w:p>
        </w:tc>
      </w:tr>
    </w:tbl>
    <w:p w14:paraId="2E94E501" w14:textId="77777777" w:rsidR="00CD68D0" w:rsidRPr="001E464F" w:rsidRDefault="00CD68D0"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58"/>
        <w:gridCol w:w="5974"/>
      </w:tblGrid>
      <w:tr w:rsidR="000561CD" w:rsidRPr="001E464F" w14:paraId="6ECEC577" w14:textId="77777777" w:rsidTr="007D32F1">
        <w:tc>
          <w:tcPr>
            <w:tcW w:w="1063" w:type="dxa"/>
            <w:shd w:val="clear" w:color="auto" w:fill="C0C0C0"/>
          </w:tcPr>
          <w:p w14:paraId="212232A1"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37FD071B"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01066EA1"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7572CB5F" w14:textId="77777777" w:rsidTr="007D32F1">
        <w:tc>
          <w:tcPr>
            <w:tcW w:w="1063" w:type="dxa"/>
          </w:tcPr>
          <w:p w14:paraId="0D7A622B"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2B14B4E8" w14:textId="77777777" w:rsidR="000561CD" w:rsidRPr="001E464F" w:rsidRDefault="00F53756" w:rsidP="007D32F1">
            <w:pPr>
              <w:spacing w:after="160" w:line="259" w:lineRule="auto"/>
              <w:rPr>
                <w:rFonts w:ascii="Arial" w:hAnsi="Arial" w:cs="Arial"/>
                <w:sz w:val="24"/>
                <w:szCs w:val="24"/>
              </w:rPr>
            </w:pPr>
            <w:r w:rsidRPr="001E464F">
              <w:rPr>
                <w:rFonts w:ascii="Arial" w:hAnsi="Arial" w:cs="Arial"/>
                <w:sz w:val="24"/>
                <w:szCs w:val="24"/>
              </w:rPr>
              <w:t>4.4</w:t>
            </w:r>
          </w:p>
        </w:tc>
        <w:tc>
          <w:tcPr>
            <w:tcW w:w="6192" w:type="dxa"/>
          </w:tcPr>
          <w:p w14:paraId="546D0557" w14:textId="77777777" w:rsidR="000561CD" w:rsidRPr="001E464F" w:rsidRDefault="00F53756"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 xml:space="preserve">Uit hoeveel </w:t>
            </w:r>
            <w:r w:rsidR="00AD3AC7" w:rsidRPr="001E464F">
              <w:rPr>
                <w:rFonts w:ascii="Arial" w:hAnsi="Arial" w:cs="Arial"/>
                <w:sz w:val="24"/>
                <w:szCs w:val="24"/>
              </w:rPr>
              <w:t>beoordelaars</w:t>
            </w:r>
            <w:r w:rsidRPr="001E464F">
              <w:rPr>
                <w:rFonts w:ascii="Arial" w:hAnsi="Arial" w:cs="Arial"/>
                <w:sz w:val="24"/>
                <w:szCs w:val="24"/>
              </w:rPr>
              <w:t xml:space="preserve"> bestaat </w:t>
            </w:r>
            <w:r w:rsidR="00AD3AC7" w:rsidRPr="001E464F">
              <w:rPr>
                <w:rFonts w:ascii="Arial" w:hAnsi="Arial" w:cs="Arial"/>
                <w:sz w:val="24"/>
                <w:szCs w:val="24"/>
              </w:rPr>
              <w:t>de beoordelingscommissie</w:t>
            </w:r>
            <w:r w:rsidRPr="001E464F">
              <w:rPr>
                <w:rFonts w:ascii="Arial" w:hAnsi="Arial" w:cs="Arial"/>
                <w:sz w:val="24"/>
                <w:szCs w:val="24"/>
              </w:rPr>
              <w:t>?</w:t>
            </w:r>
          </w:p>
        </w:tc>
      </w:tr>
      <w:tr w:rsidR="000561CD" w:rsidRPr="001E464F" w14:paraId="4191AFE0" w14:textId="77777777" w:rsidTr="007D32F1">
        <w:tc>
          <w:tcPr>
            <w:tcW w:w="1063" w:type="dxa"/>
          </w:tcPr>
          <w:p w14:paraId="4FF0E383"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6754F6EC" w14:textId="77777777" w:rsidR="000561CD" w:rsidRPr="001E464F" w:rsidRDefault="00D426CC" w:rsidP="007D32F1">
            <w:pPr>
              <w:spacing w:after="160" w:line="259" w:lineRule="auto"/>
              <w:rPr>
                <w:rFonts w:ascii="Arial" w:hAnsi="Arial" w:cs="Arial"/>
                <w:sz w:val="24"/>
                <w:szCs w:val="24"/>
              </w:rPr>
            </w:pPr>
            <w:r w:rsidRPr="001E464F">
              <w:rPr>
                <w:rFonts w:ascii="Arial" w:hAnsi="Arial" w:cs="Arial"/>
                <w:sz w:val="24"/>
                <w:szCs w:val="24"/>
              </w:rPr>
              <w:t>5 personen</w:t>
            </w:r>
          </w:p>
        </w:tc>
      </w:tr>
    </w:tbl>
    <w:p w14:paraId="0D14ECAF"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1"/>
        <w:gridCol w:w="5961"/>
      </w:tblGrid>
      <w:tr w:rsidR="000561CD" w:rsidRPr="001E464F" w14:paraId="3C1DFE20" w14:textId="77777777" w:rsidTr="007D32F1">
        <w:tc>
          <w:tcPr>
            <w:tcW w:w="1063" w:type="dxa"/>
            <w:shd w:val="clear" w:color="auto" w:fill="C0C0C0"/>
          </w:tcPr>
          <w:p w14:paraId="76C8B3E9"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0CAAF6A5"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15C4DB4E"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6C58433A" w14:textId="77777777" w:rsidTr="007D32F1">
        <w:tc>
          <w:tcPr>
            <w:tcW w:w="1063" w:type="dxa"/>
          </w:tcPr>
          <w:p w14:paraId="65AAF3B4"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6A5437AD" w14:textId="77777777" w:rsidR="000561CD" w:rsidRPr="001E464F" w:rsidRDefault="00F53756" w:rsidP="007D32F1">
            <w:pPr>
              <w:spacing w:after="160" w:line="259" w:lineRule="auto"/>
              <w:rPr>
                <w:rFonts w:ascii="Arial" w:hAnsi="Arial" w:cs="Arial"/>
                <w:sz w:val="24"/>
                <w:szCs w:val="24"/>
              </w:rPr>
            </w:pPr>
            <w:r w:rsidRPr="001E464F">
              <w:rPr>
                <w:rFonts w:ascii="Arial" w:hAnsi="Arial" w:cs="Arial"/>
                <w:sz w:val="24"/>
                <w:szCs w:val="24"/>
              </w:rPr>
              <w:t>4.4</w:t>
            </w:r>
          </w:p>
        </w:tc>
        <w:tc>
          <w:tcPr>
            <w:tcW w:w="6192" w:type="dxa"/>
          </w:tcPr>
          <w:p w14:paraId="3BE8C848" w14:textId="77777777" w:rsidR="000561CD" w:rsidRPr="001E464F" w:rsidRDefault="00F53756"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 xml:space="preserve">Wat zijn de functies van de </w:t>
            </w:r>
            <w:r w:rsidR="00AD3AC7" w:rsidRPr="001E464F">
              <w:rPr>
                <w:rFonts w:ascii="Arial" w:hAnsi="Arial" w:cs="Arial"/>
                <w:sz w:val="24"/>
                <w:szCs w:val="24"/>
              </w:rPr>
              <w:t>beoordelaars</w:t>
            </w:r>
            <w:r w:rsidRPr="001E464F">
              <w:rPr>
                <w:rFonts w:ascii="Arial" w:hAnsi="Arial" w:cs="Arial"/>
                <w:sz w:val="24"/>
                <w:szCs w:val="24"/>
              </w:rPr>
              <w:t>?</w:t>
            </w:r>
          </w:p>
        </w:tc>
      </w:tr>
      <w:tr w:rsidR="000561CD" w:rsidRPr="001E464F" w14:paraId="049527BB" w14:textId="77777777" w:rsidTr="007D32F1">
        <w:tc>
          <w:tcPr>
            <w:tcW w:w="1063" w:type="dxa"/>
          </w:tcPr>
          <w:p w14:paraId="1117F671"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5F5615F4" w14:textId="77777777" w:rsidR="000561CD" w:rsidRPr="001E464F" w:rsidRDefault="00D426CC" w:rsidP="007D32F1">
            <w:pPr>
              <w:spacing w:after="160" w:line="259" w:lineRule="auto"/>
              <w:rPr>
                <w:rFonts w:ascii="Arial" w:hAnsi="Arial" w:cs="Arial"/>
                <w:sz w:val="24"/>
                <w:szCs w:val="24"/>
              </w:rPr>
            </w:pPr>
            <w:r w:rsidRPr="001E464F">
              <w:rPr>
                <w:rFonts w:ascii="Arial" w:hAnsi="Arial" w:cs="Arial"/>
                <w:sz w:val="24"/>
                <w:szCs w:val="24"/>
              </w:rPr>
              <w:t>Dit doet niet ter zake. De beoordelaars zijn voldoende deskundig om de antwoorden te beoordelen, vooral ook omdat wordt beoordeeld op de mate van concreetheid van het antwoord.</w:t>
            </w:r>
          </w:p>
        </w:tc>
      </w:tr>
    </w:tbl>
    <w:p w14:paraId="6921EE99"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68"/>
        <w:gridCol w:w="5964"/>
      </w:tblGrid>
      <w:tr w:rsidR="000561CD" w:rsidRPr="001E464F" w14:paraId="36F8719B" w14:textId="77777777" w:rsidTr="007D32F1">
        <w:tc>
          <w:tcPr>
            <w:tcW w:w="1063" w:type="dxa"/>
            <w:shd w:val="clear" w:color="auto" w:fill="C0C0C0"/>
          </w:tcPr>
          <w:p w14:paraId="55CB503A"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73D1A971"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4D5E553A"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35F1F6D6" w14:textId="77777777" w:rsidTr="007D32F1">
        <w:tc>
          <w:tcPr>
            <w:tcW w:w="1063" w:type="dxa"/>
          </w:tcPr>
          <w:p w14:paraId="742B117C"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334ABB82" w14:textId="77777777" w:rsidR="000561CD" w:rsidRPr="001E464F" w:rsidRDefault="00F53756" w:rsidP="007D32F1">
            <w:pPr>
              <w:spacing w:after="160" w:line="259" w:lineRule="auto"/>
              <w:rPr>
                <w:rFonts w:ascii="Arial" w:hAnsi="Arial" w:cs="Arial"/>
                <w:sz w:val="24"/>
                <w:szCs w:val="24"/>
              </w:rPr>
            </w:pPr>
            <w:r w:rsidRPr="001E464F">
              <w:rPr>
                <w:rFonts w:ascii="Arial" w:hAnsi="Arial" w:cs="Arial"/>
                <w:sz w:val="24"/>
                <w:szCs w:val="24"/>
              </w:rPr>
              <w:t>4.4</w:t>
            </w:r>
          </w:p>
        </w:tc>
        <w:tc>
          <w:tcPr>
            <w:tcW w:w="6192" w:type="dxa"/>
          </w:tcPr>
          <w:p w14:paraId="55082EA3" w14:textId="77777777" w:rsidR="000561CD" w:rsidRPr="001E464F" w:rsidRDefault="00F53756"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 xml:space="preserve">Wat verstaat u </w:t>
            </w:r>
            <w:r w:rsidR="00AD3AC7" w:rsidRPr="001E464F">
              <w:rPr>
                <w:rFonts w:ascii="Arial" w:hAnsi="Arial" w:cs="Arial"/>
                <w:sz w:val="24"/>
                <w:szCs w:val="24"/>
              </w:rPr>
              <w:t xml:space="preserve">in het kader van kwaliteitscriterium 2 </w:t>
            </w:r>
            <w:r w:rsidRPr="001E464F">
              <w:rPr>
                <w:rFonts w:ascii="Arial" w:hAnsi="Arial" w:cs="Arial"/>
                <w:sz w:val="24"/>
                <w:szCs w:val="24"/>
              </w:rPr>
              <w:t xml:space="preserve">onder </w:t>
            </w:r>
            <w:r w:rsidR="00AD3AC7" w:rsidRPr="001E464F">
              <w:rPr>
                <w:rFonts w:ascii="Arial" w:hAnsi="Arial" w:cs="Arial"/>
                <w:sz w:val="24"/>
                <w:szCs w:val="24"/>
              </w:rPr>
              <w:t>‘</w:t>
            </w:r>
            <w:r w:rsidRPr="001E464F">
              <w:rPr>
                <w:rFonts w:ascii="Arial" w:hAnsi="Arial" w:cs="Arial"/>
                <w:sz w:val="24"/>
                <w:szCs w:val="24"/>
              </w:rPr>
              <w:t>accreditatie</w:t>
            </w:r>
            <w:r w:rsidR="00AD3AC7" w:rsidRPr="001E464F">
              <w:rPr>
                <w:rFonts w:ascii="Arial" w:hAnsi="Arial" w:cs="Arial"/>
                <w:sz w:val="24"/>
                <w:szCs w:val="24"/>
              </w:rPr>
              <w:t>’</w:t>
            </w:r>
            <w:r w:rsidRPr="001E464F">
              <w:rPr>
                <w:rFonts w:ascii="Arial" w:hAnsi="Arial" w:cs="Arial"/>
                <w:sz w:val="24"/>
                <w:szCs w:val="24"/>
              </w:rPr>
              <w:t>?</w:t>
            </w:r>
          </w:p>
        </w:tc>
      </w:tr>
      <w:tr w:rsidR="000561CD" w:rsidRPr="001E464F" w14:paraId="1A661C0C" w14:textId="77777777" w:rsidTr="007D32F1">
        <w:tc>
          <w:tcPr>
            <w:tcW w:w="1063" w:type="dxa"/>
          </w:tcPr>
          <w:p w14:paraId="1E973E7F"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2B453DF1" w14:textId="645D66B8" w:rsidR="000561CD" w:rsidRPr="001E464F" w:rsidRDefault="00BD4021" w:rsidP="00295EB1">
            <w:pPr>
              <w:pStyle w:val="Tekstopmerking"/>
              <w:rPr>
                <w:rFonts w:ascii="Arial" w:hAnsi="Arial" w:cs="Arial"/>
                <w:sz w:val="24"/>
                <w:szCs w:val="24"/>
              </w:rPr>
            </w:pPr>
            <w:r w:rsidRPr="001E464F">
              <w:rPr>
                <w:rFonts w:ascii="Arial" w:hAnsi="Arial" w:cs="Arial"/>
                <w:sz w:val="24"/>
                <w:szCs w:val="24"/>
              </w:rPr>
              <w:t>Hier wordt bedoeld dat de modules voldoen aan de eisen van het schoolleidersregister.</w:t>
            </w:r>
          </w:p>
        </w:tc>
      </w:tr>
    </w:tbl>
    <w:p w14:paraId="5A4EB580"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68"/>
        <w:gridCol w:w="5964"/>
      </w:tblGrid>
      <w:tr w:rsidR="000561CD" w:rsidRPr="001E464F" w14:paraId="4E7E3902" w14:textId="77777777" w:rsidTr="007D32F1">
        <w:tc>
          <w:tcPr>
            <w:tcW w:w="1063" w:type="dxa"/>
            <w:shd w:val="clear" w:color="auto" w:fill="C0C0C0"/>
          </w:tcPr>
          <w:p w14:paraId="1895D1BC"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469BD1CB"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62CC30EF"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08B731EF" w14:textId="77777777" w:rsidTr="007D32F1">
        <w:tc>
          <w:tcPr>
            <w:tcW w:w="1063" w:type="dxa"/>
          </w:tcPr>
          <w:p w14:paraId="5B5DE90D"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3CC28412" w14:textId="77777777" w:rsidR="000561CD" w:rsidRPr="001E464F" w:rsidRDefault="00F53756" w:rsidP="007D32F1">
            <w:pPr>
              <w:spacing w:after="160" w:line="259" w:lineRule="auto"/>
              <w:rPr>
                <w:rFonts w:ascii="Arial" w:hAnsi="Arial" w:cs="Arial"/>
                <w:sz w:val="24"/>
                <w:szCs w:val="24"/>
              </w:rPr>
            </w:pPr>
            <w:r w:rsidRPr="001E464F">
              <w:rPr>
                <w:rFonts w:ascii="Arial" w:hAnsi="Arial" w:cs="Arial"/>
                <w:sz w:val="24"/>
                <w:szCs w:val="24"/>
              </w:rPr>
              <w:t>4.4</w:t>
            </w:r>
          </w:p>
        </w:tc>
        <w:tc>
          <w:tcPr>
            <w:tcW w:w="6192" w:type="dxa"/>
          </w:tcPr>
          <w:p w14:paraId="0D51730B" w14:textId="77777777" w:rsidR="000561CD" w:rsidRPr="001E464F" w:rsidRDefault="00F53756"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 xml:space="preserve">We wijzen u erop dat het </w:t>
            </w:r>
            <w:r w:rsidR="00AD3AC7" w:rsidRPr="001E464F">
              <w:rPr>
                <w:rFonts w:ascii="Arial" w:hAnsi="Arial" w:cs="Arial"/>
                <w:sz w:val="24"/>
                <w:szCs w:val="24"/>
              </w:rPr>
              <w:t>L</w:t>
            </w:r>
            <w:r w:rsidRPr="001E464F">
              <w:rPr>
                <w:rFonts w:ascii="Arial" w:hAnsi="Arial" w:cs="Arial"/>
                <w:sz w:val="24"/>
                <w:szCs w:val="24"/>
              </w:rPr>
              <w:t>erarenregister per 1</w:t>
            </w:r>
            <w:r w:rsidR="00AD3AC7" w:rsidRPr="001E464F">
              <w:rPr>
                <w:rFonts w:ascii="Arial" w:hAnsi="Arial" w:cs="Arial"/>
                <w:sz w:val="24"/>
                <w:szCs w:val="24"/>
              </w:rPr>
              <w:t xml:space="preserve"> augustus </w:t>
            </w:r>
            <w:r w:rsidRPr="001E464F">
              <w:rPr>
                <w:rFonts w:ascii="Arial" w:hAnsi="Arial" w:cs="Arial"/>
                <w:sz w:val="24"/>
                <w:szCs w:val="24"/>
              </w:rPr>
              <w:t xml:space="preserve">2022 </w:t>
            </w:r>
            <w:r w:rsidR="00AD3AC7" w:rsidRPr="001E464F">
              <w:rPr>
                <w:rFonts w:ascii="Arial" w:hAnsi="Arial" w:cs="Arial"/>
                <w:sz w:val="24"/>
                <w:szCs w:val="24"/>
              </w:rPr>
              <w:t>verdwijnt</w:t>
            </w:r>
            <w:r w:rsidRPr="001E464F">
              <w:rPr>
                <w:rFonts w:ascii="Arial" w:hAnsi="Arial" w:cs="Arial"/>
                <w:sz w:val="24"/>
                <w:szCs w:val="24"/>
              </w:rPr>
              <w:t xml:space="preserve">. </w:t>
            </w:r>
            <w:r w:rsidR="00A15216" w:rsidRPr="001E464F">
              <w:rPr>
                <w:rFonts w:ascii="Arial" w:hAnsi="Arial" w:cs="Arial"/>
                <w:sz w:val="24"/>
                <w:szCs w:val="24"/>
              </w:rPr>
              <w:t xml:space="preserve">Ook is er geen geaccrediteerd register voor Intern Begeleiders. </w:t>
            </w:r>
            <w:r w:rsidR="00AD3AC7" w:rsidRPr="001E464F">
              <w:rPr>
                <w:rFonts w:ascii="Arial" w:hAnsi="Arial" w:cs="Arial"/>
                <w:sz w:val="24"/>
                <w:szCs w:val="24"/>
              </w:rPr>
              <w:t>Om die reden verzoeken we u de vraagstelling van kwaliteitscriterium 2 aan te passen</w:t>
            </w:r>
            <w:r w:rsidRPr="001E464F">
              <w:rPr>
                <w:rFonts w:ascii="Arial" w:hAnsi="Arial" w:cs="Arial"/>
                <w:sz w:val="24"/>
                <w:szCs w:val="24"/>
              </w:rPr>
              <w:t>.</w:t>
            </w:r>
          </w:p>
        </w:tc>
      </w:tr>
      <w:tr w:rsidR="000561CD" w:rsidRPr="001E464F" w14:paraId="034F655D" w14:textId="77777777" w:rsidTr="007D32F1">
        <w:tc>
          <w:tcPr>
            <w:tcW w:w="1063" w:type="dxa"/>
          </w:tcPr>
          <w:p w14:paraId="7703557E"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55F3C167" w14:textId="71CE07B7" w:rsidR="000561CD" w:rsidRPr="001E464F" w:rsidRDefault="00BD4021" w:rsidP="00BD4021">
            <w:pPr>
              <w:spacing w:after="160" w:line="259" w:lineRule="auto"/>
              <w:rPr>
                <w:rFonts w:ascii="Arial" w:hAnsi="Arial" w:cs="Arial"/>
                <w:sz w:val="24"/>
                <w:szCs w:val="24"/>
              </w:rPr>
            </w:pPr>
            <w:r w:rsidRPr="001E464F">
              <w:rPr>
                <w:rFonts w:ascii="Arial" w:hAnsi="Arial" w:cs="Arial"/>
                <w:sz w:val="24"/>
                <w:szCs w:val="24"/>
              </w:rPr>
              <w:t>De accreditatie heeft betrekking op het schoolleidersregister.</w:t>
            </w:r>
          </w:p>
        </w:tc>
      </w:tr>
    </w:tbl>
    <w:p w14:paraId="17F04534"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66"/>
        <w:gridCol w:w="5966"/>
      </w:tblGrid>
      <w:tr w:rsidR="000561CD" w:rsidRPr="001E464F" w14:paraId="597AD188" w14:textId="77777777" w:rsidTr="007D32F1">
        <w:tc>
          <w:tcPr>
            <w:tcW w:w="1063" w:type="dxa"/>
            <w:shd w:val="clear" w:color="auto" w:fill="C0C0C0"/>
          </w:tcPr>
          <w:p w14:paraId="779B9A01"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27701F76"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1373B887"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6CEB8F85" w14:textId="77777777" w:rsidTr="007D32F1">
        <w:tc>
          <w:tcPr>
            <w:tcW w:w="1063" w:type="dxa"/>
          </w:tcPr>
          <w:p w14:paraId="57C53AFA"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44746A3A" w14:textId="77777777" w:rsidR="000561CD" w:rsidRPr="001E464F" w:rsidRDefault="00AD3AC7" w:rsidP="007D32F1">
            <w:pPr>
              <w:spacing w:after="160" w:line="259" w:lineRule="auto"/>
              <w:rPr>
                <w:rFonts w:ascii="Arial" w:hAnsi="Arial" w:cs="Arial"/>
                <w:sz w:val="24"/>
                <w:szCs w:val="24"/>
              </w:rPr>
            </w:pPr>
            <w:r w:rsidRPr="001E464F">
              <w:rPr>
                <w:rFonts w:ascii="Arial" w:hAnsi="Arial" w:cs="Arial"/>
                <w:sz w:val="24"/>
                <w:szCs w:val="24"/>
              </w:rPr>
              <w:t xml:space="preserve">5.1 – </w:t>
            </w:r>
            <w:r w:rsidR="00F53756" w:rsidRPr="001E464F">
              <w:rPr>
                <w:rFonts w:ascii="Arial" w:hAnsi="Arial" w:cs="Arial"/>
                <w:sz w:val="24"/>
                <w:szCs w:val="24"/>
              </w:rPr>
              <w:t>Eis 6</w:t>
            </w:r>
          </w:p>
        </w:tc>
        <w:tc>
          <w:tcPr>
            <w:tcW w:w="6192" w:type="dxa"/>
          </w:tcPr>
          <w:p w14:paraId="411C1201" w14:textId="77777777" w:rsidR="000561CD" w:rsidRPr="001E464F" w:rsidRDefault="00F53756"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 xml:space="preserve">We wijzen u erop dat certificaten persoonsgebonden zijn en </w:t>
            </w:r>
            <w:r w:rsidR="00AD3AC7" w:rsidRPr="001E464F">
              <w:rPr>
                <w:rFonts w:ascii="Arial" w:hAnsi="Arial" w:cs="Arial"/>
                <w:sz w:val="24"/>
                <w:szCs w:val="24"/>
              </w:rPr>
              <w:t xml:space="preserve">volgens de </w:t>
            </w:r>
            <w:r w:rsidRPr="001E464F">
              <w:rPr>
                <w:rFonts w:ascii="Arial" w:hAnsi="Arial" w:cs="Arial"/>
                <w:sz w:val="24"/>
                <w:szCs w:val="24"/>
              </w:rPr>
              <w:t xml:space="preserve">AVG </w:t>
            </w:r>
            <w:r w:rsidR="00AD3AC7" w:rsidRPr="001E464F">
              <w:rPr>
                <w:rFonts w:ascii="Arial" w:hAnsi="Arial" w:cs="Arial"/>
                <w:sz w:val="24"/>
                <w:szCs w:val="24"/>
              </w:rPr>
              <w:t xml:space="preserve">derhalve </w:t>
            </w:r>
            <w:r w:rsidRPr="001E464F">
              <w:rPr>
                <w:rFonts w:ascii="Arial" w:hAnsi="Arial" w:cs="Arial"/>
                <w:sz w:val="24"/>
                <w:szCs w:val="24"/>
              </w:rPr>
              <w:t xml:space="preserve">niet met de stichting mogen worden gedeeld. </w:t>
            </w:r>
            <w:r w:rsidR="00AD3AC7" w:rsidRPr="001E464F">
              <w:rPr>
                <w:rFonts w:ascii="Arial" w:hAnsi="Arial" w:cs="Arial"/>
                <w:sz w:val="24"/>
                <w:szCs w:val="24"/>
              </w:rPr>
              <w:t xml:space="preserve">Om die reden </w:t>
            </w:r>
            <w:r w:rsidRPr="001E464F">
              <w:rPr>
                <w:rFonts w:ascii="Arial" w:hAnsi="Arial" w:cs="Arial"/>
                <w:sz w:val="24"/>
                <w:szCs w:val="24"/>
              </w:rPr>
              <w:t xml:space="preserve">verzoeken </w:t>
            </w:r>
            <w:r w:rsidR="00AD3AC7" w:rsidRPr="001E464F">
              <w:rPr>
                <w:rFonts w:ascii="Arial" w:hAnsi="Arial" w:cs="Arial"/>
                <w:sz w:val="24"/>
                <w:szCs w:val="24"/>
              </w:rPr>
              <w:t xml:space="preserve">we </w:t>
            </w:r>
            <w:r w:rsidRPr="001E464F">
              <w:rPr>
                <w:rFonts w:ascii="Arial" w:hAnsi="Arial" w:cs="Arial"/>
                <w:sz w:val="24"/>
                <w:szCs w:val="24"/>
              </w:rPr>
              <w:t>u om eis 6 te schrappen.</w:t>
            </w:r>
          </w:p>
        </w:tc>
      </w:tr>
      <w:tr w:rsidR="000561CD" w:rsidRPr="001E464F" w14:paraId="3DC8ACE2" w14:textId="77777777" w:rsidTr="007D32F1">
        <w:tc>
          <w:tcPr>
            <w:tcW w:w="1063" w:type="dxa"/>
          </w:tcPr>
          <w:p w14:paraId="23EDD562"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761FD203" w14:textId="6551F50B" w:rsidR="000561CD" w:rsidRPr="001E464F" w:rsidRDefault="00295EB1" w:rsidP="00295EB1">
            <w:pPr>
              <w:pStyle w:val="Tekstopmerking"/>
              <w:rPr>
                <w:rFonts w:ascii="Arial" w:hAnsi="Arial" w:cs="Arial"/>
                <w:sz w:val="24"/>
                <w:szCs w:val="24"/>
              </w:rPr>
            </w:pPr>
            <w:r>
              <w:rPr>
                <w:rFonts w:ascii="Arial" w:hAnsi="Arial" w:cs="Arial"/>
                <w:sz w:val="24"/>
                <w:szCs w:val="24"/>
              </w:rPr>
              <w:t>D</w:t>
            </w:r>
            <w:r w:rsidR="00BD4021" w:rsidRPr="001E464F">
              <w:rPr>
                <w:rFonts w:ascii="Arial" w:hAnsi="Arial" w:cs="Arial"/>
                <w:sz w:val="24"/>
                <w:szCs w:val="24"/>
              </w:rPr>
              <w:t xml:space="preserve">e medewerker </w:t>
            </w:r>
            <w:r>
              <w:rPr>
                <w:rFonts w:ascii="Arial" w:hAnsi="Arial" w:cs="Arial"/>
                <w:sz w:val="24"/>
                <w:szCs w:val="24"/>
              </w:rPr>
              <w:t xml:space="preserve">kan </w:t>
            </w:r>
            <w:r w:rsidR="00BD4021" w:rsidRPr="001E464F">
              <w:rPr>
                <w:rFonts w:ascii="Arial" w:hAnsi="Arial" w:cs="Arial"/>
                <w:sz w:val="24"/>
                <w:szCs w:val="24"/>
              </w:rPr>
              <w:t>deze op basis van vrijwilligheid toevoegen aan zijn/haar personeelsdossier en in de toekomst aan zijn/haar ontwikkelportfolio.</w:t>
            </w:r>
          </w:p>
        </w:tc>
      </w:tr>
    </w:tbl>
    <w:p w14:paraId="569D343D"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3"/>
        <w:gridCol w:w="5959"/>
      </w:tblGrid>
      <w:tr w:rsidR="000561CD" w:rsidRPr="001E464F" w14:paraId="3FB50AEE" w14:textId="77777777" w:rsidTr="007D32F1">
        <w:tc>
          <w:tcPr>
            <w:tcW w:w="1063" w:type="dxa"/>
            <w:shd w:val="clear" w:color="auto" w:fill="C0C0C0"/>
          </w:tcPr>
          <w:p w14:paraId="67E9F5B4"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1583E9A9"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00A7C81F"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120DA775" w14:textId="77777777" w:rsidTr="007D32F1">
        <w:tc>
          <w:tcPr>
            <w:tcW w:w="1063" w:type="dxa"/>
          </w:tcPr>
          <w:p w14:paraId="1F7112BF"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4FE8F6DD" w14:textId="77777777" w:rsidR="000561CD" w:rsidRPr="001E464F" w:rsidRDefault="00AD3AC7" w:rsidP="007D32F1">
            <w:pPr>
              <w:spacing w:after="160" w:line="259" w:lineRule="auto"/>
              <w:rPr>
                <w:rFonts w:ascii="Arial" w:hAnsi="Arial" w:cs="Arial"/>
                <w:sz w:val="24"/>
                <w:szCs w:val="24"/>
              </w:rPr>
            </w:pPr>
            <w:r w:rsidRPr="001E464F">
              <w:rPr>
                <w:rFonts w:ascii="Arial" w:hAnsi="Arial" w:cs="Arial"/>
                <w:sz w:val="24"/>
                <w:szCs w:val="24"/>
              </w:rPr>
              <w:t>5.3</w:t>
            </w:r>
            <w:r w:rsidR="009611BA" w:rsidRPr="001E464F">
              <w:rPr>
                <w:rFonts w:ascii="Arial" w:hAnsi="Arial" w:cs="Arial"/>
                <w:sz w:val="24"/>
                <w:szCs w:val="24"/>
              </w:rPr>
              <w:t>.1</w:t>
            </w:r>
            <w:r w:rsidRPr="001E464F">
              <w:rPr>
                <w:rFonts w:ascii="Arial" w:hAnsi="Arial" w:cs="Arial"/>
                <w:sz w:val="24"/>
                <w:szCs w:val="24"/>
              </w:rPr>
              <w:t xml:space="preserve"> – </w:t>
            </w:r>
            <w:r w:rsidR="00F53756" w:rsidRPr="001E464F">
              <w:rPr>
                <w:rFonts w:ascii="Arial" w:hAnsi="Arial" w:cs="Arial"/>
                <w:sz w:val="24"/>
                <w:szCs w:val="24"/>
              </w:rPr>
              <w:t>Eis 11</w:t>
            </w:r>
          </w:p>
        </w:tc>
        <w:tc>
          <w:tcPr>
            <w:tcW w:w="6192" w:type="dxa"/>
          </w:tcPr>
          <w:p w14:paraId="37534F15" w14:textId="77777777" w:rsidR="000561CD" w:rsidRPr="001E464F" w:rsidRDefault="00AD3AC7"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 xml:space="preserve">Aangezien u op zoekt bent </w:t>
            </w:r>
            <w:r w:rsidR="00D876E2" w:rsidRPr="001E464F">
              <w:rPr>
                <w:rFonts w:ascii="Arial" w:hAnsi="Arial" w:cs="Arial"/>
                <w:sz w:val="24"/>
                <w:szCs w:val="24"/>
              </w:rPr>
              <w:t xml:space="preserve">naar een gericht aanbod voor het primair onderwijs, </w:t>
            </w:r>
            <w:r w:rsidR="00F53756" w:rsidRPr="001E464F">
              <w:rPr>
                <w:rFonts w:ascii="Arial" w:hAnsi="Arial" w:cs="Arial"/>
                <w:sz w:val="24"/>
                <w:szCs w:val="24"/>
              </w:rPr>
              <w:t xml:space="preserve">verzoeken </w:t>
            </w:r>
            <w:r w:rsidR="00D876E2" w:rsidRPr="001E464F">
              <w:rPr>
                <w:rFonts w:ascii="Arial" w:hAnsi="Arial" w:cs="Arial"/>
                <w:sz w:val="24"/>
                <w:szCs w:val="24"/>
              </w:rPr>
              <w:t xml:space="preserve">we </w:t>
            </w:r>
            <w:r w:rsidR="00F53756" w:rsidRPr="001E464F">
              <w:rPr>
                <w:rFonts w:ascii="Arial" w:hAnsi="Arial" w:cs="Arial"/>
                <w:sz w:val="24"/>
                <w:szCs w:val="24"/>
              </w:rPr>
              <w:t xml:space="preserve">u </w:t>
            </w:r>
            <w:r w:rsidR="00D876E2" w:rsidRPr="001E464F">
              <w:rPr>
                <w:rFonts w:ascii="Arial" w:hAnsi="Arial" w:cs="Arial"/>
                <w:sz w:val="24"/>
                <w:szCs w:val="24"/>
              </w:rPr>
              <w:t>om eis 11 als volgt aan te passen</w:t>
            </w:r>
            <w:r w:rsidR="00F53756" w:rsidRPr="001E464F">
              <w:rPr>
                <w:rFonts w:ascii="Arial" w:hAnsi="Arial" w:cs="Arial"/>
                <w:sz w:val="24"/>
                <w:szCs w:val="24"/>
              </w:rPr>
              <w:t xml:space="preserve">: </w:t>
            </w:r>
            <w:r w:rsidR="0045580F" w:rsidRPr="001E464F">
              <w:rPr>
                <w:rFonts w:ascii="Arial" w:hAnsi="Arial" w:cs="Arial"/>
                <w:sz w:val="24"/>
                <w:szCs w:val="24"/>
              </w:rPr>
              <w:t>“</w:t>
            </w:r>
            <w:r w:rsidR="00D876E2" w:rsidRPr="001E464F">
              <w:rPr>
                <w:rFonts w:ascii="Arial" w:hAnsi="Arial" w:cs="Arial"/>
                <w:sz w:val="24"/>
                <w:szCs w:val="24"/>
              </w:rPr>
              <w:t xml:space="preserve">het aanbod cursussen is </w:t>
            </w:r>
            <w:r w:rsidR="00A15216" w:rsidRPr="001E464F">
              <w:rPr>
                <w:rFonts w:ascii="Arial" w:hAnsi="Arial" w:cs="Arial"/>
                <w:sz w:val="24"/>
                <w:szCs w:val="24"/>
              </w:rPr>
              <w:t>hoofdzakelijk</w:t>
            </w:r>
            <w:r w:rsidR="00D876E2" w:rsidRPr="001E464F">
              <w:rPr>
                <w:rFonts w:ascii="Arial" w:hAnsi="Arial" w:cs="Arial"/>
                <w:sz w:val="24"/>
                <w:szCs w:val="24"/>
              </w:rPr>
              <w:t xml:space="preserve"> </w:t>
            </w:r>
            <w:r w:rsidR="001F4912" w:rsidRPr="001E464F">
              <w:rPr>
                <w:rFonts w:ascii="Arial" w:hAnsi="Arial" w:cs="Arial"/>
                <w:sz w:val="24"/>
                <w:szCs w:val="24"/>
              </w:rPr>
              <w:t xml:space="preserve">(minimaal 75%) </w:t>
            </w:r>
            <w:r w:rsidR="00D876E2" w:rsidRPr="001E464F">
              <w:rPr>
                <w:rFonts w:ascii="Arial" w:hAnsi="Arial" w:cs="Arial"/>
                <w:sz w:val="24"/>
                <w:szCs w:val="24"/>
              </w:rPr>
              <w:t>gericht op het primair onderwijs</w:t>
            </w:r>
            <w:r w:rsidR="0045580F" w:rsidRPr="001E464F">
              <w:rPr>
                <w:rFonts w:ascii="Arial" w:hAnsi="Arial" w:cs="Arial"/>
                <w:sz w:val="24"/>
                <w:szCs w:val="24"/>
              </w:rPr>
              <w:t>”</w:t>
            </w:r>
            <w:r w:rsidR="00F53756" w:rsidRPr="001E464F">
              <w:rPr>
                <w:rFonts w:ascii="Arial" w:hAnsi="Arial" w:cs="Arial"/>
                <w:sz w:val="24"/>
                <w:szCs w:val="24"/>
              </w:rPr>
              <w:t>.</w:t>
            </w:r>
          </w:p>
        </w:tc>
      </w:tr>
      <w:tr w:rsidR="000561CD" w:rsidRPr="001E464F" w14:paraId="37F56A23" w14:textId="77777777" w:rsidTr="007D32F1">
        <w:tc>
          <w:tcPr>
            <w:tcW w:w="1063" w:type="dxa"/>
          </w:tcPr>
          <w:p w14:paraId="30DDEA47"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4C71772A" w14:textId="77777777" w:rsidR="000561CD" w:rsidRPr="001E464F" w:rsidRDefault="00D426CC" w:rsidP="007D32F1">
            <w:pPr>
              <w:spacing w:after="160" w:line="259" w:lineRule="auto"/>
              <w:rPr>
                <w:rFonts w:ascii="Arial" w:hAnsi="Arial" w:cs="Arial"/>
                <w:sz w:val="24"/>
                <w:szCs w:val="24"/>
              </w:rPr>
            </w:pPr>
            <w:r w:rsidRPr="001E464F">
              <w:rPr>
                <w:rFonts w:ascii="Arial" w:hAnsi="Arial" w:cs="Arial"/>
                <w:sz w:val="24"/>
                <w:szCs w:val="24"/>
              </w:rPr>
              <w:t>Dit is niet akkoord</w:t>
            </w:r>
          </w:p>
        </w:tc>
      </w:tr>
    </w:tbl>
    <w:p w14:paraId="5CF59F6C"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1"/>
        <w:gridCol w:w="5961"/>
      </w:tblGrid>
      <w:tr w:rsidR="000561CD" w:rsidRPr="001E464F" w14:paraId="6D9D4D9C" w14:textId="77777777" w:rsidTr="007D32F1">
        <w:tc>
          <w:tcPr>
            <w:tcW w:w="1063" w:type="dxa"/>
            <w:shd w:val="clear" w:color="auto" w:fill="C0C0C0"/>
          </w:tcPr>
          <w:p w14:paraId="55F1E2DA"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3B989F42"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69228D8D"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2A238A7B" w14:textId="77777777" w:rsidTr="007D32F1">
        <w:tc>
          <w:tcPr>
            <w:tcW w:w="1063" w:type="dxa"/>
          </w:tcPr>
          <w:p w14:paraId="46B74F62"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016D4A3B" w14:textId="77777777" w:rsidR="000561CD" w:rsidRPr="001E464F" w:rsidRDefault="00D876E2" w:rsidP="007D32F1">
            <w:pPr>
              <w:spacing w:after="160" w:line="259" w:lineRule="auto"/>
              <w:rPr>
                <w:rFonts w:ascii="Arial" w:hAnsi="Arial" w:cs="Arial"/>
                <w:sz w:val="24"/>
                <w:szCs w:val="24"/>
              </w:rPr>
            </w:pPr>
            <w:r w:rsidRPr="001E464F">
              <w:rPr>
                <w:rFonts w:ascii="Arial" w:hAnsi="Arial" w:cs="Arial"/>
                <w:sz w:val="24"/>
                <w:szCs w:val="24"/>
              </w:rPr>
              <w:t>5.3</w:t>
            </w:r>
            <w:r w:rsidR="009611BA" w:rsidRPr="001E464F">
              <w:rPr>
                <w:rFonts w:ascii="Arial" w:hAnsi="Arial" w:cs="Arial"/>
                <w:sz w:val="24"/>
                <w:szCs w:val="24"/>
              </w:rPr>
              <w:t>.1</w:t>
            </w:r>
            <w:r w:rsidRPr="001E464F">
              <w:rPr>
                <w:rFonts w:ascii="Arial" w:hAnsi="Arial" w:cs="Arial"/>
                <w:sz w:val="24"/>
                <w:szCs w:val="24"/>
              </w:rPr>
              <w:t xml:space="preserve"> – </w:t>
            </w:r>
            <w:r w:rsidR="00F53756" w:rsidRPr="001E464F">
              <w:rPr>
                <w:rFonts w:ascii="Arial" w:hAnsi="Arial" w:cs="Arial"/>
                <w:sz w:val="24"/>
                <w:szCs w:val="24"/>
              </w:rPr>
              <w:t>Eis 11</w:t>
            </w:r>
          </w:p>
        </w:tc>
        <w:tc>
          <w:tcPr>
            <w:tcW w:w="6192" w:type="dxa"/>
          </w:tcPr>
          <w:p w14:paraId="58C574ED" w14:textId="77777777" w:rsidR="000561CD" w:rsidRPr="001E464F" w:rsidRDefault="00D876E2"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Aangezien MOVARE ook bestaat uit kinderopvang, verzoeken we u om ‘kinderopvang’ aan eis 11 toe te voegen</w:t>
            </w:r>
            <w:r w:rsidR="00F53756" w:rsidRPr="001E464F">
              <w:rPr>
                <w:rFonts w:ascii="Arial" w:hAnsi="Arial" w:cs="Arial"/>
                <w:sz w:val="24"/>
                <w:szCs w:val="24"/>
              </w:rPr>
              <w:t>.</w:t>
            </w:r>
          </w:p>
        </w:tc>
      </w:tr>
      <w:tr w:rsidR="000561CD" w:rsidRPr="001E464F" w14:paraId="1F4345AD" w14:textId="77777777" w:rsidTr="007D32F1">
        <w:tc>
          <w:tcPr>
            <w:tcW w:w="1063" w:type="dxa"/>
          </w:tcPr>
          <w:p w14:paraId="30846295"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61C6B60F" w14:textId="77777777" w:rsidR="000561CD" w:rsidRPr="001E464F" w:rsidRDefault="00D426CC" w:rsidP="007D32F1">
            <w:pPr>
              <w:spacing w:after="160" w:line="259" w:lineRule="auto"/>
              <w:rPr>
                <w:rFonts w:ascii="Arial" w:hAnsi="Arial" w:cs="Arial"/>
                <w:sz w:val="24"/>
                <w:szCs w:val="24"/>
              </w:rPr>
            </w:pPr>
            <w:r w:rsidRPr="001E464F">
              <w:rPr>
                <w:rFonts w:ascii="Arial" w:hAnsi="Arial" w:cs="Arial"/>
                <w:sz w:val="24"/>
                <w:szCs w:val="24"/>
              </w:rPr>
              <w:t>Dit is niet akkoord</w:t>
            </w:r>
          </w:p>
        </w:tc>
      </w:tr>
    </w:tbl>
    <w:p w14:paraId="72D4CAB9"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2"/>
        <w:gridCol w:w="5960"/>
      </w:tblGrid>
      <w:tr w:rsidR="000561CD" w:rsidRPr="001E464F" w14:paraId="44751471" w14:textId="77777777" w:rsidTr="007D32F1">
        <w:tc>
          <w:tcPr>
            <w:tcW w:w="1063" w:type="dxa"/>
            <w:shd w:val="clear" w:color="auto" w:fill="C0C0C0"/>
          </w:tcPr>
          <w:p w14:paraId="687202FB"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78E9470C"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28579ED5"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0C605F3F" w14:textId="77777777" w:rsidTr="007D32F1">
        <w:tc>
          <w:tcPr>
            <w:tcW w:w="1063" w:type="dxa"/>
          </w:tcPr>
          <w:p w14:paraId="5A9DFC54"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79E61514" w14:textId="77777777" w:rsidR="000561CD" w:rsidRPr="001E464F" w:rsidRDefault="00D876E2" w:rsidP="007D32F1">
            <w:pPr>
              <w:spacing w:after="160" w:line="259" w:lineRule="auto"/>
              <w:rPr>
                <w:rFonts w:ascii="Arial" w:hAnsi="Arial" w:cs="Arial"/>
                <w:sz w:val="24"/>
                <w:szCs w:val="24"/>
              </w:rPr>
            </w:pPr>
            <w:r w:rsidRPr="001E464F">
              <w:rPr>
                <w:rFonts w:ascii="Arial" w:hAnsi="Arial" w:cs="Arial"/>
                <w:sz w:val="24"/>
                <w:szCs w:val="24"/>
              </w:rPr>
              <w:t>5.3</w:t>
            </w:r>
            <w:r w:rsidR="009611BA" w:rsidRPr="001E464F">
              <w:rPr>
                <w:rFonts w:ascii="Arial" w:hAnsi="Arial" w:cs="Arial"/>
                <w:sz w:val="24"/>
                <w:szCs w:val="24"/>
              </w:rPr>
              <w:t>.1</w:t>
            </w:r>
            <w:r w:rsidRPr="001E464F">
              <w:rPr>
                <w:rFonts w:ascii="Arial" w:hAnsi="Arial" w:cs="Arial"/>
                <w:sz w:val="24"/>
                <w:szCs w:val="24"/>
              </w:rPr>
              <w:t xml:space="preserve"> – </w:t>
            </w:r>
            <w:r w:rsidR="00F53756" w:rsidRPr="001E464F">
              <w:rPr>
                <w:rFonts w:ascii="Arial" w:hAnsi="Arial" w:cs="Arial"/>
                <w:sz w:val="24"/>
                <w:szCs w:val="24"/>
              </w:rPr>
              <w:t>Eis 12</w:t>
            </w:r>
          </w:p>
        </w:tc>
        <w:tc>
          <w:tcPr>
            <w:tcW w:w="6192" w:type="dxa"/>
          </w:tcPr>
          <w:p w14:paraId="0AC3960E" w14:textId="77777777" w:rsidR="000561CD" w:rsidRPr="001E464F" w:rsidRDefault="00F53756"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 xml:space="preserve">Wat verstaat u </w:t>
            </w:r>
            <w:r w:rsidR="00D876E2" w:rsidRPr="001E464F">
              <w:rPr>
                <w:rFonts w:ascii="Arial" w:hAnsi="Arial" w:cs="Arial"/>
                <w:sz w:val="24"/>
                <w:szCs w:val="24"/>
              </w:rPr>
              <w:t>onder</w:t>
            </w:r>
            <w:r w:rsidRPr="001E464F">
              <w:rPr>
                <w:rFonts w:ascii="Arial" w:hAnsi="Arial" w:cs="Arial"/>
                <w:sz w:val="24"/>
                <w:szCs w:val="24"/>
              </w:rPr>
              <w:t xml:space="preserve"> </w:t>
            </w:r>
            <w:r w:rsidR="00D876E2" w:rsidRPr="001E464F">
              <w:rPr>
                <w:rFonts w:ascii="Arial" w:hAnsi="Arial" w:cs="Arial"/>
                <w:sz w:val="24"/>
                <w:szCs w:val="24"/>
              </w:rPr>
              <w:t>‘</w:t>
            </w:r>
            <w:r w:rsidRPr="001E464F">
              <w:rPr>
                <w:rFonts w:ascii="Arial" w:hAnsi="Arial" w:cs="Arial"/>
                <w:sz w:val="24"/>
                <w:szCs w:val="24"/>
              </w:rPr>
              <w:t>accreditatie</w:t>
            </w:r>
            <w:r w:rsidR="00D876E2" w:rsidRPr="001E464F">
              <w:rPr>
                <w:rFonts w:ascii="Arial" w:hAnsi="Arial" w:cs="Arial"/>
                <w:sz w:val="24"/>
                <w:szCs w:val="24"/>
              </w:rPr>
              <w:t>’</w:t>
            </w:r>
            <w:r w:rsidRPr="001E464F">
              <w:rPr>
                <w:rFonts w:ascii="Arial" w:hAnsi="Arial" w:cs="Arial"/>
                <w:sz w:val="24"/>
                <w:szCs w:val="24"/>
              </w:rPr>
              <w:t>?</w:t>
            </w:r>
          </w:p>
        </w:tc>
      </w:tr>
      <w:tr w:rsidR="000561CD" w:rsidRPr="001E464F" w14:paraId="1145A861" w14:textId="77777777" w:rsidTr="007D32F1">
        <w:tc>
          <w:tcPr>
            <w:tcW w:w="1063" w:type="dxa"/>
          </w:tcPr>
          <w:p w14:paraId="6832A44A"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79D591C2" w14:textId="653B1664" w:rsidR="000561CD" w:rsidRPr="001E464F" w:rsidRDefault="00BD4021" w:rsidP="007D32F1">
            <w:pPr>
              <w:spacing w:after="160" w:line="259" w:lineRule="auto"/>
              <w:rPr>
                <w:rFonts w:ascii="Arial" w:hAnsi="Arial" w:cs="Arial"/>
                <w:sz w:val="24"/>
                <w:szCs w:val="24"/>
              </w:rPr>
            </w:pPr>
            <w:r w:rsidRPr="001E464F">
              <w:rPr>
                <w:rFonts w:ascii="Arial" w:hAnsi="Arial" w:cs="Arial"/>
                <w:sz w:val="24"/>
                <w:szCs w:val="24"/>
              </w:rPr>
              <w:t>Zie het antwoord op vraag 9</w:t>
            </w:r>
          </w:p>
        </w:tc>
      </w:tr>
    </w:tbl>
    <w:p w14:paraId="3859501B"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1"/>
        <w:gridCol w:w="5961"/>
      </w:tblGrid>
      <w:tr w:rsidR="000561CD" w:rsidRPr="001E464F" w14:paraId="15BAE931" w14:textId="77777777" w:rsidTr="007D32F1">
        <w:tc>
          <w:tcPr>
            <w:tcW w:w="1063" w:type="dxa"/>
            <w:shd w:val="clear" w:color="auto" w:fill="C0C0C0"/>
          </w:tcPr>
          <w:p w14:paraId="5562DE7E"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4CFE7AF0"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59BF29FE"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33F0D4C9" w14:textId="77777777" w:rsidTr="007D32F1">
        <w:tc>
          <w:tcPr>
            <w:tcW w:w="1063" w:type="dxa"/>
          </w:tcPr>
          <w:p w14:paraId="3E90B034"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4FC48598" w14:textId="77777777" w:rsidR="000561CD" w:rsidRPr="001E464F" w:rsidRDefault="00D876E2" w:rsidP="007D32F1">
            <w:pPr>
              <w:spacing w:after="160" w:line="259" w:lineRule="auto"/>
              <w:rPr>
                <w:rFonts w:ascii="Arial" w:hAnsi="Arial" w:cs="Arial"/>
                <w:sz w:val="24"/>
                <w:szCs w:val="24"/>
              </w:rPr>
            </w:pPr>
            <w:r w:rsidRPr="001E464F">
              <w:rPr>
                <w:rFonts w:ascii="Arial" w:hAnsi="Arial" w:cs="Arial"/>
                <w:sz w:val="24"/>
                <w:szCs w:val="24"/>
              </w:rPr>
              <w:t>5.3</w:t>
            </w:r>
            <w:r w:rsidR="009611BA" w:rsidRPr="001E464F">
              <w:rPr>
                <w:rFonts w:ascii="Arial" w:hAnsi="Arial" w:cs="Arial"/>
                <w:sz w:val="24"/>
                <w:szCs w:val="24"/>
              </w:rPr>
              <w:t>.1</w:t>
            </w:r>
            <w:r w:rsidRPr="001E464F">
              <w:rPr>
                <w:rFonts w:ascii="Arial" w:hAnsi="Arial" w:cs="Arial"/>
                <w:sz w:val="24"/>
                <w:szCs w:val="24"/>
              </w:rPr>
              <w:t xml:space="preserve"> – </w:t>
            </w:r>
            <w:r w:rsidR="00F53756" w:rsidRPr="001E464F">
              <w:rPr>
                <w:rFonts w:ascii="Arial" w:hAnsi="Arial" w:cs="Arial"/>
                <w:sz w:val="24"/>
                <w:szCs w:val="24"/>
              </w:rPr>
              <w:t>Eis 12</w:t>
            </w:r>
          </w:p>
        </w:tc>
        <w:tc>
          <w:tcPr>
            <w:tcW w:w="6192" w:type="dxa"/>
          </w:tcPr>
          <w:p w14:paraId="4145F5BB" w14:textId="77777777" w:rsidR="000561CD" w:rsidRPr="001E464F" w:rsidRDefault="00D876E2"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We wijzen u erop dat het Lerarenregister per 1 augustus 2022 verdwijnt. Om die reden verzoeken we u eis 12 aan te passen.</w:t>
            </w:r>
          </w:p>
        </w:tc>
      </w:tr>
      <w:tr w:rsidR="000561CD" w:rsidRPr="001E464F" w14:paraId="04FC2F07" w14:textId="77777777" w:rsidTr="007D32F1">
        <w:tc>
          <w:tcPr>
            <w:tcW w:w="1063" w:type="dxa"/>
          </w:tcPr>
          <w:p w14:paraId="391FF24B"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199F07D5" w14:textId="5659E9A1" w:rsidR="000561CD" w:rsidRPr="001E464F" w:rsidRDefault="00B02062" w:rsidP="007D32F1">
            <w:pPr>
              <w:spacing w:after="160" w:line="259" w:lineRule="auto"/>
              <w:rPr>
                <w:rFonts w:ascii="Arial" w:hAnsi="Arial" w:cs="Arial"/>
                <w:sz w:val="24"/>
                <w:szCs w:val="24"/>
              </w:rPr>
            </w:pPr>
            <w:r w:rsidRPr="001E464F">
              <w:rPr>
                <w:rFonts w:ascii="Arial" w:hAnsi="Arial" w:cs="Arial"/>
                <w:sz w:val="24"/>
                <w:szCs w:val="24"/>
              </w:rPr>
              <w:t>In deze eis vervallen ‘lerarenregister’ en ‘IB-ers’.</w:t>
            </w:r>
          </w:p>
        </w:tc>
      </w:tr>
    </w:tbl>
    <w:p w14:paraId="59A4DF4E"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3"/>
        <w:gridCol w:w="5959"/>
      </w:tblGrid>
      <w:tr w:rsidR="000561CD" w:rsidRPr="001E464F" w14:paraId="3AF5914C" w14:textId="77777777" w:rsidTr="007D32F1">
        <w:tc>
          <w:tcPr>
            <w:tcW w:w="1063" w:type="dxa"/>
            <w:shd w:val="clear" w:color="auto" w:fill="C0C0C0"/>
          </w:tcPr>
          <w:p w14:paraId="2517A348"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16DFC2DF" w14:textId="77777777" w:rsidR="000561CD" w:rsidRPr="001E464F" w:rsidRDefault="00D876E2" w:rsidP="007D32F1">
            <w:pPr>
              <w:spacing w:after="160" w:line="259" w:lineRule="auto"/>
              <w:rPr>
                <w:rFonts w:ascii="Arial" w:hAnsi="Arial" w:cs="Arial"/>
                <w:sz w:val="24"/>
                <w:szCs w:val="24"/>
              </w:rPr>
            </w:pPr>
            <w:r w:rsidRPr="001E464F">
              <w:rPr>
                <w:rFonts w:ascii="Arial" w:hAnsi="Arial" w:cs="Arial"/>
                <w:sz w:val="24"/>
                <w:szCs w:val="24"/>
              </w:rPr>
              <w:t>B</w:t>
            </w:r>
            <w:r w:rsidR="000561CD" w:rsidRPr="001E464F">
              <w:rPr>
                <w:rFonts w:ascii="Arial" w:hAnsi="Arial" w:cs="Arial"/>
                <w:sz w:val="24"/>
                <w:szCs w:val="24"/>
              </w:rPr>
              <w:t>etreft</w:t>
            </w:r>
          </w:p>
        </w:tc>
        <w:tc>
          <w:tcPr>
            <w:tcW w:w="6192" w:type="dxa"/>
            <w:shd w:val="clear" w:color="auto" w:fill="C0C0C0"/>
          </w:tcPr>
          <w:p w14:paraId="2143A3F4"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7402C948" w14:textId="77777777" w:rsidTr="007D32F1">
        <w:tc>
          <w:tcPr>
            <w:tcW w:w="1063" w:type="dxa"/>
          </w:tcPr>
          <w:p w14:paraId="79D3D949"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4F43CD10" w14:textId="77777777" w:rsidR="000561CD" w:rsidRPr="001E464F" w:rsidRDefault="00D876E2" w:rsidP="007D32F1">
            <w:pPr>
              <w:spacing w:after="160" w:line="259" w:lineRule="auto"/>
              <w:rPr>
                <w:rFonts w:ascii="Arial" w:hAnsi="Arial" w:cs="Arial"/>
                <w:sz w:val="24"/>
                <w:szCs w:val="24"/>
              </w:rPr>
            </w:pPr>
            <w:r w:rsidRPr="001E464F">
              <w:rPr>
                <w:rFonts w:ascii="Arial" w:hAnsi="Arial" w:cs="Arial"/>
                <w:sz w:val="24"/>
                <w:szCs w:val="24"/>
              </w:rPr>
              <w:t>5.3</w:t>
            </w:r>
            <w:r w:rsidR="009611BA" w:rsidRPr="001E464F">
              <w:rPr>
                <w:rFonts w:ascii="Arial" w:hAnsi="Arial" w:cs="Arial"/>
                <w:sz w:val="24"/>
                <w:szCs w:val="24"/>
              </w:rPr>
              <w:t>.1</w:t>
            </w:r>
            <w:r w:rsidRPr="001E464F">
              <w:rPr>
                <w:rFonts w:ascii="Arial" w:hAnsi="Arial" w:cs="Arial"/>
                <w:sz w:val="24"/>
                <w:szCs w:val="24"/>
              </w:rPr>
              <w:t xml:space="preserve"> – </w:t>
            </w:r>
            <w:r w:rsidR="00F53756" w:rsidRPr="001E464F">
              <w:rPr>
                <w:rFonts w:ascii="Arial" w:hAnsi="Arial" w:cs="Arial"/>
                <w:sz w:val="24"/>
                <w:szCs w:val="24"/>
              </w:rPr>
              <w:t>Eis 18</w:t>
            </w:r>
          </w:p>
        </w:tc>
        <w:tc>
          <w:tcPr>
            <w:tcW w:w="6192" w:type="dxa"/>
          </w:tcPr>
          <w:p w14:paraId="771ECF47" w14:textId="77777777" w:rsidR="000561CD" w:rsidRPr="001E464F" w:rsidRDefault="00F53756"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 xml:space="preserve">In verband met </w:t>
            </w:r>
            <w:r w:rsidR="0045580F" w:rsidRPr="001E464F">
              <w:rPr>
                <w:rFonts w:ascii="Arial" w:hAnsi="Arial" w:cs="Arial"/>
                <w:sz w:val="24"/>
                <w:szCs w:val="24"/>
              </w:rPr>
              <w:t xml:space="preserve">de </w:t>
            </w:r>
            <w:r w:rsidRPr="001E464F">
              <w:rPr>
                <w:rFonts w:ascii="Arial" w:hAnsi="Arial" w:cs="Arial"/>
                <w:sz w:val="24"/>
                <w:szCs w:val="24"/>
              </w:rPr>
              <w:t>AVG</w:t>
            </w:r>
            <w:r w:rsidR="00D876E2" w:rsidRPr="001E464F">
              <w:rPr>
                <w:rFonts w:ascii="Arial" w:hAnsi="Arial" w:cs="Arial"/>
                <w:sz w:val="24"/>
                <w:szCs w:val="24"/>
              </w:rPr>
              <w:t xml:space="preserve"> verzoeken we u aan eis 18 toe te voegen: </w:t>
            </w:r>
            <w:r w:rsidR="0045580F" w:rsidRPr="001E464F">
              <w:rPr>
                <w:rFonts w:ascii="Arial" w:hAnsi="Arial" w:cs="Arial"/>
                <w:sz w:val="24"/>
                <w:szCs w:val="24"/>
              </w:rPr>
              <w:t>“</w:t>
            </w:r>
            <w:r w:rsidR="00D876E2" w:rsidRPr="001E464F">
              <w:rPr>
                <w:rFonts w:ascii="Arial" w:hAnsi="Arial" w:cs="Arial"/>
                <w:sz w:val="24"/>
                <w:szCs w:val="24"/>
              </w:rPr>
              <w:t>alleen</w:t>
            </w:r>
            <w:r w:rsidRPr="001E464F">
              <w:rPr>
                <w:rFonts w:ascii="Arial" w:hAnsi="Arial" w:cs="Arial"/>
                <w:sz w:val="24"/>
                <w:szCs w:val="24"/>
              </w:rPr>
              <w:t xml:space="preserve"> na toestemming van </w:t>
            </w:r>
            <w:r w:rsidR="00D876E2" w:rsidRPr="001E464F">
              <w:rPr>
                <w:rFonts w:ascii="Arial" w:hAnsi="Arial" w:cs="Arial"/>
                <w:sz w:val="24"/>
                <w:szCs w:val="24"/>
              </w:rPr>
              <w:t>de medewerker</w:t>
            </w:r>
            <w:r w:rsidR="0045580F" w:rsidRPr="001E464F">
              <w:rPr>
                <w:rFonts w:ascii="Arial" w:hAnsi="Arial" w:cs="Arial"/>
                <w:sz w:val="24"/>
                <w:szCs w:val="24"/>
              </w:rPr>
              <w:t>”</w:t>
            </w:r>
            <w:r w:rsidR="00D876E2" w:rsidRPr="001E464F">
              <w:rPr>
                <w:rFonts w:ascii="Arial" w:hAnsi="Arial" w:cs="Arial"/>
                <w:sz w:val="24"/>
                <w:szCs w:val="24"/>
              </w:rPr>
              <w:t>.</w:t>
            </w:r>
          </w:p>
        </w:tc>
      </w:tr>
      <w:tr w:rsidR="000561CD" w:rsidRPr="001E464F" w14:paraId="1ED53159" w14:textId="77777777" w:rsidTr="007D32F1">
        <w:tc>
          <w:tcPr>
            <w:tcW w:w="1063" w:type="dxa"/>
          </w:tcPr>
          <w:p w14:paraId="29F0BDFA"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13B4EC2D" w14:textId="79388B93" w:rsidR="000561CD" w:rsidRPr="001E464F" w:rsidRDefault="00B02062" w:rsidP="007D32F1">
            <w:pPr>
              <w:spacing w:after="160" w:line="259" w:lineRule="auto"/>
              <w:rPr>
                <w:rFonts w:ascii="Arial" w:hAnsi="Arial" w:cs="Arial"/>
                <w:sz w:val="24"/>
                <w:szCs w:val="24"/>
              </w:rPr>
            </w:pPr>
            <w:r w:rsidRPr="001E464F">
              <w:rPr>
                <w:rFonts w:ascii="Arial" w:hAnsi="Arial" w:cs="Arial"/>
                <w:sz w:val="24"/>
                <w:szCs w:val="24"/>
              </w:rPr>
              <w:t>Akkoord</w:t>
            </w:r>
          </w:p>
        </w:tc>
      </w:tr>
    </w:tbl>
    <w:p w14:paraId="73D2E33E" w14:textId="77777777" w:rsidR="00A15216" w:rsidRPr="001E464F" w:rsidRDefault="00A15216"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4"/>
        <w:gridCol w:w="5958"/>
      </w:tblGrid>
      <w:tr w:rsidR="000561CD" w:rsidRPr="001E464F" w14:paraId="79917DD1" w14:textId="77777777" w:rsidTr="007D32F1">
        <w:tc>
          <w:tcPr>
            <w:tcW w:w="1063" w:type="dxa"/>
            <w:shd w:val="clear" w:color="auto" w:fill="C0C0C0"/>
          </w:tcPr>
          <w:p w14:paraId="7C64BF66"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400FB240"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35362761"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6CC333D8" w14:textId="77777777" w:rsidTr="007D32F1">
        <w:tc>
          <w:tcPr>
            <w:tcW w:w="1063" w:type="dxa"/>
          </w:tcPr>
          <w:p w14:paraId="5D94A300"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2A3E1C61" w14:textId="77777777" w:rsidR="000561CD" w:rsidRPr="001E464F" w:rsidRDefault="00D876E2" w:rsidP="007D32F1">
            <w:pPr>
              <w:spacing w:after="160" w:line="259" w:lineRule="auto"/>
              <w:rPr>
                <w:rFonts w:ascii="Arial" w:hAnsi="Arial" w:cs="Arial"/>
                <w:sz w:val="24"/>
                <w:szCs w:val="24"/>
              </w:rPr>
            </w:pPr>
            <w:r w:rsidRPr="001E464F">
              <w:rPr>
                <w:rFonts w:ascii="Arial" w:hAnsi="Arial" w:cs="Arial"/>
                <w:sz w:val="24"/>
                <w:szCs w:val="24"/>
              </w:rPr>
              <w:t>5.3</w:t>
            </w:r>
            <w:r w:rsidR="009611BA" w:rsidRPr="001E464F">
              <w:rPr>
                <w:rFonts w:ascii="Arial" w:hAnsi="Arial" w:cs="Arial"/>
                <w:sz w:val="24"/>
                <w:szCs w:val="24"/>
              </w:rPr>
              <w:t>.1</w:t>
            </w:r>
            <w:r w:rsidRPr="001E464F">
              <w:rPr>
                <w:rFonts w:ascii="Arial" w:hAnsi="Arial" w:cs="Arial"/>
                <w:sz w:val="24"/>
                <w:szCs w:val="24"/>
              </w:rPr>
              <w:t xml:space="preserve"> – </w:t>
            </w:r>
            <w:r w:rsidR="007B64FB" w:rsidRPr="001E464F">
              <w:rPr>
                <w:rFonts w:ascii="Arial" w:hAnsi="Arial" w:cs="Arial"/>
                <w:sz w:val="24"/>
                <w:szCs w:val="24"/>
              </w:rPr>
              <w:t>Eis 20</w:t>
            </w:r>
          </w:p>
        </w:tc>
        <w:tc>
          <w:tcPr>
            <w:tcW w:w="6192" w:type="dxa"/>
          </w:tcPr>
          <w:p w14:paraId="2BD385DD" w14:textId="77777777" w:rsidR="000561CD" w:rsidRPr="001E464F" w:rsidRDefault="007B64FB"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 xml:space="preserve">Wat </w:t>
            </w:r>
            <w:r w:rsidR="00D876E2" w:rsidRPr="001E464F">
              <w:rPr>
                <w:rFonts w:ascii="Arial" w:hAnsi="Arial" w:cs="Arial"/>
                <w:sz w:val="24"/>
                <w:szCs w:val="24"/>
              </w:rPr>
              <w:t>bedoelt u</w:t>
            </w:r>
            <w:r w:rsidRPr="001E464F">
              <w:rPr>
                <w:rFonts w:ascii="Arial" w:hAnsi="Arial" w:cs="Arial"/>
                <w:sz w:val="24"/>
                <w:szCs w:val="24"/>
              </w:rPr>
              <w:t xml:space="preserve"> met </w:t>
            </w:r>
            <w:r w:rsidR="00D876E2" w:rsidRPr="001E464F">
              <w:rPr>
                <w:rFonts w:ascii="Arial" w:hAnsi="Arial" w:cs="Arial"/>
                <w:sz w:val="24"/>
                <w:szCs w:val="24"/>
              </w:rPr>
              <w:t>‘</w:t>
            </w:r>
            <w:r w:rsidRPr="001E464F">
              <w:rPr>
                <w:rFonts w:ascii="Arial" w:hAnsi="Arial" w:cs="Arial"/>
                <w:sz w:val="24"/>
                <w:szCs w:val="24"/>
              </w:rPr>
              <w:t>eigen trainingen</w:t>
            </w:r>
            <w:r w:rsidR="00D876E2" w:rsidRPr="001E464F">
              <w:rPr>
                <w:rFonts w:ascii="Arial" w:hAnsi="Arial" w:cs="Arial"/>
                <w:sz w:val="24"/>
                <w:szCs w:val="24"/>
              </w:rPr>
              <w:t>’</w:t>
            </w:r>
            <w:r w:rsidRPr="001E464F">
              <w:rPr>
                <w:rFonts w:ascii="Arial" w:hAnsi="Arial" w:cs="Arial"/>
                <w:sz w:val="24"/>
                <w:szCs w:val="24"/>
              </w:rPr>
              <w:t>?</w:t>
            </w:r>
          </w:p>
        </w:tc>
      </w:tr>
      <w:tr w:rsidR="000561CD" w:rsidRPr="001E464F" w14:paraId="23DB6F62" w14:textId="77777777" w:rsidTr="007D32F1">
        <w:tc>
          <w:tcPr>
            <w:tcW w:w="1063" w:type="dxa"/>
          </w:tcPr>
          <w:p w14:paraId="17A8C707"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40E81E33" w14:textId="04AEAE2A" w:rsidR="000561CD" w:rsidRPr="001E464F" w:rsidRDefault="00B02062" w:rsidP="00295EB1">
            <w:pPr>
              <w:pStyle w:val="Tekstopmerking"/>
              <w:rPr>
                <w:rFonts w:ascii="Arial" w:hAnsi="Arial" w:cs="Arial"/>
                <w:sz w:val="24"/>
                <w:szCs w:val="24"/>
              </w:rPr>
            </w:pPr>
            <w:r w:rsidRPr="001E464F">
              <w:rPr>
                <w:rFonts w:ascii="Arial" w:hAnsi="Arial" w:cs="Arial"/>
                <w:sz w:val="24"/>
                <w:szCs w:val="24"/>
              </w:rPr>
              <w:t>A</w:t>
            </w:r>
            <w:r w:rsidRPr="001E464F">
              <w:rPr>
                <w:rFonts w:ascii="Arial" w:hAnsi="Arial" w:cs="Arial"/>
                <w:sz w:val="24"/>
                <w:szCs w:val="24"/>
              </w:rPr>
              <w:t>anbod dat ontwikkel</w:t>
            </w:r>
            <w:r w:rsidR="00295EB1">
              <w:rPr>
                <w:rFonts w:ascii="Arial" w:hAnsi="Arial" w:cs="Arial"/>
                <w:sz w:val="24"/>
                <w:szCs w:val="24"/>
              </w:rPr>
              <w:t>d</w:t>
            </w:r>
            <w:r w:rsidRPr="001E464F">
              <w:rPr>
                <w:rFonts w:ascii="Arial" w:hAnsi="Arial" w:cs="Arial"/>
                <w:sz w:val="24"/>
                <w:szCs w:val="24"/>
              </w:rPr>
              <w:t xml:space="preserve"> is door of in samenwerking met MOVARE.</w:t>
            </w:r>
          </w:p>
        </w:tc>
      </w:tr>
    </w:tbl>
    <w:p w14:paraId="344CC8CF"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5"/>
        <w:gridCol w:w="5957"/>
      </w:tblGrid>
      <w:tr w:rsidR="000561CD" w:rsidRPr="001E464F" w14:paraId="55C95ED0" w14:textId="77777777" w:rsidTr="007D32F1">
        <w:tc>
          <w:tcPr>
            <w:tcW w:w="1063" w:type="dxa"/>
            <w:shd w:val="clear" w:color="auto" w:fill="C0C0C0"/>
          </w:tcPr>
          <w:p w14:paraId="00C08E9C"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762BAF3D"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04EEBCB0"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0C581F4A" w14:textId="77777777" w:rsidTr="007D32F1">
        <w:tc>
          <w:tcPr>
            <w:tcW w:w="1063" w:type="dxa"/>
          </w:tcPr>
          <w:p w14:paraId="29473837"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2C4469FA" w14:textId="77777777" w:rsidR="000561CD" w:rsidRPr="001E464F" w:rsidRDefault="009611BA" w:rsidP="007D32F1">
            <w:pPr>
              <w:spacing w:after="160" w:line="259" w:lineRule="auto"/>
              <w:rPr>
                <w:rFonts w:ascii="Arial" w:hAnsi="Arial" w:cs="Arial"/>
                <w:sz w:val="24"/>
                <w:szCs w:val="24"/>
              </w:rPr>
            </w:pPr>
            <w:r w:rsidRPr="001E464F">
              <w:rPr>
                <w:rFonts w:ascii="Arial" w:hAnsi="Arial" w:cs="Arial"/>
                <w:sz w:val="24"/>
                <w:szCs w:val="24"/>
              </w:rPr>
              <w:t xml:space="preserve">5.3.2 – </w:t>
            </w:r>
            <w:r w:rsidR="007B64FB" w:rsidRPr="001E464F">
              <w:rPr>
                <w:rFonts w:ascii="Arial" w:hAnsi="Arial" w:cs="Arial"/>
                <w:sz w:val="24"/>
                <w:szCs w:val="24"/>
              </w:rPr>
              <w:t>Eis 22</w:t>
            </w:r>
          </w:p>
        </w:tc>
        <w:tc>
          <w:tcPr>
            <w:tcW w:w="6192" w:type="dxa"/>
          </w:tcPr>
          <w:p w14:paraId="57A2670C" w14:textId="77777777" w:rsidR="000561CD" w:rsidRPr="001E464F" w:rsidRDefault="009611BA"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Kunt u bevestigen dat u hier een Single Sign-On</w:t>
            </w:r>
            <w:r w:rsidR="00E264AC" w:rsidRPr="001E464F">
              <w:rPr>
                <w:rFonts w:ascii="Arial" w:hAnsi="Arial" w:cs="Arial"/>
                <w:sz w:val="24"/>
                <w:szCs w:val="24"/>
              </w:rPr>
              <w:t>-</w:t>
            </w:r>
            <w:r w:rsidRPr="001E464F">
              <w:rPr>
                <w:rFonts w:ascii="Arial" w:hAnsi="Arial" w:cs="Arial"/>
                <w:sz w:val="24"/>
                <w:szCs w:val="24"/>
              </w:rPr>
              <w:t>koppeling via Microsoft of Google bedoelt?</w:t>
            </w:r>
          </w:p>
        </w:tc>
      </w:tr>
      <w:tr w:rsidR="000561CD" w:rsidRPr="001E464F" w14:paraId="5E694FB7" w14:textId="77777777" w:rsidTr="007D32F1">
        <w:tc>
          <w:tcPr>
            <w:tcW w:w="1063" w:type="dxa"/>
          </w:tcPr>
          <w:p w14:paraId="2BB50AE3"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5B6F785C" w14:textId="3E0C1BB9" w:rsidR="000561CD" w:rsidRPr="001E464F" w:rsidRDefault="00B02062" w:rsidP="007D32F1">
            <w:pPr>
              <w:spacing w:after="160" w:line="259" w:lineRule="auto"/>
              <w:rPr>
                <w:rFonts w:ascii="Arial" w:hAnsi="Arial" w:cs="Arial"/>
                <w:sz w:val="24"/>
                <w:szCs w:val="24"/>
              </w:rPr>
            </w:pPr>
            <w:r w:rsidRPr="001E464F">
              <w:rPr>
                <w:rFonts w:ascii="Arial" w:hAnsi="Arial" w:cs="Arial"/>
                <w:sz w:val="24"/>
                <w:szCs w:val="24"/>
              </w:rPr>
              <w:t>SSO koppeling via Microsoft</w:t>
            </w:r>
          </w:p>
        </w:tc>
      </w:tr>
    </w:tbl>
    <w:p w14:paraId="092407B6"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3"/>
        <w:gridCol w:w="5959"/>
      </w:tblGrid>
      <w:tr w:rsidR="009611BA" w:rsidRPr="001E464F" w14:paraId="0BE45F7E" w14:textId="77777777" w:rsidTr="007D32F1">
        <w:tc>
          <w:tcPr>
            <w:tcW w:w="1063" w:type="dxa"/>
            <w:shd w:val="clear" w:color="auto" w:fill="C0C0C0"/>
          </w:tcPr>
          <w:p w14:paraId="464877A1"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65224343"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6E7B5121"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6C826A74" w14:textId="77777777" w:rsidTr="007D32F1">
        <w:tc>
          <w:tcPr>
            <w:tcW w:w="1063" w:type="dxa"/>
          </w:tcPr>
          <w:p w14:paraId="53302C08"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7A15FEC7" w14:textId="77777777" w:rsidR="000561CD" w:rsidRPr="001E464F" w:rsidRDefault="009611BA" w:rsidP="007D32F1">
            <w:pPr>
              <w:spacing w:after="160" w:line="259" w:lineRule="auto"/>
              <w:rPr>
                <w:rFonts w:ascii="Arial" w:hAnsi="Arial" w:cs="Arial"/>
                <w:sz w:val="24"/>
                <w:szCs w:val="24"/>
              </w:rPr>
            </w:pPr>
            <w:r w:rsidRPr="001E464F">
              <w:rPr>
                <w:rFonts w:ascii="Arial" w:hAnsi="Arial" w:cs="Arial"/>
                <w:sz w:val="24"/>
                <w:szCs w:val="24"/>
              </w:rPr>
              <w:t>Bijlage 1</w:t>
            </w:r>
          </w:p>
        </w:tc>
        <w:tc>
          <w:tcPr>
            <w:tcW w:w="6192" w:type="dxa"/>
          </w:tcPr>
          <w:p w14:paraId="38DC0A42" w14:textId="77777777" w:rsidR="009611BA" w:rsidRPr="001E464F" w:rsidRDefault="009611BA"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 xml:space="preserve">De aangeboden diensten en producten zijn onderhevig aan inflatie. Om die reden </w:t>
            </w:r>
            <w:r w:rsidR="0045580F" w:rsidRPr="001E464F">
              <w:rPr>
                <w:rFonts w:ascii="Arial" w:hAnsi="Arial" w:cs="Arial"/>
                <w:sz w:val="24"/>
                <w:szCs w:val="24"/>
              </w:rPr>
              <w:t xml:space="preserve">verzoeken we u om </w:t>
            </w:r>
            <w:r w:rsidRPr="001E464F">
              <w:rPr>
                <w:rFonts w:ascii="Arial" w:hAnsi="Arial" w:cs="Arial"/>
                <w:sz w:val="24"/>
                <w:szCs w:val="24"/>
              </w:rPr>
              <w:t xml:space="preserve">in de overeenkomst </w:t>
            </w:r>
            <w:r w:rsidR="0045580F" w:rsidRPr="001E464F">
              <w:rPr>
                <w:rFonts w:ascii="Arial" w:hAnsi="Arial" w:cs="Arial"/>
                <w:sz w:val="24"/>
                <w:szCs w:val="24"/>
              </w:rPr>
              <w:t xml:space="preserve">op te nemen </w:t>
            </w:r>
            <w:r w:rsidRPr="001E464F">
              <w:rPr>
                <w:rFonts w:ascii="Arial" w:hAnsi="Arial" w:cs="Arial"/>
                <w:sz w:val="24"/>
                <w:szCs w:val="24"/>
              </w:rPr>
              <w:t>dat prijzen jaarlijks mogen worden verhoogd op basis van het CPI vastgesteld door het CBS. Gaat u akkoord met dit voorstel?</w:t>
            </w:r>
          </w:p>
        </w:tc>
      </w:tr>
      <w:tr w:rsidR="000561CD" w:rsidRPr="001E464F" w14:paraId="692BDF79" w14:textId="77777777" w:rsidTr="007D32F1">
        <w:tc>
          <w:tcPr>
            <w:tcW w:w="1063" w:type="dxa"/>
          </w:tcPr>
          <w:p w14:paraId="623AD43B"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05ECD173" w14:textId="77777777" w:rsidR="000561CD" w:rsidRPr="001E464F" w:rsidRDefault="007D42CF" w:rsidP="007D32F1">
            <w:pPr>
              <w:spacing w:after="160" w:line="259" w:lineRule="auto"/>
              <w:rPr>
                <w:rFonts w:ascii="Arial" w:hAnsi="Arial" w:cs="Arial"/>
                <w:sz w:val="24"/>
                <w:szCs w:val="24"/>
              </w:rPr>
            </w:pPr>
            <w:r w:rsidRPr="001E464F">
              <w:rPr>
                <w:rFonts w:ascii="Arial" w:hAnsi="Arial" w:cs="Arial"/>
                <w:sz w:val="24"/>
                <w:szCs w:val="24"/>
              </w:rPr>
              <w:t>Akkoord</w:t>
            </w:r>
          </w:p>
        </w:tc>
      </w:tr>
    </w:tbl>
    <w:p w14:paraId="532915B9"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83"/>
        <w:gridCol w:w="5949"/>
      </w:tblGrid>
      <w:tr w:rsidR="000561CD" w:rsidRPr="001E464F" w14:paraId="4F11D628" w14:textId="77777777" w:rsidTr="007D32F1">
        <w:tc>
          <w:tcPr>
            <w:tcW w:w="1063" w:type="dxa"/>
            <w:shd w:val="clear" w:color="auto" w:fill="C0C0C0"/>
          </w:tcPr>
          <w:p w14:paraId="6A334235"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4B7FC997"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006573A3"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6E981BBB" w14:textId="77777777" w:rsidTr="007D32F1">
        <w:tc>
          <w:tcPr>
            <w:tcW w:w="1063" w:type="dxa"/>
          </w:tcPr>
          <w:p w14:paraId="7A51A13C"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28A367D2" w14:textId="77777777" w:rsidR="000561CD" w:rsidRPr="001E464F" w:rsidRDefault="0045580F" w:rsidP="007D32F1">
            <w:pPr>
              <w:spacing w:after="160" w:line="259" w:lineRule="auto"/>
              <w:rPr>
                <w:rFonts w:ascii="Arial" w:hAnsi="Arial" w:cs="Arial"/>
                <w:sz w:val="24"/>
                <w:szCs w:val="24"/>
              </w:rPr>
            </w:pPr>
            <w:r w:rsidRPr="001E464F">
              <w:rPr>
                <w:rFonts w:ascii="Arial" w:hAnsi="Arial" w:cs="Arial"/>
                <w:sz w:val="24"/>
                <w:szCs w:val="24"/>
              </w:rPr>
              <w:t>Planning</w:t>
            </w:r>
          </w:p>
        </w:tc>
        <w:tc>
          <w:tcPr>
            <w:tcW w:w="6192" w:type="dxa"/>
          </w:tcPr>
          <w:p w14:paraId="1FD2A1DB" w14:textId="77777777" w:rsidR="000561CD" w:rsidRPr="001E464F" w:rsidRDefault="0045580F"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In de planning heeft u één mogelijkheid</w:t>
            </w:r>
            <w:r w:rsidR="00BB4BE4" w:rsidRPr="001E464F">
              <w:rPr>
                <w:rFonts w:ascii="Arial" w:hAnsi="Arial" w:cs="Arial"/>
                <w:sz w:val="24"/>
                <w:szCs w:val="24"/>
              </w:rPr>
              <w:t xml:space="preserve"> tot het stellen van vragen opgenomen. De ervaring leert echter dat er naar aanleiding van een eerste Nota van Inlichtingen vaak vervolgvragen zijn. Kunt u aangeven tot wanneer we vervolgvragen naar aanleiding van de eerste Nota van Inlichtingen kunnen stellen en wanneer de tweede Nota van Inlichtingen wordt gepubliceerd?</w:t>
            </w:r>
          </w:p>
        </w:tc>
      </w:tr>
      <w:tr w:rsidR="000561CD" w:rsidRPr="001E464F" w14:paraId="4569A332" w14:textId="77777777" w:rsidTr="007D32F1">
        <w:tc>
          <w:tcPr>
            <w:tcW w:w="1063" w:type="dxa"/>
          </w:tcPr>
          <w:p w14:paraId="5C6CD895"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56BDAB83" w14:textId="77777777" w:rsidR="000561CD" w:rsidRPr="001E464F" w:rsidRDefault="007D42CF" w:rsidP="007D32F1">
            <w:pPr>
              <w:spacing w:after="160" w:line="259" w:lineRule="auto"/>
              <w:rPr>
                <w:rFonts w:ascii="Arial" w:hAnsi="Arial" w:cs="Arial"/>
                <w:sz w:val="24"/>
                <w:szCs w:val="24"/>
              </w:rPr>
            </w:pPr>
            <w:r w:rsidRPr="001E464F">
              <w:rPr>
                <w:rFonts w:ascii="Arial" w:hAnsi="Arial" w:cs="Arial"/>
                <w:sz w:val="24"/>
                <w:szCs w:val="24"/>
              </w:rPr>
              <w:t>Er is slechts één vragenronde.</w:t>
            </w:r>
          </w:p>
        </w:tc>
      </w:tr>
    </w:tbl>
    <w:p w14:paraId="00A69081"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2"/>
        <w:gridCol w:w="5960"/>
      </w:tblGrid>
      <w:tr w:rsidR="000561CD" w:rsidRPr="001E464F" w14:paraId="2AC2850B" w14:textId="77777777" w:rsidTr="007D32F1">
        <w:tc>
          <w:tcPr>
            <w:tcW w:w="1063" w:type="dxa"/>
            <w:shd w:val="clear" w:color="auto" w:fill="C0C0C0"/>
          </w:tcPr>
          <w:p w14:paraId="11026874"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246DD77A"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24F01E2E"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065F9E31" w14:textId="77777777" w:rsidTr="007D32F1">
        <w:tc>
          <w:tcPr>
            <w:tcW w:w="1063" w:type="dxa"/>
          </w:tcPr>
          <w:p w14:paraId="0376CD48"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7FADE98E" w14:textId="77777777" w:rsidR="000561CD" w:rsidRPr="001E464F" w:rsidRDefault="008518CC" w:rsidP="007D32F1">
            <w:pPr>
              <w:spacing w:after="160" w:line="259" w:lineRule="auto"/>
              <w:rPr>
                <w:rFonts w:ascii="Arial" w:hAnsi="Arial" w:cs="Arial"/>
                <w:sz w:val="24"/>
                <w:szCs w:val="24"/>
              </w:rPr>
            </w:pPr>
            <w:r w:rsidRPr="001E464F">
              <w:rPr>
                <w:rFonts w:ascii="Arial" w:hAnsi="Arial" w:cs="Arial"/>
                <w:sz w:val="24"/>
                <w:szCs w:val="24"/>
              </w:rPr>
              <w:t>5.3.1 – Eis 14</w:t>
            </w:r>
          </w:p>
        </w:tc>
        <w:tc>
          <w:tcPr>
            <w:tcW w:w="6192" w:type="dxa"/>
          </w:tcPr>
          <w:p w14:paraId="4DE5DD17" w14:textId="77777777" w:rsidR="000561CD" w:rsidRPr="001E464F" w:rsidRDefault="008518CC"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 xml:space="preserve">U geeft aan dat het aanbod ook gericht moet zijn op ICT-vaardigheden. Om ervoor te zorgen dat u verzekerd bent </w:t>
            </w:r>
            <w:r w:rsidR="00986AB1" w:rsidRPr="001E464F">
              <w:rPr>
                <w:rFonts w:ascii="Arial" w:hAnsi="Arial" w:cs="Arial"/>
                <w:sz w:val="24"/>
                <w:szCs w:val="24"/>
              </w:rPr>
              <w:t xml:space="preserve">van </w:t>
            </w:r>
            <w:r w:rsidRPr="001E464F">
              <w:rPr>
                <w:rFonts w:ascii="Arial" w:hAnsi="Arial" w:cs="Arial"/>
                <w:sz w:val="24"/>
                <w:szCs w:val="24"/>
              </w:rPr>
              <w:t>voldoende aanbod</w:t>
            </w:r>
            <w:r w:rsidR="00986AB1" w:rsidRPr="001E464F">
              <w:rPr>
                <w:rFonts w:ascii="Arial" w:hAnsi="Arial" w:cs="Arial"/>
                <w:sz w:val="24"/>
                <w:szCs w:val="24"/>
              </w:rPr>
              <w:t xml:space="preserve"> op dit gebied</w:t>
            </w:r>
            <w:r w:rsidRPr="001E464F">
              <w:rPr>
                <w:rFonts w:ascii="Arial" w:hAnsi="Arial" w:cs="Arial"/>
                <w:sz w:val="24"/>
                <w:szCs w:val="24"/>
              </w:rPr>
              <w:t xml:space="preserve">, stellen we voor dat het aanbod </w:t>
            </w:r>
            <w:r w:rsidR="00986AB1" w:rsidRPr="001E464F">
              <w:rPr>
                <w:rFonts w:ascii="Arial" w:hAnsi="Arial" w:cs="Arial"/>
                <w:sz w:val="24"/>
                <w:szCs w:val="24"/>
              </w:rPr>
              <w:t xml:space="preserve">dient te bestaan </w:t>
            </w:r>
            <w:r w:rsidRPr="001E464F">
              <w:rPr>
                <w:rFonts w:ascii="Arial" w:hAnsi="Arial" w:cs="Arial"/>
                <w:sz w:val="24"/>
                <w:szCs w:val="24"/>
              </w:rPr>
              <w:t xml:space="preserve">uit minimaal </w:t>
            </w:r>
            <w:r w:rsidR="00E264AC" w:rsidRPr="001E464F">
              <w:rPr>
                <w:rFonts w:ascii="Arial" w:hAnsi="Arial" w:cs="Arial"/>
                <w:sz w:val="24"/>
                <w:szCs w:val="24"/>
              </w:rPr>
              <w:t>50</w:t>
            </w:r>
            <w:r w:rsidRPr="001E464F">
              <w:rPr>
                <w:rFonts w:ascii="Arial" w:hAnsi="Arial" w:cs="Arial"/>
                <w:sz w:val="24"/>
                <w:szCs w:val="24"/>
              </w:rPr>
              <w:t xml:space="preserve"> trainingen </w:t>
            </w:r>
            <w:r w:rsidR="00986AB1" w:rsidRPr="001E464F">
              <w:rPr>
                <w:rFonts w:ascii="Arial" w:hAnsi="Arial" w:cs="Arial"/>
                <w:sz w:val="24"/>
                <w:szCs w:val="24"/>
              </w:rPr>
              <w:t>gericht op</w:t>
            </w:r>
            <w:r w:rsidRPr="001E464F">
              <w:rPr>
                <w:rFonts w:ascii="Arial" w:hAnsi="Arial" w:cs="Arial"/>
                <w:sz w:val="24"/>
                <w:szCs w:val="24"/>
              </w:rPr>
              <w:t xml:space="preserve"> ICT-vaardigheden. Neemt u </w:t>
            </w:r>
            <w:r w:rsidR="00986AB1" w:rsidRPr="001E464F">
              <w:rPr>
                <w:rFonts w:ascii="Arial" w:hAnsi="Arial" w:cs="Arial"/>
                <w:sz w:val="24"/>
                <w:szCs w:val="24"/>
              </w:rPr>
              <w:t>dit</w:t>
            </w:r>
            <w:r w:rsidRPr="001E464F">
              <w:rPr>
                <w:rFonts w:ascii="Arial" w:hAnsi="Arial" w:cs="Arial"/>
                <w:sz w:val="24"/>
                <w:szCs w:val="24"/>
              </w:rPr>
              <w:t xml:space="preserve"> voorstel over?</w:t>
            </w:r>
          </w:p>
        </w:tc>
      </w:tr>
      <w:tr w:rsidR="000561CD" w:rsidRPr="001E464F" w14:paraId="7E95CDE8" w14:textId="77777777" w:rsidTr="007D32F1">
        <w:tc>
          <w:tcPr>
            <w:tcW w:w="1063" w:type="dxa"/>
          </w:tcPr>
          <w:p w14:paraId="1D446152"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63563E02" w14:textId="77777777" w:rsidR="000561CD" w:rsidRPr="001E464F" w:rsidRDefault="007D42CF" w:rsidP="007D32F1">
            <w:pPr>
              <w:spacing w:after="160" w:line="259" w:lineRule="auto"/>
              <w:rPr>
                <w:rFonts w:ascii="Arial" w:hAnsi="Arial" w:cs="Arial"/>
                <w:sz w:val="24"/>
                <w:szCs w:val="24"/>
              </w:rPr>
            </w:pPr>
            <w:r w:rsidRPr="001E464F">
              <w:rPr>
                <w:rFonts w:ascii="Arial" w:hAnsi="Arial" w:cs="Arial"/>
                <w:sz w:val="24"/>
                <w:szCs w:val="24"/>
              </w:rPr>
              <w:t>Dit is niet akkoord</w:t>
            </w:r>
          </w:p>
        </w:tc>
      </w:tr>
    </w:tbl>
    <w:p w14:paraId="54092ECC"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2"/>
        <w:gridCol w:w="5960"/>
      </w:tblGrid>
      <w:tr w:rsidR="000561CD" w:rsidRPr="001E464F" w14:paraId="7149908D" w14:textId="77777777" w:rsidTr="007D32F1">
        <w:tc>
          <w:tcPr>
            <w:tcW w:w="1063" w:type="dxa"/>
            <w:shd w:val="clear" w:color="auto" w:fill="C0C0C0"/>
          </w:tcPr>
          <w:p w14:paraId="7F552923"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01182C8A"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17715153"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0C3F07BC" w14:textId="77777777" w:rsidTr="007D32F1">
        <w:tc>
          <w:tcPr>
            <w:tcW w:w="1063" w:type="dxa"/>
          </w:tcPr>
          <w:p w14:paraId="2E3B6DCB"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38EFCAA8" w14:textId="77777777" w:rsidR="000561CD" w:rsidRPr="001E464F" w:rsidRDefault="00B63B81" w:rsidP="007D32F1">
            <w:pPr>
              <w:spacing w:after="160" w:line="259" w:lineRule="auto"/>
              <w:rPr>
                <w:rFonts w:ascii="Arial" w:hAnsi="Arial" w:cs="Arial"/>
                <w:sz w:val="24"/>
                <w:szCs w:val="24"/>
              </w:rPr>
            </w:pPr>
            <w:r w:rsidRPr="001E464F">
              <w:rPr>
                <w:rFonts w:ascii="Arial" w:hAnsi="Arial" w:cs="Arial"/>
                <w:sz w:val="24"/>
                <w:szCs w:val="24"/>
              </w:rPr>
              <w:t>5.3.1 – Eis 14</w:t>
            </w:r>
          </w:p>
        </w:tc>
        <w:tc>
          <w:tcPr>
            <w:tcW w:w="6192" w:type="dxa"/>
          </w:tcPr>
          <w:p w14:paraId="623E5490" w14:textId="77777777" w:rsidR="000561CD" w:rsidRPr="001E464F" w:rsidRDefault="00B63B81"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 xml:space="preserve">Kunt u bevestigen dat u onder ‘ICT-vaardigheden’ onder andere verstaat het werken met Word, PowerPoint, Outlook en </w:t>
            </w:r>
            <w:r w:rsidR="00986AB1" w:rsidRPr="001E464F">
              <w:rPr>
                <w:rFonts w:ascii="Arial" w:hAnsi="Arial" w:cs="Arial"/>
                <w:sz w:val="24"/>
                <w:szCs w:val="24"/>
              </w:rPr>
              <w:t xml:space="preserve">het </w:t>
            </w:r>
            <w:r w:rsidRPr="001E464F">
              <w:rPr>
                <w:rFonts w:ascii="Arial" w:hAnsi="Arial" w:cs="Arial"/>
                <w:sz w:val="24"/>
                <w:szCs w:val="24"/>
              </w:rPr>
              <w:t>werken in de Cloud?</w:t>
            </w:r>
          </w:p>
        </w:tc>
      </w:tr>
      <w:tr w:rsidR="000561CD" w:rsidRPr="001E464F" w14:paraId="6095A8C2" w14:textId="77777777" w:rsidTr="007D32F1">
        <w:tc>
          <w:tcPr>
            <w:tcW w:w="1063" w:type="dxa"/>
          </w:tcPr>
          <w:p w14:paraId="69186E97"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69579901" w14:textId="3C5C33FC" w:rsidR="000561CD" w:rsidRPr="001E464F" w:rsidRDefault="00B02062" w:rsidP="00295EB1">
            <w:pPr>
              <w:pStyle w:val="Tekstopmerking"/>
              <w:rPr>
                <w:rFonts w:ascii="Arial" w:hAnsi="Arial" w:cs="Arial"/>
                <w:sz w:val="24"/>
                <w:szCs w:val="24"/>
              </w:rPr>
            </w:pPr>
            <w:r w:rsidRPr="001E464F">
              <w:rPr>
                <w:rFonts w:ascii="Arial" w:hAnsi="Arial" w:cs="Arial"/>
                <w:sz w:val="24"/>
                <w:szCs w:val="24"/>
              </w:rPr>
              <w:t>Dit klopt, dit zijn juiste voorbeelden. Het kan ook gaan over het werken in teams, Forms en andere ontwikkelingen.</w:t>
            </w:r>
          </w:p>
        </w:tc>
      </w:tr>
    </w:tbl>
    <w:p w14:paraId="6877FBCE"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978"/>
        <w:gridCol w:w="5854"/>
      </w:tblGrid>
      <w:tr w:rsidR="000561CD" w:rsidRPr="001E464F" w14:paraId="0F037CBB" w14:textId="77777777" w:rsidTr="007D32F1">
        <w:tc>
          <w:tcPr>
            <w:tcW w:w="1063" w:type="dxa"/>
            <w:shd w:val="clear" w:color="auto" w:fill="C0C0C0"/>
          </w:tcPr>
          <w:p w14:paraId="5E040C2A"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5C538A89"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0BF69D76"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59E627AC" w14:textId="77777777" w:rsidTr="007D32F1">
        <w:tc>
          <w:tcPr>
            <w:tcW w:w="1063" w:type="dxa"/>
          </w:tcPr>
          <w:p w14:paraId="13D4C2A4"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643BC399"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 xml:space="preserve">Pagina 2-6 </w:t>
            </w:r>
          </w:p>
          <w:p w14:paraId="63CBC35C"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 xml:space="preserve">§ 2.5.6 </w:t>
            </w:r>
          </w:p>
          <w:p w14:paraId="1B128727" w14:textId="77777777" w:rsidR="000561CD" w:rsidRPr="001E464F" w:rsidRDefault="007D32F1" w:rsidP="007D32F1">
            <w:pPr>
              <w:spacing w:after="160" w:line="259" w:lineRule="auto"/>
              <w:rPr>
                <w:rFonts w:ascii="Arial" w:hAnsi="Arial" w:cs="Arial"/>
                <w:sz w:val="24"/>
                <w:szCs w:val="24"/>
              </w:rPr>
            </w:pPr>
            <w:r w:rsidRPr="001E464F">
              <w:rPr>
                <w:rFonts w:ascii="Arial" w:hAnsi="Arial" w:cs="Arial"/>
                <w:sz w:val="24"/>
                <w:szCs w:val="24"/>
              </w:rPr>
              <w:t>Gestanddoening</w:t>
            </w:r>
          </w:p>
        </w:tc>
        <w:tc>
          <w:tcPr>
            <w:tcW w:w="6192" w:type="dxa"/>
          </w:tcPr>
          <w:p w14:paraId="30D797C5" w14:textId="77777777" w:rsidR="000561CD" w:rsidRPr="001E464F" w:rsidRDefault="007D32F1"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In § 2.5.6 staat ‘De gestanddoening van de aanbieding is minimaal 90 dagen vanaf de datum van indiening van de inschrijving.’ De sluitingsdatum is 8 juni 2022. De startdatum van het contract is 1 juli 2022. Wat wordt dan bedoeld met de gestanddoening van de aanbieding en minimaal 90 dagen? Wij veronderstellen dat de MOVARE Huisacademie op 1 juli 2022 opgeleverd zou moeten kunnen worden, bij ingang van het contract. Is dat correct?</w:t>
            </w:r>
          </w:p>
        </w:tc>
      </w:tr>
      <w:tr w:rsidR="000561CD" w:rsidRPr="001E464F" w14:paraId="407F4D04" w14:textId="77777777" w:rsidTr="007D32F1">
        <w:tc>
          <w:tcPr>
            <w:tcW w:w="1063" w:type="dxa"/>
          </w:tcPr>
          <w:p w14:paraId="6D8CD9C8"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4F8BC7DD" w14:textId="77777777" w:rsidR="000561CD" w:rsidRPr="001E464F" w:rsidRDefault="007D42CF" w:rsidP="007D42CF">
            <w:pPr>
              <w:spacing w:after="160" w:line="259" w:lineRule="auto"/>
              <w:rPr>
                <w:rFonts w:ascii="Arial" w:hAnsi="Arial" w:cs="Arial"/>
                <w:sz w:val="24"/>
                <w:szCs w:val="24"/>
              </w:rPr>
            </w:pPr>
            <w:r w:rsidRPr="001E464F">
              <w:rPr>
                <w:rFonts w:ascii="Arial" w:hAnsi="Arial" w:cs="Arial"/>
                <w:sz w:val="24"/>
                <w:szCs w:val="24"/>
              </w:rPr>
              <w:t>De gestanddoeningstermijn is de geldigheidsduur van de inschrijving. Hiermee wordt aangegeven hoe lang het aanbod (de aangeboden producten voor de aangeboden prijs) geldig is. De aanbestedende dienst bepaalt de gestanddoeningstermijn. Deze is 90 dagen. Door in te schrijven verklaart u akkoord te gaan met de gestelde termijn.</w:t>
            </w:r>
          </w:p>
        </w:tc>
      </w:tr>
    </w:tbl>
    <w:p w14:paraId="6EBA6339"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84"/>
        <w:gridCol w:w="5948"/>
      </w:tblGrid>
      <w:tr w:rsidR="000561CD" w:rsidRPr="001E464F" w14:paraId="0B3C630B" w14:textId="77777777" w:rsidTr="007D32F1">
        <w:tc>
          <w:tcPr>
            <w:tcW w:w="1063" w:type="dxa"/>
            <w:shd w:val="clear" w:color="auto" w:fill="C0C0C0"/>
          </w:tcPr>
          <w:p w14:paraId="7F7D7A90"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0BD3E612"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5B2DE879"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574D8D1D" w14:textId="77777777" w:rsidTr="007D32F1">
        <w:tc>
          <w:tcPr>
            <w:tcW w:w="1063" w:type="dxa"/>
          </w:tcPr>
          <w:p w14:paraId="26B064DB"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5819E073" w14:textId="77777777" w:rsidR="000561CD"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Bijlage 5 Inhoud en volgorde offerte</w:t>
            </w:r>
          </w:p>
        </w:tc>
        <w:tc>
          <w:tcPr>
            <w:tcW w:w="6192" w:type="dxa"/>
          </w:tcPr>
          <w:p w14:paraId="73C49323" w14:textId="77777777" w:rsidR="000561CD" w:rsidRPr="001E464F" w:rsidRDefault="007D32F1"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Welke document wordt bedoeld met de ‘Eigen verklaring’?</w:t>
            </w:r>
          </w:p>
        </w:tc>
      </w:tr>
      <w:tr w:rsidR="000561CD" w:rsidRPr="001E464F" w14:paraId="35565E13" w14:textId="77777777" w:rsidTr="007D32F1">
        <w:tc>
          <w:tcPr>
            <w:tcW w:w="1063" w:type="dxa"/>
          </w:tcPr>
          <w:p w14:paraId="552B84D9"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01946795" w14:textId="77777777" w:rsidR="000561CD" w:rsidRPr="001E464F" w:rsidRDefault="007D42CF" w:rsidP="007D32F1">
            <w:pPr>
              <w:spacing w:after="160" w:line="259" w:lineRule="auto"/>
              <w:rPr>
                <w:rFonts w:ascii="Arial" w:hAnsi="Arial" w:cs="Arial"/>
                <w:sz w:val="24"/>
                <w:szCs w:val="24"/>
              </w:rPr>
            </w:pPr>
            <w:r w:rsidRPr="001E464F">
              <w:rPr>
                <w:rFonts w:ascii="Arial" w:hAnsi="Arial" w:cs="Arial"/>
                <w:sz w:val="24"/>
                <w:szCs w:val="24"/>
              </w:rPr>
              <w:t>De UEA</w:t>
            </w:r>
          </w:p>
        </w:tc>
      </w:tr>
    </w:tbl>
    <w:p w14:paraId="4D63D96B"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1"/>
        <w:gridCol w:w="5961"/>
      </w:tblGrid>
      <w:tr w:rsidR="000561CD" w:rsidRPr="001E464F" w14:paraId="6ED99234" w14:textId="77777777" w:rsidTr="007D32F1">
        <w:tc>
          <w:tcPr>
            <w:tcW w:w="1063" w:type="dxa"/>
            <w:shd w:val="clear" w:color="auto" w:fill="C0C0C0"/>
          </w:tcPr>
          <w:p w14:paraId="0A98AD09"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1E32F542"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23F7A74A"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7DBF71C2" w14:textId="77777777" w:rsidTr="007D32F1">
        <w:tc>
          <w:tcPr>
            <w:tcW w:w="1063" w:type="dxa"/>
          </w:tcPr>
          <w:p w14:paraId="2BCACA4E"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1DBFDE17" w14:textId="77777777" w:rsidR="000561CD"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Bijlage 5 Inhoud en volgorde offerte</w:t>
            </w:r>
          </w:p>
        </w:tc>
        <w:tc>
          <w:tcPr>
            <w:tcW w:w="6192" w:type="dxa"/>
          </w:tcPr>
          <w:p w14:paraId="64B7E455" w14:textId="77777777" w:rsidR="000561CD" w:rsidRPr="001E464F" w:rsidRDefault="007D32F1"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In Bijlage 5 staan de Referentie- en tevredenheidsverklaring en het Uniform Europees Aanbestedingsdocument (UEA) niet vermeld. Kunt u een nieuw document ‘Inhoud en volgorde offerte’ maken waarin u aangeeft op welke plek u deze documenten wilt ontvangen?</w:t>
            </w:r>
          </w:p>
        </w:tc>
      </w:tr>
      <w:tr w:rsidR="000561CD" w:rsidRPr="001E464F" w14:paraId="07B0C3D9" w14:textId="77777777" w:rsidTr="007D32F1">
        <w:tc>
          <w:tcPr>
            <w:tcW w:w="1063" w:type="dxa"/>
          </w:tcPr>
          <w:p w14:paraId="347C1A5C"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180C1111" w14:textId="77777777" w:rsidR="007D42CF" w:rsidRPr="001E464F" w:rsidRDefault="007D42CF" w:rsidP="007D42CF">
            <w:pPr>
              <w:numPr>
                <w:ilvl w:val="0"/>
                <w:numId w:val="2"/>
              </w:numPr>
              <w:spacing w:after="0" w:line="256" w:lineRule="auto"/>
              <w:ind w:hanging="720"/>
              <w:contextualSpacing/>
              <w:rPr>
                <w:rFonts w:ascii="Arial" w:hAnsi="Arial" w:cs="Arial"/>
                <w:sz w:val="24"/>
                <w:szCs w:val="24"/>
              </w:rPr>
            </w:pPr>
            <w:r w:rsidRPr="001E464F">
              <w:rPr>
                <w:rFonts w:ascii="Arial" w:hAnsi="Arial" w:cs="Arial"/>
                <w:sz w:val="24"/>
                <w:szCs w:val="24"/>
              </w:rPr>
              <w:t>Aanbiedingsbrief</w:t>
            </w:r>
          </w:p>
          <w:p w14:paraId="21F78442" w14:textId="77777777" w:rsidR="007D42CF" w:rsidRPr="001E464F" w:rsidRDefault="007D42CF" w:rsidP="007D42CF">
            <w:pPr>
              <w:numPr>
                <w:ilvl w:val="0"/>
                <w:numId w:val="2"/>
              </w:numPr>
              <w:spacing w:after="0" w:line="256" w:lineRule="auto"/>
              <w:ind w:hanging="720"/>
              <w:contextualSpacing/>
              <w:rPr>
                <w:rFonts w:ascii="Arial" w:hAnsi="Arial" w:cs="Arial"/>
                <w:sz w:val="24"/>
                <w:szCs w:val="24"/>
              </w:rPr>
            </w:pPr>
            <w:r w:rsidRPr="001E464F">
              <w:rPr>
                <w:rFonts w:ascii="Arial" w:hAnsi="Arial" w:cs="Arial"/>
                <w:sz w:val="24"/>
                <w:szCs w:val="24"/>
              </w:rPr>
              <w:t xml:space="preserve">Combinatieverklaring </w:t>
            </w:r>
          </w:p>
          <w:p w14:paraId="2F998B9A" w14:textId="77777777" w:rsidR="007D42CF" w:rsidRPr="001E464F" w:rsidRDefault="007D42CF" w:rsidP="007D42CF">
            <w:pPr>
              <w:numPr>
                <w:ilvl w:val="0"/>
                <w:numId w:val="2"/>
              </w:numPr>
              <w:spacing w:after="0" w:line="256" w:lineRule="auto"/>
              <w:ind w:hanging="720"/>
              <w:contextualSpacing/>
              <w:rPr>
                <w:rFonts w:ascii="Arial" w:hAnsi="Arial" w:cs="Arial"/>
                <w:sz w:val="24"/>
                <w:szCs w:val="24"/>
              </w:rPr>
            </w:pPr>
            <w:r w:rsidRPr="001E464F">
              <w:rPr>
                <w:rFonts w:ascii="Arial" w:hAnsi="Arial" w:cs="Arial"/>
                <w:sz w:val="24"/>
                <w:szCs w:val="24"/>
              </w:rPr>
              <w:t>Verklaring onderaannemers</w:t>
            </w:r>
          </w:p>
          <w:p w14:paraId="308D728E" w14:textId="77777777" w:rsidR="007D42CF" w:rsidRPr="001E464F" w:rsidRDefault="007D42CF" w:rsidP="007D42CF">
            <w:pPr>
              <w:numPr>
                <w:ilvl w:val="0"/>
                <w:numId w:val="2"/>
              </w:numPr>
              <w:spacing w:after="0" w:line="256" w:lineRule="auto"/>
              <w:ind w:hanging="720"/>
              <w:contextualSpacing/>
              <w:rPr>
                <w:rFonts w:ascii="Arial" w:hAnsi="Arial" w:cs="Arial"/>
                <w:sz w:val="24"/>
                <w:szCs w:val="24"/>
              </w:rPr>
            </w:pPr>
            <w:r w:rsidRPr="001E464F">
              <w:rPr>
                <w:rFonts w:ascii="Arial" w:hAnsi="Arial" w:cs="Arial"/>
                <w:sz w:val="24"/>
                <w:szCs w:val="24"/>
              </w:rPr>
              <w:t xml:space="preserve">Eigen verklaring </w:t>
            </w:r>
          </w:p>
          <w:p w14:paraId="3D7082BC" w14:textId="77777777" w:rsidR="007D42CF" w:rsidRPr="001E464F" w:rsidRDefault="007D42CF" w:rsidP="007D42CF">
            <w:pPr>
              <w:numPr>
                <w:ilvl w:val="0"/>
                <w:numId w:val="2"/>
              </w:numPr>
              <w:spacing w:after="0" w:line="256" w:lineRule="auto"/>
              <w:ind w:hanging="720"/>
              <w:contextualSpacing/>
              <w:rPr>
                <w:rFonts w:ascii="Arial" w:hAnsi="Arial" w:cs="Arial"/>
                <w:sz w:val="24"/>
                <w:szCs w:val="24"/>
              </w:rPr>
            </w:pPr>
            <w:r w:rsidRPr="001E464F">
              <w:rPr>
                <w:rFonts w:ascii="Arial" w:hAnsi="Arial" w:cs="Arial"/>
                <w:sz w:val="24"/>
                <w:szCs w:val="24"/>
              </w:rPr>
              <w:t>Verklaring moedermaatschappij</w:t>
            </w:r>
          </w:p>
          <w:p w14:paraId="20543546" w14:textId="77777777" w:rsidR="007D42CF" w:rsidRPr="001E464F" w:rsidRDefault="007D42CF" w:rsidP="007D42CF">
            <w:pPr>
              <w:numPr>
                <w:ilvl w:val="0"/>
                <w:numId w:val="2"/>
              </w:numPr>
              <w:spacing w:after="0" w:line="256" w:lineRule="auto"/>
              <w:ind w:hanging="720"/>
              <w:contextualSpacing/>
              <w:rPr>
                <w:rFonts w:ascii="Arial" w:hAnsi="Arial" w:cs="Arial"/>
                <w:sz w:val="24"/>
                <w:szCs w:val="24"/>
              </w:rPr>
            </w:pPr>
            <w:r w:rsidRPr="001E464F">
              <w:rPr>
                <w:rFonts w:ascii="Arial" w:hAnsi="Arial" w:cs="Arial"/>
                <w:sz w:val="24"/>
                <w:szCs w:val="24"/>
              </w:rPr>
              <w:t xml:space="preserve">Prijzenblad </w:t>
            </w:r>
          </w:p>
          <w:p w14:paraId="598C8323" w14:textId="77777777" w:rsidR="007D42CF" w:rsidRPr="001E464F" w:rsidRDefault="007D42CF" w:rsidP="007D42CF">
            <w:pPr>
              <w:numPr>
                <w:ilvl w:val="0"/>
                <w:numId w:val="2"/>
              </w:numPr>
              <w:spacing w:after="0" w:line="256" w:lineRule="auto"/>
              <w:ind w:hanging="720"/>
              <w:contextualSpacing/>
              <w:rPr>
                <w:rFonts w:ascii="Arial" w:hAnsi="Arial" w:cs="Arial"/>
                <w:sz w:val="24"/>
                <w:szCs w:val="24"/>
              </w:rPr>
            </w:pPr>
            <w:r w:rsidRPr="001E464F">
              <w:rPr>
                <w:rFonts w:ascii="Arial" w:hAnsi="Arial" w:cs="Arial"/>
                <w:sz w:val="24"/>
                <w:szCs w:val="24"/>
              </w:rPr>
              <w:t>Beantwoording vragen</w:t>
            </w:r>
          </w:p>
          <w:p w14:paraId="6C8D66E1" w14:textId="38432343" w:rsidR="000561CD" w:rsidRPr="001E464F" w:rsidRDefault="007D42CF" w:rsidP="00295EB1">
            <w:pPr>
              <w:numPr>
                <w:ilvl w:val="0"/>
                <w:numId w:val="2"/>
              </w:numPr>
              <w:spacing w:after="0" w:line="256" w:lineRule="auto"/>
              <w:ind w:hanging="720"/>
              <w:contextualSpacing/>
              <w:rPr>
                <w:rFonts w:ascii="Arial" w:hAnsi="Arial" w:cs="Arial"/>
                <w:sz w:val="24"/>
                <w:szCs w:val="24"/>
              </w:rPr>
            </w:pPr>
            <w:r w:rsidRPr="001E464F">
              <w:rPr>
                <w:rFonts w:ascii="Arial" w:hAnsi="Arial" w:cs="Arial"/>
                <w:sz w:val="24"/>
                <w:szCs w:val="24"/>
              </w:rPr>
              <w:t>Referentie- en tevredenheidsverklaring</w:t>
            </w:r>
          </w:p>
        </w:tc>
      </w:tr>
    </w:tbl>
    <w:p w14:paraId="235603EC"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67"/>
        <w:gridCol w:w="5965"/>
      </w:tblGrid>
      <w:tr w:rsidR="000561CD" w:rsidRPr="001E464F" w14:paraId="239FB71C" w14:textId="77777777" w:rsidTr="007D32F1">
        <w:tc>
          <w:tcPr>
            <w:tcW w:w="1063" w:type="dxa"/>
            <w:shd w:val="clear" w:color="auto" w:fill="C0C0C0"/>
          </w:tcPr>
          <w:p w14:paraId="35E12F08"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1AD60586"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1F9EA153"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30639BD7" w14:textId="77777777" w:rsidTr="007D32F1">
        <w:tc>
          <w:tcPr>
            <w:tcW w:w="1063" w:type="dxa"/>
          </w:tcPr>
          <w:p w14:paraId="41406B5D"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5F639F7B" w14:textId="77777777" w:rsidR="000561CD" w:rsidRPr="001E464F" w:rsidRDefault="007D32F1" w:rsidP="007D32F1">
            <w:pPr>
              <w:spacing w:after="160" w:line="259" w:lineRule="auto"/>
              <w:rPr>
                <w:rFonts w:ascii="Arial" w:hAnsi="Arial" w:cs="Arial"/>
                <w:sz w:val="24"/>
                <w:szCs w:val="24"/>
              </w:rPr>
            </w:pPr>
            <w:r w:rsidRPr="001E464F">
              <w:rPr>
                <w:rFonts w:ascii="Arial" w:hAnsi="Arial" w:cs="Arial"/>
                <w:sz w:val="24"/>
                <w:szCs w:val="24"/>
              </w:rPr>
              <w:t>Pag. 4-11 §4.3 Prijs</w:t>
            </w:r>
          </w:p>
        </w:tc>
        <w:tc>
          <w:tcPr>
            <w:tcW w:w="6192" w:type="dxa"/>
          </w:tcPr>
          <w:p w14:paraId="0BEA2394" w14:textId="77777777" w:rsidR="000561CD" w:rsidRPr="001E464F" w:rsidRDefault="007D32F1"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Is het plafondbedrag van € 175,- inclusief BTW per account per jaar? Kunt u een voorbeeld geven van de toepassing van de formule waarmee de puntentoekenning voor prijs wordt berekend? Zoals wij er naar kijken krijgt de aanbieder met de laagste prijs 20 punten. Dat is helder. Als iemand indient voor 100 euro per jaar per account is dat 100/175 x 20 = 11 punten Als iemand indient voor 150 euro per jaar per account is dat 150/175 x 20 = 17 punten. Dan zou een hogere prijs meer punten opleveren</w:t>
            </w:r>
          </w:p>
        </w:tc>
      </w:tr>
      <w:tr w:rsidR="000561CD" w:rsidRPr="001E464F" w14:paraId="1878AE9F" w14:textId="77777777" w:rsidTr="007D32F1">
        <w:tc>
          <w:tcPr>
            <w:tcW w:w="1063" w:type="dxa"/>
          </w:tcPr>
          <w:p w14:paraId="785E4DFC"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54E2B64E" w14:textId="77777777" w:rsidR="000561CD" w:rsidRPr="001E464F" w:rsidRDefault="007D42CF" w:rsidP="007D32F1">
            <w:pPr>
              <w:spacing w:after="160" w:line="259" w:lineRule="auto"/>
              <w:rPr>
                <w:rFonts w:ascii="Arial" w:hAnsi="Arial" w:cs="Arial"/>
                <w:sz w:val="24"/>
                <w:szCs w:val="24"/>
              </w:rPr>
            </w:pPr>
            <w:r w:rsidRPr="001E464F">
              <w:rPr>
                <w:rFonts w:ascii="Arial" w:hAnsi="Arial" w:cs="Arial"/>
                <w:sz w:val="24"/>
                <w:szCs w:val="24"/>
              </w:rPr>
              <w:t>Zie het antwoord op vraag 4</w:t>
            </w:r>
          </w:p>
        </w:tc>
      </w:tr>
    </w:tbl>
    <w:p w14:paraId="68CFCCE5"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5"/>
        <w:gridCol w:w="5957"/>
      </w:tblGrid>
      <w:tr w:rsidR="000561CD" w:rsidRPr="001E464F" w14:paraId="2E812C9F" w14:textId="77777777" w:rsidTr="007D32F1">
        <w:tc>
          <w:tcPr>
            <w:tcW w:w="1063" w:type="dxa"/>
            <w:shd w:val="clear" w:color="auto" w:fill="C0C0C0"/>
          </w:tcPr>
          <w:p w14:paraId="06F463CF"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68A59DEA"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34A8102C"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3168DB89" w14:textId="77777777" w:rsidTr="007D32F1">
        <w:tc>
          <w:tcPr>
            <w:tcW w:w="1063" w:type="dxa"/>
          </w:tcPr>
          <w:p w14:paraId="2C9991ED"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1A7FF37D" w14:textId="77777777" w:rsidR="000561CD" w:rsidRPr="001E464F" w:rsidRDefault="007D32F1" w:rsidP="007D32F1">
            <w:pPr>
              <w:spacing w:after="160" w:line="259" w:lineRule="auto"/>
              <w:rPr>
                <w:rFonts w:ascii="Arial" w:hAnsi="Arial" w:cs="Arial"/>
                <w:sz w:val="24"/>
                <w:szCs w:val="24"/>
              </w:rPr>
            </w:pPr>
            <w:r w:rsidRPr="001E464F">
              <w:rPr>
                <w:rFonts w:ascii="Arial" w:hAnsi="Arial" w:cs="Arial"/>
                <w:sz w:val="24"/>
                <w:szCs w:val="24"/>
              </w:rPr>
              <w:t>Pag. 1-4 § 1.1 Ons verhaal &amp; Pag. 4-11 §4.3 Prijs</w:t>
            </w:r>
          </w:p>
        </w:tc>
        <w:tc>
          <w:tcPr>
            <w:tcW w:w="6192" w:type="dxa"/>
          </w:tcPr>
          <w:p w14:paraId="39ACB357" w14:textId="77777777" w:rsidR="000561CD" w:rsidRPr="001E464F" w:rsidRDefault="007D32F1"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MOVARE heeft 1079 medewerkers. Is dit het aantal deelnemers van de MOVARE Huisacademie? De waarde van de opdracht is 175.000 euro per jaar. Met andere woorden: is de prijs per deelnemer dan maximaal € 162,00? Dus 175.000 euro / 1.079 medewerkers? Wat gebeurt er met het maximale tarief per account als er meer dan 1.079 medewerkers zijn? Gaat de waarde van de opdracht dan omhoog?</w:t>
            </w:r>
          </w:p>
        </w:tc>
      </w:tr>
      <w:tr w:rsidR="000561CD" w:rsidRPr="001E464F" w14:paraId="4806877A" w14:textId="77777777" w:rsidTr="007D32F1">
        <w:tc>
          <w:tcPr>
            <w:tcW w:w="1063" w:type="dxa"/>
          </w:tcPr>
          <w:p w14:paraId="1EBAE2D3"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029C7A25" w14:textId="77777777" w:rsidR="000561CD" w:rsidRPr="001E464F" w:rsidRDefault="007D42CF" w:rsidP="007D32F1">
            <w:pPr>
              <w:spacing w:after="160" w:line="259" w:lineRule="auto"/>
              <w:rPr>
                <w:rFonts w:ascii="Arial" w:hAnsi="Arial" w:cs="Arial"/>
                <w:sz w:val="24"/>
                <w:szCs w:val="24"/>
              </w:rPr>
            </w:pPr>
            <w:r w:rsidRPr="001E464F">
              <w:rPr>
                <w:rFonts w:ascii="Arial" w:hAnsi="Arial" w:cs="Arial"/>
                <w:sz w:val="24"/>
                <w:szCs w:val="24"/>
              </w:rPr>
              <w:t>Zie het antwoord op vraag 1</w:t>
            </w:r>
          </w:p>
        </w:tc>
      </w:tr>
    </w:tbl>
    <w:p w14:paraId="3D882957"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1"/>
        <w:gridCol w:w="5961"/>
      </w:tblGrid>
      <w:tr w:rsidR="000561CD" w:rsidRPr="001E464F" w14:paraId="5AC5F29A" w14:textId="77777777" w:rsidTr="007D32F1">
        <w:tc>
          <w:tcPr>
            <w:tcW w:w="1063" w:type="dxa"/>
            <w:shd w:val="clear" w:color="auto" w:fill="C0C0C0"/>
          </w:tcPr>
          <w:p w14:paraId="2BA6CD2B"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3919A6F0"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2826277F"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5A583AC8" w14:textId="77777777" w:rsidTr="007D32F1">
        <w:tc>
          <w:tcPr>
            <w:tcW w:w="1063" w:type="dxa"/>
          </w:tcPr>
          <w:p w14:paraId="76F8D203"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429DB5A6" w14:textId="77777777" w:rsidR="000561CD"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Bijlage 5, inhoud en volgorde offerte.</w:t>
            </w:r>
          </w:p>
        </w:tc>
        <w:tc>
          <w:tcPr>
            <w:tcW w:w="6192" w:type="dxa"/>
          </w:tcPr>
          <w:p w14:paraId="374E852F" w14:textId="77777777" w:rsidR="000561CD" w:rsidRPr="001E464F" w:rsidRDefault="007D32F1"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In de inhoud en volgorde offerte ontbreekt de Referentie en tevredenheidsverklaring. In de Aanbestedingsleidraad wordt gesteld dat we deze verklaring wel moeten overleggen (4.1.2 Technische bekwaamheid). Moet de Referentie en tevredenheidsverklaring worden opgenomen in de offerte?</w:t>
            </w:r>
          </w:p>
        </w:tc>
      </w:tr>
      <w:tr w:rsidR="000561CD" w:rsidRPr="001E464F" w14:paraId="4243765A" w14:textId="77777777" w:rsidTr="007D32F1">
        <w:tc>
          <w:tcPr>
            <w:tcW w:w="1063" w:type="dxa"/>
          </w:tcPr>
          <w:p w14:paraId="05D3FB47"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305B867F" w14:textId="77777777" w:rsidR="000561CD" w:rsidRPr="001E464F" w:rsidRDefault="007D42CF" w:rsidP="007D32F1">
            <w:pPr>
              <w:spacing w:after="160" w:line="259" w:lineRule="auto"/>
              <w:rPr>
                <w:rFonts w:ascii="Arial" w:hAnsi="Arial" w:cs="Arial"/>
                <w:sz w:val="24"/>
                <w:szCs w:val="24"/>
              </w:rPr>
            </w:pPr>
            <w:r w:rsidRPr="001E464F">
              <w:rPr>
                <w:rFonts w:ascii="Arial" w:hAnsi="Arial" w:cs="Arial"/>
                <w:sz w:val="24"/>
                <w:szCs w:val="24"/>
              </w:rPr>
              <w:t>Zie het antwoord op vraag 25</w:t>
            </w:r>
          </w:p>
        </w:tc>
      </w:tr>
    </w:tbl>
    <w:p w14:paraId="312027B9"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3"/>
        <w:gridCol w:w="5959"/>
      </w:tblGrid>
      <w:tr w:rsidR="000561CD" w:rsidRPr="001E464F" w14:paraId="70F27572" w14:textId="77777777" w:rsidTr="007D32F1">
        <w:tc>
          <w:tcPr>
            <w:tcW w:w="1063" w:type="dxa"/>
            <w:shd w:val="clear" w:color="auto" w:fill="C0C0C0"/>
          </w:tcPr>
          <w:p w14:paraId="39A0B38F"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65153623"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79CAB79A"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0279510D" w14:textId="77777777" w:rsidTr="007D32F1">
        <w:tc>
          <w:tcPr>
            <w:tcW w:w="1063" w:type="dxa"/>
          </w:tcPr>
          <w:p w14:paraId="209082D6"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62F81F49" w14:textId="77777777" w:rsidR="000561CD"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Bijlage 5, inhoud en volgorde van de offerte.</w:t>
            </w:r>
          </w:p>
        </w:tc>
        <w:tc>
          <w:tcPr>
            <w:tcW w:w="6192" w:type="dxa"/>
          </w:tcPr>
          <w:p w14:paraId="63D521AA" w14:textId="77777777" w:rsidR="000561CD" w:rsidRPr="001E464F" w:rsidRDefault="007D32F1"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In de de Aanbestedingsleidraad (hfdst 5. Programma van eisen) worden 30 eisen gesteld. In de inhoud en volgorde van de offerte worden deze eisen niet geadresseerd. Is inschrijven alleen mogelijk als aan alle eisen wordt voldaan?</w:t>
            </w:r>
          </w:p>
        </w:tc>
      </w:tr>
      <w:tr w:rsidR="000561CD" w:rsidRPr="001E464F" w14:paraId="57684ECD" w14:textId="77777777" w:rsidTr="007D32F1">
        <w:tc>
          <w:tcPr>
            <w:tcW w:w="1063" w:type="dxa"/>
          </w:tcPr>
          <w:p w14:paraId="03270E7B"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0C63455A" w14:textId="77777777" w:rsidR="000561CD" w:rsidRPr="001E464F" w:rsidRDefault="007D42CF" w:rsidP="007D32F1">
            <w:pPr>
              <w:spacing w:after="160" w:line="259" w:lineRule="auto"/>
              <w:rPr>
                <w:rFonts w:ascii="Arial" w:hAnsi="Arial" w:cs="Arial"/>
                <w:sz w:val="24"/>
                <w:szCs w:val="24"/>
              </w:rPr>
            </w:pPr>
            <w:r w:rsidRPr="001E464F">
              <w:rPr>
                <w:rFonts w:ascii="Arial" w:hAnsi="Arial" w:cs="Arial"/>
                <w:sz w:val="24"/>
                <w:szCs w:val="24"/>
              </w:rPr>
              <w:t>Door in te schrijven op deze aanbesteding gaat u impliciet akkoord met alle eisen. Zie 2.8 Aanbestedingsleidraad.</w:t>
            </w:r>
          </w:p>
        </w:tc>
      </w:tr>
    </w:tbl>
    <w:p w14:paraId="57A40121"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1"/>
        <w:gridCol w:w="5961"/>
      </w:tblGrid>
      <w:tr w:rsidR="000561CD" w:rsidRPr="001E464F" w14:paraId="0468C0F2" w14:textId="77777777" w:rsidTr="007D32F1">
        <w:tc>
          <w:tcPr>
            <w:tcW w:w="1063" w:type="dxa"/>
            <w:shd w:val="clear" w:color="auto" w:fill="C0C0C0"/>
          </w:tcPr>
          <w:p w14:paraId="49CC43E0"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3C54D000"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1CBC71DC"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1F63CC0A" w14:textId="77777777" w:rsidTr="007D32F1">
        <w:tc>
          <w:tcPr>
            <w:tcW w:w="1063" w:type="dxa"/>
          </w:tcPr>
          <w:p w14:paraId="41BEA3FC"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49A5CA7F" w14:textId="77777777" w:rsidR="000561CD"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Bijlage 9, Vragen, Vraag 2</w:t>
            </w:r>
          </w:p>
        </w:tc>
        <w:tc>
          <w:tcPr>
            <w:tcW w:w="6192" w:type="dxa"/>
          </w:tcPr>
          <w:p w14:paraId="78563CB4" w14:textId="77777777" w:rsidR="000561CD" w:rsidRPr="001E464F" w:rsidRDefault="007D32F1"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U vraagt om geaccrediteerd aanbod voor leraren/schoolleiders en IB-ers. Het schoolleidersregister PO maakt geaccrediteerd aanbod mogelijk. Het lerarenportfolio heeft op 30 april 2022 formeel aangegeven dat zij per 1 augustus 2022 ophoudt te bestaan. Voor scholingsaanbieders is geen accreditatie meer mogelijk. Het kwaliteitsregister LBBO voor de intern begeleiders werkt niet met accreditatie voor scholingsaanbieders. Voor leraren en IB-ers is een geaccrediteerd aanbod derhalve niet beschikbaar. Mogen wij ervan uitgaan dat accreditatie alleen voor schoolleiders vereist is?</w:t>
            </w:r>
          </w:p>
        </w:tc>
      </w:tr>
      <w:tr w:rsidR="000561CD" w:rsidRPr="001E464F" w14:paraId="6BB032E5" w14:textId="77777777" w:rsidTr="007D32F1">
        <w:tc>
          <w:tcPr>
            <w:tcW w:w="1063" w:type="dxa"/>
          </w:tcPr>
          <w:p w14:paraId="52975ED8"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141E5BB0" w14:textId="637D1E80" w:rsidR="000561CD" w:rsidRPr="001E464F" w:rsidRDefault="00B02062" w:rsidP="007D32F1">
            <w:pPr>
              <w:spacing w:after="160" w:line="259" w:lineRule="auto"/>
              <w:rPr>
                <w:rFonts w:ascii="Arial" w:hAnsi="Arial" w:cs="Arial"/>
                <w:sz w:val="24"/>
                <w:szCs w:val="24"/>
              </w:rPr>
            </w:pPr>
            <w:r w:rsidRPr="001E464F">
              <w:rPr>
                <w:rFonts w:ascii="Arial" w:hAnsi="Arial" w:cs="Arial"/>
                <w:sz w:val="24"/>
                <w:szCs w:val="24"/>
              </w:rPr>
              <w:t>Correct</w:t>
            </w:r>
          </w:p>
        </w:tc>
      </w:tr>
    </w:tbl>
    <w:p w14:paraId="619D71BA"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87"/>
        <w:gridCol w:w="5945"/>
      </w:tblGrid>
      <w:tr w:rsidR="000561CD" w:rsidRPr="001E464F" w14:paraId="753D88B3" w14:textId="77777777" w:rsidTr="007D32F1">
        <w:tc>
          <w:tcPr>
            <w:tcW w:w="1063" w:type="dxa"/>
            <w:shd w:val="clear" w:color="auto" w:fill="C0C0C0"/>
          </w:tcPr>
          <w:p w14:paraId="7020D432"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36796405"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69FEF658" w14:textId="77777777" w:rsidR="000561CD" w:rsidRPr="001E464F" w:rsidRDefault="000561CD" w:rsidP="007D32F1">
            <w:pPr>
              <w:spacing w:after="160" w:line="259" w:lineRule="auto"/>
              <w:rPr>
                <w:rFonts w:ascii="Arial" w:hAnsi="Arial" w:cs="Arial"/>
                <w:sz w:val="24"/>
                <w:szCs w:val="24"/>
              </w:rPr>
            </w:pPr>
            <w:r w:rsidRPr="001E464F">
              <w:rPr>
                <w:rFonts w:ascii="Arial" w:hAnsi="Arial" w:cs="Arial"/>
                <w:sz w:val="24"/>
                <w:szCs w:val="24"/>
              </w:rPr>
              <w:t>Vraag</w:t>
            </w:r>
          </w:p>
        </w:tc>
      </w:tr>
      <w:tr w:rsidR="000561CD" w:rsidRPr="001E464F" w14:paraId="21B21493" w14:textId="77777777" w:rsidTr="007D32F1">
        <w:tc>
          <w:tcPr>
            <w:tcW w:w="1063" w:type="dxa"/>
          </w:tcPr>
          <w:p w14:paraId="54B22919"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51DF777A" w14:textId="77777777" w:rsidR="000561CD"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Bijlage 8, Prijzenblad</w:t>
            </w:r>
          </w:p>
        </w:tc>
        <w:tc>
          <w:tcPr>
            <w:tcW w:w="6192" w:type="dxa"/>
          </w:tcPr>
          <w:p w14:paraId="04F76388" w14:textId="77777777" w:rsidR="000561CD" w:rsidRPr="001E464F" w:rsidRDefault="007D32F1"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U vraagt een prijs per account, we gaan ervan uit dat dit een accountprijs per leraar per jaar betreft. Mag er voor IB-ers, schoolleiders en onderwijsondersteunend personeel een afwijkende prijs worden afgegeven?</w:t>
            </w:r>
          </w:p>
        </w:tc>
      </w:tr>
      <w:tr w:rsidR="000561CD" w:rsidRPr="001E464F" w14:paraId="79CA5E88" w14:textId="77777777" w:rsidTr="007D32F1">
        <w:tc>
          <w:tcPr>
            <w:tcW w:w="1063" w:type="dxa"/>
          </w:tcPr>
          <w:p w14:paraId="47CC1FC5" w14:textId="77777777" w:rsidR="000561CD" w:rsidRPr="001E464F" w:rsidRDefault="000561CD"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7CEBB6A2" w14:textId="77777777" w:rsidR="000561CD" w:rsidRPr="001E464F" w:rsidRDefault="007D42CF" w:rsidP="007D32F1">
            <w:pPr>
              <w:spacing w:after="160" w:line="259" w:lineRule="auto"/>
              <w:rPr>
                <w:rFonts w:ascii="Arial" w:hAnsi="Arial" w:cs="Arial"/>
                <w:sz w:val="24"/>
                <w:szCs w:val="24"/>
              </w:rPr>
            </w:pPr>
            <w:r w:rsidRPr="001E464F">
              <w:rPr>
                <w:rFonts w:ascii="Arial" w:hAnsi="Arial" w:cs="Arial"/>
                <w:sz w:val="24"/>
                <w:szCs w:val="24"/>
              </w:rPr>
              <w:t>Nee, er geldt uitsluitend een prijs per account.</w:t>
            </w:r>
          </w:p>
        </w:tc>
      </w:tr>
    </w:tbl>
    <w:p w14:paraId="63998702" w14:textId="77777777" w:rsidR="000561CD" w:rsidRPr="001E464F" w:rsidRDefault="000561CD"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925"/>
        <w:gridCol w:w="5907"/>
      </w:tblGrid>
      <w:tr w:rsidR="007D32F1" w:rsidRPr="001E464F" w14:paraId="66015E4E" w14:textId="77777777" w:rsidTr="007D32F1">
        <w:tc>
          <w:tcPr>
            <w:tcW w:w="1063" w:type="dxa"/>
            <w:shd w:val="clear" w:color="auto" w:fill="C0C0C0"/>
          </w:tcPr>
          <w:p w14:paraId="13DD3E75"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29B1C31B"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2396A9EB"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Vraag</w:t>
            </w:r>
          </w:p>
        </w:tc>
      </w:tr>
      <w:tr w:rsidR="007D32F1" w:rsidRPr="001E464F" w14:paraId="2D692C13" w14:textId="77777777" w:rsidTr="007D32F1">
        <w:tc>
          <w:tcPr>
            <w:tcW w:w="1063" w:type="dxa"/>
          </w:tcPr>
          <w:p w14:paraId="5D8BD08B"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57CC4826"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Bijlage 8, Prijzenblad</w:t>
            </w:r>
          </w:p>
        </w:tc>
        <w:tc>
          <w:tcPr>
            <w:tcW w:w="6192" w:type="dxa"/>
          </w:tcPr>
          <w:p w14:paraId="52F8C9F9" w14:textId="77777777" w:rsidR="007D32F1" w:rsidRPr="001E464F" w:rsidRDefault="007D32F1"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Kunt u een inschatting maken van de</w:t>
            </w:r>
            <w:bookmarkStart w:id="0" w:name="_Hlk104219280"/>
            <w:r w:rsidRPr="001E464F">
              <w:rPr>
                <w:rFonts w:ascii="Arial" w:hAnsi="Arial" w:cs="Arial"/>
                <w:sz w:val="24"/>
                <w:szCs w:val="24"/>
              </w:rPr>
              <w:t xml:space="preserve"> aantallen Leraren, IB-ers, Schoolleiders en onderwijs ondersteunend personeel?</w:t>
            </w:r>
            <w:bookmarkEnd w:id="0"/>
          </w:p>
        </w:tc>
      </w:tr>
      <w:tr w:rsidR="007D32F1" w:rsidRPr="001E464F" w14:paraId="64010F5D" w14:textId="77777777" w:rsidTr="007D32F1">
        <w:tc>
          <w:tcPr>
            <w:tcW w:w="1063" w:type="dxa"/>
          </w:tcPr>
          <w:p w14:paraId="36CCADD8"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29F371F2" w14:textId="46C311C5" w:rsidR="00200B57" w:rsidRPr="001E464F" w:rsidRDefault="00200B57" w:rsidP="00200B57">
            <w:pPr>
              <w:rPr>
                <w:rFonts w:ascii="Arial" w:hAnsi="Arial" w:cs="Arial"/>
                <w:sz w:val="24"/>
                <w:szCs w:val="24"/>
              </w:rPr>
            </w:pPr>
            <w:r w:rsidRPr="001E464F">
              <w:rPr>
                <w:rFonts w:ascii="Arial" w:hAnsi="Arial" w:cs="Arial"/>
                <w:noProof/>
                <w:sz w:val="24"/>
                <w:szCs w:val="24"/>
                <w:lang w:eastAsia="nl-NL"/>
              </w:rPr>
              <w:drawing>
                <wp:inline distT="0" distB="0" distL="0" distR="0" wp14:anchorId="38297828" wp14:editId="00E0AFC0">
                  <wp:extent cx="4513580" cy="1711960"/>
                  <wp:effectExtent l="0" t="0" r="1270" b="2540"/>
                  <wp:docPr id="1" name="Afbeelding 1" desc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image002.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13580" cy="1711960"/>
                          </a:xfrm>
                          <a:prstGeom prst="rect">
                            <a:avLst/>
                          </a:prstGeom>
                          <a:noFill/>
                          <a:ln>
                            <a:noFill/>
                          </a:ln>
                        </pic:spPr>
                      </pic:pic>
                    </a:graphicData>
                  </a:graphic>
                </wp:inline>
              </w:drawing>
            </w:r>
          </w:p>
          <w:p w14:paraId="6536023F" w14:textId="548CC9E0" w:rsidR="007D32F1" w:rsidRPr="001E464F" w:rsidRDefault="007D32F1" w:rsidP="007D32F1">
            <w:pPr>
              <w:spacing w:after="160" w:line="259" w:lineRule="auto"/>
              <w:rPr>
                <w:rFonts w:ascii="Arial" w:hAnsi="Arial" w:cs="Arial"/>
                <w:sz w:val="24"/>
                <w:szCs w:val="24"/>
              </w:rPr>
            </w:pPr>
          </w:p>
        </w:tc>
      </w:tr>
    </w:tbl>
    <w:p w14:paraId="17B752E1" w14:textId="77777777" w:rsidR="007D32F1" w:rsidRPr="001E464F" w:rsidRDefault="007D32F1"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95"/>
        <w:gridCol w:w="5937"/>
      </w:tblGrid>
      <w:tr w:rsidR="007D32F1" w:rsidRPr="001E464F" w14:paraId="4AF0C9A8" w14:textId="77777777" w:rsidTr="007D32F1">
        <w:tc>
          <w:tcPr>
            <w:tcW w:w="1063" w:type="dxa"/>
            <w:shd w:val="clear" w:color="auto" w:fill="C0C0C0"/>
          </w:tcPr>
          <w:p w14:paraId="6EF35162"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07862008"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3F877719"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Vraag</w:t>
            </w:r>
          </w:p>
        </w:tc>
      </w:tr>
      <w:tr w:rsidR="007D32F1" w:rsidRPr="001E464F" w14:paraId="3BA204D1" w14:textId="77777777" w:rsidTr="007D32F1">
        <w:tc>
          <w:tcPr>
            <w:tcW w:w="1063" w:type="dxa"/>
          </w:tcPr>
          <w:p w14:paraId="12750821"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2EC58227"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Bijlage 8, Prijzenblad</w:t>
            </w:r>
          </w:p>
        </w:tc>
        <w:tc>
          <w:tcPr>
            <w:tcW w:w="6192" w:type="dxa"/>
          </w:tcPr>
          <w:p w14:paraId="6A1ED36E" w14:textId="77777777" w:rsidR="007D32F1" w:rsidRPr="001E464F" w:rsidRDefault="007D32F1"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Mag er een prijs voor begeleiding implementatie en ondersteuning worden opgegeven?</w:t>
            </w:r>
          </w:p>
        </w:tc>
      </w:tr>
      <w:tr w:rsidR="007D32F1" w:rsidRPr="001E464F" w14:paraId="67B3D94C" w14:textId="77777777" w:rsidTr="007D32F1">
        <w:tc>
          <w:tcPr>
            <w:tcW w:w="1063" w:type="dxa"/>
          </w:tcPr>
          <w:p w14:paraId="519FA84E"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7508A521" w14:textId="77777777" w:rsidR="007D32F1" w:rsidRPr="001E464F" w:rsidRDefault="00860FAA" w:rsidP="007D32F1">
            <w:pPr>
              <w:spacing w:after="160" w:line="259" w:lineRule="auto"/>
              <w:rPr>
                <w:rFonts w:ascii="Arial" w:hAnsi="Arial" w:cs="Arial"/>
                <w:sz w:val="24"/>
                <w:szCs w:val="24"/>
              </w:rPr>
            </w:pPr>
            <w:r w:rsidRPr="001E464F">
              <w:rPr>
                <w:rFonts w:ascii="Arial" w:hAnsi="Arial" w:cs="Arial"/>
                <w:sz w:val="24"/>
                <w:szCs w:val="24"/>
              </w:rPr>
              <w:t>Nee</w:t>
            </w:r>
          </w:p>
        </w:tc>
      </w:tr>
    </w:tbl>
    <w:p w14:paraId="79A4319E" w14:textId="77777777" w:rsidR="007D32F1" w:rsidRPr="001E464F" w:rsidRDefault="007D32F1" w:rsidP="001C0ADB">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88"/>
        <w:gridCol w:w="5944"/>
      </w:tblGrid>
      <w:tr w:rsidR="007D32F1" w:rsidRPr="001E464F" w14:paraId="647E70DE" w14:textId="77777777" w:rsidTr="007D32F1">
        <w:tc>
          <w:tcPr>
            <w:tcW w:w="1115" w:type="dxa"/>
            <w:shd w:val="clear" w:color="auto" w:fill="C0C0C0"/>
          </w:tcPr>
          <w:p w14:paraId="2B1061A7"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05" w:type="dxa"/>
            <w:shd w:val="clear" w:color="auto" w:fill="C0C0C0"/>
          </w:tcPr>
          <w:p w14:paraId="2E7F02D5"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Betreft (pag. par. Overige verwijzing)</w:t>
            </w:r>
          </w:p>
        </w:tc>
        <w:tc>
          <w:tcPr>
            <w:tcW w:w="6042" w:type="dxa"/>
            <w:shd w:val="clear" w:color="auto" w:fill="C0C0C0"/>
          </w:tcPr>
          <w:p w14:paraId="599C83F0"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Vraag</w:t>
            </w:r>
          </w:p>
        </w:tc>
      </w:tr>
      <w:tr w:rsidR="007D32F1" w:rsidRPr="001E464F" w14:paraId="41E552F4" w14:textId="77777777" w:rsidTr="007D32F1">
        <w:tc>
          <w:tcPr>
            <w:tcW w:w="1115" w:type="dxa"/>
          </w:tcPr>
          <w:p w14:paraId="61BCD6F4"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05" w:type="dxa"/>
          </w:tcPr>
          <w:p w14:paraId="248F3478"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PvE Eis 30</w:t>
            </w:r>
          </w:p>
        </w:tc>
        <w:tc>
          <w:tcPr>
            <w:tcW w:w="6042" w:type="dxa"/>
          </w:tcPr>
          <w:p w14:paraId="24DCB3AA"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color w:val="201F1E"/>
                <w:sz w:val="24"/>
                <w:szCs w:val="24"/>
                <w:shd w:val="clear" w:color="auto" w:fill="FFFFFF"/>
              </w:rPr>
              <w:t>Inschrijver levert een (zoveel mogelijk) ingevulde Verwerkersovereenkomst in en ondertekent die. Deze Verwerkersovereenkomst wordt voor akkoord voorgelegd aan de Functionaris Gegevensbescherming van </w:t>
            </w:r>
            <w:r w:rsidRPr="001E464F">
              <w:rPr>
                <w:rStyle w:val="markxzs61nc3l"/>
                <w:rFonts w:ascii="Arial" w:hAnsi="Arial" w:cs="Arial"/>
                <w:color w:val="201F1E"/>
                <w:sz w:val="24"/>
                <w:szCs w:val="24"/>
                <w:bdr w:val="none" w:sz="0" w:space="0" w:color="auto" w:frame="1"/>
                <w:shd w:val="clear" w:color="auto" w:fill="FFFFFF"/>
              </w:rPr>
              <w:t>MOVARE</w:t>
            </w:r>
            <w:r w:rsidRPr="001E464F">
              <w:rPr>
                <w:rFonts w:ascii="Arial" w:hAnsi="Arial" w:cs="Arial"/>
                <w:color w:val="201F1E"/>
                <w:sz w:val="24"/>
                <w:szCs w:val="24"/>
                <w:shd w:val="clear" w:color="auto" w:fill="FFFFFF"/>
              </w:rPr>
              <w:t>. Wanneer dient deze verwerkersovereenkomst getekend te worden? Dient deze toegevoegd te worden aan deze aanbieding of na gunning? Graag uw toelichting.</w:t>
            </w:r>
          </w:p>
        </w:tc>
      </w:tr>
      <w:tr w:rsidR="007D32F1" w:rsidRPr="001E464F" w14:paraId="562293E8" w14:textId="77777777" w:rsidTr="007D32F1">
        <w:tc>
          <w:tcPr>
            <w:tcW w:w="1115" w:type="dxa"/>
          </w:tcPr>
          <w:p w14:paraId="15AC3E73"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7947" w:type="dxa"/>
            <w:gridSpan w:val="2"/>
          </w:tcPr>
          <w:p w14:paraId="0BE47329" w14:textId="77777777" w:rsidR="007D32F1" w:rsidRPr="001E464F" w:rsidRDefault="00860FAA" w:rsidP="007D32F1">
            <w:pPr>
              <w:spacing w:after="160" w:line="259" w:lineRule="auto"/>
              <w:rPr>
                <w:rFonts w:ascii="Arial" w:hAnsi="Arial" w:cs="Arial"/>
                <w:sz w:val="24"/>
                <w:szCs w:val="24"/>
              </w:rPr>
            </w:pPr>
            <w:r w:rsidRPr="001E464F">
              <w:rPr>
                <w:rFonts w:ascii="Arial" w:hAnsi="Arial" w:cs="Arial"/>
                <w:sz w:val="24"/>
                <w:szCs w:val="24"/>
              </w:rPr>
              <w:t>Na gunning</w:t>
            </w:r>
          </w:p>
        </w:tc>
      </w:tr>
    </w:tbl>
    <w:p w14:paraId="079104F9" w14:textId="77777777" w:rsidR="007D32F1" w:rsidRPr="001E464F" w:rsidRDefault="007D32F1" w:rsidP="007D32F1">
      <w:pPr>
        <w:spacing w:after="160" w:line="259" w:lineRule="auto"/>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2364"/>
        <w:gridCol w:w="5468"/>
      </w:tblGrid>
      <w:tr w:rsidR="007D32F1" w:rsidRPr="001E464F" w14:paraId="34E74745" w14:textId="77777777" w:rsidTr="007D32F1">
        <w:tc>
          <w:tcPr>
            <w:tcW w:w="1063" w:type="dxa"/>
            <w:shd w:val="clear" w:color="auto" w:fill="C0C0C0"/>
          </w:tcPr>
          <w:p w14:paraId="61788831"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925" w:type="dxa"/>
            <w:shd w:val="clear" w:color="auto" w:fill="C0C0C0"/>
          </w:tcPr>
          <w:p w14:paraId="680DA16E"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betreft</w:t>
            </w:r>
          </w:p>
        </w:tc>
        <w:tc>
          <w:tcPr>
            <w:tcW w:w="6192" w:type="dxa"/>
            <w:shd w:val="clear" w:color="auto" w:fill="C0C0C0"/>
          </w:tcPr>
          <w:p w14:paraId="6DF6ECCC"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Vraag</w:t>
            </w:r>
          </w:p>
        </w:tc>
      </w:tr>
      <w:tr w:rsidR="007D32F1" w:rsidRPr="001E464F" w14:paraId="67EAA986" w14:textId="77777777" w:rsidTr="007D32F1">
        <w:tc>
          <w:tcPr>
            <w:tcW w:w="1063" w:type="dxa"/>
          </w:tcPr>
          <w:p w14:paraId="27A5F0F8"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925" w:type="dxa"/>
          </w:tcPr>
          <w:p w14:paraId="241A17D6"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color w:val="201F1E"/>
                <w:sz w:val="24"/>
                <w:szCs w:val="24"/>
                <w:shd w:val="clear" w:color="auto" w:fill="FFFFFF"/>
              </w:rPr>
              <w:t>Raamovereenkomst aansprakelijkheid pagina 6. H 8.1.</w:t>
            </w:r>
          </w:p>
        </w:tc>
        <w:tc>
          <w:tcPr>
            <w:tcW w:w="6192" w:type="dxa"/>
          </w:tcPr>
          <w:p w14:paraId="181139FF"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color w:val="201F1E"/>
                <w:sz w:val="24"/>
                <w:szCs w:val="24"/>
                <w:shd w:val="clear" w:color="auto" w:fill="FFFFFF"/>
              </w:rPr>
              <w:t>Dit lijkt ons niet van toepassing aangezien wij een e- learning gaan verzorgen. Bovendien is dit maximale bedrag erg hoog gezien onze dienstverlening en de risico’s die daaraan zijn verbonden. Wilt u dit aanpassen? Graag uw toelichting.</w:t>
            </w:r>
          </w:p>
        </w:tc>
      </w:tr>
      <w:tr w:rsidR="007D32F1" w:rsidRPr="001E464F" w14:paraId="75678B59" w14:textId="77777777" w:rsidTr="007D32F1">
        <w:tc>
          <w:tcPr>
            <w:tcW w:w="1063" w:type="dxa"/>
          </w:tcPr>
          <w:p w14:paraId="30767B3B"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8117" w:type="dxa"/>
            <w:gridSpan w:val="2"/>
          </w:tcPr>
          <w:p w14:paraId="4C626272" w14:textId="77777777" w:rsidR="007D32F1" w:rsidRPr="001E464F" w:rsidRDefault="00860FAA" w:rsidP="007D32F1">
            <w:pPr>
              <w:spacing w:after="160" w:line="259" w:lineRule="auto"/>
              <w:rPr>
                <w:rFonts w:ascii="Arial" w:hAnsi="Arial" w:cs="Arial"/>
                <w:sz w:val="24"/>
                <w:szCs w:val="24"/>
              </w:rPr>
            </w:pPr>
            <w:r w:rsidRPr="001E464F">
              <w:rPr>
                <w:rFonts w:ascii="Arial" w:hAnsi="Arial" w:cs="Arial"/>
                <w:sz w:val="24"/>
                <w:szCs w:val="24"/>
              </w:rPr>
              <w:t xml:space="preserve">Dit bedrag wordt niet aangepast. </w:t>
            </w:r>
          </w:p>
        </w:tc>
      </w:tr>
    </w:tbl>
    <w:p w14:paraId="2059D0AB" w14:textId="77777777" w:rsidR="007D32F1" w:rsidRPr="001E464F" w:rsidRDefault="007D32F1" w:rsidP="007D32F1">
      <w:pPr>
        <w:spacing w:after="160" w:line="259" w:lineRule="auto"/>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2778"/>
        <w:gridCol w:w="5054"/>
      </w:tblGrid>
      <w:tr w:rsidR="007D32F1" w:rsidRPr="001E464F" w14:paraId="53F7B3F7" w14:textId="77777777" w:rsidTr="007D32F1">
        <w:tc>
          <w:tcPr>
            <w:tcW w:w="1115" w:type="dxa"/>
            <w:shd w:val="clear" w:color="auto" w:fill="C0C0C0"/>
          </w:tcPr>
          <w:p w14:paraId="30A6E300"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2345" w:type="dxa"/>
            <w:shd w:val="clear" w:color="auto" w:fill="C0C0C0"/>
          </w:tcPr>
          <w:p w14:paraId="0D5F374B"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betreft</w:t>
            </w:r>
          </w:p>
        </w:tc>
        <w:tc>
          <w:tcPr>
            <w:tcW w:w="5602" w:type="dxa"/>
            <w:shd w:val="clear" w:color="auto" w:fill="C0C0C0"/>
          </w:tcPr>
          <w:p w14:paraId="18D8E5E1"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Vraag</w:t>
            </w:r>
          </w:p>
        </w:tc>
      </w:tr>
      <w:tr w:rsidR="007D32F1" w:rsidRPr="001E464F" w14:paraId="4CDFA892" w14:textId="77777777" w:rsidTr="007D32F1">
        <w:tc>
          <w:tcPr>
            <w:tcW w:w="1115" w:type="dxa"/>
          </w:tcPr>
          <w:p w14:paraId="60BFF2A8"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2345" w:type="dxa"/>
          </w:tcPr>
          <w:p w14:paraId="3ECCEE66"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Aanbestedingsleidsraad 4.3 Prijs</w:t>
            </w:r>
          </w:p>
        </w:tc>
        <w:tc>
          <w:tcPr>
            <w:tcW w:w="5602" w:type="dxa"/>
          </w:tcPr>
          <w:p w14:paraId="56E290F3"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 xml:space="preserve">Betreft de plafondprijs van 175,- inclusief BTW een prijs per account per jaar? </w:t>
            </w:r>
          </w:p>
        </w:tc>
      </w:tr>
      <w:tr w:rsidR="007D32F1" w:rsidRPr="001E464F" w14:paraId="035E178C" w14:textId="77777777" w:rsidTr="007D32F1">
        <w:tc>
          <w:tcPr>
            <w:tcW w:w="1115" w:type="dxa"/>
          </w:tcPr>
          <w:p w14:paraId="3B52D144"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7947" w:type="dxa"/>
            <w:gridSpan w:val="2"/>
          </w:tcPr>
          <w:p w14:paraId="7332EA94" w14:textId="77777777" w:rsidR="007D32F1" w:rsidRPr="001E464F" w:rsidRDefault="00860FAA" w:rsidP="007D32F1">
            <w:pPr>
              <w:spacing w:after="160" w:line="259" w:lineRule="auto"/>
              <w:rPr>
                <w:rFonts w:ascii="Arial" w:hAnsi="Arial" w:cs="Arial"/>
                <w:sz w:val="24"/>
                <w:szCs w:val="24"/>
              </w:rPr>
            </w:pPr>
            <w:r w:rsidRPr="001E464F">
              <w:rPr>
                <w:rFonts w:ascii="Arial" w:hAnsi="Arial" w:cs="Arial"/>
                <w:sz w:val="24"/>
                <w:szCs w:val="24"/>
              </w:rPr>
              <w:t>Ja</w:t>
            </w:r>
          </w:p>
        </w:tc>
      </w:tr>
    </w:tbl>
    <w:p w14:paraId="4BB9F900" w14:textId="77777777" w:rsidR="007D32F1" w:rsidRPr="001E464F" w:rsidRDefault="007D32F1" w:rsidP="007D32F1">
      <w:pPr>
        <w:spacing w:after="160" w:line="259" w:lineRule="auto"/>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2778"/>
        <w:gridCol w:w="5054"/>
      </w:tblGrid>
      <w:tr w:rsidR="007D32F1" w:rsidRPr="001E464F" w14:paraId="0DC02179" w14:textId="77777777" w:rsidTr="007D32F1">
        <w:tc>
          <w:tcPr>
            <w:tcW w:w="1115" w:type="dxa"/>
            <w:shd w:val="clear" w:color="auto" w:fill="C0C0C0"/>
          </w:tcPr>
          <w:p w14:paraId="3892561C"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897" w:type="dxa"/>
            <w:shd w:val="clear" w:color="auto" w:fill="C0C0C0"/>
          </w:tcPr>
          <w:p w14:paraId="60FE333B"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betreft</w:t>
            </w:r>
          </w:p>
        </w:tc>
        <w:tc>
          <w:tcPr>
            <w:tcW w:w="6050" w:type="dxa"/>
            <w:shd w:val="clear" w:color="auto" w:fill="C0C0C0"/>
          </w:tcPr>
          <w:p w14:paraId="13004E14"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Vraag</w:t>
            </w:r>
          </w:p>
        </w:tc>
      </w:tr>
      <w:tr w:rsidR="007D32F1" w:rsidRPr="001E464F" w14:paraId="6FB58395" w14:textId="77777777" w:rsidTr="007D32F1">
        <w:tc>
          <w:tcPr>
            <w:tcW w:w="1115" w:type="dxa"/>
          </w:tcPr>
          <w:p w14:paraId="1ED0C805"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897" w:type="dxa"/>
          </w:tcPr>
          <w:p w14:paraId="4A962FF9"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Aanbestedingsleidsraad 4.3 Kwaliteit</w:t>
            </w:r>
          </w:p>
        </w:tc>
        <w:tc>
          <w:tcPr>
            <w:tcW w:w="6050" w:type="dxa"/>
          </w:tcPr>
          <w:p w14:paraId="7EBB3A38" w14:textId="77777777" w:rsidR="007D32F1" w:rsidRPr="001E464F" w:rsidRDefault="007D32F1"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Is er een maximaal aantal pagina’s per criterium?</w:t>
            </w:r>
          </w:p>
        </w:tc>
      </w:tr>
      <w:tr w:rsidR="007D32F1" w:rsidRPr="001E464F" w14:paraId="3AE1B961" w14:textId="77777777" w:rsidTr="007D32F1">
        <w:tc>
          <w:tcPr>
            <w:tcW w:w="1115" w:type="dxa"/>
          </w:tcPr>
          <w:p w14:paraId="2185D41B"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7947" w:type="dxa"/>
            <w:gridSpan w:val="2"/>
          </w:tcPr>
          <w:p w14:paraId="2626D5B8" w14:textId="77777777" w:rsidR="007D32F1" w:rsidRPr="001E464F" w:rsidRDefault="00860FAA" w:rsidP="007D32F1">
            <w:pPr>
              <w:spacing w:after="160" w:line="259" w:lineRule="auto"/>
              <w:rPr>
                <w:rFonts w:ascii="Arial" w:hAnsi="Arial" w:cs="Arial"/>
                <w:sz w:val="24"/>
                <w:szCs w:val="24"/>
              </w:rPr>
            </w:pPr>
            <w:r w:rsidRPr="001E464F">
              <w:rPr>
                <w:rFonts w:ascii="Arial" w:hAnsi="Arial" w:cs="Arial"/>
                <w:sz w:val="24"/>
                <w:szCs w:val="24"/>
              </w:rPr>
              <w:t>2 A4 per vraag</w:t>
            </w:r>
          </w:p>
        </w:tc>
      </w:tr>
    </w:tbl>
    <w:p w14:paraId="0091874C" w14:textId="77777777" w:rsidR="007D32F1" w:rsidRPr="001E464F" w:rsidRDefault="007D32F1" w:rsidP="007D32F1">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87"/>
        <w:gridCol w:w="5945"/>
      </w:tblGrid>
      <w:tr w:rsidR="007D32F1" w:rsidRPr="001E464F" w14:paraId="4CDCDC95" w14:textId="77777777" w:rsidTr="007D32F1">
        <w:tc>
          <w:tcPr>
            <w:tcW w:w="1115" w:type="dxa"/>
            <w:shd w:val="clear" w:color="auto" w:fill="C0C0C0"/>
          </w:tcPr>
          <w:p w14:paraId="6A0025E7"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897" w:type="dxa"/>
            <w:shd w:val="clear" w:color="auto" w:fill="C0C0C0"/>
          </w:tcPr>
          <w:p w14:paraId="22BB1112"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betreft</w:t>
            </w:r>
          </w:p>
        </w:tc>
        <w:tc>
          <w:tcPr>
            <w:tcW w:w="6050" w:type="dxa"/>
            <w:shd w:val="clear" w:color="auto" w:fill="C0C0C0"/>
          </w:tcPr>
          <w:p w14:paraId="7D8AB208"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Vraag</w:t>
            </w:r>
          </w:p>
        </w:tc>
      </w:tr>
      <w:tr w:rsidR="007D32F1" w:rsidRPr="001E464F" w14:paraId="60B532F9" w14:textId="77777777" w:rsidTr="007D32F1">
        <w:tc>
          <w:tcPr>
            <w:tcW w:w="1115" w:type="dxa"/>
          </w:tcPr>
          <w:p w14:paraId="50072DC0"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897" w:type="dxa"/>
          </w:tcPr>
          <w:p w14:paraId="3E72EEA0"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Programma van Eisen, Eis 3</w:t>
            </w:r>
          </w:p>
        </w:tc>
        <w:tc>
          <w:tcPr>
            <w:tcW w:w="6050" w:type="dxa"/>
          </w:tcPr>
          <w:p w14:paraId="5A393BBA" w14:textId="77777777" w:rsidR="007D32F1" w:rsidRPr="001E464F" w:rsidRDefault="007D32F1" w:rsidP="00D11B0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Wat wordt bedoeld met communicatie op diverse niveaus? Graag een toelichting.</w:t>
            </w:r>
          </w:p>
        </w:tc>
      </w:tr>
      <w:tr w:rsidR="007D32F1" w:rsidRPr="001E464F" w14:paraId="4CDC3A3E" w14:textId="77777777" w:rsidTr="007D32F1">
        <w:tc>
          <w:tcPr>
            <w:tcW w:w="1115" w:type="dxa"/>
          </w:tcPr>
          <w:p w14:paraId="22716395"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7947" w:type="dxa"/>
            <w:gridSpan w:val="2"/>
          </w:tcPr>
          <w:p w14:paraId="73061EE5" w14:textId="77777777" w:rsidR="007D32F1" w:rsidRPr="001E464F" w:rsidRDefault="00D11B01" w:rsidP="007D32F1">
            <w:pPr>
              <w:spacing w:after="160" w:line="259" w:lineRule="auto"/>
              <w:rPr>
                <w:rFonts w:ascii="Arial" w:hAnsi="Arial" w:cs="Arial"/>
                <w:sz w:val="24"/>
                <w:szCs w:val="24"/>
              </w:rPr>
            </w:pPr>
            <w:r w:rsidRPr="001E464F">
              <w:rPr>
                <w:rFonts w:ascii="Arial" w:hAnsi="Arial" w:cs="Arial"/>
                <w:sz w:val="24"/>
                <w:szCs w:val="24"/>
              </w:rPr>
              <w:t>Bijvoorbeeld overleg tussen de accountmanager en de schooldirecteur of tussen de commercieel directeur en de inkoopverantwoordelijke van MOVARE.</w:t>
            </w:r>
          </w:p>
        </w:tc>
      </w:tr>
    </w:tbl>
    <w:p w14:paraId="37B32A86" w14:textId="77777777" w:rsidR="007D32F1" w:rsidRPr="001E464F" w:rsidRDefault="007D32F1" w:rsidP="007D32F1">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76"/>
        <w:gridCol w:w="5956"/>
      </w:tblGrid>
      <w:tr w:rsidR="007D32F1" w:rsidRPr="001E464F" w14:paraId="4F610F31" w14:textId="77777777" w:rsidTr="007D32F1">
        <w:tc>
          <w:tcPr>
            <w:tcW w:w="1115" w:type="dxa"/>
            <w:shd w:val="clear" w:color="auto" w:fill="C0C0C0"/>
          </w:tcPr>
          <w:p w14:paraId="6F7333E3"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897" w:type="dxa"/>
            <w:shd w:val="clear" w:color="auto" w:fill="C0C0C0"/>
          </w:tcPr>
          <w:p w14:paraId="319A8A2B"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betreft</w:t>
            </w:r>
          </w:p>
        </w:tc>
        <w:tc>
          <w:tcPr>
            <w:tcW w:w="6050" w:type="dxa"/>
            <w:shd w:val="clear" w:color="auto" w:fill="C0C0C0"/>
          </w:tcPr>
          <w:p w14:paraId="10B37375"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Vraag</w:t>
            </w:r>
          </w:p>
        </w:tc>
      </w:tr>
      <w:tr w:rsidR="007D32F1" w:rsidRPr="001E464F" w14:paraId="1403DBC4" w14:textId="77777777" w:rsidTr="007D32F1">
        <w:tc>
          <w:tcPr>
            <w:tcW w:w="1115" w:type="dxa"/>
          </w:tcPr>
          <w:p w14:paraId="5990B3C6"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897" w:type="dxa"/>
          </w:tcPr>
          <w:p w14:paraId="1F4D9F21"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Programma van Eisen, Eis 12</w:t>
            </w:r>
          </w:p>
        </w:tc>
        <w:tc>
          <w:tcPr>
            <w:tcW w:w="6050" w:type="dxa"/>
          </w:tcPr>
          <w:p w14:paraId="7FDE738D" w14:textId="77777777" w:rsidR="007D32F1" w:rsidRPr="001E464F" w:rsidRDefault="007D32F1"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Op het moment van schrijven hebben wij nog geen online cursussen geaccrediteerd. Momenteel zijn wij echter wel in het proces om (een deel van) onze online cursussen geaccrediteerd te krijgen voor het lerarenregister/schoolleidersregister. O</w:t>
            </w:r>
            <w:r w:rsidRPr="001E464F">
              <w:rPr>
                <w:rFonts w:ascii="Arial" w:hAnsi="Arial" w:cs="Arial"/>
                <w:color w:val="000000"/>
                <w:sz w:val="24"/>
                <w:szCs w:val="24"/>
                <w:shd w:val="clear" w:color="auto" w:fill="FFFFFF"/>
              </w:rPr>
              <w:t>pdrachtnemer kan dus op korte termijn voldoen aan deze eis maar mogelijk niet bij uitrol. Is er een ingroeitijd voor geaccrediteerde cursussen mogelijk? </w:t>
            </w:r>
          </w:p>
        </w:tc>
      </w:tr>
      <w:tr w:rsidR="007D32F1" w:rsidRPr="001E464F" w14:paraId="24D8CF65" w14:textId="77777777" w:rsidTr="007D32F1">
        <w:tc>
          <w:tcPr>
            <w:tcW w:w="1115" w:type="dxa"/>
          </w:tcPr>
          <w:p w14:paraId="7312A546"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7947" w:type="dxa"/>
            <w:gridSpan w:val="2"/>
          </w:tcPr>
          <w:p w14:paraId="2D5B5BAD" w14:textId="36811EC3" w:rsidR="007D32F1" w:rsidRPr="001E464F" w:rsidRDefault="00B02062" w:rsidP="007D32F1">
            <w:pPr>
              <w:spacing w:after="160" w:line="259" w:lineRule="auto"/>
              <w:rPr>
                <w:rFonts w:ascii="Arial" w:hAnsi="Arial" w:cs="Arial"/>
                <w:sz w:val="24"/>
                <w:szCs w:val="24"/>
              </w:rPr>
            </w:pPr>
            <w:r w:rsidRPr="001E464F">
              <w:rPr>
                <w:rFonts w:ascii="Arial" w:hAnsi="Arial" w:cs="Arial"/>
                <w:sz w:val="24"/>
                <w:szCs w:val="24"/>
              </w:rPr>
              <w:t>Nee, er is geen ingroeitijd mogelijk. Zie ook het antwoord op vraag 9.</w:t>
            </w:r>
          </w:p>
        </w:tc>
      </w:tr>
    </w:tbl>
    <w:p w14:paraId="2C991D79" w14:textId="77777777" w:rsidR="007D32F1" w:rsidRPr="001E464F" w:rsidRDefault="007D32F1" w:rsidP="007D32F1">
      <w:pPr>
        <w:spacing w:after="160" w:line="259" w:lineRule="auto"/>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89"/>
        <w:gridCol w:w="5943"/>
      </w:tblGrid>
      <w:tr w:rsidR="007D32F1" w:rsidRPr="001E464F" w14:paraId="631914CD" w14:textId="77777777" w:rsidTr="007D32F1">
        <w:tc>
          <w:tcPr>
            <w:tcW w:w="1115" w:type="dxa"/>
            <w:shd w:val="clear" w:color="auto" w:fill="C0C0C0"/>
          </w:tcPr>
          <w:p w14:paraId="090C8540"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897" w:type="dxa"/>
            <w:shd w:val="clear" w:color="auto" w:fill="C0C0C0"/>
          </w:tcPr>
          <w:p w14:paraId="40609701"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betreft</w:t>
            </w:r>
          </w:p>
        </w:tc>
        <w:tc>
          <w:tcPr>
            <w:tcW w:w="6050" w:type="dxa"/>
            <w:shd w:val="clear" w:color="auto" w:fill="C0C0C0"/>
          </w:tcPr>
          <w:p w14:paraId="548DE864"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Vraag</w:t>
            </w:r>
          </w:p>
        </w:tc>
      </w:tr>
      <w:tr w:rsidR="007D32F1" w:rsidRPr="001E464F" w14:paraId="495013AE" w14:textId="77777777" w:rsidTr="007D32F1">
        <w:tc>
          <w:tcPr>
            <w:tcW w:w="1115" w:type="dxa"/>
          </w:tcPr>
          <w:p w14:paraId="543FD975"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897" w:type="dxa"/>
          </w:tcPr>
          <w:p w14:paraId="3086474E"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Programma van Eisen, Eis 12</w:t>
            </w:r>
          </w:p>
        </w:tc>
        <w:tc>
          <w:tcPr>
            <w:tcW w:w="6050" w:type="dxa"/>
          </w:tcPr>
          <w:p w14:paraId="2A6A4119" w14:textId="77777777" w:rsidR="007D32F1" w:rsidRPr="001E464F" w:rsidRDefault="007D32F1"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Is dit een Knock Out criteria?</w:t>
            </w:r>
            <w:r w:rsidRPr="001E464F">
              <w:rPr>
                <w:rFonts w:ascii="Arial" w:hAnsi="Arial" w:cs="Arial"/>
                <w:color w:val="000000"/>
                <w:sz w:val="24"/>
                <w:szCs w:val="24"/>
                <w:shd w:val="clear" w:color="auto" w:fill="FFFFFF"/>
              </w:rPr>
              <w:t> </w:t>
            </w:r>
          </w:p>
        </w:tc>
      </w:tr>
      <w:tr w:rsidR="007D32F1" w:rsidRPr="001E464F" w14:paraId="0D277C8C" w14:textId="77777777" w:rsidTr="007D32F1">
        <w:tc>
          <w:tcPr>
            <w:tcW w:w="1115" w:type="dxa"/>
          </w:tcPr>
          <w:p w14:paraId="200FCB83"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7947" w:type="dxa"/>
            <w:gridSpan w:val="2"/>
          </w:tcPr>
          <w:p w14:paraId="18FF1724" w14:textId="77777777" w:rsidR="007D32F1" w:rsidRPr="001E464F" w:rsidRDefault="00D11B01" w:rsidP="007D32F1">
            <w:pPr>
              <w:spacing w:after="160" w:line="259" w:lineRule="auto"/>
              <w:rPr>
                <w:rFonts w:ascii="Arial" w:hAnsi="Arial" w:cs="Arial"/>
                <w:sz w:val="24"/>
                <w:szCs w:val="24"/>
              </w:rPr>
            </w:pPr>
            <w:r w:rsidRPr="001E464F">
              <w:rPr>
                <w:rFonts w:ascii="Arial" w:hAnsi="Arial" w:cs="Arial"/>
                <w:sz w:val="24"/>
                <w:szCs w:val="24"/>
              </w:rPr>
              <w:t>Indien u aan één van de eisen niet voldoet, is dat knock-out. Zie 2.8 Aanbestedingsleidraad.</w:t>
            </w:r>
          </w:p>
        </w:tc>
      </w:tr>
    </w:tbl>
    <w:p w14:paraId="3EE1D0BD" w14:textId="77777777" w:rsidR="007D32F1" w:rsidRPr="001E464F" w:rsidRDefault="007D32F1" w:rsidP="007D32F1">
      <w:pPr>
        <w:spacing w:after="160" w:line="259" w:lineRule="auto"/>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86"/>
        <w:gridCol w:w="5946"/>
      </w:tblGrid>
      <w:tr w:rsidR="007D32F1" w:rsidRPr="001E464F" w14:paraId="0C31943E" w14:textId="77777777" w:rsidTr="007D32F1">
        <w:tc>
          <w:tcPr>
            <w:tcW w:w="1115" w:type="dxa"/>
            <w:shd w:val="clear" w:color="auto" w:fill="C0C0C0"/>
          </w:tcPr>
          <w:p w14:paraId="7811C03E"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897" w:type="dxa"/>
            <w:shd w:val="clear" w:color="auto" w:fill="C0C0C0"/>
          </w:tcPr>
          <w:p w14:paraId="5C0905B4"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betreft</w:t>
            </w:r>
          </w:p>
        </w:tc>
        <w:tc>
          <w:tcPr>
            <w:tcW w:w="6050" w:type="dxa"/>
            <w:shd w:val="clear" w:color="auto" w:fill="C0C0C0"/>
          </w:tcPr>
          <w:p w14:paraId="612CBBE8"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Vraag</w:t>
            </w:r>
          </w:p>
        </w:tc>
      </w:tr>
      <w:tr w:rsidR="007D32F1" w:rsidRPr="001E464F" w14:paraId="159FEA10" w14:textId="77777777" w:rsidTr="007D32F1">
        <w:tc>
          <w:tcPr>
            <w:tcW w:w="1115" w:type="dxa"/>
          </w:tcPr>
          <w:p w14:paraId="6510C3A5"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897" w:type="dxa"/>
          </w:tcPr>
          <w:p w14:paraId="4F2E88D3"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Programma van Eisen, Eis 12</w:t>
            </w:r>
          </w:p>
        </w:tc>
        <w:tc>
          <w:tcPr>
            <w:tcW w:w="6050" w:type="dxa"/>
          </w:tcPr>
          <w:p w14:paraId="4743F878" w14:textId="77777777" w:rsidR="007D32F1" w:rsidRPr="001E464F" w:rsidRDefault="007D32F1"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Geldt dit alleen voor Online cursussen of worden blended of klassikale cursussen hier in meegenomen?</w:t>
            </w:r>
          </w:p>
        </w:tc>
      </w:tr>
      <w:tr w:rsidR="007D32F1" w:rsidRPr="001E464F" w14:paraId="05DE7DA6" w14:textId="77777777" w:rsidTr="007D32F1">
        <w:tc>
          <w:tcPr>
            <w:tcW w:w="1115" w:type="dxa"/>
          </w:tcPr>
          <w:p w14:paraId="32E332D1"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7947" w:type="dxa"/>
            <w:gridSpan w:val="2"/>
          </w:tcPr>
          <w:p w14:paraId="51214EF2" w14:textId="5F26AB18" w:rsidR="007D32F1" w:rsidRPr="001E464F" w:rsidRDefault="00B02062" w:rsidP="007D32F1">
            <w:pPr>
              <w:spacing w:after="160" w:line="259" w:lineRule="auto"/>
              <w:rPr>
                <w:rFonts w:ascii="Arial" w:hAnsi="Arial" w:cs="Arial"/>
                <w:sz w:val="24"/>
                <w:szCs w:val="24"/>
              </w:rPr>
            </w:pPr>
            <w:r w:rsidRPr="001E464F">
              <w:rPr>
                <w:rFonts w:ascii="Arial" w:hAnsi="Arial" w:cs="Arial"/>
                <w:sz w:val="24"/>
                <w:szCs w:val="24"/>
              </w:rPr>
              <w:t>Deze eis geldt alleen voor online cursussen</w:t>
            </w:r>
          </w:p>
        </w:tc>
      </w:tr>
    </w:tbl>
    <w:p w14:paraId="4386F3B7" w14:textId="77777777" w:rsidR="007D32F1" w:rsidRPr="001E464F" w:rsidRDefault="007D32F1" w:rsidP="007D32F1">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30"/>
        <w:gridCol w:w="1888"/>
        <w:gridCol w:w="5944"/>
      </w:tblGrid>
      <w:tr w:rsidR="007D32F1" w:rsidRPr="001E464F" w14:paraId="2C375A55" w14:textId="77777777" w:rsidTr="007D32F1">
        <w:tc>
          <w:tcPr>
            <w:tcW w:w="1115" w:type="dxa"/>
            <w:shd w:val="clear" w:color="auto" w:fill="C0C0C0"/>
          </w:tcPr>
          <w:p w14:paraId="2B4085FA"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Nr.</w:t>
            </w:r>
          </w:p>
        </w:tc>
        <w:tc>
          <w:tcPr>
            <w:tcW w:w="1897" w:type="dxa"/>
            <w:shd w:val="clear" w:color="auto" w:fill="C0C0C0"/>
          </w:tcPr>
          <w:p w14:paraId="6560A122"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betreft</w:t>
            </w:r>
          </w:p>
        </w:tc>
        <w:tc>
          <w:tcPr>
            <w:tcW w:w="6050" w:type="dxa"/>
            <w:shd w:val="clear" w:color="auto" w:fill="C0C0C0"/>
          </w:tcPr>
          <w:p w14:paraId="471282F9"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Vraag</w:t>
            </w:r>
          </w:p>
        </w:tc>
      </w:tr>
      <w:tr w:rsidR="007D32F1" w:rsidRPr="001E464F" w14:paraId="60D7E0BE" w14:textId="77777777" w:rsidTr="007D32F1">
        <w:tc>
          <w:tcPr>
            <w:tcW w:w="1115" w:type="dxa"/>
          </w:tcPr>
          <w:p w14:paraId="62913A7B"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fldChar w:fldCharType="begin"/>
            </w:r>
            <w:r w:rsidRPr="001E464F">
              <w:rPr>
                <w:rFonts w:ascii="Arial" w:hAnsi="Arial" w:cs="Arial"/>
                <w:sz w:val="24"/>
                <w:szCs w:val="24"/>
              </w:rPr>
              <w:instrText xml:space="preserve"> AUTONUM  \* Arabic </w:instrText>
            </w:r>
            <w:r w:rsidRPr="001E464F">
              <w:rPr>
                <w:rFonts w:ascii="Arial" w:hAnsi="Arial" w:cs="Arial"/>
                <w:sz w:val="24"/>
                <w:szCs w:val="24"/>
              </w:rPr>
              <w:fldChar w:fldCharType="end"/>
            </w:r>
          </w:p>
        </w:tc>
        <w:tc>
          <w:tcPr>
            <w:tcW w:w="1897" w:type="dxa"/>
          </w:tcPr>
          <w:p w14:paraId="787D6516" w14:textId="77777777" w:rsidR="007D32F1" w:rsidRPr="001E464F" w:rsidRDefault="007D32F1" w:rsidP="007D32F1">
            <w:pPr>
              <w:spacing w:after="160" w:line="259" w:lineRule="auto"/>
              <w:rPr>
                <w:rFonts w:ascii="Arial" w:hAnsi="Arial" w:cs="Arial"/>
                <w:sz w:val="24"/>
                <w:szCs w:val="24"/>
              </w:rPr>
            </w:pPr>
            <w:r w:rsidRPr="001E464F">
              <w:rPr>
                <w:rFonts w:ascii="Arial" w:hAnsi="Arial" w:cs="Arial"/>
                <w:sz w:val="24"/>
                <w:szCs w:val="24"/>
              </w:rPr>
              <w:t>Programma van Eisen, Eis 22</w:t>
            </w:r>
          </w:p>
        </w:tc>
        <w:tc>
          <w:tcPr>
            <w:tcW w:w="6050" w:type="dxa"/>
          </w:tcPr>
          <w:p w14:paraId="7D9BE61D" w14:textId="77777777" w:rsidR="007D32F1" w:rsidRPr="001E464F" w:rsidRDefault="007D32F1" w:rsidP="007D32F1">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ascii="Arial" w:hAnsi="Arial" w:cs="Arial"/>
                <w:sz w:val="24"/>
                <w:szCs w:val="24"/>
              </w:rPr>
            </w:pPr>
            <w:r w:rsidRPr="001E464F">
              <w:rPr>
                <w:rFonts w:ascii="Arial" w:hAnsi="Arial" w:cs="Arial"/>
                <w:sz w:val="24"/>
                <w:szCs w:val="24"/>
              </w:rPr>
              <w:t>Van welke identity provider maken jullie gebruik?</w:t>
            </w:r>
          </w:p>
        </w:tc>
      </w:tr>
      <w:tr w:rsidR="007D32F1" w:rsidRPr="001E464F" w14:paraId="56DCBEF6" w14:textId="77777777" w:rsidTr="007D32F1">
        <w:tc>
          <w:tcPr>
            <w:tcW w:w="1115" w:type="dxa"/>
          </w:tcPr>
          <w:p w14:paraId="54D5BCC1" w14:textId="77777777" w:rsidR="007D32F1" w:rsidRPr="001E464F" w:rsidRDefault="007D32F1" w:rsidP="007D32F1">
            <w:pPr>
              <w:spacing w:after="160" w:line="259" w:lineRule="auto"/>
              <w:jc w:val="center"/>
              <w:rPr>
                <w:rFonts w:ascii="Arial" w:hAnsi="Arial" w:cs="Arial"/>
                <w:sz w:val="24"/>
                <w:szCs w:val="24"/>
              </w:rPr>
            </w:pPr>
            <w:r w:rsidRPr="001E464F">
              <w:rPr>
                <w:rFonts w:ascii="Arial" w:hAnsi="Arial" w:cs="Arial"/>
                <w:sz w:val="24"/>
                <w:szCs w:val="24"/>
              </w:rPr>
              <w:t>Antwoord</w:t>
            </w:r>
          </w:p>
        </w:tc>
        <w:tc>
          <w:tcPr>
            <w:tcW w:w="7947" w:type="dxa"/>
            <w:gridSpan w:val="2"/>
          </w:tcPr>
          <w:p w14:paraId="26B708E3" w14:textId="11F6E228" w:rsidR="007D32F1" w:rsidRPr="001E464F" w:rsidRDefault="00B02062" w:rsidP="007D32F1">
            <w:pPr>
              <w:spacing w:after="160" w:line="259" w:lineRule="auto"/>
              <w:rPr>
                <w:rFonts w:ascii="Arial" w:hAnsi="Arial" w:cs="Arial"/>
                <w:sz w:val="24"/>
                <w:szCs w:val="24"/>
              </w:rPr>
            </w:pPr>
            <w:r w:rsidRPr="001E464F">
              <w:rPr>
                <w:rFonts w:ascii="Arial" w:hAnsi="Arial" w:cs="Arial"/>
                <w:sz w:val="24"/>
                <w:szCs w:val="24"/>
              </w:rPr>
              <w:t>De Azure AD is onze identity provider</w:t>
            </w:r>
          </w:p>
        </w:tc>
      </w:tr>
    </w:tbl>
    <w:p w14:paraId="6D96BCAE" w14:textId="77777777" w:rsidR="007D32F1" w:rsidRPr="001E464F" w:rsidRDefault="007D32F1" w:rsidP="001C0ADB">
      <w:pPr>
        <w:rPr>
          <w:rFonts w:ascii="Arial" w:hAnsi="Arial" w:cs="Arial"/>
          <w:sz w:val="24"/>
          <w:szCs w:val="24"/>
        </w:rPr>
      </w:pPr>
    </w:p>
    <w:p w14:paraId="1C6286EE" w14:textId="77777777" w:rsidR="007D32F1" w:rsidRPr="001E464F" w:rsidRDefault="007D32F1" w:rsidP="001C0ADB">
      <w:pPr>
        <w:rPr>
          <w:rFonts w:ascii="Arial" w:hAnsi="Arial" w:cs="Arial"/>
          <w:sz w:val="24"/>
          <w:szCs w:val="24"/>
        </w:rPr>
      </w:pPr>
      <w:bookmarkStart w:id="1" w:name="_GoBack"/>
      <w:bookmarkEnd w:id="1"/>
    </w:p>
    <w:p w14:paraId="0ADF28B6" w14:textId="77777777" w:rsidR="007D32F1" w:rsidRPr="001E464F" w:rsidRDefault="007D32F1" w:rsidP="001C0ADB">
      <w:pPr>
        <w:rPr>
          <w:rFonts w:ascii="Arial" w:hAnsi="Arial" w:cs="Arial"/>
          <w:sz w:val="24"/>
          <w:szCs w:val="24"/>
        </w:rPr>
      </w:pPr>
    </w:p>
    <w:sectPr w:rsidR="007D32F1" w:rsidRPr="001E464F">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40D2" w16cex:dateUtc="2022-05-23T15:20:00Z"/>
  <w16cex:commentExtensible w16cex:durableId="26364119" w16cex:dateUtc="2022-05-23T15:21:00Z"/>
  <w16cex:commentExtensible w16cex:durableId="26364149" w16cex:dateUtc="2022-05-23T15:22:00Z"/>
  <w16cex:commentExtensible w16cex:durableId="26364174" w16cex:dateUtc="2022-05-23T15:23:00Z"/>
  <w16cex:commentExtensible w16cex:durableId="263641AE" w16cex:dateUtc="2022-05-23T15:23:00Z"/>
  <w16cex:commentExtensible w16cex:durableId="263641BC" w16cex:dateUtc="2022-05-23T15:24:00Z"/>
  <w16cex:commentExtensible w16cex:durableId="263641C7" w16cex:dateUtc="2022-05-23T15:24:00Z"/>
  <w16cex:commentExtensible w16cex:durableId="263641DE" w16cex:dateUtc="2022-05-23T15:24:00Z"/>
  <w16cex:commentExtensible w16cex:durableId="26364205" w16cex:dateUtc="2022-05-23T15:25:00Z"/>
  <w16cex:commentExtensible w16cex:durableId="263738A6" w16cex:dateUtc="2022-05-24T08:57:00Z"/>
  <w16cex:commentExtensible w16cex:durableId="26364221" w16cex:dateUtc="2022-05-23T15:25:00Z"/>
  <w16cex:commentExtensible w16cex:durableId="2636426B" w16cex:dateUtc="2022-05-23T15:27:00Z"/>
  <w16cex:commentExtensible w16cex:durableId="263642CC" w16cex:dateUtc="2022-05-23T15:28:00Z"/>
  <w16cex:commentExtensible w16cex:durableId="263642E3" w16cex:dateUtc="2022-05-23T15:29:00Z"/>
  <w16cex:commentExtensible w16cex:durableId="2636430F" w16cex:dateUtc="2022-05-23T15:29:00Z"/>
  <w16cex:commentExtensible w16cex:durableId="2636432E" w16cex:dateUtc="2022-05-23T15:30:00Z"/>
  <w16cex:commentExtensible w16cex:durableId="2637387A" w16cex:dateUtc="2022-05-24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973F2E" w16cid:durableId="263640D2"/>
  <w16cid:commentId w16cid:paraId="69E7FB03" w16cid:durableId="26364119"/>
  <w16cid:commentId w16cid:paraId="38BFD1DF" w16cid:durableId="26364149"/>
  <w16cid:commentId w16cid:paraId="3BB4E7C3" w16cid:durableId="26364174"/>
  <w16cid:commentId w16cid:paraId="203FB5C5" w16cid:durableId="263641AE"/>
  <w16cid:commentId w16cid:paraId="24776671" w16cid:durableId="263641BC"/>
  <w16cid:commentId w16cid:paraId="73BCD779" w16cid:durableId="263641C7"/>
  <w16cid:commentId w16cid:paraId="743107DB" w16cid:durableId="263641DE"/>
  <w16cid:commentId w16cid:paraId="1D9A975C" w16cid:durableId="26364205"/>
  <w16cid:commentId w16cid:paraId="36E9F34F" w16cid:durableId="263738A6"/>
  <w16cid:commentId w16cid:paraId="64896D8F" w16cid:durableId="26364221"/>
  <w16cid:commentId w16cid:paraId="6B59D43A" w16cid:durableId="2636426B"/>
  <w16cid:commentId w16cid:paraId="5F5C33A6" w16cid:durableId="263642CC"/>
  <w16cid:commentId w16cid:paraId="6614D0D9" w16cid:durableId="263642E3"/>
  <w16cid:commentId w16cid:paraId="4F2F1AD1" w16cid:durableId="2636430F"/>
  <w16cid:commentId w16cid:paraId="3B5BF682" w16cid:durableId="2636432E"/>
  <w16cid:commentId w16cid:paraId="510F8FE3" w16cid:durableId="263738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CC860" w14:textId="77777777" w:rsidR="00BD4021" w:rsidRDefault="00BD4021" w:rsidP="00AB5A3D">
      <w:pPr>
        <w:spacing w:after="0" w:line="240" w:lineRule="auto"/>
      </w:pPr>
      <w:r>
        <w:separator/>
      </w:r>
    </w:p>
  </w:endnote>
  <w:endnote w:type="continuationSeparator" w:id="0">
    <w:p w14:paraId="0D7F8F92" w14:textId="77777777" w:rsidR="00BD4021" w:rsidRDefault="00BD4021" w:rsidP="00AB5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05F6C" w14:textId="77777777" w:rsidR="00BD4021" w:rsidRPr="00AB5A3D" w:rsidRDefault="00BD4021" w:rsidP="00AB5A3D">
    <w:pPr>
      <w:pStyle w:val="Voettekst"/>
    </w:pPr>
    <w:r>
      <w:rPr>
        <w:rFonts w:ascii="Calibri" w:hAnsi="Calibri" w:cs="Calibri"/>
        <w:sz w:val="16"/>
        <w:szCs w:val="16"/>
      </w:rPr>
      <w:t xml:space="preserve">Nationaal Openbare Aanbesteding E-Learning KQPN/2022/60                                                                                                                                      </w:t>
    </w:r>
    <w:r w:rsidRPr="00AB5A3D">
      <w:rPr>
        <w:rFonts w:ascii="Calibri" w:hAnsi="Calibri" w:cs="Calibri"/>
        <w:sz w:val="16"/>
        <w:szCs w:val="16"/>
      </w:rPr>
      <w:fldChar w:fldCharType="begin"/>
    </w:r>
    <w:r w:rsidRPr="00AB5A3D">
      <w:rPr>
        <w:rFonts w:ascii="Calibri" w:hAnsi="Calibri" w:cs="Calibri"/>
        <w:sz w:val="16"/>
        <w:szCs w:val="16"/>
      </w:rPr>
      <w:instrText>PAGE   \* MERGEFORMAT</w:instrText>
    </w:r>
    <w:r w:rsidRPr="00AB5A3D">
      <w:rPr>
        <w:rFonts w:ascii="Calibri" w:hAnsi="Calibri" w:cs="Calibri"/>
        <w:sz w:val="16"/>
        <w:szCs w:val="16"/>
      </w:rPr>
      <w:fldChar w:fldCharType="separate"/>
    </w:r>
    <w:r w:rsidR="00295EB1">
      <w:rPr>
        <w:rFonts w:ascii="Calibri" w:hAnsi="Calibri" w:cs="Calibri"/>
        <w:sz w:val="16"/>
        <w:szCs w:val="16"/>
      </w:rPr>
      <w:t>12</w:t>
    </w:r>
    <w:r w:rsidRPr="00AB5A3D">
      <w:rPr>
        <w:rFonts w:ascii="Calibri" w:hAnsi="Calibri" w:cs="Calibri"/>
        <w:sz w:val="16"/>
        <w:szCs w:val="16"/>
      </w:rPr>
      <w:fldChar w:fldCharType="end"/>
    </w:r>
    <w:r>
      <w:rPr>
        <w:rFonts w:ascii="Calibri" w:hAnsi="Calibri" w:cs="Calibri"/>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F7062" w14:textId="77777777" w:rsidR="00BD4021" w:rsidRDefault="00BD4021" w:rsidP="00AB5A3D">
      <w:pPr>
        <w:spacing w:after="0" w:line="240" w:lineRule="auto"/>
      </w:pPr>
      <w:r>
        <w:separator/>
      </w:r>
    </w:p>
  </w:footnote>
  <w:footnote w:type="continuationSeparator" w:id="0">
    <w:p w14:paraId="7A53652A" w14:textId="77777777" w:rsidR="00BD4021" w:rsidRDefault="00BD4021" w:rsidP="00AB5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00CF"/>
    <w:multiLevelType w:val="hybridMultilevel"/>
    <w:tmpl w:val="7A768DE8"/>
    <w:lvl w:ilvl="0" w:tplc="1FDED52C">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3D0D17"/>
    <w:multiLevelType w:val="hybridMultilevel"/>
    <w:tmpl w:val="CCC42E8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3D"/>
    <w:rsid w:val="000561CD"/>
    <w:rsid w:val="00195F79"/>
    <w:rsid w:val="001C0ADB"/>
    <w:rsid w:val="001E0B54"/>
    <w:rsid w:val="001E464F"/>
    <w:rsid w:val="001F4912"/>
    <w:rsid w:val="00200B57"/>
    <w:rsid w:val="00204DF3"/>
    <w:rsid w:val="00295EB1"/>
    <w:rsid w:val="002A5C90"/>
    <w:rsid w:val="002C0954"/>
    <w:rsid w:val="002C356E"/>
    <w:rsid w:val="00303C79"/>
    <w:rsid w:val="0045580F"/>
    <w:rsid w:val="004C60D4"/>
    <w:rsid w:val="00504014"/>
    <w:rsid w:val="005A3BAA"/>
    <w:rsid w:val="006F567C"/>
    <w:rsid w:val="0072528E"/>
    <w:rsid w:val="007A23D4"/>
    <w:rsid w:val="007B1B77"/>
    <w:rsid w:val="007B64FB"/>
    <w:rsid w:val="007C62DF"/>
    <w:rsid w:val="007D32F1"/>
    <w:rsid w:val="007D42CF"/>
    <w:rsid w:val="007F53E4"/>
    <w:rsid w:val="0082457B"/>
    <w:rsid w:val="008518CC"/>
    <w:rsid w:val="00860FAA"/>
    <w:rsid w:val="00870DC3"/>
    <w:rsid w:val="009611BA"/>
    <w:rsid w:val="00986AB1"/>
    <w:rsid w:val="009A501D"/>
    <w:rsid w:val="00A15216"/>
    <w:rsid w:val="00A8615F"/>
    <w:rsid w:val="00AB5A3D"/>
    <w:rsid w:val="00AD3AC7"/>
    <w:rsid w:val="00B02062"/>
    <w:rsid w:val="00B63B81"/>
    <w:rsid w:val="00B9551A"/>
    <w:rsid w:val="00BB4BE4"/>
    <w:rsid w:val="00BD4021"/>
    <w:rsid w:val="00BF5C78"/>
    <w:rsid w:val="00C103E5"/>
    <w:rsid w:val="00CD68D0"/>
    <w:rsid w:val="00CE2E70"/>
    <w:rsid w:val="00D02876"/>
    <w:rsid w:val="00D11B01"/>
    <w:rsid w:val="00D426CC"/>
    <w:rsid w:val="00D80956"/>
    <w:rsid w:val="00D81697"/>
    <w:rsid w:val="00D876E2"/>
    <w:rsid w:val="00DC1497"/>
    <w:rsid w:val="00E264AC"/>
    <w:rsid w:val="00E55B00"/>
    <w:rsid w:val="00E75BBA"/>
    <w:rsid w:val="00EF5787"/>
    <w:rsid w:val="00F537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566B"/>
  <w15:chartTrackingRefBased/>
  <w15:docId w15:val="{41EF9E33-44F1-4566-8B50-E0D31FB6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C0ADB"/>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B5A3D"/>
    <w:pPr>
      <w:tabs>
        <w:tab w:val="center" w:pos="4536"/>
        <w:tab w:val="right" w:pos="9072"/>
      </w:tabs>
      <w:spacing w:after="0" w:line="240" w:lineRule="auto"/>
    </w:pPr>
    <w:rPr>
      <w:noProof/>
    </w:rPr>
  </w:style>
  <w:style w:type="character" w:customStyle="1" w:styleId="KoptekstChar">
    <w:name w:val="Koptekst Char"/>
    <w:basedOn w:val="Standaardalinea-lettertype"/>
    <w:link w:val="Koptekst"/>
    <w:uiPriority w:val="99"/>
    <w:rsid w:val="00AB5A3D"/>
    <w:rPr>
      <w:noProof/>
    </w:rPr>
  </w:style>
  <w:style w:type="paragraph" w:styleId="Voettekst">
    <w:name w:val="footer"/>
    <w:basedOn w:val="Standaard"/>
    <w:link w:val="VoettekstChar"/>
    <w:uiPriority w:val="99"/>
    <w:unhideWhenUsed/>
    <w:rsid w:val="00AB5A3D"/>
    <w:pPr>
      <w:tabs>
        <w:tab w:val="center" w:pos="4536"/>
        <w:tab w:val="right" w:pos="9072"/>
      </w:tabs>
      <w:spacing w:after="0" w:line="240" w:lineRule="auto"/>
    </w:pPr>
    <w:rPr>
      <w:noProof/>
    </w:rPr>
  </w:style>
  <w:style w:type="character" w:customStyle="1" w:styleId="VoettekstChar">
    <w:name w:val="Voettekst Char"/>
    <w:basedOn w:val="Standaardalinea-lettertype"/>
    <w:link w:val="Voettekst"/>
    <w:uiPriority w:val="99"/>
    <w:rsid w:val="00AB5A3D"/>
    <w:rPr>
      <w:noProof/>
    </w:rPr>
  </w:style>
  <w:style w:type="paragraph" w:styleId="Lijstalinea">
    <w:name w:val="List Paragraph"/>
    <w:basedOn w:val="Standaard"/>
    <w:uiPriority w:val="34"/>
    <w:qFormat/>
    <w:rsid w:val="00BB4BE4"/>
    <w:pPr>
      <w:ind w:left="720"/>
      <w:contextualSpacing/>
    </w:pPr>
  </w:style>
  <w:style w:type="character" w:customStyle="1" w:styleId="markxzs61nc3l">
    <w:name w:val="markxzs61nc3l"/>
    <w:basedOn w:val="Standaardalinea-lettertype"/>
    <w:rsid w:val="007D32F1"/>
  </w:style>
  <w:style w:type="character" w:styleId="Verwijzingopmerking">
    <w:name w:val="annotation reference"/>
    <w:basedOn w:val="Standaardalinea-lettertype"/>
    <w:uiPriority w:val="99"/>
    <w:semiHidden/>
    <w:unhideWhenUsed/>
    <w:rsid w:val="007A23D4"/>
    <w:rPr>
      <w:sz w:val="16"/>
      <w:szCs w:val="16"/>
    </w:rPr>
  </w:style>
  <w:style w:type="paragraph" w:styleId="Tekstopmerking">
    <w:name w:val="annotation text"/>
    <w:basedOn w:val="Standaard"/>
    <w:link w:val="TekstopmerkingChar"/>
    <w:uiPriority w:val="99"/>
    <w:unhideWhenUsed/>
    <w:rsid w:val="007A23D4"/>
    <w:pPr>
      <w:spacing w:line="240" w:lineRule="auto"/>
    </w:pPr>
    <w:rPr>
      <w:sz w:val="20"/>
      <w:szCs w:val="20"/>
    </w:rPr>
  </w:style>
  <w:style w:type="character" w:customStyle="1" w:styleId="TekstopmerkingChar">
    <w:name w:val="Tekst opmerking Char"/>
    <w:basedOn w:val="Standaardalinea-lettertype"/>
    <w:link w:val="Tekstopmerking"/>
    <w:uiPriority w:val="99"/>
    <w:rsid w:val="007A23D4"/>
    <w:rPr>
      <w:sz w:val="20"/>
      <w:szCs w:val="20"/>
    </w:rPr>
  </w:style>
  <w:style w:type="paragraph" w:styleId="Onderwerpvanopmerking">
    <w:name w:val="annotation subject"/>
    <w:basedOn w:val="Tekstopmerking"/>
    <w:next w:val="Tekstopmerking"/>
    <w:link w:val="OnderwerpvanopmerkingChar"/>
    <w:uiPriority w:val="99"/>
    <w:semiHidden/>
    <w:unhideWhenUsed/>
    <w:rsid w:val="007A23D4"/>
    <w:rPr>
      <w:b/>
      <w:bCs/>
    </w:rPr>
  </w:style>
  <w:style w:type="character" w:customStyle="1" w:styleId="OnderwerpvanopmerkingChar">
    <w:name w:val="Onderwerp van opmerking Char"/>
    <w:basedOn w:val="TekstopmerkingChar"/>
    <w:link w:val="Onderwerpvanopmerking"/>
    <w:uiPriority w:val="99"/>
    <w:semiHidden/>
    <w:rsid w:val="007A23D4"/>
    <w:rPr>
      <w:b/>
      <w:bCs/>
      <w:sz w:val="20"/>
      <w:szCs w:val="20"/>
    </w:rPr>
  </w:style>
  <w:style w:type="paragraph" w:styleId="Ballontekst">
    <w:name w:val="Balloon Text"/>
    <w:basedOn w:val="Standaard"/>
    <w:link w:val="BallontekstChar"/>
    <w:uiPriority w:val="99"/>
    <w:semiHidden/>
    <w:unhideWhenUsed/>
    <w:rsid w:val="00BD402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40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1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86F56.84A89160"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24ee6b-5a31-4e2a-a033-f889efc78250" xsi:nil="true"/>
    <lcf76f155ced4ddcb4097134ff3c332f xmlns="8733daba-3f7d-4c17-8555-af02f4be5874">
      <Terms xmlns="http://schemas.microsoft.com/office/infopath/2007/PartnerControls"/>
    </lcf76f155ced4ddcb4097134ff3c332f>
    <SharedWithUsers xmlns="4d873eac-2b5e-4d59-9d44-e62edba51533">
      <UserInfo>
        <DisplayName>Marvin Reuvers</DisplayName>
        <AccountId>131</AccountId>
        <AccountType/>
      </UserInfo>
      <UserInfo>
        <DisplayName>Tobias Voesenek</DisplayName>
        <AccountId>871</AccountId>
        <AccountType/>
      </UserInfo>
      <UserInfo>
        <DisplayName>Michiel van den Boom</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E5C4C67456E94C8EE34D3E8089B086" ma:contentTypeVersion="16" ma:contentTypeDescription="Een nieuw document maken." ma:contentTypeScope="" ma:versionID="94f8540f59601b7487930f481c79be80">
  <xsd:schema xmlns:xsd="http://www.w3.org/2001/XMLSchema" xmlns:xs="http://www.w3.org/2001/XMLSchema" xmlns:p="http://schemas.microsoft.com/office/2006/metadata/properties" xmlns:ns2="8733daba-3f7d-4c17-8555-af02f4be5874" xmlns:ns3="4d873eac-2b5e-4d59-9d44-e62edba51533" xmlns:ns4="2224ee6b-5a31-4e2a-a033-f889efc78250" targetNamespace="http://schemas.microsoft.com/office/2006/metadata/properties" ma:root="true" ma:fieldsID="2bf1a203d1882c8eb8afe151d16d798a" ns2:_="" ns3:_="" ns4:_="">
    <xsd:import namespace="8733daba-3f7d-4c17-8555-af02f4be5874"/>
    <xsd:import namespace="4d873eac-2b5e-4d59-9d44-e62edba51533"/>
    <xsd:import namespace="2224ee6b-5a31-4e2a-a033-f889efc782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3daba-3f7d-4c17-8555-af02f4be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7b2d903-25f5-4b8f-b417-0c8720c8b8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873eac-2b5e-4d59-9d44-e62edba5153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24ee6b-5a31-4e2a-a033-f889efc7825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51d9928-61d3-4116-ad48-0385ceb2ac34}" ma:internalName="TaxCatchAll" ma:showField="CatchAllData" ma:web="2224ee6b-5a31-4e2a-a033-f889efc78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AC1AA9-A58C-44E0-8813-489C5A9A1A14}">
  <ds:schemaRefs>
    <ds:schemaRef ds:uri="http://schemas.microsoft.com/sharepoint/v3/contenttype/forms"/>
  </ds:schemaRefs>
</ds:datastoreItem>
</file>

<file path=customXml/itemProps2.xml><?xml version="1.0" encoding="utf-8"?>
<ds:datastoreItem xmlns:ds="http://schemas.openxmlformats.org/officeDocument/2006/customXml" ds:itemID="{555514F3-76BD-4192-8D51-2D5AA6877383}">
  <ds:schemaRefs>
    <ds:schemaRef ds:uri="2224ee6b-5a31-4e2a-a033-f889efc78250"/>
    <ds:schemaRef ds:uri="http://purl.org/dc/elements/1.1/"/>
    <ds:schemaRef ds:uri="http://schemas.microsoft.com/office/2006/metadata/properties"/>
    <ds:schemaRef ds:uri="8733daba-3f7d-4c17-8555-af02f4be5874"/>
    <ds:schemaRef ds:uri="http://schemas.openxmlformats.org/package/2006/metadata/core-properties"/>
    <ds:schemaRef ds:uri="http://purl.org/dc/terms/"/>
    <ds:schemaRef ds:uri="4d873eac-2b5e-4d59-9d44-e62edba5153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FE75CC2-AE3F-45B4-AACB-FC572A941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3daba-3f7d-4c17-8555-af02f4be5874"/>
    <ds:schemaRef ds:uri="4d873eac-2b5e-4d59-9d44-e62edba51533"/>
    <ds:schemaRef ds:uri="2224ee6b-5a31-4e2a-a033-f889efc78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2656</Words>
  <Characters>14613</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Key Quality (Paul Nijkamp)</cp:lastModifiedBy>
  <cp:revision>5</cp:revision>
  <dcterms:created xsi:type="dcterms:W3CDTF">2022-05-25T10:13:00Z</dcterms:created>
  <dcterms:modified xsi:type="dcterms:W3CDTF">2022-05-25T10:23:00Z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0x0101000CE5C4C67456E94C8EE34D3E8089B086</vt:lpwstr>
  </property>
  <property fmtid="{D5CDD505-2E9C-101B-9397-08002B2CF9AE}" pid="3" name="MediaServiceImageTags">
    <vt:lpwstr/>
  </property>
</Properties>
</file>