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29924" w14:textId="3F5B40A6" w:rsidR="00F152D0" w:rsidRDefault="00C02C60" w:rsidP="00C61BDE">
      <w:pPr>
        <w:spacing w:after="53" w:line="259" w:lineRule="auto"/>
        <w:rPr>
          <w:rFonts w:ascii="Arial" w:hAnsi="Arial" w:cs="Arial"/>
          <w:b/>
          <w:sz w:val="20"/>
          <w:szCs w:val="20"/>
        </w:rPr>
      </w:pPr>
      <w:r>
        <w:rPr>
          <w:rFonts w:ascii="Arial" w:hAnsi="Arial" w:cs="Arial"/>
          <w:b/>
          <w:sz w:val="20"/>
          <w:szCs w:val="20"/>
        </w:rPr>
        <w:t>Cijfers anderhalf jaar Steunpunt Brandweer</w:t>
      </w:r>
      <w:r w:rsidR="007A7606">
        <w:rPr>
          <w:rFonts w:ascii="Arial" w:hAnsi="Arial" w:cs="Arial"/>
          <w:b/>
          <w:sz w:val="20"/>
          <w:szCs w:val="20"/>
        </w:rPr>
        <w:t xml:space="preserve"> bekend</w:t>
      </w:r>
    </w:p>
    <w:p w14:paraId="27DAB7AC" w14:textId="77777777" w:rsidR="00245FEE" w:rsidRDefault="00245FEE" w:rsidP="00C61BDE">
      <w:pPr>
        <w:spacing w:after="53" w:line="259" w:lineRule="auto"/>
        <w:rPr>
          <w:rFonts w:ascii="Arial" w:hAnsi="Arial" w:cs="Arial"/>
          <w:b/>
          <w:sz w:val="20"/>
          <w:szCs w:val="20"/>
        </w:rPr>
      </w:pPr>
    </w:p>
    <w:p w14:paraId="0CC4FDBB" w14:textId="1206B164" w:rsidR="00245FEE" w:rsidRDefault="00245FEE" w:rsidP="00C61BDE">
      <w:pPr>
        <w:spacing w:after="53" w:line="259" w:lineRule="auto"/>
        <w:rPr>
          <w:rFonts w:ascii="Arial" w:hAnsi="Arial" w:cs="Arial"/>
          <w:b/>
          <w:sz w:val="20"/>
          <w:szCs w:val="20"/>
        </w:rPr>
      </w:pPr>
      <w:r w:rsidRPr="00AE22B4">
        <w:rPr>
          <w:rFonts w:ascii="Arial" w:hAnsi="Arial" w:cs="Arial"/>
          <w:b/>
          <w:i/>
          <w:sz w:val="20"/>
          <w:szCs w:val="20"/>
        </w:rPr>
        <w:t xml:space="preserve">Het Steunpunt Brandweer: laagdrempelig, onafhankelijk en </w:t>
      </w:r>
      <w:r>
        <w:rPr>
          <w:rFonts w:ascii="Arial" w:hAnsi="Arial" w:cs="Arial"/>
          <w:b/>
          <w:i/>
          <w:sz w:val="20"/>
          <w:szCs w:val="20"/>
        </w:rPr>
        <w:t>in vertrouwen</w:t>
      </w:r>
      <w:bookmarkStart w:id="0" w:name="_GoBack"/>
      <w:bookmarkEnd w:id="0"/>
    </w:p>
    <w:p w14:paraId="59804186" w14:textId="77777777" w:rsidR="00F152D0" w:rsidRDefault="00F152D0" w:rsidP="00F152D0">
      <w:pPr>
        <w:spacing w:after="0"/>
        <w:rPr>
          <w:rFonts w:ascii="Arial" w:hAnsi="Arial" w:cs="Arial"/>
          <w:sz w:val="20"/>
          <w:szCs w:val="20"/>
        </w:rPr>
      </w:pPr>
    </w:p>
    <w:p w14:paraId="285E8EBE" w14:textId="06882212" w:rsidR="00F152D0" w:rsidRPr="00C41874" w:rsidRDefault="00F152D0" w:rsidP="00F152D0">
      <w:pPr>
        <w:spacing w:after="0"/>
        <w:rPr>
          <w:rFonts w:ascii="Arial" w:hAnsi="Arial" w:cs="Arial"/>
          <w:b/>
          <w:sz w:val="20"/>
          <w:szCs w:val="20"/>
        </w:rPr>
      </w:pPr>
      <w:r w:rsidRPr="00C41874">
        <w:rPr>
          <w:rFonts w:ascii="Arial" w:hAnsi="Arial" w:cs="Arial"/>
          <w:b/>
          <w:sz w:val="20"/>
          <w:szCs w:val="20"/>
        </w:rPr>
        <w:t xml:space="preserve">‘We worden vaak gezien als helden, mensen van staal. Maar de ingrijpende incidenten doen wel zeker iets met je. De herinneringen slijten wel, maar je hoort toch vaak dat het hoe dan ook een keer terugkomt. Belangrijk dus om tijdig aan de bel te trekken. </w:t>
      </w:r>
      <w:r w:rsidR="00C41874" w:rsidRPr="00C41874">
        <w:rPr>
          <w:rFonts w:ascii="Arial" w:hAnsi="Arial" w:cs="Arial"/>
          <w:b/>
          <w:sz w:val="20"/>
          <w:szCs w:val="20"/>
        </w:rPr>
        <w:t xml:space="preserve">Goed dat daarvoor </w:t>
      </w:r>
      <w:r w:rsidRPr="00C41874">
        <w:rPr>
          <w:rFonts w:ascii="Arial" w:hAnsi="Arial" w:cs="Arial"/>
          <w:b/>
          <w:sz w:val="20"/>
          <w:szCs w:val="20"/>
        </w:rPr>
        <w:t>het Steunpunt Brandweer</w:t>
      </w:r>
      <w:r w:rsidR="00C41874" w:rsidRPr="00C41874">
        <w:rPr>
          <w:rFonts w:ascii="Arial" w:hAnsi="Arial" w:cs="Arial"/>
          <w:b/>
          <w:sz w:val="20"/>
          <w:szCs w:val="20"/>
        </w:rPr>
        <w:t xml:space="preserve"> bestaat</w:t>
      </w:r>
      <w:r w:rsidRPr="00C41874">
        <w:rPr>
          <w:rFonts w:ascii="Arial" w:hAnsi="Arial" w:cs="Arial"/>
          <w:b/>
          <w:sz w:val="20"/>
          <w:szCs w:val="20"/>
        </w:rPr>
        <w:t>’</w:t>
      </w:r>
      <w:r w:rsidR="00C41874" w:rsidRPr="00C41874">
        <w:rPr>
          <w:rFonts w:ascii="Arial" w:hAnsi="Arial" w:cs="Arial"/>
          <w:b/>
          <w:sz w:val="20"/>
          <w:szCs w:val="20"/>
        </w:rPr>
        <w:t xml:space="preserve">, reageert Erik </w:t>
      </w:r>
      <w:proofErr w:type="spellStart"/>
      <w:r w:rsidR="00C41874" w:rsidRPr="00C41874">
        <w:rPr>
          <w:rFonts w:ascii="Arial" w:hAnsi="Arial" w:cs="Arial"/>
          <w:b/>
          <w:sz w:val="20"/>
          <w:szCs w:val="20"/>
        </w:rPr>
        <w:t>Boogert</w:t>
      </w:r>
      <w:proofErr w:type="spellEnd"/>
      <w:r w:rsidR="00C41874" w:rsidRPr="002E5804">
        <w:rPr>
          <w:rFonts w:ascii="Arial" w:hAnsi="Arial" w:cs="Arial"/>
          <w:b/>
          <w:color w:val="000000" w:themeColor="text1"/>
          <w:sz w:val="20"/>
          <w:szCs w:val="20"/>
        </w:rPr>
        <w:t>, manschap</w:t>
      </w:r>
      <w:r w:rsidR="002E5804" w:rsidRPr="002E5804">
        <w:rPr>
          <w:rFonts w:ascii="Arial" w:hAnsi="Arial" w:cs="Arial"/>
          <w:b/>
          <w:color w:val="000000" w:themeColor="text1"/>
          <w:sz w:val="20"/>
          <w:szCs w:val="20"/>
        </w:rPr>
        <w:t xml:space="preserve"> C</w:t>
      </w:r>
      <w:r w:rsidR="00C41874" w:rsidRPr="002E5804">
        <w:rPr>
          <w:rFonts w:ascii="Arial" w:hAnsi="Arial" w:cs="Arial"/>
          <w:b/>
          <w:color w:val="000000" w:themeColor="text1"/>
          <w:sz w:val="20"/>
          <w:szCs w:val="20"/>
        </w:rPr>
        <w:t xml:space="preserve"> in Tilburg</w:t>
      </w:r>
      <w:r w:rsidR="00C41874" w:rsidRPr="00C41874">
        <w:rPr>
          <w:rFonts w:ascii="Arial" w:hAnsi="Arial" w:cs="Arial"/>
          <w:b/>
          <w:sz w:val="20"/>
          <w:szCs w:val="20"/>
        </w:rPr>
        <w:t>, op het bestaan van het Steunpunt.</w:t>
      </w:r>
    </w:p>
    <w:p w14:paraId="5C3A57A9" w14:textId="77777777" w:rsidR="00C41874" w:rsidRDefault="00C41874" w:rsidP="00C41874">
      <w:pPr>
        <w:spacing w:after="53" w:line="259" w:lineRule="auto"/>
        <w:rPr>
          <w:rFonts w:ascii="Arial" w:hAnsi="Arial" w:cs="Arial"/>
          <w:b/>
          <w:sz w:val="20"/>
          <w:szCs w:val="20"/>
        </w:rPr>
      </w:pPr>
    </w:p>
    <w:p w14:paraId="1CEC96CC" w14:textId="6E99543B" w:rsidR="00C41874" w:rsidRPr="00C41874" w:rsidRDefault="00C41874" w:rsidP="00C41874">
      <w:pPr>
        <w:spacing w:after="53" w:line="259" w:lineRule="auto"/>
        <w:rPr>
          <w:rFonts w:ascii="Arial" w:hAnsi="Arial" w:cs="Arial"/>
          <w:sz w:val="20"/>
          <w:szCs w:val="20"/>
        </w:rPr>
      </w:pPr>
      <w:r w:rsidRPr="00C41874">
        <w:rPr>
          <w:rFonts w:ascii="Arial" w:hAnsi="Arial" w:cs="Arial"/>
          <w:sz w:val="20"/>
          <w:szCs w:val="20"/>
        </w:rPr>
        <w:t xml:space="preserve">Door je werk bij de brandweer kom je in veel verschillende situaties terecht. Sommige gebeurtenissen hebben een grote impact. Bijvoorbeeld als er slachtoffers vallen, kinderen betrokken zijn of jijzelf of je collega’s gewond raken. </w:t>
      </w:r>
      <w:r w:rsidRPr="00C41874">
        <w:rPr>
          <w:rFonts w:ascii="Arial" w:hAnsi="Arial" w:cs="Arial"/>
          <w:color w:val="262626"/>
          <w:sz w:val="20"/>
          <w:szCs w:val="20"/>
        </w:rPr>
        <w:t xml:space="preserve">Dit vraagt veel van jouw veerkracht. Daarbij kun je ondersteuning vinden bij collegiale opvang (BOT/COT/TCO) in jouw regio. Aanvullend hierop is er het landelijk Steunpunt Brandweer. Bij dit </w:t>
      </w:r>
      <w:r w:rsidRPr="00C41874">
        <w:rPr>
          <w:rFonts w:ascii="Arial" w:hAnsi="Arial" w:cs="Arial"/>
          <w:sz w:val="20"/>
          <w:szCs w:val="20"/>
        </w:rPr>
        <w:t xml:space="preserve">steunpunt krijg je op een laagdrempelige manier contact met een onafhankelijk maatschappelijk werker. </w:t>
      </w:r>
    </w:p>
    <w:p w14:paraId="0C20129A" w14:textId="77777777" w:rsidR="00F152D0" w:rsidRDefault="00F152D0" w:rsidP="00F152D0">
      <w:pPr>
        <w:spacing w:after="0"/>
        <w:rPr>
          <w:rFonts w:ascii="Arial" w:hAnsi="Arial" w:cs="Arial"/>
          <w:sz w:val="20"/>
          <w:szCs w:val="20"/>
        </w:rPr>
      </w:pPr>
    </w:p>
    <w:p w14:paraId="37B6CF2F" w14:textId="20E357AC" w:rsidR="00F152D0" w:rsidRDefault="00CB5751" w:rsidP="00F152D0">
      <w:pPr>
        <w:spacing w:after="0"/>
        <w:rPr>
          <w:rFonts w:ascii="Arial" w:hAnsi="Arial" w:cs="Arial"/>
          <w:sz w:val="20"/>
          <w:szCs w:val="20"/>
        </w:rPr>
      </w:pPr>
      <w:r>
        <w:rPr>
          <w:rFonts w:ascii="Arial" w:hAnsi="Arial" w:cs="Arial"/>
          <w:b/>
          <w:sz w:val="20"/>
          <w:szCs w:val="20"/>
        </w:rPr>
        <w:t>Luisterend oor</w:t>
      </w:r>
      <w:r w:rsidR="00AC63C4" w:rsidRPr="00AC63C4">
        <w:rPr>
          <w:rFonts w:ascii="Arial" w:hAnsi="Arial" w:cs="Arial"/>
          <w:b/>
          <w:sz w:val="20"/>
          <w:szCs w:val="20"/>
        </w:rPr>
        <w:br/>
      </w:r>
      <w:r w:rsidR="00200332">
        <w:rPr>
          <w:rFonts w:ascii="Arial" w:hAnsi="Arial" w:cs="Arial"/>
          <w:sz w:val="20"/>
          <w:szCs w:val="20"/>
        </w:rPr>
        <w:t>Soms s</w:t>
      </w:r>
      <w:r w:rsidR="00C462A4" w:rsidRPr="00877590">
        <w:rPr>
          <w:rFonts w:ascii="Arial" w:hAnsi="Arial" w:cs="Arial"/>
          <w:sz w:val="20"/>
          <w:szCs w:val="20"/>
        </w:rPr>
        <w:t>ta je (</w:t>
      </w:r>
      <w:r w:rsidR="00C462A4">
        <w:rPr>
          <w:rFonts w:ascii="Arial" w:hAnsi="Arial" w:cs="Arial"/>
          <w:sz w:val="20"/>
          <w:szCs w:val="20"/>
        </w:rPr>
        <w:t>lang</w:t>
      </w:r>
      <w:r w:rsidR="00E416EA">
        <w:rPr>
          <w:rFonts w:ascii="Arial" w:hAnsi="Arial" w:cs="Arial"/>
          <w:sz w:val="20"/>
          <w:szCs w:val="20"/>
        </w:rPr>
        <w:t>ere tijd</w:t>
      </w:r>
      <w:r w:rsidR="00C462A4">
        <w:rPr>
          <w:rFonts w:ascii="Arial" w:hAnsi="Arial" w:cs="Arial"/>
          <w:sz w:val="20"/>
          <w:szCs w:val="20"/>
        </w:rPr>
        <w:t>) onder druk,</w:t>
      </w:r>
      <w:r w:rsidR="00C462A4" w:rsidRPr="00877590">
        <w:rPr>
          <w:rFonts w:ascii="Arial" w:hAnsi="Arial" w:cs="Arial"/>
          <w:sz w:val="20"/>
          <w:szCs w:val="20"/>
        </w:rPr>
        <w:t xml:space="preserve"> bijvoorbeeld </w:t>
      </w:r>
      <w:r w:rsidR="00C462A4">
        <w:rPr>
          <w:rFonts w:ascii="Arial" w:hAnsi="Arial" w:cs="Arial"/>
          <w:sz w:val="20"/>
          <w:szCs w:val="20"/>
        </w:rPr>
        <w:t xml:space="preserve">door </w:t>
      </w:r>
      <w:r w:rsidR="00C462A4" w:rsidRPr="00877590">
        <w:rPr>
          <w:rFonts w:ascii="Arial" w:hAnsi="Arial" w:cs="Arial"/>
          <w:sz w:val="20"/>
          <w:szCs w:val="20"/>
        </w:rPr>
        <w:t>een hoge werklast</w:t>
      </w:r>
      <w:r w:rsidR="00AA6B77">
        <w:rPr>
          <w:rFonts w:ascii="Arial" w:hAnsi="Arial" w:cs="Arial"/>
          <w:sz w:val="20"/>
          <w:szCs w:val="20"/>
        </w:rPr>
        <w:t>,</w:t>
      </w:r>
      <w:r w:rsidR="00C462A4" w:rsidRPr="00877590">
        <w:rPr>
          <w:rFonts w:ascii="Arial" w:hAnsi="Arial" w:cs="Arial"/>
          <w:sz w:val="20"/>
          <w:szCs w:val="20"/>
        </w:rPr>
        <w:t xml:space="preserve"> </w:t>
      </w:r>
      <w:r w:rsidR="00552200">
        <w:rPr>
          <w:rFonts w:ascii="Arial" w:hAnsi="Arial" w:cs="Arial"/>
          <w:sz w:val="20"/>
          <w:szCs w:val="20"/>
        </w:rPr>
        <w:t xml:space="preserve">een opeenstapeling van incidenten </w:t>
      </w:r>
      <w:r w:rsidR="00C462A4" w:rsidRPr="00877590">
        <w:rPr>
          <w:rFonts w:ascii="Arial" w:hAnsi="Arial" w:cs="Arial"/>
          <w:sz w:val="20"/>
          <w:szCs w:val="20"/>
        </w:rPr>
        <w:t xml:space="preserve">of </w:t>
      </w:r>
      <w:r w:rsidR="00E416EA">
        <w:rPr>
          <w:rFonts w:ascii="Arial" w:hAnsi="Arial" w:cs="Arial"/>
          <w:sz w:val="20"/>
          <w:szCs w:val="20"/>
        </w:rPr>
        <w:t>om</w:t>
      </w:r>
      <w:r w:rsidR="00C462A4" w:rsidRPr="00877590">
        <w:rPr>
          <w:rFonts w:ascii="Arial" w:hAnsi="Arial" w:cs="Arial"/>
          <w:sz w:val="20"/>
          <w:szCs w:val="20"/>
        </w:rPr>
        <w:t>dat thuis niet alles loopt zoals je wilt</w:t>
      </w:r>
      <w:r w:rsidR="00200332">
        <w:rPr>
          <w:rFonts w:ascii="Arial" w:hAnsi="Arial" w:cs="Arial"/>
          <w:sz w:val="20"/>
          <w:szCs w:val="20"/>
        </w:rPr>
        <w:t>. D</w:t>
      </w:r>
      <w:r w:rsidR="00C462A4" w:rsidRPr="00877590">
        <w:rPr>
          <w:rFonts w:ascii="Arial" w:hAnsi="Arial" w:cs="Arial"/>
          <w:sz w:val="20"/>
          <w:szCs w:val="20"/>
        </w:rPr>
        <w:t xml:space="preserve">an kan het zijn dat je onvoldoende tijd en ruimte hebt om schokkende ervaringen te verwerken. </w:t>
      </w:r>
      <w:r w:rsidR="00C41874">
        <w:rPr>
          <w:rFonts w:ascii="Arial" w:hAnsi="Arial" w:cs="Arial"/>
          <w:sz w:val="20"/>
          <w:szCs w:val="20"/>
        </w:rPr>
        <w:t xml:space="preserve">De </w:t>
      </w:r>
      <w:r w:rsidR="00C41874" w:rsidRPr="00AF7BA2">
        <w:rPr>
          <w:rFonts w:ascii="Arial" w:hAnsi="Arial" w:cs="Arial"/>
          <w:sz w:val="20"/>
          <w:szCs w:val="20"/>
        </w:rPr>
        <w:t>maatschappelijk werkers van Stichting de Basis bieden een luisterend oor, beantwoorden je vragen en bekijken samen met jou wat er nodig is om van je klachten af te komen.</w:t>
      </w:r>
      <w:r w:rsidR="002E5804">
        <w:rPr>
          <w:rFonts w:ascii="Arial" w:hAnsi="Arial" w:cs="Arial"/>
          <w:sz w:val="20"/>
          <w:szCs w:val="20"/>
        </w:rPr>
        <w:t xml:space="preserve"> </w:t>
      </w:r>
      <w:r w:rsidR="00117A65" w:rsidRPr="00117A65">
        <w:rPr>
          <w:rFonts w:ascii="Arial" w:hAnsi="Arial" w:cs="Arial"/>
          <w:sz w:val="20"/>
          <w:szCs w:val="20"/>
        </w:rPr>
        <w:t xml:space="preserve">De combinatie van </w:t>
      </w:r>
      <w:proofErr w:type="spellStart"/>
      <w:r w:rsidR="00117A65" w:rsidRPr="00117A65">
        <w:rPr>
          <w:rFonts w:ascii="Arial" w:hAnsi="Arial" w:cs="Arial"/>
          <w:sz w:val="20"/>
          <w:szCs w:val="20"/>
        </w:rPr>
        <w:t>werkgerelateerde</w:t>
      </w:r>
      <w:proofErr w:type="spellEnd"/>
      <w:r w:rsidR="00117A65" w:rsidRPr="00117A65">
        <w:rPr>
          <w:rFonts w:ascii="Arial" w:hAnsi="Arial" w:cs="Arial"/>
          <w:sz w:val="20"/>
          <w:szCs w:val="20"/>
        </w:rPr>
        <w:t xml:space="preserve"> en privéproblemen kunnen </w:t>
      </w:r>
      <w:r w:rsidR="00117A65">
        <w:rPr>
          <w:rFonts w:ascii="Arial" w:hAnsi="Arial" w:cs="Arial"/>
          <w:sz w:val="20"/>
          <w:szCs w:val="20"/>
        </w:rPr>
        <w:t>je</w:t>
      </w:r>
      <w:r w:rsidR="00117A65" w:rsidRPr="00117A65">
        <w:rPr>
          <w:rFonts w:ascii="Arial" w:hAnsi="Arial" w:cs="Arial"/>
          <w:sz w:val="20"/>
          <w:szCs w:val="20"/>
        </w:rPr>
        <w:t xml:space="preserve"> extra kwetsbaar maken voor ingrijpende gebeurtenissen in het brandweerwerk. Om deze reden maakt het niet uit of de hulpvraag werk- of </w:t>
      </w:r>
      <w:proofErr w:type="spellStart"/>
      <w:r w:rsidR="00117A65" w:rsidRPr="00117A65">
        <w:rPr>
          <w:rFonts w:ascii="Arial" w:hAnsi="Arial" w:cs="Arial"/>
          <w:sz w:val="20"/>
          <w:szCs w:val="20"/>
        </w:rPr>
        <w:t>privégerelateerd</w:t>
      </w:r>
      <w:proofErr w:type="spellEnd"/>
      <w:r w:rsidR="00117A65" w:rsidRPr="00117A65">
        <w:rPr>
          <w:rFonts w:ascii="Arial" w:hAnsi="Arial" w:cs="Arial"/>
          <w:sz w:val="20"/>
          <w:szCs w:val="20"/>
        </w:rPr>
        <w:t xml:space="preserve"> is.</w:t>
      </w:r>
    </w:p>
    <w:p w14:paraId="25767146" w14:textId="77777777" w:rsidR="002E5804" w:rsidRDefault="002E5804" w:rsidP="00F152D0">
      <w:pPr>
        <w:spacing w:after="0"/>
        <w:rPr>
          <w:rFonts w:ascii="Arial" w:hAnsi="Arial" w:cs="Arial"/>
          <w:sz w:val="20"/>
          <w:szCs w:val="20"/>
        </w:rPr>
      </w:pPr>
    </w:p>
    <w:p w14:paraId="06F96AD1" w14:textId="205ED8D5" w:rsidR="006434CA" w:rsidRDefault="00CB5751" w:rsidP="0093107E">
      <w:pPr>
        <w:spacing w:after="0"/>
        <w:rPr>
          <w:rFonts w:ascii="Arial" w:hAnsi="Arial" w:cs="Arial"/>
          <w:sz w:val="20"/>
          <w:szCs w:val="20"/>
        </w:rPr>
      </w:pPr>
      <w:r>
        <w:rPr>
          <w:rFonts w:ascii="Arial" w:eastAsia="Arial" w:hAnsi="Arial" w:cs="Arial"/>
          <w:b/>
          <w:sz w:val="20"/>
          <w:szCs w:val="20"/>
        </w:rPr>
        <w:t>Anoniem</w:t>
      </w:r>
      <w:r>
        <w:rPr>
          <w:rFonts w:ascii="Arial" w:eastAsia="Arial" w:hAnsi="Arial" w:cs="Arial"/>
          <w:b/>
          <w:sz w:val="20"/>
          <w:szCs w:val="20"/>
        </w:rPr>
        <w:br/>
      </w:r>
      <w:r w:rsidR="00C41874">
        <w:rPr>
          <w:rFonts w:ascii="Arial" w:hAnsi="Arial" w:cs="Arial"/>
          <w:sz w:val="20"/>
          <w:szCs w:val="20"/>
        </w:rPr>
        <w:t xml:space="preserve">Erik: ‘Bij het Steunpunt Brandweer kun je anoniem terecht, je leidinggevende hoeft het niet te weten en je hebt direct contact met mensen die de brandweer kennen. Dat laatste is in mijn ogen echt een pluspunt ten opzichte van de reguliere hulpverlening. </w:t>
      </w:r>
      <w:r w:rsidR="00394F85" w:rsidRPr="00394F85">
        <w:rPr>
          <w:rFonts w:ascii="Arial" w:hAnsi="Arial" w:cs="Arial"/>
          <w:sz w:val="20"/>
          <w:szCs w:val="20"/>
        </w:rPr>
        <w:t xml:space="preserve">Ik zie om </w:t>
      </w:r>
      <w:r w:rsidR="007A7606">
        <w:rPr>
          <w:rFonts w:ascii="Arial" w:hAnsi="Arial" w:cs="Arial"/>
          <w:sz w:val="20"/>
          <w:szCs w:val="20"/>
        </w:rPr>
        <w:t xml:space="preserve">mij </w:t>
      </w:r>
      <w:r w:rsidR="00394F85" w:rsidRPr="00394F85">
        <w:rPr>
          <w:rFonts w:ascii="Arial" w:hAnsi="Arial" w:cs="Arial"/>
          <w:sz w:val="20"/>
          <w:szCs w:val="20"/>
        </w:rPr>
        <w:t xml:space="preserve">heen dat collega’s zich toch lijken te schamen als ze het moeilijk hebben met wat ze hebben meegemaakt. </w:t>
      </w:r>
      <w:r w:rsidR="00C41874" w:rsidRPr="00394F85">
        <w:rPr>
          <w:rFonts w:ascii="Arial" w:hAnsi="Arial" w:cs="Arial"/>
          <w:sz w:val="20"/>
          <w:szCs w:val="20"/>
        </w:rPr>
        <w:t>Ik hoop dat collega’s over die eventuele schaamte heen durven te stappen</w:t>
      </w:r>
      <w:r w:rsidR="00C41874">
        <w:rPr>
          <w:rFonts w:ascii="Arial" w:hAnsi="Arial" w:cs="Arial"/>
          <w:sz w:val="20"/>
          <w:szCs w:val="20"/>
        </w:rPr>
        <w:t xml:space="preserve"> en contact zoeken, al is het alleen maar om informatie op te vragen.’ </w:t>
      </w:r>
    </w:p>
    <w:p w14:paraId="3436652B" w14:textId="4EB1A1BF" w:rsidR="002E5804" w:rsidRPr="002E5804" w:rsidRDefault="002E5804" w:rsidP="002E5804">
      <w:pPr>
        <w:spacing w:after="0"/>
        <w:rPr>
          <w:rFonts w:ascii="Arial" w:hAnsi="Arial" w:cs="Arial"/>
          <w:b/>
          <w:sz w:val="20"/>
          <w:szCs w:val="20"/>
        </w:rPr>
      </w:pPr>
      <w:r>
        <w:rPr>
          <w:rFonts w:ascii="Arial" w:hAnsi="Arial" w:cs="Arial"/>
          <w:b/>
          <w:sz w:val="20"/>
          <w:szCs w:val="20"/>
        </w:rPr>
        <w:br/>
      </w:r>
      <w:r w:rsidRPr="002E5804">
        <w:rPr>
          <w:rFonts w:ascii="Arial" w:hAnsi="Arial" w:cs="Arial"/>
          <w:b/>
          <w:sz w:val="20"/>
          <w:szCs w:val="20"/>
        </w:rPr>
        <w:t>Voor wie?</w:t>
      </w:r>
    </w:p>
    <w:p w14:paraId="25D3F02C" w14:textId="77777777" w:rsidR="002E5804" w:rsidRPr="002E5804" w:rsidRDefault="002E5804" w:rsidP="002E5804">
      <w:pPr>
        <w:spacing w:after="0"/>
        <w:rPr>
          <w:rFonts w:ascii="Arial" w:hAnsi="Arial" w:cs="Arial"/>
          <w:sz w:val="20"/>
          <w:szCs w:val="20"/>
        </w:rPr>
      </w:pPr>
      <w:r w:rsidRPr="002E5804">
        <w:rPr>
          <w:rFonts w:ascii="Arial" w:hAnsi="Arial" w:cs="Arial"/>
          <w:sz w:val="20"/>
          <w:szCs w:val="20"/>
        </w:rPr>
        <w:t xml:space="preserve">Het Steunpunt Brandweer is bedoeld voor (oud-)medewerkers van de brandweer, zowel collega’s van de repressie als op kantoor of de meldkamer. Ook familieleden en naasten kunnen met vragen en zorgen bij dit landelijke loket terecht. Daarnaast is het steunpunt bereikbaar voor collega’s, leidinggevenden, collegiale en professionele ondersteuners die zich zorgen maken over een medewerker en op zoek zijn naar tips of adviezen. </w:t>
      </w:r>
    </w:p>
    <w:p w14:paraId="0F970D75" w14:textId="77777777" w:rsidR="002E5804" w:rsidRDefault="002E5804" w:rsidP="00F152D0">
      <w:pPr>
        <w:rPr>
          <w:rFonts w:ascii="Arial" w:hAnsi="Arial" w:cs="Arial"/>
          <w:b/>
          <w:sz w:val="20"/>
          <w:szCs w:val="20"/>
        </w:rPr>
      </w:pPr>
    </w:p>
    <w:p w14:paraId="7037972E" w14:textId="02DC2FB4" w:rsidR="00F152D0" w:rsidRDefault="002E5804" w:rsidP="00F152D0">
      <w:pPr>
        <w:rPr>
          <w:rFonts w:ascii="Arial" w:hAnsi="Arial" w:cs="Arial"/>
          <w:sz w:val="20"/>
          <w:szCs w:val="20"/>
        </w:rPr>
      </w:pPr>
      <w:r>
        <w:rPr>
          <w:rFonts w:ascii="Arial" w:hAnsi="Arial" w:cs="Arial"/>
          <w:b/>
          <w:sz w:val="20"/>
          <w:szCs w:val="20"/>
        </w:rPr>
        <w:t>In kader plaatsen</w:t>
      </w:r>
      <w:r w:rsidR="00C41874">
        <w:rPr>
          <w:rFonts w:ascii="Arial" w:hAnsi="Arial" w:cs="Arial"/>
          <w:b/>
          <w:sz w:val="20"/>
          <w:szCs w:val="20"/>
        </w:rPr>
        <w:br/>
      </w:r>
      <w:r w:rsidR="00F152D0" w:rsidRPr="002E5804">
        <w:rPr>
          <w:rFonts w:ascii="Arial" w:hAnsi="Arial" w:cs="Arial"/>
          <w:b/>
          <w:sz w:val="20"/>
          <w:szCs w:val="20"/>
          <w:highlight w:val="yellow"/>
        </w:rPr>
        <w:t>Cijfers Steunpunt</w:t>
      </w:r>
      <w:r w:rsidR="00F152D0" w:rsidRPr="002E5804">
        <w:rPr>
          <w:rFonts w:ascii="Arial" w:hAnsi="Arial" w:cs="Arial"/>
          <w:b/>
          <w:sz w:val="20"/>
          <w:szCs w:val="20"/>
          <w:highlight w:val="yellow"/>
        </w:rPr>
        <w:br/>
      </w:r>
      <w:r w:rsidR="00F152D0" w:rsidRPr="002E5804">
        <w:rPr>
          <w:rFonts w:ascii="Arial" w:hAnsi="Arial" w:cs="Arial"/>
          <w:sz w:val="20"/>
          <w:szCs w:val="20"/>
          <w:highlight w:val="yellow"/>
        </w:rPr>
        <w:t>Sinds de start in juni 2016 tot en met december 2017 is 175 keer gebeld met het Steunpunt Brandweer. Vanuit dat contact zijn 51 individuele hulptrajecten gestart. Naast mensen die werkzaam zijn in actieve dienst bij de brandweer, hebben ook oud-brandweermensen en familieleden contact gezocht met het Steunpunt. De mensen die een hulptraject zijn gestart, zijn afkomstig uit 17 verschillende regio’s.</w:t>
      </w:r>
      <w:r w:rsidR="00F152D0">
        <w:rPr>
          <w:rFonts w:ascii="Arial" w:hAnsi="Arial" w:cs="Arial"/>
          <w:sz w:val="20"/>
          <w:szCs w:val="20"/>
        </w:rPr>
        <w:t xml:space="preserve"> </w:t>
      </w:r>
    </w:p>
    <w:p w14:paraId="6FEBAA21" w14:textId="6BAC4197" w:rsidR="00576C72" w:rsidRDefault="00576C72" w:rsidP="00576C72">
      <w:pPr>
        <w:spacing w:after="0"/>
        <w:rPr>
          <w:rFonts w:ascii="Arial" w:hAnsi="Arial" w:cs="Arial"/>
          <w:sz w:val="20"/>
          <w:szCs w:val="20"/>
        </w:rPr>
      </w:pPr>
      <w:r>
        <w:rPr>
          <w:rFonts w:ascii="Arial" w:hAnsi="Arial" w:cs="Arial"/>
          <w:sz w:val="20"/>
          <w:szCs w:val="20"/>
        </w:rPr>
        <w:t>Meer informatie over nazorg en het Steunpunt Brandweer vind je op www.brandweer.nl/nazorg.</w:t>
      </w:r>
    </w:p>
    <w:p w14:paraId="4C77347A" w14:textId="77777777" w:rsidR="00576C72" w:rsidRDefault="00576C72" w:rsidP="00576C72">
      <w:pPr>
        <w:spacing w:after="0"/>
        <w:rPr>
          <w:rFonts w:ascii="Arial" w:hAnsi="Arial" w:cs="Arial"/>
          <w:sz w:val="20"/>
          <w:szCs w:val="20"/>
        </w:rPr>
      </w:pPr>
    </w:p>
    <w:p w14:paraId="2244094E" w14:textId="3EEAB038" w:rsidR="00576C72" w:rsidRDefault="00576C72" w:rsidP="00576C72">
      <w:pPr>
        <w:spacing w:after="0"/>
        <w:rPr>
          <w:rFonts w:ascii="Arial" w:hAnsi="Arial" w:cs="Arial"/>
          <w:sz w:val="20"/>
          <w:szCs w:val="20"/>
        </w:rPr>
      </w:pPr>
      <w:r>
        <w:rPr>
          <w:rFonts w:ascii="Arial" w:hAnsi="Arial" w:cs="Arial"/>
          <w:sz w:val="20"/>
          <w:szCs w:val="20"/>
        </w:rPr>
        <w:t>Illustratie kaartje met contactgegevens Steunpunt</w:t>
      </w:r>
    </w:p>
    <w:p w14:paraId="1385673C" w14:textId="77777777" w:rsidR="00854F68" w:rsidRDefault="00854F68" w:rsidP="0083354C">
      <w:pPr>
        <w:spacing w:after="0"/>
        <w:rPr>
          <w:rFonts w:ascii="Arial" w:hAnsi="Arial" w:cs="Arial"/>
          <w:sz w:val="20"/>
          <w:szCs w:val="20"/>
        </w:rPr>
      </w:pPr>
      <w:proofErr w:type="spellStart"/>
      <w:r>
        <w:rPr>
          <w:rFonts w:ascii="Arial" w:hAnsi="Arial" w:cs="Arial"/>
          <w:sz w:val="20"/>
          <w:szCs w:val="20"/>
        </w:rPr>
        <w:lastRenderedPageBreak/>
        <w:t>Evt</w:t>
      </w:r>
      <w:proofErr w:type="spellEnd"/>
      <w:r>
        <w:rPr>
          <w:rFonts w:ascii="Arial" w:hAnsi="Arial" w:cs="Arial"/>
          <w:sz w:val="20"/>
          <w:szCs w:val="20"/>
        </w:rPr>
        <w:t xml:space="preserve"> </w:t>
      </w:r>
      <w:proofErr w:type="spellStart"/>
      <w:r>
        <w:rPr>
          <w:rFonts w:ascii="Arial" w:hAnsi="Arial" w:cs="Arial"/>
          <w:sz w:val="20"/>
          <w:szCs w:val="20"/>
        </w:rPr>
        <w:t>Streamers</w:t>
      </w:r>
      <w:proofErr w:type="spellEnd"/>
      <w:r>
        <w:rPr>
          <w:rFonts w:ascii="Arial" w:hAnsi="Arial" w:cs="Arial"/>
          <w:sz w:val="20"/>
          <w:szCs w:val="20"/>
        </w:rPr>
        <w:t xml:space="preserve">: </w:t>
      </w:r>
    </w:p>
    <w:p w14:paraId="4FE65F63" w14:textId="7FD61F91" w:rsidR="00854F68" w:rsidRDefault="00854F68" w:rsidP="0083354C">
      <w:pPr>
        <w:spacing w:after="0"/>
        <w:rPr>
          <w:rFonts w:ascii="Arial" w:hAnsi="Arial" w:cs="Arial"/>
          <w:sz w:val="20"/>
          <w:szCs w:val="20"/>
        </w:rPr>
      </w:pPr>
      <w:r w:rsidRPr="00C41874">
        <w:rPr>
          <w:rFonts w:ascii="Arial" w:hAnsi="Arial" w:cs="Arial"/>
          <w:sz w:val="20"/>
          <w:szCs w:val="20"/>
        </w:rPr>
        <w:t>Sommige gebeurtenissen hebben een grote impact.</w:t>
      </w:r>
    </w:p>
    <w:p w14:paraId="2BAD9B80" w14:textId="4CA71D80" w:rsidR="002E5804" w:rsidRDefault="002E5804" w:rsidP="0083354C">
      <w:pPr>
        <w:spacing w:after="0"/>
        <w:rPr>
          <w:rFonts w:ascii="Arial" w:hAnsi="Arial" w:cs="Arial"/>
          <w:sz w:val="20"/>
          <w:szCs w:val="20"/>
        </w:rPr>
      </w:pPr>
      <w:r w:rsidRPr="002E5804">
        <w:rPr>
          <w:rFonts w:ascii="Arial" w:hAnsi="Arial" w:cs="Arial"/>
          <w:sz w:val="20"/>
          <w:szCs w:val="20"/>
        </w:rPr>
        <w:t xml:space="preserve">Het Steunpunt Brandweer: laagdrempelig, </w:t>
      </w:r>
      <w:r>
        <w:rPr>
          <w:rFonts w:ascii="Arial" w:hAnsi="Arial" w:cs="Arial"/>
          <w:sz w:val="20"/>
          <w:szCs w:val="20"/>
        </w:rPr>
        <w:t>onafhankelijk en in vertrouwen.</w:t>
      </w:r>
    </w:p>
    <w:sectPr w:rsidR="002E5804" w:rsidSect="00640CCC">
      <w:headerReference w:type="default" r:id="rId11"/>
      <w:footerReference w:type="default" r:id="rId12"/>
      <w:pgSz w:w="11906" w:h="16838"/>
      <w:pgMar w:top="345"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F4ACD" w14:textId="77777777" w:rsidR="008E1DDF" w:rsidRDefault="008E1DDF">
      <w:r>
        <w:separator/>
      </w:r>
    </w:p>
  </w:endnote>
  <w:endnote w:type="continuationSeparator" w:id="0">
    <w:p w14:paraId="79E7277F" w14:textId="77777777" w:rsidR="008E1DDF" w:rsidRDefault="008E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F2B21" w14:textId="77777777" w:rsidR="00640CCC" w:rsidRPr="00640CCC" w:rsidRDefault="00640CCC" w:rsidP="00E104A5">
    <w:pPr>
      <w:pStyle w:val="Voettekst"/>
      <w:jc w:val="right"/>
      <w:rPr>
        <w:rFonts w:cs="Arial"/>
        <w:sz w:val="18"/>
        <w:szCs w:val="18"/>
      </w:rPr>
    </w:pPr>
    <w:r w:rsidRPr="00640CCC">
      <w:rPr>
        <w:rFonts w:cs="Arial"/>
        <w:sz w:val="18"/>
        <w:szCs w:val="18"/>
      </w:rPr>
      <w:t xml:space="preserve">Pagina </w:t>
    </w:r>
    <w:r w:rsidRPr="00640CCC">
      <w:rPr>
        <w:rFonts w:cs="Arial"/>
        <w:sz w:val="18"/>
        <w:szCs w:val="18"/>
      </w:rPr>
      <w:fldChar w:fldCharType="begin"/>
    </w:r>
    <w:r w:rsidRPr="00640CCC">
      <w:rPr>
        <w:rFonts w:cs="Arial"/>
        <w:sz w:val="18"/>
        <w:szCs w:val="18"/>
      </w:rPr>
      <w:instrText xml:space="preserve"> PAGE </w:instrText>
    </w:r>
    <w:r w:rsidRPr="00640CCC">
      <w:rPr>
        <w:rFonts w:cs="Arial"/>
        <w:sz w:val="18"/>
        <w:szCs w:val="18"/>
      </w:rPr>
      <w:fldChar w:fldCharType="separate"/>
    </w:r>
    <w:r w:rsidR="00245FEE">
      <w:rPr>
        <w:rFonts w:cs="Arial"/>
        <w:noProof/>
        <w:sz w:val="18"/>
        <w:szCs w:val="18"/>
      </w:rPr>
      <w:t>2</w:t>
    </w:r>
    <w:r w:rsidRPr="00640CCC">
      <w:rPr>
        <w:rFonts w:cs="Arial"/>
        <w:sz w:val="18"/>
        <w:szCs w:val="18"/>
      </w:rPr>
      <w:fldChar w:fldCharType="end"/>
    </w:r>
    <w:r w:rsidRPr="00640CCC">
      <w:rPr>
        <w:rFonts w:cs="Arial"/>
        <w:sz w:val="18"/>
        <w:szCs w:val="18"/>
      </w:rPr>
      <w:t xml:space="preserve"> van </w:t>
    </w:r>
    <w:r w:rsidRPr="00640CCC">
      <w:rPr>
        <w:rFonts w:cs="Arial"/>
        <w:sz w:val="18"/>
        <w:szCs w:val="18"/>
      </w:rPr>
      <w:fldChar w:fldCharType="begin"/>
    </w:r>
    <w:r w:rsidRPr="00640CCC">
      <w:rPr>
        <w:rFonts w:cs="Arial"/>
        <w:sz w:val="18"/>
        <w:szCs w:val="18"/>
      </w:rPr>
      <w:instrText xml:space="preserve"> NUMPAGES </w:instrText>
    </w:r>
    <w:r w:rsidRPr="00640CCC">
      <w:rPr>
        <w:rFonts w:cs="Arial"/>
        <w:sz w:val="18"/>
        <w:szCs w:val="18"/>
      </w:rPr>
      <w:fldChar w:fldCharType="separate"/>
    </w:r>
    <w:r w:rsidR="00245FEE">
      <w:rPr>
        <w:rFonts w:cs="Arial"/>
        <w:noProof/>
        <w:sz w:val="18"/>
        <w:szCs w:val="18"/>
      </w:rPr>
      <w:t>2</w:t>
    </w:r>
    <w:r w:rsidRPr="00640CCC">
      <w:rPr>
        <w:rFonts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B891D" w14:textId="77777777" w:rsidR="008E1DDF" w:rsidRDefault="008E1DDF">
      <w:r>
        <w:separator/>
      </w:r>
    </w:p>
  </w:footnote>
  <w:footnote w:type="continuationSeparator" w:id="0">
    <w:p w14:paraId="04C9732C" w14:textId="77777777" w:rsidR="008E1DDF" w:rsidRDefault="008E1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72E83" w14:textId="77777777" w:rsidR="00640CCC" w:rsidRPr="00E20414" w:rsidRDefault="00640CCC" w:rsidP="00E20414">
    <w:pPr>
      <w:tabs>
        <w:tab w:val="left" w:pos="880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125A"/>
    <w:multiLevelType w:val="hybridMultilevel"/>
    <w:tmpl w:val="50EA6FEC"/>
    <w:lvl w:ilvl="0" w:tplc="9A80CAB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3910BEF"/>
    <w:multiLevelType w:val="hybridMultilevel"/>
    <w:tmpl w:val="23167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9B4306"/>
    <w:multiLevelType w:val="hybridMultilevel"/>
    <w:tmpl w:val="F1644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5A08A7"/>
    <w:multiLevelType w:val="hybridMultilevel"/>
    <w:tmpl w:val="3738DA2E"/>
    <w:lvl w:ilvl="0" w:tplc="24927572">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9908F9"/>
    <w:multiLevelType w:val="hybridMultilevel"/>
    <w:tmpl w:val="B418B1BA"/>
    <w:lvl w:ilvl="0" w:tplc="E474DF56">
      <w:start w:val="1"/>
      <w:numFmt w:val="bullet"/>
      <w:lvlText w:val="-"/>
      <w:lvlJc w:val="left"/>
      <w:pPr>
        <w:ind w:left="35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1" w:tplc="A5A05D9E">
      <w:start w:val="1"/>
      <w:numFmt w:val="bullet"/>
      <w:lvlText w:val="o"/>
      <w:lvlJc w:val="left"/>
      <w:pPr>
        <w:ind w:left="108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D7D49818">
      <w:start w:val="1"/>
      <w:numFmt w:val="bullet"/>
      <w:lvlText w:val="▪"/>
      <w:lvlJc w:val="left"/>
      <w:pPr>
        <w:ind w:left="180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4F3C01C2">
      <w:start w:val="1"/>
      <w:numFmt w:val="bullet"/>
      <w:lvlText w:val="•"/>
      <w:lvlJc w:val="left"/>
      <w:pPr>
        <w:ind w:left="252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A63028C8">
      <w:start w:val="1"/>
      <w:numFmt w:val="bullet"/>
      <w:lvlText w:val="o"/>
      <w:lvlJc w:val="left"/>
      <w:pPr>
        <w:ind w:left="324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D4E28748">
      <w:start w:val="1"/>
      <w:numFmt w:val="bullet"/>
      <w:lvlText w:val="▪"/>
      <w:lvlJc w:val="left"/>
      <w:pPr>
        <w:ind w:left="396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6F1281EA">
      <w:start w:val="1"/>
      <w:numFmt w:val="bullet"/>
      <w:lvlText w:val="•"/>
      <w:lvlJc w:val="left"/>
      <w:pPr>
        <w:ind w:left="468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77CAFBB8">
      <w:start w:val="1"/>
      <w:numFmt w:val="bullet"/>
      <w:lvlText w:val="o"/>
      <w:lvlJc w:val="left"/>
      <w:pPr>
        <w:ind w:left="540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48147398">
      <w:start w:val="1"/>
      <w:numFmt w:val="bullet"/>
      <w:lvlText w:val="▪"/>
      <w:lvlJc w:val="left"/>
      <w:pPr>
        <w:ind w:left="612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80F2524"/>
    <w:multiLevelType w:val="hybridMultilevel"/>
    <w:tmpl w:val="960AA5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06211AA"/>
    <w:multiLevelType w:val="hybridMultilevel"/>
    <w:tmpl w:val="D0640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7D84E2B"/>
    <w:multiLevelType w:val="hybridMultilevel"/>
    <w:tmpl w:val="04D24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A17D16"/>
    <w:multiLevelType w:val="hybridMultilevel"/>
    <w:tmpl w:val="33AA5CB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34BB1EB5"/>
    <w:multiLevelType w:val="hybridMultilevel"/>
    <w:tmpl w:val="826CE09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0" w15:restartNumberingAfterBreak="0">
    <w:nsid w:val="495F0650"/>
    <w:multiLevelType w:val="hybridMultilevel"/>
    <w:tmpl w:val="52C83544"/>
    <w:lvl w:ilvl="0" w:tplc="763C5450">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4211DD"/>
    <w:multiLevelType w:val="hybridMultilevel"/>
    <w:tmpl w:val="5784D46C"/>
    <w:lvl w:ilvl="0" w:tplc="4F585E2A">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F616E1"/>
    <w:multiLevelType w:val="hybridMultilevel"/>
    <w:tmpl w:val="D75CA6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053CBF"/>
    <w:multiLevelType w:val="hybridMultilevel"/>
    <w:tmpl w:val="83CE03CA"/>
    <w:lvl w:ilvl="0" w:tplc="9C3661E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ED61F6"/>
    <w:multiLevelType w:val="hybridMultilevel"/>
    <w:tmpl w:val="A73C3196"/>
    <w:lvl w:ilvl="0" w:tplc="EE1A17F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3580BB8"/>
    <w:multiLevelType w:val="hybridMultilevel"/>
    <w:tmpl w:val="FB441AF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58E66AF"/>
    <w:multiLevelType w:val="hybridMultilevel"/>
    <w:tmpl w:val="0428C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887979"/>
    <w:multiLevelType w:val="hybridMultilevel"/>
    <w:tmpl w:val="9B6266A2"/>
    <w:lvl w:ilvl="0" w:tplc="4E22CF8A">
      <w:numFmt w:val="bullet"/>
      <w:lvlText w:val="-"/>
      <w:lvlJc w:val="left"/>
      <w:pPr>
        <w:tabs>
          <w:tab w:val="num" w:pos="1080"/>
        </w:tabs>
        <w:ind w:left="1080" w:hanging="72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903A3"/>
    <w:multiLevelType w:val="hybridMultilevel"/>
    <w:tmpl w:val="5BDA23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A11331C"/>
    <w:multiLevelType w:val="hybridMultilevel"/>
    <w:tmpl w:val="D8A0E9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C0535B"/>
    <w:multiLevelType w:val="hybridMultilevel"/>
    <w:tmpl w:val="8E40A88C"/>
    <w:lvl w:ilvl="0" w:tplc="59C6947A">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7"/>
  </w:num>
  <w:num w:numId="4">
    <w:abstractNumId w:val="13"/>
  </w:num>
  <w:num w:numId="5">
    <w:abstractNumId w:val="14"/>
  </w:num>
  <w:num w:numId="6">
    <w:abstractNumId w:val="8"/>
  </w:num>
  <w:num w:numId="7">
    <w:abstractNumId w:val="1"/>
  </w:num>
  <w:num w:numId="8">
    <w:abstractNumId w:val="19"/>
  </w:num>
  <w:num w:numId="9">
    <w:abstractNumId w:val="3"/>
  </w:num>
  <w:num w:numId="10">
    <w:abstractNumId w:val="10"/>
  </w:num>
  <w:num w:numId="11">
    <w:abstractNumId w:val="15"/>
    <w:lvlOverride w:ilvl="0">
      <w:startOverride w:val="1"/>
    </w:lvlOverride>
    <w:lvlOverride w:ilvl="1"/>
    <w:lvlOverride w:ilvl="2"/>
    <w:lvlOverride w:ilvl="3"/>
    <w:lvlOverride w:ilvl="4"/>
    <w:lvlOverride w:ilvl="5"/>
    <w:lvlOverride w:ilvl="6"/>
    <w:lvlOverride w:ilvl="7"/>
    <w:lvlOverride w:ilvl="8"/>
  </w:num>
  <w:num w:numId="12">
    <w:abstractNumId w:val="18"/>
  </w:num>
  <w:num w:numId="13">
    <w:abstractNumId w:val="6"/>
  </w:num>
  <w:num w:numId="14">
    <w:abstractNumId w:val="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12"/>
  </w:num>
  <w:num w:numId="19">
    <w:abstractNumId w:val="16"/>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6D7"/>
    <w:rsid w:val="00025606"/>
    <w:rsid w:val="0005502A"/>
    <w:rsid w:val="00073198"/>
    <w:rsid w:val="000817FF"/>
    <w:rsid w:val="00082B9E"/>
    <w:rsid w:val="000908F9"/>
    <w:rsid w:val="000A1C66"/>
    <w:rsid w:val="000E097A"/>
    <w:rsid w:val="000F328F"/>
    <w:rsid w:val="00117A65"/>
    <w:rsid w:val="00134280"/>
    <w:rsid w:val="00150D7A"/>
    <w:rsid w:val="00151F65"/>
    <w:rsid w:val="00164626"/>
    <w:rsid w:val="00176FED"/>
    <w:rsid w:val="001C5A79"/>
    <w:rsid w:val="001D5202"/>
    <w:rsid w:val="00200332"/>
    <w:rsid w:val="00206557"/>
    <w:rsid w:val="002204B5"/>
    <w:rsid w:val="002246A6"/>
    <w:rsid w:val="0023156B"/>
    <w:rsid w:val="002409F0"/>
    <w:rsid w:val="00245FEE"/>
    <w:rsid w:val="00276402"/>
    <w:rsid w:val="002A528E"/>
    <w:rsid w:val="002D2D6C"/>
    <w:rsid w:val="002E5804"/>
    <w:rsid w:val="0032796E"/>
    <w:rsid w:val="00344B52"/>
    <w:rsid w:val="00351723"/>
    <w:rsid w:val="00380D9D"/>
    <w:rsid w:val="003858CD"/>
    <w:rsid w:val="00386F17"/>
    <w:rsid w:val="00390CBD"/>
    <w:rsid w:val="00394F85"/>
    <w:rsid w:val="003A7C4D"/>
    <w:rsid w:val="003C25A3"/>
    <w:rsid w:val="003C3F6B"/>
    <w:rsid w:val="003E3BA1"/>
    <w:rsid w:val="003E5226"/>
    <w:rsid w:val="00412608"/>
    <w:rsid w:val="004132A0"/>
    <w:rsid w:val="004145D0"/>
    <w:rsid w:val="00417E69"/>
    <w:rsid w:val="00440519"/>
    <w:rsid w:val="00443819"/>
    <w:rsid w:val="00463E36"/>
    <w:rsid w:val="004742D5"/>
    <w:rsid w:val="004760CE"/>
    <w:rsid w:val="00490DD0"/>
    <w:rsid w:val="00492573"/>
    <w:rsid w:val="00495AFA"/>
    <w:rsid w:val="004A0E6E"/>
    <w:rsid w:val="004A3D2F"/>
    <w:rsid w:val="004B3512"/>
    <w:rsid w:val="004B6FA8"/>
    <w:rsid w:val="004C37D2"/>
    <w:rsid w:val="004D46AD"/>
    <w:rsid w:val="004D673E"/>
    <w:rsid w:val="004F5D25"/>
    <w:rsid w:val="00514946"/>
    <w:rsid w:val="0051522F"/>
    <w:rsid w:val="00516FE6"/>
    <w:rsid w:val="005345BD"/>
    <w:rsid w:val="00541093"/>
    <w:rsid w:val="00551CCB"/>
    <w:rsid w:val="00552200"/>
    <w:rsid w:val="00565BB9"/>
    <w:rsid w:val="005660EF"/>
    <w:rsid w:val="0057575F"/>
    <w:rsid w:val="00576C72"/>
    <w:rsid w:val="00577D82"/>
    <w:rsid w:val="00590CA9"/>
    <w:rsid w:val="0059230F"/>
    <w:rsid w:val="005A6BF9"/>
    <w:rsid w:val="005A7EE5"/>
    <w:rsid w:val="005B1693"/>
    <w:rsid w:val="005B6F97"/>
    <w:rsid w:val="005E18CB"/>
    <w:rsid w:val="00625301"/>
    <w:rsid w:val="0062631B"/>
    <w:rsid w:val="00640CCC"/>
    <w:rsid w:val="006434CA"/>
    <w:rsid w:val="00647AE5"/>
    <w:rsid w:val="006559A7"/>
    <w:rsid w:val="00662647"/>
    <w:rsid w:val="0066788D"/>
    <w:rsid w:val="006754BD"/>
    <w:rsid w:val="006A2090"/>
    <w:rsid w:val="006A553E"/>
    <w:rsid w:val="006B72B2"/>
    <w:rsid w:val="006C2F61"/>
    <w:rsid w:val="006D44F6"/>
    <w:rsid w:val="006D4E4C"/>
    <w:rsid w:val="006D5CD1"/>
    <w:rsid w:val="006E7887"/>
    <w:rsid w:val="00705BD1"/>
    <w:rsid w:val="0071709C"/>
    <w:rsid w:val="00733B2D"/>
    <w:rsid w:val="00733C36"/>
    <w:rsid w:val="0074630B"/>
    <w:rsid w:val="0075598C"/>
    <w:rsid w:val="00767CF8"/>
    <w:rsid w:val="007766D4"/>
    <w:rsid w:val="00782AC2"/>
    <w:rsid w:val="0078615C"/>
    <w:rsid w:val="007A1EF1"/>
    <w:rsid w:val="007A7606"/>
    <w:rsid w:val="007B2752"/>
    <w:rsid w:val="007B43B5"/>
    <w:rsid w:val="007B58F6"/>
    <w:rsid w:val="007C2451"/>
    <w:rsid w:val="007E05A7"/>
    <w:rsid w:val="007E6F9A"/>
    <w:rsid w:val="007E7CA0"/>
    <w:rsid w:val="00804AA2"/>
    <w:rsid w:val="0080612C"/>
    <w:rsid w:val="00830600"/>
    <w:rsid w:val="0083354C"/>
    <w:rsid w:val="00854F68"/>
    <w:rsid w:val="008722AF"/>
    <w:rsid w:val="00876195"/>
    <w:rsid w:val="00887A45"/>
    <w:rsid w:val="008A345F"/>
    <w:rsid w:val="008C0B51"/>
    <w:rsid w:val="008D1464"/>
    <w:rsid w:val="008E1DDF"/>
    <w:rsid w:val="008E41C5"/>
    <w:rsid w:val="008F4B27"/>
    <w:rsid w:val="008F5FD7"/>
    <w:rsid w:val="008F6108"/>
    <w:rsid w:val="008F7330"/>
    <w:rsid w:val="0090350C"/>
    <w:rsid w:val="00922C62"/>
    <w:rsid w:val="0093107E"/>
    <w:rsid w:val="009318DE"/>
    <w:rsid w:val="0094590E"/>
    <w:rsid w:val="009651E4"/>
    <w:rsid w:val="009853D4"/>
    <w:rsid w:val="009A477E"/>
    <w:rsid w:val="009C2442"/>
    <w:rsid w:val="00A133B0"/>
    <w:rsid w:val="00A40CCB"/>
    <w:rsid w:val="00A44125"/>
    <w:rsid w:val="00A449E0"/>
    <w:rsid w:val="00A5530C"/>
    <w:rsid w:val="00A57E03"/>
    <w:rsid w:val="00A603C7"/>
    <w:rsid w:val="00A66535"/>
    <w:rsid w:val="00A80F8E"/>
    <w:rsid w:val="00A87303"/>
    <w:rsid w:val="00A87471"/>
    <w:rsid w:val="00A9335E"/>
    <w:rsid w:val="00AA6B77"/>
    <w:rsid w:val="00AA79C9"/>
    <w:rsid w:val="00AB1E03"/>
    <w:rsid w:val="00AB7C3C"/>
    <w:rsid w:val="00AC2113"/>
    <w:rsid w:val="00AC3D26"/>
    <w:rsid w:val="00AC63C4"/>
    <w:rsid w:val="00AE22B4"/>
    <w:rsid w:val="00AE3030"/>
    <w:rsid w:val="00AF2C12"/>
    <w:rsid w:val="00AF7BA2"/>
    <w:rsid w:val="00B07337"/>
    <w:rsid w:val="00B12938"/>
    <w:rsid w:val="00B14B91"/>
    <w:rsid w:val="00B37029"/>
    <w:rsid w:val="00B5377D"/>
    <w:rsid w:val="00B55D0E"/>
    <w:rsid w:val="00B80BA1"/>
    <w:rsid w:val="00B825B4"/>
    <w:rsid w:val="00BA4DB9"/>
    <w:rsid w:val="00BB16B3"/>
    <w:rsid w:val="00BB2BE7"/>
    <w:rsid w:val="00BB5E4D"/>
    <w:rsid w:val="00BD12CF"/>
    <w:rsid w:val="00C02C60"/>
    <w:rsid w:val="00C06BC2"/>
    <w:rsid w:val="00C11D58"/>
    <w:rsid w:val="00C1300B"/>
    <w:rsid w:val="00C14833"/>
    <w:rsid w:val="00C1552B"/>
    <w:rsid w:val="00C16828"/>
    <w:rsid w:val="00C17934"/>
    <w:rsid w:val="00C41874"/>
    <w:rsid w:val="00C462A4"/>
    <w:rsid w:val="00C61BDE"/>
    <w:rsid w:val="00C666D7"/>
    <w:rsid w:val="00C7114C"/>
    <w:rsid w:val="00C71CBC"/>
    <w:rsid w:val="00C724B9"/>
    <w:rsid w:val="00C749D9"/>
    <w:rsid w:val="00CA5156"/>
    <w:rsid w:val="00CB5751"/>
    <w:rsid w:val="00CB7407"/>
    <w:rsid w:val="00CB75B2"/>
    <w:rsid w:val="00CC52DF"/>
    <w:rsid w:val="00CD3DC0"/>
    <w:rsid w:val="00D01795"/>
    <w:rsid w:val="00D328CC"/>
    <w:rsid w:val="00D523E6"/>
    <w:rsid w:val="00D56647"/>
    <w:rsid w:val="00D61DE4"/>
    <w:rsid w:val="00D621E9"/>
    <w:rsid w:val="00D67E1D"/>
    <w:rsid w:val="00D87EE4"/>
    <w:rsid w:val="00D90EB6"/>
    <w:rsid w:val="00D90F05"/>
    <w:rsid w:val="00DB3E77"/>
    <w:rsid w:val="00DC31A4"/>
    <w:rsid w:val="00DE2311"/>
    <w:rsid w:val="00DE4F77"/>
    <w:rsid w:val="00DF5BC1"/>
    <w:rsid w:val="00E0002F"/>
    <w:rsid w:val="00E0188D"/>
    <w:rsid w:val="00E06040"/>
    <w:rsid w:val="00E104A5"/>
    <w:rsid w:val="00E156AB"/>
    <w:rsid w:val="00E20414"/>
    <w:rsid w:val="00E305C6"/>
    <w:rsid w:val="00E313D5"/>
    <w:rsid w:val="00E332D0"/>
    <w:rsid w:val="00E40806"/>
    <w:rsid w:val="00E416EA"/>
    <w:rsid w:val="00E44553"/>
    <w:rsid w:val="00E44647"/>
    <w:rsid w:val="00E46615"/>
    <w:rsid w:val="00E46E34"/>
    <w:rsid w:val="00E54E34"/>
    <w:rsid w:val="00E55DD8"/>
    <w:rsid w:val="00E565F8"/>
    <w:rsid w:val="00E7007D"/>
    <w:rsid w:val="00E75B94"/>
    <w:rsid w:val="00E81B02"/>
    <w:rsid w:val="00E908AC"/>
    <w:rsid w:val="00EA6F94"/>
    <w:rsid w:val="00EB027E"/>
    <w:rsid w:val="00EB0976"/>
    <w:rsid w:val="00EC10D4"/>
    <w:rsid w:val="00ED4A48"/>
    <w:rsid w:val="00ED7EC5"/>
    <w:rsid w:val="00EF71C0"/>
    <w:rsid w:val="00F03AA7"/>
    <w:rsid w:val="00F064E7"/>
    <w:rsid w:val="00F12944"/>
    <w:rsid w:val="00F152D0"/>
    <w:rsid w:val="00F25751"/>
    <w:rsid w:val="00F3189F"/>
    <w:rsid w:val="00F33CC8"/>
    <w:rsid w:val="00F57B34"/>
    <w:rsid w:val="00F73B75"/>
    <w:rsid w:val="00FA59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4C6BDD3"/>
  <w15:docId w15:val="{A0E693CD-3AFD-4713-9A3B-7EF96048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0CCC"/>
    <w:pPr>
      <w:spacing w:after="200" w:line="276" w:lineRule="auto"/>
    </w:pPr>
    <w:rPr>
      <w:rFonts w:ascii="Calibri" w:eastAsia="Calibri" w:hAnsi="Calibri"/>
      <w:sz w:val="22"/>
      <w:szCs w:val="22"/>
      <w:lang w:eastAsia="en-US"/>
    </w:rPr>
  </w:style>
  <w:style w:type="paragraph" w:styleId="Kop1">
    <w:name w:val="heading 1"/>
    <w:basedOn w:val="Standaard"/>
    <w:next w:val="Standaard"/>
    <w:qFormat/>
    <w:pPr>
      <w:keepNext/>
      <w:outlineLvl w:val="0"/>
    </w:pPr>
    <w:rPr>
      <w:rFonts w:ascii="Arial" w:hAnsi="Arial" w:cs="Arial"/>
      <w:b/>
      <w:bCs/>
      <w:sz w:val="24"/>
    </w:rPr>
  </w:style>
  <w:style w:type="paragraph" w:styleId="Kop2">
    <w:name w:val="heading 2"/>
    <w:basedOn w:val="Standaard"/>
    <w:next w:val="Standaard"/>
    <w:qFormat/>
    <w:pPr>
      <w:keepNext/>
      <w:outlineLvl w:val="1"/>
    </w:pPr>
    <w:rPr>
      <w:rFonts w:ascii="Arial" w:hAnsi="Arial" w:cs="Arial"/>
      <w:sz w:val="32"/>
    </w:rPr>
  </w:style>
  <w:style w:type="paragraph" w:styleId="Kop3">
    <w:name w:val="heading 3"/>
    <w:basedOn w:val="Standaard"/>
    <w:next w:val="Standaard"/>
    <w:qFormat/>
    <w:pPr>
      <w:keepNext/>
      <w:outlineLvl w:val="2"/>
    </w:pPr>
    <w:rPr>
      <w:rFonts w:ascii="Arial" w:hAnsi="Arial" w:cs="Arial"/>
      <w:i/>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Plattetekst"/>
    <w:pPr>
      <w:keepLines/>
      <w:spacing w:after="0" w:line="415" w:lineRule="atLeast"/>
      <w:ind w:left="1560" w:right="-360" w:hanging="720"/>
    </w:pPr>
    <w:rPr>
      <w:rFonts w:ascii="Times New Roman" w:hAnsi="Times New Roman"/>
      <w:sz w:val="20"/>
      <w:szCs w:val="20"/>
    </w:rPr>
  </w:style>
  <w:style w:type="paragraph" w:customStyle="1" w:styleId="Berichtkopeerste">
    <w:name w:val="Berichtkop eerste"/>
    <w:basedOn w:val="Berichtkop"/>
    <w:next w:val="Berichtkop"/>
  </w:style>
  <w:style w:type="character" w:customStyle="1" w:styleId="Berichtkoplabel">
    <w:name w:val="Berichtkoplabel"/>
    <w:rPr>
      <w:rFonts w:ascii="Arial" w:hAnsi="Arial"/>
      <w:b/>
      <w:spacing w:val="-4"/>
      <w:sz w:val="18"/>
      <w:vertAlign w:val="baseline"/>
    </w:rPr>
  </w:style>
  <w:style w:type="paragraph" w:customStyle="1" w:styleId="Berichtkoplaatste">
    <w:name w:val="Berichtkop laatste"/>
    <w:basedOn w:val="Berichtkop"/>
    <w:next w:val="Plattetekst"/>
    <w:pPr>
      <w:pBdr>
        <w:bottom w:val="single" w:sz="6" w:space="22" w:color="auto"/>
      </w:pBdr>
      <w:spacing w:after="400"/>
    </w:pPr>
  </w:style>
  <w:style w:type="paragraph" w:styleId="Plattetekst">
    <w:name w:val="Body Text"/>
    <w:basedOn w:val="Standaard"/>
    <w:pPr>
      <w:spacing w:after="120"/>
    </w:pPr>
  </w:style>
  <w:style w:type="paragraph" w:styleId="Plattetekst2">
    <w:name w:val="Body Text 2"/>
    <w:basedOn w:val="Standaard"/>
    <w:rPr>
      <w:rFonts w:ascii="Arial" w:hAnsi="Arial"/>
      <w:sz w:val="20"/>
    </w:rPr>
  </w:style>
  <w:style w:type="character" w:styleId="Zwaar">
    <w:name w:val="Strong"/>
    <w:basedOn w:val="Standaardalinea-lettertype"/>
    <w:qFormat/>
    <w:rsid w:val="00AB7C3C"/>
    <w:rPr>
      <w:b/>
      <w:bCs/>
    </w:rPr>
  </w:style>
  <w:style w:type="paragraph" w:styleId="Koptekst">
    <w:name w:val="header"/>
    <w:basedOn w:val="Standaard"/>
    <w:rsid w:val="00E104A5"/>
    <w:pPr>
      <w:tabs>
        <w:tab w:val="center" w:pos="4536"/>
        <w:tab w:val="right" w:pos="9072"/>
      </w:tabs>
    </w:pPr>
  </w:style>
  <w:style w:type="paragraph" w:styleId="Voettekst">
    <w:name w:val="footer"/>
    <w:basedOn w:val="Standaard"/>
    <w:rsid w:val="00E104A5"/>
    <w:pPr>
      <w:tabs>
        <w:tab w:val="center" w:pos="4536"/>
        <w:tab w:val="right" w:pos="9072"/>
      </w:tabs>
    </w:pPr>
  </w:style>
  <w:style w:type="paragraph" w:styleId="Ballontekst">
    <w:name w:val="Balloon Text"/>
    <w:basedOn w:val="Standaard"/>
    <w:semiHidden/>
    <w:rsid w:val="00EA6F94"/>
    <w:rPr>
      <w:rFonts w:ascii="Tahoma" w:hAnsi="Tahoma" w:cs="Tahoma"/>
      <w:sz w:val="16"/>
      <w:szCs w:val="16"/>
    </w:rPr>
  </w:style>
  <w:style w:type="character" w:styleId="Verwijzingopmerking">
    <w:name w:val="annotation reference"/>
    <w:basedOn w:val="Standaardalinea-lettertype"/>
    <w:semiHidden/>
    <w:rsid w:val="00EA6F94"/>
    <w:rPr>
      <w:sz w:val="16"/>
      <w:szCs w:val="16"/>
    </w:rPr>
  </w:style>
  <w:style w:type="paragraph" w:styleId="Tekstopmerking">
    <w:name w:val="annotation text"/>
    <w:basedOn w:val="Standaard"/>
    <w:semiHidden/>
    <w:rsid w:val="00EA6F94"/>
    <w:rPr>
      <w:sz w:val="20"/>
      <w:szCs w:val="20"/>
    </w:rPr>
  </w:style>
  <w:style w:type="paragraph" w:styleId="Onderwerpvanopmerking">
    <w:name w:val="annotation subject"/>
    <w:basedOn w:val="Tekstopmerking"/>
    <w:next w:val="Tekstopmerking"/>
    <w:semiHidden/>
    <w:rsid w:val="00EA6F94"/>
    <w:rPr>
      <w:b/>
      <w:bCs/>
    </w:rPr>
  </w:style>
  <w:style w:type="table" w:styleId="Tabelraster">
    <w:name w:val="Table Grid"/>
    <w:basedOn w:val="Standaardtabel"/>
    <w:rsid w:val="00F12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A7EE5"/>
    <w:pPr>
      <w:ind w:left="708"/>
    </w:pPr>
  </w:style>
  <w:style w:type="paragraph" w:styleId="Bijschrift">
    <w:name w:val="caption"/>
    <w:basedOn w:val="Standaard"/>
    <w:next w:val="Standaard"/>
    <w:qFormat/>
    <w:rsid w:val="00E20414"/>
    <w:rPr>
      <w:rFonts w:ascii="Arial" w:hAnsi="Arial" w:cs="Arial"/>
      <w:i/>
      <w:iCs/>
      <w:sz w:val="20"/>
      <w:szCs w:val="20"/>
    </w:rPr>
  </w:style>
  <w:style w:type="character" w:styleId="Hyperlink">
    <w:name w:val="Hyperlink"/>
    <w:basedOn w:val="Standaardalinea-lettertype"/>
    <w:uiPriority w:val="99"/>
    <w:unhideWhenUsed/>
    <w:rsid w:val="00276402"/>
    <w:rPr>
      <w:color w:val="0000FF"/>
      <w:u w:val="single"/>
    </w:rPr>
  </w:style>
  <w:style w:type="character" w:customStyle="1" w:styleId="WW8Num2z2">
    <w:name w:val="WW8Num2z2"/>
    <w:rsid w:val="00E90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87551">
      <w:bodyDiv w:val="1"/>
      <w:marLeft w:val="0"/>
      <w:marRight w:val="0"/>
      <w:marTop w:val="0"/>
      <w:marBottom w:val="0"/>
      <w:divBdr>
        <w:top w:val="none" w:sz="0" w:space="0" w:color="auto"/>
        <w:left w:val="none" w:sz="0" w:space="0" w:color="auto"/>
        <w:bottom w:val="none" w:sz="0" w:space="0" w:color="auto"/>
        <w:right w:val="none" w:sz="0" w:space="0" w:color="auto"/>
      </w:divBdr>
    </w:div>
    <w:div w:id="48971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790DB-3E17-4059-AF90-EE03386CF5F5}">
  <ds:schemaRefs>
    <ds:schemaRef ds:uri="http://schemas.microsoft.com/sharepoint/v3/contenttype/forms"/>
  </ds:schemaRefs>
</ds:datastoreItem>
</file>

<file path=customXml/itemProps2.xml><?xml version="1.0" encoding="utf-8"?>
<ds:datastoreItem xmlns:ds="http://schemas.openxmlformats.org/officeDocument/2006/customXml" ds:itemID="{D03E7B52-F2F7-4839-8477-D8FC32EF0050}"/>
</file>

<file path=customXml/itemProps3.xml><?xml version="1.0" encoding="utf-8"?>
<ds:datastoreItem xmlns:ds="http://schemas.openxmlformats.org/officeDocument/2006/customXml" ds:itemID="{B1D1617B-3013-454B-B807-A193C484C455}">
  <ds:schemaRefs>
    <ds:schemaRef ds:uri="http://purl.org/dc/dcmitype/"/>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3D928842-B102-4123-8263-6D1CD4618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519</Words>
  <Characters>2856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3369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flge</dc:creator>
  <cp:lastModifiedBy>Marieke van der Horn [Brandweer Nederland]</cp:lastModifiedBy>
  <cp:revision>14</cp:revision>
  <cp:lastPrinted>2011-10-13T12:39:00Z</cp:lastPrinted>
  <dcterms:created xsi:type="dcterms:W3CDTF">2018-05-26T13:43:00Z</dcterms:created>
  <dcterms:modified xsi:type="dcterms:W3CDTF">2018-05-31T07:52:00Z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