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95"/>
        <w:gridCol w:w="1276"/>
        <w:gridCol w:w="2441"/>
      </w:tblGrid>
      <w:tr w:rsidR="00E13E07" w:rsidRPr="00D2180E" w14:paraId="7ED6188E" w14:textId="77777777" w:rsidTr="00D4628D">
        <w:tc>
          <w:tcPr>
            <w:tcW w:w="5495" w:type="dxa"/>
            <w:tcBorders>
              <w:right w:val="single" w:sz="4" w:space="0" w:color="auto"/>
            </w:tcBorders>
            <w:vAlign w:val="center"/>
          </w:tcPr>
          <w:p w14:paraId="34BE365E" w14:textId="77777777" w:rsidR="00E13E07" w:rsidRPr="00674682" w:rsidRDefault="00E13E07" w:rsidP="00D4628D">
            <w:pPr>
              <w:rPr>
                <w:b/>
              </w:rPr>
            </w:pPr>
            <w:r>
              <w:rPr>
                <w:b/>
              </w:rPr>
              <w:t xml:space="preserve">DOCUMENT                </w:t>
            </w:r>
            <w:r w:rsidRPr="00200D46">
              <w:rPr>
                <w:b/>
                <w:color w:val="FF0000"/>
              </w:rPr>
              <w:t xml:space="preserve"> </w:t>
            </w:r>
          </w:p>
        </w:tc>
        <w:tc>
          <w:tcPr>
            <w:tcW w:w="1276" w:type="dxa"/>
            <w:tcBorders>
              <w:top w:val="single" w:sz="4" w:space="0" w:color="auto"/>
              <w:left w:val="single" w:sz="4" w:space="0" w:color="auto"/>
              <w:bottom w:val="nil"/>
            </w:tcBorders>
            <w:vAlign w:val="center"/>
          </w:tcPr>
          <w:p w14:paraId="00387CD5" w14:textId="77777777" w:rsidR="00E13E07" w:rsidRPr="00674682" w:rsidRDefault="00E13E07" w:rsidP="00D4628D">
            <w:r w:rsidRPr="00674682">
              <w:t>Nummer</w:t>
            </w:r>
          </w:p>
        </w:tc>
        <w:tc>
          <w:tcPr>
            <w:tcW w:w="2441" w:type="dxa"/>
            <w:tcBorders>
              <w:top w:val="single" w:sz="4" w:space="0" w:color="auto"/>
              <w:bottom w:val="nil"/>
            </w:tcBorders>
            <w:vAlign w:val="center"/>
          </w:tcPr>
          <w:p w14:paraId="1219B233" w14:textId="77777777" w:rsidR="00E13E07" w:rsidRPr="00D2180E" w:rsidRDefault="00E13E07" w:rsidP="00D4628D">
            <w:pPr>
              <w:rPr>
                <w:sz w:val="20"/>
                <w:szCs w:val="20"/>
              </w:rPr>
            </w:pPr>
            <w:r w:rsidRPr="00D2180E">
              <w:rPr>
                <w:sz w:val="20"/>
                <w:szCs w:val="20"/>
              </w:rPr>
              <w:t xml:space="preserve">: </w:t>
            </w:r>
            <w:r>
              <w:rPr>
                <w:sz w:val="20"/>
                <w:szCs w:val="20"/>
              </w:rPr>
              <w:t>1.0</w:t>
            </w:r>
          </w:p>
        </w:tc>
      </w:tr>
      <w:tr w:rsidR="00E13E07" w:rsidRPr="00674682" w14:paraId="5F951FCE" w14:textId="77777777" w:rsidTr="00D4628D">
        <w:tc>
          <w:tcPr>
            <w:tcW w:w="5495" w:type="dxa"/>
            <w:vMerge w:val="restart"/>
            <w:tcBorders>
              <w:right w:val="single" w:sz="4" w:space="0" w:color="auto"/>
            </w:tcBorders>
            <w:vAlign w:val="center"/>
          </w:tcPr>
          <w:p w14:paraId="7678F979" w14:textId="77777777" w:rsidR="00E13E07" w:rsidRPr="00674682" w:rsidRDefault="00E13E07" w:rsidP="00D4628D">
            <w:pPr>
              <w:jc w:val="center"/>
            </w:pPr>
            <w:r>
              <w:rPr>
                <w:b/>
                <w:sz w:val="24"/>
                <w:szCs w:val="24"/>
              </w:rPr>
              <w:t>HSE plan Revisie</w:t>
            </w:r>
            <w:r w:rsidRPr="006E7C13">
              <w:rPr>
                <w:b/>
                <w:sz w:val="24"/>
                <w:szCs w:val="24"/>
              </w:rPr>
              <w:t xml:space="preserve"> </w:t>
            </w:r>
            <w:r>
              <w:rPr>
                <w:b/>
                <w:sz w:val="24"/>
                <w:szCs w:val="24"/>
              </w:rPr>
              <w:t>ELD</w:t>
            </w:r>
            <w:r w:rsidRPr="006E7C13">
              <w:rPr>
                <w:b/>
                <w:sz w:val="24"/>
                <w:szCs w:val="24"/>
              </w:rPr>
              <w:t xml:space="preserve"> </w:t>
            </w:r>
          </w:p>
        </w:tc>
        <w:tc>
          <w:tcPr>
            <w:tcW w:w="1276" w:type="dxa"/>
            <w:tcBorders>
              <w:top w:val="nil"/>
              <w:left w:val="single" w:sz="4" w:space="0" w:color="auto"/>
              <w:bottom w:val="nil"/>
            </w:tcBorders>
            <w:vAlign w:val="center"/>
          </w:tcPr>
          <w:p w14:paraId="1A078CF9" w14:textId="77777777" w:rsidR="00E13E07" w:rsidRPr="00674682" w:rsidRDefault="00E13E07" w:rsidP="00D4628D">
            <w:r w:rsidRPr="00674682">
              <w:t>Datum</w:t>
            </w:r>
          </w:p>
        </w:tc>
        <w:tc>
          <w:tcPr>
            <w:tcW w:w="2441" w:type="dxa"/>
            <w:tcBorders>
              <w:top w:val="nil"/>
              <w:bottom w:val="nil"/>
            </w:tcBorders>
            <w:vAlign w:val="center"/>
          </w:tcPr>
          <w:p w14:paraId="2EB7E33B" w14:textId="77777777" w:rsidR="00E13E07" w:rsidRPr="00674682" w:rsidRDefault="00E13E07" w:rsidP="00D4628D">
            <w:r w:rsidRPr="00674682">
              <w:t xml:space="preserve">: </w:t>
            </w:r>
          </w:p>
        </w:tc>
      </w:tr>
      <w:tr w:rsidR="00E13E07" w:rsidRPr="00674682" w14:paraId="7B0F4925" w14:textId="77777777" w:rsidTr="00D4628D">
        <w:tc>
          <w:tcPr>
            <w:tcW w:w="5495" w:type="dxa"/>
            <w:vMerge/>
            <w:tcBorders>
              <w:right w:val="single" w:sz="4" w:space="0" w:color="auto"/>
            </w:tcBorders>
            <w:vAlign w:val="center"/>
          </w:tcPr>
          <w:p w14:paraId="76F205B6" w14:textId="77777777" w:rsidR="00E13E07" w:rsidRPr="00674682" w:rsidRDefault="00E13E07" w:rsidP="00D4628D"/>
        </w:tc>
        <w:tc>
          <w:tcPr>
            <w:tcW w:w="1276" w:type="dxa"/>
            <w:tcBorders>
              <w:top w:val="nil"/>
              <w:left w:val="single" w:sz="4" w:space="0" w:color="auto"/>
              <w:bottom w:val="single" w:sz="4" w:space="0" w:color="auto"/>
            </w:tcBorders>
            <w:vAlign w:val="center"/>
          </w:tcPr>
          <w:p w14:paraId="3DD21C31" w14:textId="77777777" w:rsidR="00E13E07" w:rsidRPr="00674682" w:rsidRDefault="00E13E07" w:rsidP="00D4628D">
            <w:r w:rsidRPr="00674682">
              <w:t>Pagina’s</w:t>
            </w:r>
          </w:p>
        </w:tc>
        <w:tc>
          <w:tcPr>
            <w:tcW w:w="2441" w:type="dxa"/>
            <w:tcBorders>
              <w:top w:val="nil"/>
              <w:bottom w:val="single" w:sz="4" w:space="0" w:color="auto"/>
            </w:tcBorders>
            <w:vAlign w:val="center"/>
          </w:tcPr>
          <w:p w14:paraId="40904E0E" w14:textId="77777777" w:rsidR="00E13E07" w:rsidRPr="00674682" w:rsidRDefault="00E13E07" w:rsidP="00D4628D">
            <w:r>
              <w:t>: 36</w:t>
            </w:r>
          </w:p>
        </w:tc>
      </w:tr>
    </w:tbl>
    <w:p w14:paraId="14761D62" w14:textId="77777777" w:rsidR="00E13E07" w:rsidRPr="00674682" w:rsidRDefault="00E13E07" w:rsidP="00E13E07"/>
    <w:p w14:paraId="125205B5" w14:textId="77777777" w:rsidR="00E13E07" w:rsidRDefault="00E13E07" w:rsidP="00E13E07">
      <w:pPr>
        <w:jc w:val="center"/>
        <w:rPr>
          <w:b/>
          <w:sz w:val="36"/>
          <w:szCs w:val="36"/>
        </w:rPr>
      </w:pPr>
      <w:r>
        <w:rPr>
          <w:b/>
          <w:sz w:val="36"/>
          <w:szCs w:val="36"/>
        </w:rPr>
        <w:t>HSE Plan</w:t>
      </w:r>
    </w:p>
    <w:p w14:paraId="6FB1A0B5" w14:textId="5D322264" w:rsidR="00E13E07" w:rsidRDefault="00E13E07" w:rsidP="00E13E07">
      <w:pPr>
        <w:jc w:val="center"/>
        <w:rPr>
          <w:b/>
          <w:sz w:val="36"/>
          <w:szCs w:val="36"/>
        </w:rPr>
      </w:pPr>
      <w:r w:rsidRPr="006E7C13">
        <w:rPr>
          <w:b/>
          <w:sz w:val="36"/>
          <w:szCs w:val="36"/>
        </w:rPr>
        <w:t xml:space="preserve">Revisie </w:t>
      </w:r>
      <w:r>
        <w:rPr>
          <w:b/>
          <w:sz w:val="36"/>
          <w:szCs w:val="36"/>
        </w:rPr>
        <w:t>Elektriciteitscentrale Leiden</w:t>
      </w:r>
      <w:r w:rsidRPr="006E7C13">
        <w:rPr>
          <w:b/>
          <w:sz w:val="36"/>
          <w:szCs w:val="36"/>
        </w:rPr>
        <w:t xml:space="preserve"> </w:t>
      </w:r>
    </w:p>
    <w:tbl>
      <w:tblPr>
        <w:tblW w:w="95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9"/>
        <w:gridCol w:w="3971"/>
        <w:gridCol w:w="3915"/>
      </w:tblGrid>
      <w:tr w:rsidR="00E13E07" w:rsidRPr="008F0954" w14:paraId="5294AF18" w14:textId="77777777" w:rsidTr="006700CD">
        <w:trPr>
          <w:trHeight w:val="244"/>
          <w:jc w:val="center"/>
        </w:trPr>
        <w:tc>
          <w:tcPr>
            <w:tcW w:w="1679" w:type="dxa"/>
            <w:shd w:val="clear" w:color="auto" w:fill="auto"/>
          </w:tcPr>
          <w:p w14:paraId="0C6F2330" w14:textId="77777777" w:rsidR="00E13E07" w:rsidRPr="006E7C13" w:rsidRDefault="00E13E07" w:rsidP="00D4628D">
            <w:pPr>
              <w:rPr>
                <w:b/>
              </w:rPr>
            </w:pPr>
            <w:r w:rsidRPr="006E7C13">
              <w:rPr>
                <w:b/>
              </w:rPr>
              <w:t>Opdrachtgever:</w:t>
            </w:r>
          </w:p>
        </w:tc>
        <w:tc>
          <w:tcPr>
            <w:tcW w:w="7886" w:type="dxa"/>
            <w:gridSpan w:val="2"/>
            <w:tcBorders>
              <w:right w:val="single" w:sz="4" w:space="0" w:color="000000"/>
            </w:tcBorders>
            <w:shd w:val="clear" w:color="auto" w:fill="auto"/>
          </w:tcPr>
          <w:p w14:paraId="1EA59D6A" w14:textId="77777777" w:rsidR="00E13E07" w:rsidRPr="006E7C13" w:rsidRDefault="00E13E07" w:rsidP="00D4628D">
            <w:pPr>
              <w:jc w:val="center"/>
              <w:rPr>
                <w:b/>
                <w:lang w:val="de-DE"/>
              </w:rPr>
            </w:pPr>
            <w:proofErr w:type="spellStart"/>
            <w:r>
              <w:rPr>
                <w:b/>
                <w:lang w:val="de-DE"/>
              </w:rPr>
              <w:t>UniPer</w:t>
            </w:r>
            <w:proofErr w:type="spellEnd"/>
            <w:r w:rsidRPr="006E7C13">
              <w:rPr>
                <w:b/>
                <w:lang w:val="de-DE"/>
              </w:rPr>
              <w:t xml:space="preserve"> Benelux N.V</w:t>
            </w:r>
          </w:p>
        </w:tc>
      </w:tr>
      <w:tr w:rsidR="00E13E07" w:rsidRPr="006E7C13" w14:paraId="2E14921E" w14:textId="77777777" w:rsidTr="006700CD">
        <w:trPr>
          <w:trHeight w:val="244"/>
          <w:jc w:val="center"/>
        </w:trPr>
        <w:tc>
          <w:tcPr>
            <w:tcW w:w="1679" w:type="dxa"/>
            <w:shd w:val="clear" w:color="auto" w:fill="auto"/>
          </w:tcPr>
          <w:p w14:paraId="2D0DFF6A" w14:textId="77777777" w:rsidR="00E13E07" w:rsidRPr="006E7C13" w:rsidRDefault="00E13E07" w:rsidP="00D4628D">
            <w:pPr>
              <w:rPr>
                <w:b/>
              </w:rPr>
            </w:pPr>
            <w:r>
              <w:rPr>
                <w:b/>
              </w:rPr>
              <w:t>Revisie datum</w:t>
            </w:r>
            <w:r w:rsidRPr="006E7C13">
              <w:rPr>
                <w:b/>
              </w:rPr>
              <w:t>:</w:t>
            </w:r>
          </w:p>
        </w:tc>
        <w:tc>
          <w:tcPr>
            <w:tcW w:w="7886" w:type="dxa"/>
            <w:gridSpan w:val="2"/>
            <w:tcBorders>
              <w:right w:val="single" w:sz="4" w:space="0" w:color="000000"/>
            </w:tcBorders>
            <w:shd w:val="clear" w:color="auto" w:fill="auto"/>
          </w:tcPr>
          <w:p w14:paraId="0D0C5B3B" w14:textId="77777777" w:rsidR="00E13E07" w:rsidRPr="006E7C13" w:rsidRDefault="00E13E07" w:rsidP="00D4628D">
            <w:pPr>
              <w:jc w:val="center"/>
              <w:rPr>
                <w:b/>
              </w:rPr>
            </w:pPr>
          </w:p>
        </w:tc>
      </w:tr>
      <w:tr w:rsidR="00E13E07" w:rsidRPr="006E7C13" w14:paraId="615B368B" w14:textId="77777777" w:rsidTr="00F27AF2">
        <w:trPr>
          <w:trHeight w:val="244"/>
          <w:jc w:val="center"/>
        </w:trPr>
        <w:tc>
          <w:tcPr>
            <w:tcW w:w="1679" w:type="dxa"/>
            <w:tcBorders>
              <w:bottom w:val="single" w:sz="4" w:space="0" w:color="000000"/>
            </w:tcBorders>
            <w:shd w:val="clear" w:color="auto" w:fill="auto"/>
          </w:tcPr>
          <w:p w14:paraId="66365EC4" w14:textId="77777777" w:rsidR="00E13E07" w:rsidRPr="006E7C13" w:rsidRDefault="00E13E07" w:rsidP="00D4628D">
            <w:pPr>
              <w:rPr>
                <w:b/>
              </w:rPr>
            </w:pPr>
            <w:r w:rsidRPr="006E7C13">
              <w:rPr>
                <w:b/>
              </w:rPr>
              <w:t>Opstellers</w:t>
            </w:r>
            <w:r>
              <w:rPr>
                <w:b/>
              </w:rPr>
              <w:t>:</w:t>
            </w:r>
          </w:p>
        </w:tc>
        <w:tc>
          <w:tcPr>
            <w:tcW w:w="3971" w:type="dxa"/>
            <w:shd w:val="clear" w:color="auto" w:fill="auto"/>
          </w:tcPr>
          <w:p w14:paraId="4EDE6530" w14:textId="77777777" w:rsidR="00E13E07" w:rsidRPr="006E7C13" w:rsidRDefault="00E13E07" w:rsidP="00D4628D">
            <w:pPr>
              <w:jc w:val="center"/>
              <w:rPr>
                <w:b/>
              </w:rPr>
            </w:pPr>
            <w:r w:rsidRPr="006E7C13">
              <w:rPr>
                <w:b/>
              </w:rPr>
              <w:t>H</w:t>
            </w:r>
            <w:r>
              <w:rPr>
                <w:b/>
              </w:rPr>
              <w:t xml:space="preserve">ealth </w:t>
            </w:r>
            <w:proofErr w:type="spellStart"/>
            <w:r>
              <w:rPr>
                <w:b/>
              </w:rPr>
              <w:t>and</w:t>
            </w:r>
            <w:proofErr w:type="spellEnd"/>
            <w:r>
              <w:rPr>
                <w:b/>
              </w:rPr>
              <w:t xml:space="preserve"> Safety Advisor</w:t>
            </w:r>
          </w:p>
        </w:tc>
        <w:tc>
          <w:tcPr>
            <w:tcW w:w="3915" w:type="dxa"/>
          </w:tcPr>
          <w:p w14:paraId="44DCB010" w14:textId="77777777" w:rsidR="00E13E07" w:rsidRPr="006E7C13" w:rsidRDefault="00E13E07" w:rsidP="00D4628D">
            <w:pPr>
              <w:jc w:val="center"/>
              <w:rPr>
                <w:b/>
              </w:rPr>
            </w:pPr>
            <w:r>
              <w:rPr>
                <w:b/>
              </w:rPr>
              <w:t>Projectleider</w:t>
            </w:r>
          </w:p>
        </w:tc>
      </w:tr>
      <w:tr w:rsidR="00E13E07" w:rsidRPr="006E7C13" w14:paraId="1E1FE3FB" w14:textId="77777777" w:rsidTr="00F27AF2">
        <w:trPr>
          <w:trHeight w:val="235"/>
          <w:jc w:val="center"/>
        </w:trPr>
        <w:tc>
          <w:tcPr>
            <w:tcW w:w="1679" w:type="dxa"/>
            <w:tcBorders>
              <w:bottom w:val="nil"/>
            </w:tcBorders>
            <w:shd w:val="clear" w:color="auto" w:fill="auto"/>
          </w:tcPr>
          <w:p w14:paraId="03485F72" w14:textId="77777777" w:rsidR="00E13E07" w:rsidRPr="006E7C13" w:rsidRDefault="00E13E07" w:rsidP="00D4628D">
            <w:pPr>
              <w:rPr>
                <w:b/>
              </w:rPr>
            </w:pPr>
          </w:p>
        </w:tc>
        <w:tc>
          <w:tcPr>
            <w:tcW w:w="3971" w:type="dxa"/>
            <w:shd w:val="clear" w:color="auto" w:fill="auto"/>
          </w:tcPr>
          <w:p w14:paraId="0A824FF1" w14:textId="77777777" w:rsidR="00E13E07" w:rsidRPr="006E7C13" w:rsidRDefault="00E13E07" w:rsidP="00D4628D">
            <w:pPr>
              <w:jc w:val="center"/>
            </w:pPr>
          </w:p>
        </w:tc>
        <w:tc>
          <w:tcPr>
            <w:tcW w:w="3915" w:type="dxa"/>
          </w:tcPr>
          <w:p w14:paraId="44417485" w14:textId="77777777" w:rsidR="00E13E07" w:rsidRPr="006E7C13" w:rsidRDefault="00E13E07" w:rsidP="00D4628D">
            <w:pPr>
              <w:jc w:val="center"/>
            </w:pPr>
          </w:p>
        </w:tc>
      </w:tr>
      <w:tr w:rsidR="00E13E07" w:rsidRPr="006E7C13" w14:paraId="6B3AE1AB" w14:textId="77777777" w:rsidTr="00F27AF2">
        <w:trPr>
          <w:trHeight w:val="734"/>
          <w:jc w:val="center"/>
        </w:trPr>
        <w:tc>
          <w:tcPr>
            <w:tcW w:w="1679" w:type="dxa"/>
            <w:tcBorders>
              <w:top w:val="nil"/>
            </w:tcBorders>
            <w:shd w:val="clear" w:color="auto" w:fill="auto"/>
          </w:tcPr>
          <w:p w14:paraId="4879DE4A" w14:textId="77777777" w:rsidR="00E13E07" w:rsidRPr="006E7C13" w:rsidRDefault="00E13E07" w:rsidP="00D4628D">
            <w:pPr>
              <w:rPr>
                <w:b/>
              </w:rPr>
            </w:pPr>
          </w:p>
        </w:tc>
        <w:tc>
          <w:tcPr>
            <w:tcW w:w="3971" w:type="dxa"/>
            <w:shd w:val="clear" w:color="auto" w:fill="auto"/>
          </w:tcPr>
          <w:p w14:paraId="06518904" w14:textId="77777777" w:rsidR="00E13E07" w:rsidRDefault="00E13E07" w:rsidP="00D4628D">
            <w:pPr>
              <w:rPr>
                <w:b/>
              </w:rPr>
            </w:pPr>
            <w:r w:rsidRPr="006E7C13">
              <w:rPr>
                <w:b/>
              </w:rPr>
              <w:t>Paraaf:</w:t>
            </w:r>
          </w:p>
          <w:p w14:paraId="0102008D" w14:textId="77777777" w:rsidR="00E13E07" w:rsidRDefault="00E13E07" w:rsidP="00D4628D">
            <w:pPr>
              <w:rPr>
                <w:b/>
              </w:rPr>
            </w:pPr>
          </w:p>
          <w:p w14:paraId="44DBC723" w14:textId="77777777" w:rsidR="00E13E07" w:rsidRPr="006E7C13" w:rsidRDefault="00E13E07" w:rsidP="00D4628D">
            <w:pPr>
              <w:rPr>
                <w:b/>
              </w:rPr>
            </w:pPr>
          </w:p>
        </w:tc>
        <w:tc>
          <w:tcPr>
            <w:tcW w:w="3915" w:type="dxa"/>
          </w:tcPr>
          <w:p w14:paraId="3E73601C" w14:textId="77777777" w:rsidR="00E13E07" w:rsidRPr="006E7C13" w:rsidRDefault="00E13E07" w:rsidP="00D4628D">
            <w:pPr>
              <w:rPr>
                <w:b/>
              </w:rPr>
            </w:pPr>
            <w:r w:rsidRPr="006E7C13">
              <w:rPr>
                <w:b/>
              </w:rPr>
              <w:t>Paraaf:</w:t>
            </w:r>
          </w:p>
        </w:tc>
      </w:tr>
    </w:tbl>
    <w:p w14:paraId="4CF0529C" w14:textId="77777777" w:rsidR="000F541E" w:rsidRDefault="000F541E" w:rsidP="00741F4A">
      <w:pPr>
        <w:rPr>
          <w:sz w:val="24"/>
          <w:szCs w:val="24"/>
        </w:rPr>
      </w:pPr>
    </w:p>
    <w:p w14:paraId="3A9DFD52" w14:textId="77777777" w:rsidR="00E86367" w:rsidRPr="000F541E" w:rsidRDefault="00E86367" w:rsidP="00741F4A">
      <w:pPr>
        <w:rPr>
          <w:b/>
          <w:sz w:val="24"/>
          <w:szCs w:val="24"/>
        </w:rPr>
      </w:pPr>
      <w:r w:rsidRPr="00674682">
        <w:rPr>
          <w:b/>
          <w:sz w:val="24"/>
          <w:szCs w:val="24"/>
        </w:rPr>
        <w:t>REVISIELIJST</w:t>
      </w:r>
    </w:p>
    <w:tbl>
      <w:tblPr>
        <w:tblW w:w="93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66"/>
        <w:gridCol w:w="1801"/>
        <w:gridCol w:w="5785"/>
      </w:tblGrid>
      <w:tr w:rsidR="00E86367" w:rsidRPr="00674682" w14:paraId="2CB5EF3A" w14:textId="77777777" w:rsidTr="00E07C44">
        <w:trPr>
          <w:jc w:val="center"/>
        </w:trPr>
        <w:tc>
          <w:tcPr>
            <w:tcW w:w="1766" w:type="dxa"/>
          </w:tcPr>
          <w:p w14:paraId="5A0BF3AD" w14:textId="77777777" w:rsidR="00E86367" w:rsidRPr="00674682" w:rsidRDefault="00E86367" w:rsidP="00FE14D6">
            <w:pPr>
              <w:jc w:val="center"/>
              <w:rPr>
                <w:b/>
                <w:bCs/>
              </w:rPr>
            </w:pPr>
            <w:r w:rsidRPr="00674682">
              <w:rPr>
                <w:b/>
                <w:bCs/>
              </w:rPr>
              <w:t>Revisienummer</w:t>
            </w:r>
          </w:p>
        </w:tc>
        <w:tc>
          <w:tcPr>
            <w:tcW w:w="1801" w:type="dxa"/>
          </w:tcPr>
          <w:p w14:paraId="1790193A" w14:textId="77777777" w:rsidR="00E86367" w:rsidRPr="00674682" w:rsidRDefault="00E86367" w:rsidP="00FE14D6">
            <w:pPr>
              <w:jc w:val="center"/>
              <w:rPr>
                <w:b/>
                <w:bCs/>
              </w:rPr>
            </w:pPr>
            <w:r w:rsidRPr="00674682">
              <w:rPr>
                <w:b/>
                <w:bCs/>
              </w:rPr>
              <w:t>Ingangsdatum</w:t>
            </w:r>
          </w:p>
        </w:tc>
        <w:tc>
          <w:tcPr>
            <w:tcW w:w="5785" w:type="dxa"/>
          </w:tcPr>
          <w:p w14:paraId="0E2496B2" w14:textId="77777777" w:rsidR="00E86367" w:rsidRPr="00674682" w:rsidRDefault="00063B7A" w:rsidP="00741F4A">
            <w:pPr>
              <w:rPr>
                <w:b/>
                <w:bCs/>
              </w:rPr>
            </w:pPr>
            <w:r w:rsidRPr="00674682">
              <w:rPr>
                <w:b/>
                <w:bCs/>
              </w:rPr>
              <w:t>Reden</w:t>
            </w:r>
          </w:p>
        </w:tc>
      </w:tr>
      <w:tr w:rsidR="006C380B" w:rsidRPr="00674682" w14:paraId="6AEEF638" w14:textId="77777777" w:rsidTr="00E07C44">
        <w:trPr>
          <w:jc w:val="center"/>
        </w:trPr>
        <w:tc>
          <w:tcPr>
            <w:tcW w:w="1766" w:type="dxa"/>
          </w:tcPr>
          <w:p w14:paraId="5AA73F43" w14:textId="77777777" w:rsidR="006C380B" w:rsidRPr="00674682" w:rsidRDefault="006C380B" w:rsidP="005C1297">
            <w:pPr>
              <w:jc w:val="center"/>
            </w:pPr>
          </w:p>
        </w:tc>
        <w:tc>
          <w:tcPr>
            <w:tcW w:w="1801" w:type="dxa"/>
          </w:tcPr>
          <w:p w14:paraId="5D32DA36" w14:textId="77777777" w:rsidR="006C380B" w:rsidRPr="008D0F1F" w:rsidRDefault="006C380B" w:rsidP="000B4BD7">
            <w:pPr>
              <w:jc w:val="center"/>
              <w:rPr>
                <w:color w:val="000000"/>
              </w:rPr>
            </w:pPr>
          </w:p>
        </w:tc>
        <w:tc>
          <w:tcPr>
            <w:tcW w:w="5785" w:type="dxa"/>
          </w:tcPr>
          <w:p w14:paraId="02EA208A" w14:textId="77777777" w:rsidR="006C380B" w:rsidRPr="00674682" w:rsidRDefault="006C380B" w:rsidP="006C380B"/>
        </w:tc>
      </w:tr>
      <w:tr w:rsidR="005C1297" w:rsidRPr="00674682" w14:paraId="75D4C929" w14:textId="77777777" w:rsidTr="00E07C44">
        <w:trPr>
          <w:jc w:val="center"/>
        </w:trPr>
        <w:tc>
          <w:tcPr>
            <w:tcW w:w="1766" w:type="dxa"/>
          </w:tcPr>
          <w:p w14:paraId="6C68A300" w14:textId="77777777" w:rsidR="005C1297" w:rsidRPr="00674682" w:rsidRDefault="005C1297" w:rsidP="005C1297">
            <w:pPr>
              <w:jc w:val="center"/>
            </w:pPr>
          </w:p>
        </w:tc>
        <w:tc>
          <w:tcPr>
            <w:tcW w:w="1801" w:type="dxa"/>
          </w:tcPr>
          <w:p w14:paraId="0542340F" w14:textId="77777777" w:rsidR="005C1297" w:rsidRPr="00674682" w:rsidRDefault="005C1297" w:rsidP="005C1297">
            <w:pPr>
              <w:jc w:val="center"/>
            </w:pPr>
          </w:p>
        </w:tc>
        <w:tc>
          <w:tcPr>
            <w:tcW w:w="5785" w:type="dxa"/>
          </w:tcPr>
          <w:p w14:paraId="57D3DD11" w14:textId="77777777" w:rsidR="005D58CE" w:rsidRPr="00674682" w:rsidRDefault="005D58CE" w:rsidP="008C3AB3"/>
        </w:tc>
      </w:tr>
      <w:tr w:rsidR="005C1297" w:rsidRPr="00674682" w14:paraId="1F70B282" w14:textId="77777777" w:rsidTr="00E07C44">
        <w:trPr>
          <w:jc w:val="center"/>
        </w:trPr>
        <w:tc>
          <w:tcPr>
            <w:tcW w:w="1766" w:type="dxa"/>
          </w:tcPr>
          <w:p w14:paraId="7F3630FD" w14:textId="77777777" w:rsidR="005C1297" w:rsidRPr="00674682" w:rsidRDefault="005C1297" w:rsidP="00741F4A"/>
        </w:tc>
        <w:tc>
          <w:tcPr>
            <w:tcW w:w="1801" w:type="dxa"/>
          </w:tcPr>
          <w:p w14:paraId="5D0246EE" w14:textId="77777777" w:rsidR="005C1297" w:rsidRPr="00674682" w:rsidRDefault="005C1297" w:rsidP="00741F4A"/>
        </w:tc>
        <w:tc>
          <w:tcPr>
            <w:tcW w:w="5785" w:type="dxa"/>
          </w:tcPr>
          <w:p w14:paraId="3B67FD64" w14:textId="77777777" w:rsidR="005C1297" w:rsidRPr="00674682" w:rsidRDefault="005C1297" w:rsidP="00741F4A"/>
        </w:tc>
      </w:tr>
    </w:tbl>
    <w:p w14:paraId="417CDC26" w14:textId="77777777" w:rsidR="00841A50" w:rsidRDefault="00841A50" w:rsidP="00741F4A">
      <w:pPr>
        <w:rPr>
          <w:b/>
          <w:sz w:val="24"/>
          <w:szCs w:val="24"/>
        </w:rPr>
      </w:pPr>
    </w:p>
    <w:p w14:paraId="6E167D1C" w14:textId="77777777" w:rsidR="00F243B5" w:rsidRDefault="00841A50" w:rsidP="003B7DAA">
      <w:pPr>
        <w:rPr>
          <w:b/>
          <w:sz w:val="24"/>
          <w:szCs w:val="24"/>
        </w:rPr>
      </w:pPr>
      <w:r>
        <w:rPr>
          <w:b/>
          <w:sz w:val="24"/>
          <w:szCs w:val="24"/>
        </w:rPr>
        <w:br w:type="page"/>
      </w:r>
      <w:r w:rsidR="003C33DB">
        <w:rPr>
          <w:b/>
          <w:sz w:val="24"/>
          <w:szCs w:val="24"/>
        </w:rPr>
        <w:lastRenderedPageBreak/>
        <w:t>1</w:t>
      </w:r>
      <w:r w:rsidR="00F243B5" w:rsidRPr="00F243B5">
        <w:rPr>
          <w:b/>
          <w:sz w:val="24"/>
          <w:szCs w:val="24"/>
        </w:rPr>
        <w:t xml:space="preserve">. Projectuitvoering ELD </w:t>
      </w:r>
    </w:p>
    <w:p w14:paraId="6FCA9D2B" w14:textId="77777777" w:rsidR="00F243B5" w:rsidRDefault="00F243B5" w:rsidP="003B7DAA">
      <w:pPr>
        <w:rPr>
          <w:b/>
          <w:sz w:val="24"/>
          <w:szCs w:val="24"/>
        </w:rPr>
      </w:pPr>
    </w:p>
    <w:tbl>
      <w:tblPr>
        <w:tblW w:w="964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3"/>
        <w:gridCol w:w="2221"/>
        <w:gridCol w:w="2271"/>
        <w:gridCol w:w="1496"/>
        <w:gridCol w:w="2798"/>
      </w:tblGrid>
      <w:tr w:rsidR="00841A50" w:rsidRPr="00035F5D" w14:paraId="46B3529A" w14:textId="77777777" w:rsidTr="00E856F2">
        <w:tc>
          <w:tcPr>
            <w:tcW w:w="863" w:type="dxa"/>
            <w:shd w:val="clear" w:color="auto" w:fill="auto"/>
          </w:tcPr>
          <w:p w14:paraId="4AFC8085" w14:textId="77777777" w:rsidR="00841A50" w:rsidRPr="00035F5D" w:rsidRDefault="00841A50" w:rsidP="006428F0"/>
        </w:tc>
        <w:tc>
          <w:tcPr>
            <w:tcW w:w="2221" w:type="dxa"/>
            <w:shd w:val="clear" w:color="auto" w:fill="auto"/>
          </w:tcPr>
          <w:p w14:paraId="53DB3892" w14:textId="77777777" w:rsidR="00841A50" w:rsidRPr="00E856F2" w:rsidRDefault="00841A50" w:rsidP="006428F0">
            <w:pPr>
              <w:rPr>
                <w:b/>
              </w:rPr>
            </w:pPr>
            <w:r w:rsidRPr="00E856F2">
              <w:rPr>
                <w:b/>
              </w:rPr>
              <w:t>Naam</w:t>
            </w:r>
          </w:p>
        </w:tc>
        <w:tc>
          <w:tcPr>
            <w:tcW w:w="2271" w:type="dxa"/>
            <w:shd w:val="clear" w:color="auto" w:fill="auto"/>
          </w:tcPr>
          <w:p w14:paraId="1C16131B" w14:textId="77777777" w:rsidR="00841A50" w:rsidRPr="00E856F2" w:rsidRDefault="00841A50" w:rsidP="006428F0">
            <w:pPr>
              <w:rPr>
                <w:b/>
              </w:rPr>
            </w:pPr>
            <w:r w:rsidRPr="00E856F2">
              <w:rPr>
                <w:b/>
              </w:rPr>
              <w:t>Kaders uitvoering</w:t>
            </w:r>
          </w:p>
        </w:tc>
        <w:tc>
          <w:tcPr>
            <w:tcW w:w="1496" w:type="dxa"/>
            <w:shd w:val="clear" w:color="auto" w:fill="auto"/>
          </w:tcPr>
          <w:p w14:paraId="15E7B306" w14:textId="77777777" w:rsidR="00841A50" w:rsidRPr="00E856F2" w:rsidRDefault="00841A50" w:rsidP="006428F0">
            <w:pPr>
              <w:rPr>
                <w:b/>
              </w:rPr>
            </w:pPr>
            <w:r w:rsidRPr="00E856F2">
              <w:rPr>
                <w:b/>
              </w:rPr>
              <w:t>Discipline</w:t>
            </w:r>
          </w:p>
        </w:tc>
        <w:tc>
          <w:tcPr>
            <w:tcW w:w="2798" w:type="dxa"/>
            <w:shd w:val="clear" w:color="auto" w:fill="auto"/>
          </w:tcPr>
          <w:p w14:paraId="74CBBA34" w14:textId="77777777" w:rsidR="00841A50" w:rsidRPr="00E856F2" w:rsidRDefault="00841A50" w:rsidP="006428F0">
            <w:pPr>
              <w:rPr>
                <w:b/>
              </w:rPr>
            </w:pPr>
            <w:r w:rsidRPr="00E856F2">
              <w:rPr>
                <w:b/>
              </w:rPr>
              <w:t>Rol</w:t>
            </w:r>
          </w:p>
        </w:tc>
      </w:tr>
      <w:tr w:rsidR="00841A50" w:rsidRPr="00035F5D" w14:paraId="457FCCDF" w14:textId="77777777" w:rsidTr="00E856F2">
        <w:tc>
          <w:tcPr>
            <w:tcW w:w="863" w:type="dxa"/>
            <w:shd w:val="clear" w:color="auto" w:fill="auto"/>
          </w:tcPr>
          <w:p w14:paraId="6874C592" w14:textId="77777777" w:rsidR="00841A50" w:rsidRPr="0028719F" w:rsidRDefault="00841A50" w:rsidP="006428F0"/>
        </w:tc>
        <w:tc>
          <w:tcPr>
            <w:tcW w:w="2221" w:type="dxa"/>
            <w:shd w:val="clear" w:color="auto" w:fill="auto"/>
          </w:tcPr>
          <w:p w14:paraId="62CC53E5" w14:textId="77777777" w:rsidR="00841A50" w:rsidRPr="0028719F" w:rsidRDefault="00841A50" w:rsidP="006428F0"/>
        </w:tc>
        <w:tc>
          <w:tcPr>
            <w:tcW w:w="2271" w:type="dxa"/>
            <w:shd w:val="clear" w:color="auto" w:fill="auto"/>
          </w:tcPr>
          <w:p w14:paraId="53BB5A92" w14:textId="77777777" w:rsidR="00841A50" w:rsidRPr="0028719F" w:rsidRDefault="00841A50" w:rsidP="006428F0">
            <w:r w:rsidRPr="0028719F">
              <w:t>Maintenance</w:t>
            </w:r>
          </w:p>
        </w:tc>
        <w:tc>
          <w:tcPr>
            <w:tcW w:w="1496" w:type="dxa"/>
            <w:shd w:val="clear" w:color="auto" w:fill="auto"/>
          </w:tcPr>
          <w:p w14:paraId="558E7FD5" w14:textId="77777777" w:rsidR="00841A50" w:rsidRPr="0028719F" w:rsidRDefault="00841A50" w:rsidP="006428F0">
            <w:r w:rsidRPr="0028719F">
              <w:t>Maintenance</w:t>
            </w:r>
          </w:p>
        </w:tc>
        <w:tc>
          <w:tcPr>
            <w:tcW w:w="2798" w:type="dxa"/>
            <w:shd w:val="clear" w:color="auto" w:fill="auto"/>
          </w:tcPr>
          <w:p w14:paraId="56CB04B1" w14:textId="77777777" w:rsidR="00841A50" w:rsidRPr="0028719F" w:rsidRDefault="00841A50" w:rsidP="006428F0">
            <w:r w:rsidRPr="0028719F">
              <w:t>Projectleider</w:t>
            </w:r>
          </w:p>
        </w:tc>
      </w:tr>
      <w:tr w:rsidR="00841A50" w:rsidRPr="00035F5D" w14:paraId="03C99AAC" w14:textId="77777777" w:rsidTr="00E856F2">
        <w:tc>
          <w:tcPr>
            <w:tcW w:w="863" w:type="dxa"/>
            <w:shd w:val="clear" w:color="auto" w:fill="auto"/>
          </w:tcPr>
          <w:p w14:paraId="52E3674B" w14:textId="77777777" w:rsidR="00841A50" w:rsidRPr="0028719F" w:rsidRDefault="00841A50" w:rsidP="006428F0"/>
        </w:tc>
        <w:tc>
          <w:tcPr>
            <w:tcW w:w="2221" w:type="dxa"/>
            <w:shd w:val="clear" w:color="auto" w:fill="auto"/>
          </w:tcPr>
          <w:p w14:paraId="78FE91BE" w14:textId="77777777" w:rsidR="00841A50" w:rsidRPr="0028719F" w:rsidRDefault="00841A50" w:rsidP="006428F0"/>
        </w:tc>
        <w:tc>
          <w:tcPr>
            <w:tcW w:w="2271" w:type="dxa"/>
            <w:shd w:val="clear" w:color="auto" w:fill="auto"/>
          </w:tcPr>
          <w:p w14:paraId="592A1CA2" w14:textId="77777777" w:rsidR="00841A50" w:rsidRPr="0028719F" w:rsidRDefault="00841A50" w:rsidP="006428F0">
            <w:r w:rsidRPr="0028719F">
              <w:t>Maintenance</w:t>
            </w:r>
          </w:p>
        </w:tc>
        <w:tc>
          <w:tcPr>
            <w:tcW w:w="1496" w:type="dxa"/>
            <w:shd w:val="clear" w:color="auto" w:fill="auto"/>
          </w:tcPr>
          <w:p w14:paraId="3F99615F" w14:textId="77777777" w:rsidR="00841A50" w:rsidRPr="0028719F" w:rsidRDefault="00841A50" w:rsidP="006428F0">
            <w:r w:rsidRPr="0028719F">
              <w:t>Maintenance</w:t>
            </w:r>
          </w:p>
        </w:tc>
        <w:tc>
          <w:tcPr>
            <w:tcW w:w="2798" w:type="dxa"/>
            <w:shd w:val="clear" w:color="auto" w:fill="auto"/>
          </w:tcPr>
          <w:p w14:paraId="7A395047" w14:textId="77777777" w:rsidR="00841A50" w:rsidRPr="0028719F" w:rsidRDefault="00841A50" w:rsidP="006428F0">
            <w:r w:rsidRPr="0028719F">
              <w:t>Q.C. Manager</w:t>
            </w:r>
          </w:p>
        </w:tc>
      </w:tr>
      <w:tr w:rsidR="00841A50" w:rsidRPr="00035F5D" w14:paraId="6B405AD8" w14:textId="77777777" w:rsidTr="0028719F">
        <w:tc>
          <w:tcPr>
            <w:tcW w:w="863" w:type="dxa"/>
            <w:shd w:val="clear" w:color="auto" w:fill="auto"/>
          </w:tcPr>
          <w:p w14:paraId="683F7B18" w14:textId="77777777" w:rsidR="00841A50" w:rsidRPr="0028719F" w:rsidRDefault="00841A50" w:rsidP="006428F0"/>
        </w:tc>
        <w:tc>
          <w:tcPr>
            <w:tcW w:w="2221" w:type="dxa"/>
            <w:shd w:val="clear" w:color="auto" w:fill="auto"/>
          </w:tcPr>
          <w:p w14:paraId="666233EA" w14:textId="77777777" w:rsidR="00841A50" w:rsidRPr="0028719F" w:rsidRDefault="00841A50" w:rsidP="006428F0"/>
        </w:tc>
        <w:tc>
          <w:tcPr>
            <w:tcW w:w="2271" w:type="dxa"/>
            <w:shd w:val="clear" w:color="auto" w:fill="auto"/>
          </w:tcPr>
          <w:p w14:paraId="606E7CEF" w14:textId="77777777" w:rsidR="00841A50" w:rsidRPr="0028719F" w:rsidRDefault="00841A50" w:rsidP="006428F0">
            <w:r w:rsidRPr="0028719F">
              <w:t>Clusterindeling</w:t>
            </w:r>
          </w:p>
        </w:tc>
        <w:tc>
          <w:tcPr>
            <w:tcW w:w="1496" w:type="dxa"/>
            <w:shd w:val="clear" w:color="auto" w:fill="auto"/>
          </w:tcPr>
          <w:p w14:paraId="09BBD05E" w14:textId="77777777" w:rsidR="00841A50" w:rsidRPr="0028719F" w:rsidRDefault="00841A50" w:rsidP="006428F0">
            <w:r w:rsidRPr="0028719F">
              <w:t>DO-M</w:t>
            </w:r>
          </w:p>
        </w:tc>
        <w:tc>
          <w:tcPr>
            <w:tcW w:w="2798" w:type="dxa"/>
            <w:shd w:val="clear" w:color="auto" w:fill="auto"/>
          </w:tcPr>
          <w:p w14:paraId="05355D13" w14:textId="77777777" w:rsidR="00841A50" w:rsidRPr="0028719F" w:rsidRDefault="00841A50" w:rsidP="006428F0">
            <w:r w:rsidRPr="0028719F">
              <w:t>Cluster beheerder (DO-M)</w:t>
            </w:r>
          </w:p>
        </w:tc>
      </w:tr>
      <w:tr w:rsidR="00841A50" w:rsidRPr="00035F5D" w14:paraId="316AD15D" w14:textId="77777777" w:rsidTr="0028719F">
        <w:tc>
          <w:tcPr>
            <w:tcW w:w="863" w:type="dxa"/>
            <w:shd w:val="clear" w:color="auto" w:fill="auto"/>
          </w:tcPr>
          <w:p w14:paraId="1EEA1279" w14:textId="77777777" w:rsidR="00841A50" w:rsidRPr="0028719F" w:rsidRDefault="00841A50" w:rsidP="006428F0"/>
        </w:tc>
        <w:tc>
          <w:tcPr>
            <w:tcW w:w="2221" w:type="dxa"/>
            <w:shd w:val="clear" w:color="auto" w:fill="auto"/>
          </w:tcPr>
          <w:p w14:paraId="14D36521" w14:textId="77777777" w:rsidR="00841A50" w:rsidRPr="0028719F" w:rsidRDefault="00841A50" w:rsidP="006428F0"/>
        </w:tc>
        <w:tc>
          <w:tcPr>
            <w:tcW w:w="2271" w:type="dxa"/>
            <w:shd w:val="clear" w:color="auto" w:fill="auto"/>
          </w:tcPr>
          <w:p w14:paraId="0CDB6D2C" w14:textId="77777777" w:rsidR="00841A50" w:rsidRPr="0028719F" w:rsidRDefault="00841A50" w:rsidP="006428F0">
            <w:r w:rsidRPr="0028719F">
              <w:t>Clusterindeling</w:t>
            </w:r>
          </w:p>
        </w:tc>
        <w:tc>
          <w:tcPr>
            <w:tcW w:w="1496" w:type="dxa"/>
            <w:shd w:val="clear" w:color="auto" w:fill="auto"/>
          </w:tcPr>
          <w:p w14:paraId="58F7DDB7" w14:textId="77777777" w:rsidR="00841A50" w:rsidRPr="0028719F" w:rsidRDefault="00841A50" w:rsidP="006428F0">
            <w:r w:rsidRPr="0028719F">
              <w:t>DO-M</w:t>
            </w:r>
          </w:p>
        </w:tc>
        <w:tc>
          <w:tcPr>
            <w:tcW w:w="2798" w:type="dxa"/>
            <w:shd w:val="clear" w:color="auto" w:fill="auto"/>
          </w:tcPr>
          <w:p w14:paraId="3801A02E" w14:textId="77777777" w:rsidR="00841A50" w:rsidRPr="0028719F" w:rsidRDefault="00841A50" w:rsidP="006428F0">
            <w:r w:rsidRPr="0028719F">
              <w:t>Cluster beheerder (DO-M)</w:t>
            </w:r>
          </w:p>
        </w:tc>
      </w:tr>
      <w:tr w:rsidR="00841A50" w:rsidRPr="00035F5D" w14:paraId="311238D5" w14:textId="77777777" w:rsidTr="00E856F2">
        <w:tc>
          <w:tcPr>
            <w:tcW w:w="863" w:type="dxa"/>
            <w:shd w:val="clear" w:color="auto" w:fill="auto"/>
          </w:tcPr>
          <w:p w14:paraId="69EEAFA7" w14:textId="77777777" w:rsidR="00841A50" w:rsidRPr="0028719F" w:rsidRDefault="00841A50" w:rsidP="006428F0"/>
        </w:tc>
        <w:tc>
          <w:tcPr>
            <w:tcW w:w="2221" w:type="dxa"/>
            <w:shd w:val="clear" w:color="auto" w:fill="auto"/>
          </w:tcPr>
          <w:p w14:paraId="04D595D4" w14:textId="77777777" w:rsidR="00841A50" w:rsidRPr="0028719F" w:rsidRDefault="00841A50" w:rsidP="006428F0"/>
        </w:tc>
        <w:tc>
          <w:tcPr>
            <w:tcW w:w="2271" w:type="dxa"/>
            <w:shd w:val="clear" w:color="auto" w:fill="auto"/>
          </w:tcPr>
          <w:p w14:paraId="10E198AC" w14:textId="77777777" w:rsidR="00841A50" w:rsidRPr="0028719F" w:rsidRDefault="00841A50" w:rsidP="006428F0">
            <w:r w:rsidRPr="0028719F">
              <w:t>Clusterindeling</w:t>
            </w:r>
          </w:p>
        </w:tc>
        <w:tc>
          <w:tcPr>
            <w:tcW w:w="1496" w:type="dxa"/>
            <w:shd w:val="clear" w:color="auto" w:fill="auto"/>
          </w:tcPr>
          <w:p w14:paraId="39AAA9DE" w14:textId="77777777" w:rsidR="00841A50" w:rsidRPr="0028719F" w:rsidRDefault="00841A50" w:rsidP="006428F0">
            <w:r w:rsidRPr="0028719F">
              <w:t>DO-M</w:t>
            </w:r>
          </w:p>
        </w:tc>
        <w:tc>
          <w:tcPr>
            <w:tcW w:w="2798" w:type="dxa"/>
            <w:shd w:val="clear" w:color="auto" w:fill="auto"/>
          </w:tcPr>
          <w:p w14:paraId="63438A01" w14:textId="77777777" w:rsidR="00841A50" w:rsidRPr="0028719F" w:rsidRDefault="00841A50" w:rsidP="006428F0"/>
        </w:tc>
      </w:tr>
      <w:tr w:rsidR="00841A50" w:rsidRPr="00035F5D" w14:paraId="19E42DD8" w14:textId="77777777" w:rsidTr="0028719F">
        <w:tc>
          <w:tcPr>
            <w:tcW w:w="863" w:type="dxa"/>
            <w:shd w:val="clear" w:color="auto" w:fill="auto"/>
          </w:tcPr>
          <w:p w14:paraId="231B0F82" w14:textId="77777777" w:rsidR="00841A50" w:rsidRPr="0028719F" w:rsidRDefault="00841A50" w:rsidP="006428F0"/>
        </w:tc>
        <w:tc>
          <w:tcPr>
            <w:tcW w:w="2221" w:type="dxa"/>
            <w:shd w:val="clear" w:color="auto" w:fill="auto"/>
          </w:tcPr>
          <w:p w14:paraId="602EB6AE" w14:textId="77777777" w:rsidR="00841A50" w:rsidRPr="0028719F" w:rsidRDefault="00841A50" w:rsidP="006428F0"/>
        </w:tc>
        <w:tc>
          <w:tcPr>
            <w:tcW w:w="2271" w:type="dxa"/>
            <w:shd w:val="clear" w:color="auto" w:fill="auto"/>
          </w:tcPr>
          <w:p w14:paraId="7B2323D9" w14:textId="77777777" w:rsidR="00841A50" w:rsidRPr="0028719F" w:rsidRDefault="00841A50" w:rsidP="006428F0">
            <w:r w:rsidRPr="0028719F">
              <w:t>Clusterindeling</w:t>
            </w:r>
          </w:p>
        </w:tc>
        <w:tc>
          <w:tcPr>
            <w:tcW w:w="1496" w:type="dxa"/>
            <w:shd w:val="clear" w:color="auto" w:fill="auto"/>
          </w:tcPr>
          <w:p w14:paraId="0E233897" w14:textId="77777777" w:rsidR="00841A50" w:rsidRPr="0028719F" w:rsidRDefault="00841A50" w:rsidP="006428F0">
            <w:r w:rsidRPr="0028719F">
              <w:t>DO-M</w:t>
            </w:r>
          </w:p>
        </w:tc>
        <w:tc>
          <w:tcPr>
            <w:tcW w:w="2798" w:type="dxa"/>
            <w:shd w:val="clear" w:color="auto" w:fill="auto"/>
          </w:tcPr>
          <w:p w14:paraId="783EBCF6" w14:textId="77777777" w:rsidR="00841A50" w:rsidRPr="0028719F" w:rsidRDefault="00841A50" w:rsidP="006428F0"/>
        </w:tc>
      </w:tr>
      <w:tr w:rsidR="00841A50" w:rsidRPr="00035F5D" w14:paraId="6D5A804E" w14:textId="77777777" w:rsidTr="00E856F2">
        <w:tc>
          <w:tcPr>
            <w:tcW w:w="863" w:type="dxa"/>
            <w:shd w:val="clear" w:color="auto" w:fill="auto"/>
          </w:tcPr>
          <w:p w14:paraId="61BF7056" w14:textId="77777777" w:rsidR="00841A50" w:rsidRPr="0028719F" w:rsidRDefault="00841A50" w:rsidP="006428F0"/>
        </w:tc>
        <w:tc>
          <w:tcPr>
            <w:tcW w:w="2221" w:type="dxa"/>
            <w:shd w:val="clear" w:color="auto" w:fill="auto"/>
          </w:tcPr>
          <w:p w14:paraId="08458E47" w14:textId="77777777" w:rsidR="00841A50" w:rsidRPr="0028719F" w:rsidRDefault="00841A50" w:rsidP="006428F0"/>
        </w:tc>
        <w:tc>
          <w:tcPr>
            <w:tcW w:w="2271" w:type="dxa"/>
            <w:shd w:val="clear" w:color="auto" w:fill="auto"/>
          </w:tcPr>
          <w:p w14:paraId="6F6FF702" w14:textId="77777777" w:rsidR="00841A50" w:rsidRPr="0028719F" w:rsidRDefault="00841A50" w:rsidP="006428F0">
            <w:r w:rsidRPr="0028719F">
              <w:t>Clusterindeling</w:t>
            </w:r>
          </w:p>
        </w:tc>
        <w:tc>
          <w:tcPr>
            <w:tcW w:w="1496" w:type="dxa"/>
            <w:shd w:val="clear" w:color="auto" w:fill="auto"/>
          </w:tcPr>
          <w:p w14:paraId="3563F0ED" w14:textId="77777777" w:rsidR="00841A50" w:rsidRPr="0028719F" w:rsidRDefault="00841A50" w:rsidP="006428F0">
            <w:r w:rsidRPr="0028719F">
              <w:t>DO-M</w:t>
            </w:r>
          </w:p>
        </w:tc>
        <w:tc>
          <w:tcPr>
            <w:tcW w:w="2798" w:type="dxa"/>
            <w:shd w:val="clear" w:color="auto" w:fill="auto"/>
          </w:tcPr>
          <w:p w14:paraId="561E8ED6" w14:textId="77777777" w:rsidR="00841A50" w:rsidRPr="0028719F" w:rsidRDefault="00841A50" w:rsidP="006428F0"/>
        </w:tc>
      </w:tr>
      <w:tr w:rsidR="00841A50" w:rsidRPr="00035F5D" w14:paraId="4B9BD48A" w14:textId="77777777" w:rsidTr="00E856F2">
        <w:tc>
          <w:tcPr>
            <w:tcW w:w="863" w:type="dxa"/>
            <w:shd w:val="clear" w:color="auto" w:fill="auto"/>
          </w:tcPr>
          <w:p w14:paraId="43F92500" w14:textId="77777777" w:rsidR="00841A50" w:rsidRPr="0028719F" w:rsidRDefault="00841A50" w:rsidP="006428F0"/>
        </w:tc>
        <w:tc>
          <w:tcPr>
            <w:tcW w:w="2221" w:type="dxa"/>
            <w:shd w:val="clear" w:color="auto" w:fill="auto"/>
          </w:tcPr>
          <w:p w14:paraId="480D43CC" w14:textId="77777777" w:rsidR="00841A50" w:rsidRPr="0028719F" w:rsidRDefault="00841A50" w:rsidP="006428F0"/>
        </w:tc>
        <w:tc>
          <w:tcPr>
            <w:tcW w:w="2271" w:type="dxa"/>
            <w:shd w:val="clear" w:color="auto" w:fill="auto"/>
          </w:tcPr>
          <w:p w14:paraId="3FEEB7EF" w14:textId="77777777" w:rsidR="00841A50" w:rsidRPr="0028719F" w:rsidRDefault="00841A50" w:rsidP="006428F0">
            <w:r w:rsidRPr="0028719F">
              <w:t>Clusterindeling</w:t>
            </w:r>
          </w:p>
        </w:tc>
        <w:tc>
          <w:tcPr>
            <w:tcW w:w="1496" w:type="dxa"/>
            <w:shd w:val="clear" w:color="auto" w:fill="auto"/>
          </w:tcPr>
          <w:p w14:paraId="441328F6" w14:textId="77777777" w:rsidR="00841A50" w:rsidRPr="0028719F" w:rsidRDefault="00841A50" w:rsidP="006428F0">
            <w:r w:rsidRPr="0028719F">
              <w:t>DO-M</w:t>
            </w:r>
          </w:p>
        </w:tc>
        <w:tc>
          <w:tcPr>
            <w:tcW w:w="2798" w:type="dxa"/>
            <w:shd w:val="clear" w:color="auto" w:fill="auto"/>
          </w:tcPr>
          <w:p w14:paraId="2E1736BE" w14:textId="77777777" w:rsidR="00841A50" w:rsidRPr="0028719F" w:rsidRDefault="00841A50" w:rsidP="006428F0"/>
        </w:tc>
      </w:tr>
      <w:tr w:rsidR="00841A50" w:rsidRPr="001F43EE" w14:paraId="43EE6371" w14:textId="77777777" w:rsidTr="00E856F2">
        <w:tc>
          <w:tcPr>
            <w:tcW w:w="863" w:type="dxa"/>
            <w:shd w:val="clear" w:color="auto" w:fill="auto"/>
          </w:tcPr>
          <w:p w14:paraId="343590D8" w14:textId="77777777" w:rsidR="00841A50" w:rsidRPr="0028719F" w:rsidRDefault="00841A50" w:rsidP="006428F0"/>
        </w:tc>
        <w:tc>
          <w:tcPr>
            <w:tcW w:w="2221" w:type="dxa"/>
            <w:shd w:val="clear" w:color="auto" w:fill="auto"/>
          </w:tcPr>
          <w:p w14:paraId="060278BA" w14:textId="77777777" w:rsidR="00841A50" w:rsidRPr="0028719F" w:rsidRDefault="00841A50" w:rsidP="006428F0">
            <w:pPr>
              <w:rPr>
                <w:lang w:val="en-US"/>
              </w:rPr>
            </w:pPr>
          </w:p>
        </w:tc>
        <w:tc>
          <w:tcPr>
            <w:tcW w:w="2271" w:type="dxa"/>
            <w:shd w:val="clear" w:color="auto" w:fill="auto"/>
          </w:tcPr>
          <w:p w14:paraId="27DE2B46" w14:textId="77777777" w:rsidR="00841A50" w:rsidRPr="0028719F" w:rsidRDefault="00841A50" w:rsidP="006428F0">
            <w:pPr>
              <w:rPr>
                <w:lang w:val="en-US"/>
              </w:rPr>
            </w:pPr>
            <w:r w:rsidRPr="0028719F">
              <w:t>Clusterindeling</w:t>
            </w:r>
          </w:p>
        </w:tc>
        <w:tc>
          <w:tcPr>
            <w:tcW w:w="1496" w:type="dxa"/>
            <w:shd w:val="clear" w:color="auto" w:fill="auto"/>
          </w:tcPr>
          <w:p w14:paraId="112EDCA5" w14:textId="77777777" w:rsidR="00841A50" w:rsidRPr="0028719F" w:rsidRDefault="00841A50" w:rsidP="006428F0">
            <w:pPr>
              <w:rPr>
                <w:lang w:val="en-US"/>
              </w:rPr>
            </w:pPr>
            <w:r w:rsidRPr="0028719F">
              <w:rPr>
                <w:lang w:val="en-US"/>
              </w:rPr>
              <w:t>DO-M</w:t>
            </w:r>
          </w:p>
        </w:tc>
        <w:tc>
          <w:tcPr>
            <w:tcW w:w="2798" w:type="dxa"/>
            <w:shd w:val="clear" w:color="auto" w:fill="auto"/>
          </w:tcPr>
          <w:p w14:paraId="4DD372F8" w14:textId="77777777" w:rsidR="00841A50" w:rsidRPr="0028719F" w:rsidRDefault="00841A50" w:rsidP="006428F0">
            <w:pPr>
              <w:rPr>
                <w:lang w:val="en-US"/>
              </w:rPr>
            </w:pPr>
          </w:p>
        </w:tc>
      </w:tr>
      <w:tr w:rsidR="00841A50" w:rsidRPr="001F43EE" w14:paraId="4942BED5" w14:textId="77777777" w:rsidTr="00E856F2">
        <w:tc>
          <w:tcPr>
            <w:tcW w:w="863" w:type="dxa"/>
            <w:shd w:val="clear" w:color="auto" w:fill="auto"/>
          </w:tcPr>
          <w:p w14:paraId="2B69CD9A" w14:textId="77777777" w:rsidR="00841A50" w:rsidRPr="0028719F" w:rsidRDefault="00841A50" w:rsidP="006428F0">
            <w:pPr>
              <w:rPr>
                <w:lang w:val="en-US"/>
              </w:rPr>
            </w:pPr>
          </w:p>
        </w:tc>
        <w:tc>
          <w:tcPr>
            <w:tcW w:w="2221" w:type="dxa"/>
            <w:shd w:val="clear" w:color="auto" w:fill="auto"/>
          </w:tcPr>
          <w:p w14:paraId="150167D6" w14:textId="77777777" w:rsidR="00841A50" w:rsidRPr="0028719F" w:rsidRDefault="00841A50" w:rsidP="006428F0">
            <w:pPr>
              <w:rPr>
                <w:lang w:val="en-US"/>
              </w:rPr>
            </w:pPr>
          </w:p>
        </w:tc>
        <w:tc>
          <w:tcPr>
            <w:tcW w:w="2271" w:type="dxa"/>
            <w:shd w:val="clear" w:color="auto" w:fill="auto"/>
          </w:tcPr>
          <w:p w14:paraId="71F93CE1" w14:textId="77777777" w:rsidR="00841A50" w:rsidRPr="0028719F" w:rsidRDefault="00841A50" w:rsidP="006428F0">
            <w:pPr>
              <w:rPr>
                <w:lang w:val="en-US"/>
              </w:rPr>
            </w:pPr>
            <w:r w:rsidRPr="0028719F">
              <w:t>Clusterindeling</w:t>
            </w:r>
          </w:p>
        </w:tc>
        <w:tc>
          <w:tcPr>
            <w:tcW w:w="1496" w:type="dxa"/>
            <w:shd w:val="clear" w:color="auto" w:fill="auto"/>
          </w:tcPr>
          <w:p w14:paraId="01A1702A" w14:textId="77777777" w:rsidR="00841A50" w:rsidRPr="0028719F" w:rsidRDefault="00841A50" w:rsidP="006428F0">
            <w:pPr>
              <w:rPr>
                <w:lang w:val="en-US"/>
              </w:rPr>
            </w:pPr>
            <w:r w:rsidRPr="0028719F">
              <w:rPr>
                <w:lang w:val="en-US"/>
              </w:rPr>
              <w:t>DO-M</w:t>
            </w:r>
          </w:p>
        </w:tc>
        <w:tc>
          <w:tcPr>
            <w:tcW w:w="2798" w:type="dxa"/>
            <w:shd w:val="clear" w:color="auto" w:fill="auto"/>
          </w:tcPr>
          <w:p w14:paraId="2958A871" w14:textId="77777777" w:rsidR="00841A50" w:rsidRPr="0028719F" w:rsidRDefault="00841A50" w:rsidP="006428F0">
            <w:pPr>
              <w:rPr>
                <w:lang w:val="en-US"/>
              </w:rPr>
            </w:pPr>
          </w:p>
        </w:tc>
      </w:tr>
      <w:tr w:rsidR="00841A50" w:rsidRPr="001F43EE" w14:paraId="619F532F" w14:textId="77777777" w:rsidTr="0028719F">
        <w:tc>
          <w:tcPr>
            <w:tcW w:w="863" w:type="dxa"/>
            <w:shd w:val="clear" w:color="auto" w:fill="auto"/>
          </w:tcPr>
          <w:p w14:paraId="209FD72C" w14:textId="77777777" w:rsidR="00841A50" w:rsidRPr="0028719F" w:rsidRDefault="00841A50" w:rsidP="006428F0">
            <w:pPr>
              <w:rPr>
                <w:lang w:val="en-US"/>
              </w:rPr>
            </w:pPr>
          </w:p>
        </w:tc>
        <w:tc>
          <w:tcPr>
            <w:tcW w:w="2221" w:type="dxa"/>
            <w:shd w:val="clear" w:color="auto" w:fill="auto"/>
          </w:tcPr>
          <w:p w14:paraId="2F0E706D" w14:textId="77777777" w:rsidR="00841A50" w:rsidRPr="0028719F" w:rsidRDefault="00841A50" w:rsidP="006428F0">
            <w:pPr>
              <w:rPr>
                <w:lang w:val="en-US"/>
              </w:rPr>
            </w:pPr>
          </w:p>
        </w:tc>
        <w:tc>
          <w:tcPr>
            <w:tcW w:w="2271" w:type="dxa"/>
            <w:shd w:val="clear" w:color="auto" w:fill="auto"/>
          </w:tcPr>
          <w:p w14:paraId="57FBDD56" w14:textId="77777777" w:rsidR="00841A50" w:rsidRPr="0028719F" w:rsidRDefault="00841A50" w:rsidP="006428F0">
            <w:pPr>
              <w:rPr>
                <w:lang w:val="en-US"/>
              </w:rPr>
            </w:pPr>
            <w:r w:rsidRPr="0028719F">
              <w:t>Clusterindeling</w:t>
            </w:r>
          </w:p>
        </w:tc>
        <w:tc>
          <w:tcPr>
            <w:tcW w:w="1496" w:type="dxa"/>
            <w:shd w:val="clear" w:color="auto" w:fill="auto"/>
          </w:tcPr>
          <w:p w14:paraId="746720FA" w14:textId="77777777" w:rsidR="00841A50" w:rsidRPr="0028719F" w:rsidRDefault="00841A50" w:rsidP="006428F0">
            <w:pPr>
              <w:rPr>
                <w:lang w:val="en-US"/>
              </w:rPr>
            </w:pPr>
            <w:r w:rsidRPr="0028719F">
              <w:rPr>
                <w:lang w:val="en-US"/>
              </w:rPr>
              <w:t>DO-I</w:t>
            </w:r>
          </w:p>
        </w:tc>
        <w:tc>
          <w:tcPr>
            <w:tcW w:w="2798" w:type="dxa"/>
            <w:shd w:val="clear" w:color="auto" w:fill="auto"/>
          </w:tcPr>
          <w:p w14:paraId="336916E0" w14:textId="77777777" w:rsidR="00841A50" w:rsidRPr="0028719F" w:rsidRDefault="00841A50" w:rsidP="006428F0">
            <w:pPr>
              <w:rPr>
                <w:lang w:val="en-US"/>
              </w:rPr>
            </w:pPr>
            <w:r w:rsidRPr="0028719F">
              <w:rPr>
                <w:lang w:val="en-US"/>
              </w:rPr>
              <w:t xml:space="preserve">Cluster </w:t>
            </w:r>
            <w:proofErr w:type="spellStart"/>
            <w:r w:rsidRPr="0028719F">
              <w:rPr>
                <w:lang w:val="en-US"/>
              </w:rPr>
              <w:t>beheerder</w:t>
            </w:r>
            <w:proofErr w:type="spellEnd"/>
            <w:r w:rsidRPr="0028719F">
              <w:rPr>
                <w:lang w:val="en-US"/>
              </w:rPr>
              <w:t xml:space="preserve"> (DO-I)</w:t>
            </w:r>
          </w:p>
        </w:tc>
      </w:tr>
      <w:tr w:rsidR="00841A50" w:rsidRPr="00035F5D" w14:paraId="5D9F5134" w14:textId="77777777" w:rsidTr="00E856F2">
        <w:tc>
          <w:tcPr>
            <w:tcW w:w="863" w:type="dxa"/>
            <w:shd w:val="clear" w:color="auto" w:fill="auto"/>
          </w:tcPr>
          <w:p w14:paraId="38471AAD" w14:textId="77777777" w:rsidR="00841A50" w:rsidRPr="0028719F" w:rsidRDefault="00841A50" w:rsidP="006428F0">
            <w:pPr>
              <w:rPr>
                <w:lang w:val="en-US"/>
              </w:rPr>
            </w:pPr>
          </w:p>
        </w:tc>
        <w:tc>
          <w:tcPr>
            <w:tcW w:w="2221" w:type="dxa"/>
            <w:shd w:val="clear" w:color="auto" w:fill="auto"/>
          </w:tcPr>
          <w:p w14:paraId="1AD72834" w14:textId="77777777" w:rsidR="00841A50" w:rsidRPr="0028719F" w:rsidRDefault="00841A50" w:rsidP="006428F0"/>
        </w:tc>
        <w:tc>
          <w:tcPr>
            <w:tcW w:w="2271" w:type="dxa"/>
            <w:shd w:val="clear" w:color="auto" w:fill="auto"/>
          </w:tcPr>
          <w:p w14:paraId="4B2E2610" w14:textId="77777777" w:rsidR="00841A50" w:rsidRPr="0028719F" w:rsidRDefault="00841A50" w:rsidP="006428F0">
            <w:r w:rsidRPr="0028719F">
              <w:t>Clusterindeling</w:t>
            </w:r>
          </w:p>
        </w:tc>
        <w:tc>
          <w:tcPr>
            <w:tcW w:w="1496" w:type="dxa"/>
            <w:shd w:val="clear" w:color="auto" w:fill="auto"/>
          </w:tcPr>
          <w:p w14:paraId="4476FF1E" w14:textId="77777777" w:rsidR="00841A50" w:rsidRPr="0028719F" w:rsidRDefault="00841A50" w:rsidP="006428F0">
            <w:r w:rsidRPr="0028719F">
              <w:t>DO-I</w:t>
            </w:r>
          </w:p>
        </w:tc>
        <w:tc>
          <w:tcPr>
            <w:tcW w:w="2798" w:type="dxa"/>
            <w:shd w:val="clear" w:color="auto" w:fill="auto"/>
          </w:tcPr>
          <w:p w14:paraId="2425EA6E" w14:textId="77777777" w:rsidR="00841A50" w:rsidRPr="0028719F" w:rsidRDefault="00841A50" w:rsidP="006428F0"/>
        </w:tc>
      </w:tr>
      <w:tr w:rsidR="00841A50" w:rsidRPr="00035F5D" w14:paraId="721AFD9E" w14:textId="77777777" w:rsidTr="0028719F">
        <w:tc>
          <w:tcPr>
            <w:tcW w:w="863" w:type="dxa"/>
            <w:shd w:val="clear" w:color="auto" w:fill="auto"/>
          </w:tcPr>
          <w:p w14:paraId="43FB3086" w14:textId="77777777" w:rsidR="00841A50" w:rsidRPr="0028719F" w:rsidRDefault="00841A50" w:rsidP="006428F0"/>
        </w:tc>
        <w:tc>
          <w:tcPr>
            <w:tcW w:w="2221" w:type="dxa"/>
            <w:shd w:val="clear" w:color="auto" w:fill="auto"/>
          </w:tcPr>
          <w:p w14:paraId="16816F75" w14:textId="77777777" w:rsidR="00841A50" w:rsidRPr="0028719F" w:rsidRDefault="00841A50" w:rsidP="006428F0">
            <w:pPr>
              <w:rPr>
                <w:b/>
              </w:rPr>
            </w:pPr>
          </w:p>
        </w:tc>
        <w:tc>
          <w:tcPr>
            <w:tcW w:w="2271" w:type="dxa"/>
            <w:shd w:val="clear" w:color="auto" w:fill="auto"/>
          </w:tcPr>
          <w:p w14:paraId="7E9D88C2" w14:textId="77777777" w:rsidR="00841A50" w:rsidRPr="0028719F" w:rsidRDefault="00841A50" w:rsidP="006428F0">
            <w:r w:rsidRPr="0028719F">
              <w:t>Clusterindeling</w:t>
            </w:r>
          </w:p>
        </w:tc>
        <w:tc>
          <w:tcPr>
            <w:tcW w:w="1496" w:type="dxa"/>
            <w:shd w:val="clear" w:color="auto" w:fill="auto"/>
          </w:tcPr>
          <w:p w14:paraId="7C946F96" w14:textId="77777777" w:rsidR="00841A50" w:rsidRPr="0028719F" w:rsidRDefault="00841A50" w:rsidP="006428F0">
            <w:r w:rsidRPr="0028719F">
              <w:t>DO-I</w:t>
            </w:r>
          </w:p>
        </w:tc>
        <w:tc>
          <w:tcPr>
            <w:tcW w:w="2798" w:type="dxa"/>
            <w:shd w:val="clear" w:color="auto" w:fill="auto"/>
          </w:tcPr>
          <w:p w14:paraId="6589CA19" w14:textId="77777777" w:rsidR="00841A50" w:rsidRPr="0028719F" w:rsidRDefault="00841A50" w:rsidP="006428F0"/>
        </w:tc>
      </w:tr>
      <w:tr w:rsidR="00841A50" w:rsidRPr="00035F5D" w14:paraId="0520DD77" w14:textId="77777777" w:rsidTr="0028719F">
        <w:tc>
          <w:tcPr>
            <w:tcW w:w="863" w:type="dxa"/>
            <w:shd w:val="clear" w:color="auto" w:fill="auto"/>
          </w:tcPr>
          <w:p w14:paraId="10807CC1" w14:textId="77777777" w:rsidR="00841A50" w:rsidRPr="0028719F" w:rsidRDefault="00841A50" w:rsidP="006428F0"/>
        </w:tc>
        <w:tc>
          <w:tcPr>
            <w:tcW w:w="2221" w:type="dxa"/>
            <w:shd w:val="clear" w:color="auto" w:fill="auto"/>
          </w:tcPr>
          <w:p w14:paraId="2C3EB063" w14:textId="77777777" w:rsidR="00841A50" w:rsidRPr="0028719F" w:rsidRDefault="00841A50" w:rsidP="006428F0"/>
        </w:tc>
        <w:tc>
          <w:tcPr>
            <w:tcW w:w="2271" w:type="dxa"/>
            <w:shd w:val="clear" w:color="auto" w:fill="auto"/>
          </w:tcPr>
          <w:p w14:paraId="7C01893F" w14:textId="77777777" w:rsidR="00841A50" w:rsidRPr="0028719F" w:rsidRDefault="00841A50" w:rsidP="006428F0">
            <w:r w:rsidRPr="0028719F">
              <w:t>Clusterindeling</w:t>
            </w:r>
          </w:p>
        </w:tc>
        <w:tc>
          <w:tcPr>
            <w:tcW w:w="1496" w:type="dxa"/>
            <w:shd w:val="clear" w:color="auto" w:fill="auto"/>
          </w:tcPr>
          <w:p w14:paraId="61FB3A6F" w14:textId="77777777" w:rsidR="00841A50" w:rsidRPr="0028719F" w:rsidRDefault="00841A50" w:rsidP="006428F0">
            <w:r w:rsidRPr="0028719F">
              <w:t>DO-I</w:t>
            </w:r>
          </w:p>
        </w:tc>
        <w:tc>
          <w:tcPr>
            <w:tcW w:w="2798" w:type="dxa"/>
            <w:shd w:val="clear" w:color="auto" w:fill="auto"/>
          </w:tcPr>
          <w:p w14:paraId="7DFD9A99" w14:textId="77777777" w:rsidR="00841A50" w:rsidRPr="0028719F" w:rsidRDefault="00841A50" w:rsidP="006428F0"/>
        </w:tc>
      </w:tr>
      <w:tr w:rsidR="00841A50" w:rsidRPr="00035F5D" w14:paraId="69C5EE29" w14:textId="77777777" w:rsidTr="0028719F">
        <w:tc>
          <w:tcPr>
            <w:tcW w:w="863" w:type="dxa"/>
            <w:shd w:val="clear" w:color="auto" w:fill="auto"/>
          </w:tcPr>
          <w:p w14:paraId="58DCD7B3" w14:textId="77777777" w:rsidR="00841A50" w:rsidRPr="0028719F" w:rsidRDefault="00841A50" w:rsidP="006428F0"/>
        </w:tc>
        <w:tc>
          <w:tcPr>
            <w:tcW w:w="2221" w:type="dxa"/>
            <w:shd w:val="clear" w:color="auto" w:fill="auto"/>
          </w:tcPr>
          <w:p w14:paraId="2B4BD415" w14:textId="77777777" w:rsidR="00841A50" w:rsidRPr="0028719F" w:rsidRDefault="00841A50" w:rsidP="006428F0"/>
        </w:tc>
        <w:tc>
          <w:tcPr>
            <w:tcW w:w="2271" w:type="dxa"/>
            <w:shd w:val="clear" w:color="auto" w:fill="auto"/>
          </w:tcPr>
          <w:p w14:paraId="1713EC3E" w14:textId="77777777" w:rsidR="00841A50" w:rsidRPr="0028719F" w:rsidRDefault="00841A50" w:rsidP="006428F0">
            <w:r w:rsidRPr="0028719F">
              <w:rPr>
                <w:rFonts w:cs="Calibri"/>
              </w:rPr>
              <w:t>Clusterindeling</w:t>
            </w:r>
          </w:p>
        </w:tc>
        <w:tc>
          <w:tcPr>
            <w:tcW w:w="1496" w:type="dxa"/>
            <w:shd w:val="clear" w:color="auto" w:fill="auto"/>
          </w:tcPr>
          <w:p w14:paraId="725ACC5B" w14:textId="77777777" w:rsidR="00841A50" w:rsidRPr="0028719F" w:rsidRDefault="00841A50" w:rsidP="006428F0">
            <w:r w:rsidRPr="0028719F">
              <w:rPr>
                <w:rFonts w:cs="Calibri"/>
              </w:rPr>
              <w:t>DO-I</w:t>
            </w:r>
          </w:p>
        </w:tc>
        <w:tc>
          <w:tcPr>
            <w:tcW w:w="2798" w:type="dxa"/>
            <w:shd w:val="clear" w:color="auto" w:fill="auto"/>
          </w:tcPr>
          <w:p w14:paraId="205EA3FD" w14:textId="77777777" w:rsidR="00841A50" w:rsidRPr="0028719F" w:rsidRDefault="00841A50" w:rsidP="006428F0"/>
        </w:tc>
      </w:tr>
      <w:tr w:rsidR="00841A50" w:rsidRPr="00035F5D" w14:paraId="5C066B0C" w14:textId="77777777" w:rsidTr="0028719F">
        <w:tc>
          <w:tcPr>
            <w:tcW w:w="863" w:type="dxa"/>
            <w:shd w:val="clear" w:color="auto" w:fill="auto"/>
          </w:tcPr>
          <w:p w14:paraId="694E7F25" w14:textId="77777777" w:rsidR="00841A50" w:rsidRPr="0028719F" w:rsidRDefault="00841A50" w:rsidP="006428F0"/>
        </w:tc>
        <w:tc>
          <w:tcPr>
            <w:tcW w:w="2221" w:type="dxa"/>
            <w:shd w:val="clear" w:color="auto" w:fill="auto"/>
          </w:tcPr>
          <w:p w14:paraId="0370AFFF" w14:textId="77777777" w:rsidR="00841A50" w:rsidRPr="0028719F" w:rsidRDefault="00841A50" w:rsidP="006428F0">
            <w:pPr>
              <w:rPr>
                <w:rFonts w:cs="Calibri"/>
              </w:rPr>
            </w:pPr>
          </w:p>
        </w:tc>
        <w:tc>
          <w:tcPr>
            <w:tcW w:w="2271" w:type="dxa"/>
            <w:shd w:val="clear" w:color="auto" w:fill="auto"/>
          </w:tcPr>
          <w:p w14:paraId="151C7F4A" w14:textId="77777777" w:rsidR="00841A50" w:rsidRPr="0028719F" w:rsidRDefault="00841A50" w:rsidP="006428F0">
            <w:pPr>
              <w:rPr>
                <w:rFonts w:cs="Calibri"/>
              </w:rPr>
            </w:pPr>
            <w:r w:rsidRPr="0028719F">
              <w:t>Clusterindeling</w:t>
            </w:r>
          </w:p>
        </w:tc>
        <w:tc>
          <w:tcPr>
            <w:tcW w:w="1496" w:type="dxa"/>
            <w:shd w:val="clear" w:color="auto" w:fill="auto"/>
          </w:tcPr>
          <w:p w14:paraId="014BEF76" w14:textId="77777777" w:rsidR="00841A50" w:rsidRPr="0028719F" w:rsidRDefault="00841A50" w:rsidP="006428F0">
            <w:pPr>
              <w:rPr>
                <w:rFonts w:cs="Calibri"/>
              </w:rPr>
            </w:pPr>
            <w:r w:rsidRPr="0028719F">
              <w:rPr>
                <w:rFonts w:cs="Calibri"/>
              </w:rPr>
              <w:t>E&amp;I</w:t>
            </w:r>
          </w:p>
        </w:tc>
        <w:tc>
          <w:tcPr>
            <w:tcW w:w="2798" w:type="dxa"/>
            <w:shd w:val="clear" w:color="auto" w:fill="auto"/>
          </w:tcPr>
          <w:p w14:paraId="592E3079" w14:textId="77777777" w:rsidR="00841A50" w:rsidRPr="0028719F" w:rsidRDefault="00841A50" w:rsidP="006428F0"/>
        </w:tc>
      </w:tr>
      <w:tr w:rsidR="00841A50" w:rsidRPr="00035F5D" w14:paraId="559A3433" w14:textId="77777777" w:rsidTr="0028719F">
        <w:tc>
          <w:tcPr>
            <w:tcW w:w="863" w:type="dxa"/>
            <w:shd w:val="clear" w:color="auto" w:fill="auto"/>
          </w:tcPr>
          <w:p w14:paraId="7D458F89" w14:textId="77777777" w:rsidR="00841A50" w:rsidRPr="0028719F" w:rsidRDefault="00841A50" w:rsidP="006428F0"/>
        </w:tc>
        <w:tc>
          <w:tcPr>
            <w:tcW w:w="2221" w:type="dxa"/>
            <w:shd w:val="clear" w:color="auto" w:fill="auto"/>
          </w:tcPr>
          <w:p w14:paraId="70A07559" w14:textId="77777777" w:rsidR="00841A50" w:rsidRPr="0028719F" w:rsidRDefault="00841A50" w:rsidP="006428F0"/>
        </w:tc>
        <w:tc>
          <w:tcPr>
            <w:tcW w:w="2271" w:type="dxa"/>
            <w:shd w:val="clear" w:color="auto" w:fill="auto"/>
          </w:tcPr>
          <w:p w14:paraId="56C2DDD4" w14:textId="77777777" w:rsidR="00841A50" w:rsidRPr="0028719F" w:rsidRDefault="00841A50" w:rsidP="006428F0">
            <w:r w:rsidRPr="0028719F">
              <w:t>Clusterindeling</w:t>
            </w:r>
          </w:p>
        </w:tc>
        <w:tc>
          <w:tcPr>
            <w:tcW w:w="1496" w:type="dxa"/>
            <w:shd w:val="clear" w:color="auto" w:fill="auto"/>
          </w:tcPr>
          <w:p w14:paraId="0CC4E9A8" w14:textId="77777777" w:rsidR="00841A50" w:rsidRPr="0028719F" w:rsidRDefault="00841A50" w:rsidP="006428F0">
            <w:r w:rsidRPr="0028719F">
              <w:t>ME-E</w:t>
            </w:r>
          </w:p>
        </w:tc>
        <w:tc>
          <w:tcPr>
            <w:tcW w:w="2798" w:type="dxa"/>
            <w:shd w:val="clear" w:color="auto" w:fill="auto"/>
          </w:tcPr>
          <w:p w14:paraId="79448B20" w14:textId="77777777" w:rsidR="00841A50" w:rsidRPr="0028719F" w:rsidRDefault="00841A50" w:rsidP="006428F0">
            <w:r w:rsidRPr="0028719F">
              <w:t>Cluster beheerder (DO-E)</w:t>
            </w:r>
          </w:p>
        </w:tc>
      </w:tr>
      <w:tr w:rsidR="00841A50" w:rsidRPr="00035F5D" w14:paraId="4AC02B49" w14:textId="77777777" w:rsidTr="00E856F2">
        <w:tc>
          <w:tcPr>
            <w:tcW w:w="863" w:type="dxa"/>
            <w:shd w:val="clear" w:color="auto" w:fill="auto"/>
          </w:tcPr>
          <w:p w14:paraId="17D15FD2" w14:textId="77777777" w:rsidR="00841A50" w:rsidRPr="0028719F" w:rsidRDefault="00841A50" w:rsidP="006428F0"/>
        </w:tc>
        <w:tc>
          <w:tcPr>
            <w:tcW w:w="2221" w:type="dxa"/>
            <w:shd w:val="clear" w:color="auto" w:fill="auto"/>
          </w:tcPr>
          <w:p w14:paraId="5655C637" w14:textId="77777777" w:rsidR="00841A50" w:rsidRPr="0028719F" w:rsidRDefault="00841A50" w:rsidP="006428F0"/>
        </w:tc>
        <w:tc>
          <w:tcPr>
            <w:tcW w:w="2271" w:type="dxa"/>
            <w:shd w:val="clear" w:color="auto" w:fill="auto"/>
          </w:tcPr>
          <w:p w14:paraId="33A21E66" w14:textId="77777777" w:rsidR="00841A50" w:rsidRPr="0028719F" w:rsidRDefault="00841A50" w:rsidP="006428F0">
            <w:r w:rsidRPr="0028719F">
              <w:t>Clusterindeling</w:t>
            </w:r>
          </w:p>
        </w:tc>
        <w:tc>
          <w:tcPr>
            <w:tcW w:w="1496" w:type="dxa"/>
            <w:shd w:val="clear" w:color="auto" w:fill="auto"/>
          </w:tcPr>
          <w:p w14:paraId="6D74F08A" w14:textId="77777777" w:rsidR="00841A50" w:rsidRPr="0028719F" w:rsidRDefault="00841A50" w:rsidP="006428F0">
            <w:r w:rsidRPr="0028719F">
              <w:t>ME-E</w:t>
            </w:r>
          </w:p>
        </w:tc>
        <w:tc>
          <w:tcPr>
            <w:tcW w:w="2798" w:type="dxa"/>
            <w:shd w:val="clear" w:color="auto" w:fill="auto"/>
          </w:tcPr>
          <w:p w14:paraId="3A3CD4E5" w14:textId="77777777" w:rsidR="00841A50" w:rsidRPr="0028719F" w:rsidRDefault="00841A50" w:rsidP="006428F0"/>
        </w:tc>
      </w:tr>
      <w:tr w:rsidR="00841A50" w:rsidRPr="00035F5D" w14:paraId="63EB782C" w14:textId="77777777" w:rsidTr="00E856F2">
        <w:tc>
          <w:tcPr>
            <w:tcW w:w="863" w:type="dxa"/>
            <w:shd w:val="clear" w:color="auto" w:fill="auto"/>
          </w:tcPr>
          <w:p w14:paraId="49495E0B" w14:textId="77777777" w:rsidR="00841A50" w:rsidRPr="0028719F" w:rsidRDefault="00841A50" w:rsidP="006428F0"/>
        </w:tc>
        <w:tc>
          <w:tcPr>
            <w:tcW w:w="2221" w:type="dxa"/>
            <w:shd w:val="clear" w:color="auto" w:fill="auto"/>
          </w:tcPr>
          <w:p w14:paraId="1EA9B3A0" w14:textId="77777777" w:rsidR="00841A50" w:rsidRPr="0028719F" w:rsidRDefault="00841A50" w:rsidP="006428F0"/>
        </w:tc>
        <w:tc>
          <w:tcPr>
            <w:tcW w:w="2271" w:type="dxa"/>
            <w:shd w:val="clear" w:color="auto" w:fill="auto"/>
          </w:tcPr>
          <w:p w14:paraId="6F5CBC9E" w14:textId="77777777" w:rsidR="00841A50" w:rsidRPr="0028719F" w:rsidRDefault="00841A50" w:rsidP="006428F0">
            <w:r w:rsidRPr="0028719F">
              <w:t>Clusterindeling</w:t>
            </w:r>
          </w:p>
        </w:tc>
        <w:tc>
          <w:tcPr>
            <w:tcW w:w="1496" w:type="dxa"/>
            <w:shd w:val="clear" w:color="auto" w:fill="auto"/>
          </w:tcPr>
          <w:p w14:paraId="53BCDBC7" w14:textId="77777777" w:rsidR="00841A50" w:rsidRPr="0028719F" w:rsidRDefault="00841A50" w:rsidP="006428F0">
            <w:r w:rsidRPr="0028719F">
              <w:t>DO-E</w:t>
            </w:r>
          </w:p>
        </w:tc>
        <w:tc>
          <w:tcPr>
            <w:tcW w:w="2798" w:type="dxa"/>
            <w:shd w:val="clear" w:color="auto" w:fill="auto"/>
          </w:tcPr>
          <w:p w14:paraId="0F484E2B" w14:textId="77777777" w:rsidR="00841A50" w:rsidRPr="0028719F" w:rsidRDefault="00841A50" w:rsidP="006428F0"/>
        </w:tc>
      </w:tr>
      <w:tr w:rsidR="00841A50" w:rsidRPr="00035F5D" w14:paraId="61AA17A9" w14:textId="77777777" w:rsidTr="00E856F2">
        <w:tc>
          <w:tcPr>
            <w:tcW w:w="863" w:type="dxa"/>
            <w:shd w:val="clear" w:color="auto" w:fill="auto"/>
          </w:tcPr>
          <w:p w14:paraId="5B6E24CC" w14:textId="77777777" w:rsidR="00841A50" w:rsidRPr="0028719F" w:rsidRDefault="00841A50" w:rsidP="006428F0"/>
        </w:tc>
        <w:tc>
          <w:tcPr>
            <w:tcW w:w="2221" w:type="dxa"/>
            <w:shd w:val="clear" w:color="auto" w:fill="auto"/>
          </w:tcPr>
          <w:p w14:paraId="2B8686C5" w14:textId="77777777" w:rsidR="00841A50" w:rsidRPr="0028719F" w:rsidRDefault="00841A50" w:rsidP="006428F0">
            <w:pPr>
              <w:rPr>
                <w:rFonts w:cs="Calibri"/>
              </w:rPr>
            </w:pPr>
          </w:p>
        </w:tc>
        <w:tc>
          <w:tcPr>
            <w:tcW w:w="2271" w:type="dxa"/>
            <w:shd w:val="clear" w:color="auto" w:fill="auto"/>
          </w:tcPr>
          <w:p w14:paraId="62ECF32E" w14:textId="77777777" w:rsidR="00841A50" w:rsidRPr="0028719F" w:rsidRDefault="00841A50" w:rsidP="006428F0">
            <w:pPr>
              <w:rPr>
                <w:rFonts w:cs="Calibri"/>
              </w:rPr>
            </w:pPr>
            <w:r w:rsidRPr="0028719F">
              <w:rPr>
                <w:rFonts w:cs="Calibri"/>
              </w:rPr>
              <w:t>Clusterindeling</w:t>
            </w:r>
          </w:p>
        </w:tc>
        <w:tc>
          <w:tcPr>
            <w:tcW w:w="1496" w:type="dxa"/>
            <w:shd w:val="clear" w:color="auto" w:fill="auto"/>
          </w:tcPr>
          <w:p w14:paraId="373A0DB8" w14:textId="77777777" w:rsidR="00841A50" w:rsidRPr="0028719F" w:rsidRDefault="00841A50" w:rsidP="006428F0">
            <w:pPr>
              <w:rPr>
                <w:rFonts w:cs="Calibri"/>
              </w:rPr>
            </w:pPr>
            <w:r w:rsidRPr="0028719F">
              <w:t>DO-E</w:t>
            </w:r>
          </w:p>
        </w:tc>
        <w:tc>
          <w:tcPr>
            <w:tcW w:w="2798" w:type="dxa"/>
            <w:shd w:val="clear" w:color="auto" w:fill="auto"/>
          </w:tcPr>
          <w:p w14:paraId="492D15CC" w14:textId="77777777" w:rsidR="00841A50" w:rsidRPr="0028719F" w:rsidRDefault="00841A50" w:rsidP="006428F0"/>
        </w:tc>
      </w:tr>
      <w:tr w:rsidR="00841A50" w:rsidRPr="00035F5D" w14:paraId="7ECA1D86" w14:textId="77777777" w:rsidTr="00E856F2">
        <w:tc>
          <w:tcPr>
            <w:tcW w:w="863" w:type="dxa"/>
            <w:shd w:val="clear" w:color="auto" w:fill="auto"/>
          </w:tcPr>
          <w:p w14:paraId="555AA574" w14:textId="77777777" w:rsidR="00841A50" w:rsidRPr="0028719F" w:rsidRDefault="00841A50" w:rsidP="006428F0"/>
        </w:tc>
        <w:tc>
          <w:tcPr>
            <w:tcW w:w="2221" w:type="dxa"/>
            <w:shd w:val="clear" w:color="auto" w:fill="auto"/>
          </w:tcPr>
          <w:p w14:paraId="118A4509" w14:textId="77777777" w:rsidR="00841A50" w:rsidRPr="0028719F" w:rsidRDefault="00841A50" w:rsidP="006428F0"/>
        </w:tc>
        <w:tc>
          <w:tcPr>
            <w:tcW w:w="2271" w:type="dxa"/>
            <w:shd w:val="clear" w:color="auto" w:fill="auto"/>
          </w:tcPr>
          <w:p w14:paraId="00872159" w14:textId="77777777" w:rsidR="00841A50" w:rsidRPr="0028719F" w:rsidRDefault="00841A50" w:rsidP="006428F0">
            <w:pPr>
              <w:rPr>
                <w:rFonts w:cs="Calibri"/>
              </w:rPr>
            </w:pPr>
            <w:r w:rsidRPr="0028719F">
              <w:t>Clusterindeling</w:t>
            </w:r>
          </w:p>
        </w:tc>
        <w:tc>
          <w:tcPr>
            <w:tcW w:w="1496" w:type="dxa"/>
            <w:shd w:val="clear" w:color="auto" w:fill="auto"/>
          </w:tcPr>
          <w:p w14:paraId="5B16F3D9" w14:textId="77777777" w:rsidR="00841A50" w:rsidRPr="0028719F" w:rsidRDefault="00841A50" w:rsidP="006428F0">
            <w:r w:rsidRPr="0028719F">
              <w:t>CIV &amp; DTA</w:t>
            </w:r>
          </w:p>
        </w:tc>
        <w:tc>
          <w:tcPr>
            <w:tcW w:w="2798" w:type="dxa"/>
            <w:shd w:val="clear" w:color="auto" w:fill="auto"/>
          </w:tcPr>
          <w:p w14:paraId="1A95C598" w14:textId="77777777" w:rsidR="00841A50" w:rsidRPr="0028719F" w:rsidRDefault="00841A50" w:rsidP="006428F0"/>
        </w:tc>
      </w:tr>
      <w:tr w:rsidR="00841A50" w:rsidRPr="00035F5D" w14:paraId="0FD37164" w14:textId="77777777" w:rsidTr="00E856F2">
        <w:tc>
          <w:tcPr>
            <w:tcW w:w="863" w:type="dxa"/>
            <w:shd w:val="clear" w:color="auto" w:fill="auto"/>
          </w:tcPr>
          <w:p w14:paraId="2ADB9E8F" w14:textId="77777777" w:rsidR="00841A50" w:rsidRPr="0028719F" w:rsidRDefault="00841A50" w:rsidP="006428F0"/>
        </w:tc>
        <w:tc>
          <w:tcPr>
            <w:tcW w:w="2221" w:type="dxa"/>
            <w:shd w:val="clear" w:color="auto" w:fill="auto"/>
          </w:tcPr>
          <w:p w14:paraId="465E979C" w14:textId="77777777" w:rsidR="00841A50" w:rsidRPr="0028719F" w:rsidRDefault="00841A50" w:rsidP="006428F0"/>
        </w:tc>
        <w:tc>
          <w:tcPr>
            <w:tcW w:w="2271" w:type="dxa"/>
            <w:shd w:val="clear" w:color="auto" w:fill="auto"/>
          </w:tcPr>
          <w:p w14:paraId="35EB1656" w14:textId="77777777" w:rsidR="00841A50" w:rsidRPr="0028719F" w:rsidRDefault="00841A50" w:rsidP="006428F0">
            <w:r w:rsidRPr="0028719F">
              <w:t>Clusterindeling</w:t>
            </w:r>
          </w:p>
        </w:tc>
        <w:tc>
          <w:tcPr>
            <w:tcW w:w="1496" w:type="dxa"/>
            <w:shd w:val="clear" w:color="auto" w:fill="auto"/>
          </w:tcPr>
          <w:p w14:paraId="16C4B2D8" w14:textId="77777777" w:rsidR="00841A50" w:rsidRPr="0028719F" w:rsidRDefault="00841A50" w:rsidP="006428F0">
            <w:r w:rsidRPr="0028719F">
              <w:t>CIV-C en S&amp;I</w:t>
            </w:r>
          </w:p>
        </w:tc>
        <w:tc>
          <w:tcPr>
            <w:tcW w:w="2798" w:type="dxa"/>
            <w:shd w:val="clear" w:color="auto" w:fill="auto"/>
          </w:tcPr>
          <w:p w14:paraId="130DB488" w14:textId="77777777" w:rsidR="00841A50" w:rsidRPr="0028719F" w:rsidRDefault="00841A50" w:rsidP="006428F0"/>
        </w:tc>
      </w:tr>
      <w:tr w:rsidR="00841A50" w:rsidRPr="00035F5D" w14:paraId="5B0066DE" w14:textId="77777777" w:rsidTr="0028719F">
        <w:tc>
          <w:tcPr>
            <w:tcW w:w="863" w:type="dxa"/>
            <w:shd w:val="clear" w:color="auto" w:fill="auto"/>
          </w:tcPr>
          <w:p w14:paraId="3DB1D4B5" w14:textId="77777777" w:rsidR="00841A50" w:rsidRPr="0028719F" w:rsidRDefault="00841A50" w:rsidP="006428F0"/>
        </w:tc>
        <w:tc>
          <w:tcPr>
            <w:tcW w:w="2221" w:type="dxa"/>
            <w:shd w:val="clear" w:color="auto" w:fill="auto"/>
          </w:tcPr>
          <w:p w14:paraId="6A39F340" w14:textId="77777777" w:rsidR="00841A50" w:rsidRPr="0028719F" w:rsidRDefault="00841A50" w:rsidP="006428F0"/>
        </w:tc>
        <w:tc>
          <w:tcPr>
            <w:tcW w:w="2271" w:type="dxa"/>
            <w:shd w:val="clear" w:color="auto" w:fill="auto"/>
          </w:tcPr>
          <w:p w14:paraId="4C35D3BD" w14:textId="77777777" w:rsidR="00841A50" w:rsidRPr="0028719F" w:rsidRDefault="00841A50" w:rsidP="006428F0">
            <w:proofErr w:type="spellStart"/>
            <w:r w:rsidRPr="0028719F">
              <w:t>ReCo</w:t>
            </w:r>
            <w:proofErr w:type="spellEnd"/>
          </w:p>
        </w:tc>
        <w:tc>
          <w:tcPr>
            <w:tcW w:w="1496" w:type="dxa"/>
            <w:shd w:val="clear" w:color="auto" w:fill="auto"/>
          </w:tcPr>
          <w:p w14:paraId="4808CC4E" w14:textId="77777777" w:rsidR="00841A50" w:rsidRPr="0028719F" w:rsidRDefault="00841A50" w:rsidP="006428F0">
            <w:r w:rsidRPr="0028719F">
              <w:t>PRD</w:t>
            </w:r>
          </w:p>
        </w:tc>
        <w:tc>
          <w:tcPr>
            <w:tcW w:w="2798" w:type="dxa"/>
            <w:shd w:val="clear" w:color="auto" w:fill="auto"/>
          </w:tcPr>
          <w:p w14:paraId="1492B397" w14:textId="77777777" w:rsidR="00841A50" w:rsidRPr="0028719F" w:rsidRDefault="00841A50" w:rsidP="006428F0">
            <w:proofErr w:type="spellStart"/>
            <w:r w:rsidRPr="0028719F">
              <w:t>Vergunningverstrekker</w:t>
            </w:r>
            <w:proofErr w:type="spellEnd"/>
          </w:p>
        </w:tc>
      </w:tr>
      <w:tr w:rsidR="00841A50" w:rsidRPr="00035F5D" w14:paraId="12B59B56" w14:textId="77777777" w:rsidTr="0028719F">
        <w:tc>
          <w:tcPr>
            <w:tcW w:w="863" w:type="dxa"/>
            <w:shd w:val="clear" w:color="auto" w:fill="auto"/>
          </w:tcPr>
          <w:p w14:paraId="397749A3" w14:textId="77777777" w:rsidR="00841A50" w:rsidRPr="0028719F" w:rsidRDefault="00841A50" w:rsidP="006428F0"/>
        </w:tc>
        <w:tc>
          <w:tcPr>
            <w:tcW w:w="2221" w:type="dxa"/>
            <w:shd w:val="clear" w:color="auto" w:fill="auto"/>
          </w:tcPr>
          <w:p w14:paraId="3050B6C7" w14:textId="77777777" w:rsidR="00841A50" w:rsidRPr="0028719F" w:rsidRDefault="00841A50" w:rsidP="006428F0"/>
        </w:tc>
        <w:tc>
          <w:tcPr>
            <w:tcW w:w="2271" w:type="dxa"/>
            <w:shd w:val="clear" w:color="auto" w:fill="auto"/>
          </w:tcPr>
          <w:p w14:paraId="2380AB7D" w14:textId="77777777" w:rsidR="00841A50" w:rsidRPr="0028719F" w:rsidRDefault="00841A50" w:rsidP="006428F0">
            <w:r w:rsidRPr="0028719F">
              <w:t xml:space="preserve">Hulp </w:t>
            </w:r>
            <w:proofErr w:type="spellStart"/>
            <w:r w:rsidRPr="0028719F">
              <w:t>ReCo</w:t>
            </w:r>
            <w:proofErr w:type="spellEnd"/>
          </w:p>
        </w:tc>
        <w:tc>
          <w:tcPr>
            <w:tcW w:w="1496" w:type="dxa"/>
            <w:shd w:val="clear" w:color="auto" w:fill="auto"/>
          </w:tcPr>
          <w:p w14:paraId="1A3FA0EC" w14:textId="77777777" w:rsidR="00841A50" w:rsidRPr="0028719F" w:rsidRDefault="00841A50" w:rsidP="006428F0">
            <w:r w:rsidRPr="0028719F">
              <w:t>PRD</w:t>
            </w:r>
          </w:p>
        </w:tc>
        <w:tc>
          <w:tcPr>
            <w:tcW w:w="2798" w:type="dxa"/>
            <w:shd w:val="clear" w:color="auto" w:fill="auto"/>
          </w:tcPr>
          <w:p w14:paraId="160D2E4A" w14:textId="77777777" w:rsidR="00841A50" w:rsidRPr="0028719F" w:rsidRDefault="00841A50" w:rsidP="006428F0">
            <w:proofErr w:type="spellStart"/>
            <w:r w:rsidRPr="0028719F">
              <w:t>Vergunningverstrekker</w:t>
            </w:r>
            <w:proofErr w:type="spellEnd"/>
          </w:p>
        </w:tc>
      </w:tr>
      <w:tr w:rsidR="00841A50" w:rsidRPr="00035F5D" w14:paraId="0CD188D7" w14:textId="77777777" w:rsidTr="00E856F2">
        <w:tc>
          <w:tcPr>
            <w:tcW w:w="863" w:type="dxa"/>
            <w:shd w:val="clear" w:color="auto" w:fill="auto"/>
          </w:tcPr>
          <w:p w14:paraId="5C14EC89" w14:textId="77777777" w:rsidR="00841A50" w:rsidRPr="0028719F" w:rsidRDefault="00841A50" w:rsidP="006428F0"/>
        </w:tc>
        <w:tc>
          <w:tcPr>
            <w:tcW w:w="2221" w:type="dxa"/>
            <w:shd w:val="clear" w:color="auto" w:fill="auto"/>
          </w:tcPr>
          <w:p w14:paraId="29C329C0" w14:textId="77777777" w:rsidR="00841A50" w:rsidRPr="0028719F" w:rsidRDefault="00841A50" w:rsidP="006428F0"/>
        </w:tc>
        <w:tc>
          <w:tcPr>
            <w:tcW w:w="2271" w:type="dxa"/>
            <w:shd w:val="clear" w:color="auto" w:fill="auto"/>
          </w:tcPr>
          <w:p w14:paraId="3F256665" w14:textId="77777777" w:rsidR="00841A50" w:rsidRPr="0028719F" w:rsidRDefault="00841A50" w:rsidP="006428F0"/>
        </w:tc>
        <w:tc>
          <w:tcPr>
            <w:tcW w:w="1496" w:type="dxa"/>
            <w:shd w:val="clear" w:color="auto" w:fill="auto"/>
          </w:tcPr>
          <w:p w14:paraId="18D5FAA6" w14:textId="77777777" w:rsidR="00841A50" w:rsidRPr="0028719F" w:rsidRDefault="00841A50" w:rsidP="006428F0">
            <w:r w:rsidRPr="0028719F">
              <w:rPr>
                <w:rFonts w:cs="Calibri"/>
              </w:rPr>
              <w:t>PRD</w:t>
            </w:r>
          </w:p>
        </w:tc>
        <w:tc>
          <w:tcPr>
            <w:tcW w:w="2798" w:type="dxa"/>
            <w:shd w:val="clear" w:color="auto" w:fill="auto"/>
          </w:tcPr>
          <w:p w14:paraId="63FD707E" w14:textId="77777777" w:rsidR="00841A50" w:rsidRPr="0028719F" w:rsidRDefault="00841A50" w:rsidP="006428F0"/>
        </w:tc>
      </w:tr>
      <w:tr w:rsidR="00841A50" w:rsidRPr="00035F5D" w14:paraId="19E3D6D2" w14:textId="77777777" w:rsidTr="00E856F2">
        <w:tc>
          <w:tcPr>
            <w:tcW w:w="863" w:type="dxa"/>
            <w:shd w:val="clear" w:color="auto" w:fill="auto"/>
          </w:tcPr>
          <w:p w14:paraId="5D7B4545" w14:textId="77777777" w:rsidR="00841A50" w:rsidRPr="0028719F" w:rsidRDefault="00841A50" w:rsidP="006428F0"/>
        </w:tc>
        <w:tc>
          <w:tcPr>
            <w:tcW w:w="2221" w:type="dxa"/>
            <w:shd w:val="clear" w:color="auto" w:fill="auto"/>
          </w:tcPr>
          <w:p w14:paraId="5D1D4580" w14:textId="77777777" w:rsidR="00841A50" w:rsidRPr="0028719F" w:rsidRDefault="00841A50" w:rsidP="006428F0"/>
        </w:tc>
        <w:tc>
          <w:tcPr>
            <w:tcW w:w="2271" w:type="dxa"/>
            <w:shd w:val="clear" w:color="auto" w:fill="auto"/>
          </w:tcPr>
          <w:p w14:paraId="47002CBF" w14:textId="77777777" w:rsidR="00841A50" w:rsidRPr="0028719F" w:rsidRDefault="00841A50" w:rsidP="006428F0">
            <w:r w:rsidRPr="0028719F">
              <w:t>Facilitaire doeleinden</w:t>
            </w:r>
          </w:p>
        </w:tc>
        <w:tc>
          <w:tcPr>
            <w:tcW w:w="1496" w:type="dxa"/>
            <w:shd w:val="clear" w:color="auto" w:fill="auto"/>
          </w:tcPr>
          <w:p w14:paraId="6CC16EC8" w14:textId="77777777" w:rsidR="00841A50" w:rsidRPr="0028719F" w:rsidRDefault="00841A50" w:rsidP="006428F0">
            <w:r w:rsidRPr="0028719F">
              <w:t>FAC</w:t>
            </w:r>
          </w:p>
        </w:tc>
        <w:tc>
          <w:tcPr>
            <w:tcW w:w="2798" w:type="dxa"/>
            <w:shd w:val="clear" w:color="auto" w:fill="auto"/>
          </w:tcPr>
          <w:p w14:paraId="53C3CEDD" w14:textId="77777777" w:rsidR="00841A50" w:rsidRPr="0028719F" w:rsidRDefault="00841A50" w:rsidP="006428F0"/>
        </w:tc>
      </w:tr>
      <w:tr w:rsidR="00841A50" w:rsidRPr="00035F5D" w14:paraId="26933B4A" w14:textId="77777777" w:rsidTr="00E856F2">
        <w:tc>
          <w:tcPr>
            <w:tcW w:w="863" w:type="dxa"/>
            <w:shd w:val="clear" w:color="auto" w:fill="auto"/>
          </w:tcPr>
          <w:p w14:paraId="54B4E44B" w14:textId="77777777" w:rsidR="00841A50" w:rsidRPr="0028719F" w:rsidRDefault="00841A50" w:rsidP="006428F0"/>
        </w:tc>
        <w:tc>
          <w:tcPr>
            <w:tcW w:w="2221" w:type="dxa"/>
            <w:shd w:val="clear" w:color="auto" w:fill="auto"/>
          </w:tcPr>
          <w:p w14:paraId="3AA6FF51" w14:textId="77777777" w:rsidR="00841A50" w:rsidRPr="0028719F" w:rsidRDefault="00841A50" w:rsidP="006428F0"/>
        </w:tc>
        <w:tc>
          <w:tcPr>
            <w:tcW w:w="2271" w:type="dxa"/>
            <w:shd w:val="clear" w:color="auto" w:fill="auto"/>
          </w:tcPr>
          <w:p w14:paraId="339D99BF" w14:textId="77777777" w:rsidR="00841A50" w:rsidRPr="0028719F" w:rsidRDefault="00841A50" w:rsidP="006428F0">
            <w:proofErr w:type="spellStart"/>
            <w:r w:rsidRPr="0028719F">
              <w:t>Lloyd's</w:t>
            </w:r>
            <w:proofErr w:type="spellEnd"/>
            <w:r w:rsidRPr="0028719F">
              <w:t xml:space="preserve"> zaken</w:t>
            </w:r>
          </w:p>
        </w:tc>
        <w:tc>
          <w:tcPr>
            <w:tcW w:w="1496" w:type="dxa"/>
            <w:shd w:val="clear" w:color="auto" w:fill="auto"/>
          </w:tcPr>
          <w:p w14:paraId="40200DA0" w14:textId="77777777" w:rsidR="00841A50" w:rsidRPr="0028719F" w:rsidRDefault="00841A50" w:rsidP="006428F0">
            <w:r w:rsidRPr="0028719F">
              <w:t>IG</w:t>
            </w:r>
          </w:p>
        </w:tc>
        <w:tc>
          <w:tcPr>
            <w:tcW w:w="2798" w:type="dxa"/>
            <w:shd w:val="clear" w:color="auto" w:fill="auto"/>
          </w:tcPr>
          <w:p w14:paraId="28B799C7" w14:textId="77777777" w:rsidR="00841A50" w:rsidRPr="0028719F" w:rsidRDefault="00841A50" w:rsidP="006428F0"/>
        </w:tc>
      </w:tr>
      <w:tr w:rsidR="00841A50" w:rsidRPr="00035F5D" w14:paraId="750A329C" w14:textId="77777777" w:rsidTr="00E856F2">
        <w:tc>
          <w:tcPr>
            <w:tcW w:w="863" w:type="dxa"/>
            <w:shd w:val="clear" w:color="auto" w:fill="auto"/>
          </w:tcPr>
          <w:p w14:paraId="7956511C" w14:textId="77777777" w:rsidR="00841A50" w:rsidRPr="0028719F" w:rsidRDefault="00841A50" w:rsidP="006428F0"/>
        </w:tc>
        <w:tc>
          <w:tcPr>
            <w:tcW w:w="2221" w:type="dxa"/>
            <w:shd w:val="clear" w:color="auto" w:fill="auto"/>
          </w:tcPr>
          <w:p w14:paraId="7F728718" w14:textId="77777777" w:rsidR="00841A50" w:rsidRPr="0028719F" w:rsidRDefault="00841A50" w:rsidP="006428F0"/>
        </w:tc>
        <w:tc>
          <w:tcPr>
            <w:tcW w:w="2271" w:type="dxa"/>
            <w:shd w:val="clear" w:color="auto" w:fill="auto"/>
          </w:tcPr>
          <w:p w14:paraId="67B5A185" w14:textId="77777777" w:rsidR="00841A50" w:rsidRPr="0028719F" w:rsidRDefault="00841A50" w:rsidP="006428F0">
            <w:proofErr w:type="spellStart"/>
            <w:r w:rsidRPr="0028719F">
              <w:t>Lloyd's</w:t>
            </w:r>
            <w:proofErr w:type="spellEnd"/>
            <w:r w:rsidRPr="0028719F">
              <w:t xml:space="preserve"> zaken</w:t>
            </w:r>
          </w:p>
        </w:tc>
        <w:tc>
          <w:tcPr>
            <w:tcW w:w="1496" w:type="dxa"/>
            <w:shd w:val="clear" w:color="auto" w:fill="auto"/>
          </w:tcPr>
          <w:p w14:paraId="3E026A9F" w14:textId="77777777" w:rsidR="00841A50" w:rsidRPr="0028719F" w:rsidRDefault="00841A50" w:rsidP="006428F0">
            <w:r w:rsidRPr="0028719F">
              <w:t>IG</w:t>
            </w:r>
          </w:p>
        </w:tc>
        <w:tc>
          <w:tcPr>
            <w:tcW w:w="2798" w:type="dxa"/>
            <w:shd w:val="clear" w:color="auto" w:fill="auto"/>
          </w:tcPr>
          <w:p w14:paraId="7DC12089" w14:textId="77777777" w:rsidR="00841A50" w:rsidRPr="0028719F" w:rsidRDefault="00841A50" w:rsidP="006428F0"/>
        </w:tc>
      </w:tr>
      <w:tr w:rsidR="00841A50" w:rsidRPr="00035F5D" w14:paraId="1F34CFA5" w14:textId="77777777" w:rsidTr="00E856F2">
        <w:tc>
          <w:tcPr>
            <w:tcW w:w="863" w:type="dxa"/>
            <w:shd w:val="clear" w:color="auto" w:fill="auto"/>
          </w:tcPr>
          <w:p w14:paraId="23447AD7" w14:textId="77777777" w:rsidR="00841A50" w:rsidRPr="0028719F" w:rsidRDefault="00841A50" w:rsidP="006428F0"/>
        </w:tc>
        <w:tc>
          <w:tcPr>
            <w:tcW w:w="2221" w:type="dxa"/>
            <w:shd w:val="clear" w:color="auto" w:fill="auto"/>
          </w:tcPr>
          <w:p w14:paraId="152960CD" w14:textId="77777777" w:rsidR="00841A50" w:rsidRPr="0028719F" w:rsidRDefault="00841A50" w:rsidP="006428F0"/>
        </w:tc>
        <w:tc>
          <w:tcPr>
            <w:tcW w:w="2271" w:type="dxa"/>
            <w:shd w:val="clear" w:color="auto" w:fill="auto"/>
          </w:tcPr>
          <w:p w14:paraId="6F735204" w14:textId="77777777" w:rsidR="00841A50" w:rsidRPr="0028719F" w:rsidRDefault="00841A50" w:rsidP="006428F0">
            <w:r w:rsidRPr="0028719F">
              <w:t>Smeerwerkzaamheden</w:t>
            </w:r>
          </w:p>
        </w:tc>
        <w:tc>
          <w:tcPr>
            <w:tcW w:w="1496" w:type="dxa"/>
            <w:shd w:val="clear" w:color="auto" w:fill="auto"/>
          </w:tcPr>
          <w:p w14:paraId="361E507A" w14:textId="77777777" w:rsidR="00841A50" w:rsidRPr="0028719F" w:rsidRDefault="00841A50" w:rsidP="006428F0">
            <w:r w:rsidRPr="0028719F">
              <w:t>SMD</w:t>
            </w:r>
          </w:p>
        </w:tc>
        <w:tc>
          <w:tcPr>
            <w:tcW w:w="2798" w:type="dxa"/>
            <w:shd w:val="clear" w:color="auto" w:fill="auto"/>
          </w:tcPr>
          <w:p w14:paraId="440216E3" w14:textId="77777777" w:rsidR="00841A50" w:rsidRPr="0028719F" w:rsidRDefault="00841A50" w:rsidP="006428F0"/>
        </w:tc>
      </w:tr>
      <w:tr w:rsidR="00841A50" w:rsidRPr="00035F5D" w14:paraId="75157BCC" w14:textId="77777777" w:rsidTr="00E856F2">
        <w:tc>
          <w:tcPr>
            <w:tcW w:w="863" w:type="dxa"/>
            <w:shd w:val="clear" w:color="auto" w:fill="auto"/>
          </w:tcPr>
          <w:p w14:paraId="480EA3DD" w14:textId="77777777" w:rsidR="00841A50" w:rsidRPr="0028719F" w:rsidRDefault="00841A50" w:rsidP="006428F0"/>
        </w:tc>
        <w:tc>
          <w:tcPr>
            <w:tcW w:w="2221" w:type="dxa"/>
            <w:shd w:val="clear" w:color="auto" w:fill="auto"/>
          </w:tcPr>
          <w:p w14:paraId="74B13497" w14:textId="77777777" w:rsidR="00841A50" w:rsidRPr="0028719F" w:rsidRDefault="00841A50" w:rsidP="006428F0"/>
        </w:tc>
        <w:tc>
          <w:tcPr>
            <w:tcW w:w="2271" w:type="dxa"/>
            <w:shd w:val="clear" w:color="auto" w:fill="auto"/>
          </w:tcPr>
          <w:p w14:paraId="4D3B86DB" w14:textId="77777777" w:rsidR="00841A50" w:rsidRPr="0028719F" w:rsidRDefault="00841A50" w:rsidP="006428F0">
            <w:r w:rsidRPr="0028719F">
              <w:t>Veiligheid</w:t>
            </w:r>
          </w:p>
        </w:tc>
        <w:tc>
          <w:tcPr>
            <w:tcW w:w="1496" w:type="dxa"/>
            <w:shd w:val="clear" w:color="auto" w:fill="auto"/>
          </w:tcPr>
          <w:p w14:paraId="7FB15F17" w14:textId="77777777" w:rsidR="00841A50" w:rsidRPr="0028719F" w:rsidRDefault="00841A50" w:rsidP="006428F0">
            <w:r w:rsidRPr="0028719F">
              <w:t>HSEQ</w:t>
            </w:r>
          </w:p>
        </w:tc>
        <w:tc>
          <w:tcPr>
            <w:tcW w:w="2798" w:type="dxa"/>
            <w:shd w:val="clear" w:color="auto" w:fill="auto"/>
          </w:tcPr>
          <w:p w14:paraId="5299E5E6" w14:textId="77777777" w:rsidR="00841A50" w:rsidRPr="0028719F" w:rsidRDefault="00841A50" w:rsidP="006428F0"/>
        </w:tc>
      </w:tr>
      <w:tr w:rsidR="00841A50" w:rsidRPr="00035F5D" w14:paraId="6A04547F" w14:textId="77777777" w:rsidTr="00E856F2">
        <w:tc>
          <w:tcPr>
            <w:tcW w:w="863" w:type="dxa"/>
            <w:shd w:val="clear" w:color="auto" w:fill="auto"/>
          </w:tcPr>
          <w:p w14:paraId="543B39BE" w14:textId="77777777" w:rsidR="00841A50" w:rsidRPr="0028719F" w:rsidRDefault="00841A50" w:rsidP="006428F0"/>
        </w:tc>
        <w:tc>
          <w:tcPr>
            <w:tcW w:w="2221" w:type="dxa"/>
            <w:shd w:val="clear" w:color="auto" w:fill="auto"/>
          </w:tcPr>
          <w:p w14:paraId="7F2318F1" w14:textId="77777777" w:rsidR="00841A50" w:rsidRPr="0028719F" w:rsidRDefault="00841A50" w:rsidP="006428F0"/>
        </w:tc>
        <w:tc>
          <w:tcPr>
            <w:tcW w:w="2271" w:type="dxa"/>
            <w:shd w:val="clear" w:color="auto" w:fill="auto"/>
          </w:tcPr>
          <w:p w14:paraId="0080DD7A" w14:textId="77777777" w:rsidR="00841A50" w:rsidRPr="0028719F" w:rsidRDefault="00841A50" w:rsidP="006428F0"/>
        </w:tc>
        <w:tc>
          <w:tcPr>
            <w:tcW w:w="1496" w:type="dxa"/>
            <w:shd w:val="clear" w:color="auto" w:fill="auto"/>
          </w:tcPr>
          <w:p w14:paraId="6ABD319D" w14:textId="77777777" w:rsidR="00841A50" w:rsidRPr="0028719F" w:rsidRDefault="00841A50" w:rsidP="006428F0">
            <w:r w:rsidRPr="0028719F">
              <w:t>Planning</w:t>
            </w:r>
          </w:p>
        </w:tc>
        <w:tc>
          <w:tcPr>
            <w:tcW w:w="2798" w:type="dxa"/>
            <w:shd w:val="clear" w:color="auto" w:fill="auto"/>
          </w:tcPr>
          <w:p w14:paraId="772538E3" w14:textId="77777777" w:rsidR="00841A50" w:rsidRPr="0028719F" w:rsidRDefault="00841A50" w:rsidP="006428F0"/>
        </w:tc>
      </w:tr>
    </w:tbl>
    <w:p w14:paraId="432A8C0A" w14:textId="77777777" w:rsidR="00F243B5" w:rsidRPr="00DB3D1D" w:rsidRDefault="00F243B5" w:rsidP="003B7DAA">
      <w:pPr>
        <w:rPr>
          <w:b/>
          <w:sz w:val="24"/>
          <w:szCs w:val="24"/>
        </w:rPr>
      </w:pPr>
    </w:p>
    <w:p w14:paraId="524B37CB" w14:textId="77777777" w:rsidR="00CA2F47" w:rsidRPr="00732D0A" w:rsidRDefault="00F16661" w:rsidP="003B7DAA">
      <w:pPr>
        <w:rPr>
          <w:b/>
          <w:sz w:val="24"/>
          <w:szCs w:val="24"/>
          <w:lang w:val="en-US"/>
        </w:rPr>
      </w:pPr>
      <w:r w:rsidRPr="00DB3D1D">
        <w:rPr>
          <w:b/>
          <w:sz w:val="24"/>
          <w:szCs w:val="24"/>
        </w:rPr>
        <w:br w:type="page"/>
      </w:r>
      <w:r w:rsidR="00E86367" w:rsidRPr="00732D0A">
        <w:rPr>
          <w:b/>
          <w:sz w:val="24"/>
          <w:szCs w:val="24"/>
          <w:lang w:val="en-US"/>
        </w:rPr>
        <w:lastRenderedPageBreak/>
        <w:t>INHOUDSOPGAVE</w:t>
      </w:r>
    </w:p>
    <w:p w14:paraId="2AA8509F" w14:textId="77777777" w:rsidR="009C412A" w:rsidRPr="00E856F2" w:rsidRDefault="0066500C">
      <w:pPr>
        <w:pStyle w:val="TOC1"/>
        <w:tabs>
          <w:tab w:val="left" w:pos="440"/>
          <w:tab w:val="right" w:leader="dot" w:pos="9062"/>
        </w:tabs>
        <w:rPr>
          <w:rFonts w:ascii="Calibri" w:eastAsia="Times New Roman" w:hAnsi="Calibri"/>
          <w:noProof/>
          <w:lang w:eastAsia="nl-NL"/>
        </w:rPr>
      </w:pPr>
      <w:r>
        <w:fldChar w:fldCharType="begin"/>
      </w:r>
      <w:r>
        <w:instrText xml:space="preserve"> TOC \o "1-3" \h \z \u </w:instrText>
      </w:r>
      <w:r>
        <w:fldChar w:fldCharType="separate"/>
      </w:r>
      <w:hyperlink w:anchor="_Toc48653469" w:history="1">
        <w:r w:rsidR="009C412A" w:rsidRPr="00594D2F">
          <w:rPr>
            <w:rStyle w:val="Hyperlink"/>
            <w:noProof/>
          </w:rPr>
          <w:t>1.</w:t>
        </w:r>
        <w:r w:rsidR="009C412A" w:rsidRPr="00E856F2">
          <w:rPr>
            <w:rFonts w:ascii="Calibri" w:eastAsia="Times New Roman" w:hAnsi="Calibri"/>
            <w:noProof/>
            <w:lang w:eastAsia="nl-NL"/>
          </w:rPr>
          <w:tab/>
        </w:r>
        <w:r w:rsidR="009C412A" w:rsidRPr="00594D2F">
          <w:rPr>
            <w:rStyle w:val="Hyperlink"/>
            <w:noProof/>
          </w:rPr>
          <w:t>Algemeen</w:t>
        </w:r>
        <w:r w:rsidR="009C412A">
          <w:rPr>
            <w:noProof/>
            <w:webHidden/>
          </w:rPr>
          <w:tab/>
        </w:r>
        <w:r w:rsidR="009C412A">
          <w:rPr>
            <w:noProof/>
            <w:webHidden/>
          </w:rPr>
          <w:fldChar w:fldCharType="begin"/>
        </w:r>
        <w:r w:rsidR="009C412A">
          <w:rPr>
            <w:noProof/>
            <w:webHidden/>
          </w:rPr>
          <w:instrText xml:space="preserve"> PAGEREF _Toc48653469 \h </w:instrText>
        </w:r>
        <w:r w:rsidR="009C412A">
          <w:rPr>
            <w:noProof/>
            <w:webHidden/>
          </w:rPr>
        </w:r>
        <w:r w:rsidR="009C412A">
          <w:rPr>
            <w:noProof/>
            <w:webHidden/>
          </w:rPr>
          <w:fldChar w:fldCharType="separate"/>
        </w:r>
        <w:r w:rsidR="009C412A">
          <w:rPr>
            <w:noProof/>
            <w:webHidden/>
          </w:rPr>
          <w:t>5</w:t>
        </w:r>
        <w:r w:rsidR="009C412A">
          <w:rPr>
            <w:noProof/>
            <w:webHidden/>
          </w:rPr>
          <w:fldChar w:fldCharType="end"/>
        </w:r>
      </w:hyperlink>
    </w:p>
    <w:p w14:paraId="1629B07E" w14:textId="77777777" w:rsidR="009C412A" w:rsidRPr="00E856F2" w:rsidRDefault="0093714B">
      <w:pPr>
        <w:pStyle w:val="TOC1"/>
        <w:tabs>
          <w:tab w:val="left" w:pos="440"/>
          <w:tab w:val="right" w:leader="dot" w:pos="9062"/>
        </w:tabs>
        <w:rPr>
          <w:rFonts w:ascii="Calibri" w:eastAsia="Times New Roman" w:hAnsi="Calibri"/>
          <w:noProof/>
          <w:lang w:eastAsia="nl-NL"/>
        </w:rPr>
      </w:pPr>
      <w:hyperlink w:anchor="_Toc48653470" w:history="1">
        <w:r w:rsidR="009C412A" w:rsidRPr="00594D2F">
          <w:rPr>
            <w:rStyle w:val="Hyperlink"/>
            <w:noProof/>
          </w:rPr>
          <w:t>2.</w:t>
        </w:r>
        <w:r w:rsidR="009C412A" w:rsidRPr="00E856F2">
          <w:rPr>
            <w:rFonts w:ascii="Calibri" w:eastAsia="Times New Roman" w:hAnsi="Calibri"/>
            <w:noProof/>
            <w:lang w:eastAsia="nl-NL"/>
          </w:rPr>
          <w:tab/>
        </w:r>
        <w:r w:rsidR="009C412A" w:rsidRPr="00594D2F">
          <w:rPr>
            <w:rStyle w:val="Hyperlink"/>
            <w:noProof/>
          </w:rPr>
          <w:t>Omschrijving van het revisieproject</w:t>
        </w:r>
        <w:r w:rsidR="009C412A">
          <w:rPr>
            <w:noProof/>
            <w:webHidden/>
          </w:rPr>
          <w:tab/>
        </w:r>
        <w:r w:rsidR="009C412A">
          <w:rPr>
            <w:noProof/>
            <w:webHidden/>
          </w:rPr>
          <w:fldChar w:fldCharType="begin"/>
        </w:r>
        <w:r w:rsidR="009C412A">
          <w:rPr>
            <w:noProof/>
            <w:webHidden/>
          </w:rPr>
          <w:instrText xml:space="preserve"> PAGEREF _Toc48653470 \h </w:instrText>
        </w:r>
        <w:r w:rsidR="009C412A">
          <w:rPr>
            <w:noProof/>
            <w:webHidden/>
          </w:rPr>
        </w:r>
        <w:r w:rsidR="009C412A">
          <w:rPr>
            <w:noProof/>
            <w:webHidden/>
          </w:rPr>
          <w:fldChar w:fldCharType="separate"/>
        </w:r>
        <w:r w:rsidR="009C412A">
          <w:rPr>
            <w:noProof/>
            <w:webHidden/>
          </w:rPr>
          <w:t>5</w:t>
        </w:r>
        <w:r w:rsidR="009C412A">
          <w:rPr>
            <w:noProof/>
            <w:webHidden/>
          </w:rPr>
          <w:fldChar w:fldCharType="end"/>
        </w:r>
      </w:hyperlink>
    </w:p>
    <w:p w14:paraId="5864853F" w14:textId="77777777" w:rsidR="009C412A" w:rsidRPr="00E856F2" w:rsidRDefault="0093714B">
      <w:pPr>
        <w:pStyle w:val="TOC2"/>
        <w:rPr>
          <w:rFonts w:ascii="Calibri" w:eastAsia="Times New Roman" w:hAnsi="Calibri"/>
          <w:noProof/>
          <w:lang w:eastAsia="nl-NL"/>
        </w:rPr>
      </w:pPr>
      <w:hyperlink w:anchor="_Toc48653471" w:history="1">
        <w:r w:rsidR="009C412A" w:rsidRPr="00594D2F">
          <w:rPr>
            <w:rStyle w:val="Hyperlink"/>
            <w:noProof/>
          </w:rPr>
          <w:t>2.1</w:t>
        </w:r>
        <w:r w:rsidR="009C412A" w:rsidRPr="00E856F2">
          <w:rPr>
            <w:rFonts w:ascii="Calibri" w:eastAsia="Times New Roman" w:hAnsi="Calibri"/>
            <w:noProof/>
            <w:lang w:eastAsia="nl-NL"/>
          </w:rPr>
          <w:tab/>
        </w:r>
        <w:r w:rsidR="009C412A" w:rsidRPr="00594D2F">
          <w:rPr>
            <w:rStyle w:val="Hyperlink"/>
            <w:noProof/>
          </w:rPr>
          <w:t>Adres locatie:</w:t>
        </w:r>
        <w:r w:rsidR="009C412A">
          <w:rPr>
            <w:noProof/>
            <w:webHidden/>
          </w:rPr>
          <w:tab/>
        </w:r>
        <w:r w:rsidR="009C412A">
          <w:rPr>
            <w:noProof/>
            <w:webHidden/>
          </w:rPr>
          <w:fldChar w:fldCharType="begin"/>
        </w:r>
        <w:r w:rsidR="009C412A">
          <w:rPr>
            <w:noProof/>
            <w:webHidden/>
          </w:rPr>
          <w:instrText xml:space="preserve"> PAGEREF _Toc48653471 \h </w:instrText>
        </w:r>
        <w:r w:rsidR="009C412A">
          <w:rPr>
            <w:noProof/>
            <w:webHidden/>
          </w:rPr>
        </w:r>
        <w:r w:rsidR="009C412A">
          <w:rPr>
            <w:noProof/>
            <w:webHidden/>
          </w:rPr>
          <w:fldChar w:fldCharType="separate"/>
        </w:r>
        <w:r w:rsidR="009C412A">
          <w:rPr>
            <w:noProof/>
            <w:webHidden/>
          </w:rPr>
          <w:t>5</w:t>
        </w:r>
        <w:r w:rsidR="009C412A">
          <w:rPr>
            <w:noProof/>
            <w:webHidden/>
          </w:rPr>
          <w:fldChar w:fldCharType="end"/>
        </w:r>
      </w:hyperlink>
    </w:p>
    <w:p w14:paraId="2358B9ED" w14:textId="77777777" w:rsidR="009C412A" w:rsidRPr="00E856F2" w:rsidRDefault="0093714B">
      <w:pPr>
        <w:pStyle w:val="TOC2"/>
        <w:rPr>
          <w:rFonts w:ascii="Calibri" w:eastAsia="Times New Roman" w:hAnsi="Calibri"/>
          <w:noProof/>
          <w:lang w:eastAsia="nl-NL"/>
        </w:rPr>
      </w:pPr>
      <w:hyperlink w:anchor="_Toc48653472" w:history="1">
        <w:r w:rsidR="009C412A" w:rsidRPr="00594D2F">
          <w:rPr>
            <w:rStyle w:val="Hyperlink"/>
            <w:noProof/>
          </w:rPr>
          <w:t>2.2</w:t>
        </w:r>
        <w:r w:rsidR="009C412A" w:rsidRPr="00E856F2">
          <w:rPr>
            <w:rFonts w:ascii="Calibri" w:eastAsia="Times New Roman" w:hAnsi="Calibri"/>
            <w:noProof/>
            <w:lang w:eastAsia="nl-NL"/>
          </w:rPr>
          <w:tab/>
        </w:r>
        <w:r w:rsidR="009C412A" w:rsidRPr="00594D2F">
          <w:rPr>
            <w:rStyle w:val="Hyperlink"/>
            <w:noProof/>
          </w:rPr>
          <w:t>Namen en adressen van de betrokken partijen</w:t>
        </w:r>
        <w:r w:rsidR="009C412A">
          <w:rPr>
            <w:noProof/>
            <w:webHidden/>
          </w:rPr>
          <w:tab/>
        </w:r>
        <w:r w:rsidR="009C412A">
          <w:rPr>
            <w:noProof/>
            <w:webHidden/>
          </w:rPr>
          <w:fldChar w:fldCharType="begin"/>
        </w:r>
        <w:r w:rsidR="009C412A">
          <w:rPr>
            <w:noProof/>
            <w:webHidden/>
          </w:rPr>
          <w:instrText xml:space="preserve"> PAGEREF _Toc48653472 \h </w:instrText>
        </w:r>
        <w:r w:rsidR="009C412A">
          <w:rPr>
            <w:noProof/>
            <w:webHidden/>
          </w:rPr>
        </w:r>
        <w:r w:rsidR="009C412A">
          <w:rPr>
            <w:noProof/>
            <w:webHidden/>
          </w:rPr>
          <w:fldChar w:fldCharType="separate"/>
        </w:r>
        <w:r w:rsidR="009C412A">
          <w:rPr>
            <w:noProof/>
            <w:webHidden/>
          </w:rPr>
          <w:t>5</w:t>
        </w:r>
        <w:r w:rsidR="009C412A">
          <w:rPr>
            <w:noProof/>
            <w:webHidden/>
          </w:rPr>
          <w:fldChar w:fldCharType="end"/>
        </w:r>
      </w:hyperlink>
    </w:p>
    <w:p w14:paraId="1DE16C20" w14:textId="77777777" w:rsidR="009C412A" w:rsidRPr="00E856F2" w:rsidRDefault="0093714B">
      <w:pPr>
        <w:pStyle w:val="TOC2"/>
        <w:rPr>
          <w:rFonts w:ascii="Calibri" w:eastAsia="Times New Roman" w:hAnsi="Calibri"/>
          <w:noProof/>
          <w:lang w:eastAsia="nl-NL"/>
        </w:rPr>
      </w:pPr>
      <w:hyperlink w:anchor="_Toc48653473" w:history="1">
        <w:r w:rsidR="009C412A" w:rsidRPr="00594D2F">
          <w:rPr>
            <w:rStyle w:val="Hyperlink"/>
            <w:noProof/>
          </w:rPr>
          <w:t>2.3</w:t>
        </w:r>
        <w:r w:rsidR="009C412A" w:rsidRPr="00E856F2">
          <w:rPr>
            <w:rFonts w:ascii="Calibri" w:eastAsia="Times New Roman" w:hAnsi="Calibri"/>
            <w:noProof/>
            <w:lang w:eastAsia="nl-NL"/>
          </w:rPr>
          <w:tab/>
        </w:r>
        <w:r w:rsidR="009C412A" w:rsidRPr="00594D2F">
          <w:rPr>
            <w:rStyle w:val="Hyperlink"/>
            <w:noProof/>
          </w:rPr>
          <w:t>Planning en uitvoeringsgegevens</w:t>
        </w:r>
        <w:r w:rsidR="009C412A">
          <w:rPr>
            <w:noProof/>
            <w:webHidden/>
          </w:rPr>
          <w:tab/>
        </w:r>
        <w:r w:rsidR="009C412A">
          <w:rPr>
            <w:noProof/>
            <w:webHidden/>
          </w:rPr>
          <w:fldChar w:fldCharType="begin"/>
        </w:r>
        <w:r w:rsidR="009C412A">
          <w:rPr>
            <w:noProof/>
            <w:webHidden/>
          </w:rPr>
          <w:instrText xml:space="preserve"> PAGEREF _Toc48653473 \h </w:instrText>
        </w:r>
        <w:r w:rsidR="009C412A">
          <w:rPr>
            <w:noProof/>
            <w:webHidden/>
          </w:rPr>
        </w:r>
        <w:r w:rsidR="009C412A">
          <w:rPr>
            <w:noProof/>
            <w:webHidden/>
          </w:rPr>
          <w:fldChar w:fldCharType="separate"/>
        </w:r>
        <w:r w:rsidR="009C412A">
          <w:rPr>
            <w:noProof/>
            <w:webHidden/>
          </w:rPr>
          <w:t>5</w:t>
        </w:r>
        <w:r w:rsidR="009C412A">
          <w:rPr>
            <w:noProof/>
            <w:webHidden/>
          </w:rPr>
          <w:fldChar w:fldCharType="end"/>
        </w:r>
      </w:hyperlink>
    </w:p>
    <w:p w14:paraId="6BFDD5D9" w14:textId="77777777" w:rsidR="009C412A" w:rsidRPr="00E856F2" w:rsidRDefault="0093714B">
      <w:pPr>
        <w:pStyle w:val="TOC2"/>
        <w:rPr>
          <w:rFonts w:ascii="Calibri" w:eastAsia="Times New Roman" w:hAnsi="Calibri"/>
          <w:noProof/>
          <w:lang w:eastAsia="nl-NL"/>
        </w:rPr>
      </w:pPr>
      <w:hyperlink w:anchor="_Toc48653474" w:history="1">
        <w:r w:rsidR="009C412A" w:rsidRPr="00594D2F">
          <w:rPr>
            <w:rStyle w:val="Hyperlink"/>
            <w:noProof/>
          </w:rPr>
          <w:t>2.4</w:t>
        </w:r>
        <w:r w:rsidR="009C412A" w:rsidRPr="00E856F2">
          <w:rPr>
            <w:rFonts w:ascii="Calibri" w:eastAsia="Times New Roman" w:hAnsi="Calibri"/>
            <w:noProof/>
            <w:lang w:eastAsia="nl-NL"/>
          </w:rPr>
          <w:tab/>
        </w:r>
        <w:r w:rsidR="009C412A" w:rsidRPr="00594D2F">
          <w:rPr>
            <w:rStyle w:val="Hyperlink"/>
            <w:noProof/>
          </w:rPr>
          <w:t>Arbeid- en rusttijden</w:t>
        </w:r>
        <w:r w:rsidR="009C412A">
          <w:rPr>
            <w:noProof/>
            <w:webHidden/>
          </w:rPr>
          <w:tab/>
        </w:r>
        <w:r w:rsidR="009C412A">
          <w:rPr>
            <w:noProof/>
            <w:webHidden/>
          </w:rPr>
          <w:fldChar w:fldCharType="begin"/>
        </w:r>
        <w:r w:rsidR="009C412A">
          <w:rPr>
            <w:noProof/>
            <w:webHidden/>
          </w:rPr>
          <w:instrText xml:space="preserve"> PAGEREF _Toc48653474 \h </w:instrText>
        </w:r>
        <w:r w:rsidR="009C412A">
          <w:rPr>
            <w:noProof/>
            <w:webHidden/>
          </w:rPr>
        </w:r>
        <w:r w:rsidR="009C412A">
          <w:rPr>
            <w:noProof/>
            <w:webHidden/>
          </w:rPr>
          <w:fldChar w:fldCharType="separate"/>
        </w:r>
        <w:r w:rsidR="009C412A">
          <w:rPr>
            <w:noProof/>
            <w:webHidden/>
          </w:rPr>
          <w:t>6</w:t>
        </w:r>
        <w:r w:rsidR="009C412A">
          <w:rPr>
            <w:noProof/>
            <w:webHidden/>
          </w:rPr>
          <w:fldChar w:fldCharType="end"/>
        </w:r>
      </w:hyperlink>
    </w:p>
    <w:p w14:paraId="0401D7F4" w14:textId="77777777" w:rsidR="009C412A" w:rsidRPr="00E856F2" w:rsidRDefault="0093714B">
      <w:pPr>
        <w:pStyle w:val="TOC1"/>
        <w:tabs>
          <w:tab w:val="left" w:pos="440"/>
          <w:tab w:val="right" w:leader="dot" w:pos="9062"/>
        </w:tabs>
        <w:rPr>
          <w:rFonts w:ascii="Calibri" w:eastAsia="Times New Roman" w:hAnsi="Calibri"/>
          <w:noProof/>
          <w:lang w:eastAsia="nl-NL"/>
        </w:rPr>
      </w:pPr>
      <w:hyperlink w:anchor="_Toc48653475" w:history="1">
        <w:r w:rsidR="009C412A" w:rsidRPr="00594D2F">
          <w:rPr>
            <w:rStyle w:val="Hyperlink"/>
            <w:noProof/>
          </w:rPr>
          <w:t>3.</w:t>
        </w:r>
        <w:r w:rsidR="009C412A" w:rsidRPr="00E856F2">
          <w:rPr>
            <w:rFonts w:ascii="Calibri" w:eastAsia="Times New Roman" w:hAnsi="Calibri"/>
            <w:noProof/>
            <w:lang w:eastAsia="nl-NL"/>
          </w:rPr>
          <w:tab/>
        </w:r>
        <w:r w:rsidR="009C412A" w:rsidRPr="00594D2F">
          <w:rPr>
            <w:rStyle w:val="Hyperlink"/>
            <w:noProof/>
          </w:rPr>
          <w:t>Organisatie</w:t>
        </w:r>
        <w:r w:rsidR="009C412A">
          <w:rPr>
            <w:noProof/>
            <w:webHidden/>
          </w:rPr>
          <w:tab/>
        </w:r>
        <w:r w:rsidR="009C412A">
          <w:rPr>
            <w:noProof/>
            <w:webHidden/>
          </w:rPr>
          <w:fldChar w:fldCharType="begin"/>
        </w:r>
        <w:r w:rsidR="009C412A">
          <w:rPr>
            <w:noProof/>
            <w:webHidden/>
          </w:rPr>
          <w:instrText xml:space="preserve"> PAGEREF _Toc48653475 \h </w:instrText>
        </w:r>
        <w:r w:rsidR="009C412A">
          <w:rPr>
            <w:noProof/>
            <w:webHidden/>
          </w:rPr>
        </w:r>
        <w:r w:rsidR="009C412A">
          <w:rPr>
            <w:noProof/>
            <w:webHidden/>
          </w:rPr>
          <w:fldChar w:fldCharType="separate"/>
        </w:r>
        <w:r w:rsidR="009C412A">
          <w:rPr>
            <w:noProof/>
            <w:webHidden/>
          </w:rPr>
          <w:t>6</w:t>
        </w:r>
        <w:r w:rsidR="009C412A">
          <w:rPr>
            <w:noProof/>
            <w:webHidden/>
          </w:rPr>
          <w:fldChar w:fldCharType="end"/>
        </w:r>
      </w:hyperlink>
    </w:p>
    <w:p w14:paraId="55C65154" w14:textId="77777777" w:rsidR="009C412A" w:rsidRPr="00E856F2" w:rsidRDefault="0093714B">
      <w:pPr>
        <w:pStyle w:val="TOC2"/>
        <w:rPr>
          <w:rFonts w:ascii="Calibri" w:eastAsia="Times New Roman" w:hAnsi="Calibri"/>
          <w:noProof/>
          <w:lang w:eastAsia="nl-NL"/>
        </w:rPr>
      </w:pPr>
      <w:hyperlink w:anchor="_Toc48653476" w:history="1">
        <w:r w:rsidR="009C412A" w:rsidRPr="00594D2F">
          <w:rPr>
            <w:rStyle w:val="Hyperlink"/>
            <w:noProof/>
          </w:rPr>
          <w:t>3.1</w:t>
        </w:r>
        <w:r w:rsidR="009C412A" w:rsidRPr="00E856F2">
          <w:rPr>
            <w:rFonts w:ascii="Calibri" w:eastAsia="Times New Roman" w:hAnsi="Calibri"/>
            <w:noProof/>
            <w:lang w:eastAsia="nl-NL"/>
          </w:rPr>
          <w:tab/>
        </w:r>
        <w:r w:rsidR="009C412A" w:rsidRPr="00594D2F">
          <w:rPr>
            <w:rStyle w:val="Hyperlink"/>
            <w:noProof/>
          </w:rPr>
          <w:t>Beleid</w:t>
        </w:r>
        <w:r w:rsidR="009C412A">
          <w:rPr>
            <w:noProof/>
            <w:webHidden/>
          </w:rPr>
          <w:tab/>
        </w:r>
        <w:r w:rsidR="009C412A">
          <w:rPr>
            <w:noProof/>
            <w:webHidden/>
          </w:rPr>
          <w:fldChar w:fldCharType="begin"/>
        </w:r>
        <w:r w:rsidR="009C412A">
          <w:rPr>
            <w:noProof/>
            <w:webHidden/>
          </w:rPr>
          <w:instrText xml:space="preserve"> PAGEREF _Toc48653476 \h </w:instrText>
        </w:r>
        <w:r w:rsidR="009C412A">
          <w:rPr>
            <w:noProof/>
            <w:webHidden/>
          </w:rPr>
        </w:r>
        <w:r w:rsidR="009C412A">
          <w:rPr>
            <w:noProof/>
            <w:webHidden/>
          </w:rPr>
          <w:fldChar w:fldCharType="separate"/>
        </w:r>
        <w:r w:rsidR="009C412A">
          <w:rPr>
            <w:noProof/>
            <w:webHidden/>
          </w:rPr>
          <w:t>6</w:t>
        </w:r>
        <w:r w:rsidR="009C412A">
          <w:rPr>
            <w:noProof/>
            <w:webHidden/>
          </w:rPr>
          <w:fldChar w:fldCharType="end"/>
        </w:r>
      </w:hyperlink>
    </w:p>
    <w:p w14:paraId="342AEB5E" w14:textId="77777777" w:rsidR="009C412A" w:rsidRPr="00E856F2" w:rsidRDefault="0093714B">
      <w:pPr>
        <w:pStyle w:val="TOC2"/>
        <w:rPr>
          <w:rFonts w:ascii="Calibri" w:eastAsia="Times New Roman" w:hAnsi="Calibri"/>
          <w:noProof/>
          <w:lang w:eastAsia="nl-NL"/>
        </w:rPr>
      </w:pPr>
      <w:hyperlink w:anchor="_Toc48653477" w:history="1">
        <w:r w:rsidR="009C412A" w:rsidRPr="00594D2F">
          <w:rPr>
            <w:rStyle w:val="Hyperlink"/>
            <w:noProof/>
          </w:rPr>
          <w:t>3.2</w:t>
        </w:r>
        <w:r w:rsidR="009C412A" w:rsidRPr="00E856F2">
          <w:rPr>
            <w:rFonts w:ascii="Calibri" w:eastAsia="Times New Roman" w:hAnsi="Calibri"/>
            <w:noProof/>
            <w:lang w:eastAsia="nl-NL"/>
          </w:rPr>
          <w:tab/>
        </w:r>
        <w:r w:rsidR="009C412A" w:rsidRPr="00594D2F">
          <w:rPr>
            <w:rStyle w:val="Hyperlink"/>
            <w:noProof/>
          </w:rPr>
          <w:t>Taken en verantwoordelijkheden</w:t>
        </w:r>
        <w:r w:rsidR="009C412A">
          <w:rPr>
            <w:noProof/>
            <w:webHidden/>
          </w:rPr>
          <w:tab/>
        </w:r>
        <w:r w:rsidR="009C412A">
          <w:rPr>
            <w:noProof/>
            <w:webHidden/>
          </w:rPr>
          <w:fldChar w:fldCharType="begin"/>
        </w:r>
        <w:r w:rsidR="009C412A">
          <w:rPr>
            <w:noProof/>
            <w:webHidden/>
          </w:rPr>
          <w:instrText xml:space="preserve"> PAGEREF _Toc48653477 \h </w:instrText>
        </w:r>
        <w:r w:rsidR="009C412A">
          <w:rPr>
            <w:noProof/>
            <w:webHidden/>
          </w:rPr>
        </w:r>
        <w:r w:rsidR="009C412A">
          <w:rPr>
            <w:noProof/>
            <w:webHidden/>
          </w:rPr>
          <w:fldChar w:fldCharType="separate"/>
        </w:r>
        <w:r w:rsidR="009C412A">
          <w:rPr>
            <w:noProof/>
            <w:webHidden/>
          </w:rPr>
          <w:t>6</w:t>
        </w:r>
        <w:r w:rsidR="009C412A">
          <w:rPr>
            <w:noProof/>
            <w:webHidden/>
          </w:rPr>
          <w:fldChar w:fldCharType="end"/>
        </w:r>
      </w:hyperlink>
    </w:p>
    <w:p w14:paraId="6D94458B" w14:textId="77777777" w:rsidR="009C412A" w:rsidRPr="00E856F2" w:rsidRDefault="0093714B">
      <w:pPr>
        <w:pStyle w:val="TOC2"/>
        <w:rPr>
          <w:rFonts w:ascii="Calibri" w:eastAsia="Times New Roman" w:hAnsi="Calibri"/>
          <w:noProof/>
          <w:lang w:eastAsia="nl-NL"/>
        </w:rPr>
      </w:pPr>
      <w:hyperlink w:anchor="_Toc48653478" w:history="1">
        <w:r w:rsidR="009C412A" w:rsidRPr="00594D2F">
          <w:rPr>
            <w:rStyle w:val="Hyperlink"/>
            <w:noProof/>
            <w:lang w:eastAsia="nl-NL"/>
          </w:rPr>
          <w:t>3.3</w:t>
        </w:r>
        <w:r w:rsidR="009C412A" w:rsidRPr="00E856F2">
          <w:rPr>
            <w:rFonts w:ascii="Calibri" w:eastAsia="Times New Roman" w:hAnsi="Calibri"/>
            <w:noProof/>
            <w:lang w:eastAsia="nl-NL"/>
          </w:rPr>
          <w:tab/>
        </w:r>
        <w:r w:rsidR="009C412A" w:rsidRPr="00594D2F">
          <w:rPr>
            <w:rStyle w:val="Hyperlink"/>
            <w:noProof/>
            <w:lang w:eastAsia="nl-NL"/>
          </w:rPr>
          <w:t>Samenwerking onderaannemers en contractor’s</w:t>
        </w:r>
        <w:r w:rsidR="009C412A">
          <w:rPr>
            <w:noProof/>
            <w:webHidden/>
          </w:rPr>
          <w:tab/>
        </w:r>
        <w:r w:rsidR="009C412A">
          <w:rPr>
            <w:noProof/>
            <w:webHidden/>
          </w:rPr>
          <w:fldChar w:fldCharType="begin"/>
        </w:r>
        <w:r w:rsidR="009C412A">
          <w:rPr>
            <w:noProof/>
            <w:webHidden/>
          </w:rPr>
          <w:instrText xml:space="preserve"> PAGEREF _Toc48653478 \h </w:instrText>
        </w:r>
        <w:r w:rsidR="009C412A">
          <w:rPr>
            <w:noProof/>
            <w:webHidden/>
          </w:rPr>
        </w:r>
        <w:r w:rsidR="009C412A">
          <w:rPr>
            <w:noProof/>
            <w:webHidden/>
          </w:rPr>
          <w:fldChar w:fldCharType="separate"/>
        </w:r>
        <w:r w:rsidR="009C412A">
          <w:rPr>
            <w:noProof/>
            <w:webHidden/>
          </w:rPr>
          <w:t>6</w:t>
        </w:r>
        <w:r w:rsidR="009C412A">
          <w:rPr>
            <w:noProof/>
            <w:webHidden/>
          </w:rPr>
          <w:fldChar w:fldCharType="end"/>
        </w:r>
      </w:hyperlink>
    </w:p>
    <w:p w14:paraId="6C3CE1E0" w14:textId="77777777" w:rsidR="009C412A" w:rsidRPr="00E856F2" w:rsidRDefault="0093714B">
      <w:pPr>
        <w:pStyle w:val="TOC1"/>
        <w:tabs>
          <w:tab w:val="left" w:pos="440"/>
          <w:tab w:val="right" w:leader="dot" w:pos="9062"/>
        </w:tabs>
        <w:rPr>
          <w:rFonts w:ascii="Calibri" w:eastAsia="Times New Roman" w:hAnsi="Calibri"/>
          <w:noProof/>
          <w:lang w:eastAsia="nl-NL"/>
        </w:rPr>
      </w:pPr>
      <w:hyperlink w:anchor="_Toc48653479" w:history="1">
        <w:r w:rsidR="009C412A" w:rsidRPr="00594D2F">
          <w:rPr>
            <w:rStyle w:val="Hyperlink"/>
            <w:noProof/>
          </w:rPr>
          <w:t>4.</w:t>
        </w:r>
        <w:r w:rsidR="009C412A" w:rsidRPr="00E856F2">
          <w:rPr>
            <w:rFonts w:ascii="Calibri" w:eastAsia="Times New Roman" w:hAnsi="Calibri"/>
            <w:noProof/>
            <w:lang w:eastAsia="nl-NL"/>
          </w:rPr>
          <w:tab/>
        </w:r>
        <w:r w:rsidR="009C412A" w:rsidRPr="00594D2F">
          <w:rPr>
            <w:rStyle w:val="Hyperlink"/>
            <w:noProof/>
          </w:rPr>
          <w:t>Overleg</w:t>
        </w:r>
        <w:r w:rsidR="009C412A">
          <w:rPr>
            <w:noProof/>
            <w:webHidden/>
          </w:rPr>
          <w:tab/>
        </w:r>
        <w:r w:rsidR="009C412A">
          <w:rPr>
            <w:noProof/>
            <w:webHidden/>
          </w:rPr>
          <w:fldChar w:fldCharType="begin"/>
        </w:r>
        <w:r w:rsidR="009C412A">
          <w:rPr>
            <w:noProof/>
            <w:webHidden/>
          </w:rPr>
          <w:instrText xml:space="preserve"> PAGEREF _Toc48653479 \h </w:instrText>
        </w:r>
        <w:r w:rsidR="009C412A">
          <w:rPr>
            <w:noProof/>
            <w:webHidden/>
          </w:rPr>
        </w:r>
        <w:r w:rsidR="009C412A">
          <w:rPr>
            <w:noProof/>
            <w:webHidden/>
          </w:rPr>
          <w:fldChar w:fldCharType="separate"/>
        </w:r>
        <w:r w:rsidR="009C412A">
          <w:rPr>
            <w:noProof/>
            <w:webHidden/>
          </w:rPr>
          <w:t>7</w:t>
        </w:r>
        <w:r w:rsidR="009C412A">
          <w:rPr>
            <w:noProof/>
            <w:webHidden/>
          </w:rPr>
          <w:fldChar w:fldCharType="end"/>
        </w:r>
      </w:hyperlink>
    </w:p>
    <w:p w14:paraId="76B23C4B" w14:textId="77777777" w:rsidR="009C412A" w:rsidRPr="00E856F2" w:rsidRDefault="0093714B">
      <w:pPr>
        <w:pStyle w:val="TOC2"/>
        <w:rPr>
          <w:rFonts w:ascii="Calibri" w:eastAsia="Times New Roman" w:hAnsi="Calibri"/>
          <w:noProof/>
          <w:lang w:eastAsia="nl-NL"/>
        </w:rPr>
      </w:pPr>
      <w:hyperlink w:anchor="_Toc48653480" w:history="1">
        <w:r w:rsidR="009C412A" w:rsidRPr="00594D2F">
          <w:rPr>
            <w:rStyle w:val="Hyperlink"/>
            <w:noProof/>
          </w:rPr>
          <w:t>4.1</w:t>
        </w:r>
        <w:r w:rsidR="009C412A" w:rsidRPr="00E856F2">
          <w:rPr>
            <w:rFonts w:ascii="Calibri" w:eastAsia="Times New Roman" w:hAnsi="Calibri"/>
            <w:noProof/>
            <w:lang w:eastAsia="nl-NL"/>
          </w:rPr>
          <w:tab/>
        </w:r>
        <w:r w:rsidR="009C412A" w:rsidRPr="00594D2F">
          <w:rPr>
            <w:rStyle w:val="Hyperlink"/>
            <w:noProof/>
          </w:rPr>
          <w:t>Revisie overleg</w:t>
        </w:r>
        <w:r w:rsidR="009C412A">
          <w:rPr>
            <w:noProof/>
            <w:webHidden/>
          </w:rPr>
          <w:tab/>
        </w:r>
        <w:r w:rsidR="009C412A">
          <w:rPr>
            <w:noProof/>
            <w:webHidden/>
          </w:rPr>
          <w:fldChar w:fldCharType="begin"/>
        </w:r>
        <w:r w:rsidR="009C412A">
          <w:rPr>
            <w:noProof/>
            <w:webHidden/>
          </w:rPr>
          <w:instrText xml:space="preserve"> PAGEREF _Toc48653480 \h </w:instrText>
        </w:r>
        <w:r w:rsidR="009C412A">
          <w:rPr>
            <w:noProof/>
            <w:webHidden/>
          </w:rPr>
        </w:r>
        <w:r w:rsidR="009C412A">
          <w:rPr>
            <w:noProof/>
            <w:webHidden/>
          </w:rPr>
          <w:fldChar w:fldCharType="separate"/>
        </w:r>
        <w:r w:rsidR="009C412A">
          <w:rPr>
            <w:noProof/>
            <w:webHidden/>
          </w:rPr>
          <w:t>7</w:t>
        </w:r>
        <w:r w:rsidR="009C412A">
          <w:rPr>
            <w:noProof/>
            <w:webHidden/>
          </w:rPr>
          <w:fldChar w:fldCharType="end"/>
        </w:r>
      </w:hyperlink>
    </w:p>
    <w:p w14:paraId="2EBFF512" w14:textId="77777777" w:rsidR="009C412A" w:rsidRPr="00E856F2" w:rsidRDefault="0093714B">
      <w:pPr>
        <w:pStyle w:val="TOC2"/>
        <w:rPr>
          <w:rFonts w:ascii="Calibri" w:eastAsia="Times New Roman" w:hAnsi="Calibri"/>
          <w:noProof/>
          <w:lang w:eastAsia="nl-NL"/>
        </w:rPr>
      </w:pPr>
      <w:hyperlink w:anchor="_Toc48653481" w:history="1">
        <w:r w:rsidR="009C412A" w:rsidRPr="00594D2F">
          <w:rPr>
            <w:rStyle w:val="Hyperlink"/>
            <w:noProof/>
          </w:rPr>
          <w:t>4.2</w:t>
        </w:r>
        <w:r w:rsidR="009C412A" w:rsidRPr="00E856F2">
          <w:rPr>
            <w:rFonts w:ascii="Calibri" w:eastAsia="Times New Roman" w:hAnsi="Calibri"/>
            <w:noProof/>
            <w:lang w:eastAsia="nl-NL"/>
          </w:rPr>
          <w:tab/>
        </w:r>
        <w:r w:rsidR="009C412A" w:rsidRPr="00594D2F">
          <w:rPr>
            <w:rStyle w:val="Hyperlink"/>
            <w:noProof/>
          </w:rPr>
          <w:t>Kick-off meeting</w:t>
        </w:r>
        <w:r w:rsidR="009C412A">
          <w:rPr>
            <w:noProof/>
            <w:webHidden/>
          </w:rPr>
          <w:tab/>
        </w:r>
        <w:r w:rsidR="009C412A">
          <w:rPr>
            <w:noProof/>
            <w:webHidden/>
          </w:rPr>
          <w:fldChar w:fldCharType="begin"/>
        </w:r>
        <w:r w:rsidR="009C412A">
          <w:rPr>
            <w:noProof/>
            <w:webHidden/>
          </w:rPr>
          <w:instrText xml:space="preserve"> PAGEREF _Toc48653481 \h </w:instrText>
        </w:r>
        <w:r w:rsidR="009C412A">
          <w:rPr>
            <w:noProof/>
            <w:webHidden/>
          </w:rPr>
        </w:r>
        <w:r w:rsidR="009C412A">
          <w:rPr>
            <w:noProof/>
            <w:webHidden/>
          </w:rPr>
          <w:fldChar w:fldCharType="separate"/>
        </w:r>
        <w:r w:rsidR="009C412A">
          <w:rPr>
            <w:noProof/>
            <w:webHidden/>
          </w:rPr>
          <w:t>7</w:t>
        </w:r>
        <w:r w:rsidR="009C412A">
          <w:rPr>
            <w:noProof/>
            <w:webHidden/>
          </w:rPr>
          <w:fldChar w:fldCharType="end"/>
        </w:r>
      </w:hyperlink>
    </w:p>
    <w:p w14:paraId="152975B4" w14:textId="77777777" w:rsidR="009C412A" w:rsidRPr="00E856F2" w:rsidRDefault="0093714B">
      <w:pPr>
        <w:pStyle w:val="TOC2"/>
        <w:rPr>
          <w:rFonts w:ascii="Calibri" w:eastAsia="Times New Roman" w:hAnsi="Calibri"/>
          <w:noProof/>
          <w:lang w:eastAsia="nl-NL"/>
        </w:rPr>
      </w:pPr>
      <w:hyperlink w:anchor="_Toc48653482" w:history="1">
        <w:r w:rsidR="009C412A" w:rsidRPr="00594D2F">
          <w:rPr>
            <w:rStyle w:val="Hyperlink"/>
            <w:noProof/>
          </w:rPr>
          <w:t>4.3</w:t>
        </w:r>
        <w:r w:rsidR="009C412A" w:rsidRPr="00E856F2">
          <w:rPr>
            <w:rFonts w:ascii="Calibri" w:eastAsia="Times New Roman" w:hAnsi="Calibri"/>
            <w:noProof/>
            <w:lang w:eastAsia="nl-NL"/>
          </w:rPr>
          <w:tab/>
        </w:r>
        <w:r w:rsidR="009C412A" w:rsidRPr="00594D2F">
          <w:rPr>
            <w:rStyle w:val="Hyperlink"/>
            <w:noProof/>
          </w:rPr>
          <w:t>Coördinatieoverleg</w:t>
        </w:r>
        <w:r w:rsidR="009C412A">
          <w:rPr>
            <w:noProof/>
            <w:webHidden/>
          </w:rPr>
          <w:tab/>
        </w:r>
        <w:r w:rsidR="009C412A">
          <w:rPr>
            <w:noProof/>
            <w:webHidden/>
          </w:rPr>
          <w:fldChar w:fldCharType="begin"/>
        </w:r>
        <w:r w:rsidR="009C412A">
          <w:rPr>
            <w:noProof/>
            <w:webHidden/>
          </w:rPr>
          <w:instrText xml:space="preserve"> PAGEREF _Toc48653482 \h </w:instrText>
        </w:r>
        <w:r w:rsidR="009C412A">
          <w:rPr>
            <w:noProof/>
            <w:webHidden/>
          </w:rPr>
        </w:r>
        <w:r w:rsidR="009C412A">
          <w:rPr>
            <w:noProof/>
            <w:webHidden/>
          </w:rPr>
          <w:fldChar w:fldCharType="separate"/>
        </w:r>
        <w:r w:rsidR="009C412A">
          <w:rPr>
            <w:noProof/>
            <w:webHidden/>
          </w:rPr>
          <w:t>7</w:t>
        </w:r>
        <w:r w:rsidR="009C412A">
          <w:rPr>
            <w:noProof/>
            <w:webHidden/>
          </w:rPr>
          <w:fldChar w:fldCharType="end"/>
        </w:r>
      </w:hyperlink>
    </w:p>
    <w:p w14:paraId="72953CC6" w14:textId="77777777" w:rsidR="009C412A" w:rsidRPr="00E856F2" w:rsidRDefault="0093714B">
      <w:pPr>
        <w:pStyle w:val="TOC2"/>
        <w:rPr>
          <w:rFonts w:ascii="Calibri" w:eastAsia="Times New Roman" w:hAnsi="Calibri"/>
          <w:noProof/>
          <w:lang w:eastAsia="nl-NL"/>
        </w:rPr>
      </w:pPr>
      <w:hyperlink w:anchor="_Toc48653483" w:history="1">
        <w:r w:rsidR="009C412A" w:rsidRPr="00594D2F">
          <w:rPr>
            <w:rStyle w:val="Hyperlink"/>
            <w:noProof/>
          </w:rPr>
          <w:t>4.4</w:t>
        </w:r>
        <w:r w:rsidR="009C412A" w:rsidRPr="00E856F2">
          <w:rPr>
            <w:rFonts w:ascii="Calibri" w:eastAsia="Times New Roman" w:hAnsi="Calibri"/>
            <w:noProof/>
            <w:lang w:eastAsia="nl-NL"/>
          </w:rPr>
          <w:tab/>
        </w:r>
        <w:r w:rsidR="009C412A" w:rsidRPr="00594D2F">
          <w:rPr>
            <w:rStyle w:val="Hyperlink"/>
            <w:noProof/>
          </w:rPr>
          <w:t>Toolboxen</w:t>
        </w:r>
        <w:r w:rsidR="009C412A">
          <w:rPr>
            <w:noProof/>
            <w:webHidden/>
          </w:rPr>
          <w:tab/>
        </w:r>
        <w:r w:rsidR="009C412A">
          <w:rPr>
            <w:noProof/>
            <w:webHidden/>
          </w:rPr>
          <w:fldChar w:fldCharType="begin"/>
        </w:r>
        <w:r w:rsidR="009C412A">
          <w:rPr>
            <w:noProof/>
            <w:webHidden/>
          </w:rPr>
          <w:instrText xml:space="preserve"> PAGEREF _Toc48653483 \h </w:instrText>
        </w:r>
        <w:r w:rsidR="009C412A">
          <w:rPr>
            <w:noProof/>
            <w:webHidden/>
          </w:rPr>
        </w:r>
        <w:r w:rsidR="009C412A">
          <w:rPr>
            <w:noProof/>
            <w:webHidden/>
          </w:rPr>
          <w:fldChar w:fldCharType="separate"/>
        </w:r>
        <w:r w:rsidR="009C412A">
          <w:rPr>
            <w:noProof/>
            <w:webHidden/>
          </w:rPr>
          <w:t>7</w:t>
        </w:r>
        <w:r w:rsidR="009C412A">
          <w:rPr>
            <w:noProof/>
            <w:webHidden/>
          </w:rPr>
          <w:fldChar w:fldCharType="end"/>
        </w:r>
      </w:hyperlink>
    </w:p>
    <w:p w14:paraId="62497595" w14:textId="77777777" w:rsidR="009C412A" w:rsidRPr="00E856F2" w:rsidRDefault="0093714B">
      <w:pPr>
        <w:pStyle w:val="TOC2"/>
        <w:rPr>
          <w:rFonts w:ascii="Calibri" w:eastAsia="Times New Roman" w:hAnsi="Calibri"/>
          <w:noProof/>
          <w:lang w:eastAsia="nl-NL"/>
        </w:rPr>
      </w:pPr>
      <w:hyperlink w:anchor="_Toc48653484" w:history="1">
        <w:r w:rsidR="009C412A" w:rsidRPr="00594D2F">
          <w:rPr>
            <w:rStyle w:val="Hyperlink"/>
            <w:noProof/>
          </w:rPr>
          <w:t>4.5</w:t>
        </w:r>
        <w:r w:rsidR="009C412A" w:rsidRPr="00E856F2">
          <w:rPr>
            <w:rFonts w:ascii="Calibri" w:eastAsia="Times New Roman" w:hAnsi="Calibri"/>
            <w:noProof/>
            <w:lang w:eastAsia="nl-NL"/>
          </w:rPr>
          <w:tab/>
        </w:r>
        <w:r w:rsidR="009C412A" w:rsidRPr="00594D2F">
          <w:rPr>
            <w:rStyle w:val="Hyperlink"/>
            <w:noProof/>
          </w:rPr>
          <w:t>LMRA</w:t>
        </w:r>
        <w:r w:rsidR="009C412A">
          <w:rPr>
            <w:noProof/>
            <w:webHidden/>
          </w:rPr>
          <w:tab/>
        </w:r>
        <w:r w:rsidR="009C412A">
          <w:rPr>
            <w:noProof/>
            <w:webHidden/>
          </w:rPr>
          <w:fldChar w:fldCharType="begin"/>
        </w:r>
        <w:r w:rsidR="009C412A">
          <w:rPr>
            <w:noProof/>
            <w:webHidden/>
          </w:rPr>
          <w:instrText xml:space="preserve"> PAGEREF _Toc48653484 \h </w:instrText>
        </w:r>
        <w:r w:rsidR="009C412A">
          <w:rPr>
            <w:noProof/>
            <w:webHidden/>
          </w:rPr>
        </w:r>
        <w:r w:rsidR="009C412A">
          <w:rPr>
            <w:noProof/>
            <w:webHidden/>
          </w:rPr>
          <w:fldChar w:fldCharType="separate"/>
        </w:r>
        <w:r w:rsidR="009C412A">
          <w:rPr>
            <w:noProof/>
            <w:webHidden/>
          </w:rPr>
          <w:t>7</w:t>
        </w:r>
        <w:r w:rsidR="009C412A">
          <w:rPr>
            <w:noProof/>
            <w:webHidden/>
          </w:rPr>
          <w:fldChar w:fldCharType="end"/>
        </w:r>
      </w:hyperlink>
    </w:p>
    <w:p w14:paraId="3730C67F" w14:textId="77777777" w:rsidR="009C412A" w:rsidRPr="00E856F2" w:rsidRDefault="0093714B">
      <w:pPr>
        <w:pStyle w:val="TOC1"/>
        <w:tabs>
          <w:tab w:val="left" w:pos="440"/>
          <w:tab w:val="right" w:leader="dot" w:pos="9062"/>
        </w:tabs>
        <w:rPr>
          <w:rFonts w:ascii="Calibri" w:eastAsia="Times New Roman" w:hAnsi="Calibri"/>
          <w:noProof/>
          <w:lang w:eastAsia="nl-NL"/>
        </w:rPr>
      </w:pPr>
      <w:hyperlink w:anchor="_Toc48653485" w:history="1">
        <w:r w:rsidR="009C412A" w:rsidRPr="00594D2F">
          <w:rPr>
            <w:rStyle w:val="Hyperlink"/>
            <w:noProof/>
          </w:rPr>
          <w:t>5.</w:t>
        </w:r>
        <w:r w:rsidR="009C412A" w:rsidRPr="00E856F2">
          <w:rPr>
            <w:rFonts w:ascii="Calibri" w:eastAsia="Times New Roman" w:hAnsi="Calibri"/>
            <w:noProof/>
            <w:lang w:eastAsia="nl-NL"/>
          </w:rPr>
          <w:tab/>
        </w:r>
        <w:r w:rsidR="009C412A" w:rsidRPr="00594D2F">
          <w:rPr>
            <w:rStyle w:val="Hyperlink"/>
            <w:noProof/>
          </w:rPr>
          <w:t>Voorlichting, instructie en inspecties</w:t>
        </w:r>
        <w:r w:rsidR="009C412A">
          <w:rPr>
            <w:noProof/>
            <w:webHidden/>
          </w:rPr>
          <w:tab/>
        </w:r>
        <w:r w:rsidR="009C412A">
          <w:rPr>
            <w:noProof/>
            <w:webHidden/>
          </w:rPr>
          <w:fldChar w:fldCharType="begin"/>
        </w:r>
        <w:r w:rsidR="009C412A">
          <w:rPr>
            <w:noProof/>
            <w:webHidden/>
          </w:rPr>
          <w:instrText xml:space="preserve"> PAGEREF _Toc48653485 \h </w:instrText>
        </w:r>
        <w:r w:rsidR="009C412A">
          <w:rPr>
            <w:noProof/>
            <w:webHidden/>
          </w:rPr>
        </w:r>
        <w:r w:rsidR="009C412A">
          <w:rPr>
            <w:noProof/>
            <w:webHidden/>
          </w:rPr>
          <w:fldChar w:fldCharType="separate"/>
        </w:r>
        <w:r w:rsidR="009C412A">
          <w:rPr>
            <w:noProof/>
            <w:webHidden/>
          </w:rPr>
          <w:t>7</w:t>
        </w:r>
        <w:r w:rsidR="009C412A">
          <w:rPr>
            <w:noProof/>
            <w:webHidden/>
          </w:rPr>
          <w:fldChar w:fldCharType="end"/>
        </w:r>
      </w:hyperlink>
    </w:p>
    <w:p w14:paraId="653BC928" w14:textId="77777777" w:rsidR="009C412A" w:rsidRPr="00E856F2" w:rsidRDefault="0093714B">
      <w:pPr>
        <w:pStyle w:val="TOC2"/>
        <w:rPr>
          <w:rFonts w:ascii="Calibri" w:eastAsia="Times New Roman" w:hAnsi="Calibri"/>
          <w:noProof/>
          <w:lang w:eastAsia="nl-NL"/>
        </w:rPr>
      </w:pPr>
      <w:hyperlink w:anchor="_Toc48653486" w:history="1">
        <w:r w:rsidR="009C412A" w:rsidRPr="00594D2F">
          <w:rPr>
            <w:rStyle w:val="Hyperlink"/>
            <w:noProof/>
          </w:rPr>
          <w:t>5.1</w:t>
        </w:r>
        <w:r w:rsidR="009C412A" w:rsidRPr="00E856F2">
          <w:rPr>
            <w:rFonts w:ascii="Calibri" w:eastAsia="Times New Roman" w:hAnsi="Calibri"/>
            <w:noProof/>
            <w:lang w:eastAsia="nl-NL"/>
          </w:rPr>
          <w:tab/>
        </w:r>
        <w:r w:rsidR="009C412A" w:rsidRPr="00594D2F">
          <w:rPr>
            <w:rStyle w:val="Hyperlink"/>
            <w:noProof/>
          </w:rPr>
          <w:t>Veiligheidsinstructie Revisie</w:t>
        </w:r>
        <w:r w:rsidR="009C412A">
          <w:rPr>
            <w:noProof/>
            <w:webHidden/>
          </w:rPr>
          <w:tab/>
        </w:r>
        <w:r w:rsidR="009C412A">
          <w:rPr>
            <w:noProof/>
            <w:webHidden/>
          </w:rPr>
          <w:fldChar w:fldCharType="begin"/>
        </w:r>
        <w:r w:rsidR="009C412A">
          <w:rPr>
            <w:noProof/>
            <w:webHidden/>
          </w:rPr>
          <w:instrText xml:space="preserve"> PAGEREF _Toc48653486 \h </w:instrText>
        </w:r>
        <w:r w:rsidR="009C412A">
          <w:rPr>
            <w:noProof/>
            <w:webHidden/>
          </w:rPr>
        </w:r>
        <w:r w:rsidR="009C412A">
          <w:rPr>
            <w:noProof/>
            <w:webHidden/>
          </w:rPr>
          <w:fldChar w:fldCharType="separate"/>
        </w:r>
        <w:r w:rsidR="009C412A">
          <w:rPr>
            <w:noProof/>
            <w:webHidden/>
          </w:rPr>
          <w:t>7</w:t>
        </w:r>
        <w:r w:rsidR="009C412A">
          <w:rPr>
            <w:noProof/>
            <w:webHidden/>
          </w:rPr>
          <w:fldChar w:fldCharType="end"/>
        </w:r>
      </w:hyperlink>
    </w:p>
    <w:p w14:paraId="41A0E743" w14:textId="77777777" w:rsidR="009C412A" w:rsidRPr="00E856F2" w:rsidRDefault="0093714B">
      <w:pPr>
        <w:pStyle w:val="TOC2"/>
        <w:rPr>
          <w:rFonts w:ascii="Calibri" w:eastAsia="Times New Roman" w:hAnsi="Calibri"/>
          <w:noProof/>
          <w:lang w:eastAsia="nl-NL"/>
        </w:rPr>
      </w:pPr>
      <w:hyperlink w:anchor="_Toc48653487" w:history="1">
        <w:r w:rsidR="009C412A" w:rsidRPr="00594D2F">
          <w:rPr>
            <w:rStyle w:val="Hyperlink"/>
            <w:noProof/>
          </w:rPr>
          <w:t>5.2</w:t>
        </w:r>
        <w:r w:rsidR="009C412A" w:rsidRPr="00E856F2">
          <w:rPr>
            <w:rFonts w:ascii="Calibri" w:eastAsia="Times New Roman" w:hAnsi="Calibri"/>
            <w:noProof/>
            <w:lang w:eastAsia="nl-NL"/>
          </w:rPr>
          <w:tab/>
        </w:r>
        <w:r w:rsidR="009C412A" w:rsidRPr="00594D2F">
          <w:rPr>
            <w:rStyle w:val="Hyperlink"/>
            <w:noProof/>
          </w:rPr>
          <w:t>HSE INSPECTIES/ oogrondes</w:t>
        </w:r>
        <w:r w:rsidR="009C412A">
          <w:rPr>
            <w:noProof/>
            <w:webHidden/>
          </w:rPr>
          <w:tab/>
        </w:r>
        <w:r w:rsidR="009C412A">
          <w:rPr>
            <w:noProof/>
            <w:webHidden/>
          </w:rPr>
          <w:fldChar w:fldCharType="begin"/>
        </w:r>
        <w:r w:rsidR="009C412A">
          <w:rPr>
            <w:noProof/>
            <w:webHidden/>
          </w:rPr>
          <w:instrText xml:space="preserve"> PAGEREF _Toc48653487 \h </w:instrText>
        </w:r>
        <w:r w:rsidR="009C412A">
          <w:rPr>
            <w:noProof/>
            <w:webHidden/>
          </w:rPr>
        </w:r>
        <w:r w:rsidR="009C412A">
          <w:rPr>
            <w:noProof/>
            <w:webHidden/>
          </w:rPr>
          <w:fldChar w:fldCharType="separate"/>
        </w:r>
        <w:r w:rsidR="009C412A">
          <w:rPr>
            <w:noProof/>
            <w:webHidden/>
          </w:rPr>
          <w:t>8</w:t>
        </w:r>
        <w:r w:rsidR="009C412A">
          <w:rPr>
            <w:noProof/>
            <w:webHidden/>
          </w:rPr>
          <w:fldChar w:fldCharType="end"/>
        </w:r>
      </w:hyperlink>
    </w:p>
    <w:p w14:paraId="54D4C61D" w14:textId="77777777" w:rsidR="009C412A" w:rsidRPr="00E856F2" w:rsidRDefault="0093714B">
      <w:pPr>
        <w:pStyle w:val="TOC1"/>
        <w:tabs>
          <w:tab w:val="left" w:pos="440"/>
          <w:tab w:val="right" w:leader="dot" w:pos="9062"/>
        </w:tabs>
        <w:rPr>
          <w:rFonts w:ascii="Calibri" w:eastAsia="Times New Roman" w:hAnsi="Calibri"/>
          <w:noProof/>
          <w:lang w:eastAsia="nl-NL"/>
        </w:rPr>
      </w:pPr>
      <w:hyperlink w:anchor="_Toc48653488" w:history="1">
        <w:r w:rsidR="009C412A" w:rsidRPr="00594D2F">
          <w:rPr>
            <w:rStyle w:val="Hyperlink"/>
            <w:noProof/>
          </w:rPr>
          <w:t>6.</w:t>
        </w:r>
        <w:r w:rsidR="009C412A" w:rsidRPr="00E856F2">
          <w:rPr>
            <w:rFonts w:ascii="Calibri" w:eastAsia="Times New Roman" w:hAnsi="Calibri"/>
            <w:noProof/>
            <w:lang w:eastAsia="nl-NL"/>
          </w:rPr>
          <w:tab/>
        </w:r>
        <w:r w:rsidR="009C412A" w:rsidRPr="00594D2F">
          <w:rPr>
            <w:rStyle w:val="Hyperlink"/>
            <w:noProof/>
          </w:rPr>
          <w:t>Veiligheid</w:t>
        </w:r>
        <w:r w:rsidR="009C412A">
          <w:rPr>
            <w:noProof/>
            <w:webHidden/>
          </w:rPr>
          <w:tab/>
        </w:r>
        <w:r w:rsidR="009C412A">
          <w:rPr>
            <w:noProof/>
            <w:webHidden/>
          </w:rPr>
          <w:fldChar w:fldCharType="begin"/>
        </w:r>
        <w:r w:rsidR="009C412A">
          <w:rPr>
            <w:noProof/>
            <w:webHidden/>
          </w:rPr>
          <w:instrText xml:space="preserve"> PAGEREF _Toc48653488 \h </w:instrText>
        </w:r>
        <w:r w:rsidR="009C412A">
          <w:rPr>
            <w:noProof/>
            <w:webHidden/>
          </w:rPr>
        </w:r>
        <w:r w:rsidR="009C412A">
          <w:rPr>
            <w:noProof/>
            <w:webHidden/>
          </w:rPr>
          <w:fldChar w:fldCharType="separate"/>
        </w:r>
        <w:r w:rsidR="009C412A">
          <w:rPr>
            <w:noProof/>
            <w:webHidden/>
          </w:rPr>
          <w:t>8</w:t>
        </w:r>
        <w:r w:rsidR="009C412A">
          <w:rPr>
            <w:noProof/>
            <w:webHidden/>
          </w:rPr>
          <w:fldChar w:fldCharType="end"/>
        </w:r>
      </w:hyperlink>
    </w:p>
    <w:p w14:paraId="01C11909" w14:textId="77777777" w:rsidR="009C412A" w:rsidRPr="00E856F2" w:rsidRDefault="0093714B">
      <w:pPr>
        <w:pStyle w:val="TOC2"/>
        <w:rPr>
          <w:rFonts w:ascii="Calibri" w:eastAsia="Times New Roman" w:hAnsi="Calibri"/>
          <w:noProof/>
          <w:lang w:eastAsia="nl-NL"/>
        </w:rPr>
      </w:pPr>
      <w:hyperlink w:anchor="_Toc48653489" w:history="1">
        <w:r w:rsidR="009C412A" w:rsidRPr="00594D2F">
          <w:rPr>
            <w:rStyle w:val="Hyperlink"/>
            <w:noProof/>
          </w:rPr>
          <w:t>6.1</w:t>
        </w:r>
        <w:r w:rsidR="009C412A" w:rsidRPr="00E856F2">
          <w:rPr>
            <w:rFonts w:ascii="Calibri" w:eastAsia="Times New Roman" w:hAnsi="Calibri"/>
            <w:noProof/>
            <w:lang w:eastAsia="nl-NL"/>
          </w:rPr>
          <w:tab/>
        </w:r>
        <w:r w:rsidR="009C412A" w:rsidRPr="00594D2F">
          <w:rPr>
            <w:rStyle w:val="Hyperlink"/>
            <w:noProof/>
          </w:rPr>
          <w:t>RISICO-INVENTARISATIE</w:t>
        </w:r>
        <w:r w:rsidR="009C412A">
          <w:rPr>
            <w:noProof/>
            <w:webHidden/>
          </w:rPr>
          <w:tab/>
        </w:r>
        <w:r w:rsidR="009C412A">
          <w:rPr>
            <w:noProof/>
            <w:webHidden/>
          </w:rPr>
          <w:fldChar w:fldCharType="begin"/>
        </w:r>
        <w:r w:rsidR="009C412A">
          <w:rPr>
            <w:noProof/>
            <w:webHidden/>
          </w:rPr>
          <w:instrText xml:space="preserve"> PAGEREF _Toc48653489 \h </w:instrText>
        </w:r>
        <w:r w:rsidR="009C412A">
          <w:rPr>
            <w:noProof/>
            <w:webHidden/>
          </w:rPr>
        </w:r>
        <w:r w:rsidR="009C412A">
          <w:rPr>
            <w:noProof/>
            <w:webHidden/>
          </w:rPr>
          <w:fldChar w:fldCharType="separate"/>
        </w:r>
        <w:r w:rsidR="009C412A">
          <w:rPr>
            <w:noProof/>
            <w:webHidden/>
          </w:rPr>
          <w:t>8</w:t>
        </w:r>
        <w:r w:rsidR="009C412A">
          <w:rPr>
            <w:noProof/>
            <w:webHidden/>
          </w:rPr>
          <w:fldChar w:fldCharType="end"/>
        </w:r>
      </w:hyperlink>
    </w:p>
    <w:p w14:paraId="67EA2138" w14:textId="77777777" w:rsidR="009C412A" w:rsidRPr="00E856F2" w:rsidRDefault="0093714B">
      <w:pPr>
        <w:pStyle w:val="TOC2"/>
        <w:rPr>
          <w:rFonts w:ascii="Calibri" w:eastAsia="Times New Roman" w:hAnsi="Calibri"/>
          <w:noProof/>
          <w:lang w:eastAsia="nl-NL"/>
        </w:rPr>
      </w:pPr>
      <w:hyperlink w:anchor="_Toc48653490" w:history="1">
        <w:r w:rsidR="009C412A" w:rsidRPr="00594D2F">
          <w:rPr>
            <w:rStyle w:val="Hyperlink"/>
            <w:noProof/>
          </w:rPr>
          <w:t>6.2</w:t>
        </w:r>
        <w:r w:rsidR="009C412A" w:rsidRPr="00E856F2">
          <w:rPr>
            <w:rFonts w:ascii="Calibri" w:eastAsia="Times New Roman" w:hAnsi="Calibri"/>
            <w:noProof/>
            <w:lang w:eastAsia="nl-NL"/>
          </w:rPr>
          <w:tab/>
        </w:r>
        <w:r w:rsidR="009C412A" w:rsidRPr="00594D2F">
          <w:rPr>
            <w:rStyle w:val="Hyperlink"/>
            <w:noProof/>
          </w:rPr>
          <w:t>Shutdown werkvergunning stadscentrales</w:t>
        </w:r>
        <w:r w:rsidR="009C412A">
          <w:rPr>
            <w:noProof/>
            <w:webHidden/>
          </w:rPr>
          <w:tab/>
        </w:r>
        <w:r w:rsidR="009C412A">
          <w:rPr>
            <w:noProof/>
            <w:webHidden/>
          </w:rPr>
          <w:fldChar w:fldCharType="begin"/>
        </w:r>
        <w:r w:rsidR="009C412A">
          <w:rPr>
            <w:noProof/>
            <w:webHidden/>
          </w:rPr>
          <w:instrText xml:space="preserve"> PAGEREF _Toc48653490 \h </w:instrText>
        </w:r>
        <w:r w:rsidR="009C412A">
          <w:rPr>
            <w:noProof/>
            <w:webHidden/>
          </w:rPr>
        </w:r>
        <w:r w:rsidR="009C412A">
          <w:rPr>
            <w:noProof/>
            <w:webHidden/>
          </w:rPr>
          <w:fldChar w:fldCharType="separate"/>
        </w:r>
        <w:r w:rsidR="009C412A">
          <w:rPr>
            <w:noProof/>
            <w:webHidden/>
          </w:rPr>
          <w:t>8</w:t>
        </w:r>
        <w:r w:rsidR="009C412A">
          <w:rPr>
            <w:noProof/>
            <w:webHidden/>
          </w:rPr>
          <w:fldChar w:fldCharType="end"/>
        </w:r>
      </w:hyperlink>
    </w:p>
    <w:p w14:paraId="1C094EF8" w14:textId="77777777" w:rsidR="009C412A" w:rsidRPr="00E856F2" w:rsidRDefault="0093714B">
      <w:pPr>
        <w:pStyle w:val="TOC2"/>
        <w:rPr>
          <w:rFonts w:ascii="Calibri" w:eastAsia="Times New Roman" w:hAnsi="Calibri"/>
          <w:noProof/>
          <w:lang w:eastAsia="nl-NL"/>
        </w:rPr>
      </w:pPr>
      <w:hyperlink w:anchor="_Toc48653491" w:history="1">
        <w:r w:rsidR="009C412A" w:rsidRPr="00594D2F">
          <w:rPr>
            <w:rStyle w:val="Hyperlink"/>
            <w:noProof/>
          </w:rPr>
          <w:t>6.3</w:t>
        </w:r>
        <w:r w:rsidR="009C412A" w:rsidRPr="00E856F2">
          <w:rPr>
            <w:rFonts w:ascii="Calibri" w:eastAsia="Times New Roman" w:hAnsi="Calibri"/>
            <w:noProof/>
            <w:lang w:eastAsia="nl-NL"/>
          </w:rPr>
          <w:tab/>
        </w:r>
        <w:r w:rsidR="009C412A" w:rsidRPr="00594D2F">
          <w:rPr>
            <w:rStyle w:val="Hyperlink"/>
            <w:noProof/>
          </w:rPr>
          <w:t>Significatie Arbothema’s</w:t>
        </w:r>
        <w:r w:rsidR="009C412A">
          <w:rPr>
            <w:noProof/>
            <w:webHidden/>
          </w:rPr>
          <w:tab/>
        </w:r>
        <w:r w:rsidR="009C412A">
          <w:rPr>
            <w:noProof/>
            <w:webHidden/>
          </w:rPr>
          <w:fldChar w:fldCharType="begin"/>
        </w:r>
        <w:r w:rsidR="009C412A">
          <w:rPr>
            <w:noProof/>
            <w:webHidden/>
          </w:rPr>
          <w:instrText xml:space="preserve"> PAGEREF _Toc48653491 \h </w:instrText>
        </w:r>
        <w:r w:rsidR="009C412A">
          <w:rPr>
            <w:noProof/>
            <w:webHidden/>
          </w:rPr>
        </w:r>
        <w:r w:rsidR="009C412A">
          <w:rPr>
            <w:noProof/>
            <w:webHidden/>
          </w:rPr>
          <w:fldChar w:fldCharType="separate"/>
        </w:r>
        <w:r w:rsidR="009C412A">
          <w:rPr>
            <w:noProof/>
            <w:webHidden/>
          </w:rPr>
          <w:t>8</w:t>
        </w:r>
        <w:r w:rsidR="009C412A">
          <w:rPr>
            <w:noProof/>
            <w:webHidden/>
          </w:rPr>
          <w:fldChar w:fldCharType="end"/>
        </w:r>
      </w:hyperlink>
    </w:p>
    <w:p w14:paraId="2C27409C"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492" w:history="1">
        <w:r w:rsidR="009C412A" w:rsidRPr="00594D2F">
          <w:rPr>
            <w:rStyle w:val="Hyperlink"/>
            <w:noProof/>
          </w:rPr>
          <w:t>6.3.1</w:t>
        </w:r>
        <w:r w:rsidR="009C412A" w:rsidRPr="00E856F2">
          <w:rPr>
            <w:rFonts w:ascii="Calibri" w:eastAsia="Times New Roman" w:hAnsi="Calibri"/>
            <w:noProof/>
            <w:lang w:eastAsia="nl-NL"/>
          </w:rPr>
          <w:tab/>
        </w:r>
        <w:r w:rsidR="009C412A" w:rsidRPr="00594D2F">
          <w:rPr>
            <w:rStyle w:val="Hyperlink"/>
            <w:noProof/>
          </w:rPr>
          <w:t>Besloten ruimten</w:t>
        </w:r>
        <w:r w:rsidR="009C412A">
          <w:rPr>
            <w:noProof/>
            <w:webHidden/>
          </w:rPr>
          <w:tab/>
        </w:r>
        <w:r w:rsidR="009C412A">
          <w:rPr>
            <w:noProof/>
            <w:webHidden/>
          </w:rPr>
          <w:fldChar w:fldCharType="begin"/>
        </w:r>
        <w:r w:rsidR="009C412A">
          <w:rPr>
            <w:noProof/>
            <w:webHidden/>
          </w:rPr>
          <w:instrText xml:space="preserve"> PAGEREF _Toc48653492 \h </w:instrText>
        </w:r>
        <w:r w:rsidR="009C412A">
          <w:rPr>
            <w:noProof/>
            <w:webHidden/>
          </w:rPr>
        </w:r>
        <w:r w:rsidR="009C412A">
          <w:rPr>
            <w:noProof/>
            <w:webHidden/>
          </w:rPr>
          <w:fldChar w:fldCharType="separate"/>
        </w:r>
        <w:r w:rsidR="009C412A">
          <w:rPr>
            <w:noProof/>
            <w:webHidden/>
          </w:rPr>
          <w:t>8</w:t>
        </w:r>
        <w:r w:rsidR="009C412A">
          <w:rPr>
            <w:noProof/>
            <w:webHidden/>
          </w:rPr>
          <w:fldChar w:fldCharType="end"/>
        </w:r>
      </w:hyperlink>
    </w:p>
    <w:p w14:paraId="78E66334"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493" w:history="1">
        <w:r w:rsidR="009C412A" w:rsidRPr="00594D2F">
          <w:rPr>
            <w:rStyle w:val="Hyperlink"/>
            <w:noProof/>
          </w:rPr>
          <w:t>6.3.2</w:t>
        </w:r>
        <w:r w:rsidR="009C412A" w:rsidRPr="00E856F2">
          <w:rPr>
            <w:rFonts w:ascii="Calibri" w:eastAsia="Times New Roman" w:hAnsi="Calibri"/>
            <w:noProof/>
            <w:lang w:eastAsia="nl-NL"/>
          </w:rPr>
          <w:tab/>
        </w:r>
        <w:r w:rsidR="009C412A" w:rsidRPr="00594D2F">
          <w:rPr>
            <w:rStyle w:val="Hyperlink"/>
            <w:noProof/>
          </w:rPr>
          <w:t>Asbest</w:t>
        </w:r>
        <w:r w:rsidR="009C412A">
          <w:rPr>
            <w:noProof/>
            <w:webHidden/>
          </w:rPr>
          <w:tab/>
        </w:r>
        <w:r w:rsidR="009C412A">
          <w:rPr>
            <w:noProof/>
            <w:webHidden/>
          </w:rPr>
          <w:fldChar w:fldCharType="begin"/>
        </w:r>
        <w:r w:rsidR="009C412A">
          <w:rPr>
            <w:noProof/>
            <w:webHidden/>
          </w:rPr>
          <w:instrText xml:space="preserve"> PAGEREF _Toc48653493 \h </w:instrText>
        </w:r>
        <w:r w:rsidR="009C412A">
          <w:rPr>
            <w:noProof/>
            <w:webHidden/>
          </w:rPr>
        </w:r>
        <w:r w:rsidR="009C412A">
          <w:rPr>
            <w:noProof/>
            <w:webHidden/>
          </w:rPr>
          <w:fldChar w:fldCharType="separate"/>
        </w:r>
        <w:r w:rsidR="009C412A">
          <w:rPr>
            <w:noProof/>
            <w:webHidden/>
          </w:rPr>
          <w:t>9</w:t>
        </w:r>
        <w:r w:rsidR="009C412A">
          <w:rPr>
            <w:noProof/>
            <w:webHidden/>
          </w:rPr>
          <w:fldChar w:fldCharType="end"/>
        </w:r>
      </w:hyperlink>
    </w:p>
    <w:p w14:paraId="3978CD7C"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494" w:history="1">
        <w:r w:rsidR="009C412A" w:rsidRPr="00594D2F">
          <w:rPr>
            <w:rStyle w:val="Hyperlink"/>
            <w:noProof/>
          </w:rPr>
          <w:t>6.3.3</w:t>
        </w:r>
        <w:r w:rsidR="009C412A" w:rsidRPr="00E856F2">
          <w:rPr>
            <w:rFonts w:ascii="Calibri" w:eastAsia="Times New Roman" w:hAnsi="Calibri"/>
            <w:noProof/>
            <w:lang w:eastAsia="nl-NL"/>
          </w:rPr>
          <w:tab/>
        </w:r>
        <w:r w:rsidR="009C412A" w:rsidRPr="00594D2F">
          <w:rPr>
            <w:rStyle w:val="Hyperlink"/>
            <w:noProof/>
          </w:rPr>
          <w:t>Werken op hoogte</w:t>
        </w:r>
        <w:r w:rsidR="009C412A">
          <w:rPr>
            <w:noProof/>
            <w:webHidden/>
          </w:rPr>
          <w:tab/>
        </w:r>
        <w:r w:rsidR="009C412A">
          <w:rPr>
            <w:noProof/>
            <w:webHidden/>
          </w:rPr>
          <w:fldChar w:fldCharType="begin"/>
        </w:r>
        <w:r w:rsidR="009C412A">
          <w:rPr>
            <w:noProof/>
            <w:webHidden/>
          </w:rPr>
          <w:instrText xml:space="preserve"> PAGEREF _Toc48653494 \h </w:instrText>
        </w:r>
        <w:r w:rsidR="009C412A">
          <w:rPr>
            <w:noProof/>
            <w:webHidden/>
          </w:rPr>
        </w:r>
        <w:r w:rsidR="009C412A">
          <w:rPr>
            <w:noProof/>
            <w:webHidden/>
          </w:rPr>
          <w:fldChar w:fldCharType="separate"/>
        </w:r>
        <w:r w:rsidR="009C412A">
          <w:rPr>
            <w:noProof/>
            <w:webHidden/>
          </w:rPr>
          <w:t>9</w:t>
        </w:r>
        <w:r w:rsidR="009C412A">
          <w:rPr>
            <w:noProof/>
            <w:webHidden/>
          </w:rPr>
          <w:fldChar w:fldCharType="end"/>
        </w:r>
      </w:hyperlink>
    </w:p>
    <w:p w14:paraId="6A6FD0CE"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495" w:history="1">
        <w:r w:rsidR="009C412A" w:rsidRPr="00594D2F">
          <w:rPr>
            <w:rStyle w:val="Hyperlink"/>
            <w:noProof/>
          </w:rPr>
          <w:t>6.3.4</w:t>
        </w:r>
        <w:r w:rsidR="009C412A" w:rsidRPr="00E856F2">
          <w:rPr>
            <w:rFonts w:ascii="Calibri" w:eastAsia="Times New Roman" w:hAnsi="Calibri"/>
            <w:noProof/>
            <w:lang w:eastAsia="nl-NL"/>
          </w:rPr>
          <w:tab/>
        </w:r>
        <w:r w:rsidR="009C412A" w:rsidRPr="00594D2F">
          <w:rPr>
            <w:rStyle w:val="Hyperlink"/>
            <w:noProof/>
          </w:rPr>
          <w:t>Heet werkzaamheden</w:t>
        </w:r>
        <w:r w:rsidR="009C412A">
          <w:rPr>
            <w:noProof/>
            <w:webHidden/>
          </w:rPr>
          <w:tab/>
        </w:r>
        <w:r w:rsidR="009C412A">
          <w:rPr>
            <w:noProof/>
            <w:webHidden/>
          </w:rPr>
          <w:fldChar w:fldCharType="begin"/>
        </w:r>
        <w:r w:rsidR="009C412A">
          <w:rPr>
            <w:noProof/>
            <w:webHidden/>
          </w:rPr>
          <w:instrText xml:space="preserve"> PAGEREF _Toc48653495 \h </w:instrText>
        </w:r>
        <w:r w:rsidR="009C412A">
          <w:rPr>
            <w:noProof/>
            <w:webHidden/>
          </w:rPr>
        </w:r>
        <w:r w:rsidR="009C412A">
          <w:rPr>
            <w:noProof/>
            <w:webHidden/>
          </w:rPr>
          <w:fldChar w:fldCharType="separate"/>
        </w:r>
        <w:r w:rsidR="009C412A">
          <w:rPr>
            <w:noProof/>
            <w:webHidden/>
          </w:rPr>
          <w:t>9</w:t>
        </w:r>
        <w:r w:rsidR="009C412A">
          <w:rPr>
            <w:noProof/>
            <w:webHidden/>
          </w:rPr>
          <w:fldChar w:fldCharType="end"/>
        </w:r>
      </w:hyperlink>
    </w:p>
    <w:p w14:paraId="5EAA68F8"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496" w:history="1">
        <w:r w:rsidR="009C412A" w:rsidRPr="00594D2F">
          <w:rPr>
            <w:rStyle w:val="Hyperlink"/>
            <w:noProof/>
          </w:rPr>
          <w:t>6.3.5</w:t>
        </w:r>
        <w:r w:rsidR="009C412A" w:rsidRPr="00E856F2">
          <w:rPr>
            <w:rFonts w:ascii="Calibri" w:eastAsia="Times New Roman" w:hAnsi="Calibri"/>
            <w:noProof/>
            <w:lang w:eastAsia="nl-NL"/>
          </w:rPr>
          <w:tab/>
        </w:r>
        <w:r w:rsidR="009C412A" w:rsidRPr="00594D2F">
          <w:rPr>
            <w:rStyle w:val="Hyperlink"/>
            <w:noProof/>
          </w:rPr>
          <w:t>Röntgen</w:t>
        </w:r>
        <w:r w:rsidR="009C412A">
          <w:rPr>
            <w:noProof/>
            <w:webHidden/>
          </w:rPr>
          <w:tab/>
        </w:r>
        <w:r w:rsidR="009C412A">
          <w:rPr>
            <w:noProof/>
            <w:webHidden/>
          </w:rPr>
          <w:fldChar w:fldCharType="begin"/>
        </w:r>
        <w:r w:rsidR="009C412A">
          <w:rPr>
            <w:noProof/>
            <w:webHidden/>
          </w:rPr>
          <w:instrText xml:space="preserve"> PAGEREF _Toc48653496 \h </w:instrText>
        </w:r>
        <w:r w:rsidR="009C412A">
          <w:rPr>
            <w:noProof/>
            <w:webHidden/>
          </w:rPr>
        </w:r>
        <w:r w:rsidR="009C412A">
          <w:rPr>
            <w:noProof/>
            <w:webHidden/>
          </w:rPr>
          <w:fldChar w:fldCharType="separate"/>
        </w:r>
        <w:r w:rsidR="009C412A">
          <w:rPr>
            <w:noProof/>
            <w:webHidden/>
          </w:rPr>
          <w:t>10</w:t>
        </w:r>
        <w:r w:rsidR="009C412A">
          <w:rPr>
            <w:noProof/>
            <w:webHidden/>
          </w:rPr>
          <w:fldChar w:fldCharType="end"/>
        </w:r>
      </w:hyperlink>
    </w:p>
    <w:p w14:paraId="4A89CEC8"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497" w:history="1">
        <w:r w:rsidR="009C412A" w:rsidRPr="00594D2F">
          <w:rPr>
            <w:rStyle w:val="Hyperlink"/>
            <w:noProof/>
          </w:rPr>
          <w:t>6.3.6</w:t>
        </w:r>
        <w:r w:rsidR="009C412A" w:rsidRPr="00E856F2">
          <w:rPr>
            <w:rFonts w:ascii="Calibri" w:eastAsia="Times New Roman" w:hAnsi="Calibri"/>
            <w:noProof/>
            <w:lang w:eastAsia="nl-NL"/>
          </w:rPr>
          <w:tab/>
        </w:r>
        <w:r w:rsidR="009C412A" w:rsidRPr="00594D2F">
          <w:rPr>
            <w:rStyle w:val="Hyperlink"/>
            <w:noProof/>
          </w:rPr>
          <w:t>Hijswerkzaamheden</w:t>
        </w:r>
        <w:r w:rsidR="009C412A">
          <w:rPr>
            <w:noProof/>
            <w:webHidden/>
          </w:rPr>
          <w:tab/>
        </w:r>
        <w:r w:rsidR="009C412A">
          <w:rPr>
            <w:noProof/>
            <w:webHidden/>
          </w:rPr>
          <w:fldChar w:fldCharType="begin"/>
        </w:r>
        <w:r w:rsidR="009C412A">
          <w:rPr>
            <w:noProof/>
            <w:webHidden/>
          </w:rPr>
          <w:instrText xml:space="preserve"> PAGEREF _Toc48653497 \h </w:instrText>
        </w:r>
        <w:r w:rsidR="009C412A">
          <w:rPr>
            <w:noProof/>
            <w:webHidden/>
          </w:rPr>
        </w:r>
        <w:r w:rsidR="009C412A">
          <w:rPr>
            <w:noProof/>
            <w:webHidden/>
          </w:rPr>
          <w:fldChar w:fldCharType="separate"/>
        </w:r>
        <w:r w:rsidR="009C412A">
          <w:rPr>
            <w:noProof/>
            <w:webHidden/>
          </w:rPr>
          <w:t>10</w:t>
        </w:r>
        <w:r w:rsidR="009C412A">
          <w:rPr>
            <w:noProof/>
            <w:webHidden/>
          </w:rPr>
          <w:fldChar w:fldCharType="end"/>
        </w:r>
      </w:hyperlink>
    </w:p>
    <w:p w14:paraId="23CE9C95"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498" w:history="1">
        <w:r w:rsidR="009C412A" w:rsidRPr="00594D2F">
          <w:rPr>
            <w:rStyle w:val="Hyperlink"/>
            <w:noProof/>
          </w:rPr>
          <w:t>6.3.7</w:t>
        </w:r>
        <w:r w:rsidR="009C412A" w:rsidRPr="00E856F2">
          <w:rPr>
            <w:rFonts w:ascii="Calibri" w:eastAsia="Times New Roman" w:hAnsi="Calibri"/>
            <w:noProof/>
            <w:lang w:eastAsia="nl-NL"/>
          </w:rPr>
          <w:tab/>
        </w:r>
        <w:r w:rsidR="009C412A" w:rsidRPr="00594D2F">
          <w:rPr>
            <w:rStyle w:val="Hyperlink"/>
            <w:noProof/>
          </w:rPr>
          <w:t>Elektrotechnische werkzaamheden</w:t>
        </w:r>
        <w:r w:rsidR="009C412A">
          <w:rPr>
            <w:noProof/>
            <w:webHidden/>
          </w:rPr>
          <w:tab/>
        </w:r>
        <w:r w:rsidR="009C412A">
          <w:rPr>
            <w:noProof/>
            <w:webHidden/>
          </w:rPr>
          <w:fldChar w:fldCharType="begin"/>
        </w:r>
        <w:r w:rsidR="009C412A">
          <w:rPr>
            <w:noProof/>
            <w:webHidden/>
          </w:rPr>
          <w:instrText xml:space="preserve"> PAGEREF _Toc48653498 \h </w:instrText>
        </w:r>
        <w:r w:rsidR="009C412A">
          <w:rPr>
            <w:noProof/>
            <w:webHidden/>
          </w:rPr>
        </w:r>
        <w:r w:rsidR="009C412A">
          <w:rPr>
            <w:noProof/>
            <w:webHidden/>
          </w:rPr>
          <w:fldChar w:fldCharType="separate"/>
        </w:r>
        <w:r w:rsidR="009C412A">
          <w:rPr>
            <w:noProof/>
            <w:webHidden/>
          </w:rPr>
          <w:t>10</w:t>
        </w:r>
        <w:r w:rsidR="009C412A">
          <w:rPr>
            <w:noProof/>
            <w:webHidden/>
          </w:rPr>
          <w:fldChar w:fldCharType="end"/>
        </w:r>
      </w:hyperlink>
    </w:p>
    <w:p w14:paraId="4859D65F"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499" w:history="1">
        <w:r w:rsidR="009C412A" w:rsidRPr="00594D2F">
          <w:rPr>
            <w:rStyle w:val="Hyperlink"/>
            <w:noProof/>
          </w:rPr>
          <w:t>6.3.8</w:t>
        </w:r>
        <w:r w:rsidR="009C412A" w:rsidRPr="00E856F2">
          <w:rPr>
            <w:rFonts w:ascii="Calibri" w:eastAsia="Times New Roman" w:hAnsi="Calibri"/>
            <w:noProof/>
            <w:lang w:eastAsia="nl-NL"/>
          </w:rPr>
          <w:tab/>
        </w:r>
        <w:r w:rsidR="009C412A" w:rsidRPr="00594D2F">
          <w:rPr>
            <w:rStyle w:val="Hyperlink"/>
            <w:noProof/>
          </w:rPr>
          <w:t>ATEX</w:t>
        </w:r>
        <w:r w:rsidR="009C412A">
          <w:rPr>
            <w:noProof/>
            <w:webHidden/>
          </w:rPr>
          <w:tab/>
        </w:r>
        <w:r w:rsidR="009C412A">
          <w:rPr>
            <w:noProof/>
            <w:webHidden/>
          </w:rPr>
          <w:fldChar w:fldCharType="begin"/>
        </w:r>
        <w:r w:rsidR="009C412A">
          <w:rPr>
            <w:noProof/>
            <w:webHidden/>
          </w:rPr>
          <w:instrText xml:space="preserve"> PAGEREF _Toc48653499 \h </w:instrText>
        </w:r>
        <w:r w:rsidR="009C412A">
          <w:rPr>
            <w:noProof/>
            <w:webHidden/>
          </w:rPr>
        </w:r>
        <w:r w:rsidR="009C412A">
          <w:rPr>
            <w:noProof/>
            <w:webHidden/>
          </w:rPr>
          <w:fldChar w:fldCharType="separate"/>
        </w:r>
        <w:r w:rsidR="009C412A">
          <w:rPr>
            <w:noProof/>
            <w:webHidden/>
          </w:rPr>
          <w:t>10</w:t>
        </w:r>
        <w:r w:rsidR="009C412A">
          <w:rPr>
            <w:noProof/>
            <w:webHidden/>
          </w:rPr>
          <w:fldChar w:fldCharType="end"/>
        </w:r>
      </w:hyperlink>
    </w:p>
    <w:p w14:paraId="3981D6F9"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00" w:history="1">
        <w:r w:rsidR="009C412A" w:rsidRPr="00594D2F">
          <w:rPr>
            <w:rStyle w:val="Hyperlink"/>
            <w:noProof/>
          </w:rPr>
          <w:t>6.3.9</w:t>
        </w:r>
        <w:r w:rsidR="009C412A" w:rsidRPr="00E856F2">
          <w:rPr>
            <w:rFonts w:ascii="Calibri" w:eastAsia="Times New Roman" w:hAnsi="Calibri"/>
            <w:noProof/>
            <w:lang w:eastAsia="nl-NL"/>
          </w:rPr>
          <w:tab/>
        </w:r>
        <w:r w:rsidR="009C412A" w:rsidRPr="00594D2F">
          <w:rPr>
            <w:rStyle w:val="Hyperlink"/>
            <w:noProof/>
          </w:rPr>
          <w:t>Chemische en biologische agentia</w:t>
        </w:r>
        <w:r w:rsidR="009C412A">
          <w:rPr>
            <w:noProof/>
            <w:webHidden/>
          </w:rPr>
          <w:tab/>
        </w:r>
        <w:r w:rsidR="009C412A">
          <w:rPr>
            <w:noProof/>
            <w:webHidden/>
          </w:rPr>
          <w:fldChar w:fldCharType="begin"/>
        </w:r>
        <w:r w:rsidR="009C412A">
          <w:rPr>
            <w:noProof/>
            <w:webHidden/>
          </w:rPr>
          <w:instrText xml:space="preserve"> PAGEREF _Toc48653500 \h </w:instrText>
        </w:r>
        <w:r w:rsidR="009C412A">
          <w:rPr>
            <w:noProof/>
            <w:webHidden/>
          </w:rPr>
        </w:r>
        <w:r w:rsidR="009C412A">
          <w:rPr>
            <w:noProof/>
            <w:webHidden/>
          </w:rPr>
          <w:fldChar w:fldCharType="separate"/>
        </w:r>
        <w:r w:rsidR="009C412A">
          <w:rPr>
            <w:noProof/>
            <w:webHidden/>
          </w:rPr>
          <w:t>10</w:t>
        </w:r>
        <w:r w:rsidR="009C412A">
          <w:rPr>
            <w:noProof/>
            <w:webHidden/>
          </w:rPr>
          <w:fldChar w:fldCharType="end"/>
        </w:r>
      </w:hyperlink>
    </w:p>
    <w:p w14:paraId="4520EDD7"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01" w:history="1">
        <w:r w:rsidR="009C412A" w:rsidRPr="00594D2F">
          <w:rPr>
            <w:rStyle w:val="Hyperlink"/>
            <w:noProof/>
          </w:rPr>
          <w:t>6.3.10</w:t>
        </w:r>
        <w:r w:rsidR="009C412A" w:rsidRPr="00E856F2">
          <w:rPr>
            <w:rFonts w:ascii="Calibri" w:eastAsia="Times New Roman" w:hAnsi="Calibri"/>
            <w:noProof/>
            <w:lang w:eastAsia="nl-NL"/>
          </w:rPr>
          <w:tab/>
        </w:r>
        <w:r w:rsidR="009C412A" w:rsidRPr="00594D2F">
          <w:rPr>
            <w:rStyle w:val="Hyperlink"/>
            <w:noProof/>
          </w:rPr>
          <w:t>Gevaarlijke stoffen</w:t>
        </w:r>
        <w:r w:rsidR="009C412A">
          <w:rPr>
            <w:noProof/>
            <w:webHidden/>
          </w:rPr>
          <w:tab/>
        </w:r>
        <w:r w:rsidR="009C412A">
          <w:rPr>
            <w:noProof/>
            <w:webHidden/>
          </w:rPr>
          <w:fldChar w:fldCharType="begin"/>
        </w:r>
        <w:r w:rsidR="009C412A">
          <w:rPr>
            <w:noProof/>
            <w:webHidden/>
          </w:rPr>
          <w:instrText xml:space="preserve"> PAGEREF _Toc48653501 \h </w:instrText>
        </w:r>
        <w:r w:rsidR="009C412A">
          <w:rPr>
            <w:noProof/>
            <w:webHidden/>
          </w:rPr>
        </w:r>
        <w:r w:rsidR="009C412A">
          <w:rPr>
            <w:noProof/>
            <w:webHidden/>
          </w:rPr>
          <w:fldChar w:fldCharType="separate"/>
        </w:r>
        <w:r w:rsidR="009C412A">
          <w:rPr>
            <w:noProof/>
            <w:webHidden/>
          </w:rPr>
          <w:t>10</w:t>
        </w:r>
        <w:r w:rsidR="009C412A">
          <w:rPr>
            <w:noProof/>
            <w:webHidden/>
          </w:rPr>
          <w:fldChar w:fldCharType="end"/>
        </w:r>
      </w:hyperlink>
    </w:p>
    <w:p w14:paraId="1B5133B7"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02" w:history="1">
        <w:r w:rsidR="009C412A" w:rsidRPr="00594D2F">
          <w:rPr>
            <w:rStyle w:val="Hyperlink"/>
            <w:noProof/>
          </w:rPr>
          <w:t>6.3.11</w:t>
        </w:r>
        <w:r w:rsidR="009C412A" w:rsidRPr="00E856F2">
          <w:rPr>
            <w:rFonts w:ascii="Calibri" w:eastAsia="Times New Roman" w:hAnsi="Calibri"/>
            <w:noProof/>
            <w:lang w:eastAsia="nl-NL"/>
          </w:rPr>
          <w:tab/>
        </w:r>
        <w:r w:rsidR="009C412A" w:rsidRPr="00594D2F">
          <w:rPr>
            <w:rStyle w:val="Hyperlink"/>
            <w:noProof/>
          </w:rPr>
          <w:t>Proefbedrijf</w:t>
        </w:r>
        <w:r w:rsidR="009C412A">
          <w:rPr>
            <w:noProof/>
            <w:webHidden/>
          </w:rPr>
          <w:tab/>
        </w:r>
        <w:r w:rsidR="009C412A">
          <w:rPr>
            <w:noProof/>
            <w:webHidden/>
          </w:rPr>
          <w:fldChar w:fldCharType="begin"/>
        </w:r>
        <w:r w:rsidR="009C412A">
          <w:rPr>
            <w:noProof/>
            <w:webHidden/>
          </w:rPr>
          <w:instrText xml:space="preserve"> PAGEREF _Toc48653502 \h </w:instrText>
        </w:r>
        <w:r w:rsidR="009C412A">
          <w:rPr>
            <w:noProof/>
            <w:webHidden/>
          </w:rPr>
        </w:r>
        <w:r w:rsidR="009C412A">
          <w:rPr>
            <w:noProof/>
            <w:webHidden/>
          </w:rPr>
          <w:fldChar w:fldCharType="separate"/>
        </w:r>
        <w:r w:rsidR="009C412A">
          <w:rPr>
            <w:noProof/>
            <w:webHidden/>
          </w:rPr>
          <w:t>11</w:t>
        </w:r>
        <w:r w:rsidR="009C412A">
          <w:rPr>
            <w:noProof/>
            <w:webHidden/>
          </w:rPr>
          <w:fldChar w:fldCharType="end"/>
        </w:r>
      </w:hyperlink>
    </w:p>
    <w:p w14:paraId="1539A875"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03" w:history="1">
        <w:r w:rsidR="009C412A" w:rsidRPr="00594D2F">
          <w:rPr>
            <w:rStyle w:val="Hyperlink"/>
            <w:noProof/>
          </w:rPr>
          <w:t>6.3.12</w:t>
        </w:r>
        <w:r w:rsidR="009C412A" w:rsidRPr="00E856F2">
          <w:rPr>
            <w:rFonts w:ascii="Calibri" w:eastAsia="Times New Roman" w:hAnsi="Calibri"/>
            <w:noProof/>
            <w:lang w:eastAsia="nl-NL"/>
          </w:rPr>
          <w:tab/>
        </w:r>
        <w:r w:rsidR="009C412A" w:rsidRPr="00594D2F">
          <w:rPr>
            <w:rStyle w:val="Hyperlink"/>
            <w:noProof/>
          </w:rPr>
          <w:t>Uitdampen bindmiddel isolatiemateriaal</w:t>
        </w:r>
        <w:r w:rsidR="009C412A">
          <w:rPr>
            <w:noProof/>
            <w:webHidden/>
          </w:rPr>
          <w:tab/>
        </w:r>
        <w:r w:rsidR="009C412A">
          <w:rPr>
            <w:noProof/>
            <w:webHidden/>
          </w:rPr>
          <w:fldChar w:fldCharType="begin"/>
        </w:r>
        <w:r w:rsidR="009C412A">
          <w:rPr>
            <w:noProof/>
            <w:webHidden/>
          </w:rPr>
          <w:instrText xml:space="preserve"> PAGEREF _Toc48653503 \h </w:instrText>
        </w:r>
        <w:r w:rsidR="009C412A">
          <w:rPr>
            <w:noProof/>
            <w:webHidden/>
          </w:rPr>
        </w:r>
        <w:r w:rsidR="009C412A">
          <w:rPr>
            <w:noProof/>
            <w:webHidden/>
          </w:rPr>
          <w:fldChar w:fldCharType="separate"/>
        </w:r>
        <w:r w:rsidR="009C412A">
          <w:rPr>
            <w:noProof/>
            <w:webHidden/>
          </w:rPr>
          <w:t>11</w:t>
        </w:r>
        <w:r w:rsidR="009C412A">
          <w:rPr>
            <w:noProof/>
            <w:webHidden/>
          </w:rPr>
          <w:fldChar w:fldCharType="end"/>
        </w:r>
      </w:hyperlink>
    </w:p>
    <w:p w14:paraId="60005416"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04" w:history="1">
        <w:r w:rsidR="009C412A" w:rsidRPr="00594D2F">
          <w:rPr>
            <w:rStyle w:val="Hyperlink"/>
            <w:noProof/>
          </w:rPr>
          <w:t>6.3.13</w:t>
        </w:r>
        <w:r w:rsidR="009C412A" w:rsidRPr="00E856F2">
          <w:rPr>
            <w:rFonts w:ascii="Calibri" w:eastAsia="Times New Roman" w:hAnsi="Calibri"/>
            <w:noProof/>
            <w:lang w:eastAsia="nl-NL"/>
          </w:rPr>
          <w:tab/>
        </w:r>
        <w:r w:rsidR="009C412A" w:rsidRPr="00594D2F">
          <w:rPr>
            <w:rStyle w:val="Hyperlink"/>
            <w:noProof/>
          </w:rPr>
          <w:t>Conflicterende werkzaamheden</w:t>
        </w:r>
        <w:r w:rsidR="009C412A">
          <w:rPr>
            <w:noProof/>
            <w:webHidden/>
          </w:rPr>
          <w:tab/>
        </w:r>
        <w:r w:rsidR="009C412A">
          <w:rPr>
            <w:noProof/>
            <w:webHidden/>
          </w:rPr>
          <w:fldChar w:fldCharType="begin"/>
        </w:r>
        <w:r w:rsidR="009C412A">
          <w:rPr>
            <w:noProof/>
            <w:webHidden/>
          </w:rPr>
          <w:instrText xml:space="preserve"> PAGEREF _Toc48653504 \h </w:instrText>
        </w:r>
        <w:r w:rsidR="009C412A">
          <w:rPr>
            <w:noProof/>
            <w:webHidden/>
          </w:rPr>
        </w:r>
        <w:r w:rsidR="009C412A">
          <w:rPr>
            <w:noProof/>
            <w:webHidden/>
          </w:rPr>
          <w:fldChar w:fldCharType="separate"/>
        </w:r>
        <w:r w:rsidR="009C412A">
          <w:rPr>
            <w:noProof/>
            <w:webHidden/>
          </w:rPr>
          <w:t>11</w:t>
        </w:r>
        <w:r w:rsidR="009C412A">
          <w:rPr>
            <w:noProof/>
            <w:webHidden/>
          </w:rPr>
          <w:fldChar w:fldCharType="end"/>
        </w:r>
      </w:hyperlink>
    </w:p>
    <w:p w14:paraId="07A6CA0E" w14:textId="77777777" w:rsidR="009C412A" w:rsidRPr="00E856F2" w:rsidRDefault="0093714B">
      <w:pPr>
        <w:pStyle w:val="TOC2"/>
        <w:rPr>
          <w:rFonts w:ascii="Calibri" w:eastAsia="Times New Roman" w:hAnsi="Calibri"/>
          <w:noProof/>
          <w:lang w:eastAsia="nl-NL"/>
        </w:rPr>
      </w:pPr>
      <w:hyperlink w:anchor="_Toc48653505" w:history="1">
        <w:r w:rsidR="009C412A" w:rsidRPr="00594D2F">
          <w:rPr>
            <w:rStyle w:val="Hyperlink"/>
            <w:noProof/>
          </w:rPr>
          <w:t>6.4</w:t>
        </w:r>
        <w:r w:rsidR="009C412A" w:rsidRPr="00E856F2">
          <w:rPr>
            <w:rFonts w:ascii="Calibri" w:eastAsia="Times New Roman" w:hAnsi="Calibri"/>
            <w:noProof/>
            <w:lang w:eastAsia="nl-NL"/>
          </w:rPr>
          <w:tab/>
        </w:r>
        <w:r w:rsidR="009C412A" w:rsidRPr="00594D2F">
          <w:rPr>
            <w:rStyle w:val="Hyperlink"/>
            <w:noProof/>
          </w:rPr>
          <w:t>Kennisgevings Inspectie SZW</w:t>
        </w:r>
        <w:r w:rsidR="009C412A">
          <w:rPr>
            <w:noProof/>
            <w:webHidden/>
          </w:rPr>
          <w:tab/>
        </w:r>
        <w:r w:rsidR="009C412A">
          <w:rPr>
            <w:noProof/>
            <w:webHidden/>
          </w:rPr>
          <w:fldChar w:fldCharType="begin"/>
        </w:r>
        <w:r w:rsidR="009C412A">
          <w:rPr>
            <w:noProof/>
            <w:webHidden/>
          </w:rPr>
          <w:instrText xml:space="preserve"> PAGEREF _Toc48653505 \h </w:instrText>
        </w:r>
        <w:r w:rsidR="009C412A">
          <w:rPr>
            <w:noProof/>
            <w:webHidden/>
          </w:rPr>
        </w:r>
        <w:r w:rsidR="009C412A">
          <w:rPr>
            <w:noProof/>
            <w:webHidden/>
          </w:rPr>
          <w:fldChar w:fldCharType="separate"/>
        </w:r>
        <w:r w:rsidR="009C412A">
          <w:rPr>
            <w:noProof/>
            <w:webHidden/>
          </w:rPr>
          <w:t>11</w:t>
        </w:r>
        <w:r w:rsidR="009C412A">
          <w:rPr>
            <w:noProof/>
            <w:webHidden/>
          </w:rPr>
          <w:fldChar w:fldCharType="end"/>
        </w:r>
      </w:hyperlink>
    </w:p>
    <w:p w14:paraId="24A22A71" w14:textId="77777777" w:rsidR="009C412A" w:rsidRPr="00E856F2" w:rsidRDefault="0093714B">
      <w:pPr>
        <w:pStyle w:val="TOC2"/>
        <w:rPr>
          <w:rFonts w:ascii="Calibri" w:eastAsia="Times New Roman" w:hAnsi="Calibri"/>
          <w:noProof/>
          <w:lang w:eastAsia="nl-NL"/>
        </w:rPr>
      </w:pPr>
      <w:hyperlink w:anchor="_Toc48653506" w:history="1">
        <w:r w:rsidR="009C412A" w:rsidRPr="00594D2F">
          <w:rPr>
            <w:rStyle w:val="Hyperlink"/>
            <w:noProof/>
          </w:rPr>
          <w:t>6.5</w:t>
        </w:r>
        <w:r w:rsidR="009C412A" w:rsidRPr="00E856F2">
          <w:rPr>
            <w:rFonts w:ascii="Calibri" w:eastAsia="Times New Roman" w:hAnsi="Calibri"/>
            <w:noProof/>
            <w:lang w:eastAsia="nl-NL"/>
          </w:rPr>
          <w:tab/>
        </w:r>
        <w:r w:rsidR="009C412A" w:rsidRPr="00594D2F">
          <w:rPr>
            <w:rStyle w:val="Hyperlink"/>
            <w:noProof/>
          </w:rPr>
          <w:t>Persoonlijke beschermingsmiddelen</w:t>
        </w:r>
        <w:r w:rsidR="009C412A">
          <w:rPr>
            <w:noProof/>
            <w:webHidden/>
          </w:rPr>
          <w:tab/>
        </w:r>
        <w:r w:rsidR="009C412A">
          <w:rPr>
            <w:noProof/>
            <w:webHidden/>
          </w:rPr>
          <w:fldChar w:fldCharType="begin"/>
        </w:r>
        <w:r w:rsidR="009C412A">
          <w:rPr>
            <w:noProof/>
            <w:webHidden/>
          </w:rPr>
          <w:instrText xml:space="preserve"> PAGEREF _Toc48653506 \h </w:instrText>
        </w:r>
        <w:r w:rsidR="009C412A">
          <w:rPr>
            <w:noProof/>
            <w:webHidden/>
          </w:rPr>
        </w:r>
        <w:r w:rsidR="009C412A">
          <w:rPr>
            <w:noProof/>
            <w:webHidden/>
          </w:rPr>
          <w:fldChar w:fldCharType="separate"/>
        </w:r>
        <w:r w:rsidR="009C412A">
          <w:rPr>
            <w:noProof/>
            <w:webHidden/>
          </w:rPr>
          <w:t>11</w:t>
        </w:r>
        <w:r w:rsidR="009C412A">
          <w:rPr>
            <w:noProof/>
            <w:webHidden/>
          </w:rPr>
          <w:fldChar w:fldCharType="end"/>
        </w:r>
      </w:hyperlink>
    </w:p>
    <w:p w14:paraId="7C430318" w14:textId="77777777" w:rsidR="009C412A" w:rsidRPr="00E856F2" w:rsidRDefault="0093714B">
      <w:pPr>
        <w:pStyle w:val="TOC1"/>
        <w:tabs>
          <w:tab w:val="left" w:pos="440"/>
          <w:tab w:val="right" w:leader="dot" w:pos="9062"/>
        </w:tabs>
        <w:rPr>
          <w:rFonts w:ascii="Calibri" w:eastAsia="Times New Roman" w:hAnsi="Calibri"/>
          <w:noProof/>
          <w:lang w:eastAsia="nl-NL"/>
        </w:rPr>
      </w:pPr>
      <w:hyperlink w:anchor="_Toc48653507" w:history="1">
        <w:r w:rsidR="009C412A" w:rsidRPr="00594D2F">
          <w:rPr>
            <w:rStyle w:val="Hyperlink"/>
            <w:noProof/>
          </w:rPr>
          <w:t>7.</w:t>
        </w:r>
        <w:r w:rsidR="009C412A" w:rsidRPr="00E856F2">
          <w:rPr>
            <w:rFonts w:ascii="Calibri" w:eastAsia="Times New Roman" w:hAnsi="Calibri"/>
            <w:noProof/>
            <w:lang w:eastAsia="nl-NL"/>
          </w:rPr>
          <w:tab/>
        </w:r>
        <w:r w:rsidR="009C412A" w:rsidRPr="00594D2F">
          <w:rPr>
            <w:rStyle w:val="Hyperlink"/>
            <w:noProof/>
          </w:rPr>
          <w:t>Milieu en omgeving</w:t>
        </w:r>
        <w:r w:rsidR="009C412A">
          <w:rPr>
            <w:noProof/>
            <w:webHidden/>
          </w:rPr>
          <w:tab/>
        </w:r>
        <w:r w:rsidR="009C412A">
          <w:rPr>
            <w:noProof/>
            <w:webHidden/>
          </w:rPr>
          <w:fldChar w:fldCharType="begin"/>
        </w:r>
        <w:r w:rsidR="009C412A">
          <w:rPr>
            <w:noProof/>
            <w:webHidden/>
          </w:rPr>
          <w:instrText xml:space="preserve"> PAGEREF _Toc48653507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31DAABF3" w14:textId="77777777" w:rsidR="009C412A" w:rsidRPr="00E856F2" w:rsidRDefault="0093714B">
      <w:pPr>
        <w:pStyle w:val="TOC2"/>
        <w:rPr>
          <w:rFonts w:ascii="Calibri" w:eastAsia="Times New Roman" w:hAnsi="Calibri"/>
          <w:noProof/>
          <w:lang w:eastAsia="nl-NL"/>
        </w:rPr>
      </w:pPr>
      <w:hyperlink w:anchor="_Toc48653508" w:history="1">
        <w:r w:rsidR="009C412A" w:rsidRPr="00594D2F">
          <w:rPr>
            <w:rStyle w:val="Hyperlink"/>
            <w:noProof/>
          </w:rPr>
          <w:t>7.1</w:t>
        </w:r>
        <w:r w:rsidR="009C412A" w:rsidRPr="00E856F2">
          <w:rPr>
            <w:rFonts w:ascii="Calibri" w:eastAsia="Times New Roman" w:hAnsi="Calibri"/>
            <w:noProof/>
            <w:lang w:eastAsia="nl-NL"/>
          </w:rPr>
          <w:tab/>
        </w:r>
        <w:r w:rsidR="009C412A" w:rsidRPr="00594D2F">
          <w:rPr>
            <w:rStyle w:val="Hyperlink"/>
            <w:noProof/>
          </w:rPr>
          <w:t>Significante milieuaspecten</w:t>
        </w:r>
        <w:r w:rsidR="009C412A">
          <w:rPr>
            <w:noProof/>
            <w:webHidden/>
          </w:rPr>
          <w:tab/>
        </w:r>
        <w:r w:rsidR="009C412A">
          <w:rPr>
            <w:noProof/>
            <w:webHidden/>
          </w:rPr>
          <w:fldChar w:fldCharType="begin"/>
        </w:r>
        <w:r w:rsidR="009C412A">
          <w:rPr>
            <w:noProof/>
            <w:webHidden/>
          </w:rPr>
          <w:instrText xml:space="preserve"> PAGEREF _Toc48653508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2D036969"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09" w:history="1">
        <w:r w:rsidR="009C412A" w:rsidRPr="00594D2F">
          <w:rPr>
            <w:rStyle w:val="Hyperlink"/>
            <w:noProof/>
          </w:rPr>
          <w:t>7.1.1</w:t>
        </w:r>
        <w:r w:rsidR="009C412A" w:rsidRPr="00E856F2">
          <w:rPr>
            <w:rFonts w:ascii="Calibri" w:eastAsia="Times New Roman" w:hAnsi="Calibri"/>
            <w:noProof/>
            <w:lang w:eastAsia="nl-NL"/>
          </w:rPr>
          <w:tab/>
        </w:r>
        <w:r w:rsidR="009C412A" w:rsidRPr="00594D2F">
          <w:rPr>
            <w:rStyle w:val="Hyperlink"/>
            <w:noProof/>
          </w:rPr>
          <w:t>Vrijkomende afvalstromen en registratie</w:t>
        </w:r>
        <w:r w:rsidR="009C412A">
          <w:rPr>
            <w:noProof/>
            <w:webHidden/>
          </w:rPr>
          <w:tab/>
        </w:r>
        <w:r w:rsidR="009C412A">
          <w:rPr>
            <w:noProof/>
            <w:webHidden/>
          </w:rPr>
          <w:fldChar w:fldCharType="begin"/>
        </w:r>
        <w:r w:rsidR="009C412A">
          <w:rPr>
            <w:noProof/>
            <w:webHidden/>
          </w:rPr>
          <w:instrText xml:space="preserve"> PAGEREF _Toc48653509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76EFBCB4"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10" w:history="1">
        <w:r w:rsidR="009C412A" w:rsidRPr="00594D2F">
          <w:rPr>
            <w:rStyle w:val="Hyperlink"/>
            <w:noProof/>
          </w:rPr>
          <w:t>7.1.2</w:t>
        </w:r>
        <w:r w:rsidR="009C412A" w:rsidRPr="00E856F2">
          <w:rPr>
            <w:rFonts w:ascii="Calibri" w:eastAsia="Times New Roman" w:hAnsi="Calibri"/>
            <w:noProof/>
            <w:lang w:eastAsia="nl-NL"/>
          </w:rPr>
          <w:tab/>
        </w:r>
        <w:r w:rsidR="009C412A" w:rsidRPr="00594D2F">
          <w:rPr>
            <w:rStyle w:val="Hyperlink"/>
            <w:noProof/>
          </w:rPr>
          <w:t>Asbest</w:t>
        </w:r>
        <w:r w:rsidR="009C412A">
          <w:rPr>
            <w:noProof/>
            <w:webHidden/>
          </w:rPr>
          <w:tab/>
        </w:r>
        <w:r w:rsidR="009C412A">
          <w:rPr>
            <w:noProof/>
            <w:webHidden/>
          </w:rPr>
          <w:fldChar w:fldCharType="begin"/>
        </w:r>
        <w:r w:rsidR="009C412A">
          <w:rPr>
            <w:noProof/>
            <w:webHidden/>
          </w:rPr>
          <w:instrText xml:space="preserve"> PAGEREF _Toc48653510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6627443E" w14:textId="77777777" w:rsidR="009C412A" w:rsidRPr="00E856F2" w:rsidRDefault="0093714B">
      <w:pPr>
        <w:pStyle w:val="TOC2"/>
        <w:rPr>
          <w:rFonts w:ascii="Calibri" w:eastAsia="Times New Roman" w:hAnsi="Calibri"/>
          <w:noProof/>
          <w:lang w:eastAsia="nl-NL"/>
        </w:rPr>
      </w:pPr>
      <w:hyperlink w:anchor="_Toc48653511" w:history="1">
        <w:r w:rsidR="009C412A" w:rsidRPr="00594D2F">
          <w:rPr>
            <w:rStyle w:val="Hyperlink"/>
            <w:noProof/>
          </w:rPr>
          <w:t>7.2</w:t>
        </w:r>
        <w:r w:rsidR="009C412A" w:rsidRPr="00E856F2">
          <w:rPr>
            <w:rFonts w:ascii="Calibri" w:eastAsia="Times New Roman" w:hAnsi="Calibri"/>
            <w:noProof/>
            <w:lang w:eastAsia="nl-NL"/>
          </w:rPr>
          <w:tab/>
        </w:r>
        <w:r w:rsidR="009C412A" w:rsidRPr="00594D2F">
          <w:rPr>
            <w:rStyle w:val="Hyperlink"/>
            <w:noProof/>
          </w:rPr>
          <w:t>Verkeers- en transportbeleid</w:t>
        </w:r>
        <w:r w:rsidR="009C412A">
          <w:rPr>
            <w:noProof/>
            <w:webHidden/>
          </w:rPr>
          <w:tab/>
        </w:r>
        <w:r w:rsidR="009C412A">
          <w:rPr>
            <w:noProof/>
            <w:webHidden/>
          </w:rPr>
          <w:fldChar w:fldCharType="begin"/>
        </w:r>
        <w:r w:rsidR="009C412A">
          <w:rPr>
            <w:noProof/>
            <w:webHidden/>
          </w:rPr>
          <w:instrText xml:space="preserve"> PAGEREF _Toc48653511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0B71EC4C" w14:textId="77777777" w:rsidR="009C412A" w:rsidRPr="00E856F2" w:rsidRDefault="0093714B">
      <w:pPr>
        <w:pStyle w:val="TOC2"/>
        <w:rPr>
          <w:rFonts w:ascii="Calibri" w:eastAsia="Times New Roman" w:hAnsi="Calibri"/>
          <w:noProof/>
          <w:lang w:eastAsia="nl-NL"/>
        </w:rPr>
      </w:pPr>
      <w:hyperlink w:anchor="_Toc48653512" w:history="1">
        <w:r w:rsidR="009C412A" w:rsidRPr="00594D2F">
          <w:rPr>
            <w:rStyle w:val="Hyperlink"/>
            <w:noProof/>
          </w:rPr>
          <w:t>7.3</w:t>
        </w:r>
        <w:r w:rsidR="009C412A" w:rsidRPr="00E856F2">
          <w:rPr>
            <w:rFonts w:ascii="Calibri" w:eastAsia="Times New Roman" w:hAnsi="Calibri"/>
            <w:noProof/>
            <w:lang w:eastAsia="nl-NL"/>
          </w:rPr>
          <w:tab/>
        </w:r>
        <w:r w:rsidR="009C412A" w:rsidRPr="00594D2F">
          <w:rPr>
            <w:rStyle w:val="Hyperlink"/>
            <w:noProof/>
          </w:rPr>
          <w:t>meldingen ongewoon voorval aan bevoegdgezag</w:t>
        </w:r>
        <w:r w:rsidR="009C412A">
          <w:rPr>
            <w:noProof/>
            <w:webHidden/>
          </w:rPr>
          <w:tab/>
        </w:r>
        <w:r w:rsidR="009C412A">
          <w:rPr>
            <w:noProof/>
            <w:webHidden/>
          </w:rPr>
          <w:fldChar w:fldCharType="begin"/>
        </w:r>
        <w:r w:rsidR="009C412A">
          <w:rPr>
            <w:noProof/>
            <w:webHidden/>
          </w:rPr>
          <w:instrText xml:space="preserve"> PAGEREF _Toc48653512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2C82D70F" w14:textId="77777777" w:rsidR="009C412A" w:rsidRPr="00E856F2" w:rsidRDefault="0093714B">
      <w:pPr>
        <w:pStyle w:val="TOC2"/>
        <w:rPr>
          <w:rFonts w:ascii="Calibri" w:eastAsia="Times New Roman" w:hAnsi="Calibri"/>
          <w:noProof/>
          <w:lang w:eastAsia="nl-NL"/>
        </w:rPr>
      </w:pPr>
      <w:hyperlink w:anchor="_Toc48653513" w:history="1">
        <w:r w:rsidR="009C412A" w:rsidRPr="00594D2F">
          <w:rPr>
            <w:rStyle w:val="Hyperlink"/>
            <w:noProof/>
          </w:rPr>
          <w:t>7.4</w:t>
        </w:r>
        <w:r w:rsidR="009C412A" w:rsidRPr="00E856F2">
          <w:rPr>
            <w:rFonts w:ascii="Calibri" w:eastAsia="Times New Roman" w:hAnsi="Calibri"/>
            <w:noProof/>
            <w:lang w:eastAsia="nl-NL"/>
          </w:rPr>
          <w:tab/>
        </w:r>
        <w:r w:rsidR="009C412A" w:rsidRPr="00594D2F">
          <w:rPr>
            <w:rStyle w:val="Hyperlink"/>
            <w:noProof/>
          </w:rPr>
          <w:t>voormeldingen aan bevoegd gezag</w:t>
        </w:r>
        <w:r w:rsidR="009C412A">
          <w:rPr>
            <w:noProof/>
            <w:webHidden/>
          </w:rPr>
          <w:tab/>
        </w:r>
        <w:r w:rsidR="009C412A">
          <w:rPr>
            <w:noProof/>
            <w:webHidden/>
          </w:rPr>
          <w:fldChar w:fldCharType="begin"/>
        </w:r>
        <w:r w:rsidR="009C412A">
          <w:rPr>
            <w:noProof/>
            <w:webHidden/>
          </w:rPr>
          <w:instrText xml:space="preserve"> PAGEREF _Toc48653513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32811DD0" w14:textId="77777777" w:rsidR="009C412A" w:rsidRPr="00E856F2" w:rsidRDefault="0093714B">
      <w:pPr>
        <w:pStyle w:val="TOC1"/>
        <w:tabs>
          <w:tab w:val="left" w:pos="440"/>
          <w:tab w:val="right" w:leader="dot" w:pos="9062"/>
        </w:tabs>
        <w:rPr>
          <w:rFonts w:ascii="Calibri" w:eastAsia="Times New Roman" w:hAnsi="Calibri"/>
          <w:noProof/>
          <w:lang w:eastAsia="nl-NL"/>
        </w:rPr>
      </w:pPr>
      <w:hyperlink w:anchor="_Toc48653514" w:history="1">
        <w:r w:rsidR="009C412A" w:rsidRPr="00594D2F">
          <w:rPr>
            <w:rStyle w:val="Hyperlink"/>
            <w:noProof/>
          </w:rPr>
          <w:t>8.</w:t>
        </w:r>
        <w:r w:rsidR="009C412A" w:rsidRPr="00E856F2">
          <w:rPr>
            <w:rFonts w:ascii="Calibri" w:eastAsia="Times New Roman" w:hAnsi="Calibri"/>
            <w:noProof/>
            <w:lang w:eastAsia="nl-NL"/>
          </w:rPr>
          <w:tab/>
        </w:r>
        <w:r w:rsidR="009C412A" w:rsidRPr="00594D2F">
          <w:rPr>
            <w:rStyle w:val="Hyperlink"/>
            <w:noProof/>
          </w:rPr>
          <w:t>Calamiteiten</w:t>
        </w:r>
        <w:r w:rsidR="009C412A">
          <w:rPr>
            <w:noProof/>
            <w:webHidden/>
          </w:rPr>
          <w:tab/>
        </w:r>
        <w:r w:rsidR="009C412A">
          <w:rPr>
            <w:noProof/>
            <w:webHidden/>
          </w:rPr>
          <w:fldChar w:fldCharType="begin"/>
        </w:r>
        <w:r w:rsidR="009C412A">
          <w:rPr>
            <w:noProof/>
            <w:webHidden/>
          </w:rPr>
          <w:instrText xml:space="preserve"> PAGEREF _Toc48653514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1E61735B" w14:textId="77777777" w:rsidR="009C412A" w:rsidRPr="00E856F2" w:rsidRDefault="0093714B">
      <w:pPr>
        <w:pStyle w:val="TOC2"/>
        <w:rPr>
          <w:rFonts w:ascii="Calibri" w:eastAsia="Times New Roman" w:hAnsi="Calibri"/>
          <w:noProof/>
          <w:lang w:eastAsia="nl-NL"/>
        </w:rPr>
      </w:pPr>
      <w:hyperlink w:anchor="_Toc48653515" w:history="1">
        <w:r w:rsidR="009C412A" w:rsidRPr="00594D2F">
          <w:rPr>
            <w:rStyle w:val="Hyperlink"/>
            <w:noProof/>
          </w:rPr>
          <w:t>8.1</w:t>
        </w:r>
        <w:r w:rsidR="009C412A" w:rsidRPr="00E856F2">
          <w:rPr>
            <w:rFonts w:ascii="Calibri" w:eastAsia="Times New Roman" w:hAnsi="Calibri"/>
            <w:noProof/>
            <w:lang w:eastAsia="nl-NL"/>
          </w:rPr>
          <w:tab/>
        </w:r>
        <w:r w:rsidR="009C412A" w:rsidRPr="00594D2F">
          <w:rPr>
            <w:rStyle w:val="Hyperlink"/>
            <w:noProof/>
          </w:rPr>
          <w:t>Bedrijfsnoodplan</w:t>
        </w:r>
        <w:r w:rsidR="009C412A">
          <w:rPr>
            <w:noProof/>
            <w:webHidden/>
          </w:rPr>
          <w:tab/>
        </w:r>
        <w:r w:rsidR="009C412A">
          <w:rPr>
            <w:noProof/>
            <w:webHidden/>
          </w:rPr>
          <w:fldChar w:fldCharType="begin"/>
        </w:r>
        <w:r w:rsidR="009C412A">
          <w:rPr>
            <w:noProof/>
            <w:webHidden/>
          </w:rPr>
          <w:instrText xml:space="preserve"> PAGEREF _Toc48653515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1B9325C7" w14:textId="77777777" w:rsidR="009C412A" w:rsidRPr="00E856F2" w:rsidRDefault="0093714B">
      <w:pPr>
        <w:pStyle w:val="TOC2"/>
        <w:rPr>
          <w:rFonts w:ascii="Calibri" w:eastAsia="Times New Roman" w:hAnsi="Calibri"/>
          <w:noProof/>
          <w:lang w:eastAsia="nl-NL"/>
        </w:rPr>
      </w:pPr>
      <w:hyperlink w:anchor="_Toc48653516" w:history="1">
        <w:r w:rsidR="009C412A" w:rsidRPr="00594D2F">
          <w:rPr>
            <w:rStyle w:val="Hyperlink"/>
            <w:noProof/>
          </w:rPr>
          <w:t>8.2</w:t>
        </w:r>
        <w:r w:rsidR="009C412A" w:rsidRPr="00E856F2">
          <w:rPr>
            <w:rFonts w:ascii="Calibri" w:eastAsia="Times New Roman" w:hAnsi="Calibri"/>
            <w:noProof/>
            <w:lang w:eastAsia="nl-NL"/>
          </w:rPr>
          <w:tab/>
        </w:r>
        <w:r w:rsidR="009C412A" w:rsidRPr="00594D2F">
          <w:rPr>
            <w:rStyle w:val="Hyperlink"/>
            <w:noProof/>
          </w:rPr>
          <w:t>Ongevallen, Brand en Evacuatie</w:t>
        </w:r>
        <w:r w:rsidR="009C412A">
          <w:rPr>
            <w:noProof/>
            <w:webHidden/>
          </w:rPr>
          <w:tab/>
        </w:r>
        <w:r w:rsidR="009C412A">
          <w:rPr>
            <w:noProof/>
            <w:webHidden/>
          </w:rPr>
          <w:fldChar w:fldCharType="begin"/>
        </w:r>
        <w:r w:rsidR="009C412A">
          <w:rPr>
            <w:noProof/>
            <w:webHidden/>
          </w:rPr>
          <w:instrText xml:space="preserve"> PAGEREF _Toc48653516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771D1436"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17" w:history="1">
        <w:r w:rsidR="009C412A" w:rsidRPr="00594D2F">
          <w:rPr>
            <w:rStyle w:val="Hyperlink"/>
            <w:noProof/>
          </w:rPr>
          <w:t>8.2.1</w:t>
        </w:r>
        <w:r w:rsidR="009C412A" w:rsidRPr="00E856F2">
          <w:rPr>
            <w:rFonts w:ascii="Calibri" w:eastAsia="Times New Roman" w:hAnsi="Calibri"/>
            <w:noProof/>
            <w:lang w:eastAsia="nl-NL"/>
          </w:rPr>
          <w:tab/>
        </w:r>
        <w:r w:rsidR="009C412A" w:rsidRPr="00594D2F">
          <w:rPr>
            <w:rStyle w:val="Hyperlink"/>
            <w:noProof/>
          </w:rPr>
          <w:t>Brand en ongevallen</w:t>
        </w:r>
        <w:r w:rsidR="009C412A">
          <w:rPr>
            <w:noProof/>
            <w:webHidden/>
          </w:rPr>
          <w:tab/>
        </w:r>
        <w:r w:rsidR="009C412A">
          <w:rPr>
            <w:noProof/>
            <w:webHidden/>
          </w:rPr>
          <w:fldChar w:fldCharType="begin"/>
        </w:r>
        <w:r w:rsidR="009C412A">
          <w:rPr>
            <w:noProof/>
            <w:webHidden/>
          </w:rPr>
          <w:instrText xml:space="preserve"> PAGEREF _Toc48653517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319D626A" w14:textId="77777777" w:rsidR="009C412A" w:rsidRPr="00E856F2" w:rsidRDefault="0093714B">
      <w:pPr>
        <w:pStyle w:val="TOC3"/>
        <w:tabs>
          <w:tab w:val="left" w:pos="1540"/>
          <w:tab w:val="right" w:leader="dot" w:pos="9062"/>
        </w:tabs>
        <w:rPr>
          <w:rFonts w:ascii="Calibri" w:eastAsia="Times New Roman" w:hAnsi="Calibri"/>
          <w:noProof/>
          <w:lang w:eastAsia="nl-NL"/>
        </w:rPr>
      </w:pPr>
      <w:hyperlink w:anchor="_Toc48653518" w:history="1">
        <w:r w:rsidR="009C412A" w:rsidRPr="00594D2F">
          <w:rPr>
            <w:rStyle w:val="Hyperlink"/>
            <w:noProof/>
          </w:rPr>
          <w:t>Vermeld:</w:t>
        </w:r>
        <w:r w:rsidR="009C412A" w:rsidRPr="00E856F2">
          <w:rPr>
            <w:rFonts w:ascii="Calibri" w:eastAsia="Times New Roman" w:hAnsi="Calibri"/>
            <w:noProof/>
            <w:lang w:eastAsia="nl-NL"/>
          </w:rPr>
          <w:tab/>
        </w:r>
        <w:r w:rsidR="009C412A" w:rsidRPr="00594D2F">
          <w:rPr>
            <w:rStyle w:val="Hyperlink"/>
            <w:noProof/>
          </w:rPr>
          <w:t>- uw naam</w:t>
        </w:r>
        <w:r w:rsidR="009C412A">
          <w:rPr>
            <w:noProof/>
            <w:webHidden/>
          </w:rPr>
          <w:tab/>
        </w:r>
        <w:r w:rsidR="009C412A">
          <w:rPr>
            <w:noProof/>
            <w:webHidden/>
          </w:rPr>
          <w:fldChar w:fldCharType="begin"/>
        </w:r>
        <w:r w:rsidR="009C412A">
          <w:rPr>
            <w:noProof/>
            <w:webHidden/>
          </w:rPr>
          <w:instrText xml:space="preserve"> PAGEREF _Toc48653518 \h </w:instrText>
        </w:r>
        <w:r w:rsidR="009C412A">
          <w:rPr>
            <w:noProof/>
            <w:webHidden/>
          </w:rPr>
        </w:r>
        <w:r w:rsidR="009C412A">
          <w:rPr>
            <w:noProof/>
            <w:webHidden/>
          </w:rPr>
          <w:fldChar w:fldCharType="separate"/>
        </w:r>
        <w:r w:rsidR="009C412A">
          <w:rPr>
            <w:noProof/>
            <w:webHidden/>
          </w:rPr>
          <w:t>12</w:t>
        </w:r>
        <w:r w:rsidR="009C412A">
          <w:rPr>
            <w:noProof/>
            <w:webHidden/>
          </w:rPr>
          <w:fldChar w:fldCharType="end"/>
        </w:r>
      </w:hyperlink>
    </w:p>
    <w:p w14:paraId="7DD54DA7"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19" w:history="1">
        <w:r w:rsidR="009C412A" w:rsidRPr="00594D2F">
          <w:rPr>
            <w:rStyle w:val="Hyperlink"/>
            <w:noProof/>
          </w:rPr>
          <w:t>8.2.2</w:t>
        </w:r>
        <w:r w:rsidR="009C412A" w:rsidRPr="00E856F2">
          <w:rPr>
            <w:rFonts w:ascii="Calibri" w:eastAsia="Times New Roman" w:hAnsi="Calibri"/>
            <w:noProof/>
            <w:lang w:eastAsia="nl-NL"/>
          </w:rPr>
          <w:tab/>
        </w:r>
        <w:r w:rsidR="009C412A" w:rsidRPr="00594D2F">
          <w:rPr>
            <w:rStyle w:val="Hyperlink"/>
            <w:noProof/>
          </w:rPr>
          <w:t>Alarmopvolging</w:t>
        </w:r>
        <w:r w:rsidR="009C412A">
          <w:rPr>
            <w:noProof/>
            <w:webHidden/>
          </w:rPr>
          <w:tab/>
        </w:r>
        <w:r w:rsidR="009C412A">
          <w:rPr>
            <w:noProof/>
            <w:webHidden/>
          </w:rPr>
          <w:fldChar w:fldCharType="begin"/>
        </w:r>
        <w:r w:rsidR="009C412A">
          <w:rPr>
            <w:noProof/>
            <w:webHidden/>
          </w:rPr>
          <w:instrText xml:space="preserve"> PAGEREF _Toc48653519 \h </w:instrText>
        </w:r>
        <w:r w:rsidR="009C412A">
          <w:rPr>
            <w:noProof/>
            <w:webHidden/>
          </w:rPr>
        </w:r>
        <w:r w:rsidR="009C412A">
          <w:rPr>
            <w:noProof/>
            <w:webHidden/>
          </w:rPr>
          <w:fldChar w:fldCharType="separate"/>
        </w:r>
        <w:r w:rsidR="009C412A">
          <w:rPr>
            <w:noProof/>
            <w:webHidden/>
          </w:rPr>
          <w:t>13</w:t>
        </w:r>
        <w:r w:rsidR="009C412A">
          <w:rPr>
            <w:noProof/>
            <w:webHidden/>
          </w:rPr>
          <w:fldChar w:fldCharType="end"/>
        </w:r>
      </w:hyperlink>
    </w:p>
    <w:p w14:paraId="7B10F501"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20" w:history="1">
        <w:r w:rsidR="009C412A" w:rsidRPr="00594D2F">
          <w:rPr>
            <w:rStyle w:val="Hyperlink"/>
            <w:noProof/>
          </w:rPr>
          <w:t>8.2.3</w:t>
        </w:r>
        <w:r w:rsidR="009C412A" w:rsidRPr="00E856F2">
          <w:rPr>
            <w:rFonts w:ascii="Calibri" w:eastAsia="Times New Roman" w:hAnsi="Calibri"/>
            <w:noProof/>
            <w:lang w:eastAsia="nl-NL"/>
          </w:rPr>
          <w:tab/>
        </w:r>
        <w:r w:rsidR="009C412A" w:rsidRPr="00594D2F">
          <w:rPr>
            <w:rStyle w:val="Hyperlink"/>
            <w:noProof/>
          </w:rPr>
          <w:t>BHV/ EHBO-organisatie</w:t>
        </w:r>
        <w:r w:rsidR="009C412A">
          <w:rPr>
            <w:noProof/>
            <w:webHidden/>
          </w:rPr>
          <w:tab/>
        </w:r>
        <w:r w:rsidR="009C412A">
          <w:rPr>
            <w:noProof/>
            <w:webHidden/>
          </w:rPr>
          <w:fldChar w:fldCharType="begin"/>
        </w:r>
        <w:r w:rsidR="009C412A">
          <w:rPr>
            <w:noProof/>
            <w:webHidden/>
          </w:rPr>
          <w:instrText xml:space="preserve"> PAGEREF _Toc48653520 \h </w:instrText>
        </w:r>
        <w:r w:rsidR="009C412A">
          <w:rPr>
            <w:noProof/>
            <w:webHidden/>
          </w:rPr>
        </w:r>
        <w:r w:rsidR="009C412A">
          <w:rPr>
            <w:noProof/>
            <w:webHidden/>
          </w:rPr>
          <w:fldChar w:fldCharType="separate"/>
        </w:r>
        <w:r w:rsidR="009C412A">
          <w:rPr>
            <w:noProof/>
            <w:webHidden/>
          </w:rPr>
          <w:t>13</w:t>
        </w:r>
        <w:r w:rsidR="009C412A">
          <w:rPr>
            <w:noProof/>
            <w:webHidden/>
          </w:rPr>
          <w:fldChar w:fldCharType="end"/>
        </w:r>
      </w:hyperlink>
    </w:p>
    <w:p w14:paraId="54941296" w14:textId="77777777" w:rsidR="009C412A" w:rsidRPr="00E856F2" w:rsidRDefault="0093714B">
      <w:pPr>
        <w:pStyle w:val="TOC1"/>
        <w:tabs>
          <w:tab w:val="left" w:pos="440"/>
          <w:tab w:val="right" w:leader="dot" w:pos="9062"/>
        </w:tabs>
        <w:rPr>
          <w:rFonts w:ascii="Calibri" w:eastAsia="Times New Roman" w:hAnsi="Calibri"/>
          <w:noProof/>
          <w:lang w:eastAsia="nl-NL"/>
        </w:rPr>
      </w:pPr>
      <w:hyperlink w:anchor="_Toc48653521" w:history="1">
        <w:r w:rsidR="009C412A" w:rsidRPr="00594D2F">
          <w:rPr>
            <w:rStyle w:val="Hyperlink"/>
            <w:noProof/>
          </w:rPr>
          <w:t>9.</w:t>
        </w:r>
        <w:r w:rsidR="009C412A" w:rsidRPr="00E856F2">
          <w:rPr>
            <w:rFonts w:ascii="Calibri" w:eastAsia="Times New Roman" w:hAnsi="Calibri"/>
            <w:noProof/>
            <w:lang w:eastAsia="nl-NL"/>
          </w:rPr>
          <w:tab/>
        </w:r>
        <w:r w:rsidR="009C412A" w:rsidRPr="00594D2F">
          <w:rPr>
            <w:rStyle w:val="Hyperlink"/>
            <w:noProof/>
          </w:rPr>
          <w:t>Toegang tot het terrein</w:t>
        </w:r>
        <w:r w:rsidR="009C412A">
          <w:rPr>
            <w:noProof/>
            <w:webHidden/>
          </w:rPr>
          <w:tab/>
        </w:r>
        <w:r w:rsidR="009C412A">
          <w:rPr>
            <w:noProof/>
            <w:webHidden/>
          </w:rPr>
          <w:fldChar w:fldCharType="begin"/>
        </w:r>
        <w:r w:rsidR="009C412A">
          <w:rPr>
            <w:noProof/>
            <w:webHidden/>
          </w:rPr>
          <w:instrText xml:space="preserve"> PAGEREF _Toc48653521 \h </w:instrText>
        </w:r>
        <w:r w:rsidR="009C412A">
          <w:rPr>
            <w:noProof/>
            <w:webHidden/>
          </w:rPr>
        </w:r>
        <w:r w:rsidR="009C412A">
          <w:rPr>
            <w:noProof/>
            <w:webHidden/>
          </w:rPr>
          <w:fldChar w:fldCharType="separate"/>
        </w:r>
        <w:r w:rsidR="009C412A">
          <w:rPr>
            <w:noProof/>
            <w:webHidden/>
          </w:rPr>
          <w:t>13</w:t>
        </w:r>
        <w:r w:rsidR="009C412A">
          <w:rPr>
            <w:noProof/>
            <w:webHidden/>
          </w:rPr>
          <w:fldChar w:fldCharType="end"/>
        </w:r>
      </w:hyperlink>
    </w:p>
    <w:p w14:paraId="4F99DBA2" w14:textId="77777777" w:rsidR="009C412A" w:rsidRPr="00E856F2" w:rsidRDefault="0093714B">
      <w:pPr>
        <w:pStyle w:val="TOC2"/>
        <w:rPr>
          <w:rFonts w:ascii="Calibri" w:eastAsia="Times New Roman" w:hAnsi="Calibri"/>
          <w:noProof/>
          <w:lang w:eastAsia="nl-NL"/>
        </w:rPr>
      </w:pPr>
      <w:hyperlink w:anchor="_Toc48653522" w:history="1">
        <w:r w:rsidR="009C412A" w:rsidRPr="00594D2F">
          <w:rPr>
            <w:rStyle w:val="Hyperlink"/>
            <w:noProof/>
          </w:rPr>
          <w:t>9.1</w:t>
        </w:r>
        <w:r w:rsidR="009C412A" w:rsidRPr="00E856F2">
          <w:rPr>
            <w:rFonts w:ascii="Calibri" w:eastAsia="Times New Roman" w:hAnsi="Calibri"/>
            <w:noProof/>
            <w:lang w:eastAsia="nl-NL"/>
          </w:rPr>
          <w:tab/>
        </w:r>
        <w:r w:rsidR="009C412A" w:rsidRPr="00594D2F">
          <w:rPr>
            <w:rStyle w:val="Hyperlink"/>
            <w:noProof/>
          </w:rPr>
          <w:t>Huisvesting</w:t>
        </w:r>
        <w:r w:rsidR="009C412A">
          <w:rPr>
            <w:noProof/>
            <w:webHidden/>
          </w:rPr>
          <w:tab/>
        </w:r>
        <w:r w:rsidR="009C412A">
          <w:rPr>
            <w:noProof/>
            <w:webHidden/>
          </w:rPr>
          <w:fldChar w:fldCharType="begin"/>
        </w:r>
        <w:r w:rsidR="009C412A">
          <w:rPr>
            <w:noProof/>
            <w:webHidden/>
          </w:rPr>
          <w:instrText xml:space="preserve"> PAGEREF _Toc48653522 \h </w:instrText>
        </w:r>
        <w:r w:rsidR="009C412A">
          <w:rPr>
            <w:noProof/>
            <w:webHidden/>
          </w:rPr>
        </w:r>
        <w:r w:rsidR="009C412A">
          <w:rPr>
            <w:noProof/>
            <w:webHidden/>
          </w:rPr>
          <w:fldChar w:fldCharType="separate"/>
        </w:r>
        <w:r w:rsidR="009C412A">
          <w:rPr>
            <w:noProof/>
            <w:webHidden/>
          </w:rPr>
          <w:t>13</w:t>
        </w:r>
        <w:r w:rsidR="009C412A">
          <w:rPr>
            <w:noProof/>
            <w:webHidden/>
          </w:rPr>
          <w:fldChar w:fldCharType="end"/>
        </w:r>
      </w:hyperlink>
    </w:p>
    <w:p w14:paraId="5C8BB934"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23" w:history="1">
        <w:r w:rsidR="009C412A" w:rsidRPr="00594D2F">
          <w:rPr>
            <w:rStyle w:val="Hyperlink"/>
            <w:noProof/>
          </w:rPr>
          <w:t>9.1.1</w:t>
        </w:r>
        <w:r w:rsidR="009C412A" w:rsidRPr="00E856F2">
          <w:rPr>
            <w:rFonts w:ascii="Calibri" w:eastAsia="Times New Roman" w:hAnsi="Calibri"/>
            <w:noProof/>
            <w:lang w:eastAsia="nl-NL"/>
          </w:rPr>
          <w:tab/>
        </w:r>
        <w:r w:rsidR="009C412A" w:rsidRPr="00594D2F">
          <w:rPr>
            <w:rStyle w:val="Hyperlink"/>
            <w:noProof/>
          </w:rPr>
          <w:t>Security</w:t>
        </w:r>
        <w:r w:rsidR="009C412A">
          <w:rPr>
            <w:noProof/>
            <w:webHidden/>
          </w:rPr>
          <w:tab/>
        </w:r>
        <w:r w:rsidR="009C412A">
          <w:rPr>
            <w:noProof/>
            <w:webHidden/>
          </w:rPr>
          <w:fldChar w:fldCharType="begin"/>
        </w:r>
        <w:r w:rsidR="009C412A">
          <w:rPr>
            <w:noProof/>
            <w:webHidden/>
          </w:rPr>
          <w:instrText xml:space="preserve"> PAGEREF _Toc48653523 \h </w:instrText>
        </w:r>
        <w:r w:rsidR="009C412A">
          <w:rPr>
            <w:noProof/>
            <w:webHidden/>
          </w:rPr>
        </w:r>
        <w:r w:rsidR="009C412A">
          <w:rPr>
            <w:noProof/>
            <w:webHidden/>
          </w:rPr>
          <w:fldChar w:fldCharType="separate"/>
        </w:r>
        <w:r w:rsidR="009C412A">
          <w:rPr>
            <w:noProof/>
            <w:webHidden/>
          </w:rPr>
          <w:t>13</w:t>
        </w:r>
        <w:r w:rsidR="009C412A">
          <w:rPr>
            <w:noProof/>
            <w:webHidden/>
          </w:rPr>
          <w:fldChar w:fldCharType="end"/>
        </w:r>
      </w:hyperlink>
    </w:p>
    <w:p w14:paraId="774CFA8C" w14:textId="77777777" w:rsidR="009C412A" w:rsidRPr="00E856F2" w:rsidRDefault="0093714B">
      <w:pPr>
        <w:pStyle w:val="TOC3"/>
        <w:tabs>
          <w:tab w:val="left" w:pos="1320"/>
          <w:tab w:val="right" w:leader="dot" w:pos="9062"/>
        </w:tabs>
        <w:rPr>
          <w:rFonts w:ascii="Calibri" w:eastAsia="Times New Roman" w:hAnsi="Calibri"/>
          <w:noProof/>
          <w:lang w:eastAsia="nl-NL"/>
        </w:rPr>
      </w:pPr>
      <w:hyperlink w:anchor="_Toc48653524" w:history="1">
        <w:r w:rsidR="009C412A" w:rsidRPr="00594D2F">
          <w:rPr>
            <w:rStyle w:val="Hyperlink"/>
            <w:noProof/>
          </w:rPr>
          <w:t>9.1.2</w:t>
        </w:r>
        <w:r w:rsidR="009C412A" w:rsidRPr="00E856F2">
          <w:rPr>
            <w:rFonts w:ascii="Calibri" w:eastAsia="Times New Roman" w:hAnsi="Calibri"/>
            <w:noProof/>
            <w:lang w:eastAsia="nl-NL"/>
          </w:rPr>
          <w:tab/>
        </w:r>
        <w:r w:rsidR="009C412A" w:rsidRPr="00594D2F">
          <w:rPr>
            <w:rStyle w:val="Hyperlink"/>
            <w:noProof/>
          </w:rPr>
          <w:t>Verkeersregels</w:t>
        </w:r>
        <w:r w:rsidR="009C412A">
          <w:rPr>
            <w:noProof/>
            <w:webHidden/>
          </w:rPr>
          <w:tab/>
        </w:r>
        <w:r w:rsidR="009C412A">
          <w:rPr>
            <w:noProof/>
            <w:webHidden/>
          </w:rPr>
          <w:fldChar w:fldCharType="begin"/>
        </w:r>
        <w:r w:rsidR="009C412A">
          <w:rPr>
            <w:noProof/>
            <w:webHidden/>
          </w:rPr>
          <w:instrText xml:space="preserve"> PAGEREF _Toc48653524 \h </w:instrText>
        </w:r>
        <w:r w:rsidR="009C412A">
          <w:rPr>
            <w:noProof/>
            <w:webHidden/>
          </w:rPr>
        </w:r>
        <w:r w:rsidR="009C412A">
          <w:rPr>
            <w:noProof/>
            <w:webHidden/>
          </w:rPr>
          <w:fldChar w:fldCharType="separate"/>
        </w:r>
        <w:r w:rsidR="009C412A">
          <w:rPr>
            <w:noProof/>
            <w:webHidden/>
          </w:rPr>
          <w:t>13</w:t>
        </w:r>
        <w:r w:rsidR="009C412A">
          <w:rPr>
            <w:noProof/>
            <w:webHidden/>
          </w:rPr>
          <w:fldChar w:fldCharType="end"/>
        </w:r>
      </w:hyperlink>
    </w:p>
    <w:p w14:paraId="5F34B3F6" w14:textId="77777777" w:rsidR="009C412A" w:rsidRPr="00E856F2" w:rsidRDefault="0093714B">
      <w:pPr>
        <w:pStyle w:val="TOC2"/>
        <w:rPr>
          <w:rFonts w:ascii="Calibri" w:eastAsia="Times New Roman" w:hAnsi="Calibri"/>
          <w:noProof/>
          <w:lang w:eastAsia="nl-NL"/>
        </w:rPr>
      </w:pPr>
      <w:hyperlink w:anchor="_Toc48653525" w:history="1">
        <w:r w:rsidR="009C412A" w:rsidRPr="00594D2F">
          <w:rPr>
            <w:rStyle w:val="Hyperlink"/>
            <w:noProof/>
          </w:rPr>
          <w:t>9.2</w:t>
        </w:r>
        <w:r w:rsidR="009C412A" w:rsidRPr="00E856F2">
          <w:rPr>
            <w:rFonts w:ascii="Calibri" w:eastAsia="Times New Roman" w:hAnsi="Calibri"/>
            <w:noProof/>
            <w:lang w:eastAsia="nl-NL"/>
          </w:rPr>
          <w:tab/>
        </w:r>
        <w:r w:rsidR="009C412A" w:rsidRPr="00594D2F">
          <w:rPr>
            <w:rStyle w:val="Hyperlink"/>
            <w:noProof/>
          </w:rPr>
          <w:t>Registratie aanwezigen</w:t>
        </w:r>
        <w:r w:rsidR="009C412A">
          <w:rPr>
            <w:noProof/>
            <w:webHidden/>
          </w:rPr>
          <w:tab/>
        </w:r>
        <w:r w:rsidR="009C412A">
          <w:rPr>
            <w:noProof/>
            <w:webHidden/>
          </w:rPr>
          <w:fldChar w:fldCharType="begin"/>
        </w:r>
        <w:r w:rsidR="009C412A">
          <w:rPr>
            <w:noProof/>
            <w:webHidden/>
          </w:rPr>
          <w:instrText xml:space="preserve"> PAGEREF _Toc48653525 \h </w:instrText>
        </w:r>
        <w:r w:rsidR="009C412A">
          <w:rPr>
            <w:noProof/>
            <w:webHidden/>
          </w:rPr>
        </w:r>
        <w:r w:rsidR="009C412A">
          <w:rPr>
            <w:noProof/>
            <w:webHidden/>
          </w:rPr>
          <w:fldChar w:fldCharType="separate"/>
        </w:r>
        <w:r w:rsidR="009C412A">
          <w:rPr>
            <w:noProof/>
            <w:webHidden/>
          </w:rPr>
          <w:t>14</w:t>
        </w:r>
        <w:r w:rsidR="009C412A">
          <w:rPr>
            <w:noProof/>
            <w:webHidden/>
          </w:rPr>
          <w:fldChar w:fldCharType="end"/>
        </w:r>
      </w:hyperlink>
    </w:p>
    <w:p w14:paraId="03E8BBD0" w14:textId="77777777" w:rsidR="009C412A" w:rsidRPr="00B7011C" w:rsidRDefault="0093714B">
      <w:pPr>
        <w:pStyle w:val="TOC1"/>
        <w:tabs>
          <w:tab w:val="left" w:pos="1100"/>
          <w:tab w:val="right" w:leader="dot" w:pos="9062"/>
        </w:tabs>
        <w:rPr>
          <w:rFonts w:ascii="Calibri" w:eastAsia="Times New Roman" w:hAnsi="Calibri"/>
          <w:noProof/>
          <w:lang w:eastAsia="nl-NL"/>
        </w:rPr>
      </w:pPr>
      <w:hyperlink w:anchor="_Toc48653526" w:history="1">
        <w:r w:rsidR="009C412A" w:rsidRPr="00B7011C">
          <w:rPr>
            <w:rStyle w:val="Hyperlink"/>
            <w:noProof/>
          </w:rPr>
          <w:t xml:space="preserve">Bijlage 1 </w:t>
        </w:r>
        <w:r w:rsidR="009C412A" w:rsidRPr="00B7011C">
          <w:rPr>
            <w:rFonts w:ascii="Calibri" w:eastAsia="Times New Roman" w:hAnsi="Calibri"/>
            <w:noProof/>
            <w:lang w:eastAsia="nl-NL"/>
          </w:rPr>
          <w:tab/>
        </w:r>
        <w:r w:rsidR="009C412A" w:rsidRPr="00B7011C">
          <w:rPr>
            <w:rStyle w:val="Hyperlink"/>
            <w:noProof/>
          </w:rPr>
          <w:t>Organigram</w:t>
        </w:r>
        <w:r w:rsidR="009C412A" w:rsidRPr="00B7011C">
          <w:rPr>
            <w:noProof/>
            <w:webHidden/>
          </w:rPr>
          <w:tab/>
        </w:r>
        <w:r w:rsidR="009C412A" w:rsidRPr="00B7011C">
          <w:rPr>
            <w:noProof/>
            <w:webHidden/>
          </w:rPr>
          <w:fldChar w:fldCharType="begin"/>
        </w:r>
        <w:r w:rsidR="009C412A" w:rsidRPr="00B7011C">
          <w:rPr>
            <w:noProof/>
            <w:webHidden/>
          </w:rPr>
          <w:instrText xml:space="preserve"> PAGEREF _Toc48653526 \h </w:instrText>
        </w:r>
        <w:r w:rsidR="009C412A" w:rsidRPr="00B7011C">
          <w:rPr>
            <w:noProof/>
            <w:webHidden/>
          </w:rPr>
        </w:r>
        <w:r w:rsidR="009C412A" w:rsidRPr="00B7011C">
          <w:rPr>
            <w:noProof/>
            <w:webHidden/>
          </w:rPr>
          <w:fldChar w:fldCharType="separate"/>
        </w:r>
        <w:r w:rsidR="009C412A" w:rsidRPr="00B7011C">
          <w:rPr>
            <w:noProof/>
            <w:webHidden/>
          </w:rPr>
          <w:t>15</w:t>
        </w:r>
        <w:r w:rsidR="009C412A" w:rsidRPr="00B7011C">
          <w:rPr>
            <w:noProof/>
            <w:webHidden/>
          </w:rPr>
          <w:fldChar w:fldCharType="end"/>
        </w:r>
      </w:hyperlink>
    </w:p>
    <w:p w14:paraId="1279CD11" w14:textId="77777777" w:rsidR="009C412A" w:rsidRPr="00B7011C" w:rsidRDefault="0093714B">
      <w:pPr>
        <w:pStyle w:val="TOC1"/>
        <w:tabs>
          <w:tab w:val="right" w:leader="dot" w:pos="9062"/>
        </w:tabs>
        <w:rPr>
          <w:rFonts w:ascii="Calibri" w:eastAsia="Times New Roman" w:hAnsi="Calibri"/>
          <w:noProof/>
          <w:lang w:eastAsia="nl-NL"/>
        </w:rPr>
      </w:pPr>
      <w:hyperlink w:anchor="_Toc48653527" w:history="1">
        <w:r w:rsidR="009C412A" w:rsidRPr="00B7011C">
          <w:rPr>
            <w:rStyle w:val="Hyperlink"/>
            <w:noProof/>
          </w:rPr>
          <w:t>Bijlage 2     Taken en verantwoordelijkheden</w:t>
        </w:r>
        <w:r w:rsidR="009C412A" w:rsidRPr="00B7011C">
          <w:rPr>
            <w:noProof/>
            <w:webHidden/>
          </w:rPr>
          <w:tab/>
        </w:r>
        <w:r w:rsidR="009C412A" w:rsidRPr="00B7011C">
          <w:rPr>
            <w:noProof/>
            <w:webHidden/>
          </w:rPr>
          <w:fldChar w:fldCharType="begin"/>
        </w:r>
        <w:r w:rsidR="009C412A" w:rsidRPr="00B7011C">
          <w:rPr>
            <w:noProof/>
            <w:webHidden/>
          </w:rPr>
          <w:instrText xml:space="preserve"> PAGEREF _Toc48653527 \h </w:instrText>
        </w:r>
        <w:r w:rsidR="009C412A" w:rsidRPr="00B7011C">
          <w:rPr>
            <w:noProof/>
            <w:webHidden/>
          </w:rPr>
        </w:r>
        <w:r w:rsidR="009C412A" w:rsidRPr="00B7011C">
          <w:rPr>
            <w:noProof/>
            <w:webHidden/>
          </w:rPr>
          <w:fldChar w:fldCharType="separate"/>
        </w:r>
        <w:r w:rsidR="009C412A" w:rsidRPr="00B7011C">
          <w:rPr>
            <w:noProof/>
            <w:webHidden/>
          </w:rPr>
          <w:t>16</w:t>
        </w:r>
        <w:r w:rsidR="009C412A" w:rsidRPr="00B7011C">
          <w:rPr>
            <w:noProof/>
            <w:webHidden/>
          </w:rPr>
          <w:fldChar w:fldCharType="end"/>
        </w:r>
      </w:hyperlink>
    </w:p>
    <w:p w14:paraId="65BCC8FC" w14:textId="77777777" w:rsidR="009C412A" w:rsidRPr="00E856F2" w:rsidRDefault="0093714B">
      <w:pPr>
        <w:pStyle w:val="TOC1"/>
        <w:tabs>
          <w:tab w:val="left" w:pos="1100"/>
          <w:tab w:val="right" w:leader="dot" w:pos="9062"/>
        </w:tabs>
        <w:rPr>
          <w:rFonts w:ascii="Calibri" w:eastAsia="Times New Roman" w:hAnsi="Calibri"/>
          <w:noProof/>
          <w:lang w:eastAsia="nl-NL"/>
        </w:rPr>
      </w:pPr>
      <w:hyperlink w:anchor="_Toc48653528" w:history="1">
        <w:r w:rsidR="009C412A" w:rsidRPr="00B7011C">
          <w:rPr>
            <w:rStyle w:val="Hyperlink"/>
            <w:noProof/>
            <w:lang w:val="en-US"/>
          </w:rPr>
          <w:t>Bijlage 3</w:t>
        </w:r>
        <w:r w:rsidR="009C412A" w:rsidRPr="00B7011C">
          <w:rPr>
            <w:rFonts w:ascii="Calibri" w:eastAsia="Times New Roman" w:hAnsi="Calibri"/>
            <w:noProof/>
            <w:lang w:eastAsia="nl-NL"/>
          </w:rPr>
          <w:tab/>
        </w:r>
        <w:r w:rsidR="009C412A" w:rsidRPr="00B7011C">
          <w:rPr>
            <w:rStyle w:val="Hyperlink"/>
            <w:noProof/>
            <w:lang w:val="en-US"/>
          </w:rPr>
          <w:t>Handout kick-off Revisie</w:t>
        </w:r>
        <w:r w:rsidR="009C412A" w:rsidRPr="00B7011C">
          <w:rPr>
            <w:noProof/>
            <w:webHidden/>
          </w:rPr>
          <w:tab/>
        </w:r>
        <w:r w:rsidR="009C412A" w:rsidRPr="00B7011C">
          <w:rPr>
            <w:noProof/>
            <w:webHidden/>
          </w:rPr>
          <w:fldChar w:fldCharType="begin"/>
        </w:r>
        <w:r w:rsidR="009C412A" w:rsidRPr="00B7011C">
          <w:rPr>
            <w:noProof/>
            <w:webHidden/>
          </w:rPr>
          <w:instrText xml:space="preserve"> PAGEREF _Toc48653528 \h </w:instrText>
        </w:r>
        <w:r w:rsidR="009C412A" w:rsidRPr="00B7011C">
          <w:rPr>
            <w:noProof/>
            <w:webHidden/>
          </w:rPr>
        </w:r>
        <w:r w:rsidR="009C412A" w:rsidRPr="00B7011C">
          <w:rPr>
            <w:noProof/>
            <w:webHidden/>
          </w:rPr>
          <w:fldChar w:fldCharType="separate"/>
        </w:r>
        <w:r w:rsidR="009C412A" w:rsidRPr="00B7011C">
          <w:rPr>
            <w:noProof/>
            <w:webHidden/>
          </w:rPr>
          <w:t>18</w:t>
        </w:r>
        <w:r w:rsidR="009C412A" w:rsidRPr="00B7011C">
          <w:rPr>
            <w:noProof/>
            <w:webHidden/>
          </w:rPr>
          <w:fldChar w:fldCharType="end"/>
        </w:r>
      </w:hyperlink>
    </w:p>
    <w:p w14:paraId="16775426" w14:textId="77777777" w:rsidR="009C412A" w:rsidRPr="00E856F2" w:rsidRDefault="0093714B">
      <w:pPr>
        <w:pStyle w:val="TOC1"/>
        <w:tabs>
          <w:tab w:val="left" w:pos="1100"/>
          <w:tab w:val="right" w:leader="dot" w:pos="9062"/>
        </w:tabs>
        <w:rPr>
          <w:rFonts w:ascii="Calibri" w:eastAsia="Times New Roman" w:hAnsi="Calibri"/>
          <w:noProof/>
          <w:lang w:eastAsia="nl-NL"/>
        </w:rPr>
      </w:pPr>
      <w:hyperlink w:anchor="_Toc48653529" w:history="1">
        <w:r w:rsidR="009C412A" w:rsidRPr="00594D2F">
          <w:rPr>
            <w:rStyle w:val="Hyperlink"/>
            <w:noProof/>
          </w:rPr>
          <w:t>Bijlage 4</w:t>
        </w:r>
        <w:r w:rsidR="009C412A" w:rsidRPr="00E856F2">
          <w:rPr>
            <w:rFonts w:ascii="Calibri" w:eastAsia="Times New Roman" w:hAnsi="Calibri"/>
            <w:noProof/>
            <w:lang w:eastAsia="nl-NL"/>
          </w:rPr>
          <w:tab/>
        </w:r>
        <w:r w:rsidR="009C412A" w:rsidRPr="00594D2F">
          <w:rPr>
            <w:rStyle w:val="Hyperlink"/>
            <w:noProof/>
          </w:rPr>
          <w:t>LMRA</w:t>
        </w:r>
        <w:r w:rsidR="009C412A">
          <w:rPr>
            <w:noProof/>
            <w:webHidden/>
          </w:rPr>
          <w:tab/>
        </w:r>
        <w:r w:rsidR="009C412A">
          <w:rPr>
            <w:noProof/>
            <w:webHidden/>
          </w:rPr>
          <w:fldChar w:fldCharType="begin"/>
        </w:r>
        <w:r w:rsidR="009C412A">
          <w:rPr>
            <w:noProof/>
            <w:webHidden/>
          </w:rPr>
          <w:instrText xml:space="preserve"> PAGEREF _Toc48653529 \h </w:instrText>
        </w:r>
        <w:r w:rsidR="009C412A">
          <w:rPr>
            <w:noProof/>
            <w:webHidden/>
          </w:rPr>
        </w:r>
        <w:r w:rsidR="009C412A">
          <w:rPr>
            <w:noProof/>
            <w:webHidden/>
          </w:rPr>
          <w:fldChar w:fldCharType="separate"/>
        </w:r>
        <w:r w:rsidR="009C412A">
          <w:rPr>
            <w:noProof/>
            <w:webHidden/>
          </w:rPr>
          <w:t>19</w:t>
        </w:r>
        <w:r w:rsidR="009C412A">
          <w:rPr>
            <w:noProof/>
            <w:webHidden/>
          </w:rPr>
          <w:fldChar w:fldCharType="end"/>
        </w:r>
      </w:hyperlink>
    </w:p>
    <w:p w14:paraId="7AE3FF28" w14:textId="77777777" w:rsidR="009C412A" w:rsidRPr="00E856F2" w:rsidRDefault="0093714B">
      <w:pPr>
        <w:pStyle w:val="TOC1"/>
        <w:tabs>
          <w:tab w:val="left" w:pos="1100"/>
          <w:tab w:val="right" w:leader="dot" w:pos="9062"/>
        </w:tabs>
        <w:rPr>
          <w:rFonts w:ascii="Calibri" w:eastAsia="Times New Roman" w:hAnsi="Calibri"/>
          <w:noProof/>
          <w:lang w:eastAsia="nl-NL"/>
        </w:rPr>
      </w:pPr>
      <w:hyperlink w:anchor="_Toc48653530" w:history="1">
        <w:r w:rsidR="009C412A" w:rsidRPr="00594D2F">
          <w:rPr>
            <w:rStyle w:val="Hyperlink"/>
            <w:noProof/>
          </w:rPr>
          <w:t>Bijlage 5</w:t>
        </w:r>
        <w:r w:rsidR="009C412A" w:rsidRPr="00E856F2">
          <w:rPr>
            <w:rFonts w:ascii="Calibri" w:eastAsia="Times New Roman" w:hAnsi="Calibri"/>
            <w:noProof/>
            <w:lang w:eastAsia="nl-NL"/>
          </w:rPr>
          <w:tab/>
        </w:r>
        <w:r w:rsidR="009C412A" w:rsidRPr="00594D2F">
          <w:rPr>
            <w:rStyle w:val="Hyperlink"/>
            <w:noProof/>
          </w:rPr>
          <w:t>Shutdown werkvergunning Stadscentrales</w:t>
        </w:r>
        <w:r w:rsidR="009C412A">
          <w:rPr>
            <w:noProof/>
            <w:webHidden/>
          </w:rPr>
          <w:tab/>
        </w:r>
        <w:r w:rsidR="009C412A">
          <w:rPr>
            <w:noProof/>
            <w:webHidden/>
          </w:rPr>
          <w:fldChar w:fldCharType="begin"/>
        </w:r>
        <w:r w:rsidR="009C412A">
          <w:rPr>
            <w:noProof/>
            <w:webHidden/>
          </w:rPr>
          <w:instrText xml:space="preserve"> PAGEREF _Toc48653530 \h </w:instrText>
        </w:r>
        <w:r w:rsidR="009C412A">
          <w:rPr>
            <w:noProof/>
            <w:webHidden/>
          </w:rPr>
        </w:r>
        <w:r w:rsidR="009C412A">
          <w:rPr>
            <w:noProof/>
            <w:webHidden/>
          </w:rPr>
          <w:fldChar w:fldCharType="separate"/>
        </w:r>
        <w:r w:rsidR="009C412A">
          <w:rPr>
            <w:noProof/>
            <w:webHidden/>
          </w:rPr>
          <w:t>20</w:t>
        </w:r>
        <w:r w:rsidR="009C412A">
          <w:rPr>
            <w:noProof/>
            <w:webHidden/>
          </w:rPr>
          <w:fldChar w:fldCharType="end"/>
        </w:r>
      </w:hyperlink>
    </w:p>
    <w:p w14:paraId="17C09B11" w14:textId="77777777" w:rsidR="009C412A" w:rsidRPr="00E856F2" w:rsidRDefault="0093714B">
      <w:pPr>
        <w:pStyle w:val="TOC1"/>
        <w:tabs>
          <w:tab w:val="left" w:pos="1100"/>
          <w:tab w:val="right" w:leader="dot" w:pos="9062"/>
        </w:tabs>
        <w:rPr>
          <w:rFonts w:ascii="Calibri" w:eastAsia="Times New Roman" w:hAnsi="Calibri"/>
          <w:noProof/>
          <w:lang w:eastAsia="nl-NL"/>
        </w:rPr>
      </w:pPr>
      <w:hyperlink w:anchor="_Toc48653532" w:history="1">
        <w:r w:rsidR="009C412A" w:rsidRPr="00594D2F">
          <w:rPr>
            <w:rStyle w:val="Hyperlink"/>
            <w:noProof/>
          </w:rPr>
          <w:t xml:space="preserve">Bijlage 6 </w:t>
        </w:r>
        <w:r w:rsidR="009C412A" w:rsidRPr="00E856F2">
          <w:rPr>
            <w:rFonts w:ascii="Calibri" w:eastAsia="Times New Roman" w:hAnsi="Calibri"/>
            <w:noProof/>
            <w:lang w:eastAsia="nl-NL"/>
          </w:rPr>
          <w:tab/>
        </w:r>
        <w:r w:rsidR="009C412A" w:rsidRPr="00594D2F">
          <w:rPr>
            <w:rStyle w:val="Hyperlink"/>
            <w:noProof/>
          </w:rPr>
          <w:t>Overzicht standaard risico’s</w:t>
        </w:r>
        <w:r w:rsidR="009C412A">
          <w:rPr>
            <w:noProof/>
            <w:webHidden/>
          </w:rPr>
          <w:tab/>
        </w:r>
        <w:r w:rsidR="009C412A">
          <w:rPr>
            <w:noProof/>
            <w:webHidden/>
          </w:rPr>
          <w:fldChar w:fldCharType="begin"/>
        </w:r>
        <w:r w:rsidR="009C412A">
          <w:rPr>
            <w:noProof/>
            <w:webHidden/>
          </w:rPr>
          <w:instrText xml:space="preserve"> PAGEREF _Toc48653532 \h </w:instrText>
        </w:r>
        <w:r w:rsidR="009C412A">
          <w:rPr>
            <w:noProof/>
            <w:webHidden/>
          </w:rPr>
        </w:r>
        <w:r w:rsidR="009C412A">
          <w:rPr>
            <w:noProof/>
            <w:webHidden/>
          </w:rPr>
          <w:fldChar w:fldCharType="separate"/>
        </w:r>
        <w:r w:rsidR="009C412A">
          <w:rPr>
            <w:noProof/>
            <w:webHidden/>
          </w:rPr>
          <w:t>27</w:t>
        </w:r>
        <w:r w:rsidR="009C412A">
          <w:rPr>
            <w:noProof/>
            <w:webHidden/>
          </w:rPr>
          <w:fldChar w:fldCharType="end"/>
        </w:r>
      </w:hyperlink>
    </w:p>
    <w:p w14:paraId="5309A6A1" w14:textId="77777777" w:rsidR="009C412A" w:rsidRPr="00E856F2" w:rsidRDefault="0093714B">
      <w:pPr>
        <w:pStyle w:val="TOC1"/>
        <w:tabs>
          <w:tab w:val="left" w:pos="1100"/>
          <w:tab w:val="right" w:leader="dot" w:pos="9062"/>
        </w:tabs>
        <w:rPr>
          <w:rFonts w:ascii="Calibri" w:eastAsia="Times New Roman" w:hAnsi="Calibri"/>
          <w:noProof/>
          <w:lang w:eastAsia="nl-NL"/>
        </w:rPr>
      </w:pPr>
      <w:hyperlink w:anchor="_Toc48653533" w:history="1">
        <w:r w:rsidR="009C412A" w:rsidRPr="00594D2F">
          <w:rPr>
            <w:rStyle w:val="Hyperlink"/>
            <w:noProof/>
          </w:rPr>
          <w:t>Bijlage 7</w:t>
        </w:r>
        <w:r w:rsidR="009C412A" w:rsidRPr="00E856F2">
          <w:rPr>
            <w:rFonts w:ascii="Calibri" w:eastAsia="Times New Roman" w:hAnsi="Calibri"/>
            <w:noProof/>
            <w:lang w:eastAsia="nl-NL"/>
          </w:rPr>
          <w:tab/>
        </w:r>
        <w:r w:rsidR="009C412A" w:rsidRPr="00594D2F">
          <w:rPr>
            <w:rStyle w:val="Hyperlink"/>
            <w:noProof/>
          </w:rPr>
          <w:t>HSE Walk &amp; Talk</w:t>
        </w:r>
        <w:r w:rsidR="009C412A">
          <w:rPr>
            <w:noProof/>
            <w:webHidden/>
          </w:rPr>
          <w:tab/>
        </w:r>
        <w:r w:rsidR="009C412A">
          <w:rPr>
            <w:noProof/>
            <w:webHidden/>
          </w:rPr>
          <w:fldChar w:fldCharType="begin"/>
        </w:r>
        <w:r w:rsidR="009C412A">
          <w:rPr>
            <w:noProof/>
            <w:webHidden/>
          </w:rPr>
          <w:instrText xml:space="preserve"> PAGEREF _Toc48653533 \h </w:instrText>
        </w:r>
        <w:r w:rsidR="009C412A">
          <w:rPr>
            <w:noProof/>
            <w:webHidden/>
          </w:rPr>
        </w:r>
        <w:r w:rsidR="009C412A">
          <w:rPr>
            <w:noProof/>
            <w:webHidden/>
          </w:rPr>
          <w:fldChar w:fldCharType="separate"/>
        </w:r>
        <w:r w:rsidR="009C412A">
          <w:rPr>
            <w:noProof/>
            <w:webHidden/>
          </w:rPr>
          <w:t>34</w:t>
        </w:r>
        <w:r w:rsidR="009C412A">
          <w:rPr>
            <w:noProof/>
            <w:webHidden/>
          </w:rPr>
          <w:fldChar w:fldCharType="end"/>
        </w:r>
      </w:hyperlink>
    </w:p>
    <w:p w14:paraId="344A44F5" w14:textId="77777777" w:rsidR="009C412A" w:rsidRPr="00E856F2" w:rsidRDefault="0093714B">
      <w:pPr>
        <w:pStyle w:val="TOC1"/>
        <w:tabs>
          <w:tab w:val="left" w:pos="1100"/>
          <w:tab w:val="right" w:leader="dot" w:pos="9062"/>
        </w:tabs>
        <w:rPr>
          <w:rFonts w:ascii="Calibri" w:eastAsia="Times New Roman" w:hAnsi="Calibri"/>
          <w:noProof/>
          <w:lang w:eastAsia="nl-NL"/>
        </w:rPr>
      </w:pPr>
      <w:hyperlink w:anchor="_Toc48653534" w:history="1">
        <w:r w:rsidR="009C412A" w:rsidRPr="00594D2F">
          <w:rPr>
            <w:rStyle w:val="Hyperlink"/>
            <w:noProof/>
          </w:rPr>
          <w:t>Bijlage 8</w:t>
        </w:r>
        <w:r w:rsidR="009C412A" w:rsidRPr="00E856F2">
          <w:rPr>
            <w:rFonts w:ascii="Calibri" w:eastAsia="Times New Roman" w:hAnsi="Calibri"/>
            <w:noProof/>
            <w:lang w:eastAsia="nl-NL"/>
          </w:rPr>
          <w:tab/>
        </w:r>
        <w:r w:rsidR="009C412A" w:rsidRPr="00594D2F">
          <w:rPr>
            <w:rStyle w:val="Hyperlink"/>
            <w:noProof/>
          </w:rPr>
          <w:t>Milieuronde formulier</w:t>
        </w:r>
        <w:r w:rsidR="009C412A">
          <w:rPr>
            <w:noProof/>
            <w:webHidden/>
          </w:rPr>
          <w:tab/>
        </w:r>
        <w:r w:rsidR="009C412A">
          <w:rPr>
            <w:noProof/>
            <w:webHidden/>
          </w:rPr>
          <w:fldChar w:fldCharType="begin"/>
        </w:r>
        <w:r w:rsidR="009C412A">
          <w:rPr>
            <w:noProof/>
            <w:webHidden/>
          </w:rPr>
          <w:instrText xml:space="preserve"> PAGEREF _Toc48653534 \h </w:instrText>
        </w:r>
        <w:r w:rsidR="009C412A">
          <w:rPr>
            <w:noProof/>
            <w:webHidden/>
          </w:rPr>
        </w:r>
        <w:r w:rsidR="009C412A">
          <w:rPr>
            <w:noProof/>
            <w:webHidden/>
          </w:rPr>
          <w:fldChar w:fldCharType="separate"/>
        </w:r>
        <w:r w:rsidR="009C412A">
          <w:rPr>
            <w:noProof/>
            <w:webHidden/>
          </w:rPr>
          <w:t>35</w:t>
        </w:r>
        <w:r w:rsidR="009C412A">
          <w:rPr>
            <w:noProof/>
            <w:webHidden/>
          </w:rPr>
          <w:fldChar w:fldCharType="end"/>
        </w:r>
      </w:hyperlink>
    </w:p>
    <w:p w14:paraId="20443602" w14:textId="77777777" w:rsidR="009C412A" w:rsidRPr="00E856F2" w:rsidRDefault="0093714B">
      <w:pPr>
        <w:pStyle w:val="TOC1"/>
        <w:tabs>
          <w:tab w:val="right" w:leader="dot" w:pos="9062"/>
        </w:tabs>
        <w:rPr>
          <w:rFonts w:ascii="Calibri" w:eastAsia="Times New Roman" w:hAnsi="Calibri"/>
          <w:noProof/>
          <w:lang w:eastAsia="nl-NL"/>
        </w:rPr>
      </w:pPr>
      <w:hyperlink w:anchor="_Toc48653535" w:history="1">
        <w:r w:rsidR="009C412A" w:rsidRPr="00594D2F">
          <w:rPr>
            <w:rStyle w:val="Hyperlink"/>
            <w:noProof/>
          </w:rPr>
          <w:t>Bijlage 9  HSE inspectieronde formulier</w:t>
        </w:r>
        <w:r w:rsidR="009C412A">
          <w:rPr>
            <w:noProof/>
            <w:webHidden/>
          </w:rPr>
          <w:tab/>
        </w:r>
        <w:r w:rsidR="009C412A">
          <w:rPr>
            <w:noProof/>
            <w:webHidden/>
          </w:rPr>
          <w:fldChar w:fldCharType="begin"/>
        </w:r>
        <w:r w:rsidR="009C412A">
          <w:rPr>
            <w:noProof/>
            <w:webHidden/>
          </w:rPr>
          <w:instrText xml:space="preserve"> PAGEREF _Toc48653535 \h </w:instrText>
        </w:r>
        <w:r w:rsidR="009C412A">
          <w:rPr>
            <w:noProof/>
            <w:webHidden/>
          </w:rPr>
        </w:r>
        <w:r w:rsidR="009C412A">
          <w:rPr>
            <w:noProof/>
            <w:webHidden/>
          </w:rPr>
          <w:fldChar w:fldCharType="separate"/>
        </w:r>
        <w:r w:rsidR="009C412A">
          <w:rPr>
            <w:noProof/>
            <w:webHidden/>
          </w:rPr>
          <w:t>36</w:t>
        </w:r>
        <w:r w:rsidR="009C412A">
          <w:rPr>
            <w:noProof/>
            <w:webHidden/>
          </w:rPr>
          <w:fldChar w:fldCharType="end"/>
        </w:r>
      </w:hyperlink>
    </w:p>
    <w:p w14:paraId="73D8BDBF" w14:textId="77777777" w:rsidR="009C412A" w:rsidRPr="00E856F2" w:rsidRDefault="0093714B">
      <w:pPr>
        <w:pStyle w:val="TOC1"/>
        <w:tabs>
          <w:tab w:val="left" w:pos="1100"/>
          <w:tab w:val="right" w:leader="dot" w:pos="9062"/>
        </w:tabs>
        <w:rPr>
          <w:rFonts w:ascii="Calibri" w:eastAsia="Times New Roman" w:hAnsi="Calibri"/>
          <w:noProof/>
          <w:lang w:eastAsia="nl-NL"/>
        </w:rPr>
      </w:pPr>
      <w:hyperlink w:anchor="_Toc48653536" w:history="1">
        <w:r w:rsidR="009C412A" w:rsidRPr="00594D2F">
          <w:rPr>
            <w:rStyle w:val="Hyperlink"/>
            <w:noProof/>
          </w:rPr>
          <w:t>Bijlage 10</w:t>
        </w:r>
        <w:r w:rsidR="009C412A" w:rsidRPr="00E856F2">
          <w:rPr>
            <w:rFonts w:ascii="Calibri" w:eastAsia="Times New Roman" w:hAnsi="Calibri"/>
            <w:noProof/>
            <w:lang w:eastAsia="nl-NL"/>
          </w:rPr>
          <w:tab/>
        </w:r>
        <w:r w:rsidR="009C412A" w:rsidRPr="00594D2F">
          <w:rPr>
            <w:rStyle w:val="Hyperlink"/>
            <w:noProof/>
          </w:rPr>
          <w:t>Melding aan bevoegd gezag</w:t>
        </w:r>
        <w:r w:rsidR="009C412A">
          <w:rPr>
            <w:noProof/>
            <w:webHidden/>
          </w:rPr>
          <w:tab/>
        </w:r>
        <w:r w:rsidR="009C412A">
          <w:rPr>
            <w:noProof/>
            <w:webHidden/>
          </w:rPr>
          <w:fldChar w:fldCharType="begin"/>
        </w:r>
        <w:r w:rsidR="009C412A">
          <w:rPr>
            <w:noProof/>
            <w:webHidden/>
          </w:rPr>
          <w:instrText xml:space="preserve"> PAGEREF _Toc48653536 \h </w:instrText>
        </w:r>
        <w:r w:rsidR="009C412A">
          <w:rPr>
            <w:noProof/>
            <w:webHidden/>
          </w:rPr>
        </w:r>
        <w:r w:rsidR="009C412A">
          <w:rPr>
            <w:noProof/>
            <w:webHidden/>
          </w:rPr>
          <w:fldChar w:fldCharType="separate"/>
        </w:r>
        <w:r w:rsidR="009C412A">
          <w:rPr>
            <w:noProof/>
            <w:webHidden/>
          </w:rPr>
          <w:t>37</w:t>
        </w:r>
        <w:r w:rsidR="009C412A">
          <w:rPr>
            <w:noProof/>
            <w:webHidden/>
          </w:rPr>
          <w:fldChar w:fldCharType="end"/>
        </w:r>
      </w:hyperlink>
    </w:p>
    <w:p w14:paraId="5CF42C1D" w14:textId="77777777" w:rsidR="009C412A" w:rsidRPr="00E856F2" w:rsidRDefault="0093714B">
      <w:pPr>
        <w:pStyle w:val="TOC1"/>
        <w:tabs>
          <w:tab w:val="left" w:pos="1100"/>
          <w:tab w:val="right" w:leader="dot" w:pos="9062"/>
        </w:tabs>
        <w:rPr>
          <w:rFonts w:ascii="Calibri" w:eastAsia="Times New Roman" w:hAnsi="Calibri"/>
          <w:noProof/>
          <w:lang w:eastAsia="nl-NL"/>
        </w:rPr>
      </w:pPr>
      <w:hyperlink w:anchor="_Toc48653537" w:history="1">
        <w:r w:rsidR="009C412A" w:rsidRPr="00594D2F">
          <w:rPr>
            <w:rStyle w:val="Hyperlink"/>
            <w:noProof/>
          </w:rPr>
          <w:t>Bijlage 11</w:t>
        </w:r>
        <w:r w:rsidR="009C412A" w:rsidRPr="00E856F2">
          <w:rPr>
            <w:rFonts w:ascii="Calibri" w:eastAsia="Times New Roman" w:hAnsi="Calibri"/>
            <w:noProof/>
            <w:lang w:eastAsia="nl-NL"/>
          </w:rPr>
          <w:tab/>
        </w:r>
        <w:r w:rsidR="009C412A" w:rsidRPr="00594D2F">
          <w:rPr>
            <w:rStyle w:val="Hyperlink"/>
            <w:noProof/>
          </w:rPr>
          <w:t>Afkortingenlijst</w:t>
        </w:r>
        <w:r w:rsidR="009C412A">
          <w:rPr>
            <w:noProof/>
            <w:webHidden/>
          </w:rPr>
          <w:tab/>
        </w:r>
        <w:r w:rsidR="009C412A">
          <w:rPr>
            <w:noProof/>
            <w:webHidden/>
          </w:rPr>
          <w:fldChar w:fldCharType="begin"/>
        </w:r>
        <w:r w:rsidR="009C412A">
          <w:rPr>
            <w:noProof/>
            <w:webHidden/>
          </w:rPr>
          <w:instrText xml:space="preserve"> PAGEREF _Toc48653537 \h </w:instrText>
        </w:r>
        <w:r w:rsidR="009C412A">
          <w:rPr>
            <w:noProof/>
            <w:webHidden/>
          </w:rPr>
        </w:r>
        <w:r w:rsidR="009C412A">
          <w:rPr>
            <w:noProof/>
            <w:webHidden/>
          </w:rPr>
          <w:fldChar w:fldCharType="separate"/>
        </w:r>
        <w:r w:rsidR="009C412A">
          <w:rPr>
            <w:noProof/>
            <w:webHidden/>
          </w:rPr>
          <w:t>38</w:t>
        </w:r>
        <w:r w:rsidR="009C412A">
          <w:rPr>
            <w:noProof/>
            <w:webHidden/>
          </w:rPr>
          <w:fldChar w:fldCharType="end"/>
        </w:r>
      </w:hyperlink>
    </w:p>
    <w:p w14:paraId="1E4D4BC0" w14:textId="77777777" w:rsidR="009C412A" w:rsidRPr="00E856F2" w:rsidRDefault="0093714B">
      <w:pPr>
        <w:pStyle w:val="TOC1"/>
        <w:tabs>
          <w:tab w:val="left" w:pos="1100"/>
          <w:tab w:val="right" w:leader="dot" w:pos="9062"/>
        </w:tabs>
        <w:rPr>
          <w:rFonts w:ascii="Calibri" w:eastAsia="Times New Roman" w:hAnsi="Calibri"/>
          <w:noProof/>
          <w:lang w:eastAsia="nl-NL"/>
        </w:rPr>
      </w:pPr>
      <w:hyperlink w:anchor="_Toc48653538" w:history="1">
        <w:r w:rsidR="009C412A" w:rsidRPr="00594D2F">
          <w:rPr>
            <w:rStyle w:val="Hyperlink"/>
            <w:noProof/>
          </w:rPr>
          <w:t>Bijlage 12</w:t>
        </w:r>
        <w:r w:rsidR="009C412A" w:rsidRPr="00E856F2">
          <w:rPr>
            <w:rFonts w:ascii="Calibri" w:eastAsia="Times New Roman" w:hAnsi="Calibri"/>
            <w:noProof/>
            <w:lang w:eastAsia="nl-NL"/>
          </w:rPr>
          <w:tab/>
        </w:r>
        <w:r w:rsidR="009C412A" w:rsidRPr="00594D2F">
          <w:rPr>
            <w:rStyle w:val="Hyperlink"/>
            <w:noProof/>
          </w:rPr>
          <w:t>Voormeldingen Bevoegd gezag</w:t>
        </w:r>
        <w:r w:rsidR="009C412A">
          <w:rPr>
            <w:noProof/>
            <w:webHidden/>
          </w:rPr>
          <w:tab/>
        </w:r>
        <w:r w:rsidR="009C412A">
          <w:rPr>
            <w:noProof/>
            <w:webHidden/>
          </w:rPr>
          <w:fldChar w:fldCharType="begin"/>
        </w:r>
        <w:r w:rsidR="009C412A">
          <w:rPr>
            <w:noProof/>
            <w:webHidden/>
          </w:rPr>
          <w:instrText xml:space="preserve"> PAGEREF _Toc48653538 \h </w:instrText>
        </w:r>
        <w:r w:rsidR="009C412A">
          <w:rPr>
            <w:noProof/>
            <w:webHidden/>
          </w:rPr>
        </w:r>
        <w:r w:rsidR="009C412A">
          <w:rPr>
            <w:noProof/>
            <w:webHidden/>
          </w:rPr>
          <w:fldChar w:fldCharType="separate"/>
        </w:r>
        <w:r w:rsidR="009C412A">
          <w:rPr>
            <w:noProof/>
            <w:webHidden/>
          </w:rPr>
          <w:t>39</w:t>
        </w:r>
        <w:r w:rsidR="009C412A">
          <w:rPr>
            <w:noProof/>
            <w:webHidden/>
          </w:rPr>
          <w:fldChar w:fldCharType="end"/>
        </w:r>
      </w:hyperlink>
    </w:p>
    <w:p w14:paraId="165FB7DB" w14:textId="77777777" w:rsidR="004F1955" w:rsidRDefault="0066500C" w:rsidP="000916C0">
      <w:r>
        <w:fldChar w:fldCharType="end"/>
      </w:r>
    </w:p>
    <w:p w14:paraId="711CFB63" w14:textId="77777777" w:rsidR="00B11BE1" w:rsidRDefault="00B11BE1" w:rsidP="001A6C39">
      <w:pPr>
        <w:pStyle w:val="Geenafstand1"/>
      </w:pPr>
    </w:p>
    <w:p w14:paraId="7FE4F2F5" w14:textId="77777777" w:rsidR="00B11BE1" w:rsidRPr="00B11BE1" w:rsidRDefault="00B11BE1" w:rsidP="00B11BE1"/>
    <w:p w14:paraId="0D4993B9" w14:textId="77777777" w:rsidR="00B11BE1" w:rsidRPr="00B11BE1" w:rsidRDefault="00B11BE1" w:rsidP="00B11BE1"/>
    <w:p w14:paraId="5AB4D747" w14:textId="77777777" w:rsidR="00B11BE1" w:rsidRDefault="00B11BE1" w:rsidP="00B11BE1"/>
    <w:p w14:paraId="66B3AC09" w14:textId="77777777" w:rsidR="00FA1DDD" w:rsidRDefault="00FA1DDD" w:rsidP="00B11BE1"/>
    <w:p w14:paraId="15DBCF08" w14:textId="77777777" w:rsidR="00FA1DDD" w:rsidRDefault="00FA1DDD" w:rsidP="00B11BE1"/>
    <w:p w14:paraId="2CA21FC1" w14:textId="77777777" w:rsidR="00FA1DDD" w:rsidRDefault="00FA1DDD" w:rsidP="00B11BE1"/>
    <w:p w14:paraId="62A8EB47" w14:textId="77777777" w:rsidR="00FA1DDD" w:rsidRDefault="00FA1DDD" w:rsidP="00B11BE1"/>
    <w:p w14:paraId="0556FD88" w14:textId="77777777" w:rsidR="00FA1DDD" w:rsidRPr="00B11BE1" w:rsidRDefault="00FA1DDD" w:rsidP="00B11BE1"/>
    <w:p w14:paraId="7548EBBF" w14:textId="77777777" w:rsidR="00B11BE1" w:rsidRPr="00B11BE1" w:rsidRDefault="00B11BE1" w:rsidP="00B11BE1"/>
    <w:p w14:paraId="0988F813" w14:textId="77777777" w:rsidR="003D6D6E" w:rsidRDefault="003D6D6E" w:rsidP="003D6D6E"/>
    <w:p w14:paraId="66A1A3C7" w14:textId="77777777" w:rsidR="003D6D6E" w:rsidRDefault="003D6D6E" w:rsidP="003D6D6E"/>
    <w:p w14:paraId="6214EFF1" w14:textId="77777777" w:rsidR="00035F19" w:rsidRDefault="00035F19" w:rsidP="003D6D6E"/>
    <w:p w14:paraId="5845EAE8" w14:textId="77777777" w:rsidR="00035F19" w:rsidRPr="003D6D6E" w:rsidRDefault="00035F19" w:rsidP="003D6D6E"/>
    <w:p w14:paraId="0D51B7E0" w14:textId="77777777" w:rsidR="003D6D6E" w:rsidRPr="003D6D6E" w:rsidRDefault="003D6D6E" w:rsidP="003D6D6E"/>
    <w:p w14:paraId="1307CDF1" w14:textId="77777777" w:rsidR="00C8536D" w:rsidRDefault="00C8536D" w:rsidP="003D6D6E">
      <w:pPr>
        <w:rPr>
          <w:sz w:val="16"/>
          <w:szCs w:val="16"/>
        </w:rPr>
      </w:pPr>
    </w:p>
    <w:p w14:paraId="2D74478E" w14:textId="77777777" w:rsidR="00C8536D" w:rsidRDefault="00C8536D" w:rsidP="00C460B4">
      <w:pPr>
        <w:pStyle w:val="Heading1"/>
        <w:numPr>
          <w:ilvl w:val="0"/>
          <w:numId w:val="24"/>
        </w:numPr>
      </w:pPr>
      <w:bookmarkStart w:id="0" w:name="_Toc48653469"/>
      <w:r>
        <w:t>Algemeen</w:t>
      </w:r>
      <w:bookmarkEnd w:id="0"/>
    </w:p>
    <w:p w14:paraId="60E9E47B" w14:textId="77777777" w:rsidR="00CF115A" w:rsidRDefault="00A576DC" w:rsidP="00750558">
      <w:r>
        <w:t>Dit VGM-</w:t>
      </w:r>
      <w:r w:rsidR="005402A9">
        <w:t xml:space="preserve">plan is gericht op revisiewerkzaamheden op terreinen van </w:t>
      </w:r>
      <w:r w:rsidR="003D6D6E">
        <w:t>Uniper</w:t>
      </w:r>
      <w:r w:rsidR="005402A9">
        <w:t xml:space="preserve"> Benelux N.V. Dit plan is in eerste instantie bedoeld om op een veilige</w:t>
      </w:r>
      <w:r w:rsidR="003831A2">
        <w:t>-</w:t>
      </w:r>
      <w:r w:rsidR="005402A9">
        <w:t xml:space="preserve"> en gezonde wijze het werk uit te voeren in overeenstemming met de </w:t>
      </w:r>
      <w:r w:rsidR="00921D36">
        <w:t>Arbowet</w:t>
      </w:r>
      <w:r w:rsidR="005402A9">
        <w:t xml:space="preserve">. </w:t>
      </w:r>
      <w:r w:rsidR="00BC255E">
        <w:t>Uitvoeringsrisico’s worden in kaart gebracht en hieraan worden gemeenschappelijke maatr</w:t>
      </w:r>
      <w:r w:rsidR="00F3799A">
        <w:t>e</w:t>
      </w:r>
      <w:r w:rsidR="00BC255E">
        <w:t>gelen gekoppeld.</w:t>
      </w:r>
      <w:r w:rsidR="00BC740B">
        <w:t xml:space="preserve"> </w:t>
      </w:r>
      <w:r w:rsidR="00D34B9E" w:rsidRPr="00D34B9E">
        <w:t xml:space="preserve">Dit plan is opgesteld op basis van het projectplan Revisie </w:t>
      </w:r>
      <w:r w:rsidR="004F33F3">
        <w:t>ELD-2020</w:t>
      </w:r>
      <w:r w:rsidR="00D34B9E" w:rsidRPr="00D34B9E">
        <w:t xml:space="preserve">, zie bijlage 2. </w:t>
      </w:r>
      <w:r w:rsidR="00BC255E">
        <w:t xml:space="preserve">De </w:t>
      </w:r>
      <w:r w:rsidR="00E96D2D">
        <w:t>organisatiestructuur</w:t>
      </w:r>
      <w:r w:rsidR="00BC255E">
        <w:t xml:space="preserve"> van het revisieproject is vastgelegd in het organigram (bijlage 1). </w:t>
      </w:r>
      <w:r w:rsidR="005402A9">
        <w:t>Alle partijen hebben de plicht bij te dragen in het up</w:t>
      </w:r>
      <w:r w:rsidR="00BC255E">
        <w:t>-to-date houden van dit VGM</w:t>
      </w:r>
      <w:r w:rsidR="001A6C39">
        <w:t>-</w:t>
      </w:r>
      <w:r w:rsidR="005402A9">
        <w:t xml:space="preserve">plan tijdens de voortgang van </w:t>
      </w:r>
      <w:r w:rsidR="00BC255E">
        <w:t>het project</w:t>
      </w:r>
      <w:r w:rsidR="005402A9">
        <w:t xml:space="preserve">. </w:t>
      </w:r>
      <w:r w:rsidR="00921D36">
        <w:t xml:space="preserve">Na elk revisieoverleg wordt een update gemaakt van dit </w:t>
      </w:r>
      <w:r w:rsidR="00E96D2D">
        <w:t>VGM-plan</w:t>
      </w:r>
      <w:r w:rsidR="00921D36">
        <w:t>.</w:t>
      </w:r>
    </w:p>
    <w:p w14:paraId="07EF30FB" w14:textId="77777777" w:rsidR="00B11BE1" w:rsidRDefault="00B11BE1" w:rsidP="00750558"/>
    <w:p w14:paraId="7E36CF0B" w14:textId="77777777" w:rsidR="00C8536D" w:rsidRDefault="00C8536D" w:rsidP="00C460B4">
      <w:pPr>
        <w:pStyle w:val="Heading1"/>
        <w:numPr>
          <w:ilvl w:val="0"/>
          <w:numId w:val="24"/>
        </w:numPr>
      </w:pPr>
      <w:bookmarkStart w:id="1" w:name="_Toc48653470"/>
      <w:r>
        <w:t>Omschrijving van het revisieproject</w:t>
      </w:r>
      <w:bookmarkEnd w:id="1"/>
    </w:p>
    <w:p w14:paraId="17B1CC3D" w14:textId="77777777" w:rsidR="00D34B9E" w:rsidRDefault="00D34B9E" w:rsidP="00D34B9E">
      <w:r>
        <w:t xml:space="preserve">Tijdens de voorbereiding wordt </w:t>
      </w:r>
      <w:r w:rsidRPr="00F3799A">
        <w:t xml:space="preserve">bekend wie invulling </w:t>
      </w:r>
      <w:r>
        <w:t xml:space="preserve">gaat geven aan de werkzaamheden. Aan </w:t>
      </w:r>
      <w:proofErr w:type="spellStart"/>
      <w:r w:rsidR="00003D78">
        <w:t>Contractors</w:t>
      </w:r>
      <w:proofErr w:type="spellEnd"/>
      <w:r>
        <w:t xml:space="preserve"> die werk of een project aannemen </w:t>
      </w:r>
      <w:r w:rsidRPr="00F3799A">
        <w:t xml:space="preserve">wordt </w:t>
      </w:r>
      <w:r>
        <w:t>een V</w:t>
      </w:r>
      <w:r w:rsidRPr="00F3799A">
        <w:t>G</w:t>
      </w:r>
      <w:r>
        <w:t>M-deel</w:t>
      </w:r>
      <w:r w:rsidRPr="00F3799A">
        <w:t>plan gevraagd</w:t>
      </w:r>
      <w:r>
        <w:t xml:space="preserve">. Deze deelplannen moet aansluiten op het VGM-plan van Uniper en of het Uniper veiligheidsbeleid. Afdeling HSEQ beoordeelt deze plannen hierop. </w:t>
      </w:r>
      <w:r w:rsidRPr="00383D12">
        <w:rPr>
          <w:lang w:eastAsia="nl-NL"/>
        </w:rPr>
        <w:t>In bijlage 1</w:t>
      </w:r>
      <w:r w:rsidR="00453A15">
        <w:rPr>
          <w:lang w:eastAsia="nl-NL"/>
        </w:rPr>
        <w:t>2</w:t>
      </w:r>
      <w:r>
        <w:rPr>
          <w:lang w:eastAsia="nl-NL"/>
        </w:rPr>
        <w:t xml:space="preserve"> zijn eventuele </w:t>
      </w:r>
      <w:r>
        <w:t>VGM-deelplannen en intentieverklaringe</w:t>
      </w:r>
      <w:r w:rsidR="00757E9D">
        <w:t>n van onderaannemers opgenomen.</w:t>
      </w:r>
    </w:p>
    <w:p w14:paraId="1AF501BA" w14:textId="77777777" w:rsidR="00D34B9E" w:rsidRDefault="00D34B9E" w:rsidP="006344F4">
      <w:r w:rsidRPr="00D34B9E">
        <w:t xml:space="preserve">De scope van de activiteiten tijdens de revisie omvat alle leveringen, diensten en werkzaamheden die nodig zijn om de huidige project binnen de wettelijke kaders en budget uit te voeren en de bedrijfszekerheid te verhogen. Zie het projectplan </w:t>
      </w:r>
      <w:r w:rsidR="004F33F3">
        <w:t>ELD</w:t>
      </w:r>
      <w:r w:rsidRPr="00D34B9E">
        <w:t>-20</w:t>
      </w:r>
      <w:r w:rsidR="00DB18C2">
        <w:t>20</w:t>
      </w:r>
      <w:r w:rsidRPr="00D34B9E">
        <w:t xml:space="preserve"> voor de volledige overzicht van alle uit te voeren werkzaamheden in bijlage 2.</w:t>
      </w:r>
    </w:p>
    <w:p w14:paraId="444FED93" w14:textId="77777777" w:rsidR="006344F4" w:rsidRDefault="006344F4" w:rsidP="00C460B4">
      <w:pPr>
        <w:pStyle w:val="Heading2"/>
        <w:numPr>
          <w:ilvl w:val="1"/>
          <w:numId w:val="32"/>
        </w:numPr>
      </w:pPr>
      <w:bookmarkStart w:id="2" w:name="_Toc48653471"/>
      <w:r>
        <w:t>Adres locatie:</w:t>
      </w:r>
      <w:bookmarkEnd w:id="2"/>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90"/>
      </w:tblGrid>
      <w:tr w:rsidR="00CE04CE" w14:paraId="1AB13BE8" w14:textId="77777777" w:rsidTr="00D34B61">
        <w:trPr>
          <w:jc w:val="center"/>
        </w:trPr>
        <w:tc>
          <w:tcPr>
            <w:tcW w:w="8190" w:type="dxa"/>
          </w:tcPr>
          <w:p w14:paraId="4959F24C" w14:textId="77777777" w:rsidR="00CE04CE" w:rsidRPr="006551A8" w:rsidRDefault="00CE04CE" w:rsidP="00D34B61">
            <w:pPr>
              <w:jc w:val="both"/>
              <w:rPr>
                <w:rFonts w:cs="Arial"/>
                <w:b/>
              </w:rPr>
            </w:pPr>
            <w:r>
              <w:rPr>
                <w:rFonts w:cs="Arial"/>
                <w:b/>
              </w:rPr>
              <w:t xml:space="preserve">Centrale / Onderstation </w:t>
            </w:r>
          </w:p>
        </w:tc>
      </w:tr>
      <w:tr w:rsidR="00CE04CE" w14:paraId="648D47ED" w14:textId="77777777" w:rsidTr="00D34B61">
        <w:trPr>
          <w:jc w:val="center"/>
        </w:trPr>
        <w:tc>
          <w:tcPr>
            <w:tcW w:w="8190" w:type="dxa"/>
          </w:tcPr>
          <w:p w14:paraId="1C53F525" w14:textId="77777777" w:rsidR="0041590D" w:rsidRPr="006E7C13" w:rsidRDefault="006C0CC3" w:rsidP="0041590D">
            <w:pPr>
              <w:autoSpaceDE w:val="0"/>
              <w:autoSpaceDN w:val="0"/>
              <w:adjustRightInd w:val="0"/>
              <w:rPr>
                <w:rFonts w:eastAsia="Times New Roman" w:cs="Polo-Regular"/>
                <w:lang w:eastAsia="nl-NL"/>
              </w:rPr>
            </w:pPr>
            <w:r>
              <w:rPr>
                <w:rFonts w:eastAsia="Times New Roman" w:cs="Polo-Regular"/>
                <w:lang w:eastAsia="nl-NL"/>
              </w:rPr>
              <w:t>Leiden</w:t>
            </w:r>
            <w:r w:rsidR="0041590D" w:rsidRPr="006E7C13">
              <w:rPr>
                <w:rFonts w:eastAsia="Times New Roman" w:cs="Polo-Regular"/>
                <w:lang w:eastAsia="nl-NL"/>
              </w:rPr>
              <w:t xml:space="preserve">:  </w:t>
            </w:r>
            <w:r w:rsidR="00174878">
              <w:rPr>
                <w:rFonts w:eastAsia="Times New Roman" w:cs="Polo-Regular"/>
                <w:lang w:eastAsia="nl-NL"/>
              </w:rPr>
              <w:t>UNIPER</w:t>
            </w:r>
            <w:r w:rsidR="0041590D" w:rsidRPr="006E7C13">
              <w:rPr>
                <w:rFonts w:eastAsia="Times New Roman" w:cs="Polo-Regular"/>
                <w:lang w:eastAsia="nl-NL"/>
              </w:rPr>
              <w:t xml:space="preserve"> Benelux N.V. Rotterdam</w:t>
            </w:r>
          </w:p>
          <w:p w14:paraId="5BF05951" w14:textId="77777777" w:rsidR="0041590D" w:rsidRPr="006E7C13" w:rsidRDefault="006C0CC3" w:rsidP="0041590D">
            <w:pPr>
              <w:autoSpaceDE w:val="0"/>
              <w:autoSpaceDN w:val="0"/>
              <w:adjustRightInd w:val="0"/>
              <w:rPr>
                <w:rFonts w:eastAsia="Times New Roman" w:cs="Polo-Regular"/>
                <w:lang w:eastAsia="nl-NL"/>
              </w:rPr>
            </w:pPr>
            <w:r>
              <w:rPr>
                <w:rFonts w:eastAsia="Times New Roman" w:cs="Polo-Regular"/>
                <w:lang w:eastAsia="nl-NL"/>
              </w:rPr>
              <w:t>Maresingel 21</w:t>
            </w:r>
          </w:p>
          <w:p w14:paraId="2E9F6034" w14:textId="77777777" w:rsidR="0041590D" w:rsidRPr="006E7C13" w:rsidRDefault="006C0CC3" w:rsidP="0041590D">
            <w:pPr>
              <w:jc w:val="both"/>
              <w:rPr>
                <w:rFonts w:eastAsia="Times New Roman" w:cs="Polo-Regular"/>
                <w:lang w:eastAsia="nl-NL"/>
              </w:rPr>
            </w:pPr>
            <w:r>
              <w:rPr>
                <w:rFonts w:eastAsia="Times New Roman" w:cs="Polo-Regular"/>
                <w:lang w:eastAsia="nl-NL"/>
              </w:rPr>
              <w:t>2312</w:t>
            </w:r>
            <w:r w:rsidR="0041590D" w:rsidRPr="006E7C13">
              <w:rPr>
                <w:rFonts w:eastAsia="Times New Roman" w:cs="Polo-Regular"/>
                <w:lang w:eastAsia="nl-NL"/>
              </w:rPr>
              <w:t xml:space="preserve"> </w:t>
            </w:r>
            <w:r>
              <w:rPr>
                <w:rFonts w:eastAsia="Times New Roman" w:cs="Polo-Regular"/>
                <w:lang w:eastAsia="nl-NL"/>
              </w:rPr>
              <w:t>N</w:t>
            </w:r>
            <w:r w:rsidR="0041590D" w:rsidRPr="006E7C13">
              <w:rPr>
                <w:rFonts w:eastAsia="Times New Roman" w:cs="Polo-Regular"/>
                <w:lang w:eastAsia="nl-NL"/>
              </w:rPr>
              <w:t xml:space="preserve">X </w:t>
            </w:r>
            <w:r>
              <w:rPr>
                <w:rFonts w:eastAsia="Times New Roman" w:cs="Polo-Regular"/>
                <w:lang w:eastAsia="nl-NL"/>
              </w:rPr>
              <w:t>Leiden</w:t>
            </w:r>
          </w:p>
          <w:p w14:paraId="333A7452" w14:textId="77777777" w:rsidR="00CE04CE" w:rsidRPr="009736FD" w:rsidRDefault="00CE04CE" w:rsidP="0041590D">
            <w:pPr>
              <w:jc w:val="both"/>
              <w:rPr>
                <w:rFonts w:cs="Arial"/>
              </w:rPr>
            </w:pPr>
          </w:p>
        </w:tc>
      </w:tr>
    </w:tbl>
    <w:p w14:paraId="1B0D3CA5" w14:textId="77777777" w:rsidR="006344F4" w:rsidRDefault="006344F4" w:rsidP="00CB26B6">
      <w:pPr>
        <w:pStyle w:val="Heading2"/>
      </w:pPr>
      <w:bookmarkStart w:id="3" w:name="_Toc48653472"/>
      <w:r>
        <w:t>Namen en adressen van de betrokken partijen</w:t>
      </w:r>
      <w:bookmarkEnd w:id="3"/>
      <w:r>
        <w:t xml:space="preserve"> </w:t>
      </w: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678"/>
      </w:tblGrid>
      <w:tr w:rsidR="00D34B61" w14:paraId="06A0ED9E" w14:textId="77777777" w:rsidTr="009253B5">
        <w:tc>
          <w:tcPr>
            <w:tcW w:w="3679" w:type="dxa"/>
            <w:shd w:val="clear" w:color="auto" w:fill="auto"/>
          </w:tcPr>
          <w:p w14:paraId="65DC4ED8" w14:textId="77777777" w:rsidR="00D34B61" w:rsidRPr="00992FC6" w:rsidRDefault="00D34B61" w:rsidP="006344F4">
            <w:pPr>
              <w:rPr>
                <w:b/>
              </w:rPr>
            </w:pPr>
            <w:r w:rsidRPr="00992FC6">
              <w:rPr>
                <w:b/>
              </w:rPr>
              <w:t>Opdrachtgever</w:t>
            </w:r>
          </w:p>
        </w:tc>
        <w:tc>
          <w:tcPr>
            <w:tcW w:w="4678" w:type="dxa"/>
            <w:shd w:val="clear" w:color="auto" w:fill="auto"/>
          </w:tcPr>
          <w:p w14:paraId="4FC9AA8E" w14:textId="77777777" w:rsidR="00D34B61" w:rsidRPr="00992FC6" w:rsidRDefault="00D34B61" w:rsidP="006344F4">
            <w:pPr>
              <w:rPr>
                <w:b/>
              </w:rPr>
            </w:pPr>
            <w:r w:rsidRPr="00992FC6">
              <w:rPr>
                <w:b/>
              </w:rPr>
              <w:t>Uitvoerende partij / hoofdaannemer</w:t>
            </w:r>
          </w:p>
        </w:tc>
      </w:tr>
      <w:tr w:rsidR="00D34B61" w14:paraId="3B463C9C" w14:textId="77777777" w:rsidTr="009253B5">
        <w:tc>
          <w:tcPr>
            <w:tcW w:w="3679" w:type="dxa"/>
            <w:shd w:val="clear" w:color="auto" w:fill="auto"/>
          </w:tcPr>
          <w:p w14:paraId="66C88CAE" w14:textId="77777777" w:rsidR="0041590D" w:rsidRPr="006E7C13" w:rsidRDefault="00174878" w:rsidP="0041590D">
            <w:r>
              <w:t>UNIPER</w:t>
            </w:r>
            <w:r w:rsidR="0041590D" w:rsidRPr="006E7C13">
              <w:t xml:space="preserve"> Benelux</w:t>
            </w:r>
          </w:p>
          <w:p w14:paraId="36C9D796" w14:textId="77777777" w:rsidR="0041590D" w:rsidRPr="006E7C13" w:rsidRDefault="0041590D" w:rsidP="0041590D">
            <w:proofErr w:type="spellStart"/>
            <w:r w:rsidRPr="006E7C13">
              <w:t>Capelseweg</w:t>
            </w:r>
            <w:proofErr w:type="spellEnd"/>
            <w:r w:rsidRPr="006E7C13">
              <w:t xml:space="preserve"> 400</w:t>
            </w:r>
          </w:p>
          <w:p w14:paraId="7860704D" w14:textId="77777777" w:rsidR="0041590D" w:rsidRPr="006E7C13" w:rsidRDefault="0041590D" w:rsidP="0041590D">
            <w:r w:rsidRPr="006E7C13">
              <w:t>3068 AX Rotterdam</w:t>
            </w:r>
          </w:p>
          <w:p w14:paraId="26C13FDF" w14:textId="77777777" w:rsidR="0041590D" w:rsidRPr="006E7C13" w:rsidRDefault="0041590D" w:rsidP="0041590D">
            <w:r w:rsidRPr="006E7C13">
              <w:t>Contactpersoon: Leo van der Vliet</w:t>
            </w:r>
          </w:p>
          <w:p w14:paraId="5EBC1844" w14:textId="77777777" w:rsidR="00D34B61" w:rsidRDefault="0041590D" w:rsidP="0041590D">
            <w:r w:rsidRPr="006E7C13">
              <w:t>Telefoon: 0628022279</w:t>
            </w:r>
          </w:p>
        </w:tc>
        <w:tc>
          <w:tcPr>
            <w:tcW w:w="4678" w:type="dxa"/>
            <w:shd w:val="clear" w:color="auto" w:fill="auto"/>
          </w:tcPr>
          <w:p w14:paraId="70FBC2C4" w14:textId="77777777" w:rsidR="0041590D" w:rsidRDefault="00174878" w:rsidP="0041590D">
            <w:r>
              <w:t>UNIPER</w:t>
            </w:r>
            <w:r w:rsidR="0041590D">
              <w:t xml:space="preserve"> Benelux Afdeling Maintenance</w:t>
            </w:r>
            <w:r w:rsidR="001A6C39">
              <w:t>/</w:t>
            </w:r>
            <w:r w:rsidR="0041590D">
              <w:t xml:space="preserve"> Revisies</w:t>
            </w:r>
          </w:p>
          <w:p w14:paraId="056BBFC9" w14:textId="77777777" w:rsidR="0041590D" w:rsidRDefault="0041590D" w:rsidP="0041590D">
            <w:proofErr w:type="spellStart"/>
            <w:r>
              <w:t>Capelseweg</w:t>
            </w:r>
            <w:proofErr w:type="spellEnd"/>
            <w:r>
              <w:t xml:space="preserve"> 400</w:t>
            </w:r>
          </w:p>
          <w:p w14:paraId="11A928C3" w14:textId="77777777" w:rsidR="0041590D" w:rsidRDefault="0041590D" w:rsidP="0041590D">
            <w:r>
              <w:t>3068 AX Rotterdam</w:t>
            </w:r>
          </w:p>
          <w:p w14:paraId="218D70CC" w14:textId="77777777" w:rsidR="0041590D" w:rsidRDefault="0041590D" w:rsidP="0041590D">
            <w:r>
              <w:t xml:space="preserve">Contactpersoon: </w:t>
            </w:r>
            <w:proofErr w:type="spellStart"/>
            <w:r>
              <w:t>Benaïssa</w:t>
            </w:r>
            <w:proofErr w:type="spellEnd"/>
            <w:r>
              <w:t xml:space="preserve"> Bouzid</w:t>
            </w:r>
          </w:p>
          <w:p w14:paraId="4A2CFF2D" w14:textId="77777777" w:rsidR="00D34B61" w:rsidRDefault="0041590D" w:rsidP="0041590D">
            <w:r>
              <w:t>Telefoon: 0618781043</w:t>
            </w:r>
          </w:p>
        </w:tc>
      </w:tr>
    </w:tbl>
    <w:p w14:paraId="10900FA8" w14:textId="77777777" w:rsidR="00C8536D" w:rsidRDefault="00C8536D" w:rsidP="00CB26B6">
      <w:pPr>
        <w:pStyle w:val="Heading2"/>
      </w:pPr>
      <w:bookmarkStart w:id="4" w:name="_Toc48653473"/>
      <w:r>
        <w:t>P</w:t>
      </w:r>
      <w:r w:rsidR="000653C0">
        <w:t>lanning en uitvoeringsgegevens</w:t>
      </w:r>
      <w:bookmarkEnd w:id="4"/>
    </w:p>
    <w:tbl>
      <w:tblPr>
        <w:tblpPr w:leftFromText="141" w:rightFromText="141" w:vertAnchor="text" w:horzAnchor="margin"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5245"/>
      </w:tblGrid>
      <w:tr w:rsidR="00BA6199" w14:paraId="426AECE6" w14:textId="77777777" w:rsidTr="00BC740B">
        <w:tc>
          <w:tcPr>
            <w:tcW w:w="3794" w:type="dxa"/>
            <w:shd w:val="clear" w:color="auto" w:fill="auto"/>
          </w:tcPr>
          <w:p w14:paraId="01B5517D" w14:textId="77777777" w:rsidR="00BA6199" w:rsidRPr="00992FC6" w:rsidRDefault="00BA6199" w:rsidP="00BA6199">
            <w:pPr>
              <w:rPr>
                <w:b/>
              </w:rPr>
            </w:pPr>
            <w:r w:rsidRPr="00992FC6">
              <w:rPr>
                <w:b/>
              </w:rPr>
              <w:t>Geplande aanvangsdatum</w:t>
            </w:r>
          </w:p>
        </w:tc>
        <w:tc>
          <w:tcPr>
            <w:tcW w:w="5245" w:type="dxa"/>
            <w:shd w:val="clear" w:color="auto" w:fill="auto"/>
          </w:tcPr>
          <w:p w14:paraId="2403D764" w14:textId="77777777" w:rsidR="00BA6199" w:rsidRPr="00B7011C" w:rsidRDefault="00123C22" w:rsidP="008E74C8">
            <w:pPr>
              <w:rPr>
                <w:i/>
              </w:rPr>
            </w:pPr>
            <w:r w:rsidRPr="00B7011C">
              <w:rPr>
                <w:i/>
              </w:rPr>
              <w:t xml:space="preserve">Week </w:t>
            </w:r>
            <w:r w:rsidR="006700CD" w:rsidRPr="00B7011C">
              <w:rPr>
                <w:i/>
              </w:rPr>
              <w:t>36</w:t>
            </w:r>
            <w:r w:rsidR="006A7FF3" w:rsidRPr="00B7011C">
              <w:rPr>
                <w:i/>
              </w:rPr>
              <w:t xml:space="preserve">, Maandag </w:t>
            </w:r>
            <w:r w:rsidR="006700CD" w:rsidRPr="00B7011C">
              <w:rPr>
                <w:i/>
              </w:rPr>
              <w:t>31</w:t>
            </w:r>
            <w:r w:rsidR="00945E66" w:rsidRPr="00B7011C">
              <w:rPr>
                <w:i/>
              </w:rPr>
              <w:t xml:space="preserve"> </w:t>
            </w:r>
            <w:r w:rsidR="006700CD" w:rsidRPr="00B7011C">
              <w:rPr>
                <w:i/>
              </w:rPr>
              <w:t>Augustus</w:t>
            </w:r>
            <w:r w:rsidR="006A7FF3" w:rsidRPr="00B7011C">
              <w:rPr>
                <w:i/>
              </w:rPr>
              <w:t xml:space="preserve"> 20</w:t>
            </w:r>
            <w:r w:rsidR="00945E66" w:rsidRPr="00B7011C">
              <w:rPr>
                <w:i/>
              </w:rPr>
              <w:t>20</w:t>
            </w:r>
          </w:p>
        </w:tc>
      </w:tr>
      <w:tr w:rsidR="00BA6199" w14:paraId="7B91AA50" w14:textId="77777777" w:rsidTr="00BC740B">
        <w:tc>
          <w:tcPr>
            <w:tcW w:w="3794" w:type="dxa"/>
            <w:shd w:val="clear" w:color="auto" w:fill="auto"/>
          </w:tcPr>
          <w:p w14:paraId="1B0F0EAC" w14:textId="77777777" w:rsidR="00BA6199" w:rsidRDefault="00BA6199" w:rsidP="00BA6199">
            <w:r>
              <w:t>Geplande realisatietijd</w:t>
            </w:r>
          </w:p>
        </w:tc>
        <w:tc>
          <w:tcPr>
            <w:tcW w:w="5245" w:type="dxa"/>
            <w:shd w:val="clear" w:color="auto" w:fill="auto"/>
          </w:tcPr>
          <w:p w14:paraId="2BB28B2B" w14:textId="77777777" w:rsidR="00BA6199" w:rsidRPr="00BF5F7F" w:rsidRDefault="00B7011C" w:rsidP="00ED25F4">
            <w:pPr>
              <w:rPr>
                <w:i/>
              </w:rPr>
            </w:pPr>
            <w:r>
              <w:rPr>
                <w:i/>
              </w:rPr>
              <w:t>30</w:t>
            </w:r>
            <w:r w:rsidR="006F2170">
              <w:rPr>
                <w:i/>
              </w:rPr>
              <w:t xml:space="preserve"> dagen</w:t>
            </w:r>
          </w:p>
        </w:tc>
      </w:tr>
      <w:tr w:rsidR="00BA6199" w:rsidRPr="00934E29" w14:paraId="0694D8CB" w14:textId="77777777" w:rsidTr="00BC740B">
        <w:tc>
          <w:tcPr>
            <w:tcW w:w="3794" w:type="dxa"/>
            <w:shd w:val="clear" w:color="auto" w:fill="auto"/>
          </w:tcPr>
          <w:p w14:paraId="1E3FBA06" w14:textId="77777777" w:rsidR="00BA6199" w:rsidRPr="00934E29" w:rsidRDefault="00BA6199" w:rsidP="00BA6199">
            <w:r w:rsidRPr="00934E29">
              <w:t>Uitvoering werkzaamheden</w:t>
            </w:r>
          </w:p>
        </w:tc>
        <w:tc>
          <w:tcPr>
            <w:tcW w:w="5245" w:type="dxa"/>
            <w:shd w:val="clear" w:color="auto" w:fill="auto"/>
          </w:tcPr>
          <w:p w14:paraId="0DD02E82" w14:textId="77777777" w:rsidR="00BA6199" w:rsidRPr="00934E29" w:rsidRDefault="00D34B9E" w:rsidP="003C3130">
            <w:pPr>
              <w:rPr>
                <w:i/>
              </w:rPr>
            </w:pPr>
            <w:r w:rsidRPr="00934E29">
              <w:rPr>
                <w:i/>
              </w:rPr>
              <w:t>Maandag</w:t>
            </w:r>
            <w:r w:rsidR="00BA6199" w:rsidRPr="00934E29">
              <w:rPr>
                <w:i/>
              </w:rPr>
              <w:t xml:space="preserve"> t/m vrijdag </w:t>
            </w:r>
            <w:r w:rsidR="00F27FEB" w:rsidRPr="00934E29">
              <w:rPr>
                <w:i/>
              </w:rPr>
              <w:t>van 07.</w:t>
            </w:r>
            <w:r w:rsidR="008845AE" w:rsidRPr="00934E29">
              <w:rPr>
                <w:i/>
              </w:rPr>
              <w:t>00</w:t>
            </w:r>
            <w:r w:rsidR="00BA6199" w:rsidRPr="00934E29">
              <w:rPr>
                <w:i/>
              </w:rPr>
              <w:t xml:space="preserve"> uur tot 1</w:t>
            </w:r>
            <w:r w:rsidR="008845AE" w:rsidRPr="00934E29">
              <w:rPr>
                <w:i/>
              </w:rPr>
              <w:t>5</w:t>
            </w:r>
            <w:r w:rsidR="00BA6199" w:rsidRPr="00934E29">
              <w:rPr>
                <w:i/>
              </w:rPr>
              <w:t>.</w:t>
            </w:r>
            <w:r w:rsidR="008845AE" w:rsidRPr="00934E29">
              <w:rPr>
                <w:i/>
              </w:rPr>
              <w:t>3</w:t>
            </w:r>
            <w:r w:rsidR="00BA6199" w:rsidRPr="00934E29">
              <w:rPr>
                <w:i/>
              </w:rPr>
              <w:t xml:space="preserve">0 uur </w:t>
            </w:r>
          </w:p>
        </w:tc>
      </w:tr>
      <w:tr w:rsidR="00BA6199" w:rsidRPr="00934E29" w14:paraId="2DB882E1" w14:textId="77777777" w:rsidTr="00BC740B">
        <w:tc>
          <w:tcPr>
            <w:tcW w:w="3794" w:type="dxa"/>
            <w:shd w:val="clear" w:color="auto" w:fill="auto"/>
          </w:tcPr>
          <w:p w14:paraId="174D93A1" w14:textId="77777777" w:rsidR="00BA6199" w:rsidRPr="00934E29" w:rsidRDefault="00BA6199" w:rsidP="00BA6199">
            <w:r w:rsidRPr="00934E29">
              <w:t xml:space="preserve">Aantal werknemers gelijktijdig </w:t>
            </w:r>
            <w:r w:rsidR="00BC740B" w:rsidRPr="00934E29">
              <w:t xml:space="preserve"> aanwezig </w:t>
            </w:r>
            <w:r w:rsidRPr="00934E29">
              <w:t xml:space="preserve">tijdens de uitvoering: </w:t>
            </w:r>
          </w:p>
        </w:tc>
        <w:tc>
          <w:tcPr>
            <w:tcW w:w="5245" w:type="dxa"/>
            <w:shd w:val="clear" w:color="auto" w:fill="auto"/>
          </w:tcPr>
          <w:p w14:paraId="16253D97" w14:textId="77777777" w:rsidR="00BA6199" w:rsidRPr="00934E29" w:rsidRDefault="003B0778" w:rsidP="003C3130">
            <w:pPr>
              <w:rPr>
                <w:i/>
              </w:rPr>
            </w:pPr>
            <w:r w:rsidRPr="00934E29">
              <w:rPr>
                <w:i/>
              </w:rPr>
              <w:t>Ongeveer</w:t>
            </w:r>
            <w:r w:rsidR="00757E9D" w:rsidRPr="00934E29">
              <w:rPr>
                <w:i/>
              </w:rPr>
              <w:t xml:space="preserve"> </w:t>
            </w:r>
            <w:r w:rsidR="00F655A5" w:rsidRPr="00B7011C">
              <w:rPr>
                <w:i/>
              </w:rPr>
              <w:t>3</w:t>
            </w:r>
            <w:r w:rsidR="00843445" w:rsidRPr="00B7011C">
              <w:rPr>
                <w:i/>
              </w:rPr>
              <w:t>5</w:t>
            </w:r>
            <w:r w:rsidR="00ED25F4" w:rsidRPr="00934E29">
              <w:rPr>
                <w:i/>
              </w:rPr>
              <w:t xml:space="preserve"> werknemers</w:t>
            </w:r>
          </w:p>
        </w:tc>
      </w:tr>
      <w:tr w:rsidR="00BA6199" w14:paraId="19D04545" w14:textId="77777777" w:rsidTr="00BC740B">
        <w:tc>
          <w:tcPr>
            <w:tcW w:w="3794" w:type="dxa"/>
            <w:shd w:val="clear" w:color="auto" w:fill="auto"/>
          </w:tcPr>
          <w:p w14:paraId="1A81ADFC" w14:textId="77777777" w:rsidR="00BA6199" w:rsidRPr="00934E29" w:rsidRDefault="00BA6199" w:rsidP="00BA6199">
            <w:r w:rsidRPr="00934E29">
              <w:t>Aantal zelf</w:t>
            </w:r>
            <w:r w:rsidR="003D2271" w:rsidRPr="00934E29">
              <w:t>standigen firma’s</w:t>
            </w:r>
          </w:p>
        </w:tc>
        <w:tc>
          <w:tcPr>
            <w:tcW w:w="5245" w:type="dxa"/>
            <w:shd w:val="clear" w:color="auto" w:fill="auto"/>
          </w:tcPr>
          <w:p w14:paraId="7BFC5185" w14:textId="77777777" w:rsidR="00BA6199" w:rsidRPr="00BF5F7F" w:rsidRDefault="00FD24A6" w:rsidP="00BD1ECC">
            <w:pPr>
              <w:rPr>
                <w:i/>
              </w:rPr>
            </w:pPr>
            <w:r w:rsidRPr="00B7011C">
              <w:rPr>
                <w:i/>
              </w:rPr>
              <w:t>1</w:t>
            </w:r>
            <w:r w:rsidR="00F655A5" w:rsidRPr="00B7011C">
              <w:rPr>
                <w:i/>
              </w:rPr>
              <w:t>5</w:t>
            </w:r>
          </w:p>
        </w:tc>
      </w:tr>
    </w:tbl>
    <w:p w14:paraId="65FE158C" w14:textId="77777777" w:rsidR="00A009E5" w:rsidRDefault="00A009E5" w:rsidP="00A009E5"/>
    <w:p w14:paraId="5F8D7F83" w14:textId="77777777" w:rsidR="00AF26ED" w:rsidRPr="006E7C13" w:rsidRDefault="00AF26ED" w:rsidP="00CB26B6">
      <w:pPr>
        <w:pStyle w:val="Heading2"/>
      </w:pPr>
      <w:bookmarkStart w:id="5" w:name="_Toc415036864"/>
      <w:bookmarkStart w:id="6" w:name="_Toc48653474"/>
      <w:r w:rsidRPr="006E7C13">
        <w:lastRenderedPageBreak/>
        <w:t>Arbeid- en rusttijden</w:t>
      </w:r>
      <w:bookmarkEnd w:id="5"/>
      <w:bookmarkEnd w:id="6"/>
    </w:p>
    <w:p w14:paraId="5261B4C2" w14:textId="77777777" w:rsidR="00AF26ED" w:rsidRPr="006E7C13" w:rsidRDefault="00AF26ED" w:rsidP="00AF26ED">
      <w:r w:rsidRPr="006E7C13">
        <w:t xml:space="preserve">Tijdens </w:t>
      </w:r>
      <w:r w:rsidR="00352579">
        <w:t>de uitvoeringsfase</w:t>
      </w:r>
      <w:r w:rsidRPr="006E7C13">
        <w:t xml:space="preserve"> moet worden gewaakt over de juiste hoeveelheden arbeid- en rusttijden </w:t>
      </w:r>
      <w:r w:rsidR="00CF115A">
        <w:t>conform</w:t>
      </w:r>
      <w:r w:rsidRPr="006E7C13">
        <w:t xml:space="preserve"> de arbeidstijdenwet. Indien overwerk noodzakelijk is, mag er per dag niet meer arbeid worden verricht dan 12 uur. In overleg met </w:t>
      </w:r>
      <w:r w:rsidR="00174878">
        <w:t>UNIPER</w:t>
      </w:r>
      <w:r w:rsidRPr="006E7C13">
        <w:t xml:space="preserve"> Benelux NV is overwerk in de avonden en de weekenden mogelijk. Per week is de maximale werktijd 60 uur</w:t>
      </w:r>
      <w:r w:rsidR="00CF115A">
        <w:rPr>
          <w:rStyle w:val="FootnoteReference"/>
        </w:rPr>
        <w:footnoteReference w:id="1"/>
      </w:r>
      <w:r w:rsidRPr="006E7C13">
        <w:t xml:space="preserve">. </w:t>
      </w:r>
    </w:p>
    <w:p w14:paraId="09604D19" w14:textId="77777777" w:rsidR="00123C22" w:rsidRDefault="00123C22" w:rsidP="00A009E5"/>
    <w:p w14:paraId="4E7A6AA8" w14:textId="77777777" w:rsidR="00A009E5" w:rsidRDefault="00A009E5" w:rsidP="00C460B4">
      <w:pPr>
        <w:pStyle w:val="Heading1"/>
        <w:numPr>
          <w:ilvl w:val="0"/>
          <w:numId w:val="24"/>
        </w:numPr>
      </w:pPr>
      <w:bookmarkStart w:id="7" w:name="_Toc48653475"/>
      <w:r>
        <w:t>Organisatie</w:t>
      </w:r>
      <w:bookmarkEnd w:id="7"/>
    </w:p>
    <w:p w14:paraId="495AA02C" w14:textId="77777777" w:rsidR="00A009E5" w:rsidRPr="00A009E5" w:rsidRDefault="00A009E5" w:rsidP="00C460B4">
      <w:pPr>
        <w:pStyle w:val="Heading2"/>
        <w:numPr>
          <w:ilvl w:val="1"/>
          <w:numId w:val="33"/>
        </w:numPr>
      </w:pPr>
      <w:bookmarkStart w:id="8" w:name="_Toc48653476"/>
      <w:r>
        <w:t>Beleid</w:t>
      </w:r>
      <w:bookmarkEnd w:id="8"/>
    </w:p>
    <w:p w14:paraId="34BF9C77" w14:textId="77777777" w:rsidR="00750558" w:rsidRDefault="00750558" w:rsidP="00750558">
      <w:r>
        <w:t xml:space="preserve">Het </w:t>
      </w:r>
      <w:r w:rsidR="000F2F60">
        <w:t>VGM-beleid</w:t>
      </w:r>
      <w:r>
        <w:t xml:space="preserve"> van </w:t>
      </w:r>
      <w:r w:rsidR="00F655A5">
        <w:t>Uniper</w:t>
      </w:r>
      <w:r>
        <w:t xml:space="preserve"> Benelux als opdrachtgever is gericht op het veilig uitvoeren van alle werkzaamheden</w:t>
      </w:r>
      <w:r w:rsidR="00F879B5" w:rsidRPr="00F879B5">
        <w:t xml:space="preserve"> </w:t>
      </w:r>
      <w:r w:rsidR="00F879B5">
        <w:t xml:space="preserve">en is </w:t>
      </w:r>
      <w:r w:rsidR="00F879B5" w:rsidRPr="006E7C13">
        <w:t>vastgelegd in een algemene beleidsverklaring</w:t>
      </w:r>
      <w:r w:rsidR="00F879B5">
        <w:t>:</w:t>
      </w:r>
      <w:r w:rsidR="00F879B5" w:rsidRPr="006E7C13">
        <w:t xml:space="preserve"> </w:t>
      </w:r>
      <w:hyperlink r:id="rId12" w:history="1">
        <w:r w:rsidR="00F879B5">
          <w:rPr>
            <w:rStyle w:val="Hyperlink"/>
            <w:i/>
            <w:sz w:val="20"/>
            <w:szCs w:val="20"/>
          </w:rPr>
          <w:t>BELEIDSVERKLARING Uniper (SC-KS-P5.2-D02)</w:t>
        </w:r>
      </w:hyperlink>
      <w:r w:rsidR="00F879B5" w:rsidRPr="00DC0F48">
        <w:t xml:space="preserve">. </w:t>
      </w:r>
      <w:r>
        <w:t xml:space="preserve">Het resultaat van dat beleid dient de gezondheid en de veiligheid van werknemers zoveel mogelijk te garanderen. Voorspelbare risico’s die kunnen leiden tot persoonlijk letsel, </w:t>
      </w:r>
      <w:r w:rsidR="00F879B5">
        <w:t>beroeps</w:t>
      </w:r>
      <w:r>
        <w:t xml:space="preserve">ziekte, brand, schade aan eigendommen en milieu dienen beheerst te worden. Concreet betekent dit: </w:t>
      </w:r>
    </w:p>
    <w:p w14:paraId="35E24AF6" w14:textId="77777777" w:rsidR="00750558" w:rsidRDefault="00750558" w:rsidP="00750558">
      <w:r>
        <w:t>·</w:t>
      </w:r>
      <w:r>
        <w:tab/>
        <w:t xml:space="preserve">Geen ongevallen; </w:t>
      </w:r>
    </w:p>
    <w:p w14:paraId="45628F04" w14:textId="77777777" w:rsidR="00750558" w:rsidRDefault="00750558" w:rsidP="00750558">
      <w:r>
        <w:t>·</w:t>
      </w:r>
      <w:r>
        <w:tab/>
        <w:t xml:space="preserve">Geen materiële schades; </w:t>
      </w:r>
    </w:p>
    <w:p w14:paraId="71156983" w14:textId="77777777" w:rsidR="00750558" w:rsidRDefault="00750558" w:rsidP="00750558">
      <w:r>
        <w:t>·</w:t>
      </w:r>
      <w:r>
        <w:tab/>
        <w:t xml:space="preserve">Geen emissies van gevaarlijke of milieuschadelijke stoffen in welke vorm dan ook. </w:t>
      </w:r>
    </w:p>
    <w:p w14:paraId="5D7DB75B" w14:textId="77777777" w:rsidR="00F655A5" w:rsidRDefault="00F655A5" w:rsidP="00750558"/>
    <w:p w14:paraId="3AF00622" w14:textId="77777777" w:rsidR="00CF115A" w:rsidRDefault="00F879B5" w:rsidP="00750558">
      <w:pPr>
        <w:rPr>
          <w:i/>
          <w:sz w:val="20"/>
          <w:szCs w:val="20"/>
        </w:rPr>
      </w:pPr>
      <w:r>
        <w:t xml:space="preserve">Hiernaast zijn </w:t>
      </w:r>
      <w:r w:rsidR="00750558">
        <w:t>de Life</w:t>
      </w:r>
      <w:r w:rsidR="00905706">
        <w:t xml:space="preserve"> </w:t>
      </w:r>
      <w:proofErr w:type="spellStart"/>
      <w:r w:rsidR="00750558">
        <w:t>Saving</w:t>
      </w:r>
      <w:proofErr w:type="spellEnd"/>
      <w:r w:rsidR="00750558">
        <w:t xml:space="preserve"> Rules</w:t>
      </w:r>
      <w:r>
        <w:t xml:space="preserve"> binnen Uniper van kracht die</w:t>
      </w:r>
      <w:r w:rsidR="00750558" w:rsidRPr="00741C38">
        <w:t xml:space="preserve"> zijn gericht op activiteiten die het grootste risico hebben op ernstig letsel wanneer de veiligheidsregels niet in acht worden genomen. De regels zijn een aanvulling op de bestaande procedures en zorgen ervoor dat iedereen die voor of met ons werkt, deze regels naleeft.</w:t>
      </w:r>
      <w:r w:rsidR="00750558">
        <w:rPr>
          <w:i/>
          <w:sz w:val="20"/>
          <w:szCs w:val="20"/>
        </w:rPr>
        <w:t xml:space="preserve"> </w:t>
      </w:r>
    </w:p>
    <w:p w14:paraId="25282BA8" w14:textId="77777777" w:rsidR="00750558" w:rsidRDefault="00750558" w:rsidP="00750558">
      <w:r w:rsidRPr="006E7C13">
        <w:t xml:space="preserve">De volgende “Life </w:t>
      </w:r>
      <w:proofErr w:type="spellStart"/>
      <w:r w:rsidRPr="006E7C13">
        <w:t>Saving</w:t>
      </w:r>
      <w:proofErr w:type="spellEnd"/>
      <w:r w:rsidRPr="006E7C13">
        <w:t xml:space="preserve"> Rules” zijn binnen </w:t>
      </w:r>
      <w:r w:rsidR="008910CB">
        <w:t>Uniper</w:t>
      </w:r>
      <w:r w:rsidRPr="006E7C13">
        <w:t xml:space="preserve"> vastgesteld:</w:t>
      </w:r>
    </w:p>
    <w:p w14:paraId="111F95B0" w14:textId="77777777" w:rsidR="000F2F60" w:rsidRDefault="0093714B" w:rsidP="00750558">
      <w:r>
        <w:rPr>
          <w:noProof/>
        </w:rPr>
        <w:pict w14:anchorId="05EEA291">
          <v:group id="_x0000_s1129" style="position:absolute;margin-left:56.55pt;margin-top:6.75pt;width:339.75pt;height:218.4pt;z-index:3" coordorigin="1425,10115" coordsize="9060,5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122" type="#_x0000_t75" style="position:absolute;left:1425;top:10115;width:9060;height:5551;visibility:visible" wrapcoords="-36 0 -36 21541 21600 21541 21600 0 -36 0">
              <v:imagedata r:id="rId13" o:title=""/>
            </v:shape>
            <v:shape id="Picture 2" o:spid="_x0000_s1056" type="#_x0000_t75" alt="English - Uniper Intranet" style="position:absolute;left:9705;top:14875;width:706;height:643;visibility:visible" filled="t" fillcolor="#f2f2f2">
              <v:imagedata r:id="rId14" o:title="English - Uniper Intranet"/>
            </v:shape>
          </v:group>
        </w:pict>
      </w:r>
    </w:p>
    <w:p w14:paraId="03BE499F" w14:textId="77777777" w:rsidR="000F2F60" w:rsidRDefault="000F2F60" w:rsidP="00750558"/>
    <w:p w14:paraId="361B1395" w14:textId="77777777" w:rsidR="000F2F60" w:rsidRDefault="000F2F60" w:rsidP="00750558"/>
    <w:p w14:paraId="47CB0528" w14:textId="77777777" w:rsidR="000F2F60" w:rsidRDefault="000F2F60" w:rsidP="00750558"/>
    <w:p w14:paraId="5291BB0D" w14:textId="77777777" w:rsidR="000F2F60" w:rsidRDefault="000F2F60" w:rsidP="00750558"/>
    <w:p w14:paraId="3BC1D4AA" w14:textId="77777777" w:rsidR="000F2F60" w:rsidRDefault="000F2F60" w:rsidP="00750558"/>
    <w:p w14:paraId="160849AA" w14:textId="77777777" w:rsidR="000F2F60" w:rsidRDefault="000F2F60" w:rsidP="00750558"/>
    <w:p w14:paraId="56FEB24F" w14:textId="77777777" w:rsidR="000F2F60" w:rsidRDefault="000F2F60" w:rsidP="00750558"/>
    <w:p w14:paraId="040B5958" w14:textId="77777777" w:rsidR="000F2F60" w:rsidRDefault="000F2F60" w:rsidP="00750558"/>
    <w:p w14:paraId="426F33E0" w14:textId="77777777" w:rsidR="000F2F60" w:rsidRDefault="000F2F60" w:rsidP="00750558"/>
    <w:p w14:paraId="3F25E6FA" w14:textId="77777777" w:rsidR="000F2F60" w:rsidRDefault="000F2F60" w:rsidP="00750558"/>
    <w:p w14:paraId="2C1ACD0D" w14:textId="77777777" w:rsidR="000F2F60" w:rsidRDefault="000F2F60" w:rsidP="00750558"/>
    <w:p w14:paraId="1B394976" w14:textId="77777777" w:rsidR="000F2F60" w:rsidRDefault="000F2F60" w:rsidP="00750558"/>
    <w:p w14:paraId="7FC3F041" w14:textId="77777777" w:rsidR="00F655A5" w:rsidRDefault="00F655A5" w:rsidP="00750558"/>
    <w:p w14:paraId="1AE4FD41" w14:textId="77777777" w:rsidR="00CB26B6" w:rsidRDefault="00CB26B6" w:rsidP="00750558"/>
    <w:p w14:paraId="5DD46208" w14:textId="77777777" w:rsidR="00F879B5" w:rsidRDefault="00F879B5" w:rsidP="00750558"/>
    <w:p w14:paraId="37C1A852" w14:textId="77777777" w:rsidR="001A3A86" w:rsidRDefault="001A3A86" w:rsidP="00750558"/>
    <w:p w14:paraId="1B631C58" w14:textId="77777777" w:rsidR="00A009E5" w:rsidRDefault="00907D53" w:rsidP="00CB26B6">
      <w:pPr>
        <w:pStyle w:val="Heading2"/>
      </w:pPr>
      <w:bookmarkStart w:id="9" w:name="_Toc48653477"/>
      <w:r>
        <w:t>Taken en verantwoordelijkheden</w:t>
      </w:r>
      <w:bookmarkEnd w:id="9"/>
      <w:r>
        <w:t xml:space="preserve"> </w:t>
      </w:r>
    </w:p>
    <w:p w14:paraId="44432B8B" w14:textId="77777777" w:rsidR="00C03E94" w:rsidRDefault="00BE171F" w:rsidP="00A009E5">
      <w:r>
        <w:t xml:space="preserve">In </w:t>
      </w:r>
      <w:r w:rsidRPr="00B7011C">
        <w:t>bijlage 1</w:t>
      </w:r>
      <w:r>
        <w:t xml:space="preserve"> is het organigram van het project weergegeven. Hierbij zijn van de projectorganisatie de taken en verantwoordelijkheden beschreven</w:t>
      </w:r>
      <w:r w:rsidR="00C03E94">
        <w:t>.</w:t>
      </w:r>
    </w:p>
    <w:p w14:paraId="5FEA4996" w14:textId="77777777" w:rsidR="001F7309" w:rsidRDefault="001F7309" w:rsidP="00CB26B6">
      <w:pPr>
        <w:pStyle w:val="Heading2"/>
        <w:rPr>
          <w:lang w:eastAsia="nl-NL"/>
        </w:rPr>
      </w:pPr>
      <w:bookmarkStart w:id="10" w:name="_Toc48653478"/>
      <w:r>
        <w:rPr>
          <w:lang w:eastAsia="nl-NL"/>
        </w:rPr>
        <w:t>Samenwerking onderaannemers en contractor’s</w:t>
      </w:r>
      <w:bookmarkEnd w:id="10"/>
    </w:p>
    <w:p w14:paraId="3A15F462" w14:textId="77777777" w:rsidR="000F2F60" w:rsidRDefault="000F2F60" w:rsidP="00F655A5">
      <w:pPr>
        <w:pStyle w:val="NoSpacing1"/>
        <w:rPr>
          <w:sz w:val="22"/>
          <w:lang w:eastAsia="nl-NL"/>
        </w:rPr>
      </w:pPr>
      <w:r w:rsidRPr="00F655A5">
        <w:rPr>
          <w:sz w:val="22"/>
          <w:lang w:eastAsia="nl-NL"/>
        </w:rPr>
        <w:t xml:space="preserve">Binnen de revisie worden werkzaamheden uitgevoerd </w:t>
      </w:r>
      <w:r w:rsidR="00AF26ED" w:rsidRPr="00F655A5">
        <w:rPr>
          <w:sz w:val="22"/>
          <w:lang w:eastAsia="nl-NL"/>
        </w:rPr>
        <w:t xml:space="preserve">met verschillende onderaannemers en </w:t>
      </w:r>
      <w:proofErr w:type="spellStart"/>
      <w:r w:rsidR="008845AE" w:rsidRPr="00F655A5">
        <w:rPr>
          <w:sz w:val="22"/>
          <w:lang w:eastAsia="nl-NL"/>
        </w:rPr>
        <w:t>Contractors</w:t>
      </w:r>
      <w:proofErr w:type="spellEnd"/>
      <w:r w:rsidR="00AF26ED" w:rsidRPr="00F655A5">
        <w:rPr>
          <w:sz w:val="22"/>
          <w:lang w:eastAsia="nl-NL"/>
        </w:rPr>
        <w:t xml:space="preserve"> </w:t>
      </w:r>
      <w:r w:rsidRPr="00F655A5">
        <w:rPr>
          <w:sz w:val="22"/>
          <w:lang w:eastAsia="nl-NL"/>
        </w:rPr>
        <w:t>die met</w:t>
      </w:r>
      <w:r w:rsidR="00AF26ED" w:rsidRPr="00F655A5">
        <w:rPr>
          <w:sz w:val="22"/>
          <w:lang w:eastAsia="nl-NL"/>
        </w:rPr>
        <w:t xml:space="preserve"> elkaar onderling samenwerken. De samenwerking wordt gecoördineerd door </w:t>
      </w:r>
      <w:r w:rsidR="00BF5F7F" w:rsidRPr="00F655A5">
        <w:rPr>
          <w:sz w:val="22"/>
          <w:lang w:eastAsia="nl-NL"/>
        </w:rPr>
        <w:t>d</w:t>
      </w:r>
      <w:r w:rsidR="00003D78">
        <w:rPr>
          <w:sz w:val="22"/>
          <w:lang w:eastAsia="nl-NL"/>
        </w:rPr>
        <w:t>it</w:t>
      </w:r>
      <w:r w:rsidR="00BF5F7F" w:rsidRPr="00F655A5">
        <w:rPr>
          <w:sz w:val="22"/>
          <w:lang w:eastAsia="nl-NL"/>
        </w:rPr>
        <w:t xml:space="preserve"> </w:t>
      </w:r>
      <w:r w:rsidR="00BF5F7F" w:rsidRPr="00F655A5">
        <w:rPr>
          <w:sz w:val="22"/>
          <w:lang w:eastAsia="nl-NL"/>
        </w:rPr>
        <w:lastRenderedPageBreak/>
        <w:t>VGM-plan</w:t>
      </w:r>
      <w:r w:rsidR="00AF26ED" w:rsidRPr="00F655A5">
        <w:rPr>
          <w:sz w:val="22"/>
          <w:lang w:eastAsia="nl-NL"/>
        </w:rPr>
        <w:t xml:space="preserve"> op te stellen en de verschillende werkzaamheden met de bijbehorende risico’s te beoordelen op wederzijdse beïnvloeding.</w:t>
      </w:r>
    </w:p>
    <w:p w14:paraId="774D14DC" w14:textId="77777777" w:rsidR="00CB26B6" w:rsidRDefault="00CB26B6" w:rsidP="00F655A5">
      <w:pPr>
        <w:pStyle w:val="NoSpacing1"/>
        <w:rPr>
          <w:sz w:val="22"/>
          <w:lang w:eastAsia="nl-NL"/>
        </w:rPr>
      </w:pPr>
    </w:p>
    <w:p w14:paraId="63264424" w14:textId="77777777" w:rsidR="00CB26B6" w:rsidRPr="00F655A5" w:rsidRDefault="00CB26B6" w:rsidP="00F655A5">
      <w:pPr>
        <w:pStyle w:val="NoSpacing1"/>
        <w:rPr>
          <w:sz w:val="22"/>
          <w:lang w:eastAsia="nl-NL"/>
        </w:rPr>
      </w:pPr>
    </w:p>
    <w:p w14:paraId="4E10FB9C" w14:textId="77777777" w:rsidR="00C03E94" w:rsidRDefault="00C03E94" w:rsidP="00C460B4">
      <w:pPr>
        <w:pStyle w:val="Heading1"/>
        <w:numPr>
          <w:ilvl w:val="0"/>
          <w:numId w:val="24"/>
        </w:numPr>
      </w:pPr>
      <w:bookmarkStart w:id="11" w:name="_Toc48653479"/>
      <w:r>
        <w:t>Overleg</w:t>
      </w:r>
      <w:bookmarkEnd w:id="11"/>
    </w:p>
    <w:p w14:paraId="7C91640A" w14:textId="77777777" w:rsidR="000D109E" w:rsidRDefault="001613FF" w:rsidP="00C460B4">
      <w:pPr>
        <w:pStyle w:val="Heading2"/>
        <w:numPr>
          <w:ilvl w:val="1"/>
          <w:numId w:val="29"/>
        </w:numPr>
      </w:pPr>
      <w:bookmarkStart w:id="12" w:name="_Toc48653480"/>
      <w:r>
        <w:t>Revi</w:t>
      </w:r>
      <w:r w:rsidR="000D109E">
        <w:t>sie overleg</w:t>
      </w:r>
      <w:bookmarkEnd w:id="12"/>
      <w:r w:rsidR="000D109E">
        <w:t xml:space="preserve"> </w:t>
      </w:r>
    </w:p>
    <w:p w14:paraId="70B7C1B3" w14:textId="77777777" w:rsidR="000D109E" w:rsidRDefault="000D109E" w:rsidP="000D109E">
      <w:r>
        <w:t xml:space="preserve">Overleg in de voorbereidingsfase van de revisie door de </w:t>
      </w:r>
      <w:r w:rsidR="002F018B">
        <w:t>p</w:t>
      </w:r>
      <w:r>
        <w:t>rojectleider. Vaststellen project scop</w:t>
      </w:r>
      <w:r w:rsidR="00DD5DCF">
        <w:t>e</w:t>
      </w:r>
      <w:r>
        <w:t xml:space="preserve">, projectorganisatie, mankracht en planning. Tijdens de voorbereidingsfase wordt het </w:t>
      </w:r>
      <w:r w:rsidR="00305825">
        <w:t>VGM-</w:t>
      </w:r>
      <w:r>
        <w:t>plan opgesteld en periodiek geüpdatet.</w:t>
      </w:r>
    </w:p>
    <w:p w14:paraId="548EE9C9" w14:textId="77777777" w:rsidR="00CB26B6" w:rsidRDefault="00CB26B6" w:rsidP="000D109E"/>
    <w:p w14:paraId="09ABA44E" w14:textId="77777777" w:rsidR="00C03E94" w:rsidRDefault="00C03E94" w:rsidP="00CB26B6">
      <w:pPr>
        <w:pStyle w:val="Heading2"/>
      </w:pPr>
      <w:bookmarkStart w:id="13" w:name="_Toc48653481"/>
      <w:r>
        <w:t>Kick-off meeting</w:t>
      </w:r>
      <w:bookmarkEnd w:id="13"/>
    </w:p>
    <w:p w14:paraId="18CB0779" w14:textId="77777777" w:rsidR="00420EC0" w:rsidRDefault="0020205E" w:rsidP="001613FF">
      <w:r w:rsidRPr="00934E29">
        <w:t>De kick-off meeting voorafgaand start van de revisie wordt gehouden door de projectleider van Uniper Benelux, dhr. Benaissa Bouzid. Aan de hand van de “Hand-out kick-off Revisie”, in bijlage 3, worden de belangrijkste punten op het gebied van de veiligheid besproken. Tijden de revisie moet</w:t>
      </w:r>
      <w:r w:rsidR="00F254D6" w:rsidRPr="00934E29">
        <w:t>en</w:t>
      </w:r>
      <w:r w:rsidRPr="00934E29">
        <w:t xml:space="preserve"> </w:t>
      </w:r>
      <w:r w:rsidR="00905706" w:rsidRPr="00934E29">
        <w:t>alle</w:t>
      </w:r>
      <w:r w:rsidRPr="00934E29">
        <w:t xml:space="preserve"> medewerkers v</w:t>
      </w:r>
      <w:r w:rsidR="001613FF" w:rsidRPr="00934E29">
        <w:t xml:space="preserve">oor aanvang van de werkzaamheden een </w:t>
      </w:r>
      <w:r w:rsidR="00672167" w:rsidRPr="00934E29">
        <w:t>startwerkinstructie</w:t>
      </w:r>
      <w:r w:rsidR="008476B1" w:rsidRPr="00934E29">
        <w:t xml:space="preserve"> ontvangen</w:t>
      </w:r>
      <w:r w:rsidRPr="00934E29">
        <w:t xml:space="preserve"> van Uniper</w:t>
      </w:r>
      <w:r w:rsidR="001613FF" w:rsidRPr="00934E29">
        <w:t>.</w:t>
      </w:r>
      <w:r w:rsidR="001613FF" w:rsidRPr="006E7C13">
        <w:t xml:space="preserve"> </w:t>
      </w:r>
    </w:p>
    <w:p w14:paraId="3FEA7D35" w14:textId="77777777" w:rsidR="00CB26B6" w:rsidRDefault="00CB26B6" w:rsidP="001613FF"/>
    <w:p w14:paraId="21D22256" w14:textId="77777777" w:rsidR="00C03E94" w:rsidRDefault="00C03E94" w:rsidP="00CB26B6">
      <w:pPr>
        <w:pStyle w:val="Heading2"/>
      </w:pPr>
      <w:bookmarkStart w:id="14" w:name="_Toc48653482"/>
      <w:r>
        <w:t>Coördinatieoverleg</w:t>
      </w:r>
      <w:bookmarkEnd w:id="14"/>
      <w:r>
        <w:t xml:space="preserve"> </w:t>
      </w:r>
    </w:p>
    <w:p w14:paraId="157C0D0B" w14:textId="77777777" w:rsidR="00CB26B6" w:rsidRDefault="001613FF" w:rsidP="00FE2999">
      <w:r w:rsidRPr="006E7C13">
        <w:t xml:space="preserve">Gedurende de totale tijdsduur van het project vindt coördinatieoverleg plaats over de uit te voeren werkzaamheden en daarop betrekking hebbende </w:t>
      </w:r>
      <w:r w:rsidR="00305825">
        <w:t>VGM-</w:t>
      </w:r>
      <w:r w:rsidRPr="006E7C13">
        <w:t>zaken. Project</w:t>
      </w:r>
      <w:r w:rsidR="00632650">
        <w:t>leider</w:t>
      </w:r>
      <w:r w:rsidRPr="006E7C13">
        <w:t xml:space="preserve">, </w:t>
      </w:r>
      <w:r w:rsidR="00632650">
        <w:t xml:space="preserve">clusterbeheerders, </w:t>
      </w:r>
      <w:r w:rsidR="002F018B">
        <w:t>e</w:t>
      </w:r>
      <w:r w:rsidRPr="006E7C13">
        <w:t>ngineers</w:t>
      </w:r>
      <w:r w:rsidR="00DD5DCF">
        <w:t xml:space="preserve">, </w:t>
      </w:r>
      <w:r w:rsidRPr="006E7C13">
        <w:t xml:space="preserve">supervisors, revisie coördinator en </w:t>
      </w:r>
      <w:r w:rsidR="00085C82">
        <w:t xml:space="preserve">de </w:t>
      </w:r>
      <w:r w:rsidR="0020205E">
        <w:t>HSE-coördinator</w:t>
      </w:r>
      <w:r w:rsidRPr="006E7C13">
        <w:t xml:space="preserve"> overleggen onderling ter plaatse zo vaak a</w:t>
      </w:r>
      <w:r>
        <w:t xml:space="preserve">ls nodig is. </w:t>
      </w:r>
      <w:r w:rsidRPr="006E7C13">
        <w:t xml:space="preserve">Dagelijks </w:t>
      </w:r>
      <w:r w:rsidR="009B7F41">
        <w:t xml:space="preserve">vindt </w:t>
      </w:r>
      <w:r w:rsidR="000F2F60">
        <w:t>vergadering plaats waar</w:t>
      </w:r>
      <w:r w:rsidR="009B7F41">
        <w:t xml:space="preserve"> m</w:t>
      </w:r>
      <w:r w:rsidR="00FE2999" w:rsidRPr="006E7C13">
        <w:t xml:space="preserve">et elkaar </w:t>
      </w:r>
      <w:r w:rsidR="000F2F60">
        <w:t xml:space="preserve">wordt afgestemd </w:t>
      </w:r>
      <w:r w:rsidR="00FE2999" w:rsidRPr="006E7C13">
        <w:t>waar ze in elkaars invloedssfeer kunnen komen</w:t>
      </w:r>
      <w:r w:rsidR="00FE2999">
        <w:t xml:space="preserve"> (ochtendoverleg). D</w:t>
      </w:r>
      <w:r w:rsidRPr="006E7C13">
        <w:t xml:space="preserve">e verschillende (onder-) aannemers op de </w:t>
      </w:r>
      <w:r w:rsidR="006A2F83">
        <w:t>werkvloer</w:t>
      </w:r>
      <w:r w:rsidRPr="006E7C13">
        <w:t xml:space="preserve">, </w:t>
      </w:r>
      <w:r w:rsidR="00FE2999">
        <w:t xml:space="preserve">dienen </w:t>
      </w:r>
      <w:r w:rsidRPr="006E7C13">
        <w:t xml:space="preserve">met elkaar te bespreken welke activiteiten ze uitvoeren </w:t>
      </w:r>
      <w:r w:rsidR="006A2F83">
        <w:t xml:space="preserve">met de bijbehorende </w:t>
      </w:r>
      <w:r w:rsidRPr="006E7C13">
        <w:t>risico’s. Afstemming van</w:t>
      </w:r>
      <w:r w:rsidR="00924C23">
        <w:t xml:space="preserve"> eventuele</w:t>
      </w:r>
      <w:r w:rsidR="00DD3FFA">
        <w:t xml:space="preserve"> knelpunten zullen met de p</w:t>
      </w:r>
      <w:r w:rsidRPr="006E7C13">
        <w:t>roject</w:t>
      </w:r>
      <w:r w:rsidR="00352579">
        <w:t>leider</w:t>
      </w:r>
      <w:r w:rsidRPr="006E7C13">
        <w:t xml:space="preserve"> besproken worden.</w:t>
      </w:r>
    </w:p>
    <w:p w14:paraId="530D23A1" w14:textId="77777777" w:rsidR="001613FF" w:rsidRPr="001613FF" w:rsidRDefault="00FE2999" w:rsidP="00FE2999">
      <w:r w:rsidRPr="00FE2999">
        <w:t xml:space="preserve"> </w:t>
      </w:r>
    </w:p>
    <w:p w14:paraId="3A1CC004" w14:textId="77777777" w:rsidR="00C03E94" w:rsidRDefault="00C03E94" w:rsidP="00CB26B6">
      <w:pPr>
        <w:pStyle w:val="Heading2"/>
      </w:pPr>
      <w:bookmarkStart w:id="15" w:name="_Toc48653483"/>
      <w:r>
        <w:t>Toolboxen</w:t>
      </w:r>
      <w:bookmarkEnd w:id="15"/>
    </w:p>
    <w:p w14:paraId="7BFF1BD6" w14:textId="77777777" w:rsidR="00420EC0" w:rsidRDefault="001613FF" w:rsidP="00420EC0">
      <w:r w:rsidRPr="006E7C13">
        <w:t>Indien nodig (gevaarlijke gebeurteni</w:t>
      </w:r>
      <w:r w:rsidR="00420EC0">
        <w:t xml:space="preserve">s, ongeval etc.) dienen </w:t>
      </w:r>
      <w:proofErr w:type="spellStart"/>
      <w:r w:rsidR="00420EC0">
        <w:t>toolbox</w:t>
      </w:r>
      <w:proofErr w:type="spellEnd"/>
      <w:r w:rsidR="00DD3FFA">
        <w:t xml:space="preserve"> </w:t>
      </w:r>
      <w:r w:rsidRPr="006E7C13">
        <w:t xml:space="preserve">meetings te worden georganiseerd door direct leidinggevenden van betrokkenen. Tijdens deze </w:t>
      </w:r>
      <w:proofErr w:type="spellStart"/>
      <w:r w:rsidRPr="006E7C13">
        <w:t>toolbox</w:t>
      </w:r>
      <w:proofErr w:type="spellEnd"/>
      <w:r w:rsidRPr="006E7C13">
        <w:t xml:space="preserve"> meetings worden actuele HSE</w:t>
      </w:r>
      <w:r w:rsidR="00632650">
        <w:t>-</w:t>
      </w:r>
      <w:r w:rsidRPr="006E7C13">
        <w:t>zaken besproken. Onderwerpen die besproken kunnen worden zijn o.a.: werken op hoogte, gemelde onveilige situaties, brandblusmiddelen,</w:t>
      </w:r>
      <w:r w:rsidR="006700CD">
        <w:t xml:space="preserve"> </w:t>
      </w:r>
      <w:proofErr w:type="spellStart"/>
      <w:r w:rsidR="006700CD">
        <w:t>housekeeping</w:t>
      </w:r>
      <w:proofErr w:type="spellEnd"/>
      <w:r w:rsidRPr="006E7C13">
        <w:t xml:space="preserve"> enz.</w:t>
      </w:r>
      <w:r w:rsidR="009B7F41">
        <w:t xml:space="preserve"> </w:t>
      </w:r>
      <w:r w:rsidR="00420EC0" w:rsidRPr="006E7C13">
        <w:t xml:space="preserve">Het verslag van de </w:t>
      </w:r>
      <w:proofErr w:type="spellStart"/>
      <w:r w:rsidR="00420EC0" w:rsidRPr="006E7C13">
        <w:t>toolbox</w:t>
      </w:r>
      <w:proofErr w:type="spellEnd"/>
      <w:r w:rsidR="00DD3FFA">
        <w:t xml:space="preserve"> </w:t>
      </w:r>
      <w:r w:rsidR="00420EC0" w:rsidRPr="006E7C13">
        <w:t xml:space="preserve">meeting en de getekende presentielijsten worden </w:t>
      </w:r>
      <w:r w:rsidR="00420EC0">
        <w:t>overlegt aan de H</w:t>
      </w:r>
      <w:r w:rsidR="00085C82">
        <w:t>&amp;</w:t>
      </w:r>
      <w:r w:rsidR="00420EC0">
        <w:t>S</w:t>
      </w:r>
      <w:r w:rsidR="008845AE">
        <w:t xml:space="preserve"> Advisor</w:t>
      </w:r>
      <w:r w:rsidR="00420EC0" w:rsidRPr="006E7C13">
        <w:t>.</w:t>
      </w:r>
    </w:p>
    <w:p w14:paraId="04DBDE67" w14:textId="77777777" w:rsidR="00CB26B6" w:rsidRPr="006E7C13" w:rsidRDefault="00CB26B6" w:rsidP="00420EC0"/>
    <w:p w14:paraId="01EFBA10" w14:textId="77777777" w:rsidR="00C03E94" w:rsidRDefault="00C03E94" w:rsidP="00CB26B6">
      <w:pPr>
        <w:pStyle w:val="Heading2"/>
      </w:pPr>
      <w:bookmarkStart w:id="16" w:name="_Toc48653484"/>
      <w:r>
        <w:t>LMRA</w:t>
      </w:r>
      <w:bookmarkEnd w:id="16"/>
    </w:p>
    <w:p w14:paraId="64C1A478" w14:textId="77777777" w:rsidR="003C3130" w:rsidRDefault="001613FF" w:rsidP="00C03E94">
      <w:r w:rsidRPr="006E7C13">
        <w:t xml:space="preserve">Een eis conform VCA is de Laatste Minuut Risico Analyse. Voor </w:t>
      </w:r>
      <w:r w:rsidR="008910CB">
        <w:t xml:space="preserve">aanvang van de </w:t>
      </w:r>
      <w:r w:rsidRPr="006E7C13">
        <w:t xml:space="preserve">werkzaamheden dient de werknemer op de werkvloer te controleren of dat het werk veilig uitgevoerd kan worden en of alle noodzakelijke </w:t>
      </w:r>
      <w:r w:rsidR="009B7F41">
        <w:t>maatregelen zijn toegepast. Zie</w:t>
      </w:r>
      <w:r>
        <w:t xml:space="preserve"> LMRA </w:t>
      </w:r>
      <w:r w:rsidRPr="00983E3D">
        <w:t xml:space="preserve">in </w:t>
      </w:r>
      <w:r w:rsidR="009B7F41" w:rsidRPr="00983E3D">
        <w:t>b</w:t>
      </w:r>
      <w:r w:rsidR="00453A15" w:rsidRPr="00983E3D">
        <w:t>ijlage 4</w:t>
      </w:r>
      <w:r w:rsidRPr="00983E3D">
        <w:t>.</w:t>
      </w:r>
    </w:p>
    <w:p w14:paraId="73CF7353" w14:textId="77777777" w:rsidR="00905706" w:rsidRDefault="00905706" w:rsidP="00C03E94"/>
    <w:p w14:paraId="78881EED" w14:textId="77777777" w:rsidR="00FA331F" w:rsidRPr="006E7C13" w:rsidRDefault="00FA331F" w:rsidP="00C460B4">
      <w:pPr>
        <w:pStyle w:val="Heading1"/>
        <w:numPr>
          <w:ilvl w:val="0"/>
          <w:numId w:val="24"/>
        </w:numPr>
      </w:pPr>
      <w:bookmarkStart w:id="17" w:name="_Toc414948791"/>
      <w:bookmarkStart w:id="18" w:name="_Toc48653485"/>
      <w:r w:rsidRPr="006E7C13">
        <w:t>Voorlichting, instructie en inspecties</w:t>
      </w:r>
      <w:bookmarkEnd w:id="17"/>
      <w:bookmarkEnd w:id="18"/>
    </w:p>
    <w:p w14:paraId="191759F8" w14:textId="77777777" w:rsidR="00FA331F" w:rsidRPr="006E7C13" w:rsidRDefault="00FA331F" w:rsidP="00C460B4">
      <w:pPr>
        <w:pStyle w:val="Heading2"/>
        <w:numPr>
          <w:ilvl w:val="1"/>
          <w:numId w:val="30"/>
        </w:numPr>
      </w:pPr>
      <w:bookmarkStart w:id="19" w:name="_Toc414948792"/>
      <w:bookmarkStart w:id="20" w:name="_Toc48653486"/>
      <w:r w:rsidRPr="006E7C13">
        <w:t>Veiligheidsinstructie Revisie</w:t>
      </w:r>
      <w:bookmarkEnd w:id="19"/>
      <w:bookmarkEnd w:id="20"/>
      <w:r w:rsidRPr="006E7C13">
        <w:t xml:space="preserve"> </w:t>
      </w:r>
    </w:p>
    <w:p w14:paraId="2FE339EA" w14:textId="77777777" w:rsidR="008E4671" w:rsidRDefault="008E4671" w:rsidP="00FA331F">
      <w:r w:rsidRPr="008E4671">
        <w:t xml:space="preserve">Alle medewerkers ontvangen voor aanvang van de werkzaamheden een link voor een digitale Uniper veiligheidsinstructie. Deze instructie is tweeledig. Enerzijds de poort instructiefilm en anderzijds een toets die met goed gevolg moeten worden afgelegd. Deze poortinstructie heeft voor </w:t>
      </w:r>
      <w:proofErr w:type="spellStart"/>
      <w:r w:rsidR="007B427E" w:rsidRPr="008E4671">
        <w:t>Contractors</w:t>
      </w:r>
      <w:proofErr w:type="spellEnd"/>
      <w:r w:rsidRPr="008E4671">
        <w:t xml:space="preserve"> een </w:t>
      </w:r>
      <w:r w:rsidRPr="008E4671">
        <w:lastRenderedPageBreak/>
        <w:t xml:space="preserve">geldigheid van 1 jaar en voor Uniper medewerkers 2 jaar. De Uniper instructie kan via internet worden gevolgd via de volgende link: </w:t>
      </w:r>
      <w:hyperlink r:id="rId15" w:history="1">
        <w:r w:rsidRPr="008E4671">
          <w:rPr>
            <w:rStyle w:val="Hyperlink"/>
          </w:rPr>
          <w:t>https://un-elearning.com/language</w:t>
        </w:r>
      </w:hyperlink>
      <w:r w:rsidRPr="008E4671">
        <w:t xml:space="preserve">. </w:t>
      </w:r>
    </w:p>
    <w:p w14:paraId="3B31900A" w14:textId="77777777" w:rsidR="00055E97" w:rsidRDefault="00055E97" w:rsidP="00FA331F"/>
    <w:p w14:paraId="776F94CA" w14:textId="77777777" w:rsidR="00FA331F" w:rsidRPr="006E7C13" w:rsidRDefault="00FA331F" w:rsidP="00CB26B6">
      <w:pPr>
        <w:pStyle w:val="Heading2"/>
      </w:pPr>
      <w:bookmarkStart w:id="21" w:name="_Toc414948793"/>
      <w:bookmarkStart w:id="22" w:name="_Toc48653487"/>
      <w:r w:rsidRPr="006E7C13">
        <w:t xml:space="preserve">HSE </w:t>
      </w:r>
      <w:r w:rsidR="008E4671" w:rsidRPr="006E7C13">
        <w:t>INSPECTIES/</w:t>
      </w:r>
      <w:r w:rsidRPr="006E7C13">
        <w:t xml:space="preserve"> oogrondes</w:t>
      </w:r>
      <w:bookmarkEnd w:id="21"/>
      <w:bookmarkEnd w:id="22"/>
    </w:p>
    <w:p w14:paraId="0EABFC53" w14:textId="77777777" w:rsidR="007D200F" w:rsidRPr="006E7C13" w:rsidRDefault="008E4671" w:rsidP="007D200F">
      <w:r w:rsidRPr="00792058">
        <w:t>HSE-inspecties/</w:t>
      </w:r>
      <w:r w:rsidR="00420EC0" w:rsidRPr="00792058">
        <w:t xml:space="preserve"> </w:t>
      </w:r>
      <w:r w:rsidR="00352579" w:rsidRPr="00792058">
        <w:t>OOG</w:t>
      </w:r>
      <w:r w:rsidR="00632650" w:rsidRPr="00792058">
        <w:t>-</w:t>
      </w:r>
      <w:r w:rsidR="00420EC0" w:rsidRPr="00792058">
        <w:t xml:space="preserve">rondes dienen tijdens het project dagelijks door de leidinggevenden en </w:t>
      </w:r>
      <w:proofErr w:type="spellStart"/>
      <w:r w:rsidR="007B427E" w:rsidRPr="00792058">
        <w:t>Contractors</w:t>
      </w:r>
      <w:proofErr w:type="spellEnd"/>
      <w:r w:rsidR="00420EC0" w:rsidRPr="00792058">
        <w:t xml:space="preserve"> uitgevoerd te worden. </w:t>
      </w:r>
      <w:r w:rsidR="006A2F83" w:rsidRPr="00792058">
        <w:t>In bijlage 7 is een HSE</w:t>
      </w:r>
      <w:r w:rsidR="00792058" w:rsidRPr="00792058">
        <w:t xml:space="preserve"> Walk &amp; Talk kaartje</w:t>
      </w:r>
      <w:r w:rsidR="006A2F83" w:rsidRPr="00792058">
        <w:t xml:space="preserve"> terug te vinden die als checklist tijdens een inspectie bij kan worden gehouden. In bijlage 8 is milieuronde inspectie formulier.</w:t>
      </w:r>
      <w:r w:rsidR="003D7885">
        <w:t xml:space="preserve"> De kaartjes zijn te verkrijgen op locatie bij de Projectleider, H&amp;S Advisor en </w:t>
      </w:r>
      <w:proofErr w:type="spellStart"/>
      <w:r w:rsidR="003D7885">
        <w:t>ReCo</w:t>
      </w:r>
      <w:proofErr w:type="spellEnd"/>
      <w:r w:rsidR="003D7885">
        <w:t xml:space="preserve"> uitgifte vergunningen. Tevens is er een inspectie ronde formulier die gebruikt kan worden bij technische werkzaamheden.</w:t>
      </w:r>
      <w:r w:rsidR="007D200F">
        <w:t xml:space="preserve"> ( afhankelijk van de locatie is er een verzamelpunt waar de kaartjes ingeleverd kunnen worden).</w:t>
      </w:r>
    </w:p>
    <w:p w14:paraId="76FBC834" w14:textId="77777777" w:rsidR="00FA331F" w:rsidRDefault="006A2F83" w:rsidP="00FA331F">
      <w:r w:rsidRPr="00792058">
        <w:t>De HSE- en milieuronde inspectie wordt geregistreerd en gearchiveerd bij de HSE-coördinator. Knelpunten die tijdens inspecties worden geconstateerd worden zo snel mogelijk verholpen en geregistreerd op de checklist</w:t>
      </w:r>
      <w:r w:rsidR="007D200F">
        <w:t xml:space="preserve"> indien er een incident melding moet worden gemaakt dient dat ook in </w:t>
      </w:r>
      <w:proofErr w:type="spellStart"/>
      <w:r w:rsidR="007D200F">
        <w:t>Senergy</w:t>
      </w:r>
      <w:proofErr w:type="spellEnd"/>
      <w:r w:rsidR="007D200F">
        <w:t xml:space="preserve"> Life gemeld te worden.</w:t>
      </w:r>
    </w:p>
    <w:p w14:paraId="343C5ABE" w14:textId="77777777" w:rsidR="00FA331F" w:rsidRPr="006E7C13" w:rsidRDefault="00FA331F" w:rsidP="00C460B4">
      <w:pPr>
        <w:pStyle w:val="Heading1"/>
        <w:numPr>
          <w:ilvl w:val="0"/>
          <w:numId w:val="24"/>
        </w:numPr>
      </w:pPr>
      <w:bookmarkStart w:id="23" w:name="_Toc414948794"/>
      <w:bookmarkStart w:id="24" w:name="_Toc48653488"/>
      <w:r w:rsidRPr="006E7C13">
        <w:t>Veiligheid</w:t>
      </w:r>
      <w:bookmarkEnd w:id="23"/>
      <w:bookmarkEnd w:id="24"/>
    </w:p>
    <w:p w14:paraId="0A71FB93" w14:textId="77777777" w:rsidR="00FA331F" w:rsidRPr="006E7C13" w:rsidRDefault="008E4671" w:rsidP="00C460B4">
      <w:pPr>
        <w:pStyle w:val="Heading2"/>
        <w:numPr>
          <w:ilvl w:val="1"/>
          <w:numId w:val="31"/>
        </w:numPr>
      </w:pPr>
      <w:bookmarkStart w:id="25" w:name="_Toc48653489"/>
      <w:r w:rsidRPr="006E7C13">
        <w:t>RISICO-INVENTARISATIE</w:t>
      </w:r>
      <w:bookmarkEnd w:id="25"/>
    </w:p>
    <w:p w14:paraId="51CCF3FE" w14:textId="77777777" w:rsidR="00FA331F" w:rsidRPr="006E7C13" w:rsidRDefault="00FA331F" w:rsidP="00FA331F">
      <w:r w:rsidRPr="006E7C13">
        <w:t xml:space="preserve">Voor hoog </w:t>
      </w:r>
      <w:r w:rsidR="00F6755C" w:rsidRPr="006E7C13">
        <w:t>risicowerkzaamheden</w:t>
      </w:r>
      <w:r w:rsidRPr="006E7C13">
        <w:t xml:space="preserve"> moet een TRA worden opgesteld. Per taak moet door de uitvoerende partij een Taak Risico Analyse (TRA) uitgevoerd worden, met daarin:</w:t>
      </w:r>
    </w:p>
    <w:p w14:paraId="3EB93CF4" w14:textId="77777777" w:rsidR="00FA331F" w:rsidRPr="006E7C13" w:rsidRDefault="00FA331F" w:rsidP="00FA331F">
      <w:r w:rsidRPr="006E7C13">
        <w:t>- de (hoog risico) activiteiten (voor zover bekend is);</w:t>
      </w:r>
    </w:p>
    <w:p w14:paraId="636422C6" w14:textId="77777777" w:rsidR="00FA331F" w:rsidRPr="006E7C13" w:rsidRDefault="00FA331F" w:rsidP="00FA331F">
      <w:r w:rsidRPr="006E7C13">
        <w:t>- de daaraan verbonden risico’s;</w:t>
      </w:r>
    </w:p>
    <w:p w14:paraId="1396E05F" w14:textId="77777777" w:rsidR="00FA331F" w:rsidRPr="006E7C13" w:rsidRDefault="00FA331F" w:rsidP="00FA331F">
      <w:r w:rsidRPr="006E7C13">
        <w:t>- de te nemen maatregelen;</w:t>
      </w:r>
    </w:p>
    <w:p w14:paraId="1E2A5935" w14:textId="77777777" w:rsidR="00FA331F" w:rsidRPr="006E7C13" w:rsidRDefault="00FA331F" w:rsidP="00CB26B6">
      <w:pPr>
        <w:spacing w:line="180" w:lineRule="exact"/>
      </w:pPr>
    </w:p>
    <w:p w14:paraId="59ACFEAC" w14:textId="77777777" w:rsidR="00FA331F" w:rsidRDefault="00FA331F" w:rsidP="00FA331F">
      <w:r w:rsidRPr="00E16A15">
        <w:t>Het uitgangspunt is uiteindelijk dat de restrisico’s aanvaardbaar zijn.</w:t>
      </w:r>
      <w:r w:rsidR="00F24F53" w:rsidRPr="00E16A15">
        <w:t xml:space="preserve"> </w:t>
      </w:r>
      <w:r w:rsidRPr="00E16A15">
        <w:t>De TRA dient voorgeleg</w:t>
      </w:r>
      <w:r w:rsidR="00DD3FFA" w:rsidRPr="00E16A15">
        <w:t>d te worden aan de betreffende p</w:t>
      </w:r>
      <w:r w:rsidRPr="00E16A15">
        <w:t>roject</w:t>
      </w:r>
      <w:r w:rsidR="00352579" w:rsidRPr="00E16A15">
        <w:t>leider</w:t>
      </w:r>
      <w:r w:rsidRPr="00E16A15">
        <w:t xml:space="preserve"> of diens gedelegeerde en de </w:t>
      </w:r>
      <w:r w:rsidR="00CB26B6" w:rsidRPr="00E16A15">
        <w:t>vergunning verstrekker</w:t>
      </w:r>
      <w:r w:rsidRPr="00E16A15">
        <w:t>. Voordat men aanvangt met de werkzaamheden dient op de werkvloer een laatste check te doen middels een LMRA</w:t>
      </w:r>
      <w:r w:rsidR="007749E9" w:rsidRPr="00E16A15">
        <w:t xml:space="preserve"> (Bijlage </w:t>
      </w:r>
      <w:r w:rsidR="00453A15" w:rsidRPr="00E16A15">
        <w:t>4</w:t>
      </w:r>
      <w:r w:rsidR="00DD3FFA" w:rsidRPr="00E16A15">
        <w:t>)</w:t>
      </w:r>
      <w:r w:rsidRPr="00E16A15">
        <w:t xml:space="preserve">. In dit </w:t>
      </w:r>
      <w:r w:rsidR="00632650" w:rsidRPr="00E16A15">
        <w:t>VGM-</w:t>
      </w:r>
      <w:r w:rsidRPr="00E16A15">
        <w:t xml:space="preserve">plan zijn </w:t>
      </w:r>
      <w:r w:rsidR="007749E9" w:rsidRPr="00E16A15">
        <w:t>standaardwerkzaamheden</w:t>
      </w:r>
      <w:r w:rsidRPr="00E16A15">
        <w:t xml:space="preserve"> verwerkt in een Overzicht van standaard </w:t>
      </w:r>
      <w:r w:rsidR="007749E9" w:rsidRPr="00E16A15">
        <w:t>risicoanalyse</w:t>
      </w:r>
      <w:r w:rsidRPr="00E16A15">
        <w:t xml:space="preserve"> (Bijlage </w:t>
      </w:r>
      <w:r w:rsidR="00453A15" w:rsidRPr="00E16A15">
        <w:t>6</w:t>
      </w:r>
      <w:r w:rsidRPr="00E16A15">
        <w:t>).</w:t>
      </w:r>
    </w:p>
    <w:p w14:paraId="5CB30412" w14:textId="77777777" w:rsidR="00D43CAE" w:rsidRPr="00D43CAE" w:rsidRDefault="00D43CAE" w:rsidP="00CB26B6">
      <w:pPr>
        <w:pStyle w:val="Heading2"/>
      </w:pPr>
      <w:bookmarkStart w:id="26" w:name="_Toc48653490"/>
      <w:r w:rsidRPr="00D43CAE">
        <w:t>Shutdown werkvergunning stadscentrales</w:t>
      </w:r>
      <w:bookmarkEnd w:id="26"/>
    </w:p>
    <w:p w14:paraId="5AAFFC7B" w14:textId="77777777" w:rsidR="00D43CAE" w:rsidRPr="00D43CAE" w:rsidRDefault="00D43CAE" w:rsidP="00D43CAE">
      <w:r w:rsidRPr="00D43CAE">
        <w:t xml:space="preserve">Uniper heeft veiligheid hoog in het vaandel staan. Om dit te garanderen is een vergunningsprocedure van kracht op de locatie. Deze vergunning dient strikt te worden gevolgd. Tijdens de revisie wordt de </w:t>
      </w:r>
      <w:proofErr w:type="spellStart"/>
      <w:r w:rsidRPr="00D43CAE">
        <w:rPr>
          <w:i/>
        </w:rPr>
        <w:t>shut</w:t>
      </w:r>
      <w:proofErr w:type="spellEnd"/>
      <w:r w:rsidR="004A5FF9">
        <w:rPr>
          <w:i/>
        </w:rPr>
        <w:t>-</w:t>
      </w:r>
      <w:r w:rsidRPr="00D43CAE">
        <w:rPr>
          <w:i/>
        </w:rPr>
        <w:t>down werkvergunning procedure: UBX-FM-SC-P01B</w:t>
      </w:r>
      <w:r w:rsidRPr="00D43CAE">
        <w:t xml:space="preserve"> toegepast met als doel op een veilige, effectieve en overzichtelijke manier werk te beheersen door middel van communicatie en efficiënte registratie (zie bijlage </w:t>
      </w:r>
      <w:r w:rsidR="00453A15">
        <w:t>5</w:t>
      </w:r>
      <w:r w:rsidRPr="00D43CAE">
        <w:t xml:space="preserve">). De in deze procedure genoemde functies zijn opgenomen in het organogram van de projectorganisatie. Alle werkzaamheden worden volgens de </w:t>
      </w:r>
      <w:proofErr w:type="spellStart"/>
      <w:r w:rsidRPr="00D43CAE">
        <w:t>shut</w:t>
      </w:r>
      <w:proofErr w:type="spellEnd"/>
      <w:r w:rsidRPr="00D43CAE">
        <w:t>-down werkvergunning uitgevoerd behalve de elektrotechnische werkzaamheden. De elektrotechnische werkzaamheden worden uitgevoerd conform (reguliere) veilig werkprocedure (</w:t>
      </w:r>
      <w:r w:rsidRPr="00D43CAE">
        <w:rPr>
          <w:i/>
        </w:rPr>
        <w:t>UBX-FM-GEN-P01</w:t>
      </w:r>
      <w:r w:rsidRPr="00D43CAE">
        <w:t xml:space="preserve"> en </w:t>
      </w:r>
      <w:r w:rsidRPr="00D43CAE">
        <w:rPr>
          <w:i/>
        </w:rPr>
        <w:t>UBX-FM-GEN-P01-D01</w:t>
      </w:r>
      <w:r w:rsidRPr="00D43CAE">
        <w:t>).</w:t>
      </w:r>
    </w:p>
    <w:p w14:paraId="2C75E1A3" w14:textId="77777777" w:rsidR="00FA331F" w:rsidRPr="006E7C13" w:rsidRDefault="00FA331F" w:rsidP="00CB26B6">
      <w:pPr>
        <w:pStyle w:val="Heading2"/>
      </w:pPr>
      <w:bookmarkStart w:id="27" w:name="_Toc414948796"/>
      <w:bookmarkStart w:id="28" w:name="_Toc48653491"/>
      <w:r w:rsidRPr="006E7C13">
        <w:t>Significatie Arbothema’s</w:t>
      </w:r>
      <w:bookmarkEnd w:id="27"/>
      <w:bookmarkEnd w:id="28"/>
    </w:p>
    <w:p w14:paraId="415DF3B8" w14:textId="77777777" w:rsidR="009B7F41" w:rsidRDefault="00FA331F" w:rsidP="00FA331F">
      <w:r w:rsidRPr="006E7C13">
        <w:t>De significatie Arbo thema’s op dit revisieproject staan hieronder. Per thema staan kort (aanvullende) afspraken beschreven die op de revisie van toepassing zijn.</w:t>
      </w:r>
    </w:p>
    <w:p w14:paraId="4C5BBAF3" w14:textId="77777777" w:rsidR="00FA331F" w:rsidRPr="006E7C13" w:rsidRDefault="00FA331F" w:rsidP="00C460B4">
      <w:pPr>
        <w:pStyle w:val="Heading3"/>
        <w:numPr>
          <w:ilvl w:val="2"/>
          <w:numId w:val="24"/>
        </w:numPr>
      </w:pPr>
      <w:bookmarkStart w:id="29" w:name="_Toc414948797"/>
      <w:bookmarkStart w:id="30" w:name="_Toc48653492"/>
      <w:r w:rsidRPr="006E7C13">
        <w:t>Besloten ruimten</w:t>
      </w:r>
      <w:bookmarkEnd w:id="29"/>
      <w:bookmarkEnd w:id="30"/>
      <w:r w:rsidRPr="006E7C13">
        <w:t xml:space="preserve"> </w:t>
      </w:r>
    </w:p>
    <w:p w14:paraId="761FE5B3" w14:textId="77777777" w:rsidR="00D43CAE" w:rsidRDefault="00D43CAE" w:rsidP="00FA331F">
      <w:r w:rsidRPr="00D43CAE">
        <w:t xml:space="preserve">Alle werkzaamheden in besloten ruimten worden uitgevoerd conform de procedure: </w:t>
      </w:r>
      <w:r w:rsidR="00055E97">
        <w:rPr>
          <w:i/>
        </w:rPr>
        <w:t>SC</w:t>
      </w:r>
      <w:r w:rsidRPr="00D43CAE">
        <w:rPr>
          <w:i/>
        </w:rPr>
        <w:t>-</w:t>
      </w:r>
      <w:r w:rsidR="00055E97">
        <w:rPr>
          <w:i/>
        </w:rPr>
        <w:t>KS</w:t>
      </w:r>
      <w:r w:rsidRPr="00D43CAE">
        <w:rPr>
          <w:i/>
        </w:rPr>
        <w:t>-</w:t>
      </w:r>
      <w:r w:rsidR="00055E97">
        <w:rPr>
          <w:i/>
        </w:rPr>
        <w:t>P8.133-D03</w:t>
      </w:r>
      <w:r w:rsidRPr="00D43CAE">
        <w:t>. In het algemeen geldt voor het werken in besloten ruimten de volgende maatregelen:</w:t>
      </w:r>
    </w:p>
    <w:p w14:paraId="40BBF3AC" w14:textId="77777777" w:rsidR="00FA331F" w:rsidRPr="00DA4A9B" w:rsidRDefault="00FA331F" w:rsidP="00FA331F">
      <w:pPr>
        <w:rPr>
          <w:color w:val="FF0000"/>
        </w:rPr>
      </w:pPr>
      <w:r w:rsidRPr="006E7C13">
        <w:lastRenderedPageBreak/>
        <w:t xml:space="preserve">•   vrijgave </w:t>
      </w:r>
      <w:r w:rsidRPr="00420EC0">
        <w:t>metingen</w:t>
      </w:r>
      <w:r w:rsidRPr="00420EC0">
        <w:rPr>
          <w:rStyle w:val="FootnoteReference"/>
        </w:rPr>
        <w:footnoteReference w:id="2"/>
      </w:r>
      <w:r w:rsidRPr="00420EC0">
        <w:t>; zuurstof</w:t>
      </w:r>
      <w:r w:rsidRPr="006E7C13">
        <w:t>, explosie, gevaarlijke stoffen, temperatuur</w:t>
      </w:r>
      <w:r>
        <w:t xml:space="preserve"> </w:t>
      </w:r>
    </w:p>
    <w:p w14:paraId="057FD9D7" w14:textId="77777777" w:rsidR="00FA331F" w:rsidRPr="006E7C13" w:rsidRDefault="00FA331F" w:rsidP="00FA331F">
      <w:r w:rsidRPr="006E7C13">
        <w:t>•   een mangatwacht; aan- en afmelden betreding besloten ruimte</w:t>
      </w:r>
    </w:p>
    <w:p w14:paraId="14D4C41B" w14:textId="77777777" w:rsidR="00FA331F" w:rsidRPr="006E7C13" w:rsidRDefault="00FA331F" w:rsidP="00FA331F">
      <w:r w:rsidRPr="006E7C13">
        <w:t>•   ventilatie;</w:t>
      </w:r>
    </w:p>
    <w:p w14:paraId="4173FFB9" w14:textId="77777777" w:rsidR="00FA331F" w:rsidRDefault="00FA331F" w:rsidP="00FA331F">
      <w:r w:rsidRPr="006E7C13">
        <w:t>•   elektriciteit; zoals een nominale wisselspanning van ten hoogste 50 volt door een  veiligheidstransformator 230/50 volt of een nominale gelijkspanning van ten hoogste 120 volt</w:t>
      </w:r>
    </w:p>
    <w:p w14:paraId="1A2633BA" w14:textId="77777777" w:rsidR="00352579" w:rsidRDefault="00352579" w:rsidP="00FA331F">
      <w:r>
        <w:t>De hiervoor genoemde maatregelen zijn minima</w:t>
      </w:r>
      <w:r w:rsidR="004A5FF9">
        <w:t>a</w:t>
      </w:r>
      <w:r>
        <w:t>l vereist en moet zijn geborgd in een TRA.</w:t>
      </w:r>
    </w:p>
    <w:p w14:paraId="469B200A" w14:textId="77777777" w:rsidR="00FA331F" w:rsidRPr="006E7C13" w:rsidRDefault="00FA331F" w:rsidP="00C460B4">
      <w:pPr>
        <w:pStyle w:val="Heading3"/>
        <w:numPr>
          <w:ilvl w:val="2"/>
          <w:numId w:val="24"/>
        </w:numPr>
      </w:pPr>
      <w:bookmarkStart w:id="31" w:name="_Toc414948798"/>
      <w:bookmarkStart w:id="32" w:name="_Toc48653493"/>
      <w:r w:rsidRPr="006E7C13">
        <w:t>Asbest</w:t>
      </w:r>
      <w:bookmarkEnd w:id="31"/>
      <w:bookmarkEnd w:id="32"/>
      <w:r w:rsidRPr="006E7C13">
        <w:t xml:space="preserve"> </w:t>
      </w:r>
    </w:p>
    <w:p w14:paraId="482905AF" w14:textId="77777777" w:rsidR="009B7F41" w:rsidRPr="00420EC0" w:rsidRDefault="00D43CAE" w:rsidP="00D43CAE">
      <w:bookmarkStart w:id="33" w:name="_Toc414948799"/>
      <w:r>
        <w:t xml:space="preserve">Tijdens werkzaamheden aan installatiedelen of gebouwen bestaat de kans op blootstelling aan asbest. In de procedure </w:t>
      </w:r>
      <w:r w:rsidRPr="00D43CAE">
        <w:rPr>
          <w:i/>
        </w:rPr>
        <w:t>Asbest verdenking; EBX-FM-GEN-P03</w:t>
      </w:r>
      <w:r>
        <w:t xml:space="preserve"> staat beschreven hoe met asbest wordt omgegaan binnen de Uniper. Het doel van deze procedure is om te voorkomen dat men tijdens werkzaamheden onbeschermd bloot wordt gesteld aan asbest. Bij vermoeden van blootstelling aan asbest moet het werk direct worden gestaakt en deze situatie worden beoordeeld door de asbestdeskundige; Turkay Misir (DTA). De situatie </w:t>
      </w:r>
      <w:r w:rsidR="00B33AFD">
        <w:t xml:space="preserve">moet worden </w:t>
      </w:r>
      <w:r>
        <w:t>beoorde</w:t>
      </w:r>
      <w:r w:rsidR="00B33AFD">
        <w:t>e</w:t>
      </w:r>
      <w:r>
        <w:t>l</w:t>
      </w:r>
      <w:r w:rsidR="00B33AFD">
        <w:t>d</w:t>
      </w:r>
      <w:r>
        <w:t xml:space="preserve"> conform het protocol “</w:t>
      </w:r>
      <w:r w:rsidRPr="00D43CAE">
        <w:rPr>
          <w:i/>
        </w:rPr>
        <w:t>Controle asbest</w:t>
      </w:r>
      <w:r>
        <w:t xml:space="preserve"> Stadslocaties”: </w:t>
      </w:r>
      <w:r w:rsidRPr="00D43CAE">
        <w:rPr>
          <w:i/>
        </w:rPr>
        <w:t>EBX-FM-GEN-P03-F01</w:t>
      </w:r>
      <w:r>
        <w:t>.</w:t>
      </w:r>
    </w:p>
    <w:p w14:paraId="68CBF38C" w14:textId="77777777" w:rsidR="00224FB7" w:rsidRDefault="00FA331F" w:rsidP="00C460B4">
      <w:pPr>
        <w:pStyle w:val="Heading3"/>
        <w:numPr>
          <w:ilvl w:val="2"/>
          <w:numId w:val="24"/>
        </w:numPr>
      </w:pPr>
      <w:bookmarkStart w:id="34" w:name="_Toc48653494"/>
      <w:r w:rsidRPr="006E7C13">
        <w:t xml:space="preserve">Werken op </w:t>
      </w:r>
      <w:r w:rsidR="00D43CAE" w:rsidRPr="006E7C13">
        <w:t>hoogte</w:t>
      </w:r>
      <w:bookmarkEnd w:id="33"/>
      <w:bookmarkEnd w:id="34"/>
      <w:r w:rsidRPr="006E7C13">
        <w:t xml:space="preserve"> </w:t>
      </w:r>
      <w:bookmarkStart w:id="35" w:name="_Toc414948800"/>
    </w:p>
    <w:p w14:paraId="734B2E0E" w14:textId="77777777" w:rsidR="00224FB7" w:rsidRDefault="00D43CAE" w:rsidP="00224FB7">
      <w:r w:rsidRPr="00224FB7">
        <w:t xml:space="preserve">Alle werkzaamheden op hoogte worden conform de standaard binnen Uniper: UBX-FM-GEN-S215-D03 uitgevoerd. In deze standaard is de werkwijze binnen Uniper vastgelegd met betrekking tot het “werken op hoogte” zodat deze werkzaamheden zijn beheerst en de (veiligheid) risico’s voor de betrokkenen tot een verantwoord niveau zijn teruggebracht. Uniper heeft in dit kader (beheers) maatregelen ingesteld met voorrang aan de collectieve bescherming boven de individuele bescherming. Voor de indeling betreffende “werken op hoogte” zijn in deze standaard mogelijke gevaren benoemd met daaraan gekoppelde specifieke beheersmaatregelen. Voor de specifieke beheersmaatregelen per vorm van werken op hoogte, wordt van de uitvoerder verwacht dit in een TRA te beschrijven. </w:t>
      </w:r>
    </w:p>
    <w:p w14:paraId="2632B404" w14:textId="77777777" w:rsidR="00FA331F" w:rsidRPr="006E7C13" w:rsidRDefault="00FA331F" w:rsidP="00C460B4">
      <w:pPr>
        <w:pStyle w:val="Heading3"/>
        <w:numPr>
          <w:ilvl w:val="2"/>
          <w:numId w:val="24"/>
        </w:numPr>
      </w:pPr>
      <w:bookmarkStart w:id="36" w:name="_Toc48653495"/>
      <w:r w:rsidRPr="006E7C13">
        <w:t>Heet werkzaamheden</w:t>
      </w:r>
      <w:bookmarkEnd w:id="35"/>
      <w:bookmarkEnd w:id="36"/>
    </w:p>
    <w:p w14:paraId="0230CAB5" w14:textId="77777777" w:rsidR="00FA331F" w:rsidRPr="006E7C13" w:rsidRDefault="00FA331F" w:rsidP="00FA331F">
      <w:r w:rsidRPr="006E7C13">
        <w:t xml:space="preserve">Met heet werkzaamheden worden hier de werkzaamheden bedoeld waarbij brand, explosie of verbranding kan ontstaan door gebruik van open </w:t>
      </w:r>
      <w:r w:rsidRPr="00035F19">
        <w:t xml:space="preserve">vuur, </w:t>
      </w:r>
      <w:r w:rsidR="00535A93" w:rsidRPr="00035F19">
        <w:t xml:space="preserve">vonken, </w:t>
      </w:r>
      <w:r w:rsidRPr="00035F19">
        <w:t>een</w:t>
      </w:r>
      <w:r w:rsidRPr="006E7C13">
        <w:t xml:space="preserve"> heet oppervlak of een vlamboog. Voorbeelden van deze werkzaamheden zijn lassen, (snij)branden, slijpen. Alle heet werkzaamheden worden als hoog risico geclassificeerd en mogen alleen worden uitgevoerd na uitgifte van een werkvergunning met een </w:t>
      </w:r>
      <w:r w:rsidR="00224FB7">
        <w:t xml:space="preserve">specifieke </w:t>
      </w:r>
      <w:r w:rsidRPr="006E7C13">
        <w:t>TRA. Voordat wordt gestart met heet werkzaamheden moeten de volgende voorzorgsmaatregelen genomen worden;</w:t>
      </w:r>
    </w:p>
    <w:p w14:paraId="24DD3FA6" w14:textId="77777777" w:rsidR="00FA331F" w:rsidRPr="00811E1E" w:rsidRDefault="00FA331F" w:rsidP="006C58E9">
      <w:pPr>
        <w:numPr>
          <w:ilvl w:val="0"/>
          <w:numId w:val="8"/>
        </w:numPr>
      </w:pPr>
      <w:r w:rsidRPr="00811E1E">
        <w:t>De werkplek en omgeving schoonmaken en alle brandbare stoffen verwijderen of afdekken met onbrandbaar materiaal (bijvoorbeeld las- of blusdeken) als deze niet te verwijderen zijn.</w:t>
      </w:r>
    </w:p>
    <w:p w14:paraId="56DF7821" w14:textId="77777777" w:rsidR="00FA331F" w:rsidRPr="00811E1E" w:rsidRDefault="00FA331F" w:rsidP="006C58E9">
      <w:pPr>
        <w:numPr>
          <w:ilvl w:val="0"/>
          <w:numId w:val="8"/>
        </w:numPr>
      </w:pPr>
      <w:r w:rsidRPr="00811E1E">
        <w:t xml:space="preserve">Dek alle muur- en vloeropeningen af zodat vonken en brandbare gassen niet in andere ruimten of op andere plaatsen voor brand of explosie kunnen zorgen. Gebruik hiervoor een spatscherm, las- of blusdeken. Let hierbij ook op </w:t>
      </w:r>
      <w:r w:rsidR="00224FB7" w:rsidRPr="00811E1E">
        <w:t>lagergelegen</w:t>
      </w:r>
      <w:r w:rsidRPr="00811E1E">
        <w:t xml:space="preserve"> gebieden onder rooster- en steigervloeren.</w:t>
      </w:r>
    </w:p>
    <w:p w14:paraId="56107D01" w14:textId="77777777" w:rsidR="00FA331F" w:rsidRPr="00811E1E" w:rsidRDefault="00FA331F" w:rsidP="006C58E9">
      <w:pPr>
        <w:numPr>
          <w:ilvl w:val="0"/>
          <w:numId w:val="8"/>
        </w:numPr>
      </w:pPr>
      <w:r w:rsidRPr="00811E1E">
        <w:t xml:space="preserve">Voer een gasmeting (LEL-meting) uit om aanwezigheid van brandbare gassen en vloeistoffen uit te sluiten. </w:t>
      </w:r>
    </w:p>
    <w:p w14:paraId="5198623C" w14:textId="77777777" w:rsidR="00FA331F" w:rsidRPr="00811E1E" w:rsidRDefault="00FA331F" w:rsidP="006C58E9">
      <w:pPr>
        <w:numPr>
          <w:ilvl w:val="0"/>
          <w:numId w:val="8"/>
        </w:numPr>
      </w:pPr>
      <w:r w:rsidRPr="00811E1E">
        <w:t>Indien bij de werkzaamheden het automatisch brandmeldsysteem wordt uitgeschakeld wordt dit aangegeven op de werkvergunning en moet worden geborgd dat dit systeem weer in bedrijf wordt genomen zodra de werkzaamheden zijn afgerond.</w:t>
      </w:r>
    </w:p>
    <w:p w14:paraId="5DFD6D97" w14:textId="77777777" w:rsidR="00FA331F" w:rsidRDefault="00FA331F" w:rsidP="00FA331F">
      <w:r w:rsidRPr="001D0B4A">
        <w:t xml:space="preserve">Voor las- en snijwerkzaamheden heeft </w:t>
      </w:r>
      <w:r w:rsidR="007B337A">
        <w:t>Uniper</w:t>
      </w:r>
      <w:r w:rsidRPr="001D0B4A">
        <w:t xml:space="preserve"> Benelux de maatregelen ook beschreven in de algemene veiligheidsvoorwaarden </w:t>
      </w:r>
      <w:hyperlink r:id="rId16" w:history="1">
        <w:r w:rsidR="007B337A" w:rsidRPr="0021426E">
          <w:rPr>
            <w:rStyle w:val="Hyperlink"/>
          </w:rPr>
          <w:t>(Uniper-NL/2018-02)</w:t>
        </w:r>
      </w:hyperlink>
      <w:r w:rsidRPr="001D0B4A">
        <w:t xml:space="preserve"> om de veiligheid-, gezondheid- en milieurisico’s te beheersen.</w:t>
      </w:r>
    </w:p>
    <w:p w14:paraId="5E6212DE" w14:textId="77777777" w:rsidR="00FA331F" w:rsidRPr="006E7C13" w:rsidRDefault="00FA331F" w:rsidP="00C460B4">
      <w:pPr>
        <w:pStyle w:val="Heading3"/>
        <w:numPr>
          <w:ilvl w:val="2"/>
          <w:numId w:val="24"/>
        </w:numPr>
      </w:pPr>
      <w:bookmarkStart w:id="37" w:name="_Toc414948801"/>
      <w:bookmarkStart w:id="38" w:name="_Toc48653496"/>
      <w:r w:rsidRPr="006E7C13">
        <w:lastRenderedPageBreak/>
        <w:t>Röntgen</w:t>
      </w:r>
      <w:bookmarkEnd w:id="37"/>
      <w:bookmarkEnd w:id="38"/>
    </w:p>
    <w:p w14:paraId="737AC6C1" w14:textId="77777777" w:rsidR="00FA331F" w:rsidRPr="00420EC0" w:rsidRDefault="00FA331F" w:rsidP="00FA331F">
      <w:r w:rsidRPr="00420EC0">
        <w:t>Tijdens deze revisie worden verschillende radiografisch onderzoeken uitgevoerd om inzicht te krijgen in de technische staat van een object, zoals de lasnaad, fundering, wanddikte, scheuren en/ of defecten aan wandoppervlakte, etc. Deze werkzaamheden mogen alleen worden uitgevoerd door een stralingsdeskundige van een erkend “Niet Destructief Onderzoek (NDO) –bedrijf”.  Voor aanvang van deze werkzaamheden moet een TRA worden opgesteld.</w:t>
      </w:r>
      <w:bookmarkStart w:id="39" w:name="_Toc414948802"/>
    </w:p>
    <w:p w14:paraId="4827E0D6" w14:textId="77777777" w:rsidR="00FA331F" w:rsidRPr="006E7C13" w:rsidRDefault="00FA331F" w:rsidP="00C460B4">
      <w:pPr>
        <w:pStyle w:val="Heading3"/>
        <w:numPr>
          <w:ilvl w:val="2"/>
          <w:numId w:val="24"/>
        </w:numPr>
      </w:pPr>
      <w:bookmarkStart w:id="40" w:name="_Toc48653497"/>
      <w:r w:rsidRPr="006E7C13">
        <w:t>Hijswerkzaamheden</w:t>
      </w:r>
      <w:bookmarkEnd w:id="39"/>
      <w:bookmarkEnd w:id="40"/>
      <w:r w:rsidRPr="006E7C13">
        <w:t xml:space="preserve"> </w:t>
      </w:r>
    </w:p>
    <w:p w14:paraId="3CE93BFF" w14:textId="77777777" w:rsidR="00224FB7" w:rsidRDefault="00224FB7" w:rsidP="00224FB7">
      <w:bookmarkStart w:id="41" w:name="_Toc416437203"/>
      <w:r w:rsidRPr="006E7C13">
        <w:t xml:space="preserve">Alleen bevoegde personen bedienen hijsgereedschappen en -werktuigen van </w:t>
      </w:r>
      <w:r>
        <w:t>Uniper</w:t>
      </w:r>
      <w:r w:rsidRPr="006E7C13">
        <w:t xml:space="preserve"> Benelux NV. Hijswerktuigen en -middelen van derden zijn vergezeld van geldige keuringsrapporten. Het werkgebied is doelmatig </w:t>
      </w:r>
      <w:r w:rsidRPr="001D0B4A">
        <w:t xml:space="preserve">afgezet. </w:t>
      </w:r>
      <w:r>
        <w:t xml:space="preserve">Alle </w:t>
      </w:r>
      <w:r w:rsidRPr="001D0B4A">
        <w:t>hijswerk</w:t>
      </w:r>
      <w:r w:rsidRPr="006E7C13">
        <w:t xml:space="preserve">zaamheden </w:t>
      </w:r>
      <w:r>
        <w:t xml:space="preserve">tijdens de revisie </w:t>
      </w:r>
      <w:r w:rsidR="00F81BAD">
        <w:t xml:space="preserve">moeten </w:t>
      </w:r>
      <w:r>
        <w:t>conform de standaard binnen Uniper:</w:t>
      </w:r>
      <w:r w:rsidRPr="003431AB">
        <w:t xml:space="preserve"> </w:t>
      </w:r>
      <w:r w:rsidRPr="003431AB">
        <w:rPr>
          <w:i/>
        </w:rPr>
        <w:t>EBX-FM-GEN-S</w:t>
      </w:r>
      <w:r w:rsidR="00F81BAD">
        <w:t xml:space="preserve"> worden uitgevoerd door een g</w:t>
      </w:r>
      <w:r w:rsidR="00E56C1B">
        <w:t>ecertificeerde</w:t>
      </w:r>
      <w:r w:rsidR="00F81BAD">
        <w:t xml:space="preserve"> persoon</w:t>
      </w:r>
      <w:r w:rsidRPr="006E7C13">
        <w:t>.</w:t>
      </w:r>
      <w:r>
        <w:t xml:space="preserve">   </w:t>
      </w:r>
    </w:p>
    <w:p w14:paraId="5AAF7FB3" w14:textId="77777777" w:rsidR="00373E16" w:rsidRPr="00457C6D" w:rsidRDefault="00373E16" w:rsidP="00C460B4">
      <w:pPr>
        <w:pStyle w:val="Heading3"/>
        <w:numPr>
          <w:ilvl w:val="2"/>
          <w:numId w:val="24"/>
        </w:numPr>
      </w:pPr>
      <w:bookmarkStart w:id="42" w:name="_Toc416950218"/>
      <w:bookmarkStart w:id="43" w:name="_Toc48653498"/>
      <w:bookmarkEnd w:id="41"/>
      <w:r>
        <w:t>Elektrotechnische werkzaamheden</w:t>
      </w:r>
      <w:bookmarkEnd w:id="42"/>
      <w:bookmarkEnd w:id="43"/>
    </w:p>
    <w:p w14:paraId="19C2DC9B" w14:textId="77777777" w:rsidR="00680CDA" w:rsidRPr="00680CDA" w:rsidRDefault="00E56C1B" w:rsidP="00680CDA">
      <w:r>
        <w:t>Binnen de revisie worden de e</w:t>
      </w:r>
      <w:r w:rsidR="00373E16" w:rsidRPr="00710336">
        <w:t xml:space="preserve">lektrotechnische werkzaamheden </w:t>
      </w:r>
      <w:r>
        <w:t xml:space="preserve">uitgevoerd conform </w:t>
      </w:r>
      <w:r w:rsidR="00373E16" w:rsidRPr="00710336">
        <w:t>de geldende voorschriften vanuit de NEN3140</w:t>
      </w:r>
      <w:r>
        <w:t>/</w:t>
      </w:r>
      <w:r w:rsidR="005E67B4">
        <w:t xml:space="preserve"> </w:t>
      </w:r>
      <w:r w:rsidR="00373E16" w:rsidRPr="00710336">
        <w:t>NEN3840</w:t>
      </w:r>
      <w:r w:rsidR="005E67B4">
        <w:t>,</w:t>
      </w:r>
      <w:r w:rsidR="00373E16" w:rsidRPr="00710336">
        <w:t xml:space="preserve"> NEN50110</w:t>
      </w:r>
      <w:r>
        <w:t>,</w:t>
      </w:r>
      <w:r w:rsidR="00461DDC">
        <w:t xml:space="preserve"> BEI-BSP</w:t>
      </w:r>
      <w:r>
        <w:t xml:space="preserve"> en Uniper procedures</w:t>
      </w:r>
      <w:r w:rsidR="00373E16" w:rsidRPr="00710336">
        <w:t>.</w:t>
      </w:r>
      <w:r w:rsidR="00373E16">
        <w:t xml:space="preserve"> Voor deze revisie wordt er een </w:t>
      </w:r>
      <w:r>
        <w:t>werk</w:t>
      </w:r>
      <w:r w:rsidR="00373E16">
        <w:t>plan van de uit te voeren elektrotechnische werkzaamheden o</w:t>
      </w:r>
      <w:r w:rsidR="00C60C9C">
        <w:t>pgesteld</w:t>
      </w:r>
      <w:r w:rsidR="00373E16">
        <w:t>.</w:t>
      </w:r>
      <w:r>
        <w:t xml:space="preserve"> </w:t>
      </w:r>
      <w:r w:rsidR="00680CDA">
        <w:t>Werkplannen bevatten u</w:t>
      </w:r>
      <w:r w:rsidR="00680CDA" w:rsidRPr="00680CDA">
        <w:t>itvoeringsplannen</w:t>
      </w:r>
      <w:r w:rsidR="00680CDA">
        <w:t xml:space="preserve">, </w:t>
      </w:r>
      <w:r w:rsidR="00680CDA" w:rsidRPr="00680CDA">
        <w:t>TRA</w:t>
      </w:r>
      <w:r w:rsidR="00680CDA">
        <w:t>, s</w:t>
      </w:r>
      <w:r w:rsidR="00680CDA" w:rsidRPr="00680CDA">
        <w:t>chakelplan</w:t>
      </w:r>
      <w:r w:rsidR="00680CDA">
        <w:t xml:space="preserve"> en</w:t>
      </w:r>
    </w:p>
    <w:p w14:paraId="6395F355" w14:textId="77777777" w:rsidR="00373E16" w:rsidRDefault="00680CDA" w:rsidP="00680CDA">
      <w:r>
        <w:t>inspectie &amp; testplannen.</w:t>
      </w:r>
    </w:p>
    <w:p w14:paraId="0AA4F998" w14:textId="77777777" w:rsidR="00243FAA" w:rsidRPr="004304F6" w:rsidRDefault="00243FAA" w:rsidP="00C460B4">
      <w:pPr>
        <w:pStyle w:val="Heading3"/>
        <w:numPr>
          <w:ilvl w:val="2"/>
          <w:numId w:val="24"/>
        </w:numPr>
      </w:pPr>
      <w:bookmarkStart w:id="44" w:name="_Toc48653499"/>
      <w:r w:rsidRPr="004304F6">
        <w:t>ATEX</w:t>
      </w:r>
      <w:bookmarkEnd w:id="44"/>
    </w:p>
    <w:p w14:paraId="7607FD67" w14:textId="77777777" w:rsidR="0052181F" w:rsidRDefault="002809B5" w:rsidP="00373E16">
      <w:r>
        <w:t>Tijdens de revisie worden werkzaamheden uitgevoerd in</w:t>
      </w:r>
      <w:r w:rsidR="00E75711">
        <w:t xml:space="preserve"> explosiegevaarlijk omgevingen ook wel</w:t>
      </w:r>
      <w:r>
        <w:t xml:space="preserve"> ATEX-zones</w:t>
      </w:r>
      <w:r w:rsidR="00E75711">
        <w:t xml:space="preserve"> genoemd</w:t>
      </w:r>
      <w:r>
        <w:t>.</w:t>
      </w:r>
      <w:r w:rsidRPr="002809B5">
        <w:t xml:space="preserve"> De </w:t>
      </w:r>
      <w:r w:rsidR="00E75711">
        <w:t>ATEX-</w:t>
      </w:r>
      <w:r w:rsidRPr="002809B5">
        <w:t>zonering</w:t>
      </w:r>
      <w:r>
        <w:t>en zijn</w:t>
      </w:r>
      <w:r w:rsidRPr="002809B5">
        <w:t xml:space="preserve"> vastgelegd in Explosieveiligheidsdocumenten (</w:t>
      </w:r>
      <w:proofErr w:type="spellStart"/>
      <w:r w:rsidRPr="002809B5">
        <w:t>EVD’s</w:t>
      </w:r>
      <w:proofErr w:type="spellEnd"/>
      <w:r w:rsidRPr="002809B5">
        <w:t xml:space="preserve">) die technisch inhoudelijk worden beheerd door een daarvoor aangewezen ATEX </w:t>
      </w:r>
      <w:r w:rsidR="00E56C1B">
        <w:t>verantwoordelijke</w:t>
      </w:r>
      <w:r>
        <w:t xml:space="preserve"> Andre van der Luijt</w:t>
      </w:r>
      <w:r w:rsidRPr="002809B5">
        <w:t>.</w:t>
      </w:r>
      <w:r w:rsidR="004079F2">
        <w:t xml:space="preserve"> Werkzaamheden in ATEX-zones moeten conform ATEX-richtlijnen worden uitgevoerd.</w:t>
      </w:r>
      <w:r w:rsidR="004079F2" w:rsidRPr="004079F2">
        <w:t xml:space="preserve"> </w:t>
      </w:r>
      <w:r w:rsidR="0052181F">
        <w:t>U</w:t>
      </w:r>
      <w:r w:rsidR="004079F2">
        <w:t xml:space="preserve">itvoerenden </w:t>
      </w:r>
      <w:r w:rsidR="0052181F">
        <w:t xml:space="preserve">wordt verzocht </w:t>
      </w:r>
      <w:r w:rsidR="004079F2">
        <w:t>om alle</w:t>
      </w:r>
      <w:r w:rsidR="0052181F">
        <w:t xml:space="preserve"> afwijkingen,</w:t>
      </w:r>
      <w:r w:rsidR="004079F2">
        <w:t xml:space="preserve"> modificatie</w:t>
      </w:r>
      <w:r w:rsidR="0052181F">
        <w:t>s</w:t>
      </w:r>
      <w:r w:rsidR="004079F2">
        <w:t xml:space="preserve"> en herstelwerkzaamheden </w:t>
      </w:r>
      <w:r w:rsidR="0052181F">
        <w:t>te melden</w:t>
      </w:r>
      <w:r w:rsidR="004079F2">
        <w:t xml:space="preserve"> aan </w:t>
      </w:r>
      <w:r w:rsidR="0052181F">
        <w:t>de</w:t>
      </w:r>
      <w:r w:rsidR="004079F2">
        <w:t xml:space="preserve"> ATEX-</w:t>
      </w:r>
      <w:r w:rsidR="0042745B">
        <w:t>verantwoordelijke</w:t>
      </w:r>
      <w:r w:rsidR="004079F2">
        <w:t xml:space="preserve">. Hiernaast moet bij werkzaamheden aan instrumentatie in ATEX-zones </w:t>
      </w:r>
      <w:r w:rsidR="0052181F">
        <w:t>met zorg worden omgegaan met de</w:t>
      </w:r>
      <w:r w:rsidR="004079F2">
        <w:t xml:space="preserve"> unieke identificatiestickers </w:t>
      </w:r>
      <w:r w:rsidR="0052181F">
        <w:t xml:space="preserve">die hierop zijn geplakt. </w:t>
      </w:r>
      <w:r w:rsidR="00E75711">
        <w:t>Deze uniek codes verwijzen naar specif</w:t>
      </w:r>
      <w:r w:rsidR="00EB2164">
        <w:t>ieke inspectie</w:t>
      </w:r>
      <w:r w:rsidR="00E75711">
        <w:t>rapporten</w:t>
      </w:r>
      <w:r w:rsidR="00EB2164">
        <w:t xml:space="preserve"> van alle instrumentatie binnen ATEX-zones</w:t>
      </w:r>
      <w:r w:rsidR="00E75711">
        <w:t>.</w:t>
      </w:r>
    </w:p>
    <w:p w14:paraId="2B9159AC" w14:textId="77777777" w:rsidR="00373E16" w:rsidRDefault="00841B34" w:rsidP="00C460B4">
      <w:pPr>
        <w:pStyle w:val="Heading3"/>
        <w:numPr>
          <w:ilvl w:val="2"/>
          <w:numId w:val="24"/>
        </w:numPr>
      </w:pPr>
      <w:bookmarkStart w:id="45" w:name="_Toc48653500"/>
      <w:r>
        <w:t>Chemische en b</w:t>
      </w:r>
      <w:r w:rsidRPr="00841B34">
        <w:t>iologische agentia</w:t>
      </w:r>
      <w:bookmarkEnd w:id="45"/>
    </w:p>
    <w:p w14:paraId="0229DBB4" w14:textId="77777777" w:rsidR="00C16576" w:rsidRDefault="000B3403" w:rsidP="00163A00">
      <w:pPr>
        <w:autoSpaceDE w:val="0"/>
        <w:autoSpaceDN w:val="0"/>
        <w:adjustRightInd w:val="0"/>
      </w:pPr>
      <w:bookmarkStart w:id="46" w:name="_Toc414948805"/>
      <w:r>
        <w:t xml:space="preserve">Tijdens reinigingswerkzaamheden in koelwatersystemen is er sprake van een verhoogd risico op blootstelling op chemische en biologische agentia. Dit risico </w:t>
      </w:r>
      <w:r w:rsidR="00854E49">
        <w:t>heerst voorafgaand en tijdens de</w:t>
      </w:r>
      <w:r w:rsidR="00F66D3E">
        <w:t xml:space="preserve"> </w:t>
      </w:r>
      <w:r w:rsidR="00841B34" w:rsidRPr="00841B34">
        <w:t>schoonmaakwerkzaamheden</w:t>
      </w:r>
      <w:r w:rsidR="008B1032">
        <w:t xml:space="preserve"> </w:t>
      </w:r>
      <w:r w:rsidR="00841B34" w:rsidRPr="00841B34">
        <w:t xml:space="preserve">in </w:t>
      </w:r>
      <w:r w:rsidR="008B1032">
        <w:t>koelwatersystemen</w:t>
      </w:r>
      <w:r w:rsidR="00841B34">
        <w:t>.</w:t>
      </w:r>
      <w:r w:rsidR="00841B34" w:rsidRPr="00841B34">
        <w:t xml:space="preserve"> </w:t>
      </w:r>
      <w:r w:rsidR="00854E49">
        <w:t xml:space="preserve">Vanwege de risicovolle condities worden deze werkzaamheden geclassificeerd als hoog risico en moet er een TRA hiervoor worden opgesteld.  </w:t>
      </w:r>
    </w:p>
    <w:p w14:paraId="1ADE2F0E" w14:textId="77777777" w:rsidR="00C16576" w:rsidRPr="008B69CE" w:rsidRDefault="00C16576" w:rsidP="00C460B4">
      <w:pPr>
        <w:pStyle w:val="Heading3"/>
        <w:numPr>
          <w:ilvl w:val="2"/>
          <w:numId w:val="24"/>
        </w:numPr>
      </w:pPr>
      <w:bookmarkStart w:id="47" w:name="_Toc48653501"/>
      <w:r w:rsidRPr="008B69CE">
        <w:t>Gevaarlijke stoffen</w:t>
      </w:r>
      <w:bookmarkEnd w:id="47"/>
    </w:p>
    <w:p w14:paraId="58BFFB70" w14:textId="77777777" w:rsidR="0076272E" w:rsidRPr="00457C6D" w:rsidRDefault="007B362C" w:rsidP="0076272E">
      <w:pPr>
        <w:autoSpaceDE w:val="0"/>
        <w:autoSpaceDN w:val="0"/>
        <w:adjustRightInd w:val="0"/>
      </w:pPr>
      <w:r>
        <w:t>Alle werkzaamheden waarbij gevaarlijke stoffen zijn betrokken moet conform de bedrijfsprocedure “</w:t>
      </w:r>
      <w:r w:rsidRPr="007B362C">
        <w:rPr>
          <w:i/>
        </w:rPr>
        <w:t>gevaarlijke stoffen; UBX-FM-GEN</w:t>
      </w:r>
      <w:r>
        <w:rPr>
          <w:i/>
        </w:rPr>
        <w:t>-212</w:t>
      </w:r>
      <w:r>
        <w:t xml:space="preserve">” worden uitgevoerd. In deze procedure zijn de beheersmaatregelen vastgelegd ten aanzien van omgang met gevaarlijke stoffen. Voor deze werkzaamheden is een specifieke TRA vereist </w:t>
      </w:r>
      <w:r w:rsidR="00F24F53">
        <w:t>op basis van</w:t>
      </w:r>
      <w:r>
        <w:t xml:space="preserve"> het veiligheidsinstructieblad.</w:t>
      </w:r>
      <w:r w:rsidR="0076272E">
        <w:t xml:space="preserve"> In deze revisie is er een mogelijk risico op blootstelling van Chroom 6</w:t>
      </w:r>
      <w:r w:rsidR="002D4C52">
        <w:t xml:space="preserve"> aan specifieke delen</w:t>
      </w:r>
      <w:r w:rsidR="00B81189">
        <w:t xml:space="preserve"> van de</w:t>
      </w:r>
      <w:r w:rsidR="002D4C52">
        <w:t xml:space="preserve"> gas</w:t>
      </w:r>
      <w:r w:rsidR="00B81189">
        <w:t>- en stoom</w:t>
      </w:r>
      <w:r w:rsidR="002D4C52">
        <w:t>turbine.</w:t>
      </w:r>
      <w:r w:rsidR="00B81189" w:rsidRPr="00B81189">
        <w:t xml:space="preserve"> </w:t>
      </w:r>
      <w:r w:rsidR="00B81189">
        <w:t>D</w:t>
      </w:r>
      <w:r w:rsidR="00B81189" w:rsidRPr="00B81189">
        <w:t>it risico</w:t>
      </w:r>
      <w:r w:rsidR="00B81189">
        <w:t xml:space="preserve"> ontstaat</w:t>
      </w:r>
      <w:r w:rsidR="00B81189" w:rsidRPr="00B81189">
        <w:t xml:space="preserve"> als gevolg van de chemische reactie tussen </w:t>
      </w:r>
      <w:r w:rsidR="008B69CE" w:rsidRPr="00B81189">
        <w:t>calcium houdend</w:t>
      </w:r>
      <w:r w:rsidR="00B81189" w:rsidRPr="00B81189">
        <w:t xml:space="preserve"> anti-</w:t>
      </w:r>
      <w:proofErr w:type="spellStart"/>
      <w:r w:rsidR="00B81189" w:rsidRPr="00B81189">
        <w:t>seize</w:t>
      </w:r>
      <w:proofErr w:type="spellEnd"/>
      <w:r w:rsidR="00B81189" w:rsidRPr="00B81189">
        <w:t xml:space="preserve"> op chroom gelegeerd installatiedelen bij een hoge temperatuur. </w:t>
      </w:r>
      <w:r w:rsidR="00C90524">
        <w:t>Dit risico dient zich aan bij</w:t>
      </w:r>
      <w:r w:rsidR="00C90524" w:rsidRPr="00C90524">
        <w:t xml:space="preserve"> demontage en cleaning (droog bewerken) van machineonderdelen waarop Chroom 6 afzetting aanwezig is.</w:t>
      </w:r>
      <w:r w:rsidR="00C90524">
        <w:t xml:space="preserve"> Voor werkzaamheden binnen de risicogebieden moet een TRA worden opgesteld.</w:t>
      </w:r>
    </w:p>
    <w:p w14:paraId="581DCFE1" w14:textId="77777777" w:rsidR="00163A00" w:rsidRPr="00457C6D" w:rsidRDefault="00163A00" w:rsidP="00C460B4">
      <w:pPr>
        <w:pStyle w:val="Heading3"/>
        <w:numPr>
          <w:ilvl w:val="2"/>
          <w:numId w:val="24"/>
        </w:numPr>
      </w:pPr>
      <w:bookmarkStart w:id="48" w:name="_Toc48653502"/>
      <w:r>
        <w:lastRenderedPageBreak/>
        <w:t>Proefbedrijf</w:t>
      </w:r>
      <w:bookmarkEnd w:id="48"/>
    </w:p>
    <w:p w14:paraId="0ABCBC90" w14:textId="77777777" w:rsidR="00163A00" w:rsidRDefault="00163A00" w:rsidP="00163A00">
      <w:r>
        <w:t xml:space="preserve">Nadat de werkzaamheden zijn uitgevoerd vindt een live test van de installatie (proefbedrijf) plaats conform stap 9 van de </w:t>
      </w:r>
      <w:proofErr w:type="spellStart"/>
      <w:r>
        <w:t>shut</w:t>
      </w:r>
      <w:proofErr w:type="spellEnd"/>
      <w:r>
        <w:t xml:space="preserve">-down werkvergunning procedure (bijlage 5).  </w:t>
      </w:r>
      <w:r w:rsidRPr="00457C6D">
        <w:t xml:space="preserve">Dit is een kritische fase waarbij het gewenst is dat er in de fabriek alleen de </w:t>
      </w:r>
      <w:r>
        <w:t>betrokken (project)medewerkers</w:t>
      </w:r>
      <w:r w:rsidRPr="00457C6D">
        <w:t xml:space="preserve"> aanwezig zijn.</w:t>
      </w:r>
    </w:p>
    <w:p w14:paraId="059AA147" w14:textId="77777777" w:rsidR="00163A00" w:rsidRPr="00163A00" w:rsidRDefault="00163A00" w:rsidP="00C460B4">
      <w:pPr>
        <w:pStyle w:val="Heading3"/>
        <w:numPr>
          <w:ilvl w:val="2"/>
          <w:numId w:val="24"/>
        </w:numPr>
      </w:pPr>
      <w:bookmarkStart w:id="49" w:name="_Toc515463863"/>
      <w:bookmarkStart w:id="50" w:name="_Toc515463975"/>
      <w:bookmarkStart w:id="51" w:name="_Toc48653503"/>
      <w:r w:rsidRPr="00163A00">
        <w:t>Uitdampen bindmiddel isolatie</w:t>
      </w:r>
      <w:bookmarkEnd w:id="49"/>
      <w:bookmarkEnd w:id="50"/>
      <w:r>
        <w:t>materiaal</w:t>
      </w:r>
      <w:bookmarkEnd w:id="51"/>
    </w:p>
    <w:p w14:paraId="1829E6C7" w14:textId="77777777" w:rsidR="00163A00" w:rsidRDefault="00163A00" w:rsidP="00854E49">
      <w:pPr>
        <w:autoSpaceDE w:val="0"/>
        <w:autoSpaceDN w:val="0"/>
        <w:adjustRightInd w:val="0"/>
      </w:pPr>
      <w:r w:rsidRPr="00163A00">
        <w:t xml:space="preserve">Na afronden van de revisiewerkzaamheden kan tijdens in bedrijf name van </w:t>
      </w:r>
      <w:r w:rsidR="00F24F53">
        <w:t xml:space="preserve">de </w:t>
      </w:r>
      <w:r w:rsidRPr="00163A00">
        <w:t xml:space="preserve">installatie op specifieke plaatsen </w:t>
      </w:r>
      <w:r w:rsidR="00F24F53">
        <w:t>giftige gassen vrijkomen</w:t>
      </w:r>
      <w:r w:rsidRPr="00163A00">
        <w:t xml:space="preserve"> zoals isocyanaat en formaldehyde. Dit risico ontstaat na dat nieuwe steenwol isolatiemateriaal blootgesteld wordt aan temperaturen van installatiedelen vanaf 150°C. Hierbij </w:t>
      </w:r>
      <w:r w:rsidR="00900AA2">
        <w:t>kan tijdelijk</w:t>
      </w:r>
      <w:r w:rsidR="00F24F53">
        <w:t xml:space="preserve"> het </w:t>
      </w:r>
      <w:r w:rsidRPr="00163A00">
        <w:t>bindmidde</w:t>
      </w:r>
      <w:r w:rsidR="00900AA2">
        <w:t>l i</w:t>
      </w:r>
      <w:r w:rsidRPr="00163A00">
        <w:t xml:space="preserve">n de isolatie </w:t>
      </w:r>
      <w:r w:rsidR="00900AA2">
        <w:t xml:space="preserve">uitdampen </w:t>
      </w:r>
      <w:r w:rsidRPr="00163A00">
        <w:t>waarbij gevaarlijke stoffen</w:t>
      </w:r>
      <w:r w:rsidR="00F24F53">
        <w:t xml:space="preserve"> </w:t>
      </w:r>
      <w:r w:rsidRPr="00163A00">
        <w:t xml:space="preserve">vrijkomen. </w:t>
      </w:r>
      <w:r w:rsidR="0096567F">
        <w:t>Bij het in bedrijfstelling</w:t>
      </w:r>
      <w:r w:rsidR="00D73A43">
        <w:t xml:space="preserve"> </w:t>
      </w:r>
      <w:r w:rsidR="00854E49">
        <w:t xml:space="preserve">is </w:t>
      </w:r>
      <w:r w:rsidR="00D73A43">
        <w:t>in relatie tot dit risico de</w:t>
      </w:r>
      <w:r w:rsidR="00854E49">
        <w:t xml:space="preserve"> werk</w:t>
      </w:r>
      <w:r w:rsidR="00D73A43">
        <w:t>instructie SC-KS-P6.1-W04 (Risicobeheersing Nieuw Isolatiemateriaal) van kracht.</w:t>
      </w:r>
    </w:p>
    <w:p w14:paraId="1A872CCC" w14:textId="77777777" w:rsidR="00163A00" w:rsidRPr="00163A00" w:rsidRDefault="00163A00" w:rsidP="00C460B4">
      <w:pPr>
        <w:pStyle w:val="Heading3"/>
        <w:numPr>
          <w:ilvl w:val="2"/>
          <w:numId w:val="24"/>
        </w:numPr>
      </w:pPr>
      <w:bookmarkStart w:id="52" w:name="_Toc451426022"/>
      <w:bookmarkStart w:id="53" w:name="_Toc48653504"/>
      <w:r w:rsidRPr="00163A00">
        <w:t>Conflicterende werkzaamheden</w:t>
      </w:r>
      <w:bookmarkEnd w:id="52"/>
      <w:bookmarkEnd w:id="53"/>
    </w:p>
    <w:p w14:paraId="4ECE530B" w14:textId="77777777" w:rsidR="00163A00" w:rsidRPr="00163A00" w:rsidRDefault="00163A00" w:rsidP="00163A00">
      <w:pPr>
        <w:autoSpaceDE w:val="0"/>
        <w:autoSpaceDN w:val="0"/>
        <w:adjustRightInd w:val="0"/>
      </w:pPr>
      <w:r w:rsidRPr="00163A00">
        <w:t xml:space="preserve">Tijdens de revisie vinden diverse werkzaamheden plaats waarbij sprake is van risico op </w:t>
      </w:r>
      <w:r w:rsidR="008B69CE" w:rsidRPr="00035F19">
        <w:t xml:space="preserve">gelijktijdig </w:t>
      </w:r>
      <w:r w:rsidRPr="00035F19">
        <w:t>conflicterende werkzaamheden. Om dit risico te beheersen worden de volgende maatregelen</w:t>
      </w:r>
      <w:r w:rsidRPr="00163A00">
        <w:t xml:space="preserve"> getroffen:</w:t>
      </w:r>
    </w:p>
    <w:p w14:paraId="5C54AB08" w14:textId="77777777" w:rsidR="00163A00" w:rsidRPr="00163A00" w:rsidRDefault="00163A00" w:rsidP="00C460B4">
      <w:pPr>
        <w:numPr>
          <w:ilvl w:val="0"/>
          <w:numId w:val="23"/>
        </w:numPr>
        <w:autoSpaceDE w:val="0"/>
        <w:autoSpaceDN w:val="0"/>
        <w:adjustRightInd w:val="0"/>
      </w:pPr>
      <w:r w:rsidRPr="00163A00">
        <w:t>In de voorbereidingsfase worden alle werkzaamheden tijdens structurele voortgangsoverleg besproken en met elkaar afgestemd;</w:t>
      </w:r>
    </w:p>
    <w:p w14:paraId="37322A2C" w14:textId="77777777" w:rsidR="00163A00" w:rsidRPr="00163A00" w:rsidRDefault="00163A00" w:rsidP="00C460B4">
      <w:pPr>
        <w:numPr>
          <w:ilvl w:val="0"/>
          <w:numId w:val="23"/>
        </w:numPr>
        <w:autoSpaceDE w:val="0"/>
        <w:autoSpaceDN w:val="0"/>
        <w:adjustRightInd w:val="0"/>
      </w:pPr>
      <w:r w:rsidRPr="00163A00">
        <w:t>In de uitvoeringsfase worden:</w:t>
      </w:r>
    </w:p>
    <w:p w14:paraId="1A88B2C7" w14:textId="77777777" w:rsidR="00163A00" w:rsidRPr="00163A00" w:rsidRDefault="00163A00" w:rsidP="00C460B4">
      <w:pPr>
        <w:numPr>
          <w:ilvl w:val="1"/>
          <w:numId w:val="23"/>
        </w:numPr>
        <w:autoSpaceDE w:val="0"/>
        <w:autoSpaceDN w:val="0"/>
        <w:adjustRightInd w:val="0"/>
      </w:pPr>
      <w:r w:rsidRPr="00163A00">
        <w:t>alle werkzaamheden gecoördineerd tijdens voortgang overleggen;</w:t>
      </w:r>
    </w:p>
    <w:p w14:paraId="093F3923" w14:textId="77777777" w:rsidR="00163A00" w:rsidRDefault="00163A00" w:rsidP="00C460B4">
      <w:pPr>
        <w:numPr>
          <w:ilvl w:val="1"/>
          <w:numId w:val="23"/>
        </w:numPr>
        <w:autoSpaceDE w:val="0"/>
        <w:autoSpaceDN w:val="0"/>
        <w:adjustRightInd w:val="0"/>
      </w:pPr>
      <w:r w:rsidRPr="00163A00">
        <w:t>werkzaamheden uitgevoerd conform (</w:t>
      </w:r>
      <w:proofErr w:type="spellStart"/>
      <w:r w:rsidRPr="00163A00">
        <w:t>shut</w:t>
      </w:r>
      <w:proofErr w:type="spellEnd"/>
      <w:r w:rsidRPr="00163A00">
        <w:t>-down) werkvergunningsprocedure.</w:t>
      </w:r>
    </w:p>
    <w:p w14:paraId="597FBA12" w14:textId="77777777" w:rsidR="008D3C0F" w:rsidRPr="00163A00" w:rsidRDefault="008D3C0F" w:rsidP="00680CDA">
      <w:pPr>
        <w:autoSpaceDE w:val="0"/>
        <w:autoSpaceDN w:val="0"/>
        <w:adjustRightInd w:val="0"/>
        <w:ind w:left="1080"/>
      </w:pPr>
    </w:p>
    <w:p w14:paraId="141233E3" w14:textId="77777777" w:rsidR="00FA331F" w:rsidRPr="006E7C13" w:rsidRDefault="00FA331F" w:rsidP="00CB26B6">
      <w:pPr>
        <w:pStyle w:val="Heading2"/>
      </w:pPr>
      <w:bookmarkStart w:id="54" w:name="_Toc414948806"/>
      <w:bookmarkStart w:id="55" w:name="_Toc48653505"/>
      <w:bookmarkEnd w:id="46"/>
      <w:r w:rsidRPr="006E7C13">
        <w:t>Kennisgevings Inspectie SZW</w:t>
      </w:r>
      <w:bookmarkEnd w:id="54"/>
      <w:bookmarkEnd w:id="55"/>
      <w:r w:rsidRPr="006E7C13">
        <w:t xml:space="preserve"> </w:t>
      </w:r>
    </w:p>
    <w:p w14:paraId="195D3BCC" w14:textId="77777777" w:rsidR="00FA331F" w:rsidRPr="006E7C13" w:rsidRDefault="00FA331F" w:rsidP="00FA331F">
      <w:r w:rsidRPr="006E7C13">
        <w:t>Onderwerpen aan die onder het toezichtterrein van de Inspectie SZW vallen en waarover een melding ingediend moet worden. HSE bewaakt tijdens de revisie dat deze meldingen gedaan worden.</w:t>
      </w:r>
      <w:r w:rsidR="00C60C9C">
        <w:t xml:space="preserve"> </w:t>
      </w:r>
      <w:r w:rsidRPr="006E7C13">
        <w:t>Voorbeelden van onderwerpen:</w:t>
      </w:r>
    </w:p>
    <w:p w14:paraId="28CBBAA8" w14:textId="77777777" w:rsidR="00FA331F" w:rsidRPr="006E7C13" w:rsidRDefault="00FA331F" w:rsidP="006C58E9">
      <w:pPr>
        <w:numPr>
          <w:ilvl w:val="0"/>
          <w:numId w:val="4"/>
        </w:numPr>
      </w:pPr>
      <w:r w:rsidRPr="006E7C13">
        <w:t>Bouwproces</w:t>
      </w:r>
    </w:p>
    <w:p w14:paraId="2AC485B1" w14:textId="77777777" w:rsidR="00FA331F" w:rsidRPr="006E7C13" w:rsidRDefault="00FA331F" w:rsidP="006C58E9">
      <w:pPr>
        <w:numPr>
          <w:ilvl w:val="0"/>
          <w:numId w:val="4"/>
        </w:numPr>
      </w:pPr>
      <w:r w:rsidRPr="006E7C13">
        <w:t>Ongeval</w:t>
      </w:r>
    </w:p>
    <w:p w14:paraId="504995CA" w14:textId="77777777" w:rsidR="00D950E2" w:rsidRDefault="007E02AB" w:rsidP="006C58E9">
      <w:pPr>
        <w:numPr>
          <w:ilvl w:val="0"/>
          <w:numId w:val="4"/>
        </w:numPr>
      </w:pPr>
      <w:r>
        <w:t>Duikarbeid</w:t>
      </w:r>
    </w:p>
    <w:p w14:paraId="320452F5" w14:textId="77777777" w:rsidR="00DE4EBE" w:rsidRDefault="0035101E" w:rsidP="00D950E2">
      <w:r>
        <w:t>De revisie is bij de</w:t>
      </w:r>
      <w:r w:rsidR="00DE4EBE" w:rsidRPr="00DE4EBE">
        <w:t xml:space="preserve"> Inspectie </w:t>
      </w:r>
      <w:proofErr w:type="spellStart"/>
      <w:r w:rsidR="00983E3D" w:rsidRPr="00983E3D">
        <w:t>i</w:t>
      </w:r>
      <w:r w:rsidR="00DE4EBE" w:rsidRPr="00983E3D">
        <w:t>SZW</w:t>
      </w:r>
      <w:proofErr w:type="spellEnd"/>
      <w:r>
        <w:t xml:space="preserve"> aangemeld als bouwwerk, zie bijlage 11</w:t>
      </w:r>
      <w:r w:rsidR="00DE4EBE" w:rsidRPr="00DE4EBE">
        <w:t>.</w:t>
      </w:r>
    </w:p>
    <w:p w14:paraId="6AEF3C0C" w14:textId="77777777" w:rsidR="0035101E" w:rsidRDefault="0035101E" w:rsidP="00D950E2"/>
    <w:p w14:paraId="76DF774A" w14:textId="77777777" w:rsidR="00FA331F" w:rsidRPr="006E7C13" w:rsidRDefault="00FA331F" w:rsidP="00CB26B6">
      <w:pPr>
        <w:pStyle w:val="Heading2"/>
      </w:pPr>
      <w:bookmarkStart w:id="56" w:name="_Toc414948807"/>
      <w:bookmarkStart w:id="57" w:name="_Toc48653506"/>
      <w:r w:rsidRPr="006E7C13">
        <w:t>Persoonlijke beschermingsmiddelen</w:t>
      </w:r>
      <w:bookmarkEnd w:id="56"/>
      <w:bookmarkEnd w:id="57"/>
      <w:r w:rsidRPr="006E7C13">
        <w:t xml:space="preserve"> </w:t>
      </w:r>
    </w:p>
    <w:p w14:paraId="75F0577A" w14:textId="77777777" w:rsidR="00FA331F" w:rsidRPr="006E7C13" w:rsidRDefault="00FA331F" w:rsidP="00FA331F">
      <w:r w:rsidRPr="006E7C13">
        <w:t xml:space="preserve">Tijdens de werkzaamheden dienen de medewerkers de standaard </w:t>
      </w:r>
      <w:proofErr w:type="spellStart"/>
      <w:r>
        <w:t>PBM’</w:t>
      </w:r>
      <w:r w:rsidRPr="006E7C13">
        <w:t>s</w:t>
      </w:r>
      <w:proofErr w:type="spellEnd"/>
      <w:r w:rsidRPr="006E7C13">
        <w:t xml:space="preserve"> te dragen, deze zijn: </w:t>
      </w:r>
    </w:p>
    <w:p w14:paraId="2058DE6E" w14:textId="77777777" w:rsidR="00FA331F" w:rsidRPr="006E7C13" w:rsidRDefault="00FA331F" w:rsidP="00FA331F">
      <w:r w:rsidRPr="006E7C13">
        <w:t>-</w:t>
      </w:r>
      <w:r w:rsidRPr="006E7C13">
        <w:tab/>
        <w:t>veiligheidshelm</w:t>
      </w:r>
    </w:p>
    <w:p w14:paraId="0C59E639" w14:textId="77777777" w:rsidR="00FA331F" w:rsidRPr="006E7C13" w:rsidRDefault="00FA331F" w:rsidP="00FA331F">
      <w:r w:rsidRPr="006E7C13">
        <w:t>-</w:t>
      </w:r>
      <w:r w:rsidRPr="006E7C13">
        <w:tab/>
        <w:t>veiligheidsschoenen</w:t>
      </w:r>
    </w:p>
    <w:p w14:paraId="6FE1DE63" w14:textId="77777777" w:rsidR="00FA331F" w:rsidRPr="006E7C13" w:rsidRDefault="00FA331F" w:rsidP="00FA331F">
      <w:r w:rsidRPr="006E7C13">
        <w:t>-</w:t>
      </w:r>
      <w:r w:rsidRPr="006E7C13">
        <w:tab/>
        <w:t xml:space="preserve">veiligheidsbril/beschermbril </w:t>
      </w:r>
    </w:p>
    <w:p w14:paraId="471D7952" w14:textId="77777777" w:rsidR="00FA331F" w:rsidRPr="006E7C13" w:rsidRDefault="00FA331F" w:rsidP="00FA331F">
      <w:r w:rsidRPr="006E7C13">
        <w:t>-</w:t>
      </w:r>
      <w:r w:rsidRPr="006E7C13">
        <w:tab/>
        <w:t>brandvertragende werkkleding (gesloten kleding/ overall)</w:t>
      </w:r>
    </w:p>
    <w:p w14:paraId="50C41448" w14:textId="77777777" w:rsidR="009B7F41" w:rsidRDefault="00FA331F" w:rsidP="00FA331F">
      <w:r w:rsidRPr="006E7C13">
        <w:t xml:space="preserve">Voor specifieke werkzaamheden dient men </w:t>
      </w:r>
      <w:proofErr w:type="spellStart"/>
      <w:r>
        <w:t>PBM</w:t>
      </w:r>
      <w:r w:rsidRPr="006E7C13">
        <w:t>’s</w:t>
      </w:r>
      <w:proofErr w:type="spellEnd"/>
      <w:r w:rsidRPr="006E7C13">
        <w:t xml:space="preserve"> te dragen aangepast aan het werk en risico’s, zoals gehoorbescherming.</w:t>
      </w:r>
    </w:p>
    <w:p w14:paraId="0D4AF1AA" w14:textId="77777777" w:rsidR="002119E8" w:rsidRPr="00035F19" w:rsidRDefault="002119E8" w:rsidP="002119E8">
      <w:r w:rsidRPr="00035F19">
        <w:t>In verband met COVID 19 is er een procedure gemaakt waarin alle voorschriften en regels zijn beschreven, een ieder op de korte stop is geïnstrueerd door middel van gesproken uitleg door zijn leidinggevende en via de mail verzonden.</w:t>
      </w:r>
    </w:p>
    <w:p w14:paraId="0F25C2A1" w14:textId="77777777" w:rsidR="002119E8" w:rsidRDefault="002119E8" w:rsidP="002119E8">
      <w:r w:rsidRPr="00035F19">
        <w:t xml:space="preserve">Voor specifieke werkzaamheden dient men </w:t>
      </w:r>
      <w:proofErr w:type="spellStart"/>
      <w:r w:rsidRPr="00035F19">
        <w:t>PBM’s</w:t>
      </w:r>
      <w:proofErr w:type="spellEnd"/>
      <w:r w:rsidRPr="00035F19">
        <w:t xml:space="preserve"> te dragen aangepast aan het werk en risico’s, zoals gehoorbescherming. Tevens wordt met zoneringsborden aangegeven welke </w:t>
      </w:r>
      <w:proofErr w:type="spellStart"/>
      <w:r w:rsidRPr="00035F19">
        <w:t>PBM’s</w:t>
      </w:r>
      <w:proofErr w:type="spellEnd"/>
      <w:r w:rsidRPr="00035F19">
        <w:t xml:space="preserve"> evt. aanvullend ingezet dienen te worden. Tijdens de revisie is de standaard persoonlijke beschermingsmiddelen: </w:t>
      </w:r>
      <w:r w:rsidRPr="00035F19">
        <w:rPr>
          <w:i/>
        </w:rPr>
        <w:t xml:space="preserve">UBX-FM-KS-MV-S216 </w:t>
      </w:r>
      <w:r w:rsidRPr="00035F19">
        <w:t>binnen Uniper van kracht.</w:t>
      </w:r>
    </w:p>
    <w:p w14:paraId="36A852FC" w14:textId="77777777" w:rsidR="002119E8" w:rsidRDefault="002119E8" w:rsidP="00FA331F"/>
    <w:p w14:paraId="728465BC" w14:textId="77777777" w:rsidR="009B7F41" w:rsidRPr="006E7C13" w:rsidRDefault="009B7F41" w:rsidP="00FA331F"/>
    <w:p w14:paraId="5C3FD57B" w14:textId="77777777" w:rsidR="007F2C11" w:rsidRDefault="007F2C11" w:rsidP="00C460B4">
      <w:pPr>
        <w:pStyle w:val="Heading1"/>
        <w:numPr>
          <w:ilvl w:val="0"/>
          <w:numId w:val="24"/>
        </w:numPr>
      </w:pPr>
      <w:bookmarkStart w:id="58" w:name="_Toc48653507"/>
      <w:r>
        <w:t>Milieu en omgeving</w:t>
      </w:r>
      <w:bookmarkEnd w:id="58"/>
    </w:p>
    <w:p w14:paraId="17EDB703" w14:textId="77777777" w:rsidR="005C5681" w:rsidRPr="005C5681" w:rsidRDefault="005C5681" w:rsidP="00C460B4">
      <w:pPr>
        <w:pStyle w:val="Heading2"/>
        <w:numPr>
          <w:ilvl w:val="1"/>
          <w:numId w:val="26"/>
        </w:numPr>
      </w:pPr>
      <w:bookmarkStart w:id="59" w:name="_Toc48653508"/>
      <w:r>
        <w:t>Significante milieuaspecten</w:t>
      </w:r>
      <w:bookmarkEnd w:id="59"/>
      <w:r>
        <w:t xml:space="preserve"> </w:t>
      </w:r>
    </w:p>
    <w:p w14:paraId="1592B413" w14:textId="77777777" w:rsidR="007F2C11" w:rsidRDefault="002329C1" w:rsidP="00C460B4">
      <w:pPr>
        <w:pStyle w:val="Heading3"/>
        <w:numPr>
          <w:ilvl w:val="2"/>
          <w:numId w:val="25"/>
        </w:numPr>
        <w:spacing w:line="120" w:lineRule="exact"/>
      </w:pPr>
      <w:bookmarkStart w:id="60" w:name="_Toc48653509"/>
      <w:r w:rsidRPr="002329C1">
        <w:t>Vrijkomende afvalstromen en registratie</w:t>
      </w:r>
      <w:bookmarkEnd w:id="60"/>
      <w:r w:rsidRPr="002329C1">
        <w:t xml:space="preserve"> </w:t>
      </w:r>
      <w:r w:rsidR="007F2C11">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1"/>
        <w:gridCol w:w="3071"/>
      </w:tblGrid>
      <w:tr w:rsidR="00627880" w14:paraId="33DB5938" w14:textId="77777777" w:rsidTr="00BA10E5">
        <w:tc>
          <w:tcPr>
            <w:tcW w:w="3070" w:type="dxa"/>
            <w:shd w:val="clear" w:color="auto" w:fill="auto"/>
          </w:tcPr>
          <w:p w14:paraId="38130968" w14:textId="77777777" w:rsidR="00627880" w:rsidRDefault="00627880" w:rsidP="00A6077F">
            <w:r>
              <w:t>Afval</w:t>
            </w:r>
          </w:p>
        </w:tc>
        <w:tc>
          <w:tcPr>
            <w:tcW w:w="3071" w:type="dxa"/>
            <w:shd w:val="clear" w:color="auto" w:fill="auto"/>
          </w:tcPr>
          <w:p w14:paraId="4D5C9FB7" w14:textId="77777777" w:rsidR="00627880" w:rsidRDefault="00627880" w:rsidP="00A6077F">
            <w:proofErr w:type="spellStart"/>
            <w:r>
              <w:t>Euralcode</w:t>
            </w:r>
            <w:proofErr w:type="spellEnd"/>
          </w:p>
        </w:tc>
        <w:tc>
          <w:tcPr>
            <w:tcW w:w="3071" w:type="dxa"/>
            <w:shd w:val="clear" w:color="auto" w:fill="auto"/>
          </w:tcPr>
          <w:p w14:paraId="75680D83" w14:textId="77777777" w:rsidR="00627880" w:rsidRDefault="00627880" w:rsidP="00A6077F">
            <w:r>
              <w:t xml:space="preserve">Bron </w:t>
            </w:r>
          </w:p>
        </w:tc>
      </w:tr>
      <w:tr w:rsidR="00627880" w14:paraId="7A381C95" w14:textId="77777777" w:rsidTr="00BA10E5">
        <w:tc>
          <w:tcPr>
            <w:tcW w:w="3070" w:type="dxa"/>
            <w:shd w:val="clear" w:color="auto" w:fill="auto"/>
          </w:tcPr>
          <w:p w14:paraId="00FA924A" w14:textId="77777777" w:rsidR="00627880" w:rsidRDefault="00627880" w:rsidP="00A6077F"/>
        </w:tc>
        <w:tc>
          <w:tcPr>
            <w:tcW w:w="3071" w:type="dxa"/>
            <w:shd w:val="clear" w:color="auto" w:fill="auto"/>
          </w:tcPr>
          <w:p w14:paraId="27CAC54D" w14:textId="77777777" w:rsidR="00627880" w:rsidRDefault="00627880" w:rsidP="00A6077F"/>
        </w:tc>
        <w:tc>
          <w:tcPr>
            <w:tcW w:w="3071" w:type="dxa"/>
            <w:shd w:val="clear" w:color="auto" w:fill="auto"/>
          </w:tcPr>
          <w:p w14:paraId="28FFD917" w14:textId="77777777" w:rsidR="00627880" w:rsidRDefault="00627880" w:rsidP="00A6077F"/>
        </w:tc>
      </w:tr>
      <w:tr w:rsidR="00627880" w14:paraId="7A886828" w14:textId="77777777" w:rsidTr="00BA10E5">
        <w:tc>
          <w:tcPr>
            <w:tcW w:w="3070" w:type="dxa"/>
            <w:shd w:val="clear" w:color="auto" w:fill="auto"/>
          </w:tcPr>
          <w:p w14:paraId="55AD84CA" w14:textId="77777777" w:rsidR="00627880" w:rsidRDefault="00627880" w:rsidP="00A6077F"/>
        </w:tc>
        <w:tc>
          <w:tcPr>
            <w:tcW w:w="3071" w:type="dxa"/>
            <w:shd w:val="clear" w:color="auto" w:fill="auto"/>
          </w:tcPr>
          <w:p w14:paraId="7CCC16F7" w14:textId="77777777" w:rsidR="00627880" w:rsidRDefault="00627880" w:rsidP="00A6077F"/>
        </w:tc>
        <w:tc>
          <w:tcPr>
            <w:tcW w:w="3071" w:type="dxa"/>
            <w:shd w:val="clear" w:color="auto" w:fill="auto"/>
          </w:tcPr>
          <w:p w14:paraId="3C99FCEA" w14:textId="77777777" w:rsidR="00627880" w:rsidRDefault="00627880" w:rsidP="00A6077F"/>
        </w:tc>
      </w:tr>
    </w:tbl>
    <w:p w14:paraId="5E10CDDA" w14:textId="77777777" w:rsidR="00814F13" w:rsidRPr="00F92157" w:rsidRDefault="005274FD" w:rsidP="00A6077F">
      <w:pPr>
        <w:rPr>
          <w:rStyle w:val="Hyperlink"/>
        </w:rPr>
      </w:pPr>
      <w:r>
        <w:t>Binnen deze revisie is de volgende</w:t>
      </w:r>
      <w:r w:rsidR="009A6A9C">
        <w:t xml:space="preserve"> p</w:t>
      </w:r>
      <w:r w:rsidR="002329C1" w:rsidRPr="008F2FD0">
        <w:t xml:space="preserve">rocedure </w:t>
      </w:r>
      <w:hyperlink r:id="rId17" w:history="1">
        <w:r w:rsidR="002329C1" w:rsidRPr="00F92157">
          <w:rPr>
            <w:rStyle w:val="Hyperlink"/>
          </w:rPr>
          <w:t>EBX-RU-HR-FAC-P08-W02.doc  Inzameling en Afvoer van Afval bij Projecten</w:t>
        </w:r>
        <w:r w:rsidR="002329C1" w:rsidRPr="002329C1">
          <w:rPr>
            <w:rStyle w:val="Hyperlink"/>
          </w:rPr>
          <w:t xml:space="preserve"> </w:t>
        </w:r>
      </w:hyperlink>
      <w:r w:rsidRPr="005274FD">
        <w:t xml:space="preserve"> van kracht</w:t>
      </w:r>
      <w:r>
        <w:t>.</w:t>
      </w:r>
    </w:p>
    <w:p w14:paraId="45B5FFD5" w14:textId="77777777" w:rsidR="007F2C11" w:rsidRDefault="007F2C11" w:rsidP="00C460B4">
      <w:pPr>
        <w:pStyle w:val="Heading3"/>
        <w:numPr>
          <w:ilvl w:val="2"/>
          <w:numId w:val="25"/>
        </w:numPr>
      </w:pPr>
      <w:bookmarkStart w:id="61" w:name="_Toc48653510"/>
      <w:r>
        <w:t>Asbest</w:t>
      </w:r>
      <w:bookmarkEnd w:id="61"/>
    </w:p>
    <w:p w14:paraId="72246DD6" w14:textId="77777777" w:rsidR="008F2FD0" w:rsidRDefault="008F2FD0" w:rsidP="008F2FD0">
      <w:r w:rsidRPr="00031109">
        <w:t xml:space="preserve">Gezien </w:t>
      </w:r>
      <w:r w:rsidR="007B362C">
        <w:t>de scope</w:t>
      </w:r>
      <w:r w:rsidRPr="00031109">
        <w:t xml:space="preserve"> van de</w:t>
      </w:r>
      <w:r w:rsidR="00F92157">
        <w:t>ze</w:t>
      </w:r>
      <w:r w:rsidRPr="00031109">
        <w:t xml:space="preserve"> revisie is </w:t>
      </w:r>
      <w:r w:rsidR="00F92157">
        <w:t>de</w:t>
      </w:r>
      <w:r w:rsidRPr="00031109">
        <w:t xml:space="preserve"> verwachting </w:t>
      </w:r>
      <w:r w:rsidR="00F92157">
        <w:t xml:space="preserve">dat dit geen relevante milieuaspect is omdat er geen geplande asbestsaneringen worden uitgevoerd. Dit kan echter niet vooraf worden uitgesloten. </w:t>
      </w:r>
    </w:p>
    <w:p w14:paraId="7A969450" w14:textId="77777777" w:rsidR="00683E60" w:rsidRDefault="00683E60" w:rsidP="00CB26B6">
      <w:pPr>
        <w:pStyle w:val="Heading2"/>
      </w:pPr>
      <w:bookmarkStart w:id="62" w:name="_Toc418837382"/>
      <w:bookmarkStart w:id="63" w:name="_Toc48653511"/>
      <w:r>
        <w:t>Verkeers- en transportbeleid</w:t>
      </w:r>
      <w:bookmarkEnd w:id="62"/>
      <w:bookmarkEnd w:id="63"/>
    </w:p>
    <w:p w14:paraId="7DC4BEB7" w14:textId="77777777" w:rsidR="00A356FD" w:rsidRDefault="00683E60" w:rsidP="00683E60">
      <w:r>
        <w:t>Het verkeers- en transport</w:t>
      </w:r>
      <w:r w:rsidRPr="00BF5621">
        <w:t>beleid wordt verzorgd door facilitaire dienst</w:t>
      </w:r>
      <w:r>
        <w:t xml:space="preserve"> in overleg met </w:t>
      </w:r>
      <w:r w:rsidR="006A2ADE">
        <w:t>het</w:t>
      </w:r>
      <w:r>
        <w:t xml:space="preserve"> revisieteam. Belangrijk punt tijdens het opstellen en bepalen van dit beleid is dat de hulpdiensten ten alle tijden toegang heeft tot het terrein. Daarvoor is het belangrijk dat alle toe- en uitgangswegen op geen enkele wijze worden geblokkeerd.</w:t>
      </w:r>
    </w:p>
    <w:p w14:paraId="7FD563D8" w14:textId="77777777" w:rsidR="00683E60" w:rsidRDefault="00683E60" w:rsidP="00CB26B6">
      <w:pPr>
        <w:pStyle w:val="Heading2"/>
      </w:pPr>
      <w:bookmarkStart w:id="64" w:name="_Toc418837384"/>
      <w:bookmarkStart w:id="65" w:name="_Toc48653512"/>
      <w:r w:rsidRPr="006E7C13">
        <w:t>meldingen ongewoon voorval aan bevoegdgezag</w:t>
      </w:r>
      <w:bookmarkStart w:id="66" w:name="_Toc418837383"/>
      <w:bookmarkEnd w:id="64"/>
      <w:bookmarkEnd w:id="65"/>
      <w:r w:rsidRPr="006E7C13">
        <w:t xml:space="preserve"> </w:t>
      </w:r>
    </w:p>
    <w:p w14:paraId="38644EEE" w14:textId="77777777" w:rsidR="00683E60" w:rsidRDefault="00683E60" w:rsidP="00683E60">
      <w:r w:rsidRPr="00DF3BD6">
        <w:t>Doel van deze meldingen is het borgen dat ongewone voorvallen met gevolgen voor het milieu tijdig bij de overheid worden gemeld. Daarmee wordt invulling gegeven aan hoofdstuk 17 van de Wet milieubeheer en aan de Wet bodembescherming, waarin is bepaald dat bedrijven ongewone voorvallen moeten melden. Op die manier kan de overheid veiligheidsrisico’s (voor de omgeving) goed inschatten en adequaat op voorvallen reageren. Voor een overzicht van alle locaties en bijbehorende b</w:t>
      </w:r>
      <w:r w:rsidR="00DE4EBE">
        <w:t>evoeg</w:t>
      </w:r>
      <w:r w:rsidR="004304F6">
        <w:t>d</w:t>
      </w:r>
      <w:r w:rsidR="00DE4EBE">
        <w:t xml:space="preserve"> gezag, </w:t>
      </w:r>
      <w:r w:rsidR="00DE4EBE" w:rsidRPr="00983E3D">
        <w:t>zie bijlage 10</w:t>
      </w:r>
      <w:r w:rsidRPr="00983E3D">
        <w:t>.</w:t>
      </w:r>
    </w:p>
    <w:p w14:paraId="7B34C4DE" w14:textId="77777777" w:rsidR="00683E60" w:rsidRDefault="00683E60" w:rsidP="00CB26B6">
      <w:pPr>
        <w:pStyle w:val="Heading2"/>
      </w:pPr>
      <w:r>
        <w:tab/>
      </w:r>
      <w:bookmarkStart w:id="67" w:name="_Toc48653513"/>
      <w:r w:rsidRPr="006E7C13">
        <w:t>voormeldingen aan bevoegd gezag</w:t>
      </w:r>
      <w:bookmarkEnd w:id="66"/>
      <w:bookmarkEnd w:id="67"/>
      <w:r w:rsidRPr="006E7C13">
        <w:t xml:space="preserve"> </w:t>
      </w:r>
    </w:p>
    <w:p w14:paraId="327172A2" w14:textId="77777777" w:rsidR="0052181F" w:rsidRDefault="00D950E2" w:rsidP="00D950E2">
      <w:r w:rsidRPr="0093714B">
        <w:rPr>
          <w:highlight w:val="lightGray"/>
        </w:rPr>
        <w:t xml:space="preserve">Voor deze revisie </w:t>
      </w:r>
      <w:r w:rsidR="00F92157" w:rsidRPr="0093714B">
        <w:rPr>
          <w:highlight w:val="lightGray"/>
        </w:rPr>
        <w:t>is een</w:t>
      </w:r>
      <w:r w:rsidRPr="0093714B">
        <w:rPr>
          <w:highlight w:val="lightGray"/>
        </w:rPr>
        <w:t xml:space="preserve"> voormelding naar het bevoegd gezag </w:t>
      </w:r>
      <w:r w:rsidR="00F92157" w:rsidRPr="0093714B">
        <w:rPr>
          <w:highlight w:val="lightGray"/>
        </w:rPr>
        <w:t>(</w:t>
      </w:r>
      <w:proofErr w:type="spellStart"/>
      <w:r w:rsidR="00983E3D" w:rsidRPr="0093714B">
        <w:rPr>
          <w:highlight w:val="lightGray"/>
        </w:rPr>
        <w:t>iSZW</w:t>
      </w:r>
      <w:proofErr w:type="spellEnd"/>
      <w:r w:rsidR="00F92157" w:rsidRPr="0093714B">
        <w:rPr>
          <w:highlight w:val="lightGray"/>
        </w:rPr>
        <w:t>) ingediend</w:t>
      </w:r>
      <w:r w:rsidR="00196033" w:rsidRPr="0093714B">
        <w:rPr>
          <w:highlight w:val="lightGray"/>
        </w:rPr>
        <w:t>, zie bijlage 11.</w:t>
      </w:r>
    </w:p>
    <w:p w14:paraId="45477F9A" w14:textId="77777777" w:rsidR="00C90524" w:rsidRDefault="00C90524" w:rsidP="00D950E2"/>
    <w:p w14:paraId="62F70D1C" w14:textId="77777777" w:rsidR="00FA331F" w:rsidRPr="006E7C13" w:rsidRDefault="00FA331F" w:rsidP="00C460B4">
      <w:pPr>
        <w:pStyle w:val="Heading1"/>
        <w:numPr>
          <w:ilvl w:val="0"/>
          <w:numId w:val="25"/>
        </w:numPr>
      </w:pPr>
      <w:bookmarkStart w:id="68" w:name="_Toc414948820"/>
      <w:bookmarkStart w:id="69" w:name="_Toc48653514"/>
      <w:r w:rsidRPr="006E7C13">
        <w:t>Calamiteiten</w:t>
      </w:r>
      <w:bookmarkEnd w:id="68"/>
      <w:bookmarkEnd w:id="69"/>
    </w:p>
    <w:p w14:paraId="3ABEE707" w14:textId="77777777" w:rsidR="00FA331F" w:rsidRPr="006E7C13" w:rsidRDefault="00FA331F" w:rsidP="00C460B4">
      <w:pPr>
        <w:pStyle w:val="Heading2"/>
        <w:numPr>
          <w:ilvl w:val="1"/>
          <w:numId w:val="27"/>
        </w:numPr>
      </w:pPr>
      <w:bookmarkStart w:id="70" w:name="_Toc414948821"/>
      <w:bookmarkStart w:id="71" w:name="_Toc48653515"/>
      <w:r w:rsidRPr="006E7C13">
        <w:t>Bedrijfsnoodplan</w:t>
      </w:r>
      <w:bookmarkEnd w:id="70"/>
      <w:bookmarkEnd w:id="71"/>
      <w:r w:rsidRPr="006E7C13">
        <w:t xml:space="preserve"> </w:t>
      </w:r>
    </w:p>
    <w:p w14:paraId="48B1DB0C" w14:textId="77777777" w:rsidR="00FA331F" w:rsidRDefault="00FA331F" w:rsidP="00FA331F">
      <w:r w:rsidRPr="006E7C13">
        <w:t xml:space="preserve">Tijdens het project is het Bedrijfsnoodplan van de locatie van kracht en deze is terug te vinden op het intranet van </w:t>
      </w:r>
      <w:r w:rsidR="00174878">
        <w:t>U</w:t>
      </w:r>
      <w:r w:rsidR="00D950E2">
        <w:t>ni</w:t>
      </w:r>
      <w:r w:rsidR="001F6656">
        <w:t>p</w:t>
      </w:r>
      <w:r w:rsidR="00D950E2">
        <w:t>er</w:t>
      </w:r>
      <w:r w:rsidRPr="006E7C13">
        <w:t xml:space="preserve"> Benelux</w:t>
      </w:r>
      <w:r w:rsidR="00D950E2">
        <w:t xml:space="preserve"> of als hard copy in de controlekamer</w:t>
      </w:r>
      <w:r w:rsidRPr="006E7C13">
        <w:t>.</w:t>
      </w:r>
    </w:p>
    <w:p w14:paraId="6A2D3D97" w14:textId="77777777" w:rsidR="00FA331F" w:rsidRPr="006E7C13" w:rsidRDefault="00FA331F" w:rsidP="00CB26B6">
      <w:pPr>
        <w:pStyle w:val="Heading2"/>
      </w:pPr>
      <w:bookmarkStart w:id="72" w:name="_Toc414948822"/>
      <w:bookmarkStart w:id="73" w:name="_Toc48653516"/>
      <w:r w:rsidRPr="006E7C13">
        <w:t>Ongevallen, Brand en Evacuatie</w:t>
      </w:r>
      <w:bookmarkEnd w:id="72"/>
      <w:bookmarkEnd w:id="73"/>
    </w:p>
    <w:p w14:paraId="64A0A8B6" w14:textId="77777777" w:rsidR="00FA331F" w:rsidRPr="006E7C13" w:rsidRDefault="00FA331F" w:rsidP="00C460B4">
      <w:pPr>
        <w:pStyle w:val="Heading3"/>
        <w:numPr>
          <w:ilvl w:val="2"/>
          <w:numId w:val="24"/>
        </w:numPr>
      </w:pPr>
      <w:bookmarkStart w:id="74" w:name="_Toc414948823"/>
      <w:bookmarkStart w:id="75" w:name="_Toc48653517"/>
      <w:r w:rsidRPr="006E7C13">
        <w:t>Brand en ongevallen</w:t>
      </w:r>
      <w:bookmarkEnd w:id="74"/>
      <w:bookmarkEnd w:id="75"/>
    </w:p>
    <w:p w14:paraId="02754CAD" w14:textId="77777777" w:rsidR="002C2594" w:rsidRDefault="00FA331F" w:rsidP="002C2594">
      <w:r w:rsidRPr="006E7C13">
        <w:tab/>
      </w:r>
      <w:r w:rsidRPr="006E7C13">
        <w:tab/>
      </w:r>
      <w:r w:rsidR="002C2594" w:rsidRPr="008B0A07">
        <w:t xml:space="preserve">BEL NUMMER </w:t>
      </w:r>
      <w:r w:rsidR="002C2594">
        <w:t xml:space="preserve"> extern: 112</w:t>
      </w:r>
    </w:p>
    <w:p w14:paraId="690B344E" w14:textId="77777777" w:rsidR="002C2594" w:rsidRDefault="002C2594" w:rsidP="002C2594">
      <w:r>
        <w:tab/>
      </w:r>
      <w:r>
        <w:tab/>
      </w:r>
      <w:r>
        <w:tab/>
      </w:r>
      <w:r>
        <w:tab/>
      </w:r>
      <w:r w:rsidR="009A6A9C">
        <w:t>Intern</w:t>
      </w:r>
      <w:r>
        <w:t>: 0181-886075</w:t>
      </w:r>
    </w:p>
    <w:p w14:paraId="6DE27BA9" w14:textId="77777777" w:rsidR="002C2594" w:rsidRPr="008B0A07" w:rsidRDefault="002C2594" w:rsidP="002C2594">
      <w:r>
        <w:tab/>
      </w:r>
      <w:r>
        <w:tab/>
      </w:r>
      <w:r>
        <w:tab/>
      </w:r>
      <w:r>
        <w:tab/>
      </w:r>
      <w:r w:rsidR="009A6A9C">
        <w:t>Wacht</w:t>
      </w:r>
      <w:r>
        <w:t>: 010</w:t>
      </w:r>
      <w:r w:rsidR="00573F04">
        <w:t>-2895121</w:t>
      </w:r>
      <w:r w:rsidRPr="008B0A07">
        <w:t xml:space="preserve"> </w:t>
      </w:r>
    </w:p>
    <w:p w14:paraId="24AF05BF" w14:textId="77777777" w:rsidR="00FA331F" w:rsidRPr="006E7C13" w:rsidRDefault="00FA331F" w:rsidP="00FA331F"/>
    <w:p w14:paraId="697C33E5" w14:textId="77777777" w:rsidR="00FA331F" w:rsidRPr="006E7C13" w:rsidRDefault="009A6A9C" w:rsidP="00841A50">
      <w:pPr>
        <w:pStyle w:val="Heading3"/>
        <w:numPr>
          <w:ilvl w:val="0"/>
          <w:numId w:val="0"/>
        </w:numPr>
        <w:spacing w:after="0"/>
        <w:ind w:left="720" w:firstLine="698"/>
      </w:pPr>
      <w:bookmarkStart w:id="76" w:name="_Toc48653518"/>
      <w:r w:rsidRPr="006E7C13">
        <w:t>Vermeld</w:t>
      </w:r>
      <w:r w:rsidR="00FA331F" w:rsidRPr="006E7C13">
        <w:t>:</w:t>
      </w:r>
      <w:r w:rsidR="00FA331F" w:rsidRPr="006E7C13">
        <w:tab/>
        <w:t>- uw naam</w:t>
      </w:r>
      <w:bookmarkEnd w:id="76"/>
    </w:p>
    <w:p w14:paraId="5CDFCB48" w14:textId="77777777" w:rsidR="00FA331F" w:rsidRPr="006E7C13" w:rsidRDefault="00FA331F" w:rsidP="00841A50">
      <w:r w:rsidRPr="006E7C13">
        <w:tab/>
        <w:t xml:space="preserve"> </w:t>
      </w:r>
      <w:r w:rsidRPr="006E7C13">
        <w:tab/>
      </w:r>
      <w:r w:rsidRPr="006E7C13">
        <w:tab/>
      </w:r>
      <w:r w:rsidR="00082604">
        <w:tab/>
      </w:r>
      <w:r w:rsidRPr="006E7C13">
        <w:t>- plaats en aard</w:t>
      </w:r>
      <w:r w:rsidR="009A6A9C">
        <w:t>,</w:t>
      </w:r>
      <w:r w:rsidRPr="006E7C13">
        <w:t xml:space="preserve"> brand/ ongeval</w:t>
      </w:r>
    </w:p>
    <w:p w14:paraId="10866300" w14:textId="77777777" w:rsidR="00FA331F" w:rsidRPr="006E7C13" w:rsidRDefault="00FA331F" w:rsidP="00841A50">
      <w:r w:rsidRPr="006E7C13">
        <w:lastRenderedPageBreak/>
        <w:tab/>
      </w:r>
      <w:r w:rsidRPr="006E7C13">
        <w:tab/>
      </w:r>
      <w:r w:rsidRPr="006E7C13">
        <w:tab/>
      </w:r>
      <w:r w:rsidR="00841A50">
        <w:tab/>
      </w:r>
      <w:r w:rsidRPr="006E7C13">
        <w:t>- eventuele slachtoffers</w:t>
      </w:r>
    </w:p>
    <w:p w14:paraId="0E90A250" w14:textId="77777777" w:rsidR="00FA331F" w:rsidRPr="006E7C13" w:rsidRDefault="00FA331F" w:rsidP="00C460B4">
      <w:pPr>
        <w:pStyle w:val="Heading3"/>
        <w:numPr>
          <w:ilvl w:val="2"/>
          <w:numId w:val="24"/>
        </w:numPr>
      </w:pPr>
      <w:bookmarkStart w:id="77" w:name="_Toc414948824"/>
      <w:bookmarkStart w:id="78" w:name="_Toc48653519"/>
      <w:r w:rsidRPr="006E7C13">
        <w:t>Alarmopvolging</w:t>
      </w:r>
      <w:bookmarkEnd w:id="77"/>
      <w:bookmarkEnd w:id="78"/>
    </w:p>
    <w:p w14:paraId="5DAF8A16" w14:textId="77777777" w:rsidR="00FA331F" w:rsidRPr="006E7C13" w:rsidRDefault="00FA331F" w:rsidP="00FA331F">
      <w:r w:rsidRPr="006E7C13">
        <w:t>Bij het horen van het ontruimingssignaal (een aantal snel opeenvolgende geluidstonen) moet u zich houden aan de volgende regels:</w:t>
      </w:r>
    </w:p>
    <w:p w14:paraId="32516295" w14:textId="77777777" w:rsidR="00FA331F" w:rsidRPr="006E7C13" w:rsidRDefault="00FA331F" w:rsidP="00FA331F">
      <w:r w:rsidRPr="006E7C13">
        <w:t>•</w:t>
      </w:r>
      <w:r w:rsidRPr="006E7C13">
        <w:tab/>
        <w:t>Stop onmiddellijk uw werkzaamheden.</w:t>
      </w:r>
    </w:p>
    <w:p w14:paraId="773FB9E1" w14:textId="77777777" w:rsidR="00FA331F" w:rsidRPr="006E7C13" w:rsidRDefault="00FA331F" w:rsidP="00FA331F">
      <w:r w:rsidRPr="006E7C13">
        <w:t>•</w:t>
      </w:r>
      <w:r w:rsidRPr="006E7C13">
        <w:tab/>
        <w:t>Waarschuw in gevaar verkerende personen.</w:t>
      </w:r>
    </w:p>
    <w:p w14:paraId="62CADF14" w14:textId="77777777" w:rsidR="00FA331F" w:rsidRPr="006E7C13" w:rsidRDefault="00FA331F" w:rsidP="00FA331F">
      <w:r w:rsidRPr="006E7C13">
        <w:t>•</w:t>
      </w:r>
      <w:r w:rsidRPr="006E7C13">
        <w:tab/>
        <w:t>Sluit gasflessen af.</w:t>
      </w:r>
    </w:p>
    <w:p w14:paraId="1BDCE34D" w14:textId="77777777" w:rsidR="00FA331F" w:rsidRPr="006E7C13" w:rsidRDefault="00FA331F" w:rsidP="00FA331F">
      <w:pPr>
        <w:ind w:left="705" w:hanging="705"/>
      </w:pPr>
      <w:r w:rsidRPr="006E7C13">
        <w:t>•</w:t>
      </w:r>
      <w:r w:rsidRPr="006E7C13">
        <w:tab/>
        <w:t>Begeef u zo snel mogelijk via de aangegeven vluchtwegen naar de opgegeven verzamelplaats en meldt u bij de betreffende BHV-er.</w:t>
      </w:r>
    </w:p>
    <w:p w14:paraId="0408BD12" w14:textId="77777777" w:rsidR="00FA331F" w:rsidRPr="006E7C13" w:rsidRDefault="00FA331F" w:rsidP="00FA331F">
      <w:r w:rsidRPr="006E7C13">
        <w:t>•</w:t>
      </w:r>
      <w:r w:rsidRPr="006E7C13">
        <w:tab/>
        <w:t>Maak in geen geval gebruik van liften.</w:t>
      </w:r>
    </w:p>
    <w:p w14:paraId="5E4A0293" w14:textId="77777777" w:rsidR="00FA331F" w:rsidRPr="006E7C13" w:rsidRDefault="00FA331F" w:rsidP="00FA331F">
      <w:r w:rsidRPr="006E7C13">
        <w:t>•</w:t>
      </w:r>
      <w:r w:rsidRPr="006E7C13">
        <w:tab/>
        <w:t>Maak tijdens de ontruiming geen gebruik van de telefoon.</w:t>
      </w:r>
    </w:p>
    <w:p w14:paraId="5851B398" w14:textId="77777777" w:rsidR="00FA331F" w:rsidRPr="006E7C13" w:rsidRDefault="00FA331F" w:rsidP="00FA331F"/>
    <w:p w14:paraId="5163A12A" w14:textId="77777777" w:rsidR="00FA331F" w:rsidRPr="006E7C13" w:rsidRDefault="00FA331F" w:rsidP="00FA331F">
      <w:r w:rsidRPr="006E7C13">
        <w:t>Ontruimingsalarm:</w:t>
      </w:r>
    </w:p>
    <w:p w14:paraId="762AA504" w14:textId="77777777" w:rsidR="00FA331F" w:rsidRPr="006E7C13" w:rsidRDefault="0093714B" w:rsidP="00FA331F">
      <w:r>
        <w:pict w14:anchorId="473A19FF">
          <v:shape id="Picture 3" o:spid="_x0000_i1025" type="#_x0000_t75" style="width:230.25pt;height:24.75pt;visibility:visible">
            <v:imagedata r:id="rId18" o:title=""/>
          </v:shape>
        </w:pict>
      </w:r>
    </w:p>
    <w:p w14:paraId="5D0985B5" w14:textId="77777777" w:rsidR="00FA331F" w:rsidRPr="006E7C13" w:rsidRDefault="00FA331F" w:rsidP="00FA331F">
      <w:r w:rsidRPr="006E7C13">
        <w:t>Einde alarm:</w:t>
      </w:r>
    </w:p>
    <w:p w14:paraId="515B6950" w14:textId="77777777" w:rsidR="00FA331F" w:rsidRPr="006E7C13" w:rsidRDefault="0093714B" w:rsidP="00FA331F">
      <w:pPr>
        <w:jc w:val="both"/>
        <w:rPr>
          <w:rFonts w:ascii="Arial Narrow" w:hAnsi="Arial Narrow"/>
          <w:sz w:val="24"/>
          <w:szCs w:val="24"/>
        </w:rPr>
      </w:pPr>
      <w:r>
        <w:pict w14:anchorId="1B04216F">
          <v:shape id="Picture 4" o:spid="_x0000_i1026" type="#_x0000_t75" style="width:242.25pt;height:24pt;visibility:visible">
            <v:imagedata r:id="rId19" o:title=""/>
          </v:shape>
        </w:pict>
      </w:r>
    </w:p>
    <w:p w14:paraId="3AE405DE" w14:textId="77777777" w:rsidR="00FA331F" w:rsidRPr="006E7C13" w:rsidRDefault="00FA331F" w:rsidP="00FA331F">
      <w:pPr>
        <w:rPr>
          <w:b/>
        </w:rPr>
      </w:pPr>
      <w:r w:rsidRPr="006E7C13">
        <w:rPr>
          <w:b/>
        </w:rPr>
        <w:t>Melding van: Brand, Ongevallen, bijna ongevallen en gevaarlijke situaties</w:t>
      </w:r>
    </w:p>
    <w:p w14:paraId="58C1ED63" w14:textId="77777777" w:rsidR="00FA331F" w:rsidRPr="00E96D67" w:rsidRDefault="00FA331F" w:rsidP="00FA331F">
      <w:r w:rsidRPr="006E7C13">
        <w:t xml:space="preserve">Tijdens de uitvoering van de werkzaamheden kan een ongeval, bijna ongeval, brand of een gevaarlijke situatie plaatsvinden. Al deze incidenten dienen gemeld en geregistreerd te worden. Meldingen vinden primair plaats bij de betreffende leidinggevende. </w:t>
      </w:r>
      <w:r w:rsidR="005274FD">
        <w:t xml:space="preserve">Deze draagt </w:t>
      </w:r>
      <w:r w:rsidRPr="006E7C13">
        <w:t>zorg</w:t>
      </w:r>
      <w:r w:rsidR="005274FD">
        <w:t xml:space="preserve"> </w:t>
      </w:r>
      <w:r w:rsidR="009A6A9C" w:rsidRPr="006E7C13">
        <w:t>voor</w:t>
      </w:r>
      <w:r w:rsidRPr="006E7C13">
        <w:t xml:space="preserve"> dat de projectleider, locatie manager en de </w:t>
      </w:r>
      <w:r w:rsidR="00DE4EBE" w:rsidRPr="006E7C13">
        <w:t>HS</w:t>
      </w:r>
      <w:r w:rsidR="00DE4EBE">
        <w:t>E</w:t>
      </w:r>
      <w:r w:rsidR="00DE4EBE" w:rsidRPr="006E7C13">
        <w:t>-coördinator</w:t>
      </w:r>
      <w:r w:rsidRPr="006E7C13">
        <w:t xml:space="preserve"> hiervan (mondeling en schriftelijk) op de hoogte </w:t>
      </w:r>
      <w:r>
        <w:t xml:space="preserve">wordt </w:t>
      </w:r>
      <w:r w:rsidRPr="006E7C13">
        <w:t xml:space="preserve">gebracht. </w:t>
      </w:r>
      <w:proofErr w:type="spellStart"/>
      <w:r w:rsidRPr="00E96D67">
        <w:t>Contractors</w:t>
      </w:r>
      <w:proofErr w:type="spellEnd"/>
      <w:r w:rsidRPr="00E96D67">
        <w:t xml:space="preserve"> kunnen bijna ongevallen en onveilige situaties melden aan de clusterbeheerders via het meldingsboekje: “Melding onveilige situaties”. </w:t>
      </w:r>
    </w:p>
    <w:p w14:paraId="22BCE3B5" w14:textId="77777777" w:rsidR="00FA331F" w:rsidRPr="00E96D67" w:rsidRDefault="006A2ADE" w:rsidP="00C460B4">
      <w:pPr>
        <w:pStyle w:val="Heading3"/>
        <w:numPr>
          <w:ilvl w:val="2"/>
          <w:numId w:val="24"/>
        </w:numPr>
      </w:pPr>
      <w:bookmarkStart w:id="79" w:name="_Toc414948825"/>
      <w:bookmarkStart w:id="80" w:name="_Toc48653520"/>
      <w:r w:rsidRPr="00E96D67">
        <w:t>BHV/</w:t>
      </w:r>
      <w:r w:rsidR="00FA331F" w:rsidRPr="00E96D67">
        <w:t xml:space="preserve"> </w:t>
      </w:r>
      <w:bookmarkEnd w:id="79"/>
      <w:r w:rsidRPr="00E96D67">
        <w:t>EHBO-organisatie</w:t>
      </w:r>
      <w:bookmarkEnd w:id="80"/>
      <w:r w:rsidR="00FA331F" w:rsidRPr="00E96D67">
        <w:t xml:space="preserve"> </w:t>
      </w:r>
    </w:p>
    <w:p w14:paraId="43784A14" w14:textId="77777777" w:rsidR="008D3C0F" w:rsidRDefault="00FA331F" w:rsidP="00FA331F">
      <w:pPr>
        <w:pStyle w:val="Default"/>
        <w:rPr>
          <w:color w:val="auto"/>
          <w:sz w:val="22"/>
          <w:szCs w:val="22"/>
          <w:lang w:val="nl-NL"/>
        </w:rPr>
      </w:pPr>
      <w:r w:rsidRPr="00E474C3">
        <w:rPr>
          <w:color w:val="auto"/>
          <w:sz w:val="22"/>
          <w:szCs w:val="22"/>
          <w:lang w:val="nl-NL"/>
        </w:rPr>
        <w:t xml:space="preserve">De </w:t>
      </w:r>
      <w:r w:rsidR="006A2ADE" w:rsidRPr="00E474C3">
        <w:rPr>
          <w:color w:val="auto"/>
          <w:sz w:val="22"/>
          <w:szCs w:val="22"/>
          <w:lang w:val="nl-NL"/>
        </w:rPr>
        <w:t>BHV-organisatie</w:t>
      </w:r>
      <w:r w:rsidRPr="00E474C3">
        <w:rPr>
          <w:color w:val="auto"/>
          <w:sz w:val="22"/>
          <w:szCs w:val="22"/>
          <w:lang w:val="nl-NL"/>
        </w:rPr>
        <w:t xml:space="preserve"> bestaat uit de wachtmedewerkers</w:t>
      </w:r>
      <w:r w:rsidR="00192FBD">
        <w:rPr>
          <w:color w:val="auto"/>
          <w:sz w:val="22"/>
          <w:szCs w:val="22"/>
          <w:lang w:val="nl-NL"/>
        </w:rPr>
        <w:t xml:space="preserve">, een deel van </w:t>
      </w:r>
      <w:r w:rsidR="006A2ADE">
        <w:rPr>
          <w:color w:val="auto"/>
          <w:sz w:val="22"/>
          <w:szCs w:val="22"/>
          <w:lang w:val="nl-NL"/>
        </w:rPr>
        <w:t>het</w:t>
      </w:r>
      <w:r w:rsidR="00192FBD">
        <w:rPr>
          <w:color w:val="auto"/>
          <w:sz w:val="22"/>
          <w:szCs w:val="22"/>
          <w:lang w:val="nl-NL"/>
        </w:rPr>
        <w:t xml:space="preserve"> revisieteam</w:t>
      </w:r>
      <w:r w:rsidRPr="00E474C3">
        <w:rPr>
          <w:color w:val="auto"/>
          <w:sz w:val="22"/>
          <w:szCs w:val="22"/>
          <w:lang w:val="nl-NL"/>
        </w:rPr>
        <w:t xml:space="preserve">, </w:t>
      </w:r>
      <w:proofErr w:type="spellStart"/>
      <w:r w:rsidRPr="00E474C3">
        <w:rPr>
          <w:color w:val="auto"/>
          <w:sz w:val="22"/>
          <w:szCs w:val="22"/>
          <w:lang w:val="nl-NL"/>
        </w:rPr>
        <w:t>Reco’s</w:t>
      </w:r>
      <w:proofErr w:type="spellEnd"/>
      <w:r w:rsidRPr="00E474C3">
        <w:rPr>
          <w:color w:val="auto"/>
          <w:sz w:val="22"/>
          <w:szCs w:val="22"/>
          <w:lang w:val="nl-NL"/>
        </w:rPr>
        <w:t xml:space="preserve">, en de projectleider. In </w:t>
      </w:r>
      <w:r w:rsidR="006A2ADE" w:rsidRPr="00E474C3">
        <w:rPr>
          <w:color w:val="auto"/>
          <w:sz w:val="22"/>
          <w:szCs w:val="22"/>
          <w:lang w:val="nl-NL"/>
        </w:rPr>
        <w:t>het</w:t>
      </w:r>
      <w:r w:rsidRPr="00E474C3">
        <w:rPr>
          <w:color w:val="auto"/>
          <w:sz w:val="22"/>
          <w:szCs w:val="22"/>
          <w:lang w:val="nl-NL"/>
        </w:rPr>
        <w:t xml:space="preserve"> organigram in bijlage 1 is aangegeven wie de EHBO-ers zijn. Tijdens de revisie hebben de wachtmedewerkers een leidende rol in de BHV-organisatie en zijn ze tijdens een calamiteit </w:t>
      </w:r>
      <w:r w:rsidR="006A2ADE" w:rsidRPr="00E474C3">
        <w:rPr>
          <w:color w:val="auto"/>
          <w:sz w:val="22"/>
          <w:szCs w:val="22"/>
          <w:lang w:val="nl-NL"/>
        </w:rPr>
        <w:t>het</w:t>
      </w:r>
      <w:r w:rsidRPr="00E474C3">
        <w:rPr>
          <w:color w:val="auto"/>
          <w:sz w:val="22"/>
          <w:szCs w:val="22"/>
          <w:lang w:val="nl-NL"/>
        </w:rPr>
        <w:t xml:space="preserve"> aanspreekpunt. De rest van de BHV-</w:t>
      </w:r>
      <w:proofErr w:type="spellStart"/>
      <w:r w:rsidRPr="00E474C3">
        <w:rPr>
          <w:color w:val="auto"/>
          <w:sz w:val="22"/>
          <w:szCs w:val="22"/>
          <w:lang w:val="nl-NL"/>
        </w:rPr>
        <w:t>ers</w:t>
      </w:r>
      <w:proofErr w:type="spellEnd"/>
      <w:r w:rsidRPr="00E474C3">
        <w:rPr>
          <w:color w:val="auto"/>
          <w:sz w:val="22"/>
          <w:szCs w:val="22"/>
          <w:lang w:val="nl-NL"/>
        </w:rPr>
        <w:t xml:space="preserve"> </w:t>
      </w:r>
      <w:r w:rsidR="0077128F">
        <w:rPr>
          <w:color w:val="auto"/>
          <w:sz w:val="22"/>
          <w:szCs w:val="22"/>
          <w:lang w:val="nl-NL"/>
        </w:rPr>
        <w:t>uit</w:t>
      </w:r>
      <w:r w:rsidRPr="00E474C3">
        <w:rPr>
          <w:color w:val="auto"/>
          <w:sz w:val="22"/>
          <w:szCs w:val="22"/>
          <w:lang w:val="nl-NL"/>
        </w:rPr>
        <w:t xml:space="preserve"> de projectorganisatie ondersteunen de wachtmedewerkers. </w:t>
      </w:r>
    </w:p>
    <w:p w14:paraId="78BECB5C" w14:textId="77777777" w:rsidR="005274FD" w:rsidRPr="008D3C0F" w:rsidRDefault="005274FD" w:rsidP="008D3C0F">
      <w:pPr>
        <w:pStyle w:val="Default"/>
        <w:rPr>
          <w:lang w:val="nl-NL"/>
        </w:rPr>
      </w:pPr>
    </w:p>
    <w:p w14:paraId="4A8C906B" w14:textId="77777777" w:rsidR="00FA331F" w:rsidRPr="006E7C13" w:rsidRDefault="00FA331F" w:rsidP="00C460B4">
      <w:pPr>
        <w:pStyle w:val="Heading1"/>
        <w:numPr>
          <w:ilvl w:val="0"/>
          <w:numId w:val="24"/>
        </w:numPr>
      </w:pPr>
      <w:bookmarkStart w:id="81" w:name="_Toc414948826"/>
      <w:bookmarkStart w:id="82" w:name="_Toc48653521"/>
      <w:r w:rsidRPr="006E7C13">
        <w:t>Toegang tot het terrein</w:t>
      </w:r>
      <w:bookmarkEnd w:id="81"/>
      <w:bookmarkEnd w:id="82"/>
      <w:r w:rsidRPr="006E7C13">
        <w:t xml:space="preserve"> </w:t>
      </w:r>
    </w:p>
    <w:p w14:paraId="0D8D266D" w14:textId="77777777" w:rsidR="00FA331F" w:rsidRPr="006E7C13" w:rsidRDefault="00FA331F" w:rsidP="00C460B4">
      <w:pPr>
        <w:pStyle w:val="Heading2"/>
        <w:numPr>
          <w:ilvl w:val="1"/>
          <w:numId w:val="28"/>
        </w:numPr>
      </w:pPr>
      <w:bookmarkStart w:id="83" w:name="_Toc414948827"/>
      <w:bookmarkStart w:id="84" w:name="_Toc48653522"/>
      <w:r w:rsidRPr="006E7C13">
        <w:t>Huisvesting</w:t>
      </w:r>
      <w:bookmarkEnd w:id="83"/>
      <w:bookmarkEnd w:id="84"/>
    </w:p>
    <w:p w14:paraId="7B07D6FF" w14:textId="77777777" w:rsidR="00FA331F" w:rsidRPr="006E7C13" w:rsidRDefault="00FA331F" w:rsidP="00C460B4">
      <w:pPr>
        <w:pStyle w:val="Heading3"/>
        <w:numPr>
          <w:ilvl w:val="2"/>
          <w:numId w:val="24"/>
        </w:numPr>
      </w:pPr>
      <w:bookmarkStart w:id="85" w:name="_Toc414948828"/>
      <w:bookmarkStart w:id="86" w:name="_Toc48653523"/>
      <w:r w:rsidRPr="006E7C13">
        <w:t>Security</w:t>
      </w:r>
      <w:bookmarkEnd w:id="85"/>
      <w:bookmarkEnd w:id="86"/>
    </w:p>
    <w:p w14:paraId="76CFE5B3" w14:textId="77777777" w:rsidR="00FA331F" w:rsidRPr="006E7C13" w:rsidRDefault="0069540D" w:rsidP="00FA331F">
      <w:r>
        <w:t xml:space="preserve">Tijdens de revisie is er een bewaking aanwezig bij de receptie en deze is te bereiken op de volgende </w:t>
      </w:r>
      <w:r w:rsidRPr="00FA2CC9">
        <w:t xml:space="preserve">nummer: </w:t>
      </w:r>
      <w:r w:rsidR="007E02AB" w:rsidRPr="00FA2CC9">
        <w:t>06-</w:t>
      </w:r>
      <w:r w:rsidR="00FA2CC9" w:rsidRPr="00FA2CC9">
        <w:t>46021676</w:t>
      </w:r>
      <w:r>
        <w:t xml:space="preserve">. </w:t>
      </w:r>
      <w:r w:rsidR="00FA331F" w:rsidRPr="006E7C13">
        <w:t xml:space="preserve">De medewerkers hebben de bevoegdheid tot; </w:t>
      </w:r>
    </w:p>
    <w:p w14:paraId="20AC07FA" w14:textId="77777777" w:rsidR="00FA331F" w:rsidRPr="006E7C13" w:rsidRDefault="00FA331F" w:rsidP="00FA331F">
      <w:r w:rsidRPr="006E7C13">
        <w:t>•   visitatie; het controleren van uw spullen,</w:t>
      </w:r>
    </w:p>
    <w:p w14:paraId="02BAD6B8" w14:textId="77777777" w:rsidR="00FA331F" w:rsidRPr="006E7C13" w:rsidRDefault="00FA331F" w:rsidP="00FA331F">
      <w:r w:rsidRPr="006E7C13">
        <w:t xml:space="preserve">•   het uitvoeren van een alcohol en/of </w:t>
      </w:r>
      <w:r w:rsidR="006A2ADE" w:rsidRPr="006E7C13">
        <w:t>drugscontrole</w:t>
      </w:r>
      <w:r w:rsidRPr="006E7C13">
        <w:t>.</w:t>
      </w:r>
    </w:p>
    <w:p w14:paraId="54CBFC9A" w14:textId="77777777" w:rsidR="00FA331F" w:rsidRDefault="00FA331F" w:rsidP="00FA331F">
      <w:r w:rsidRPr="006E7C13">
        <w:t>Tevens dient u altijd gevolg te geven aan een oproep of een verzoek van Security.</w:t>
      </w:r>
    </w:p>
    <w:p w14:paraId="30A67CC9" w14:textId="77777777" w:rsidR="00FA331F" w:rsidRPr="006E7C13" w:rsidRDefault="00FA331F" w:rsidP="00C460B4">
      <w:pPr>
        <w:pStyle w:val="Heading3"/>
        <w:numPr>
          <w:ilvl w:val="2"/>
          <w:numId w:val="24"/>
        </w:numPr>
      </w:pPr>
      <w:bookmarkStart w:id="87" w:name="_Toc414948829"/>
      <w:bookmarkStart w:id="88" w:name="_Toc48653524"/>
      <w:r w:rsidRPr="006E7C13">
        <w:t>Verkeersregels</w:t>
      </w:r>
      <w:bookmarkEnd w:id="87"/>
      <w:bookmarkEnd w:id="88"/>
    </w:p>
    <w:p w14:paraId="7E0DF785" w14:textId="77777777" w:rsidR="00FA331F" w:rsidRDefault="00FA331F" w:rsidP="00FA331F">
      <w:pPr>
        <w:pStyle w:val="Geenafstand1"/>
        <w:rPr>
          <w:rFonts w:ascii="Polo" w:hAnsi="Polo"/>
        </w:rPr>
      </w:pPr>
      <w:r w:rsidRPr="006E7C13">
        <w:rPr>
          <w:rFonts w:ascii="Polo" w:hAnsi="Polo"/>
        </w:rPr>
        <w:t xml:space="preserve">De </w:t>
      </w:r>
      <w:r w:rsidR="006A2ADE" w:rsidRPr="006E7C13">
        <w:rPr>
          <w:rFonts w:ascii="Polo" w:hAnsi="Polo"/>
        </w:rPr>
        <w:t>maximumsnelheid</w:t>
      </w:r>
      <w:r w:rsidRPr="006E7C13">
        <w:rPr>
          <w:rFonts w:ascii="Polo" w:hAnsi="Polo"/>
        </w:rPr>
        <w:t xml:space="preserve"> op het terrein van </w:t>
      </w:r>
      <w:r w:rsidR="00174878">
        <w:rPr>
          <w:rFonts w:ascii="Polo" w:hAnsi="Polo"/>
        </w:rPr>
        <w:t>UNIPER</w:t>
      </w:r>
      <w:r w:rsidRPr="006E7C13">
        <w:rPr>
          <w:rFonts w:ascii="Polo" w:hAnsi="Polo"/>
        </w:rPr>
        <w:t xml:space="preserve"> Benelux is 20 km/uur en er mag uitsluitend op de aangegeven plaatsen worden geparkeerd. Wettelijke verkeersregels zijn van toepassing.</w:t>
      </w:r>
    </w:p>
    <w:p w14:paraId="78DD949C" w14:textId="77777777" w:rsidR="008B69CE" w:rsidRDefault="008B69CE" w:rsidP="00FA331F">
      <w:pPr>
        <w:pStyle w:val="Geenafstand1"/>
        <w:rPr>
          <w:rFonts w:ascii="Polo" w:hAnsi="Polo"/>
        </w:rPr>
      </w:pPr>
    </w:p>
    <w:p w14:paraId="679B2911" w14:textId="77777777" w:rsidR="00FA331F" w:rsidRPr="006E7C13" w:rsidRDefault="00FA331F" w:rsidP="00CB26B6">
      <w:pPr>
        <w:pStyle w:val="Heading2"/>
      </w:pPr>
      <w:bookmarkStart w:id="89" w:name="_Toc414948830"/>
      <w:bookmarkStart w:id="90" w:name="_Toc48653525"/>
      <w:r w:rsidRPr="006E7C13">
        <w:lastRenderedPageBreak/>
        <w:t>Registratie aanwezigen</w:t>
      </w:r>
      <w:bookmarkEnd w:id="89"/>
      <w:bookmarkEnd w:id="90"/>
    </w:p>
    <w:p w14:paraId="46836FE1" w14:textId="77777777" w:rsidR="006A2ADE" w:rsidRPr="004B48C7" w:rsidRDefault="006A2ADE" w:rsidP="006A2ADE">
      <w:r w:rsidRPr="006E7C13">
        <w:t xml:space="preserve">Voordat men het terrein van </w:t>
      </w:r>
      <w:r>
        <w:t>UNIPER</w:t>
      </w:r>
      <w:r w:rsidRPr="006E7C13">
        <w:t xml:space="preserve"> Benelux N.V. mag betreden dient men 24 uur voor aankomst </w:t>
      </w:r>
      <w:r>
        <w:t xml:space="preserve">digitaal </w:t>
      </w:r>
      <w:r w:rsidRPr="006E7C13">
        <w:t xml:space="preserve">aangemeld te zijn bij de beveiliging van </w:t>
      </w:r>
      <w:r>
        <w:t>UNIPER</w:t>
      </w:r>
      <w:r w:rsidRPr="006E7C13">
        <w:t xml:space="preserve"> Benelux</w:t>
      </w:r>
      <w:r>
        <w:t xml:space="preserve"> via de volgende link: </w:t>
      </w:r>
      <w:hyperlink r:id="rId20" w:history="1">
        <w:r w:rsidRPr="001A7506">
          <w:rPr>
            <w:color w:val="0070C0"/>
            <w:u w:val="single"/>
          </w:rPr>
          <w:t>https://uniper.work/</w:t>
        </w:r>
      </w:hyperlink>
      <w:r w:rsidRPr="006E7C13">
        <w:t xml:space="preserve">. </w:t>
      </w:r>
      <w:r w:rsidRPr="004B48C7">
        <w:t xml:space="preserve">De </w:t>
      </w:r>
      <w:r w:rsidR="00900AA2">
        <w:t xml:space="preserve">bevestiging van </w:t>
      </w:r>
      <w:r w:rsidRPr="004B48C7">
        <w:t>aanmelding</w:t>
      </w:r>
      <w:r w:rsidR="00900AA2">
        <w:t>en</w:t>
      </w:r>
      <w:r w:rsidRPr="004B48C7">
        <w:t xml:space="preserve"> van bezoekers/medewerkers kan alleen door de</w:t>
      </w:r>
      <w:r>
        <w:t xml:space="preserve"> </w:t>
      </w:r>
      <w:r w:rsidRPr="004B48C7">
        <w:t>contactpersoon van Uniper worden uitgevoerd. Als de aanmelding niet via een Uniper-contactpersoon is aangemeld zal er geen toegang tot de site worden verleend.</w:t>
      </w:r>
    </w:p>
    <w:p w14:paraId="3B67EA7F" w14:textId="77777777" w:rsidR="006A2ADE" w:rsidRPr="004B48C7" w:rsidRDefault="006A2ADE" w:rsidP="006A2ADE">
      <w:r>
        <w:t>Ie</w:t>
      </w:r>
      <w:r w:rsidRPr="004B48C7">
        <w:t>der</w:t>
      </w:r>
      <w:r>
        <w:t>een</w:t>
      </w:r>
      <w:r w:rsidRPr="004B48C7">
        <w:t xml:space="preserve"> moet zich kunnen legitimeren met een geldig paspoort of identiteitsbewijs</w:t>
      </w:r>
      <w:r>
        <w:t xml:space="preserve"> </w:t>
      </w:r>
      <w:r w:rsidRPr="004B48C7">
        <w:t>(Let op een rijbewijs wordt niet geaccepteerd</w:t>
      </w:r>
      <w:r>
        <w:t xml:space="preserve">). </w:t>
      </w:r>
      <w:r w:rsidRPr="004B48C7">
        <w:t xml:space="preserve">Een medewerker is ook verplicht een geldig </w:t>
      </w:r>
      <w:proofErr w:type="spellStart"/>
      <w:r w:rsidRPr="004B48C7">
        <w:t>VCA-certificaat</w:t>
      </w:r>
      <w:proofErr w:type="spellEnd"/>
      <w:r w:rsidRPr="004B48C7">
        <w:t xml:space="preserve"> of een SCC-diploma te moeten kunnen overleggen. Buitenlandse </w:t>
      </w:r>
      <w:proofErr w:type="spellStart"/>
      <w:r w:rsidRPr="004B48C7">
        <w:t>contractors</w:t>
      </w:r>
      <w:proofErr w:type="spellEnd"/>
      <w:r w:rsidRPr="004B48C7">
        <w:t xml:space="preserve"> moeten </w:t>
      </w:r>
      <w:r>
        <w:t xml:space="preserve">aanvullend </w:t>
      </w:r>
      <w:r w:rsidRPr="004B48C7">
        <w:t xml:space="preserve">ook een A1 verklaring laten zien. Deze certificaten moeten bij het eerste bezoek getoond worden en zal worden in gescand. Dit geldt niet voor bezoekers. Het verzoek is om de juiste formulieren en een kopie van legitimatie en </w:t>
      </w:r>
      <w:proofErr w:type="spellStart"/>
      <w:r w:rsidRPr="004B48C7">
        <w:t>VCA-certificaat</w:t>
      </w:r>
      <w:proofErr w:type="spellEnd"/>
      <w:r w:rsidRPr="004B48C7">
        <w:t xml:space="preserve"> digitaal naar </w:t>
      </w:r>
      <w:r w:rsidR="00900AA2">
        <w:t>Uniper</w:t>
      </w:r>
      <w:r w:rsidRPr="004B48C7">
        <w:t xml:space="preserve"> toe te sturen, dit versnelt het proces.</w:t>
      </w:r>
    </w:p>
    <w:p w14:paraId="1C9BE939" w14:textId="77777777" w:rsidR="006A2ADE" w:rsidRPr="004B48C7" w:rsidRDefault="006A2ADE" w:rsidP="006A2ADE">
      <w:r w:rsidRPr="004B48C7">
        <w:t xml:space="preserve">Als men de </w:t>
      </w:r>
      <w:r w:rsidR="00900AA2">
        <w:t xml:space="preserve">poort </w:t>
      </w:r>
      <w:r w:rsidRPr="004B48C7">
        <w:t xml:space="preserve">instructie met goed gevolg heeft doorlopen ontvangt men bij het eerste bezoek een toegangspas. </w:t>
      </w:r>
    </w:p>
    <w:p w14:paraId="244EF671" w14:textId="77777777" w:rsidR="00FA331F" w:rsidRDefault="006A2ADE" w:rsidP="00900AA2">
      <w:r w:rsidRPr="006E7C13">
        <w:t>Na registratie wordt een toegangspas uitgereikt. Deze pas dient dagelijks bij aankomst en bij het verlaten van de locatie door de scanner gehaald te worden. Hiermee wordt een</w:t>
      </w:r>
      <w:r>
        <w:t xml:space="preserve"> </w:t>
      </w:r>
      <w:r w:rsidRPr="006E7C13">
        <w:t>aanwezigheidsregistratie bijgehouden.</w:t>
      </w:r>
      <w:r>
        <w:t xml:space="preserve"> </w:t>
      </w:r>
      <w:r w:rsidRPr="006E7C13">
        <w:t>Bij het einde van het project dient de pas weer bij de beveiliging ingeleverd te worden. Bij het niet inleveren van de pas wordt € 50,00 bij betreffende firma in rekening gebracht.</w:t>
      </w:r>
    </w:p>
    <w:p w14:paraId="04511283" w14:textId="77777777" w:rsidR="00B76208" w:rsidRDefault="00B76208" w:rsidP="00BE171F">
      <w:pPr>
        <w:pStyle w:val="Heading1"/>
        <w:numPr>
          <w:ilvl w:val="0"/>
          <w:numId w:val="0"/>
        </w:numPr>
        <w:ind w:left="360" w:hanging="360"/>
        <w:sectPr w:rsidR="00B76208" w:rsidSect="00E84B35">
          <w:headerReference w:type="even" r:id="rId21"/>
          <w:headerReference w:type="default" r:id="rId22"/>
          <w:footerReference w:type="even" r:id="rId23"/>
          <w:footerReference w:type="default" r:id="rId24"/>
          <w:headerReference w:type="first" r:id="rId25"/>
          <w:footerReference w:type="first" r:id="rId26"/>
          <w:pgSz w:w="11906" w:h="16838"/>
          <w:pgMar w:top="1229" w:right="1417" w:bottom="900" w:left="1417" w:header="720" w:footer="0" w:gutter="0"/>
          <w:cols w:space="708"/>
          <w:titlePg/>
          <w:docGrid w:linePitch="360"/>
        </w:sectPr>
      </w:pPr>
    </w:p>
    <w:p w14:paraId="353FEDAD" w14:textId="77777777" w:rsidR="00BE171F" w:rsidRDefault="00BE171F" w:rsidP="000F541E">
      <w:pPr>
        <w:pStyle w:val="Heading1"/>
        <w:numPr>
          <w:ilvl w:val="0"/>
          <w:numId w:val="0"/>
        </w:numPr>
        <w:ind w:left="360" w:hanging="360"/>
      </w:pPr>
      <w:bookmarkStart w:id="91" w:name="_Hlk43881681"/>
      <w:bookmarkStart w:id="92" w:name="_Toc48653526"/>
      <w:r>
        <w:lastRenderedPageBreak/>
        <w:t>Bijlage</w:t>
      </w:r>
      <w:r w:rsidR="000F541E">
        <w:t xml:space="preserve"> 1</w:t>
      </w:r>
      <w:r>
        <w:t xml:space="preserve"> </w:t>
      </w:r>
      <w:bookmarkEnd w:id="91"/>
      <w:r>
        <w:tab/>
      </w:r>
      <w:r w:rsidRPr="006E3679">
        <w:t>Organigram</w:t>
      </w:r>
      <w:bookmarkEnd w:id="92"/>
      <w:r>
        <w:t xml:space="preserve"> </w:t>
      </w:r>
    </w:p>
    <w:p w14:paraId="708DE7A0" w14:textId="77777777" w:rsidR="00E54DC8" w:rsidRDefault="00E54DC8" w:rsidP="00E54DC8"/>
    <w:p w14:paraId="0EFBE6E7" w14:textId="77777777" w:rsidR="00E54DC8" w:rsidRPr="00E54DC8" w:rsidRDefault="00E54DC8" w:rsidP="00E54DC8"/>
    <w:p w14:paraId="70D5F678" w14:textId="77777777" w:rsidR="00035F19" w:rsidRDefault="00035F19" w:rsidP="00035F19"/>
    <w:p w14:paraId="5B5D4F88" w14:textId="77777777" w:rsidR="00882F14" w:rsidRDefault="001A3A86" w:rsidP="00035F19">
      <w:pPr>
        <w:rPr>
          <w:noProof/>
        </w:rPr>
      </w:pPr>
      <w:r>
        <w:rPr>
          <w:noProof/>
        </w:rPr>
        <w:t xml:space="preserve">                                    </w:t>
      </w:r>
    </w:p>
    <w:p w14:paraId="25C0EAA7" w14:textId="77777777" w:rsidR="00841A50" w:rsidRDefault="00841A50" w:rsidP="000F541E">
      <w:pPr>
        <w:pStyle w:val="Heading1"/>
        <w:numPr>
          <w:ilvl w:val="0"/>
          <w:numId w:val="0"/>
        </w:numPr>
        <w:ind w:left="360" w:hanging="360"/>
        <w:rPr>
          <w:noProof/>
        </w:rPr>
        <w:sectPr w:rsidR="00841A50" w:rsidSect="004C379A">
          <w:pgSz w:w="16839" w:h="11907" w:orient="landscape" w:code="9"/>
          <w:pgMar w:top="1417" w:right="1229" w:bottom="1417" w:left="900" w:header="720" w:footer="0" w:gutter="0"/>
          <w:cols w:space="708"/>
          <w:titlePg/>
          <w:docGrid w:linePitch="360"/>
        </w:sectPr>
      </w:pPr>
    </w:p>
    <w:p w14:paraId="74F6BEC3" w14:textId="77777777" w:rsidR="00923983" w:rsidRPr="006E7C13" w:rsidRDefault="00EA25B4" w:rsidP="000F541E">
      <w:pPr>
        <w:pStyle w:val="Heading1"/>
        <w:numPr>
          <w:ilvl w:val="0"/>
          <w:numId w:val="0"/>
        </w:numPr>
        <w:ind w:left="360" w:hanging="360"/>
      </w:pPr>
      <w:bookmarkStart w:id="93" w:name="_Toc48653527"/>
      <w:r>
        <w:lastRenderedPageBreak/>
        <w:t>B</w:t>
      </w:r>
      <w:r w:rsidR="00882F14">
        <w:t>ijlage</w:t>
      </w:r>
      <w:r>
        <w:t xml:space="preserve"> 2     </w:t>
      </w:r>
      <w:r w:rsidR="00923983" w:rsidRPr="006E7C13">
        <w:t>Taken en verantwoordelijkheden</w:t>
      </w:r>
      <w:bookmarkEnd w:id="93"/>
    </w:p>
    <w:p w14:paraId="39014496" w14:textId="77777777" w:rsidR="00923983" w:rsidRPr="006E7C13" w:rsidRDefault="00923983" w:rsidP="00923983">
      <w:pPr>
        <w:rPr>
          <w:caps/>
        </w:rPr>
      </w:pPr>
    </w:p>
    <w:p w14:paraId="00B1112D" w14:textId="77777777" w:rsidR="00923983" w:rsidRPr="006E7C13" w:rsidRDefault="00923983" w:rsidP="00923983">
      <w:pPr>
        <w:rPr>
          <w:caps/>
        </w:rPr>
      </w:pPr>
      <w:r w:rsidRPr="006E7C13">
        <w:rPr>
          <w:caps/>
        </w:rPr>
        <w:t>Algemeen</w:t>
      </w:r>
    </w:p>
    <w:p w14:paraId="23ECA74B" w14:textId="77777777" w:rsidR="00923983" w:rsidRPr="006E7C13" w:rsidRDefault="00923983" w:rsidP="00923983">
      <w:r w:rsidRPr="006E7C13">
        <w:t>Veiligheid, gezondheid en milieu is de verantwoordelijkheid van alle medewerkers op het “revisieterrein”. Controle op het naleven van de algemene en specifieke veiligheidsvoorschriften is van essentieel belang om tijdig bijsturingacties te ondernemen.</w:t>
      </w:r>
    </w:p>
    <w:p w14:paraId="48DAA7B6" w14:textId="77777777" w:rsidR="00923983" w:rsidRPr="006E7C13" w:rsidRDefault="00923983" w:rsidP="00923983"/>
    <w:p w14:paraId="0760D0B1" w14:textId="77777777" w:rsidR="00923983" w:rsidRPr="006E7C13" w:rsidRDefault="006A2ADE" w:rsidP="00923983">
      <w:r w:rsidRPr="006E7C13">
        <w:t>HSE-rondes</w:t>
      </w:r>
      <w:r w:rsidR="00923983" w:rsidRPr="006E7C13">
        <w:t xml:space="preserve"> dienen regelmatig uitgevoerd te worden door de veiligheidsfunctionaris, leidinggevenden, en coördinatoren. De geconstateerde overtredingen/tekortkomingen moeten zo snel als mogelijk opgelost te worden. </w:t>
      </w:r>
    </w:p>
    <w:p w14:paraId="2832D0BF" w14:textId="77777777" w:rsidR="00923983" w:rsidRPr="006E7C13" w:rsidRDefault="00923983" w:rsidP="00923983">
      <w:pPr>
        <w:rPr>
          <w:caps/>
        </w:rPr>
      </w:pPr>
    </w:p>
    <w:p w14:paraId="407EFCF0" w14:textId="77777777" w:rsidR="00923983" w:rsidRPr="006E7C13" w:rsidRDefault="00923983" w:rsidP="00923983">
      <w:pPr>
        <w:rPr>
          <w:caps/>
        </w:rPr>
      </w:pPr>
      <w:r w:rsidRPr="006E7C13">
        <w:rPr>
          <w:caps/>
        </w:rPr>
        <w:t>project</w:t>
      </w:r>
      <w:r w:rsidR="007F3F29">
        <w:rPr>
          <w:caps/>
        </w:rPr>
        <w:t>leider</w:t>
      </w:r>
    </w:p>
    <w:p w14:paraId="62BA5CF3" w14:textId="77777777" w:rsidR="00923983" w:rsidRPr="006E7C13" w:rsidRDefault="008D3C0F" w:rsidP="00923983">
      <w:r w:rsidRPr="006E7C13">
        <w:t xml:space="preserve">De </w:t>
      </w:r>
      <w:r>
        <w:t>projectleider valt onder de p</w:t>
      </w:r>
      <w:r w:rsidRPr="006E7C13">
        <w:t xml:space="preserve">rojectmanager </w:t>
      </w:r>
      <w:r>
        <w:t>van Maintenance en Engineering die</w:t>
      </w:r>
      <w:r w:rsidRPr="006E7C13">
        <w:t xml:space="preserve"> eindverantwoordelijke </w:t>
      </w:r>
      <w:r>
        <w:t xml:space="preserve">is </w:t>
      </w:r>
      <w:r w:rsidRPr="006E7C13">
        <w:t>voor de realisering en een veilige uitvoering van het betreffende project.</w:t>
      </w:r>
      <w:r>
        <w:t xml:space="preserve"> </w:t>
      </w:r>
      <w:r w:rsidR="00923983" w:rsidRPr="006E7C13">
        <w:t xml:space="preserve">De coördinatie van revisieprojecten wordt uitgevoerd door </w:t>
      </w:r>
      <w:r>
        <w:t>teamleider van</w:t>
      </w:r>
      <w:r w:rsidR="00923983" w:rsidRPr="006E7C13">
        <w:t xml:space="preserve"> </w:t>
      </w:r>
      <w:r w:rsidR="006A2ADE" w:rsidRPr="006E7C13">
        <w:t>Maintenance van</w:t>
      </w:r>
      <w:r w:rsidR="00923983" w:rsidRPr="006E7C13">
        <w:t xml:space="preserve"> </w:t>
      </w:r>
      <w:r w:rsidR="00174878">
        <w:t>UNIPER</w:t>
      </w:r>
      <w:r w:rsidR="00923983" w:rsidRPr="006E7C13">
        <w:t xml:space="preserve"> Benelux N.V.</w:t>
      </w:r>
      <w:r>
        <w:t xml:space="preserve"> Ben Bouzid.</w:t>
      </w:r>
      <w:r w:rsidR="00923983" w:rsidRPr="006E7C13">
        <w:t xml:space="preserve"> Hij zal </w:t>
      </w:r>
      <w:r>
        <w:t xml:space="preserve">hierbij </w:t>
      </w:r>
      <w:r w:rsidR="00923983" w:rsidRPr="006E7C13">
        <w:t>ondersteund worden door de revisiecoördinatoren</w:t>
      </w:r>
      <w:r>
        <w:t xml:space="preserve">, </w:t>
      </w:r>
      <w:proofErr w:type="spellStart"/>
      <w:r>
        <w:t>vergunningbeheerders</w:t>
      </w:r>
      <w:proofErr w:type="spellEnd"/>
      <w:r>
        <w:t>, vergunninghouders en engineers</w:t>
      </w:r>
      <w:r w:rsidR="00923983" w:rsidRPr="006E7C13">
        <w:t>.</w:t>
      </w:r>
    </w:p>
    <w:p w14:paraId="228CC759" w14:textId="77777777" w:rsidR="00923983" w:rsidRPr="006E7C13" w:rsidRDefault="00923983" w:rsidP="00923983"/>
    <w:p w14:paraId="0DC8587C" w14:textId="77777777" w:rsidR="00923983" w:rsidRPr="006E7C13" w:rsidRDefault="00923983" w:rsidP="00923983">
      <w:r w:rsidRPr="006E7C13">
        <w:t>De verantwoordelijkheid betreft:</w:t>
      </w:r>
    </w:p>
    <w:p w14:paraId="59F73488" w14:textId="77777777" w:rsidR="00923983" w:rsidRPr="006E7C13" w:rsidRDefault="00923983" w:rsidP="00923983">
      <w:r w:rsidRPr="006E7C13">
        <w:t>- het (laten) geven van de juiste opdrachten;</w:t>
      </w:r>
    </w:p>
    <w:p w14:paraId="7BA73B0A" w14:textId="77777777" w:rsidR="00923983" w:rsidRPr="006E7C13" w:rsidRDefault="00923983" w:rsidP="00923983">
      <w:r w:rsidRPr="006E7C13">
        <w:t>- het (laten) verstrekken van de juiste middelen;</w:t>
      </w:r>
    </w:p>
    <w:p w14:paraId="5990F594" w14:textId="77777777" w:rsidR="00923983" w:rsidRPr="006E7C13" w:rsidRDefault="00923983" w:rsidP="00923983">
      <w:r w:rsidRPr="006E7C13">
        <w:t>- het (laten) doen treffen van de juiste maatregelen;</w:t>
      </w:r>
    </w:p>
    <w:p w14:paraId="292A0DDA" w14:textId="77777777" w:rsidR="00923983" w:rsidRPr="006E7C13" w:rsidRDefault="00923983" w:rsidP="00923983">
      <w:r w:rsidRPr="006E7C13">
        <w:t xml:space="preserve">- het </w:t>
      </w:r>
      <w:r w:rsidR="006A2ADE" w:rsidRPr="006E7C13">
        <w:t>(laten</w:t>
      </w:r>
      <w:r w:rsidRPr="006E7C13">
        <w:t>)doen houden van het benodigde toezicht;</w:t>
      </w:r>
    </w:p>
    <w:p w14:paraId="4D622AED" w14:textId="77777777" w:rsidR="00923983" w:rsidRPr="006E7C13" w:rsidRDefault="00923983" w:rsidP="00923983">
      <w:r w:rsidRPr="006E7C13">
        <w:t xml:space="preserve">- het (laten) coördineren van de samenwerking en het overleg van de bij het project met betrokken aannemers en de verschillende disciplines binnen </w:t>
      </w:r>
      <w:r w:rsidR="00174878">
        <w:t>UNIPER</w:t>
      </w:r>
      <w:r w:rsidRPr="006E7C13">
        <w:t xml:space="preserve"> Benelux N.V.</w:t>
      </w:r>
    </w:p>
    <w:p w14:paraId="4A15B1EB" w14:textId="77777777" w:rsidR="00923983" w:rsidRPr="006E7C13" w:rsidRDefault="00923983" w:rsidP="00923983">
      <w:pPr>
        <w:rPr>
          <w:caps/>
        </w:rPr>
      </w:pPr>
    </w:p>
    <w:p w14:paraId="3D576CD2" w14:textId="77777777" w:rsidR="00923983" w:rsidRPr="006E7C13" w:rsidRDefault="007F3F29" w:rsidP="00923983">
      <w:pPr>
        <w:rPr>
          <w:caps/>
        </w:rPr>
      </w:pPr>
      <w:r>
        <w:rPr>
          <w:caps/>
        </w:rPr>
        <w:t>Vergunningbeheerder</w:t>
      </w:r>
    </w:p>
    <w:p w14:paraId="5DF69612" w14:textId="77777777" w:rsidR="00923983" w:rsidRPr="006E7C13" w:rsidRDefault="00923983" w:rsidP="00923983">
      <w:r w:rsidRPr="006E7C13">
        <w:t xml:space="preserve">De </w:t>
      </w:r>
      <w:proofErr w:type="spellStart"/>
      <w:r w:rsidR="007F3F29">
        <w:t>vergunningbeheerder</w:t>
      </w:r>
      <w:proofErr w:type="spellEnd"/>
      <w:r w:rsidRPr="006E7C13">
        <w:t xml:space="preserve"> valt onder de verantwoordelijkheid van de betreffende </w:t>
      </w:r>
      <w:r w:rsidR="007F3F29">
        <w:t>projectleider</w:t>
      </w:r>
      <w:r w:rsidRPr="006E7C13">
        <w:t xml:space="preserve"> en is verantwoordelijk voor de kwaliteit van producten in de deelprojecten.</w:t>
      </w:r>
    </w:p>
    <w:p w14:paraId="57E80BF3" w14:textId="77777777" w:rsidR="00923983" w:rsidRPr="006E7C13" w:rsidRDefault="00923983" w:rsidP="00923983">
      <w:pPr>
        <w:rPr>
          <w:caps/>
        </w:rPr>
      </w:pPr>
    </w:p>
    <w:p w14:paraId="7C1F5A31" w14:textId="77777777" w:rsidR="00923983" w:rsidRPr="006E7C13" w:rsidRDefault="00923983" w:rsidP="00923983">
      <w:pPr>
        <w:rPr>
          <w:caps/>
        </w:rPr>
      </w:pPr>
      <w:r w:rsidRPr="006E7C13">
        <w:rPr>
          <w:caps/>
        </w:rPr>
        <w:t>CLUSTERBEHEERDERS</w:t>
      </w:r>
    </w:p>
    <w:p w14:paraId="59D3FFBD" w14:textId="77777777" w:rsidR="00923983" w:rsidRPr="006E7C13" w:rsidRDefault="00923983" w:rsidP="00923983">
      <w:r w:rsidRPr="006E7C13">
        <w:t>De clusterbeheer</w:t>
      </w:r>
      <w:r w:rsidR="00DE4EBE">
        <w:t xml:space="preserve">ders zijn Head </w:t>
      </w:r>
      <w:proofErr w:type="spellStart"/>
      <w:r w:rsidR="00DE4EBE">
        <w:t>Technicians</w:t>
      </w:r>
      <w:proofErr w:type="spellEnd"/>
      <w:r w:rsidR="00DE4EBE">
        <w:t xml:space="preserve"> (HT) die v</w:t>
      </w:r>
      <w:r w:rsidRPr="006E7C13">
        <w:t xml:space="preserve">erantwoordelijk </w:t>
      </w:r>
      <w:r w:rsidR="00DE4EBE">
        <w:t xml:space="preserve">zijn </w:t>
      </w:r>
      <w:r w:rsidRPr="006E7C13">
        <w:t>voor de werkvoorbereiding. Tevens heeft de clusterbeheerder de verantwoordelijkheid voor de kwaliteit en continuïteit en veiligheid van het onder hem vallende karwei. Clusterbeheerder houdt toezicht op de uitvoering van het werk (uitvoerenden/</w:t>
      </w:r>
      <w:proofErr w:type="spellStart"/>
      <w:r w:rsidRPr="006E7C13">
        <w:t>contractors</w:t>
      </w:r>
      <w:proofErr w:type="spellEnd"/>
      <w:r w:rsidRPr="006E7C13">
        <w:t xml:space="preserve">). Bij een </w:t>
      </w:r>
      <w:proofErr w:type="spellStart"/>
      <w:r w:rsidRPr="006E7C13">
        <w:t>Shutdown</w:t>
      </w:r>
      <w:proofErr w:type="spellEnd"/>
      <w:r w:rsidRPr="006E7C13">
        <w:t xml:space="preserve"> werkvergunning is de clusterbeheerder de “vergunning beheerder”. Tijdens een </w:t>
      </w:r>
      <w:proofErr w:type="spellStart"/>
      <w:r w:rsidRPr="006E7C13">
        <w:t>Shutdown</w:t>
      </w:r>
      <w:proofErr w:type="spellEnd"/>
      <w:r w:rsidRPr="006E7C13">
        <w:t xml:space="preserve"> worden uitvoerenden /</w:t>
      </w:r>
      <w:proofErr w:type="spellStart"/>
      <w:r w:rsidRPr="006E7C13">
        <w:t>contractors</w:t>
      </w:r>
      <w:proofErr w:type="spellEnd"/>
      <w:r w:rsidRPr="006E7C13">
        <w:t xml:space="preserve"> door de clusterbeheerder aangewezen worden als (vergunning-) houder.</w:t>
      </w:r>
    </w:p>
    <w:p w14:paraId="3506CBE7" w14:textId="77777777" w:rsidR="00923983" w:rsidRPr="006E7C13" w:rsidRDefault="00923983" w:rsidP="00923983"/>
    <w:p w14:paraId="60C93961" w14:textId="77777777" w:rsidR="00923983" w:rsidRPr="006E7C13" w:rsidRDefault="00923983" w:rsidP="00923983">
      <w:pPr>
        <w:rPr>
          <w:caps/>
        </w:rPr>
      </w:pPr>
      <w:r w:rsidRPr="006E7C13">
        <w:rPr>
          <w:caps/>
        </w:rPr>
        <w:t xml:space="preserve">Revisie coördinatoren </w:t>
      </w:r>
    </w:p>
    <w:p w14:paraId="22AB1DA0" w14:textId="77777777" w:rsidR="00923983" w:rsidRDefault="00923983" w:rsidP="00923983">
      <w:r w:rsidRPr="006E7C13">
        <w:t>Revisie coördinatoren (</w:t>
      </w:r>
      <w:proofErr w:type="spellStart"/>
      <w:r w:rsidRPr="006E7C13">
        <w:t>ReCo</w:t>
      </w:r>
      <w:proofErr w:type="spellEnd"/>
      <w:r w:rsidRPr="006E7C13">
        <w:t xml:space="preserve">) werken op uitvoeringsniveau als een intermediair tussen operations en het revisieteam. Dit zijn assistent shiftleaders die tijdens de voorbereidingstijd, tijdens en na de revisie zijn toegevoegd aan het revisieteam. De </w:t>
      </w:r>
      <w:proofErr w:type="spellStart"/>
      <w:r w:rsidRPr="006E7C13">
        <w:t>ReCo</w:t>
      </w:r>
      <w:proofErr w:type="spellEnd"/>
      <w:r w:rsidRPr="006E7C13">
        <w:t xml:space="preserve"> stelt zich dagelijks op de hoogte van de (gewijzigde)status van (deel)systemen.</w:t>
      </w:r>
    </w:p>
    <w:p w14:paraId="199C3F5F" w14:textId="77777777" w:rsidR="005C4DF9" w:rsidRDefault="005C4DF9" w:rsidP="00923983"/>
    <w:p w14:paraId="1A37D47D" w14:textId="77777777" w:rsidR="00923983" w:rsidRPr="006E7C13" w:rsidRDefault="00923983" w:rsidP="00923983">
      <w:pPr>
        <w:rPr>
          <w:caps/>
        </w:rPr>
      </w:pPr>
      <w:r w:rsidRPr="006E7C13">
        <w:rPr>
          <w:caps/>
        </w:rPr>
        <w:t>Veiligheidsfunctionaris</w:t>
      </w:r>
    </w:p>
    <w:p w14:paraId="6ADF82FE" w14:textId="77777777" w:rsidR="00923983" w:rsidRPr="006E7C13" w:rsidRDefault="00923983" w:rsidP="00923983">
      <w:r w:rsidRPr="006E7C13">
        <w:t xml:space="preserve">De veiligheidsfunctionarissen houden toezicht onder de verantwoordelijkheid van de projectmanager. Tijdens de uitvoering van het project geven deze functionarissen ondersteuning en advies </w:t>
      </w:r>
      <w:r w:rsidR="006A2ADE" w:rsidRPr="006E7C13">
        <w:t>VGM-aspecten</w:t>
      </w:r>
      <w:r w:rsidRPr="006E7C13">
        <w:t xml:space="preserve">. Bij werkzaamheden met verhoogd risico zoals lassen, slijpen, en hijsen, zal externe inhuur van een veiligheidsfunctionaris (mogelijk) plaatsvinden.   </w:t>
      </w:r>
    </w:p>
    <w:p w14:paraId="1BB14456" w14:textId="77777777" w:rsidR="00923983" w:rsidRPr="006E7C13" w:rsidRDefault="00923983" w:rsidP="00923983">
      <w:pPr>
        <w:rPr>
          <w:bCs/>
          <w:sz w:val="24"/>
          <w:szCs w:val="24"/>
        </w:rPr>
      </w:pPr>
    </w:p>
    <w:p w14:paraId="7A9746AB" w14:textId="77777777" w:rsidR="00923983" w:rsidRPr="006E7C13" w:rsidRDefault="00923983" w:rsidP="00923983">
      <w:pPr>
        <w:rPr>
          <w:caps/>
        </w:rPr>
      </w:pPr>
      <w:r w:rsidRPr="006E7C13">
        <w:rPr>
          <w:caps/>
        </w:rPr>
        <w:t xml:space="preserve">Aannemers en contractor’s </w:t>
      </w:r>
    </w:p>
    <w:p w14:paraId="187F0D80" w14:textId="77777777" w:rsidR="00923983" w:rsidRPr="006E7C13" w:rsidRDefault="00923983" w:rsidP="00923983">
      <w:r w:rsidRPr="006E7C13">
        <w:lastRenderedPageBreak/>
        <w:t>Aannemers en contractor’s dienen verschillende veiligheids- en milieueisen voldoen:</w:t>
      </w:r>
    </w:p>
    <w:p w14:paraId="5D35B93F" w14:textId="77777777" w:rsidR="00923983" w:rsidRPr="006E7C13" w:rsidRDefault="00923983" w:rsidP="00923983">
      <w:r w:rsidRPr="006E7C13">
        <w:t xml:space="preserve">Wet en regelgeving; </w:t>
      </w:r>
      <w:hyperlink r:id="rId27" w:history="1">
        <w:r w:rsidRPr="006E7C13">
          <w:rPr>
            <w:rStyle w:val="Hyperlink"/>
            <w:color w:val="auto"/>
          </w:rPr>
          <w:t>Inkoopvoorwaarden</w:t>
        </w:r>
      </w:hyperlink>
      <w:r w:rsidRPr="006E7C13">
        <w:t xml:space="preserve"> / Inkoopcontact </w:t>
      </w:r>
      <w:r w:rsidR="00174878">
        <w:t>UNIPER</w:t>
      </w:r>
      <w:r w:rsidRPr="006E7C13">
        <w:t xml:space="preserve">; </w:t>
      </w:r>
      <w:hyperlink r:id="rId28" w:history="1">
        <w:r w:rsidRPr="006E7C13">
          <w:rPr>
            <w:rStyle w:val="Hyperlink"/>
            <w:color w:val="auto"/>
          </w:rPr>
          <w:t xml:space="preserve">Algemene Veiligheidsvoorwaarden </w:t>
        </w:r>
        <w:r w:rsidR="001A6C39">
          <w:rPr>
            <w:rStyle w:val="Hyperlink"/>
            <w:color w:val="auto"/>
          </w:rPr>
          <w:t>UNIPER</w:t>
        </w:r>
        <w:r w:rsidRPr="006E7C13">
          <w:rPr>
            <w:rStyle w:val="Hyperlink"/>
            <w:color w:val="auto"/>
          </w:rPr>
          <w:t xml:space="preserve"> Benelux</w:t>
        </w:r>
      </w:hyperlink>
      <w:r w:rsidRPr="006E7C13">
        <w:t xml:space="preserve">; vigerende </w:t>
      </w:r>
      <w:r w:rsidR="006A2ADE" w:rsidRPr="006E7C13">
        <w:t>VGM-plan</w:t>
      </w:r>
      <w:r w:rsidRPr="006E7C13">
        <w:t xml:space="preserve"> van het project. Afstemming van veiligheids- regels/voorschriften tussen betrokken partijen is verplicht. Alle aannemers en onderaannemers dienen zich te conformeren aan het </w:t>
      </w:r>
      <w:r w:rsidR="006A2ADE" w:rsidRPr="006E7C13">
        <w:t>VGM-plan</w:t>
      </w:r>
      <w:r w:rsidRPr="006E7C13">
        <w:t xml:space="preserve"> tijdens de ontwerp- en uitvoeringsfase en dienen zelf, indien nodig, specifieke bijdragen te leveren ten aanzien van hun eigen werkzaamheden.</w:t>
      </w:r>
    </w:p>
    <w:p w14:paraId="7110863E" w14:textId="77777777" w:rsidR="00923983" w:rsidRPr="006E7C13" w:rsidRDefault="00923983" w:rsidP="00923983"/>
    <w:p w14:paraId="21FAE8FE" w14:textId="77777777" w:rsidR="00923983" w:rsidRPr="006E7C13" w:rsidRDefault="00923983" w:rsidP="00923983">
      <w:r w:rsidRPr="006E7C13">
        <w:t>Alle aannemers, welke aan de criteria voldoen conform het Arbobesluit - Bouwproces dienen een HSE/</w:t>
      </w:r>
      <w:r w:rsidR="006A2ADE">
        <w:t xml:space="preserve"> V</w:t>
      </w:r>
      <w:r w:rsidR="006A2ADE" w:rsidRPr="006E7C13">
        <w:t>G</w:t>
      </w:r>
      <w:r w:rsidR="006A2ADE">
        <w:t>M</w:t>
      </w:r>
      <w:r w:rsidR="006A2ADE" w:rsidRPr="006E7C13">
        <w:t>-plan</w:t>
      </w:r>
      <w:r w:rsidRPr="006E7C13">
        <w:t xml:space="preserve"> voor hun eigen activiteiten (inclusief dossier) op te stellen. Aannemers of onderaannemers welke niet aan de criteria voldoen dienen een intentieverklaring te ondertekenen dat zij zich conformeren aan dit HSE/</w:t>
      </w:r>
      <w:r w:rsidR="006A2ADE">
        <w:t xml:space="preserve"> V</w:t>
      </w:r>
      <w:r w:rsidR="006A2ADE" w:rsidRPr="006E7C13">
        <w:t>G</w:t>
      </w:r>
      <w:r w:rsidR="006A2ADE">
        <w:t>M</w:t>
      </w:r>
      <w:r w:rsidR="006A2ADE" w:rsidRPr="006E7C13">
        <w:t>-plan</w:t>
      </w:r>
      <w:r w:rsidRPr="006E7C13">
        <w:t xml:space="preserve"> met daaraan toegevoegd een risico-inventarisatie voor de door hun uit te voeren werkzaamheden.</w:t>
      </w:r>
    </w:p>
    <w:p w14:paraId="31C9247A" w14:textId="77777777" w:rsidR="00923983" w:rsidRPr="006E7C13" w:rsidRDefault="00923983" w:rsidP="00923983">
      <w:pPr>
        <w:rPr>
          <w:caps/>
        </w:rPr>
      </w:pPr>
    </w:p>
    <w:p w14:paraId="0C892BBF" w14:textId="77777777" w:rsidR="00923983" w:rsidRPr="006E7C13" w:rsidRDefault="00923983" w:rsidP="00923983">
      <w:pPr>
        <w:rPr>
          <w:caps/>
        </w:rPr>
      </w:pPr>
      <w:r w:rsidRPr="006E7C13">
        <w:rPr>
          <w:caps/>
        </w:rPr>
        <w:t>Werknemers</w:t>
      </w:r>
    </w:p>
    <w:p w14:paraId="0560068C" w14:textId="77777777" w:rsidR="00923983" w:rsidRPr="006E7C13" w:rsidRDefault="00923983" w:rsidP="00923983">
      <w:r w:rsidRPr="006E7C13">
        <w:t xml:space="preserve">Alle werknemer zijn verantwoordelijk voor hun eigen veiligheid tijdens het uitvoeren van de werkzaamheden en de veiligheid van anderen. Zij dienen zich te houden aan de vigerende (bouwplaats) voorschriften, regels/normen en procedures die op de werkplek/locatie gelden. </w:t>
      </w:r>
    </w:p>
    <w:p w14:paraId="4FE7D943" w14:textId="77777777" w:rsidR="00923983" w:rsidRPr="006E7C13" w:rsidRDefault="00923983" w:rsidP="00923983">
      <w:pPr>
        <w:pStyle w:val="Heading1"/>
        <w:numPr>
          <w:ilvl w:val="0"/>
          <w:numId w:val="0"/>
        </w:numPr>
      </w:pPr>
    </w:p>
    <w:p w14:paraId="0C86C638" w14:textId="77777777" w:rsidR="003A015E" w:rsidRDefault="003A015E" w:rsidP="00923983"/>
    <w:p w14:paraId="296F14E2" w14:textId="77777777" w:rsidR="00841A50" w:rsidRDefault="00841A50" w:rsidP="000F541E">
      <w:pPr>
        <w:pStyle w:val="Heading1"/>
        <w:numPr>
          <w:ilvl w:val="0"/>
          <w:numId w:val="0"/>
        </w:numPr>
        <w:ind w:left="360" w:hanging="360"/>
      </w:pPr>
    </w:p>
    <w:p w14:paraId="2580E0F8" w14:textId="77777777" w:rsidR="00841A50" w:rsidRPr="00841A50" w:rsidRDefault="00841A50" w:rsidP="00841A50"/>
    <w:p w14:paraId="5C434CC7" w14:textId="77777777" w:rsidR="00841A50" w:rsidRPr="00841A50" w:rsidRDefault="00841A50" w:rsidP="00841A50"/>
    <w:p w14:paraId="1CE56176" w14:textId="77777777" w:rsidR="00841A50" w:rsidRPr="00841A50" w:rsidRDefault="00841A50" w:rsidP="00841A50"/>
    <w:p w14:paraId="26D8A650" w14:textId="77777777" w:rsidR="00841A50" w:rsidRPr="00841A50" w:rsidRDefault="00841A50" w:rsidP="00841A50"/>
    <w:p w14:paraId="6071189D" w14:textId="77777777" w:rsidR="00841A50" w:rsidRPr="00841A50" w:rsidRDefault="00841A50" w:rsidP="00841A50"/>
    <w:p w14:paraId="6DCA18CC" w14:textId="77777777" w:rsidR="00841A50" w:rsidRPr="00841A50" w:rsidRDefault="00841A50" w:rsidP="00841A50"/>
    <w:p w14:paraId="7D263B2C" w14:textId="77777777" w:rsidR="00841A50" w:rsidRPr="00841A50" w:rsidRDefault="00841A50" w:rsidP="00841A50"/>
    <w:p w14:paraId="3EB90AEF" w14:textId="77777777" w:rsidR="00841A50" w:rsidRPr="00841A50" w:rsidRDefault="00841A50" w:rsidP="00841A50"/>
    <w:p w14:paraId="5BE547B7" w14:textId="77777777" w:rsidR="00841A50" w:rsidRPr="00841A50" w:rsidRDefault="00841A50" w:rsidP="00841A50"/>
    <w:p w14:paraId="05FD2FF8" w14:textId="77777777" w:rsidR="00841A50" w:rsidRPr="00841A50" w:rsidRDefault="00841A50" w:rsidP="00841A50"/>
    <w:p w14:paraId="5D25F391" w14:textId="77777777" w:rsidR="00841A50" w:rsidRPr="00841A50" w:rsidRDefault="00841A50" w:rsidP="00841A50"/>
    <w:p w14:paraId="13FDDD8A" w14:textId="77777777" w:rsidR="00841A50" w:rsidRPr="00841A50" w:rsidRDefault="00841A50" w:rsidP="00841A50"/>
    <w:p w14:paraId="0D28C523" w14:textId="77777777" w:rsidR="00841A50" w:rsidRPr="00841A50" w:rsidRDefault="00841A50" w:rsidP="00841A50"/>
    <w:p w14:paraId="701F868F" w14:textId="77777777" w:rsidR="00841A50" w:rsidRPr="00841A50" w:rsidRDefault="00841A50" w:rsidP="00841A50"/>
    <w:p w14:paraId="047A1AA8" w14:textId="77777777" w:rsidR="00841A50" w:rsidRPr="00841A50" w:rsidRDefault="00841A50" w:rsidP="00841A50"/>
    <w:p w14:paraId="5B5D5880" w14:textId="77777777" w:rsidR="00841A50" w:rsidRPr="00841A50" w:rsidRDefault="00841A50" w:rsidP="00841A50"/>
    <w:p w14:paraId="27190C8E" w14:textId="77777777" w:rsidR="00841A50" w:rsidRPr="00841A50" w:rsidRDefault="00841A50" w:rsidP="00841A50"/>
    <w:p w14:paraId="07036633" w14:textId="77777777" w:rsidR="00841A50" w:rsidRPr="00841A50" w:rsidRDefault="00841A50" w:rsidP="00841A50"/>
    <w:p w14:paraId="2874785D" w14:textId="77777777" w:rsidR="00841A50" w:rsidRPr="00841A50" w:rsidRDefault="00841A50" w:rsidP="00841A50"/>
    <w:p w14:paraId="173A465A" w14:textId="77777777" w:rsidR="00841A50" w:rsidRPr="00841A50" w:rsidRDefault="00841A50" w:rsidP="00841A50"/>
    <w:p w14:paraId="31A9B7DF" w14:textId="77777777" w:rsidR="00841A50" w:rsidRPr="00841A50" w:rsidRDefault="00841A50" w:rsidP="00841A50"/>
    <w:p w14:paraId="56FFC34C" w14:textId="77777777" w:rsidR="00841A50" w:rsidRPr="00841A50" w:rsidRDefault="00841A50" w:rsidP="00841A50"/>
    <w:p w14:paraId="2CF419EB" w14:textId="77777777" w:rsidR="00841A50" w:rsidRPr="00841A50" w:rsidRDefault="00841A50" w:rsidP="00841A50"/>
    <w:p w14:paraId="2B932803" w14:textId="77777777" w:rsidR="00841A50" w:rsidRPr="00841A50" w:rsidRDefault="00841A50" w:rsidP="00841A50"/>
    <w:p w14:paraId="4772B42F" w14:textId="77777777" w:rsidR="00841A50" w:rsidRPr="00841A50" w:rsidRDefault="00841A50" w:rsidP="00841A50"/>
    <w:p w14:paraId="167758A7" w14:textId="77777777" w:rsidR="00841A50" w:rsidRPr="00841A50" w:rsidRDefault="00841A50" w:rsidP="00841A50"/>
    <w:p w14:paraId="7B90AF85" w14:textId="77777777" w:rsidR="00841A50" w:rsidRPr="00841A50" w:rsidRDefault="00841A50" w:rsidP="00841A50"/>
    <w:p w14:paraId="78AA6BA3" w14:textId="77777777" w:rsidR="00841A50" w:rsidRDefault="00841A50" w:rsidP="000F541E">
      <w:pPr>
        <w:pStyle w:val="Heading1"/>
        <w:numPr>
          <w:ilvl w:val="0"/>
          <w:numId w:val="0"/>
        </w:numPr>
        <w:ind w:left="360" w:hanging="360"/>
        <w:sectPr w:rsidR="00841A50" w:rsidSect="00841A50">
          <w:pgSz w:w="11907" w:h="16839" w:code="9"/>
          <w:pgMar w:top="1229" w:right="1417" w:bottom="900" w:left="1417" w:header="720" w:footer="0" w:gutter="0"/>
          <w:cols w:space="708"/>
          <w:titlePg/>
          <w:docGrid w:linePitch="360"/>
        </w:sectPr>
      </w:pPr>
    </w:p>
    <w:p w14:paraId="3CF042D4" w14:textId="77777777" w:rsidR="00C03E94" w:rsidRPr="005C4DF9" w:rsidRDefault="005C4DF9" w:rsidP="000F541E">
      <w:pPr>
        <w:pStyle w:val="Heading1"/>
        <w:numPr>
          <w:ilvl w:val="0"/>
          <w:numId w:val="0"/>
        </w:numPr>
        <w:ind w:left="360" w:hanging="360"/>
        <w:rPr>
          <w:lang w:val="en-US"/>
        </w:rPr>
      </w:pPr>
      <w:bookmarkStart w:id="94" w:name="_Toc48653528"/>
      <w:r w:rsidRPr="00841A50">
        <w:rPr>
          <w:lang w:val="en-US"/>
        </w:rPr>
        <w:lastRenderedPageBreak/>
        <w:t>B</w:t>
      </w:r>
      <w:r w:rsidR="00426861" w:rsidRPr="00841A50">
        <w:rPr>
          <w:lang w:val="en-US"/>
        </w:rPr>
        <w:t>ijlage 3</w:t>
      </w:r>
      <w:r w:rsidR="00426861" w:rsidRPr="00841A50">
        <w:rPr>
          <w:lang w:val="en-US"/>
        </w:rPr>
        <w:tab/>
      </w:r>
      <w:r w:rsidR="00B77C6D" w:rsidRPr="006E3679">
        <w:rPr>
          <w:lang w:val="en-US"/>
        </w:rPr>
        <w:t>Handout kick-</w:t>
      </w:r>
      <w:r w:rsidR="00C03E94" w:rsidRPr="006E3679">
        <w:rPr>
          <w:lang w:val="en-US"/>
        </w:rPr>
        <w:t>off Revisie</w:t>
      </w:r>
      <w:bookmarkEnd w:id="94"/>
      <w:r w:rsidR="003F5A92" w:rsidRPr="005C4DF9">
        <w:rPr>
          <w:lang w:val="en-US"/>
        </w:rPr>
        <w:t xml:space="preserve"> </w:t>
      </w:r>
    </w:p>
    <w:p w14:paraId="6840872B" w14:textId="77777777" w:rsidR="00715436" w:rsidRPr="005C4DF9" w:rsidRDefault="00715436" w:rsidP="00265001">
      <w:pPr>
        <w:rPr>
          <w:rFonts w:ascii="Times New Roman" w:eastAsia="Times New Roman" w:hAnsi="Times New Roman"/>
          <w:sz w:val="24"/>
          <w:szCs w:val="24"/>
          <w:lang w:val="en-US"/>
        </w:rPr>
      </w:pPr>
    </w:p>
    <w:p w14:paraId="0E8E79C1" w14:textId="77777777" w:rsidR="00362B5F" w:rsidRPr="009253B5" w:rsidRDefault="0093714B" w:rsidP="00C361B7">
      <w:pPr>
        <w:pStyle w:val="NoSpacing"/>
        <w:sectPr w:rsidR="00362B5F" w:rsidRPr="009253B5" w:rsidSect="00841A50">
          <w:pgSz w:w="16839" w:h="11907" w:orient="landscape" w:code="9"/>
          <w:pgMar w:top="1417" w:right="1229" w:bottom="1417" w:left="900" w:header="720" w:footer="0" w:gutter="0"/>
          <w:cols w:space="708"/>
          <w:titlePg/>
          <w:docGrid w:linePitch="360"/>
        </w:sectPr>
      </w:pPr>
      <w:r>
        <w:rPr>
          <w:noProof/>
        </w:rPr>
        <w:pict w14:anchorId="088351FB">
          <v:shape id="Afbeelding 1" o:spid="_x0000_i1028" type="#_x0000_t75" style="width:585pt;height:385.5pt;visibility:visible">
            <v:imagedata r:id="rId29" o:title=""/>
          </v:shape>
        </w:pict>
      </w:r>
    </w:p>
    <w:p w14:paraId="0AE1A1A1" w14:textId="77777777" w:rsidR="00703AED" w:rsidRPr="005D046C" w:rsidRDefault="0093714B" w:rsidP="00715436">
      <w:pPr>
        <w:pStyle w:val="Heading1"/>
        <w:numPr>
          <w:ilvl w:val="0"/>
          <w:numId w:val="0"/>
        </w:numPr>
        <w:ind w:left="360" w:hanging="360"/>
      </w:pPr>
      <w:bookmarkStart w:id="95" w:name="_Toc48653529"/>
      <w:r>
        <w:rPr>
          <w:noProof/>
          <w:lang w:val="en-US"/>
        </w:rPr>
        <w:lastRenderedPageBreak/>
        <w:pict w14:anchorId="2EDF4CE0">
          <v:shape id="_x0000_s1039" type="#_x0000_t75" style="position:absolute;left:0;text-align:left;margin-left:129.75pt;margin-top:-6.1pt;width:501.4pt;height:421.5pt;z-index:2" wrapcoords="-29 0 -29 21530 21600 21530 21600 0 -29 0">
            <v:imagedata r:id="rId30" o:title=""/>
          </v:shape>
        </w:pict>
      </w:r>
      <w:r w:rsidR="00C80A9E">
        <w:t>B</w:t>
      </w:r>
      <w:r w:rsidR="00715436" w:rsidRPr="005D046C">
        <w:t>ijlage</w:t>
      </w:r>
      <w:r w:rsidR="00453A15">
        <w:t xml:space="preserve"> 4</w:t>
      </w:r>
      <w:r w:rsidR="00715436" w:rsidRPr="005D046C">
        <w:tab/>
      </w:r>
      <w:r w:rsidR="00923983" w:rsidRPr="005D046C">
        <w:t>LMRA</w:t>
      </w:r>
      <w:bookmarkEnd w:id="95"/>
      <w:r w:rsidR="00703AED" w:rsidRPr="005D046C">
        <w:t xml:space="preserve"> </w:t>
      </w:r>
    </w:p>
    <w:p w14:paraId="0D026007" w14:textId="77777777" w:rsidR="00740282" w:rsidRPr="005D046C" w:rsidRDefault="00740282" w:rsidP="00814F13">
      <w:pPr>
        <w:pStyle w:val="Heading1"/>
        <w:numPr>
          <w:ilvl w:val="0"/>
          <w:numId w:val="0"/>
        </w:numPr>
      </w:pPr>
    </w:p>
    <w:p w14:paraId="2F2AAB69" w14:textId="77777777" w:rsidR="00740282" w:rsidRPr="005D046C" w:rsidRDefault="00740282" w:rsidP="00740282"/>
    <w:p w14:paraId="12FE9DD5" w14:textId="77777777" w:rsidR="00740282" w:rsidRPr="005D046C" w:rsidRDefault="00740282" w:rsidP="00740282"/>
    <w:p w14:paraId="4CF9C12E" w14:textId="77777777" w:rsidR="00740282" w:rsidRPr="005D046C" w:rsidRDefault="00740282" w:rsidP="00740282"/>
    <w:p w14:paraId="2474E285" w14:textId="77777777" w:rsidR="00740282" w:rsidRPr="005D046C" w:rsidRDefault="00740282" w:rsidP="00740282"/>
    <w:p w14:paraId="3322D5DE" w14:textId="77777777" w:rsidR="00740282" w:rsidRPr="005D046C" w:rsidRDefault="00740282" w:rsidP="00740282"/>
    <w:p w14:paraId="5A737F69" w14:textId="77777777" w:rsidR="00740282" w:rsidRPr="005D046C" w:rsidRDefault="00740282" w:rsidP="00740282"/>
    <w:p w14:paraId="1BEBD037" w14:textId="77777777" w:rsidR="00740282" w:rsidRPr="005D046C" w:rsidRDefault="00740282" w:rsidP="00740282"/>
    <w:p w14:paraId="409F8521" w14:textId="77777777" w:rsidR="00740282" w:rsidRPr="005D046C" w:rsidRDefault="00740282" w:rsidP="00740282"/>
    <w:p w14:paraId="42C310D7" w14:textId="77777777" w:rsidR="00740282" w:rsidRPr="005D046C" w:rsidRDefault="00740282" w:rsidP="00740282"/>
    <w:p w14:paraId="5069D761" w14:textId="77777777" w:rsidR="00740282" w:rsidRPr="005D046C" w:rsidRDefault="00740282" w:rsidP="00740282"/>
    <w:p w14:paraId="077884D3" w14:textId="77777777" w:rsidR="00740282" w:rsidRPr="005D046C" w:rsidRDefault="00740282" w:rsidP="00740282"/>
    <w:p w14:paraId="358C4B4D" w14:textId="77777777" w:rsidR="00740282" w:rsidRPr="005D046C" w:rsidRDefault="00740282" w:rsidP="00740282"/>
    <w:p w14:paraId="623188BC" w14:textId="77777777" w:rsidR="00740282" w:rsidRPr="005D046C" w:rsidRDefault="00740282" w:rsidP="00740282"/>
    <w:p w14:paraId="2157843E" w14:textId="77777777" w:rsidR="00740282" w:rsidRPr="005D046C" w:rsidRDefault="00740282" w:rsidP="00740282"/>
    <w:p w14:paraId="3579003D" w14:textId="77777777" w:rsidR="00740282" w:rsidRPr="005D046C" w:rsidRDefault="00740282" w:rsidP="00740282"/>
    <w:p w14:paraId="7E0AE319" w14:textId="77777777" w:rsidR="00740282" w:rsidRPr="005D046C" w:rsidRDefault="00740282" w:rsidP="00740282"/>
    <w:p w14:paraId="02B7261B" w14:textId="77777777" w:rsidR="00740282" w:rsidRPr="005D046C" w:rsidRDefault="00740282" w:rsidP="00740282"/>
    <w:p w14:paraId="473D7C33" w14:textId="77777777" w:rsidR="00740282" w:rsidRPr="005D046C" w:rsidRDefault="00740282" w:rsidP="00740282"/>
    <w:p w14:paraId="1CD298AF" w14:textId="77777777" w:rsidR="00740282" w:rsidRPr="005D046C" w:rsidRDefault="00740282" w:rsidP="00740282"/>
    <w:p w14:paraId="5638281F" w14:textId="77777777" w:rsidR="00740282" w:rsidRPr="005D046C" w:rsidRDefault="00740282" w:rsidP="00740282"/>
    <w:p w14:paraId="43681018" w14:textId="77777777" w:rsidR="00740282" w:rsidRPr="005D046C" w:rsidRDefault="00740282" w:rsidP="00740282"/>
    <w:p w14:paraId="0A3E329A" w14:textId="77777777" w:rsidR="00740282" w:rsidRPr="005D046C" w:rsidRDefault="00740282" w:rsidP="00740282"/>
    <w:p w14:paraId="0F27F52C" w14:textId="77777777" w:rsidR="00740282" w:rsidRDefault="00740282" w:rsidP="00740282"/>
    <w:p w14:paraId="0AF54772" w14:textId="77777777" w:rsidR="00841A50" w:rsidRPr="00841A50" w:rsidRDefault="00841A50" w:rsidP="00841A50"/>
    <w:p w14:paraId="7EC28533" w14:textId="77777777" w:rsidR="00841A50" w:rsidRPr="00841A50" w:rsidRDefault="00841A50" w:rsidP="00841A50"/>
    <w:p w14:paraId="077CFCDA" w14:textId="77777777" w:rsidR="00841A50" w:rsidRPr="00841A50" w:rsidRDefault="00841A50" w:rsidP="00841A50"/>
    <w:p w14:paraId="60FCEC78" w14:textId="77777777" w:rsidR="00841A50" w:rsidRDefault="00841A50" w:rsidP="00841A50">
      <w:pPr>
        <w:tabs>
          <w:tab w:val="left" w:pos="12559"/>
        </w:tabs>
      </w:pPr>
      <w:r>
        <w:tab/>
      </w:r>
    </w:p>
    <w:p w14:paraId="6208970D" w14:textId="77777777" w:rsidR="005E5C8D" w:rsidRDefault="005E5C8D" w:rsidP="00841A50">
      <w:pPr>
        <w:tabs>
          <w:tab w:val="left" w:pos="12559"/>
        </w:tabs>
        <w:sectPr w:rsidR="005E5C8D" w:rsidSect="00841A50">
          <w:pgSz w:w="16839" w:h="11907" w:orient="landscape" w:code="9"/>
          <w:pgMar w:top="1417" w:right="1229" w:bottom="1134" w:left="900" w:header="720" w:footer="0" w:gutter="0"/>
          <w:cols w:space="708"/>
          <w:titlePg/>
          <w:docGrid w:linePitch="360"/>
        </w:sectPr>
      </w:pPr>
    </w:p>
    <w:p w14:paraId="7E97B74B" w14:textId="77777777" w:rsidR="00703AED" w:rsidRDefault="00715436" w:rsidP="00814F13">
      <w:pPr>
        <w:pStyle w:val="Heading1"/>
        <w:numPr>
          <w:ilvl w:val="0"/>
          <w:numId w:val="0"/>
        </w:numPr>
      </w:pPr>
      <w:bookmarkStart w:id="96" w:name="_Toc48653530"/>
      <w:r>
        <w:lastRenderedPageBreak/>
        <w:t xml:space="preserve">Bijlage </w:t>
      </w:r>
      <w:r w:rsidR="00453A15">
        <w:t>5</w:t>
      </w:r>
      <w:r w:rsidR="00836565">
        <w:tab/>
      </w:r>
      <w:r w:rsidR="00923983">
        <w:t>Shutdown werkvergunning Stadscentrales</w:t>
      </w:r>
      <w:bookmarkEnd w:id="96"/>
    </w:p>
    <w:p w14:paraId="1D5FB5D4" w14:textId="77777777" w:rsidR="00836565" w:rsidRDefault="00836565" w:rsidP="00836565"/>
    <w:p w14:paraId="7BCF49F9" w14:textId="77777777" w:rsidR="00923983" w:rsidRPr="00923983" w:rsidRDefault="00923983" w:rsidP="00356454">
      <w:pPr>
        <w:pStyle w:val="NoSpacing1"/>
      </w:pPr>
      <w:bookmarkStart w:id="97" w:name="_Toc251935953"/>
      <w:bookmarkStart w:id="98" w:name="_Toc366741010"/>
      <w:bookmarkStart w:id="99" w:name="_Toc414367255"/>
      <w:bookmarkStart w:id="100" w:name="_Toc414367398"/>
      <w:bookmarkStart w:id="101" w:name="_Toc414948836"/>
      <w:bookmarkStart w:id="102" w:name="_Toc415087268"/>
      <w:bookmarkStart w:id="103" w:name="_Toc415549154"/>
      <w:bookmarkStart w:id="104" w:name="_Toc417390060"/>
      <w:bookmarkStart w:id="105" w:name="_Toc417390564"/>
      <w:r w:rsidRPr="00923983">
        <w:t>A.</w:t>
      </w:r>
      <w:r w:rsidRPr="00923983">
        <w:tab/>
        <w:t xml:space="preserve"> Procesbeschrijving</w:t>
      </w:r>
      <w:bookmarkEnd w:id="97"/>
      <w:bookmarkEnd w:id="98"/>
      <w:bookmarkEnd w:id="99"/>
      <w:bookmarkEnd w:id="100"/>
      <w:bookmarkEnd w:id="101"/>
      <w:bookmarkEnd w:id="102"/>
      <w:bookmarkEnd w:id="103"/>
      <w:bookmarkEnd w:id="104"/>
      <w:bookmarkEnd w:id="105"/>
    </w:p>
    <w:p w14:paraId="5A55CBFE" w14:textId="77777777" w:rsidR="00923983" w:rsidRPr="00923983" w:rsidRDefault="00923983" w:rsidP="00923983"/>
    <w:p w14:paraId="287FB6E7" w14:textId="77777777" w:rsidR="00923983" w:rsidRPr="00923983" w:rsidRDefault="00923983" w:rsidP="00CE798E">
      <w:pPr>
        <w:pStyle w:val="NoSpacing1"/>
      </w:pPr>
      <w:bookmarkStart w:id="106" w:name="_Toc251935954"/>
      <w:bookmarkStart w:id="107" w:name="_Toc366741011"/>
      <w:bookmarkStart w:id="108" w:name="_Toc414367256"/>
      <w:bookmarkStart w:id="109" w:name="_Toc414367399"/>
      <w:bookmarkStart w:id="110" w:name="_Toc414948837"/>
      <w:bookmarkStart w:id="111" w:name="_Toc415087269"/>
      <w:bookmarkStart w:id="112" w:name="_Toc415549155"/>
      <w:bookmarkStart w:id="113" w:name="_Toc417390061"/>
      <w:bookmarkStart w:id="114" w:name="_Toc417390565"/>
      <w:r w:rsidRPr="00923983">
        <w:t>A.1</w:t>
      </w:r>
      <w:r w:rsidRPr="00923983">
        <w:tab/>
        <w:t>Doel</w:t>
      </w:r>
      <w:bookmarkEnd w:id="106"/>
      <w:bookmarkEnd w:id="107"/>
      <w:bookmarkEnd w:id="108"/>
      <w:bookmarkEnd w:id="109"/>
      <w:bookmarkEnd w:id="110"/>
      <w:bookmarkEnd w:id="111"/>
      <w:bookmarkEnd w:id="112"/>
      <w:bookmarkEnd w:id="113"/>
      <w:bookmarkEnd w:id="114"/>
    </w:p>
    <w:p w14:paraId="46987769" w14:textId="77777777" w:rsidR="00923983" w:rsidRPr="00923983" w:rsidRDefault="00923983" w:rsidP="00923983">
      <w:r w:rsidRPr="00923983">
        <w:t xml:space="preserve">Het doel van deze procedure is om bij een revisie of grootschalig project op een effectieve en overzichtelijke manier veilig werk te beheersen door middel van communicatie en </w:t>
      </w:r>
      <w:r w:rsidR="00D950E2" w:rsidRPr="00923983">
        <w:t>efficiënte</w:t>
      </w:r>
      <w:r w:rsidRPr="00923983">
        <w:t xml:space="preserve"> registratie. </w:t>
      </w:r>
    </w:p>
    <w:p w14:paraId="6229D986" w14:textId="77777777" w:rsidR="00923983" w:rsidRPr="00923983" w:rsidRDefault="00923983" w:rsidP="00923983"/>
    <w:p w14:paraId="7A8AD679" w14:textId="77777777" w:rsidR="00923983" w:rsidRPr="00923983" w:rsidRDefault="00923983" w:rsidP="00CE798E">
      <w:pPr>
        <w:pStyle w:val="NoSpacing1"/>
      </w:pPr>
      <w:bookmarkStart w:id="115" w:name="_Toc251935955"/>
      <w:bookmarkStart w:id="116" w:name="_Toc366741012"/>
      <w:bookmarkStart w:id="117" w:name="_Toc414367257"/>
      <w:bookmarkStart w:id="118" w:name="_Toc414367400"/>
      <w:bookmarkStart w:id="119" w:name="_Toc414948838"/>
      <w:bookmarkStart w:id="120" w:name="_Toc415087270"/>
      <w:bookmarkStart w:id="121" w:name="_Toc415549156"/>
      <w:bookmarkStart w:id="122" w:name="_Toc417390062"/>
      <w:bookmarkStart w:id="123" w:name="_Toc417390566"/>
      <w:r w:rsidRPr="00923983">
        <w:t>A.2</w:t>
      </w:r>
      <w:r w:rsidRPr="00923983">
        <w:tab/>
        <w:t>Scope</w:t>
      </w:r>
      <w:bookmarkEnd w:id="115"/>
      <w:bookmarkEnd w:id="116"/>
      <w:bookmarkEnd w:id="117"/>
      <w:bookmarkEnd w:id="118"/>
      <w:bookmarkEnd w:id="119"/>
      <w:bookmarkEnd w:id="120"/>
      <w:bookmarkEnd w:id="121"/>
      <w:bookmarkEnd w:id="122"/>
      <w:bookmarkEnd w:id="123"/>
    </w:p>
    <w:p w14:paraId="3B52D645" w14:textId="77777777" w:rsidR="00923983" w:rsidRPr="00923983" w:rsidRDefault="00923983" w:rsidP="00923983">
      <w:pPr>
        <w:rPr>
          <w:noProof/>
        </w:rPr>
      </w:pPr>
      <w:r w:rsidRPr="00923983">
        <w:rPr>
          <w:noProof/>
        </w:rPr>
        <w:t xml:space="preserve">Deze procedure is van toepassing binnen de organisatie van </w:t>
      </w:r>
      <w:r w:rsidR="001A6C39">
        <w:rPr>
          <w:noProof/>
        </w:rPr>
        <w:t>UNIPER</w:t>
      </w:r>
      <w:r w:rsidRPr="00923983">
        <w:rPr>
          <w:noProof/>
        </w:rPr>
        <w:t xml:space="preserve"> Generation Fleet Benelux Stadscentrales. De in deze procedure genoemde functies vallen hierarchisch onder de (tijdelijke) projectorganisatie.</w:t>
      </w:r>
    </w:p>
    <w:p w14:paraId="73F2E7B6" w14:textId="77777777" w:rsidR="00923983" w:rsidRPr="00923983" w:rsidRDefault="00923983" w:rsidP="00923983"/>
    <w:p w14:paraId="48B0185E" w14:textId="77777777" w:rsidR="00923983" w:rsidRDefault="00923983" w:rsidP="00CE798E">
      <w:pPr>
        <w:pStyle w:val="NoSpacing1"/>
      </w:pPr>
      <w:bookmarkStart w:id="124" w:name="_Toc251935956"/>
      <w:bookmarkStart w:id="125" w:name="_Toc366741013"/>
      <w:bookmarkStart w:id="126" w:name="_Toc414367258"/>
      <w:bookmarkStart w:id="127" w:name="_Toc414367401"/>
      <w:bookmarkStart w:id="128" w:name="_Toc414948839"/>
      <w:bookmarkStart w:id="129" w:name="_Toc415087271"/>
      <w:bookmarkStart w:id="130" w:name="_Toc415549157"/>
      <w:bookmarkStart w:id="131" w:name="_Toc417390063"/>
      <w:bookmarkStart w:id="132" w:name="_Toc417390567"/>
      <w:r w:rsidRPr="00923983">
        <w:t>A.3</w:t>
      </w:r>
      <w:r w:rsidRPr="00923983">
        <w:tab/>
        <w:t>Processtappen</w:t>
      </w:r>
      <w:bookmarkEnd w:id="124"/>
      <w:bookmarkEnd w:id="125"/>
      <w:bookmarkEnd w:id="126"/>
      <w:bookmarkEnd w:id="127"/>
      <w:bookmarkEnd w:id="128"/>
      <w:bookmarkEnd w:id="129"/>
      <w:bookmarkEnd w:id="130"/>
      <w:bookmarkEnd w:id="131"/>
      <w:bookmarkEnd w:id="132"/>
    </w:p>
    <w:p w14:paraId="26A3B3AE" w14:textId="77777777" w:rsidR="00CE798E" w:rsidRPr="00923983" w:rsidRDefault="00CE798E" w:rsidP="00CE798E">
      <w:pPr>
        <w:pStyle w:val="NoSpacing1"/>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7"/>
        <w:gridCol w:w="8281"/>
      </w:tblGrid>
      <w:tr w:rsidR="00923983" w:rsidRPr="00923983" w14:paraId="46A50B3F" w14:textId="77777777" w:rsidTr="00A32569">
        <w:tc>
          <w:tcPr>
            <w:tcW w:w="542" w:type="pct"/>
            <w:tcBorders>
              <w:top w:val="single" w:sz="4" w:space="0" w:color="000000"/>
              <w:left w:val="single" w:sz="4" w:space="0" w:color="000000"/>
              <w:bottom w:val="single" w:sz="4" w:space="0" w:color="000000"/>
              <w:right w:val="single" w:sz="4" w:space="0" w:color="000000"/>
            </w:tcBorders>
          </w:tcPr>
          <w:p w14:paraId="7130D268" w14:textId="77777777" w:rsidR="00923983" w:rsidRPr="00923983" w:rsidRDefault="00923983" w:rsidP="00923983">
            <w:pPr>
              <w:rPr>
                <w:b/>
              </w:rPr>
            </w:pPr>
            <w:r w:rsidRPr="00923983">
              <w:rPr>
                <w:b/>
              </w:rPr>
              <w:t>Stap 1</w:t>
            </w:r>
          </w:p>
        </w:tc>
        <w:tc>
          <w:tcPr>
            <w:tcW w:w="4458" w:type="pct"/>
            <w:tcBorders>
              <w:top w:val="single" w:sz="4" w:space="0" w:color="000000"/>
              <w:left w:val="single" w:sz="4" w:space="0" w:color="000000"/>
              <w:bottom w:val="single" w:sz="4" w:space="0" w:color="000000"/>
              <w:right w:val="single" w:sz="4" w:space="0" w:color="000000"/>
            </w:tcBorders>
          </w:tcPr>
          <w:p w14:paraId="7904C275" w14:textId="77777777" w:rsidR="00923983" w:rsidRPr="00923983" w:rsidRDefault="00923983" w:rsidP="00923983">
            <w:pPr>
              <w:rPr>
                <w:b/>
              </w:rPr>
            </w:pPr>
            <w:proofErr w:type="spellStart"/>
            <w:r w:rsidRPr="00923983">
              <w:rPr>
                <w:b/>
              </w:rPr>
              <w:t>Procestechnische</w:t>
            </w:r>
            <w:proofErr w:type="spellEnd"/>
            <w:r w:rsidRPr="00923983">
              <w:rPr>
                <w:b/>
              </w:rPr>
              <w:t xml:space="preserve"> afbakening van installatie naar deel-installaties (clusters)</w:t>
            </w:r>
          </w:p>
        </w:tc>
      </w:tr>
      <w:tr w:rsidR="00923983" w:rsidRPr="00923983" w14:paraId="6A701E19" w14:textId="77777777" w:rsidTr="00A32569">
        <w:tc>
          <w:tcPr>
            <w:tcW w:w="542" w:type="pct"/>
            <w:tcBorders>
              <w:top w:val="single" w:sz="4" w:space="0" w:color="000000"/>
              <w:left w:val="single" w:sz="4" w:space="0" w:color="000000"/>
              <w:bottom w:val="single" w:sz="4" w:space="0" w:color="000000"/>
              <w:right w:val="single" w:sz="4" w:space="0" w:color="000000"/>
            </w:tcBorders>
          </w:tcPr>
          <w:p w14:paraId="44AD5CC2"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49CC5565" w14:textId="77777777" w:rsidR="00923983" w:rsidRPr="00923983" w:rsidRDefault="00923983" w:rsidP="00923983">
            <w:pPr>
              <w:rPr>
                <w:i/>
              </w:rPr>
            </w:pPr>
          </w:p>
          <w:p w14:paraId="3EF4D224" w14:textId="77777777" w:rsidR="00923983" w:rsidRPr="00923983" w:rsidRDefault="00923983" w:rsidP="00923983">
            <w:pPr>
              <w:rPr>
                <w:i/>
                <w:lang w:val="de-DE"/>
              </w:rPr>
            </w:pPr>
            <w:r w:rsidRPr="00923983">
              <w:rPr>
                <w:i/>
                <w:lang w:val="de-DE"/>
              </w:rPr>
              <w:t xml:space="preserve">Team leider </w:t>
            </w:r>
            <w:proofErr w:type="spellStart"/>
            <w:r w:rsidRPr="00923983">
              <w:rPr>
                <w:i/>
                <w:lang w:val="de-DE"/>
              </w:rPr>
              <w:t>Revisie</w:t>
            </w:r>
            <w:proofErr w:type="spellEnd"/>
            <w:r w:rsidRPr="00923983">
              <w:rPr>
                <w:i/>
                <w:lang w:val="de-DE"/>
              </w:rPr>
              <w:t xml:space="preserve"> &amp; </w:t>
            </w:r>
            <w:proofErr w:type="spellStart"/>
            <w:r w:rsidRPr="00923983">
              <w:rPr>
                <w:i/>
                <w:lang w:val="de-DE"/>
              </w:rPr>
              <w:t>Revisie</w:t>
            </w:r>
            <w:proofErr w:type="spellEnd"/>
            <w:r w:rsidRPr="00923983">
              <w:rPr>
                <w:i/>
                <w:lang w:val="de-DE"/>
              </w:rPr>
              <w:t xml:space="preserve"> </w:t>
            </w:r>
            <w:proofErr w:type="spellStart"/>
            <w:r w:rsidRPr="00923983">
              <w:rPr>
                <w:i/>
                <w:lang w:val="de-DE"/>
              </w:rPr>
              <w:t>coördinator</w:t>
            </w:r>
            <w:proofErr w:type="spellEnd"/>
            <w:r w:rsidRPr="00923983">
              <w:rPr>
                <w:i/>
                <w:lang w:val="de-DE"/>
              </w:rPr>
              <w:t xml:space="preserve"> </w:t>
            </w:r>
            <w:proofErr w:type="spellStart"/>
            <w:r w:rsidRPr="00923983">
              <w:rPr>
                <w:i/>
                <w:lang w:val="de-DE"/>
              </w:rPr>
              <w:t>Operations</w:t>
            </w:r>
            <w:proofErr w:type="spellEnd"/>
            <w:r w:rsidRPr="00923983">
              <w:rPr>
                <w:i/>
                <w:lang w:val="de-DE"/>
              </w:rPr>
              <w:t xml:space="preserve"> (</w:t>
            </w:r>
            <w:proofErr w:type="spellStart"/>
            <w:r w:rsidRPr="00923983">
              <w:rPr>
                <w:i/>
                <w:lang w:val="de-DE"/>
              </w:rPr>
              <w:t>ReCo</w:t>
            </w:r>
            <w:proofErr w:type="spellEnd"/>
            <w:r w:rsidRPr="00923983">
              <w:rPr>
                <w:i/>
                <w:lang w:val="de-DE"/>
              </w:rPr>
              <w:t>)</w:t>
            </w:r>
          </w:p>
          <w:p w14:paraId="512E8FBC" w14:textId="77777777" w:rsidR="00923983" w:rsidRPr="00923983" w:rsidRDefault="00923983" w:rsidP="00923983">
            <w:pPr>
              <w:rPr>
                <w:i/>
                <w:lang w:val="de-DE"/>
              </w:rPr>
            </w:pPr>
          </w:p>
          <w:p w14:paraId="024D0547" w14:textId="77777777" w:rsidR="00923983" w:rsidRPr="00923983" w:rsidRDefault="00923983" w:rsidP="006C58E9">
            <w:pPr>
              <w:numPr>
                <w:ilvl w:val="0"/>
                <w:numId w:val="13"/>
              </w:numPr>
              <w:contextualSpacing/>
              <w:rPr>
                <w:rFonts w:eastAsia="Times New Roman"/>
                <w:sz w:val="20"/>
              </w:rPr>
            </w:pPr>
            <w:r w:rsidRPr="00923983">
              <w:rPr>
                <w:rFonts w:eastAsia="Times New Roman"/>
                <w:sz w:val="20"/>
              </w:rPr>
              <w:t xml:space="preserve">Zijn verantwoordelijk voor de grensbepaling </w:t>
            </w:r>
            <w:proofErr w:type="spellStart"/>
            <w:r w:rsidRPr="00923983">
              <w:rPr>
                <w:rFonts w:eastAsia="Times New Roman"/>
                <w:sz w:val="20"/>
              </w:rPr>
              <w:t>cq</w:t>
            </w:r>
            <w:proofErr w:type="spellEnd"/>
            <w:r w:rsidRPr="00923983">
              <w:rPr>
                <w:rFonts w:eastAsia="Times New Roman"/>
                <w:sz w:val="20"/>
              </w:rPr>
              <w:t xml:space="preserve"> logische afbakening van deel- installaties </w:t>
            </w:r>
            <w:r w:rsidRPr="00923983">
              <w:rPr>
                <w:rFonts w:eastAsia="Times New Roman"/>
                <w:sz w:val="20"/>
              </w:rPr>
              <w:sym w:font="Wingdings" w:char="F0E0"/>
            </w:r>
            <w:r w:rsidRPr="00923983">
              <w:rPr>
                <w:rFonts w:eastAsia="Times New Roman"/>
                <w:sz w:val="20"/>
              </w:rPr>
              <w:t xml:space="preserve"> clusters (in overleg met elkaar). </w:t>
            </w:r>
          </w:p>
          <w:p w14:paraId="5FD0306F" w14:textId="77777777" w:rsidR="00923983" w:rsidRPr="00923983" w:rsidRDefault="00923983" w:rsidP="00923983"/>
          <w:p w14:paraId="50DF02A5" w14:textId="77777777" w:rsidR="00923983" w:rsidRPr="00923983" w:rsidRDefault="00923983" w:rsidP="00923983">
            <w:pPr>
              <w:rPr>
                <w:i/>
              </w:rPr>
            </w:pPr>
            <w:r w:rsidRPr="00923983">
              <w:rPr>
                <w:i/>
              </w:rPr>
              <w:t>Team leider</w:t>
            </w:r>
          </w:p>
          <w:p w14:paraId="16754923" w14:textId="77777777" w:rsidR="00923983" w:rsidRPr="00923983" w:rsidRDefault="00923983" w:rsidP="006C58E9">
            <w:pPr>
              <w:numPr>
                <w:ilvl w:val="0"/>
                <w:numId w:val="13"/>
              </w:numPr>
            </w:pPr>
            <w:r w:rsidRPr="00923983">
              <w:t>Is verantwoordelijk voor het aanmaken van meldingen in SAP en verdeelt deze onder de clusters en beheerders (zie bijlage 1).</w:t>
            </w:r>
          </w:p>
          <w:p w14:paraId="2C838B59" w14:textId="77777777" w:rsidR="00923983" w:rsidRPr="00923983" w:rsidRDefault="00923983" w:rsidP="00923983"/>
          <w:p w14:paraId="4D85A1AF" w14:textId="77777777" w:rsidR="00923983" w:rsidRPr="00923983" w:rsidRDefault="00923983" w:rsidP="00923983">
            <w:r w:rsidRPr="00923983">
              <w:rPr>
                <w:b/>
                <w:color w:val="FF0000"/>
              </w:rPr>
              <w:t>Let op:</w:t>
            </w:r>
            <w:r w:rsidRPr="00923983">
              <w:t xml:space="preserve"> Voor de elektrotechnische werkzaamheden is het van belang dat het benoemen van nieuwe E-clusters in overleg gaat met de Field engineer en de karweiverantwoordelijke Elektrisch. </w:t>
            </w:r>
          </w:p>
          <w:p w14:paraId="1A9893F0" w14:textId="77777777" w:rsidR="00923983" w:rsidRPr="00923983" w:rsidRDefault="00923983" w:rsidP="00923983"/>
        </w:tc>
      </w:tr>
      <w:tr w:rsidR="00923983" w:rsidRPr="00923983" w14:paraId="22C46595" w14:textId="77777777" w:rsidTr="00A32569">
        <w:tc>
          <w:tcPr>
            <w:tcW w:w="542" w:type="pct"/>
            <w:tcBorders>
              <w:top w:val="single" w:sz="4" w:space="0" w:color="000000"/>
              <w:left w:val="single" w:sz="4" w:space="0" w:color="000000"/>
              <w:bottom w:val="single" w:sz="4" w:space="0" w:color="000000"/>
              <w:right w:val="single" w:sz="4" w:space="0" w:color="000000"/>
            </w:tcBorders>
          </w:tcPr>
          <w:p w14:paraId="6A3FA2F6" w14:textId="77777777" w:rsidR="00923983" w:rsidRPr="00923983" w:rsidRDefault="00923983" w:rsidP="00923983">
            <w:pPr>
              <w:rPr>
                <w:b/>
              </w:rPr>
            </w:pPr>
            <w:r w:rsidRPr="00923983">
              <w:rPr>
                <w:b/>
              </w:rPr>
              <w:t>Stap 2</w:t>
            </w:r>
          </w:p>
        </w:tc>
        <w:tc>
          <w:tcPr>
            <w:tcW w:w="4458" w:type="pct"/>
            <w:tcBorders>
              <w:top w:val="single" w:sz="4" w:space="0" w:color="000000"/>
              <w:left w:val="single" w:sz="4" w:space="0" w:color="000000"/>
              <w:bottom w:val="single" w:sz="4" w:space="0" w:color="000000"/>
              <w:right w:val="single" w:sz="4" w:space="0" w:color="000000"/>
            </w:tcBorders>
          </w:tcPr>
          <w:p w14:paraId="265B9734" w14:textId="77777777" w:rsidR="00923983" w:rsidRPr="00923983" w:rsidRDefault="00923983" w:rsidP="00923983">
            <w:pPr>
              <w:rPr>
                <w:b/>
                <w:highlight w:val="yellow"/>
              </w:rPr>
            </w:pPr>
            <w:r w:rsidRPr="00923983">
              <w:rPr>
                <w:b/>
              </w:rPr>
              <w:t>Activiteiten (scope) verdelen over de clusters</w:t>
            </w:r>
          </w:p>
        </w:tc>
      </w:tr>
      <w:tr w:rsidR="00923983" w:rsidRPr="00923983" w14:paraId="6DC29996" w14:textId="77777777" w:rsidTr="00A32569">
        <w:tc>
          <w:tcPr>
            <w:tcW w:w="542" w:type="pct"/>
            <w:tcBorders>
              <w:top w:val="single" w:sz="4" w:space="0" w:color="000000"/>
              <w:left w:val="single" w:sz="4" w:space="0" w:color="000000"/>
              <w:bottom w:val="single" w:sz="4" w:space="0" w:color="000000"/>
              <w:right w:val="single" w:sz="4" w:space="0" w:color="000000"/>
            </w:tcBorders>
          </w:tcPr>
          <w:p w14:paraId="6379C7BD"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51F089DB" w14:textId="77777777" w:rsidR="00923983" w:rsidRPr="00923983" w:rsidRDefault="00923983" w:rsidP="00923983">
            <w:pPr>
              <w:rPr>
                <w:i/>
              </w:rPr>
            </w:pPr>
          </w:p>
          <w:p w14:paraId="13E57B7D" w14:textId="77777777" w:rsidR="00923983" w:rsidRPr="00923983" w:rsidRDefault="00923983" w:rsidP="00923983">
            <w:pPr>
              <w:rPr>
                <w:i/>
              </w:rPr>
            </w:pPr>
            <w:r w:rsidRPr="00923983">
              <w:rPr>
                <w:i/>
              </w:rPr>
              <w:t>Beheerders</w:t>
            </w:r>
          </w:p>
          <w:p w14:paraId="65BF3796" w14:textId="77777777" w:rsidR="00923983" w:rsidRPr="00923983" w:rsidRDefault="00923983" w:rsidP="006C58E9">
            <w:pPr>
              <w:numPr>
                <w:ilvl w:val="0"/>
                <w:numId w:val="13"/>
              </w:numPr>
              <w:rPr>
                <w:i/>
              </w:rPr>
            </w:pPr>
            <w:r w:rsidRPr="00923983">
              <w:t xml:space="preserve">zijn verantwoordelijk voor de registratie van  activiteiten in de clusters. </w:t>
            </w:r>
          </w:p>
          <w:p w14:paraId="73C452C6" w14:textId="77777777" w:rsidR="00923983" w:rsidRPr="00923983" w:rsidRDefault="00923983" w:rsidP="006C58E9">
            <w:pPr>
              <w:numPr>
                <w:ilvl w:val="0"/>
                <w:numId w:val="13"/>
              </w:numPr>
              <w:rPr>
                <w:i/>
              </w:rPr>
            </w:pPr>
            <w:r w:rsidRPr="00923983">
              <w:t xml:space="preserve">Alle activiteiten van overige afdelingen (zoals Fac. ENT, </w:t>
            </w:r>
            <w:proofErr w:type="spellStart"/>
            <w:r w:rsidRPr="00923983">
              <w:t>Maint</w:t>
            </w:r>
            <w:proofErr w:type="spellEnd"/>
            <w:r w:rsidRPr="00923983">
              <w:t xml:space="preserve">.-Civiel, Instrumentatie, Smeerdienst, Elektrisch, externe firma’s) worden door de werkvoorbereider van betreffende afdeling  geplaatst in het relevante cluster en gecommuniceerd naar de beheerder van het betreffende cluster. </w:t>
            </w:r>
          </w:p>
          <w:p w14:paraId="4DA87B9A" w14:textId="77777777" w:rsidR="00923983" w:rsidRPr="00923983" w:rsidRDefault="00923983" w:rsidP="006C58E9">
            <w:pPr>
              <w:numPr>
                <w:ilvl w:val="0"/>
                <w:numId w:val="13"/>
              </w:numPr>
              <w:rPr>
                <w:i/>
              </w:rPr>
            </w:pPr>
            <w:r w:rsidRPr="00923983">
              <w:rPr>
                <w:i/>
              </w:rPr>
              <w:t>Met goedkeuring van  Field Engineer en de karweiverantwoordelijke(n) van E&amp;I werkzaamheden  wordt bepaald hoe de</w:t>
            </w:r>
            <w:r w:rsidRPr="00923983">
              <w:t xml:space="preserve"> scope van E&amp;I onderverdeeld wordt over  E-cluster en/of de andere al bekende clusters. Bijvoorbeeld: Hoogspanningsruimte wordt een E-cluster, maar elektromotor nabij Stoomturbine valt binnen het cluster stoomturbine. </w:t>
            </w:r>
          </w:p>
          <w:p w14:paraId="539A9E95" w14:textId="77777777" w:rsidR="00923983" w:rsidRPr="00923983" w:rsidRDefault="00923983" w:rsidP="006C58E9">
            <w:pPr>
              <w:numPr>
                <w:ilvl w:val="0"/>
                <w:numId w:val="11"/>
              </w:numPr>
            </w:pPr>
            <w:r w:rsidRPr="00923983">
              <w:t>Bespreekt de verdeling van taken met het revisie team *(organigram HSE-plan)* (revisie -voortgangsoverleg)</w:t>
            </w:r>
          </w:p>
        </w:tc>
      </w:tr>
      <w:tr w:rsidR="00923983" w:rsidRPr="00923983" w14:paraId="0B5A3E87" w14:textId="77777777" w:rsidTr="00A32569">
        <w:tc>
          <w:tcPr>
            <w:tcW w:w="542" w:type="pct"/>
            <w:tcBorders>
              <w:top w:val="single" w:sz="4" w:space="0" w:color="000000"/>
              <w:left w:val="single" w:sz="4" w:space="0" w:color="000000"/>
              <w:bottom w:val="single" w:sz="4" w:space="0" w:color="000000"/>
              <w:right w:val="single" w:sz="4" w:space="0" w:color="000000"/>
            </w:tcBorders>
          </w:tcPr>
          <w:p w14:paraId="5D8AF911" w14:textId="77777777" w:rsidR="00923983" w:rsidRPr="00923983" w:rsidRDefault="00923983" w:rsidP="00923983">
            <w:pPr>
              <w:rPr>
                <w:b/>
              </w:rPr>
            </w:pPr>
            <w:r w:rsidRPr="00923983">
              <w:rPr>
                <w:b/>
              </w:rPr>
              <w:t>Stap 3</w:t>
            </w:r>
          </w:p>
        </w:tc>
        <w:tc>
          <w:tcPr>
            <w:tcW w:w="4458" w:type="pct"/>
            <w:tcBorders>
              <w:top w:val="single" w:sz="4" w:space="0" w:color="000000"/>
              <w:left w:val="single" w:sz="4" w:space="0" w:color="000000"/>
              <w:bottom w:val="single" w:sz="4" w:space="0" w:color="000000"/>
              <w:right w:val="single" w:sz="4" w:space="0" w:color="000000"/>
            </w:tcBorders>
          </w:tcPr>
          <w:p w14:paraId="3781D878" w14:textId="77777777" w:rsidR="00923983" w:rsidRPr="00923983" w:rsidRDefault="00923983" w:rsidP="00923983">
            <w:pPr>
              <w:rPr>
                <w:b/>
              </w:rPr>
            </w:pPr>
            <w:r w:rsidRPr="00923983">
              <w:rPr>
                <w:b/>
              </w:rPr>
              <w:t xml:space="preserve">Werkvoorbereiding/ opstellen </w:t>
            </w:r>
            <w:proofErr w:type="spellStart"/>
            <w:r w:rsidRPr="00923983">
              <w:rPr>
                <w:b/>
              </w:rPr>
              <w:t>shutdown</w:t>
            </w:r>
            <w:proofErr w:type="spellEnd"/>
            <w:r w:rsidRPr="00923983">
              <w:rPr>
                <w:b/>
              </w:rPr>
              <w:t>-werkvergunning</w:t>
            </w:r>
          </w:p>
        </w:tc>
      </w:tr>
      <w:tr w:rsidR="00923983" w:rsidRPr="00923983" w14:paraId="4B8E5CD0" w14:textId="77777777" w:rsidTr="00A32569">
        <w:tc>
          <w:tcPr>
            <w:tcW w:w="542" w:type="pct"/>
            <w:tcBorders>
              <w:top w:val="single" w:sz="4" w:space="0" w:color="000000"/>
              <w:left w:val="single" w:sz="4" w:space="0" w:color="000000"/>
              <w:bottom w:val="single" w:sz="4" w:space="0" w:color="000000"/>
              <w:right w:val="single" w:sz="4" w:space="0" w:color="000000"/>
            </w:tcBorders>
          </w:tcPr>
          <w:p w14:paraId="201D66BC"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22FAFBC9" w14:textId="77777777" w:rsidR="00923983" w:rsidRPr="00923983" w:rsidRDefault="00923983" w:rsidP="00923983">
            <w:pPr>
              <w:rPr>
                <w:i/>
              </w:rPr>
            </w:pPr>
          </w:p>
          <w:p w14:paraId="119A1E6C" w14:textId="77777777" w:rsidR="00923983" w:rsidRPr="00923983" w:rsidRDefault="00923983" w:rsidP="00923983">
            <w:pPr>
              <w:rPr>
                <w:i/>
              </w:rPr>
            </w:pPr>
            <w:r w:rsidRPr="00923983">
              <w:rPr>
                <w:i/>
              </w:rPr>
              <w:t>Beheerders</w:t>
            </w:r>
          </w:p>
          <w:p w14:paraId="608DC4E3" w14:textId="77777777" w:rsidR="00923983" w:rsidRPr="00923983" w:rsidRDefault="00923983" w:rsidP="006C58E9">
            <w:pPr>
              <w:numPr>
                <w:ilvl w:val="0"/>
                <w:numId w:val="14"/>
              </w:numPr>
              <w:tabs>
                <w:tab w:val="num" w:pos="389"/>
              </w:tabs>
              <w:ind w:left="389" w:hanging="389"/>
            </w:pPr>
            <w:r w:rsidRPr="00923983">
              <w:rPr>
                <w:sz w:val="18"/>
                <w:szCs w:val="18"/>
              </w:rPr>
              <w:t xml:space="preserve">(Werkvoorbereiding) zijn verantwoordelijk voor risico classificatie per activiteit conform *reguliere </w:t>
            </w:r>
            <w:proofErr w:type="spellStart"/>
            <w:r w:rsidRPr="00923983">
              <w:rPr>
                <w:sz w:val="18"/>
                <w:szCs w:val="18"/>
              </w:rPr>
              <w:lastRenderedPageBreak/>
              <w:t>veiligwerk</w:t>
            </w:r>
            <w:proofErr w:type="spellEnd"/>
            <w:r w:rsidRPr="00923983">
              <w:rPr>
                <w:sz w:val="18"/>
                <w:szCs w:val="18"/>
              </w:rPr>
              <w:t xml:space="preserve"> – procedure (gebruik hiervoor bij voorkeur het </w:t>
            </w:r>
            <w:proofErr w:type="spellStart"/>
            <w:r w:rsidRPr="00923983">
              <w:rPr>
                <w:sz w:val="18"/>
                <w:szCs w:val="18"/>
              </w:rPr>
              <w:t>risicoclassificatieformulier</w:t>
            </w:r>
            <w:proofErr w:type="spellEnd"/>
            <w:r w:rsidRPr="00923983">
              <w:rPr>
                <w:sz w:val="18"/>
                <w:szCs w:val="18"/>
              </w:rPr>
              <w:t xml:space="preserve">). </w:t>
            </w:r>
          </w:p>
          <w:p w14:paraId="39C72663" w14:textId="77777777" w:rsidR="00923983" w:rsidRPr="00923983" w:rsidRDefault="00923983" w:rsidP="006C58E9">
            <w:pPr>
              <w:numPr>
                <w:ilvl w:val="0"/>
                <w:numId w:val="14"/>
              </w:numPr>
              <w:tabs>
                <w:tab w:val="num" w:pos="389"/>
              </w:tabs>
              <w:ind w:left="389" w:hanging="389"/>
            </w:pPr>
            <w:r w:rsidRPr="00923983">
              <w:rPr>
                <w:sz w:val="18"/>
                <w:szCs w:val="18"/>
              </w:rPr>
              <w:t>Bij HOOG-risico wordt voor betreffende activiteit een specifieke TRA opgesteld. Hiervoor kan de RI&amp;E uit het HSE plan worden toegepast (dit is een lijst met standaard activiteiten die tijdens revisies terugkomen).</w:t>
            </w:r>
          </w:p>
          <w:p w14:paraId="2818695A" w14:textId="77777777" w:rsidR="00923983" w:rsidRPr="00923983" w:rsidRDefault="00923983" w:rsidP="006C58E9">
            <w:pPr>
              <w:numPr>
                <w:ilvl w:val="0"/>
                <w:numId w:val="14"/>
              </w:numPr>
              <w:tabs>
                <w:tab w:val="num" w:pos="389"/>
              </w:tabs>
              <w:ind w:left="389" w:hanging="389"/>
            </w:pPr>
            <w:r w:rsidRPr="00923983">
              <w:rPr>
                <w:sz w:val="18"/>
                <w:szCs w:val="18"/>
              </w:rPr>
              <w:t xml:space="preserve">De TRA wordt overlegd met Revisie </w:t>
            </w:r>
            <w:proofErr w:type="spellStart"/>
            <w:r w:rsidRPr="00923983">
              <w:rPr>
                <w:sz w:val="18"/>
                <w:szCs w:val="18"/>
              </w:rPr>
              <w:t>Coordinator</w:t>
            </w:r>
            <w:proofErr w:type="spellEnd"/>
            <w:r w:rsidRPr="00923983">
              <w:rPr>
                <w:sz w:val="18"/>
                <w:szCs w:val="18"/>
              </w:rPr>
              <w:t xml:space="preserve"> Operations.</w:t>
            </w:r>
          </w:p>
        </w:tc>
      </w:tr>
      <w:tr w:rsidR="00923983" w:rsidRPr="00923983" w14:paraId="162B3A25" w14:textId="77777777" w:rsidTr="00A32569">
        <w:tc>
          <w:tcPr>
            <w:tcW w:w="542" w:type="pct"/>
            <w:tcBorders>
              <w:top w:val="single" w:sz="4" w:space="0" w:color="000000"/>
              <w:left w:val="single" w:sz="4" w:space="0" w:color="000000"/>
              <w:bottom w:val="single" w:sz="4" w:space="0" w:color="000000"/>
              <w:right w:val="single" w:sz="4" w:space="0" w:color="000000"/>
            </w:tcBorders>
          </w:tcPr>
          <w:p w14:paraId="2F8B7D77" w14:textId="77777777" w:rsidR="00923983" w:rsidRPr="00923983" w:rsidRDefault="00923983" w:rsidP="00923983">
            <w:pPr>
              <w:rPr>
                <w:b/>
              </w:rPr>
            </w:pPr>
            <w:r w:rsidRPr="00923983">
              <w:rPr>
                <w:b/>
              </w:rPr>
              <w:lastRenderedPageBreak/>
              <w:t>Stap 4</w:t>
            </w:r>
          </w:p>
        </w:tc>
        <w:tc>
          <w:tcPr>
            <w:tcW w:w="4458" w:type="pct"/>
            <w:tcBorders>
              <w:top w:val="single" w:sz="4" w:space="0" w:color="000000"/>
              <w:left w:val="single" w:sz="4" w:space="0" w:color="000000"/>
              <w:bottom w:val="single" w:sz="4" w:space="0" w:color="000000"/>
              <w:right w:val="single" w:sz="4" w:space="0" w:color="000000"/>
            </w:tcBorders>
          </w:tcPr>
          <w:p w14:paraId="15591945" w14:textId="77777777" w:rsidR="00923983" w:rsidRPr="00923983" w:rsidRDefault="00923983" w:rsidP="00923983">
            <w:pPr>
              <w:rPr>
                <w:b/>
                <w:highlight w:val="yellow"/>
              </w:rPr>
            </w:pPr>
            <w:proofErr w:type="spellStart"/>
            <w:r w:rsidRPr="00923983">
              <w:rPr>
                <w:b/>
              </w:rPr>
              <w:t>Shutdown</w:t>
            </w:r>
            <w:proofErr w:type="spellEnd"/>
            <w:r w:rsidRPr="00923983">
              <w:rPr>
                <w:b/>
              </w:rPr>
              <w:t xml:space="preserve"> (uit -bedrijfstelling)</w:t>
            </w:r>
          </w:p>
        </w:tc>
      </w:tr>
      <w:tr w:rsidR="00923983" w:rsidRPr="00923983" w14:paraId="1F8E738A" w14:textId="77777777" w:rsidTr="00A32569">
        <w:tc>
          <w:tcPr>
            <w:tcW w:w="542" w:type="pct"/>
            <w:tcBorders>
              <w:top w:val="single" w:sz="4" w:space="0" w:color="000000"/>
              <w:left w:val="single" w:sz="4" w:space="0" w:color="000000"/>
              <w:bottom w:val="single" w:sz="4" w:space="0" w:color="000000"/>
              <w:right w:val="single" w:sz="4" w:space="0" w:color="000000"/>
            </w:tcBorders>
          </w:tcPr>
          <w:p w14:paraId="13625B43" w14:textId="77777777" w:rsidR="00923983" w:rsidRPr="00923983" w:rsidRDefault="00923983" w:rsidP="00923983"/>
          <w:p w14:paraId="3F53C732" w14:textId="77777777" w:rsidR="00923983" w:rsidRPr="00923983" w:rsidRDefault="00923983" w:rsidP="00923983"/>
          <w:p w14:paraId="0C0DA94D" w14:textId="77777777" w:rsidR="00923983" w:rsidRPr="00923983" w:rsidRDefault="00923983" w:rsidP="00923983"/>
          <w:p w14:paraId="0324A42D" w14:textId="77777777" w:rsidR="00923983" w:rsidRPr="00923983" w:rsidRDefault="00923983" w:rsidP="00923983"/>
          <w:p w14:paraId="2FBB047A"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34A783A8" w14:textId="77777777" w:rsidR="00923983" w:rsidRPr="00923983" w:rsidRDefault="00923983" w:rsidP="00923983">
            <w:pPr>
              <w:rPr>
                <w:i/>
                <w:sz w:val="18"/>
                <w:szCs w:val="18"/>
              </w:rPr>
            </w:pPr>
          </w:p>
          <w:p w14:paraId="19728B84" w14:textId="77777777" w:rsidR="00923983" w:rsidRPr="00923983" w:rsidRDefault="00923983" w:rsidP="00923983">
            <w:pPr>
              <w:rPr>
                <w:sz w:val="18"/>
                <w:szCs w:val="18"/>
              </w:rPr>
            </w:pPr>
            <w:r w:rsidRPr="00923983">
              <w:rPr>
                <w:i/>
                <w:sz w:val="18"/>
                <w:szCs w:val="18"/>
              </w:rPr>
              <w:t xml:space="preserve">Revisie </w:t>
            </w:r>
            <w:proofErr w:type="spellStart"/>
            <w:r w:rsidRPr="00923983">
              <w:rPr>
                <w:i/>
                <w:sz w:val="18"/>
                <w:szCs w:val="18"/>
              </w:rPr>
              <w:t>Coordinator</w:t>
            </w:r>
            <w:proofErr w:type="spellEnd"/>
            <w:r w:rsidRPr="00923983">
              <w:rPr>
                <w:i/>
                <w:sz w:val="18"/>
                <w:szCs w:val="18"/>
              </w:rPr>
              <w:t xml:space="preserve"> Operations (</w:t>
            </w:r>
            <w:proofErr w:type="spellStart"/>
            <w:r w:rsidRPr="00923983">
              <w:rPr>
                <w:i/>
                <w:sz w:val="18"/>
                <w:szCs w:val="18"/>
              </w:rPr>
              <w:t>ReCo</w:t>
            </w:r>
            <w:proofErr w:type="spellEnd"/>
            <w:r w:rsidRPr="00923983">
              <w:rPr>
                <w:i/>
                <w:sz w:val="18"/>
                <w:szCs w:val="18"/>
              </w:rPr>
              <w:t>)</w:t>
            </w:r>
          </w:p>
          <w:p w14:paraId="5A5F055E" w14:textId="77777777" w:rsidR="00923983" w:rsidRPr="00923983" w:rsidRDefault="00923983" w:rsidP="006C58E9">
            <w:pPr>
              <w:numPr>
                <w:ilvl w:val="1"/>
                <w:numId w:val="14"/>
              </w:numPr>
              <w:tabs>
                <w:tab w:val="num" w:pos="409"/>
              </w:tabs>
              <w:ind w:left="409" w:hanging="409"/>
              <w:rPr>
                <w:i/>
                <w:sz w:val="18"/>
                <w:szCs w:val="18"/>
              </w:rPr>
            </w:pPr>
            <w:r w:rsidRPr="00923983">
              <w:rPr>
                <w:sz w:val="18"/>
                <w:szCs w:val="18"/>
              </w:rPr>
              <w:t xml:space="preserve">Site Leader draagt installatie(s) over aan </w:t>
            </w:r>
            <w:proofErr w:type="spellStart"/>
            <w:r w:rsidRPr="00923983">
              <w:rPr>
                <w:sz w:val="18"/>
                <w:szCs w:val="18"/>
              </w:rPr>
              <w:t>ReCo</w:t>
            </w:r>
            <w:proofErr w:type="spellEnd"/>
            <w:r w:rsidRPr="00923983">
              <w:rPr>
                <w:sz w:val="18"/>
                <w:szCs w:val="18"/>
              </w:rPr>
              <w:t>.</w:t>
            </w:r>
          </w:p>
          <w:p w14:paraId="0A5DCCC1" w14:textId="77777777" w:rsidR="00923983" w:rsidRPr="00923983" w:rsidRDefault="00923983" w:rsidP="006C58E9">
            <w:pPr>
              <w:numPr>
                <w:ilvl w:val="1"/>
                <w:numId w:val="14"/>
              </w:numPr>
              <w:tabs>
                <w:tab w:val="num" w:pos="409"/>
              </w:tabs>
              <w:ind w:left="409" w:hanging="409"/>
              <w:rPr>
                <w:i/>
                <w:sz w:val="18"/>
                <w:szCs w:val="18"/>
              </w:rPr>
            </w:pPr>
            <w:r w:rsidRPr="00923983">
              <w:rPr>
                <w:sz w:val="18"/>
                <w:szCs w:val="18"/>
              </w:rPr>
              <w:t xml:space="preserve">Is verantwoordelijk voor de communicatie met Operations en geeft opdracht tot uit bedrijf name (deel) systemen. </w:t>
            </w:r>
          </w:p>
          <w:p w14:paraId="4B84C747" w14:textId="77777777" w:rsidR="00923983" w:rsidRPr="00923983" w:rsidRDefault="00923983" w:rsidP="00923983">
            <w:pPr>
              <w:rPr>
                <w:sz w:val="18"/>
                <w:szCs w:val="18"/>
              </w:rPr>
            </w:pPr>
            <w:r w:rsidRPr="00923983">
              <w:rPr>
                <w:i/>
                <w:sz w:val="18"/>
                <w:szCs w:val="18"/>
              </w:rPr>
              <w:t>Operations</w:t>
            </w:r>
          </w:p>
          <w:p w14:paraId="3FDDCD5A" w14:textId="77777777" w:rsidR="00923983" w:rsidRPr="00923983" w:rsidRDefault="00923983" w:rsidP="006C58E9">
            <w:pPr>
              <w:numPr>
                <w:ilvl w:val="0"/>
                <w:numId w:val="16"/>
              </w:numPr>
              <w:rPr>
                <w:sz w:val="18"/>
                <w:szCs w:val="18"/>
              </w:rPr>
            </w:pPr>
            <w:r w:rsidRPr="00923983">
              <w:rPr>
                <w:sz w:val="18"/>
                <w:szCs w:val="18"/>
              </w:rPr>
              <w:t xml:space="preserve">Is verantwoordelijk voor uit bedrijf name (deel) installaties t/m technisch gereed voor werkzaamheden. </w:t>
            </w:r>
          </w:p>
          <w:p w14:paraId="3B1BD860" w14:textId="77777777" w:rsidR="00923983" w:rsidRPr="00923983" w:rsidRDefault="00923983" w:rsidP="006C58E9">
            <w:pPr>
              <w:numPr>
                <w:ilvl w:val="0"/>
                <w:numId w:val="9"/>
              </w:numPr>
              <w:tabs>
                <w:tab w:val="clear" w:pos="851"/>
              </w:tabs>
              <w:ind w:firstLine="0"/>
              <w:contextualSpacing/>
              <w:rPr>
                <w:rFonts w:eastAsia="Times New Roman"/>
                <w:b/>
                <w:i/>
                <w:sz w:val="20"/>
              </w:rPr>
            </w:pPr>
            <w:r w:rsidRPr="00923983">
              <w:rPr>
                <w:rFonts w:eastAsia="Times New Roman"/>
                <w:b/>
                <w:i/>
                <w:sz w:val="20"/>
              </w:rPr>
              <w:t>LET OP: Vanaf stap 4:</w:t>
            </w:r>
          </w:p>
          <w:p w14:paraId="3648BD2F" w14:textId="77777777" w:rsidR="00923983" w:rsidRPr="00923983" w:rsidRDefault="00923983" w:rsidP="00923983">
            <w:pPr>
              <w:rPr>
                <w:i/>
              </w:rPr>
            </w:pPr>
            <w:r w:rsidRPr="00923983">
              <w:rPr>
                <w:i/>
              </w:rPr>
              <w:t xml:space="preserve">Alle werkzaamheden/activiteiten binnen een cluster worden door de beheerders aangevraagd bij de Revisie </w:t>
            </w:r>
            <w:proofErr w:type="spellStart"/>
            <w:r w:rsidRPr="00923983">
              <w:rPr>
                <w:i/>
              </w:rPr>
              <w:t>Coordinator</w:t>
            </w:r>
            <w:proofErr w:type="spellEnd"/>
            <w:r w:rsidRPr="00923983">
              <w:rPr>
                <w:i/>
              </w:rPr>
              <w:t xml:space="preserve"> Operations (</w:t>
            </w:r>
            <w:proofErr w:type="spellStart"/>
            <w:r w:rsidRPr="00923983">
              <w:rPr>
                <w:i/>
              </w:rPr>
              <w:t>ReCo</w:t>
            </w:r>
            <w:proofErr w:type="spellEnd"/>
            <w:r w:rsidRPr="00923983">
              <w:rPr>
                <w:i/>
              </w:rPr>
              <w:t>). De rest van de betrokkenen wenden zich te allen tijde tot de beheerder.</w:t>
            </w:r>
          </w:p>
        </w:tc>
      </w:tr>
      <w:tr w:rsidR="00923983" w:rsidRPr="00923983" w14:paraId="43E72EDA" w14:textId="77777777" w:rsidTr="00A32569">
        <w:tc>
          <w:tcPr>
            <w:tcW w:w="542" w:type="pct"/>
            <w:tcBorders>
              <w:top w:val="single" w:sz="4" w:space="0" w:color="000000"/>
              <w:left w:val="single" w:sz="4" w:space="0" w:color="000000"/>
              <w:bottom w:val="single" w:sz="4" w:space="0" w:color="000000"/>
              <w:right w:val="single" w:sz="4" w:space="0" w:color="000000"/>
            </w:tcBorders>
          </w:tcPr>
          <w:p w14:paraId="36F34934" w14:textId="77777777" w:rsidR="00923983" w:rsidRPr="00923983" w:rsidRDefault="00923983" w:rsidP="00923983">
            <w:pPr>
              <w:rPr>
                <w:b/>
              </w:rPr>
            </w:pPr>
            <w:r w:rsidRPr="00923983">
              <w:rPr>
                <w:b/>
              </w:rPr>
              <w:t xml:space="preserve">Stap 5A </w:t>
            </w:r>
          </w:p>
        </w:tc>
        <w:tc>
          <w:tcPr>
            <w:tcW w:w="4458" w:type="pct"/>
            <w:tcBorders>
              <w:top w:val="single" w:sz="4" w:space="0" w:color="000000"/>
              <w:left w:val="single" w:sz="4" w:space="0" w:color="000000"/>
              <w:bottom w:val="single" w:sz="4" w:space="0" w:color="000000"/>
              <w:right w:val="single" w:sz="4" w:space="0" w:color="000000"/>
            </w:tcBorders>
          </w:tcPr>
          <w:p w14:paraId="2E4C2217" w14:textId="77777777" w:rsidR="00923983" w:rsidRPr="00923983" w:rsidRDefault="00923983" w:rsidP="00923983">
            <w:pPr>
              <w:rPr>
                <w:b/>
                <w:sz w:val="18"/>
                <w:szCs w:val="18"/>
              </w:rPr>
            </w:pPr>
            <w:r w:rsidRPr="00923983">
              <w:rPr>
                <w:b/>
                <w:sz w:val="18"/>
                <w:szCs w:val="18"/>
              </w:rPr>
              <w:t xml:space="preserve">Overdracht werkvergunning voor veilig gesteld installatiedeel (Cluster </w:t>
            </w:r>
            <w:r w:rsidRPr="00923983">
              <w:rPr>
                <w:b/>
                <w:sz w:val="18"/>
                <w:szCs w:val="18"/>
                <w:highlight w:val="green"/>
              </w:rPr>
              <w:t>GROEN</w:t>
            </w:r>
            <w:r w:rsidRPr="00923983">
              <w:rPr>
                <w:b/>
                <w:sz w:val="18"/>
                <w:szCs w:val="18"/>
              </w:rPr>
              <w:t>)</w:t>
            </w:r>
          </w:p>
          <w:p w14:paraId="39C489CC" w14:textId="77777777" w:rsidR="00923983" w:rsidRPr="00923983" w:rsidRDefault="00923983" w:rsidP="00923983">
            <w:pPr>
              <w:rPr>
                <w:b/>
                <w:i/>
                <w:sz w:val="18"/>
                <w:szCs w:val="18"/>
              </w:rPr>
            </w:pPr>
            <w:r w:rsidRPr="00923983">
              <w:rPr>
                <w:b/>
                <w:sz w:val="18"/>
                <w:szCs w:val="18"/>
              </w:rPr>
              <w:t xml:space="preserve">Operations </w:t>
            </w:r>
            <w:r w:rsidRPr="00923983">
              <w:rPr>
                <w:b/>
                <w:sz w:val="18"/>
                <w:szCs w:val="18"/>
              </w:rPr>
              <w:sym w:font="Wingdings" w:char="F0E0"/>
            </w:r>
            <w:r w:rsidRPr="00923983">
              <w:rPr>
                <w:b/>
                <w:sz w:val="18"/>
                <w:szCs w:val="18"/>
              </w:rPr>
              <w:t xml:space="preserve"> Maintenance</w:t>
            </w:r>
          </w:p>
        </w:tc>
      </w:tr>
      <w:tr w:rsidR="00923983" w:rsidRPr="00923983" w14:paraId="3B0D7BC1" w14:textId="77777777" w:rsidTr="00A32569">
        <w:tc>
          <w:tcPr>
            <w:tcW w:w="542" w:type="pct"/>
            <w:tcBorders>
              <w:top w:val="single" w:sz="4" w:space="0" w:color="000000"/>
              <w:left w:val="single" w:sz="4" w:space="0" w:color="000000"/>
              <w:bottom w:val="single" w:sz="4" w:space="0" w:color="000000"/>
              <w:right w:val="single" w:sz="4" w:space="0" w:color="000000"/>
            </w:tcBorders>
          </w:tcPr>
          <w:p w14:paraId="16FD2F93"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0A16CDBB" w14:textId="77777777" w:rsidR="00923983" w:rsidRPr="00923983" w:rsidRDefault="00923983" w:rsidP="00923983">
            <w:pPr>
              <w:rPr>
                <w:i/>
                <w:lang w:val="en-US"/>
              </w:rPr>
            </w:pPr>
            <w:proofErr w:type="spellStart"/>
            <w:r w:rsidRPr="00923983">
              <w:rPr>
                <w:i/>
                <w:lang w:val="en-US"/>
              </w:rPr>
              <w:t>Revisie</w:t>
            </w:r>
            <w:proofErr w:type="spellEnd"/>
            <w:r w:rsidRPr="00923983">
              <w:rPr>
                <w:i/>
                <w:lang w:val="en-US"/>
              </w:rPr>
              <w:t xml:space="preserve"> Coordinator Operations (</w:t>
            </w:r>
            <w:proofErr w:type="spellStart"/>
            <w:r w:rsidRPr="00923983">
              <w:rPr>
                <w:i/>
                <w:lang w:val="en-US"/>
              </w:rPr>
              <w:t>ReCo</w:t>
            </w:r>
            <w:proofErr w:type="spellEnd"/>
            <w:r w:rsidRPr="00923983">
              <w:rPr>
                <w:i/>
                <w:lang w:val="en-US"/>
              </w:rPr>
              <w:t>) /</w:t>
            </w:r>
            <w:proofErr w:type="spellStart"/>
            <w:r w:rsidRPr="00923983">
              <w:rPr>
                <w:i/>
                <w:lang w:val="en-US"/>
              </w:rPr>
              <w:t>Beheerders</w:t>
            </w:r>
            <w:proofErr w:type="spellEnd"/>
          </w:p>
          <w:p w14:paraId="27DF42AC" w14:textId="77777777" w:rsidR="00923983" w:rsidRPr="00923983" w:rsidRDefault="00923983" w:rsidP="006C58E9">
            <w:pPr>
              <w:numPr>
                <w:ilvl w:val="0"/>
                <w:numId w:val="17"/>
              </w:numPr>
              <w:rPr>
                <w:strike/>
                <w:sz w:val="18"/>
                <w:szCs w:val="18"/>
              </w:rPr>
            </w:pPr>
            <w:r w:rsidRPr="00923983">
              <w:rPr>
                <w:sz w:val="18"/>
                <w:szCs w:val="18"/>
              </w:rPr>
              <w:t xml:space="preserve">Zijn verantwoordelijk voor de formele overdracht van de SHUTDOWN werkvergunning (werkvergunning van alle werkzaamheden aan een afgebakend installatiedeel dat is veilig gesteld). De overdracht vindt plaats van Operations naar Maintenance middels het ondertekenen van de SHUTDOWN werkvergunning door Revisie </w:t>
            </w:r>
            <w:proofErr w:type="spellStart"/>
            <w:r w:rsidRPr="00923983">
              <w:rPr>
                <w:sz w:val="18"/>
                <w:szCs w:val="18"/>
              </w:rPr>
              <w:t>Coordinator</w:t>
            </w:r>
            <w:proofErr w:type="spellEnd"/>
            <w:r w:rsidRPr="00923983">
              <w:rPr>
                <w:sz w:val="18"/>
                <w:szCs w:val="18"/>
              </w:rPr>
              <w:t xml:space="preserve"> Operations en cluster-Beheerder.</w:t>
            </w:r>
          </w:p>
        </w:tc>
      </w:tr>
      <w:tr w:rsidR="00923983" w:rsidRPr="00923983" w14:paraId="7B0F72E8" w14:textId="77777777" w:rsidTr="00A32569">
        <w:tc>
          <w:tcPr>
            <w:tcW w:w="542" w:type="pct"/>
            <w:tcBorders>
              <w:top w:val="single" w:sz="4" w:space="0" w:color="000000"/>
              <w:left w:val="single" w:sz="4" w:space="0" w:color="000000"/>
              <w:bottom w:val="single" w:sz="4" w:space="0" w:color="000000"/>
              <w:right w:val="single" w:sz="4" w:space="0" w:color="000000"/>
            </w:tcBorders>
          </w:tcPr>
          <w:p w14:paraId="0F516898" w14:textId="77777777" w:rsidR="00923983" w:rsidRPr="00923983" w:rsidRDefault="00923983" w:rsidP="00923983">
            <w:pPr>
              <w:rPr>
                <w:b/>
              </w:rPr>
            </w:pPr>
            <w:r w:rsidRPr="00923983">
              <w:rPr>
                <w:b/>
              </w:rPr>
              <w:t>Stap 5B</w:t>
            </w:r>
          </w:p>
        </w:tc>
        <w:tc>
          <w:tcPr>
            <w:tcW w:w="4458" w:type="pct"/>
            <w:tcBorders>
              <w:top w:val="single" w:sz="4" w:space="0" w:color="000000"/>
              <w:left w:val="single" w:sz="4" w:space="0" w:color="000000"/>
              <w:bottom w:val="single" w:sz="4" w:space="0" w:color="000000"/>
              <w:right w:val="single" w:sz="4" w:space="0" w:color="000000"/>
            </w:tcBorders>
          </w:tcPr>
          <w:p w14:paraId="41263BA7" w14:textId="77777777" w:rsidR="00923983" w:rsidRPr="00923983" w:rsidRDefault="00923983" w:rsidP="00923983">
            <w:pPr>
              <w:rPr>
                <w:b/>
                <w:sz w:val="18"/>
                <w:szCs w:val="18"/>
              </w:rPr>
            </w:pPr>
            <w:r w:rsidRPr="00923983">
              <w:rPr>
                <w:b/>
                <w:sz w:val="18"/>
                <w:szCs w:val="18"/>
              </w:rPr>
              <w:t xml:space="preserve">Overdracht werkvergunning voor werkzaamheden aan </w:t>
            </w:r>
            <w:r w:rsidRPr="00923983">
              <w:rPr>
                <w:b/>
                <w:sz w:val="18"/>
                <w:szCs w:val="18"/>
                <w:highlight w:val="red"/>
              </w:rPr>
              <w:t>ROOD</w:t>
            </w:r>
            <w:r w:rsidRPr="00923983">
              <w:rPr>
                <w:b/>
                <w:sz w:val="18"/>
                <w:szCs w:val="18"/>
              </w:rPr>
              <w:t xml:space="preserve"> cluster</w:t>
            </w:r>
          </w:p>
          <w:p w14:paraId="72CB447D" w14:textId="77777777" w:rsidR="00923983" w:rsidRPr="00923983" w:rsidRDefault="00923983" w:rsidP="00923983">
            <w:pPr>
              <w:rPr>
                <w:b/>
                <w:lang w:val="en-US"/>
              </w:rPr>
            </w:pPr>
            <w:r w:rsidRPr="00923983">
              <w:rPr>
                <w:b/>
                <w:sz w:val="18"/>
                <w:szCs w:val="18"/>
              </w:rPr>
              <w:t xml:space="preserve">Revisie </w:t>
            </w:r>
            <w:proofErr w:type="spellStart"/>
            <w:r w:rsidRPr="00923983">
              <w:rPr>
                <w:b/>
                <w:sz w:val="18"/>
                <w:szCs w:val="18"/>
              </w:rPr>
              <w:t>Coordinator</w:t>
            </w:r>
            <w:proofErr w:type="spellEnd"/>
            <w:r w:rsidRPr="00923983">
              <w:rPr>
                <w:b/>
                <w:sz w:val="18"/>
                <w:szCs w:val="18"/>
              </w:rPr>
              <w:t xml:space="preserve"> Operations </w:t>
            </w:r>
            <w:r w:rsidRPr="00923983">
              <w:rPr>
                <w:b/>
                <w:sz w:val="18"/>
                <w:szCs w:val="18"/>
              </w:rPr>
              <w:sym w:font="Wingdings" w:char="F0E0"/>
            </w:r>
            <w:r w:rsidRPr="00923983">
              <w:rPr>
                <w:b/>
                <w:sz w:val="18"/>
                <w:szCs w:val="18"/>
              </w:rPr>
              <w:t xml:space="preserve"> Beheerder </w:t>
            </w:r>
            <w:proofErr w:type="spellStart"/>
            <w:r w:rsidRPr="00923983">
              <w:rPr>
                <w:b/>
                <w:sz w:val="18"/>
                <w:szCs w:val="18"/>
              </w:rPr>
              <w:t>Maintenenace</w:t>
            </w:r>
            <w:proofErr w:type="spellEnd"/>
          </w:p>
        </w:tc>
      </w:tr>
      <w:tr w:rsidR="00923983" w:rsidRPr="00923983" w14:paraId="762E17C6" w14:textId="77777777" w:rsidTr="00A32569">
        <w:tc>
          <w:tcPr>
            <w:tcW w:w="542" w:type="pct"/>
            <w:tcBorders>
              <w:top w:val="single" w:sz="4" w:space="0" w:color="000000"/>
              <w:left w:val="single" w:sz="4" w:space="0" w:color="000000"/>
              <w:bottom w:val="single" w:sz="4" w:space="0" w:color="000000"/>
              <w:right w:val="single" w:sz="4" w:space="0" w:color="000000"/>
            </w:tcBorders>
          </w:tcPr>
          <w:p w14:paraId="1AB82618" w14:textId="77777777" w:rsidR="00923983" w:rsidRPr="00923983" w:rsidRDefault="00923983" w:rsidP="00923983"/>
          <w:p w14:paraId="259A2B48" w14:textId="77777777" w:rsidR="00923983" w:rsidRPr="00923983" w:rsidRDefault="00923983" w:rsidP="00923983"/>
          <w:p w14:paraId="267B245A" w14:textId="77777777" w:rsidR="00923983" w:rsidRPr="00923983" w:rsidRDefault="00923983" w:rsidP="00923983"/>
          <w:p w14:paraId="5D2E5734"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55D43CCE" w14:textId="77777777" w:rsidR="00923983" w:rsidRPr="00923983" w:rsidRDefault="00923983" w:rsidP="00923983">
            <w:pPr>
              <w:rPr>
                <w:sz w:val="18"/>
                <w:szCs w:val="18"/>
              </w:rPr>
            </w:pPr>
          </w:p>
          <w:p w14:paraId="4A2D9FA6" w14:textId="77777777" w:rsidR="00923983" w:rsidRPr="00923983" w:rsidRDefault="00923983" w:rsidP="00923983">
            <w:pPr>
              <w:rPr>
                <w:i/>
              </w:rPr>
            </w:pPr>
            <w:r w:rsidRPr="00923983">
              <w:rPr>
                <w:sz w:val="18"/>
                <w:szCs w:val="18"/>
              </w:rPr>
              <w:t>Indien aanvullende afspraken gemaakt moeten worden om bepaalde werkzaamheden veilig te kunnen laten aanvangen dan gebruikt men hiervoor de procedure werkvergunningen EBX-FLEET-2011:</w:t>
            </w:r>
            <w:r w:rsidRPr="00923983">
              <w:t xml:space="preserve"> </w:t>
            </w:r>
            <w:r w:rsidRPr="00923983">
              <w:rPr>
                <w:sz w:val="18"/>
                <w:szCs w:val="18"/>
              </w:rPr>
              <w:t>EBX-FM-GEN-P01.</w:t>
            </w:r>
          </w:p>
          <w:p w14:paraId="535283F6" w14:textId="77777777" w:rsidR="00923983" w:rsidRPr="00923983" w:rsidRDefault="00923983" w:rsidP="00923983">
            <w:pPr>
              <w:rPr>
                <w:i/>
              </w:rPr>
            </w:pPr>
          </w:p>
          <w:p w14:paraId="1F9D5A59" w14:textId="77777777" w:rsidR="00923983" w:rsidRPr="00923983" w:rsidRDefault="00923983" w:rsidP="00923983">
            <w:pPr>
              <w:rPr>
                <w:i/>
                <w:lang w:val="en-US"/>
              </w:rPr>
            </w:pPr>
            <w:proofErr w:type="spellStart"/>
            <w:r w:rsidRPr="00923983">
              <w:rPr>
                <w:i/>
                <w:lang w:val="en-US"/>
              </w:rPr>
              <w:t>Revisie</w:t>
            </w:r>
            <w:proofErr w:type="spellEnd"/>
            <w:r w:rsidRPr="00923983">
              <w:rPr>
                <w:i/>
                <w:lang w:val="en-US"/>
              </w:rPr>
              <w:t xml:space="preserve"> Coordinator Operations (</w:t>
            </w:r>
            <w:proofErr w:type="spellStart"/>
            <w:r w:rsidRPr="00923983">
              <w:rPr>
                <w:i/>
                <w:lang w:val="en-US"/>
              </w:rPr>
              <w:t>ReCo</w:t>
            </w:r>
            <w:proofErr w:type="spellEnd"/>
            <w:r w:rsidRPr="00923983">
              <w:rPr>
                <w:i/>
                <w:lang w:val="en-US"/>
              </w:rPr>
              <w:t>)</w:t>
            </w:r>
          </w:p>
          <w:p w14:paraId="729FC3F9" w14:textId="77777777" w:rsidR="00923983" w:rsidRPr="00923983" w:rsidRDefault="00923983" w:rsidP="006C58E9">
            <w:pPr>
              <w:numPr>
                <w:ilvl w:val="0"/>
                <w:numId w:val="17"/>
              </w:numPr>
              <w:rPr>
                <w:i/>
                <w:sz w:val="18"/>
                <w:szCs w:val="18"/>
              </w:rPr>
            </w:pPr>
            <w:r w:rsidRPr="00923983">
              <w:rPr>
                <w:sz w:val="18"/>
                <w:szCs w:val="18"/>
              </w:rPr>
              <w:t xml:space="preserve">Is verantwoordelijk voor de formele overdracht van de werkvergunning. Dit geldt in het geval dat een (deel) installatie </w:t>
            </w:r>
            <w:proofErr w:type="spellStart"/>
            <w:r w:rsidRPr="00923983">
              <w:rPr>
                <w:sz w:val="18"/>
                <w:szCs w:val="18"/>
              </w:rPr>
              <w:t>cq</w:t>
            </w:r>
            <w:proofErr w:type="spellEnd"/>
            <w:r w:rsidRPr="00923983">
              <w:rPr>
                <w:sz w:val="18"/>
                <w:szCs w:val="18"/>
              </w:rPr>
              <w:t xml:space="preserve"> cluster niet of niet volledig is veilig gesteld (cluster = </w:t>
            </w:r>
            <w:r w:rsidRPr="00923983">
              <w:rPr>
                <w:sz w:val="18"/>
                <w:szCs w:val="18"/>
                <w:highlight w:val="red"/>
              </w:rPr>
              <w:t>ROOD</w:t>
            </w:r>
            <w:r w:rsidRPr="00923983">
              <w:rPr>
                <w:sz w:val="18"/>
                <w:szCs w:val="18"/>
              </w:rPr>
              <w:t xml:space="preserve">).  </w:t>
            </w:r>
          </w:p>
        </w:tc>
      </w:tr>
      <w:tr w:rsidR="00923983" w:rsidRPr="00923983" w14:paraId="43F80E89" w14:textId="77777777" w:rsidTr="00A32569">
        <w:tc>
          <w:tcPr>
            <w:tcW w:w="542" w:type="pct"/>
            <w:tcBorders>
              <w:top w:val="single" w:sz="4" w:space="0" w:color="000000"/>
              <w:left w:val="single" w:sz="4" w:space="0" w:color="000000"/>
              <w:bottom w:val="single" w:sz="4" w:space="0" w:color="000000"/>
              <w:right w:val="single" w:sz="4" w:space="0" w:color="000000"/>
            </w:tcBorders>
          </w:tcPr>
          <w:p w14:paraId="6152EB8F" w14:textId="77777777" w:rsidR="00923983" w:rsidRPr="00923983" w:rsidRDefault="00923983" w:rsidP="00923983">
            <w:pPr>
              <w:rPr>
                <w:b/>
              </w:rPr>
            </w:pPr>
            <w:r w:rsidRPr="00923983">
              <w:rPr>
                <w:b/>
              </w:rPr>
              <w:t>Stap 6</w:t>
            </w:r>
          </w:p>
        </w:tc>
        <w:tc>
          <w:tcPr>
            <w:tcW w:w="4458" w:type="pct"/>
            <w:tcBorders>
              <w:top w:val="single" w:sz="4" w:space="0" w:color="000000"/>
              <w:left w:val="single" w:sz="4" w:space="0" w:color="000000"/>
              <w:bottom w:val="single" w:sz="4" w:space="0" w:color="000000"/>
              <w:right w:val="single" w:sz="4" w:space="0" w:color="000000"/>
            </w:tcBorders>
          </w:tcPr>
          <w:p w14:paraId="4523A4B1" w14:textId="77777777" w:rsidR="00923983" w:rsidRPr="00923983" w:rsidRDefault="00923983" w:rsidP="00923983">
            <w:pPr>
              <w:ind w:left="360"/>
              <w:rPr>
                <w:b/>
                <w:sz w:val="18"/>
                <w:szCs w:val="18"/>
              </w:rPr>
            </w:pPr>
            <w:r w:rsidRPr="00923983">
              <w:rPr>
                <w:b/>
                <w:sz w:val="18"/>
                <w:szCs w:val="18"/>
              </w:rPr>
              <w:t>Aanvang werkzaamheden</w:t>
            </w:r>
          </w:p>
          <w:p w14:paraId="0371E8AE" w14:textId="77777777" w:rsidR="00923983" w:rsidRPr="00923983" w:rsidRDefault="00923983" w:rsidP="00923983">
            <w:pPr>
              <w:ind w:left="360"/>
              <w:rPr>
                <w:b/>
                <w:sz w:val="18"/>
                <w:szCs w:val="18"/>
              </w:rPr>
            </w:pPr>
            <w:r w:rsidRPr="00923983">
              <w:rPr>
                <w:b/>
                <w:sz w:val="18"/>
                <w:szCs w:val="18"/>
              </w:rPr>
              <w:t xml:space="preserve">Beheerder Maintenance </w:t>
            </w:r>
            <w:r w:rsidRPr="00923983">
              <w:rPr>
                <w:b/>
                <w:sz w:val="18"/>
                <w:szCs w:val="18"/>
              </w:rPr>
              <w:sym w:font="Wingdings" w:char="F0E0"/>
            </w:r>
            <w:r w:rsidRPr="00923983">
              <w:rPr>
                <w:b/>
                <w:sz w:val="18"/>
                <w:szCs w:val="18"/>
              </w:rPr>
              <w:t xml:space="preserve"> Houder (voorman) </w:t>
            </w:r>
            <w:r w:rsidRPr="00923983">
              <w:rPr>
                <w:b/>
                <w:sz w:val="18"/>
                <w:szCs w:val="18"/>
              </w:rPr>
              <w:sym w:font="Wingdings" w:char="F0E0"/>
            </w:r>
            <w:r w:rsidRPr="00923983">
              <w:rPr>
                <w:b/>
                <w:sz w:val="18"/>
                <w:szCs w:val="18"/>
              </w:rPr>
              <w:t xml:space="preserve"> Uitvoerenden</w:t>
            </w:r>
          </w:p>
        </w:tc>
      </w:tr>
      <w:tr w:rsidR="00923983" w:rsidRPr="00923983" w14:paraId="2886595B" w14:textId="77777777" w:rsidTr="00A32569">
        <w:tc>
          <w:tcPr>
            <w:tcW w:w="542" w:type="pct"/>
            <w:tcBorders>
              <w:top w:val="single" w:sz="4" w:space="0" w:color="000000"/>
              <w:left w:val="single" w:sz="4" w:space="0" w:color="000000"/>
              <w:bottom w:val="single" w:sz="4" w:space="0" w:color="000000"/>
              <w:right w:val="single" w:sz="4" w:space="0" w:color="000000"/>
            </w:tcBorders>
          </w:tcPr>
          <w:p w14:paraId="1E5287DF"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5F333147" w14:textId="77777777" w:rsidR="00923983" w:rsidRPr="00923983" w:rsidRDefault="00923983" w:rsidP="00923983">
            <w:pPr>
              <w:rPr>
                <w:i/>
                <w:sz w:val="18"/>
                <w:szCs w:val="18"/>
              </w:rPr>
            </w:pPr>
          </w:p>
          <w:p w14:paraId="49F664A2" w14:textId="77777777" w:rsidR="00923983" w:rsidRPr="00923983" w:rsidRDefault="00923983" w:rsidP="00923983">
            <w:pPr>
              <w:rPr>
                <w:i/>
                <w:sz w:val="18"/>
                <w:szCs w:val="18"/>
              </w:rPr>
            </w:pPr>
            <w:r w:rsidRPr="00923983">
              <w:rPr>
                <w:i/>
                <w:sz w:val="18"/>
                <w:szCs w:val="18"/>
              </w:rPr>
              <w:t xml:space="preserve">Beheerders </w:t>
            </w:r>
          </w:p>
          <w:p w14:paraId="0C7F6DA7" w14:textId="77777777" w:rsidR="00923983" w:rsidRPr="00923983" w:rsidRDefault="00923983" w:rsidP="006C58E9">
            <w:pPr>
              <w:numPr>
                <w:ilvl w:val="0"/>
                <w:numId w:val="17"/>
              </w:numPr>
              <w:contextualSpacing/>
              <w:rPr>
                <w:rFonts w:eastAsia="Times New Roman"/>
                <w:sz w:val="18"/>
                <w:szCs w:val="18"/>
              </w:rPr>
            </w:pPr>
            <w:r w:rsidRPr="00923983">
              <w:rPr>
                <w:rFonts w:eastAsia="Times New Roman"/>
                <w:sz w:val="18"/>
                <w:szCs w:val="18"/>
              </w:rPr>
              <w:t>Zijn verantwoordelijk voor de juiste begeleiding van en toezicht op werkzaamheden die vallen binnen het cluster:</w:t>
            </w:r>
          </w:p>
          <w:p w14:paraId="0F9E4822" w14:textId="77777777" w:rsidR="00923983" w:rsidRPr="00923983" w:rsidRDefault="00923983" w:rsidP="006C58E9">
            <w:pPr>
              <w:numPr>
                <w:ilvl w:val="0"/>
                <w:numId w:val="17"/>
              </w:numPr>
              <w:contextualSpacing/>
              <w:rPr>
                <w:rFonts w:eastAsia="Times New Roman"/>
                <w:sz w:val="18"/>
                <w:szCs w:val="18"/>
              </w:rPr>
            </w:pPr>
            <w:r w:rsidRPr="00923983">
              <w:rPr>
                <w:rFonts w:eastAsia="Times New Roman"/>
                <w:sz w:val="18"/>
                <w:szCs w:val="18"/>
              </w:rPr>
              <w:t>Zijn verantwoordelijk voor het maken van veilig werken afspraken met uitvoerenden en houders middels:</w:t>
            </w:r>
          </w:p>
          <w:p w14:paraId="4641F720" w14:textId="77777777" w:rsidR="00923983" w:rsidRPr="00923983" w:rsidRDefault="00923983" w:rsidP="00923983">
            <w:pPr>
              <w:rPr>
                <w:sz w:val="18"/>
                <w:szCs w:val="18"/>
              </w:rPr>
            </w:pPr>
            <w:r w:rsidRPr="00923983">
              <w:rPr>
                <w:sz w:val="18"/>
                <w:szCs w:val="18"/>
              </w:rPr>
              <w:t xml:space="preserve">1. Startwerkinstructie  </w:t>
            </w:r>
            <w:proofErr w:type="spellStart"/>
            <w:r w:rsidRPr="00923983">
              <w:rPr>
                <w:sz w:val="18"/>
                <w:szCs w:val="18"/>
              </w:rPr>
              <w:t>cq</w:t>
            </w:r>
            <w:proofErr w:type="spellEnd"/>
            <w:r w:rsidRPr="00923983">
              <w:rPr>
                <w:sz w:val="18"/>
                <w:szCs w:val="18"/>
              </w:rPr>
              <w:t xml:space="preserve"> </w:t>
            </w:r>
            <w:proofErr w:type="spellStart"/>
            <w:r w:rsidRPr="00923983">
              <w:rPr>
                <w:sz w:val="18"/>
                <w:szCs w:val="18"/>
              </w:rPr>
              <w:t>kickoff</w:t>
            </w:r>
            <w:proofErr w:type="spellEnd"/>
            <w:r w:rsidRPr="00923983">
              <w:rPr>
                <w:sz w:val="18"/>
                <w:szCs w:val="18"/>
              </w:rPr>
              <w:t xml:space="preserve"> voor de contractor-medewerkers (o.a. huisregels, alarm- en incidenten- procedures, werkvergunningensysteem) </w:t>
            </w:r>
          </w:p>
          <w:p w14:paraId="6BB257FF" w14:textId="77777777" w:rsidR="00923983" w:rsidRPr="00923983" w:rsidRDefault="00923983" w:rsidP="00923983">
            <w:pPr>
              <w:rPr>
                <w:sz w:val="18"/>
                <w:szCs w:val="18"/>
              </w:rPr>
            </w:pPr>
            <w:r w:rsidRPr="00923983">
              <w:rPr>
                <w:sz w:val="18"/>
                <w:szCs w:val="18"/>
              </w:rPr>
              <w:t>2. Bespreking werkvergunning/TRA met uitvoerenden (specifieke afspraken om de werkzaamheden zelf veilig en gezond te kunnen uitvoeren)</w:t>
            </w:r>
          </w:p>
          <w:p w14:paraId="33E6B584" w14:textId="77777777" w:rsidR="00923983" w:rsidRPr="00923983" w:rsidRDefault="00923983" w:rsidP="00923983">
            <w:pPr>
              <w:rPr>
                <w:sz w:val="18"/>
                <w:szCs w:val="18"/>
              </w:rPr>
            </w:pPr>
            <w:r w:rsidRPr="00923983">
              <w:rPr>
                <w:sz w:val="18"/>
                <w:szCs w:val="18"/>
              </w:rPr>
              <w:t>3. Zien erop</w:t>
            </w:r>
            <w:r w:rsidRPr="00923983">
              <w:rPr>
                <w:vanish/>
                <w:sz w:val="18"/>
                <w:szCs w:val="18"/>
              </w:rPr>
              <w:t>MRA uitvoerene dat uitvoerenden uitvoerenden</w:t>
            </w:r>
            <w:r w:rsidRPr="00923983">
              <w:rPr>
                <w:vanish/>
                <w:sz w:val="18"/>
                <w:szCs w:val="18"/>
              </w:rPr>
              <w:cr/>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vanish/>
                <w:sz w:val="18"/>
                <w:szCs w:val="18"/>
              </w:rPr>
              <w:pgNum/>
            </w:r>
            <w:r w:rsidRPr="00923983">
              <w:rPr>
                <w:sz w:val="18"/>
                <w:szCs w:val="18"/>
              </w:rPr>
              <w:t xml:space="preserve"> toe dat uitvoerenden de LMRA toepassen. </w:t>
            </w:r>
          </w:p>
          <w:p w14:paraId="34CE67BD" w14:textId="77777777" w:rsidR="00923983" w:rsidRPr="00923983" w:rsidRDefault="00923983" w:rsidP="00923983">
            <w:pPr>
              <w:rPr>
                <w:sz w:val="18"/>
                <w:szCs w:val="18"/>
              </w:rPr>
            </w:pPr>
          </w:p>
          <w:p w14:paraId="6D6E8EE1" w14:textId="77777777" w:rsidR="00923983" w:rsidRPr="00923983" w:rsidRDefault="00923983" w:rsidP="00923983">
            <w:pPr>
              <w:rPr>
                <w:i/>
                <w:sz w:val="18"/>
                <w:szCs w:val="18"/>
              </w:rPr>
            </w:pPr>
            <w:r w:rsidRPr="00923983">
              <w:rPr>
                <w:i/>
                <w:sz w:val="18"/>
                <w:szCs w:val="18"/>
              </w:rPr>
              <w:t xml:space="preserve">Revisie </w:t>
            </w:r>
            <w:proofErr w:type="spellStart"/>
            <w:r w:rsidRPr="00923983">
              <w:rPr>
                <w:i/>
                <w:sz w:val="18"/>
                <w:szCs w:val="18"/>
              </w:rPr>
              <w:t>Coordinator</w:t>
            </w:r>
            <w:proofErr w:type="spellEnd"/>
            <w:r w:rsidRPr="00923983">
              <w:rPr>
                <w:i/>
                <w:sz w:val="18"/>
                <w:szCs w:val="18"/>
              </w:rPr>
              <w:t xml:space="preserve"> Operations (</w:t>
            </w:r>
            <w:proofErr w:type="spellStart"/>
            <w:r w:rsidRPr="00923983">
              <w:rPr>
                <w:i/>
                <w:sz w:val="18"/>
                <w:szCs w:val="18"/>
              </w:rPr>
              <w:t>ReCo</w:t>
            </w:r>
            <w:proofErr w:type="spellEnd"/>
            <w:r w:rsidRPr="00923983">
              <w:rPr>
                <w:i/>
                <w:sz w:val="18"/>
                <w:szCs w:val="18"/>
              </w:rPr>
              <w:t>)</w:t>
            </w:r>
          </w:p>
          <w:p w14:paraId="456C4A0B" w14:textId="77777777" w:rsidR="00923983" w:rsidRPr="00923983" w:rsidRDefault="00923983" w:rsidP="006C58E9">
            <w:pPr>
              <w:numPr>
                <w:ilvl w:val="0"/>
                <w:numId w:val="16"/>
              </w:numPr>
              <w:contextualSpacing/>
              <w:rPr>
                <w:rFonts w:eastAsia="Times New Roman"/>
                <w:strike/>
                <w:sz w:val="18"/>
                <w:szCs w:val="18"/>
              </w:rPr>
            </w:pPr>
            <w:r w:rsidRPr="00923983">
              <w:rPr>
                <w:rFonts w:eastAsia="Times New Roman"/>
                <w:sz w:val="18"/>
                <w:szCs w:val="18"/>
              </w:rPr>
              <w:t xml:space="preserve">Is verantwoordelijk voor de dagelijkse instandhouding en overzicht van het veilig gestelde installatiedeel </w:t>
            </w:r>
            <w:proofErr w:type="spellStart"/>
            <w:r w:rsidRPr="00923983">
              <w:rPr>
                <w:rFonts w:eastAsia="Times New Roman"/>
                <w:sz w:val="18"/>
                <w:szCs w:val="18"/>
              </w:rPr>
              <w:t>cq</w:t>
            </w:r>
            <w:proofErr w:type="spellEnd"/>
            <w:r w:rsidRPr="00923983">
              <w:rPr>
                <w:rFonts w:eastAsia="Times New Roman"/>
                <w:sz w:val="18"/>
                <w:szCs w:val="18"/>
              </w:rPr>
              <w:t xml:space="preserve"> cluster </w:t>
            </w:r>
            <w:r w:rsidRPr="00923983">
              <w:rPr>
                <w:rFonts w:eastAsia="Times New Roman"/>
                <w:strike/>
                <w:sz w:val="18"/>
                <w:szCs w:val="18"/>
              </w:rPr>
              <w:t>.</w:t>
            </w:r>
          </w:p>
          <w:p w14:paraId="66616F05" w14:textId="77777777" w:rsidR="00923983" w:rsidRPr="00923983" w:rsidRDefault="00923983" w:rsidP="006C58E9">
            <w:pPr>
              <w:numPr>
                <w:ilvl w:val="0"/>
                <w:numId w:val="16"/>
              </w:numPr>
              <w:contextualSpacing/>
              <w:rPr>
                <w:rFonts w:eastAsia="Times New Roman"/>
                <w:i/>
                <w:sz w:val="20"/>
              </w:rPr>
            </w:pPr>
            <w:r w:rsidRPr="00923983">
              <w:rPr>
                <w:rFonts w:eastAsia="Times New Roman"/>
                <w:i/>
                <w:sz w:val="20"/>
              </w:rPr>
              <w:t xml:space="preserve">Is verantwoordelijk voor de (dagelijkse </w:t>
            </w:r>
            <w:proofErr w:type="spellStart"/>
            <w:r w:rsidRPr="00923983">
              <w:rPr>
                <w:rFonts w:eastAsia="Times New Roman"/>
                <w:i/>
                <w:sz w:val="20"/>
              </w:rPr>
              <w:t>cq</w:t>
            </w:r>
            <w:proofErr w:type="spellEnd"/>
            <w:r w:rsidRPr="00923983">
              <w:rPr>
                <w:rFonts w:eastAsia="Times New Roman"/>
                <w:i/>
                <w:sz w:val="20"/>
              </w:rPr>
              <w:t xml:space="preserve"> continue) communicatie van veilig gestelde installatiedelen  aan beheerders:</w:t>
            </w:r>
          </w:p>
          <w:p w14:paraId="42ED09A7" w14:textId="77777777" w:rsidR="00923983" w:rsidRPr="00923983" w:rsidRDefault="00923983" w:rsidP="006C58E9">
            <w:pPr>
              <w:numPr>
                <w:ilvl w:val="0"/>
                <w:numId w:val="9"/>
              </w:numPr>
              <w:tabs>
                <w:tab w:val="clear" w:pos="851"/>
              </w:tabs>
              <w:ind w:firstLine="0"/>
              <w:contextualSpacing/>
              <w:rPr>
                <w:rFonts w:eastAsia="Times New Roman"/>
                <w:i/>
                <w:sz w:val="20"/>
              </w:rPr>
            </w:pPr>
          </w:p>
          <w:p w14:paraId="1A9828A8" w14:textId="77777777" w:rsidR="00923983" w:rsidRPr="00923983" w:rsidRDefault="00923983" w:rsidP="006C58E9">
            <w:pPr>
              <w:numPr>
                <w:ilvl w:val="0"/>
                <w:numId w:val="9"/>
              </w:numPr>
              <w:tabs>
                <w:tab w:val="clear" w:pos="851"/>
              </w:tabs>
              <w:ind w:firstLine="0"/>
              <w:contextualSpacing/>
              <w:rPr>
                <w:rFonts w:eastAsia="Times New Roman"/>
                <w:i/>
                <w:sz w:val="20"/>
                <w:highlight w:val="green"/>
              </w:rPr>
            </w:pPr>
            <w:r w:rsidRPr="00923983">
              <w:rPr>
                <w:rFonts w:eastAsia="Times New Roman"/>
                <w:i/>
                <w:sz w:val="20"/>
              </w:rPr>
              <w:t>Installatiedeel veilig gesteld</w:t>
            </w:r>
            <w:r w:rsidRPr="00923983">
              <w:rPr>
                <w:rFonts w:eastAsia="Times New Roman"/>
                <w:i/>
                <w:sz w:val="20"/>
              </w:rPr>
              <w:sym w:font="Wingdings" w:char="F0E0"/>
            </w:r>
            <w:r w:rsidRPr="00923983">
              <w:rPr>
                <w:rFonts w:eastAsia="Times New Roman"/>
                <w:i/>
                <w:sz w:val="20"/>
              </w:rPr>
              <w:t xml:space="preserve"> Cluster = </w:t>
            </w:r>
            <w:r w:rsidRPr="00923983">
              <w:rPr>
                <w:rFonts w:eastAsia="Times New Roman"/>
                <w:i/>
                <w:sz w:val="20"/>
                <w:highlight w:val="green"/>
              </w:rPr>
              <w:t>GROEN</w:t>
            </w:r>
          </w:p>
          <w:p w14:paraId="5A5C7877" w14:textId="77777777" w:rsidR="00923983" w:rsidRPr="00923983" w:rsidRDefault="00923983" w:rsidP="006C58E9">
            <w:pPr>
              <w:numPr>
                <w:ilvl w:val="0"/>
                <w:numId w:val="9"/>
              </w:numPr>
              <w:tabs>
                <w:tab w:val="clear" w:pos="851"/>
              </w:tabs>
              <w:ind w:firstLine="0"/>
              <w:contextualSpacing/>
              <w:rPr>
                <w:rFonts w:eastAsia="Times New Roman"/>
                <w:sz w:val="18"/>
                <w:szCs w:val="18"/>
              </w:rPr>
            </w:pPr>
            <w:r w:rsidRPr="00923983">
              <w:rPr>
                <w:rFonts w:eastAsia="Times New Roman"/>
                <w:i/>
                <w:sz w:val="20"/>
              </w:rPr>
              <w:t xml:space="preserve">Installatiedeel niet volledig veilig gesteld of veiligstelling opgeheven </w:t>
            </w:r>
            <w:r w:rsidRPr="00923983">
              <w:rPr>
                <w:rFonts w:eastAsia="Times New Roman"/>
                <w:i/>
                <w:sz w:val="20"/>
              </w:rPr>
              <w:sym w:font="Wingdings" w:char="F0E0"/>
            </w:r>
            <w:r w:rsidRPr="00923983">
              <w:rPr>
                <w:rFonts w:eastAsia="Times New Roman"/>
                <w:i/>
                <w:sz w:val="20"/>
              </w:rPr>
              <w:t xml:space="preserve"> Cluster = </w:t>
            </w:r>
            <w:r w:rsidRPr="00923983">
              <w:rPr>
                <w:rFonts w:eastAsia="Times New Roman"/>
                <w:i/>
                <w:sz w:val="20"/>
                <w:highlight w:val="red"/>
              </w:rPr>
              <w:t>ROOD</w:t>
            </w:r>
          </w:p>
        </w:tc>
      </w:tr>
      <w:tr w:rsidR="00923983" w:rsidRPr="00923983" w14:paraId="18E5206E" w14:textId="77777777" w:rsidTr="00A32569">
        <w:tc>
          <w:tcPr>
            <w:tcW w:w="542" w:type="pct"/>
            <w:tcBorders>
              <w:top w:val="single" w:sz="4" w:space="0" w:color="000000"/>
              <w:left w:val="single" w:sz="4" w:space="0" w:color="000000"/>
              <w:bottom w:val="single" w:sz="4" w:space="0" w:color="000000"/>
              <w:right w:val="single" w:sz="4" w:space="0" w:color="000000"/>
            </w:tcBorders>
          </w:tcPr>
          <w:p w14:paraId="451EAFA8" w14:textId="77777777" w:rsidR="00923983" w:rsidRPr="00923983" w:rsidRDefault="00923983" w:rsidP="00923983">
            <w:pPr>
              <w:rPr>
                <w:b/>
              </w:rPr>
            </w:pPr>
            <w:r w:rsidRPr="00923983">
              <w:rPr>
                <w:b/>
              </w:rPr>
              <w:t>Stap 7</w:t>
            </w:r>
          </w:p>
        </w:tc>
        <w:tc>
          <w:tcPr>
            <w:tcW w:w="4458" w:type="pct"/>
            <w:tcBorders>
              <w:top w:val="single" w:sz="4" w:space="0" w:color="000000"/>
              <w:left w:val="single" w:sz="4" w:space="0" w:color="000000"/>
              <w:bottom w:val="single" w:sz="4" w:space="0" w:color="000000"/>
              <w:right w:val="single" w:sz="4" w:space="0" w:color="000000"/>
            </w:tcBorders>
          </w:tcPr>
          <w:p w14:paraId="45459154" w14:textId="77777777" w:rsidR="00923983" w:rsidRPr="00923983" w:rsidRDefault="00923983" w:rsidP="00923983">
            <w:pPr>
              <w:rPr>
                <w:b/>
                <w:sz w:val="18"/>
                <w:szCs w:val="18"/>
              </w:rPr>
            </w:pPr>
            <w:r w:rsidRPr="00923983">
              <w:rPr>
                <w:b/>
                <w:sz w:val="18"/>
                <w:szCs w:val="18"/>
              </w:rPr>
              <w:t xml:space="preserve">Bijzondere SITUATIE tijdens </w:t>
            </w:r>
            <w:r w:rsidRPr="00923983">
              <w:rPr>
                <w:b/>
                <w:sz w:val="18"/>
                <w:szCs w:val="18"/>
                <w:highlight w:val="green"/>
              </w:rPr>
              <w:t>GROEN</w:t>
            </w:r>
            <w:r w:rsidRPr="00923983">
              <w:rPr>
                <w:b/>
                <w:sz w:val="18"/>
                <w:szCs w:val="18"/>
              </w:rPr>
              <w:t xml:space="preserve"> cluster:  Denk hierbij aan onder andere </w:t>
            </w:r>
            <w:r w:rsidRPr="00923983">
              <w:rPr>
                <w:b/>
                <w:szCs w:val="20"/>
              </w:rPr>
              <w:t xml:space="preserve">testen van installaties, persen van ketels, </w:t>
            </w:r>
            <w:proofErr w:type="spellStart"/>
            <w:r w:rsidRPr="00923983">
              <w:rPr>
                <w:b/>
                <w:szCs w:val="20"/>
              </w:rPr>
              <w:t>Rontgenen</w:t>
            </w:r>
            <w:proofErr w:type="spellEnd"/>
            <w:r w:rsidRPr="00923983">
              <w:rPr>
                <w:b/>
                <w:szCs w:val="20"/>
              </w:rPr>
              <w:t>, opheffen veiligstelling door lekkage afsluiters etc.</w:t>
            </w:r>
          </w:p>
        </w:tc>
      </w:tr>
      <w:tr w:rsidR="00923983" w:rsidRPr="00923983" w14:paraId="21603C9D" w14:textId="77777777" w:rsidTr="00A32569">
        <w:tc>
          <w:tcPr>
            <w:tcW w:w="542" w:type="pct"/>
            <w:tcBorders>
              <w:top w:val="single" w:sz="4" w:space="0" w:color="000000"/>
              <w:left w:val="single" w:sz="4" w:space="0" w:color="000000"/>
              <w:bottom w:val="single" w:sz="4" w:space="0" w:color="000000"/>
              <w:right w:val="single" w:sz="4" w:space="0" w:color="000000"/>
            </w:tcBorders>
          </w:tcPr>
          <w:p w14:paraId="2919D86E"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5F90BDD7" w14:textId="77777777" w:rsidR="00923983" w:rsidRPr="00923983" w:rsidRDefault="00923983" w:rsidP="00923983">
            <w:pPr>
              <w:rPr>
                <w:i/>
                <w:szCs w:val="20"/>
              </w:rPr>
            </w:pPr>
          </w:p>
          <w:p w14:paraId="4ECFBEB1" w14:textId="77777777" w:rsidR="00923983" w:rsidRPr="00923983" w:rsidRDefault="00923983" w:rsidP="00923983">
            <w:pPr>
              <w:rPr>
                <w:i/>
                <w:szCs w:val="20"/>
              </w:rPr>
            </w:pPr>
            <w:r w:rsidRPr="00923983">
              <w:rPr>
                <w:i/>
                <w:szCs w:val="20"/>
              </w:rPr>
              <w:t xml:space="preserve">Revisie </w:t>
            </w:r>
            <w:proofErr w:type="spellStart"/>
            <w:r w:rsidRPr="00923983">
              <w:rPr>
                <w:i/>
                <w:szCs w:val="20"/>
              </w:rPr>
              <w:t>Coordinator</w:t>
            </w:r>
            <w:proofErr w:type="spellEnd"/>
            <w:r w:rsidRPr="00923983">
              <w:rPr>
                <w:i/>
                <w:szCs w:val="20"/>
              </w:rPr>
              <w:t xml:space="preserve"> Operations (</w:t>
            </w:r>
            <w:proofErr w:type="spellStart"/>
            <w:r w:rsidRPr="00923983">
              <w:rPr>
                <w:i/>
                <w:szCs w:val="20"/>
              </w:rPr>
              <w:t>ReCo</w:t>
            </w:r>
            <w:proofErr w:type="spellEnd"/>
            <w:r w:rsidRPr="00923983">
              <w:rPr>
                <w:i/>
                <w:szCs w:val="20"/>
              </w:rPr>
              <w:t>)</w:t>
            </w:r>
          </w:p>
          <w:p w14:paraId="12D3611F" w14:textId="77777777" w:rsidR="00923983" w:rsidRPr="00923983" w:rsidRDefault="00923983" w:rsidP="006C58E9">
            <w:pPr>
              <w:numPr>
                <w:ilvl w:val="0"/>
                <w:numId w:val="17"/>
              </w:numPr>
              <w:contextualSpacing/>
              <w:rPr>
                <w:rFonts w:eastAsia="Times New Roman"/>
                <w:sz w:val="20"/>
                <w:szCs w:val="20"/>
              </w:rPr>
            </w:pPr>
            <w:r w:rsidRPr="00923983">
              <w:rPr>
                <w:rFonts w:eastAsia="Times New Roman"/>
                <w:sz w:val="20"/>
                <w:szCs w:val="20"/>
              </w:rPr>
              <w:lastRenderedPageBreak/>
              <w:t xml:space="preserve">Is verantwoordelijk voor intrekken van de </w:t>
            </w:r>
            <w:proofErr w:type="spellStart"/>
            <w:r w:rsidRPr="00923983">
              <w:rPr>
                <w:rFonts w:eastAsia="Times New Roman"/>
                <w:sz w:val="20"/>
                <w:szCs w:val="20"/>
              </w:rPr>
              <w:t>Shutdown</w:t>
            </w:r>
            <w:proofErr w:type="spellEnd"/>
            <w:r w:rsidRPr="00923983">
              <w:rPr>
                <w:rFonts w:eastAsia="Times New Roman"/>
                <w:sz w:val="20"/>
                <w:szCs w:val="20"/>
              </w:rPr>
              <w:t xml:space="preserve">-werkvergunning van betreffende cluster en communiceert dit direct naar de beheerder. Cluster = </w:t>
            </w:r>
            <w:r w:rsidRPr="00923983">
              <w:rPr>
                <w:rFonts w:eastAsia="Times New Roman"/>
                <w:sz w:val="20"/>
                <w:szCs w:val="20"/>
                <w:highlight w:val="red"/>
              </w:rPr>
              <w:t>ROOD</w:t>
            </w:r>
          </w:p>
          <w:p w14:paraId="5241AD6A" w14:textId="77777777" w:rsidR="00923983" w:rsidRPr="00923983" w:rsidRDefault="00923983" w:rsidP="00923983">
            <w:pPr>
              <w:rPr>
                <w:szCs w:val="20"/>
              </w:rPr>
            </w:pPr>
          </w:p>
          <w:p w14:paraId="3CA69C77" w14:textId="77777777" w:rsidR="00923983" w:rsidRPr="00923983" w:rsidRDefault="00923983" w:rsidP="00923983">
            <w:pPr>
              <w:rPr>
                <w:szCs w:val="20"/>
              </w:rPr>
            </w:pPr>
            <w:r w:rsidRPr="00923983">
              <w:rPr>
                <w:szCs w:val="20"/>
              </w:rPr>
              <w:t>Beheerder</w:t>
            </w:r>
          </w:p>
          <w:p w14:paraId="5ECD5CB7" w14:textId="77777777" w:rsidR="00923983" w:rsidRPr="00923983" w:rsidRDefault="00923983" w:rsidP="006C58E9">
            <w:pPr>
              <w:numPr>
                <w:ilvl w:val="0"/>
                <w:numId w:val="17"/>
              </w:numPr>
              <w:contextualSpacing/>
              <w:rPr>
                <w:rFonts w:eastAsia="Times New Roman"/>
                <w:sz w:val="20"/>
                <w:szCs w:val="20"/>
              </w:rPr>
            </w:pPr>
            <w:r w:rsidRPr="00923983">
              <w:rPr>
                <w:rFonts w:eastAsia="Times New Roman"/>
                <w:sz w:val="20"/>
                <w:szCs w:val="20"/>
              </w:rPr>
              <w:t>Onderbreekt alle werkzaamheden binnen zijn cluster.</w:t>
            </w:r>
          </w:p>
          <w:p w14:paraId="076AD05F" w14:textId="77777777" w:rsidR="00923983" w:rsidRPr="00923983" w:rsidRDefault="00923983" w:rsidP="006C58E9">
            <w:pPr>
              <w:numPr>
                <w:ilvl w:val="0"/>
                <w:numId w:val="17"/>
              </w:numPr>
              <w:contextualSpacing/>
              <w:rPr>
                <w:rFonts w:eastAsia="Times New Roman"/>
                <w:sz w:val="20"/>
                <w:szCs w:val="20"/>
              </w:rPr>
            </w:pPr>
            <w:r w:rsidRPr="00923983">
              <w:rPr>
                <w:rFonts w:eastAsia="Times New Roman"/>
                <w:sz w:val="20"/>
                <w:szCs w:val="20"/>
              </w:rPr>
              <w:t xml:space="preserve">Rapporteert “ cluster = </w:t>
            </w:r>
            <w:r w:rsidRPr="00923983">
              <w:rPr>
                <w:rFonts w:eastAsia="Times New Roman"/>
                <w:sz w:val="20"/>
                <w:szCs w:val="20"/>
                <w:highlight w:val="red"/>
              </w:rPr>
              <w:t>ROOD</w:t>
            </w:r>
            <w:r w:rsidRPr="00923983">
              <w:rPr>
                <w:rFonts w:eastAsia="Times New Roman"/>
                <w:sz w:val="20"/>
                <w:szCs w:val="20"/>
              </w:rPr>
              <w:t xml:space="preserve"> “ aan de revisie </w:t>
            </w:r>
            <w:proofErr w:type="spellStart"/>
            <w:r w:rsidRPr="00923983">
              <w:rPr>
                <w:rFonts w:eastAsia="Times New Roman"/>
                <w:sz w:val="20"/>
                <w:szCs w:val="20"/>
              </w:rPr>
              <w:t>Coordinator</w:t>
            </w:r>
            <w:proofErr w:type="spellEnd"/>
            <w:r w:rsidRPr="00923983">
              <w:rPr>
                <w:rFonts w:eastAsia="Times New Roman"/>
                <w:sz w:val="20"/>
                <w:szCs w:val="20"/>
              </w:rPr>
              <w:t xml:space="preserve"> Maintenance</w:t>
            </w:r>
          </w:p>
          <w:p w14:paraId="27C8719A" w14:textId="77777777" w:rsidR="00923983" w:rsidRPr="00923983" w:rsidRDefault="00923983" w:rsidP="00923983">
            <w:pPr>
              <w:rPr>
                <w:szCs w:val="20"/>
              </w:rPr>
            </w:pPr>
          </w:p>
          <w:p w14:paraId="4FBAF769" w14:textId="77777777" w:rsidR="00923983" w:rsidRPr="00923983" w:rsidRDefault="00923983" w:rsidP="00923983">
            <w:pPr>
              <w:rPr>
                <w:szCs w:val="20"/>
              </w:rPr>
            </w:pPr>
            <w:r w:rsidRPr="00923983">
              <w:rPr>
                <w:szCs w:val="20"/>
              </w:rPr>
              <w:t xml:space="preserve">Revisie </w:t>
            </w:r>
            <w:proofErr w:type="spellStart"/>
            <w:r w:rsidRPr="00923983">
              <w:rPr>
                <w:szCs w:val="20"/>
              </w:rPr>
              <w:t>coordinator</w:t>
            </w:r>
            <w:proofErr w:type="spellEnd"/>
            <w:r w:rsidRPr="00923983">
              <w:rPr>
                <w:szCs w:val="20"/>
              </w:rPr>
              <w:t xml:space="preserve"> Operations (</w:t>
            </w:r>
            <w:proofErr w:type="spellStart"/>
            <w:r w:rsidRPr="00923983">
              <w:rPr>
                <w:szCs w:val="20"/>
              </w:rPr>
              <w:t>ReCo</w:t>
            </w:r>
            <w:proofErr w:type="spellEnd"/>
            <w:r w:rsidRPr="00923983">
              <w:rPr>
                <w:szCs w:val="20"/>
              </w:rPr>
              <w:t xml:space="preserve">) / Team leider Revisie / beheerder </w:t>
            </w:r>
          </w:p>
          <w:p w14:paraId="52B26883" w14:textId="77777777" w:rsidR="00923983" w:rsidRPr="00923983" w:rsidRDefault="00923983" w:rsidP="006C58E9">
            <w:pPr>
              <w:numPr>
                <w:ilvl w:val="0"/>
                <w:numId w:val="17"/>
              </w:numPr>
              <w:contextualSpacing/>
              <w:rPr>
                <w:rFonts w:eastAsia="Times New Roman"/>
                <w:i/>
                <w:sz w:val="20"/>
                <w:szCs w:val="20"/>
              </w:rPr>
            </w:pPr>
            <w:r w:rsidRPr="00923983">
              <w:rPr>
                <w:rFonts w:eastAsia="Times New Roman"/>
                <w:sz w:val="20"/>
                <w:szCs w:val="20"/>
              </w:rPr>
              <w:t xml:space="preserve">besluiten in overleg of bepaalde werkzaamheden met eventueel aanvullende afspraken kunnen vervolgen. Hier wordt dan een nieuwe “normale” werkvergunning voor opgesteld (met </w:t>
            </w:r>
            <w:proofErr w:type="spellStart"/>
            <w:r w:rsidRPr="00923983">
              <w:rPr>
                <w:rFonts w:eastAsia="Times New Roman"/>
                <w:sz w:val="20"/>
                <w:szCs w:val="20"/>
              </w:rPr>
              <w:t>evt</w:t>
            </w:r>
            <w:proofErr w:type="spellEnd"/>
            <w:r w:rsidRPr="00923983">
              <w:rPr>
                <w:rFonts w:eastAsia="Times New Roman"/>
                <w:sz w:val="20"/>
                <w:szCs w:val="20"/>
              </w:rPr>
              <w:t xml:space="preserve"> TRA).</w:t>
            </w:r>
          </w:p>
        </w:tc>
      </w:tr>
      <w:tr w:rsidR="00923983" w:rsidRPr="00923983" w14:paraId="4145FA4C" w14:textId="77777777" w:rsidTr="00A32569">
        <w:tc>
          <w:tcPr>
            <w:tcW w:w="542" w:type="pct"/>
            <w:tcBorders>
              <w:top w:val="single" w:sz="4" w:space="0" w:color="000000"/>
              <w:left w:val="single" w:sz="4" w:space="0" w:color="000000"/>
              <w:bottom w:val="single" w:sz="4" w:space="0" w:color="000000"/>
              <w:right w:val="single" w:sz="4" w:space="0" w:color="000000"/>
            </w:tcBorders>
          </w:tcPr>
          <w:p w14:paraId="04021068" w14:textId="77777777" w:rsidR="00923983" w:rsidRPr="00923983" w:rsidRDefault="00923983" w:rsidP="00923983">
            <w:pPr>
              <w:rPr>
                <w:b/>
              </w:rPr>
            </w:pPr>
            <w:r w:rsidRPr="00923983">
              <w:rPr>
                <w:b/>
              </w:rPr>
              <w:lastRenderedPageBreak/>
              <w:t>Stap 8</w:t>
            </w:r>
          </w:p>
        </w:tc>
        <w:tc>
          <w:tcPr>
            <w:tcW w:w="4458" w:type="pct"/>
            <w:tcBorders>
              <w:top w:val="single" w:sz="4" w:space="0" w:color="000000"/>
              <w:left w:val="single" w:sz="4" w:space="0" w:color="000000"/>
              <w:bottom w:val="single" w:sz="4" w:space="0" w:color="000000"/>
              <w:right w:val="single" w:sz="4" w:space="0" w:color="000000"/>
            </w:tcBorders>
          </w:tcPr>
          <w:p w14:paraId="5E3C1030" w14:textId="77777777" w:rsidR="00923983" w:rsidRPr="00923983" w:rsidRDefault="00923983" w:rsidP="00923983">
            <w:pPr>
              <w:rPr>
                <w:i/>
              </w:rPr>
            </w:pPr>
            <w:r w:rsidRPr="00923983">
              <w:rPr>
                <w:b/>
                <w:szCs w:val="20"/>
              </w:rPr>
              <w:t xml:space="preserve">Einde werkzaamheden </w:t>
            </w:r>
          </w:p>
        </w:tc>
      </w:tr>
      <w:tr w:rsidR="00923983" w:rsidRPr="00923983" w14:paraId="3E80204E" w14:textId="77777777" w:rsidTr="00A32569">
        <w:tc>
          <w:tcPr>
            <w:tcW w:w="542" w:type="pct"/>
            <w:tcBorders>
              <w:top w:val="single" w:sz="4" w:space="0" w:color="000000"/>
              <w:left w:val="single" w:sz="4" w:space="0" w:color="000000"/>
              <w:bottom w:val="single" w:sz="4" w:space="0" w:color="000000"/>
              <w:right w:val="single" w:sz="4" w:space="0" w:color="000000"/>
            </w:tcBorders>
          </w:tcPr>
          <w:p w14:paraId="34A00EED" w14:textId="77777777" w:rsidR="00923983" w:rsidRPr="00923983" w:rsidRDefault="00923983" w:rsidP="00923983"/>
          <w:p w14:paraId="7B69615A" w14:textId="77777777" w:rsidR="00923983" w:rsidRPr="00923983" w:rsidRDefault="00923983" w:rsidP="00923983"/>
          <w:p w14:paraId="14C8AFEF" w14:textId="77777777" w:rsidR="00923983" w:rsidRPr="00923983" w:rsidRDefault="00923983" w:rsidP="00923983"/>
          <w:p w14:paraId="72122F93" w14:textId="77777777" w:rsidR="00923983" w:rsidRPr="00923983" w:rsidRDefault="00923983" w:rsidP="00923983"/>
          <w:p w14:paraId="3EB80CBE"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35CDB60E" w14:textId="77777777" w:rsidR="00923983" w:rsidRPr="00923983" w:rsidRDefault="00923983" w:rsidP="00923983">
            <w:pPr>
              <w:rPr>
                <w:i/>
              </w:rPr>
            </w:pPr>
          </w:p>
          <w:p w14:paraId="2FCE198B" w14:textId="77777777" w:rsidR="00923983" w:rsidRPr="00923983" w:rsidRDefault="00923983" w:rsidP="00923983">
            <w:pPr>
              <w:rPr>
                <w:i/>
              </w:rPr>
            </w:pPr>
            <w:r w:rsidRPr="00923983">
              <w:rPr>
                <w:i/>
              </w:rPr>
              <w:t>Uitvoerenden/houder</w:t>
            </w:r>
          </w:p>
          <w:p w14:paraId="10B6B6E6" w14:textId="77777777" w:rsidR="00923983" w:rsidRPr="00923983" w:rsidRDefault="00923983" w:rsidP="006C58E9">
            <w:pPr>
              <w:numPr>
                <w:ilvl w:val="0"/>
                <w:numId w:val="17"/>
              </w:numPr>
              <w:contextualSpacing/>
              <w:rPr>
                <w:rFonts w:eastAsia="Times New Roman"/>
                <w:i/>
                <w:sz w:val="20"/>
              </w:rPr>
            </w:pPr>
            <w:r w:rsidRPr="00923983">
              <w:rPr>
                <w:rFonts w:eastAsia="Times New Roman"/>
                <w:i/>
                <w:sz w:val="20"/>
              </w:rPr>
              <w:t>Melden bij de beheerder dat de werkzaamheden zijn afgerond.</w:t>
            </w:r>
          </w:p>
          <w:p w14:paraId="4C936162" w14:textId="77777777" w:rsidR="00923983" w:rsidRPr="00923983" w:rsidRDefault="00923983" w:rsidP="00923983">
            <w:pPr>
              <w:rPr>
                <w:i/>
              </w:rPr>
            </w:pPr>
          </w:p>
          <w:p w14:paraId="4D0BBF8C" w14:textId="77777777" w:rsidR="00923983" w:rsidRPr="00923983" w:rsidRDefault="00923983" w:rsidP="00923983">
            <w:pPr>
              <w:rPr>
                <w:i/>
              </w:rPr>
            </w:pPr>
            <w:r w:rsidRPr="00923983">
              <w:rPr>
                <w:i/>
              </w:rPr>
              <w:t xml:space="preserve">Beheerder </w:t>
            </w:r>
          </w:p>
          <w:p w14:paraId="56C03A9F" w14:textId="77777777" w:rsidR="00923983" w:rsidRPr="00923983" w:rsidRDefault="00923983" w:rsidP="006C58E9">
            <w:pPr>
              <w:numPr>
                <w:ilvl w:val="0"/>
                <w:numId w:val="17"/>
              </w:numPr>
              <w:contextualSpacing/>
              <w:rPr>
                <w:rFonts w:eastAsia="Times New Roman"/>
                <w:i/>
                <w:sz w:val="20"/>
              </w:rPr>
            </w:pPr>
            <w:r w:rsidRPr="00923983">
              <w:rPr>
                <w:rFonts w:eastAsia="Times New Roman"/>
                <w:i/>
                <w:sz w:val="20"/>
              </w:rPr>
              <w:t xml:space="preserve">Controleert of de werkplek veilig en netjes is achtergelaten. </w:t>
            </w:r>
          </w:p>
          <w:p w14:paraId="2795BAA8" w14:textId="77777777" w:rsidR="00923983" w:rsidRPr="00923983" w:rsidRDefault="00923983" w:rsidP="006C58E9">
            <w:pPr>
              <w:numPr>
                <w:ilvl w:val="0"/>
                <w:numId w:val="17"/>
              </w:numPr>
              <w:contextualSpacing/>
              <w:rPr>
                <w:rFonts w:eastAsia="Times New Roman"/>
                <w:i/>
                <w:sz w:val="20"/>
              </w:rPr>
            </w:pPr>
            <w:r w:rsidRPr="00923983">
              <w:rPr>
                <w:rFonts w:eastAsia="Times New Roman"/>
                <w:i/>
                <w:sz w:val="20"/>
              </w:rPr>
              <w:t xml:space="preserve">Vervolgens wordt het werk afgemeld bij de Revisie </w:t>
            </w:r>
            <w:proofErr w:type="spellStart"/>
            <w:r w:rsidRPr="00923983">
              <w:rPr>
                <w:rFonts w:eastAsia="Times New Roman"/>
                <w:i/>
                <w:sz w:val="20"/>
              </w:rPr>
              <w:t>Coordinator</w:t>
            </w:r>
            <w:proofErr w:type="spellEnd"/>
            <w:r w:rsidRPr="00923983">
              <w:rPr>
                <w:rFonts w:eastAsia="Times New Roman"/>
                <w:i/>
                <w:sz w:val="20"/>
              </w:rPr>
              <w:t xml:space="preserve"> Operations (</w:t>
            </w:r>
            <w:proofErr w:type="spellStart"/>
            <w:r w:rsidRPr="00923983">
              <w:rPr>
                <w:rFonts w:eastAsia="Times New Roman"/>
                <w:i/>
                <w:sz w:val="20"/>
              </w:rPr>
              <w:t>ReCo</w:t>
            </w:r>
            <w:proofErr w:type="spellEnd"/>
            <w:r w:rsidRPr="00923983">
              <w:rPr>
                <w:rFonts w:eastAsia="Times New Roman"/>
                <w:i/>
                <w:sz w:val="20"/>
              </w:rPr>
              <w:t xml:space="preserve">) middels het overdragen van de werkvergunning (Beheerder </w:t>
            </w:r>
            <w:r w:rsidRPr="00923983">
              <w:rPr>
                <w:rFonts w:eastAsia="Times New Roman"/>
                <w:sz w:val="20"/>
              </w:rPr>
              <w:sym w:font="Wingdings" w:char="F0E0"/>
            </w:r>
            <w:r w:rsidRPr="00923983">
              <w:rPr>
                <w:rFonts w:eastAsia="Times New Roman"/>
                <w:i/>
                <w:sz w:val="20"/>
              </w:rPr>
              <w:t xml:space="preserve"> </w:t>
            </w:r>
            <w:proofErr w:type="spellStart"/>
            <w:r w:rsidRPr="00923983">
              <w:rPr>
                <w:rFonts w:eastAsia="Times New Roman"/>
                <w:i/>
                <w:sz w:val="20"/>
              </w:rPr>
              <w:t>ReCo</w:t>
            </w:r>
            <w:proofErr w:type="spellEnd"/>
            <w:r w:rsidRPr="00923983">
              <w:rPr>
                <w:rFonts w:eastAsia="Times New Roman"/>
                <w:i/>
                <w:sz w:val="20"/>
              </w:rPr>
              <w:t xml:space="preserve">). </w:t>
            </w:r>
          </w:p>
          <w:p w14:paraId="36269127" w14:textId="77777777" w:rsidR="00923983" w:rsidRPr="00923983" w:rsidRDefault="00923983" w:rsidP="00923983">
            <w:pPr>
              <w:rPr>
                <w:i/>
              </w:rPr>
            </w:pPr>
          </w:p>
          <w:p w14:paraId="009B6202" w14:textId="77777777" w:rsidR="00923983" w:rsidRPr="00923983" w:rsidRDefault="00923983" w:rsidP="00923983">
            <w:pPr>
              <w:rPr>
                <w:i/>
              </w:rPr>
            </w:pPr>
            <w:r w:rsidRPr="00923983">
              <w:rPr>
                <w:i/>
              </w:rPr>
              <w:t xml:space="preserve">Revisie </w:t>
            </w:r>
            <w:proofErr w:type="spellStart"/>
            <w:r w:rsidRPr="00923983">
              <w:rPr>
                <w:i/>
              </w:rPr>
              <w:t>Coordinator</w:t>
            </w:r>
            <w:proofErr w:type="spellEnd"/>
            <w:r w:rsidRPr="00923983">
              <w:rPr>
                <w:i/>
              </w:rPr>
              <w:t xml:space="preserve"> Operations (</w:t>
            </w:r>
            <w:proofErr w:type="spellStart"/>
            <w:r w:rsidRPr="00923983">
              <w:rPr>
                <w:i/>
              </w:rPr>
              <w:t>ReCo</w:t>
            </w:r>
            <w:proofErr w:type="spellEnd"/>
            <w:r w:rsidRPr="00923983">
              <w:rPr>
                <w:i/>
              </w:rPr>
              <w:t>)</w:t>
            </w:r>
          </w:p>
          <w:p w14:paraId="640B9C39"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Zet cluster op </w:t>
            </w:r>
            <w:r w:rsidRPr="00923983">
              <w:rPr>
                <w:rFonts w:eastAsia="Times New Roman"/>
                <w:i/>
                <w:sz w:val="20"/>
                <w:highlight w:val="red"/>
              </w:rPr>
              <w:t>ROOD</w:t>
            </w:r>
            <w:r w:rsidRPr="00923983">
              <w:rPr>
                <w:rFonts w:eastAsia="Times New Roman"/>
                <w:i/>
                <w:sz w:val="20"/>
              </w:rPr>
              <w:t xml:space="preserve"> en communiceert dit met Operations.</w:t>
            </w:r>
          </w:p>
          <w:p w14:paraId="2C752B13"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Is er van overtuigd dat de werkplek veilig en netjes is achtergelaten en klaar is voor proefbedrijf en/of </w:t>
            </w:r>
            <w:proofErr w:type="spellStart"/>
            <w:r w:rsidRPr="00923983">
              <w:rPr>
                <w:rFonts w:eastAsia="Times New Roman"/>
                <w:i/>
                <w:sz w:val="20"/>
              </w:rPr>
              <w:t>inbedrijfname</w:t>
            </w:r>
            <w:proofErr w:type="spellEnd"/>
            <w:r w:rsidRPr="00923983">
              <w:rPr>
                <w:rFonts w:eastAsia="Times New Roman"/>
                <w:i/>
                <w:sz w:val="20"/>
              </w:rPr>
              <w:t>.</w:t>
            </w:r>
          </w:p>
          <w:p w14:paraId="26023A37" w14:textId="77777777" w:rsidR="00923983" w:rsidRPr="00923983" w:rsidRDefault="00923983" w:rsidP="00923983">
            <w:pPr>
              <w:rPr>
                <w:i/>
                <w:szCs w:val="20"/>
              </w:rPr>
            </w:pPr>
          </w:p>
        </w:tc>
      </w:tr>
      <w:tr w:rsidR="00923983" w:rsidRPr="00923983" w14:paraId="5C9452F3" w14:textId="77777777" w:rsidTr="00A32569">
        <w:tc>
          <w:tcPr>
            <w:tcW w:w="542" w:type="pct"/>
            <w:tcBorders>
              <w:top w:val="single" w:sz="4" w:space="0" w:color="000000"/>
              <w:left w:val="single" w:sz="4" w:space="0" w:color="000000"/>
              <w:bottom w:val="single" w:sz="4" w:space="0" w:color="000000"/>
              <w:right w:val="single" w:sz="4" w:space="0" w:color="000000"/>
            </w:tcBorders>
          </w:tcPr>
          <w:p w14:paraId="54641F62" w14:textId="77777777" w:rsidR="00923983" w:rsidRPr="00923983" w:rsidRDefault="00923983" w:rsidP="00923983">
            <w:pPr>
              <w:rPr>
                <w:b/>
              </w:rPr>
            </w:pPr>
            <w:r w:rsidRPr="00923983">
              <w:rPr>
                <w:b/>
              </w:rPr>
              <w:t>Stap 9</w:t>
            </w:r>
          </w:p>
        </w:tc>
        <w:tc>
          <w:tcPr>
            <w:tcW w:w="4458" w:type="pct"/>
            <w:tcBorders>
              <w:top w:val="single" w:sz="4" w:space="0" w:color="000000"/>
              <w:left w:val="single" w:sz="4" w:space="0" w:color="000000"/>
              <w:bottom w:val="single" w:sz="4" w:space="0" w:color="000000"/>
              <w:right w:val="single" w:sz="4" w:space="0" w:color="000000"/>
            </w:tcBorders>
          </w:tcPr>
          <w:p w14:paraId="2014E4A5" w14:textId="77777777" w:rsidR="00923983" w:rsidRPr="00923983" w:rsidRDefault="00923983" w:rsidP="00923983">
            <w:pPr>
              <w:rPr>
                <w:i/>
              </w:rPr>
            </w:pPr>
            <w:r w:rsidRPr="00923983">
              <w:rPr>
                <w:b/>
                <w:i/>
              </w:rPr>
              <w:t>Proefbedrijf</w:t>
            </w:r>
            <w:r w:rsidRPr="00923983">
              <w:rPr>
                <w:i/>
              </w:rPr>
              <w:t xml:space="preserve"> = Live testen van bedrijfsvoering</w:t>
            </w:r>
          </w:p>
        </w:tc>
      </w:tr>
      <w:tr w:rsidR="00923983" w:rsidRPr="00923983" w14:paraId="61A08EC2" w14:textId="77777777" w:rsidTr="00A32569">
        <w:tc>
          <w:tcPr>
            <w:tcW w:w="542" w:type="pct"/>
            <w:tcBorders>
              <w:top w:val="single" w:sz="4" w:space="0" w:color="000000"/>
              <w:left w:val="single" w:sz="4" w:space="0" w:color="000000"/>
              <w:bottom w:val="single" w:sz="4" w:space="0" w:color="000000"/>
              <w:right w:val="single" w:sz="4" w:space="0" w:color="000000"/>
            </w:tcBorders>
          </w:tcPr>
          <w:p w14:paraId="413F1948"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2CB9B34D" w14:textId="77777777" w:rsidR="00923983" w:rsidRPr="00923983" w:rsidRDefault="00923983" w:rsidP="00923983">
            <w:pPr>
              <w:rPr>
                <w:i/>
              </w:rPr>
            </w:pPr>
          </w:p>
          <w:p w14:paraId="6B206A23" w14:textId="77777777" w:rsidR="00923983" w:rsidRPr="00923983" w:rsidRDefault="00923983" w:rsidP="00923983">
            <w:pPr>
              <w:rPr>
                <w:i/>
              </w:rPr>
            </w:pPr>
            <w:r w:rsidRPr="00923983">
              <w:rPr>
                <w:i/>
              </w:rPr>
              <w:t>Team leider Revisie</w:t>
            </w:r>
          </w:p>
          <w:p w14:paraId="5594A066"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doet een aanvraag: “PROEFBEDRIJF” bij de Revisie </w:t>
            </w:r>
            <w:proofErr w:type="spellStart"/>
            <w:r w:rsidRPr="00923983">
              <w:rPr>
                <w:rFonts w:eastAsia="Times New Roman"/>
                <w:i/>
                <w:sz w:val="20"/>
              </w:rPr>
              <w:t>Coordinator</w:t>
            </w:r>
            <w:proofErr w:type="spellEnd"/>
            <w:r w:rsidRPr="00923983">
              <w:rPr>
                <w:rFonts w:eastAsia="Times New Roman"/>
                <w:i/>
                <w:sz w:val="20"/>
              </w:rPr>
              <w:t xml:space="preserve"> Operations (</w:t>
            </w:r>
            <w:proofErr w:type="spellStart"/>
            <w:r w:rsidRPr="00923983">
              <w:rPr>
                <w:rFonts w:eastAsia="Times New Roman"/>
                <w:i/>
                <w:sz w:val="20"/>
              </w:rPr>
              <w:t>ReCo</w:t>
            </w:r>
            <w:proofErr w:type="spellEnd"/>
            <w:r w:rsidRPr="00923983">
              <w:rPr>
                <w:rFonts w:eastAsia="Times New Roman"/>
                <w:i/>
                <w:sz w:val="20"/>
              </w:rPr>
              <w:t>).</w:t>
            </w:r>
          </w:p>
          <w:p w14:paraId="41DA413F"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Is verantwoordelijk voor de organisatie (manpower) benodigd voor proefbedrijf. </w:t>
            </w:r>
          </w:p>
          <w:p w14:paraId="6D05DFB5" w14:textId="77777777" w:rsidR="00923983" w:rsidRPr="00923983" w:rsidRDefault="00923983" w:rsidP="006C58E9">
            <w:pPr>
              <w:numPr>
                <w:ilvl w:val="0"/>
                <w:numId w:val="9"/>
              </w:numPr>
              <w:tabs>
                <w:tab w:val="clear" w:pos="851"/>
              </w:tabs>
              <w:ind w:firstLine="0"/>
              <w:contextualSpacing/>
              <w:rPr>
                <w:rFonts w:eastAsia="Times New Roman"/>
                <w:i/>
                <w:sz w:val="20"/>
              </w:rPr>
            </w:pPr>
          </w:p>
          <w:p w14:paraId="15640A15" w14:textId="77777777" w:rsidR="00923983" w:rsidRPr="00923983" w:rsidRDefault="00923983" w:rsidP="00923983">
            <w:pPr>
              <w:rPr>
                <w:i/>
              </w:rPr>
            </w:pPr>
            <w:r w:rsidRPr="00923983">
              <w:rPr>
                <w:i/>
              </w:rPr>
              <w:t xml:space="preserve">Revisie </w:t>
            </w:r>
            <w:proofErr w:type="spellStart"/>
            <w:r w:rsidRPr="00923983">
              <w:rPr>
                <w:i/>
              </w:rPr>
              <w:t>Coordinator</w:t>
            </w:r>
            <w:proofErr w:type="spellEnd"/>
            <w:r w:rsidRPr="00923983">
              <w:rPr>
                <w:i/>
              </w:rPr>
              <w:t xml:space="preserve"> Operations (</w:t>
            </w:r>
            <w:proofErr w:type="spellStart"/>
            <w:r w:rsidRPr="00923983">
              <w:rPr>
                <w:i/>
              </w:rPr>
              <w:t>ReCo</w:t>
            </w:r>
            <w:proofErr w:type="spellEnd"/>
            <w:r w:rsidRPr="00923983">
              <w:rPr>
                <w:i/>
              </w:rPr>
              <w:t>)</w:t>
            </w:r>
          </w:p>
          <w:p w14:paraId="39E38DB0"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Is er van overtuigd dat de werkplek veilig en netjes is achtergelaten en klaar is voor proefbedrijf.</w:t>
            </w:r>
          </w:p>
          <w:p w14:paraId="69BF6C68"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Is ervan overtuigd dat de installatie technisch gereed is voor proefbedrijf </w:t>
            </w:r>
          </w:p>
          <w:p w14:paraId="6FAEB8F4" w14:textId="77777777" w:rsidR="00923983" w:rsidRPr="00923983" w:rsidRDefault="00923983" w:rsidP="006C58E9">
            <w:pPr>
              <w:numPr>
                <w:ilvl w:val="1"/>
                <w:numId w:val="19"/>
              </w:numPr>
              <w:tabs>
                <w:tab w:val="num" w:pos="327"/>
              </w:tabs>
              <w:ind w:left="327" w:hanging="327"/>
              <w:rPr>
                <w:i/>
              </w:rPr>
            </w:pPr>
            <w:r w:rsidRPr="00923983">
              <w:t>Is verantwoordelijk voor de communicatie met Operations</w:t>
            </w:r>
            <w:r w:rsidRPr="00923983">
              <w:rPr>
                <w:color w:val="0000FF"/>
                <w:sz w:val="18"/>
                <w:szCs w:val="18"/>
              </w:rPr>
              <w:t xml:space="preserve"> </w:t>
            </w:r>
            <w:r w:rsidRPr="00923983">
              <w:rPr>
                <w:sz w:val="18"/>
                <w:szCs w:val="18"/>
              </w:rPr>
              <w:t xml:space="preserve">en geeft opdracht tot proefbedrijf of in/uit bedrijf name  van (deel) systemen  </w:t>
            </w:r>
            <w:proofErr w:type="spellStart"/>
            <w:r w:rsidRPr="00923983">
              <w:rPr>
                <w:sz w:val="18"/>
                <w:szCs w:val="18"/>
              </w:rPr>
              <w:t>cq</w:t>
            </w:r>
            <w:proofErr w:type="spellEnd"/>
            <w:r w:rsidRPr="00923983">
              <w:rPr>
                <w:sz w:val="18"/>
                <w:szCs w:val="18"/>
              </w:rPr>
              <w:t xml:space="preserve"> clusters. </w:t>
            </w:r>
          </w:p>
          <w:p w14:paraId="1CFA6D6B" w14:textId="77777777" w:rsidR="00923983" w:rsidRPr="00923983" w:rsidRDefault="00923983" w:rsidP="00923983">
            <w:pPr>
              <w:ind w:left="327"/>
              <w:rPr>
                <w:i/>
              </w:rPr>
            </w:pPr>
            <w:r w:rsidRPr="00923983">
              <w:rPr>
                <w:sz w:val="18"/>
                <w:szCs w:val="18"/>
              </w:rPr>
              <w:t xml:space="preserve">Nb. dit geldt ook voor noodsituaties en </w:t>
            </w:r>
            <w:proofErr w:type="spellStart"/>
            <w:r w:rsidRPr="00923983">
              <w:rPr>
                <w:sz w:val="18"/>
                <w:szCs w:val="18"/>
              </w:rPr>
              <w:t>risicoinschatting</w:t>
            </w:r>
            <w:proofErr w:type="spellEnd"/>
            <w:r w:rsidRPr="00923983">
              <w:rPr>
                <w:sz w:val="18"/>
                <w:szCs w:val="18"/>
              </w:rPr>
              <w:t>.</w:t>
            </w:r>
          </w:p>
          <w:p w14:paraId="4E445040" w14:textId="77777777" w:rsidR="00923983" w:rsidRPr="00923983" w:rsidRDefault="00923983" w:rsidP="00923983">
            <w:pPr>
              <w:rPr>
                <w:i/>
              </w:rPr>
            </w:pPr>
          </w:p>
          <w:p w14:paraId="2DC791CD" w14:textId="77777777" w:rsidR="00923983" w:rsidRPr="00923983" w:rsidRDefault="00923983" w:rsidP="00923983">
            <w:pPr>
              <w:rPr>
                <w:i/>
              </w:rPr>
            </w:pPr>
            <w:r w:rsidRPr="00923983">
              <w:rPr>
                <w:i/>
              </w:rPr>
              <w:t>Operations</w:t>
            </w:r>
          </w:p>
          <w:p w14:paraId="5C312430"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ondersteunt de </w:t>
            </w:r>
            <w:proofErr w:type="spellStart"/>
            <w:r w:rsidRPr="00923983">
              <w:rPr>
                <w:rFonts w:eastAsia="Times New Roman"/>
                <w:i/>
                <w:sz w:val="20"/>
              </w:rPr>
              <w:t>ReCo</w:t>
            </w:r>
            <w:proofErr w:type="spellEnd"/>
            <w:r w:rsidRPr="00923983">
              <w:rPr>
                <w:rFonts w:eastAsia="Times New Roman"/>
                <w:i/>
                <w:sz w:val="20"/>
              </w:rPr>
              <w:t xml:space="preserve"> met de uitvoering van proefbedrijf</w:t>
            </w:r>
          </w:p>
          <w:p w14:paraId="6446208C"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Voor </w:t>
            </w:r>
            <w:proofErr w:type="spellStart"/>
            <w:r w:rsidRPr="00923983">
              <w:rPr>
                <w:rFonts w:eastAsia="Times New Roman"/>
                <w:i/>
                <w:sz w:val="20"/>
              </w:rPr>
              <w:t>inbedrijfname</w:t>
            </w:r>
            <w:proofErr w:type="spellEnd"/>
            <w:r w:rsidRPr="00923983">
              <w:rPr>
                <w:rFonts w:eastAsia="Times New Roman"/>
                <w:i/>
                <w:sz w:val="20"/>
              </w:rPr>
              <w:t>-activiteiten (met name Instrumentatie) wordt een cluster-werkvergunning overlegd met eventueel aanvullende  maatregelen (TRA, LMRA) om het werk  tijdens bedrijf uit te kunnen voeren.</w:t>
            </w:r>
          </w:p>
          <w:p w14:paraId="715B9643" w14:textId="77777777" w:rsidR="00923983" w:rsidRPr="00923983" w:rsidRDefault="00923983" w:rsidP="00923983">
            <w:pPr>
              <w:rPr>
                <w:i/>
              </w:rPr>
            </w:pPr>
          </w:p>
        </w:tc>
      </w:tr>
      <w:tr w:rsidR="00923983" w:rsidRPr="00923983" w14:paraId="25D852EE" w14:textId="77777777" w:rsidTr="00A32569">
        <w:tc>
          <w:tcPr>
            <w:tcW w:w="542" w:type="pct"/>
            <w:tcBorders>
              <w:top w:val="single" w:sz="4" w:space="0" w:color="000000"/>
              <w:left w:val="single" w:sz="4" w:space="0" w:color="000000"/>
              <w:bottom w:val="single" w:sz="4" w:space="0" w:color="000000"/>
              <w:right w:val="single" w:sz="4" w:space="0" w:color="000000"/>
            </w:tcBorders>
          </w:tcPr>
          <w:p w14:paraId="6791A395" w14:textId="77777777" w:rsidR="00923983" w:rsidRPr="00923983" w:rsidRDefault="00923983" w:rsidP="00923983">
            <w:pPr>
              <w:rPr>
                <w:b/>
              </w:rPr>
            </w:pPr>
            <w:r w:rsidRPr="00923983">
              <w:rPr>
                <w:b/>
              </w:rPr>
              <w:t>Stap 10a</w:t>
            </w:r>
          </w:p>
        </w:tc>
        <w:tc>
          <w:tcPr>
            <w:tcW w:w="4458" w:type="pct"/>
            <w:tcBorders>
              <w:top w:val="single" w:sz="4" w:space="0" w:color="000000"/>
              <w:left w:val="single" w:sz="4" w:space="0" w:color="000000"/>
              <w:bottom w:val="single" w:sz="4" w:space="0" w:color="000000"/>
              <w:right w:val="single" w:sz="4" w:space="0" w:color="000000"/>
            </w:tcBorders>
          </w:tcPr>
          <w:p w14:paraId="593D75AD" w14:textId="77777777" w:rsidR="00923983" w:rsidRPr="00923983" w:rsidRDefault="00923983" w:rsidP="00923983">
            <w:pPr>
              <w:rPr>
                <w:b/>
              </w:rPr>
            </w:pPr>
            <w:r w:rsidRPr="00923983">
              <w:rPr>
                <w:b/>
              </w:rPr>
              <w:t xml:space="preserve">In -bedrijfstelling (overdracht </w:t>
            </w:r>
            <w:proofErr w:type="spellStart"/>
            <w:r w:rsidRPr="00923983">
              <w:rPr>
                <w:b/>
              </w:rPr>
              <w:t>ReCo</w:t>
            </w:r>
            <w:proofErr w:type="spellEnd"/>
            <w:r w:rsidRPr="00923983">
              <w:rPr>
                <w:b/>
              </w:rPr>
              <w:t xml:space="preserve"> </w:t>
            </w:r>
            <w:r w:rsidRPr="00923983">
              <w:rPr>
                <w:b/>
              </w:rPr>
              <w:sym w:font="Wingdings" w:char="F0E0"/>
            </w:r>
            <w:r w:rsidRPr="00923983">
              <w:rPr>
                <w:b/>
              </w:rPr>
              <w:t xml:space="preserve"> ASL  &amp;  revisie </w:t>
            </w:r>
            <w:r w:rsidRPr="00923983">
              <w:rPr>
                <w:b/>
              </w:rPr>
              <w:sym w:font="Wingdings" w:char="F0E0"/>
            </w:r>
            <w:r w:rsidRPr="00923983">
              <w:rPr>
                <w:b/>
              </w:rPr>
              <w:t xml:space="preserve"> Daily Maintenance)</w:t>
            </w:r>
          </w:p>
        </w:tc>
      </w:tr>
      <w:tr w:rsidR="00923983" w:rsidRPr="00923983" w14:paraId="368B0ECB" w14:textId="77777777" w:rsidTr="00A32569">
        <w:tc>
          <w:tcPr>
            <w:tcW w:w="542" w:type="pct"/>
            <w:tcBorders>
              <w:top w:val="single" w:sz="4" w:space="0" w:color="000000"/>
              <w:left w:val="single" w:sz="4" w:space="0" w:color="000000"/>
              <w:bottom w:val="single" w:sz="4" w:space="0" w:color="000000"/>
              <w:right w:val="single" w:sz="4" w:space="0" w:color="000000"/>
            </w:tcBorders>
          </w:tcPr>
          <w:p w14:paraId="76F22935"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4323D1A9" w14:textId="77777777" w:rsidR="00923983" w:rsidRPr="00923983" w:rsidRDefault="00923983" w:rsidP="00923983">
            <w:pPr>
              <w:rPr>
                <w:i/>
              </w:rPr>
            </w:pPr>
          </w:p>
          <w:p w14:paraId="502F2087" w14:textId="77777777" w:rsidR="00923983" w:rsidRPr="00923983" w:rsidRDefault="00923983" w:rsidP="00923983">
            <w:pPr>
              <w:rPr>
                <w:i/>
              </w:rPr>
            </w:pPr>
            <w:r w:rsidRPr="00923983">
              <w:rPr>
                <w:i/>
              </w:rPr>
              <w:t>Team leider Revisie</w:t>
            </w:r>
          </w:p>
          <w:p w14:paraId="3AFFB69B" w14:textId="77777777" w:rsidR="00923983" w:rsidRPr="00923983" w:rsidRDefault="00923983" w:rsidP="006C58E9">
            <w:pPr>
              <w:numPr>
                <w:ilvl w:val="0"/>
                <w:numId w:val="19"/>
              </w:numPr>
              <w:contextualSpacing/>
              <w:rPr>
                <w:rFonts w:eastAsia="Times New Roman"/>
                <w:i/>
                <w:sz w:val="20"/>
              </w:rPr>
            </w:pPr>
            <w:r w:rsidRPr="00923983">
              <w:rPr>
                <w:rFonts w:eastAsia="Times New Roman"/>
                <w:sz w:val="18"/>
                <w:szCs w:val="18"/>
              </w:rPr>
              <w:t xml:space="preserve">Is verantwoordelijk voor de formele </w:t>
            </w:r>
            <w:proofErr w:type="spellStart"/>
            <w:r w:rsidRPr="00923983">
              <w:rPr>
                <w:rFonts w:eastAsia="Times New Roman"/>
                <w:sz w:val="18"/>
                <w:szCs w:val="18"/>
              </w:rPr>
              <w:t>beeindiging</w:t>
            </w:r>
            <w:proofErr w:type="spellEnd"/>
            <w:r w:rsidRPr="00923983">
              <w:rPr>
                <w:rFonts w:eastAsia="Times New Roman"/>
                <w:sz w:val="18"/>
                <w:szCs w:val="18"/>
              </w:rPr>
              <w:t xml:space="preserve"> van de SHUTDOWN werkvergunning (werkvergunning van alle werkzaamheden aan een afgebakend installatiedeel dat is veilig gesteld). De overdracht vindt zo plaats van Maintenance naar Operatons.</w:t>
            </w:r>
          </w:p>
          <w:p w14:paraId="7F0D30CC" w14:textId="77777777" w:rsidR="00923983" w:rsidRPr="00923983" w:rsidRDefault="00923983" w:rsidP="00923983">
            <w:pPr>
              <w:rPr>
                <w:i/>
              </w:rPr>
            </w:pPr>
            <w:r w:rsidRPr="00923983">
              <w:rPr>
                <w:i/>
              </w:rPr>
              <w:t xml:space="preserve">Team Leider </w:t>
            </w:r>
            <w:proofErr w:type="spellStart"/>
            <w:r w:rsidRPr="00923983">
              <w:rPr>
                <w:i/>
              </w:rPr>
              <w:t>daily</w:t>
            </w:r>
            <w:proofErr w:type="spellEnd"/>
            <w:r w:rsidRPr="00923983">
              <w:rPr>
                <w:i/>
              </w:rPr>
              <w:t xml:space="preserve"> Maintenance </w:t>
            </w:r>
          </w:p>
          <w:p w14:paraId="3815EFCE"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Is vanaf nu (commercieel in bedrijf zonder beperkingen) verantwoordelijk voor het </w:t>
            </w:r>
            <w:r w:rsidRPr="00923983">
              <w:rPr>
                <w:rFonts w:eastAsia="Times New Roman"/>
                <w:i/>
                <w:sz w:val="20"/>
              </w:rPr>
              <w:lastRenderedPageBreak/>
              <w:t xml:space="preserve">onderhoudsregime (revisie </w:t>
            </w:r>
            <w:r w:rsidRPr="00923983">
              <w:rPr>
                <w:rFonts w:eastAsia="Times New Roman"/>
                <w:i/>
                <w:sz w:val="20"/>
              </w:rPr>
              <w:sym w:font="Wingdings" w:char="F0E0"/>
            </w:r>
            <w:r w:rsidRPr="00923983">
              <w:rPr>
                <w:rFonts w:eastAsia="Times New Roman"/>
                <w:i/>
                <w:sz w:val="20"/>
              </w:rPr>
              <w:t xml:space="preserve"> </w:t>
            </w:r>
            <w:proofErr w:type="spellStart"/>
            <w:r w:rsidRPr="00923983">
              <w:rPr>
                <w:rFonts w:eastAsia="Times New Roman"/>
                <w:i/>
                <w:sz w:val="20"/>
              </w:rPr>
              <w:t>daily</w:t>
            </w:r>
            <w:proofErr w:type="spellEnd"/>
            <w:r w:rsidRPr="00923983">
              <w:rPr>
                <w:rFonts w:eastAsia="Times New Roman"/>
                <w:i/>
                <w:sz w:val="20"/>
              </w:rPr>
              <w:t xml:space="preserve"> Maintenance).</w:t>
            </w:r>
          </w:p>
          <w:p w14:paraId="3C9D88AE"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Eventuele beperkingen worden toegewezen aan revisieploeg of </w:t>
            </w:r>
            <w:proofErr w:type="spellStart"/>
            <w:r w:rsidRPr="00923983">
              <w:rPr>
                <w:rFonts w:eastAsia="Times New Roman"/>
                <w:i/>
                <w:sz w:val="20"/>
              </w:rPr>
              <w:t>daily</w:t>
            </w:r>
            <w:proofErr w:type="spellEnd"/>
            <w:r w:rsidRPr="00923983">
              <w:rPr>
                <w:rFonts w:eastAsia="Times New Roman"/>
                <w:i/>
                <w:sz w:val="20"/>
              </w:rPr>
              <w:t xml:space="preserve"> Maintenance, afhankelijk van het knelpunt.</w:t>
            </w:r>
          </w:p>
          <w:p w14:paraId="029142B2" w14:textId="77777777" w:rsidR="00923983" w:rsidRPr="00923983" w:rsidRDefault="00923983" w:rsidP="00923983">
            <w:pPr>
              <w:rPr>
                <w:i/>
              </w:rPr>
            </w:pPr>
          </w:p>
          <w:p w14:paraId="19B86515" w14:textId="77777777" w:rsidR="00923983" w:rsidRPr="00923983" w:rsidRDefault="00923983" w:rsidP="00923983">
            <w:pPr>
              <w:rPr>
                <w:i/>
              </w:rPr>
            </w:pPr>
            <w:r w:rsidRPr="00923983">
              <w:rPr>
                <w:i/>
              </w:rPr>
              <w:t xml:space="preserve">Revisie </w:t>
            </w:r>
            <w:proofErr w:type="spellStart"/>
            <w:r w:rsidRPr="00923983">
              <w:rPr>
                <w:i/>
              </w:rPr>
              <w:t>Coordinator</w:t>
            </w:r>
            <w:proofErr w:type="spellEnd"/>
            <w:r w:rsidRPr="00923983">
              <w:rPr>
                <w:i/>
              </w:rPr>
              <w:t xml:space="preserve"> Operations (</w:t>
            </w:r>
            <w:proofErr w:type="spellStart"/>
            <w:r w:rsidRPr="00923983">
              <w:rPr>
                <w:i/>
              </w:rPr>
              <w:t>ReCo</w:t>
            </w:r>
            <w:proofErr w:type="spellEnd"/>
            <w:r w:rsidRPr="00923983">
              <w:rPr>
                <w:i/>
              </w:rPr>
              <w:t>)</w:t>
            </w:r>
          </w:p>
          <w:p w14:paraId="520A95DF" w14:textId="77777777" w:rsidR="00923983" w:rsidRPr="00923983" w:rsidRDefault="00923983" w:rsidP="006C58E9">
            <w:pPr>
              <w:numPr>
                <w:ilvl w:val="1"/>
                <w:numId w:val="19"/>
              </w:numPr>
              <w:rPr>
                <w:i/>
              </w:rPr>
            </w:pPr>
            <w:r w:rsidRPr="00923983">
              <w:t>Draagt de installatie over aan de siteleader.</w:t>
            </w:r>
          </w:p>
          <w:p w14:paraId="7B24622D" w14:textId="77777777" w:rsidR="00923983" w:rsidRPr="00923983" w:rsidRDefault="00923983" w:rsidP="00923983">
            <w:pPr>
              <w:rPr>
                <w:i/>
              </w:rPr>
            </w:pPr>
            <w:r w:rsidRPr="00923983">
              <w:rPr>
                <w:i/>
              </w:rPr>
              <w:t>ASL (Operations)</w:t>
            </w:r>
          </w:p>
          <w:p w14:paraId="3DD75434" w14:textId="77777777" w:rsidR="00923983" w:rsidRPr="00923983" w:rsidRDefault="00923983" w:rsidP="006C58E9">
            <w:pPr>
              <w:numPr>
                <w:ilvl w:val="0"/>
                <w:numId w:val="19"/>
              </w:numPr>
              <w:contextualSpacing/>
              <w:rPr>
                <w:rFonts w:eastAsia="Times New Roman"/>
                <w:i/>
                <w:sz w:val="20"/>
              </w:rPr>
            </w:pPr>
            <w:r w:rsidRPr="00923983">
              <w:rPr>
                <w:rFonts w:eastAsia="Times New Roman"/>
                <w:i/>
                <w:sz w:val="20"/>
              </w:rPr>
              <w:t xml:space="preserve"> is vanaf de overdracht “</w:t>
            </w:r>
            <w:proofErr w:type="spellStart"/>
            <w:r w:rsidRPr="00923983">
              <w:rPr>
                <w:rFonts w:eastAsia="Times New Roman"/>
                <w:i/>
                <w:sz w:val="20"/>
              </w:rPr>
              <w:t>ReCo</w:t>
            </w:r>
            <w:proofErr w:type="spellEnd"/>
            <w:r w:rsidRPr="00923983">
              <w:rPr>
                <w:rFonts w:eastAsia="Times New Roman"/>
                <w:i/>
                <w:sz w:val="20"/>
              </w:rPr>
              <w:sym w:font="Wingdings" w:char="F0E0"/>
            </w:r>
            <w:r w:rsidRPr="00923983">
              <w:rPr>
                <w:rFonts w:eastAsia="Times New Roman"/>
                <w:i/>
                <w:sz w:val="20"/>
              </w:rPr>
              <w:t xml:space="preserve"> Siteleader” operationeel beheerder van de installatie (</w:t>
            </w:r>
            <w:proofErr w:type="spellStart"/>
            <w:r w:rsidRPr="00923983">
              <w:rPr>
                <w:rFonts w:eastAsia="Times New Roman"/>
                <w:i/>
                <w:sz w:val="20"/>
              </w:rPr>
              <w:t>ReCo</w:t>
            </w:r>
            <w:proofErr w:type="spellEnd"/>
            <w:r w:rsidRPr="00923983">
              <w:rPr>
                <w:rFonts w:eastAsia="Times New Roman"/>
                <w:i/>
                <w:sz w:val="20"/>
              </w:rPr>
              <w:sym w:font="Wingdings" w:char="F0E0"/>
            </w:r>
            <w:r w:rsidRPr="00923983">
              <w:rPr>
                <w:rFonts w:eastAsia="Times New Roman"/>
                <w:i/>
                <w:sz w:val="20"/>
              </w:rPr>
              <w:t>ASL)</w:t>
            </w:r>
          </w:p>
          <w:p w14:paraId="08C63279" w14:textId="77777777" w:rsidR="00923983" w:rsidRPr="00923983" w:rsidRDefault="00923983" w:rsidP="006C58E9">
            <w:pPr>
              <w:numPr>
                <w:ilvl w:val="0"/>
                <w:numId w:val="9"/>
              </w:numPr>
              <w:tabs>
                <w:tab w:val="clear" w:pos="851"/>
              </w:tabs>
              <w:ind w:firstLine="0"/>
              <w:contextualSpacing/>
              <w:rPr>
                <w:rFonts w:eastAsia="Times New Roman"/>
                <w:i/>
                <w:sz w:val="20"/>
              </w:rPr>
            </w:pPr>
          </w:p>
        </w:tc>
      </w:tr>
      <w:tr w:rsidR="00923983" w:rsidRPr="00923983" w14:paraId="5F0C2A55" w14:textId="77777777" w:rsidTr="00A32569">
        <w:tc>
          <w:tcPr>
            <w:tcW w:w="542" w:type="pct"/>
            <w:tcBorders>
              <w:top w:val="single" w:sz="4" w:space="0" w:color="000000"/>
              <w:left w:val="single" w:sz="4" w:space="0" w:color="000000"/>
              <w:bottom w:val="single" w:sz="4" w:space="0" w:color="000000"/>
              <w:right w:val="single" w:sz="4" w:space="0" w:color="000000"/>
            </w:tcBorders>
          </w:tcPr>
          <w:p w14:paraId="0FC35C7D" w14:textId="77777777" w:rsidR="00923983" w:rsidRPr="00923983" w:rsidRDefault="00923983" w:rsidP="00923983">
            <w:pPr>
              <w:rPr>
                <w:b/>
              </w:rPr>
            </w:pPr>
            <w:r w:rsidRPr="00923983">
              <w:rPr>
                <w:b/>
              </w:rPr>
              <w:lastRenderedPageBreak/>
              <w:t>Stap 10b</w:t>
            </w:r>
          </w:p>
        </w:tc>
        <w:tc>
          <w:tcPr>
            <w:tcW w:w="4458" w:type="pct"/>
            <w:tcBorders>
              <w:top w:val="single" w:sz="4" w:space="0" w:color="000000"/>
              <w:left w:val="single" w:sz="4" w:space="0" w:color="000000"/>
              <w:bottom w:val="single" w:sz="4" w:space="0" w:color="000000"/>
              <w:right w:val="single" w:sz="4" w:space="0" w:color="000000"/>
            </w:tcBorders>
          </w:tcPr>
          <w:p w14:paraId="54BFD99C" w14:textId="77777777" w:rsidR="00923983" w:rsidRPr="00923983" w:rsidRDefault="00923983" w:rsidP="00923983">
            <w:pPr>
              <w:rPr>
                <w:b/>
              </w:rPr>
            </w:pPr>
            <w:r w:rsidRPr="00923983">
              <w:rPr>
                <w:b/>
              </w:rPr>
              <w:t>Nazorg &amp; restwerkzaamheden tijdens proefbedrijf</w:t>
            </w:r>
          </w:p>
        </w:tc>
      </w:tr>
      <w:tr w:rsidR="00923983" w:rsidRPr="00923983" w14:paraId="51B69789" w14:textId="77777777" w:rsidTr="00A32569">
        <w:tc>
          <w:tcPr>
            <w:tcW w:w="542" w:type="pct"/>
            <w:tcBorders>
              <w:top w:val="single" w:sz="4" w:space="0" w:color="000000"/>
              <w:left w:val="single" w:sz="4" w:space="0" w:color="000000"/>
              <w:bottom w:val="single" w:sz="4" w:space="0" w:color="000000"/>
              <w:right w:val="single" w:sz="4" w:space="0" w:color="000000"/>
            </w:tcBorders>
          </w:tcPr>
          <w:p w14:paraId="70C0F7F6" w14:textId="77777777" w:rsidR="00923983" w:rsidRPr="00923983" w:rsidRDefault="00923983" w:rsidP="00923983"/>
        </w:tc>
        <w:tc>
          <w:tcPr>
            <w:tcW w:w="4458" w:type="pct"/>
            <w:tcBorders>
              <w:top w:val="single" w:sz="4" w:space="0" w:color="000000"/>
              <w:left w:val="single" w:sz="4" w:space="0" w:color="000000"/>
              <w:bottom w:val="single" w:sz="4" w:space="0" w:color="000000"/>
              <w:right w:val="single" w:sz="4" w:space="0" w:color="000000"/>
            </w:tcBorders>
          </w:tcPr>
          <w:p w14:paraId="35F58696" w14:textId="77777777" w:rsidR="00923983" w:rsidRPr="00923983" w:rsidRDefault="00923983" w:rsidP="00923983">
            <w:pPr>
              <w:rPr>
                <w:i/>
              </w:rPr>
            </w:pPr>
          </w:p>
          <w:p w14:paraId="273909D3" w14:textId="77777777" w:rsidR="00923983" w:rsidRPr="00923983" w:rsidRDefault="00923983" w:rsidP="00923983">
            <w:pPr>
              <w:rPr>
                <w:i/>
              </w:rPr>
            </w:pPr>
            <w:r w:rsidRPr="00923983">
              <w:rPr>
                <w:i/>
              </w:rPr>
              <w:t>Team leider Revisie (TL)</w:t>
            </w:r>
          </w:p>
          <w:p w14:paraId="523ABB9E" w14:textId="77777777" w:rsidR="00923983" w:rsidRPr="00923983" w:rsidRDefault="00923983" w:rsidP="00923983">
            <w:pPr>
              <w:rPr>
                <w:sz w:val="18"/>
                <w:szCs w:val="18"/>
              </w:rPr>
            </w:pPr>
            <w:r w:rsidRPr="00923983">
              <w:rPr>
                <w:sz w:val="18"/>
                <w:szCs w:val="18"/>
              </w:rPr>
              <w:t>Is verantwoordelijk voor de inzet, planning en (</w:t>
            </w:r>
            <w:proofErr w:type="spellStart"/>
            <w:r w:rsidRPr="00923983">
              <w:rPr>
                <w:sz w:val="18"/>
                <w:szCs w:val="18"/>
              </w:rPr>
              <w:t>locatiespecifieke</w:t>
            </w:r>
            <w:proofErr w:type="spellEnd"/>
            <w:r w:rsidRPr="00923983">
              <w:rPr>
                <w:sz w:val="18"/>
                <w:szCs w:val="18"/>
              </w:rPr>
              <w:t>) risicobeoordeling</w:t>
            </w:r>
            <w:r w:rsidRPr="00923983">
              <w:rPr>
                <w:sz w:val="18"/>
                <w:szCs w:val="18"/>
                <w:vertAlign w:val="superscript"/>
              </w:rPr>
              <w:footnoteReference w:id="3"/>
            </w:r>
            <w:r w:rsidRPr="00923983">
              <w:rPr>
                <w:sz w:val="18"/>
                <w:szCs w:val="18"/>
              </w:rPr>
              <w:t xml:space="preserve"> inclusief communicatie  t.a.v.</w:t>
            </w:r>
          </w:p>
          <w:p w14:paraId="323C7FAE" w14:textId="77777777" w:rsidR="00923983" w:rsidRPr="00923983" w:rsidRDefault="00923983" w:rsidP="006C58E9">
            <w:pPr>
              <w:numPr>
                <w:ilvl w:val="0"/>
                <w:numId w:val="21"/>
              </w:numPr>
              <w:contextualSpacing/>
              <w:rPr>
                <w:rFonts w:eastAsia="Times New Roman"/>
                <w:i/>
                <w:sz w:val="18"/>
                <w:szCs w:val="18"/>
              </w:rPr>
            </w:pPr>
            <w:r w:rsidRPr="00923983">
              <w:rPr>
                <w:rFonts w:eastAsia="Times New Roman"/>
                <w:i/>
                <w:sz w:val="18"/>
                <w:szCs w:val="18"/>
              </w:rPr>
              <w:t>Isolatiewerkzaamheden</w:t>
            </w:r>
          </w:p>
          <w:p w14:paraId="55FB0389" w14:textId="77777777" w:rsidR="00923983" w:rsidRPr="00923983" w:rsidRDefault="00923983" w:rsidP="006C58E9">
            <w:pPr>
              <w:numPr>
                <w:ilvl w:val="0"/>
                <w:numId w:val="21"/>
              </w:numPr>
              <w:contextualSpacing/>
              <w:rPr>
                <w:rFonts w:eastAsia="Times New Roman"/>
                <w:i/>
                <w:sz w:val="18"/>
                <w:szCs w:val="18"/>
              </w:rPr>
            </w:pPr>
            <w:r w:rsidRPr="00923983">
              <w:rPr>
                <w:rFonts w:eastAsia="Times New Roman"/>
                <w:i/>
                <w:sz w:val="18"/>
                <w:szCs w:val="18"/>
              </w:rPr>
              <w:t>Afbouwen steiger/stellingen</w:t>
            </w:r>
          </w:p>
          <w:p w14:paraId="19C389FF" w14:textId="77777777" w:rsidR="00923983" w:rsidRPr="00923983" w:rsidRDefault="00923983" w:rsidP="006C58E9">
            <w:pPr>
              <w:numPr>
                <w:ilvl w:val="0"/>
                <w:numId w:val="21"/>
              </w:numPr>
              <w:contextualSpacing/>
              <w:rPr>
                <w:rFonts w:eastAsia="Times New Roman"/>
                <w:sz w:val="18"/>
                <w:szCs w:val="18"/>
              </w:rPr>
            </w:pPr>
            <w:r w:rsidRPr="00923983">
              <w:rPr>
                <w:rFonts w:eastAsia="Times New Roman"/>
                <w:i/>
                <w:sz w:val="18"/>
                <w:szCs w:val="18"/>
              </w:rPr>
              <w:t>Schoonmaakwerkzaamheden</w:t>
            </w:r>
          </w:p>
          <w:p w14:paraId="7D91AC56" w14:textId="77777777" w:rsidR="00923983" w:rsidRPr="00923983" w:rsidRDefault="00923983" w:rsidP="00923983">
            <w:pPr>
              <w:rPr>
                <w:sz w:val="18"/>
                <w:szCs w:val="18"/>
              </w:rPr>
            </w:pPr>
          </w:p>
          <w:p w14:paraId="588D61FE" w14:textId="77777777" w:rsidR="00923983" w:rsidRPr="00923983" w:rsidRDefault="00923983" w:rsidP="00923983">
            <w:pPr>
              <w:rPr>
                <w:sz w:val="18"/>
                <w:szCs w:val="18"/>
              </w:rPr>
            </w:pPr>
            <w:r w:rsidRPr="00923983">
              <w:rPr>
                <w:i/>
                <w:sz w:val="18"/>
                <w:szCs w:val="18"/>
              </w:rPr>
              <w:t>De TL zorgt voor de evaluatie van de revisie werkzaamheden (organisatorisch, procedureel en technisch).</w:t>
            </w:r>
          </w:p>
          <w:p w14:paraId="42F525C4" w14:textId="77777777" w:rsidR="00923983" w:rsidRPr="00923983" w:rsidRDefault="00923983" w:rsidP="00923983">
            <w:pPr>
              <w:rPr>
                <w:i/>
              </w:rPr>
            </w:pPr>
            <w:r w:rsidRPr="00923983">
              <w:rPr>
                <w:sz w:val="18"/>
                <w:szCs w:val="18"/>
              </w:rPr>
              <w:t xml:space="preserve"> </w:t>
            </w:r>
          </w:p>
        </w:tc>
      </w:tr>
    </w:tbl>
    <w:p w14:paraId="64E0399C" w14:textId="77777777" w:rsidR="00923983" w:rsidRPr="00923983" w:rsidRDefault="00923983" w:rsidP="00923983">
      <w:bookmarkStart w:id="133" w:name="_Toc353364463"/>
      <w:bookmarkStart w:id="134" w:name="_Toc414367259"/>
      <w:bookmarkStart w:id="135" w:name="_Toc414367402"/>
      <w:r w:rsidRPr="00923983">
        <w:t xml:space="preserve"> Kennisgeving / instructie</w:t>
      </w:r>
      <w:bookmarkEnd w:id="133"/>
      <w:bookmarkEnd w:id="134"/>
      <w:bookmarkEnd w:id="13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8"/>
        <w:gridCol w:w="2385"/>
        <w:gridCol w:w="1984"/>
        <w:gridCol w:w="2410"/>
      </w:tblGrid>
      <w:tr w:rsidR="00923983" w:rsidRPr="00923983" w14:paraId="2C26E74D" w14:textId="77777777" w:rsidTr="00A32569">
        <w:trPr>
          <w:trHeight w:val="622"/>
        </w:trPr>
        <w:tc>
          <w:tcPr>
            <w:tcW w:w="6487" w:type="dxa"/>
            <w:gridSpan w:val="3"/>
          </w:tcPr>
          <w:p w14:paraId="090F0385" w14:textId="77777777" w:rsidR="00923983" w:rsidRPr="00923983" w:rsidRDefault="00923983" w:rsidP="00923983">
            <w:pPr>
              <w:jc w:val="center"/>
            </w:pPr>
            <w:r w:rsidRPr="00923983">
              <w:t>Functienaam/naam medewerker</w:t>
            </w:r>
          </w:p>
        </w:tc>
        <w:tc>
          <w:tcPr>
            <w:tcW w:w="2410" w:type="dxa"/>
            <w:vMerge w:val="restart"/>
          </w:tcPr>
          <w:p w14:paraId="2006C3BC" w14:textId="77777777" w:rsidR="00923983" w:rsidRPr="00923983" w:rsidRDefault="00923983" w:rsidP="00923983">
            <w:pPr>
              <w:jc w:val="center"/>
            </w:pPr>
            <w:r w:rsidRPr="00923983">
              <w:t>Hoe vindt de kennisgeving/</w:t>
            </w:r>
          </w:p>
          <w:p w14:paraId="3E8FC289" w14:textId="77777777" w:rsidR="00923983" w:rsidRPr="00923983" w:rsidRDefault="00923983" w:rsidP="00923983">
            <w:pPr>
              <w:jc w:val="center"/>
            </w:pPr>
            <w:r w:rsidRPr="00923983">
              <w:t>Instructie plaats</w:t>
            </w:r>
          </w:p>
        </w:tc>
      </w:tr>
      <w:tr w:rsidR="00923983" w:rsidRPr="00923983" w14:paraId="333B03B9" w14:textId="77777777" w:rsidTr="00A32569">
        <w:trPr>
          <w:trHeight w:val="622"/>
        </w:trPr>
        <w:tc>
          <w:tcPr>
            <w:tcW w:w="2118" w:type="dxa"/>
          </w:tcPr>
          <w:p w14:paraId="6B842D2B" w14:textId="77777777" w:rsidR="00923983" w:rsidRPr="00923983" w:rsidRDefault="00923983" w:rsidP="00923983">
            <w:r w:rsidRPr="00923983">
              <w:t>Kennisgeving</w:t>
            </w:r>
          </w:p>
        </w:tc>
        <w:tc>
          <w:tcPr>
            <w:tcW w:w="2385" w:type="dxa"/>
          </w:tcPr>
          <w:p w14:paraId="48C5AD4D" w14:textId="77777777" w:rsidR="00923983" w:rsidRPr="00923983" w:rsidRDefault="00923983" w:rsidP="00923983">
            <w:r w:rsidRPr="00923983">
              <w:t>Inhoudelijk bekend en begrepen</w:t>
            </w:r>
          </w:p>
        </w:tc>
        <w:tc>
          <w:tcPr>
            <w:tcW w:w="1984" w:type="dxa"/>
          </w:tcPr>
          <w:p w14:paraId="6296455A" w14:textId="77777777" w:rsidR="00923983" w:rsidRPr="00923983" w:rsidRDefault="00923983" w:rsidP="00923983">
            <w:r w:rsidRPr="00923983">
              <w:t>Instructie</w:t>
            </w:r>
          </w:p>
        </w:tc>
        <w:tc>
          <w:tcPr>
            <w:tcW w:w="2410" w:type="dxa"/>
            <w:vMerge/>
          </w:tcPr>
          <w:p w14:paraId="39EF7A7E" w14:textId="77777777" w:rsidR="00923983" w:rsidRPr="00923983" w:rsidRDefault="00923983" w:rsidP="00923983"/>
        </w:tc>
      </w:tr>
      <w:tr w:rsidR="00923983" w:rsidRPr="00923983" w14:paraId="6048C597" w14:textId="77777777" w:rsidTr="00A32569">
        <w:trPr>
          <w:trHeight w:val="303"/>
        </w:trPr>
        <w:tc>
          <w:tcPr>
            <w:tcW w:w="2118" w:type="dxa"/>
          </w:tcPr>
          <w:p w14:paraId="7A0AA2C6" w14:textId="77777777" w:rsidR="00923983" w:rsidRPr="00923983" w:rsidRDefault="00923983" w:rsidP="00923983"/>
        </w:tc>
        <w:tc>
          <w:tcPr>
            <w:tcW w:w="2385" w:type="dxa"/>
          </w:tcPr>
          <w:p w14:paraId="05138C94" w14:textId="77777777" w:rsidR="00923983" w:rsidRPr="00923983" w:rsidRDefault="00923983" w:rsidP="00923983"/>
        </w:tc>
        <w:tc>
          <w:tcPr>
            <w:tcW w:w="1984" w:type="dxa"/>
          </w:tcPr>
          <w:p w14:paraId="5A04CCFA" w14:textId="77777777" w:rsidR="00923983" w:rsidRPr="00923983" w:rsidRDefault="00923983" w:rsidP="00923983"/>
        </w:tc>
        <w:tc>
          <w:tcPr>
            <w:tcW w:w="2410" w:type="dxa"/>
          </w:tcPr>
          <w:p w14:paraId="05386A0A" w14:textId="77777777" w:rsidR="00923983" w:rsidRPr="00923983" w:rsidRDefault="00923983" w:rsidP="00923983"/>
        </w:tc>
      </w:tr>
      <w:tr w:rsidR="00923983" w:rsidRPr="00923983" w14:paraId="5295AF6B" w14:textId="77777777" w:rsidTr="00A32569">
        <w:trPr>
          <w:trHeight w:val="319"/>
        </w:trPr>
        <w:tc>
          <w:tcPr>
            <w:tcW w:w="2118" w:type="dxa"/>
          </w:tcPr>
          <w:p w14:paraId="62D12864" w14:textId="77777777" w:rsidR="00923983" w:rsidRPr="00923983" w:rsidRDefault="00923983" w:rsidP="00923983"/>
        </w:tc>
        <w:tc>
          <w:tcPr>
            <w:tcW w:w="2385" w:type="dxa"/>
          </w:tcPr>
          <w:p w14:paraId="0D076BCF" w14:textId="77777777" w:rsidR="00923983" w:rsidRPr="00923983" w:rsidRDefault="00923983" w:rsidP="00923983"/>
        </w:tc>
        <w:tc>
          <w:tcPr>
            <w:tcW w:w="1984" w:type="dxa"/>
          </w:tcPr>
          <w:p w14:paraId="70BF91C1" w14:textId="77777777" w:rsidR="00923983" w:rsidRPr="00923983" w:rsidRDefault="00923983" w:rsidP="00923983"/>
        </w:tc>
        <w:tc>
          <w:tcPr>
            <w:tcW w:w="2410" w:type="dxa"/>
          </w:tcPr>
          <w:p w14:paraId="004783BE" w14:textId="77777777" w:rsidR="00923983" w:rsidRPr="00923983" w:rsidRDefault="00923983" w:rsidP="00923983"/>
        </w:tc>
      </w:tr>
      <w:tr w:rsidR="00923983" w:rsidRPr="00923983" w14:paraId="5CC20E82" w14:textId="77777777" w:rsidTr="00A32569">
        <w:trPr>
          <w:trHeight w:val="319"/>
        </w:trPr>
        <w:tc>
          <w:tcPr>
            <w:tcW w:w="2118" w:type="dxa"/>
          </w:tcPr>
          <w:p w14:paraId="537779D5" w14:textId="77777777" w:rsidR="00923983" w:rsidRPr="00923983" w:rsidRDefault="00923983" w:rsidP="00923983"/>
        </w:tc>
        <w:tc>
          <w:tcPr>
            <w:tcW w:w="2385" w:type="dxa"/>
          </w:tcPr>
          <w:p w14:paraId="2989C010" w14:textId="77777777" w:rsidR="00923983" w:rsidRPr="00923983" w:rsidRDefault="00923983" w:rsidP="00923983"/>
        </w:tc>
        <w:tc>
          <w:tcPr>
            <w:tcW w:w="1984" w:type="dxa"/>
          </w:tcPr>
          <w:p w14:paraId="2499FDEE" w14:textId="77777777" w:rsidR="00923983" w:rsidRPr="00923983" w:rsidRDefault="00923983" w:rsidP="00923983"/>
        </w:tc>
        <w:tc>
          <w:tcPr>
            <w:tcW w:w="2410" w:type="dxa"/>
          </w:tcPr>
          <w:p w14:paraId="42AF5E51" w14:textId="77777777" w:rsidR="00923983" w:rsidRPr="00923983" w:rsidRDefault="00923983" w:rsidP="00923983"/>
        </w:tc>
      </w:tr>
      <w:tr w:rsidR="00923983" w:rsidRPr="00923983" w14:paraId="348E25E0" w14:textId="77777777" w:rsidTr="00A32569">
        <w:trPr>
          <w:trHeight w:val="319"/>
        </w:trPr>
        <w:tc>
          <w:tcPr>
            <w:tcW w:w="2118" w:type="dxa"/>
          </w:tcPr>
          <w:p w14:paraId="1BB37D33" w14:textId="77777777" w:rsidR="00923983" w:rsidRPr="00923983" w:rsidRDefault="00923983" w:rsidP="00923983"/>
        </w:tc>
        <w:tc>
          <w:tcPr>
            <w:tcW w:w="2385" w:type="dxa"/>
          </w:tcPr>
          <w:p w14:paraId="4FD6DD8D" w14:textId="77777777" w:rsidR="00923983" w:rsidRPr="00923983" w:rsidRDefault="00923983" w:rsidP="00923983"/>
        </w:tc>
        <w:tc>
          <w:tcPr>
            <w:tcW w:w="1984" w:type="dxa"/>
          </w:tcPr>
          <w:p w14:paraId="00FE43C4" w14:textId="77777777" w:rsidR="00923983" w:rsidRPr="00923983" w:rsidRDefault="00923983" w:rsidP="00923983"/>
        </w:tc>
        <w:tc>
          <w:tcPr>
            <w:tcW w:w="2410" w:type="dxa"/>
          </w:tcPr>
          <w:p w14:paraId="357A6C01" w14:textId="77777777" w:rsidR="00923983" w:rsidRPr="00923983" w:rsidRDefault="00923983" w:rsidP="00923983"/>
        </w:tc>
      </w:tr>
    </w:tbl>
    <w:p w14:paraId="4C4FDA91" w14:textId="77777777" w:rsidR="00923983" w:rsidRPr="00923983" w:rsidRDefault="00923983" w:rsidP="00923983">
      <w:r w:rsidRPr="00923983">
        <w:t>Per revisie wordt de procedure door de TL revisie toegelicht en bovenstaande lijst ingevuld en opgeslagen.</w:t>
      </w:r>
    </w:p>
    <w:p w14:paraId="2E80BE80" w14:textId="77777777" w:rsidR="00923983" w:rsidRPr="00923983" w:rsidRDefault="006301D0" w:rsidP="006301D0">
      <w:pPr>
        <w:pStyle w:val="NoSpacing1"/>
      </w:pPr>
      <w:bookmarkStart w:id="136" w:name="_Toc27550120"/>
      <w:bookmarkStart w:id="137" w:name="_Toc27550269"/>
      <w:bookmarkStart w:id="138" w:name="_Toc251935960"/>
      <w:bookmarkStart w:id="139" w:name="_Toc366741015"/>
      <w:bookmarkStart w:id="140" w:name="_Toc414367260"/>
      <w:bookmarkStart w:id="141" w:name="_Toc414367403"/>
      <w:bookmarkStart w:id="142" w:name="_Toc414948840"/>
      <w:bookmarkStart w:id="143" w:name="_Toc415087272"/>
      <w:bookmarkStart w:id="144" w:name="_Toc415549158"/>
      <w:bookmarkStart w:id="145" w:name="_Toc417390064"/>
      <w:bookmarkStart w:id="146" w:name="_Toc417390568"/>
      <w:bookmarkEnd w:id="136"/>
      <w:bookmarkEnd w:id="137"/>
      <w:r>
        <w:br w:type="page"/>
      </w:r>
      <w:r>
        <w:lastRenderedPageBreak/>
        <w:t>B.</w:t>
      </w:r>
      <w:r>
        <w:tab/>
      </w:r>
      <w:r w:rsidR="00923983" w:rsidRPr="00923983">
        <w:t>Verantwoordelijkheden</w:t>
      </w:r>
      <w:bookmarkEnd w:id="138"/>
      <w:bookmarkEnd w:id="139"/>
      <w:bookmarkEnd w:id="140"/>
      <w:bookmarkEnd w:id="141"/>
      <w:bookmarkEnd w:id="142"/>
      <w:bookmarkEnd w:id="143"/>
      <w:bookmarkEnd w:id="144"/>
      <w:bookmarkEnd w:id="145"/>
      <w:bookmarkEnd w:id="146"/>
    </w:p>
    <w:p w14:paraId="1C18F577" w14:textId="77777777" w:rsidR="00923983" w:rsidRPr="00923983" w:rsidRDefault="00923983" w:rsidP="00923983">
      <w:pPr>
        <w:spacing w:line="300" w:lineRule="exact"/>
        <w:rPr>
          <w:rFonts w:eastAsia="Times New Roman"/>
          <w:u w:val="single"/>
          <w:lang w:val="nl"/>
        </w:rPr>
      </w:pPr>
      <w:r w:rsidRPr="00923983">
        <w:rPr>
          <w:rFonts w:eastAsia="Times New Roman"/>
          <w:u w:val="single"/>
          <w:lang w:val="nl"/>
        </w:rPr>
        <w:t>Team leider voor:</w:t>
      </w:r>
    </w:p>
    <w:p w14:paraId="048D9C38" w14:textId="77777777" w:rsidR="00923983" w:rsidRPr="00923983" w:rsidRDefault="00923983" w:rsidP="006C58E9">
      <w:pPr>
        <w:numPr>
          <w:ilvl w:val="0"/>
          <w:numId w:val="21"/>
        </w:numPr>
        <w:rPr>
          <w:lang w:val="nl"/>
        </w:rPr>
      </w:pPr>
      <w:r w:rsidRPr="00923983">
        <w:rPr>
          <w:lang w:val="nl"/>
        </w:rPr>
        <w:t>De logische afbakening van clusters op basis scope werkzaamheden en in samenwerking met de Revisie Coordinator Operations (afgekort ReCo),</w:t>
      </w:r>
    </w:p>
    <w:p w14:paraId="47AEB67B" w14:textId="77777777" w:rsidR="00923983" w:rsidRPr="00923983" w:rsidRDefault="00923983" w:rsidP="006C58E9">
      <w:pPr>
        <w:numPr>
          <w:ilvl w:val="0"/>
          <w:numId w:val="21"/>
        </w:numPr>
        <w:spacing w:line="300" w:lineRule="exact"/>
        <w:rPr>
          <w:rFonts w:eastAsia="Times New Roman"/>
          <w:lang w:val="nl"/>
        </w:rPr>
      </w:pPr>
      <w:r w:rsidRPr="00923983">
        <w:rPr>
          <w:rFonts w:eastAsia="Times New Roman"/>
          <w:lang w:val="nl"/>
        </w:rPr>
        <w:t>De registratie van de cluster afbakening;</w:t>
      </w:r>
    </w:p>
    <w:p w14:paraId="149B77FC" w14:textId="77777777" w:rsidR="00923983" w:rsidRPr="00923983" w:rsidRDefault="00923983" w:rsidP="006C58E9">
      <w:pPr>
        <w:numPr>
          <w:ilvl w:val="0"/>
          <w:numId w:val="21"/>
        </w:numPr>
        <w:rPr>
          <w:lang w:val="nl"/>
        </w:rPr>
      </w:pPr>
      <w:r w:rsidRPr="00923983">
        <w:rPr>
          <w:lang w:val="nl"/>
        </w:rPr>
        <w:t>Het vaststellen van de activiteiten voor een revisie / grootschalig project (R/GP).</w:t>
      </w:r>
    </w:p>
    <w:p w14:paraId="2B56B638" w14:textId="77777777" w:rsidR="00923983" w:rsidRPr="00923983" w:rsidRDefault="00923983" w:rsidP="006C58E9">
      <w:pPr>
        <w:numPr>
          <w:ilvl w:val="0"/>
          <w:numId w:val="21"/>
        </w:numPr>
        <w:rPr>
          <w:lang w:val="nl"/>
        </w:rPr>
      </w:pPr>
      <w:r w:rsidRPr="00923983">
        <w:rPr>
          <w:lang w:val="nl"/>
        </w:rPr>
        <w:t>De registratie van welke activiteiten in welke clusters;</w:t>
      </w:r>
    </w:p>
    <w:p w14:paraId="38995A9C" w14:textId="77777777" w:rsidR="00923983" w:rsidRPr="00923983" w:rsidRDefault="00923983" w:rsidP="006C58E9">
      <w:pPr>
        <w:numPr>
          <w:ilvl w:val="0"/>
          <w:numId w:val="21"/>
        </w:numPr>
        <w:spacing w:line="300" w:lineRule="exact"/>
        <w:rPr>
          <w:rFonts w:eastAsia="Times New Roman"/>
          <w:lang w:val="nl"/>
        </w:rPr>
      </w:pPr>
      <w:r w:rsidRPr="00923983">
        <w:rPr>
          <w:rFonts w:eastAsia="Times New Roman"/>
          <w:lang w:val="nl"/>
        </w:rPr>
        <w:t>Het benoemen van beheerders/houders van de clusters en registratie in organigram</w:t>
      </w:r>
    </w:p>
    <w:p w14:paraId="6E35EB76" w14:textId="77777777" w:rsidR="00923983" w:rsidRPr="00923983" w:rsidRDefault="00923983" w:rsidP="00923983">
      <w:pPr>
        <w:spacing w:line="300" w:lineRule="exact"/>
        <w:ind w:left="323"/>
        <w:rPr>
          <w:rFonts w:eastAsia="Times New Roman"/>
          <w:lang w:val="nl"/>
        </w:rPr>
      </w:pPr>
    </w:p>
    <w:p w14:paraId="2596F113" w14:textId="77777777" w:rsidR="00923983" w:rsidRPr="00923983" w:rsidRDefault="00923983" w:rsidP="00923983">
      <w:pPr>
        <w:spacing w:line="300" w:lineRule="exact"/>
        <w:rPr>
          <w:rFonts w:eastAsia="Times New Roman"/>
          <w:u w:val="single"/>
          <w:lang w:val="nl"/>
        </w:rPr>
      </w:pPr>
      <w:r w:rsidRPr="00923983">
        <w:rPr>
          <w:rFonts w:eastAsia="Times New Roman"/>
          <w:u w:val="single"/>
          <w:lang w:val="nl"/>
        </w:rPr>
        <w:t>De Revisie Coördinator Operations (RECO) voor:</w:t>
      </w:r>
    </w:p>
    <w:p w14:paraId="2AAB2C43" w14:textId="77777777" w:rsidR="00923983" w:rsidRPr="00923983" w:rsidRDefault="00923983" w:rsidP="006C58E9">
      <w:pPr>
        <w:numPr>
          <w:ilvl w:val="0"/>
          <w:numId w:val="13"/>
        </w:numPr>
        <w:tabs>
          <w:tab w:val="num" w:pos="323"/>
        </w:tabs>
        <w:ind w:left="323" w:hanging="323"/>
        <w:rPr>
          <w:lang w:val="nl"/>
        </w:rPr>
      </w:pPr>
      <w:r w:rsidRPr="00923983">
        <w:rPr>
          <w:lang w:val="nl"/>
        </w:rPr>
        <w:t>De logische afbakening van clusters op basis scope werkzaamheden en in samenwerking met de Revisie Coordinator Maintenance,</w:t>
      </w:r>
    </w:p>
    <w:p w14:paraId="03CDCF53" w14:textId="77777777" w:rsidR="00923983" w:rsidRPr="00923983" w:rsidRDefault="00923983" w:rsidP="006C58E9">
      <w:pPr>
        <w:numPr>
          <w:ilvl w:val="0"/>
          <w:numId w:val="13"/>
        </w:numPr>
        <w:tabs>
          <w:tab w:val="num" w:pos="323"/>
        </w:tabs>
        <w:ind w:left="323" w:hanging="323"/>
        <w:rPr>
          <w:lang w:val="nl"/>
        </w:rPr>
      </w:pPr>
      <w:r w:rsidRPr="00923983">
        <w:rPr>
          <w:lang w:val="nl"/>
        </w:rPr>
        <w:t>Beheert alle werkvergunningen tijdens een revisie of project</w:t>
      </w:r>
    </w:p>
    <w:p w14:paraId="0997537C" w14:textId="77777777" w:rsidR="00923983" w:rsidRPr="00923983" w:rsidRDefault="00923983" w:rsidP="006C58E9">
      <w:pPr>
        <w:numPr>
          <w:ilvl w:val="0"/>
          <w:numId w:val="13"/>
        </w:numPr>
        <w:tabs>
          <w:tab w:val="num" w:pos="330"/>
        </w:tabs>
        <w:spacing w:line="300" w:lineRule="exact"/>
        <w:ind w:left="323" w:hanging="323"/>
        <w:rPr>
          <w:rFonts w:eastAsia="Times New Roman"/>
          <w:lang w:val="nl"/>
        </w:rPr>
      </w:pPr>
      <w:r w:rsidRPr="00923983">
        <w:rPr>
          <w:rFonts w:eastAsia="Times New Roman"/>
          <w:lang w:val="nl"/>
        </w:rPr>
        <w:t>Communicatie met en startwerkinstructie aan de medewerkers van Operations,</w:t>
      </w:r>
    </w:p>
    <w:p w14:paraId="0D6A7598" w14:textId="77777777" w:rsidR="00923983" w:rsidRPr="00923983" w:rsidRDefault="00923983" w:rsidP="006C58E9">
      <w:pPr>
        <w:numPr>
          <w:ilvl w:val="0"/>
          <w:numId w:val="13"/>
        </w:numPr>
        <w:tabs>
          <w:tab w:val="num" w:pos="330"/>
        </w:tabs>
        <w:spacing w:line="300" w:lineRule="exact"/>
        <w:ind w:left="323" w:hanging="323"/>
        <w:rPr>
          <w:rFonts w:eastAsia="Times New Roman"/>
          <w:lang w:val="nl"/>
        </w:rPr>
      </w:pPr>
      <w:r w:rsidRPr="00923983">
        <w:rPr>
          <w:rFonts w:eastAsia="Times New Roman"/>
          <w:lang w:val="nl"/>
        </w:rPr>
        <w:t>Opdracht aan Operations tot uit bedrijfname,</w:t>
      </w:r>
    </w:p>
    <w:p w14:paraId="482E0EE0" w14:textId="77777777" w:rsidR="00923983" w:rsidRPr="00923983" w:rsidRDefault="00923983" w:rsidP="006C58E9">
      <w:pPr>
        <w:numPr>
          <w:ilvl w:val="0"/>
          <w:numId w:val="13"/>
        </w:numPr>
        <w:tabs>
          <w:tab w:val="num" w:pos="330"/>
        </w:tabs>
        <w:spacing w:line="300" w:lineRule="exact"/>
        <w:ind w:left="323" w:hanging="323"/>
        <w:rPr>
          <w:rFonts w:eastAsia="Times New Roman"/>
          <w:lang w:val="nl"/>
        </w:rPr>
      </w:pPr>
      <w:r w:rsidRPr="00923983">
        <w:rPr>
          <w:rFonts w:eastAsia="Times New Roman"/>
          <w:lang w:val="nl"/>
        </w:rPr>
        <w:t xml:space="preserve">Dagelijkse instandhouding/overzicht/communicatie van de groene/rode clusters,  </w:t>
      </w:r>
    </w:p>
    <w:p w14:paraId="29FD8C3B" w14:textId="77777777" w:rsidR="00923983" w:rsidRPr="00923983" w:rsidRDefault="00923983" w:rsidP="006C58E9">
      <w:pPr>
        <w:numPr>
          <w:ilvl w:val="0"/>
          <w:numId w:val="13"/>
        </w:numPr>
        <w:tabs>
          <w:tab w:val="num" w:pos="330"/>
        </w:tabs>
        <w:spacing w:line="300" w:lineRule="exact"/>
        <w:ind w:left="323" w:hanging="323"/>
        <w:rPr>
          <w:rFonts w:eastAsia="Times New Roman"/>
          <w:lang w:val="nl"/>
        </w:rPr>
      </w:pPr>
      <w:r w:rsidRPr="00923983">
        <w:rPr>
          <w:rFonts w:eastAsia="Times New Roman"/>
          <w:lang w:val="nl"/>
        </w:rPr>
        <w:t>Verstrekking aan en overleg met beheerder van cluster-werkvergunningen en/of TRA,</w:t>
      </w:r>
    </w:p>
    <w:p w14:paraId="7EF979A3" w14:textId="77777777" w:rsidR="00923983" w:rsidRPr="00923983" w:rsidRDefault="00923983" w:rsidP="006C58E9">
      <w:pPr>
        <w:numPr>
          <w:ilvl w:val="0"/>
          <w:numId w:val="13"/>
        </w:numPr>
        <w:tabs>
          <w:tab w:val="num" w:pos="330"/>
        </w:tabs>
        <w:spacing w:line="300" w:lineRule="exact"/>
        <w:ind w:left="323" w:hanging="323"/>
        <w:rPr>
          <w:rFonts w:eastAsia="Times New Roman"/>
          <w:lang w:val="nl"/>
        </w:rPr>
      </w:pPr>
      <w:r w:rsidRPr="00923983">
        <w:rPr>
          <w:rFonts w:eastAsia="Times New Roman"/>
          <w:lang w:val="nl"/>
        </w:rPr>
        <w:t>Communicatie met beheerders over intrekken werkvergunning,</w:t>
      </w:r>
    </w:p>
    <w:p w14:paraId="43BC69FC" w14:textId="77777777" w:rsidR="00923983" w:rsidRPr="00923983" w:rsidRDefault="00923983" w:rsidP="006C58E9">
      <w:pPr>
        <w:numPr>
          <w:ilvl w:val="0"/>
          <w:numId w:val="13"/>
        </w:numPr>
        <w:tabs>
          <w:tab w:val="num" w:pos="330"/>
        </w:tabs>
        <w:spacing w:line="300" w:lineRule="exact"/>
        <w:ind w:left="323" w:hanging="323"/>
        <w:rPr>
          <w:rFonts w:eastAsia="Times New Roman"/>
          <w:lang w:val="nl"/>
        </w:rPr>
      </w:pPr>
      <w:r w:rsidRPr="00923983">
        <w:rPr>
          <w:rFonts w:eastAsia="Times New Roman"/>
          <w:lang w:val="nl"/>
        </w:rPr>
        <w:t>Het rapporteren van bijzondere situaties aan de Revisie Coordinator Maintenance</w:t>
      </w:r>
    </w:p>
    <w:p w14:paraId="2E3AC77C" w14:textId="77777777" w:rsidR="00923983" w:rsidRPr="00923983" w:rsidRDefault="00923983" w:rsidP="00923983">
      <w:pPr>
        <w:spacing w:line="300" w:lineRule="exact"/>
        <w:rPr>
          <w:rFonts w:eastAsia="Times New Roman"/>
          <w:color w:val="0000FF"/>
          <w:u w:val="single"/>
          <w:lang w:val="nl"/>
        </w:rPr>
      </w:pPr>
    </w:p>
    <w:p w14:paraId="200398D8" w14:textId="77777777" w:rsidR="00923983" w:rsidRPr="00923983" w:rsidRDefault="00923983" w:rsidP="00923983">
      <w:pPr>
        <w:spacing w:line="300" w:lineRule="exact"/>
        <w:rPr>
          <w:rFonts w:eastAsia="Times New Roman"/>
          <w:u w:val="single"/>
          <w:lang w:val="nl"/>
        </w:rPr>
      </w:pPr>
      <w:r w:rsidRPr="00923983">
        <w:rPr>
          <w:rFonts w:eastAsia="Times New Roman"/>
          <w:u w:val="single"/>
          <w:lang w:val="nl"/>
        </w:rPr>
        <w:t>De cluster-Beheerder voor:</w:t>
      </w:r>
    </w:p>
    <w:p w14:paraId="450B642B" w14:textId="77777777" w:rsidR="00923983" w:rsidRPr="00923983" w:rsidRDefault="00923983" w:rsidP="006C58E9">
      <w:pPr>
        <w:numPr>
          <w:ilvl w:val="0"/>
          <w:numId w:val="15"/>
        </w:numPr>
        <w:rPr>
          <w:lang w:val="nl"/>
        </w:rPr>
      </w:pPr>
      <w:r w:rsidRPr="00923983">
        <w:rPr>
          <w:lang w:val="nl"/>
        </w:rPr>
        <w:t>Voorbereiden van werkvergunningen</w:t>
      </w:r>
    </w:p>
    <w:p w14:paraId="610EAD52" w14:textId="77777777" w:rsidR="00923983" w:rsidRPr="00923983" w:rsidRDefault="00923983" w:rsidP="006C58E9">
      <w:pPr>
        <w:numPr>
          <w:ilvl w:val="0"/>
          <w:numId w:val="15"/>
        </w:numPr>
        <w:rPr>
          <w:lang w:val="nl"/>
        </w:rPr>
      </w:pPr>
      <w:r w:rsidRPr="00923983">
        <w:rPr>
          <w:lang w:val="nl"/>
        </w:rPr>
        <w:t>Risicoclassificatie van de verschillende werkzaamheden vallende onder zijn/haar cluster</w:t>
      </w:r>
    </w:p>
    <w:p w14:paraId="0B1C0B9E" w14:textId="77777777" w:rsidR="00923983" w:rsidRPr="00923983" w:rsidRDefault="00923983" w:rsidP="006C58E9">
      <w:pPr>
        <w:numPr>
          <w:ilvl w:val="0"/>
          <w:numId w:val="15"/>
        </w:numPr>
        <w:rPr>
          <w:lang w:val="nl"/>
        </w:rPr>
      </w:pPr>
      <w:r w:rsidRPr="00923983">
        <w:rPr>
          <w:lang w:val="nl"/>
        </w:rPr>
        <w:t>Bespreken van de werkvergunning(en) en/of TRA met de Revisie Coordinator Operations</w:t>
      </w:r>
    </w:p>
    <w:p w14:paraId="4DF6644B" w14:textId="77777777" w:rsidR="00923983" w:rsidRPr="00923983" w:rsidRDefault="00923983" w:rsidP="006C58E9">
      <w:pPr>
        <w:numPr>
          <w:ilvl w:val="0"/>
          <w:numId w:val="15"/>
        </w:numPr>
        <w:spacing w:line="300" w:lineRule="exact"/>
        <w:rPr>
          <w:rFonts w:eastAsia="Times New Roman"/>
          <w:lang w:val="nl"/>
        </w:rPr>
      </w:pPr>
      <w:r w:rsidRPr="00923983">
        <w:rPr>
          <w:rFonts w:eastAsia="Times New Roman"/>
          <w:lang w:val="nl"/>
        </w:rPr>
        <w:t>Begeleiding van en toezicht op de werkzaamheden vallende binnen zijn/haar cluster,</w:t>
      </w:r>
    </w:p>
    <w:p w14:paraId="00727E6C" w14:textId="77777777" w:rsidR="00923983" w:rsidRPr="00923983" w:rsidRDefault="00923983" w:rsidP="006C58E9">
      <w:pPr>
        <w:numPr>
          <w:ilvl w:val="0"/>
          <w:numId w:val="15"/>
        </w:numPr>
        <w:spacing w:line="300" w:lineRule="exact"/>
        <w:rPr>
          <w:rFonts w:eastAsia="Times New Roman"/>
          <w:lang w:val="nl"/>
        </w:rPr>
      </w:pPr>
      <w:r w:rsidRPr="00923983">
        <w:rPr>
          <w:rFonts w:eastAsia="Times New Roman"/>
          <w:lang w:val="nl"/>
        </w:rPr>
        <w:t>Het maken van veilig werken afspraken met houders en uitvoerenden door:</w:t>
      </w:r>
    </w:p>
    <w:p w14:paraId="43689B4C" w14:textId="77777777" w:rsidR="00923983" w:rsidRPr="00923983" w:rsidRDefault="00923983" w:rsidP="006C58E9">
      <w:pPr>
        <w:numPr>
          <w:ilvl w:val="0"/>
          <w:numId w:val="20"/>
        </w:numPr>
        <w:spacing w:line="300" w:lineRule="exact"/>
        <w:rPr>
          <w:rFonts w:eastAsia="Times New Roman"/>
          <w:lang w:val="nl"/>
        </w:rPr>
      </w:pPr>
      <w:r w:rsidRPr="00923983">
        <w:rPr>
          <w:rFonts w:eastAsia="Times New Roman"/>
          <w:lang w:val="nl"/>
        </w:rPr>
        <w:t>Starwerkinstructies</w:t>
      </w:r>
    </w:p>
    <w:p w14:paraId="1F1A96F1" w14:textId="77777777" w:rsidR="00923983" w:rsidRPr="00923983" w:rsidRDefault="00923983" w:rsidP="006C58E9">
      <w:pPr>
        <w:numPr>
          <w:ilvl w:val="0"/>
          <w:numId w:val="20"/>
        </w:numPr>
        <w:spacing w:line="300" w:lineRule="exact"/>
        <w:rPr>
          <w:rFonts w:eastAsia="Times New Roman"/>
          <w:lang w:val="nl"/>
        </w:rPr>
      </w:pPr>
      <w:r w:rsidRPr="00923983">
        <w:rPr>
          <w:rFonts w:eastAsia="Times New Roman"/>
          <w:lang w:val="nl"/>
        </w:rPr>
        <w:t>Bespreken werkvergunning/TRA</w:t>
      </w:r>
    </w:p>
    <w:p w14:paraId="5A1D62CE" w14:textId="77777777" w:rsidR="00923983" w:rsidRPr="00923983" w:rsidRDefault="00923983" w:rsidP="006C58E9">
      <w:pPr>
        <w:numPr>
          <w:ilvl w:val="0"/>
          <w:numId w:val="20"/>
        </w:numPr>
        <w:spacing w:line="300" w:lineRule="exact"/>
        <w:rPr>
          <w:rFonts w:eastAsia="Times New Roman"/>
          <w:lang w:val="nl"/>
        </w:rPr>
      </w:pPr>
      <w:r w:rsidRPr="00923983">
        <w:rPr>
          <w:rFonts w:eastAsia="Times New Roman"/>
          <w:lang w:val="nl"/>
        </w:rPr>
        <w:t>Toezien op dat uitvoerenden de LMRA toepassen</w:t>
      </w:r>
    </w:p>
    <w:p w14:paraId="34646F13" w14:textId="77777777" w:rsidR="00923983" w:rsidRPr="00923983" w:rsidRDefault="00923983" w:rsidP="006C58E9">
      <w:pPr>
        <w:numPr>
          <w:ilvl w:val="0"/>
          <w:numId w:val="15"/>
        </w:numPr>
        <w:spacing w:line="300" w:lineRule="exact"/>
        <w:rPr>
          <w:rFonts w:eastAsia="Times New Roman"/>
          <w:lang w:val="nl"/>
        </w:rPr>
      </w:pPr>
      <w:r w:rsidRPr="00923983">
        <w:rPr>
          <w:rFonts w:eastAsia="Times New Roman"/>
          <w:lang w:val="nl"/>
        </w:rPr>
        <w:t>Het rapporteren van bijzondere situaties aan de Revisie Coordinator Maintenance</w:t>
      </w:r>
    </w:p>
    <w:p w14:paraId="0C05F782" w14:textId="77777777" w:rsidR="00923983" w:rsidRPr="00923983" w:rsidRDefault="00923983" w:rsidP="00923983">
      <w:pPr>
        <w:spacing w:line="300" w:lineRule="exact"/>
        <w:ind w:left="360"/>
        <w:rPr>
          <w:rFonts w:eastAsia="Times New Roman"/>
          <w:lang w:val="nl"/>
        </w:rPr>
      </w:pPr>
    </w:p>
    <w:p w14:paraId="5BF4F444" w14:textId="77777777" w:rsidR="00923983" w:rsidRPr="00923983" w:rsidRDefault="00923983" w:rsidP="00923983">
      <w:pPr>
        <w:spacing w:line="300" w:lineRule="exact"/>
        <w:rPr>
          <w:rFonts w:eastAsia="Times New Roman"/>
          <w:u w:val="single"/>
          <w:lang w:val="nl"/>
        </w:rPr>
      </w:pPr>
      <w:r w:rsidRPr="00923983">
        <w:rPr>
          <w:rFonts w:eastAsia="Times New Roman"/>
          <w:u w:val="single"/>
          <w:lang w:val="nl"/>
        </w:rPr>
        <w:t>De houder van een clustervergunning voor:</w:t>
      </w:r>
    </w:p>
    <w:p w14:paraId="5F4BBDD3" w14:textId="77777777" w:rsidR="00923983" w:rsidRPr="00923983" w:rsidRDefault="00923983" w:rsidP="006C58E9">
      <w:pPr>
        <w:numPr>
          <w:ilvl w:val="0"/>
          <w:numId w:val="10"/>
        </w:numPr>
        <w:rPr>
          <w:lang w:val="nl"/>
        </w:rPr>
      </w:pPr>
      <w:r w:rsidRPr="00923983">
        <w:rPr>
          <w:lang w:val="nl"/>
        </w:rPr>
        <w:t>Het veilig uitvoeren van de werkzaamheden door zijn medewerkers en/of zichzelf in vaktechnische zin,</w:t>
      </w:r>
    </w:p>
    <w:p w14:paraId="77BE41C8" w14:textId="77777777" w:rsidR="00923983" w:rsidRPr="00923983" w:rsidRDefault="00923983" w:rsidP="006C58E9">
      <w:pPr>
        <w:numPr>
          <w:ilvl w:val="0"/>
          <w:numId w:val="10"/>
        </w:numPr>
        <w:rPr>
          <w:lang w:val="nl"/>
        </w:rPr>
      </w:pPr>
      <w:r w:rsidRPr="00923983">
        <w:rPr>
          <w:lang w:val="nl"/>
        </w:rPr>
        <w:t>Het naleven van de gestelde voorwaarden in de werkvergunning,</w:t>
      </w:r>
    </w:p>
    <w:p w14:paraId="58EE98B4" w14:textId="77777777" w:rsidR="00923983" w:rsidRPr="00923983" w:rsidRDefault="00923983" w:rsidP="006C58E9">
      <w:pPr>
        <w:numPr>
          <w:ilvl w:val="0"/>
          <w:numId w:val="10"/>
        </w:numPr>
        <w:rPr>
          <w:lang w:val="nl"/>
        </w:rPr>
      </w:pPr>
      <w:r w:rsidRPr="00923983">
        <w:rPr>
          <w:lang w:val="nl"/>
        </w:rPr>
        <w:t>Informatieoverdracht en instructie aan de onder zijn toezicht gestelde personen,</w:t>
      </w:r>
    </w:p>
    <w:p w14:paraId="546525C1" w14:textId="77777777" w:rsidR="00923983" w:rsidRPr="00923983" w:rsidRDefault="00923983" w:rsidP="006C58E9">
      <w:pPr>
        <w:numPr>
          <w:ilvl w:val="0"/>
          <w:numId w:val="10"/>
        </w:numPr>
        <w:rPr>
          <w:lang w:val="nl"/>
        </w:rPr>
      </w:pPr>
      <w:r w:rsidRPr="00923983">
        <w:rPr>
          <w:lang w:val="nl"/>
        </w:rPr>
        <w:t>Fysieke aanwezigheid van de clustervergunning op de werkplek,</w:t>
      </w:r>
    </w:p>
    <w:p w14:paraId="47663A53" w14:textId="77777777" w:rsidR="00923983" w:rsidRPr="00923983" w:rsidRDefault="00923983" w:rsidP="006C58E9">
      <w:pPr>
        <w:numPr>
          <w:ilvl w:val="0"/>
          <w:numId w:val="10"/>
        </w:numPr>
        <w:rPr>
          <w:lang w:val="nl"/>
        </w:rPr>
      </w:pPr>
      <w:r w:rsidRPr="00923983">
        <w:rPr>
          <w:lang w:val="nl"/>
        </w:rPr>
        <w:t>Invullen van Laatste Minuut Risico Analyse (L.M.R.A) voorafgaand aan aanvang werkzaamheden, i.e.  checklist op (achterzijde) werkvergunning.</w:t>
      </w:r>
    </w:p>
    <w:p w14:paraId="37D85A7E" w14:textId="77777777" w:rsidR="00923983" w:rsidRPr="00923983" w:rsidRDefault="00923983" w:rsidP="00923983">
      <w:pPr>
        <w:spacing w:line="300" w:lineRule="exact"/>
        <w:rPr>
          <w:rFonts w:eastAsia="Times New Roman"/>
          <w:lang w:val="nl"/>
        </w:rPr>
      </w:pPr>
    </w:p>
    <w:p w14:paraId="02147389" w14:textId="77777777" w:rsidR="00923983" w:rsidRPr="00923983" w:rsidRDefault="00923983" w:rsidP="00923983">
      <w:pPr>
        <w:spacing w:line="300" w:lineRule="exact"/>
        <w:rPr>
          <w:rFonts w:eastAsia="Times New Roman"/>
          <w:u w:val="single"/>
          <w:lang w:val="nl"/>
        </w:rPr>
      </w:pPr>
      <w:r w:rsidRPr="00923983">
        <w:rPr>
          <w:rFonts w:eastAsia="Times New Roman"/>
          <w:u w:val="single"/>
          <w:lang w:val="nl"/>
        </w:rPr>
        <w:t>De Uitvoerder voor:</w:t>
      </w:r>
    </w:p>
    <w:p w14:paraId="65A1077D" w14:textId="77777777" w:rsidR="00923983" w:rsidRPr="00923983" w:rsidRDefault="00923983" w:rsidP="00C460B4">
      <w:pPr>
        <w:numPr>
          <w:ilvl w:val="0"/>
          <w:numId w:val="22"/>
        </w:numPr>
        <w:rPr>
          <w:lang w:val="nl"/>
        </w:rPr>
      </w:pPr>
      <w:r w:rsidRPr="00923983">
        <w:rPr>
          <w:lang w:val="nl"/>
        </w:rPr>
        <w:t>Het uitvoeren van de LMRA’s voorafgaande aan de werkzaamheden,</w:t>
      </w:r>
    </w:p>
    <w:p w14:paraId="6DA93381" w14:textId="77777777" w:rsidR="00923983" w:rsidRPr="00923983" w:rsidRDefault="006A2ADE" w:rsidP="006C58E9">
      <w:pPr>
        <w:numPr>
          <w:ilvl w:val="0"/>
          <w:numId w:val="18"/>
        </w:numPr>
        <w:spacing w:line="300" w:lineRule="exact"/>
        <w:rPr>
          <w:rFonts w:eastAsia="Times New Roman"/>
          <w:lang w:val="nl"/>
        </w:rPr>
      </w:pPr>
      <w:r w:rsidRPr="00923983">
        <w:rPr>
          <w:rFonts w:eastAsia="Times New Roman"/>
          <w:lang w:val="nl"/>
        </w:rPr>
        <w:t>Kennisnemen</w:t>
      </w:r>
      <w:r w:rsidR="00923983" w:rsidRPr="00923983">
        <w:rPr>
          <w:rFonts w:eastAsia="Times New Roman"/>
          <w:lang w:val="nl"/>
        </w:rPr>
        <w:t xml:space="preserve"> van de werkvergunning met bijbehorende TRA/instructies.</w:t>
      </w:r>
    </w:p>
    <w:p w14:paraId="0F29DEB1" w14:textId="77777777" w:rsidR="00923983" w:rsidRPr="00923983" w:rsidRDefault="00923983" w:rsidP="00923983">
      <w:pPr>
        <w:spacing w:line="300" w:lineRule="exact"/>
        <w:rPr>
          <w:rFonts w:eastAsia="Times New Roman"/>
          <w:u w:val="single"/>
          <w:lang w:val="nl"/>
        </w:rPr>
      </w:pPr>
      <w:r w:rsidRPr="00923983">
        <w:rPr>
          <w:rFonts w:eastAsia="Times New Roman"/>
          <w:u w:val="single"/>
          <w:lang w:val="nl"/>
        </w:rPr>
        <w:t>De afdeling Operations voor:</w:t>
      </w:r>
    </w:p>
    <w:p w14:paraId="5450E578" w14:textId="77777777" w:rsidR="00923983" w:rsidRPr="00923983" w:rsidRDefault="00923983" w:rsidP="00C460B4">
      <w:pPr>
        <w:numPr>
          <w:ilvl w:val="0"/>
          <w:numId w:val="22"/>
        </w:numPr>
        <w:spacing w:line="300" w:lineRule="exact"/>
        <w:rPr>
          <w:rFonts w:eastAsia="Times New Roman"/>
          <w:lang w:val="nl"/>
        </w:rPr>
      </w:pPr>
      <w:r w:rsidRPr="00923983">
        <w:rPr>
          <w:rFonts w:eastAsia="Times New Roman"/>
          <w:lang w:val="nl"/>
        </w:rPr>
        <w:t>Het tot stand brengen van de status “technisch gereed voor werkzaamheden” voor de (deel) installaties;</w:t>
      </w:r>
    </w:p>
    <w:p w14:paraId="3E801D23" w14:textId="77777777" w:rsidR="00923983" w:rsidRPr="00923983" w:rsidRDefault="00923983" w:rsidP="00C460B4">
      <w:pPr>
        <w:numPr>
          <w:ilvl w:val="0"/>
          <w:numId w:val="22"/>
        </w:numPr>
        <w:spacing w:line="300" w:lineRule="exact"/>
        <w:rPr>
          <w:rFonts w:eastAsia="Times New Roman"/>
          <w:lang w:val="nl"/>
        </w:rPr>
      </w:pPr>
      <w:r w:rsidRPr="00923983">
        <w:rPr>
          <w:rFonts w:eastAsia="Times New Roman"/>
          <w:lang w:val="nl"/>
        </w:rPr>
        <w:t>De registratie van veiligstellingen,</w:t>
      </w:r>
    </w:p>
    <w:p w14:paraId="53EA9ACF" w14:textId="77777777" w:rsidR="00923983" w:rsidRPr="00923983" w:rsidRDefault="00923983" w:rsidP="00C460B4">
      <w:pPr>
        <w:numPr>
          <w:ilvl w:val="0"/>
          <w:numId w:val="22"/>
        </w:numPr>
        <w:spacing w:line="300" w:lineRule="exact"/>
        <w:rPr>
          <w:rFonts w:eastAsia="Times New Roman"/>
          <w:lang w:val="nl"/>
        </w:rPr>
      </w:pPr>
      <w:r w:rsidRPr="00923983">
        <w:rPr>
          <w:rFonts w:eastAsia="Times New Roman"/>
          <w:lang w:val="nl"/>
        </w:rPr>
        <w:lastRenderedPageBreak/>
        <w:t>Het juist labelen en vergrendelen van componenten,</w:t>
      </w:r>
    </w:p>
    <w:p w14:paraId="6A41E1E5" w14:textId="77777777" w:rsidR="00923983" w:rsidRPr="00923983" w:rsidRDefault="00923983" w:rsidP="00C460B4">
      <w:pPr>
        <w:numPr>
          <w:ilvl w:val="0"/>
          <w:numId w:val="22"/>
        </w:numPr>
        <w:spacing w:line="300" w:lineRule="exact"/>
        <w:rPr>
          <w:rFonts w:eastAsia="Times New Roman"/>
          <w:lang w:val="nl"/>
        </w:rPr>
      </w:pPr>
      <w:r w:rsidRPr="00923983">
        <w:rPr>
          <w:rFonts w:eastAsia="Times New Roman"/>
          <w:lang w:val="nl"/>
        </w:rPr>
        <w:t xml:space="preserve">Volledige communicatie met </w:t>
      </w:r>
      <w:r w:rsidR="006A2ADE" w:rsidRPr="00923983">
        <w:rPr>
          <w:rFonts w:eastAsia="Times New Roman"/>
          <w:lang w:val="nl"/>
        </w:rPr>
        <w:t>de Revisie</w:t>
      </w:r>
      <w:r w:rsidRPr="00923983">
        <w:rPr>
          <w:rFonts w:eastAsia="Times New Roman"/>
          <w:lang w:val="nl"/>
        </w:rPr>
        <w:t xml:space="preserve"> Coordinator Operations (ReCo),</w:t>
      </w:r>
    </w:p>
    <w:p w14:paraId="7C840134" w14:textId="77777777" w:rsidR="00923983" w:rsidRPr="00923983" w:rsidRDefault="00923983" w:rsidP="00C460B4">
      <w:pPr>
        <w:numPr>
          <w:ilvl w:val="0"/>
          <w:numId w:val="22"/>
        </w:numPr>
        <w:spacing w:line="300" w:lineRule="exact"/>
        <w:rPr>
          <w:rFonts w:eastAsia="Times New Roman"/>
          <w:lang w:val="nl"/>
        </w:rPr>
      </w:pPr>
      <w:r w:rsidRPr="00923983">
        <w:rPr>
          <w:rFonts w:eastAsia="Times New Roman"/>
          <w:lang w:val="nl"/>
        </w:rPr>
        <w:t>De ondersteuning aan de Revisie Coordinator Operations (ReCo)</w:t>
      </w:r>
    </w:p>
    <w:p w14:paraId="6F2F211F" w14:textId="77777777" w:rsidR="00923983" w:rsidRPr="00923983" w:rsidRDefault="00923983" w:rsidP="00923983">
      <w:pPr>
        <w:rPr>
          <w:lang w:val="nl"/>
        </w:rPr>
      </w:pPr>
    </w:p>
    <w:p w14:paraId="7E169E90" w14:textId="77777777" w:rsidR="00923983" w:rsidRPr="00923983" w:rsidRDefault="00923983" w:rsidP="00923983">
      <w:pPr>
        <w:rPr>
          <w:u w:val="single"/>
          <w:lang w:val="nl"/>
        </w:rPr>
      </w:pPr>
      <w:r w:rsidRPr="00923983">
        <w:rPr>
          <w:u w:val="single"/>
          <w:lang w:val="nl"/>
        </w:rPr>
        <w:t>De V&amp;G coordinator uitvoeringsfase voor:</w:t>
      </w:r>
    </w:p>
    <w:p w14:paraId="44CE07B4" w14:textId="77777777" w:rsidR="00923983" w:rsidRPr="00923983" w:rsidRDefault="00923983" w:rsidP="00C460B4">
      <w:pPr>
        <w:numPr>
          <w:ilvl w:val="0"/>
          <w:numId w:val="22"/>
        </w:numPr>
        <w:contextualSpacing/>
        <w:rPr>
          <w:rFonts w:eastAsia="Times New Roman"/>
          <w:lang w:val="nl"/>
        </w:rPr>
      </w:pPr>
      <w:r w:rsidRPr="00923983">
        <w:rPr>
          <w:rFonts w:eastAsia="Times New Roman"/>
          <w:lang w:val="nl"/>
        </w:rPr>
        <w:t>De controle op naleving van deze procedure,</w:t>
      </w:r>
    </w:p>
    <w:p w14:paraId="2F0A54F1" w14:textId="77777777" w:rsidR="00923983" w:rsidRPr="00923983" w:rsidRDefault="00923983" w:rsidP="00C460B4">
      <w:pPr>
        <w:numPr>
          <w:ilvl w:val="0"/>
          <w:numId w:val="22"/>
        </w:numPr>
        <w:contextualSpacing/>
        <w:rPr>
          <w:rFonts w:eastAsia="Times New Roman"/>
          <w:lang w:val="nl"/>
        </w:rPr>
      </w:pPr>
      <w:r w:rsidRPr="00923983">
        <w:rPr>
          <w:rFonts w:eastAsia="Times New Roman"/>
          <w:lang w:val="nl"/>
        </w:rPr>
        <w:t>Ondersteuning en uitleg over deze procedure</w:t>
      </w:r>
    </w:p>
    <w:p w14:paraId="3A695F24" w14:textId="77777777" w:rsidR="00923983" w:rsidRPr="00923983" w:rsidRDefault="00923983" w:rsidP="00C460B4">
      <w:pPr>
        <w:numPr>
          <w:ilvl w:val="0"/>
          <w:numId w:val="22"/>
        </w:numPr>
        <w:spacing w:line="300" w:lineRule="exact"/>
        <w:rPr>
          <w:rFonts w:eastAsia="Times New Roman"/>
          <w:lang w:val="nl"/>
        </w:rPr>
      </w:pPr>
      <w:r w:rsidRPr="00923983">
        <w:rPr>
          <w:rFonts w:eastAsia="Times New Roman"/>
          <w:lang w:val="nl"/>
        </w:rPr>
        <w:t>Het rapporteren van bijzondere situaties aan de Revisie Coordinator Maintenance</w:t>
      </w:r>
    </w:p>
    <w:p w14:paraId="7773CDC1" w14:textId="77777777" w:rsidR="00923983" w:rsidRPr="00923983" w:rsidRDefault="00923983" w:rsidP="00D950E2">
      <w:pPr>
        <w:contextualSpacing/>
        <w:rPr>
          <w:rFonts w:eastAsia="Times New Roman"/>
          <w:lang w:val="nl"/>
        </w:rPr>
      </w:pPr>
    </w:p>
    <w:p w14:paraId="30A9519C" w14:textId="77777777" w:rsidR="00923983" w:rsidRPr="00923983" w:rsidRDefault="00923983" w:rsidP="00923983">
      <w:pPr>
        <w:rPr>
          <w:lang w:val="nl"/>
        </w:rPr>
      </w:pPr>
    </w:p>
    <w:p w14:paraId="6AACA81C" w14:textId="77777777" w:rsidR="00923983" w:rsidRDefault="00B77C6D" w:rsidP="00B77C6D">
      <w:pPr>
        <w:pStyle w:val="NoSpacing1"/>
      </w:pPr>
      <w:bookmarkStart w:id="147" w:name="_Toc251935962"/>
      <w:bookmarkStart w:id="148" w:name="_Toc366741016"/>
      <w:bookmarkStart w:id="149" w:name="_Toc414367261"/>
      <w:bookmarkStart w:id="150" w:name="_Toc414367404"/>
      <w:bookmarkStart w:id="151" w:name="_Toc414948841"/>
      <w:bookmarkStart w:id="152" w:name="_Toc415087273"/>
      <w:bookmarkStart w:id="153" w:name="_Toc415549159"/>
      <w:bookmarkStart w:id="154" w:name="_Toc417390065"/>
      <w:bookmarkStart w:id="155" w:name="_Toc417390569"/>
      <w:r>
        <w:t>C.</w:t>
      </w:r>
      <w:r>
        <w:tab/>
      </w:r>
      <w:r w:rsidR="00923983" w:rsidRPr="00923983">
        <w:t>Verwijzingen</w:t>
      </w:r>
      <w:bookmarkEnd w:id="147"/>
      <w:bookmarkEnd w:id="148"/>
      <w:bookmarkEnd w:id="149"/>
      <w:bookmarkEnd w:id="150"/>
      <w:bookmarkEnd w:id="151"/>
      <w:bookmarkEnd w:id="152"/>
      <w:bookmarkEnd w:id="153"/>
      <w:bookmarkEnd w:id="154"/>
      <w:bookmarkEnd w:id="155"/>
    </w:p>
    <w:p w14:paraId="7CBA1D39" w14:textId="77777777" w:rsidR="00B77C6D" w:rsidRPr="00923983" w:rsidRDefault="00B77C6D" w:rsidP="00B77C6D">
      <w:pPr>
        <w:pStyle w:val="NoSpacing1"/>
      </w:pPr>
    </w:p>
    <w:p w14:paraId="0B0018DC" w14:textId="77777777" w:rsidR="00923983" w:rsidRPr="00923983" w:rsidRDefault="00923983" w:rsidP="006C58E9">
      <w:pPr>
        <w:numPr>
          <w:ilvl w:val="0"/>
          <w:numId w:val="12"/>
        </w:numPr>
        <w:contextualSpacing/>
        <w:rPr>
          <w:rFonts w:eastAsia="Times New Roman"/>
          <w:sz w:val="20"/>
        </w:rPr>
      </w:pPr>
      <w:r w:rsidRPr="00923983">
        <w:rPr>
          <w:rFonts w:eastAsia="Times New Roman"/>
        </w:rPr>
        <w:t>EBX-FM-GEN-P01                   : procedure Werkvergunningen EBX-FLEET-2011</w:t>
      </w:r>
    </w:p>
    <w:p w14:paraId="1DC65ADC" w14:textId="77777777" w:rsidR="00923983" w:rsidRPr="00923983" w:rsidRDefault="0093714B" w:rsidP="006C58E9">
      <w:pPr>
        <w:numPr>
          <w:ilvl w:val="0"/>
          <w:numId w:val="12"/>
        </w:numPr>
        <w:rPr>
          <w:noProof/>
        </w:rPr>
      </w:pPr>
      <w:hyperlink r:id="rId31" w:history="1">
        <w:r w:rsidR="00923983" w:rsidRPr="00923983">
          <w:rPr>
            <w:color w:val="0000FF"/>
            <w:u w:val="single"/>
          </w:rPr>
          <w:t>EBX-FM-GEN-P01-W02</w:t>
        </w:r>
        <w:r w:rsidR="00923983" w:rsidRPr="00923983">
          <w:rPr>
            <w:color w:val="0000FF"/>
            <w:u w:val="single"/>
          </w:rPr>
          <w:tab/>
          <w:t>: Veiligstellen, Vergrendelen en Labelen</w:t>
        </w:r>
      </w:hyperlink>
    </w:p>
    <w:p w14:paraId="5D986078" w14:textId="77777777" w:rsidR="00923983" w:rsidRPr="00923983" w:rsidRDefault="0093714B" w:rsidP="006C58E9">
      <w:pPr>
        <w:numPr>
          <w:ilvl w:val="0"/>
          <w:numId w:val="12"/>
        </w:numPr>
        <w:rPr>
          <w:noProof/>
        </w:rPr>
      </w:pPr>
      <w:hyperlink r:id="rId32" w:history="1">
        <w:r w:rsidR="00923983" w:rsidRPr="00923983">
          <w:rPr>
            <w:color w:val="0000FF"/>
            <w:u w:val="single"/>
          </w:rPr>
          <w:t>EBX-FM-GEN-P02</w:t>
        </w:r>
        <w:r w:rsidR="00923983" w:rsidRPr="00923983">
          <w:rPr>
            <w:color w:val="0000FF"/>
            <w:u w:val="single"/>
          </w:rPr>
          <w:tab/>
        </w:r>
        <w:r w:rsidR="00923983" w:rsidRPr="00923983">
          <w:rPr>
            <w:color w:val="0000FF"/>
            <w:u w:val="single"/>
          </w:rPr>
          <w:tab/>
          <w:t>: Opstellen Taak Risico Analyse</w:t>
        </w:r>
      </w:hyperlink>
    </w:p>
    <w:p w14:paraId="39B9BE6D" w14:textId="77777777" w:rsidR="00923983" w:rsidRPr="00923983" w:rsidRDefault="00923983" w:rsidP="006C58E9">
      <w:pPr>
        <w:numPr>
          <w:ilvl w:val="0"/>
          <w:numId w:val="12"/>
        </w:numPr>
        <w:rPr>
          <w:color w:val="0000FF"/>
          <w:u w:val="single"/>
        </w:rPr>
      </w:pPr>
      <w:r w:rsidRPr="00923983">
        <w:rPr>
          <w:color w:val="0000FF"/>
          <w:u w:val="single"/>
        </w:rPr>
        <w:t>EBX-FM-GEN-P01B-F01</w:t>
      </w:r>
      <w:r w:rsidRPr="00923983">
        <w:rPr>
          <w:color w:val="0000FF"/>
          <w:u w:val="single"/>
        </w:rPr>
        <w:tab/>
        <w:t>: Overdracht clustervergunningen van groen systeem</w:t>
      </w:r>
    </w:p>
    <w:p w14:paraId="25CB257B" w14:textId="77777777" w:rsidR="00923983" w:rsidRPr="00923983" w:rsidRDefault="0093714B" w:rsidP="006C58E9">
      <w:pPr>
        <w:numPr>
          <w:ilvl w:val="0"/>
          <w:numId w:val="12"/>
        </w:numPr>
        <w:rPr>
          <w:color w:val="0000FF"/>
          <w:u w:val="single"/>
          <w:lang w:val="de-DE"/>
        </w:rPr>
      </w:pPr>
      <w:hyperlink r:id="rId33" w:history="1">
        <w:r w:rsidR="00923983" w:rsidRPr="00923983">
          <w:rPr>
            <w:color w:val="0000FF"/>
            <w:u w:val="single"/>
            <w:lang w:val="de-DE"/>
          </w:rPr>
          <w:t xml:space="preserve">EBX-FM-GEN-P02-F01 </w:t>
        </w:r>
        <w:r w:rsidR="00923983" w:rsidRPr="00923983">
          <w:rPr>
            <w:color w:val="0000FF"/>
            <w:u w:val="single"/>
            <w:lang w:val="de-DE"/>
          </w:rPr>
          <w:tab/>
          <w:t xml:space="preserve">: </w:t>
        </w:r>
        <w:proofErr w:type="spellStart"/>
        <w:r w:rsidR="00923983" w:rsidRPr="00923983">
          <w:rPr>
            <w:color w:val="0000FF"/>
            <w:u w:val="single"/>
            <w:lang w:val="de-DE"/>
          </w:rPr>
          <w:t>Invulformulier</w:t>
        </w:r>
        <w:proofErr w:type="spellEnd"/>
        <w:r w:rsidR="00923983" w:rsidRPr="00923983">
          <w:rPr>
            <w:color w:val="0000FF"/>
            <w:u w:val="single"/>
            <w:lang w:val="de-DE"/>
          </w:rPr>
          <w:t xml:space="preserve"> TRA</w:t>
        </w:r>
      </w:hyperlink>
    </w:p>
    <w:p w14:paraId="7D6996E7" w14:textId="77777777" w:rsidR="00923983" w:rsidRPr="00923983" w:rsidRDefault="0093714B" w:rsidP="006C58E9">
      <w:pPr>
        <w:numPr>
          <w:ilvl w:val="0"/>
          <w:numId w:val="12"/>
        </w:numPr>
        <w:rPr>
          <w:color w:val="0000FF"/>
          <w:u w:val="single"/>
          <w:lang w:val="en-US"/>
        </w:rPr>
      </w:pPr>
      <w:hyperlink r:id="rId34" w:history="1">
        <w:r w:rsidR="00923983" w:rsidRPr="00923983">
          <w:rPr>
            <w:color w:val="0000FF"/>
            <w:u w:val="single"/>
            <w:lang w:val="en-US"/>
          </w:rPr>
          <w:t xml:space="preserve">EBX-FM-GEN-P02-F02 </w:t>
        </w:r>
        <w:r w:rsidR="00923983" w:rsidRPr="00923983">
          <w:rPr>
            <w:color w:val="0000FF"/>
            <w:u w:val="single"/>
            <w:lang w:val="en-US"/>
          </w:rPr>
          <w:tab/>
          <w:t xml:space="preserve">: Risico </w:t>
        </w:r>
        <w:proofErr w:type="spellStart"/>
        <w:r w:rsidR="00923983" w:rsidRPr="00923983">
          <w:rPr>
            <w:color w:val="0000FF"/>
            <w:u w:val="single"/>
            <w:lang w:val="en-US"/>
          </w:rPr>
          <w:t>Classificatie</w:t>
        </w:r>
        <w:proofErr w:type="spellEnd"/>
        <w:r w:rsidR="00923983" w:rsidRPr="00923983">
          <w:rPr>
            <w:color w:val="0000FF"/>
            <w:u w:val="single"/>
            <w:lang w:val="en-US"/>
          </w:rPr>
          <w:t xml:space="preserve"> </w:t>
        </w:r>
        <w:proofErr w:type="spellStart"/>
        <w:r w:rsidR="00923983" w:rsidRPr="00923983">
          <w:rPr>
            <w:color w:val="0000FF"/>
            <w:u w:val="single"/>
            <w:lang w:val="en-US"/>
          </w:rPr>
          <w:t>Formulier</w:t>
        </w:r>
        <w:proofErr w:type="spellEnd"/>
        <w:r w:rsidR="00923983" w:rsidRPr="00923983">
          <w:rPr>
            <w:color w:val="0000FF"/>
            <w:u w:val="single"/>
            <w:lang w:val="en-US"/>
          </w:rPr>
          <w:t xml:space="preserve"> (RCF)</w:t>
        </w:r>
      </w:hyperlink>
    </w:p>
    <w:p w14:paraId="56CF1719" w14:textId="77777777" w:rsidR="00923983" w:rsidRPr="00923983" w:rsidRDefault="0093714B" w:rsidP="006C58E9">
      <w:pPr>
        <w:numPr>
          <w:ilvl w:val="0"/>
          <w:numId w:val="12"/>
        </w:numPr>
        <w:rPr>
          <w:color w:val="0000FF"/>
          <w:u w:val="single"/>
        </w:rPr>
      </w:pPr>
      <w:hyperlink r:id="rId35" w:history="1">
        <w:r w:rsidR="00923983" w:rsidRPr="00923983">
          <w:rPr>
            <w:color w:val="0000FF"/>
            <w:u w:val="single"/>
          </w:rPr>
          <w:t xml:space="preserve">EBX-FM-GEN-P02-F03 </w:t>
        </w:r>
        <w:r w:rsidR="00923983" w:rsidRPr="00923983">
          <w:rPr>
            <w:color w:val="0000FF"/>
            <w:u w:val="single"/>
          </w:rPr>
          <w:tab/>
          <w:t>: Hulplijst RCF</w:t>
        </w:r>
      </w:hyperlink>
    </w:p>
    <w:p w14:paraId="61B60B99" w14:textId="77777777" w:rsidR="00923983" w:rsidRPr="00923983" w:rsidRDefault="0093714B" w:rsidP="006C58E9">
      <w:pPr>
        <w:numPr>
          <w:ilvl w:val="0"/>
          <w:numId w:val="12"/>
        </w:numPr>
        <w:rPr>
          <w:noProof/>
        </w:rPr>
      </w:pPr>
      <w:hyperlink r:id="rId36" w:history="1">
        <w:r w:rsidR="00923983" w:rsidRPr="00923983">
          <w:rPr>
            <w:color w:val="0000FF"/>
            <w:u w:val="single"/>
          </w:rPr>
          <w:t>HSE-plan van project</w:t>
        </w:r>
        <w:r w:rsidR="00923983" w:rsidRPr="00923983">
          <w:rPr>
            <w:color w:val="0000FF"/>
            <w:u w:val="single"/>
          </w:rPr>
          <w:tab/>
          <w:t>: Standaard beheersmaatregelen voor risico’s</w:t>
        </w:r>
      </w:hyperlink>
      <w:r w:rsidR="00923983" w:rsidRPr="00923983">
        <w:t xml:space="preserve"> </w:t>
      </w:r>
    </w:p>
    <w:p w14:paraId="1FE7CD8B" w14:textId="77777777" w:rsidR="00923983" w:rsidRPr="00923983" w:rsidRDefault="00923983" w:rsidP="006C58E9">
      <w:pPr>
        <w:numPr>
          <w:ilvl w:val="0"/>
          <w:numId w:val="12"/>
        </w:numPr>
        <w:rPr>
          <w:noProof/>
        </w:rPr>
      </w:pPr>
      <w:r w:rsidRPr="00923983">
        <w:t>EBX-FM-GEN-P18</w:t>
      </w:r>
      <w:r w:rsidRPr="00923983">
        <w:tab/>
      </w:r>
      <w:r w:rsidRPr="00923983">
        <w:tab/>
        <w:t>: Elektrotechnische werkzaamheden</w:t>
      </w:r>
    </w:p>
    <w:p w14:paraId="1AC5029F" w14:textId="77777777" w:rsidR="00923983" w:rsidRPr="00923983" w:rsidRDefault="00923983" w:rsidP="00923983">
      <w:pPr>
        <w:rPr>
          <w:noProof/>
        </w:rPr>
      </w:pPr>
    </w:p>
    <w:p w14:paraId="13025F49" w14:textId="77777777" w:rsidR="00923983" w:rsidRPr="00923983" w:rsidRDefault="00923983" w:rsidP="00923983">
      <w:pPr>
        <w:rPr>
          <w:noProof/>
        </w:rPr>
      </w:pPr>
    </w:p>
    <w:p w14:paraId="5D0E3EF9" w14:textId="77777777" w:rsidR="006027AC" w:rsidRDefault="0093714B" w:rsidP="00814F13">
      <w:pPr>
        <w:pStyle w:val="Heading1"/>
        <w:numPr>
          <w:ilvl w:val="0"/>
          <w:numId w:val="0"/>
        </w:numPr>
      </w:pPr>
      <w:bookmarkStart w:id="156" w:name="_Toc48653364"/>
      <w:bookmarkStart w:id="157" w:name="_Toc48653432"/>
      <w:bookmarkStart w:id="158" w:name="_Toc48653531"/>
      <w:r>
        <w:rPr>
          <w:noProof/>
        </w:rPr>
        <w:lastRenderedPageBreak/>
        <w:pict w14:anchorId="4794E9B1">
          <v:shape id="Picture 3" o:spid="_x0000_s1036" type="#_x0000_t75" style="position:absolute;margin-left:-45.85pt;margin-top:.3pt;width:544pt;height:322.35pt;z-index:1;visibility:visible">
            <v:imagedata r:id="rId37" o:title=""/>
            <w10:wrap type="square"/>
          </v:shape>
        </w:pict>
      </w:r>
      <w:bookmarkEnd w:id="156"/>
      <w:bookmarkEnd w:id="157"/>
      <w:bookmarkEnd w:id="158"/>
    </w:p>
    <w:p w14:paraId="0692ACEE" w14:textId="77777777" w:rsidR="000916C0" w:rsidRDefault="000916C0" w:rsidP="00814F13">
      <w:pPr>
        <w:pStyle w:val="Heading1"/>
        <w:numPr>
          <w:ilvl w:val="0"/>
          <w:numId w:val="0"/>
        </w:numPr>
      </w:pPr>
    </w:p>
    <w:p w14:paraId="4400CB1A" w14:textId="77777777" w:rsidR="005E5C8D" w:rsidRPr="005E5C8D" w:rsidRDefault="005E5C8D" w:rsidP="005E5C8D"/>
    <w:p w14:paraId="6D7C7777" w14:textId="77777777" w:rsidR="005E5C8D" w:rsidRPr="005E5C8D" w:rsidRDefault="005E5C8D" w:rsidP="005E5C8D"/>
    <w:p w14:paraId="5AFFF3F5" w14:textId="77777777" w:rsidR="005E5C8D" w:rsidRPr="005E5C8D" w:rsidRDefault="005E5C8D" w:rsidP="005E5C8D"/>
    <w:p w14:paraId="283EF537" w14:textId="77777777" w:rsidR="005E5C8D" w:rsidRDefault="005E5C8D" w:rsidP="005E5C8D"/>
    <w:p w14:paraId="12521873" w14:textId="77777777" w:rsidR="005E5C8D" w:rsidRDefault="005E5C8D" w:rsidP="005E5C8D"/>
    <w:p w14:paraId="7280A29B" w14:textId="77777777" w:rsidR="005E5C8D" w:rsidRDefault="005E5C8D" w:rsidP="005E5C8D"/>
    <w:p w14:paraId="4BEB024E" w14:textId="77777777" w:rsidR="005E5C8D" w:rsidRDefault="005E5C8D" w:rsidP="005E5C8D"/>
    <w:p w14:paraId="11C436B1" w14:textId="77777777" w:rsidR="005E5C8D" w:rsidRDefault="005E5C8D" w:rsidP="005E5C8D"/>
    <w:p w14:paraId="2F72DB4D" w14:textId="77777777" w:rsidR="005E5C8D" w:rsidRDefault="005E5C8D" w:rsidP="005E5C8D"/>
    <w:p w14:paraId="6453D8E2" w14:textId="77777777" w:rsidR="005E5C8D" w:rsidRDefault="005E5C8D" w:rsidP="005E5C8D"/>
    <w:p w14:paraId="7FB453FA" w14:textId="77777777" w:rsidR="005E5C8D" w:rsidRDefault="005E5C8D" w:rsidP="005E5C8D"/>
    <w:p w14:paraId="4406A404" w14:textId="77777777" w:rsidR="005E5C8D" w:rsidRDefault="005E5C8D" w:rsidP="005E5C8D"/>
    <w:p w14:paraId="4DCF1394" w14:textId="77777777" w:rsidR="005E5C8D" w:rsidRDefault="005E5C8D" w:rsidP="005E5C8D"/>
    <w:p w14:paraId="1C2F04B6" w14:textId="77777777" w:rsidR="005E5C8D" w:rsidRDefault="005E5C8D" w:rsidP="005E5C8D"/>
    <w:p w14:paraId="52D47BD4" w14:textId="77777777" w:rsidR="005E5C8D" w:rsidRDefault="005E5C8D" w:rsidP="005E5C8D"/>
    <w:p w14:paraId="3C9F5952" w14:textId="77777777" w:rsidR="005E5C8D" w:rsidRDefault="005E5C8D" w:rsidP="005E5C8D"/>
    <w:p w14:paraId="48326872" w14:textId="77777777" w:rsidR="005E5C8D" w:rsidRDefault="005E5C8D" w:rsidP="005E5C8D"/>
    <w:p w14:paraId="50DDA618" w14:textId="77777777" w:rsidR="005E5C8D" w:rsidRDefault="005E5C8D" w:rsidP="005E5C8D"/>
    <w:p w14:paraId="6239C7E6" w14:textId="77777777" w:rsidR="005E5C8D" w:rsidRDefault="005E5C8D" w:rsidP="005E5C8D"/>
    <w:p w14:paraId="5DB6B2F2" w14:textId="77777777" w:rsidR="005E5C8D" w:rsidRDefault="005E5C8D" w:rsidP="005E5C8D"/>
    <w:p w14:paraId="44FBD970" w14:textId="77777777" w:rsidR="005E5C8D" w:rsidRDefault="005E5C8D" w:rsidP="005E5C8D"/>
    <w:p w14:paraId="0CD16A45" w14:textId="77777777" w:rsidR="005E5C8D" w:rsidRDefault="005E5C8D" w:rsidP="005E5C8D"/>
    <w:p w14:paraId="58E67E9B" w14:textId="77777777" w:rsidR="005E5C8D" w:rsidRDefault="005E5C8D" w:rsidP="005E5C8D"/>
    <w:p w14:paraId="1D93DA3A" w14:textId="77777777" w:rsidR="005E5C8D" w:rsidRDefault="005E5C8D" w:rsidP="005E5C8D"/>
    <w:p w14:paraId="4C279559" w14:textId="77777777" w:rsidR="005E5C8D" w:rsidRDefault="005E5C8D" w:rsidP="005E5C8D">
      <w:pPr>
        <w:sectPr w:rsidR="005E5C8D" w:rsidSect="005E5C8D">
          <w:pgSz w:w="11906" w:h="16838"/>
          <w:pgMar w:top="1229" w:right="1417" w:bottom="900" w:left="1417" w:header="720" w:footer="0" w:gutter="0"/>
          <w:cols w:space="708"/>
          <w:titlePg/>
          <w:docGrid w:linePitch="360"/>
        </w:sectPr>
      </w:pPr>
    </w:p>
    <w:p w14:paraId="25994C9A" w14:textId="77777777" w:rsidR="000916C0" w:rsidRDefault="006027AC" w:rsidP="006027AC">
      <w:pPr>
        <w:pStyle w:val="Heading1"/>
        <w:numPr>
          <w:ilvl w:val="0"/>
          <w:numId w:val="0"/>
        </w:numPr>
      </w:pPr>
      <w:bookmarkStart w:id="159" w:name="_Toc48653532"/>
      <w:r>
        <w:lastRenderedPageBreak/>
        <w:t xml:space="preserve">Bijlage 6 </w:t>
      </w:r>
      <w:r>
        <w:tab/>
        <w:t>Overzicht standaard risico’s</w:t>
      </w:r>
      <w:bookmarkEnd w:id="159"/>
    </w:p>
    <w:p w14:paraId="051C7E8D" w14:textId="77777777" w:rsidR="006027AC" w:rsidRPr="000916C0" w:rsidRDefault="006027AC" w:rsidP="000916C0">
      <w:pPr>
        <w:overflowPunct w:val="0"/>
        <w:autoSpaceDE w:val="0"/>
        <w:autoSpaceDN w:val="0"/>
        <w:adjustRightInd w:val="0"/>
        <w:textAlignment w:val="baseline"/>
        <w:rPr>
          <w:rFonts w:ascii="Times New Roman" w:eastAsia="Times New Roman" w:hAnsi="Times New Roman"/>
          <w:sz w:val="20"/>
          <w:szCs w:val="20"/>
        </w:rPr>
      </w:pPr>
    </w:p>
    <w:tbl>
      <w:tblPr>
        <w:tblW w:w="145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14"/>
        <w:gridCol w:w="1701"/>
        <w:gridCol w:w="567"/>
        <w:gridCol w:w="1701"/>
        <w:gridCol w:w="5670"/>
        <w:gridCol w:w="1276"/>
      </w:tblGrid>
      <w:tr w:rsidR="000916C0" w:rsidRPr="000916C0" w14:paraId="2E1D2F6E" w14:textId="77777777" w:rsidTr="00D950E2">
        <w:tc>
          <w:tcPr>
            <w:tcW w:w="3614" w:type="dxa"/>
            <w:shd w:val="clear" w:color="auto" w:fill="000000"/>
          </w:tcPr>
          <w:p w14:paraId="312F8917"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Activiteit</w:t>
            </w:r>
          </w:p>
        </w:tc>
        <w:tc>
          <w:tcPr>
            <w:tcW w:w="1701" w:type="dxa"/>
            <w:shd w:val="clear" w:color="auto" w:fill="000000"/>
          </w:tcPr>
          <w:p w14:paraId="07AB1518"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Basis-risico</w:t>
            </w:r>
          </w:p>
        </w:tc>
        <w:tc>
          <w:tcPr>
            <w:tcW w:w="567" w:type="dxa"/>
            <w:tcBorders>
              <w:bottom w:val="nil"/>
            </w:tcBorders>
            <w:shd w:val="clear" w:color="auto" w:fill="000000"/>
          </w:tcPr>
          <w:p w14:paraId="4954F61C"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proofErr w:type="spellStart"/>
            <w:r w:rsidRPr="000916C0">
              <w:rPr>
                <w:rFonts w:ascii="Arial Narrow" w:eastAsia="Times New Roman" w:hAnsi="Arial Narrow"/>
                <w:color w:val="FFFFFF"/>
                <w:sz w:val="20"/>
                <w:szCs w:val="20"/>
              </w:rPr>
              <w:t>niv</w:t>
            </w:r>
            <w:proofErr w:type="spellEnd"/>
            <w:r w:rsidRPr="000916C0">
              <w:rPr>
                <w:rFonts w:ascii="Arial Narrow" w:eastAsia="Times New Roman" w:hAnsi="Arial Narrow"/>
                <w:color w:val="FFFFFF"/>
                <w:sz w:val="20"/>
                <w:szCs w:val="20"/>
              </w:rPr>
              <w:t>.</w:t>
            </w:r>
          </w:p>
        </w:tc>
        <w:tc>
          <w:tcPr>
            <w:tcW w:w="1701" w:type="dxa"/>
            <w:shd w:val="clear" w:color="auto" w:fill="000000"/>
          </w:tcPr>
          <w:p w14:paraId="5B727972"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Risico voor</w:t>
            </w:r>
          </w:p>
        </w:tc>
        <w:tc>
          <w:tcPr>
            <w:tcW w:w="5670" w:type="dxa"/>
            <w:shd w:val="clear" w:color="auto" w:fill="000000"/>
          </w:tcPr>
          <w:p w14:paraId="51A9EC1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Maatregelen</w:t>
            </w:r>
          </w:p>
        </w:tc>
        <w:tc>
          <w:tcPr>
            <w:tcW w:w="1276" w:type="dxa"/>
            <w:shd w:val="clear" w:color="auto" w:fill="000000"/>
          </w:tcPr>
          <w:p w14:paraId="7ED435B4"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Rest-risico</w:t>
            </w:r>
          </w:p>
        </w:tc>
      </w:tr>
      <w:tr w:rsidR="000916C0" w:rsidRPr="000916C0" w14:paraId="17D7D968" w14:textId="77777777" w:rsidTr="00D950E2">
        <w:trPr>
          <w:cantSplit/>
        </w:trPr>
        <w:tc>
          <w:tcPr>
            <w:tcW w:w="3614" w:type="dxa"/>
          </w:tcPr>
          <w:p w14:paraId="30B15E50" w14:textId="77777777" w:rsidR="000916C0" w:rsidRPr="000916C0" w:rsidRDefault="000916C0" w:rsidP="006C58E9">
            <w:pPr>
              <w:numPr>
                <w:ilvl w:val="0"/>
                <w:numId w:val="5"/>
              </w:num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Autogeen las- en snijwerkzaamheden</w:t>
            </w:r>
          </w:p>
        </w:tc>
        <w:tc>
          <w:tcPr>
            <w:tcW w:w="1701" w:type="dxa"/>
            <w:tcBorders>
              <w:right w:val="nil"/>
            </w:tcBorders>
          </w:tcPr>
          <w:p w14:paraId="1F7BE441"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Brand- explosie</w:t>
            </w:r>
          </w:p>
          <w:p w14:paraId="6EF04623"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Zuurstofverrijking </w:t>
            </w:r>
          </w:p>
          <w:p w14:paraId="12BF9338"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Verbranding </w:t>
            </w:r>
          </w:p>
          <w:p w14:paraId="5A7F9167"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Oogletsel </w:t>
            </w:r>
          </w:p>
          <w:p w14:paraId="6AF9EFE3"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Struikelen</w:t>
            </w:r>
          </w:p>
        </w:tc>
        <w:tc>
          <w:tcPr>
            <w:tcW w:w="567" w:type="dxa"/>
          </w:tcPr>
          <w:p w14:paraId="1174BEA5"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46C27810"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2D84D987"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5C99D01B"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13D18144"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M</w:t>
            </w:r>
          </w:p>
        </w:tc>
        <w:tc>
          <w:tcPr>
            <w:tcW w:w="1701" w:type="dxa"/>
          </w:tcPr>
          <w:p w14:paraId="6758BEEE"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Lassers</w:t>
            </w:r>
          </w:p>
          <w:p w14:paraId="52A19743"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Monteurs</w:t>
            </w:r>
          </w:p>
          <w:p w14:paraId="1C34C746"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de omgeving</w:t>
            </w:r>
          </w:p>
        </w:tc>
        <w:tc>
          <w:tcPr>
            <w:tcW w:w="5670" w:type="dxa"/>
          </w:tcPr>
          <w:p w14:paraId="2FCD8B6B" w14:textId="77777777" w:rsidR="000916C0" w:rsidRPr="000916C0" w:rsidRDefault="000916C0" w:rsidP="000916C0">
            <w:pPr>
              <w:numPr>
                <w:ilvl w:val="12"/>
                <w:numId w:val="0"/>
              </w:num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werkplek afschermen d.m.v. brandwerende dekens</w:t>
            </w:r>
          </w:p>
          <w:p w14:paraId="7B6A4A2E" w14:textId="77777777" w:rsidR="000916C0" w:rsidRPr="000916C0" w:rsidRDefault="000916C0" w:rsidP="000916C0">
            <w:pPr>
              <w:numPr>
                <w:ilvl w:val="12"/>
                <w:numId w:val="0"/>
              </w:num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tracht slangen zoveel mogelijk in de daarvoor bestemde haken te leggen ter voorkoming van struikelen.</w:t>
            </w:r>
          </w:p>
          <w:p w14:paraId="37ACBD66" w14:textId="77777777" w:rsidR="000916C0" w:rsidRPr="000916C0" w:rsidRDefault="000916C0" w:rsidP="000916C0">
            <w:pPr>
              <w:numPr>
                <w:ilvl w:val="12"/>
                <w:numId w:val="0"/>
              </w:num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aanwezigheid handblusmiddelen</w:t>
            </w:r>
          </w:p>
          <w:p w14:paraId="78EAC11A" w14:textId="77777777" w:rsidR="000916C0" w:rsidRPr="000916C0" w:rsidRDefault="000916C0" w:rsidP="000916C0">
            <w:pPr>
              <w:numPr>
                <w:ilvl w:val="12"/>
                <w:numId w:val="0"/>
              </w:num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omgeving vrij van brandbaar materiaal</w:t>
            </w:r>
          </w:p>
          <w:p w14:paraId="60FEF47C" w14:textId="77777777" w:rsidR="000916C0" w:rsidRPr="000916C0" w:rsidRDefault="000916C0" w:rsidP="000916C0">
            <w:pPr>
              <w:numPr>
                <w:ilvl w:val="12"/>
                <w:numId w:val="0"/>
              </w:num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controle van gasslangen/kabels</w:t>
            </w:r>
          </w:p>
          <w:p w14:paraId="2FF62492" w14:textId="77777777" w:rsidR="000916C0" w:rsidRPr="000916C0" w:rsidRDefault="000916C0" w:rsidP="000916C0">
            <w:pPr>
              <w:numPr>
                <w:ilvl w:val="12"/>
                <w:numId w:val="0"/>
              </w:num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Zorg ervoor dat, gasflessen, slangen e.d. niet kunnen  worden getroffen door hete slak of spatten</w:t>
            </w:r>
          </w:p>
          <w:p w14:paraId="10E5C19E"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xml:space="preserve">- Bij einde werktijd </w:t>
            </w:r>
            <w:r w:rsidR="004148CB" w:rsidRPr="00C95A18">
              <w:rPr>
                <w:rFonts w:ascii="Arial Narrow" w:eastAsia="Times New Roman" w:hAnsi="Arial Narrow"/>
                <w:spacing w:val="-1"/>
                <w:sz w:val="20"/>
                <w:szCs w:val="20"/>
              </w:rPr>
              <w:t xml:space="preserve">en </w:t>
            </w:r>
            <w:r w:rsidR="001036E5" w:rsidRPr="00C95A18">
              <w:rPr>
                <w:rFonts w:ascii="Arial Narrow" w:eastAsia="Times New Roman" w:hAnsi="Arial Narrow"/>
                <w:spacing w:val="-1"/>
                <w:sz w:val="20"/>
                <w:szCs w:val="20"/>
              </w:rPr>
              <w:t>werk</w:t>
            </w:r>
            <w:r w:rsidR="004148CB" w:rsidRPr="00C95A18">
              <w:rPr>
                <w:rFonts w:ascii="Arial Narrow" w:eastAsia="Times New Roman" w:hAnsi="Arial Narrow"/>
                <w:spacing w:val="-1"/>
                <w:sz w:val="20"/>
                <w:szCs w:val="20"/>
              </w:rPr>
              <w:t xml:space="preserve">onderbrekingen </w:t>
            </w:r>
            <w:r w:rsidRPr="00C95A18">
              <w:rPr>
                <w:rFonts w:ascii="Arial Narrow" w:eastAsia="Times New Roman" w:hAnsi="Arial Narrow"/>
                <w:spacing w:val="-1"/>
                <w:sz w:val="20"/>
                <w:szCs w:val="20"/>
              </w:rPr>
              <w:t>de gasflessen dichtdraaien.</w:t>
            </w:r>
          </w:p>
          <w:p w14:paraId="5941964D"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Zorg voor goede ventilatie</w:t>
            </w:r>
          </w:p>
          <w:p w14:paraId="442FE1E3"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Gebruik lasbril/laskap tijdens het lassen</w:t>
            </w:r>
          </w:p>
          <w:p w14:paraId="7BF99A1A"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Gebruik gehoorbescherming bij het snijden</w:t>
            </w:r>
          </w:p>
          <w:p w14:paraId="3199D314" w14:textId="77777777" w:rsidR="000916C0" w:rsidRPr="00C95A18" w:rsidRDefault="000916C0" w:rsidP="000916C0">
            <w:pPr>
              <w:numPr>
                <w:ilvl w:val="12"/>
                <w:numId w:val="0"/>
              </w:num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xml:space="preserve">- Preventieronde tot één uur na beëindigen van de werkzaamheden </w:t>
            </w:r>
          </w:p>
          <w:p w14:paraId="75437503" w14:textId="77777777" w:rsidR="000916C0" w:rsidRPr="000916C0" w:rsidRDefault="000916C0" w:rsidP="000916C0">
            <w:pPr>
              <w:numPr>
                <w:ilvl w:val="12"/>
                <w:numId w:val="0"/>
              </w:numPr>
              <w:tabs>
                <w:tab w:val="left" w:pos="-1440"/>
                <w:tab w:val="left" w:pos="-720"/>
              </w:tabs>
              <w:overflowPunct w:val="0"/>
              <w:autoSpaceDE w:val="0"/>
              <w:autoSpaceDN w:val="0"/>
              <w:adjustRightInd w:val="0"/>
              <w:textAlignment w:val="baseline"/>
              <w:rPr>
                <w:rFonts w:ascii="Arial Narrow" w:eastAsia="Times New Roman" w:hAnsi="Arial Narrow"/>
                <w:spacing w:val="-2"/>
                <w:sz w:val="20"/>
                <w:szCs w:val="20"/>
              </w:rPr>
            </w:pPr>
            <w:r w:rsidRPr="00C95A18">
              <w:rPr>
                <w:rFonts w:ascii="Arial Narrow" w:eastAsia="Times New Roman" w:hAnsi="Arial Narrow"/>
                <w:spacing w:val="-1"/>
                <w:sz w:val="20"/>
                <w:szCs w:val="20"/>
              </w:rPr>
              <w:t xml:space="preserve">- controle door leidinggevenden en (Brand) </w:t>
            </w:r>
            <w:r w:rsidR="00372472" w:rsidRPr="00C95A18">
              <w:rPr>
                <w:rFonts w:ascii="Arial Narrow" w:eastAsia="Times New Roman" w:hAnsi="Arial Narrow"/>
                <w:spacing w:val="-1"/>
                <w:sz w:val="20"/>
                <w:szCs w:val="20"/>
              </w:rPr>
              <w:t>HWW-</w:t>
            </w:r>
            <w:r w:rsidRPr="00C95A18">
              <w:rPr>
                <w:rFonts w:ascii="Arial Narrow" w:eastAsia="Times New Roman" w:hAnsi="Arial Narrow"/>
                <w:spacing w:val="-1"/>
                <w:sz w:val="20"/>
                <w:szCs w:val="20"/>
              </w:rPr>
              <w:t>Wacht</w:t>
            </w:r>
          </w:p>
        </w:tc>
        <w:tc>
          <w:tcPr>
            <w:tcW w:w="1276" w:type="dxa"/>
          </w:tcPr>
          <w:p w14:paraId="37ECF09F" w14:textId="77777777" w:rsidR="000916C0" w:rsidRPr="000916C0" w:rsidRDefault="000916C0" w:rsidP="000916C0">
            <w:pPr>
              <w:numPr>
                <w:ilvl w:val="12"/>
                <w:numId w:val="0"/>
              </w:numPr>
              <w:tabs>
                <w:tab w:val="left" w:pos="-1440"/>
                <w:tab w:val="left" w:pos="-720"/>
              </w:tabs>
              <w:overflowPunct w:val="0"/>
              <w:autoSpaceDE w:val="0"/>
              <w:autoSpaceDN w:val="0"/>
              <w:adjustRightInd w:val="0"/>
              <w:textAlignment w:val="baseline"/>
              <w:rPr>
                <w:rFonts w:ascii="Arial Narrow" w:eastAsia="Times New Roman" w:hAnsi="Arial Narrow"/>
                <w:spacing w:val="-2"/>
                <w:sz w:val="20"/>
                <w:szCs w:val="20"/>
              </w:rPr>
            </w:pPr>
            <w:r w:rsidRPr="000916C0">
              <w:rPr>
                <w:rFonts w:ascii="Arial Narrow" w:eastAsia="Times New Roman" w:hAnsi="Arial Narrow"/>
                <w:spacing w:val="-2"/>
                <w:sz w:val="20"/>
                <w:szCs w:val="20"/>
              </w:rPr>
              <w:t>Middel</w:t>
            </w:r>
          </w:p>
        </w:tc>
      </w:tr>
      <w:tr w:rsidR="000916C0" w:rsidRPr="000916C0" w14:paraId="008AF1AC" w14:textId="77777777" w:rsidTr="00D950E2">
        <w:trPr>
          <w:cantSplit/>
        </w:trPr>
        <w:tc>
          <w:tcPr>
            <w:tcW w:w="3614" w:type="dxa"/>
          </w:tcPr>
          <w:p w14:paraId="4EBC35DC" w14:textId="77777777" w:rsidR="000916C0" w:rsidRPr="00C95A18" w:rsidRDefault="000916C0" w:rsidP="006C58E9">
            <w:pPr>
              <w:numPr>
                <w:ilvl w:val="0"/>
                <w:numId w:val="5"/>
              </w:numPr>
              <w:tabs>
                <w:tab w:val="left" w:pos="360"/>
              </w:tabs>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Elektrisch lassen en snijden</w:t>
            </w:r>
          </w:p>
        </w:tc>
        <w:tc>
          <w:tcPr>
            <w:tcW w:w="1701" w:type="dxa"/>
            <w:tcBorders>
              <w:right w:val="nil"/>
            </w:tcBorders>
          </w:tcPr>
          <w:p w14:paraId="256B12EA"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Brand- explosie</w:t>
            </w:r>
          </w:p>
          <w:p w14:paraId="17C15441"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 xml:space="preserve">Zuurstofverrijking </w:t>
            </w:r>
          </w:p>
          <w:p w14:paraId="6ECA12C2"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 xml:space="preserve">Verbranding </w:t>
            </w:r>
          </w:p>
          <w:p w14:paraId="593E91D0"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 xml:space="preserve">Oogletsel </w:t>
            </w:r>
          </w:p>
          <w:p w14:paraId="506CC3C9"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Schadelijke stoffen Struikelen</w:t>
            </w:r>
          </w:p>
          <w:p w14:paraId="779FCD15"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p>
        </w:tc>
        <w:tc>
          <w:tcPr>
            <w:tcW w:w="567" w:type="dxa"/>
          </w:tcPr>
          <w:p w14:paraId="488BA161"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lang w:val="en-US"/>
              </w:rPr>
            </w:pPr>
            <w:r w:rsidRPr="00C95A18">
              <w:rPr>
                <w:rFonts w:ascii="Arial Narrow" w:eastAsia="Times New Roman" w:hAnsi="Arial Narrow"/>
                <w:sz w:val="20"/>
                <w:szCs w:val="20"/>
                <w:lang w:val="en-US"/>
              </w:rPr>
              <w:t>H</w:t>
            </w:r>
          </w:p>
          <w:p w14:paraId="2FBADEBB"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lang w:val="en-US"/>
              </w:rPr>
            </w:pPr>
            <w:r w:rsidRPr="00C95A18">
              <w:rPr>
                <w:rFonts w:ascii="Arial Narrow" w:eastAsia="Times New Roman" w:hAnsi="Arial Narrow"/>
                <w:sz w:val="20"/>
                <w:szCs w:val="20"/>
                <w:lang w:val="en-US"/>
              </w:rPr>
              <w:t>H</w:t>
            </w:r>
          </w:p>
          <w:p w14:paraId="2EFF7344"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lang w:val="en-US"/>
              </w:rPr>
            </w:pPr>
            <w:r w:rsidRPr="00C95A18">
              <w:rPr>
                <w:rFonts w:ascii="Arial Narrow" w:eastAsia="Times New Roman" w:hAnsi="Arial Narrow"/>
                <w:sz w:val="20"/>
                <w:szCs w:val="20"/>
                <w:lang w:val="en-US"/>
              </w:rPr>
              <w:t>H</w:t>
            </w:r>
          </w:p>
          <w:p w14:paraId="18F5CE8C"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lang w:val="en-US"/>
              </w:rPr>
            </w:pPr>
            <w:r w:rsidRPr="00C95A18">
              <w:rPr>
                <w:rFonts w:ascii="Arial Narrow" w:eastAsia="Times New Roman" w:hAnsi="Arial Narrow"/>
                <w:sz w:val="20"/>
                <w:szCs w:val="20"/>
                <w:lang w:val="en-US"/>
              </w:rPr>
              <w:t>H</w:t>
            </w:r>
          </w:p>
          <w:p w14:paraId="29019858"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H</w:t>
            </w:r>
          </w:p>
          <w:p w14:paraId="3D3E2662"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M</w:t>
            </w:r>
          </w:p>
        </w:tc>
        <w:tc>
          <w:tcPr>
            <w:tcW w:w="1701" w:type="dxa"/>
          </w:tcPr>
          <w:p w14:paraId="14536335"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Lassers</w:t>
            </w:r>
          </w:p>
          <w:p w14:paraId="5E11A76B"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Monteurs</w:t>
            </w:r>
          </w:p>
          <w:p w14:paraId="6650926E" w14:textId="77777777" w:rsidR="000916C0" w:rsidRPr="00C95A18"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Personen in de omgeving</w:t>
            </w:r>
          </w:p>
        </w:tc>
        <w:tc>
          <w:tcPr>
            <w:tcW w:w="5670" w:type="dxa"/>
          </w:tcPr>
          <w:p w14:paraId="3C0E68A4"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werkplek afschermen d.m.v. brandwerende dekens</w:t>
            </w:r>
          </w:p>
          <w:p w14:paraId="0FD13DE3" w14:textId="77777777" w:rsidR="000916C0" w:rsidRPr="00C95A18" w:rsidRDefault="000916C0" w:rsidP="000916C0">
            <w:pPr>
              <w:numPr>
                <w:ilvl w:val="12"/>
                <w:numId w:val="0"/>
              </w:num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tracht slangen zoveel mogelijk in de daarvoor bestemde haken te leggen ter voorkoming van struikelen.</w:t>
            </w:r>
          </w:p>
          <w:p w14:paraId="693FECED"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aanwezigheid handblusmiddelen</w:t>
            </w:r>
          </w:p>
          <w:p w14:paraId="54713A88"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omgeving vrij van brandbaar materiaal</w:t>
            </w:r>
          </w:p>
          <w:p w14:paraId="16DF459B"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controle van voedings- en laskabels</w:t>
            </w:r>
          </w:p>
          <w:p w14:paraId="0E7E08C1"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gebruik altijd gehoorbescherming</w:t>
            </w:r>
          </w:p>
          <w:p w14:paraId="1422857E"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Gebruik lasbril/laskap tijdens het lassen</w:t>
            </w:r>
          </w:p>
          <w:p w14:paraId="0B680127"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zorg voor goede ventilatie</w:t>
            </w:r>
          </w:p>
          <w:p w14:paraId="3000E87F"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na einde werktijd</w:t>
            </w:r>
            <w:r w:rsidR="001036E5" w:rsidRPr="00C95A18">
              <w:rPr>
                <w:rFonts w:ascii="Arial Narrow" w:eastAsia="Times New Roman" w:hAnsi="Arial Narrow"/>
                <w:spacing w:val="-1"/>
                <w:sz w:val="20"/>
                <w:szCs w:val="20"/>
              </w:rPr>
              <w:t xml:space="preserve"> en werkonderbrekingen</w:t>
            </w:r>
            <w:r w:rsidRPr="00C95A18">
              <w:rPr>
                <w:rFonts w:ascii="Arial Narrow" w:eastAsia="Times New Roman" w:hAnsi="Arial Narrow"/>
                <w:spacing w:val="-1"/>
                <w:sz w:val="20"/>
                <w:szCs w:val="20"/>
              </w:rPr>
              <w:t xml:space="preserve"> de lastransformator uitschakelen</w:t>
            </w:r>
          </w:p>
          <w:p w14:paraId="2DE413E0"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z w:val="20"/>
                <w:szCs w:val="20"/>
              </w:rPr>
            </w:pPr>
            <w:r w:rsidRPr="00C95A18">
              <w:rPr>
                <w:rFonts w:ascii="Arial Narrow" w:eastAsia="Times New Roman" w:hAnsi="Arial Narrow"/>
                <w:spacing w:val="-1"/>
                <w:sz w:val="20"/>
                <w:szCs w:val="20"/>
              </w:rPr>
              <w:t>- preventieronde één uur na beëindigen van de werktijd</w:t>
            </w:r>
          </w:p>
          <w:p w14:paraId="21DB33A5" w14:textId="77777777" w:rsidR="000916C0" w:rsidRPr="00C95A18" w:rsidRDefault="000916C0" w:rsidP="000916C0">
            <w:pPr>
              <w:numPr>
                <w:ilvl w:val="12"/>
                <w:numId w:val="0"/>
              </w:num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C95A18">
              <w:rPr>
                <w:rFonts w:ascii="Arial Narrow" w:eastAsia="Times New Roman" w:hAnsi="Arial Narrow"/>
                <w:spacing w:val="-1"/>
                <w:sz w:val="20"/>
                <w:szCs w:val="20"/>
              </w:rPr>
              <w:t xml:space="preserve">- controle door leidinggevenden en (Brand) </w:t>
            </w:r>
            <w:r w:rsidR="00372472" w:rsidRPr="00C95A18">
              <w:rPr>
                <w:rFonts w:ascii="Arial Narrow" w:eastAsia="Times New Roman" w:hAnsi="Arial Narrow"/>
                <w:spacing w:val="-1"/>
                <w:sz w:val="20"/>
                <w:szCs w:val="20"/>
              </w:rPr>
              <w:t>HWW-</w:t>
            </w:r>
            <w:r w:rsidRPr="00C95A18">
              <w:rPr>
                <w:rFonts w:ascii="Arial Narrow" w:eastAsia="Times New Roman" w:hAnsi="Arial Narrow"/>
                <w:spacing w:val="-1"/>
                <w:sz w:val="20"/>
                <w:szCs w:val="20"/>
              </w:rPr>
              <w:t>Wacht</w:t>
            </w:r>
          </w:p>
        </w:tc>
        <w:tc>
          <w:tcPr>
            <w:tcW w:w="1276" w:type="dxa"/>
          </w:tcPr>
          <w:p w14:paraId="71590E6A" w14:textId="77777777" w:rsidR="000916C0" w:rsidRPr="000916C0" w:rsidRDefault="000916C0" w:rsidP="000916C0">
            <w:pPr>
              <w:numPr>
                <w:ilvl w:val="12"/>
                <w:numId w:val="0"/>
              </w:numPr>
              <w:overflowPunct w:val="0"/>
              <w:autoSpaceDE w:val="0"/>
              <w:autoSpaceDN w:val="0"/>
              <w:adjustRightInd w:val="0"/>
              <w:textAlignment w:val="baseline"/>
              <w:rPr>
                <w:rFonts w:ascii="Arial Narrow" w:eastAsia="Times New Roman" w:hAnsi="Arial Narrow"/>
                <w:sz w:val="20"/>
                <w:szCs w:val="20"/>
              </w:rPr>
            </w:pPr>
            <w:r w:rsidRPr="00C95A18">
              <w:rPr>
                <w:rFonts w:ascii="Arial Narrow" w:eastAsia="Times New Roman" w:hAnsi="Arial Narrow"/>
                <w:sz w:val="20"/>
                <w:szCs w:val="20"/>
              </w:rPr>
              <w:t>Middel</w:t>
            </w:r>
          </w:p>
        </w:tc>
      </w:tr>
    </w:tbl>
    <w:p w14:paraId="6D65FC0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7C822FE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br w:type="page"/>
      </w:r>
    </w:p>
    <w:tbl>
      <w:tblPr>
        <w:tblW w:w="145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14"/>
        <w:gridCol w:w="1701"/>
        <w:gridCol w:w="567"/>
        <w:gridCol w:w="2126"/>
        <w:gridCol w:w="5245"/>
        <w:gridCol w:w="1276"/>
      </w:tblGrid>
      <w:tr w:rsidR="000916C0" w:rsidRPr="000916C0" w14:paraId="62C7EB3C" w14:textId="77777777" w:rsidTr="000916C0">
        <w:tc>
          <w:tcPr>
            <w:tcW w:w="3614" w:type="dxa"/>
            <w:shd w:val="clear" w:color="auto" w:fill="000000"/>
          </w:tcPr>
          <w:p w14:paraId="29754987"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Activiteit</w:t>
            </w:r>
          </w:p>
        </w:tc>
        <w:tc>
          <w:tcPr>
            <w:tcW w:w="1701" w:type="dxa"/>
            <w:shd w:val="clear" w:color="auto" w:fill="000000"/>
          </w:tcPr>
          <w:p w14:paraId="13927CF6"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Basis-risico</w:t>
            </w:r>
          </w:p>
        </w:tc>
        <w:tc>
          <w:tcPr>
            <w:tcW w:w="567" w:type="dxa"/>
            <w:tcBorders>
              <w:bottom w:val="nil"/>
            </w:tcBorders>
            <w:shd w:val="clear" w:color="auto" w:fill="000000"/>
          </w:tcPr>
          <w:p w14:paraId="75D0B6B1"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proofErr w:type="spellStart"/>
            <w:r w:rsidRPr="000916C0">
              <w:rPr>
                <w:rFonts w:ascii="Arial Narrow" w:eastAsia="Times New Roman" w:hAnsi="Arial Narrow"/>
                <w:color w:val="FFFFFF"/>
                <w:sz w:val="20"/>
                <w:szCs w:val="20"/>
              </w:rPr>
              <w:t>niv</w:t>
            </w:r>
            <w:proofErr w:type="spellEnd"/>
            <w:r w:rsidRPr="000916C0">
              <w:rPr>
                <w:rFonts w:ascii="Arial Narrow" w:eastAsia="Times New Roman" w:hAnsi="Arial Narrow"/>
                <w:color w:val="FFFFFF"/>
                <w:sz w:val="20"/>
                <w:szCs w:val="20"/>
              </w:rPr>
              <w:t>.</w:t>
            </w:r>
          </w:p>
        </w:tc>
        <w:tc>
          <w:tcPr>
            <w:tcW w:w="2126" w:type="dxa"/>
            <w:shd w:val="clear" w:color="auto" w:fill="000000"/>
          </w:tcPr>
          <w:p w14:paraId="62FD8F85"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Risico voor</w:t>
            </w:r>
          </w:p>
        </w:tc>
        <w:tc>
          <w:tcPr>
            <w:tcW w:w="5245" w:type="dxa"/>
            <w:shd w:val="clear" w:color="auto" w:fill="000000"/>
          </w:tcPr>
          <w:p w14:paraId="3477DED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Maatregelen</w:t>
            </w:r>
          </w:p>
        </w:tc>
        <w:tc>
          <w:tcPr>
            <w:tcW w:w="1276" w:type="dxa"/>
            <w:shd w:val="clear" w:color="auto" w:fill="000000"/>
          </w:tcPr>
          <w:p w14:paraId="75AC01A4"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Rest-risico</w:t>
            </w:r>
          </w:p>
        </w:tc>
      </w:tr>
      <w:tr w:rsidR="000916C0" w:rsidRPr="000916C0" w14:paraId="3EECF0F3" w14:textId="77777777" w:rsidTr="000916C0">
        <w:trPr>
          <w:cantSplit/>
        </w:trPr>
        <w:tc>
          <w:tcPr>
            <w:tcW w:w="3614" w:type="dxa"/>
            <w:tcBorders>
              <w:bottom w:val="nil"/>
            </w:tcBorders>
          </w:tcPr>
          <w:p w14:paraId="2A9843FA" w14:textId="77777777" w:rsidR="000916C0" w:rsidRPr="000916C0" w:rsidRDefault="000916C0" w:rsidP="006C58E9">
            <w:pPr>
              <w:numPr>
                <w:ilvl w:val="0"/>
                <w:numId w:val="5"/>
              </w:num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Slijpen/schuren </w:t>
            </w:r>
          </w:p>
          <w:p w14:paraId="2E7485DE"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p w14:paraId="47406A64"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p w14:paraId="0D3E68E1"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p w14:paraId="2E4A3E74"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p w14:paraId="714AC340"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p w14:paraId="5C3169A8"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p w14:paraId="6EAF3229"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p w14:paraId="522450D2"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p w14:paraId="563D60EE"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tc>
        <w:tc>
          <w:tcPr>
            <w:tcW w:w="1701" w:type="dxa"/>
            <w:tcBorders>
              <w:bottom w:val="nil"/>
              <w:right w:val="nil"/>
            </w:tcBorders>
          </w:tcPr>
          <w:p w14:paraId="0BBC5FB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Handgereedschap</w:t>
            </w:r>
          </w:p>
          <w:p w14:paraId="54B1578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Brand- explosie</w:t>
            </w:r>
          </w:p>
          <w:p w14:paraId="3277EB0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Oogletsel</w:t>
            </w:r>
          </w:p>
          <w:p w14:paraId="3D7F3CB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Lawaai</w:t>
            </w:r>
          </w:p>
          <w:p w14:paraId="5549DB0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Schadelijke stoffen</w:t>
            </w:r>
          </w:p>
          <w:p w14:paraId="0D656B0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Struikelen</w:t>
            </w:r>
          </w:p>
          <w:p w14:paraId="06C69A5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Vallende voorwerpen</w:t>
            </w:r>
          </w:p>
          <w:p w14:paraId="0C1BF66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Stof</w:t>
            </w:r>
          </w:p>
          <w:p w14:paraId="27C90F2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Fysieke belasting</w:t>
            </w:r>
          </w:p>
          <w:p w14:paraId="67584D4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Plet- en knelgevaar</w:t>
            </w:r>
          </w:p>
          <w:p w14:paraId="4199500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Getroffen worden door (harde) deeltjes</w:t>
            </w:r>
          </w:p>
        </w:tc>
        <w:tc>
          <w:tcPr>
            <w:tcW w:w="567" w:type="dxa"/>
            <w:tcBorders>
              <w:bottom w:val="nil"/>
            </w:tcBorders>
          </w:tcPr>
          <w:p w14:paraId="31A0992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791F466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3FDBC45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6D0813F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69F4080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51E5186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5CE6577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tc>
        <w:tc>
          <w:tcPr>
            <w:tcW w:w="2126" w:type="dxa"/>
            <w:tcBorders>
              <w:bottom w:val="nil"/>
            </w:tcBorders>
          </w:tcPr>
          <w:p w14:paraId="0BB79DC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Monteurs</w:t>
            </w:r>
          </w:p>
          <w:p w14:paraId="1E2D5BD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de omgeving</w:t>
            </w:r>
          </w:p>
        </w:tc>
        <w:tc>
          <w:tcPr>
            <w:tcW w:w="5245" w:type="dxa"/>
            <w:tcBorders>
              <w:bottom w:val="nil"/>
            </w:tcBorders>
          </w:tcPr>
          <w:p w14:paraId="4D296B46"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Visuele controle machine en slijpgereedschap</w:t>
            </w:r>
            <w:r w:rsidR="005962F4">
              <w:rPr>
                <w:rFonts w:ascii="Arial Narrow" w:eastAsia="Times New Roman" w:hAnsi="Arial Narrow"/>
                <w:spacing w:val="-1"/>
                <w:sz w:val="20"/>
                <w:szCs w:val="20"/>
              </w:rPr>
              <w:t xml:space="preserve"> (NEN3140)</w:t>
            </w:r>
          </w:p>
          <w:p w14:paraId="4905354B"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Gebruik van de juiste schijf en juiste toerental</w:t>
            </w:r>
          </w:p>
          <w:p w14:paraId="67DA686B"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tracht snoeren zoveel mogelijk in de daarvoor bestemde haken te leggen ter voorkoming van struikelen.</w:t>
            </w:r>
          </w:p>
          <w:p w14:paraId="40E4B979"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Slijpmachine moet voorzien zijn van een goedwerkende dodemansknop</w:t>
            </w:r>
          </w:p>
          <w:p w14:paraId="21AC2050"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Goed vastzetten van het werkstuk</w:t>
            </w:r>
          </w:p>
          <w:p w14:paraId="6360703B"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Werkplek afschermen d.m.v. brandwerende dekens</w:t>
            </w:r>
          </w:p>
          <w:p w14:paraId="05BE791B"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Aanwezigheid handblusmiddelen</w:t>
            </w:r>
          </w:p>
          <w:p w14:paraId="7738A2F9"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Verplichting tot gebruik van veiligheidsbril, *ruimzichtbril/gelaat</w:t>
            </w:r>
            <w:r w:rsidRPr="000916C0">
              <w:rPr>
                <w:rFonts w:ascii="Arial Narrow" w:eastAsia="Times New Roman" w:hAnsi="Arial Narrow"/>
                <w:spacing w:val="-1"/>
                <w:sz w:val="20"/>
                <w:szCs w:val="20"/>
              </w:rPr>
              <w:softHyphen/>
              <w:t>scherm, gehoorbescherming en adembescherming ( min.FFP-3)</w:t>
            </w:r>
          </w:p>
          <w:p w14:paraId="52D1241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Zorg indien mogelijk voor ventilatie</w:t>
            </w:r>
          </w:p>
          <w:p w14:paraId="3C61728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toezicht door leidinggevenden en evt. (</w:t>
            </w:r>
            <w:r w:rsidRPr="00C95A18">
              <w:rPr>
                <w:rFonts w:ascii="Arial Narrow" w:eastAsia="Times New Roman" w:hAnsi="Arial Narrow"/>
                <w:sz w:val="20"/>
                <w:szCs w:val="20"/>
              </w:rPr>
              <w:t xml:space="preserve">Brand) </w:t>
            </w:r>
            <w:r w:rsidR="00372472" w:rsidRPr="00C95A18">
              <w:rPr>
                <w:rFonts w:ascii="Arial Narrow" w:eastAsia="Times New Roman" w:hAnsi="Arial Narrow"/>
                <w:sz w:val="20"/>
                <w:szCs w:val="20"/>
              </w:rPr>
              <w:t>HWW-</w:t>
            </w:r>
            <w:r w:rsidRPr="00C95A18">
              <w:rPr>
                <w:rFonts w:ascii="Arial Narrow" w:eastAsia="Times New Roman" w:hAnsi="Arial Narrow"/>
                <w:sz w:val="20"/>
                <w:szCs w:val="20"/>
              </w:rPr>
              <w:t>wacht</w:t>
            </w:r>
          </w:p>
        </w:tc>
        <w:tc>
          <w:tcPr>
            <w:tcW w:w="1276" w:type="dxa"/>
            <w:tcBorders>
              <w:bottom w:val="nil"/>
            </w:tcBorders>
          </w:tcPr>
          <w:p w14:paraId="01734A1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3CDB873B" w14:textId="77777777" w:rsidTr="000916C0">
        <w:trPr>
          <w:cantSplit/>
        </w:trPr>
        <w:tc>
          <w:tcPr>
            <w:tcW w:w="3614" w:type="dxa"/>
            <w:tcBorders>
              <w:bottom w:val="nil"/>
            </w:tcBorders>
          </w:tcPr>
          <w:p w14:paraId="22E46968"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4.  Werken op hoogte</w:t>
            </w:r>
          </w:p>
        </w:tc>
        <w:tc>
          <w:tcPr>
            <w:tcW w:w="1701" w:type="dxa"/>
            <w:tcBorders>
              <w:bottom w:val="nil"/>
              <w:right w:val="nil"/>
            </w:tcBorders>
          </w:tcPr>
          <w:p w14:paraId="2FAC728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 van hoogte</w:t>
            </w:r>
          </w:p>
          <w:p w14:paraId="05B2844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Vallende voorwerpen</w:t>
            </w:r>
          </w:p>
          <w:p w14:paraId="2C896C7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Struikelen</w:t>
            </w:r>
          </w:p>
          <w:p w14:paraId="2F12CE7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 handgereedschap</w:t>
            </w:r>
          </w:p>
        </w:tc>
        <w:tc>
          <w:tcPr>
            <w:tcW w:w="567" w:type="dxa"/>
            <w:tcBorders>
              <w:bottom w:val="nil"/>
            </w:tcBorders>
          </w:tcPr>
          <w:p w14:paraId="7F86D49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729765C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3528359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629BF76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w:t>
            </w:r>
          </w:p>
        </w:tc>
        <w:tc>
          <w:tcPr>
            <w:tcW w:w="2126" w:type="dxa"/>
            <w:tcBorders>
              <w:bottom w:val="nil"/>
            </w:tcBorders>
          </w:tcPr>
          <w:p w14:paraId="146E402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die op hoogte werken</w:t>
            </w:r>
          </w:p>
          <w:p w14:paraId="64A09C1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die onder andere personen werken</w:t>
            </w:r>
          </w:p>
        </w:tc>
        <w:tc>
          <w:tcPr>
            <w:tcW w:w="5245" w:type="dxa"/>
            <w:tcBorders>
              <w:bottom w:val="nil"/>
            </w:tcBorders>
          </w:tcPr>
          <w:p w14:paraId="009122D5"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instructie en toezicht</w:t>
            </w:r>
          </w:p>
          <w:p w14:paraId="5AF1FE40"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dragen en gebruiken van valgordels( indien van toepas</w:t>
            </w:r>
            <w:r w:rsidRPr="000916C0">
              <w:rPr>
                <w:rFonts w:ascii="Arial Narrow" w:eastAsia="Times New Roman" w:hAnsi="Arial Narrow"/>
                <w:i/>
                <w:sz w:val="20"/>
                <w:szCs w:val="20"/>
              </w:rPr>
              <w:softHyphen/>
              <w:t>sing o.a. met hoogwerker)</w:t>
            </w:r>
          </w:p>
          <w:p w14:paraId="10B3B1EC"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zorgdragen voor vastzetpunten voor valgordel</w:t>
            </w:r>
          </w:p>
          <w:p w14:paraId="58BD736A"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werken op veilige en goedgekeurde steigers</w:t>
            </w:r>
          </w:p>
          <w:p w14:paraId="77018AB0"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handgereedschap zekeren.</w:t>
            </w:r>
          </w:p>
          <w:p w14:paraId="11327255"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2"/>
                <w:sz w:val="20"/>
                <w:szCs w:val="20"/>
              </w:rPr>
            </w:pPr>
            <w:r w:rsidRPr="000916C0">
              <w:rPr>
                <w:rFonts w:ascii="Arial Narrow" w:eastAsia="Times New Roman" w:hAnsi="Arial Narrow"/>
                <w:spacing w:val="-1"/>
                <w:sz w:val="20"/>
                <w:szCs w:val="20"/>
              </w:rPr>
              <w:t>- afzetten van werkplek</w:t>
            </w:r>
            <w:r w:rsidRPr="000916C0">
              <w:rPr>
                <w:rFonts w:ascii="Arial Narrow" w:eastAsia="Times New Roman" w:hAnsi="Arial Narrow"/>
                <w:spacing w:val="-2"/>
                <w:sz w:val="20"/>
                <w:szCs w:val="20"/>
              </w:rPr>
              <w:t xml:space="preserve"> en omgeving</w:t>
            </w:r>
          </w:p>
          <w:p w14:paraId="5758EC09"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2"/>
                <w:sz w:val="20"/>
                <w:szCs w:val="20"/>
              </w:rPr>
            </w:pPr>
            <w:r w:rsidRPr="000916C0">
              <w:rPr>
                <w:rFonts w:ascii="Arial Narrow" w:eastAsia="Times New Roman" w:hAnsi="Arial Narrow"/>
                <w:spacing w:val="-2"/>
                <w:sz w:val="20"/>
                <w:szCs w:val="20"/>
              </w:rPr>
              <w:t>- toezicht door leidinggevenden</w:t>
            </w:r>
          </w:p>
          <w:p w14:paraId="09640837"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2"/>
                <w:sz w:val="20"/>
                <w:szCs w:val="20"/>
              </w:rPr>
            </w:pPr>
            <w:r w:rsidRPr="000916C0">
              <w:rPr>
                <w:rFonts w:ascii="Arial Narrow" w:eastAsia="Times New Roman" w:hAnsi="Arial Narrow"/>
                <w:spacing w:val="-2"/>
                <w:sz w:val="20"/>
                <w:szCs w:val="20"/>
              </w:rPr>
              <w:t xml:space="preserve">- &gt; windkracht 6 werk tijdelijk </w:t>
            </w:r>
          </w:p>
        </w:tc>
        <w:tc>
          <w:tcPr>
            <w:tcW w:w="1276" w:type="dxa"/>
            <w:tcBorders>
              <w:bottom w:val="nil"/>
            </w:tcBorders>
          </w:tcPr>
          <w:p w14:paraId="5D9BCB8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773DB8E8" w14:textId="77777777" w:rsidTr="000916C0">
        <w:trPr>
          <w:cantSplit/>
        </w:trPr>
        <w:tc>
          <w:tcPr>
            <w:tcW w:w="3614" w:type="dxa"/>
          </w:tcPr>
          <w:p w14:paraId="4CDFBB13"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5.  Werken in besloten ruimten</w:t>
            </w:r>
          </w:p>
        </w:tc>
        <w:tc>
          <w:tcPr>
            <w:tcW w:w="1701" w:type="dxa"/>
            <w:tcBorders>
              <w:right w:val="nil"/>
            </w:tcBorders>
          </w:tcPr>
          <w:p w14:paraId="3E189D2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Brand en explosie</w:t>
            </w:r>
          </w:p>
          <w:p w14:paraId="51526F9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Oogletsel</w:t>
            </w:r>
          </w:p>
          <w:p w14:paraId="628F95B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Zuurstofverrijking</w:t>
            </w:r>
          </w:p>
          <w:p w14:paraId="396FB7F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Verstikking</w:t>
            </w:r>
          </w:p>
          <w:p w14:paraId="0DF07B4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Schadelijke stoffen</w:t>
            </w:r>
          </w:p>
          <w:p w14:paraId="5DB7489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Elektriciteit</w:t>
            </w:r>
          </w:p>
          <w:p w14:paraId="5B696A6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Chemicaliën</w:t>
            </w:r>
          </w:p>
          <w:p w14:paraId="7622DFA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Lawaai, vallen</w:t>
            </w:r>
          </w:p>
          <w:p w14:paraId="32EC0B4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 gereedschappen</w:t>
            </w:r>
          </w:p>
          <w:p w14:paraId="2478659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e.a. </w:t>
            </w:r>
          </w:p>
        </w:tc>
        <w:tc>
          <w:tcPr>
            <w:tcW w:w="567" w:type="dxa"/>
          </w:tcPr>
          <w:p w14:paraId="39DE862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H</w:t>
            </w:r>
          </w:p>
          <w:p w14:paraId="28CCA13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H</w:t>
            </w:r>
          </w:p>
          <w:p w14:paraId="4D5287A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H</w:t>
            </w:r>
          </w:p>
          <w:p w14:paraId="722B4AD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H</w:t>
            </w:r>
          </w:p>
          <w:p w14:paraId="01E2076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H</w:t>
            </w:r>
          </w:p>
          <w:p w14:paraId="5742950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305BA6C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471AE9F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6E8EFE0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L</w:t>
            </w:r>
          </w:p>
          <w:p w14:paraId="7EB5179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L</w:t>
            </w:r>
          </w:p>
        </w:tc>
        <w:tc>
          <w:tcPr>
            <w:tcW w:w="2126" w:type="dxa"/>
          </w:tcPr>
          <w:p w14:paraId="0456877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besloten ruimten</w:t>
            </w:r>
          </w:p>
        </w:tc>
        <w:tc>
          <w:tcPr>
            <w:tcW w:w="5245" w:type="dxa"/>
          </w:tcPr>
          <w:p w14:paraId="0697E66E"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xml:space="preserve">- gedetailleerde werkmethodebeschrijving incl. </w:t>
            </w:r>
            <w:proofErr w:type="spellStart"/>
            <w:r w:rsidRPr="000916C0">
              <w:rPr>
                <w:rFonts w:ascii="Arial Narrow" w:eastAsia="Times New Roman" w:hAnsi="Arial Narrow"/>
                <w:i/>
                <w:sz w:val="20"/>
                <w:szCs w:val="20"/>
              </w:rPr>
              <w:t>vergunnig</w:t>
            </w:r>
            <w:proofErr w:type="spellEnd"/>
            <w:r w:rsidRPr="000916C0">
              <w:rPr>
                <w:rFonts w:ascii="Arial Narrow" w:eastAsia="Times New Roman" w:hAnsi="Arial Narrow"/>
                <w:i/>
                <w:sz w:val="20"/>
                <w:szCs w:val="20"/>
              </w:rPr>
              <w:t xml:space="preserve">  (procedure besloten ruimten: </w:t>
            </w:r>
            <w:proofErr w:type="spellStart"/>
            <w:r w:rsidRPr="000916C0">
              <w:rPr>
                <w:rFonts w:ascii="Arial Narrow" w:eastAsia="Times New Roman" w:hAnsi="Arial Narrow"/>
                <w:i/>
                <w:sz w:val="20"/>
                <w:szCs w:val="20"/>
              </w:rPr>
              <w:t>o.a</w:t>
            </w:r>
            <w:proofErr w:type="spellEnd"/>
            <w:r w:rsidRPr="000916C0">
              <w:rPr>
                <w:rFonts w:ascii="Arial Narrow" w:eastAsia="Times New Roman" w:hAnsi="Arial Narrow"/>
                <w:i/>
                <w:sz w:val="20"/>
                <w:szCs w:val="20"/>
              </w:rPr>
              <w:t xml:space="preserve"> vrijgave meting door de </w:t>
            </w:r>
            <w:proofErr w:type="spellStart"/>
            <w:r w:rsidRPr="000916C0">
              <w:rPr>
                <w:rFonts w:ascii="Arial Narrow" w:eastAsia="Times New Roman" w:hAnsi="Arial Narrow"/>
                <w:i/>
                <w:sz w:val="20"/>
                <w:szCs w:val="20"/>
              </w:rPr>
              <w:t>vergunningverstrekker</w:t>
            </w:r>
            <w:proofErr w:type="spellEnd"/>
            <w:r w:rsidRPr="000916C0">
              <w:rPr>
                <w:rFonts w:ascii="Arial Narrow" w:eastAsia="Times New Roman" w:hAnsi="Arial Narrow"/>
                <w:i/>
                <w:sz w:val="20"/>
                <w:szCs w:val="20"/>
              </w:rPr>
              <w:t xml:space="preserve">, evt. continue meting) </w:t>
            </w:r>
          </w:p>
          <w:p w14:paraId="0C6FC9A7"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Vergunning en werkmethode bespreken met alle betrokke</w:t>
            </w:r>
            <w:r w:rsidRPr="000916C0">
              <w:rPr>
                <w:rFonts w:ascii="Arial Narrow" w:eastAsia="Times New Roman" w:hAnsi="Arial Narrow"/>
                <w:spacing w:val="-1"/>
                <w:sz w:val="20"/>
                <w:szCs w:val="20"/>
              </w:rPr>
              <w:softHyphen/>
              <w:t>nen T.R.A.</w:t>
            </w:r>
          </w:p>
          <w:p w14:paraId="3797CE48"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mangatwacht, </w:t>
            </w:r>
            <w:proofErr w:type="spellStart"/>
            <w:r w:rsidRPr="000916C0">
              <w:rPr>
                <w:rFonts w:ascii="Arial Narrow" w:eastAsia="Times New Roman" w:hAnsi="Arial Narrow"/>
                <w:spacing w:val="-1"/>
                <w:sz w:val="20"/>
                <w:szCs w:val="20"/>
              </w:rPr>
              <w:t>reddingsapparatuur</w:t>
            </w:r>
            <w:proofErr w:type="spellEnd"/>
            <w:r w:rsidRPr="000916C0">
              <w:rPr>
                <w:rFonts w:ascii="Arial Narrow" w:eastAsia="Times New Roman" w:hAnsi="Arial Narrow"/>
                <w:spacing w:val="-1"/>
                <w:sz w:val="20"/>
                <w:szCs w:val="20"/>
              </w:rPr>
              <w:t xml:space="preserve"> en communicatiemiddelen</w:t>
            </w:r>
          </w:p>
          <w:p w14:paraId="55D165FD"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aanwezigheid handblusmiddelen</w:t>
            </w:r>
          </w:p>
          <w:p w14:paraId="5D427FD6"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zorgen voor goede ventilatie</w:t>
            </w:r>
          </w:p>
          <w:p w14:paraId="5B2F2848"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continu meting ( als nodig)</w:t>
            </w:r>
          </w:p>
          <w:p w14:paraId="3B292F71"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 in overleg en als nodig ) 2x per 24 uur controle meting </w:t>
            </w:r>
          </w:p>
          <w:p w14:paraId="360DE15C"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2"/>
                <w:sz w:val="20"/>
                <w:szCs w:val="20"/>
              </w:rPr>
            </w:pPr>
            <w:r w:rsidRPr="000916C0">
              <w:rPr>
                <w:rFonts w:ascii="Arial Narrow" w:eastAsia="Times New Roman" w:hAnsi="Arial Narrow"/>
                <w:spacing w:val="-2"/>
                <w:sz w:val="20"/>
                <w:szCs w:val="20"/>
              </w:rPr>
              <w:t xml:space="preserve"> </w:t>
            </w:r>
          </w:p>
        </w:tc>
        <w:tc>
          <w:tcPr>
            <w:tcW w:w="1276" w:type="dxa"/>
          </w:tcPr>
          <w:p w14:paraId="4D8B620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bl>
    <w:p w14:paraId="15EB85DC"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r w:rsidRPr="000916C0">
        <w:rPr>
          <w:rFonts w:ascii="Times New Roman" w:eastAsia="Times New Roman" w:hAnsi="Times New Roman"/>
          <w:sz w:val="20"/>
          <w:szCs w:val="20"/>
        </w:rPr>
        <w:br w:type="page"/>
      </w:r>
    </w:p>
    <w:tbl>
      <w:tblPr>
        <w:tblW w:w="145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14"/>
        <w:gridCol w:w="1701"/>
        <w:gridCol w:w="567"/>
        <w:gridCol w:w="2126"/>
        <w:gridCol w:w="5245"/>
        <w:gridCol w:w="1276"/>
      </w:tblGrid>
      <w:tr w:rsidR="000916C0" w:rsidRPr="000916C0" w14:paraId="6427E8D3" w14:textId="77777777" w:rsidTr="000916C0">
        <w:tc>
          <w:tcPr>
            <w:tcW w:w="3614" w:type="dxa"/>
            <w:shd w:val="clear" w:color="auto" w:fill="000000"/>
          </w:tcPr>
          <w:p w14:paraId="077AF9DB"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Activiteit</w:t>
            </w:r>
          </w:p>
        </w:tc>
        <w:tc>
          <w:tcPr>
            <w:tcW w:w="1701" w:type="dxa"/>
            <w:shd w:val="clear" w:color="auto" w:fill="000000"/>
          </w:tcPr>
          <w:p w14:paraId="13CFEB20"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Basis-risico</w:t>
            </w:r>
          </w:p>
        </w:tc>
        <w:tc>
          <w:tcPr>
            <w:tcW w:w="567" w:type="dxa"/>
            <w:tcBorders>
              <w:bottom w:val="nil"/>
            </w:tcBorders>
            <w:shd w:val="clear" w:color="auto" w:fill="000000"/>
          </w:tcPr>
          <w:p w14:paraId="2A7BF6AE"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proofErr w:type="spellStart"/>
            <w:r w:rsidRPr="000916C0">
              <w:rPr>
                <w:rFonts w:ascii="Arial Narrow" w:eastAsia="Times New Roman" w:hAnsi="Arial Narrow"/>
                <w:color w:val="FFFFFF"/>
                <w:sz w:val="20"/>
                <w:szCs w:val="20"/>
              </w:rPr>
              <w:t>niv</w:t>
            </w:r>
            <w:proofErr w:type="spellEnd"/>
            <w:r w:rsidRPr="000916C0">
              <w:rPr>
                <w:rFonts w:ascii="Arial Narrow" w:eastAsia="Times New Roman" w:hAnsi="Arial Narrow"/>
                <w:color w:val="FFFFFF"/>
                <w:sz w:val="20"/>
                <w:szCs w:val="20"/>
              </w:rPr>
              <w:t>.</w:t>
            </w:r>
          </w:p>
        </w:tc>
        <w:tc>
          <w:tcPr>
            <w:tcW w:w="2126" w:type="dxa"/>
            <w:shd w:val="clear" w:color="auto" w:fill="000000"/>
          </w:tcPr>
          <w:p w14:paraId="70B332B2"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Risico voor</w:t>
            </w:r>
          </w:p>
        </w:tc>
        <w:tc>
          <w:tcPr>
            <w:tcW w:w="5245" w:type="dxa"/>
            <w:shd w:val="clear" w:color="auto" w:fill="000000"/>
          </w:tcPr>
          <w:p w14:paraId="25ACCD6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Maatregelen</w:t>
            </w:r>
          </w:p>
        </w:tc>
        <w:tc>
          <w:tcPr>
            <w:tcW w:w="1276" w:type="dxa"/>
            <w:shd w:val="clear" w:color="auto" w:fill="000000"/>
          </w:tcPr>
          <w:p w14:paraId="7151A4B0"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Rest-risico</w:t>
            </w:r>
          </w:p>
        </w:tc>
      </w:tr>
      <w:tr w:rsidR="000916C0" w:rsidRPr="000916C0" w14:paraId="4B464B82" w14:textId="77777777" w:rsidTr="000916C0">
        <w:trPr>
          <w:cantSplit/>
        </w:trPr>
        <w:tc>
          <w:tcPr>
            <w:tcW w:w="3614" w:type="dxa"/>
          </w:tcPr>
          <w:p w14:paraId="6A1BCE47"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6.  Isolatie werkzaamheden</w:t>
            </w:r>
          </w:p>
          <w:p w14:paraId="47C55BA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(glas- en steenwol)</w:t>
            </w:r>
          </w:p>
        </w:tc>
        <w:tc>
          <w:tcPr>
            <w:tcW w:w="1701" w:type="dxa"/>
            <w:tcBorders>
              <w:right w:val="nil"/>
            </w:tcBorders>
          </w:tcPr>
          <w:p w14:paraId="7959D1A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Scherpe voorwerpen</w:t>
            </w:r>
          </w:p>
          <w:p w14:paraId="05CE136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Stofdeeltjes</w:t>
            </w:r>
          </w:p>
          <w:p w14:paraId="4DC9F37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Verbranding</w:t>
            </w:r>
          </w:p>
          <w:p w14:paraId="578DC87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Schadelijke stoffen</w:t>
            </w:r>
          </w:p>
          <w:p w14:paraId="754F50F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Handgereedschap</w:t>
            </w:r>
          </w:p>
          <w:p w14:paraId="7EE2239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Milieuvervuiling</w:t>
            </w:r>
          </w:p>
        </w:tc>
        <w:tc>
          <w:tcPr>
            <w:tcW w:w="567" w:type="dxa"/>
          </w:tcPr>
          <w:p w14:paraId="447C4E7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6FDB19B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4377B18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61E1FBF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358C9CA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6E62B60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w:t>
            </w:r>
          </w:p>
        </w:tc>
        <w:tc>
          <w:tcPr>
            <w:tcW w:w="2126" w:type="dxa"/>
          </w:tcPr>
          <w:p w14:paraId="5BEDA14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roofErr w:type="spellStart"/>
            <w:r w:rsidRPr="000916C0">
              <w:rPr>
                <w:rFonts w:ascii="Arial Narrow" w:eastAsia="Times New Roman" w:hAnsi="Arial Narrow"/>
                <w:sz w:val="20"/>
                <w:szCs w:val="20"/>
              </w:rPr>
              <w:t>Isoleerders</w:t>
            </w:r>
            <w:proofErr w:type="spellEnd"/>
          </w:p>
          <w:p w14:paraId="4650005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de omgeving</w:t>
            </w:r>
          </w:p>
        </w:tc>
        <w:tc>
          <w:tcPr>
            <w:tcW w:w="5245" w:type="dxa"/>
          </w:tcPr>
          <w:p w14:paraId="062B1A7A"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overtuigen dat isolatie glas- of steenwol is</w:t>
            </w:r>
          </w:p>
          <w:p w14:paraId="3EA36541"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bij vermoeden asbest/ keramische wol direct een DTA waarschuwen en werkzaamheden stoppen</w:t>
            </w:r>
          </w:p>
          <w:p w14:paraId="1D704B87"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werkplek afschermen</w:t>
            </w:r>
          </w:p>
          <w:p w14:paraId="780E3682"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gebruik van adembescherming ( in overleg mat afd. HS)</w:t>
            </w:r>
          </w:p>
          <w:p w14:paraId="544E0978"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gebruik goedgekeurd gereedschap</w:t>
            </w:r>
          </w:p>
          <w:p w14:paraId="50CE1E54"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isolatie direct verwijderen van werkplek</w:t>
            </w:r>
          </w:p>
          <w:p w14:paraId="0E6E5F46"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werkplek schoon opleveren na verwijderen isolatie</w:t>
            </w:r>
          </w:p>
          <w:p w14:paraId="3B49C357"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toezicht door leidinggevenden en deskundigen (bijv. D.T.A.)</w:t>
            </w:r>
          </w:p>
        </w:tc>
        <w:tc>
          <w:tcPr>
            <w:tcW w:w="1276" w:type="dxa"/>
          </w:tcPr>
          <w:p w14:paraId="17D7C25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7D16EE98" w14:textId="77777777" w:rsidTr="000916C0">
        <w:trPr>
          <w:cantSplit/>
        </w:trPr>
        <w:tc>
          <w:tcPr>
            <w:tcW w:w="3614" w:type="dxa"/>
          </w:tcPr>
          <w:p w14:paraId="62CB88E6"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7.  Steigerbouw</w:t>
            </w:r>
          </w:p>
        </w:tc>
        <w:tc>
          <w:tcPr>
            <w:tcW w:w="1701" w:type="dxa"/>
            <w:tcBorders>
              <w:right w:val="nil"/>
            </w:tcBorders>
          </w:tcPr>
          <w:p w14:paraId="354FD51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w:t>
            </w:r>
          </w:p>
          <w:p w14:paraId="52AFB98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Vallende voorwerpen</w:t>
            </w:r>
          </w:p>
          <w:p w14:paraId="3A6CB9B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Lastverplaatsing</w:t>
            </w:r>
          </w:p>
          <w:p w14:paraId="781DAD9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Verbranding aan hete leidingen</w:t>
            </w:r>
          </w:p>
          <w:p w14:paraId="259993A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Scherpe voorwerpen</w:t>
            </w:r>
          </w:p>
          <w:p w14:paraId="0FC376F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handgereedschap</w:t>
            </w:r>
          </w:p>
        </w:tc>
        <w:tc>
          <w:tcPr>
            <w:tcW w:w="567" w:type="dxa"/>
          </w:tcPr>
          <w:p w14:paraId="58B7CC2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1E1EE52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2249065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6685324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1EE61B7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7CB7957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w:t>
            </w:r>
          </w:p>
          <w:p w14:paraId="29EEDBA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w:t>
            </w:r>
          </w:p>
        </w:tc>
        <w:tc>
          <w:tcPr>
            <w:tcW w:w="2126" w:type="dxa"/>
          </w:tcPr>
          <w:p w14:paraId="4B6CE68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Steigerbouwers</w:t>
            </w:r>
          </w:p>
          <w:p w14:paraId="2BD50C4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de omgeving</w:t>
            </w:r>
          </w:p>
        </w:tc>
        <w:tc>
          <w:tcPr>
            <w:tcW w:w="5245" w:type="dxa"/>
          </w:tcPr>
          <w:p w14:paraId="2745F3D0"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dragen en gebruiken van valbeschermingsmiddelen</w:t>
            </w:r>
          </w:p>
          <w:p w14:paraId="41A7467B"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aan- en afvoer van delen op hoogte dient zoveel moge</w:t>
            </w:r>
            <w:r w:rsidRPr="000916C0">
              <w:rPr>
                <w:rFonts w:ascii="Arial Narrow" w:eastAsia="Times New Roman" w:hAnsi="Arial Narrow"/>
                <w:i/>
                <w:sz w:val="20"/>
                <w:szCs w:val="20"/>
              </w:rPr>
              <w:softHyphen/>
              <w:t>lijk mechanisch te gebeuren.</w:t>
            </w:r>
          </w:p>
          <w:p w14:paraId="4947C74E"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beperking van opslag steigermateriaal op hoogte</w:t>
            </w:r>
          </w:p>
          <w:p w14:paraId="61B5E761"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-beschermen tegen contact met hete leidingen.</w:t>
            </w:r>
          </w:p>
          <w:p w14:paraId="1A7A7199"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kleine onderdelen (koppelingen en spieën) in bakken</w:t>
            </w:r>
          </w:p>
          <w:p w14:paraId="6664A9A3"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geen steigerdelen rechtop tegen leuningen</w:t>
            </w:r>
          </w:p>
          <w:p w14:paraId="3ECCAEC0"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gebruik goedgekeurd gereedschap</w:t>
            </w:r>
          </w:p>
          <w:p w14:paraId="4D58E21A"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afzetten werkgebied tijdens steigerbouw</w:t>
            </w:r>
          </w:p>
          <w:p w14:paraId="65E6DDEE"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w:t>
            </w:r>
            <w:proofErr w:type="spellStart"/>
            <w:r w:rsidRPr="000916C0">
              <w:rPr>
                <w:rFonts w:ascii="Arial Narrow" w:eastAsia="Times New Roman" w:hAnsi="Arial Narrow"/>
                <w:spacing w:val="-1"/>
                <w:sz w:val="20"/>
                <w:szCs w:val="20"/>
              </w:rPr>
              <w:t>scafftag</w:t>
            </w:r>
            <w:proofErr w:type="spellEnd"/>
            <w:r w:rsidRPr="000916C0">
              <w:rPr>
                <w:rFonts w:ascii="Arial Narrow" w:eastAsia="Times New Roman" w:hAnsi="Arial Narrow"/>
                <w:spacing w:val="-1"/>
                <w:sz w:val="20"/>
                <w:szCs w:val="20"/>
              </w:rPr>
              <w:t xml:space="preserve"> procedure van toepassing</w:t>
            </w:r>
          </w:p>
          <w:p w14:paraId="64DCCF2C"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2"/>
                <w:sz w:val="20"/>
                <w:szCs w:val="20"/>
              </w:rPr>
            </w:pPr>
            <w:r w:rsidRPr="000916C0">
              <w:rPr>
                <w:rFonts w:ascii="Arial Narrow" w:eastAsia="Times New Roman" w:hAnsi="Arial Narrow"/>
                <w:spacing w:val="-2"/>
                <w:sz w:val="20"/>
                <w:szCs w:val="20"/>
              </w:rPr>
              <w:t>- toezicht door Voorman steigerbouwfirma en deskundige OTD.</w:t>
            </w:r>
          </w:p>
        </w:tc>
        <w:tc>
          <w:tcPr>
            <w:tcW w:w="1276" w:type="dxa"/>
          </w:tcPr>
          <w:p w14:paraId="0604B16A" w14:textId="77777777" w:rsidR="000916C0" w:rsidRPr="000916C0" w:rsidRDefault="000916C0" w:rsidP="000916C0">
            <w:pPr>
              <w:tabs>
                <w:tab w:val="left" w:pos="-1440"/>
                <w:tab w:val="left" w:pos="-720"/>
              </w:tabs>
              <w:overflowPunct w:val="0"/>
              <w:autoSpaceDE w:val="0"/>
              <w:autoSpaceDN w:val="0"/>
              <w:adjustRightInd w:val="0"/>
              <w:spacing w:before="90" w:after="54"/>
              <w:textAlignment w:val="baseline"/>
              <w:rPr>
                <w:rFonts w:ascii="Arial Narrow" w:eastAsia="Times New Roman" w:hAnsi="Arial Narrow"/>
                <w:spacing w:val="-2"/>
                <w:sz w:val="20"/>
                <w:szCs w:val="20"/>
              </w:rPr>
            </w:pPr>
            <w:r w:rsidRPr="000916C0">
              <w:rPr>
                <w:rFonts w:ascii="Arial Narrow" w:eastAsia="Times New Roman" w:hAnsi="Arial Narrow"/>
                <w:spacing w:val="-2"/>
                <w:sz w:val="20"/>
                <w:szCs w:val="20"/>
              </w:rPr>
              <w:t>Laag</w:t>
            </w:r>
          </w:p>
        </w:tc>
      </w:tr>
      <w:tr w:rsidR="000916C0" w:rsidRPr="000916C0" w14:paraId="439A7ED5" w14:textId="77777777" w:rsidTr="000916C0">
        <w:trPr>
          <w:cantSplit/>
        </w:trPr>
        <w:tc>
          <w:tcPr>
            <w:tcW w:w="3614" w:type="dxa"/>
          </w:tcPr>
          <w:p w14:paraId="73CC3B2C"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8.  Werken op steigers</w:t>
            </w:r>
          </w:p>
        </w:tc>
        <w:tc>
          <w:tcPr>
            <w:tcW w:w="1701" w:type="dxa"/>
            <w:tcBorders>
              <w:right w:val="nil"/>
            </w:tcBorders>
          </w:tcPr>
          <w:p w14:paraId="7D06EDD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Struikelen</w:t>
            </w:r>
          </w:p>
          <w:p w14:paraId="0DDFF9E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Vallende voorwerpen</w:t>
            </w:r>
          </w:p>
          <w:p w14:paraId="6482B27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w:t>
            </w:r>
          </w:p>
          <w:p w14:paraId="050544C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handgereedschap</w:t>
            </w:r>
          </w:p>
        </w:tc>
        <w:tc>
          <w:tcPr>
            <w:tcW w:w="567" w:type="dxa"/>
          </w:tcPr>
          <w:p w14:paraId="362BDC4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4BADADA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60EB220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3784476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w:t>
            </w:r>
          </w:p>
        </w:tc>
        <w:tc>
          <w:tcPr>
            <w:tcW w:w="2126" w:type="dxa"/>
          </w:tcPr>
          <w:p w14:paraId="68B3CF0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op, onder of nabij steigers</w:t>
            </w:r>
          </w:p>
        </w:tc>
        <w:tc>
          <w:tcPr>
            <w:tcW w:w="5245" w:type="dxa"/>
          </w:tcPr>
          <w:p w14:paraId="5519F125"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steiger alleen betreden indien de groene </w:t>
            </w:r>
            <w:proofErr w:type="spellStart"/>
            <w:r w:rsidRPr="000916C0">
              <w:rPr>
                <w:rFonts w:ascii="Arial Narrow" w:eastAsia="Times New Roman" w:hAnsi="Arial Narrow"/>
                <w:spacing w:val="-1"/>
                <w:sz w:val="20"/>
                <w:szCs w:val="20"/>
              </w:rPr>
              <w:t>scafftag</w:t>
            </w:r>
            <w:proofErr w:type="spellEnd"/>
            <w:r w:rsidRPr="000916C0">
              <w:rPr>
                <w:rFonts w:ascii="Arial Narrow" w:eastAsia="Times New Roman" w:hAnsi="Arial Narrow"/>
                <w:spacing w:val="-1"/>
                <w:sz w:val="20"/>
                <w:szCs w:val="20"/>
              </w:rPr>
              <w:t xml:space="preserve"> is aangebracht</w:t>
            </w:r>
          </w:p>
          <w:p w14:paraId="5F44FBB8"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steiger alleen door daartoe bevoegde medewerkers laten veranderen/ aanpassen</w:t>
            </w:r>
          </w:p>
          <w:p w14:paraId="7479B588"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gebruik goedgekeurd gereedschap</w:t>
            </w:r>
          </w:p>
          <w:p w14:paraId="7C360DA0"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materialen op werkvloeren mogen niet hoger zijn dan 0,55 m, tenzij hekwerken zijn toegepast</w:t>
            </w:r>
          </w:p>
          <w:p w14:paraId="40B5B0A1"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kleine materialen in plastic zakken en/ of dozen</w:t>
            </w:r>
          </w:p>
          <w:p w14:paraId="1545F3EC"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2"/>
                <w:sz w:val="20"/>
                <w:szCs w:val="20"/>
              </w:rPr>
            </w:pPr>
            <w:r w:rsidRPr="000916C0">
              <w:rPr>
                <w:rFonts w:ascii="Arial Narrow" w:eastAsia="Times New Roman" w:hAnsi="Arial Narrow"/>
                <w:spacing w:val="-1"/>
                <w:sz w:val="20"/>
                <w:szCs w:val="20"/>
              </w:rPr>
              <w:t>- toezicht door leidinggevenden</w:t>
            </w:r>
          </w:p>
        </w:tc>
        <w:tc>
          <w:tcPr>
            <w:tcW w:w="1276" w:type="dxa"/>
          </w:tcPr>
          <w:p w14:paraId="37AB59A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1B41163B" w14:textId="77777777" w:rsidTr="000916C0">
        <w:trPr>
          <w:cantSplit/>
        </w:trPr>
        <w:tc>
          <w:tcPr>
            <w:tcW w:w="3614" w:type="dxa"/>
          </w:tcPr>
          <w:p w14:paraId="19008933"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9.  Hijswerkzaamheden met kranen</w:t>
            </w:r>
          </w:p>
        </w:tc>
        <w:tc>
          <w:tcPr>
            <w:tcW w:w="1701" w:type="dxa"/>
            <w:tcBorders>
              <w:right w:val="nil"/>
            </w:tcBorders>
          </w:tcPr>
          <w:p w14:paraId="449C188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Lastverplaatsing</w:t>
            </w:r>
          </w:p>
          <w:p w14:paraId="336508C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Beknelling</w:t>
            </w:r>
          </w:p>
          <w:p w14:paraId="460F3E3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Vallende voorwerpen</w:t>
            </w:r>
          </w:p>
        </w:tc>
        <w:tc>
          <w:tcPr>
            <w:tcW w:w="567" w:type="dxa"/>
          </w:tcPr>
          <w:p w14:paraId="51D2C87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1E60E96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M</w:t>
            </w:r>
          </w:p>
          <w:p w14:paraId="06E5DC8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L</w:t>
            </w:r>
          </w:p>
        </w:tc>
        <w:tc>
          <w:tcPr>
            <w:tcW w:w="2126" w:type="dxa"/>
          </w:tcPr>
          <w:p w14:paraId="3B4AA41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Transporteurs</w:t>
            </w:r>
          </w:p>
          <w:p w14:paraId="3985561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onder of nabij het hijswerk</w:t>
            </w:r>
          </w:p>
        </w:tc>
        <w:tc>
          <w:tcPr>
            <w:tcW w:w="5245" w:type="dxa"/>
          </w:tcPr>
          <w:p w14:paraId="4B44FE2F"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gebruik van gecertificeerde hijsmiddelen</w:t>
            </w:r>
          </w:p>
          <w:p w14:paraId="30D829A4"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hijsen alleen door opgeleide medewerkers</w:t>
            </w:r>
          </w:p>
          <w:p w14:paraId="6FC246E0"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xml:space="preserve">- zorgen voor visueel contact </w:t>
            </w:r>
            <w:proofErr w:type="spellStart"/>
            <w:r w:rsidRPr="000916C0">
              <w:rPr>
                <w:rFonts w:ascii="Arial Narrow" w:eastAsia="Times New Roman" w:hAnsi="Arial Narrow"/>
                <w:i/>
                <w:sz w:val="20"/>
                <w:szCs w:val="20"/>
              </w:rPr>
              <w:t>zonodig</w:t>
            </w:r>
            <w:proofErr w:type="spellEnd"/>
            <w:r w:rsidRPr="000916C0">
              <w:rPr>
                <w:rFonts w:ascii="Arial Narrow" w:eastAsia="Times New Roman" w:hAnsi="Arial Narrow"/>
                <w:i/>
                <w:sz w:val="20"/>
                <w:szCs w:val="20"/>
              </w:rPr>
              <w:t xml:space="preserve"> m.b.v. communicatiemiddelen met kraanmachinist of bedieningsman</w:t>
            </w:r>
          </w:p>
          <w:p w14:paraId="0B25F876"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afzetten van het werkgebied</w:t>
            </w:r>
          </w:p>
          <w:p w14:paraId="4AB98EB9"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toezicht door leidinggevenden</w:t>
            </w:r>
          </w:p>
        </w:tc>
        <w:tc>
          <w:tcPr>
            <w:tcW w:w="1276" w:type="dxa"/>
          </w:tcPr>
          <w:p w14:paraId="4BA5307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00A492F6" w14:textId="77777777" w:rsidTr="000916C0">
        <w:tc>
          <w:tcPr>
            <w:tcW w:w="3614" w:type="dxa"/>
            <w:shd w:val="clear" w:color="auto" w:fill="000000"/>
          </w:tcPr>
          <w:p w14:paraId="2AFE9679"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lastRenderedPageBreak/>
              <w:t>Activiteit</w:t>
            </w:r>
          </w:p>
        </w:tc>
        <w:tc>
          <w:tcPr>
            <w:tcW w:w="1701" w:type="dxa"/>
            <w:shd w:val="clear" w:color="auto" w:fill="000000"/>
          </w:tcPr>
          <w:p w14:paraId="03DF6CEA"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Basis-risico</w:t>
            </w:r>
          </w:p>
        </w:tc>
        <w:tc>
          <w:tcPr>
            <w:tcW w:w="567" w:type="dxa"/>
            <w:tcBorders>
              <w:bottom w:val="nil"/>
            </w:tcBorders>
            <w:shd w:val="clear" w:color="auto" w:fill="000000"/>
          </w:tcPr>
          <w:p w14:paraId="2D61EF07"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proofErr w:type="spellStart"/>
            <w:r w:rsidRPr="000916C0">
              <w:rPr>
                <w:rFonts w:ascii="Arial Narrow" w:eastAsia="Times New Roman" w:hAnsi="Arial Narrow"/>
                <w:color w:val="FFFFFF"/>
                <w:sz w:val="20"/>
                <w:szCs w:val="20"/>
              </w:rPr>
              <w:t>niv</w:t>
            </w:r>
            <w:proofErr w:type="spellEnd"/>
            <w:r w:rsidRPr="000916C0">
              <w:rPr>
                <w:rFonts w:ascii="Arial Narrow" w:eastAsia="Times New Roman" w:hAnsi="Arial Narrow"/>
                <w:color w:val="FFFFFF"/>
                <w:sz w:val="20"/>
                <w:szCs w:val="20"/>
              </w:rPr>
              <w:t>.</w:t>
            </w:r>
          </w:p>
        </w:tc>
        <w:tc>
          <w:tcPr>
            <w:tcW w:w="2126" w:type="dxa"/>
            <w:shd w:val="clear" w:color="auto" w:fill="000000"/>
          </w:tcPr>
          <w:p w14:paraId="211BA4DB"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Risico voor</w:t>
            </w:r>
          </w:p>
        </w:tc>
        <w:tc>
          <w:tcPr>
            <w:tcW w:w="5245" w:type="dxa"/>
            <w:shd w:val="clear" w:color="auto" w:fill="000000"/>
          </w:tcPr>
          <w:p w14:paraId="3C9019B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Maatregelen</w:t>
            </w:r>
          </w:p>
        </w:tc>
        <w:tc>
          <w:tcPr>
            <w:tcW w:w="1276" w:type="dxa"/>
            <w:shd w:val="clear" w:color="auto" w:fill="000000"/>
          </w:tcPr>
          <w:p w14:paraId="7F371EC6"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Rest-risico</w:t>
            </w:r>
          </w:p>
        </w:tc>
      </w:tr>
      <w:tr w:rsidR="000916C0" w:rsidRPr="000916C0" w14:paraId="13FFC880" w14:textId="77777777" w:rsidTr="000916C0">
        <w:trPr>
          <w:cantSplit/>
        </w:trPr>
        <w:tc>
          <w:tcPr>
            <w:tcW w:w="3614" w:type="dxa"/>
          </w:tcPr>
          <w:p w14:paraId="44A692C0"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10. Hijswerkzaamheden met takels</w:t>
            </w:r>
          </w:p>
        </w:tc>
        <w:tc>
          <w:tcPr>
            <w:tcW w:w="1701" w:type="dxa"/>
            <w:tcBorders>
              <w:right w:val="nil"/>
            </w:tcBorders>
          </w:tcPr>
          <w:p w14:paraId="4558B01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Lastverplaatsing</w:t>
            </w:r>
          </w:p>
          <w:p w14:paraId="7668F7B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Beknelling</w:t>
            </w:r>
          </w:p>
          <w:p w14:paraId="33F4F82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Vallende voorwerpen</w:t>
            </w:r>
          </w:p>
        </w:tc>
        <w:tc>
          <w:tcPr>
            <w:tcW w:w="567" w:type="dxa"/>
          </w:tcPr>
          <w:p w14:paraId="57E00E8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499A83F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47C5B80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0730E25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tc>
        <w:tc>
          <w:tcPr>
            <w:tcW w:w="2126" w:type="dxa"/>
          </w:tcPr>
          <w:p w14:paraId="7967231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monteurs </w:t>
            </w:r>
          </w:p>
          <w:p w14:paraId="04BA88F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onder of nabij het hijswerk</w:t>
            </w:r>
          </w:p>
        </w:tc>
        <w:tc>
          <w:tcPr>
            <w:tcW w:w="5245" w:type="dxa"/>
          </w:tcPr>
          <w:p w14:paraId="03245FFE"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gebruik van gecertificeerde hijsmiddelen</w:t>
            </w:r>
          </w:p>
          <w:p w14:paraId="25834FF8"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juiste en onbeschadigde hijsmiddelen inzetten</w:t>
            </w:r>
          </w:p>
          <w:p w14:paraId="399F9585"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veilige manier van aanslaan lasten</w:t>
            </w:r>
          </w:p>
          <w:p w14:paraId="3A37D12E"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hijsmiddelen beschermen </w:t>
            </w:r>
            <w:proofErr w:type="spellStart"/>
            <w:r w:rsidRPr="000916C0">
              <w:rPr>
                <w:rFonts w:ascii="Arial Narrow" w:eastAsia="Times New Roman" w:hAnsi="Arial Narrow"/>
                <w:spacing w:val="-1"/>
                <w:sz w:val="20"/>
                <w:szCs w:val="20"/>
              </w:rPr>
              <w:t>t.p.v</w:t>
            </w:r>
            <w:proofErr w:type="spellEnd"/>
            <w:r w:rsidRPr="000916C0">
              <w:rPr>
                <w:rFonts w:ascii="Arial Narrow" w:eastAsia="Times New Roman" w:hAnsi="Arial Narrow"/>
                <w:spacing w:val="-1"/>
                <w:sz w:val="20"/>
                <w:szCs w:val="20"/>
              </w:rPr>
              <w:t>. scherpe hoeken</w:t>
            </w:r>
          </w:p>
          <w:p w14:paraId="0A609E97"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afzetten van het werkgebied, desk personeel</w:t>
            </w:r>
          </w:p>
        </w:tc>
        <w:tc>
          <w:tcPr>
            <w:tcW w:w="1276" w:type="dxa"/>
          </w:tcPr>
          <w:p w14:paraId="37B0C84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Middel</w:t>
            </w:r>
          </w:p>
        </w:tc>
      </w:tr>
      <w:tr w:rsidR="000916C0" w:rsidRPr="000916C0" w14:paraId="2707474C" w14:textId="77777777" w:rsidTr="000916C0">
        <w:trPr>
          <w:cantSplit/>
        </w:trPr>
        <w:tc>
          <w:tcPr>
            <w:tcW w:w="3614" w:type="dxa"/>
          </w:tcPr>
          <w:p w14:paraId="56BB8A46"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11. Intern transport inclusief heftrucks en elektrokar</w:t>
            </w:r>
          </w:p>
        </w:tc>
        <w:tc>
          <w:tcPr>
            <w:tcW w:w="1701" w:type="dxa"/>
            <w:tcBorders>
              <w:right w:val="nil"/>
            </w:tcBorders>
          </w:tcPr>
          <w:p w14:paraId="73B48CF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Rijdende voertuigen</w:t>
            </w:r>
          </w:p>
          <w:p w14:paraId="70911BB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Vallende voorwerpen</w:t>
            </w:r>
          </w:p>
          <w:p w14:paraId="09E17E5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Beknelling</w:t>
            </w:r>
          </w:p>
        </w:tc>
        <w:tc>
          <w:tcPr>
            <w:tcW w:w="567" w:type="dxa"/>
          </w:tcPr>
          <w:p w14:paraId="2AB9C73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341C9ED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49065C5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tc>
        <w:tc>
          <w:tcPr>
            <w:tcW w:w="2126" w:type="dxa"/>
          </w:tcPr>
          <w:p w14:paraId="1412802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Transporteurs</w:t>
            </w:r>
          </w:p>
          <w:p w14:paraId="24CC2C1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of nabij transportroute</w:t>
            </w:r>
          </w:p>
        </w:tc>
        <w:tc>
          <w:tcPr>
            <w:tcW w:w="5245" w:type="dxa"/>
          </w:tcPr>
          <w:p w14:paraId="47C558B5"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alleen bedienen door opgeleide medewerkers</w:t>
            </w:r>
          </w:p>
          <w:p w14:paraId="78E90179"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onder geen beding personen op de vorken transporteren, zowel horizontaal als verticaal.</w:t>
            </w:r>
          </w:p>
          <w:p w14:paraId="1DEA8A7A"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meerijden mag alleen indien voertuig hiervoor is ingericht</w:t>
            </w:r>
          </w:p>
          <w:p w14:paraId="49CF2630"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z w:val="20"/>
                <w:szCs w:val="20"/>
              </w:rPr>
            </w:pPr>
            <w:r w:rsidRPr="000916C0">
              <w:rPr>
                <w:rFonts w:ascii="Arial Narrow" w:eastAsia="Times New Roman" w:hAnsi="Arial Narrow"/>
                <w:sz w:val="20"/>
                <w:szCs w:val="20"/>
              </w:rPr>
              <w:t>- na gebruik van de transportmiddelen moeten de contact</w:t>
            </w:r>
            <w:r w:rsidRPr="000916C0">
              <w:rPr>
                <w:rFonts w:ascii="Arial Narrow" w:eastAsia="Times New Roman" w:hAnsi="Arial Narrow"/>
                <w:sz w:val="20"/>
                <w:szCs w:val="20"/>
              </w:rPr>
              <w:softHyphen/>
              <w:t xml:space="preserve"> sleutels worden verwijderd</w:t>
            </w:r>
          </w:p>
          <w:p w14:paraId="2AF8DE4C"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z w:val="20"/>
                <w:szCs w:val="20"/>
              </w:rPr>
            </w:pPr>
            <w:r w:rsidRPr="000916C0">
              <w:rPr>
                <w:rFonts w:ascii="Arial Narrow" w:eastAsia="Times New Roman" w:hAnsi="Arial Narrow"/>
                <w:sz w:val="20"/>
                <w:szCs w:val="20"/>
              </w:rPr>
              <w:t>- toezicht door leidinggevenden</w:t>
            </w:r>
          </w:p>
        </w:tc>
        <w:tc>
          <w:tcPr>
            <w:tcW w:w="1276" w:type="dxa"/>
          </w:tcPr>
          <w:p w14:paraId="2874E1C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102A74D6" w14:textId="77777777" w:rsidTr="000916C0">
        <w:trPr>
          <w:cantSplit/>
        </w:trPr>
        <w:tc>
          <w:tcPr>
            <w:tcW w:w="3614" w:type="dxa"/>
          </w:tcPr>
          <w:p w14:paraId="5D46EF92"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lang w:val="fr-FR"/>
              </w:rPr>
            </w:pPr>
            <w:r w:rsidRPr="000916C0">
              <w:rPr>
                <w:rFonts w:ascii="Arial Narrow" w:eastAsia="Times New Roman" w:hAnsi="Arial Narrow"/>
                <w:sz w:val="20"/>
                <w:szCs w:val="20"/>
                <w:lang w:val="fr-FR"/>
              </w:rPr>
              <w:t xml:space="preserve">12. (de-) </w:t>
            </w:r>
            <w:proofErr w:type="spellStart"/>
            <w:r w:rsidRPr="000916C0">
              <w:rPr>
                <w:rFonts w:ascii="Arial Narrow" w:eastAsia="Times New Roman" w:hAnsi="Arial Narrow"/>
                <w:sz w:val="20"/>
                <w:szCs w:val="20"/>
                <w:lang w:val="fr-FR"/>
              </w:rPr>
              <w:t>Monteren</w:t>
            </w:r>
            <w:proofErr w:type="spellEnd"/>
            <w:r w:rsidRPr="000916C0">
              <w:rPr>
                <w:rFonts w:ascii="Arial Narrow" w:eastAsia="Times New Roman" w:hAnsi="Arial Narrow"/>
                <w:sz w:val="20"/>
                <w:szCs w:val="20"/>
                <w:lang w:val="fr-FR"/>
              </w:rPr>
              <w:t xml:space="preserve"> </w:t>
            </w:r>
            <w:proofErr w:type="spellStart"/>
            <w:r w:rsidRPr="000916C0">
              <w:rPr>
                <w:rFonts w:ascii="Arial Narrow" w:eastAsia="Times New Roman" w:hAnsi="Arial Narrow"/>
                <w:sz w:val="20"/>
                <w:szCs w:val="20"/>
                <w:lang w:val="fr-FR"/>
              </w:rPr>
              <w:t>apparaten</w:t>
            </w:r>
            <w:proofErr w:type="spellEnd"/>
            <w:r w:rsidRPr="000916C0">
              <w:rPr>
                <w:rFonts w:ascii="Arial Narrow" w:eastAsia="Times New Roman" w:hAnsi="Arial Narrow"/>
                <w:sz w:val="20"/>
                <w:szCs w:val="20"/>
                <w:lang w:val="fr-FR"/>
              </w:rPr>
              <w:t>, appendages, etc.</w:t>
            </w:r>
          </w:p>
        </w:tc>
        <w:tc>
          <w:tcPr>
            <w:tcW w:w="1701" w:type="dxa"/>
            <w:tcBorders>
              <w:right w:val="nil"/>
            </w:tcBorders>
          </w:tcPr>
          <w:p w14:paraId="0561A06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Lekkage producten</w:t>
            </w:r>
          </w:p>
          <w:p w14:paraId="0D52C27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Chemicaliën</w:t>
            </w:r>
          </w:p>
          <w:p w14:paraId="3AFB3A8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Verbranding</w:t>
            </w:r>
          </w:p>
          <w:p w14:paraId="53012B1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Elektriciteit</w:t>
            </w:r>
          </w:p>
          <w:p w14:paraId="6EDE768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Brand- en explosie gevaar</w:t>
            </w:r>
          </w:p>
          <w:p w14:paraId="6776183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Fysieke belasting</w:t>
            </w:r>
          </w:p>
        </w:tc>
        <w:tc>
          <w:tcPr>
            <w:tcW w:w="567" w:type="dxa"/>
          </w:tcPr>
          <w:p w14:paraId="388B197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4B5BF7B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223BF8E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71C7CD2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tc>
        <w:tc>
          <w:tcPr>
            <w:tcW w:w="2126" w:type="dxa"/>
          </w:tcPr>
          <w:p w14:paraId="1916C70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Monteurs</w:t>
            </w:r>
          </w:p>
        </w:tc>
        <w:tc>
          <w:tcPr>
            <w:tcW w:w="5245" w:type="dxa"/>
          </w:tcPr>
          <w:p w14:paraId="19DD7038"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zorg dat leidingen/ appendages zijn afgetapt en vrijge</w:t>
            </w:r>
            <w:r w:rsidRPr="000916C0">
              <w:rPr>
                <w:rFonts w:ascii="Arial Narrow" w:eastAsia="Times New Roman" w:hAnsi="Arial Narrow"/>
                <w:spacing w:val="-1"/>
                <w:sz w:val="20"/>
                <w:szCs w:val="20"/>
              </w:rPr>
              <w:softHyphen/>
              <w:t>geven</w:t>
            </w:r>
          </w:p>
          <w:p w14:paraId="5F26DBAD"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zorg voor een opgeruimde werkplek, toezicht leidinggevenden</w:t>
            </w:r>
          </w:p>
          <w:p w14:paraId="70C652B0"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dek de vloer van de werkplek af om vallen van gereed</w:t>
            </w:r>
            <w:r w:rsidRPr="000916C0">
              <w:rPr>
                <w:rFonts w:ascii="Arial Narrow" w:eastAsia="Times New Roman" w:hAnsi="Arial Narrow"/>
                <w:i/>
                <w:sz w:val="20"/>
                <w:szCs w:val="20"/>
              </w:rPr>
              <w:softHyphen/>
              <w:t xml:space="preserve">schap/ materiaal, medium te voorkomen </w:t>
            </w:r>
          </w:p>
          <w:p w14:paraId="035F17C9"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zorg voor goede werkvloeren ondersteuningen</w:t>
            </w:r>
          </w:p>
          <w:p w14:paraId="72203895"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Werk en rusttijden</w:t>
            </w:r>
          </w:p>
          <w:p w14:paraId="59279FAB"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pacing w:val="-1"/>
                <w:sz w:val="20"/>
                <w:szCs w:val="20"/>
              </w:rPr>
              <w:t xml:space="preserve">- </w:t>
            </w:r>
            <w:proofErr w:type="spellStart"/>
            <w:r w:rsidRPr="000916C0">
              <w:rPr>
                <w:rFonts w:ascii="Arial Narrow" w:eastAsia="Times New Roman" w:hAnsi="Arial Narrow"/>
                <w:spacing w:val="-1"/>
                <w:sz w:val="20"/>
                <w:szCs w:val="20"/>
              </w:rPr>
              <w:t>PBM’s</w:t>
            </w:r>
            <w:proofErr w:type="spellEnd"/>
            <w:r w:rsidRPr="000916C0">
              <w:rPr>
                <w:rFonts w:ascii="Arial Narrow" w:eastAsia="Times New Roman" w:hAnsi="Arial Narrow"/>
                <w:spacing w:val="-1"/>
                <w:sz w:val="20"/>
                <w:szCs w:val="20"/>
              </w:rPr>
              <w:t xml:space="preserve">,( bij mogelijke blootstelling aan chemicaliën een gelaatscherm, </w:t>
            </w:r>
            <w:proofErr w:type="spellStart"/>
            <w:r w:rsidRPr="000916C0">
              <w:rPr>
                <w:rFonts w:ascii="Arial Narrow" w:eastAsia="Times New Roman" w:hAnsi="Arial Narrow"/>
                <w:spacing w:val="-1"/>
                <w:sz w:val="20"/>
                <w:szCs w:val="20"/>
              </w:rPr>
              <w:t>chem</w:t>
            </w:r>
            <w:proofErr w:type="spellEnd"/>
            <w:r w:rsidRPr="000916C0">
              <w:rPr>
                <w:rFonts w:ascii="Arial Narrow" w:eastAsia="Times New Roman" w:hAnsi="Arial Narrow"/>
                <w:spacing w:val="-1"/>
                <w:sz w:val="20"/>
                <w:szCs w:val="20"/>
              </w:rPr>
              <w:t xml:space="preserve">. bestendige handschoenen en een spatbestendige </w:t>
            </w:r>
            <w:proofErr w:type="spellStart"/>
            <w:r w:rsidRPr="000916C0">
              <w:rPr>
                <w:rFonts w:ascii="Arial Narrow" w:eastAsia="Times New Roman" w:hAnsi="Arial Narrow"/>
                <w:spacing w:val="-1"/>
                <w:sz w:val="20"/>
                <w:szCs w:val="20"/>
              </w:rPr>
              <w:t>tyvek</w:t>
            </w:r>
            <w:proofErr w:type="spellEnd"/>
            <w:r w:rsidRPr="000916C0">
              <w:rPr>
                <w:rFonts w:ascii="Arial Narrow" w:eastAsia="Times New Roman" w:hAnsi="Arial Narrow"/>
                <w:spacing w:val="-1"/>
                <w:sz w:val="20"/>
                <w:szCs w:val="20"/>
              </w:rPr>
              <w:t xml:space="preserve"> overall) evt. TRA </w:t>
            </w:r>
          </w:p>
        </w:tc>
        <w:tc>
          <w:tcPr>
            <w:tcW w:w="1276" w:type="dxa"/>
          </w:tcPr>
          <w:p w14:paraId="6025408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56E96A64" w14:textId="77777777" w:rsidTr="000916C0">
        <w:trPr>
          <w:cantSplit/>
        </w:trPr>
        <w:tc>
          <w:tcPr>
            <w:tcW w:w="3614" w:type="dxa"/>
          </w:tcPr>
          <w:p w14:paraId="47D0E2C6"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13. Non destructief onderzoek: Röntgen</w:t>
            </w:r>
          </w:p>
        </w:tc>
        <w:tc>
          <w:tcPr>
            <w:tcW w:w="1701" w:type="dxa"/>
            <w:tcBorders>
              <w:right w:val="nil"/>
            </w:tcBorders>
          </w:tcPr>
          <w:p w14:paraId="3398A62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Ioniserende Straling</w:t>
            </w:r>
          </w:p>
          <w:p w14:paraId="022A6F4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Storing van bedrijfsvoering</w:t>
            </w:r>
          </w:p>
        </w:tc>
        <w:tc>
          <w:tcPr>
            <w:tcW w:w="567" w:type="dxa"/>
          </w:tcPr>
          <w:p w14:paraId="30FA984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18AFE3B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tc>
        <w:tc>
          <w:tcPr>
            <w:tcW w:w="2126" w:type="dxa"/>
          </w:tcPr>
          <w:p w14:paraId="2EBE9AE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Onderzoekers</w:t>
            </w:r>
          </w:p>
          <w:p w14:paraId="614939B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Continuïteit van bedrijfsvoering</w:t>
            </w:r>
          </w:p>
          <w:p w14:paraId="51387C0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w:t>
            </w:r>
          </w:p>
        </w:tc>
        <w:tc>
          <w:tcPr>
            <w:tcW w:w="5245" w:type="dxa"/>
          </w:tcPr>
          <w:p w14:paraId="7EFBAC47"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vooraf duidelijke afspraken met derden en </w:t>
            </w:r>
            <w:proofErr w:type="spellStart"/>
            <w:r w:rsidRPr="000916C0">
              <w:rPr>
                <w:rFonts w:ascii="Arial Narrow" w:eastAsia="Times New Roman" w:hAnsi="Arial Narrow"/>
                <w:spacing w:val="-1"/>
                <w:sz w:val="20"/>
                <w:szCs w:val="20"/>
              </w:rPr>
              <w:t>onderzoeksfirma</w:t>
            </w:r>
            <w:proofErr w:type="spellEnd"/>
          </w:p>
          <w:p w14:paraId="180D0A6B"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stralingsgebied afzetten ( procedure o.a. afstemmen werkzaamheden) </w:t>
            </w:r>
          </w:p>
          <w:p w14:paraId="475570A1"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 alleen personeel </w:t>
            </w:r>
            <w:proofErr w:type="spellStart"/>
            <w:r w:rsidRPr="000916C0">
              <w:rPr>
                <w:rFonts w:ascii="Arial Narrow" w:eastAsia="Times New Roman" w:hAnsi="Arial Narrow"/>
                <w:sz w:val="20"/>
                <w:szCs w:val="20"/>
              </w:rPr>
              <w:t>onderzoeksfirma</w:t>
            </w:r>
            <w:proofErr w:type="spellEnd"/>
            <w:r w:rsidRPr="000916C0">
              <w:rPr>
                <w:rFonts w:ascii="Arial Narrow" w:eastAsia="Times New Roman" w:hAnsi="Arial Narrow"/>
                <w:sz w:val="20"/>
                <w:szCs w:val="20"/>
              </w:rPr>
              <w:t xml:space="preserve"> in het stralingsgebied</w:t>
            </w:r>
          </w:p>
          <w:p w14:paraId="33CEAE73"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toezicht deskundigen I.G.</w:t>
            </w:r>
          </w:p>
          <w:p w14:paraId="1B074314"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Communicatie Teamleider productie</w:t>
            </w:r>
          </w:p>
        </w:tc>
        <w:tc>
          <w:tcPr>
            <w:tcW w:w="1276" w:type="dxa"/>
          </w:tcPr>
          <w:p w14:paraId="00A50CD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6051B635" w14:textId="77777777" w:rsidTr="000916C0">
        <w:trPr>
          <w:cantSplit/>
        </w:trPr>
        <w:tc>
          <w:tcPr>
            <w:tcW w:w="3614" w:type="dxa"/>
          </w:tcPr>
          <w:p w14:paraId="53A36E92"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lastRenderedPageBreak/>
              <w:t>14. Bouwkundige werkzaamheden</w:t>
            </w:r>
          </w:p>
        </w:tc>
        <w:tc>
          <w:tcPr>
            <w:tcW w:w="1701" w:type="dxa"/>
            <w:tcBorders>
              <w:right w:val="nil"/>
            </w:tcBorders>
          </w:tcPr>
          <w:p w14:paraId="3FD5C01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Lastverplaatsing</w:t>
            </w:r>
          </w:p>
          <w:p w14:paraId="0636FF2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Handgereedschap</w:t>
            </w:r>
          </w:p>
          <w:p w14:paraId="06E7825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Stofdeeltjes</w:t>
            </w:r>
          </w:p>
          <w:p w14:paraId="7A80112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Oogletsel</w:t>
            </w:r>
          </w:p>
          <w:p w14:paraId="1E1F054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Lawaai</w:t>
            </w:r>
          </w:p>
          <w:p w14:paraId="271AFF7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roofErr w:type="spellStart"/>
            <w:r w:rsidRPr="000916C0">
              <w:rPr>
                <w:rFonts w:ascii="Arial Narrow" w:eastAsia="Times New Roman" w:hAnsi="Arial Narrow"/>
                <w:sz w:val="20"/>
                <w:szCs w:val="20"/>
              </w:rPr>
              <w:t>Vallen,Struikelen</w:t>
            </w:r>
            <w:proofErr w:type="spellEnd"/>
          </w:p>
          <w:p w14:paraId="51C73D5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Vallende voorwerpen</w:t>
            </w:r>
          </w:p>
          <w:p w14:paraId="6388120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Chemicaliën</w:t>
            </w:r>
          </w:p>
          <w:p w14:paraId="7628B34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brand/explosie</w:t>
            </w:r>
          </w:p>
          <w:p w14:paraId="12731DC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Biologische agentia</w:t>
            </w:r>
          </w:p>
          <w:p w14:paraId="654A844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Asbest.</w:t>
            </w:r>
          </w:p>
        </w:tc>
        <w:tc>
          <w:tcPr>
            <w:tcW w:w="567" w:type="dxa"/>
          </w:tcPr>
          <w:p w14:paraId="76C0A27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57252B1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47F3AB7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6A05A2F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754A849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46CCCBE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39B62D8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1CFCCBF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2929804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3829CF9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M</w:t>
            </w:r>
          </w:p>
          <w:p w14:paraId="370DEAD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sv-SE"/>
              </w:rPr>
            </w:pPr>
            <w:r w:rsidRPr="000916C0">
              <w:rPr>
                <w:rFonts w:ascii="Arial Narrow" w:eastAsia="Times New Roman" w:hAnsi="Arial Narrow"/>
                <w:sz w:val="20"/>
                <w:szCs w:val="20"/>
                <w:lang w:val="sv-SE"/>
              </w:rPr>
              <w:t>H</w:t>
            </w:r>
          </w:p>
        </w:tc>
        <w:tc>
          <w:tcPr>
            <w:tcW w:w="2126" w:type="dxa"/>
          </w:tcPr>
          <w:p w14:paraId="2BF6EDC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Personeel bij:</w:t>
            </w:r>
          </w:p>
          <w:p w14:paraId="3B0DDE6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grondwerk</w:t>
            </w:r>
          </w:p>
          <w:p w14:paraId="1E1A558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betonwerk</w:t>
            </w:r>
          </w:p>
          <w:p w14:paraId="7350381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 gebruikers cirkelzagen, (beton-) boormachines, </w:t>
            </w:r>
            <w:proofErr w:type="spellStart"/>
            <w:r w:rsidRPr="000916C0">
              <w:rPr>
                <w:rFonts w:ascii="Arial Narrow" w:eastAsia="Times New Roman" w:hAnsi="Arial Narrow"/>
                <w:sz w:val="20"/>
                <w:szCs w:val="20"/>
              </w:rPr>
              <w:t>etc</w:t>
            </w:r>
            <w:proofErr w:type="spellEnd"/>
          </w:p>
          <w:p w14:paraId="6785BE7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Omgeving,</w:t>
            </w:r>
          </w:p>
          <w:p w14:paraId="10E81CD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roofErr w:type="spellStart"/>
            <w:r w:rsidRPr="000916C0">
              <w:rPr>
                <w:rFonts w:ascii="Arial Narrow" w:eastAsia="Times New Roman" w:hAnsi="Arial Narrow"/>
                <w:sz w:val="20"/>
                <w:szCs w:val="20"/>
              </w:rPr>
              <w:t>Installties</w:t>
            </w:r>
            <w:proofErr w:type="spellEnd"/>
            <w:r w:rsidRPr="000916C0">
              <w:rPr>
                <w:rFonts w:ascii="Arial Narrow" w:eastAsia="Times New Roman" w:hAnsi="Arial Narrow"/>
                <w:sz w:val="20"/>
                <w:szCs w:val="20"/>
              </w:rPr>
              <w:t xml:space="preserve">, </w:t>
            </w:r>
          </w:p>
        </w:tc>
        <w:tc>
          <w:tcPr>
            <w:tcW w:w="5245" w:type="dxa"/>
          </w:tcPr>
          <w:p w14:paraId="33A64C0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 xml:space="preserve">- adequate </w:t>
            </w:r>
            <w:proofErr w:type="spellStart"/>
            <w:r w:rsidRPr="000916C0">
              <w:rPr>
                <w:rFonts w:ascii="Arial Narrow" w:eastAsia="Times New Roman" w:hAnsi="Arial Narrow"/>
                <w:sz w:val="20"/>
                <w:szCs w:val="20"/>
                <w:lang w:val="en-US"/>
              </w:rPr>
              <w:t>instructie</w:t>
            </w:r>
            <w:proofErr w:type="spellEnd"/>
            <w:r w:rsidRPr="000916C0">
              <w:rPr>
                <w:rFonts w:ascii="Arial Narrow" w:eastAsia="Times New Roman" w:hAnsi="Arial Narrow"/>
                <w:sz w:val="20"/>
                <w:szCs w:val="20"/>
                <w:lang w:val="en-US"/>
              </w:rPr>
              <w:t xml:space="preserve"> door </w:t>
            </w:r>
            <w:proofErr w:type="spellStart"/>
            <w:r w:rsidRPr="000916C0">
              <w:rPr>
                <w:rFonts w:ascii="Arial Narrow" w:eastAsia="Times New Roman" w:hAnsi="Arial Narrow"/>
                <w:sz w:val="20"/>
                <w:szCs w:val="20"/>
                <w:lang w:val="en-US"/>
              </w:rPr>
              <w:t>o.a.</w:t>
            </w:r>
            <w:proofErr w:type="spellEnd"/>
            <w:r w:rsidRPr="000916C0">
              <w:rPr>
                <w:rFonts w:ascii="Arial Narrow" w:eastAsia="Times New Roman" w:hAnsi="Arial Narrow"/>
                <w:sz w:val="20"/>
                <w:szCs w:val="20"/>
                <w:lang w:val="en-US"/>
              </w:rPr>
              <w:t xml:space="preserve"> </w:t>
            </w:r>
            <w:proofErr w:type="spellStart"/>
            <w:r w:rsidRPr="000916C0">
              <w:rPr>
                <w:rFonts w:ascii="Arial Narrow" w:eastAsia="Times New Roman" w:hAnsi="Arial Narrow"/>
                <w:sz w:val="20"/>
                <w:szCs w:val="20"/>
                <w:lang w:val="en-US"/>
              </w:rPr>
              <w:t>Toolboxmeetings</w:t>
            </w:r>
            <w:proofErr w:type="spellEnd"/>
          </w:p>
          <w:p w14:paraId="0DBE802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afbakening werkgebied</w:t>
            </w:r>
          </w:p>
          <w:p w14:paraId="604838E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 eventueel extra </w:t>
            </w:r>
            <w:proofErr w:type="spellStart"/>
            <w:r w:rsidRPr="000916C0">
              <w:rPr>
                <w:rFonts w:ascii="Arial Narrow" w:eastAsia="Times New Roman" w:hAnsi="Arial Narrow"/>
                <w:sz w:val="20"/>
                <w:szCs w:val="20"/>
              </w:rPr>
              <w:t>PBM’s</w:t>
            </w:r>
            <w:proofErr w:type="spellEnd"/>
          </w:p>
          <w:p w14:paraId="4DBCE29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toezicht leidinggevenden</w:t>
            </w:r>
          </w:p>
          <w:p w14:paraId="624DBCC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werkvoorbereiding</w:t>
            </w:r>
          </w:p>
          <w:p w14:paraId="5B501D2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asbestbeheersplan raadplegen</w:t>
            </w:r>
          </w:p>
          <w:p w14:paraId="2B7B022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toezicht tijdens werkzaamheden op brand en explosie (  1 uur  na werkzaamheden)</w:t>
            </w:r>
          </w:p>
          <w:p w14:paraId="290DCF8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 Elektrisch veiligstellen </w:t>
            </w:r>
          </w:p>
          <w:p w14:paraId="11E0686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TRA</w:t>
            </w:r>
          </w:p>
          <w:p w14:paraId="691328B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Desk. bedrijf/personeel</w:t>
            </w:r>
          </w:p>
        </w:tc>
        <w:tc>
          <w:tcPr>
            <w:tcW w:w="1276" w:type="dxa"/>
          </w:tcPr>
          <w:p w14:paraId="1F0EC04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p w14:paraId="13F2AFD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Midden</w:t>
            </w:r>
          </w:p>
        </w:tc>
      </w:tr>
    </w:tbl>
    <w:p w14:paraId="39C7F1EF" w14:textId="77777777" w:rsid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tbl>
      <w:tblPr>
        <w:tblW w:w="145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14"/>
        <w:gridCol w:w="1701"/>
        <w:gridCol w:w="567"/>
        <w:gridCol w:w="2126"/>
        <w:gridCol w:w="5245"/>
        <w:gridCol w:w="1276"/>
      </w:tblGrid>
      <w:tr w:rsidR="000916C0" w:rsidRPr="000916C0" w14:paraId="7A4DD44E" w14:textId="77777777" w:rsidTr="000916C0">
        <w:tc>
          <w:tcPr>
            <w:tcW w:w="3614" w:type="dxa"/>
            <w:shd w:val="clear" w:color="auto" w:fill="000000"/>
          </w:tcPr>
          <w:p w14:paraId="46994021"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Activiteit</w:t>
            </w:r>
          </w:p>
        </w:tc>
        <w:tc>
          <w:tcPr>
            <w:tcW w:w="1701" w:type="dxa"/>
            <w:shd w:val="clear" w:color="auto" w:fill="000000"/>
          </w:tcPr>
          <w:p w14:paraId="003E17D2"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Basis-risico</w:t>
            </w:r>
          </w:p>
        </w:tc>
        <w:tc>
          <w:tcPr>
            <w:tcW w:w="567" w:type="dxa"/>
            <w:tcBorders>
              <w:bottom w:val="nil"/>
            </w:tcBorders>
            <w:shd w:val="clear" w:color="auto" w:fill="000000"/>
          </w:tcPr>
          <w:p w14:paraId="692480FE"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proofErr w:type="spellStart"/>
            <w:r w:rsidRPr="000916C0">
              <w:rPr>
                <w:rFonts w:ascii="Arial Narrow" w:eastAsia="Times New Roman" w:hAnsi="Arial Narrow"/>
                <w:color w:val="FFFFFF"/>
                <w:sz w:val="20"/>
                <w:szCs w:val="20"/>
              </w:rPr>
              <w:t>niv</w:t>
            </w:r>
            <w:proofErr w:type="spellEnd"/>
            <w:r w:rsidRPr="000916C0">
              <w:rPr>
                <w:rFonts w:ascii="Arial Narrow" w:eastAsia="Times New Roman" w:hAnsi="Arial Narrow"/>
                <w:color w:val="FFFFFF"/>
                <w:sz w:val="20"/>
                <w:szCs w:val="20"/>
              </w:rPr>
              <w:t>.</w:t>
            </w:r>
          </w:p>
        </w:tc>
        <w:tc>
          <w:tcPr>
            <w:tcW w:w="2126" w:type="dxa"/>
            <w:shd w:val="clear" w:color="auto" w:fill="000000"/>
          </w:tcPr>
          <w:p w14:paraId="387588D6"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Risico voor</w:t>
            </w:r>
          </w:p>
        </w:tc>
        <w:tc>
          <w:tcPr>
            <w:tcW w:w="5245" w:type="dxa"/>
            <w:shd w:val="clear" w:color="auto" w:fill="000000"/>
          </w:tcPr>
          <w:p w14:paraId="100F459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Maatregelen</w:t>
            </w:r>
          </w:p>
        </w:tc>
        <w:tc>
          <w:tcPr>
            <w:tcW w:w="1276" w:type="dxa"/>
            <w:shd w:val="clear" w:color="auto" w:fill="000000"/>
          </w:tcPr>
          <w:p w14:paraId="34ECC4FC"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Rest-risico</w:t>
            </w:r>
          </w:p>
        </w:tc>
      </w:tr>
      <w:tr w:rsidR="000916C0" w:rsidRPr="000916C0" w14:paraId="073A015B" w14:textId="77777777" w:rsidTr="000916C0">
        <w:trPr>
          <w:cantSplit/>
        </w:trPr>
        <w:tc>
          <w:tcPr>
            <w:tcW w:w="3614" w:type="dxa"/>
          </w:tcPr>
          <w:p w14:paraId="16D6AF99"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15. Gebruik (elektrisch) handgereedschap</w:t>
            </w:r>
          </w:p>
        </w:tc>
        <w:tc>
          <w:tcPr>
            <w:tcW w:w="1701" w:type="dxa"/>
            <w:tcBorders>
              <w:right w:val="nil"/>
            </w:tcBorders>
          </w:tcPr>
          <w:p w14:paraId="451B2C6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Elektriciteit</w:t>
            </w:r>
          </w:p>
          <w:p w14:paraId="3E83C25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Handgereedschap</w:t>
            </w:r>
          </w:p>
          <w:p w14:paraId="5FC24EC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lawaai</w:t>
            </w:r>
          </w:p>
        </w:tc>
        <w:tc>
          <w:tcPr>
            <w:tcW w:w="567" w:type="dxa"/>
          </w:tcPr>
          <w:p w14:paraId="3C56033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4AC6084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2A39827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tc>
        <w:tc>
          <w:tcPr>
            <w:tcW w:w="2126" w:type="dxa"/>
          </w:tcPr>
          <w:p w14:paraId="7B4DBDF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Gebruikers</w:t>
            </w:r>
          </w:p>
        </w:tc>
        <w:tc>
          <w:tcPr>
            <w:tcW w:w="5245" w:type="dxa"/>
          </w:tcPr>
          <w:p w14:paraId="707D2D7A"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in vochtige en/of besloten ruimten alleen gebruik maken van gereedschap dat werkt op een veilige spanning</w:t>
            </w:r>
          </w:p>
          <w:p w14:paraId="0D469AA2"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gereedschap voorzien van een dodemansknop</w:t>
            </w:r>
          </w:p>
          <w:p w14:paraId="68A6EF53"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gebruik gereedschap voor het betreffende doel</w:t>
            </w:r>
          </w:p>
          <w:p w14:paraId="67381F03"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toezicht leidinggevenden</w:t>
            </w:r>
          </w:p>
        </w:tc>
        <w:tc>
          <w:tcPr>
            <w:tcW w:w="1276" w:type="dxa"/>
          </w:tcPr>
          <w:p w14:paraId="6F0AAA7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1E16A2F3" w14:textId="77777777" w:rsidTr="000916C0">
        <w:trPr>
          <w:cantSplit/>
        </w:trPr>
        <w:tc>
          <w:tcPr>
            <w:tcW w:w="3614" w:type="dxa"/>
          </w:tcPr>
          <w:p w14:paraId="5752B209"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16. Brand en explosie gevaarlijke activiteiten</w:t>
            </w:r>
          </w:p>
        </w:tc>
        <w:tc>
          <w:tcPr>
            <w:tcW w:w="1701" w:type="dxa"/>
            <w:tcBorders>
              <w:right w:val="nil"/>
            </w:tcBorders>
          </w:tcPr>
          <w:p w14:paraId="1A84E30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Verbranding</w:t>
            </w:r>
          </w:p>
          <w:p w14:paraId="770662A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w:t>
            </w:r>
          </w:p>
          <w:p w14:paraId="4B02813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Vrijkomende producten</w:t>
            </w:r>
          </w:p>
          <w:p w14:paraId="3A242D2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Gevaarlijke stoffen</w:t>
            </w:r>
          </w:p>
          <w:p w14:paraId="18E58CB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Verstikking</w:t>
            </w:r>
          </w:p>
        </w:tc>
        <w:tc>
          <w:tcPr>
            <w:tcW w:w="567" w:type="dxa"/>
          </w:tcPr>
          <w:p w14:paraId="3953DD8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6166AC2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M</w:t>
            </w:r>
          </w:p>
          <w:p w14:paraId="3AE851A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M</w:t>
            </w:r>
          </w:p>
          <w:p w14:paraId="7D905D0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p>
          <w:p w14:paraId="264F04E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M</w:t>
            </w:r>
          </w:p>
          <w:p w14:paraId="407C06E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w:t>
            </w:r>
          </w:p>
        </w:tc>
        <w:tc>
          <w:tcPr>
            <w:tcW w:w="2126" w:type="dxa"/>
          </w:tcPr>
          <w:p w14:paraId="7120D45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Alle betrokken personen</w:t>
            </w:r>
          </w:p>
          <w:p w14:paraId="137E9E9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Schade aan installatie</w:t>
            </w:r>
          </w:p>
          <w:p w14:paraId="7B97CFD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Verlies van inkomsten</w:t>
            </w:r>
          </w:p>
        </w:tc>
        <w:tc>
          <w:tcPr>
            <w:tcW w:w="5245" w:type="dxa"/>
          </w:tcPr>
          <w:p w14:paraId="0A0E4188"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voldoende, goed zichtbare brandblusmiddelen aanwezig</w:t>
            </w:r>
          </w:p>
          <w:p w14:paraId="5FF4B5C7"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nooduitgangen &amp; vluchtwegen vrij van obstakels</w:t>
            </w:r>
          </w:p>
          <w:p w14:paraId="49EE760C"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brandbare afval in metalen bakken verzamelen</w:t>
            </w:r>
          </w:p>
          <w:p w14:paraId="5C3393A2"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hoeveelheid brandbaar materiaal niet groter dan de </w:t>
            </w:r>
            <w:proofErr w:type="spellStart"/>
            <w:r w:rsidRPr="000916C0">
              <w:rPr>
                <w:rFonts w:ascii="Arial Narrow" w:eastAsia="Times New Roman" w:hAnsi="Arial Narrow"/>
                <w:spacing w:val="-1"/>
                <w:sz w:val="20"/>
                <w:szCs w:val="20"/>
              </w:rPr>
              <w:t>dagvoorraad</w:t>
            </w:r>
            <w:proofErr w:type="spellEnd"/>
          </w:p>
          <w:p w14:paraId="41B38F8F" w14:textId="77777777" w:rsidR="000916C0" w:rsidRPr="000916C0" w:rsidRDefault="000916C0" w:rsidP="000916C0">
            <w:pPr>
              <w:overflowPunct w:val="0"/>
              <w:autoSpaceDE w:val="0"/>
              <w:autoSpaceDN w:val="0"/>
              <w:adjustRightInd w:val="0"/>
              <w:ind w:left="164" w:hanging="164"/>
              <w:textAlignment w:val="baseline"/>
              <w:rPr>
                <w:rFonts w:ascii="Arial Narrow" w:eastAsia="Times New Roman" w:hAnsi="Arial Narrow"/>
                <w:i/>
                <w:sz w:val="20"/>
                <w:szCs w:val="20"/>
              </w:rPr>
            </w:pPr>
            <w:r w:rsidRPr="000916C0">
              <w:rPr>
                <w:rFonts w:ascii="Arial Narrow" w:eastAsia="Times New Roman" w:hAnsi="Arial Narrow"/>
                <w:i/>
                <w:sz w:val="20"/>
                <w:szCs w:val="20"/>
              </w:rPr>
              <w:t>- gebruik van brandwerende dekens bij las- en snijwerkzaamheden</w:t>
            </w:r>
          </w:p>
          <w:p w14:paraId="20973565" w14:textId="77777777" w:rsidR="000916C0" w:rsidRPr="000916C0" w:rsidRDefault="000916C0" w:rsidP="000916C0">
            <w:pPr>
              <w:tabs>
                <w:tab w:val="left" w:pos="-1440"/>
                <w:tab w:val="left" w:pos="-720"/>
              </w:tabs>
              <w:overflowPunct w:val="0"/>
              <w:autoSpaceDE w:val="0"/>
              <w:autoSpaceDN w:val="0"/>
              <w:adjustRightInd w:val="0"/>
              <w:ind w:left="72" w:hanging="72"/>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Las-, snij-, brand- en soldeerwerkzaamheden mogen niet eerder aanvangen na goedkeuring en invulling vergunning "brandgevaarlijke werkzaamheden".</w:t>
            </w:r>
          </w:p>
          <w:p w14:paraId="63E8325D"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toezicht door leidinggevenden en (brand-) wacht</w:t>
            </w:r>
          </w:p>
        </w:tc>
        <w:tc>
          <w:tcPr>
            <w:tcW w:w="1276" w:type="dxa"/>
          </w:tcPr>
          <w:p w14:paraId="5DE10F5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0BEB4610" w14:textId="77777777" w:rsidTr="000916C0">
        <w:trPr>
          <w:cantSplit/>
        </w:trPr>
        <w:tc>
          <w:tcPr>
            <w:tcW w:w="3614" w:type="dxa"/>
          </w:tcPr>
          <w:p w14:paraId="6576010B"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17. Werken in stoffige ruimte/ omgeving</w:t>
            </w:r>
          </w:p>
        </w:tc>
        <w:tc>
          <w:tcPr>
            <w:tcW w:w="1701" w:type="dxa"/>
            <w:tcBorders>
              <w:right w:val="nil"/>
            </w:tcBorders>
          </w:tcPr>
          <w:p w14:paraId="7B12E8B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Hinder</w:t>
            </w:r>
          </w:p>
          <w:p w14:paraId="1F77DAD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Gezondheidsrisico</w:t>
            </w:r>
          </w:p>
          <w:p w14:paraId="5413B39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Verbranding</w:t>
            </w:r>
          </w:p>
        </w:tc>
        <w:tc>
          <w:tcPr>
            <w:tcW w:w="567" w:type="dxa"/>
          </w:tcPr>
          <w:p w14:paraId="12DD6BE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w:t>
            </w:r>
          </w:p>
          <w:p w14:paraId="5380E0F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p w14:paraId="12436D7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w:t>
            </w:r>
          </w:p>
        </w:tc>
        <w:tc>
          <w:tcPr>
            <w:tcW w:w="2126" w:type="dxa"/>
          </w:tcPr>
          <w:p w14:paraId="3FCAA91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Betrokkenen</w:t>
            </w:r>
          </w:p>
          <w:p w14:paraId="5CC4FEA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de omgeving</w:t>
            </w:r>
          </w:p>
        </w:tc>
        <w:tc>
          <w:tcPr>
            <w:tcW w:w="5245" w:type="dxa"/>
          </w:tcPr>
          <w:p w14:paraId="0C69B106"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adembescherming, stofmasker P2</w:t>
            </w:r>
          </w:p>
          <w:p w14:paraId="4DB8E5AE"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oogbescherming</w:t>
            </w:r>
          </w:p>
          <w:p w14:paraId="49502E62"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beschermende kleding</w:t>
            </w:r>
          </w:p>
          <w:p w14:paraId="24104E34"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w:t>
            </w:r>
            <w:proofErr w:type="spellStart"/>
            <w:r w:rsidRPr="000916C0">
              <w:rPr>
                <w:rFonts w:ascii="Arial Narrow" w:eastAsia="Times New Roman" w:hAnsi="Arial Narrow"/>
                <w:spacing w:val="-1"/>
                <w:sz w:val="20"/>
                <w:szCs w:val="20"/>
              </w:rPr>
              <w:t>Hygiene</w:t>
            </w:r>
            <w:proofErr w:type="spellEnd"/>
          </w:p>
        </w:tc>
        <w:tc>
          <w:tcPr>
            <w:tcW w:w="1276" w:type="dxa"/>
          </w:tcPr>
          <w:p w14:paraId="2094EA3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37670863" w14:textId="77777777" w:rsidTr="000916C0">
        <w:trPr>
          <w:cantSplit/>
        </w:trPr>
        <w:tc>
          <w:tcPr>
            <w:tcW w:w="3614" w:type="dxa"/>
          </w:tcPr>
          <w:p w14:paraId="5BEB78C0"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18. Werken met elektrische risico's</w:t>
            </w:r>
          </w:p>
        </w:tc>
        <w:tc>
          <w:tcPr>
            <w:tcW w:w="1701" w:type="dxa"/>
            <w:tcBorders>
              <w:right w:val="nil"/>
            </w:tcBorders>
          </w:tcPr>
          <w:p w14:paraId="73844CA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Elektrocutie</w:t>
            </w:r>
          </w:p>
          <w:p w14:paraId="357D293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Verbranding</w:t>
            </w:r>
          </w:p>
          <w:p w14:paraId="1DA1E8C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Brand en explosie</w:t>
            </w:r>
          </w:p>
        </w:tc>
        <w:tc>
          <w:tcPr>
            <w:tcW w:w="567" w:type="dxa"/>
          </w:tcPr>
          <w:p w14:paraId="676C326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3CD6428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02C410B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tc>
        <w:tc>
          <w:tcPr>
            <w:tcW w:w="2126" w:type="dxa"/>
          </w:tcPr>
          <w:p w14:paraId="36C1E8C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Betrokkenen</w:t>
            </w:r>
          </w:p>
          <w:p w14:paraId="480B681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de omgeving</w:t>
            </w:r>
          </w:p>
        </w:tc>
        <w:tc>
          <w:tcPr>
            <w:tcW w:w="5245" w:type="dxa"/>
          </w:tcPr>
          <w:p w14:paraId="78A536BC"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Werken conform NEN 3140</w:t>
            </w:r>
          </w:p>
          <w:p w14:paraId="7531B837"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Desk. Personeel</w:t>
            </w:r>
          </w:p>
          <w:p w14:paraId="0F7501CE"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Toezicht</w:t>
            </w:r>
          </w:p>
        </w:tc>
        <w:tc>
          <w:tcPr>
            <w:tcW w:w="1276" w:type="dxa"/>
          </w:tcPr>
          <w:p w14:paraId="16D2FE0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683C24EB" w14:textId="77777777" w:rsidTr="000916C0">
        <w:trPr>
          <w:cantSplit/>
        </w:trPr>
        <w:tc>
          <w:tcPr>
            <w:tcW w:w="3614" w:type="dxa"/>
          </w:tcPr>
          <w:p w14:paraId="06B99543"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lastRenderedPageBreak/>
              <w:t>19. Getroffen worden door vallende delen</w:t>
            </w:r>
          </w:p>
          <w:p w14:paraId="189FCFE8"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p>
        </w:tc>
        <w:tc>
          <w:tcPr>
            <w:tcW w:w="1701" w:type="dxa"/>
            <w:tcBorders>
              <w:right w:val="nil"/>
            </w:tcBorders>
          </w:tcPr>
          <w:p w14:paraId="45F7C35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Gezondheidsschade</w:t>
            </w:r>
          </w:p>
          <w:p w14:paraId="4D0D7BB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Letsel</w:t>
            </w:r>
          </w:p>
          <w:p w14:paraId="1950855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Knel en pletgevaar</w:t>
            </w:r>
          </w:p>
        </w:tc>
        <w:tc>
          <w:tcPr>
            <w:tcW w:w="567" w:type="dxa"/>
          </w:tcPr>
          <w:p w14:paraId="4117E3E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4C8EB61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p w14:paraId="19ED3BE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US"/>
              </w:rPr>
            </w:pPr>
            <w:r w:rsidRPr="000916C0">
              <w:rPr>
                <w:rFonts w:ascii="Arial Narrow" w:eastAsia="Times New Roman" w:hAnsi="Arial Narrow"/>
                <w:sz w:val="20"/>
                <w:szCs w:val="20"/>
                <w:lang w:val="en-US"/>
              </w:rPr>
              <w:t>H</w:t>
            </w:r>
          </w:p>
        </w:tc>
        <w:tc>
          <w:tcPr>
            <w:tcW w:w="2126" w:type="dxa"/>
          </w:tcPr>
          <w:p w14:paraId="3D2087D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Monteurs</w:t>
            </w:r>
          </w:p>
          <w:p w14:paraId="24089C1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de omgeving</w:t>
            </w:r>
          </w:p>
        </w:tc>
        <w:tc>
          <w:tcPr>
            <w:tcW w:w="5245" w:type="dxa"/>
          </w:tcPr>
          <w:p w14:paraId="7959461E"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werkplek afzetten </w:t>
            </w:r>
          </w:p>
          <w:p w14:paraId="70E3E156"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afstemming werkzaamheden</w:t>
            </w:r>
          </w:p>
          <w:p w14:paraId="71488492"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schopranden</w:t>
            </w:r>
          </w:p>
          <w:p w14:paraId="0612B746"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roostervloeren dichtleggen</w:t>
            </w:r>
          </w:p>
          <w:p w14:paraId="170DB101"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klein materiaal in bakken (zie ook activiteit 8) of plastic zakken</w:t>
            </w:r>
          </w:p>
          <w:p w14:paraId="034C2C2A"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toezicht leidinggevende</w:t>
            </w:r>
          </w:p>
        </w:tc>
        <w:tc>
          <w:tcPr>
            <w:tcW w:w="1276" w:type="dxa"/>
          </w:tcPr>
          <w:p w14:paraId="1C46EE9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135FD9FA" w14:textId="77777777" w:rsidTr="000916C0">
        <w:trPr>
          <w:cantSplit/>
        </w:trPr>
        <w:tc>
          <w:tcPr>
            <w:tcW w:w="3614" w:type="dxa"/>
          </w:tcPr>
          <w:p w14:paraId="66614B32"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20. Werken aan hete delen </w:t>
            </w:r>
          </w:p>
          <w:p w14:paraId="3D8EB8B9"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p>
        </w:tc>
        <w:tc>
          <w:tcPr>
            <w:tcW w:w="1701" w:type="dxa"/>
            <w:tcBorders>
              <w:right w:val="nil"/>
            </w:tcBorders>
          </w:tcPr>
          <w:p w14:paraId="275158D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Verbranding</w:t>
            </w:r>
          </w:p>
          <w:p w14:paraId="76C9FC7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Oogletsel</w:t>
            </w:r>
          </w:p>
          <w:p w14:paraId="3DE6F1D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Gezondheidsschade</w:t>
            </w:r>
          </w:p>
          <w:p w14:paraId="5FD991B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Bedwelming</w:t>
            </w:r>
          </w:p>
        </w:tc>
        <w:tc>
          <w:tcPr>
            <w:tcW w:w="567" w:type="dxa"/>
          </w:tcPr>
          <w:p w14:paraId="38B7D89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GB"/>
              </w:rPr>
            </w:pPr>
            <w:r w:rsidRPr="000916C0">
              <w:rPr>
                <w:rFonts w:ascii="Arial Narrow" w:eastAsia="Times New Roman" w:hAnsi="Arial Narrow"/>
                <w:sz w:val="20"/>
                <w:szCs w:val="20"/>
                <w:lang w:val="en-GB"/>
              </w:rPr>
              <w:t>H</w:t>
            </w:r>
          </w:p>
          <w:p w14:paraId="7FFC30A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GB"/>
              </w:rPr>
            </w:pPr>
            <w:r w:rsidRPr="000916C0">
              <w:rPr>
                <w:rFonts w:ascii="Arial Narrow" w:eastAsia="Times New Roman" w:hAnsi="Arial Narrow"/>
                <w:sz w:val="20"/>
                <w:szCs w:val="20"/>
                <w:lang w:val="en-GB"/>
              </w:rPr>
              <w:t>H</w:t>
            </w:r>
          </w:p>
          <w:p w14:paraId="08E2774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GB"/>
              </w:rPr>
            </w:pPr>
            <w:r w:rsidRPr="000916C0">
              <w:rPr>
                <w:rFonts w:ascii="Arial Narrow" w:eastAsia="Times New Roman" w:hAnsi="Arial Narrow"/>
                <w:sz w:val="20"/>
                <w:szCs w:val="20"/>
                <w:lang w:val="en-GB"/>
              </w:rPr>
              <w:t>H</w:t>
            </w:r>
          </w:p>
          <w:p w14:paraId="730733D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lang w:val="en-GB"/>
              </w:rPr>
            </w:pPr>
            <w:r w:rsidRPr="000916C0">
              <w:rPr>
                <w:rFonts w:ascii="Arial Narrow" w:eastAsia="Times New Roman" w:hAnsi="Arial Narrow"/>
                <w:sz w:val="20"/>
                <w:szCs w:val="20"/>
                <w:lang w:val="en-GB"/>
              </w:rPr>
              <w:t>H</w:t>
            </w:r>
          </w:p>
        </w:tc>
        <w:tc>
          <w:tcPr>
            <w:tcW w:w="2126" w:type="dxa"/>
          </w:tcPr>
          <w:p w14:paraId="765B9BE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Alle betrokken partijen</w:t>
            </w:r>
          </w:p>
        </w:tc>
        <w:tc>
          <w:tcPr>
            <w:tcW w:w="5245" w:type="dxa"/>
          </w:tcPr>
          <w:p w14:paraId="33792278"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vergunning en werkmethode bespreken met alle betrokkenen </w:t>
            </w:r>
          </w:p>
          <w:p w14:paraId="492C33EE"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T.R.A.</w:t>
            </w:r>
          </w:p>
          <w:p w14:paraId="3FD0FF3D"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afzetten van werkplek en omgeving</w:t>
            </w:r>
          </w:p>
          <w:p w14:paraId="4FDC8F77"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W.B.G.T. metingen</w:t>
            </w:r>
          </w:p>
          <w:p w14:paraId="5B78ACEF"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beschermende kleding</w:t>
            </w:r>
          </w:p>
          <w:p w14:paraId="3F8F2B76"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nood en vluchtwegen vrij van obstakel</w:t>
            </w:r>
          </w:p>
          <w:p w14:paraId="72831126"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toezicht door leidinggevende</w:t>
            </w:r>
          </w:p>
        </w:tc>
        <w:tc>
          <w:tcPr>
            <w:tcW w:w="1276" w:type="dxa"/>
          </w:tcPr>
          <w:p w14:paraId="2935E35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bl>
    <w:p w14:paraId="5F39FCF9" w14:textId="77777777" w:rsidR="000916C0" w:rsidRPr="000916C0" w:rsidRDefault="000916C0" w:rsidP="000916C0">
      <w:pPr>
        <w:overflowPunct w:val="0"/>
        <w:autoSpaceDE w:val="0"/>
        <w:autoSpaceDN w:val="0"/>
        <w:adjustRightInd w:val="0"/>
        <w:textAlignment w:val="baseline"/>
        <w:rPr>
          <w:rFonts w:ascii="Times New Roman" w:eastAsia="Times New Roman" w:hAnsi="Times New Roman"/>
          <w:sz w:val="20"/>
          <w:szCs w:val="20"/>
        </w:rPr>
      </w:pPr>
    </w:p>
    <w:tbl>
      <w:tblPr>
        <w:tblW w:w="145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14"/>
        <w:gridCol w:w="1701"/>
        <w:gridCol w:w="567"/>
        <w:gridCol w:w="1559"/>
        <w:gridCol w:w="5812"/>
        <w:gridCol w:w="1276"/>
      </w:tblGrid>
      <w:tr w:rsidR="000916C0" w:rsidRPr="000916C0" w14:paraId="4A94A206" w14:textId="77777777" w:rsidTr="00D950E2">
        <w:tc>
          <w:tcPr>
            <w:tcW w:w="3614" w:type="dxa"/>
            <w:shd w:val="clear" w:color="auto" w:fill="000000"/>
          </w:tcPr>
          <w:p w14:paraId="4EAABC4A"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Activiteit</w:t>
            </w:r>
          </w:p>
        </w:tc>
        <w:tc>
          <w:tcPr>
            <w:tcW w:w="1701" w:type="dxa"/>
            <w:shd w:val="clear" w:color="auto" w:fill="000000"/>
          </w:tcPr>
          <w:p w14:paraId="070648F0"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Basis-risico</w:t>
            </w:r>
          </w:p>
        </w:tc>
        <w:tc>
          <w:tcPr>
            <w:tcW w:w="567" w:type="dxa"/>
            <w:tcBorders>
              <w:bottom w:val="nil"/>
            </w:tcBorders>
            <w:shd w:val="clear" w:color="auto" w:fill="000000"/>
          </w:tcPr>
          <w:p w14:paraId="1728E1CD"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proofErr w:type="spellStart"/>
            <w:r w:rsidRPr="000916C0">
              <w:rPr>
                <w:rFonts w:ascii="Arial Narrow" w:eastAsia="Times New Roman" w:hAnsi="Arial Narrow"/>
                <w:color w:val="FFFFFF"/>
                <w:sz w:val="20"/>
                <w:szCs w:val="20"/>
              </w:rPr>
              <w:t>niv</w:t>
            </w:r>
            <w:proofErr w:type="spellEnd"/>
            <w:r w:rsidRPr="000916C0">
              <w:rPr>
                <w:rFonts w:ascii="Arial Narrow" w:eastAsia="Times New Roman" w:hAnsi="Arial Narrow"/>
                <w:color w:val="FFFFFF"/>
                <w:sz w:val="20"/>
                <w:szCs w:val="20"/>
              </w:rPr>
              <w:t>.</w:t>
            </w:r>
          </w:p>
        </w:tc>
        <w:tc>
          <w:tcPr>
            <w:tcW w:w="1559" w:type="dxa"/>
            <w:shd w:val="clear" w:color="auto" w:fill="000000"/>
          </w:tcPr>
          <w:p w14:paraId="166B3B4F"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Risico voor</w:t>
            </w:r>
          </w:p>
        </w:tc>
        <w:tc>
          <w:tcPr>
            <w:tcW w:w="5812" w:type="dxa"/>
            <w:shd w:val="clear" w:color="auto" w:fill="000000"/>
          </w:tcPr>
          <w:p w14:paraId="2ACF044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Maatregelen</w:t>
            </w:r>
          </w:p>
        </w:tc>
        <w:tc>
          <w:tcPr>
            <w:tcW w:w="1276" w:type="dxa"/>
            <w:shd w:val="clear" w:color="auto" w:fill="000000"/>
          </w:tcPr>
          <w:p w14:paraId="62E371E1" w14:textId="77777777" w:rsidR="000916C0" w:rsidRPr="000916C0" w:rsidRDefault="000916C0" w:rsidP="000916C0">
            <w:pPr>
              <w:overflowPunct w:val="0"/>
              <w:autoSpaceDE w:val="0"/>
              <w:autoSpaceDN w:val="0"/>
              <w:adjustRightInd w:val="0"/>
              <w:spacing w:after="120"/>
              <w:textAlignment w:val="baseline"/>
              <w:rPr>
                <w:rFonts w:ascii="Arial Narrow" w:eastAsia="Times New Roman" w:hAnsi="Arial Narrow"/>
                <w:color w:val="FFFFFF"/>
                <w:sz w:val="20"/>
                <w:szCs w:val="20"/>
              </w:rPr>
            </w:pPr>
            <w:r w:rsidRPr="000916C0">
              <w:rPr>
                <w:rFonts w:ascii="Arial Narrow" w:eastAsia="Times New Roman" w:hAnsi="Arial Narrow"/>
                <w:color w:val="FFFFFF"/>
                <w:sz w:val="20"/>
                <w:szCs w:val="20"/>
              </w:rPr>
              <w:t>Rest-risico</w:t>
            </w:r>
          </w:p>
        </w:tc>
      </w:tr>
      <w:tr w:rsidR="000916C0" w:rsidRPr="000916C0" w14:paraId="0853B189" w14:textId="77777777" w:rsidTr="00D950E2">
        <w:trPr>
          <w:cantSplit/>
        </w:trPr>
        <w:tc>
          <w:tcPr>
            <w:tcW w:w="3614" w:type="dxa"/>
          </w:tcPr>
          <w:p w14:paraId="43189F7D"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21. Knel en plet gevaar</w:t>
            </w:r>
          </w:p>
          <w:p w14:paraId="22AB5A0D"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p>
        </w:tc>
        <w:tc>
          <w:tcPr>
            <w:tcW w:w="1701" w:type="dxa"/>
            <w:tcBorders>
              <w:right w:val="nil"/>
            </w:tcBorders>
          </w:tcPr>
          <w:p w14:paraId="22AA5DD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Beknelling</w:t>
            </w:r>
          </w:p>
          <w:p w14:paraId="7CDE047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Rijdende voertuigen</w:t>
            </w:r>
          </w:p>
          <w:p w14:paraId="6C5F79B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Vallende voorwerpen</w:t>
            </w:r>
          </w:p>
          <w:p w14:paraId="25CD4BC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Lastverplaatsing</w:t>
            </w:r>
          </w:p>
          <w:p w14:paraId="4FE1EE1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Kleppen en schuiven</w:t>
            </w:r>
          </w:p>
        </w:tc>
        <w:tc>
          <w:tcPr>
            <w:tcW w:w="567" w:type="dxa"/>
          </w:tcPr>
          <w:p w14:paraId="29778A1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69F8CAB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0885200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762A6EB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54E5D82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tc>
        <w:tc>
          <w:tcPr>
            <w:tcW w:w="1559" w:type="dxa"/>
          </w:tcPr>
          <w:p w14:paraId="10A1B48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Monteurs</w:t>
            </w:r>
          </w:p>
          <w:p w14:paraId="26972B2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 in de omgeving</w:t>
            </w:r>
          </w:p>
        </w:tc>
        <w:tc>
          <w:tcPr>
            <w:tcW w:w="5812" w:type="dxa"/>
          </w:tcPr>
          <w:p w14:paraId="10606DE3"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vergunning en werkmethode bespreken met alle betrokkenen </w:t>
            </w:r>
          </w:p>
          <w:p w14:paraId="5E645FB3"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T.R.A.</w:t>
            </w:r>
          </w:p>
          <w:p w14:paraId="4BB845BF"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Procedure “besloten ruimte”</w:t>
            </w:r>
          </w:p>
          <w:p w14:paraId="7758838E"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persoonlijk hangslot plaatsen</w:t>
            </w:r>
          </w:p>
          <w:p w14:paraId="19BBD041"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afzetten werkplek, afstand bewaren</w:t>
            </w:r>
          </w:p>
          <w:p w14:paraId="55311638"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veilige manier van aanslaan lasten</w:t>
            </w:r>
          </w:p>
          <w:p w14:paraId="572E3C8E"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achteruit signaal</w:t>
            </w:r>
          </w:p>
          <w:p w14:paraId="23D6081A"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toezicht leidinggevende</w:t>
            </w:r>
          </w:p>
        </w:tc>
        <w:tc>
          <w:tcPr>
            <w:tcW w:w="1276" w:type="dxa"/>
          </w:tcPr>
          <w:p w14:paraId="6501923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Laag</w:t>
            </w:r>
          </w:p>
        </w:tc>
      </w:tr>
      <w:tr w:rsidR="000916C0" w:rsidRPr="000916C0" w14:paraId="3A16406C" w14:textId="77777777" w:rsidTr="00D950E2">
        <w:trPr>
          <w:cantSplit/>
        </w:trPr>
        <w:tc>
          <w:tcPr>
            <w:tcW w:w="3614" w:type="dxa"/>
          </w:tcPr>
          <w:p w14:paraId="0DCE8EEB"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22. Hogedruk </w:t>
            </w:r>
            <w:proofErr w:type="spellStart"/>
            <w:r w:rsidRPr="000916C0">
              <w:rPr>
                <w:rFonts w:ascii="Arial Narrow" w:eastAsia="Times New Roman" w:hAnsi="Arial Narrow"/>
                <w:sz w:val="20"/>
                <w:szCs w:val="20"/>
              </w:rPr>
              <w:t>reiningen</w:t>
            </w:r>
            <w:proofErr w:type="spellEnd"/>
            <w:r w:rsidRPr="000916C0">
              <w:rPr>
                <w:rFonts w:ascii="Arial Narrow" w:eastAsia="Times New Roman" w:hAnsi="Arial Narrow"/>
                <w:sz w:val="20"/>
                <w:szCs w:val="20"/>
              </w:rPr>
              <w:t xml:space="preserve"> </w:t>
            </w:r>
          </w:p>
        </w:tc>
        <w:tc>
          <w:tcPr>
            <w:tcW w:w="1701" w:type="dxa"/>
            <w:tcBorders>
              <w:right w:val="nil"/>
            </w:tcBorders>
          </w:tcPr>
          <w:p w14:paraId="484D7F0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Getroffen worden door straalmiddel </w:t>
            </w:r>
          </w:p>
          <w:p w14:paraId="600FD99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Aerosolen </w:t>
            </w:r>
          </w:p>
          <w:p w14:paraId="5B1BFEE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Fysieke belasting</w:t>
            </w:r>
          </w:p>
          <w:p w14:paraId="5C0DC2F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Conflicteren situatie</w:t>
            </w:r>
          </w:p>
          <w:p w14:paraId="16FD9E0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tc>
        <w:tc>
          <w:tcPr>
            <w:tcW w:w="567" w:type="dxa"/>
          </w:tcPr>
          <w:p w14:paraId="1AA3542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06DFE9B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p w14:paraId="5716800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r w:rsidRPr="000916C0">
              <w:rPr>
                <w:rFonts w:ascii="Arial Narrow" w:eastAsia="Times New Roman" w:hAnsi="Arial Narrow"/>
                <w:sz w:val="20"/>
                <w:szCs w:val="20"/>
              </w:rPr>
              <w:br/>
            </w:r>
            <w:proofErr w:type="spellStart"/>
            <w:r w:rsidRPr="000916C0">
              <w:rPr>
                <w:rFonts w:ascii="Arial Narrow" w:eastAsia="Times New Roman" w:hAnsi="Arial Narrow"/>
                <w:sz w:val="20"/>
                <w:szCs w:val="20"/>
              </w:rPr>
              <w:t>H</w:t>
            </w:r>
            <w:proofErr w:type="spellEnd"/>
          </w:p>
          <w:p w14:paraId="153B59C1"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tc>
        <w:tc>
          <w:tcPr>
            <w:tcW w:w="1559" w:type="dxa"/>
          </w:tcPr>
          <w:p w14:paraId="20EEEB3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w:t>
            </w:r>
          </w:p>
          <w:p w14:paraId="08C2C6B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Omgeving</w:t>
            </w:r>
          </w:p>
          <w:p w14:paraId="334D5E1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Middelen/installatie</w:t>
            </w:r>
          </w:p>
        </w:tc>
        <w:tc>
          <w:tcPr>
            <w:tcW w:w="5812" w:type="dxa"/>
          </w:tcPr>
          <w:p w14:paraId="3A1FD134"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Vergunning, TRA (als nodig) </w:t>
            </w:r>
          </w:p>
          <w:p w14:paraId="71A995D9"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Toezicht</w:t>
            </w:r>
          </w:p>
          <w:p w14:paraId="11E69D7F"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SIR-eis ( check voor betreden van locatie) </w:t>
            </w:r>
          </w:p>
          <w:p w14:paraId="5734C7C2"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Adembescherming ( advies afd. HS)</w:t>
            </w:r>
          </w:p>
          <w:p w14:paraId="1EE04747"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Zonnering, afstand bewaren</w:t>
            </w:r>
          </w:p>
          <w:p w14:paraId="1D1B348E"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Werk en rusttijden</w:t>
            </w:r>
          </w:p>
          <w:p w14:paraId="37BBE32F"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Ventilatie</w:t>
            </w:r>
          </w:p>
        </w:tc>
        <w:tc>
          <w:tcPr>
            <w:tcW w:w="1276" w:type="dxa"/>
          </w:tcPr>
          <w:p w14:paraId="3E07535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Midden/laag</w:t>
            </w:r>
          </w:p>
        </w:tc>
      </w:tr>
      <w:tr w:rsidR="000916C0" w:rsidRPr="000916C0" w14:paraId="55621322" w14:textId="77777777" w:rsidTr="00D950E2">
        <w:trPr>
          <w:cantSplit/>
        </w:trPr>
        <w:tc>
          <w:tcPr>
            <w:tcW w:w="3614" w:type="dxa"/>
          </w:tcPr>
          <w:p w14:paraId="02B25212"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 23. werkzaamheden aan Koelwater (“</w:t>
            </w:r>
            <w:proofErr w:type="spellStart"/>
            <w:r w:rsidRPr="000916C0">
              <w:rPr>
                <w:rFonts w:ascii="Arial Narrow" w:eastAsia="Times New Roman" w:hAnsi="Arial Narrow"/>
                <w:sz w:val="20"/>
                <w:szCs w:val="20"/>
              </w:rPr>
              <w:t>zijdige</w:t>
            </w:r>
            <w:proofErr w:type="spellEnd"/>
            <w:r w:rsidRPr="000916C0">
              <w:rPr>
                <w:rFonts w:ascii="Arial Narrow" w:eastAsia="Times New Roman" w:hAnsi="Arial Narrow"/>
                <w:sz w:val="20"/>
                <w:szCs w:val="20"/>
              </w:rPr>
              <w:t>”) installatie:</w:t>
            </w:r>
          </w:p>
          <w:p w14:paraId="0E03200F"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Denk hierbij aan condensor, KW-leidingen, spuiwatertank, etc. (overal waar stilstaand water voorkomt ten gevolge van de </w:t>
            </w:r>
            <w:proofErr w:type="spellStart"/>
            <w:r w:rsidRPr="000916C0">
              <w:rPr>
                <w:rFonts w:ascii="Arial Narrow" w:eastAsia="Times New Roman" w:hAnsi="Arial Narrow"/>
                <w:sz w:val="20"/>
                <w:szCs w:val="20"/>
              </w:rPr>
              <w:t>shutdown</w:t>
            </w:r>
            <w:proofErr w:type="spellEnd"/>
            <w:r w:rsidRPr="000916C0">
              <w:rPr>
                <w:rFonts w:ascii="Arial Narrow" w:eastAsia="Times New Roman" w:hAnsi="Arial Narrow"/>
                <w:sz w:val="20"/>
                <w:szCs w:val="20"/>
              </w:rPr>
              <w:t>)</w:t>
            </w:r>
          </w:p>
        </w:tc>
        <w:tc>
          <w:tcPr>
            <w:tcW w:w="1701" w:type="dxa"/>
            <w:tcBorders>
              <w:right w:val="nil"/>
            </w:tcBorders>
          </w:tcPr>
          <w:p w14:paraId="28F196A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572E304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roofErr w:type="spellStart"/>
            <w:r w:rsidRPr="000916C0">
              <w:rPr>
                <w:rFonts w:ascii="Arial Narrow" w:eastAsia="Times New Roman" w:hAnsi="Arial Narrow"/>
                <w:sz w:val="20"/>
                <w:szCs w:val="20"/>
              </w:rPr>
              <w:t>Aerosool</w:t>
            </w:r>
            <w:proofErr w:type="spellEnd"/>
            <w:r w:rsidRPr="000916C0">
              <w:rPr>
                <w:rFonts w:ascii="Arial Narrow" w:eastAsia="Times New Roman" w:hAnsi="Arial Narrow"/>
                <w:sz w:val="20"/>
                <w:szCs w:val="20"/>
              </w:rPr>
              <w:t xml:space="preserve"> vorming/legionella/biologische agentia</w:t>
            </w:r>
          </w:p>
          <w:p w14:paraId="220008C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765DE8CC"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0BB8DBE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tc>
        <w:tc>
          <w:tcPr>
            <w:tcW w:w="567" w:type="dxa"/>
          </w:tcPr>
          <w:p w14:paraId="4DD85E0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 H</w:t>
            </w:r>
          </w:p>
          <w:p w14:paraId="009BB56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708A936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0F4664C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1A9459A5"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483FC963"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p w14:paraId="521DA884"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tc>
        <w:tc>
          <w:tcPr>
            <w:tcW w:w="1559" w:type="dxa"/>
          </w:tcPr>
          <w:p w14:paraId="56D6A9B7"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 Personen en omgeving </w:t>
            </w:r>
          </w:p>
          <w:p w14:paraId="0439C28D"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p>
        </w:tc>
        <w:tc>
          <w:tcPr>
            <w:tcW w:w="5812" w:type="dxa"/>
          </w:tcPr>
          <w:p w14:paraId="36E9525F"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Voorlichting en onderricht -&gt; startwerkinstructie</w:t>
            </w:r>
          </w:p>
          <w:p w14:paraId="3009D45D"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Aan alle “KW-</w:t>
            </w:r>
            <w:proofErr w:type="spellStart"/>
            <w:r w:rsidRPr="000916C0">
              <w:rPr>
                <w:rFonts w:ascii="Arial Narrow" w:eastAsia="Times New Roman" w:hAnsi="Arial Narrow"/>
                <w:spacing w:val="-1"/>
                <w:sz w:val="20"/>
                <w:szCs w:val="20"/>
              </w:rPr>
              <w:t>zijdige</w:t>
            </w:r>
            <w:proofErr w:type="spellEnd"/>
            <w:r w:rsidRPr="000916C0">
              <w:rPr>
                <w:rFonts w:ascii="Arial Narrow" w:eastAsia="Times New Roman" w:hAnsi="Arial Narrow"/>
                <w:spacing w:val="-1"/>
                <w:sz w:val="20"/>
                <w:szCs w:val="20"/>
              </w:rPr>
              <w:t xml:space="preserve"> installatiedelen” dient preventief een FFP-3 masker gedragen te worden, zodra </w:t>
            </w:r>
            <w:proofErr w:type="spellStart"/>
            <w:r w:rsidRPr="000916C0">
              <w:rPr>
                <w:rFonts w:ascii="Arial Narrow" w:eastAsia="Times New Roman" w:hAnsi="Arial Narrow"/>
                <w:spacing w:val="-1"/>
                <w:sz w:val="20"/>
                <w:szCs w:val="20"/>
              </w:rPr>
              <w:t>aerosoolvorming</w:t>
            </w:r>
            <w:proofErr w:type="spellEnd"/>
            <w:r w:rsidRPr="000916C0">
              <w:rPr>
                <w:rFonts w:ascii="Arial Narrow" w:eastAsia="Times New Roman" w:hAnsi="Arial Narrow"/>
                <w:spacing w:val="-1"/>
                <w:sz w:val="20"/>
                <w:szCs w:val="20"/>
              </w:rPr>
              <w:t xml:space="preserve"> kan optreden.</w:t>
            </w:r>
          </w:p>
          <w:p w14:paraId="0424C310"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(bijvoorbeeld schoonspuiten proppen </w:t>
            </w:r>
            <w:proofErr w:type="spellStart"/>
            <w:r w:rsidRPr="000916C0">
              <w:rPr>
                <w:rFonts w:ascii="Arial Narrow" w:eastAsia="Times New Roman" w:hAnsi="Arial Narrow"/>
                <w:spacing w:val="-1"/>
                <w:sz w:val="20"/>
                <w:szCs w:val="20"/>
              </w:rPr>
              <w:t>tbv</w:t>
            </w:r>
            <w:proofErr w:type="spellEnd"/>
            <w:r w:rsidRPr="000916C0">
              <w:rPr>
                <w:rFonts w:ascii="Arial Narrow" w:eastAsia="Times New Roman" w:hAnsi="Arial Narrow"/>
                <w:spacing w:val="-1"/>
                <w:sz w:val="20"/>
                <w:szCs w:val="20"/>
              </w:rPr>
              <w:t xml:space="preserve"> </w:t>
            </w:r>
            <w:proofErr w:type="spellStart"/>
            <w:r w:rsidRPr="000916C0">
              <w:rPr>
                <w:rFonts w:ascii="Arial Narrow" w:eastAsia="Times New Roman" w:hAnsi="Arial Narrow"/>
                <w:spacing w:val="-1"/>
                <w:sz w:val="20"/>
                <w:szCs w:val="20"/>
              </w:rPr>
              <w:t>condensorreinigen</w:t>
            </w:r>
            <w:proofErr w:type="spellEnd"/>
            <w:r w:rsidRPr="000916C0">
              <w:rPr>
                <w:rFonts w:ascii="Arial Narrow" w:eastAsia="Times New Roman" w:hAnsi="Arial Narrow"/>
                <w:spacing w:val="-1"/>
                <w:sz w:val="20"/>
                <w:szCs w:val="20"/>
              </w:rPr>
              <w:t>)</w:t>
            </w:r>
          </w:p>
          <w:p w14:paraId="115BF709"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 Advies: voor aanvang van een </w:t>
            </w:r>
            <w:proofErr w:type="spellStart"/>
            <w:r w:rsidRPr="000916C0">
              <w:rPr>
                <w:rFonts w:ascii="Arial Narrow" w:eastAsia="Times New Roman" w:hAnsi="Arial Narrow"/>
                <w:spacing w:val="-1"/>
                <w:sz w:val="20"/>
                <w:szCs w:val="20"/>
              </w:rPr>
              <w:t>shutdown</w:t>
            </w:r>
            <w:proofErr w:type="spellEnd"/>
            <w:r w:rsidRPr="000916C0">
              <w:rPr>
                <w:rFonts w:ascii="Arial Narrow" w:eastAsia="Times New Roman" w:hAnsi="Arial Narrow"/>
                <w:spacing w:val="-1"/>
                <w:sz w:val="20"/>
                <w:szCs w:val="20"/>
              </w:rPr>
              <w:t xml:space="preserve"> kan men een verontreiniging in koelwatersystemen laten analyseren op toxische stoffen (metalen en organische verbindingen).</w:t>
            </w:r>
          </w:p>
        </w:tc>
        <w:tc>
          <w:tcPr>
            <w:tcW w:w="1276" w:type="dxa"/>
          </w:tcPr>
          <w:p w14:paraId="1020CCE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 Midden /laag</w:t>
            </w:r>
          </w:p>
        </w:tc>
      </w:tr>
      <w:tr w:rsidR="000916C0" w:rsidRPr="000916C0" w14:paraId="338D73BF" w14:textId="77777777" w:rsidTr="00D950E2">
        <w:trPr>
          <w:cantSplit/>
        </w:trPr>
        <w:tc>
          <w:tcPr>
            <w:tcW w:w="3614" w:type="dxa"/>
            <w:tcBorders>
              <w:top w:val="single" w:sz="6" w:space="0" w:color="auto"/>
              <w:left w:val="single" w:sz="6" w:space="0" w:color="auto"/>
              <w:bottom w:val="single" w:sz="6" w:space="0" w:color="auto"/>
              <w:right w:val="single" w:sz="6" w:space="0" w:color="auto"/>
            </w:tcBorders>
          </w:tcPr>
          <w:p w14:paraId="2E84EF4C"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lastRenderedPageBreak/>
              <w:t>24. Afvoer van materiaal en stoffen die vrijkomen bij werkzaamheden.</w:t>
            </w:r>
          </w:p>
        </w:tc>
        <w:tc>
          <w:tcPr>
            <w:tcW w:w="1701" w:type="dxa"/>
            <w:tcBorders>
              <w:top w:val="single" w:sz="6" w:space="0" w:color="auto"/>
              <w:left w:val="single" w:sz="6" w:space="0" w:color="auto"/>
              <w:bottom w:val="single" w:sz="6" w:space="0" w:color="auto"/>
              <w:right w:val="nil"/>
            </w:tcBorders>
          </w:tcPr>
          <w:p w14:paraId="3CDCF85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Onjuiste afvoer van materialen/stoffen. </w:t>
            </w:r>
          </w:p>
        </w:tc>
        <w:tc>
          <w:tcPr>
            <w:tcW w:w="567" w:type="dxa"/>
            <w:tcBorders>
              <w:top w:val="single" w:sz="6" w:space="0" w:color="auto"/>
              <w:left w:val="single" w:sz="6" w:space="0" w:color="auto"/>
              <w:bottom w:val="single" w:sz="6" w:space="0" w:color="auto"/>
              <w:right w:val="single" w:sz="6" w:space="0" w:color="auto"/>
            </w:tcBorders>
          </w:tcPr>
          <w:p w14:paraId="042F471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tc>
        <w:tc>
          <w:tcPr>
            <w:tcW w:w="1559" w:type="dxa"/>
            <w:tcBorders>
              <w:top w:val="single" w:sz="6" w:space="0" w:color="auto"/>
              <w:left w:val="single" w:sz="6" w:space="0" w:color="auto"/>
              <w:bottom w:val="single" w:sz="6" w:space="0" w:color="auto"/>
              <w:right w:val="single" w:sz="6" w:space="0" w:color="auto"/>
            </w:tcBorders>
          </w:tcPr>
          <w:p w14:paraId="24C72D6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Omgeving</w:t>
            </w:r>
          </w:p>
        </w:tc>
        <w:tc>
          <w:tcPr>
            <w:tcW w:w="5812" w:type="dxa"/>
            <w:tcBorders>
              <w:top w:val="single" w:sz="6" w:space="0" w:color="auto"/>
              <w:left w:val="single" w:sz="6" w:space="0" w:color="auto"/>
              <w:bottom w:val="single" w:sz="6" w:space="0" w:color="auto"/>
              <w:right w:val="single" w:sz="6" w:space="0" w:color="auto"/>
            </w:tcBorders>
          </w:tcPr>
          <w:p w14:paraId="0824848F" w14:textId="77777777" w:rsidR="000916C0" w:rsidRPr="000916C0" w:rsidRDefault="000916C0" w:rsidP="000916C0">
            <w:pPr>
              <w:tabs>
                <w:tab w:val="left" w:pos="-1440"/>
                <w:tab w:val="left" w:pos="-720"/>
              </w:tabs>
              <w:overflowPunct w:val="0"/>
              <w:autoSpaceDE w:val="0"/>
              <w:autoSpaceDN w:val="0"/>
              <w:adjustRightInd w:val="0"/>
              <w:ind w:left="164" w:hanging="164"/>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Zie procedure: EBX-PF-FAC-P08</w:t>
            </w:r>
          </w:p>
          <w:p w14:paraId="7BFE1CC4" w14:textId="77777777" w:rsidR="000916C0" w:rsidRPr="000916C0" w:rsidRDefault="000916C0" w:rsidP="006C58E9">
            <w:pPr>
              <w:numPr>
                <w:ilvl w:val="0"/>
                <w:numId w:val="7"/>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Er dient een ‘</w:t>
            </w:r>
            <w:proofErr w:type="spellStart"/>
            <w:r w:rsidRPr="000916C0">
              <w:rPr>
                <w:rFonts w:ascii="Arial Narrow" w:eastAsia="Times New Roman" w:hAnsi="Arial Narrow"/>
                <w:spacing w:val="-1"/>
                <w:sz w:val="20"/>
                <w:szCs w:val="20"/>
              </w:rPr>
              <w:t>Facilities</w:t>
            </w:r>
            <w:proofErr w:type="spellEnd"/>
            <w:r w:rsidRPr="000916C0">
              <w:rPr>
                <w:rFonts w:ascii="Arial Narrow" w:eastAsia="Times New Roman" w:hAnsi="Arial Narrow"/>
                <w:spacing w:val="-1"/>
                <w:sz w:val="20"/>
                <w:szCs w:val="20"/>
              </w:rPr>
              <w:t xml:space="preserve"> Management </w:t>
            </w:r>
            <w:proofErr w:type="spellStart"/>
            <w:r w:rsidRPr="000916C0">
              <w:rPr>
                <w:rFonts w:ascii="Arial Narrow" w:eastAsia="Times New Roman" w:hAnsi="Arial Narrow"/>
                <w:spacing w:val="-1"/>
                <w:sz w:val="20"/>
                <w:szCs w:val="20"/>
              </w:rPr>
              <w:t>Request</w:t>
            </w:r>
            <w:proofErr w:type="spellEnd"/>
            <w:r w:rsidRPr="000916C0">
              <w:rPr>
                <w:rFonts w:ascii="Arial Narrow" w:eastAsia="Times New Roman" w:hAnsi="Arial Narrow"/>
                <w:spacing w:val="-1"/>
                <w:sz w:val="20"/>
                <w:szCs w:val="20"/>
              </w:rPr>
              <w:t xml:space="preserve"> (FMR)’ melding gemaakt te worden naar </w:t>
            </w:r>
            <w:proofErr w:type="spellStart"/>
            <w:r w:rsidRPr="000916C0">
              <w:rPr>
                <w:rFonts w:ascii="Arial Narrow" w:eastAsia="Times New Roman" w:hAnsi="Arial Narrow"/>
                <w:spacing w:val="-1"/>
                <w:sz w:val="20"/>
                <w:szCs w:val="20"/>
              </w:rPr>
              <w:t>Facilities</w:t>
            </w:r>
            <w:proofErr w:type="spellEnd"/>
            <w:r w:rsidRPr="000916C0">
              <w:rPr>
                <w:rFonts w:ascii="Arial Narrow" w:eastAsia="Times New Roman" w:hAnsi="Arial Narrow"/>
                <w:spacing w:val="-1"/>
                <w:sz w:val="20"/>
                <w:szCs w:val="20"/>
              </w:rPr>
              <w:t xml:space="preserve"> voor de aanvraag van containers en/of de afvoer van afvalstromen </w:t>
            </w:r>
            <w:proofErr w:type="spellStart"/>
            <w:r w:rsidRPr="000916C0">
              <w:rPr>
                <w:rFonts w:ascii="Arial Narrow" w:eastAsia="Times New Roman" w:hAnsi="Arial Narrow"/>
                <w:spacing w:val="-1"/>
                <w:sz w:val="20"/>
                <w:szCs w:val="20"/>
              </w:rPr>
              <w:t>i.h.k.v</w:t>
            </w:r>
            <w:proofErr w:type="spellEnd"/>
            <w:r w:rsidRPr="000916C0">
              <w:rPr>
                <w:rFonts w:ascii="Arial Narrow" w:eastAsia="Times New Roman" w:hAnsi="Arial Narrow"/>
                <w:spacing w:val="-1"/>
                <w:sz w:val="20"/>
                <w:szCs w:val="20"/>
              </w:rPr>
              <w:t>. een project. Hetzelfde geldt voor het omwisselen en/of aangeven dat een container vol is.</w:t>
            </w:r>
          </w:p>
          <w:p w14:paraId="5EA27B98" w14:textId="77777777" w:rsidR="000916C0" w:rsidRPr="000916C0" w:rsidRDefault="000916C0" w:rsidP="006C58E9">
            <w:pPr>
              <w:numPr>
                <w:ilvl w:val="0"/>
                <w:numId w:val="6"/>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Betrokkenen tijdens het project dienen afval dat </w:t>
            </w:r>
            <w:proofErr w:type="spellStart"/>
            <w:r w:rsidRPr="000916C0">
              <w:rPr>
                <w:rFonts w:ascii="Arial Narrow" w:eastAsia="Times New Roman" w:hAnsi="Arial Narrow"/>
                <w:spacing w:val="-1"/>
                <w:sz w:val="20"/>
                <w:szCs w:val="20"/>
              </w:rPr>
              <w:t>a.g.v.</w:t>
            </w:r>
            <w:proofErr w:type="spellEnd"/>
            <w:r w:rsidRPr="000916C0">
              <w:rPr>
                <w:rFonts w:ascii="Arial Narrow" w:eastAsia="Times New Roman" w:hAnsi="Arial Narrow"/>
                <w:spacing w:val="-1"/>
                <w:sz w:val="20"/>
                <w:szCs w:val="20"/>
              </w:rPr>
              <w:t xml:space="preserve"> het project wordt geproduceerd in de daartoe geplaatste containers te deponeren.</w:t>
            </w:r>
          </w:p>
          <w:p w14:paraId="1A6C61BE" w14:textId="77777777" w:rsidR="000916C0" w:rsidRPr="000916C0" w:rsidRDefault="000916C0" w:rsidP="006C58E9">
            <w:pPr>
              <w:numPr>
                <w:ilvl w:val="0"/>
                <w:numId w:val="6"/>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Indien project is afgerond wordt dat gemeld bij </w:t>
            </w:r>
            <w:proofErr w:type="spellStart"/>
            <w:r w:rsidRPr="000916C0">
              <w:rPr>
                <w:rFonts w:ascii="Arial Narrow" w:eastAsia="Times New Roman" w:hAnsi="Arial Narrow"/>
                <w:spacing w:val="-1"/>
                <w:sz w:val="20"/>
                <w:szCs w:val="20"/>
              </w:rPr>
              <w:t>Facilities</w:t>
            </w:r>
            <w:proofErr w:type="spellEnd"/>
            <w:r w:rsidRPr="000916C0">
              <w:rPr>
                <w:rFonts w:ascii="Arial Narrow" w:eastAsia="Times New Roman" w:hAnsi="Arial Narrow"/>
                <w:spacing w:val="-1"/>
                <w:sz w:val="20"/>
                <w:szCs w:val="20"/>
              </w:rPr>
              <w:t>.</w:t>
            </w:r>
          </w:p>
          <w:p w14:paraId="4AEE829A" w14:textId="77777777" w:rsidR="000916C0" w:rsidRPr="000916C0" w:rsidRDefault="000916C0" w:rsidP="006C58E9">
            <w:pPr>
              <w:numPr>
                <w:ilvl w:val="0"/>
                <w:numId w:val="6"/>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Men dient te allen tijde de normen in de omgevingsvergunning na te leven (voor afvalwater kan men de Operating </w:t>
            </w:r>
            <w:proofErr w:type="spellStart"/>
            <w:r w:rsidRPr="000916C0">
              <w:rPr>
                <w:rFonts w:ascii="Arial Narrow" w:eastAsia="Times New Roman" w:hAnsi="Arial Narrow"/>
                <w:spacing w:val="-1"/>
                <w:sz w:val="20"/>
                <w:szCs w:val="20"/>
              </w:rPr>
              <w:t>Window</w:t>
            </w:r>
            <w:proofErr w:type="spellEnd"/>
            <w:r w:rsidRPr="000916C0">
              <w:rPr>
                <w:rFonts w:ascii="Arial Narrow" w:eastAsia="Times New Roman" w:hAnsi="Arial Narrow"/>
                <w:spacing w:val="-1"/>
                <w:sz w:val="20"/>
                <w:szCs w:val="20"/>
              </w:rPr>
              <w:t xml:space="preserve"> in het kwaliteitssysteem raadplegen).</w:t>
            </w:r>
          </w:p>
        </w:tc>
        <w:tc>
          <w:tcPr>
            <w:tcW w:w="1276" w:type="dxa"/>
            <w:tcBorders>
              <w:top w:val="single" w:sz="6" w:space="0" w:color="auto"/>
              <w:left w:val="single" w:sz="6" w:space="0" w:color="auto"/>
              <w:bottom w:val="single" w:sz="6" w:space="0" w:color="auto"/>
              <w:right w:val="single" w:sz="6" w:space="0" w:color="auto"/>
            </w:tcBorders>
          </w:tcPr>
          <w:p w14:paraId="3B1519D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Midden/laag</w:t>
            </w:r>
          </w:p>
        </w:tc>
      </w:tr>
      <w:tr w:rsidR="000916C0" w:rsidRPr="000916C0" w14:paraId="21F69706" w14:textId="77777777" w:rsidTr="00D950E2">
        <w:trPr>
          <w:cantSplit/>
        </w:trPr>
        <w:tc>
          <w:tcPr>
            <w:tcW w:w="3614" w:type="dxa"/>
            <w:tcBorders>
              <w:top w:val="single" w:sz="6" w:space="0" w:color="auto"/>
              <w:left w:val="single" w:sz="6" w:space="0" w:color="auto"/>
              <w:bottom w:val="single" w:sz="6" w:space="0" w:color="auto"/>
              <w:right w:val="single" w:sz="6" w:space="0" w:color="auto"/>
            </w:tcBorders>
          </w:tcPr>
          <w:p w14:paraId="549E3F07"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25. Tijdelijke opslag van vloeistoffen.</w:t>
            </w:r>
          </w:p>
        </w:tc>
        <w:tc>
          <w:tcPr>
            <w:tcW w:w="1701" w:type="dxa"/>
            <w:tcBorders>
              <w:top w:val="single" w:sz="6" w:space="0" w:color="auto"/>
              <w:left w:val="single" w:sz="6" w:space="0" w:color="auto"/>
              <w:bottom w:val="single" w:sz="6" w:space="0" w:color="auto"/>
              <w:right w:val="nil"/>
            </w:tcBorders>
          </w:tcPr>
          <w:p w14:paraId="55E4C4CF"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Spil/lekkage</w:t>
            </w:r>
          </w:p>
        </w:tc>
        <w:tc>
          <w:tcPr>
            <w:tcW w:w="567" w:type="dxa"/>
            <w:tcBorders>
              <w:top w:val="single" w:sz="6" w:space="0" w:color="auto"/>
              <w:left w:val="single" w:sz="6" w:space="0" w:color="auto"/>
              <w:bottom w:val="single" w:sz="6" w:space="0" w:color="auto"/>
              <w:right w:val="single" w:sz="6" w:space="0" w:color="auto"/>
            </w:tcBorders>
          </w:tcPr>
          <w:p w14:paraId="445F2E2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tc>
        <w:tc>
          <w:tcPr>
            <w:tcW w:w="1559" w:type="dxa"/>
            <w:tcBorders>
              <w:top w:val="single" w:sz="6" w:space="0" w:color="auto"/>
              <w:left w:val="single" w:sz="6" w:space="0" w:color="auto"/>
              <w:bottom w:val="single" w:sz="6" w:space="0" w:color="auto"/>
              <w:right w:val="single" w:sz="6" w:space="0" w:color="auto"/>
            </w:tcBorders>
          </w:tcPr>
          <w:p w14:paraId="127AC97E"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 xml:space="preserve">Personen </w:t>
            </w:r>
          </w:p>
          <w:p w14:paraId="0B909E2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Omgeving</w:t>
            </w:r>
          </w:p>
          <w:p w14:paraId="460FD432"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Middelen/installatie</w:t>
            </w:r>
          </w:p>
        </w:tc>
        <w:tc>
          <w:tcPr>
            <w:tcW w:w="5812" w:type="dxa"/>
            <w:tcBorders>
              <w:top w:val="single" w:sz="6" w:space="0" w:color="auto"/>
              <w:left w:val="single" w:sz="6" w:space="0" w:color="auto"/>
              <w:bottom w:val="single" w:sz="6" w:space="0" w:color="auto"/>
              <w:right w:val="single" w:sz="6" w:space="0" w:color="auto"/>
            </w:tcBorders>
          </w:tcPr>
          <w:p w14:paraId="684C6B70" w14:textId="77777777" w:rsidR="000916C0" w:rsidRPr="000916C0" w:rsidRDefault="000916C0" w:rsidP="006C58E9">
            <w:pPr>
              <w:numPr>
                <w:ilvl w:val="0"/>
                <w:numId w:val="6"/>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Houd u altijd aan de regels en waarschuwingen op de werkplek- en veiligheidsetiketten; </w:t>
            </w:r>
          </w:p>
          <w:p w14:paraId="56C28965" w14:textId="77777777" w:rsidR="000916C0" w:rsidRPr="000916C0" w:rsidRDefault="000916C0" w:rsidP="006C58E9">
            <w:pPr>
              <w:numPr>
                <w:ilvl w:val="0"/>
                <w:numId w:val="6"/>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Als u gevaarlijke stoffen overschenkt in kleinere verpakkingen moet hetzelfde etiket op deze verpakkingen aangebracht worden;</w:t>
            </w:r>
          </w:p>
          <w:p w14:paraId="001DBC24" w14:textId="77777777" w:rsidR="000916C0" w:rsidRPr="000916C0" w:rsidRDefault="000916C0" w:rsidP="006C58E9">
            <w:pPr>
              <w:numPr>
                <w:ilvl w:val="0"/>
                <w:numId w:val="6"/>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Houd de werkplek zo schoon mogelijk en ruim resten en </w:t>
            </w:r>
            <w:proofErr w:type="spellStart"/>
            <w:r w:rsidRPr="000916C0">
              <w:rPr>
                <w:rFonts w:ascii="Arial Narrow" w:eastAsia="Times New Roman" w:hAnsi="Arial Narrow"/>
                <w:spacing w:val="-1"/>
                <w:sz w:val="20"/>
                <w:szCs w:val="20"/>
              </w:rPr>
              <w:t>morsingen</w:t>
            </w:r>
            <w:proofErr w:type="spellEnd"/>
            <w:r w:rsidRPr="000916C0">
              <w:rPr>
                <w:rFonts w:ascii="Arial Narrow" w:eastAsia="Times New Roman" w:hAnsi="Arial Narrow"/>
                <w:spacing w:val="-1"/>
                <w:sz w:val="20"/>
                <w:szCs w:val="20"/>
              </w:rPr>
              <w:t xml:space="preserve"> van gebruikte stoffen direct en veilig en milieu vriendelijk op; </w:t>
            </w:r>
          </w:p>
          <w:p w14:paraId="0FC75965" w14:textId="77777777" w:rsidR="000916C0" w:rsidRPr="000916C0" w:rsidRDefault="000916C0" w:rsidP="006C58E9">
            <w:pPr>
              <w:numPr>
                <w:ilvl w:val="0"/>
                <w:numId w:val="6"/>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Draag altijd de juiste persoonlijke beschermingsmiddelen die aangegeven zijn op het veiligheidsinformatieblad. (Milieu Safety Data Sheet, </w:t>
            </w:r>
            <w:proofErr w:type="spellStart"/>
            <w:r w:rsidRPr="000916C0">
              <w:rPr>
                <w:rFonts w:ascii="Arial Narrow" w:eastAsia="Times New Roman" w:hAnsi="Arial Narrow"/>
                <w:spacing w:val="-1"/>
                <w:sz w:val="20"/>
                <w:szCs w:val="20"/>
              </w:rPr>
              <w:t>Veiligheids</w:t>
            </w:r>
            <w:proofErr w:type="spellEnd"/>
            <w:r w:rsidRPr="000916C0">
              <w:rPr>
                <w:rFonts w:ascii="Arial Narrow" w:eastAsia="Times New Roman" w:hAnsi="Arial Narrow"/>
                <w:spacing w:val="-1"/>
                <w:sz w:val="20"/>
                <w:szCs w:val="20"/>
              </w:rPr>
              <w:t xml:space="preserve"> of Product Informatie Blad); </w:t>
            </w:r>
          </w:p>
          <w:p w14:paraId="6DBD2087" w14:textId="77777777" w:rsidR="000916C0" w:rsidRPr="000916C0" w:rsidRDefault="000916C0" w:rsidP="006C58E9">
            <w:pPr>
              <w:numPr>
                <w:ilvl w:val="0"/>
                <w:numId w:val="6"/>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Zorg ervoor dat er altijd direct een geschikt blusmiddel en voorzieningen (denk aan lekbak/absorptiemiddelen) beschikbaar zijn; </w:t>
            </w:r>
          </w:p>
          <w:p w14:paraId="0B95C307" w14:textId="77777777" w:rsidR="000916C0" w:rsidRPr="000916C0" w:rsidRDefault="000916C0" w:rsidP="006C58E9">
            <w:pPr>
              <w:numPr>
                <w:ilvl w:val="0"/>
                <w:numId w:val="6"/>
              </w:numPr>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Voorkom, indien veilig mogelijk, verdere verspreidingen in het milieu en omgeving of uitbreiding van incident of calamiteit; </w:t>
            </w:r>
          </w:p>
        </w:tc>
        <w:tc>
          <w:tcPr>
            <w:tcW w:w="1276" w:type="dxa"/>
            <w:tcBorders>
              <w:top w:val="single" w:sz="6" w:space="0" w:color="auto"/>
              <w:left w:val="single" w:sz="6" w:space="0" w:color="auto"/>
              <w:bottom w:val="single" w:sz="6" w:space="0" w:color="auto"/>
              <w:right w:val="single" w:sz="6" w:space="0" w:color="auto"/>
            </w:tcBorders>
          </w:tcPr>
          <w:p w14:paraId="0B67A376"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Midden/laag</w:t>
            </w:r>
          </w:p>
        </w:tc>
      </w:tr>
      <w:tr w:rsidR="000916C0" w:rsidRPr="000916C0" w14:paraId="07BDB1E9" w14:textId="77777777" w:rsidTr="00D950E2">
        <w:trPr>
          <w:cantSplit/>
        </w:trPr>
        <w:tc>
          <w:tcPr>
            <w:tcW w:w="3614" w:type="dxa"/>
            <w:tcBorders>
              <w:top w:val="single" w:sz="6" w:space="0" w:color="auto"/>
              <w:left w:val="single" w:sz="6" w:space="0" w:color="auto"/>
              <w:bottom w:val="single" w:sz="6" w:space="0" w:color="auto"/>
              <w:right w:val="single" w:sz="6" w:space="0" w:color="auto"/>
            </w:tcBorders>
          </w:tcPr>
          <w:p w14:paraId="0C0C7AA7" w14:textId="77777777" w:rsidR="000916C0" w:rsidRPr="000916C0" w:rsidRDefault="000916C0" w:rsidP="000916C0">
            <w:pPr>
              <w:tabs>
                <w:tab w:val="left" w:pos="360"/>
              </w:tabs>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26. Werkzaamheden waarbij mogelijk geluidsoverlast voor de omgeving optreedt.</w:t>
            </w:r>
          </w:p>
        </w:tc>
        <w:tc>
          <w:tcPr>
            <w:tcW w:w="1701" w:type="dxa"/>
            <w:tcBorders>
              <w:top w:val="single" w:sz="6" w:space="0" w:color="auto"/>
              <w:left w:val="single" w:sz="6" w:space="0" w:color="auto"/>
              <w:bottom w:val="single" w:sz="6" w:space="0" w:color="auto"/>
              <w:right w:val="nil"/>
            </w:tcBorders>
          </w:tcPr>
          <w:p w14:paraId="55CA185B"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Geluidsoverlast voor de omgeving.</w:t>
            </w:r>
          </w:p>
        </w:tc>
        <w:tc>
          <w:tcPr>
            <w:tcW w:w="567" w:type="dxa"/>
            <w:tcBorders>
              <w:top w:val="single" w:sz="6" w:space="0" w:color="auto"/>
              <w:left w:val="single" w:sz="6" w:space="0" w:color="auto"/>
              <w:bottom w:val="single" w:sz="6" w:space="0" w:color="auto"/>
              <w:right w:val="single" w:sz="6" w:space="0" w:color="auto"/>
            </w:tcBorders>
          </w:tcPr>
          <w:p w14:paraId="45154408"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H</w:t>
            </w:r>
          </w:p>
        </w:tc>
        <w:tc>
          <w:tcPr>
            <w:tcW w:w="1559" w:type="dxa"/>
            <w:tcBorders>
              <w:top w:val="single" w:sz="6" w:space="0" w:color="auto"/>
              <w:left w:val="single" w:sz="6" w:space="0" w:color="auto"/>
              <w:bottom w:val="single" w:sz="6" w:space="0" w:color="auto"/>
              <w:right w:val="single" w:sz="6" w:space="0" w:color="auto"/>
            </w:tcBorders>
          </w:tcPr>
          <w:p w14:paraId="5BDFD31A"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Personen</w:t>
            </w:r>
          </w:p>
          <w:p w14:paraId="34B27160"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Omgeving</w:t>
            </w:r>
          </w:p>
        </w:tc>
        <w:tc>
          <w:tcPr>
            <w:tcW w:w="5812" w:type="dxa"/>
            <w:tcBorders>
              <w:top w:val="single" w:sz="6" w:space="0" w:color="auto"/>
              <w:left w:val="single" w:sz="6" w:space="0" w:color="auto"/>
              <w:bottom w:val="single" w:sz="6" w:space="0" w:color="auto"/>
              <w:right w:val="single" w:sz="6" w:space="0" w:color="auto"/>
            </w:tcBorders>
          </w:tcPr>
          <w:p w14:paraId="3CB43D0D" w14:textId="77777777" w:rsidR="000916C0" w:rsidRPr="000916C0" w:rsidRDefault="000916C0" w:rsidP="006C58E9">
            <w:pPr>
              <w:numPr>
                <w:ilvl w:val="0"/>
                <w:numId w:val="6"/>
              </w:num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r w:rsidRPr="000916C0">
              <w:rPr>
                <w:rFonts w:ascii="Arial Narrow" w:eastAsia="Times New Roman" w:hAnsi="Arial Narrow"/>
                <w:spacing w:val="-1"/>
                <w:sz w:val="20"/>
                <w:szCs w:val="20"/>
              </w:rPr>
              <w:t xml:space="preserve">Melden Voorzienbaar Bijzonder Voorval </w:t>
            </w:r>
            <w:r w:rsidR="006C0CC3">
              <w:rPr>
                <w:rFonts w:ascii="Arial Narrow" w:eastAsia="Times New Roman" w:hAnsi="Arial Narrow"/>
                <w:spacing w:val="-1"/>
                <w:sz w:val="20"/>
                <w:szCs w:val="20"/>
              </w:rPr>
              <w:t>Leiden</w:t>
            </w:r>
            <w:r w:rsidRPr="000916C0">
              <w:rPr>
                <w:rFonts w:ascii="Arial Narrow" w:eastAsia="Times New Roman" w:hAnsi="Arial Narrow"/>
                <w:spacing w:val="-1"/>
                <w:sz w:val="20"/>
                <w:szCs w:val="20"/>
              </w:rPr>
              <w:t xml:space="preserve"> en EFG: (DCMR) 010 2468686  24 uur</w:t>
            </w:r>
          </w:p>
          <w:p w14:paraId="6996F902" w14:textId="77777777" w:rsidR="000916C0" w:rsidRPr="000916C0" w:rsidRDefault="000916C0" w:rsidP="000916C0">
            <w:pPr>
              <w:tabs>
                <w:tab w:val="left" w:pos="-1440"/>
                <w:tab w:val="left" w:pos="-720"/>
              </w:tabs>
              <w:overflowPunct w:val="0"/>
              <w:autoSpaceDE w:val="0"/>
              <w:autoSpaceDN w:val="0"/>
              <w:adjustRightInd w:val="0"/>
              <w:textAlignment w:val="baseline"/>
              <w:rPr>
                <w:rFonts w:ascii="Arial Narrow" w:eastAsia="Times New Roman" w:hAnsi="Arial Narrow"/>
                <w:spacing w:val="-1"/>
                <w:sz w:val="20"/>
                <w:szCs w:val="20"/>
              </w:rPr>
            </w:pPr>
          </w:p>
        </w:tc>
        <w:tc>
          <w:tcPr>
            <w:tcW w:w="1276" w:type="dxa"/>
            <w:tcBorders>
              <w:top w:val="single" w:sz="6" w:space="0" w:color="auto"/>
              <w:left w:val="single" w:sz="6" w:space="0" w:color="auto"/>
              <w:bottom w:val="single" w:sz="6" w:space="0" w:color="auto"/>
              <w:right w:val="single" w:sz="6" w:space="0" w:color="auto"/>
            </w:tcBorders>
          </w:tcPr>
          <w:p w14:paraId="5FDBA109" w14:textId="77777777" w:rsidR="000916C0" w:rsidRPr="000916C0" w:rsidRDefault="000916C0" w:rsidP="000916C0">
            <w:pPr>
              <w:overflowPunct w:val="0"/>
              <w:autoSpaceDE w:val="0"/>
              <w:autoSpaceDN w:val="0"/>
              <w:adjustRightInd w:val="0"/>
              <w:textAlignment w:val="baseline"/>
              <w:rPr>
                <w:rFonts w:ascii="Arial Narrow" w:eastAsia="Times New Roman" w:hAnsi="Arial Narrow"/>
                <w:sz w:val="20"/>
                <w:szCs w:val="20"/>
              </w:rPr>
            </w:pPr>
            <w:r w:rsidRPr="000916C0">
              <w:rPr>
                <w:rFonts w:ascii="Arial Narrow" w:eastAsia="Times New Roman" w:hAnsi="Arial Narrow"/>
                <w:sz w:val="20"/>
                <w:szCs w:val="20"/>
              </w:rPr>
              <w:t>Midden/Laag</w:t>
            </w:r>
          </w:p>
        </w:tc>
      </w:tr>
    </w:tbl>
    <w:p w14:paraId="135EF0BE" w14:textId="77777777" w:rsidR="005E5C8D" w:rsidRDefault="005E5C8D" w:rsidP="005E5C8D">
      <w:pPr>
        <w:pStyle w:val="Heading1"/>
        <w:numPr>
          <w:ilvl w:val="0"/>
          <w:numId w:val="0"/>
        </w:numPr>
      </w:pPr>
      <w:bookmarkStart w:id="160" w:name="_Toc414948845"/>
    </w:p>
    <w:p w14:paraId="3C466C3C" w14:textId="77777777" w:rsidR="005E5C8D" w:rsidRDefault="005E5C8D" w:rsidP="005E5C8D">
      <w:pPr>
        <w:pStyle w:val="Heading1"/>
        <w:numPr>
          <w:ilvl w:val="0"/>
          <w:numId w:val="0"/>
        </w:numPr>
      </w:pPr>
    </w:p>
    <w:p w14:paraId="74B31103" w14:textId="77777777" w:rsidR="005E5C8D" w:rsidRDefault="005E5C8D" w:rsidP="005E5C8D">
      <w:pPr>
        <w:pStyle w:val="Heading1"/>
        <w:numPr>
          <w:ilvl w:val="0"/>
          <w:numId w:val="0"/>
        </w:numPr>
        <w:sectPr w:rsidR="005E5C8D" w:rsidSect="005E5C8D">
          <w:pgSz w:w="16838" w:h="11906" w:orient="landscape"/>
          <w:pgMar w:top="993" w:right="1229" w:bottom="1417" w:left="900" w:header="426" w:footer="0" w:gutter="0"/>
          <w:cols w:space="708"/>
          <w:titlePg/>
          <w:docGrid w:linePitch="360"/>
        </w:sectPr>
      </w:pPr>
    </w:p>
    <w:p w14:paraId="14A08A6B" w14:textId="77777777" w:rsidR="00B76208" w:rsidRDefault="00B76208" w:rsidP="0066500C">
      <w:pPr>
        <w:pStyle w:val="Heading1"/>
        <w:numPr>
          <w:ilvl w:val="0"/>
          <w:numId w:val="0"/>
        </w:numPr>
        <w:ind w:left="360" w:hanging="360"/>
      </w:pPr>
      <w:bookmarkStart w:id="161" w:name="_Toc48653533"/>
      <w:r>
        <w:lastRenderedPageBreak/>
        <w:t xml:space="preserve">Bijlage </w:t>
      </w:r>
      <w:r w:rsidR="00453A15">
        <w:t>7</w:t>
      </w:r>
      <w:r>
        <w:tab/>
      </w:r>
      <w:bookmarkEnd w:id="160"/>
      <w:r w:rsidR="00DC17C7">
        <w:t>HSE Walk &amp; Talk</w:t>
      </w:r>
      <w:bookmarkEnd w:id="161"/>
    </w:p>
    <w:p w14:paraId="6DEAD4C1" w14:textId="77777777" w:rsidR="00D52B4C" w:rsidRDefault="00D52B4C" w:rsidP="00D52B4C"/>
    <w:p w14:paraId="64F0DE8E" w14:textId="77777777" w:rsidR="00D161DE" w:rsidRPr="00D52B4C" w:rsidRDefault="0093714B" w:rsidP="00D52B4C">
      <w:r>
        <w:rPr>
          <w:noProof/>
        </w:rPr>
        <w:pict w14:anchorId="30ECB591">
          <v:shape id="_x0000_i1029" type="#_x0000_t75" style="width:451.5pt;height:327.75pt;visibility:visible">
            <v:imagedata r:id="rId38" o:title=""/>
          </v:shape>
        </w:pict>
      </w:r>
    </w:p>
    <w:p w14:paraId="0796E3E7" w14:textId="77777777" w:rsidR="00796507" w:rsidRDefault="001F3E9C" w:rsidP="0066500C">
      <w:pPr>
        <w:pStyle w:val="Heading1"/>
        <w:numPr>
          <w:ilvl w:val="0"/>
          <w:numId w:val="0"/>
        </w:numPr>
        <w:ind w:left="360" w:hanging="360"/>
      </w:pPr>
      <w:r w:rsidRPr="001F3E9C">
        <w:br w:type="page"/>
      </w:r>
      <w:bookmarkStart w:id="162" w:name="_Toc48653534"/>
      <w:r w:rsidR="003461B4">
        <w:lastRenderedPageBreak/>
        <w:t>Bijlage 8</w:t>
      </w:r>
      <w:r w:rsidR="003461B4">
        <w:tab/>
        <w:t>Milieuronde formulier</w:t>
      </w:r>
      <w:bookmarkEnd w:id="162"/>
    </w:p>
    <w:p w14:paraId="42B1C120" w14:textId="77777777" w:rsidR="00C3425E" w:rsidRDefault="00C3425E" w:rsidP="00C3425E"/>
    <w:p w14:paraId="384AC8E9" w14:textId="77777777" w:rsidR="00C3425E" w:rsidRDefault="0093714B" w:rsidP="00C3425E">
      <w:pPr>
        <w:rPr>
          <w:noProof/>
        </w:rPr>
      </w:pPr>
      <w:r>
        <w:rPr>
          <w:noProof/>
        </w:rPr>
        <w:pict w14:anchorId="03FE5C0A">
          <v:shape id="_x0000_i1030" type="#_x0000_t75" style="width:451.5pt;height:642pt;visibility:visible">
            <v:imagedata r:id="rId39" o:title=""/>
          </v:shape>
        </w:pict>
      </w:r>
    </w:p>
    <w:p w14:paraId="280A55C8" w14:textId="77777777" w:rsidR="004D54E0" w:rsidRDefault="004D54E0" w:rsidP="00C3425E"/>
    <w:p w14:paraId="2F89A9E8" w14:textId="77777777" w:rsidR="004D54E0" w:rsidRDefault="0007459F" w:rsidP="0066500C">
      <w:pPr>
        <w:pStyle w:val="Heading1"/>
        <w:numPr>
          <w:ilvl w:val="0"/>
          <w:numId w:val="0"/>
        </w:numPr>
        <w:ind w:left="360" w:hanging="360"/>
      </w:pPr>
      <w:bookmarkStart w:id="163" w:name="_Toc48653535"/>
      <w:r>
        <w:t>Bijlage 9  HSE inspectieronde formulier</w:t>
      </w:r>
      <w:bookmarkEnd w:id="163"/>
    </w:p>
    <w:p w14:paraId="4F47F15D" w14:textId="77777777" w:rsidR="0006499F" w:rsidRDefault="0006499F" w:rsidP="00C3425E"/>
    <w:p w14:paraId="16034C96" w14:textId="77777777" w:rsidR="004D54E0" w:rsidRPr="00C3425E" w:rsidRDefault="0093714B" w:rsidP="00C3425E">
      <w:pPr>
        <w:sectPr w:rsidR="004D54E0" w:rsidRPr="00C3425E" w:rsidSect="005E5C8D">
          <w:pgSz w:w="11906" w:h="16838"/>
          <w:pgMar w:top="1229" w:right="1230" w:bottom="1418" w:left="902" w:header="426" w:footer="0" w:gutter="0"/>
          <w:cols w:space="708"/>
          <w:titlePg/>
          <w:docGrid w:linePitch="360"/>
        </w:sectPr>
      </w:pPr>
      <w:r>
        <w:pict w14:anchorId="501D8F5F">
          <v:shape id="_x0000_i1031" type="#_x0000_t75" style="width:213pt;height:306.75pt">
            <v:imagedata r:id="rId40" o:title="Voorzijde"/>
          </v:shape>
        </w:pict>
      </w:r>
      <w:r w:rsidR="0007459F">
        <w:t xml:space="preserve"> </w:t>
      </w:r>
      <w:r>
        <w:pict w14:anchorId="19122201">
          <v:shape id="_x0000_i1032" type="#_x0000_t75" style="width:227.25pt;height:309pt">
            <v:imagedata r:id="rId41" o:title="Achterzijde"/>
          </v:shape>
        </w:pict>
      </w:r>
    </w:p>
    <w:p w14:paraId="179DDB21" w14:textId="77777777" w:rsidR="00796507" w:rsidRPr="006E7C13" w:rsidRDefault="00796507" w:rsidP="00796507">
      <w:pPr>
        <w:pStyle w:val="Heading1"/>
        <w:numPr>
          <w:ilvl w:val="0"/>
          <w:numId w:val="0"/>
        </w:numPr>
        <w:ind w:left="360" w:hanging="360"/>
      </w:pPr>
      <w:bookmarkStart w:id="164" w:name="_Toc48653536"/>
      <w:r w:rsidRPr="006E7C13">
        <w:lastRenderedPageBreak/>
        <w:t xml:space="preserve">Bijlage </w:t>
      </w:r>
      <w:r w:rsidR="00DC6DEF">
        <w:t>10</w:t>
      </w:r>
      <w:r w:rsidRPr="006E7C13">
        <w:tab/>
      </w:r>
      <w:r>
        <w:t>Melding aan bevoegd gezag</w:t>
      </w:r>
      <w:bookmarkEnd w:id="164"/>
    </w:p>
    <w:p w14:paraId="1DEC4327" w14:textId="77777777" w:rsidR="003461B4" w:rsidRDefault="0093714B" w:rsidP="008D3C0F">
      <w:pPr>
        <w:pStyle w:val="NoSpacing"/>
      </w:pPr>
      <w:bookmarkStart w:id="165" w:name="RANGE!A1:O85"/>
      <w:bookmarkStart w:id="166" w:name="_Hlk4697013"/>
      <w:bookmarkEnd w:id="165"/>
      <w:r>
        <w:lastRenderedPageBreak/>
        <w:pict w14:anchorId="67AF48D1">
          <v:shape id="_x0000_i1033" type="#_x0000_t75" style="width:691.5pt;height:999.75pt">
            <v:imagedata r:id="rId42" o:title="" croptop="6024f"/>
          </v:shape>
        </w:pict>
      </w:r>
      <w:bookmarkEnd w:id="166"/>
    </w:p>
    <w:p w14:paraId="0BD8F18F" w14:textId="77777777" w:rsidR="00796507" w:rsidRPr="003461B4" w:rsidRDefault="00796507" w:rsidP="003461B4">
      <w:pPr>
        <w:sectPr w:rsidR="00796507" w:rsidRPr="003461B4" w:rsidSect="005E5C8D">
          <w:pgSz w:w="16838" w:h="23811" w:code="8"/>
          <w:pgMar w:top="1229" w:right="1230" w:bottom="1418" w:left="902" w:header="720" w:footer="0" w:gutter="0"/>
          <w:cols w:space="708"/>
          <w:titlePg/>
          <w:docGrid w:linePitch="360"/>
        </w:sectPr>
      </w:pPr>
    </w:p>
    <w:p w14:paraId="1CB7ABE1" w14:textId="77777777" w:rsidR="00373E16" w:rsidRDefault="00373E16" w:rsidP="00373E16">
      <w:pPr>
        <w:pStyle w:val="Heading1"/>
        <w:numPr>
          <w:ilvl w:val="0"/>
          <w:numId w:val="0"/>
        </w:numPr>
      </w:pPr>
      <w:bookmarkStart w:id="167" w:name="_Toc415134182"/>
      <w:bookmarkStart w:id="168" w:name="_Toc416950255"/>
      <w:bookmarkStart w:id="169" w:name="_Toc48653537"/>
      <w:r w:rsidRPr="006E7C13">
        <w:lastRenderedPageBreak/>
        <w:t xml:space="preserve">Bijlage </w:t>
      </w:r>
      <w:r w:rsidR="003461B4">
        <w:t>1</w:t>
      </w:r>
      <w:r w:rsidR="00DC6DEF">
        <w:t>1</w:t>
      </w:r>
      <w:r w:rsidRPr="006E7C13">
        <w:tab/>
      </w:r>
      <w:bookmarkEnd w:id="167"/>
      <w:r>
        <w:t>Afkortingenlijst</w:t>
      </w:r>
      <w:bookmarkEnd w:id="168"/>
      <w:bookmarkEnd w:id="169"/>
    </w:p>
    <w:p w14:paraId="4D49A1AB" w14:textId="77777777" w:rsidR="00373E16" w:rsidRPr="00487A03" w:rsidRDefault="00373E16" w:rsidP="00373E16"/>
    <w:tbl>
      <w:tblPr>
        <w:tblW w:w="7386" w:type="dxa"/>
        <w:tblInd w:w="93" w:type="dxa"/>
        <w:tblLook w:val="04A0" w:firstRow="1" w:lastRow="0" w:firstColumn="1" w:lastColumn="0" w:noHBand="0" w:noVBand="1"/>
      </w:tblPr>
      <w:tblGrid>
        <w:gridCol w:w="2220"/>
        <w:gridCol w:w="5166"/>
      </w:tblGrid>
      <w:tr w:rsidR="00373E16" w:rsidRPr="00487A03" w14:paraId="543AF624" w14:textId="77777777" w:rsidTr="009E6F04">
        <w:trPr>
          <w:trHeight w:val="315"/>
        </w:trPr>
        <w:tc>
          <w:tcPr>
            <w:tcW w:w="22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CCBE92D" w14:textId="77777777" w:rsidR="00373E16" w:rsidRPr="00BF1879" w:rsidRDefault="00373E16" w:rsidP="009E6F04">
            <w:pPr>
              <w:jc w:val="center"/>
              <w:rPr>
                <w:rFonts w:eastAsia="Times New Roman" w:cs="Calibri"/>
                <w:b/>
                <w:color w:val="000000"/>
                <w:sz w:val="24"/>
                <w:szCs w:val="24"/>
                <w:lang w:val="en-US"/>
              </w:rPr>
            </w:pPr>
            <w:proofErr w:type="spellStart"/>
            <w:r w:rsidRPr="00BF1879">
              <w:rPr>
                <w:rFonts w:eastAsia="Times New Roman" w:cs="Calibri"/>
                <w:b/>
                <w:color w:val="000000"/>
                <w:sz w:val="24"/>
                <w:szCs w:val="24"/>
                <w:lang w:val="en-US"/>
              </w:rPr>
              <w:t>Afkortingen</w:t>
            </w:r>
            <w:proofErr w:type="spellEnd"/>
          </w:p>
        </w:tc>
        <w:tc>
          <w:tcPr>
            <w:tcW w:w="516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5BD24D6" w14:textId="77777777" w:rsidR="00373E16" w:rsidRPr="00BF1879" w:rsidRDefault="00373E16" w:rsidP="009E6F04">
            <w:pPr>
              <w:jc w:val="center"/>
              <w:rPr>
                <w:rFonts w:eastAsia="Times New Roman" w:cs="Calibri"/>
                <w:b/>
                <w:color w:val="000000"/>
                <w:sz w:val="24"/>
                <w:szCs w:val="24"/>
                <w:lang w:val="en-US"/>
              </w:rPr>
            </w:pPr>
            <w:proofErr w:type="spellStart"/>
            <w:r w:rsidRPr="00BF1879">
              <w:rPr>
                <w:rFonts w:eastAsia="Times New Roman" w:cs="Calibri"/>
                <w:b/>
                <w:color w:val="000000"/>
                <w:sz w:val="24"/>
                <w:szCs w:val="24"/>
                <w:lang w:val="en-US"/>
              </w:rPr>
              <w:t>Betekenis</w:t>
            </w:r>
            <w:proofErr w:type="spellEnd"/>
          </w:p>
        </w:tc>
      </w:tr>
      <w:tr w:rsidR="00373E16" w:rsidRPr="00487A03" w14:paraId="1740280A" w14:textId="77777777" w:rsidTr="009E6F04">
        <w:trPr>
          <w:trHeight w:val="300"/>
        </w:trPr>
        <w:tc>
          <w:tcPr>
            <w:tcW w:w="222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75019918" w14:textId="77777777" w:rsidR="00373E16" w:rsidRPr="00BF1879" w:rsidRDefault="00373E16" w:rsidP="009E6F04">
            <w:pPr>
              <w:jc w:val="center"/>
              <w:rPr>
                <w:rFonts w:eastAsia="Times New Roman" w:cs="Calibri"/>
                <w:color w:val="000000"/>
                <w:lang w:val="en-US"/>
              </w:rPr>
            </w:pPr>
            <w:r w:rsidRPr="00BF1879">
              <w:rPr>
                <w:rFonts w:eastAsia="Times New Roman" w:cs="Calibri"/>
                <w:color w:val="000000"/>
                <w:lang w:val="en-US"/>
              </w:rPr>
              <w:t>VGM-plan</w:t>
            </w:r>
          </w:p>
        </w:tc>
        <w:tc>
          <w:tcPr>
            <w:tcW w:w="516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595B1BA3" w14:textId="77777777" w:rsidR="00373E16" w:rsidRPr="00BF1879" w:rsidRDefault="00373E16" w:rsidP="009E6F04">
            <w:pPr>
              <w:jc w:val="center"/>
              <w:rPr>
                <w:rFonts w:eastAsia="Times New Roman" w:cs="Calibri"/>
                <w:color w:val="000000"/>
              </w:rPr>
            </w:pPr>
            <w:r w:rsidRPr="00BF1879">
              <w:rPr>
                <w:rFonts w:eastAsia="Times New Roman" w:cs="Calibri"/>
                <w:color w:val="000000"/>
              </w:rPr>
              <w:t xml:space="preserve">Veiligheid, gezondheid en </w:t>
            </w:r>
            <w:proofErr w:type="spellStart"/>
            <w:r w:rsidRPr="00BF1879">
              <w:rPr>
                <w:rFonts w:eastAsia="Times New Roman" w:cs="Calibri"/>
                <w:color w:val="000000"/>
              </w:rPr>
              <w:t>milieu-plan</w:t>
            </w:r>
            <w:proofErr w:type="spellEnd"/>
          </w:p>
        </w:tc>
      </w:tr>
      <w:tr w:rsidR="00373E16" w:rsidRPr="00487A03" w14:paraId="48BDCA8A"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34CC9B9" w14:textId="77777777" w:rsidR="00373E16" w:rsidRPr="00BF1879" w:rsidRDefault="00373E16" w:rsidP="009E6F04">
            <w:pPr>
              <w:jc w:val="center"/>
              <w:rPr>
                <w:rFonts w:eastAsia="Times New Roman" w:cs="Calibri"/>
                <w:color w:val="000000"/>
              </w:rPr>
            </w:pPr>
            <w:r w:rsidRPr="00BF1879">
              <w:rPr>
                <w:rFonts w:eastAsia="Times New Roman" w:cs="Calibri"/>
                <w:color w:val="000000"/>
              </w:rPr>
              <w:t> I-SZW</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3E379A1" w14:textId="77777777" w:rsidR="00373E16" w:rsidRPr="00BF1879" w:rsidRDefault="00373E16" w:rsidP="009E6F04">
            <w:pPr>
              <w:jc w:val="center"/>
              <w:rPr>
                <w:rFonts w:eastAsia="Times New Roman" w:cs="Calibri"/>
                <w:color w:val="000000"/>
              </w:rPr>
            </w:pPr>
            <w:r w:rsidRPr="00BF1879">
              <w:rPr>
                <w:rFonts w:eastAsia="Times New Roman" w:cs="Calibri"/>
                <w:color w:val="000000"/>
              </w:rPr>
              <w:t>Inspectie-Sociale Zaken en werkgelegenheid </w:t>
            </w:r>
          </w:p>
        </w:tc>
      </w:tr>
      <w:tr w:rsidR="00373E16" w:rsidRPr="00487A03" w14:paraId="03BAB4B0"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40FDAB0" w14:textId="77777777" w:rsidR="00373E16" w:rsidRPr="00BF1879" w:rsidRDefault="00373E16" w:rsidP="009E6F04">
            <w:pPr>
              <w:jc w:val="center"/>
              <w:rPr>
                <w:rFonts w:eastAsia="Times New Roman" w:cs="Calibri"/>
                <w:color w:val="000000"/>
              </w:rPr>
            </w:pPr>
            <w:r w:rsidRPr="00BF1879">
              <w:rPr>
                <w:rFonts w:eastAsia="Times New Roman" w:cs="Calibri"/>
                <w:color w:val="000000"/>
              </w:rPr>
              <w:t> </w:t>
            </w:r>
            <w:proofErr w:type="spellStart"/>
            <w:r w:rsidRPr="00BF1879">
              <w:rPr>
                <w:rFonts w:eastAsia="Times New Roman" w:cs="Calibri"/>
                <w:color w:val="000000"/>
              </w:rPr>
              <w:t>ReCo</w:t>
            </w:r>
            <w:proofErr w:type="spellEnd"/>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F456182" w14:textId="77777777" w:rsidR="00373E16" w:rsidRPr="00BF1879" w:rsidRDefault="00373E16" w:rsidP="009E6F04">
            <w:pPr>
              <w:jc w:val="center"/>
              <w:rPr>
                <w:rFonts w:eastAsia="Times New Roman" w:cs="Calibri"/>
                <w:color w:val="000000"/>
              </w:rPr>
            </w:pPr>
            <w:r w:rsidRPr="00BF1879">
              <w:rPr>
                <w:rFonts w:eastAsia="Times New Roman" w:cs="Calibri"/>
                <w:color w:val="000000"/>
              </w:rPr>
              <w:t>Revisie Coördinator </w:t>
            </w:r>
          </w:p>
        </w:tc>
      </w:tr>
      <w:tr w:rsidR="00373E16" w:rsidRPr="00487A03" w14:paraId="4EAB1B9C"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CB26C1A" w14:textId="77777777" w:rsidR="00373E16" w:rsidRPr="00BF1879" w:rsidRDefault="00373E16" w:rsidP="009E6F04">
            <w:pPr>
              <w:jc w:val="center"/>
              <w:rPr>
                <w:rFonts w:eastAsia="Times New Roman" w:cs="Calibri"/>
                <w:color w:val="000000"/>
              </w:rPr>
            </w:pPr>
            <w:r w:rsidRPr="00BF1879">
              <w:rPr>
                <w:rFonts w:eastAsia="Times New Roman" w:cs="Calibri"/>
                <w:color w:val="000000"/>
              </w:rPr>
              <w:t> LMRA</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3E9E2B5" w14:textId="77777777" w:rsidR="00373E16" w:rsidRPr="00BF1879" w:rsidRDefault="00373E16" w:rsidP="009E6F04">
            <w:pPr>
              <w:jc w:val="center"/>
              <w:rPr>
                <w:rFonts w:eastAsia="Times New Roman" w:cs="Calibri"/>
                <w:color w:val="000000"/>
              </w:rPr>
            </w:pPr>
            <w:r w:rsidRPr="00BF1879">
              <w:rPr>
                <w:rFonts w:eastAsia="Times New Roman" w:cs="Calibri"/>
                <w:color w:val="000000"/>
              </w:rPr>
              <w:t>Laatste Minuut Risico Analyse </w:t>
            </w:r>
          </w:p>
        </w:tc>
      </w:tr>
      <w:tr w:rsidR="00373E16" w:rsidRPr="00487A03" w14:paraId="2E00E344"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54F120E" w14:textId="77777777" w:rsidR="00373E16" w:rsidRPr="00BF1879" w:rsidRDefault="00373E16" w:rsidP="009E6F04">
            <w:pPr>
              <w:jc w:val="center"/>
              <w:rPr>
                <w:rFonts w:eastAsia="Times New Roman" w:cs="Calibri"/>
                <w:color w:val="000000"/>
              </w:rPr>
            </w:pPr>
            <w:r w:rsidRPr="00BF1879">
              <w:rPr>
                <w:rFonts w:eastAsia="Times New Roman" w:cs="Calibri"/>
                <w:color w:val="000000"/>
              </w:rPr>
              <w:t>TRA </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5746985" w14:textId="77777777" w:rsidR="00373E16" w:rsidRPr="00BF1879" w:rsidRDefault="00373E16" w:rsidP="009E6F04">
            <w:pPr>
              <w:jc w:val="center"/>
              <w:rPr>
                <w:rFonts w:eastAsia="Times New Roman" w:cs="Calibri"/>
                <w:color w:val="000000"/>
              </w:rPr>
            </w:pPr>
            <w:r w:rsidRPr="00BF1879">
              <w:rPr>
                <w:rFonts w:eastAsia="Times New Roman" w:cs="Calibri"/>
                <w:color w:val="000000"/>
              </w:rPr>
              <w:t>Taak Risico Analyse </w:t>
            </w:r>
          </w:p>
        </w:tc>
      </w:tr>
      <w:tr w:rsidR="00373E16" w:rsidRPr="00487A03" w14:paraId="1A17C2B2"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31B7A45" w14:textId="77777777" w:rsidR="00373E16" w:rsidRPr="00BF1879" w:rsidRDefault="00373E16" w:rsidP="009E6F04">
            <w:pPr>
              <w:jc w:val="center"/>
              <w:rPr>
                <w:rFonts w:eastAsia="Times New Roman" w:cs="Calibri"/>
                <w:color w:val="000000"/>
              </w:rPr>
            </w:pPr>
            <w:r w:rsidRPr="00BF1879">
              <w:rPr>
                <w:rFonts w:eastAsia="Times New Roman" w:cs="Calibri"/>
                <w:color w:val="000000"/>
              </w:rPr>
              <w:t>DO-M </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02EAFB7" w14:textId="77777777" w:rsidR="00373E16" w:rsidRPr="00BF1879" w:rsidRDefault="00373E16" w:rsidP="009E6F04">
            <w:pPr>
              <w:jc w:val="center"/>
              <w:rPr>
                <w:rFonts w:eastAsia="Times New Roman" w:cs="Calibri"/>
                <w:color w:val="000000"/>
              </w:rPr>
            </w:pPr>
            <w:r w:rsidRPr="00BF1879">
              <w:rPr>
                <w:rFonts w:eastAsia="Times New Roman" w:cs="Calibri"/>
                <w:color w:val="000000"/>
              </w:rPr>
              <w:t>Dagelijkse Onderhoud - Mechanisch</w:t>
            </w:r>
          </w:p>
        </w:tc>
      </w:tr>
      <w:tr w:rsidR="00373E16" w:rsidRPr="00487A03" w14:paraId="0F231C31"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C94D785" w14:textId="77777777" w:rsidR="00373E16" w:rsidRPr="00BF1879" w:rsidRDefault="00373E16" w:rsidP="009E6F04">
            <w:pPr>
              <w:jc w:val="center"/>
              <w:rPr>
                <w:rFonts w:eastAsia="Times New Roman" w:cs="Calibri"/>
                <w:color w:val="000000"/>
              </w:rPr>
            </w:pPr>
            <w:r w:rsidRPr="00BF1879">
              <w:rPr>
                <w:rFonts w:eastAsia="Times New Roman" w:cs="Calibri"/>
                <w:color w:val="000000"/>
              </w:rPr>
              <w:t>DO-I </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51CDBA6" w14:textId="77777777" w:rsidR="00373E16" w:rsidRPr="00BF1879" w:rsidRDefault="00373E16" w:rsidP="009E6F04">
            <w:pPr>
              <w:jc w:val="center"/>
              <w:rPr>
                <w:rFonts w:eastAsia="Times New Roman" w:cs="Calibri"/>
                <w:color w:val="000000"/>
              </w:rPr>
            </w:pPr>
            <w:r w:rsidRPr="00BF1879">
              <w:rPr>
                <w:rFonts w:eastAsia="Times New Roman" w:cs="Calibri"/>
                <w:color w:val="000000"/>
              </w:rPr>
              <w:t>Dagelijkse Onderhoud - Instrumentatie</w:t>
            </w:r>
          </w:p>
        </w:tc>
      </w:tr>
      <w:tr w:rsidR="00373E16" w:rsidRPr="00487A03" w14:paraId="7DA597A9"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0FD2FB5" w14:textId="77777777" w:rsidR="00373E16" w:rsidRPr="00BF1879" w:rsidRDefault="00373E16" w:rsidP="009E6F04">
            <w:pPr>
              <w:jc w:val="center"/>
              <w:rPr>
                <w:rFonts w:eastAsia="Times New Roman" w:cs="Calibri"/>
                <w:color w:val="000000"/>
              </w:rPr>
            </w:pPr>
            <w:r w:rsidRPr="00BF1879">
              <w:rPr>
                <w:rFonts w:eastAsia="Times New Roman" w:cs="Calibri"/>
                <w:color w:val="000000"/>
              </w:rPr>
              <w:t>DO-E </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C1C1D87" w14:textId="77777777" w:rsidR="00373E16" w:rsidRPr="00BF1879" w:rsidRDefault="00373E16" w:rsidP="009E6F04">
            <w:pPr>
              <w:jc w:val="center"/>
              <w:rPr>
                <w:rFonts w:eastAsia="Times New Roman" w:cs="Calibri"/>
                <w:color w:val="000000"/>
              </w:rPr>
            </w:pPr>
            <w:r w:rsidRPr="00BF1879">
              <w:rPr>
                <w:rFonts w:eastAsia="Times New Roman" w:cs="Calibri"/>
                <w:color w:val="000000"/>
              </w:rPr>
              <w:t>Dagelijkse Onderhoud - Elektrisch</w:t>
            </w:r>
          </w:p>
        </w:tc>
      </w:tr>
      <w:tr w:rsidR="00373E16" w:rsidRPr="00487A03" w14:paraId="554CC00E"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4B82382" w14:textId="77777777" w:rsidR="00373E16" w:rsidRPr="00BF1879" w:rsidRDefault="00373E16" w:rsidP="009E6F04">
            <w:pPr>
              <w:jc w:val="center"/>
              <w:rPr>
                <w:rFonts w:eastAsia="Times New Roman" w:cs="Calibri"/>
                <w:color w:val="000000"/>
              </w:rPr>
            </w:pPr>
            <w:r w:rsidRPr="00BF1879">
              <w:rPr>
                <w:rFonts w:eastAsia="Times New Roman" w:cs="Calibri"/>
                <w:color w:val="000000"/>
              </w:rPr>
              <w:t> IG</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7370878" w14:textId="77777777" w:rsidR="00373E16" w:rsidRPr="00BF1879" w:rsidRDefault="00373E16" w:rsidP="009E6F04">
            <w:pPr>
              <w:jc w:val="center"/>
              <w:rPr>
                <w:rFonts w:eastAsia="Times New Roman" w:cs="Calibri"/>
                <w:color w:val="000000"/>
              </w:rPr>
            </w:pPr>
            <w:r w:rsidRPr="00BF1879">
              <w:rPr>
                <w:rFonts w:eastAsia="Times New Roman" w:cs="Calibri"/>
                <w:color w:val="000000"/>
              </w:rPr>
              <w:t>Inspectie Groep</w:t>
            </w:r>
          </w:p>
        </w:tc>
      </w:tr>
      <w:tr w:rsidR="00373E16" w:rsidRPr="00487A03" w14:paraId="3E979DDE"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C70B877" w14:textId="77777777" w:rsidR="00373E16" w:rsidRPr="00BF1879" w:rsidRDefault="00373E16" w:rsidP="009E6F04">
            <w:pPr>
              <w:jc w:val="center"/>
              <w:rPr>
                <w:rFonts w:eastAsia="Times New Roman" w:cs="Calibri"/>
                <w:color w:val="000000"/>
              </w:rPr>
            </w:pPr>
            <w:r w:rsidRPr="00BF1879">
              <w:rPr>
                <w:rFonts w:eastAsia="Times New Roman" w:cs="Calibri"/>
                <w:color w:val="000000"/>
              </w:rPr>
              <w:t> BHV</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B61B634" w14:textId="77777777" w:rsidR="00373E16" w:rsidRPr="00BF1879" w:rsidRDefault="00373E16" w:rsidP="009E6F04">
            <w:pPr>
              <w:jc w:val="center"/>
              <w:rPr>
                <w:rFonts w:eastAsia="Times New Roman" w:cs="Calibri"/>
                <w:color w:val="000000"/>
              </w:rPr>
            </w:pPr>
            <w:proofErr w:type="spellStart"/>
            <w:r w:rsidRPr="00BF1879">
              <w:rPr>
                <w:rFonts w:eastAsia="Times New Roman" w:cs="Calibri"/>
                <w:color w:val="000000"/>
              </w:rPr>
              <w:t>BedrijfsHulpVerlener</w:t>
            </w:r>
            <w:proofErr w:type="spellEnd"/>
          </w:p>
        </w:tc>
      </w:tr>
      <w:tr w:rsidR="00373E16" w:rsidRPr="00487A03" w14:paraId="0CBCFD7F"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990113C" w14:textId="77777777" w:rsidR="00373E16" w:rsidRPr="00BF1879" w:rsidRDefault="00373E16" w:rsidP="009E6F04">
            <w:pPr>
              <w:jc w:val="center"/>
              <w:rPr>
                <w:rFonts w:eastAsia="Times New Roman" w:cs="Calibri"/>
                <w:color w:val="000000"/>
              </w:rPr>
            </w:pPr>
            <w:r w:rsidRPr="00BF1879">
              <w:rPr>
                <w:rFonts w:eastAsia="Times New Roman" w:cs="Calibri"/>
                <w:color w:val="000000"/>
              </w:rPr>
              <w:t> EHBO</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6F1FE7F" w14:textId="77777777" w:rsidR="00373E16" w:rsidRPr="00BF1879" w:rsidRDefault="00373E16" w:rsidP="009E6F04">
            <w:pPr>
              <w:jc w:val="center"/>
              <w:rPr>
                <w:rFonts w:eastAsia="Times New Roman" w:cs="Calibri"/>
                <w:color w:val="000000"/>
              </w:rPr>
            </w:pPr>
            <w:r w:rsidRPr="00BF1879">
              <w:rPr>
                <w:rFonts w:eastAsia="Times New Roman" w:cs="Calibri"/>
                <w:color w:val="000000"/>
              </w:rPr>
              <w:t>Eerste Hulp Bij Ongelukken</w:t>
            </w:r>
          </w:p>
        </w:tc>
      </w:tr>
      <w:tr w:rsidR="007D56A9" w:rsidRPr="00487A03" w14:paraId="3A22B084"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9559CD2" w14:textId="77777777" w:rsidR="007D56A9" w:rsidRPr="00BF1879" w:rsidRDefault="007D56A9" w:rsidP="009E6F04">
            <w:pPr>
              <w:jc w:val="center"/>
              <w:rPr>
                <w:rFonts w:eastAsia="Times New Roman" w:cs="Calibri"/>
                <w:color w:val="000000"/>
              </w:rPr>
            </w:pPr>
            <w:r>
              <w:rPr>
                <w:rFonts w:eastAsia="Times New Roman" w:cs="Calibri"/>
                <w:color w:val="000000"/>
              </w:rPr>
              <w:t>NDO</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46DFA27" w14:textId="77777777" w:rsidR="007D56A9" w:rsidRPr="00BF1879" w:rsidRDefault="007D56A9" w:rsidP="009E6F04">
            <w:pPr>
              <w:jc w:val="center"/>
              <w:rPr>
                <w:rFonts w:eastAsia="Times New Roman" w:cs="Calibri"/>
                <w:color w:val="000000"/>
              </w:rPr>
            </w:pPr>
            <w:r>
              <w:rPr>
                <w:rFonts w:eastAsia="Times New Roman" w:cs="Calibri"/>
                <w:color w:val="000000"/>
              </w:rPr>
              <w:t>Niet Destructief Onderzoek</w:t>
            </w:r>
          </w:p>
        </w:tc>
      </w:tr>
      <w:tr w:rsidR="00373E16" w:rsidRPr="00487A03" w14:paraId="6AF9E1F9"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FDA85A7" w14:textId="77777777" w:rsidR="00373E16" w:rsidRPr="00BF1879" w:rsidRDefault="00373E16" w:rsidP="009E6F04">
            <w:pPr>
              <w:jc w:val="center"/>
              <w:rPr>
                <w:rFonts w:eastAsia="Times New Roman" w:cs="Calibri"/>
                <w:color w:val="000000"/>
              </w:rPr>
            </w:pPr>
            <w:r w:rsidRPr="00BF1879">
              <w:rPr>
                <w:rFonts w:eastAsia="Times New Roman" w:cs="Calibri"/>
                <w:color w:val="000000"/>
              </w:rPr>
              <w:t> OOG-ronde</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D463F5E" w14:textId="77777777" w:rsidR="00373E16" w:rsidRPr="00BF1879" w:rsidRDefault="00373E16" w:rsidP="009E6F04">
            <w:pPr>
              <w:jc w:val="center"/>
              <w:rPr>
                <w:rFonts w:eastAsia="Times New Roman" w:cs="Calibri"/>
                <w:color w:val="000000"/>
              </w:rPr>
            </w:pPr>
            <w:r w:rsidRPr="00BF1879">
              <w:rPr>
                <w:rFonts w:eastAsia="Times New Roman" w:cs="Calibri"/>
                <w:color w:val="000000"/>
              </w:rPr>
              <w:t>Observatie Ongewenst Gedrag-ronde </w:t>
            </w:r>
          </w:p>
        </w:tc>
      </w:tr>
      <w:tr w:rsidR="00373E16" w:rsidRPr="00487A03" w14:paraId="700F6AD5" w14:textId="77777777" w:rsidTr="00C5025B">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F5EEBB8" w14:textId="77777777" w:rsidR="00373E16" w:rsidRPr="00BF1879" w:rsidRDefault="00C5025B" w:rsidP="009E6F04">
            <w:pPr>
              <w:jc w:val="center"/>
              <w:rPr>
                <w:rFonts w:eastAsia="Times New Roman" w:cs="Calibri"/>
                <w:color w:val="000000"/>
              </w:rPr>
            </w:pPr>
            <w:r>
              <w:rPr>
                <w:rFonts w:eastAsia="Times New Roman" w:cs="Calibri"/>
                <w:color w:val="000000"/>
              </w:rPr>
              <w:t>IV</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785B8CD" w14:textId="77777777" w:rsidR="00373E16" w:rsidRPr="00BF1879" w:rsidRDefault="00C5025B" w:rsidP="009E6F04">
            <w:pPr>
              <w:jc w:val="center"/>
              <w:rPr>
                <w:rFonts w:eastAsia="Times New Roman" w:cs="Calibri"/>
                <w:color w:val="000000"/>
              </w:rPr>
            </w:pPr>
            <w:r>
              <w:rPr>
                <w:rFonts w:eastAsia="Times New Roman" w:cs="Calibri"/>
                <w:color w:val="000000"/>
              </w:rPr>
              <w:t>Installatie Verantwoordelijke</w:t>
            </w:r>
          </w:p>
        </w:tc>
      </w:tr>
      <w:tr w:rsidR="00C5025B" w:rsidRPr="00487A03" w14:paraId="0891E075"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A826FD5" w14:textId="77777777" w:rsidR="00C5025B" w:rsidRPr="00BF1879" w:rsidRDefault="00C5025B" w:rsidP="00C5025B">
            <w:pPr>
              <w:jc w:val="center"/>
              <w:rPr>
                <w:rFonts w:eastAsia="Times New Roman" w:cs="Calibri"/>
                <w:color w:val="000000"/>
              </w:rPr>
            </w:pPr>
            <w:r>
              <w:rPr>
                <w:rFonts w:eastAsia="Times New Roman" w:cs="Calibri"/>
                <w:color w:val="000000"/>
              </w:rPr>
              <w:t>OIV</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908FB00" w14:textId="77777777" w:rsidR="00C5025B" w:rsidRPr="00BF1879" w:rsidRDefault="00C5025B" w:rsidP="00C5025B">
            <w:pPr>
              <w:jc w:val="center"/>
              <w:rPr>
                <w:rFonts w:eastAsia="Times New Roman" w:cs="Calibri"/>
                <w:color w:val="000000"/>
              </w:rPr>
            </w:pPr>
            <w:r>
              <w:rPr>
                <w:rFonts w:eastAsia="Times New Roman" w:cs="Calibri"/>
                <w:color w:val="000000"/>
              </w:rPr>
              <w:t>Operationele Installatie Verantwoordelijke</w:t>
            </w:r>
          </w:p>
        </w:tc>
      </w:tr>
      <w:tr w:rsidR="00C5025B" w:rsidRPr="00487A03" w14:paraId="03778283"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F5C977B" w14:textId="77777777" w:rsidR="00C5025B" w:rsidRPr="00BF1879" w:rsidRDefault="00C5025B" w:rsidP="00C5025B">
            <w:pPr>
              <w:jc w:val="center"/>
              <w:rPr>
                <w:rFonts w:eastAsia="Times New Roman" w:cs="Calibri"/>
                <w:color w:val="000000"/>
              </w:rPr>
            </w:pPr>
            <w:r w:rsidRPr="00BF1879">
              <w:rPr>
                <w:rFonts w:eastAsia="Times New Roman" w:cs="Calibri"/>
                <w:color w:val="000000"/>
              </w:rPr>
              <w:t> VCA</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E2C459D" w14:textId="77777777" w:rsidR="00C5025B" w:rsidRPr="00BF1879" w:rsidRDefault="00C5025B" w:rsidP="00C5025B">
            <w:pPr>
              <w:jc w:val="center"/>
              <w:rPr>
                <w:rFonts w:eastAsia="Times New Roman" w:cs="Calibri"/>
                <w:color w:val="000000"/>
              </w:rPr>
            </w:pPr>
            <w:r>
              <w:rPr>
                <w:rFonts w:eastAsia="Times New Roman" w:cs="Calibri"/>
                <w:color w:val="000000"/>
              </w:rPr>
              <w:t>Veiligheid</w:t>
            </w:r>
            <w:r w:rsidRPr="00BF1879">
              <w:rPr>
                <w:rFonts w:eastAsia="Times New Roman" w:cs="Calibri"/>
                <w:color w:val="000000"/>
              </w:rPr>
              <w:t xml:space="preserve"> Checklist Aannemers</w:t>
            </w:r>
          </w:p>
        </w:tc>
      </w:tr>
      <w:tr w:rsidR="00C5025B" w:rsidRPr="00487A03" w14:paraId="5E8D6BE1"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AD6936A" w14:textId="77777777" w:rsidR="00C5025B" w:rsidRPr="00BF1879" w:rsidRDefault="00C5025B" w:rsidP="00C5025B">
            <w:pPr>
              <w:jc w:val="center"/>
              <w:rPr>
                <w:rFonts w:eastAsia="Times New Roman" w:cs="Calibri"/>
                <w:color w:val="000000"/>
              </w:rPr>
            </w:pPr>
            <w:r>
              <w:rPr>
                <w:rFonts w:eastAsia="Times New Roman" w:cs="Calibri"/>
                <w:color w:val="000000"/>
              </w:rPr>
              <w:t>WV</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34E20959" w14:textId="77777777" w:rsidR="00C5025B" w:rsidRPr="00BF1879" w:rsidRDefault="00C5025B" w:rsidP="00C5025B">
            <w:pPr>
              <w:jc w:val="center"/>
              <w:rPr>
                <w:rFonts w:eastAsia="Times New Roman" w:cs="Calibri"/>
                <w:color w:val="000000"/>
              </w:rPr>
            </w:pPr>
            <w:r>
              <w:rPr>
                <w:rFonts w:eastAsia="Times New Roman" w:cs="Calibri"/>
                <w:color w:val="000000"/>
              </w:rPr>
              <w:t>Werk Verantwoordelijke</w:t>
            </w:r>
          </w:p>
        </w:tc>
      </w:tr>
      <w:tr w:rsidR="00C5025B" w:rsidRPr="00487A03" w14:paraId="3CC80C64" w14:textId="77777777" w:rsidTr="009E6F04">
        <w:trPr>
          <w:trHeight w:val="300"/>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2707AB1" w14:textId="77777777" w:rsidR="00C5025B" w:rsidRPr="00BF1879" w:rsidRDefault="00C5025B" w:rsidP="00C5025B">
            <w:pPr>
              <w:jc w:val="center"/>
              <w:rPr>
                <w:rFonts w:eastAsia="Times New Roman" w:cs="Calibri"/>
                <w:color w:val="000000"/>
              </w:rPr>
            </w:pPr>
            <w:r w:rsidRPr="00BF1879">
              <w:rPr>
                <w:rFonts w:eastAsia="Times New Roman" w:cs="Calibri"/>
                <w:color w:val="000000"/>
              </w:rPr>
              <w:t> AGK</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01FBDFA" w14:textId="77777777" w:rsidR="00C5025B" w:rsidRPr="00BF1879" w:rsidRDefault="00C5025B" w:rsidP="00C5025B">
            <w:pPr>
              <w:jc w:val="center"/>
              <w:rPr>
                <w:rFonts w:eastAsia="Times New Roman" w:cs="Calibri"/>
                <w:color w:val="000000"/>
              </w:rPr>
            </w:pPr>
            <w:proofErr w:type="spellStart"/>
            <w:r w:rsidRPr="00BF1879">
              <w:rPr>
                <w:rFonts w:eastAsia="Times New Roman" w:cs="Calibri"/>
                <w:color w:val="000000"/>
              </w:rPr>
              <w:t>Afgassenketel</w:t>
            </w:r>
            <w:proofErr w:type="spellEnd"/>
            <w:r w:rsidRPr="00BF1879">
              <w:rPr>
                <w:rFonts w:eastAsia="Times New Roman" w:cs="Calibri"/>
                <w:color w:val="000000"/>
              </w:rPr>
              <w:t> </w:t>
            </w:r>
          </w:p>
        </w:tc>
      </w:tr>
      <w:tr w:rsidR="00C5025B" w:rsidRPr="00487A03" w14:paraId="2BF27698" w14:textId="77777777" w:rsidTr="009E6F04">
        <w:trPr>
          <w:trHeight w:val="315"/>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19039BC" w14:textId="77777777" w:rsidR="00C5025B" w:rsidRPr="00BF1879" w:rsidRDefault="00C5025B" w:rsidP="00C5025B">
            <w:pPr>
              <w:jc w:val="center"/>
              <w:rPr>
                <w:rFonts w:eastAsia="Times New Roman" w:cs="Calibri"/>
                <w:color w:val="000000"/>
              </w:rPr>
            </w:pPr>
            <w:r w:rsidRPr="00BF1879">
              <w:rPr>
                <w:rFonts w:eastAsia="Times New Roman" w:cs="Calibri"/>
                <w:color w:val="000000"/>
              </w:rPr>
              <w:t>GT</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503C03A" w14:textId="77777777" w:rsidR="00C5025B" w:rsidRPr="00BF1879" w:rsidRDefault="00C5025B" w:rsidP="00C5025B">
            <w:pPr>
              <w:jc w:val="center"/>
              <w:rPr>
                <w:rFonts w:eastAsia="Times New Roman" w:cs="Calibri"/>
                <w:color w:val="000000"/>
              </w:rPr>
            </w:pPr>
            <w:proofErr w:type="spellStart"/>
            <w:r w:rsidRPr="00BF1879">
              <w:rPr>
                <w:rFonts w:eastAsia="Times New Roman" w:cs="Calibri"/>
                <w:color w:val="000000"/>
              </w:rPr>
              <w:t>GasTurbine</w:t>
            </w:r>
            <w:proofErr w:type="spellEnd"/>
          </w:p>
        </w:tc>
      </w:tr>
      <w:tr w:rsidR="00C5025B" w:rsidRPr="00487A03" w14:paraId="05D13426" w14:textId="77777777" w:rsidTr="009E6F04">
        <w:trPr>
          <w:trHeight w:val="315"/>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FBC7313" w14:textId="77777777" w:rsidR="00C5025B" w:rsidRPr="00BF1879" w:rsidRDefault="00C5025B" w:rsidP="00C5025B">
            <w:pPr>
              <w:jc w:val="center"/>
              <w:rPr>
                <w:rFonts w:eastAsia="Times New Roman" w:cs="Calibri"/>
                <w:color w:val="000000"/>
              </w:rPr>
            </w:pPr>
            <w:r>
              <w:rPr>
                <w:rFonts w:eastAsia="Times New Roman" w:cs="Calibri"/>
                <w:color w:val="000000"/>
              </w:rPr>
              <w:t>STT</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B9748D0" w14:textId="77777777" w:rsidR="00C5025B" w:rsidRPr="00BF1879" w:rsidRDefault="00C5025B" w:rsidP="00C5025B">
            <w:pPr>
              <w:jc w:val="center"/>
              <w:rPr>
                <w:rFonts w:eastAsia="Times New Roman" w:cs="Calibri"/>
                <w:color w:val="000000"/>
              </w:rPr>
            </w:pPr>
            <w:proofErr w:type="spellStart"/>
            <w:r>
              <w:rPr>
                <w:rFonts w:eastAsia="Times New Roman" w:cs="Calibri"/>
                <w:color w:val="000000"/>
              </w:rPr>
              <w:t>SToomTurbine</w:t>
            </w:r>
            <w:proofErr w:type="spellEnd"/>
          </w:p>
        </w:tc>
      </w:tr>
      <w:tr w:rsidR="00C5025B" w:rsidRPr="00487A03" w14:paraId="4774C8DC" w14:textId="77777777" w:rsidTr="007F3F29">
        <w:trPr>
          <w:trHeight w:val="315"/>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5CA4E73" w14:textId="77777777" w:rsidR="00C5025B" w:rsidRPr="00BF1879" w:rsidRDefault="00C5025B" w:rsidP="00C5025B">
            <w:pPr>
              <w:jc w:val="center"/>
              <w:rPr>
                <w:rFonts w:eastAsia="Times New Roman" w:cs="Calibri"/>
                <w:color w:val="000000"/>
              </w:rPr>
            </w:pPr>
            <w:r w:rsidRPr="00BF1879">
              <w:rPr>
                <w:rFonts w:eastAsia="Times New Roman" w:cs="Calibri"/>
                <w:color w:val="000000"/>
              </w:rPr>
              <w:t>SV</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D3077E7" w14:textId="77777777" w:rsidR="00C5025B" w:rsidRPr="00BF1879" w:rsidRDefault="00C5025B" w:rsidP="00C5025B">
            <w:pPr>
              <w:jc w:val="center"/>
              <w:rPr>
                <w:rFonts w:eastAsia="Times New Roman" w:cs="Calibri"/>
                <w:color w:val="000000"/>
              </w:rPr>
            </w:pPr>
            <w:proofErr w:type="spellStart"/>
            <w:r w:rsidRPr="00BF1879">
              <w:rPr>
                <w:rFonts w:eastAsia="Times New Roman" w:cs="Calibri"/>
                <w:color w:val="000000"/>
              </w:rPr>
              <w:t>StadsVerwarming</w:t>
            </w:r>
            <w:proofErr w:type="spellEnd"/>
          </w:p>
        </w:tc>
      </w:tr>
      <w:tr w:rsidR="007F3F29" w:rsidRPr="00487A03" w14:paraId="7E7F88FC" w14:textId="77777777" w:rsidTr="007F3F29">
        <w:trPr>
          <w:trHeight w:val="315"/>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64A8825" w14:textId="77777777" w:rsidR="007F3F29" w:rsidRPr="00BF1879" w:rsidRDefault="007F3F29" w:rsidP="00C5025B">
            <w:pPr>
              <w:jc w:val="center"/>
              <w:rPr>
                <w:rFonts w:eastAsia="Times New Roman" w:cs="Calibri"/>
                <w:color w:val="000000"/>
              </w:rPr>
            </w:pPr>
            <w:r>
              <w:rPr>
                <w:rFonts w:eastAsia="Times New Roman" w:cs="Calibri"/>
                <w:color w:val="000000"/>
              </w:rPr>
              <w:t>QC</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455E6AE" w14:textId="77777777" w:rsidR="007F3F29" w:rsidRPr="00BF1879" w:rsidRDefault="007F3F29" w:rsidP="00C5025B">
            <w:pPr>
              <w:jc w:val="center"/>
              <w:rPr>
                <w:rFonts w:eastAsia="Times New Roman" w:cs="Calibri"/>
                <w:color w:val="000000"/>
              </w:rPr>
            </w:pPr>
            <w:proofErr w:type="spellStart"/>
            <w:r>
              <w:rPr>
                <w:rFonts w:eastAsia="Times New Roman" w:cs="Calibri"/>
                <w:color w:val="000000"/>
              </w:rPr>
              <w:t>Quality</w:t>
            </w:r>
            <w:proofErr w:type="spellEnd"/>
            <w:r>
              <w:rPr>
                <w:rFonts w:eastAsia="Times New Roman" w:cs="Calibri"/>
                <w:color w:val="000000"/>
              </w:rPr>
              <w:t xml:space="preserve"> Control</w:t>
            </w:r>
          </w:p>
        </w:tc>
      </w:tr>
      <w:tr w:rsidR="007F3F29" w:rsidRPr="00487A03" w14:paraId="53F610A5" w14:textId="77777777" w:rsidTr="007F3F29">
        <w:trPr>
          <w:trHeight w:val="315"/>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DB71B56" w14:textId="77777777" w:rsidR="007F3F29" w:rsidRPr="00BF1879" w:rsidRDefault="007F3F29" w:rsidP="00C5025B">
            <w:pPr>
              <w:jc w:val="center"/>
              <w:rPr>
                <w:rFonts w:eastAsia="Times New Roman" w:cs="Calibri"/>
                <w:color w:val="000000"/>
              </w:rPr>
            </w:pPr>
            <w:r>
              <w:rPr>
                <w:rFonts w:eastAsia="Times New Roman" w:cs="Calibri"/>
                <w:color w:val="000000"/>
              </w:rPr>
              <w:t>ATEX</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4A0B2BE" w14:textId="77777777" w:rsidR="007F3F29" w:rsidRPr="00BF1879" w:rsidRDefault="007F3F29" w:rsidP="00C5025B">
            <w:pPr>
              <w:jc w:val="center"/>
              <w:rPr>
                <w:rFonts w:eastAsia="Times New Roman" w:cs="Calibri"/>
                <w:color w:val="000000"/>
              </w:rPr>
            </w:pPr>
            <w:proofErr w:type="spellStart"/>
            <w:r>
              <w:rPr>
                <w:rFonts w:eastAsia="Times New Roman" w:cs="Calibri"/>
                <w:color w:val="000000"/>
              </w:rPr>
              <w:t>Atmosphere</w:t>
            </w:r>
            <w:proofErr w:type="spellEnd"/>
            <w:r>
              <w:rPr>
                <w:rFonts w:eastAsia="Times New Roman" w:cs="Calibri"/>
                <w:color w:val="000000"/>
              </w:rPr>
              <w:t xml:space="preserve"> </w:t>
            </w:r>
            <w:proofErr w:type="spellStart"/>
            <w:r>
              <w:rPr>
                <w:rFonts w:eastAsia="Times New Roman" w:cs="Calibri"/>
                <w:color w:val="000000"/>
              </w:rPr>
              <w:t>Explosion</w:t>
            </w:r>
            <w:proofErr w:type="spellEnd"/>
          </w:p>
        </w:tc>
      </w:tr>
      <w:tr w:rsidR="007F3F29" w:rsidRPr="00487A03" w14:paraId="42A7F356" w14:textId="77777777" w:rsidTr="007F3F29">
        <w:trPr>
          <w:trHeight w:val="315"/>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21E959E4" w14:textId="77777777" w:rsidR="007F3F29" w:rsidRPr="00BF1879" w:rsidRDefault="007F3F29" w:rsidP="00C5025B">
            <w:pPr>
              <w:jc w:val="center"/>
              <w:rPr>
                <w:rFonts w:eastAsia="Times New Roman" w:cs="Calibri"/>
                <w:color w:val="000000"/>
              </w:rPr>
            </w:pPr>
            <w:r>
              <w:rPr>
                <w:rFonts w:eastAsia="Times New Roman" w:cs="Calibri"/>
                <w:color w:val="000000"/>
              </w:rPr>
              <w:t>CIV-S&amp;I</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02A5267" w14:textId="77777777" w:rsidR="007F3F29" w:rsidRPr="00BF1879" w:rsidRDefault="007F3F29" w:rsidP="00C5025B">
            <w:pPr>
              <w:jc w:val="center"/>
              <w:rPr>
                <w:rFonts w:eastAsia="Times New Roman" w:cs="Calibri"/>
                <w:color w:val="000000"/>
              </w:rPr>
            </w:pPr>
            <w:r>
              <w:rPr>
                <w:rFonts w:eastAsia="Times New Roman" w:cs="Calibri"/>
                <w:color w:val="000000"/>
              </w:rPr>
              <w:t>Civiel – Steiger &amp; Isolatie</w:t>
            </w:r>
          </w:p>
        </w:tc>
      </w:tr>
      <w:tr w:rsidR="007F3F29" w:rsidRPr="00487A03" w14:paraId="6CE9B582" w14:textId="77777777" w:rsidTr="007F3F29">
        <w:trPr>
          <w:trHeight w:val="315"/>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402F13BE" w14:textId="77777777" w:rsidR="007F3F29" w:rsidRPr="00BF1879" w:rsidRDefault="007F3F29" w:rsidP="00C5025B">
            <w:pPr>
              <w:jc w:val="center"/>
              <w:rPr>
                <w:rFonts w:eastAsia="Times New Roman" w:cs="Calibri"/>
                <w:color w:val="000000"/>
              </w:rPr>
            </w:pPr>
            <w:r>
              <w:rPr>
                <w:rFonts w:eastAsia="Times New Roman" w:cs="Calibri"/>
                <w:color w:val="000000"/>
              </w:rPr>
              <w:t>CIV-C</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9153045" w14:textId="77777777" w:rsidR="007F3F29" w:rsidRPr="00BF1879" w:rsidRDefault="007F3F29" w:rsidP="00C5025B">
            <w:pPr>
              <w:jc w:val="center"/>
              <w:rPr>
                <w:rFonts w:eastAsia="Times New Roman" w:cs="Calibri"/>
                <w:color w:val="000000"/>
              </w:rPr>
            </w:pPr>
            <w:r>
              <w:rPr>
                <w:rFonts w:eastAsia="Times New Roman" w:cs="Calibri"/>
                <w:color w:val="000000"/>
              </w:rPr>
              <w:t>Civiel - Cleaning</w:t>
            </w:r>
          </w:p>
        </w:tc>
      </w:tr>
      <w:tr w:rsidR="00461DDC" w:rsidRPr="00461DDC" w14:paraId="06A7A7C4" w14:textId="77777777" w:rsidTr="007F3F29">
        <w:trPr>
          <w:trHeight w:val="315"/>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CE53263" w14:textId="77777777" w:rsidR="00461DDC" w:rsidRDefault="00461DDC" w:rsidP="00C5025B">
            <w:pPr>
              <w:jc w:val="center"/>
              <w:rPr>
                <w:rFonts w:eastAsia="Times New Roman" w:cs="Calibri"/>
                <w:color w:val="000000"/>
              </w:rPr>
            </w:pPr>
            <w:r>
              <w:rPr>
                <w:rFonts w:eastAsia="Times New Roman" w:cs="Calibri"/>
                <w:color w:val="000000"/>
              </w:rPr>
              <w:t>BEI-BSP</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FCAEB09" w14:textId="77777777" w:rsidR="00461DDC" w:rsidRPr="00461DDC" w:rsidRDefault="00461DDC" w:rsidP="00C5025B">
            <w:pPr>
              <w:jc w:val="center"/>
              <w:rPr>
                <w:rFonts w:eastAsia="Times New Roman" w:cs="Calibri"/>
                <w:color w:val="000000"/>
                <w:lang w:val="de-DE"/>
              </w:rPr>
            </w:pPr>
            <w:proofErr w:type="spellStart"/>
            <w:r w:rsidRPr="00461DDC">
              <w:rPr>
                <w:rFonts w:eastAsia="Times New Roman" w:cs="Calibri"/>
                <w:color w:val="000000"/>
                <w:lang w:val="de-DE"/>
              </w:rPr>
              <w:t>Be</w:t>
            </w:r>
            <w:r>
              <w:rPr>
                <w:rFonts w:eastAsia="Times New Roman" w:cs="Calibri"/>
                <w:color w:val="000000"/>
                <w:lang w:val="de-DE"/>
              </w:rPr>
              <w:t>heer</w:t>
            </w:r>
            <w:proofErr w:type="spellEnd"/>
            <w:r w:rsidRPr="00461DDC">
              <w:rPr>
                <w:rFonts w:eastAsia="Times New Roman" w:cs="Calibri"/>
                <w:color w:val="000000"/>
                <w:lang w:val="de-DE"/>
              </w:rPr>
              <w:t xml:space="preserve"> Elektrische </w:t>
            </w:r>
            <w:proofErr w:type="spellStart"/>
            <w:r w:rsidRPr="00461DDC">
              <w:rPr>
                <w:rFonts w:eastAsia="Times New Roman" w:cs="Calibri"/>
                <w:color w:val="000000"/>
                <w:lang w:val="de-DE"/>
              </w:rPr>
              <w:t>Installatie</w:t>
            </w:r>
            <w:proofErr w:type="spellEnd"/>
            <w:r w:rsidRPr="00461DDC">
              <w:rPr>
                <w:rFonts w:eastAsia="Times New Roman" w:cs="Calibri"/>
                <w:color w:val="000000"/>
                <w:lang w:val="de-DE"/>
              </w:rPr>
              <w:t xml:space="preserve"> – Branche </w:t>
            </w:r>
            <w:proofErr w:type="spellStart"/>
            <w:r w:rsidRPr="00461DDC">
              <w:rPr>
                <w:rFonts w:eastAsia="Times New Roman" w:cs="Calibri"/>
                <w:color w:val="000000"/>
                <w:lang w:val="de-DE"/>
              </w:rPr>
              <w:t>Suplem</w:t>
            </w:r>
            <w:r>
              <w:rPr>
                <w:rFonts w:eastAsia="Times New Roman" w:cs="Calibri"/>
                <w:color w:val="000000"/>
                <w:lang w:val="de-DE"/>
              </w:rPr>
              <w:t>ent</w:t>
            </w:r>
            <w:proofErr w:type="spellEnd"/>
            <w:r>
              <w:rPr>
                <w:rFonts w:eastAsia="Times New Roman" w:cs="Calibri"/>
                <w:color w:val="000000"/>
                <w:lang w:val="de-DE"/>
              </w:rPr>
              <w:t xml:space="preserve"> </w:t>
            </w:r>
            <w:proofErr w:type="spellStart"/>
            <w:r>
              <w:rPr>
                <w:rFonts w:eastAsia="Times New Roman" w:cs="Calibri"/>
                <w:color w:val="000000"/>
                <w:lang w:val="de-DE"/>
              </w:rPr>
              <w:t>Productiesector</w:t>
            </w:r>
            <w:proofErr w:type="spellEnd"/>
          </w:p>
        </w:tc>
      </w:tr>
      <w:tr w:rsidR="007F3F29" w:rsidRPr="00487A03" w14:paraId="57D380BF" w14:textId="77777777" w:rsidTr="007F3F29">
        <w:trPr>
          <w:trHeight w:val="315"/>
        </w:trPr>
        <w:tc>
          <w:tcPr>
            <w:tcW w:w="2220"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8DBC877" w14:textId="77777777" w:rsidR="007F3F29" w:rsidRDefault="007F3F29" w:rsidP="00C5025B">
            <w:pPr>
              <w:jc w:val="center"/>
              <w:rPr>
                <w:rFonts w:eastAsia="Times New Roman" w:cs="Calibri"/>
                <w:color w:val="000000"/>
              </w:rPr>
            </w:pPr>
            <w:r>
              <w:rPr>
                <w:rFonts w:eastAsia="Times New Roman" w:cs="Calibri"/>
                <w:color w:val="000000"/>
              </w:rPr>
              <w:t>CIV-ASB</w:t>
            </w:r>
          </w:p>
        </w:tc>
        <w:tc>
          <w:tcPr>
            <w:tcW w:w="5166"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2A67B42" w14:textId="77777777" w:rsidR="007F3F29" w:rsidRDefault="007F3F29" w:rsidP="00C5025B">
            <w:pPr>
              <w:jc w:val="center"/>
              <w:rPr>
                <w:rFonts w:eastAsia="Times New Roman" w:cs="Calibri"/>
                <w:color w:val="000000"/>
              </w:rPr>
            </w:pPr>
            <w:r>
              <w:rPr>
                <w:rFonts w:eastAsia="Times New Roman" w:cs="Calibri"/>
                <w:color w:val="000000"/>
              </w:rPr>
              <w:t>Civiel - Asbest</w:t>
            </w:r>
          </w:p>
        </w:tc>
      </w:tr>
      <w:tr w:rsidR="007F3F29" w:rsidRPr="00487A03" w14:paraId="23DFF99F" w14:textId="77777777" w:rsidTr="009E6F04">
        <w:trPr>
          <w:trHeight w:val="315"/>
        </w:trPr>
        <w:tc>
          <w:tcPr>
            <w:tcW w:w="2220"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67FEFD32" w14:textId="77777777" w:rsidR="007F3F29" w:rsidRDefault="007F3F29" w:rsidP="00C5025B">
            <w:pPr>
              <w:jc w:val="center"/>
              <w:rPr>
                <w:rFonts w:eastAsia="Times New Roman" w:cs="Calibri"/>
                <w:color w:val="000000"/>
              </w:rPr>
            </w:pPr>
            <w:r>
              <w:rPr>
                <w:rFonts w:eastAsia="Times New Roman" w:cs="Calibri"/>
                <w:color w:val="000000"/>
              </w:rPr>
              <w:t>CM</w:t>
            </w:r>
          </w:p>
        </w:tc>
        <w:tc>
          <w:tcPr>
            <w:tcW w:w="5166"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3C4450E3" w14:textId="77777777" w:rsidR="007F3F29" w:rsidRDefault="007F3F29" w:rsidP="00C5025B">
            <w:pPr>
              <w:jc w:val="center"/>
              <w:rPr>
                <w:rFonts w:eastAsia="Times New Roman" w:cs="Calibri"/>
                <w:color w:val="000000"/>
              </w:rPr>
            </w:pPr>
            <w:proofErr w:type="spellStart"/>
            <w:r>
              <w:rPr>
                <w:rFonts w:eastAsia="Times New Roman" w:cs="Calibri"/>
                <w:color w:val="000000"/>
              </w:rPr>
              <w:t>Condition</w:t>
            </w:r>
            <w:proofErr w:type="spellEnd"/>
            <w:r>
              <w:rPr>
                <w:rFonts w:eastAsia="Times New Roman" w:cs="Calibri"/>
                <w:color w:val="000000"/>
              </w:rPr>
              <w:t xml:space="preserve"> Monitoring</w:t>
            </w:r>
          </w:p>
        </w:tc>
      </w:tr>
    </w:tbl>
    <w:p w14:paraId="6278047A" w14:textId="77777777" w:rsidR="00373E16" w:rsidRPr="00487A03" w:rsidRDefault="00373E16" w:rsidP="00373E16">
      <w:pPr>
        <w:pStyle w:val="Heading1"/>
        <w:numPr>
          <w:ilvl w:val="0"/>
          <w:numId w:val="0"/>
        </w:numPr>
        <w:ind w:left="1410" w:hanging="1410"/>
        <w:rPr>
          <w:b/>
        </w:rPr>
      </w:pPr>
    </w:p>
    <w:p w14:paraId="3150B39B" w14:textId="77777777" w:rsidR="00C90524" w:rsidRDefault="00C90524" w:rsidP="00C90524">
      <w:pPr>
        <w:pStyle w:val="NoSpacing"/>
      </w:pPr>
    </w:p>
    <w:p w14:paraId="000721BF" w14:textId="77777777" w:rsidR="00683E60" w:rsidRDefault="00373E16" w:rsidP="00683E60">
      <w:pPr>
        <w:pStyle w:val="Heading1"/>
        <w:numPr>
          <w:ilvl w:val="0"/>
          <w:numId w:val="0"/>
        </w:numPr>
      </w:pPr>
      <w:r w:rsidRPr="00C90524">
        <w:br w:type="page"/>
      </w:r>
      <w:bookmarkStart w:id="170" w:name="_Toc418837407"/>
      <w:bookmarkStart w:id="171" w:name="_Toc48653538"/>
      <w:r w:rsidR="00683E60" w:rsidRPr="006E7C13">
        <w:lastRenderedPageBreak/>
        <w:t xml:space="preserve">Bijlage </w:t>
      </w:r>
      <w:r w:rsidR="00453A15">
        <w:t>1</w:t>
      </w:r>
      <w:r w:rsidR="00DC6DEF">
        <w:t>2</w:t>
      </w:r>
      <w:r w:rsidR="00683E60" w:rsidRPr="006E7C13">
        <w:tab/>
      </w:r>
      <w:r w:rsidR="00683E60">
        <w:t>Voormeldingen Bevoegd gezag</w:t>
      </w:r>
      <w:bookmarkStart w:id="172" w:name="_Toc415087280"/>
      <w:bookmarkStart w:id="173" w:name="_Toc416950256"/>
      <w:bookmarkEnd w:id="170"/>
      <w:bookmarkEnd w:id="171"/>
    </w:p>
    <w:p w14:paraId="2CA64719" w14:textId="77777777" w:rsidR="00683E60" w:rsidRDefault="00683E60" w:rsidP="00683E60"/>
    <w:p w14:paraId="02025218" w14:textId="77777777" w:rsidR="008A2690" w:rsidRDefault="003461B4" w:rsidP="008A2690">
      <w:pPr>
        <w:ind w:firstLine="708"/>
        <w:rPr>
          <w:i/>
        </w:rPr>
      </w:pPr>
      <w:r w:rsidRPr="003461B4">
        <w:rPr>
          <w:i/>
        </w:rPr>
        <w:t>In deze bijlage worden voormeldingen vastgelegd.</w:t>
      </w:r>
      <w:bookmarkEnd w:id="172"/>
      <w:bookmarkEnd w:id="173"/>
    </w:p>
    <w:p w14:paraId="2E1412D3" w14:textId="77777777" w:rsidR="008A2690" w:rsidRDefault="008A2690" w:rsidP="008A2690">
      <w:pPr>
        <w:rPr>
          <w:b/>
          <w:bCs/>
          <w:i/>
          <w:sz w:val="28"/>
          <w:szCs w:val="28"/>
        </w:rPr>
      </w:pPr>
    </w:p>
    <w:p w14:paraId="5322F3A8" w14:textId="77777777" w:rsidR="008A2690" w:rsidRDefault="008A2690" w:rsidP="008A2690">
      <w:pPr>
        <w:rPr>
          <w:b/>
          <w:bCs/>
          <w:i/>
          <w:sz w:val="28"/>
          <w:szCs w:val="28"/>
        </w:rPr>
      </w:pPr>
    </w:p>
    <w:p w14:paraId="7EEA5E0D" w14:textId="77777777" w:rsidR="0035101E" w:rsidRPr="008A2690" w:rsidRDefault="008A2690" w:rsidP="008A2690">
      <w:pPr>
        <w:rPr>
          <w:b/>
          <w:bCs/>
          <w:iCs/>
          <w:sz w:val="28"/>
          <w:szCs w:val="28"/>
        </w:rPr>
      </w:pPr>
      <w:r w:rsidRPr="008A2690">
        <w:rPr>
          <w:b/>
          <w:bCs/>
          <w:iCs/>
          <w:sz w:val="28"/>
          <w:szCs w:val="28"/>
        </w:rPr>
        <w:t>V</w:t>
      </w:r>
      <w:r w:rsidR="00EF7177" w:rsidRPr="008A2690">
        <w:rPr>
          <w:b/>
          <w:bCs/>
          <w:iCs/>
          <w:sz w:val="28"/>
          <w:szCs w:val="28"/>
        </w:rPr>
        <w:t>oormelding DCMR</w:t>
      </w:r>
    </w:p>
    <w:p w14:paraId="002719C1" w14:textId="77777777" w:rsidR="00EF7177" w:rsidRDefault="00EF7177" w:rsidP="00EF7177"/>
    <w:p w14:paraId="7713AC7E" w14:textId="77777777" w:rsidR="00EF7177" w:rsidRDefault="00EF7177" w:rsidP="00EF7177">
      <w:r>
        <w:t>Bij DCMR is een voormelding gedaan over de revisie</w:t>
      </w:r>
      <w:r w:rsidR="0036487B">
        <w:t xml:space="preserve"> </w:t>
      </w:r>
      <w:r w:rsidR="006C0CC3">
        <w:t xml:space="preserve">Leiden </w:t>
      </w:r>
      <w:r w:rsidR="0036487B">
        <w:t xml:space="preserve">week </w:t>
      </w:r>
      <w:r w:rsidR="00973A0C">
        <w:t>36 t/m 40</w:t>
      </w:r>
      <w:r>
        <w:t xml:space="preserve"> en de te verwachten werkzaamheden met de bijbehorende mogelijke overlast voor buren en omgeving.</w:t>
      </w:r>
    </w:p>
    <w:p w14:paraId="48CD647F" w14:textId="77777777" w:rsidR="0036487B" w:rsidRDefault="0036487B" w:rsidP="00EF7177">
      <w:r>
        <w:t>Gemeld: Extra personeel inzet, transporten, mogelijk asbest indien aangetroffen en omgevingslawaai.</w:t>
      </w:r>
    </w:p>
    <w:p w14:paraId="0A9534A1" w14:textId="77777777" w:rsidR="00EF7177" w:rsidRDefault="00EF7177" w:rsidP="00EF7177"/>
    <w:p w14:paraId="1910CBD3" w14:textId="77777777" w:rsidR="00EF7177" w:rsidRDefault="00EF7177" w:rsidP="00EF7177">
      <w:pPr>
        <w:rPr>
          <w:rFonts w:ascii="Arial" w:eastAsia="Times New Roman" w:hAnsi="Arial" w:cs="Arial"/>
          <w:sz w:val="20"/>
          <w:szCs w:val="20"/>
        </w:rPr>
      </w:pPr>
      <w:r>
        <w:t xml:space="preserve">Gemeld onder nummer </w:t>
      </w:r>
      <w:r>
        <w:rPr>
          <w:rFonts w:ascii="Arial" w:eastAsia="Times New Roman" w:hAnsi="Arial" w:cs="Arial"/>
          <w:sz w:val="20"/>
          <w:szCs w:val="20"/>
        </w:rPr>
        <w:t>1035758</w:t>
      </w:r>
      <w:r w:rsidR="00973A0C">
        <w:rPr>
          <w:rFonts w:ascii="Arial" w:eastAsia="Times New Roman" w:hAnsi="Arial" w:cs="Arial"/>
          <w:sz w:val="20"/>
          <w:szCs w:val="20"/>
        </w:rPr>
        <w:t>2</w:t>
      </w:r>
      <w:r>
        <w:rPr>
          <w:rFonts w:ascii="Arial" w:eastAsia="Times New Roman" w:hAnsi="Arial" w:cs="Arial"/>
          <w:sz w:val="20"/>
          <w:szCs w:val="20"/>
        </w:rPr>
        <w:t xml:space="preserve"> bij DCMR</w:t>
      </w:r>
    </w:p>
    <w:p w14:paraId="34680E22" w14:textId="77777777" w:rsidR="00EF7177" w:rsidRDefault="00EF7177" w:rsidP="00EF7177">
      <w:pPr>
        <w:rPr>
          <w:rFonts w:ascii="Arial" w:eastAsia="Times New Roman" w:hAnsi="Arial" w:cs="Arial"/>
          <w:sz w:val="20"/>
          <w:szCs w:val="20"/>
        </w:rPr>
      </w:pPr>
    </w:p>
    <w:p w14:paraId="16F2F5D6" w14:textId="77777777" w:rsidR="0003188B" w:rsidRDefault="0003188B" w:rsidP="00EF717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7508"/>
        <w:gridCol w:w="1956"/>
      </w:tblGrid>
      <w:tr w:rsidR="0003188B" w:rsidRPr="00522EDD" w14:paraId="4FDDD122" w14:textId="77777777" w:rsidTr="00F270D5">
        <w:tc>
          <w:tcPr>
            <w:tcW w:w="9464" w:type="dxa"/>
            <w:gridSpan w:val="2"/>
            <w:shd w:val="clear" w:color="auto" w:fill="E7E6E6"/>
            <w:vAlign w:val="center"/>
          </w:tcPr>
          <w:p w14:paraId="01CDD129" w14:textId="77777777" w:rsidR="0003188B" w:rsidRPr="00522EDD" w:rsidRDefault="0003188B" w:rsidP="00522EDD">
            <w:pPr>
              <w:rPr>
                <w:rFonts w:ascii="Arial" w:hAnsi="Arial" w:cs="Arial"/>
                <w:b/>
                <w:sz w:val="20"/>
                <w:szCs w:val="20"/>
              </w:rPr>
            </w:pPr>
            <w:r w:rsidRPr="00522EDD">
              <w:rPr>
                <w:rFonts w:ascii="Arial" w:hAnsi="Arial" w:cs="Arial"/>
                <w:b/>
                <w:sz w:val="20"/>
                <w:szCs w:val="20"/>
              </w:rPr>
              <w:t>Hygiënische maatrelen bij werkuitvoering</w:t>
            </w:r>
          </w:p>
        </w:tc>
      </w:tr>
      <w:tr w:rsidR="0003188B" w:rsidRPr="00522EDD" w14:paraId="5240F696" w14:textId="77777777" w:rsidTr="00F270D5">
        <w:trPr>
          <w:trHeight w:val="449"/>
        </w:trPr>
        <w:tc>
          <w:tcPr>
            <w:tcW w:w="7508" w:type="dxa"/>
            <w:shd w:val="clear" w:color="auto" w:fill="E7E6E6"/>
            <w:vAlign w:val="center"/>
          </w:tcPr>
          <w:p w14:paraId="0BACEAE3" w14:textId="77777777" w:rsidR="0003188B" w:rsidRPr="00522EDD" w:rsidRDefault="0003188B" w:rsidP="00522EDD">
            <w:pPr>
              <w:rPr>
                <w:rFonts w:ascii="Arial" w:hAnsi="Arial" w:cs="Arial"/>
                <w:i/>
                <w:sz w:val="20"/>
                <w:szCs w:val="20"/>
              </w:rPr>
            </w:pPr>
            <w:r w:rsidRPr="00522EDD">
              <w:rPr>
                <w:rFonts w:ascii="Arial" w:hAnsi="Arial" w:cs="Arial"/>
                <w:i/>
                <w:sz w:val="20"/>
                <w:szCs w:val="20"/>
              </w:rPr>
              <w:t>Uitgangspunten: in het Plan van Aanpak wordt beschreven op welke wijze aan onderstaande voorwaarden wordt voldaan.</w:t>
            </w:r>
          </w:p>
        </w:tc>
        <w:tc>
          <w:tcPr>
            <w:tcW w:w="1956" w:type="dxa"/>
            <w:shd w:val="clear" w:color="auto" w:fill="E7E6E6"/>
            <w:vAlign w:val="center"/>
          </w:tcPr>
          <w:p w14:paraId="03BBAF4E" w14:textId="77777777" w:rsidR="0003188B" w:rsidRPr="00522EDD" w:rsidRDefault="0003188B" w:rsidP="00522EDD">
            <w:pPr>
              <w:rPr>
                <w:rFonts w:ascii="Arial" w:hAnsi="Arial" w:cs="Arial"/>
                <w:i/>
                <w:sz w:val="20"/>
                <w:szCs w:val="20"/>
              </w:rPr>
            </w:pPr>
            <w:r w:rsidRPr="00522EDD">
              <w:rPr>
                <w:rFonts w:ascii="Arial" w:hAnsi="Arial" w:cs="Arial"/>
                <w:i/>
                <w:sz w:val="20"/>
                <w:szCs w:val="20"/>
              </w:rPr>
              <w:t>Beoordeling</w:t>
            </w:r>
          </w:p>
        </w:tc>
      </w:tr>
      <w:tr w:rsidR="0003188B" w:rsidRPr="00522EDD" w14:paraId="55CF9D0E" w14:textId="77777777" w:rsidTr="00F270D5">
        <w:tc>
          <w:tcPr>
            <w:tcW w:w="7508" w:type="dxa"/>
            <w:shd w:val="clear" w:color="auto" w:fill="auto"/>
            <w:vAlign w:val="center"/>
          </w:tcPr>
          <w:p w14:paraId="2140BBA0" w14:textId="77777777" w:rsidR="0003188B" w:rsidRPr="00522EDD" w:rsidRDefault="0003188B" w:rsidP="00522EDD">
            <w:pPr>
              <w:rPr>
                <w:rFonts w:ascii="Arial" w:hAnsi="Arial" w:cs="Arial"/>
                <w:sz w:val="20"/>
                <w:szCs w:val="20"/>
              </w:rPr>
            </w:pPr>
            <w:r w:rsidRPr="00522EDD">
              <w:rPr>
                <w:rFonts w:ascii="Arial" w:hAnsi="Arial" w:cs="Arial"/>
                <w:sz w:val="20"/>
                <w:szCs w:val="20"/>
              </w:rPr>
              <w:t>Werknemers die de laatste 14 dagen contact hebben gehad met personen die bewezen COVID-19 hebben worden geweerd.</w:t>
            </w:r>
          </w:p>
        </w:tc>
        <w:tc>
          <w:tcPr>
            <w:tcW w:w="1956" w:type="dxa"/>
            <w:shd w:val="clear" w:color="auto" w:fill="auto"/>
            <w:vAlign w:val="center"/>
          </w:tcPr>
          <w:p w14:paraId="4B6AA884" w14:textId="77777777" w:rsidR="0003188B" w:rsidRPr="00522EDD" w:rsidRDefault="0003188B" w:rsidP="00522EDD">
            <w:pPr>
              <w:rPr>
                <w:rFonts w:ascii="Arial" w:hAnsi="Arial" w:cs="Arial"/>
                <w:b/>
                <w:sz w:val="20"/>
                <w:szCs w:val="20"/>
              </w:rPr>
            </w:pPr>
          </w:p>
        </w:tc>
      </w:tr>
      <w:tr w:rsidR="0003188B" w:rsidRPr="00522EDD" w14:paraId="0585E219" w14:textId="77777777" w:rsidTr="00F270D5">
        <w:tc>
          <w:tcPr>
            <w:tcW w:w="7508" w:type="dxa"/>
            <w:shd w:val="clear" w:color="auto" w:fill="auto"/>
            <w:vAlign w:val="center"/>
          </w:tcPr>
          <w:p w14:paraId="18C8F868" w14:textId="77777777" w:rsidR="0003188B" w:rsidRPr="00522EDD" w:rsidRDefault="0003188B" w:rsidP="00522EDD">
            <w:pPr>
              <w:rPr>
                <w:rFonts w:ascii="Arial" w:hAnsi="Arial" w:cs="Arial"/>
                <w:sz w:val="20"/>
                <w:szCs w:val="20"/>
              </w:rPr>
            </w:pPr>
            <w:r w:rsidRPr="00522EDD">
              <w:rPr>
                <w:rFonts w:ascii="Arial" w:hAnsi="Arial" w:cs="Arial"/>
                <w:sz w:val="20"/>
                <w:szCs w:val="20"/>
              </w:rPr>
              <w:t xml:space="preserve">Werknemers met verkoudheidsklachten, zoals neusverkoudheid, loopneus, keelpijn, lichte hoest of verhoging (tot 38 graden Celsius)mogelijk wijzend op COVID-19 worden geweerd. Zie hiervoor richtlijnen van het RIVM: </w:t>
            </w:r>
            <w:hyperlink r:id="rId43" w:history="1">
              <w:r w:rsidRPr="00522EDD">
                <w:rPr>
                  <w:rStyle w:val="Hyperlink"/>
                  <w:rFonts w:ascii="Arial" w:hAnsi="Arial" w:cs="Arial"/>
                  <w:sz w:val="20"/>
                  <w:szCs w:val="20"/>
                </w:rPr>
                <w:t>https://www.rivm.nl/coronavirus-covid-19/vragen-antwoorden</w:t>
              </w:r>
            </w:hyperlink>
            <w:r w:rsidRPr="00522EDD">
              <w:rPr>
                <w:rFonts w:ascii="Arial" w:hAnsi="Arial" w:cs="Arial"/>
                <w:sz w:val="20"/>
                <w:szCs w:val="20"/>
              </w:rPr>
              <w:t xml:space="preserve"> </w:t>
            </w:r>
          </w:p>
        </w:tc>
        <w:tc>
          <w:tcPr>
            <w:tcW w:w="1956" w:type="dxa"/>
            <w:shd w:val="clear" w:color="auto" w:fill="auto"/>
            <w:vAlign w:val="center"/>
          </w:tcPr>
          <w:p w14:paraId="70EE6AD8" w14:textId="77777777" w:rsidR="0003188B" w:rsidRPr="00522EDD" w:rsidRDefault="0003188B" w:rsidP="00522EDD">
            <w:pPr>
              <w:rPr>
                <w:rFonts w:ascii="Arial" w:hAnsi="Arial" w:cs="Arial"/>
                <w:b/>
                <w:sz w:val="20"/>
                <w:szCs w:val="20"/>
              </w:rPr>
            </w:pPr>
          </w:p>
        </w:tc>
      </w:tr>
      <w:tr w:rsidR="0003188B" w:rsidRPr="00522EDD" w14:paraId="624BC6BE" w14:textId="77777777" w:rsidTr="00F270D5">
        <w:tc>
          <w:tcPr>
            <w:tcW w:w="7508" w:type="dxa"/>
            <w:shd w:val="clear" w:color="auto" w:fill="auto"/>
            <w:vAlign w:val="center"/>
          </w:tcPr>
          <w:p w14:paraId="7C3F95D8" w14:textId="77777777" w:rsidR="0003188B" w:rsidRPr="00522EDD" w:rsidRDefault="0003188B" w:rsidP="00522EDD">
            <w:pPr>
              <w:rPr>
                <w:rFonts w:ascii="Arial" w:hAnsi="Arial" w:cs="Arial"/>
                <w:sz w:val="20"/>
                <w:szCs w:val="20"/>
              </w:rPr>
            </w:pPr>
            <w:r w:rsidRPr="00522EDD">
              <w:rPr>
                <w:rFonts w:ascii="Arial" w:hAnsi="Arial" w:cs="Arial"/>
                <w:sz w:val="20"/>
                <w:szCs w:val="20"/>
              </w:rPr>
              <w:t>Er vindt dagelijkse screening op klachten/ingangscontrole plaats.</w:t>
            </w:r>
          </w:p>
        </w:tc>
        <w:tc>
          <w:tcPr>
            <w:tcW w:w="1956" w:type="dxa"/>
            <w:shd w:val="clear" w:color="auto" w:fill="auto"/>
            <w:vAlign w:val="center"/>
          </w:tcPr>
          <w:p w14:paraId="2E648B96" w14:textId="77777777" w:rsidR="0003188B" w:rsidRPr="00522EDD" w:rsidRDefault="0003188B" w:rsidP="00522EDD">
            <w:pPr>
              <w:rPr>
                <w:rFonts w:ascii="Arial" w:hAnsi="Arial" w:cs="Arial"/>
                <w:b/>
                <w:sz w:val="20"/>
                <w:szCs w:val="20"/>
              </w:rPr>
            </w:pPr>
          </w:p>
        </w:tc>
      </w:tr>
      <w:tr w:rsidR="0003188B" w:rsidRPr="00522EDD" w14:paraId="7FBD2231" w14:textId="77777777" w:rsidTr="00F270D5">
        <w:tc>
          <w:tcPr>
            <w:tcW w:w="7508" w:type="dxa"/>
            <w:shd w:val="clear" w:color="auto" w:fill="auto"/>
            <w:vAlign w:val="center"/>
          </w:tcPr>
          <w:p w14:paraId="10144B48" w14:textId="77777777" w:rsidR="0003188B" w:rsidRPr="00522EDD" w:rsidRDefault="0003188B" w:rsidP="00522EDD">
            <w:pPr>
              <w:rPr>
                <w:rFonts w:ascii="Arial" w:hAnsi="Arial" w:cs="Arial"/>
                <w:sz w:val="20"/>
                <w:szCs w:val="20"/>
              </w:rPr>
            </w:pPr>
            <w:r w:rsidRPr="00522EDD">
              <w:rPr>
                <w:rFonts w:ascii="Arial" w:hAnsi="Arial" w:cs="Arial"/>
                <w:sz w:val="20"/>
                <w:szCs w:val="20"/>
              </w:rPr>
              <w:t>Werkomstandigheden van werknemers moeten zoveel mogelijk in lijn zijn met regelgeving in de ‘Noodverordening COVID-19 VRR’. Fysieke inrichting van werk en verblijfsruimten is zodanig dat de onderlinge afstand van 1,5 meter wordt geborgd of er onderling zodanige fysieke afscheiding is dat onderlinge besmetting redelijkerwijs niet kan plaatsvinden. Waar dit in verband met de werkzaamheden of fysieke inrichting niet mogelijk is worden de werknemers zodanig beschermd dat besmetting redelijkerwijs niet kan plaatsvinden (bijvoorbeeld standaard gebruik van handschoenen, gelaatsschermen/mondmaskers). Dit is aanvullend op de standaard persoonlijke bescherming die vereist zijn.</w:t>
            </w:r>
          </w:p>
        </w:tc>
        <w:tc>
          <w:tcPr>
            <w:tcW w:w="1956" w:type="dxa"/>
            <w:shd w:val="clear" w:color="auto" w:fill="auto"/>
            <w:vAlign w:val="center"/>
          </w:tcPr>
          <w:p w14:paraId="7598BDFA" w14:textId="77777777" w:rsidR="0003188B" w:rsidRPr="00522EDD" w:rsidRDefault="0003188B" w:rsidP="00522EDD">
            <w:pPr>
              <w:rPr>
                <w:rFonts w:ascii="Arial" w:hAnsi="Arial" w:cs="Arial"/>
                <w:b/>
                <w:sz w:val="20"/>
                <w:szCs w:val="20"/>
              </w:rPr>
            </w:pPr>
          </w:p>
        </w:tc>
      </w:tr>
      <w:tr w:rsidR="0003188B" w:rsidRPr="00522EDD" w14:paraId="227D8178" w14:textId="77777777" w:rsidTr="00F270D5">
        <w:tc>
          <w:tcPr>
            <w:tcW w:w="7508" w:type="dxa"/>
            <w:shd w:val="clear" w:color="auto" w:fill="auto"/>
            <w:vAlign w:val="center"/>
          </w:tcPr>
          <w:p w14:paraId="15D5B41B" w14:textId="77777777" w:rsidR="0003188B" w:rsidRPr="00522EDD" w:rsidRDefault="0003188B" w:rsidP="00522EDD">
            <w:pPr>
              <w:rPr>
                <w:rFonts w:ascii="Arial" w:hAnsi="Arial" w:cs="Arial"/>
                <w:sz w:val="20"/>
                <w:szCs w:val="20"/>
              </w:rPr>
            </w:pPr>
            <w:r w:rsidRPr="00522EDD">
              <w:rPr>
                <w:rFonts w:ascii="Arial" w:hAnsi="Arial" w:cs="Arial"/>
                <w:sz w:val="20"/>
                <w:szCs w:val="20"/>
              </w:rPr>
              <w:t>Het aantal aanwezigen wordt zoveel mogelijk tot een minimum beperkt. Dit bekent mogelijk spreiding in (</w:t>
            </w:r>
            <w:proofErr w:type="spellStart"/>
            <w:r w:rsidRPr="00522EDD">
              <w:rPr>
                <w:rFonts w:ascii="Arial" w:hAnsi="Arial" w:cs="Arial"/>
                <w:sz w:val="20"/>
                <w:szCs w:val="20"/>
              </w:rPr>
              <w:t>aanvangs</w:t>
            </w:r>
            <w:proofErr w:type="spellEnd"/>
            <w:r w:rsidRPr="00522EDD">
              <w:rPr>
                <w:rFonts w:ascii="Arial" w:hAnsi="Arial" w:cs="Arial"/>
                <w:sz w:val="20"/>
                <w:szCs w:val="20"/>
              </w:rPr>
              <w:t xml:space="preserve">)tijd en plaats waardoor het onderhoud langer kan duren dan gepland. </w:t>
            </w:r>
          </w:p>
        </w:tc>
        <w:tc>
          <w:tcPr>
            <w:tcW w:w="1956" w:type="dxa"/>
            <w:shd w:val="clear" w:color="auto" w:fill="auto"/>
            <w:vAlign w:val="center"/>
          </w:tcPr>
          <w:p w14:paraId="426B1E7D" w14:textId="77777777" w:rsidR="0003188B" w:rsidRPr="00522EDD" w:rsidRDefault="0003188B" w:rsidP="00522EDD">
            <w:pPr>
              <w:rPr>
                <w:rFonts w:ascii="Arial" w:hAnsi="Arial" w:cs="Arial"/>
                <w:b/>
                <w:sz w:val="20"/>
                <w:szCs w:val="20"/>
              </w:rPr>
            </w:pPr>
          </w:p>
        </w:tc>
      </w:tr>
      <w:tr w:rsidR="0003188B" w:rsidRPr="00522EDD" w14:paraId="3268A4AE" w14:textId="77777777" w:rsidTr="00F270D5">
        <w:tc>
          <w:tcPr>
            <w:tcW w:w="7508" w:type="dxa"/>
            <w:shd w:val="clear" w:color="auto" w:fill="auto"/>
            <w:vAlign w:val="center"/>
          </w:tcPr>
          <w:p w14:paraId="43DCAD30" w14:textId="77777777" w:rsidR="0003188B" w:rsidRPr="00522EDD" w:rsidRDefault="0003188B" w:rsidP="00522EDD">
            <w:pPr>
              <w:rPr>
                <w:rFonts w:ascii="Arial" w:hAnsi="Arial" w:cs="Arial"/>
                <w:sz w:val="20"/>
                <w:szCs w:val="20"/>
              </w:rPr>
            </w:pPr>
            <w:r w:rsidRPr="00522EDD">
              <w:rPr>
                <w:rFonts w:ascii="Arial" w:hAnsi="Arial" w:cs="Arial"/>
                <w:sz w:val="20"/>
                <w:szCs w:val="20"/>
              </w:rPr>
              <w:t>Er worden eisen gesteld aan de persoonlijke hygiëne en de hygiëne/ schoonmaak van de werkomgeving en het gebruik van de faciliteiten. Die maatregelen zijn erop gericht om besmetting te voorkomen.</w:t>
            </w:r>
          </w:p>
        </w:tc>
        <w:tc>
          <w:tcPr>
            <w:tcW w:w="1956" w:type="dxa"/>
            <w:shd w:val="clear" w:color="auto" w:fill="auto"/>
            <w:vAlign w:val="center"/>
          </w:tcPr>
          <w:p w14:paraId="03ECE70E" w14:textId="77777777" w:rsidR="0003188B" w:rsidRPr="00522EDD" w:rsidRDefault="0003188B" w:rsidP="00522EDD">
            <w:pPr>
              <w:rPr>
                <w:rFonts w:ascii="Arial" w:hAnsi="Arial" w:cs="Arial"/>
                <w:b/>
                <w:sz w:val="20"/>
                <w:szCs w:val="20"/>
              </w:rPr>
            </w:pPr>
          </w:p>
        </w:tc>
      </w:tr>
      <w:tr w:rsidR="0003188B" w:rsidRPr="00522EDD" w14:paraId="6E325E63" w14:textId="77777777" w:rsidTr="00F270D5">
        <w:tc>
          <w:tcPr>
            <w:tcW w:w="7508" w:type="dxa"/>
            <w:shd w:val="clear" w:color="auto" w:fill="auto"/>
            <w:vAlign w:val="center"/>
          </w:tcPr>
          <w:p w14:paraId="73828192" w14:textId="77777777" w:rsidR="0003188B" w:rsidRPr="00522EDD" w:rsidRDefault="0003188B" w:rsidP="00522EDD">
            <w:pPr>
              <w:rPr>
                <w:rFonts w:ascii="Arial" w:hAnsi="Arial" w:cs="Arial"/>
                <w:sz w:val="20"/>
                <w:szCs w:val="20"/>
              </w:rPr>
            </w:pPr>
            <w:r w:rsidRPr="00522EDD">
              <w:rPr>
                <w:rFonts w:ascii="Arial" w:hAnsi="Arial" w:cs="Arial"/>
                <w:sz w:val="20"/>
                <w:szCs w:val="20"/>
              </w:rPr>
              <w:t xml:space="preserve">Bij calamiteiten en </w:t>
            </w:r>
            <w:r w:rsidR="00DC6DEF" w:rsidRPr="00522EDD">
              <w:rPr>
                <w:rFonts w:ascii="Arial" w:hAnsi="Arial" w:cs="Arial"/>
                <w:sz w:val="20"/>
                <w:szCs w:val="20"/>
              </w:rPr>
              <w:t>onwel wordingen</w:t>
            </w:r>
            <w:r w:rsidRPr="00522EDD">
              <w:rPr>
                <w:rFonts w:ascii="Arial" w:hAnsi="Arial" w:cs="Arial"/>
                <w:sz w:val="20"/>
                <w:szCs w:val="20"/>
              </w:rPr>
              <w:t xml:space="preserve"> worden de COVID-19 richtlijnen in acht genomen.</w:t>
            </w:r>
          </w:p>
        </w:tc>
        <w:tc>
          <w:tcPr>
            <w:tcW w:w="1956" w:type="dxa"/>
            <w:shd w:val="clear" w:color="auto" w:fill="auto"/>
            <w:vAlign w:val="center"/>
          </w:tcPr>
          <w:p w14:paraId="70B1C07D" w14:textId="77777777" w:rsidR="0003188B" w:rsidRPr="00522EDD" w:rsidRDefault="0003188B" w:rsidP="00522EDD">
            <w:pPr>
              <w:rPr>
                <w:rFonts w:ascii="Arial" w:hAnsi="Arial" w:cs="Arial"/>
                <w:b/>
                <w:sz w:val="20"/>
                <w:szCs w:val="20"/>
              </w:rPr>
            </w:pPr>
          </w:p>
        </w:tc>
      </w:tr>
      <w:tr w:rsidR="0003188B" w:rsidRPr="00522EDD" w14:paraId="142A685A" w14:textId="77777777" w:rsidTr="00F270D5">
        <w:tc>
          <w:tcPr>
            <w:tcW w:w="7508" w:type="dxa"/>
            <w:shd w:val="clear" w:color="auto" w:fill="auto"/>
            <w:vAlign w:val="center"/>
          </w:tcPr>
          <w:p w14:paraId="1D5BFA39" w14:textId="77777777" w:rsidR="0003188B" w:rsidRPr="00522EDD" w:rsidRDefault="0003188B" w:rsidP="00522EDD">
            <w:pPr>
              <w:rPr>
                <w:rFonts w:ascii="Arial" w:hAnsi="Arial" w:cs="Arial"/>
                <w:sz w:val="20"/>
                <w:szCs w:val="20"/>
              </w:rPr>
            </w:pPr>
            <w:r w:rsidRPr="00522EDD">
              <w:rPr>
                <w:rFonts w:ascii="Arial" w:hAnsi="Arial" w:cs="Arial"/>
                <w:sz w:val="20"/>
                <w:szCs w:val="20"/>
              </w:rPr>
              <w:t>Aannemers en contractor worden uitgebreid geïnformeerd over de geldende regelgeving zoals vastgelegd in de ‘Noodverordening COVID-19 VRR’ (of de op dat moment geldende wet- en regelgeving omtrent COVID-19) en over de aanvullende maatregelen zoals beschreven in het Plan van Aanpak.</w:t>
            </w:r>
          </w:p>
        </w:tc>
        <w:tc>
          <w:tcPr>
            <w:tcW w:w="1956" w:type="dxa"/>
            <w:shd w:val="clear" w:color="auto" w:fill="auto"/>
            <w:vAlign w:val="center"/>
          </w:tcPr>
          <w:p w14:paraId="6C9B12BA" w14:textId="77777777" w:rsidR="0003188B" w:rsidRPr="00522EDD" w:rsidRDefault="0003188B" w:rsidP="00522EDD">
            <w:pPr>
              <w:rPr>
                <w:rFonts w:ascii="Arial" w:hAnsi="Arial" w:cs="Arial"/>
                <w:b/>
                <w:sz w:val="20"/>
                <w:szCs w:val="20"/>
              </w:rPr>
            </w:pPr>
          </w:p>
        </w:tc>
      </w:tr>
      <w:tr w:rsidR="0003188B" w:rsidRPr="00522EDD" w14:paraId="152C089E" w14:textId="77777777" w:rsidTr="00F270D5">
        <w:tc>
          <w:tcPr>
            <w:tcW w:w="7508" w:type="dxa"/>
            <w:shd w:val="clear" w:color="auto" w:fill="auto"/>
            <w:vAlign w:val="center"/>
          </w:tcPr>
          <w:p w14:paraId="39F2050F" w14:textId="77777777" w:rsidR="0003188B" w:rsidRPr="00522EDD" w:rsidRDefault="0003188B" w:rsidP="00522EDD">
            <w:pPr>
              <w:rPr>
                <w:rFonts w:ascii="Arial" w:hAnsi="Arial" w:cs="Arial"/>
                <w:sz w:val="20"/>
                <w:szCs w:val="20"/>
              </w:rPr>
            </w:pPr>
            <w:r w:rsidRPr="00522EDD">
              <w:rPr>
                <w:rFonts w:ascii="Arial" w:hAnsi="Arial" w:cs="Arial"/>
                <w:sz w:val="20"/>
                <w:szCs w:val="20"/>
              </w:rPr>
              <w:t xml:space="preserve">Er is intern toezicht vanuit het bedrijf op naleving van deze maatregelen. Daar </w:t>
            </w:r>
            <w:r w:rsidRPr="00522EDD">
              <w:rPr>
                <w:rFonts w:ascii="Arial" w:hAnsi="Arial" w:cs="Arial"/>
                <w:sz w:val="20"/>
                <w:szCs w:val="20"/>
              </w:rPr>
              <w:lastRenderedPageBreak/>
              <w:t>wordt tevens een intern sanctiebeleid voor opgesteld.</w:t>
            </w:r>
          </w:p>
        </w:tc>
        <w:tc>
          <w:tcPr>
            <w:tcW w:w="1956" w:type="dxa"/>
            <w:shd w:val="clear" w:color="auto" w:fill="auto"/>
            <w:vAlign w:val="center"/>
          </w:tcPr>
          <w:p w14:paraId="14B8EB6A" w14:textId="77777777" w:rsidR="0003188B" w:rsidRPr="00522EDD" w:rsidRDefault="0003188B" w:rsidP="00522EDD">
            <w:pPr>
              <w:rPr>
                <w:rFonts w:ascii="Arial" w:hAnsi="Arial" w:cs="Arial"/>
                <w:b/>
                <w:sz w:val="20"/>
                <w:szCs w:val="20"/>
              </w:rPr>
            </w:pPr>
          </w:p>
        </w:tc>
      </w:tr>
      <w:tr w:rsidR="0003188B" w:rsidRPr="00522EDD" w14:paraId="333BF9A6" w14:textId="77777777" w:rsidTr="00F270D5">
        <w:tc>
          <w:tcPr>
            <w:tcW w:w="7508" w:type="dxa"/>
            <w:shd w:val="clear" w:color="auto" w:fill="auto"/>
            <w:vAlign w:val="center"/>
          </w:tcPr>
          <w:p w14:paraId="55535756" w14:textId="77777777" w:rsidR="0003188B" w:rsidRPr="00522EDD" w:rsidRDefault="0003188B" w:rsidP="00522EDD">
            <w:pPr>
              <w:rPr>
                <w:rFonts w:ascii="Arial" w:hAnsi="Arial" w:cs="Arial"/>
                <w:sz w:val="20"/>
                <w:szCs w:val="20"/>
              </w:rPr>
            </w:pPr>
            <w:r w:rsidRPr="00522EDD">
              <w:rPr>
                <w:rFonts w:ascii="Arial" w:hAnsi="Arial" w:cs="Arial"/>
                <w:sz w:val="20"/>
                <w:szCs w:val="20"/>
              </w:rPr>
              <w:t xml:space="preserve">Men volgt zoveel als mogelijk de lijn zoals beschreven in het protocol Samen veilig doorwerken: </w:t>
            </w:r>
            <w:hyperlink r:id="rId44" w:history="1">
              <w:r w:rsidRPr="00522EDD">
                <w:rPr>
                  <w:rStyle w:val="Hyperlink"/>
                  <w:rFonts w:ascii="Arial" w:hAnsi="Arial" w:cs="Arial"/>
                  <w:sz w:val="20"/>
                  <w:szCs w:val="20"/>
                </w:rPr>
                <w:t>https://www.rijksoverheid.nl/documenten/publicaties/2020/03/27/protocol-samen-veilg-doorwerken</w:t>
              </w:r>
            </w:hyperlink>
            <w:r w:rsidRPr="00522EDD">
              <w:rPr>
                <w:rFonts w:ascii="Arial" w:hAnsi="Arial" w:cs="Arial"/>
                <w:sz w:val="20"/>
                <w:szCs w:val="20"/>
              </w:rPr>
              <w:t xml:space="preserve"> </w:t>
            </w:r>
          </w:p>
        </w:tc>
        <w:tc>
          <w:tcPr>
            <w:tcW w:w="1956" w:type="dxa"/>
            <w:shd w:val="clear" w:color="auto" w:fill="auto"/>
            <w:vAlign w:val="center"/>
          </w:tcPr>
          <w:p w14:paraId="794A5215" w14:textId="77777777" w:rsidR="0003188B" w:rsidRPr="00522EDD" w:rsidRDefault="0003188B" w:rsidP="00522EDD">
            <w:pPr>
              <w:rPr>
                <w:rFonts w:ascii="Arial" w:hAnsi="Arial" w:cs="Arial"/>
                <w:b/>
                <w:sz w:val="20"/>
                <w:szCs w:val="20"/>
                <w:highlight w:val="yellow"/>
              </w:rPr>
            </w:pPr>
          </w:p>
        </w:tc>
      </w:tr>
      <w:tr w:rsidR="0003188B" w:rsidRPr="00522EDD" w14:paraId="5EE0311A" w14:textId="77777777" w:rsidTr="00F270D5">
        <w:tc>
          <w:tcPr>
            <w:tcW w:w="7508" w:type="dxa"/>
            <w:shd w:val="clear" w:color="auto" w:fill="auto"/>
            <w:vAlign w:val="center"/>
          </w:tcPr>
          <w:p w14:paraId="1EE51F43" w14:textId="77777777" w:rsidR="0003188B" w:rsidRPr="00522EDD" w:rsidRDefault="0003188B" w:rsidP="00522EDD">
            <w:pPr>
              <w:rPr>
                <w:rFonts w:ascii="Arial" w:hAnsi="Arial" w:cs="Arial"/>
                <w:sz w:val="20"/>
                <w:szCs w:val="20"/>
              </w:rPr>
            </w:pPr>
            <w:r w:rsidRPr="00522EDD">
              <w:rPr>
                <w:rFonts w:ascii="Arial" w:hAnsi="Arial" w:cs="Arial"/>
                <w:sz w:val="20"/>
                <w:szCs w:val="20"/>
              </w:rPr>
              <w:t xml:space="preserve">Binnen het bedrijf wordt een contactpersoon aangesteld die als aanspreekpunt fungeert voor de betrokken instanties. </w:t>
            </w:r>
          </w:p>
        </w:tc>
        <w:tc>
          <w:tcPr>
            <w:tcW w:w="1956" w:type="dxa"/>
            <w:shd w:val="clear" w:color="auto" w:fill="auto"/>
            <w:vAlign w:val="center"/>
          </w:tcPr>
          <w:p w14:paraId="56ED0B87" w14:textId="77777777" w:rsidR="0003188B" w:rsidRPr="00522EDD" w:rsidRDefault="0003188B" w:rsidP="00522EDD">
            <w:pPr>
              <w:rPr>
                <w:rFonts w:ascii="Arial" w:hAnsi="Arial" w:cs="Arial"/>
                <w:b/>
                <w:sz w:val="20"/>
                <w:szCs w:val="20"/>
                <w:highlight w:val="yellow"/>
              </w:rPr>
            </w:pPr>
          </w:p>
        </w:tc>
      </w:tr>
      <w:tr w:rsidR="0003188B" w:rsidRPr="00522EDD" w14:paraId="419E5E18" w14:textId="77777777" w:rsidTr="00F270D5">
        <w:tc>
          <w:tcPr>
            <w:tcW w:w="7508" w:type="dxa"/>
            <w:shd w:val="clear" w:color="auto" w:fill="auto"/>
            <w:vAlign w:val="center"/>
          </w:tcPr>
          <w:p w14:paraId="59C8A456" w14:textId="77777777" w:rsidR="0003188B" w:rsidRPr="00522EDD" w:rsidRDefault="0003188B" w:rsidP="00522EDD">
            <w:pPr>
              <w:rPr>
                <w:rFonts w:ascii="Arial" w:hAnsi="Arial" w:cs="Arial"/>
                <w:sz w:val="20"/>
                <w:szCs w:val="20"/>
              </w:rPr>
            </w:pPr>
            <w:r w:rsidRPr="00522EDD">
              <w:rPr>
                <w:rFonts w:ascii="Arial" w:hAnsi="Arial" w:cs="Arial"/>
                <w:sz w:val="20"/>
                <w:szCs w:val="20"/>
              </w:rPr>
              <w:t>Er dient een werkwijze klaar te liggen met betrekking tot hoe een (vermoedelijk) geval van besmetting wordt gemeld en welke handelingsperspectieven daarbij horen en welke procedures worden gevolgd.</w:t>
            </w:r>
          </w:p>
        </w:tc>
        <w:tc>
          <w:tcPr>
            <w:tcW w:w="1956" w:type="dxa"/>
            <w:shd w:val="clear" w:color="auto" w:fill="auto"/>
            <w:vAlign w:val="center"/>
          </w:tcPr>
          <w:p w14:paraId="015554AF" w14:textId="77777777" w:rsidR="0003188B" w:rsidRPr="00522EDD" w:rsidRDefault="0003188B" w:rsidP="00522EDD">
            <w:pPr>
              <w:rPr>
                <w:rFonts w:ascii="Arial" w:hAnsi="Arial" w:cs="Arial"/>
                <w:b/>
                <w:sz w:val="20"/>
                <w:szCs w:val="20"/>
              </w:rPr>
            </w:pPr>
          </w:p>
        </w:tc>
      </w:tr>
      <w:tr w:rsidR="0003188B" w:rsidRPr="00522EDD" w14:paraId="2D6E262C" w14:textId="77777777" w:rsidTr="00F270D5">
        <w:tc>
          <w:tcPr>
            <w:tcW w:w="7508" w:type="dxa"/>
            <w:shd w:val="clear" w:color="auto" w:fill="auto"/>
            <w:vAlign w:val="center"/>
          </w:tcPr>
          <w:p w14:paraId="738C921D" w14:textId="77777777" w:rsidR="0003188B" w:rsidRPr="00522EDD" w:rsidRDefault="0003188B" w:rsidP="00522EDD">
            <w:pPr>
              <w:rPr>
                <w:rFonts w:ascii="Arial" w:hAnsi="Arial" w:cs="Arial"/>
                <w:sz w:val="20"/>
                <w:szCs w:val="20"/>
              </w:rPr>
            </w:pPr>
            <w:r w:rsidRPr="00522EDD">
              <w:rPr>
                <w:rFonts w:ascii="Arial" w:hAnsi="Arial" w:cs="Arial"/>
                <w:sz w:val="20"/>
                <w:szCs w:val="20"/>
              </w:rPr>
              <w:t>Men houdt zich voor het overige te allen tijden aan de richtlijnen van het RIVM.</w:t>
            </w:r>
          </w:p>
          <w:p w14:paraId="72CE4E34" w14:textId="77777777" w:rsidR="0003188B" w:rsidRPr="00522EDD" w:rsidRDefault="0093714B" w:rsidP="00522EDD">
            <w:pPr>
              <w:rPr>
                <w:rFonts w:ascii="Arial" w:hAnsi="Arial" w:cs="Arial"/>
                <w:sz w:val="20"/>
                <w:szCs w:val="20"/>
              </w:rPr>
            </w:pPr>
            <w:hyperlink r:id="rId45" w:history="1">
              <w:r w:rsidR="0003188B" w:rsidRPr="00522EDD">
                <w:rPr>
                  <w:rStyle w:val="Hyperlink"/>
                  <w:rFonts w:ascii="Arial" w:hAnsi="Arial" w:cs="Arial"/>
                  <w:sz w:val="20"/>
                  <w:szCs w:val="20"/>
                </w:rPr>
                <w:t>https://www.rijksoverheid.nl/onderwerpen/coronavirus-covid-19/nederlandse-maatregelen-tegen-het-coronavirus</w:t>
              </w:r>
            </w:hyperlink>
          </w:p>
        </w:tc>
        <w:tc>
          <w:tcPr>
            <w:tcW w:w="1956" w:type="dxa"/>
            <w:shd w:val="clear" w:color="auto" w:fill="auto"/>
            <w:vAlign w:val="center"/>
          </w:tcPr>
          <w:p w14:paraId="6F9B21D7" w14:textId="77777777" w:rsidR="0003188B" w:rsidRPr="00522EDD" w:rsidRDefault="0003188B" w:rsidP="00522EDD">
            <w:pPr>
              <w:rPr>
                <w:rFonts w:ascii="Arial" w:hAnsi="Arial" w:cs="Arial"/>
                <w:b/>
                <w:sz w:val="20"/>
                <w:szCs w:val="20"/>
              </w:rPr>
            </w:pPr>
          </w:p>
        </w:tc>
      </w:tr>
      <w:tr w:rsidR="0003188B" w:rsidRPr="00522EDD" w14:paraId="4B261F13" w14:textId="77777777" w:rsidTr="00F270D5">
        <w:tc>
          <w:tcPr>
            <w:tcW w:w="7508" w:type="dxa"/>
            <w:shd w:val="clear" w:color="auto" w:fill="auto"/>
            <w:vAlign w:val="center"/>
          </w:tcPr>
          <w:p w14:paraId="75BB4391" w14:textId="77777777" w:rsidR="0003188B" w:rsidRPr="00522EDD" w:rsidRDefault="0003188B" w:rsidP="00522EDD">
            <w:pPr>
              <w:rPr>
                <w:rFonts w:ascii="Arial" w:hAnsi="Arial" w:cs="Arial"/>
                <w:sz w:val="20"/>
                <w:szCs w:val="20"/>
              </w:rPr>
            </w:pPr>
          </w:p>
        </w:tc>
        <w:tc>
          <w:tcPr>
            <w:tcW w:w="1956" w:type="dxa"/>
            <w:shd w:val="clear" w:color="auto" w:fill="auto"/>
            <w:vAlign w:val="center"/>
          </w:tcPr>
          <w:p w14:paraId="2C1C0CDC" w14:textId="77777777" w:rsidR="0003188B" w:rsidRPr="00522EDD" w:rsidRDefault="0003188B" w:rsidP="00522EDD">
            <w:pPr>
              <w:rPr>
                <w:rFonts w:ascii="Arial" w:hAnsi="Arial" w:cs="Arial"/>
                <w:b/>
                <w:sz w:val="20"/>
                <w:szCs w:val="20"/>
              </w:rPr>
            </w:pPr>
          </w:p>
        </w:tc>
      </w:tr>
    </w:tbl>
    <w:p w14:paraId="1082FCDD" w14:textId="77777777" w:rsidR="0003188B" w:rsidRDefault="0003188B" w:rsidP="00EF7177"/>
    <w:p w14:paraId="0C2B5F6A" w14:textId="77777777" w:rsidR="0003188B" w:rsidRDefault="0003188B" w:rsidP="00EF717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85" w:type="dxa"/>
          <w:bottom w:w="85" w:type="dxa"/>
        </w:tblCellMar>
        <w:tblLook w:val="04A0" w:firstRow="1" w:lastRow="0" w:firstColumn="1" w:lastColumn="0" w:noHBand="0" w:noVBand="1"/>
      </w:tblPr>
      <w:tblGrid>
        <w:gridCol w:w="9464"/>
      </w:tblGrid>
      <w:tr w:rsidR="0003188B" w:rsidRPr="00522EDD" w14:paraId="25A43B93" w14:textId="77777777" w:rsidTr="00F270D5">
        <w:tc>
          <w:tcPr>
            <w:tcW w:w="9464" w:type="dxa"/>
            <w:shd w:val="clear" w:color="auto" w:fill="E7E6E6"/>
            <w:vAlign w:val="center"/>
          </w:tcPr>
          <w:p w14:paraId="76F810AA" w14:textId="77777777" w:rsidR="0003188B" w:rsidRPr="00522EDD" w:rsidRDefault="0003188B" w:rsidP="00522EDD">
            <w:pPr>
              <w:rPr>
                <w:rFonts w:ascii="Arial" w:hAnsi="Arial" w:cs="Arial"/>
                <w:b/>
                <w:sz w:val="20"/>
                <w:szCs w:val="20"/>
              </w:rPr>
            </w:pPr>
            <w:r w:rsidRPr="00522EDD">
              <w:rPr>
                <w:rFonts w:ascii="Arial" w:hAnsi="Arial" w:cs="Arial"/>
                <w:b/>
                <w:sz w:val="20"/>
                <w:szCs w:val="20"/>
              </w:rPr>
              <w:t>Vervoer, verblijf, communicatie en gedrag off-site</w:t>
            </w:r>
          </w:p>
        </w:tc>
      </w:tr>
      <w:tr w:rsidR="0003188B" w:rsidRPr="00522EDD" w14:paraId="762AB1E2" w14:textId="77777777" w:rsidTr="00F270D5">
        <w:tc>
          <w:tcPr>
            <w:tcW w:w="9464" w:type="dxa"/>
            <w:shd w:val="clear" w:color="auto" w:fill="E7E6E6"/>
            <w:vAlign w:val="center"/>
          </w:tcPr>
          <w:p w14:paraId="288E4CF2" w14:textId="77777777" w:rsidR="0003188B" w:rsidRPr="00522EDD" w:rsidRDefault="0003188B" w:rsidP="00522EDD">
            <w:pPr>
              <w:rPr>
                <w:rFonts w:ascii="Arial" w:hAnsi="Arial" w:cs="Arial"/>
                <w:i/>
                <w:sz w:val="20"/>
                <w:szCs w:val="20"/>
              </w:rPr>
            </w:pPr>
            <w:r w:rsidRPr="00522EDD">
              <w:rPr>
                <w:rFonts w:ascii="Arial" w:hAnsi="Arial" w:cs="Arial"/>
                <w:i/>
                <w:sz w:val="20"/>
                <w:szCs w:val="20"/>
              </w:rPr>
              <w:t>Uitgangspunten: in het Plan van Aanpak moet beschreven worden op welke manier aan onderstaande voorwaarden wordt voldaan.</w:t>
            </w:r>
          </w:p>
        </w:tc>
      </w:tr>
      <w:tr w:rsidR="0003188B" w:rsidRPr="00522EDD" w14:paraId="30E0B069" w14:textId="77777777" w:rsidTr="00F270D5">
        <w:tc>
          <w:tcPr>
            <w:tcW w:w="9464" w:type="dxa"/>
            <w:shd w:val="clear" w:color="auto" w:fill="auto"/>
            <w:vAlign w:val="center"/>
          </w:tcPr>
          <w:p w14:paraId="5EF7205D" w14:textId="77777777" w:rsidR="0003188B" w:rsidRPr="00522EDD" w:rsidRDefault="0003188B" w:rsidP="00522EDD">
            <w:pPr>
              <w:rPr>
                <w:rFonts w:ascii="Arial" w:hAnsi="Arial" w:cs="Arial"/>
                <w:sz w:val="20"/>
                <w:szCs w:val="20"/>
              </w:rPr>
            </w:pPr>
            <w:r w:rsidRPr="00522EDD">
              <w:rPr>
                <w:rFonts w:ascii="Arial" w:hAnsi="Arial" w:cs="Arial"/>
                <w:sz w:val="20"/>
                <w:szCs w:val="20"/>
              </w:rPr>
              <w:t xml:space="preserve">Verblijf van werknemers moet zoveel mogelijk in lijn zijn met regelgeving in de ‘Noodverordening COVID-19 VRR’. Fysieke inrichting van de huisvesting is zodanig dat de onderlinge afstand van 1,5 meter wordt geborgd of er onderling zodanige fysieke afscheiding is dat onderlinge besmetting redelijkerwijs niet kan plaatsvinden. </w:t>
            </w:r>
          </w:p>
          <w:p w14:paraId="49A173F7" w14:textId="77777777" w:rsidR="0003188B" w:rsidRPr="00522EDD" w:rsidRDefault="0003188B" w:rsidP="00522EDD">
            <w:pPr>
              <w:rPr>
                <w:rFonts w:ascii="Arial" w:hAnsi="Arial" w:cs="Arial"/>
                <w:sz w:val="20"/>
                <w:szCs w:val="20"/>
              </w:rPr>
            </w:pPr>
            <w:r w:rsidRPr="00522EDD">
              <w:rPr>
                <w:rFonts w:ascii="Arial" w:hAnsi="Arial" w:cs="Arial"/>
                <w:sz w:val="20"/>
                <w:szCs w:val="20"/>
              </w:rPr>
              <w:t xml:space="preserve">Hierbij wordt tevens een overzicht gegeven waar de (ingehuurde) werknemers verblijven ten tijde van de onderhoudsperiode. </w:t>
            </w:r>
          </w:p>
          <w:p w14:paraId="51EA9EF3" w14:textId="77777777" w:rsidR="0003188B" w:rsidRPr="00522EDD" w:rsidRDefault="0003188B" w:rsidP="00522EDD">
            <w:pPr>
              <w:rPr>
                <w:rFonts w:ascii="Arial" w:hAnsi="Arial" w:cs="Arial"/>
                <w:sz w:val="20"/>
                <w:szCs w:val="20"/>
              </w:rPr>
            </w:pPr>
          </w:p>
        </w:tc>
      </w:tr>
      <w:tr w:rsidR="0003188B" w:rsidRPr="00522EDD" w14:paraId="3BB7EE30" w14:textId="77777777" w:rsidTr="00F270D5">
        <w:tc>
          <w:tcPr>
            <w:tcW w:w="9464" w:type="dxa"/>
            <w:shd w:val="clear" w:color="auto" w:fill="auto"/>
            <w:vAlign w:val="center"/>
          </w:tcPr>
          <w:p w14:paraId="36DC87B5" w14:textId="77777777" w:rsidR="0003188B" w:rsidRPr="00522EDD" w:rsidRDefault="0003188B" w:rsidP="00522EDD">
            <w:pPr>
              <w:rPr>
                <w:rFonts w:ascii="Arial" w:hAnsi="Arial" w:cs="Arial"/>
                <w:sz w:val="20"/>
                <w:szCs w:val="20"/>
              </w:rPr>
            </w:pPr>
            <w:r w:rsidRPr="00522EDD">
              <w:rPr>
                <w:rFonts w:ascii="Arial" w:hAnsi="Arial" w:cs="Arial"/>
                <w:sz w:val="20"/>
                <w:szCs w:val="20"/>
              </w:rPr>
              <w:t xml:space="preserve">Vervoer van werknemers moet zoveel mogelijk in lijn zijn met regelgeving in de ‘Noodverordening COVID-19 VRR’. Fysieke inrichting van het vervoer is zodanig dat de onderlinge afstand van 1,5 meter wordt geborgd of er onderling zodanige fysieke afscheiding is dat onderlinge besmetting redelijkerwijs niet kan plaatsvinden. Zie hiervoor ook: </w:t>
            </w:r>
            <w:hyperlink r:id="rId46" w:history="1">
              <w:r w:rsidRPr="00522EDD">
                <w:rPr>
                  <w:rStyle w:val="Hyperlink"/>
                  <w:rFonts w:ascii="Arial" w:hAnsi="Arial" w:cs="Arial"/>
                  <w:sz w:val="20"/>
                  <w:szCs w:val="20"/>
                </w:rPr>
                <w:t>https://www.rijksoverheid.nl/documenten/publicaties/2020/03/27/protocol-samen-veilg-doorwerken</w:t>
              </w:r>
            </w:hyperlink>
            <w:r w:rsidRPr="00522EDD">
              <w:rPr>
                <w:rFonts w:ascii="Arial" w:hAnsi="Arial" w:cs="Arial"/>
                <w:sz w:val="20"/>
                <w:szCs w:val="20"/>
              </w:rPr>
              <w:t xml:space="preserve"> </w:t>
            </w:r>
          </w:p>
          <w:p w14:paraId="454F033F" w14:textId="77777777" w:rsidR="0003188B" w:rsidRPr="00522EDD" w:rsidRDefault="0003188B" w:rsidP="00522EDD">
            <w:pPr>
              <w:rPr>
                <w:rFonts w:ascii="Arial" w:hAnsi="Arial" w:cs="Arial"/>
                <w:sz w:val="20"/>
                <w:szCs w:val="20"/>
              </w:rPr>
            </w:pPr>
            <w:r w:rsidRPr="00522EDD">
              <w:rPr>
                <w:rFonts w:ascii="Arial" w:hAnsi="Arial" w:cs="Arial"/>
                <w:sz w:val="20"/>
                <w:szCs w:val="20"/>
              </w:rPr>
              <w:t>Hierbij wordt een overzicht gegeven van de (ingehuurde) vervoersmaatschappijen.</w:t>
            </w:r>
          </w:p>
          <w:p w14:paraId="033C4F39" w14:textId="77777777" w:rsidR="0003188B" w:rsidRPr="00522EDD" w:rsidRDefault="0003188B" w:rsidP="00522EDD">
            <w:pPr>
              <w:rPr>
                <w:rFonts w:ascii="Arial" w:hAnsi="Arial" w:cs="Arial"/>
                <w:sz w:val="20"/>
                <w:szCs w:val="20"/>
              </w:rPr>
            </w:pPr>
          </w:p>
        </w:tc>
      </w:tr>
      <w:tr w:rsidR="0003188B" w:rsidRPr="00522EDD" w14:paraId="327499B5" w14:textId="77777777" w:rsidTr="00F270D5">
        <w:tc>
          <w:tcPr>
            <w:tcW w:w="9464" w:type="dxa"/>
            <w:shd w:val="clear" w:color="auto" w:fill="auto"/>
            <w:vAlign w:val="center"/>
          </w:tcPr>
          <w:p w14:paraId="1A396EED" w14:textId="77777777" w:rsidR="0003188B" w:rsidRPr="00522EDD" w:rsidRDefault="0003188B" w:rsidP="00522EDD">
            <w:pPr>
              <w:rPr>
                <w:rFonts w:ascii="Arial" w:hAnsi="Arial" w:cs="Arial"/>
                <w:sz w:val="20"/>
                <w:szCs w:val="20"/>
              </w:rPr>
            </w:pPr>
            <w:r w:rsidRPr="00522EDD">
              <w:rPr>
                <w:rFonts w:ascii="Arial" w:hAnsi="Arial" w:cs="Arial"/>
                <w:sz w:val="20"/>
                <w:szCs w:val="20"/>
              </w:rPr>
              <w:t>De verantwoordelijkheid van het bedrijf voor gedrag van werknemers off site. De aanvrager draagt zorg voor het gedrag van werknemers off site met betrekking tot besmettingsgevaar in het kader van COVID-19. Hierbij is het in ieder geval verplicht om medewerkers en contractoren op de hoogte te brengen van de in de regio geldende maatregelen volgens de ‘Noodverordening COVID-19 VRR’.</w:t>
            </w:r>
          </w:p>
          <w:p w14:paraId="28612928" w14:textId="77777777" w:rsidR="0003188B" w:rsidRPr="00522EDD" w:rsidRDefault="0003188B" w:rsidP="00522EDD">
            <w:pPr>
              <w:rPr>
                <w:rFonts w:ascii="Arial" w:hAnsi="Arial" w:cs="Arial"/>
                <w:sz w:val="20"/>
                <w:szCs w:val="20"/>
              </w:rPr>
            </w:pPr>
          </w:p>
        </w:tc>
      </w:tr>
      <w:tr w:rsidR="0003188B" w:rsidRPr="00522EDD" w14:paraId="3D407B82" w14:textId="77777777" w:rsidTr="00F270D5">
        <w:tc>
          <w:tcPr>
            <w:tcW w:w="9464" w:type="dxa"/>
            <w:shd w:val="clear" w:color="auto" w:fill="auto"/>
            <w:vAlign w:val="center"/>
          </w:tcPr>
          <w:p w14:paraId="3E3974BE" w14:textId="77777777" w:rsidR="0003188B" w:rsidRPr="00522EDD" w:rsidRDefault="0003188B" w:rsidP="00522EDD">
            <w:pPr>
              <w:rPr>
                <w:rFonts w:ascii="Arial" w:hAnsi="Arial" w:cs="Arial"/>
                <w:sz w:val="20"/>
                <w:szCs w:val="20"/>
              </w:rPr>
            </w:pPr>
            <w:r w:rsidRPr="00522EDD">
              <w:rPr>
                <w:rFonts w:ascii="Arial" w:hAnsi="Arial" w:cs="Arial"/>
                <w:sz w:val="20"/>
                <w:szCs w:val="20"/>
              </w:rPr>
              <w:t xml:space="preserve">De werkgever draagt zorg voor een verklaring voor de betrokken medewerkers waarin bekend wordt gemaakt dat zij onderdeel zijn van de onderhoudsperiode waarvoor ontheffing is verleend. </w:t>
            </w:r>
          </w:p>
        </w:tc>
      </w:tr>
    </w:tbl>
    <w:p w14:paraId="6DCF05F0" w14:textId="77777777" w:rsidR="0003188B" w:rsidRPr="00EF7177" w:rsidRDefault="0003188B" w:rsidP="00EF7177"/>
    <w:sectPr w:rsidR="0003188B" w:rsidRPr="00EF7177" w:rsidSect="005E5C8D">
      <w:pgSz w:w="11906" w:h="16838"/>
      <w:pgMar w:top="1229" w:right="1230" w:bottom="1418" w:left="902"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C0D34" w14:textId="77777777" w:rsidR="0093714B" w:rsidRDefault="0093714B" w:rsidP="00CA2F47">
      <w:r>
        <w:separator/>
      </w:r>
    </w:p>
  </w:endnote>
  <w:endnote w:type="continuationSeparator" w:id="0">
    <w:p w14:paraId="02A4D36B" w14:textId="77777777" w:rsidR="0093714B" w:rsidRDefault="0093714B" w:rsidP="00CA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Regular">
    <w:altName w:val="Calibri"/>
    <w:panose1 w:val="00000000000000000000"/>
    <w:charset w:val="00"/>
    <w:family w:val="swiss"/>
    <w:notTrueType/>
    <w:pitch w:val="default"/>
    <w:sig w:usb0="00000003" w:usb1="00000000" w:usb2="00000000" w:usb3="00000000" w:csb0="00000001" w:csb1="00000000"/>
  </w:font>
  <w:font w:name="Polo">
    <w:altName w:val="Calibri"/>
    <w:charset w:val="00"/>
    <w:family w:val="auto"/>
    <w:pitch w:val="variable"/>
    <w:sig w:usb0="800000AF" w:usb1="0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10ED" w14:textId="77777777" w:rsidR="006428F0" w:rsidRDefault="00642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070"/>
      <w:gridCol w:w="3071"/>
      <w:gridCol w:w="3071"/>
    </w:tblGrid>
    <w:tr w:rsidR="006428F0" w:rsidRPr="00240448" w14:paraId="38FF62E3" w14:textId="77777777">
      <w:tc>
        <w:tcPr>
          <w:tcW w:w="3070" w:type="dxa"/>
        </w:tcPr>
        <w:p w14:paraId="61BE3CC2" w14:textId="77777777" w:rsidR="006428F0" w:rsidRPr="00240448" w:rsidRDefault="006428F0" w:rsidP="00240448"/>
      </w:tc>
      <w:tc>
        <w:tcPr>
          <w:tcW w:w="3071" w:type="dxa"/>
          <w:vAlign w:val="center"/>
        </w:tcPr>
        <w:p w14:paraId="5A2DC50D" w14:textId="77777777" w:rsidR="006428F0" w:rsidRPr="00240448" w:rsidRDefault="006428F0" w:rsidP="00E84B35">
          <w:pPr>
            <w:jc w:val="center"/>
          </w:pPr>
          <w:r w:rsidRPr="00240448">
            <w:t xml:space="preserve">Pagina </w:t>
          </w:r>
          <w:r w:rsidRPr="00240448">
            <w:fldChar w:fldCharType="begin"/>
          </w:r>
          <w:r w:rsidRPr="00240448">
            <w:instrText xml:space="preserve"> PAGE </w:instrText>
          </w:r>
          <w:r w:rsidRPr="00240448">
            <w:fldChar w:fldCharType="separate"/>
          </w:r>
          <w:r>
            <w:rPr>
              <w:noProof/>
            </w:rPr>
            <w:t>9</w:t>
          </w:r>
          <w:r w:rsidRPr="00240448">
            <w:fldChar w:fldCharType="end"/>
          </w:r>
          <w:r w:rsidRPr="00240448">
            <w:t xml:space="preserve"> van </w:t>
          </w:r>
          <w:r w:rsidRPr="00240448">
            <w:fldChar w:fldCharType="begin"/>
          </w:r>
          <w:r w:rsidRPr="00240448">
            <w:instrText xml:space="preserve"> NUMPAGES  </w:instrText>
          </w:r>
          <w:r w:rsidRPr="00240448">
            <w:fldChar w:fldCharType="separate"/>
          </w:r>
          <w:r>
            <w:rPr>
              <w:noProof/>
            </w:rPr>
            <w:t>55</w:t>
          </w:r>
          <w:r w:rsidRPr="00240448">
            <w:fldChar w:fldCharType="end"/>
          </w:r>
        </w:p>
      </w:tc>
      <w:tc>
        <w:tcPr>
          <w:tcW w:w="3071" w:type="dxa"/>
        </w:tcPr>
        <w:p w14:paraId="28ED771D" w14:textId="77777777" w:rsidR="006428F0" w:rsidRPr="00240448" w:rsidRDefault="006428F0" w:rsidP="00240448">
          <w:pPr>
            <w:jc w:val="right"/>
          </w:pPr>
        </w:p>
      </w:tc>
    </w:tr>
  </w:tbl>
  <w:p w14:paraId="38815FA7" w14:textId="77777777" w:rsidR="006428F0" w:rsidRDefault="006428F0" w:rsidP="00E84B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8ABA7" w14:textId="77777777" w:rsidR="006428F0" w:rsidRDefault="006428F0" w:rsidP="00740282">
    <w:pPr>
      <w:pStyle w:val="Footer"/>
      <w:jc w:val="center"/>
    </w:pPr>
    <w:r w:rsidRPr="00240448">
      <w:t xml:space="preserve">Pagina </w:t>
    </w:r>
    <w:r w:rsidRPr="00240448">
      <w:fldChar w:fldCharType="begin"/>
    </w:r>
    <w:r w:rsidRPr="00240448">
      <w:instrText xml:space="preserve"> PAGE </w:instrText>
    </w:r>
    <w:r w:rsidRPr="00240448">
      <w:fldChar w:fldCharType="separate"/>
    </w:r>
    <w:r>
      <w:rPr>
        <w:noProof/>
      </w:rPr>
      <w:t>1</w:t>
    </w:r>
    <w:r w:rsidRPr="00240448">
      <w:fldChar w:fldCharType="end"/>
    </w:r>
    <w:r w:rsidRPr="00240448">
      <w:t xml:space="preserve"> van </w:t>
    </w:r>
    <w:r w:rsidRPr="00240448">
      <w:fldChar w:fldCharType="begin"/>
    </w:r>
    <w:r w:rsidRPr="00240448">
      <w:instrText xml:space="preserve"> NUMPAGES  </w:instrText>
    </w:r>
    <w:r w:rsidRPr="00240448">
      <w:fldChar w:fldCharType="separate"/>
    </w:r>
    <w:r>
      <w:rPr>
        <w:noProof/>
      </w:rPr>
      <w:t>55</w:t>
    </w:r>
    <w:r w:rsidRPr="00240448">
      <w:fldChar w:fldCharType="end"/>
    </w:r>
  </w:p>
  <w:p w14:paraId="6B6DFF34" w14:textId="77777777" w:rsidR="006428F0" w:rsidRDefault="00642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6A3B5" w14:textId="77777777" w:rsidR="0093714B" w:rsidRDefault="0093714B" w:rsidP="00CA2F47">
      <w:r>
        <w:separator/>
      </w:r>
    </w:p>
  </w:footnote>
  <w:footnote w:type="continuationSeparator" w:id="0">
    <w:p w14:paraId="41721B67" w14:textId="77777777" w:rsidR="0093714B" w:rsidRDefault="0093714B" w:rsidP="00CA2F47">
      <w:r>
        <w:continuationSeparator/>
      </w:r>
    </w:p>
  </w:footnote>
  <w:footnote w:id="1">
    <w:p w14:paraId="3A3B8C02" w14:textId="77777777" w:rsidR="006428F0" w:rsidRDefault="006428F0">
      <w:pPr>
        <w:pStyle w:val="FootnoteText"/>
      </w:pPr>
      <w:r>
        <w:rPr>
          <w:rStyle w:val="FootnoteReference"/>
        </w:rPr>
        <w:footnoteRef/>
      </w:r>
      <w:r>
        <w:t xml:space="preserve"> </w:t>
      </w:r>
      <w:r w:rsidRPr="00CF115A">
        <w:rPr>
          <w:i/>
        </w:rPr>
        <w:t>Bron: Arbeidstijdenwet</w:t>
      </w:r>
    </w:p>
  </w:footnote>
  <w:footnote w:id="2">
    <w:p w14:paraId="1976F708" w14:textId="77777777" w:rsidR="006428F0" w:rsidRPr="00420EC0" w:rsidRDefault="006428F0" w:rsidP="00FA331F">
      <w:pPr>
        <w:pStyle w:val="FootnoteText"/>
      </w:pPr>
      <w:r w:rsidRPr="00420EC0">
        <w:rPr>
          <w:rStyle w:val="FootnoteReference"/>
        </w:rPr>
        <w:footnoteRef/>
      </w:r>
      <w:r w:rsidRPr="00420EC0">
        <w:t xml:space="preserve"> </w:t>
      </w:r>
      <w:r>
        <w:t>D</w:t>
      </w:r>
      <w:r w:rsidRPr="00420EC0">
        <w:t>e HSE-coördinator geeft hierbij waar nodig ondersteuning.</w:t>
      </w:r>
    </w:p>
  </w:footnote>
  <w:footnote w:id="3">
    <w:p w14:paraId="03EFB145" w14:textId="77777777" w:rsidR="006428F0" w:rsidRPr="00DA4A9B" w:rsidRDefault="006428F0" w:rsidP="00923983">
      <w:pPr>
        <w:pStyle w:val="FootnoteText"/>
      </w:pPr>
      <w:r>
        <w:rPr>
          <w:rStyle w:val="FootnoteReference"/>
        </w:rPr>
        <w:footnoteRef/>
      </w:r>
      <w:r>
        <w:t xml:space="preserve"> </w:t>
      </w:r>
      <w:r w:rsidRPr="00DA4A9B">
        <w:t>i.o.m. ReCo en HSEQ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CF38" w14:textId="77777777" w:rsidR="006428F0" w:rsidRDefault="00642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0"/>
      <w:gridCol w:w="3307"/>
      <w:gridCol w:w="983"/>
      <w:gridCol w:w="2126"/>
    </w:tblGrid>
    <w:tr w:rsidR="006428F0" w:rsidRPr="009736FD" w14:paraId="79721043" w14:textId="77777777" w:rsidTr="00CB26B6">
      <w:trPr>
        <w:trHeight w:val="265"/>
      </w:trPr>
      <w:tc>
        <w:tcPr>
          <w:tcW w:w="3070" w:type="dxa"/>
          <w:vMerge w:val="restart"/>
        </w:tcPr>
        <w:p w14:paraId="1856DC4D" w14:textId="77777777" w:rsidR="006428F0" w:rsidRPr="00240448" w:rsidRDefault="0093714B" w:rsidP="00F95DB4">
          <w:pPr>
            <w:pStyle w:val="Header"/>
            <w:jc w:val="center"/>
          </w:pPr>
          <w:r>
            <w:rPr>
              <w:noProof/>
            </w:rPr>
            <w:pict w14:anchorId="01EB4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alt="English - Uniper Intranet" style="position:absolute;left:0;text-align:left;margin-left:43.55pt;margin-top:0;width:55.7pt;height:48.25pt;z-index:-1;visibility:visible" wrapcoords="12259 2025 3211 3712 1751 4388 1751 8438 3795 12825 4670 18900 6714 18900 14886 18225 18389 16538 18097 12825 20141 12825 19557 10800 14886 7425 14886 2025 12259 2025">
                <v:imagedata r:id="rId1" o:title="English - Uniper Intranet"/>
                <w10:wrap type="through"/>
              </v:shape>
            </w:pict>
          </w:r>
        </w:p>
      </w:tc>
      <w:tc>
        <w:tcPr>
          <w:tcW w:w="3307" w:type="dxa"/>
          <w:vMerge w:val="restart"/>
          <w:tcBorders>
            <w:right w:val="single" w:sz="4" w:space="0" w:color="auto"/>
          </w:tcBorders>
          <w:vAlign w:val="center"/>
        </w:tcPr>
        <w:p w14:paraId="574E228E" w14:textId="77777777" w:rsidR="006428F0" w:rsidRPr="00CB26B6" w:rsidRDefault="006428F0" w:rsidP="00E07C44">
          <w:pPr>
            <w:pStyle w:val="Header"/>
            <w:jc w:val="center"/>
            <w:rPr>
              <w:b/>
              <w:sz w:val="26"/>
              <w:szCs w:val="30"/>
            </w:rPr>
          </w:pPr>
          <w:r>
            <w:rPr>
              <w:b/>
              <w:sz w:val="26"/>
              <w:szCs w:val="30"/>
            </w:rPr>
            <w:t>HSE</w:t>
          </w:r>
          <w:r w:rsidRPr="00CB26B6">
            <w:rPr>
              <w:b/>
              <w:sz w:val="26"/>
              <w:szCs w:val="30"/>
            </w:rPr>
            <w:t>-Plan</w:t>
          </w:r>
        </w:p>
        <w:p w14:paraId="6B907E58" w14:textId="77777777" w:rsidR="006428F0" w:rsidRPr="00EA229A" w:rsidRDefault="006428F0" w:rsidP="00E07C44">
          <w:pPr>
            <w:pStyle w:val="Header"/>
            <w:jc w:val="center"/>
          </w:pPr>
          <w:r>
            <w:rPr>
              <w:b/>
              <w:sz w:val="26"/>
              <w:szCs w:val="30"/>
            </w:rPr>
            <w:t>Locatie Leiden</w:t>
          </w:r>
        </w:p>
      </w:tc>
      <w:tc>
        <w:tcPr>
          <w:tcW w:w="3109" w:type="dxa"/>
          <w:gridSpan w:val="2"/>
          <w:tcBorders>
            <w:top w:val="single" w:sz="4" w:space="0" w:color="auto"/>
            <w:left w:val="single" w:sz="4" w:space="0" w:color="auto"/>
            <w:bottom w:val="nil"/>
            <w:right w:val="single" w:sz="4" w:space="0" w:color="auto"/>
          </w:tcBorders>
        </w:tcPr>
        <w:p w14:paraId="214BF13A" w14:textId="77777777" w:rsidR="006428F0" w:rsidRPr="009736FD" w:rsidRDefault="006428F0" w:rsidP="00C8536D">
          <w:pPr>
            <w:pStyle w:val="Header"/>
            <w:tabs>
              <w:tab w:val="clear" w:pos="4536"/>
              <w:tab w:val="clear" w:pos="9072"/>
              <w:tab w:val="center" w:pos="1045"/>
            </w:tabs>
            <w:ind w:left="108"/>
            <w:jc w:val="center"/>
            <w:rPr>
              <w:b/>
            </w:rPr>
          </w:pPr>
        </w:p>
      </w:tc>
    </w:tr>
    <w:tr w:rsidR="006428F0" w:rsidRPr="00E05EC8" w14:paraId="262A8B42" w14:textId="77777777" w:rsidTr="00CB26B6">
      <w:trPr>
        <w:trHeight w:val="265"/>
      </w:trPr>
      <w:tc>
        <w:tcPr>
          <w:tcW w:w="3070" w:type="dxa"/>
          <w:vMerge/>
        </w:tcPr>
        <w:p w14:paraId="27E6E482" w14:textId="77777777" w:rsidR="006428F0" w:rsidRPr="009736FD" w:rsidRDefault="006428F0">
          <w:pPr>
            <w:pStyle w:val="Header"/>
            <w:rPr>
              <w:noProof/>
            </w:rPr>
          </w:pPr>
        </w:p>
      </w:tc>
      <w:tc>
        <w:tcPr>
          <w:tcW w:w="3307" w:type="dxa"/>
          <w:vMerge/>
          <w:tcBorders>
            <w:right w:val="single" w:sz="4" w:space="0" w:color="auto"/>
          </w:tcBorders>
          <w:vAlign w:val="center"/>
        </w:tcPr>
        <w:p w14:paraId="5FD926F7" w14:textId="77777777" w:rsidR="006428F0" w:rsidRPr="009736FD" w:rsidRDefault="006428F0" w:rsidP="00240448">
          <w:pPr>
            <w:pStyle w:val="Header"/>
            <w:jc w:val="center"/>
            <w:rPr>
              <w:szCs w:val="20"/>
            </w:rPr>
          </w:pPr>
        </w:p>
      </w:tc>
      <w:tc>
        <w:tcPr>
          <w:tcW w:w="983" w:type="dxa"/>
          <w:tcBorders>
            <w:top w:val="nil"/>
            <w:left w:val="single" w:sz="4" w:space="0" w:color="auto"/>
            <w:bottom w:val="nil"/>
            <w:right w:val="nil"/>
          </w:tcBorders>
        </w:tcPr>
        <w:p w14:paraId="28B8C678" w14:textId="77777777" w:rsidR="006428F0" w:rsidRPr="00F03F90" w:rsidRDefault="006428F0" w:rsidP="003A75FE">
          <w:pPr>
            <w:pStyle w:val="Header"/>
            <w:tabs>
              <w:tab w:val="clear" w:pos="4536"/>
              <w:tab w:val="clear" w:pos="9072"/>
              <w:tab w:val="center" w:pos="1045"/>
            </w:tabs>
            <w:rPr>
              <w:lang w:val="de-DE"/>
            </w:rPr>
          </w:pPr>
          <w:r w:rsidRPr="00F03F90">
            <w:rPr>
              <w:lang w:val="de-DE"/>
            </w:rPr>
            <w:t>Datum</w:t>
          </w:r>
          <w:r>
            <w:rPr>
              <w:lang w:val="de-DE"/>
            </w:rPr>
            <w:t>:</w:t>
          </w:r>
        </w:p>
      </w:tc>
      <w:tc>
        <w:tcPr>
          <w:tcW w:w="2126" w:type="dxa"/>
          <w:tcBorders>
            <w:top w:val="nil"/>
            <w:left w:val="nil"/>
            <w:bottom w:val="nil"/>
            <w:right w:val="single" w:sz="4" w:space="0" w:color="auto"/>
          </w:tcBorders>
        </w:tcPr>
        <w:p w14:paraId="53A2C348" w14:textId="77777777" w:rsidR="006428F0" w:rsidRPr="00F03F90" w:rsidRDefault="006428F0" w:rsidP="00B84951">
          <w:pPr>
            <w:pStyle w:val="Header"/>
            <w:tabs>
              <w:tab w:val="clear" w:pos="4536"/>
              <w:tab w:val="clear" w:pos="9072"/>
              <w:tab w:val="center" w:pos="1045"/>
            </w:tabs>
            <w:rPr>
              <w:lang w:val="de-DE"/>
            </w:rPr>
          </w:pPr>
          <w:r>
            <w:rPr>
              <w:lang w:val="de-DE"/>
            </w:rPr>
            <w:t>21 Juli 2020</w:t>
          </w:r>
        </w:p>
      </w:tc>
    </w:tr>
    <w:tr w:rsidR="006428F0" w:rsidRPr="00F03F90" w14:paraId="1C03CDC7" w14:textId="77777777" w:rsidTr="00CB26B6">
      <w:trPr>
        <w:trHeight w:val="233"/>
      </w:trPr>
      <w:tc>
        <w:tcPr>
          <w:tcW w:w="3070" w:type="dxa"/>
          <w:vMerge/>
        </w:tcPr>
        <w:p w14:paraId="492D1E3F" w14:textId="77777777" w:rsidR="006428F0" w:rsidRPr="00E05EC8" w:rsidRDefault="006428F0">
          <w:pPr>
            <w:pStyle w:val="Header"/>
            <w:rPr>
              <w:noProof/>
              <w:lang w:val="en-US"/>
            </w:rPr>
          </w:pPr>
        </w:p>
      </w:tc>
      <w:tc>
        <w:tcPr>
          <w:tcW w:w="3307" w:type="dxa"/>
          <w:vMerge/>
          <w:tcBorders>
            <w:right w:val="single" w:sz="4" w:space="0" w:color="auto"/>
          </w:tcBorders>
          <w:vAlign w:val="center"/>
        </w:tcPr>
        <w:p w14:paraId="62EE245C" w14:textId="77777777" w:rsidR="006428F0" w:rsidRPr="00E05EC8" w:rsidRDefault="006428F0" w:rsidP="00240448">
          <w:pPr>
            <w:pStyle w:val="Header"/>
            <w:jc w:val="center"/>
            <w:rPr>
              <w:szCs w:val="20"/>
              <w:lang w:val="en-US"/>
            </w:rPr>
          </w:pPr>
        </w:p>
      </w:tc>
      <w:tc>
        <w:tcPr>
          <w:tcW w:w="983" w:type="dxa"/>
          <w:tcBorders>
            <w:top w:val="nil"/>
            <w:left w:val="single" w:sz="4" w:space="0" w:color="auto"/>
            <w:bottom w:val="single" w:sz="4" w:space="0" w:color="auto"/>
            <w:right w:val="nil"/>
          </w:tcBorders>
        </w:tcPr>
        <w:p w14:paraId="64F5D694" w14:textId="77777777" w:rsidR="006428F0" w:rsidRPr="00F03F90" w:rsidRDefault="006428F0" w:rsidP="00AE06BF">
          <w:pPr>
            <w:pStyle w:val="Header"/>
            <w:tabs>
              <w:tab w:val="clear" w:pos="4536"/>
              <w:tab w:val="clear" w:pos="9072"/>
              <w:tab w:val="center" w:pos="1045"/>
            </w:tabs>
            <w:ind w:left="108"/>
            <w:jc w:val="right"/>
            <w:rPr>
              <w:lang w:val="de-DE"/>
            </w:rPr>
          </w:pPr>
        </w:p>
      </w:tc>
      <w:tc>
        <w:tcPr>
          <w:tcW w:w="2126" w:type="dxa"/>
          <w:tcBorders>
            <w:top w:val="nil"/>
            <w:left w:val="nil"/>
            <w:bottom w:val="single" w:sz="4" w:space="0" w:color="auto"/>
            <w:right w:val="single" w:sz="4" w:space="0" w:color="auto"/>
          </w:tcBorders>
        </w:tcPr>
        <w:p w14:paraId="4635E0F4" w14:textId="77777777" w:rsidR="006428F0" w:rsidRPr="00F03F90" w:rsidRDefault="006428F0" w:rsidP="002D7468">
          <w:pPr>
            <w:pStyle w:val="Header"/>
            <w:tabs>
              <w:tab w:val="clear" w:pos="4536"/>
              <w:tab w:val="clear" w:pos="9072"/>
              <w:tab w:val="center" w:pos="1045"/>
            </w:tabs>
            <w:rPr>
              <w:lang w:val="de-DE"/>
            </w:rPr>
          </w:pPr>
        </w:p>
      </w:tc>
    </w:tr>
  </w:tbl>
  <w:p w14:paraId="58FA1CAA" w14:textId="77777777" w:rsidR="006428F0" w:rsidRDefault="006428F0" w:rsidP="00CA2F47">
    <w:pPr>
      <w:pStyle w:val="Header"/>
      <w:tabs>
        <w:tab w:val="clear" w:pos="4536"/>
        <w:tab w:val="clear" w:pos="9072"/>
        <w:tab w:val="left" w:pos="169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70"/>
      <w:gridCol w:w="3307"/>
      <w:gridCol w:w="983"/>
      <w:gridCol w:w="2126"/>
    </w:tblGrid>
    <w:tr w:rsidR="006428F0" w:rsidRPr="007A5C5A" w14:paraId="5D12350B" w14:textId="77777777" w:rsidTr="005C5681">
      <w:trPr>
        <w:trHeight w:val="265"/>
      </w:trPr>
      <w:tc>
        <w:tcPr>
          <w:tcW w:w="3070" w:type="dxa"/>
          <w:vMerge w:val="restart"/>
        </w:tcPr>
        <w:p w14:paraId="59018216" w14:textId="77777777" w:rsidR="006428F0" w:rsidRPr="00240448" w:rsidRDefault="0093714B" w:rsidP="00F95DB4">
          <w:pPr>
            <w:pStyle w:val="Header"/>
            <w:jc w:val="center"/>
          </w:pPr>
          <w:r>
            <w:pict w14:anchorId="40DBB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7" type="#_x0000_t75" alt="English - Uniper Intranet" style="width:56.25pt;height:48.75pt;visibility:visible">
                <v:imagedata r:id="rId1" o:title="English - Uniper Intranet"/>
              </v:shape>
            </w:pict>
          </w:r>
        </w:p>
      </w:tc>
      <w:tc>
        <w:tcPr>
          <w:tcW w:w="3307" w:type="dxa"/>
          <w:vMerge w:val="restart"/>
          <w:tcBorders>
            <w:right w:val="single" w:sz="4" w:space="0" w:color="auto"/>
          </w:tcBorders>
          <w:vAlign w:val="center"/>
        </w:tcPr>
        <w:p w14:paraId="29E8726A" w14:textId="77777777" w:rsidR="006428F0" w:rsidRPr="00BC740B" w:rsidRDefault="006428F0" w:rsidP="002C5BB5">
          <w:pPr>
            <w:pStyle w:val="Header"/>
            <w:jc w:val="center"/>
            <w:rPr>
              <w:b/>
              <w:sz w:val="28"/>
              <w:szCs w:val="30"/>
            </w:rPr>
          </w:pPr>
          <w:r>
            <w:rPr>
              <w:b/>
              <w:sz w:val="28"/>
              <w:szCs w:val="30"/>
            </w:rPr>
            <w:t>HSE</w:t>
          </w:r>
          <w:r w:rsidRPr="00BC740B">
            <w:rPr>
              <w:b/>
              <w:sz w:val="28"/>
              <w:szCs w:val="30"/>
            </w:rPr>
            <w:t>-Plan</w:t>
          </w:r>
        </w:p>
        <w:p w14:paraId="557A1FFA" w14:textId="77777777" w:rsidR="006428F0" w:rsidRPr="007A5C5A" w:rsidRDefault="006428F0" w:rsidP="00772DFF">
          <w:pPr>
            <w:pStyle w:val="Header"/>
            <w:jc w:val="center"/>
            <w:rPr>
              <w:lang w:val="en-US"/>
            </w:rPr>
          </w:pPr>
          <w:proofErr w:type="spellStart"/>
          <w:r>
            <w:rPr>
              <w:b/>
              <w:sz w:val="28"/>
              <w:szCs w:val="30"/>
              <w:lang w:val="en-US"/>
            </w:rPr>
            <w:t>Locatie</w:t>
          </w:r>
          <w:proofErr w:type="spellEnd"/>
          <w:r>
            <w:rPr>
              <w:b/>
              <w:sz w:val="28"/>
              <w:szCs w:val="30"/>
              <w:lang w:val="en-US"/>
            </w:rPr>
            <w:t xml:space="preserve"> Leiden</w:t>
          </w:r>
        </w:p>
      </w:tc>
      <w:tc>
        <w:tcPr>
          <w:tcW w:w="3109" w:type="dxa"/>
          <w:gridSpan w:val="2"/>
          <w:tcBorders>
            <w:top w:val="single" w:sz="4" w:space="0" w:color="auto"/>
            <w:left w:val="single" w:sz="4" w:space="0" w:color="auto"/>
            <w:bottom w:val="nil"/>
            <w:right w:val="single" w:sz="4" w:space="0" w:color="auto"/>
          </w:tcBorders>
        </w:tcPr>
        <w:p w14:paraId="4929A0FF" w14:textId="77777777" w:rsidR="006428F0" w:rsidRPr="007A5C5A" w:rsidRDefault="006428F0" w:rsidP="00D705A7">
          <w:pPr>
            <w:pStyle w:val="Header"/>
            <w:tabs>
              <w:tab w:val="clear" w:pos="4536"/>
              <w:tab w:val="clear" w:pos="9072"/>
              <w:tab w:val="center" w:pos="1045"/>
            </w:tabs>
            <w:ind w:left="108"/>
            <w:jc w:val="center"/>
            <w:rPr>
              <w:b/>
              <w:lang w:val="en-US"/>
            </w:rPr>
          </w:pPr>
        </w:p>
      </w:tc>
    </w:tr>
    <w:tr w:rsidR="006428F0" w:rsidRPr="00E05EC8" w14:paraId="10165F3F" w14:textId="77777777" w:rsidTr="005C5681">
      <w:trPr>
        <w:trHeight w:val="265"/>
      </w:trPr>
      <w:tc>
        <w:tcPr>
          <w:tcW w:w="3070" w:type="dxa"/>
          <w:vMerge/>
        </w:tcPr>
        <w:p w14:paraId="1E89E21B" w14:textId="77777777" w:rsidR="006428F0" w:rsidRPr="007A5C5A" w:rsidRDefault="006428F0" w:rsidP="005C5681">
          <w:pPr>
            <w:pStyle w:val="Header"/>
            <w:rPr>
              <w:noProof/>
              <w:lang w:val="en-US"/>
            </w:rPr>
          </w:pPr>
        </w:p>
      </w:tc>
      <w:tc>
        <w:tcPr>
          <w:tcW w:w="3307" w:type="dxa"/>
          <w:vMerge/>
          <w:tcBorders>
            <w:right w:val="single" w:sz="4" w:space="0" w:color="auto"/>
          </w:tcBorders>
          <w:vAlign w:val="center"/>
        </w:tcPr>
        <w:p w14:paraId="2AB3E9FF" w14:textId="77777777" w:rsidR="006428F0" w:rsidRPr="007A5C5A" w:rsidRDefault="006428F0" w:rsidP="005C5681">
          <w:pPr>
            <w:pStyle w:val="Header"/>
            <w:jc w:val="center"/>
            <w:rPr>
              <w:szCs w:val="20"/>
              <w:lang w:val="en-US"/>
            </w:rPr>
          </w:pPr>
        </w:p>
      </w:tc>
      <w:tc>
        <w:tcPr>
          <w:tcW w:w="983" w:type="dxa"/>
          <w:tcBorders>
            <w:top w:val="nil"/>
            <w:left w:val="single" w:sz="4" w:space="0" w:color="auto"/>
            <w:bottom w:val="nil"/>
            <w:right w:val="nil"/>
          </w:tcBorders>
        </w:tcPr>
        <w:p w14:paraId="53249A5A" w14:textId="77777777" w:rsidR="006428F0" w:rsidRPr="00F03F90" w:rsidRDefault="006428F0" w:rsidP="003A75FE">
          <w:pPr>
            <w:pStyle w:val="Header"/>
            <w:tabs>
              <w:tab w:val="clear" w:pos="4536"/>
              <w:tab w:val="clear" w:pos="9072"/>
              <w:tab w:val="center" w:pos="1045"/>
            </w:tabs>
            <w:rPr>
              <w:lang w:val="de-DE"/>
            </w:rPr>
          </w:pPr>
          <w:r w:rsidRPr="00F03F90">
            <w:rPr>
              <w:lang w:val="de-DE"/>
            </w:rPr>
            <w:t>Datum</w:t>
          </w:r>
          <w:r>
            <w:rPr>
              <w:lang w:val="de-DE"/>
            </w:rPr>
            <w:t>:</w:t>
          </w:r>
        </w:p>
      </w:tc>
      <w:tc>
        <w:tcPr>
          <w:tcW w:w="2126" w:type="dxa"/>
          <w:tcBorders>
            <w:top w:val="nil"/>
            <w:left w:val="nil"/>
            <w:bottom w:val="nil"/>
            <w:right w:val="single" w:sz="4" w:space="0" w:color="auto"/>
          </w:tcBorders>
        </w:tcPr>
        <w:p w14:paraId="3E4249CF" w14:textId="77777777" w:rsidR="006428F0" w:rsidRPr="00F03F90" w:rsidRDefault="006428F0" w:rsidP="008E74C8">
          <w:pPr>
            <w:pStyle w:val="Header"/>
            <w:tabs>
              <w:tab w:val="clear" w:pos="4536"/>
              <w:tab w:val="clear" w:pos="9072"/>
              <w:tab w:val="center" w:pos="1045"/>
            </w:tabs>
            <w:rPr>
              <w:lang w:val="de-DE"/>
            </w:rPr>
          </w:pPr>
          <w:r>
            <w:rPr>
              <w:lang w:val="de-DE"/>
            </w:rPr>
            <w:t>21 Juli 2020</w:t>
          </w:r>
        </w:p>
      </w:tc>
    </w:tr>
    <w:tr w:rsidR="006428F0" w:rsidRPr="00F03F90" w14:paraId="22C93041" w14:textId="77777777" w:rsidTr="005C5681">
      <w:trPr>
        <w:trHeight w:val="265"/>
      </w:trPr>
      <w:tc>
        <w:tcPr>
          <w:tcW w:w="3070" w:type="dxa"/>
          <w:vMerge/>
        </w:tcPr>
        <w:p w14:paraId="4550AD95" w14:textId="77777777" w:rsidR="006428F0" w:rsidRPr="00E05EC8" w:rsidRDefault="006428F0" w:rsidP="005C5681">
          <w:pPr>
            <w:pStyle w:val="Header"/>
            <w:rPr>
              <w:noProof/>
              <w:lang w:val="en-US"/>
            </w:rPr>
          </w:pPr>
        </w:p>
      </w:tc>
      <w:tc>
        <w:tcPr>
          <w:tcW w:w="3307" w:type="dxa"/>
          <w:vMerge/>
          <w:tcBorders>
            <w:right w:val="single" w:sz="4" w:space="0" w:color="auto"/>
          </w:tcBorders>
          <w:vAlign w:val="center"/>
        </w:tcPr>
        <w:p w14:paraId="432001B9" w14:textId="77777777" w:rsidR="006428F0" w:rsidRPr="00E05EC8" w:rsidRDefault="006428F0" w:rsidP="005C5681">
          <w:pPr>
            <w:pStyle w:val="Header"/>
            <w:jc w:val="center"/>
            <w:rPr>
              <w:szCs w:val="20"/>
              <w:lang w:val="en-US"/>
            </w:rPr>
          </w:pPr>
        </w:p>
      </w:tc>
      <w:tc>
        <w:tcPr>
          <w:tcW w:w="983" w:type="dxa"/>
          <w:tcBorders>
            <w:top w:val="nil"/>
            <w:left w:val="single" w:sz="4" w:space="0" w:color="auto"/>
            <w:bottom w:val="single" w:sz="4" w:space="0" w:color="auto"/>
            <w:right w:val="nil"/>
          </w:tcBorders>
        </w:tcPr>
        <w:p w14:paraId="3DEEF2D2" w14:textId="77777777" w:rsidR="006428F0" w:rsidRPr="00F03F90" w:rsidRDefault="006428F0" w:rsidP="005C5681">
          <w:pPr>
            <w:pStyle w:val="Header"/>
            <w:tabs>
              <w:tab w:val="clear" w:pos="4536"/>
              <w:tab w:val="clear" w:pos="9072"/>
              <w:tab w:val="center" w:pos="1045"/>
            </w:tabs>
            <w:ind w:left="108"/>
            <w:jc w:val="right"/>
            <w:rPr>
              <w:lang w:val="de-DE"/>
            </w:rPr>
          </w:pPr>
        </w:p>
      </w:tc>
      <w:tc>
        <w:tcPr>
          <w:tcW w:w="2126" w:type="dxa"/>
          <w:tcBorders>
            <w:top w:val="nil"/>
            <w:left w:val="nil"/>
            <w:bottom w:val="single" w:sz="4" w:space="0" w:color="auto"/>
            <w:right w:val="single" w:sz="4" w:space="0" w:color="auto"/>
          </w:tcBorders>
        </w:tcPr>
        <w:p w14:paraId="12E62940" w14:textId="77777777" w:rsidR="006428F0" w:rsidRPr="006A7FF3" w:rsidRDefault="006428F0" w:rsidP="002D7468">
          <w:pPr>
            <w:pStyle w:val="Header"/>
            <w:tabs>
              <w:tab w:val="clear" w:pos="4536"/>
              <w:tab w:val="clear" w:pos="9072"/>
              <w:tab w:val="center" w:pos="1045"/>
            </w:tabs>
            <w:rPr>
              <w:b/>
              <w:color w:val="FF0000"/>
              <w:lang w:val="de-DE"/>
            </w:rPr>
          </w:pPr>
        </w:p>
      </w:tc>
    </w:tr>
  </w:tbl>
  <w:p w14:paraId="1B4CE357" w14:textId="77777777" w:rsidR="006428F0" w:rsidRDefault="00642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3E0CB1C"/>
    <w:lvl w:ilvl="0">
      <w:start w:val="1"/>
      <w:numFmt w:val="decimal"/>
      <w:pStyle w:val="ListNumber"/>
      <w:lvlText w:val="%1."/>
      <w:lvlJc w:val="left"/>
      <w:pPr>
        <w:tabs>
          <w:tab w:val="num" w:pos="360"/>
        </w:tabs>
        <w:ind w:left="360" w:hanging="360"/>
      </w:pPr>
    </w:lvl>
  </w:abstractNum>
  <w:abstractNum w:abstractNumId="1" w15:restartNumberingAfterBreak="0">
    <w:nsid w:val="027B648E"/>
    <w:multiLevelType w:val="hybridMultilevel"/>
    <w:tmpl w:val="CC161E00"/>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126E8"/>
    <w:multiLevelType w:val="hybridMultilevel"/>
    <w:tmpl w:val="8A2C5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7F2AB2"/>
    <w:multiLevelType w:val="hybridMultilevel"/>
    <w:tmpl w:val="1A8245D0"/>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79662E"/>
    <w:multiLevelType w:val="hybridMultilevel"/>
    <w:tmpl w:val="A6B27C64"/>
    <w:lvl w:ilvl="0" w:tplc="FFFFFFFF">
      <w:start w:val="1"/>
      <w:numFmt w:val="bullet"/>
      <w:lvlText w:val=""/>
      <w:lvlJc w:val="left"/>
      <w:pPr>
        <w:tabs>
          <w:tab w:val="num" w:pos="360"/>
        </w:tabs>
        <w:ind w:left="360" w:hanging="360"/>
      </w:pPr>
      <w:rPr>
        <w:rFonts w:ascii="Symbol" w:hAnsi="Symbol" w:hint="default"/>
      </w:rPr>
    </w:lvl>
    <w:lvl w:ilvl="1" w:tplc="899CC8B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BE1B13"/>
    <w:multiLevelType w:val="hybridMultilevel"/>
    <w:tmpl w:val="24D20D3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47778D"/>
    <w:multiLevelType w:val="hybridMultilevel"/>
    <w:tmpl w:val="37B0B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92204B2"/>
    <w:multiLevelType w:val="hybridMultilevel"/>
    <w:tmpl w:val="6BDEBB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D510193"/>
    <w:multiLevelType w:val="hybridMultilevel"/>
    <w:tmpl w:val="48BCB6AE"/>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33360F"/>
    <w:multiLevelType w:val="hybridMultilevel"/>
    <w:tmpl w:val="8BCC8E6E"/>
    <w:lvl w:ilvl="0" w:tplc="78142EC4">
      <w:start w:val="1"/>
      <w:numFmt w:val="bullet"/>
      <w:lvlText w:val="-"/>
      <w:lvlJc w:val="left"/>
      <w:pPr>
        <w:ind w:left="720" w:hanging="360"/>
      </w:pPr>
      <w:rPr>
        <w:rFonts w:ascii="Polo-Regular" w:eastAsia="Times New Roman" w:hAnsi="Polo-Regular" w:cs="Pol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2B1429"/>
    <w:multiLevelType w:val="hybridMultilevel"/>
    <w:tmpl w:val="1CD0CCF8"/>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170661"/>
    <w:multiLevelType w:val="hybridMultilevel"/>
    <w:tmpl w:val="BF2ECB5E"/>
    <w:lvl w:ilvl="0" w:tplc="899CC8B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CF2304A"/>
    <w:multiLevelType w:val="hybridMultilevel"/>
    <w:tmpl w:val="BA9CA4F4"/>
    <w:lvl w:ilvl="0" w:tplc="FFFFFFFF">
      <w:start w:val="1"/>
      <w:numFmt w:val="bullet"/>
      <w:lvlText w:val=""/>
      <w:lvlJc w:val="left"/>
      <w:pPr>
        <w:tabs>
          <w:tab w:val="num" w:pos="360"/>
        </w:tabs>
        <w:ind w:left="360" w:hanging="360"/>
      </w:pPr>
      <w:rPr>
        <w:rFonts w:ascii="Symbol" w:hAnsi="Symbol" w:hint="default"/>
      </w:rPr>
    </w:lvl>
    <w:lvl w:ilvl="1" w:tplc="899CC8B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563B68"/>
    <w:multiLevelType w:val="singleLevel"/>
    <w:tmpl w:val="837A5D22"/>
    <w:lvl w:ilvl="0">
      <w:start w:val="1"/>
      <w:numFmt w:val="decimal"/>
      <w:lvlText w:val="%1."/>
      <w:legacy w:legacy="1" w:legacySpace="0" w:legacyIndent="360"/>
      <w:lvlJc w:val="left"/>
      <w:pPr>
        <w:ind w:left="360" w:hanging="360"/>
      </w:pPr>
      <w:rPr>
        <w:sz w:val="20"/>
      </w:rPr>
    </w:lvl>
  </w:abstractNum>
  <w:abstractNum w:abstractNumId="14" w15:restartNumberingAfterBreak="0">
    <w:nsid w:val="56D739C7"/>
    <w:multiLevelType w:val="multilevel"/>
    <w:tmpl w:val="3050F2C0"/>
    <w:lvl w:ilvl="0">
      <w:start w:val="1"/>
      <w:numFmt w:val="decimal"/>
      <w:pStyle w:val="Heading1"/>
      <w:lvlText w:val="%1."/>
      <w:lvlJc w:val="left"/>
      <w:pPr>
        <w:tabs>
          <w:tab w:val="num" w:pos="851"/>
        </w:tabs>
        <w:ind w:left="360" w:hanging="360"/>
      </w:pPr>
      <w:rPr>
        <w:rFonts w:hint="default"/>
      </w:rPr>
    </w:lvl>
    <w:lvl w:ilvl="1">
      <w:start w:val="1"/>
      <w:numFmt w:val="decimal"/>
      <w:lvlText w:val="%1.%2"/>
      <w:lvlJc w:val="left"/>
      <w:pPr>
        <w:tabs>
          <w:tab w:val="num" w:pos="1134"/>
        </w:tabs>
        <w:ind w:left="576" w:hanging="576"/>
      </w:pPr>
      <w:rPr>
        <w:rFonts w:hint="default"/>
      </w:rPr>
    </w:lvl>
    <w:lvl w:ilvl="2">
      <w:start w:val="1"/>
      <w:numFmt w:val="decimal"/>
      <w:pStyle w:val="Heading3"/>
      <w:lvlText w:val="%1.%2.%3"/>
      <w:lvlJc w:val="left"/>
      <w:pPr>
        <w:tabs>
          <w:tab w:val="num" w:pos="1134"/>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134"/>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5B690699"/>
    <w:multiLevelType w:val="hybridMultilevel"/>
    <w:tmpl w:val="D4263048"/>
    <w:lvl w:ilvl="0" w:tplc="899CC8B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637AD9"/>
    <w:multiLevelType w:val="hybridMultilevel"/>
    <w:tmpl w:val="9E0E2CA6"/>
    <w:lvl w:ilvl="0" w:tplc="899CC8B2">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899CC8B2">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C14496"/>
    <w:multiLevelType w:val="hybridMultilevel"/>
    <w:tmpl w:val="74CAD65E"/>
    <w:lvl w:ilvl="0" w:tplc="4A7492FC">
      <w:start w:val="1"/>
      <w:numFmt w:val="bullet"/>
      <w:lvlText w:val="-"/>
      <w:lvlJc w:val="left"/>
      <w:pPr>
        <w:ind w:left="720" w:hanging="360"/>
      </w:pPr>
      <w:rPr>
        <w:rFonts w:ascii="Polo-Regular" w:eastAsia="Times New Roman" w:hAnsi="Polo-Regular" w:cs="Pol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A07EA4"/>
    <w:multiLevelType w:val="hybridMultilevel"/>
    <w:tmpl w:val="BB845E94"/>
    <w:lvl w:ilvl="0" w:tplc="E286CBBE">
      <w:start w:val="5"/>
      <w:numFmt w:val="bullet"/>
      <w:lvlText w:val="-"/>
      <w:lvlJc w:val="left"/>
      <w:pPr>
        <w:ind w:left="720" w:hanging="360"/>
      </w:pPr>
      <w:rPr>
        <w:rFonts w:ascii="Polo" w:eastAsia="Calibri" w:hAnsi="Pol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D82F7E"/>
    <w:multiLevelType w:val="multilevel"/>
    <w:tmpl w:val="00200F00"/>
    <w:lvl w:ilvl="0">
      <w:start w:val="1"/>
      <w:numFmt w:val="decimal"/>
      <w:lvlText w:val="%1."/>
      <w:lvlJc w:val="left"/>
      <w:pPr>
        <w:ind w:left="360" w:hanging="360"/>
      </w:pPr>
      <w:rPr>
        <w:rFonts w:hint="default"/>
        <w:color w:val="auto"/>
      </w:rPr>
    </w:lvl>
    <w:lvl w:ilvl="1">
      <w:start w:val="2"/>
      <w:numFmt w:val="decimal"/>
      <w:pStyle w:val="Heading2"/>
      <w:isLgl/>
      <w:lvlText w:val="%1.%2"/>
      <w:lvlJc w:val="left"/>
      <w:pPr>
        <w:ind w:left="405" w:hanging="405"/>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20" w15:restartNumberingAfterBreak="0">
    <w:nsid w:val="6AE76F91"/>
    <w:multiLevelType w:val="hybridMultilevel"/>
    <w:tmpl w:val="9754DC18"/>
    <w:lvl w:ilvl="0" w:tplc="06764490">
      <w:numFmt w:val="bullet"/>
      <w:lvlText w:val="-"/>
      <w:lvlJc w:val="left"/>
      <w:pPr>
        <w:ind w:left="720" w:hanging="360"/>
      </w:pPr>
      <w:rPr>
        <w:rFonts w:ascii="Polo" w:eastAsia="Times New Roman" w:hAnsi="Pol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853065"/>
    <w:multiLevelType w:val="hybridMultilevel"/>
    <w:tmpl w:val="BC849D58"/>
    <w:lvl w:ilvl="0" w:tplc="EEEC7B9C">
      <w:start w:val="1"/>
      <w:numFmt w:val="decimal"/>
      <w:pStyle w:val="AangepasteKop"/>
      <w:lvlText w:val="%1."/>
      <w:lvlJc w:val="left"/>
      <w:pPr>
        <w:ind w:left="720" w:hanging="360"/>
      </w:pPr>
    </w:lvl>
    <w:lvl w:ilvl="1" w:tplc="99EEC620">
      <w:start w:val="1"/>
      <w:numFmt w:val="lowerLetter"/>
      <w:lvlText w:val="%2."/>
      <w:lvlJc w:val="left"/>
      <w:pPr>
        <w:ind w:left="1440" w:hanging="360"/>
      </w:pPr>
    </w:lvl>
    <w:lvl w:ilvl="2" w:tplc="3328F5B8" w:tentative="1">
      <w:start w:val="1"/>
      <w:numFmt w:val="lowerRoman"/>
      <w:lvlText w:val="%3."/>
      <w:lvlJc w:val="right"/>
      <w:pPr>
        <w:ind w:left="2160" w:hanging="180"/>
      </w:pPr>
    </w:lvl>
    <w:lvl w:ilvl="3" w:tplc="3C4A7078" w:tentative="1">
      <w:start w:val="1"/>
      <w:numFmt w:val="decimal"/>
      <w:lvlText w:val="%4."/>
      <w:lvlJc w:val="left"/>
      <w:pPr>
        <w:ind w:left="2880" w:hanging="360"/>
      </w:pPr>
    </w:lvl>
    <w:lvl w:ilvl="4" w:tplc="2CB216C6" w:tentative="1">
      <w:start w:val="1"/>
      <w:numFmt w:val="lowerLetter"/>
      <w:lvlText w:val="%5."/>
      <w:lvlJc w:val="left"/>
      <w:pPr>
        <w:ind w:left="3600" w:hanging="360"/>
      </w:pPr>
    </w:lvl>
    <w:lvl w:ilvl="5" w:tplc="26D4F7E4" w:tentative="1">
      <w:start w:val="1"/>
      <w:numFmt w:val="lowerRoman"/>
      <w:lvlText w:val="%6."/>
      <w:lvlJc w:val="right"/>
      <w:pPr>
        <w:ind w:left="4320" w:hanging="180"/>
      </w:pPr>
    </w:lvl>
    <w:lvl w:ilvl="6" w:tplc="8C668542" w:tentative="1">
      <w:start w:val="1"/>
      <w:numFmt w:val="decimal"/>
      <w:lvlText w:val="%7."/>
      <w:lvlJc w:val="left"/>
      <w:pPr>
        <w:ind w:left="5040" w:hanging="360"/>
      </w:pPr>
    </w:lvl>
    <w:lvl w:ilvl="7" w:tplc="AD4251D8" w:tentative="1">
      <w:start w:val="1"/>
      <w:numFmt w:val="lowerLetter"/>
      <w:lvlText w:val="%8."/>
      <w:lvlJc w:val="left"/>
      <w:pPr>
        <w:ind w:left="5760" w:hanging="360"/>
      </w:pPr>
    </w:lvl>
    <w:lvl w:ilvl="8" w:tplc="3740E1D2" w:tentative="1">
      <w:start w:val="1"/>
      <w:numFmt w:val="lowerRoman"/>
      <w:lvlText w:val="%9."/>
      <w:lvlJc w:val="right"/>
      <w:pPr>
        <w:ind w:left="6480" w:hanging="180"/>
      </w:pPr>
    </w:lvl>
  </w:abstractNum>
  <w:abstractNum w:abstractNumId="22" w15:restartNumberingAfterBreak="0">
    <w:nsid w:val="7BBC2247"/>
    <w:multiLevelType w:val="hybridMultilevel"/>
    <w:tmpl w:val="B5FAC678"/>
    <w:lvl w:ilvl="0" w:tplc="899CC8B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4"/>
  </w:num>
  <w:num w:numId="3">
    <w:abstractNumId w:val="0"/>
  </w:num>
  <w:num w:numId="4">
    <w:abstractNumId w:val="18"/>
  </w:num>
  <w:num w:numId="5">
    <w:abstractNumId w:val="13"/>
  </w:num>
  <w:num w:numId="6">
    <w:abstractNumId w:val="17"/>
  </w:num>
  <w:num w:numId="7">
    <w:abstractNumId w:val="9"/>
  </w:num>
  <w:num w:numId="8">
    <w:abstractNumId w:val="6"/>
  </w:num>
  <w:num w:numId="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5"/>
  </w:num>
  <w:num w:numId="12">
    <w:abstractNumId w:val="11"/>
  </w:num>
  <w:num w:numId="13">
    <w:abstractNumId w:val="22"/>
  </w:num>
  <w:num w:numId="14">
    <w:abstractNumId w:val="16"/>
  </w:num>
  <w:num w:numId="15">
    <w:abstractNumId w:val="3"/>
  </w:num>
  <w:num w:numId="16">
    <w:abstractNumId w:val="8"/>
  </w:num>
  <w:num w:numId="17">
    <w:abstractNumId w:val="12"/>
  </w:num>
  <w:num w:numId="18">
    <w:abstractNumId w:val="10"/>
  </w:num>
  <w:num w:numId="19">
    <w:abstractNumId w:val="4"/>
  </w:num>
  <w:num w:numId="20">
    <w:abstractNumId w:val="20"/>
  </w:num>
  <w:num w:numId="21">
    <w:abstractNumId w:val="2"/>
  </w:num>
  <w:num w:numId="22">
    <w:abstractNumId w:val="5"/>
  </w:num>
  <w:num w:numId="23">
    <w:abstractNumId w:val="7"/>
  </w:num>
  <w:num w:numId="24">
    <w:abstractNumId w:val="19"/>
  </w:num>
  <w:num w:numId="25">
    <w:abstractNumId w:val="19"/>
  </w:num>
  <w:num w:numId="26">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4"/>
  </w:num>
  <w:num w:numId="36">
    <w:abstractNumId w:val="14"/>
  </w:num>
  <w:num w:numId="37">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621" w:allStyles="1" w:customStyles="0" w:latentStyles="0" w:stylesInUse="0" w:headingStyles="1" w:numberingStyles="0" w:tableStyles="0" w:directFormattingOnRuns="0" w:directFormattingOnParagraphs="1" w:directFormattingOnNumbering="1" w:directFormattingOnTables="0" w:clearFormatting="1" w:top3HeadingStyles="0" w:visibleStyles="0" w:alternateStyleNames="0"/>
  <w:doNotTrackMoves/>
  <w:defaultTabStop w:val="709"/>
  <w:hyphenationZone w:val="425"/>
  <w:drawingGridHorizontalSpacing w:val="110"/>
  <w:displayHorizontalDrawingGridEvery w:val="2"/>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2F47"/>
    <w:rsid w:val="000024F3"/>
    <w:rsid w:val="000028F3"/>
    <w:rsid w:val="00003D78"/>
    <w:rsid w:val="00005B35"/>
    <w:rsid w:val="000071E9"/>
    <w:rsid w:val="0000777A"/>
    <w:rsid w:val="00010D4C"/>
    <w:rsid w:val="00015491"/>
    <w:rsid w:val="000175CF"/>
    <w:rsid w:val="000176F5"/>
    <w:rsid w:val="00021DE9"/>
    <w:rsid w:val="0002285A"/>
    <w:rsid w:val="00022E14"/>
    <w:rsid w:val="00024F36"/>
    <w:rsid w:val="000276CB"/>
    <w:rsid w:val="00027F66"/>
    <w:rsid w:val="0003076F"/>
    <w:rsid w:val="00030A30"/>
    <w:rsid w:val="00031109"/>
    <w:rsid w:val="000313A2"/>
    <w:rsid w:val="0003188B"/>
    <w:rsid w:val="0003349C"/>
    <w:rsid w:val="00035F19"/>
    <w:rsid w:val="00042C87"/>
    <w:rsid w:val="0004321E"/>
    <w:rsid w:val="0004389D"/>
    <w:rsid w:val="00044BE4"/>
    <w:rsid w:val="000453E6"/>
    <w:rsid w:val="000460F9"/>
    <w:rsid w:val="0004712A"/>
    <w:rsid w:val="00047B74"/>
    <w:rsid w:val="000508D3"/>
    <w:rsid w:val="00053787"/>
    <w:rsid w:val="0005522C"/>
    <w:rsid w:val="00055709"/>
    <w:rsid w:val="00055910"/>
    <w:rsid w:val="00055E97"/>
    <w:rsid w:val="0005628D"/>
    <w:rsid w:val="00060955"/>
    <w:rsid w:val="00063B7A"/>
    <w:rsid w:val="00064245"/>
    <w:rsid w:val="0006499F"/>
    <w:rsid w:val="000653C0"/>
    <w:rsid w:val="00065F75"/>
    <w:rsid w:val="0007215B"/>
    <w:rsid w:val="0007459F"/>
    <w:rsid w:val="000745CF"/>
    <w:rsid w:val="00074DE4"/>
    <w:rsid w:val="000767CA"/>
    <w:rsid w:val="00077E16"/>
    <w:rsid w:val="0008189A"/>
    <w:rsid w:val="00082604"/>
    <w:rsid w:val="000832A5"/>
    <w:rsid w:val="00085C82"/>
    <w:rsid w:val="00086988"/>
    <w:rsid w:val="000876F4"/>
    <w:rsid w:val="000909F4"/>
    <w:rsid w:val="000911E5"/>
    <w:rsid w:val="000916C0"/>
    <w:rsid w:val="00092324"/>
    <w:rsid w:val="0009713A"/>
    <w:rsid w:val="000975F0"/>
    <w:rsid w:val="000A5F13"/>
    <w:rsid w:val="000B0998"/>
    <w:rsid w:val="000B3403"/>
    <w:rsid w:val="000B4BD7"/>
    <w:rsid w:val="000B5F79"/>
    <w:rsid w:val="000B6DE0"/>
    <w:rsid w:val="000B7714"/>
    <w:rsid w:val="000C103D"/>
    <w:rsid w:val="000C1043"/>
    <w:rsid w:val="000C21DF"/>
    <w:rsid w:val="000C3428"/>
    <w:rsid w:val="000C3ABA"/>
    <w:rsid w:val="000C46BB"/>
    <w:rsid w:val="000D109E"/>
    <w:rsid w:val="000D210A"/>
    <w:rsid w:val="000D3AE3"/>
    <w:rsid w:val="000D59EA"/>
    <w:rsid w:val="000E05F9"/>
    <w:rsid w:val="000E2CD4"/>
    <w:rsid w:val="000E708E"/>
    <w:rsid w:val="000E70BA"/>
    <w:rsid w:val="000E71EC"/>
    <w:rsid w:val="000E7D52"/>
    <w:rsid w:val="000F2F60"/>
    <w:rsid w:val="000F4F5B"/>
    <w:rsid w:val="000F541E"/>
    <w:rsid w:val="000F6B84"/>
    <w:rsid w:val="00101538"/>
    <w:rsid w:val="00103483"/>
    <w:rsid w:val="001036E5"/>
    <w:rsid w:val="001045C3"/>
    <w:rsid w:val="00106842"/>
    <w:rsid w:val="00110EDE"/>
    <w:rsid w:val="00112670"/>
    <w:rsid w:val="00114A2B"/>
    <w:rsid w:val="00115158"/>
    <w:rsid w:val="001154F6"/>
    <w:rsid w:val="00115758"/>
    <w:rsid w:val="00117CCD"/>
    <w:rsid w:val="00123C22"/>
    <w:rsid w:val="00127456"/>
    <w:rsid w:val="0013170C"/>
    <w:rsid w:val="001338CE"/>
    <w:rsid w:val="00141C5B"/>
    <w:rsid w:val="001434C2"/>
    <w:rsid w:val="001448F6"/>
    <w:rsid w:val="00144AF7"/>
    <w:rsid w:val="00147E2D"/>
    <w:rsid w:val="00150294"/>
    <w:rsid w:val="00153686"/>
    <w:rsid w:val="0015475B"/>
    <w:rsid w:val="001563B6"/>
    <w:rsid w:val="0015724D"/>
    <w:rsid w:val="0016124C"/>
    <w:rsid w:val="001613FF"/>
    <w:rsid w:val="00161EC2"/>
    <w:rsid w:val="00163A00"/>
    <w:rsid w:val="00163C1B"/>
    <w:rsid w:val="0016472A"/>
    <w:rsid w:val="00167BEE"/>
    <w:rsid w:val="00171255"/>
    <w:rsid w:val="00172FD6"/>
    <w:rsid w:val="00174878"/>
    <w:rsid w:val="00176854"/>
    <w:rsid w:val="00182BF9"/>
    <w:rsid w:val="001857BA"/>
    <w:rsid w:val="00187322"/>
    <w:rsid w:val="001920F8"/>
    <w:rsid w:val="00192DF4"/>
    <w:rsid w:val="00192FBD"/>
    <w:rsid w:val="001934F3"/>
    <w:rsid w:val="001946C6"/>
    <w:rsid w:val="00194935"/>
    <w:rsid w:val="001951B6"/>
    <w:rsid w:val="001959D5"/>
    <w:rsid w:val="00195C44"/>
    <w:rsid w:val="00196033"/>
    <w:rsid w:val="0019638D"/>
    <w:rsid w:val="001A0F20"/>
    <w:rsid w:val="001A3A86"/>
    <w:rsid w:val="001A3BED"/>
    <w:rsid w:val="001A3F19"/>
    <w:rsid w:val="001A6C39"/>
    <w:rsid w:val="001B55D3"/>
    <w:rsid w:val="001B5A63"/>
    <w:rsid w:val="001D23A9"/>
    <w:rsid w:val="001E04B1"/>
    <w:rsid w:val="001E055C"/>
    <w:rsid w:val="001E3CE0"/>
    <w:rsid w:val="001F2B3B"/>
    <w:rsid w:val="001F3E9C"/>
    <w:rsid w:val="001F5932"/>
    <w:rsid w:val="001F6656"/>
    <w:rsid w:val="001F7309"/>
    <w:rsid w:val="001F7CE9"/>
    <w:rsid w:val="00201C95"/>
    <w:rsid w:val="0020205E"/>
    <w:rsid w:val="002024AF"/>
    <w:rsid w:val="00204CDB"/>
    <w:rsid w:val="00206BDE"/>
    <w:rsid w:val="00207BA2"/>
    <w:rsid w:val="00210D8C"/>
    <w:rsid w:val="00210E87"/>
    <w:rsid w:val="002119E8"/>
    <w:rsid w:val="00211C5B"/>
    <w:rsid w:val="00212A39"/>
    <w:rsid w:val="00214237"/>
    <w:rsid w:val="002144FD"/>
    <w:rsid w:val="0021538F"/>
    <w:rsid w:val="002158EE"/>
    <w:rsid w:val="00220813"/>
    <w:rsid w:val="002228A4"/>
    <w:rsid w:val="002238A8"/>
    <w:rsid w:val="00224E4F"/>
    <w:rsid w:val="00224FB7"/>
    <w:rsid w:val="00232360"/>
    <w:rsid w:val="002329C1"/>
    <w:rsid w:val="00232B29"/>
    <w:rsid w:val="0023326C"/>
    <w:rsid w:val="002342CA"/>
    <w:rsid w:val="0023441D"/>
    <w:rsid w:val="00234A8C"/>
    <w:rsid w:val="00235824"/>
    <w:rsid w:val="00240448"/>
    <w:rsid w:val="0024120A"/>
    <w:rsid w:val="002416F8"/>
    <w:rsid w:val="00243FAA"/>
    <w:rsid w:val="00244379"/>
    <w:rsid w:val="00244750"/>
    <w:rsid w:val="00245610"/>
    <w:rsid w:val="00245742"/>
    <w:rsid w:val="00247FD4"/>
    <w:rsid w:val="00250B39"/>
    <w:rsid w:val="00255686"/>
    <w:rsid w:val="002569C1"/>
    <w:rsid w:val="00256A5B"/>
    <w:rsid w:val="00260D11"/>
    <w:rsid w:val="002628C5"/>
    <w:rsid w:val="00262FAE"/>
    <w:rsid w:val="00265001"/>
    <w:rsid w:val="002673CC"/>
    <w:rsid w:val="00270F39"/>
    <w:rsid w:val="00277EC6"/>
    <w:rsid w:val="002809B5"/>
    <w:rsid w:val="00280F6B"/>
    <w:rsid w:val="00284855"/>
    <w:rsid w:val="0028621B"/>
    <w:rsid w:val="0028719F"/>
    <w:rsid w:val="00287A27"/>
    <w:rsid w:val="00287FDD"/>
    <w:rsid w:val="00290A74"/>
    <w:rsid w:val="00292A0D"/>
    <w:rsid w:val="00293742"/>
    <w:rsid w:val="0029424B"/>
    <w:rsid w:val="00295C0C"/>
    <w:rsid w:val="00296250"/>
    <w:rsid w:val="002A17FF"/>
    <w:rsid w:val="002A5C87"/>
    <w:rsid w:val="002B1950"/>
    <w:rsid w:val="002B243C"/>
    <w:rsid w:val="002C2594"/>
    <w:rsid w:val="002C3CD7"/>
    <w:rsid w:val="002C44D6"/>
    <w:rsid w:val="002C47D7"/>
    <w:rsid w:val="002C5BB5"/>
    <w:rsid w:val="002C771B"/>
    <w:rsid w:val="002D0C90"/>
    <w:rsid w:val="002D2D68"/>
    <w:rsid w:val="002D3E1B"/>
    <w:rsid w:val="002D4C52"/>
    <w:rsid w:val="002D7468"/>
    <w:rsid w:val="002E0ECF"/>
    <w:rsid w:val="002E1A09"/>
    <w:rsid w:val="002E1A5E"/>
    <w:rsid w:val="002F018B"/>
    <w:rsid w:val="002F4EA3"/>
    <w:rsid w:val="00300047"/>
    <w:rsid w:val="0030212E"/>
    <w:rsid w:val="00304490"/>
    <w:rsid w:val="00305825"/>
    <w:rsid w:val="0030706C"/>
    <w:rsid w:val="0031779F"/>
    <w:rsid w:val="00317831"/>
    <w:rsid w:val="00320EDE"/>
    <w:rsid w:val="00325AA3"/>
    <w:rsid w:val="00327153"/>
    <w:rsid w:val="00327487"/>
    <w:rsid w:val="003328D2"/>
    <w:rsid w:val="0033357B"/>
    <w:rsid w:val="00333DA9"/>
    <w:rsid w:val="00334E05"/>
    <w:rsid w:val="00337BE8"/>
    <w:rsid w:val="00337D3E"/>
    <w:rsid w:val="003425E3"/>
    <w:rsid w:val="00343A72"/>
    <w:rsid w:val="003441CA"/>
    <w:rsid w:val="003461B4"/>
    <w:rsid w:val="00350872"/>
    <w:rsid w:val="0035101E"/>
    <w:rsid w:val="00352535"/>
    <w:rsid w:val="00352579"/>
    <w:rsid w:val="00356454"/>
    <w:rsid w:val="00362B5F"/>
    <w:rsid w:val="0036487B"/>
    <w:rsid w:val="00365E5D"/>
    <w:rsid w:val="00372472"/>
    <w:rsid w:val="0037308C"/>
    <w:rsid w:val="00373E16"/>
    <w:rsid w:val="0037478C"/>
    <w:rsid w:val="0037616A"/>
    <w:rsid w:val="00377E4A"/>
    <w:rsid w:val="00382FD5"/>
    <w:rsid w:val="003831A2"/>
    <w:rsid w:val="003831DF"/>
    <w:rsid w:val="0038683A"/>
    <w:rsid w:val="00390E13"/>
    <w:rsid w:val="0039258E"/>
    <w:rsid w:val="0039290D"/>
    <w:rsid w:val="00396830"/>
    <w:rsid w:val="003968BB"/>
    <w:rsid w:val="00396A3D"/>
    <w:rsid w:val="003A015E"/>
    <w:rsid w:val="003A070C"/>
    <w:rsid w:val="003A24CF"/>
    <w:rsid w:val="003A2BD5"/>
    <w:rsid w:val="003A75FE"/>
    <w:rsid w:val="003A7D6C"/>
    <w:rsid w:val="003B0778"/>
    <w:rsid w:val="003B645C"/>
    <w:rsid w:val="003B6AFE"/>
    <w:rsid w:val="003B7D37"/>
    <w:rsid w:val="003B7DAA"/>
    <w:rsid w:val="003C0071"/>
    <w:rsid w:val="003C1176"/>
    <w:rsid w:val="003C157F"/>
    <w:rsid w:val="003C2EAA"/>
    <w:rsid w:val="003C3130"/>
    <w:rsid w:val="003C33DB"/>
    <w:rsid w:val="003C35CC"/>
    <w:rsid w:val="003D1990"/>
    <w:rsid w:val="003D2271"/>
    <w:rsid w:val="003D274A"/>
    <w:rsid w:val="003D5D57"/>
    <w:rsid w:val="003D6D6E"/>
    <w:rsid w:val="003D7885"/>
    <w:rsid w:val="003E38A9"/>
    <w:rsid w:val="003E540D"/>
    <w:rsid w:val="003E7A04"/>
    <w:rsid w:val="003E7D3F"/>
    <w:rsid w:val="003F334D"/>
    <w:rsid w:val="003F3760"/>
    <w:rsid w:val="003F5A92"/>
    <w:rsid w:val="003F5F4E"/>
    <w:rsid w:val="003F76CF"/>
    <w:rsid w:val="00401402"/>
    <w:rsid w:val="00402E3C"/>
    <w:rsid w:val="0040632F"/>
    <w:rsid w:val="004065B9"/>
    <w:rsid w:val="00406E2C"/>
    <w:rsid w:val="0040791D"/>
    <w:rsid w:val="004079F2"/>
    <w:rsid w:val="00412FD2"/>
    <w:rsid w:val="00413FA4"/>
    <w:rsid w:val="004148CB"/>
    <w:rsid w:val="0041590D"/>
    <w:rsid w:val="0041599E"/>
    <w:rsid w:val="00420EC0"/>
    <w:rsid w:val="00421D54"/>
    <w:rsid w:val="004228E3"/>
    <w:rsid w:val="00422AD9"/>
    <w:rsid w:val="00426861"/>
    <w:rsid w:val="0042745B"/>
    <w:rsid w:val="004304F6"/>
    <w:rsid w:val="00430F67"/>
    <w:rsid w:val="00431C30"/>
    <w:rsid w:val="00433CF8"/>
    <w:rsid w:val="004356E3"/>
    <w:rsid w:val="004362C8"/>
    <w:rsid w:val="0043793E"/>
    <w:rsid w:val="004401BD"/>
    <w:rsid w:val="004413F3"/>
    <w:rsid w:val="0044151F"/>
    <w:rsid w:val="00443760"/>
    <w:rsid w:val="00444C5E"/>
    <w:rsid w:val="004452C8"/>
    <w:rsid w:val="00446A03"/>
    <w:rsid w:val="00447D5C"/>
    <w:rsid w:val="00453A15"/>
    <w:rsid w:val="00456263"/>
    <w:rsid w:val="00461DDC"/>
    <w:rsid w:val="004671DF"/>
    <w:rsid w:val="0047357B"/>
    <w:rsid w:val="00475B21"/>
    <w:rsid w:val="00476259"/>
    <w:rsid w:val="00483B7C"/>
    <w:rsid w:val="00485226"/>
    <w:rsid w:val="00485D28"/>
    <w:rsid w:val="004903DA"/>
    <w:rsid w:val="004912E1"/>
    <w:rsid w:val="00493D9E"/>
    <w:rsid w:val="004956F7"/>
    <w:rsid w:val="004964E9"/>
    <w:rsid w:val="00496A40"/>
    <w:rsid w:val="00496D36"/>
    <w:rsid w:val="004A0A88"/>
    <w:rsid w:val="004A0F81"/>
    <w:rsid w:val="004A2A86"/>
    <w:rsid w:val="004A423E"/>
    <w:rsid w:val="004A5FF9"/>
    <w:rsid w:val="004A6A1D"/>
    <w:rsid w:val="004A7F6F"/>
    <w:rsid w:val="004B2309"/>
    <w:rsid w:val="004B2A70"/>
    <w:rsid w:val="004B4335"/>
    <w:rsid w:val="004B5A15"/>
    <w:rsid w:val="004C063B"/>
    <w:rsid w:val="004C0E01"/>
    <w:rsid w:val="004C1863"/>
    <w:rsid w:val="004C2EED"/>
    <w:rsid w:val="004C3359"/>
    <w:rsid w:val="004C379A"/>
    <w:rsid w:val="004C3A74"/>
    <w:rsid w:val="004C5919"/>
    <w:rsid w:val="004C6FB1"/>
    <w:rsid w:val="004D2A6B"/>
    <w:rsid w:val="004D2EC3"/>
    <w:rsid w:val="004D444A"/>
    <w:rsid w:val="004D54E0"/>
    <w:rsid w:val="004D64CB"/>
    <w:rsid w:val="004D7A29"/>
    <w:rsid w:val="004E4052"/>
    <w:rsid w:val="004E5CE4"/>
    <w:rsid w:val="004E7D51"/>
    <w:rsid w:val="004F1955"/>
    <w:rsid w:val="004F33F3"/>
    <w:rsid w:val="004F3A44"/>
    <w:rsid w:val="004F53A2"/>
    <w:rsid w:val="004F7457"/>
    <w:rsid w:val="00511DDC"/>
    <w:rsid w:val="00513BFD"/>
    <w:rsid w:val="005142B2"/>
    <w:rsid w:val="00516AA9"/>
    <w:rsid w:val="00517274"/>
    <w:rsid w:val="005201B5"/>
    <w:rsid w:val="0052181F"/>
    <w:rsid w:val="00521DF0"/>
    <w:rsid w:val="00522CC8"/>
    <w:rsid w:val="00522EDD"/>
    <w:rsid w:val="00523742"/>
    <w:rsid w:val="00523A3A"/>
    <w:rsid w:val="005250F1"/>
    <w:rsid w:val="00525EEF"/>
    <w:rsid w:val="00526172"/>
    <w:rsid w:val="005274FD"/>
    <w:rsid w:val="0053008E"/>
    <w:rsid w:val="00530172"/>
    <w:rsid w:val="00530327"/>
    <w:rsid w:val="00534566"/>
    <w:rsid w:val="00535A93"/>
    <w:rsid w:val="00536E74"/>
    <w:rsid w:val="00537694"/>
    <w:rsid w:val="005402A9"/>
    <w:rsid w:val="00542EC1"/>
    <w:rsid w:val="00543944"/>
    <w:rsid w:val="00544B47"/>
    <w:rsid w:val="005450E5"/>
    <w:rsid w:val="0055202F"/>
    <w:rsid w:val="00552362"/>
    <w:rsid w:val="005535D2"/>
    <w:rsid w:val="005604CC"/>
    <w:rsid w:val="005677B0"/>
    <w:rsid w:val="005722CB"/>
    <w:rsid w:val="00573F04"/>
    <w:rsid w:val="005759CC"/>
    <w:rsid w:val="00576C11"/>
    <w:rsid w:val="00580A22"/>
    <w:rsid w:val="00585B2A"/>
    <w:rsid w:val="005962F4"/>
    <w:rsid w:val="005A363F"/>
    <w:rsid w:val="005A3F5F"/>
    <w:rsid w:val="005A4404"/>
    <w:rsid w:val="005A5E1D"/>
    <w:rsid w:val="005B17DA"/>
    <w:rsid w:val="005B3CF2"/>
    <w:rsid w:val="005B68A6"/>
    <w:rsid w:val="005C1297"/>
    <w:rsid w:val="005C1BC5"/>
    <w:rsid w:val="005C4DF9"/>
    <w:rsid w:val="005C5681"/>
    <w:rsid w:val="005C5D5F"/>
    <w:rsid w:val="005C6610"/>
    <w:rsid w:val="005C7611"/>
    <w:rsid w:val="005D046C"/>
    <w:rsid w:val="005D1CA3"/>
    <w:rsid w:val="005D3C9A"/>
    <w:rsid w:val="005D58CE"/>
    <w:rsid w:val="005D64A6"/>
    <w:rsid w:val="005E01AA"/>
    <w:rsid w:val="005E02C3"/>
    <w:rsid w:val="005E196F"/>
    <w:rsid w:val="005E32CA"/>
    <w:rsid w:val="005E3B31"/>
    <w:rsid w:val="005E5C8D"/>
    <w:rsid w:val="005E67B4"/>
    <w:rsid w:val="005F418F"/>
    <w:rsid w:val="005F4201"/>
    <w:rsid w:val="005F4A6C"/>
    <w:rsid w:val="005F6216"/>
    <w:rsid w:val="00600C0C"/>
    <w:rsid w:val="00600CB5"/>
    <w:rsid w:val="006027AC"/>
    <w:rsid w:val="00603B87"/>
    <w:rsid w:val="00604A01"/>
    <w:rsid w:val="006115A0"/>
    <w:rsid w:val="00613F93"/>
    <w:rsid w:val="0061468A"/>
    <w:rsid w:val="00622994"/>
    <w:rsid w:val="00622D8A"/>
    <w:rsid w:val="00625D90"/>
    <w:rsid w:val="00627880"/>
    <w:rsid w:val="006301D0"/>
    <w:rsid w:val="006323E9"/>
    <w:rsid w:val="00632650"/>
    <w:rsid w:val="00633E1B"/>
    <w:rsid w:val="006344F4"/>
    <w:rsid w:val="00635BA3"/>
    <w:rsid w:val="0063764F"/>
    <w:rsid w:val="00640197"/>
    <w:rsid w:val="006428F0"/>
    <w:rsid w:val="00642BCF"/>
    <w:rsid w:val="00643466"/>
    <w:rsid w:val="00646061"/>
    <w:rsid w:val="00646479"/>
    <w:rsid w:val="00652EF3"/>
    <w:rsid w:val="00653D75"/>
    <w:rsid w:val="006551A8"/>
    <w:rsid w:val="006579B9"/>
    <w:rsid w:val="006608EE"/>
    <w:rsid w:val="00662302"/>
    <w:rsid w:val="006636B1"/>
    <w:rsid w:val="0066500C"/>
    <w:rsid w:val="006669F1"/>
    <w:rsid w:val="006679B4"/>
    <w:rsid w:val="00667F95"/>
    <w:rsid w:val="006700CD"/>
    <w:rsid w:val="00671D87"/>
    <w:rsid w:val="00672167"/>
    <w:rsid w:val="006724F5"/>
    <w:rsid w:val="00672CE8"/>
    <w:rsid w:val="00672FCE"/>
    <w:rsid w:val="00674682"/>
    <w:rsid w:val="00676DD7"/>
    <w:rsid w:val="006804D1"/>
    <w:rsid w:val="00680594"/>
    <w:rsid w:val="00680CDA"/>
    <w:rsid w:val="00682574"/>
    <w:rsid w:val="00683BD6"/>
    <w:rsid w:val="00683E60"/>
    <w:rsid w:val="00684B01"/>
    <w:rsid w:val="00685222"/>
    <w:rsid w:val="00691106"/>
    <w:rsid w:val="0069154D"/>
    <w:rsid w:val="00692EBC"/>
    <w:rsid w:val="0069401A"/>
    <w:rsid w:val="0069540D"/>
    <w:rsid w:val="006A16CD"/>
    <w:rsid w:val="006A2ADE"/>
    <w:rsid w:val="006A2F83"/>
    <w:rsid w:val="006A3BCC"/>
    <w:rsid w:val="006A7604"/>
    <w:rsid w:val="006A7FF3"/>
    <w:rsid w:val="006B4E1E"/>
    <w:rsid w:val="006B5193"/>
    <w:rsid w:val="006C0CC3"/>
    <w:rsid w:val="006C1EFD"/>
    <w:rsid w:val="006C2D0D"/>
    <w:rsid w:val="006C3264"/>
    <w:rsid w:val="006C3765"/>
    <w:rsid w:val="006C380B"/>
    <w:rsid w:val="006C3A4B"/>
    <w:rsid w:val="006C58E9"/>
    <w:rsid w:val="006D2B93"/>
    <w:rsid w:val="006D5B51"/>
    <w:rsid w:val="006D755B"/>
    <w:rsid w:val="006E059D"/>
    <w:rsid w:val="006E23A5"/>
    <w:rsid w:val="006E3679"/>
    <w:rsid w:val="006E3E76"/>
    <w:rsid w:val="006E511F"/>
    <w:rsid w:val="006E7628"/>
    <w:rsid w:val="006F030A"/>
    <w:rsid w:val="006F2170"/>
    <w:rsid w:val="006F41D3"/>
    <w:rsid w:val="006F5685"/>
    <w:rsid w:val="00700667"/>
    <w:rsid w:val="0070313E"/>
    <w:rsid w:val="00703AED"/>
    <w:rsid w:val="007073B7"/>
    <w:rsid w:val="00710FAF"/>
    <w:rsid w:val="00714104"/>
    <w:rsid w:val="00715436"/>
    <w:rsid w:val="0071779A"/>
    <w:rsid w:val="0072540E"/>
    <w:rsid w:val="00725728"/>
    <w:rsid w:val="00726789"/>
    <w:rsid w:val="00730366"/>
    <w:rsid w:val="00730A8C"/>
    <w:rsid w:val="00730ED1"/>
    <w:rsid w:val="00730FDA"/>
    <w:rsid w:val="00731D59"/>
    <w:rsid w:val="00732D0A"/>
    <w:rsid w:val="00732DB5"/>
    <w:rsid w:val="00735009"/>
    <w:rsid w:val="007353CE"/>
    <w:rsid w:val="007379B0"/>
    <w:rsid w:val="00740282"/>
    <w:rsid w:val="00741C38"/>
    <w:rsid w:val="00741F4A"/>
    <w:rsid w:val="00744902"/>
    <w:rsid w:val="00744C6E"/>
    <w:rsid w:val="00745A19"/>
    <w:rsid w:val="00747E11"/>
    <w:rsid w:val="00750558"/>
    <w:rsid w:val="00752F38"/>
    <w:rsid w:val="00756B9A"/>
    <w:rsid w:val="00757E9D"/>
    <w:rsid w:val="0076017E"/>
    <w:rsid w:val="0076272E"/>
    <w:rsid w:val="00763C0C"/>
    <w:rsid w:val="0076544C"/>
    <w:rsid w:val="007710D1"/>
    <w:rsid w:val="0077128F"/>
    <w:rsid w:val="00772D60"/>
    <w:rsid w:val="00772DFF"/>
    <w:rsid w:val="0077328B"/>
    <w:rsid w:val="007749E9"/>
    <w:rsid w:val="00777857"/>
    <w:rsid w:val="007808E2"/>
    <w:rsid w:val="00781B64"/>
    <w:rsid w:val="00791EAE"/>
    <w:rsid w:val="00792058"/>
    <w:rsid w:val="0079371A"/>
    <w:rsid w:val="007946F2"/>
    <w:rsid w:val="0079494F"/>
    <w:rsid w:val="007956ED"/>
    <w:rsid w:val="00796507"/>
    <w:rsid w:val="007A0C50"/>
    <w:rsid w:val="007A5C5A"/>
    <w:rsid w:val="007A6DBF"/>
    <w:rsid w:val="007A7710"/>
    <w:rsid w:val="007A77C7"/>
    <w:rsid w:val="007B0611"/>
    <w:rsid w:val="007B337A"/>
    <w:rsid w:val="007B362C"/>
    <w:rsid w:val="007B427E"/>
    <w:rsid w:val="007B44A2"/>
    <w:rsid w:val="007B47AA"/>
    <w:rsid w:val="007B6939"/>
    <w:rsid w:val="007B6958"/>
    <w:rsid w:val="007B751E"/>
    <w:rsid w:val="007C0B9F"/>
    <w:rsid w:val="007C448E"/>
    <w:rsid w:val="007C5DD6"/>
    <w:rsid w:val="007D200F"/>
    <w:rsid w:val="007D216A"/>
    <w:rsid w:val="007D42D8"/>
    <w:rsid w:val="007D48AF"/>
    <w:rsid w:val="007D56A9"/>
    <w:rsid w:val="007D6CDE"/>
    <w:rsid w:val="007E02AB"/>
    <w:rsid w:val="007E42D8"/>
    <w:rsid w:val="007E5EC1"/>
    <w:rsid w:val="007E6963"/>
    <w:rsid w:val="007F1BD7"/>
    <w:rsid w:val="007F2C11"/>
    <w:rsid w:val="007F3F29"/>
    <w:rsid w:val="007F4456"/>
    <w:rsid w:val="007F4BA4"/>
    <w:rsid w:val="007F6EAD"/>
    <w:rsid w:val="00804144"/>
    <w:rsid w:val="00804150"/>
    <w:rsid w:val="00805C56"/>
    <w:rsid w:val="008124A6"/>
    <w:rsid w:val="008126A5"/>
    <w:rsid w:val="00812B65"/>
    <w:rsid w:val="00814F13"/>
    <w:rsid w:val="00820244"/>
    <w:rsid w:val="00820C4A"/>
    <w:rsid w:val="00820DAC"/>
    <w:rsid w:val="00822752"/>
    <w:rsid w:val="00824182"/>
    <w:rsid w:val="008267F7"/>
    <w:rsid w:val="00827C5D"/>
    <w:rsid w:val="00827E85"/>
    <w:rsid w:val="0083125D"/>
    <w:rsid w:val="008323F6"/>
    <w:rsid w:val="00832B0E"/>
    <w:rsid w:val="008331F5"/>
    <w:rsid w:val="008344B4"/>
    <w:rsid w:val="00836565"/>
    <w:rsid w:val="008376B2"/>
    <w:rsid w:val="00840277"/>
    <w:rsid w:val="00840763"/>
    <w:rsid w:val="00841A50"/>
    <w:rsid w:val="00841B34"/>
    <w:rsid w:val="00843445"/>
    <w:rsid w:val="008476B1"/>
    <w:rsid w:val="00854E49"/>
    <w:rsid w:val="008558E7"/>
    <w:rsid w:val="00856581"/>
    <w:rsid w:val="00857446"/>
    <w:rsid w:val="008606E3"/>
    <w:rsid w:val="00861D52"/>
    <w:rsid w:val="008671DB"/>
    <w:rsid w:val="00867878"/>
    <w:rsid w:val="00867EAC"/>
    <w:rsid w:val="0087105B"/>
    <w:rsid w:val="00872046"/>
    <w:rsid w:val="00873A8E"/>
    <w:rsid w:val="00873AE0"/>
    <w:rsid w:val="00874DCC"/>
    <w:rsid w:val="00874F2F"/>
    <w:rsid w:val="008753A9"/>
    <w:rsid w:val="00882F14"/>
    <w:rsid w:val="008845AE"/>
    <w:rsid w:val="0088555C"/>
    <w:rsid w:val="008900B2"/>
    <w:rsid w:val="008910CB"/>
    <w:rsid w:val="008A09C2"/>
    <w:rsid w:val="008A13BB"/>
    <w:rsid w:val="008A2690"/>
    <w:rsid w:val="008A4853"/>
    <w:rsid w:val="008A5456"/>
    <w:rsid w:val="008B1032"/>
    <w:rsid w:val="008B10BC"/>
    <w:rsid w:val="008B1659"/>
    <w:rsid w:val="008B363C"/>
    <w:rsid w:val="008B3A88"/>
    <w:rsid w:val="008B69CE"/>
    <w:rsid w:val="008C2DF3"/>
    <w:rsid w:val="008C3AB3"/>
    <w:rsid w:val="008C5712"/>
    <w:rsid w:val="008C64F4"/>
    <w:rsid w:val="008C69AB"/>
    <w:rsid w:val="008D0E27"/>
    <w:rsid w:val="008D0F1F"/>
    <w:rsid w:val="008D3318"/>
    <w:rsid w:val="008D3BBC"/>
    <w:rsid w:val="008D3C0F"/>
    <w:rsid w:val="008D4C7B"/>
    <w:rsid w:val="008D560C"/>
    <w:rsid w:val="008D5971"/>
    <w:rsid w:val="008E4671"/>
    <w:rsid w:val="008E4C14"/>
    <w:rsid w:val="008E74C8"/>
    <w:rsid w:val="008F04AE"/>
    <w:rsid w:val="008F2482"/>
    <w:rsid w:val="008F2700"/>
    <w:rsid w:val="008F2FD0"/>
    <w:rsid w:val="008F5A8D"/>
    <w:rsid w:val="009001C8"/>
    <w:rsid w:val="00900AA2"/>
    <w:rsid w:val="00901473"/>
    <w:rsid w:val="00901BEB"/>
    <w:rsid w:val="00901D6C"/>
    <w:rsid w:val="00903D14"/>
    <w:rsid w:val="009046DA"/>
    <w:rsid w:val="00905706"/>
    <w:rsid w:val="00906CB9"/>
    <w:rsid w:val="00907D53"/>
    <w:rsid w:val="009113D9"/>
    <w:rsid w:val="00912ACB"/>
    <w:rsid w:val="00917E34"/>
    <w:rsid w:val="00920B3D"/>
    <w:rsid w:val="00921D36"/>
    <w:rsid w:val="00922876"/>
    <w:rsid w:val="00923983"/>
    <w:rsid w:val="00924C23"/>
    <w:rsid w:val="009253B5"/>
    <w:rsid w:val="00934E29"/>
    <w:rsid w:val="0093714B"/>
    <w:rsid w:val="00943AF8"/>
    <w:rsid w:val="00943FB8"/>
    <w:rsid w:val="009441F5"/>
    <w:rsid w:val="00944FAB"/>
    <w:rsid w:val="00945E66"/>
    <w:rsid w:val="0094612B"/>
    <w:rsid w:val="00952603"/>
    <w:rsid w:val="00952912"/>
    <w:rsid w:val="00953C41"/>
    <w:rsid w:val="00957A04"/>
    <w:rsid w:val="00960287"/>
    <w:rsid w:val="00961E9A"/>
    <w:rsid w:val="00962391"/>
    <w:rsid w:val="00962EAF"/>
    <w:rsid w:val="0096567F"/>
    <w:rsid w:val="0097058F"/>
    <w:rsid w:val="009736FD"/>
    <w:rsid w:val="00973A0C"/>
    <w:rsid w:val="00976F9B"/>
    <w:rsid w:val="00977FBB"/>
    <w:rsid w:val="009821CF"/>
    <w:rsid w:val="00983E3D"/>
    <w:rsid w:val="00984954"/>
    <w:rsid w:val="00986C98"/>
    <w:rsid w:val="00992FC6"/>
    <w:rsid w:val="00996AA9"/>
    <w:rsid w:val="00997DCC"/>
    <w:rsid w:val="009A1A09"/>
    <w:rsid w:val="009A2450"/>
    <w:rsid w:val="009A410D"/>
    <w:rsid w:val="009A64EB"/>
    <w:rsid w:val="009A6A9C"/>
    <w:rsid w:val="009A6D09"/>
    <w:rsid w:val="009A6F24"/>
    <w:rsid w:val="009A7D3E"/>
    <w:rsid w:val="009B1B1F"/>
    <w:rsid w:val="009B3575"/>
    <w:rsid w:val="009B728B"/>
    <w:rsid w:val="009B7F41"/>
    <w:rsid w:val="009C412A"/>
    <w:rsid w:val="009C61F8"/>
    <w:rsid w:val="009D1964"/>
    <w:rsid w:val="009D1C9F"/>
    <w:rsid w:val="009D2434"/>
    <w:rsid w:val="009D3576"/>
    <w:rsid w:val="009D4C35"/>
    <w:rsid w:val="009D56F6"/>
    <w:rsid w:val="009D6220"/>
    <w:rsid w:val="009D7C70"/>
    <w:rsid w:val="009E1E39"/>
    <w:rsid w:val="009E268F"/>
    <w:rsid w:val="009E6F04"/>
    <w:rsid w:val="009E6FE0"/>
    <w:rsid w:val="009F5597"/>
    <w:rsid w:val="009F709E"/>
    <w:rsid w:val="009F7791"/>
    <w:rsid w:val="00A009E5"/>
    <w:rsid w:val="00A01F21"/>
    <w:rsid w:val="00A020DB"/>
    <w:rsid w:val="00A0390F"/>
    <w:rsid w:val="00A06C29"/>
    <w:rsid w:val="00A12498"/>
    <w:rsid w:val="00A130C8"/>
    <w:rsid w:val="00A162CD"/>
    <w:rsid w:val="00A167E6"/>
    <w:rsid w:val="00A20729"/>
    <w:rsid w:val="00A238B4"/>
    <w:rsid w:val="00A27AC5"/>
    <w:rsid w:val="00A30563"/>
    <w:rsid w:val="00A32569"/>
    <w:rsid w:val="00A356FD"/>
    <w:rsid w:val="00A362DA"/>
    <w:rsid w:val="00A37B62"/>
    <w:rsid w:val="00A46FDF"/>
    <w:rsid w:val="00A5204A"/>
    <w:rsid w:val="00A558A5"/>
    <w:rsid w:val="00A56AE5"/>
    <w:rsid w:val="00A576DC"/>
    <w:rsid w:val="00A6077F"/>
    <w:rsid w:val="00A60FC9"/>
    <w:rsid w:val="00A64462"/>
    <w:rsid w:val="00A67112"/>
    <w:rsid w:val="00A675F3"/>
    <w:rsid w:val="00A71525"/>
    <w:rsid w:val="00A747AA"/>
    <w:rsid w:val="00A75F82"/>
    <w:rsid w:val="00A96D6E"/>
    <w:rsid w:val="00AA0BC0"/>
    <w:rsid w:val="00AA3579"/>
    <w:rsid w:val="00AA52F2"/>
    <w:rsid w:val="00AA76BE"/>
    <w:rsid w:val="00AB25FC"/>
    <w:rsid w:val="00AB3BC9"/>
    <w:rsid w:val="00AB57D7"/>
    <w:rsid w:val="00AC0A92"/>
    <w:rsid w:val="00AC30F3"/>
    <w:rsid w:val="00AC4A78"/>
    <w:rsid w:val="00AC769D"/>
    <w:rsid w:val="00AC7D75"/>
    <w:rsid w:val="00AD0640"/>
    <w:rsid w:val="00AD0E7D"/>
    <w:rsid w:val="00AD1F4A"/>
    <w:rsid w:val="00AD2700"/>
    <w:rsid w:val="00AD4ADD"/>
    <w:rsid w:val="00AD5A5E"/>
    <w:rsid w:val="00AE06BF"/>
    <w:rsid w:val="00AE1CF0"/>
    <w:rsid w:val="00AE1E54"/>
    <w:rsid w:val="00AE2650"/>
    <w:rsid w:val="00AE466C"/>
    <w:rsid w:val="00AE6FD8"/>
    <w:rsid w:val="00AF26ED"/>
    <w:rsid w:val="00AF36E7"/>
    <w:rsid w:val="00AF39B6"/>
    <w:rsid w:val="00AF5FBD"/>
    <w:rsid w:val="00AF7BF0"/>
    <w:rsid w:val="00B0032A"/>
    <w:rsid w:val="00B00ADD"/>
    <w:rsid w:val="00B01F11"/>
    <w:rsid w:val="00B04D01"/>
    <w:rsid w:val="00B05A7B"/>
    <w:rsid w:val="00B11BE1"/>
    <w:rsid w:val="00B1545E"/>
    <w:rsid w:val="00B1564D"/>
    <w:rsid w:val="00B15F3A"/>
    <w:rsid w:val="00B175EA"/>
    <w:rsid w:val="00B2433A"/>
    <w:rsid w:val="00B24838"/>
    <w:rsid w:val="00B26035"/>
    <w:rsid w:val="00B2686E"/>
    <w:rsid w:val="00B311F1"/>
    <w:rsid w:val="00B335BE"/>
    <w:rsid w:val="00B33AFD"/>
    <w:rsid w:val="00B36B71"/>
    <w:rsid w:val="00B411E6"/>
    <w:rsid w:val="00B517B0"/>
    <w:rsid w:val="00B51FCA"/>
    <w:rsid w:val="00B537D5"/>
    <w:rsid w:val="00B539F1"/>
    <w:rsid w:val="00B54867"/>
    <w:rsid w:val="00B54A7A"/>
    <w:rsid w:val="00B61EA7"/>
    <w:rsid w:val="00B62116"/>
    <w:rsid w:val="00B6726B"/>
    <w:rsid w:val="00B67519"/>
    <w:rsid w:val="00B7011C"/>
    <w:rsid w:val="00B73407"/>
    <w:rsid w:val="00B76208"/>
    <w:rsid w:val="00B76338"/>
    <w:rsid w:val="00B77A14"/>
    <w:rsid w:val="00B77AE0"/>
    <w:rsid w:val="00B77C6D"/>
    <w:rsid w:val="00B81189"/>
    <w:rsid w:val="00B8282D"/>
    <w:rsid w:val="00B84951"/>
    <w:rsid w:val="00B93031"/>
    <w:rsid w:val="00B9700F"/>
    <w:rsid w:val="00B97C9B"/>
    <w:rsid w:val="00BA01DB"/>
    <w:rsid w:val="00BA10E5"/>
    <w:rsid w:val="00BA15C9"/>
    <w:rsid w:val="00BA2B5F"/>
    <w:rsid w:val="00BA602F"/>
    <w:rsid w:val="00BA6199"/>
    <w:rsid w:val="00BA751F"/>
    <w:rsid w:val="00BA7931"/>
    <w:rsid w:val="00BB0600"/>
    <w:rsid w:val="00BB0A44"/>
    <w:rsid w:val="00BB108C"/>
    <w:rsid w:val="00BB2A9A"/>
    <w:rsid w:val="00BB42DD"/>
    <w:rsid w:val="00BB4A70"/>
    <w:rsid w:val="00BB5866"/>
    <w:rsid w:val="00BB669E"/>
    <w:rsid w:val="00BB792E"/>
    <w:rsid w:val="00BC255E"/>
    <w:rsid w:val="00BC5CF2"/>
    <w:rsid w:val="00BC740B"/>
    <w:rsid w:val="00BD1ECC"/>
    <w:rsid w:val="00BD3471"/>
    <w:rsid w:val="00BD365B"/>
    <w:rsid w:val="00BD55F6"/>
    <w:rsid w:val="00BD5A1E"/>
    <w:rsid w:val="00BE171F"/>
    <w:rsid w:val="00BE3F66"/>
    <w:rsid w:val="00BF09E9"/>
    <w:rsid w:val="00BF1AC0"/>
    <w:rsid w:val="00BF3657"/>
    <w:rsid w:val="00BF38D9"/>
    <w:rsid w:val="00BF5E19"/>
    <w:rsid w:val="00BF5F7F"/>
    <w:rsid w:val="00BF6970"/>
    <w:rsid w:val="00BF6DE2"/>
    <w:rsid w:val="00C00A45"/>
    <w:rsid w:val="00C017C8"/>
    <w:rsid w:val="00C03E94"/>
    <w:rsid w:val="00C0717D"/>
    <w:rsid w:val="00C10876"/>
    <w:rsid w:val="00C14395"/>
    <w:rsid w:val="00C1581E"/>
    <w:rsid w:val="00C15A92"/>
    <w:rsid w:val="00C16576"/>
    <w:rsid w:val="00C16EB6"/>
    <w:rsid w:val="00C20BBE"/>
    <w:rsid w:val="00C22A7C"/>
    <w:rsid w:val="00C23CC8"/>
    <w:rsid w:val="00C32090"/>
    <w:rsid w:val="00C320C3"/>
    <w:rsid w:val="00C32F83"/>
    <w:rsid w:val="00C3425E"/>
    <w:rsid w:val="00C361B7"/>
    <w:rsid w:val="00C37757"/>
    <w:rsid w:val="00C37BFD"/>
    <w:rsid w:val="00C37E59"/>
    <w:rsid w:val="00C43BD8"/>
    <w:rsid w:val="00C460B4"/>
    <w:rsid w:val="00C46AFB"/>
    <w:rsid w:val="00C46D39"/>
    <w:rsid w:val="00C5025B"/>
    <w:rsid w:val="00C50F8B"/>
    <w:rsid w:val="00C512BA"/>
    <w:rsid w:val="00C5279A"/>
    <w:rsid w:val="00C5598D"/>
    <w:rsid w:val="00C60C9C"/>
    <w:rsid w:val="00C647DE"/>
    <w:rsid w:val="00C65CB0"/>
    <w:rsid w:val="00C67EAC"/>
    <w:rsid w:val="00C72D06"/>
    <w:rsid w:val="00C752B8"/>
    <w:rsid w:val="00C77C12"/>
    <w:rsid w:val="00C80A9E"/>
    <w:rsid w:val="00C8236A"/>
    <w:rsid w:val="00C82502"/>
    <w:rsid w:val="00C82CA7"/>
    <w:rsid w:val="00C8536D"/>
    <w:rsid w:val="00C90524"/>
    <w:rsid w:val="00C92392"/>
    <w:rsid w:val="00C9383B"/>
    <w:rsid w:val="00C93D2A"/>
    <w:rsid w:val="00C95A18"/>
    <w:rsid w:val="00C971B7"/>
    <w:rsid w:val="00C971D8"/>
    <w:rsid w:val="00C97664"/>
    <w:rsid w:val="00C97987"/>
    <w:rsid w:val="00CA2C74"/>
    <w:rsid w:val="00CA2F47"/>
    <w:rsid w:val="00CA3357"/>
    <w:rsid w:val="00CA59B8"/>
    <w:rsid w:val="00CA5CEB"/>
    <w:rsid w:val="00CA7B34"/>
    <w:rsid w:val="00CB26B6"/>
    <w:rsid w:val="00CB5023"/>
    <w:rsid w:val="00CB63BA"/>
    <w:rsid w:val="00CC19B9"/>
    <w:rsid w:val="00CC3351"/>
    <w:rsid w:val="00CC344C"/>
    <w:rsid w:val="00CC372D"/>
    <w:rsid w:val="00CC37C8"/>
    <w:rsid w:val="00CC735E"/>
    <w:rsid w:val="00CD1229"/>
    <w:rsid w:val="00CD234F"/>
    <w:rsid w:val="00CD5741"/>
    <w:rsid w:val="00CD6EF6"/>
    <w:rsid w:val="00CE04CE"/>
    <w:rsid w:val="00CE1D49"/>
    <w:rsid w:val="00CE1F42"/>
    <w:rsid w:val="00CE2F1B"/>
    <w:rsid w:val="00CE6B35"/>
    <w:rsid w:val="00CE798E"/>
    <w:rsid w:val="00CF115A"/>
    <w:rsid w:val="00CF13B7"/>
    <w:rsid w:val="00CF2DA6"/>
    <w:rsid w:val="00CF50C6"/>
    <w:rsid w:val="00D04E63"/>
    <w:rsid w:val="00D07DBA"/>
    <w:rsid w:val="00D10B86"/>
    <w:rsid w:val="00D116DF"/>
    <w:rsid w:val="00D118C7"/>
    <w:rsid w:val="00D120B4"/>
    <w:rsid w:val="00D13206"/>
    <w:rsid w:val="00D161DE"/>
    <w:rsid w:val="00D20699"/>
    <w:rsid w:val="00D20E24"/>
    <w:rsid w:val="00D2180E"/>
    <w:rsid w:val="00D22CC9"/>
    <w:rsid w:val="00D267C0"/>
    <w:rsid w:val="00D3331B"/>
    <w:rsid w:val="00D3385E"/>
    <w:rsid w:val="00D34B61"/>
    <w:rsid w:val="00D34B9E"/>
    <w:rsid w:val="00D409A7"/>
    <w:rsid w:val="00D42A0B"/>
    <w:rsid w:val="00D4356E"/>
    <w:rsid w:val="00D43CAE"/>
    <w:rsid w:val="00D448A7"/>
    <w:rsid w:val="00D453D1"/>
    <w:rsid w:val="00D4628D"/>
    <w:rsid w:val="00D51927"/>
    <w:rsid w:val="00D52B4C"/>
    <w:rsid w:val="00D540C6"/>
    <w:rsid w:val="00D5764D"/>
    <w:rsid w:val="00D60284"/>
    <w:rsid w:val="00D630BE"/>
    <w:rsid w:val="00D63D3A"/>
    <w:rsid w:val="00D64153"/>
    <w:rsid w:val="00D65F42"/>
    <w:rsid w:val="00D66024"/>
    <w:rsid w:val="00D676BB"/>
    <w:rsid w:val="00D705A7"/>
    <w:rsid w:val="00D70FC0"/>
    <w:rsid w:val="00D712EF"/>
    <w:rsid w:val="00D722A9"/>
    <w:rsid w:val="00D73A43"/>
    <w:rsid w:val="00D748F6"/>
    <w:rsid w:val="00D74AD5"/>
    <w:rsid w:val="00D80CB6"/>
    <w:rsid w:val="00D843EB"/>
    <w:rsid w:val="00D84568"/>
    <w:rsid w:val="00D859B3"/>
    <w:rsid w:val="00D863D5"/>
    <w:rsid w:val="00D90803"/>
    <w:rsid w:val="00D90825"/>
    <w:rsid w:val="00D91EA6"/>
    <w:rsid w:val="00D9329F"/>
    <w:rsid w:val="00D943DA"/>
    <w:rsid w:val="00D950E2"/>
    <w:rsid w:val="00D960A6"/>
    <w:rsid w:val="00DA28D4"/>
    <w:rsid w:val="00DA2EA4"/>
    <w:rsid w:val="00DA32A3"/>
    <w:rsid w:val="00DA49CD"/>
    <w:rsid w:val="00DA60F8"/>
    <w:rsid w:val="00DA742D"/>
    <w:rsid w:val="00DB01F5"/>
    <w:rsid w:val="00DB18C2"/>
    <w:rsid w:val="00DB2E3F"/>
    <w:rsid w:val="00DB385B"/>
    <w:rsid w:val="00DB3A73"/>
    <w:rsid w:val="00DB3D1D"/>
    <w:rsid w:val="00DB6980"/>
    <w:rsid w:val="00DB6E24"/>
    <w:rsid w:val="00DC0F97"/>
    <w:rsid w:val="00DC17C7"/>
    <w:rsid w:val="00DC337F"/>
    <w:rsid w:val="00DC3579"/>
    <w:rsid w:val="00DC3A8B"/>
    <w:rsid w:val="00DC4B06"/>
    <w:rsid w:val="00DC4C1D"/>
    <w:rsid w:val="00DC5963"/>
    <w:rsid w:val="00DC6085"/>
    <w:rsid w:val="00DC6DEF"/>
    <w:rsid w:val="00DC7ADA"/>
    <w:rsid w:val="00DD142D"/>
    <w:rsid w:val="00DD18D1"/>
    <w:rsid w:val="00DD214E"/>
    <w:rsid w:val="00DD3FFA"/>
    <w:rsid w:val="00DD5021"/>
    <w:rsid w:val="00DD5DCF"/>
    <w:rsid w:val="00DD7B50"/>
    <w:rsid w:val="00DD7D44"/>
    <w:rsid w:val="00DE0037"/>
    <w:rsid w:val="00DE088A"/>
    <w:rsid w:val="00DE1B10"/>
    <w:rsid w:val="00DE2033"/>
    <w:rsid w:val="00DE4410"/>
    <w:rsid w:val="00DE4EBE"/>
    <w:rsid w:val="00DF13EA"/>
    <w:rsid w:val="00DF2F2C"/>
    <w:rsid w:val="00DF3B05"/>
    <w:rsid w:val="00DF4744"/>
    <w:rsid w:val="00DF4A0D"/>
    <w:rsid w:val="00DF7116"/>
    <w:rsid w:val="00E0275F"/>
    <w:rsid w:val="00E05867"/>
    <w:rsid w:val="00E05EC8"/>
    <w:rsid w:val="00E06C92"/>
    <w:rsid w:val="00E06E2F"/>
    <w:rsid w:val="00E07C44"/>
    <w:rsid w:val="00E108E6"/>
    <w:rsid w:val="00E11C68"/>
    <w:rsid w:val="00E121D3"/>
    <w:rsid w:val="00E13E07"/>
    <w:rsid w:val="00E13EFF"/>
    <w:rsid w:val="00E14A19"/>
    <w:rsid w:val="00E14C90"/>
    <w:rsid w:val="00E16091"/>
    <w:rsid w:val="00E16A15"/>
    <w:rsid w:val="00E2344F"/>
    <w:rsid w:val="00E276C0"/>
    <w:rsid w:val="00E31EFB"/>
    <w:rsid w:val="00E3275C"/>
    <w:rsid w:val="00E330FC"/>
    <w:rsid w:val="00E3594A"/>
    <w:rsid w:val="00E37BDD"/>
    <w:rsid w:val="00E37C60"/>
    <w:rsid w:val="00E4092C"/>
    <w:rsid w:val="00E4335E"/>
    <w:rsid w:val="00E44D3E"/>
    <w:rsid w:val="00E45A00"/>
    <w:rsid w:val="00E469A8"/>
    <w:rsid w:val="00E474C3"/>
    <w:rsid w:val="00E525E3"/>
    <w:rsid w:val="00E54846"/>
    <w:rsid w:val="00E54DC8"/>
    <w:rsid w:val="00E552DB"/>
    <w:rsid w:val="00E5644C"/>
    <w:rsid w:val="00E56C1B"/>
    <w:rsid w:val="00E57464"/>
    <w:rsid w:val="00E662DE"/>
    <w:rsid w:val="00E67D20"/>
    <w:rsid w:val="00E70BAE"/>
    <w:rsid w:val="00E75711"/>
    <w:rsid w:val="00E76A6B"/>
    <w:rsid w:val="00E76E46"/>
    <w:rsid w:val="00E808C8"/>
    <w:rsid w:val="00E82683"/>
    <w:rsid w:val="00E827B8"/>
    <w:rsid w:val="00E84B35"/>
    <w:rsid w:val="00E85530"/>
    <w:rsid w:val="00E8565C"/>
    <w:rsid w:val="00E856F2"/>
    <w:rsid w:val="00E86367"/>
    <w:rsid w:val="00E904B5"/>
    <w:rsid w:val="00E914E3"/>
    <w:rsid w:val="00E944C0"/>
    <w:rsid w:val="00E9535A"/>
    <w:rsid w:val="00E96D2D"/>
    <w:rsid w:val="00E96D67"/>
    <w:rsid w:val="00E97864"/>
    <w:rsid w:val="00EA0018"/>
    <w:rsid w:val="00EA16E6"/>
    <w:rsid w:val="00EA229A"/>
    <w:rsid w:val="00EA25B4"/>
    <w:rsid w:val="00EA2AC9"/>
    <w:rsid w:val="00EA34B7"/>
    <w:rsid w:val="00EA48C9"/>
    <w:rsid w:val="00EB1E54"/>
    <w:rsid w:val="00EB2164"/>
    <w:rsid w:val="00EB284E"/>
    <w:rsid w:val="00EB4002"/>
    <w:rsid w:val="00EB7229"/>
    <w:rsid w:val="00EC04EC"/>
    <w:rsid w:val="00EC0FAB"/>
    <w:rsid w:val="00EC1675"/>
    <w:rsid w:val="00EC1A1A"/>
    <w:rsid w:val="00EC1B38"/>
    <w:rsid w:val="00EC28D0"/>
    <w:rsid w:val="00EC3096"/>
    <w:rsid w:val="00ED25F4"/>
    <w:rsid w:val="00ED2A21"/>
    <w:rsid w:val="00ED33E9"/>
    <w:rsid w:val="00ED4283"/>
    <w:rsid w:val="00ED4867"/>
    <w:rsid w:val="00EE0AB7"/>
    <w:rsid w:val="00EE46B1"/>
    <w:rsid w:val="00EE4C43"/>
    <w:rsid w:val="00EE5EAD"/>
    <w:rsid w:val="00EF0BEC"/>
    <w:rsid w:val="00EF105F"/>
    <w:rsid w:val="00EF5763"/>
    <w:rsid w:val="00EF6FE2"/>
    <w:rsid w:val="00EF7177"/>
    <w:rsid w:val="00F00495"/>
    <w:rsid w:val="00F01F84"/>
    <w:rsid w:val="00F03B96"/>
    <w:rsid w:val="00F03F90"/>
    <w:rsid w:val="00F06A7F"/>
    <w:rsid w:val="00F07488"/>
    <w:rsid w:val="00F14D12"/>
    <w:rsid w:val="00F16661"/>
    <w:rsid w:val="00F240BA"/>
    <w:rsid w:val="00F243B5"/>
    <w:rsid w:val="00F24F53"/>
    <w:rsid w:val="00F25039"/>
    <w:rsid w:val="00F254D6"/>
    <w:rsid w:val="00F2689A"/>
    <w:rsid w:val="00F26F99"/>
    <w:rsid w:val="00F270D5"/>
    <w:rsid w:val="00F27AF2"/>
    <w:rsid w:val="00F27FEB"/>
    <w:rsid w:val="00F308B3"/>
    <w:rsid w:val="00F34586"/>
    <w:rsid w:val="00F35E34"/>
    <w:rsid w:val="00F3799A"/>
    <w:rsid w:val="00F40109"/>
    <w:rsid w:val="00F42696"/>
    <w:rsid w:val="00F46890"/>
    <w:rsid w:val="00F510AB"/>
    <w:rsid w:val="00F5233F"/>
    <w:rsid w:val="00F53AA7"/>
    <w:rsid w:val="00F56A3E"/>
    <w:rsid w:val="00F57FF3"/>
    <w:rsid w:val="00F602B6"/>
    <w:rsid w:val="00F61830"/>
    <w:rsid w:val="00F655A5"/>
    <w:rsid w:val="00F66D3E"/>
    <w:rsid w:val="00F6755C"/>
    <w:rsid w:val="00F72A11"/>
    <w:rsid w:val="00F732AC"/>
    <w:rsid w:val="00F734C5"/>
    <w:rsid w:val="00F734EB"/>
    <w:rsid w:val="00F738D0"/>
    <w:rsid w:val="00F73F75"/>
    <w:rsid w:val="00F77DBD"/>
    <w:rsid w:val="00F77DCF"/>
    <w:rsid w:val="00F809FF"/>
    <w:rsid w:val="00F81BAD"/>
    <w:rsid w:val="00F83E45"/>
    <w:rsid w:val="00F85166"/>
    <w:rsid w:val="00F879B5"/>
    <w:rsid w:val="00F87A42"/>
    <w:rsid w:val="00F92157"/>
    <w:rsid w:val="00F93198"/>
    <w:rsid w:val="00F944AC"/>
    <w:rsid w:val="00F95941"/>
    <w:rsid w:val="00F95DB4"/>
    <w:rsid w:val="00F9644E"/>
    <w:rsid w:val="00FA12C2"/>
    <w:rsid w:val="00FA161B"/>
    <w:rsid w:val="00FA1DDD"/>
    <w:rsid w:val="00FA2CC9"/>
    <w:rsid w:val="00FA331F"/>
    <w:rsid w:val="00FA450D"/>
    <w:rsid w:val="00FA51D5"/>
    <w:rsid w:val="00FA54B0"/>
    <w:rsid w:val="00FA685D"/>
    <w:rsid w:val="00FB319F"/>
    <w:rsid w:val="00FB5B80"/>
    <w:rsid w:val="00FC3211"/>
    <w:rsid w:val="00FC5055"/>
    <w:rsid w:val="00FC6E36"/>
    <w:rsid w:val="00FC6E77"/>
    <w:rsid w:val="00FD1077"/>
    <w:rsid w:val="00FD1320"/>
    <w:rsid w:val="00FD1588"/>
    <w:rsid w:val="00FD24A6"/>
    <w:rsid w:val="00FD2A61"/>
    <w:rsid w:val="00FD65F0"/>
    <w:rsid w:val="00FE14D6"/>
    <w:rsid w:val="00FE2999"/>
    <w:rsid w:val="00FE3859"/>
    <w:rsid w:val="00FE7960"/>
    <w:rsid w:val="00FF07B2"/>
    <w:rsid w:val="00FF1E1D"/>
    <w:rsid w:val="00FF3F61"/>
    <w:rsid w:val="00FF3FA0"/>
    <w:rsid w:val="00FF4871"/>
    <w:rsid w:val="00FF4CEF"/>
    <w:rsid w:val="00FF71E7"/>
    <w:rsid w:val="00FF7EC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1"/>
    </o:shapelayout>
  </w:shapeDefaults>
  <w:decimalSymbol w:val=","/>
  <w:listSeparator w:val=","/>
  <w14:docId w14:val="76E85D7F"/>
  <w15:chartTrackingRefBased/>
  <w15:docId w15:val="{018C63FA-46A3-4D0B-8CAC-14A00B72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NL" w:eastAsia="en-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A92"/>
    <w:rPr>
      <w:rFonts w:ascii="Polo" w:hAnsi="Polo"/>
      <w:sz w:val="22"/>
      <w:szCs w:val="22"/>
      <w:lang w:val="nl-NL" w:eastAsia="en-US"/>
    </w:rPr>
  </w:style>
  <w:style w:type="paragraph" w:styleId="Heading1">
    <w:name w:val="heading 1"/>
    <w:basedOn w:val="Normal"/>
    <w:next w:val="Normal"/>
    <w:link w:val="Heading1Char"/>
    <w:uiPriority w:val="99"/>
    <w:qFormat/>
    <w:rsid w:val="008D0F1F"/>
    <w:pPr>
      <w:keepNext/>
      <w:numPr>
        <w:numId w:val="2"/>
      </w:numPr>
      <w:spacing w:before="120"/>
      <w:outlineLvl w:val="0"/>
    </w:pPr>
    <w:rPr>
      <w:rFonts w:eastAsia="Times New Roman"/>
      <w:bCs/>
      <w:caps/>
      <w:kern w:val="32"/>
      <w:sz w:val="24"/>
      <w:szCs w:val="32"/>
    </w:rPr>
  </w:style>
  <w:style w:type="paragraph" w:styleId="Heading2">
    <w:name w:val="heading 2"/>
    <w:basedOn w:val="Normal"/>
    <w:next w:val="Normal"/>
    <w:link w:val="Heading2Char"/>
    <w:autoRedefine/>
    <w:uiPriority w:val="99"/>
    <w:qFormat/>
    <w:rsid w:val="00CB26B6"/>
    <w:pPr>
      <w:keepNext/>
      <w:keepLines/>
      <w:widowControl w:val="0"/>
      <w:numPr>
        <w:ilvl w:val="1"/>
        <w:numId w:val="24"/>
      </w:numPr>
      <w:spacing w:before="240" w:after="120" w:line="220" w:lineRule="exact"/>
      <w:ind w:left="403" w:hanging="403"/>
      <w:outlineLvl w:val="1"/>
    </w:pPr>
    <w:rPr>
      <w:rFonts w:eastAsia="Times New Roman"/>
      <w:bCs/>
      <w:iCs/>
      <w:caps/>
      <w:sz w:val="24"/>
      <w:szCs w:val="24"/>
    </w:rPr>
  </w:style>
  <w:style w:type="paragraph" w:styleId="Heading3">
    <w:name w:val="heading 3"/>
    <w:basedOn w:val="Normal"/>
    <w:next w:val="Normal"/>
    <w:link w:val="Heading3Char"/>
    <w:uiPriority w:val="99"/>
    <w:qFormat/>
    <w:rsid w:val="008D0F1F"/>
    <w:pPr>
      <w:keepNext/>
      <w:numPr>
        <w:ilvl w:val="2"/>
        <w:numId w:val="2"/>
      </w:numPr>
      <w:spacing w:before="240" w:after="120"/>
      <w:outlineLvl w:val="2"/>
    </w:pPr>
    <w:rPr>
      <w:bCs/>
      <w:sz w:val="24"/>
      <w:szCs w:val="24"/>
    </w:rPr>
  </w:style>
  <w:style w:type="paragraph" w:styleId="Heading4">
    <w:name w:val="heading 4"/>
    <w:basedOn w:val="Normal"/>
    <w:next w:val="Normal"/>
    <w:link w:val="Heading4Char"/>
    <w:uiPriority w:val="99"/>
    <w:qFormat/>
    <w:rsid w:val="00C017C8"/>
    <w:pPr>
      <w:numPr>
        <w:ilvl w:val="3"/>
        <w:numId w:val="2"/>
      </w:numPr>
      <w:tabs>
        <w:tab w:val="clear" w:pos="864"/>
        <w:tab w:val="left" w:pos="1134"/>
      </w:tabs>
      <w:outlineLvl w:val="3"/>
    </w:pPr>
  </w:style>
  <w:style w:type="paragraph" w:styleId="Heading5">
    <w:name w:val="heading 5"/>
    <w:basedOn w:val="Normal"/>
    <w:next w:val="Normal"/>
    <w:link w:val="Heading5Char"/>
    <w:uiPriority w:val="99"/>
    <w:qFormat/>
    <w:rsid w:val="000C3428"/>
    <w:pPr>
      <w:numPr>
        <w:ilvl w:val="4"/>
        <w:numId w:val="2"/>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9"/>
    <w:qFormat/>
    <w:rsid w:val="000C3428"/>
    <w:pPr>
      <w:numPr>
        <w:ilvl w:val="5"/>
        <w:numId w:val="2"/>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9"/>
    <w:qFormat/>
    <w:rsid w:val="000C3428"/>
    <w:pPr>
      <w:numPr>
        <w:ilvl w:val="6"/>
        <w:numId w:val="2"/>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qFormat/>
    <w:rsid w:val="00901BEB"/>
    <w:pPr>
      <w:spacing w:before="240" w:after="60"/>
      <w:outlineLvl w:val="7"/>
    </w:pPr>
    <w:rPr>
      <w:rFonts w:eastAsia="Times New Roman"/>
      <w:iCs/>
      <w:caps/>
      <w:sz w:val="24"/>
      <w:szCs w:val="24"/>
    </w:rPr>
  </w:style>
  <w:style w:type="paragraph" w:styleId="Heading9">
    <w:name w:val="heading 9"/>
    <w:basedOn w:val="Normal"/>
    <w:next w:val="Normal"/>
    <w:link w:val="Heading9Char"/>
    <w:uiPriority w:val="99"/>
    <w:qFormat/>
    <w:rsid w:val="000C3428"/>
    <w:pPr>
      <w:numPr>
        <w:ilvl w:val="8"/>
        <w:numId w:val="2"/>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F47"/>
    <w:pPr>
      <w:tabs>
        <w:tab w:val="center" w:pos="4536"/>
        <w:tab w:val="right" w:pos="9072"/>
      </w:tabs>
    </w:pPr>
  </w:style>
  <w:style w:type="character" w:customStyle="1" w:styleId="HeaderChar">
    <w:name w:val="Header Char"/>
    <w:basedOn w:val="DefaultParagraphFont"/>
    <w:link w:val="Header"/>
    <w:uiPriority w:val="99"/>
    <w:rsid w:val="00CA2F47"/>
  </w:style>
  <w:style w:type="paragraph" w:styleId="Footer">
    <w:name w:val="footer"/>
    <w:basedOn w:val="Normal"/>
    <w:link w:val="FooterChar"/>
    <w:uiPriority w:val="99"/>
    <w:unhideWhenUsed/>
    <w:rsid w:val="00CA2F47"/>
    <w:pPr>
      <w:tabs>
        <w:tab w:val="center" w:pos="4536"/>
        <w:tab w:val="right" w:pos="9072"/>
      </w:tabs>
    </w:pPr>
  </w:style>
  <w:style w:type="character" w:customStyle="1" w:styleId="FooterChar">
    <w:name w:val="Footer Char"/>
    <w:basedOn w:val="DefaultParagraphFont"/>
    <w:link w:val="Footer"/>
    <w:uiPriority w:val="99"/>
    <w:rsid w:val="00CA2F47"/>
  </w:style>
  <w:style w:type="paragraph" w:styleId="BalloonText">
    <w:name w:val="Balloon Text"/>
    <w:basedOn w:val="Normal"/>
    <w:link w:val="BalloonTextChar"/>
    <w:uiPriority w:val="99"/>
    <w:semiHidden/>
    <w:unhideWhenUsed/>
    <w:rsid w:val="00CA2F47"/>
    <w:rPr>
      <w:rFonts w:ascii="Tahoma" w:hAnsi="Tahoma" w:cs="Tahoma"/>
      <w:sz w:val="16"/>
      <w:szCs w:val="16"/>
    </w:rPr>
  </w:style>
  <w:style w:type="character" w:customStyle="1" w:styleId="BalloonTextChar">
    <w:name w:val="Balloon Text Char"/>
    <w:link w:val="BalloonText"/>
    <w:uiPriority w:val="99"/>
    <w:semiHidden/>
    <w:rsid w:val="00CA2F47"/>
    <w:rPr>
      <w:rFonts w:ascii="Tahoma" w:hAnsi="Tahoma" w:cs="Tahoma"/>
      <w:sz w:val="16"/>
      <w:szCs w:val="16"/>
    </w:rPr>
  </w:style>
  <w:style w:type="table" w:styleId="TableGrid">
    <w:name w:val="Table Grid"/>
    <w:basedOn w:val="TableNormal"/>
    <w:uiPriority w:val="59"/>
    <w:rsid w:val="00CA2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1">
    <w:name w:val="Par 1"/>
    <w:basedOn w:val="Normal"/>
    <w:rsid w:val="0083125D"/>
    <w:pPr>
      <w:spacing w:after="240"/>
      <w:ind w:left="1134" w:hanging="1134"/>
    </w:pPr>
    <w:rPr>
      <w:rFonts w:eastAsia="Times New Roman"/>
      <w:b/>
      <w:caps/>
      <w:noProof/>
      <w:szCs w:val="24"/>
    </w:rPr>
  </w:style>
  <w:style w:type="paragraph" w:styleId="FootnoteText">
    <w:name w:val="footnote text"/>
    <w:basedOn w:val="Normal"/>
    <w:link w:val="FootnoteTextChar"/>
    <w:uiPriority w:val="99"/>
    <w:semiHidden/>
    <w:unhideWhenUsed/>
    <w:rsid w:val="000176F5"/>
    <w:rPr>
      <w:sz w:val="20"/>
      <w:szCs w:val="20"/>
    </w:rPr>
  </w:style>
  <w:style w:type="character" w:customStyle="1" w:styleId="FootnoteTextChar">
    <w:name w:val="Footnote Text Char"/>
    <w:link w:val="FootnoteText"/>
    <w:uiPriority w:val="99"/>
    <w:semiHidden/>
    <w:rsid w:val="000176F5"/>
    <w:rPr>
      <w:sz w:val="20"/>
      <w:szCs w:val="20"/>
    </w:rPr>
  </w:style>
  <w:style w:type="character" w:styleId="FootnoteReference">
    <w:name w:val="footnote reference"/>
    <w:uiPriority w:val="99"/>
    <w:semiHidden/>
    <w:unhideWhenUsed/>
    <w:rsid w:val="000176F5"/>
    <w:rPr>
      <w:vertAlign w:val="superscript"/>
    </w:rPr>
  </w:style>
  <w:style w:type="character" w:styleId="PageNumber">
    <w:name w:val="page number"/>
    <w:uiPriority w:val="99"/>
    <w:unhideWhenUsed/>
    <w:rsid w:val="000176F5"/>
    <w:rPr>
      <w:rFonts w:eastAsia="Times New Roman" w:cs="Times New Roman"/>
      <w:bCs w:val="0"/>
      <w:iCs w:val="0"/>
      <w:szCs w:val="22"/>
      <w:lang w:val="nl-NL"/>
    </w:rPr>
  </w:style>
  <w:style w:type="character" w:customStyle="1" w:styleId="Heading1Char">
    <w:name w:val="Heading 1 Char"/>
    <w:link w:val="Heading1"/>
    <w:uiPriority w:val="99"/>
    <w:rsid w:val="008D0F1F"/>
    <w:rPr>
      <w:rFonts w:ascii="Polo" w:eastAsia="Times New Roman" w:hAnsi="Polo"/>
      <w:bCs/>
      <w:caps/>
      <w:kern w:val="32"/>
      <w:sz w:val="24"/>
      <w:szCs w:val="32"/>
      <w:lang w:eastAsia="en-US"/>
    </w:rPr>
  </w:style>
  <w:style w:type="paragraph" w:customStyle="1" w:styleId="NoSpacing1">
    <w:name w:val="No Spacing1"/>
    <w:link w:val="NoSpacingChar"/>
    <w:uiPriority w:val="1"/>
    <w:qFormat/>
    <w:rsid w:val="00F655A5"/>
    <w:rPr>
      <w:rFonts w:ascii="Polo" w:hAnsi="Polo"/>
      <w:sz w:val="24"/>
      <w:szCs w:val="24"/>
      <w:lang w:val="nl-NL" w:eastAsia="en-US"/>
    </w:rPr>
  </w:style>
  <w:style w:type="paragraph" w:customStyle="1" w:styleId="TOCHeading1">
    <w:name w:val="TOC Heading1"/>
    <w:basedOn w:val="Heading1"/>
    <w:next w:val="Normal"/>
    <w:uiPriority w:val="39"/>
    <w:qFormat/>
    <w:rsid w:val="00E86367"/>
    <w:pPr>
      <w:keepLines/>
      <w:spacing w:before="480"/>
      <w:outlineLvl w:val="9"/>
    </w:pPr>
    <w:rPr>
      <w:color w:val="365F91"/>
      <w:kern w:val="0"/>
      <w:sz w:val="28"/>
      <w:szCs w:val="28"/>
    </w:rPr>
  </w:style>
  <w:style w:type="paragraph" w:styleId="TOC1">
    <w:name w:val="toc 1"/>
    <w:basedOn w:val="Normal"/>
    <w:next w:val="Normal"/>
    <w:autoRedefine/>
    <w:uiPriority w:val="39"/>
    <w:unhideWhenUsed/>
    <w:rsid w:val="00EC28D0"/>
    <w:pPr>
      <w:spacing w:before="240"/>
    </w:pPr>
  </w:style>
  <w:style w:type="character" w:styleId="Hyperlink">
    <w:name w:val="Hyperlink"/>
    <w:uiPriority w:val="99"/>
    <w:unhideWhenUsed/>
    <w:rsid w:val="00E86367"/>
    <w:rPr>
      <w:color w:val="0000FF"/>
      <w:u w:val="single"/>
    </w:rPr>
  </w:style>
  <w:style w:type="character" w:customStyle="1" w:styleId="Heading2Char">
    <w:name w:val="Heading 2 Char"/>
    <w:link w:val="Heading2"/>
    <w:uiPriority w:val="99"/>
    <w:rsid w:val="00CB26B6"/>
    <w:rPr>
      <w:rFonts w:ascii="Polo" w:eastAsia="Times New Roman" w:hAnsi="Polo"/>
      <w:bCs/>
      <w:iCs/>
      <w:caps/>
      <w:sz w:val="24"/>
      <w:szCs w:val="24"/>
      <w:lang w:eastAsia="en-US"/>
    </w:rPr>
  </w:style>
  <w:style w:type="character" w:customStyle="1" w:styleId="Heading3Char">
    <w:name w:val="Heading 3 Char"/>
    <w:link w:val="Heading3"/>
    <w:uiPriority w:val="99"/>
    <w:rsid w:val="008D0F1F"/>
    <w:rPr>
      <w:rFonts w:ascii="Polo" w:hAnsi="Polo"/>
      <w:bCs/>
      <w:sz w:val="24"/>
      <w:szCs w:val="24"/>
      <w:lang w:eastAsia="en-US"/>
    </w:rPr>
  </w:style>
  <w:style w:type="paragraph" w:styleId="TOC3">
    <w:name w:val="toc 3"/>
    <w:basedOn w:val="Normal"/>
    <w:next w:val="Normal"/>
    <w:autoRedefine/>
    <w:uiPriority w:val="39"/>
    <w:unhideWhenUsed/>
    <w:rsid w:val="00D20E24"/>
    <w:pPr>
      <w:ind w:left="440"/>
    </w:pPr>
  </w:style>
  <w:style w:type="paragraph" w:customStyle="1" w:styleId="Text">
    <w:name w:val="Text"/>
    <w:basedOn w:val="Par1"/>
    <w:link w:val="TextChar1"/>
    <w:rsid w:val="00D20E24"/>
    <w:pPr>
      <w:spacing w:after="0" w:line="300" w:lineRule="exact"/>
      <w:ind w:firstLine="0"/>
      <w:jc w:val="both"/>
    </w:pPr>
    <w:rPr>
      <w:b w:val="0"/>
      <w:caps w:val="0"/>
      <w:color w:val="333333"/>
      <w:sz w:val="20"/>
    </w:rPr>
  </w:style>
  <w:style w:type="character" w:customStyle="1" w:styleId="TextChar1">
    <w:name w:val="Text Char1"/>
    <w:link w:val="Text"/>
    <w:rsid w:val="00D20E24"/>
    <w:rPr>
      <w:rFonts w:ascii="Polo" w:eastAsia="Times New Roman" w:hAnsi="Polo"/>
      <w:noProof/>
      <w:color w:val="333333"/>
      <w:szCs w:val="24"/>
      <w:lang w:eastAsia="en-US"/>
    </w:rPr>
  </w:style>
  <w:style w:type="paragraph" w:customStyle="1" w:styleId="AangepasteKop">
    <w:name w:val="Aangepaste Kop"/>
    <w:basedOn w:val="Heading1"/>
    <w:link w:val="AangepasteKopChar"/>
    <w:autoRedefine/>
    <w:qFormat/>
    <w:rsid w:val="00234A8C"/>
    <w:pPr>
      <w:keepLines/>
      <w:widowControl w:val="0"/>
      <w:numPr>
        <w:numId w:val="1"/>
      </w:numPr>
      <w:ind w:hanging="720"/>
    </w:pPr>
    <w:rPr>
      <w:rFonts w:ascii="Times New Roman" w:hAnsi="Times New Roman"/>
      <w:noProof/>
      <w:spacing w:val="20"/>
      <w:position w:val="4"/>
      <w:sz w:val="28"/>
      <w:szCs w:val="28"/>
    </w:rPr>
  </w:style>
  <w:style w:type="paragraph" w:customStyle="1" w:styleId="Opmaakprofiel2">
    <w:name w:val="Opmaakprofiel2"/>
    <w:basedOn w:val="Heading3"/>
    <w:link w:val="Opmaakprofiel2Char"/>
    <w:rsid w:val="00C0717D"/>
    <w:pPr>
      <w:spacing w:after="0"/>
    </w:pPr>
    <w:rPr>
      <w:rFonts w:ascii="Times New Roman" w:hAnsi="Times New Roman"/>
    </w:rPr>
  </w:style>
  <w:style w:type="character" w:customStyle="1" w:styleId="AangepasteKopChar">
    <w:name w:val="Aangepaste Kop Char"/>
    <w:link w:val="AangepasteKop"/>
    <w:rsid w:val="00234A8C"/>
    <w:rPr>
      <w:rFonts w:eastAsia="Times New Roman"/>
      <w:bCs/>
      <w:caps/>
      <w:noProof/>
      <w:spacing w:val="20"/>
      <w:kern w:val="32"/>
      <w:position w:val="4"/>
      <w:sz w:val="28"/>
      <w:szCs w:val="28"/>
      <w:lang w:eastAsia="en-US"/>
    </w:rPr>
  </w:style>
  <w:style w:type="paragraph" w:customStyle="1" w:styleId="Aangepastkop2">
    <w:name w:val="Aangepast kop 2"/>
    <w:basedOn w:val="Opmaakprofiel2"/>
    <w:link w:val="Aangepastkop2Char"/>
    <w:autoRedefine/>
    <w:rsid w:val="00C92392"/>
    <w:pPr>
      <w:keepLines/>
      <w:widowControl w:val="0"/>
      <w:spacing w:after="240"/>
      <w:outlineLvl w:val="0"/>
    </w:pPr>
    <w:rPr>
      <w:noProof/>
      <w:szCs w:val="28"/>
    </w:rPr>
  </w:style>
  <w:style w:type="character" w:customStyle="1" w:styleId="Opmaakprofiel2Char">
    <w:name w:val="Opmaakprofiel2 Char"/>
    <w:link w:val="Opmaakprofiel2"/>
    <w:rsid w:val="00C0717D"/>
    <w:rPr>
      <w:rFonts w:ascii="Polo" w:hAnsi="Polo"/>
      <w:bCs/>
      <w:sz w:val="24"/>
      <w:szCs w:val="24"/>
      <w:lang w:eastAsia="en-US"/>
    </w:rPr>
  </w:style>
  <w:style w:type="paragraph" w:customStyle="1" w:styleId="ListParagraph1">
    <w:name w:val="List Paragraph1"/>
    <w:basedOn w:val="Normal"/>
    <w:uiPriority w:val="34"/>
    <w:qFormat/>
    <w:rsid w:val="004C5919"/>
    <w:pPr>
      <w:ind w:left="708"/>
    </w:pPr>
  </w:style>
  <w:style w:type="character" w:customStyle="1" w:styleId="Aangepastkop2Char">
    <w:name w:val="Aangepast kop 2 Char"/>
    <w:link w:val="Aangepastkop2"/>
    <w:rsid w:val="00C92392"/>
    <w:rPr>
      <w:bCs/>
      <w:noProof/>
      <w:sz w:val="24"/>
      <w:szCs w:val="28"/>
      <w:lang w:eastAsia="en-US"/>
    </w:rPr>
  </w:style>
  <w:style w:type="character" w:customStyle="1" w:styleId="Heading4Char">
    <w:name w:val="Heading 4 Char"/>
    <w:link w:val="Heading4"/>
    <w:uiPriority w:val="99"/>
    <w:rsid w:val="00C017C8"/>
    <w:rPr>
      <w:rFonts w:ascii="Polo" w:hAnsi="Polo"/>
      <w:sz w:val="22"/>
      <w:szCs w:val="22"/>
      <w:lang w:eastAsia="en-US"/>
    </w:rPr>
  </w:style>
  <w:style w:type="character" w:customStyle="1" w:styleId="Heading5Char">
    <w:name w:val="Heading 5 Char"/>
    <w:link w:val="Heading5"/>
    <w:uiPriority w:val="99"/>
    <w:rsid w:val="000C3428"/>
    <w:rPr>
      <w:rFonts w:ascii="Calibri" w:eastAsia="Times New Roman" w:hAnsi="Calibri"/>
      <w:b/>
      <w:bCs/>
      <w:i/>
      <w:iCs/>
      <w:sz w:val="26"/>
      <w:szCs w:val="26"/>
      <w:lang w:eastAsia="en-US"/>
    </w:rPr>
  </w:style>
  <w:style w:type="character" w:customStyle="1" w:styleId="Heading6Char">
    <w:name w:val="Heading 6 Char"/>
    <w:link w:val="Heading6"/>
    <w:uiPriority w:val="99"/>
    <w:rsid w:val="000C3428"/>
    <w:rPr>
      <w:rFonts w:ascii="Calibri" w:eastAsia="Times New Roman" w:hAnsi="Calibri"/>
      <w:b/>
      <w:bCs/>
      <w:sz w:val="22"/>
      <w:szCs w:val="22"/>
      <w:lang w:eastAsia="en-US"/>
    </w:rPr>
  </w:style>
  <w:style w:type="character" w:customStyle="1" w:styleId="Heading7Char">
    <w:name w:val="Heading 7 Char"/>
    <w:link w:val="Heading7"/>
    <w:uiPriority w:val="99"/>
    <w:rsid w:val="000C3428"/>
    <w:rPr>
      <w:rFonts w:ascii="Calibri" w:eastAsia="Times New Roman" w:hAnsi="Calibri"/>
      <w:sz w:val="24"/>
      <w:szCs w:val="24"/>
      <w:lang w:eastAsia="en-US"/>
    </w:rPr>
  </w:style>
  <w:style w:type="character" w:customStyle="1" w:styleId="Heading8Char">
    <w:name w:val="Heading 8 Char"/>
    <w:link w:val="Heading8"/>
    <w:uiPriority w:val="9"/>
    <w:rsid w:val="00901BEB"/>
    <w:rPr>
      <w:rFonts w:ascii="Polo" w:eastAsia="Times New Roman" w:hAnsi="Polo"/>
      <w:iCs/>
      <w:caps/>
      <w:sz w:val="24"/>
      <w:szCs w:val="24"/>
      <w:lang w:val="nl-NL"/>
    </w:rPr>
  </w:style>
  <w:style w:type="character" w:customStyle="1" w:styleId="Heading9Char">
    <w:name w:val="Heading 9 Char"/>
    <w:link w:val="Heading9"/>
    <w:uiPriority w:val="99"/>
    <w:rsid w:val="000C3428"/>
    <w:rPr>
      <w:rFonts w:ascii="Cambria" w:eastAsia="Times New Roman" w:hAnsi="Cambria"/>
      <w:sz w:val="22"/>
      <w:szCs w:val="22"/>
      <w:lang w:eastAsia="en-US"/>
    </w:rPr>
  </w:style>
  <w:style w:type="paragraph" w:styleId="TOC2">
    <w:name w:val="toc 2"/>
    <w:basedOn w:val="Normal"/>
    <w:next w:val="Normal"/>
    <w:autoRedefine/>
    <w:uiPriority w:val="39"/>
    <w:unhideWhenUsed/>
    <w:rsid w:val="008D0F1F"/>
    <w:pPr>
      <w:tabs>
        <w:tab w:val="left" w:pos="800"/>
        <w:tab w:val="right" w:leader="dot" w:pos="9062"/>
      </w:tabs>
      <w:ind w:left="220"/>
    </w:pPr>
  </w:style>
  <w:style w:type="paragraph" w:styleId="TOC4">
    <w:name w:val="toc 4"/>
    <w:basedOn w:val="Normal"/>
    <w:next w:val="Normal"/>
    <w:autoRedefine/>
    <w:uiPriority w:val="39"/>
    <w:rsid w:val="00C017C8"/>
    <w:pPr>
      <w:ind w:left="600"/>
    </w:pPr>
  </w:style>
  <w:style w:type="character" w:customStyle="1" w:styleId="NoSpacingChar">
    <w:name w:val="No Spacing Char"/>
    <w:link w:val="NoSpacing1"/>
    <w:uiPriority w:val="1"/>
    <w:rsid w:val="00F655A5"/>
    <w:rPr>
      <w:rFonts w:ascii="Polo" w:hAnsi="Polo"/>
      <w:sz w:val="24"/>
      <w:szCs w:val="24"/>
      <w:lang w:val="nl-NL" w:eastAsia="en-US"/>
    </w:rPr>
  </w:style>
  <w:style w:type="paragraph" w:customStyle="1" w:styleId="Default">
    <w:name w:val="Default"/>
    <w:rsid w:val="00E54846"/>
    <w:pPr>
      <w:autoSpaceDE w:val="0"/>
      <w:autoSpaceDN w:val="0"/>
      <w:adjustRightInd w:val="0"/>
    </w:pPr>
    <w:rPr>
      <w:rFonts w:ascii="Polo" w:hAnsi="Polo" w:cs="Polo"/>
      <w:color w:val="000000"/>
      <w:sz w:val="24"/>
      <w:szCs w:val="24"/>
      <w:lang w:val="en-US" w:eastAsia="en-US"/>
    </w:rPr>
  </w:style>
  <w:style w:type="paragraph" w:customStyle="1" w:styleId="Geenafstand1">
    <w:name w:val="Geen afstand1"/>
    <w:uiPriority w:val="1"/>
    <w:qFormat/>
    <w:rsid w:val="00A96D6E"/>
    <w:rPr>
      <w:sz w:val="22"/>
      <w:szCs w:val="22"/>
      <w:lang w:val="nl-NL" w:eastAsia="en-US"/>
    </w:rPr>
  </w:style>
  <w:style w:type="paragraph" w:customStyle="1" w:styleId="Kopvaninhoudsopgave1">
    <w:name w:val="Kop van inhoudsopgave1"/>
    <w:basedOn w:val="Heading1"/>
    <w:next w:val="Normal"/>
    <w:uiPriority w:val="39"/>
    <w:qFormat/>
    <w:rsid w:val="00A96D6E"/>
    <w:pPr>
      <w:keepLines/>
      <w:spacing w:before="480"/>
      <w:ind w:left="432" w:hanging="432"/>
      <w:outlineLvl w:val="9"/>
    </w:pPr>
    <w:rPr>
      <w:b/>
      <w:color w:val="365F91"/>
      <w:kern w:val="0"/>
      <w:sz w:val="28"/>
      <w:szCs w:val="28"/>
    </w:rPr>
  </w:style>
  <w:style w:type="paragraph" w:customStyle="1" w:styleId="Lijstalinea1">
    <w:name w:val="Lijstalinea1"/>
    <w:basedOn w:val="Normal"/>
    <w:uiPriority w:val="34"/>
    <w:qFormat/>
    <w:rsid w:val="00A96D6E"/>
    <w:pPr>
      <w:ind w:left="708"/>
    </w:pPr>
    <w:rPr>
      <w:sz w:val="20"/>
    </w:rPr>
  </w:style>
  <w:style w:type="paragraph" w:styleId="BodyText">
    <w:name w:val="Body Text"/>
    <w:basedOn w:val="Normal"/>
    <w:link w:val="BodyTextChar"/>
    <w:rsid w:val="00A96D6E"/>
    <w:rPr>
      <w:rFonts w:eastAsia="Times New Roman"/>
      <w:szCs w:val="20"/>
      <w:lang w:eastAsia="nl-NL"/>
    </w:rPr>
  </w:style>
  <w:style w:type="character" w:customStyle="1" w:styleId="BodyTextChar">
    <w:name w:val="Body Text Char"/>
    <w:link w:val="BodyText"/>
    <w:rsid w:val="00A96D6E"/>
    <w:rPr>
      <w:rFonts w:ascii="Polo" w:eastAsia="Times New Roman" w:hAnsi="Polo"/>
      <w:sz w:val="22"/>
      <w:lang w:val="nl-NL" w:eastAsia="nl-NL"/>
    </w:rPr>
  </w:style>
  <w:style w:type="paragraph" w:styleId="BodyTextIndent2">
    <w:name w:val="Body Text Indent 2"/>
    <w:basedOn w:val="Normal"/>
    <w:link w:val="BodyTextIndent2Char"/>
    <w:uiPriority w:val="99"/>
    <w:unhideWhenUsed/>
    <w:rsid w:val="00A96D6E"/>
    <w:pPr>
      <w:spacing w:after="120" w:line="480" w:lineRule="auto"/>
      <w:ind w:left="283"/>
    </w:pPr>
    <w:rPr>
      <w:sz w:val="20"/>
    </w:rPr>
  </w:style>
  <w:style w:type="character" w:customStyle="1" w:styleId="BodyTextIndent2Char">
    <w:name w:val="Body Text Indent 2 Char"/>
    <w:link w:val="BodyTextIndent2"/>
    <w:uiPriority w:val="99"/>
    <w:rsid w:val="00A96D6E"/>
    <w:rPr>
      <w:rFonts w:ascii="Polo" w:hAnsi="Polo"/>
      <w:szCs w:val="22"/>
      <w:lang w:val="nl-NL"/>
    </w:rPr>
  </w:style>
  <w:style w:type="paragraph" w:customStyle="1" w:styleId="CTRL-P5inhoudsopgave">
    <w:name w:val="CTRL-P5 inhoudsopgave"/>
    <w:rsid w:val="00A96D6E"/>
    <w:pPr>
      <w:tabs>
        <w:tab w:val="left" w:pos="288"/>
        <w:tab w:val="left" w:pos="1440"/>
      </w:tabs>
      <w:spacing w:line="240" w:lineRule="exact"/>
    </w:pPr>
    <w:rPr>
      <w:rFonts w:ascii="Arial" w:eastAsia="Times New Roman" w:hAnsi="Arial"/>
      <w:sz w:val="22"/>
      <w:lang w:val="en-US" w:eastAsia="en-US"/>
    </w:rPr>
  </w:style>
  <w:style w:type="paragraph" w:styleId="TOC5">
    <w:name w:val="toc 5"/>
    <w:basedOn w:val="Normal"/>
    <w:next w:val="Normal"/>
    <w:autoRedefine/>
    <w:uiPriority w:val="39"/>
    <w:unhideWhenUsed/>
    <w:rsid w:val="00A96D6E"/>
    <w:pPr>
      <w:spacing w:after="100"/>
      <w:ind w:left="800"/>
    </w:pPr>
    <w:rPr>
      <w:sz w:val="20"/>
    </w:rPr>
  </w:style>
  <w:style w:type="character" w:styleId="CommentReference">
    <w:name w:val="annotation reference"/>
    <w:uiPriority w:val="99"/>
    <w:semiHidden/>
    <w:rsid w:val="00A96D6E"/>
    <w:rPr>
      <w:rFonts w:cs="Times New Roman"/>
      <w:sz w:val="16"/>
      <w:szCs w:val="16"/>
    </w:rPr>
  </w:style>
  <w:style w:type="paragraph" w:styleId="CommentText">
    <w:name w:val="annotation text"/>
    <w:basedOn w:val="Normal"/>
    <w:link w:val="CommentTextChar"/>
    <w:uiPriority w:val="99"/>
    <w:semiHidden/>
    <w:rsid w:val="00A96D6E"/>
    <w:rPr>
      <w:sz w:val="20"/>
      <w:szCs w:val="20"/>
    </w:rPr>
  </w:style>
  <w:style w:type="character" w:customStyle="1" w:styleId="CommentTextChar">
    <w:name w:val="Comment Text Char"/>
    <w:link w:val="CommentText"/>
    <w:uiPriority w:val="99"/>
    <w:semiHidden/>
    <w:rsid w:val="00A96D6E"/>
    <w:rPr>
      <w:rFonts w:ascii="Polo" w:hAnsi="Polo"/>
      <w:lang w:val="nl-NL"/>
    </w:rPr>
  </w:style>
  <w:style w:type="paragraph" w:customStyle="1" w:styleId="Revision1">
    <w:name w:val="Revision1"/>
    <w:hidden/>
    <w:uiPriority w:val="99"/>
    <w:semiHidden/>
    <w:rsid w:val="00A96D6E"/>
    <w:rPr>
      <w:rFonts w:ascii="Polo" w:hAnsi="Polo"/>
      <w:szCs w:val="22"/>
      <w:lang w:val="nl-NL" w:eastAsia="en-US"/>
    </w:rPr>
  </w:style>
  <w:style w:type="paragraph" w:styleId="ListNumber">
    <w:name w:val="List Number"/>
    <w:basedOn w:val="Normal"/>
    <w:rsid w:val="00730A8C"/>
    <w:pPr>
      <w:numPr>
        <w:numId w:val="3"/>
      </w:numPr>
    </w:pPr>
    <w:rPr>
      <w:rFonts w:eastAsia="Times New Roman"/>
      <w:sz w:val="24"/>
      <w:szCs w:val="20"/>
      <w:lang w:eastAsia="nl-NL"/>
    </w:rPr>
  </w:style>
  <w:style w:type="character" w:customStyle="1" w:styleId="HeaderChar1">
    <w:name w:val="Header Char1"/>
    <w:basedOn w:val="DefaultParagraphFont"/>
    <w:uiPriority w:val="99"/>
    <w:rsid w:val="00D843EB"/>
  </w:style>
  <w:style w:type="paragraph" w:customStyle="1" w:styleId="msolistparagraph0">
    <w:name w:val="msolistparagraph"/>
    <w:basedOn w:val="Normal"/>
    <w:rsid w:val="001D23A9"/>
    <w:pPr>
      <w:ind w:left="720"/>
    </w:pPr>
    <w:rPr>
      <w:rFonts w:ascii="Calibri" w:eastAsia="Times New Roman" w:hAnsi="Calibri"/>
      <w:lang w:eastAsia="nl-NL"/>
    </w:rPr>
  </w:style>
  <w:style w:type="character" w:styleId="FollowedHyperlink">
    <w:name w:val="FollowedHyperlink"/>
    <w:rsid w:val="000C21DF"/>
    <w:rPr>
      <w:color w:val="800080"/>
      <w:u w:val="single"/>
    </w:rPr>
  </w:style>
  <w:style w:type="paragraph" w:styleId="TOC6">
    <w:name w:val="toc 6"/>
    <w:basedOn w:val="Normal"/>
    <w:next w:val="Normal"/>
    <w:autoRedefine/>
    <w:uiPriority w:val="39"/>
    <w:unhideWhenUsed/>
    <w:rsid w:val="00D2180E"/>
    <w:pPr>
      <w:spacing w:after="100" w:line="276" w:lineRule="auto"/>
      <w:ind w:left="1100"/>
    </w:pPr>
    <w:rPr>
      <w:rFonts w:ascii="Calibri" w:eastAsia="Times New Roman" w:hAnsi="Calibri"/>
      <w:lang w:val="en-US"/>
    </w:rPr>
  </w:style>
  <w:style w:type="paragraph" w:styleId="TOC7">
    <w:name w:val="toc 7"/>
    <w:basedOn w:val="Normal"/>
    <w:next w:val="Normal"/>
    <w:autoRedefine/>
    <w:uiPriority w:val="39"/>
    <w:unhideWhenUsed/>
    <w:rsid w:val="00D2180E"/>
    <w:pPr>
      <w:spacing w:after="100" w:line="276" w:lineRule="auto"/>
      <w:ind w:left="1320"/>
    </w:pPr>
    <w:rPr>
      <w:rFonts w:ascii="Calibri" w:eastAsia="Times New Roman" w:hAnsi="Calibri"/>
      <w:lang w:val="en-US"/>
    </w:rPr>
  </w:style>
  <w:style w:type="paragraph" w:styleId="TOC8">
    <w:name w:val="toc 8"/>
    <w:basedOn w:val="Normal"/>
    <w:next w:val="Normal"/>
    <w:autoRedefine/>
    <w:uiPriority w:val="39"/>
    <w:unhideWhenUsed/>
    <w:rsid w:val="00D2180E"/>
    <w:pPr>
      <w:spacing w:after="100" w:line="276" w:lineRule="auto"/>
      <w:ind w:left="1540"/>
    </w:pPr>
    <w:rPr>
      <w:rFonts w:ascii="Calibri" w:eastAsia="Times New Roman" w:hAnsi="Calibri"/>
      <w:lang w:val="en-US"/>
    </w:rPr>
  </w:style>
  <w:style w:type="paragraph" w:styleId="TOC9">
    <w:name w:val="toc 9"/>
    <w:basedOn w:val="Normal"/>
    <w:next w:val="Normal"/>
    <w:autoRedefine/>
    <w:uiPriority w:val="39"/>
    <w:unhideWhenUsed/>
    <w:rsid w:val="00D2180E"/>
    <w:pPr>
      <w:spacing w:after="100" w:line="276" w:lineRule="auto"/>
      <w:ind w:left="1760"/>
    </w:pPr>
    <w:rPr>
      <w:rFonts w:ascii="Calibri" w:eastAsia="Times New Roman" w:hAnsi="Calibri"/>
      <w:lang w:val="en-US"/>
    </w:rPr>
  </w:style>
  <w:style w:type="paragraph" w:styleId="BodyText2">
    <w:name w:val="Body Text 2"/>
    <w:basedOn w:val="Normal"/>
    <w:link w:val="BodyText2Char"/>
    <w:uiPriority w:val="99"/>
    <w:semiHidden/>
    <w:unhideWhenUsed/>
    <w:rsid w:val="000916C0"/>
    <w:pPr>
      <w:spacing w:after="120" w:line="480" w:lineRule="auto"/>
    </w:pPr>
  </w:style>
  <w:style w:type="character" w:customStyle="1" w:styleId="BodyText2Char">
    <w:name w:val="Body Text 2 Char"/>
    <w:link w:val="BodyText2"/>
    <w:uiPriority w:val="99"/>
    <w:semiHidden/>
    <w:rsid w:val="000916C0"/>
    <w:rPr>
      <w:rFonts w:ascii="Polo" w:hAnsi="Polo"/>
      <w:sz w:val="22"/>
      <w:szCs w:val="22"/>
      <w:lang w:eastAsia="en-US"/>
    </w:rPr>
  </w:style>
  <w:style w:type="character" w:customStyle="1" w:styleId="telephone">
    <w:name w:val="telephone"/>
    <w:rsid w:val="00715436"/>
  </w:style>
  <w:style w:type="paragraph" w:customStyle="1" w:styleId="VCA-Tabeltekst">
    <w:name w:val="VCA-Tabeltekst"/>
    <w:rsid w:val="00B76208"/>
    <w:rPr>
      <w:rFonts w:ascii="Polo" w:eastAsia="Times New Roman" w:hAnsi="Polo"/>
      <w:lang w:val="nl-NL" w:eastAsia="en-US"/>
    </w:rPr>
  </w:style>
  <w:style w:type="paragraph" w:customStyle="1" w:styleId="VCA-Tabeltekst1">
    <w:name w:val="VCA-Tabeltekst1"/>
    <w:autoRedefine/>
    <w:rsid w:val="00B76208"/>
    <w:rPr>
      <w:rFonts w:ascii="Polo" w:eastAsia="Times New Roman" w:hAnsi="Polo"/>
      <w:b/>
      <w:bCs/>
      <w:sz w:val="22"/>
      <w:lang w:val="nl-NL" w:eastAsia="en-US"/>
    </w:rPr>
  </w:style>
  <w:style w:type="paragraph" w:customStyle="1" w:styleId="VCA-Kop1">
    <w:name w:val="VCA-Kop1"/>
    <w:autoRedefine/>
    <w:rsid w:val="00B76208"/>
    <w:rPr>
      <w:rFonts w:ascii="Polo" w:eastAsia="Times New Roman" w:hAnsi="Polo"/>
      <w:b/>
      <w:sz w:val="22"/>
      <w:lang w:val="nl-NL" w:eastAsia="en-US"/>
    </w:rPr>
  </w:style>
  <w:style w:type="paragraph" w:customStyle="1" w:styleId="VCA-Tabeltekst2">
    <w:name w:val="VCA-Tabeltekst2"/>
    <w:rsid w:val="00B76208"/>
    <w:rPr>
      <w:rFonts w:ascii="Polo" w:eastAsia="Times New Roman" w:hAnsi="Polo"/>
      <w:sz w:val="16"/>
      <w:lang w:val="nl-NL" w:eastAsia="en-US"/>
    </w:rPr>
  </w:style>
  <w:style w:type="paragraph" w:styleId="NoSpacing">
    <w:name w:val="No Spacing"/>
    <w:uiPriority w:val="1"/>
    <w:qFormat/>
    <w:rsid w:val="00A747AA"/>
    <w:pPr>
      <w:ind w:firstLine="708"/>
    </w:pPr>
    <w:rPr>
      <w:rFonts w:ascii="Polo" w:hAnsi="Polo"/>
      <w:caps/>
      <w:sz w:val="22"/>
      <w:szCs w:val="22"/>
      <w:lang w:val="nl-NL" w:eastAsia="en-US"/>
    </w:rPr>
  </w:style>
  <w:style w:type="character" w:styleId="UnresolvedMention">
    <w:name w:val="Unresolved Mention"/>
    <w:uiPriority w:val="99"/>
    <w:semiHidden/>
    <w:unhideWhenUsed/>
    <w:rsid w:val="008E4671"/>
    <w:rPr>
      <w:color w:val="808080"/>
      <w:shd w:val="clear" w:color="auto" w:fill="E6E6E6"/>
    </w:rPr>
  </w:style>
  <w:style w:type="paragraph" w:styleId="ListParagraph">
    <w:name w:val="List Paragraph"/>
    <w:basedOn w:val="Normal"/>
    <w:uiPriority w:val="34"/>
    <w:qFormat/>
    <w:rsid w:val="00195C44"/>
    <w:pPr>
      <w:spacing w:after="200" w:line="276" w:lineRule="auto"/>
      <w:ind w:left="720"/>
      <w:contextualSpacing/>
    </w:pPr>
    <w:rPr>
      <w:rFonts w:ascii="Calibri" w:hAnsi="Calibri"/>
    </w:rPr>
  </w:style>
  <w:style w:type="table" w:customStyle="1" w:styleId="Tabelraster1">
    <w:name w:val="Tabelraster1"/>
    <w:basedOn w:val="TableNormal"/>
    <w:next w:val="TableGrid"/>
    <w:uiPriority w:val="59"/>
    <w:rsid w:val="00D04E6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F115A"/>
    <w:rPr>
      <w:b/>
      <w:bCs/>
    </w:rPr>
  </w:style>
  <w:style w:type="character" w:customStyle="1" w:styleId="CommentSubjectChar">
    <w:name w:val="Comment Subject Char"/>
    <w:link w:val="CommentSubject"/>
    <w:uiPriority w:val="99"/>
    <w:semiHidden/>
    <w:rsid w:val="00CF115A"/>
    <w:rPr>
      <w:rFonts w:ascii="Polo" w:hAnsi="Polo"/>
      <w:b/>
      <w:bCs/>
      <w:lang w:val="nl-NL" w:eastAsia="en-US"/>
    </w:rPr>
  </w:style>
  <w:style w:type="paragraph" w:styleId="TOCHeading">
    <w:name w:val="TOC Heading"/>
    <w:basedOn w:val="Heading1"/>
    <w:next w:val="Normal"/>
    <w:uiPriority w:val="39"/>
    <w:unhideWhenUsed/>
    <w:qFormat/>
    <w:rsid w:val="00763C0C"/>
    <w:pPr>
      <w:keepLines/>
      <w:numPr>
        <w:numId w:val="0"/>
      </w:numPr>
      <w:spacing w:before="240" w:line="259" w:lineRule="auto"/>
      <w:outlineLvl w:val="9"/>
    </w:pPr>
    <w:rPr>
      <w:rFonts w:ascii="Calibri Light" w:hAnsi="Calibri Light"/>
      <w:bCs w:val="0"/>
      <w:caps w:val="0"/>
      <w:color w:val="2F5496"/>
      <w:kern w:val="0"/>
      <w:sz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3582">
      <w:bodyDiv w:val="1"/>
      <w:marLeft w:val="0"/>
      <w:marRight w:val="0"/>
      <w:marTop w:val="0"/>
      <w:marBottom w:val="0"/>
      <w:divBdr>
        <w:top w:val="none" w:sz="0" w:space="0" w:color="auto"/>
        <w:left w:val="none" w:sz="0" w:space="0" w:color="auto"/>
        <w:bottom w:val="none" w:sz="0" w:space="0" w:color="auto"/>
        <w:right w:val="none" w:sz="0" w:space="0" w:color="auto"/>
      </w:divBdr>
    </w:div>
    <w:div w:id="241911127">
      <w:bodyDiv w:val="1"/>
      <w:marLeft w:val="0"/>
      <w:marRight w:val="0"/>
      <w:marTop w:val="0"/>
      <w:marBottom w:val="0"/>
      <w:divBdr>
        <w:top w:val="none" w:sz="0" w:space="0" w:color="auto"/>
        <w:left w:val="none" w:sz="0" w:space="0" w:color="auto"/>
        <w:bottom w:val="none" w:sz="0" w:space="0" w:color="auto"/>
        <w:right w:val="none" w:sz="0" w:space="0" w:color="auto"/>
      </w:divBdr>
    </w:div>
    <w:div w:id="297076973">
      <w:bodyDiv w:val="1"/>
      <w:marLeft w:val="0"/>
      <w:marRight w:val="0"/>
      <w:marTop w:val="0"/>
      <w:marBottom w:val="0"/>
      <w:divBdr>
        <w:top w:val="none" w:sz="0" w:space="0" w:color="auto"/>
        <w:left w:val="none" w:sz="0" w:space="0" w:color="auto"/>
        <w:bottom w:val="none" w:sz="0" w:space="0" w:color="auto"/>
        <w:right w:val="none" w:sz="0" w:space="0" w:color="auto"/>
      </w:divBdr>
      <w:divsChild>
        <w:div w:id="70277888">
          <w:marLeft w:val="634"/>
          <w:marRight w:val="0"/>
          <w:marTop w:val="0"/>
          <w:marBottom w:val="120"/>
          <w:divBdr>
            <w:top w:val="none" w:sz="0" w:space="0" w:color="auto"/>
            <w:left w:val="none" w:sz="0" w:space="0" w:color="auto"/>
            <w:bottom w:val="none" w:sz="0" w:space="0" w:color="auto"/>
            <w:right w:val="none" w:sz="0" w:space="0" w:color="auto"/>
          </w:divBdr>
        </w:div>
        <w:div w:id="375080832">
          <w:marLeft w:val="634"/>
          <w:marRight w:val="0"/>
          <w:marTop w:val="0"/>
          <w:marBottom w:val="120"/>
          <w:divBdr>
            <w:top w:val="none" w:sz="0" w:space="0" w:color="auto"/>
            <w:left w:val="none" w:sz="0" w:space="0" w:color="auto"/>
            <w:bottom w:val="none" w:sz="0" w:space="0" w:color="auto"/>
            <w:right w:val="none" w:sz="0" w:space="0" w:color="auto"/>
          </w:divBdr>
        </w:div>
        <w:div w:id="1258638822">
          <w:marLeft w:val="634"/>
          <w:marRight w:val="0"/>
          <w:marTop w:val="0"/>
          <w:marBottom w:val="120"/>
          <w:divBdr>
            <w:top w:val="none" w:sz="0" w:space="0" w:color="auto"/>
            <w:left w:val="none" w:sz="0" w:space="0" w:color="auto"/>
            <w:bottom w:val="none" w:sz="0" w:space="0" w:color="auto"/>
            <w:right w:val="none" w:sz="0" w:space="0" w:color="auto"/>
          </w:divBdr>
        </w:div>
        <w:div w:id="1782412626">
          <w:marLeft w:val="634"/>
          <w:marRight w:val="0"/>
          <w:marTop w:val="0"/>
          <w:marBottom w:val="120"/>
          <w:divBdr>
            <w:top w:val="none" w:sz="0" w:space="0" w:color="auto"/>
            <w:left w:val="none" w:sz="0" w:space="0" w:color="auto"/>
            <w:bottom w:val="none" w:sz="0" w:space="0" w:color="auto"/>
            <w:right w:val="none" w:sz="0" w:space="0" w:color="auto"/>
          </w:divBdr>
        </w:div>
      </w:divsChild>
    </w:div>
    <w:div w:id="395586371">
      <w:bodyDiv w:val="1"/>
      <w:marLeft w:val="0"/>
      <w:marRight w:val="0"/>
      <w:marTop w:val="0"/>
      <w:marBottom w:val="0"/>
      <w:divBdr>
        <w:top w:val="none" w:sz="0" w:space="0" w:color="auto"/>
        <w:left w:val="none" w:sz="0" w:space="0" w:color="auto"/>
        <w:bottom w:val="none" w:sz="0" w:space="0" w:color="auto"/>
        <w:right w:val="none" w:sz="0" w:space="0" w:color="auto"/>
      </w:divBdr>
    </w:div>
    <w:div w:id="592400313">
      <w:bodyDiv w:val="1"/>
      <w:marLeft w:val="0"/>
      <w:marRight w:val="0"/>
      <w:marTop w:val="0"/>
      <w:marBottom w:val="0"/>
      <w:divBdr>
        <w:top w:val="none" w:sz="0" w:space="0" w:color="auto"/>
        <w:left w:val="none" w:sz="0" w:space="0" w:color="auto"/>
        <w:bottom w:val="none" w:sz="0" w:space="0" w:color="auto"/>
        <w:right w:val="none" w:sz="0" w:space="0" w:color="auto"/>
      </w:divBdr>
    </w:div>
    <w:div w:id="605235646">
      <w:bodyDiv w:val="1"/>
      <w:marLeft w:val="0"/>
      <w:marRight w:val="0"/>
      <w:marTop w:val="0"/>
      <w:marBottom w:val="0"/>
      <w:divBdr>
        <w:top w:val="none" w:sz="0" w:space="0" w:color="auto"/>
        <w:left w:val="none" w:sz="0" w:space="0" w:color="auto"/>
        <w:bottom w:val="none" w:sz="0" w:space="0" w:color="auto"/>
        <w:right w:val="none" w:sz="0" w:space="0" w:color="auto"/>
      </w:divBdr>
    </w:div>
    <w:div w:id="812605127">
      <w:bodyDiv w:val="1"/>
      <w:marLeft w:val="0"/>
      <w:marRight w:val="0"/>
      <w:marTop w:val="0"/>
      <w:marBottom w:val="0"/>
      <w:divBdr>
        <w:top w:val="none" w:sz="0" w:space="0" w:color="auto"/>
        <w:left w:val="none" w:sz="0" w:space="0" w:color="auto"/>
        <w:bottom w:val="none" w:sz="0" w:space="0" w:color="auto"/>
        <w:right w:val="none" w:sz="0" w:space="0" w:color="auto"/>
      </w:divBdr>
    </w:div>
    <w:div w:id="875118986">
      <w:bodyDiv w:val="1"/>
      <w:marLeft w:val="0"/>
      <w:marRight w:val="0"/>
      <w:marTop w:val="0"/>
      <w:marBottom w:val="0"/>
      <w:divBdr>
        <w:top w:val="none" w:sz="0" w:space="0" w:color="auto"/>
        <w:left w:val="none" w:sz="0" w:space="0" w:color="auto"/>
        <w:bottom w:val="none" w:sz="0" w:space="0" w:color="auto"/>
        <w:right w:val="none" w:sz="0" w:space="0" w:color="auto"/>
      </w:divBdr>
    </w:div>
    <w:div w:id="1001394745">
      <w:bodyDiv w:val="1"/>
      <w:marLeft w:val="0"/>
      <w:marRight w:val="0"/>
      <w:marTop w:val="0"/>
      <w:marBottom w:val="0"/>
      <w:divBdr>
        <w:top w:val="none" w:sz="0" w:space="0" w:color="auto"/>
        <w:left w:val="none" w:sz="0" w:space="0" w:color="auto"/>
        <w:bottom w:val="none" w:sz="0" w:space="0" w:color="auto"/>
        <w:right w:val="none" w:sz="0" w:space="0" w:color="auto"/>
      </w:divBdr>
    </w:div>
    <w:div w:id="1080562296">
      <w:bodyDiv w:val="1"/>
      <w:marLeft w:val="0"/>
      <w:marRight w:val="0"/>
      <w:marTop w:val="0"/>
      <w:marBottom w:val="0"/>
      <w:divBdr>
        <w:top w:val="none" w:sz="0" w:space="0" w:color="auto"/>
        <w:left w:val="none" w:sz="0" w:space="0" w:color="auto"/>
        <w:bottom w:val="none" w:sz="0" w:space="0" w:color="auto"/>
        <w:right w:val="none" w:sz="0" w:space="0" w:color="auto"/>
      </w:divBdr>
    </w:div>
    <w:div w:id="1301375155">
      <w:bodyDiv w:val="1"/>
      <w:marLeft w:val="0"/>
      <w:marRight w:val="0"/>
      <w:marTop w:val="0"/>
      <w:marBottom w:val="0"/>
      <w:divBdr>
        <w:top w:val="none" w:sz="0" w:space="0" w:color="auto"/>
        <w:left w:val="none" w:sz="0" w:space="0" w:color="auto"/>
        <w:bottom w:val="none" w:sz="0" w:space="0" w:color="auto"/>
        <w:right w:val="none" w:sz="0" w:space="0" w:color="auto"/>
      </w:divBdr>
    </w:div>
    <w:div w:id="1312366370">
      <w:bodyDiv w:val="1"/>
      <w:marLeft w:val="0"/>
      <w:marRight w:val="0"/>
      <w:marTop w:val="0"/>
      <w:marBottom w:val="0"/>
      <w:divBdr>
        <w:top w:val="none" w:sz="0" w:space="0" w:color="auto"/>
        <w:left w:val="none" w:sz="0" w:space="0" w:color="auto"/>
        <w:bottom w:val="none" w:sz="0" w:space="0" w:color="auto"/>
        <w:right w:val="none" w:sz="0" w:space="0" w:color="auto"/>
      </w:divBdr>
    </w:div>
    <w:div w:id="1591161084">
      <w:bodyDiv w:val="1"/>
      <w:marLeft w:val="0"/>
      <w:marRight w:val="0"/>
      <w:marTop w:val="0"/>
      <w:marBottom w:val="0"/>
      <w:divBdr>
        <w:top w:val="none" w:sz="0" w:space="0" w:color="auto"/>
        <w:left w:val="none" w:sz="0" w:space="0" w:color="auto"/>
        <w:bottom w:val="none" w:sz="0" w:space="0" w:color="auto"/>
        <w:right w:val="none" w:sz="0" w:space="0" w:color="auto"/>
      </w:divBdr>
    </w:div>
    <w:div w:id="1613856021">
      <w:bodyDiv w:val="1"/>
      <w:marLeft w:val="0"/>
      <w:marRight w:val="0"/>
      <w:marTop w:val="0"/>
      <w:marBottom w:val="0"/>
      <w:divBdr>
        <w:top w:val="none" w:sz="0" w:space="0" w:color="auto"/>
        <w:left w:val="none" w:sz="0" w:space="0" w:color="auto"/>
        <w:bottom w:val="none" w:sz="0" w:space="0" w:color="auto"/>
        <w:right w:val="none" w:sz="0" w:space="0" w:color="auto"/>
      </w:divBdr>
    </w:div>
    <w:div w:id="1814449181">
      <w:bodyDiv w:val="1"/>
      <w:marLeft w:val="0"/>
      <w:marRight w:val="0"/>
      <w:marTop w:val="0"/>
      <w:marBottom w:val="0"/>
      <w:divBdr>
        <w:top w:val="none" w:sz="0" w:space="0" w:color="auto"/>
        <w:left w:val="none" w:sz="0" w:space="0" w:color="auto"/>
        <w:bottom w:val="none" w:sz="0" w:space="0" w:color="auto"/>
        <w:right w:val="none" w:sz="0" w:space="0" w:color="auto"/>
      </w:divBdr>
    </w:div>
    <w:div w:id="1871139475">
      <w:bodyDiv w:val="1"/>
      <w:marLeft w:val="0"/>
      <w:marRight w:val="0"/>
      <w:marTop w:val="0"/>
      <w:marBottom w:val="0"/>
      <w:divBdr>
        <w:top w:val="none" w:sz="0" w:space="0" w:color="auto"/>
        <w:left w:val="none" w:sz="0" w:space="0" w:color="auto"/>
        <w:bottom w:val="none" w:sz="0" w:space="0" w:color="auto"/>
        <w:right w:val="none" w:sz="0" w:space="0" w:color="auto"/>
      </w:divBdr>
    </w:div>
    <w:div w:id="198950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3.emf"/><Relationship Id="rId26" Type="http://schemas.openxmlformats.org/officeDocument/2006/relationships/footer" Target="footer3.xml"/><Relationship Id="rId39"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yperlink" Target="http://intranet.eon-benelux.com/eonebxintranet/clustertoolebxks.nsf/EMBEDVIEWR/AC14F8342BF13944C1257899003A547E/$File/EBX-FM-GEN-P02-F02%20%20Risico%20Classificatie%20Formulier%20(RCF).pdf/?OpenElement" TargetMode="External"/><Relationship Id="rId42" Type="http://schemas.openxmlformats.org/officeDocument/2006/relationships/image" Target="media/image12.emf"/><Relationship Id="rId47"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gw.sharepoint.uniper.energy/committees/UniperBXHSEQStore/hse/Stad/Beleid.aspx" TargetMode="External"/><Relationship Id="rId17" Type="http://schemas.openxmlformats.org/officeDocument/2006/relationships/hyperlink" Target="https://gw.sharepoint.uniper.energy/committees/UniperBXHSEQStore/hse/Facilities%20procedures/FAC-P08-W02%20-%20Inzameling%20en%20Afvoer%20van%20Afval%20bij%20Projecten.docx" TargetMode="External"/><Relationship Id="rId25" Type="http://schemas.openxmlformats.org/officeDocument/2006/relationships/header" Target="header3.xml"/><Relationship Id="rId33" Type="http://schemas.openxmlformats.org/officeDocument/2006/relationships/hyperlink" Target="http://intranet.eon-benelux.com/eonebxintranet/clustertoolebxks.nsf/EMBEDVIEWR/E1C4E5D8C648926AC1257899003983D8/$File/EBX-FM-GEN-P02-F01%20TRA%20invulformulier.pdf/?OpenElement" TargetMode="External"/><Relationship Id="rId38" Type="http://schemas.openxmlformats.org/officeDocument/2006/relationships/image" Target="media/image8.png"/><Relationship Id="rId46" Type="http://schemas.openxmlformats.org/officeDocument/2006/relationships/hyperlink" Target="https://www.rijksoverheid.nl/documenten/publicaties/2020/03/27/protocol-samen-veilg-doorwerken" TargetMode="External"/><Relationship Id="rId2" Type="http://schemas.openxmlformats.org/officeDocument/2006/relationships/customXml" Target="../customXml/item2.xml"/><Relationship Id="rId16" Type="http://schemas.openxmlformats.org/officeDocument/2006/relationships/hyperlink" Target="https://www.uniper.energy/benelux/" TargetMode="External"/><Relationship Id="rId20" Type="http://schemas.openxmlformats.org/officeDocument/2006/relationships/hyperlink" Target="https://uniper.work/" TargetMode="External"/><Relationship Id="rId29" Type="http://schemas.openxmlformats.org/officeDocument/2006/relationships/image" Target="media/image5.png"/><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yperlink" Target="http://intranet.eon-benelux.com/eonebxintranet/clustertoolebxks.nsf/EMBEDVIEWR/B6F27EF67E9DF751C1257895004351A2/$File/EBX-FM-GEN-P02%20%20Opstellen%20Taak%20Risico%20Analyse.pdf/?OpenElement" TargetMode="External"/><Relationship Id="rId37" Type="http://schemas.openxmlformats.org/officeDocument/2006/relationships/image" Target="media/image7.emf"/><Relationship Id="rId40" Type="http://schemas.openxmlformats.org/officeDocument/2006/relationships/image" Target="media/image10.png"/><Relationship Id="rId45" Type="http://schemas.openxmlformats.org/officeDocument/2006/relationships/hyperlink" Target="https://www.rijksoverheid.nl/onderwerpen/coronavirus-covid-19/nederlandse-maatregelen-tegen-het-coronavirus" TargetMode="External"/><Relationship Id="rId5" Type="http://schemas.openxmlformats.org/officeDocument/2006/relationships/customXml" Target="../customXml/item5.xml"/><Relationship Id="rId15" Type="http://schemas.openxmlformats.org/officeDocument/2006/relationships/hyperlink" Target="https://un-elearning.com/language" TargetMode="External"/><Relationship Id="rId23" Type="http://schemas.openxmlformats.org/officeDocument/2006/relationships/footer" Target="footer1.xml"/><Relationship Id="rId28" Type="http://schemas.openxmlformats.org/officeDocument/2006/relationships/hyperlink" Target="http://www.eon.nl/content/dam/eon_nl/document/EON_Veiligheidsvoorwaarden_NL_versie_def.pdf" TargetMode="External"/><Relationship Id="rId36" Type="http://schemas.openxmlformats.org/officeDocument/2006/relationships/hyperlink" Target="http://intranet.eon-benelux.com/eonebxintranet/clustertoolebxks.nsf/EMBEDVIEWR/1F4E3537D45171C2C1257899003C8D06/$File/EBX-FM-GEN-P02-R01%20Standaard%20beheersmaatregelen%20voor%20risico's.pdf/?OpenElement" TargetMode="Externa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hyperlink" Target="http://intranet.eon-benelux.com/eonebxintranet/clustertoolebxks.nsf/EMBEDVIEWR/07065944260472A1C125791E003B89E0/$File/EBX-FM-GEN-P01-W02%20Veiligstellen,%20vergrendelen%20en%20labelen.pdf/?OpenElement" TargetMode="External"/><Relationship Id="rId44" Type="http://schemas.openxmlformats.org/officeDocument/2006/relationships/hyperlink" Target="https://www.rijksoverheid.nl/documenten/publicaties/2020/03/27/protocol-samen-veilg-doorwerk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hyperlink" Target="http://www.eon.nl/content/dam/eon_nl/document/EON_Inkoopvoorwaarden_NL_versie_def.pdf" TargetMode="External"/><Relationship Id="rId30" Type="http://schemas.openxmlformats.org/officeDocument/2006/relationships/image" Target="media/image6.png"/><Relationship Id="rId35" Type="http://schemas.openxmlformats.org/officeDocument/2006/relationships/hyperlink" Target="http://intranet.eon-benelux.com/eonebxintranet/clustertoolebxks.nsf/EMBEDVIEWR/5F322C174C790F18C1257899003AE9CB/$File/EBX-FM-GEN-P02-F03%20%20Hulplijst%20RCF.pdf/?OpenElement" TargetMode="External"/><Relationship Id="rId43" Type="http://schemas.openxmlformats.org/officeDocument/2006/relationships/hyperlink" Target="https://www.rivm.nl/coronavirus-covid-19/vragen-antwoorden" TargetMode="Externa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8D246CA7457489164270B3186F5F6" ma:contentTypeVersion="4" ma:contentTypeDescription="Create a new document." ma:contentTypeScope="" ma:versionID="9124c2a7d78856d842836db7dd053200">
  <xsd:schema xmlns:xsd="http://www.w3.org/2001/XMLSchema" xmlns:xs="http://www.w3.org/2001/XMLSchema" xmlns:p="http://schemas.microsoft.com/office/2006/metadata/properties" xmlns:ns2="47253de2-5bd8-4704-8652-978e301242ac" targetNamespace="http://schemas.microsoft.com/office/2006/metadata/properties" ma:root="true" ma:fieldsID="ac880435b393f9d7ace429455d86996f" ns2:_="">
    <xsd:import namespace="47253de2-5bd8-4704-8652-978e301242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53de2-5bd8-4704-8652-978e30124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92EF4-F01C-43F5-92D2-BE8EA8A4C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53de2-5bd8-4704-8652-978e30124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329F8D-4FE5-4C7E-BE51-7E42F6DFCAE5}">
  <ds:schemaRefs>
    <ds:schemaRef ds:uri="http://schemas.microsoft.com/sharepoint/v3/contenttype/forms"/>
  </ds:schemaRefs>
</ds:datastoreItem>
</file>

<file path=customXml/itemProps3.xml><?xml version="1.0" encoding="utf-8"?>
<ds:datastoreItem xmlns:ds="http://schemas.openxmlformats.org/officeDocument/2006/customXml" ds:itemID="{62C13E14-A164-4384-ADA0-249ACB7C72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A2C4F7-3117-4097-90B5-7A3AE5035B43}">
  <ds:schemaRefs>
    <ds:schemaRef ds:uri="http://schemas.microsoft.com/office/2006/metadata/longProperties"/>
  </ds:schemaRefs>
</ds:datastoreItem>
</file>

<file path=customXml/itemProps5.xml><?xml version="1.0" encoding="utf-8"?>
<ds:datastoreItem xmlns:ds="http://schemas.openxmlformats.org/officeDocument/2006/customXml" ds:itemID="{F90990A2-8AFD-4CD5-8F82-EADF97CC2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10712</Words>
  <Characters>61061</Characters>
  <Application>Microsoft Office Word</Application>
  <DocSecurity>0</DocSecurity>
  <Lines>508</Lines>
  <Paragraphs>143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EON-IT</Company>
  <LinksUpToDate>false</LinksUpToDate>
  <CharactersWithSpaces>71630</CharactersWithSpaces>
  <SharedDoc>false</SharedDoc>
  <HLinks>
    <vt:vector size="516" baseType="variant">
      <vt:variant>
        <vt:i4>6488161</vt:i4>
      </vt:variant>
      <vt:variant>
        <vt:i4>465</vt:i4>
      </vt:variant>
      <vt:variant>
        <vt:i4>0</vt:i4>
      </vt:variant>
      <vt:variant>
        <vt:i4>5</vt:i4>
      </vt:variant>
      <vt:variant>
        <vt:lpwstr>https://www.rijksoverheid.nl/documenten/publicaties/2020/03/27/protocol-samen-veilg-doorwerken</vt:lpwstr>
      </vt:variant>
      <vt:variant>
        <vt:lpwstr/>
      </vt:variant>
      <vt:variant>
        <vt:i4>8323184</vt:i4>
      </vt:variant>
      <vt:variant>
        <vt:i4>462</vt:i4>
      </vt:variant>
      <vt:variant>
        <vt:i4>0</vt:i4>
      </vt:variant>
      <vt:variant>
        <vt:i4>5</vt:i4>
      </vt:variant>
      <vt:variant>
        <vt:lpwstr>https://www.rijksoverheid.nl/onderwerpen/coronavirus-covid-19/nederlandse-maatregelen-tegen-het-coronavirus</vt:lpwstr>
      </vt:variant>
      <vt:variant>
        <vt:lpwstr/>
      </vt:variant>
      <vt:variant>
        <vt:i4>6488161</vt:i4>
      </vt:variant>
      <vt:variant>
        <vt:i4>459</vt:i4>
      </vt:variant>
      <vt:variant>
        <vt:i4>0</vt:i4>
      </vt:variant>
      <vt:variant>
        <vt:i4>5</vt:i4>
      </vt:variant>
      <vt:variant>
        <vt:lpwstr>https://www.rijksoverheid.nl/documenten/publicaties/2020/03/27/protocol-samen-veilg-doorwerken</vt:lpwstr>
      </vt:variant>
      <vt:variant>
        <vt:lpwstr/>
      </vt:variant>
      <vt:variant>
        <vt:i4>7078007</vt:i4>
      </vt:variant>
      <vt:variant>
        <vt:i4>456</vt:i4>
      </vt:variant>
      <vt:variant>
        <vt:i4>0</vt:i4>
      </vt:variant>
      <vt:variant>
        <vt:i4>5</vt:i4>
      </vt:variant>
      <vt:variant>
        <vt:lpwstr>https://www.rivm.nl/coronavirus-covid-19/vragen-antwoorden</vt:lpwstr>
      </vt:variant>
      <vt:variant>
        <vt:lpwstr/>
      </vt:variant>
      <vt:variant>
        <vt:i4>6094877</vt:i4>
      </vt:variant>
      <vt:variant>
        <vt:i4>453</vt:i4>
      </vt:variant>
      <vt:variant>
        <vt:i4>0</vt:i4>
      </vt:variant>
      <vt:variant>
        <vt:i4>5</vt:i4>
      </vt:variant>
      <vt:variant>
        <vt:lpwstr>http://intranet.eon-benelux.com/eonebxintranet/clustertoolebxks.nsf/EMBEDVIEWR/1F4E3537D45171C2C1257899003C8D06/$File/EBX-FM-GEN-P02-R01 Standaard beheersmaatregelen voor risico's.pdf/?OpenElement</vt:lpwstr>
      </vt:variant>
      <vt:variant>
        <vt:lpwstr/>
      </vt:variant>
      <vt:variant>
        <vt:i4>5832722</vt:i4>
      </vt:variant>
      <vt:variant>
        <vt:i4>450</vt:i4>
      </vt:variant>
      <vt:variant>
        <vt:i4>0</vt:i4>
      </vt:variant>
      <vt:variant>
        <vt:i4>5</vt:i4>
      </vt:variant>
      <vt:variant>
        <vt:lpwstr>http://intranet.eon-benelux.com/eonebxintranet/clustertoolebxks.nsf/EMBEDVIEWR/5F322C174C790F18C1257899003AE9CB/$File/EBX-FM-GEN-P02-F03  Hulplijst RCF.pdf/?OpenElement</vt:lpwstr>
      </vt:variant>
      <vt:variant>
        <vt:lpwstr/>
      </vt:variant>
      <vt:variant>
        <vt:i4>6619235</vt:i4>
      </vt:variant>
      <vt:variant>
        <vt:i4>447</vt:i4>
      </vt:variant>
      <vt:variant>
        <vt:i4>0</vt:i4>
      </vt:variant>
      <vt:variant>
        <vt:i4>5</vt:i4>
      </vt:variant>
      <vt:variant>
        <vt:lpwstr>http://intranet.eon-benelux.com/eonebxintranet/clustertoolebxks.nsf/EMBEDVIEWR/AC14F8342BF13944C1257899003A547E/$File/EBX-FM-GEN-P02-F02  Risico Classificatie Formulier (RCF).pdf/?OpenElement</vt:lpwstr>
      </vt:variant>
      <vt:variant>
        <vt:lpwstr/>
      </vt:variant>
      <vt:variant>
        <vt:i4>4718618</vt:i4>
      </vt:variant>
      <vt:variant>
        <vt:i4>444</vt:i4>
      </vt:variant>
      <vt:variant>
        <vt:i4>0</vt:i4>
      </vt:variant>
      <vt:variant>
        <vt:i4>5</vt:i4>
      </vt:variant>
      <vt:variant>
        <vt:lpwstr>http://intranet.eon-benelux.com/eonebxintranet/clustertoolebxks.nsf/EMBEDVIEWR/E1C4E5D8C648926AC1257899003983D8/$File/EBX-FM-GEN-P02-F01 TRA invulformulier.pdf/?OpenElement</vt:lpwstr>
      </vt:variant>
      <vt:variant>
        <vt:lpwstr/>
      </vt:variant>
      <vt:variant>
        <vt:i4>1966082</vt:i4>
      </vt:variant>
      <vt:variant>
        <vt:i4>441</vt:i4>
      </vt:variant>
      <vt:variant>
        <vt:i4>0</vt:i4>
      </vt:variant>
      <vt:variant>
        <vt:i4>5</vt:i4>
      </vt:variant>
      <vt:variant>
        <vt:lpwstr>http://intranet.eon-benelux.com/eonebxintranet/clustertoolebxks.nsf/EMBEDVIEWR/B6F27EF67E9DF751C1257895004351A2/$File/EBX-FM-GEN-P02  Opstellen Taak Risico Analyse.pdf/?OpenElement</vt:lpwstr>
      </vt:variant>
      <vt:variant>
        <vt:lpwstr/>
      </vt:variant>
      <vt:variant>
        <vt:i4>5242896</vt:i4>
      </vt:variant>
      <vt:variant>
        <vt:i4>438</vt:i4>
      </vt:variant>
      <vt:variant>
        <vt:i4>0</vt:i4>
      </vt:variant>
      <vt:variant>
        <vt:i4>5</vt:i4>
      </vt:variant>
      <vt:variant>
        <vt:lpwstr>http://intranet.eon-benelux.com/eonebxintranet/clustertoolebxks.nsf/EMBEDVIEWR/07065944260472A1C125791E003B89E0/$File/EBX-FM-GEN-P01-W02 Veiligstellen, vergrendelen en labelen.pdf/?OpenElement</vt:lpwstr>
      </vt:variant>
      <vt:variant>
        <vt:lpwstr/>
      </vt:variant>
      <vt:variant>
        <vt:i4>917603</vt:i4>
      </vt:variant>
      <vt:variant>
        <vt:i4>435</vt:i4>
      </vt:variant>
      <vt:variant>
        <vt:i4>0</vt:i4>
      </vt:variant>
      <vt:variant>
        <vt:i4>5</vt:i4>
      </vt:variant>
      <vt:variant>
        <vt:lpwstr>http://www.eon.nl/content/dam/eon_nl/document/EON_Veiligheidsvoorwaarden_NL_versie_def.pdf</vt:lpwstr>
      </vt:variant>
      <vt:variant>
        <vt:lpwstr/>
      </vt:variant>
      <vt:variant>
        <vt:i4>393338</vt:i4>
      </vt:variant>
      <vt:variant>
        <vt:i4>432</vt:i4>
      </vt:variant>
      <vt:variant>
        <vt:i4>0</vt:i4>
      </vt:variant>
      <vt:variant>
        <vt:i4>5</vt:i4>
      </vt:variant>
      <vt:variant>
        <vt:lpwstr>http://www.eon.nl/content/dam/eon_nl/document/EON_Inkoopvoorwaarden_NL_versie_def.pdf</vt:lpwstr>
      </vt:variant>
      <vt:variant>
        <vt:lpwstr/>
      </vt:variant>
      <vt:variant>
        <vt:i4>5701651</vt:i4>
      </vt:variant>
      <vt:variant>
        <vt:i4>429</vt:i4>
      </vt:variant>
      <vt:variant>
        <vt:i4>0</vt:i4>
      </vt:variant>
      <vt:variant>
        <vt:i4>5</vt:i4>
      </vt:variant>
      <vt:variant>
        <vt:lpwstr>https://uniper.work/</vt:lpwstr>
      </vt:variant>
      <vt:variant>
        <vt:lpwstr/>
      </vt:variant>
      <vt:variant>
        <vt:i4>7929983</vt:i4>
      </vt:variant>
      <vt:variant>
        <vt:i4>426</vt:i4>
      </vt:variant>
      <vt:variant>
        <vt:i4>0</vt:i4>
      </vt:variant>
      <vt:variant>
        <vt:i4>5</vt:i4>
      </vt:variant>
      <vt:variant>
        <vt:lpwstr>https://gw.sharepoint.uniper.energy/committees/UniperBXHSEQStore/hse/Facilities procedures/FAC-P08-W02 - Inzameling en Afvoer van Afval bij Projecten.docx</vt:lpwstr>
      </vt:variant>
      <vt:variant>
        <vt:lpwstr/>
      </vt:variant>
      <vt:variant>
        <vt:i4>3539050</vt:i4>
      </vt:variant>
      <vt:variant>
        <vt:i4>423</vt:i4>
      </vt:variant>
      <vt:variant>
        <vt:i4>0</vt:i4>
      </vt:variant>
      <vt:variant>
        <vt:i4>5</vt:i4>
      </vt:variant>
      <vt:variant>
        <vt:lpwstr>https://www.uniper.energy/benelux/</vt:lpwstr>
      </vt:variant>
      <vt:variant>
        <vt:lpwstr/>
      </vt:variant>
      <vt:variant>
        <vt:i4>1900572</vt:i4>
      </vt:variant>
      <vt:variant>
        <vt:i4>420</vt:i4>
      </vt:variant>
      <vt:variant>
        <vt:i4>0</vt:i4>
      </vt:variant>
      <vt:variant>
        <vt:i4>5</vt:i4>
      </vt:variant>
      <vt:variant>
        <vt:lpwstr>https://un-elearning.com/language</vt:lpwstr>
      </vt:variant>
      <vt:variant>
        <vt:lpwstr/>
      </vt:variant>
      <vt:variant>
        <vt:i4>5242972</vt:i4>
      </vt:variant>
      <vt:variant>
        <vt:i4>417</vt:i4>
      </vt:variant>
      <vt:variant>
        <vt:i4>0</vt:i4>
      </vt:variant>
      <vt:variant>
        <vt:i4>5</vt:i4>
      </vt:variant>
      <vt:variant>
        <vt:lpwstr>https://gw.sharepoint.uniper.energy/committees/UniperBXHSEQStore/hse/Stad/Beleid.aspx</vt:lpwstr>
      </vt:variant>
      <vt:variant>
        <vt:lpwstr/>
      </vt:variant>
      <vt:variant>
        <vt:i4>1507378</vt:i4>
      </vt:variant>
      <vt:variant>
        <vt:i4>410</vt:i4>
      </vt:variant>
      <vt:variant>
        <vt:i4>0</vt:i4>
      </vt:variant>
      <vt:variant>
        <vt:i4>5</vt:i4>
      </vt:variant>
      <vt:variant>
        <vt:lpwstr/>
      </vt:variant>
      <vt:variant>
        <vt:lpwstr>_Toc48653538</vt:lpwstr>
      </vt:variant>
      <vt:variant>
        <vt:i4>1572914</vt:i4>
      </vt:variant>
      <vt:variant>
        <vt:i4>404</vt:i4>
      </vt:variant>
      <vt:variant>
        <vt:i4>0</vt:i4>
      </vt:variant>
      <vt:variant>
        <vt:i4>5</vt:i4>
      </vt:variant>
      <vt:variant>
        <vt:lpwstr/>
      </vt:variant>
      <vt:variant>
        <vt:lpwstr>_Toc48653537</vt:lpwstr>
      </vt:variant>
      <vt:variant>
        <vt:i4>1638450</vt:i4>
      </vt:variant>
      <vt:variant>
        <vt:i4>398</vt:i4>
      </vt:variant>
      <vt:variant>
        <vt:i4>0</vt:i4>
      </vt:variant>
      <vt:variant>
        <vt:i4>5</vt:i4>
      </vt:variant>
      <vt:variant>
        <vt:lpwstr/>
      </vt:variant>
      <vt:variant>
        <vt:lpwstr>_Toc48653536</vt:lpwstr>
      </vt:variant>
      <vt:variant>
        <vt:i4>1703986</vt:i4>
      </vt:variant>
      <vt:variant>
        <vt:i4>392</vt:i4>
      </vt:variant>
      <vt:variant>
        <vt:i4>0</vt:i4>
      </vt:variant>
      <vt:variant>
        <vt:i4>5</vt:i4>
      </vt:variant>
      <vt:variant>
        <vt:lpwstr/>
      </vt:variant>
      <vt:variant>
        <vt:lpwstr>_Toc48653535</vt:lpwstr>
      </vt:variant>
      <vt:variant>
        <vt:i4>1769522</vt:i4>
      </vt:variant>
      <vt:variant>
        <vt:i4>386</vt:i4>
      </vt:variant>
      <vt:variant>
        <vt:i4>0</vt:i4>
      </vt:variant>
      <vt:variant>
        <vt:i4>5</vt:i4>
      </vt:variant>
      <vt:variant>
        <vt:lpwstr/>
      </vt:variant>
      <vt:variant>
        <vt:lpwstr>_Toc48653534</vt:lpwstr>
      </vt:variant>
      <vt:variant>
        <vt:i4>1835058</vt:i4>
      </vt:variant>
      <vt:variant>
        <vt:i4>380</vt:i4>
      </vt:variant>
      <vt:variant>
        <vt:i4>0</vt:i4>
      </vt:variant>
      <vt:variant>
        <vt:i4>5</vt:i4>
      </vt:variant>
      <vt:variant>
        <vt:lpwstr/>
      </vt:variant>
      <vt:variant>
        <vt:lpwstr>_Toc48653533</vt:lpwstr>
      </vt:variant>
      <vt:variant>
        <vt:i4>1900594</vt:i4>
      </vt:variant>
      <vt:variant>
        <vt:i4>374</vt:i4>
      </vt:variant>
      <vt:variant>
        <vt:i4>0</vt:i4>
      </vt:variant>
      <vt:variant>
        <vt:i4>5</vt:i4>
      </vt:variant>
      <vt:variant>
        <vt:lpwstr/>
      </vt:variant>
      <vt:variant>
        <vt:lpwstr>_Toc48653532</vt:lpwstr>
      </vt:variant>
      <vt:variant>
        <vt:i4>2031666</vt:i4>
      </vt:variant>
      <vt:variant>
        <vt:i4>368</vt:i4>
      </vt:variant>
      <vt:variant>
        <vt:i4>0</vt:i4>
      </vt:variant>
      <vt:variant>
        <vt:i4>5</vt:i4>
      </vt:variant>
      <vt:variant>
        <vt:lpwstr/>
      </vt:variant>
      <vt:variant>
        <vt:lpwstr>_Toc48653530</vt:lpwstr>
      </vt:variant>
      <vt:variant>
        <vt:i4>1441843</vt:i4>
      </vt:variant>
      <vt:variant>
        <vt:i4>362</vt:i4>
      </vt:variant>
      <vt:variant>
        <vt:i4>0</vt:i4>
      </vt:variant>
      <vt:variant>
        <vt:i4>5</vt:i4>
      </vt:variant>
      <vt:variant>
        <vt:lpwstr/>
      </vt:variant>
      <vt:variant>
        <vt:lpwstr>_Toc48653529</vt:lpwstr>
      </vt:variant>
      <vt:variant>
        <vt:i4>1507379</vt:i4>
      </vt:variant>
      <vt:variant>
        <vt:i4>356</vt:i4>
      </vt:variant>
      <vt:variant>
        <vt:i4>0</vt:i4>
      </vt:variant>
      <vt:variant>
        <vt:i4>5</vt:i4>
      </vt:variant>
      <vt:variant>
        <vt:lpwstr/>
      </vt:variant>
      <vt:variant>
        <vt:lpwstr>_Toc48653528</vt:lpwstr>
      </vt:variant>
      <vt:variant>
        <vt:i4>1572915</vt:i4>
      </vt:variant>
      <vt:variant>
        <vt:i4>350</vt:i4>
      </vt:variant>
      <vt:variant>
        <vt:i4>0</vt:i4>
      </vt:variant>
      <vt:variant>
        <vt:i4>5</vt:i4>
      </vt:variant>
      <vt:variant>
        <vt:lpwstr/>
      </vt:variant>
      <vt:variant>
        <vt:lpwstr>_Toc48653527</vt:lpwstr>
      </vt:variant>
      <vt:variant>
        <vt:i4>1638451</vt:i4>
      </vt:variant>
      <vt:variant>
        <vt:i4>344</vt:i4>
      </vt:variant>
      <vt:variant>
        <vt:i4>0</vt:i4>
      </vt:variant>
      <vt:variant>
        <vt:i4>5</vt:i4>
      </vt:variant>
      <vt:variant>
        <vt:lpwstr/>
      </vt:variant>
      <vt:variant>
        <vt:lpwstr>_Toc48653526</vt:lpwstr>
      </vt:variant>
      <vt:variant>
        <vt:i4>1703987</vt:i4>
      </vt:variant>
      <vt:variant>
        <vt:i4>338</vt:i4>
      </vt:variant>
      <vt:variant>
        <vt:i4>0</vt:i4>
      </vt:variant>
      <vt:variant>
        <vt:i4>5</vt:i4>
      </vt:variant>
      <vt:variant>
        <vt:lpwstr/>
      </vt:variant>
      <vt:variant>
        <vt:lpwstr>_Toc48653525</vt:lpwstr>
      </vt:variant>
      <vt:variant>
        <vt:i4>1769523</vt:i4>
      </vt:variant>
      <vt:variant>
        <vt:i4>332</vt:i4>
      </vt:variant>
      <vt:variant>
        <vt:i4>0</vt:i4>
      </vt:variant>
      <vt:variant>
        <vt:i4>5</vt:i4>
      </vt:variant>
      <vt:variant>
        <vt:lpwstr/>
      </vt:variant>
      <vt:variant>
        <vt:lpwstr>_Toc48653524</vt:lpwstr>
      </vt:variant>
      <vt:variant>
        <vt:i4>1835059</vt:i4>
      </vt:variant>
      <vt:variant>
        <vt:i4>326</vt:i4>
      </vt:variant>
      <vt:variant>
        <vt:i4>0</vt:i4>
      </vt:variant>
      <vt:variant>
        <vt:i4>5</vt:i4>
      </vt:variant>
      <vt:variant>
        <vt:lpwstr/>
      </vt:variant>
      <vt:variant>
        <vt:lpwstr>_Toc48653523</vt:lpwstr>
      </vt:variant>
      <vt:variant>
        <vt:i4>1900595</vt:i4>
      </vt:variant>
      <vt:variant>
        <vt:i4>320</vt:i4>
      </vt:variant>
      <vt:variant>
        <vt:i4>0</vt:i4>
      </vt:variant>
      <vt:variant>
        <vt:i4>5</vt:i4>
      </vt:variant>
      <vt:variant>
        <vt:lpwstr/>
      </vt:variant>
      <vt:variant>
        <vt:lpwstr>_Toc48653522</vt:lpwstr>
      </vt:variant>
      <vt:variant>
        <vt:i4>1966131</vt:i4>
      </vt:variant>
      <vt:variant>
        <vt:i4>314</vt:i4>
      </vt:variant>
      <vt:variant>
        <vt:i4>0</vt:i4>
      </vt:variant>
      <vt:variant>
        <vt:i4>5</vt:i4>
      </vt:variant>
      <vt:variant>
        <vt:lpwstr/>
      </vt:variant>
      <vt:variant>
        <vt:lpwstr>_Toc48653521</vt:lpwstr>
      </vt:variant>
      <vt:variant>
        <vt:i4>2031667</vt:i4>
      </vt:variant>
      <vt:variant>
        <vt:i4>308</vt:i4>
      </vt:variant>
      <vt:variant>
        <vt:i4>0</vt:i4>
      </vt:variant>
      <vt:variant>
        <vt:i4>5</vt:i4>
      </vt:variant>
      <vt:variant>
        <vt:lpwstr/>
      </vt:variant>
      <vt:variant>
        <vt:lpwstr>_Toc48653520</vt:lpwstr>
      </vt:variant>
      <vt:variant>
        <vt:i4>1441840</vt:i4>
      </vt:variant>
      <vt:variant>
        <vt:i4>302</vt:i4>
      </vt:variant>
      <vt:variant>
        <vt:i4>0</vt:i4>
      </vt:variant>
      <vt:variant>
        <vt:i4>5</vt:i4>
      </vt:variant>
      <vt:variant>
        <vt:lpwstr/>
      </vt:variant>
      <vt:variant>
        <vt:lpwstr>_Toc48653519</vt:lpwstr>
      </vt:variant>
      <vt:variant>
        <vt:i4>1507376</vt:i4>
      </vt:variant>
      <vt:variant>
        <vt:i4>296</vt:i4>
      </vt:variant>
      <vt:variant>
        <vt:i4>0</vt:i4>
      </vt:variant>
      <vt:variant>
        <vt:i4>5</vt:i4>
      </vt:variant>
      <vt:variant>
        <vt:lpwstr/>
      </vt:variant>
      <vt:variant>
        <vt:lpwstr>_Toc48653518</vt:lpwstr>
      </vt:variant>
      <vt:variant>
        <vt:i4>1572912</vt:i4>
      </vt:variant>
      <vt:variant>
        <vt:i4>290</vt:i4>
      </vt:variant>
      <vt:variant>
        <vt:i4>0</vt:i4>
      </vt:variant>
      <vt:variant>
        <vt:i4>5</vt:i4>
      </vt:variant>
      <vt:variant>
        <vt:lpwstr/>
      </vt:variant>
      <vt:variant>
        <vt:lpwstr>_Toc48653517</vt:lpwstr>
      </vt:variant>
      <vt:variant>
        <vt:i4>1638448</vt:i4>
      </vt:variant>
      <vt:variant>
        <vt:i4>284</vt:i4>
      </vt:variant>
      <vt:variant>
        <vt:i4>0</vt:i4>
      </vt:variant>
      <vt:variant>
        <vt:i4>5</vt:i4>
      </vt:variant>
      <vt:variant>
        <vt:lpwstr/>
      </vt:variant>
      <vt:variant>
        <vt:lpwstr>_Toc48653516</vt:lpwstr>
      </vt:variant>
      <vt:variant>
        <vt:i4>1703984</vt:i4>
      </vt:variant>
      <vt:variant>
        <vt:i4>278</vt:i4>
      </vt:variant>
      <vt:variant>
        <vt:i4>0</vt:i4>
      </vt:variant>
      <vt:variant>
        <vt:i4>5</vt:i4>
      </vt:variant>
      <vt:variant>
        <vt:lpwstr/>
      </vt:variant>
      <vt:variant>
        <vt:lpwstr>_Toc48653515</vt:lpwstr>
      </vt:variant>
      <vt:variant>
        <vt:i4>1769520</vt:i4>
      </vt:variant>
      <vt:variant>
        <vt:i4>272</vt:i4>
      </vt:variant>
      <vt:variant>
        <vt:i4>0</vt:i4>
      </vt:variant>
      <vt:variant>
        <vt:i4>5</vt:i4>
      </vt:variant>
      <vt:variant>
        <vt:lpwstr/>
      </vt:variant>
      <vt:variant>
        <vt:lpwstr>_Toc48653514</vt:lpwstr>
      </vt:variant>
      <vt:variant>
        <vt:i4>1835056</vt:i4>
      </vt:variant>
      <vt:variant>
        <vt:i4>266</vt:i4>
      </vt:variant>
      <vt:variant>
        <vt:i4>0</vt:i4>
      </vt:variant>
      <vt:variant>
        <vt:i4>5</vt:i4>
      </vt:variant>
      <vt:variant>
        <vt:lpwstr/>
      </vt:variant>
      <vt:variant>
        <vt:lpwstr>_Toc48653513</vt:lpwstr>
      </vt:variant>
      <vt:variant>
        <vt:i4>1900592</vt:i4>
      </vt:variant>
      <vt:variant>
        <vt:i4>260</vt:i4>
      </vt:variant>
      <vt:variant>
        <vt:i4>0</vt:i4>
      </vt:variant>
      <vt:variant>
        <vt:i4>5</vt:i4>
      </vt:variant>
      <vt:variant>
        <vt:lpwstr/>
      </vt:variant>
      <vt:variant>
        <vt:lpwstr>_Toc48653512</vt:lpwstr>
      </vt:variant>
      <vt:variant>
        <vt:i4>1966128</vt:i4>
      </vt:variant>
      <vt:variant>
        <vt:i4>254</vt:i4>
      </vt:variant>
      <vt:variant>
        <vt:i4>0</vt:i4>
      </vt:variant>
      <vt:variant>
        <vt:i4>5</vt:i4>
      </vt:variant>
      <vt:variant>
        <vt:lpwstr/>
      </vt:variant>
      <vt:variant>
        <vt:lpwstr>_Toc48653511</vt:lpwstr>
      </vt:variant>
      <vt:variant>
        <vt:i4>2031664</vt:i4>
      </vt:variant>
      <vt:variant>
        <vt:i4>248</vt:i4>
      </vt:variant>
      <vt:variant>
        <vt:i4>0</vt:i4>
      </vt:variant>
      <vt:variant>
        <vt:i4>5</vt:i4>
      </vt:variant>
      <vt:variant>
        <vt:lpwstr/>
      </vt:variant>
      <vt:variant>
        <vt:lpwstr>_Toc48653510</vt:lpwstr>
      </vt:variant>
      <vt:variant>
        <vt:i4>1441841</vt:i4>
      </vt:variant>
      <vt:variant>
        <vt:i4>242</vt:i4>
      </vt:variant>
      <vt:variant>
        <vt:i4>0</vt:i4>
      </vt:variant>
      <vt:variant>
        <vt:i4>5</vt:i4>
      </vt:variant>
      <vt:variant>
        <vt:lpwstr/>
      </vt:variant>
      <vt:variant>
        <vt:lpwstr>_Toc48653509</vt:lpwstr>
      </vt:variant>
      <vt:variant>
        <vt:i4>1507377</vt:i4>
      </vt:variant>
      <vt:variant>
        <vt:i4>236</vt:i4>
      </vt:variant>
      <vt:variant>
        <vt:i4>0</vt:i4>
      </vt:variant>
      <vt:variant>
        <vt:i4>5</vt:i4>
      </vt:variant>
      <vt:variant>
        <vt:lpwstr/>
      </vt:variant>
      <vt:variant>
        <vt:lpwstr>_Toc48653508</vt:lpwstr>
      </vt:variant>
      <vt:variant>
        <vt:i4>1572913</vt:i4>
      </vt:variant>
      <vt:variant>
        <vt:i4>230</vt:i4>
      </vt:variant>
      <vt:variant>
        <vt:i4>0</vt:i4>
      </vt:variant>
      <vt:variant>
        <vt:i4>5</vt:i4>
      </vt:variant>
      <vt:variant>
        <vt:lpwstr/>
      </vt:variant>
      <vt:variant>
        <vt:lpwstr>_Toc48653507</vt:lpwstr>
      </vt:variant>
      <vt:variant>
        <vt:i4>1638449</vt:i4>
      </vt:variant>
      <vt:variant>
        <vt:i4>224</vt:i4>
      </vt:variant>
      <vt:variant>
        <vt:i4>0</vt:i4>
      </vt:variant>
      <vt:variant>
        <vt:i4>5</vt:i4>
      </vt:variant>
      <vt:variant>
        <vt:lpwstr/>
      </vt:variant>
      <vt:variant>
        <vt:lpwstr>_Toc48653506</vt:lpwstr>
      </vt:variant>
      <vt:variant>
        <vt:i4>1703985</vt:i4>
      </vt:variant>
      <vt:variant>
        <vt:i4>218</vt:i4>
      </vt:variant>
      <vt:variant>
        <vt:i4>0</vt:i4>
      </vt:variant>
      <vt:variant>
        <vt:i4>5</vt:i4>
      </vt:variant>
      <vt:variant>
        <vt:lpwstr/>
      </vt:variant>
      <vt:variant>
        <vt:lpwstr>_Toc48653505</vt:lpwstr>
      </vt:variant>
      <vt:variant>
        <vt:i4>1769521</vt:i4>
      </vt:variant>
      <vt:variant>
        <vt:i4>212</vt:i4>
      </vt:variant>
      <vt:variant>
        <vt:i4>0</vt:i4>
      </vt:variant>
      <vt:variant>
        <vt:i4>5</vt:i4>
      </vt:variant>
      <vt:variant>
        <vt:lpwstr/>
      </vt:variant>
      <vt:variant>
        <vt:lpwstr>_Toc48653504</vt:lpwstr>
      </vt:variant>
      <vt:variant>
        <vt:i4>1835057</vt:i4>
      </vt:variant>
      <vt:variant>
        <vt:i4>206</vt:i4>
      </vt:variant>
      <vt:variant>
        <vt:i4>0</vt:i4>
      </vt:variant>
      <vt:variant>
        <vt:i4>5</vt:i4>
      </vt:variant>
      <vt:variant>
        <vt:lpwstr/>
      </vt:variant>
      <vt:variant>
        <vt:lpwstr>_Toc48653503</vt:lpwstr>
      </vt:variant>
      <vt:variant>
        <vt:i4>1900593</vt:i4>
      </vt:variant>
      <vt:variant>
        <vt:i4>200</vt:i4>
      </vt:variant>
      <vt:variant>
        <vt:i4>0</vt:i4>
      </vt:variant>
      <vt:variant>
        <vt:i4>5</vt:i4>
      </vt:variant>
      <vt:variant>
        <vt:lpwstr/>
      </vt:variant>
      <vt:variant>
        <vt:lpwstr>_Toc48653502</vt:lpwstr>
      </vt:variant>
      <vt:variant>
        <vt:i4>1966129</vt:i4>
      </vt:variant>
      <vt:variant>
        <vt:i4>194</vt:i4>
      </vt:variant>
      <vt:variant>
        <vt:i4>0</vt:i4>
      </vt:variant>
      <vt:variant>
        <vt:i4>5</vt:i4>
      </vt:variant>
      <vt:variant>
        <vt:lpwstr/>
      </vt:variant>
      <vt:variant>
        <vt:lpwstr>_Toc48653501</vt:lpwstr>
      </vt:variant>
      <vt:variant>
        <vt:i4>2031665</vt:i4>
      </vt:variant>
      <vt:variant>
        <vt:i4>188</vt:i4>
      </vt:variant>
      <vt:variant>
        <vt:i4>0</vt:i4>
      </vt:variant>
      <vt:variant>
        <vt:i4>5</vt:i4>
      </vt:variant>
      <vt:variant>
        <vt:lpwstr/>
      </vt:variant>
      <vt:variant>
        <vt:lpwstr>_Toc48653500</vt:lpwstr>
      </vt:variant>
      <vt:variant>
        <vt:i4>1507384</vt:i4>
      </vt:variant>
      <vt:variant>
        <vt:i4>182</vt:i4>
      </vt:variant>
      <vt:variant>
        <vt:i4>0</vt:i4>
      </vt:variant>
      <vt:variant>
        <vt:i4>5</vt:i4>
      </vt:variant>
      <vt:variant>
        <vt:lpwstr/>
      </vt:variant>
      <vt:variant>
        <vt:lpwstr>_Toc48653499</vt:lpwstr>
      </vt:variant>
      <vt:variant>
        <vt:i4>1441848</vt:i4>
      </vt:variant>
      <vt:variant>
        <vt:i4>176</vt:i4>
      </vt:variant>
      <vt:variant>
        <vt:i4>0</vt:i4>
      </vt:variant>
      <vt:variant>
        <vt:i4>5</vt:i4>
      </vt:variant>
      <vt:variant>
        <vt:lpwstr/>
      </vt:variant>
      <vt:variant>
        <vt:lpwstr>_Toc48653498</vt:lpwstr>
      </vt:variant>
      <vt:variant>
        <vt:i4>1638456</vt:i4>
      </vt:variant>
      <vt:variant>
        <vt:i4>170</vt:i4>
      </vt:variant>
      <vt:variant>
        <vt:i4>0</vt:i4>
      </vt:variant>
      <vt:variant>
        <vt:i4>5</vt:i4>
      </vt:variant>
      <vt:variant>
        <vt:lpwstr/>
      </vt:variant>
      <vt:variant>
        <vt:lpwstr>_Toc48653497</vt:lpwstr>
      </vt:variant>
      <vt:variant>
        <vt:i4>1572920</vt:i4>
      </vt:variant>
      <vt:variant>
        <vt:i4>164</vt:i4>
      </vt:variant>
      <vt:variant>
        <vt:i4>0</vt:i4>
      </vt:variant>
      <vt:variant>
        <vt:i4>5</vt:i4>
      </vt:variant>
      <vt:variant>
        <vt:lpwstr/>
      </vt:variant>
      <vt:variant>
        <vt:lpwstr>_Toc48653496</vt:lpwstr>
      </vt:variant>
      <vt:variant>
        <vt:i4>1769528</vt:i4>
      </vt:variant>
      <vt:variant>
        <vt:i4>158</vt:i4>
      </vt:variant>
      <vt:variant>
        <vt:i4>0</vt:i4>
      </vt:variant>
      <vt:variant>
        <vt:i4>5</vt:i4>
      </vt:variant>
      <vt:variant>
        <vt:lpwstr/>
      </vt:variant>
      <vt:variant>
        <vt:lpwstr>_Toc48653495</vt:lpwstr>
      </vt:variant>
      <vt:variant>
        <vt:i4>1703992</vt:i4>
      </vt:variant>
      <vt:variant>
        <vt:i4>152</vt:i4>
      </vt:variant>
      <vt:variant>
        <vt:i4>0</vt:i4>
      </vt:variant>
      <vt:variant>
        <vt:i4>5</vt:i4>
      </vt:variant>
      <vt:variant>
        <vt:lpwstr/>
      </vt:variant>
      <vt:variant>
        <vt:lpwstr>_Toc48653494</vt:lpwstr>
      </vt:variant>
      <vt:variant>
        <vt:i4>1900600</vt:i4>
      </vt:variant>
      <vt:variant>
        <vt:i4>146</vt:i4>
      </vt:variant>
      <vt:variant>
        <vt:i4>0</vt:i4>
      </vt:variant>
      <vt:variant>
        <vt:i4>5</vt:i4>
      </vt:variant>
      <vt:variant>
        <vt:lpwstr/>
      </vt:variant>
      <vt:variant>
        <vt:lpwstr>_Toc48653493</vt:lpwstr>
      </vt:variant>
      <vt:variant>
        <vt:i4>1835064</vt:i4>
      </vt:variant>
      <vt:variant>
        <vt:i4>140</vt:i4>
      </vt:variant>
      <vt:variant>
        <vt:i4>0</vt:i4>
      </vt:variant>
      <vt:variant>
        <vt:i4>5</vt:i4>
      </vt:variant>
      <vt:variant>
        <vt:lpwstr/>
      </vt:variant>
      <vt:variant>
        <vt:lpwstr>_Toc48653492</vt:lpwstr>
      </vt:variant>
      <vt:variant>
        <vt:i4>2031672</vt:i4>
      </vt:variant>
      <vt:variant>
        <vt:i4>134</vt:i4>
      </vt:variant>
      <vt:variant>
        <vt:i4>0</vt:i4>
      </vt:variant>
      <vt:variant>
        <vt:i4>5</vt:i4>
      </vt:variant>
      <vt:variant>
        <vt:lpwstr/>
      </vt:variant>
      <vt:variant>
        <vt:lpwstr>_Toc48653491</vt:lpwstr>
      </vt:variant>
      <vt:variant>
        <vt:i4>1966136</vt:i4>
      </vt:variant>
      <vt:variant>
        <vt:i4>128</vt:i4>
      </vt:variant>
      <vt:variant>
        <vt:i4>0</vt:i4>
      </vt:variant>
      <vt:variant>
        <vt:i4>5</vt:i4>
      </vt:variant>
      <vt:variant>
        <vt:lpwstr/>
      </vt:variant>
      <vt:variant>
        <vt:lpwstr>_Toc48653490</vt:lpwstr>
      </vt:variant>
      <vt:variant>
        <vt:i4>1507385</vt:i4>
      </vt:variant>
      <vt:variant>
        <vt:i4>122</vt:i4>
      </vt:variant>
      <vt:variant>
        <vt:i4>0</vt:i4>
      </vt:variant>
      <vt:variant>
        <vt:i4>5</vt:i4>
      </vt:variant>
      <vt:variant>
        <vt:lpwstr/>
      </vt:variant>
      <vt:variant>
        <vt:lpwstr>_Toc48653489</vt:lpwstr>
      </vt:variant>
      <vt:variant>
        <vt:i4>1441849</vt:i4>
      </vt:variant>
      <vt:variant>
        <vt:i4>116</vt:i4>
      </vt:variant>
      <vt:variant>
        <vt:i4>0</vt:i4>
      </vt:variant>
      <vt:variant>
        <vt:i4>5</vt:i4>
      </vt:variant>
      <vt:variant>
        <vt:lpwstr/>
      </vt:variant>
      <vt:variant>
        <vt:lpwstr>_Toc48653488</vt:lpwstr>
      </vt:variant>
      <vt:variant>
        <vt:i4>1638457</vt:i4>
      </vt:variant>
      <vt:variant>
        <vt:i4>110</vt:i4>
      </vt:variant>
      <vt:variant>
        <vt:i4>0</vt:i4>
      </vt:variant>
      <vt:variant>
        <vt:i4>5</vt:i4>
      </vt:variant>
      <vt:variant>
        <vt:lpwstr/>
      </vt:variant>
      <vt:variant>
        <vt:lpwstr>_Toc48653487</vt:lpwstr>
      </vt:variant>
      <vt:variant>
        <vt:i4>1572921</vt:i4>
      </vt:variant>
      <vt:variant>
        <vt:i4>104</vt:i4>
      </vt:variant>
      <vt:variant>
        <vt:i4>0</vt:i4>
      </vt:variant>
      <vt:variant>
        <vt:i4>5</vt:i4>
      </vt:variant>
      <vt:variant>
        <vt:lpwstr/>
      </vt:variant>
      <vt:variant>
        <vt:lpwstr>_Toc48653486</vt:lpwstr>
      </vt:variant>
      <vt:variant>
        <vt:i4>1769529</vt:i4>
      </vt:variant>
      <vt:variant>
        <vt:i4>98</vt:i4>
      </vt:variant>
      <vt:variant>
        <vt:i4>0</vt:i4>
      </vt:variant>
      <vt:variant>
        <vt:i4>5</vt:i4>
      </vt:variant>
      <vt:variant>
        <vt:lpwstr/>
      </vt:variant>
      <vt:variant>
        <vt:lpwstr>_Toc48653485</vt:lpwstr>
      </vt:variant>
      <vt:variant>
        <vt:i4>1703993</vt:i4>
      </vt:variant>
      <vt:variant>
        <vt:i4>92</vt:i4>
      </vt:variant>
      <vt:variant>
        <vt:i4>0</vt:i4>
      </vt:variant>
      <vt:variant>
        <vt:i4>5</vt:i4>
      </vt:variant>
      <vt:variant>
        <vt:lpwstr/>
      </vt:variant>
      <vt:variant>
        <vt:lpwstr>_Toc48653484</vt:lpwstr>
      </vt:variant>
      <vt:variant>
        <vt:i4>1900601</vt:i4>
      </vt:variant>
      <vt:variant>
        <vt:i4>86</vt:i4>
      </vt:variant>
      <vt:variant>
        <vt:i4>0</vt:i4>
      </vt:variant>
      <vt:variant>
        <vt:i4>5</vt:i4>
      </vt:variant>
      <vt:variant>
        <vt:lpwstr/>
      </vt:variant>
      <vt:variant>
        <vt:lpwstr>_Toc48653483</vt:lpwstr>
      </vt:variant>
      <vt:variant>
        <vt:i4>1835065</vt:i4>
      </vt:variant>
      <vt:variant>
        <vt:i4>80</vt:i4>
      </vt:variant>
      <vt:variant>
        <vt:i4>0</vt:i4>
      </vt:variant>
      <vt:variant>
        <vt:i4>5</vt:i4>
      </vt:variant>
      <vt:variant>
        <vt:lpwstr/>
      </vt:variant>
      <vt:variant>
        <vt:lpwstr>_Toc48653482</vt:lpwstr>
      </vt:variant>
      <vt:variant>
        <vt:i4>2031673</vt:i4>
      </vt:variant>
      <vt:variant>
        <vt:i4>74</vt:i4>
      </vt:variant>
      <vt:variant>
        <vt:i4>0</vt:i4>
      </vt:variant>
      <vt:variant>
        <vt:i4>5</vt:i4>
      </vt:variant>
      <vt:variant>
        <vt:lpwstr/>
      </vt:variant>
      <vt:variant>
        <vt:lpwstr>_Toc48653481</vt:lpwstr>
      </vt:variant>
      <vt:variant>
        <vt:i4>1966137</vt:i4>
      </vt:variant>
      <vt:variant>
        <vt:i4>68</vt:i4>
      </vt:variant>
      <vt:variant>
        <vt:i4>0</vt:i4>
      </vt:variant>
      <vt:variant>
        <vt:i4>5</vt:i4>
      </vt:variant>
      <vt:variant>
        <vt:lpwstr/>
      </vt:variant>
      <vt:variant>
        <vt:lpwstr>_Toc48653480</vt:lpwstr>
      </vt:variant>
      <vt:variant>
        <vt:i4>1507382</vt:i4>
      </vt:variant>
      <vt:variant>
        <vt:i4>62</vt:i4>
      </vt:variant>
      <vt:variant>
        <vt:i4>0</vt:i4>
      </vt:variant>
      <vt:variant>
        <vt:i4>5</vt:i4>
      </vt:variant>
      <vt:variant>
        <vt:lpwstr/>
      </vt:variant>
      <vt:variant>
        <vt:lpwstr>_Toc48653479</vt:lpwstr>
      </vt:variant>
      <vt:variant>
        <vt:i4>1441846</vt:i4>
      </vt:variant>
      <vt:variant>
        <vt:i4>56</vt:i4>
      </vt:variant>
      <vt:variant>
        <vt:i4>0</vt:i4>
      </vt:variant>
      <vt:variant>
        <vt:i4>5</vt:i4>
      </vt:variant>
      <vt:variant>
        <vt:lpwstr/>
      </vt:variant>
      <vt:variant>
        <vt:lpwstr>_Toc48653478</vt:lpwstr>
      </vt:variant>
      <vt:variant>
        <vt:i4>1638454</vt:i4>
      </vt:variant>
      <vt:variant>
        <vt:i4>50</vt:i4>
      </vt:variant>
      <vt:variant>
        <vt:i4>0</vt:i4>
      </vt:variant>
      <vt:variant>
        <vt:i4>5</vt:i4>
      </vt:variant>
      <vt:variant>
        <vt:lpwstr/>
      </vt:variant>
      <vt:variant>
        <vt:lpwstr>_Toc48653477</vt:lpwstr>
      </vt:variant>
      <vt:variant>
        <vt:i4>1572918</vt:i4>
      </vt:variant>
      <vt:variant>
        <vt:i4>44</vt:i4>
      </vt:variant>
      <vt:variant>
        <vt:i4>0</vt:i4>
      </vt:variant>
      <vt:variant>
        <vt:i4>5</vt:i4>
      </vt:variant>
      <vt:variant>
        <vt:lpwstr/>
      </vt:variant>
      <vt:variant>
        <vt:lpwstr>_Toc48653476</vt:lpwstr>
      </vt:variant>
      <vt:variant>
        <vt:i4>1769526</vt:i4>
      </vt:variant>
      <vt:variant>
        <vt:i4>38</vt:i4>
      </vt:variant>
      <vt:variant>
        <vt:i4>0</vt:i4>
      </vt:variant>
      <vt:variant>
        <vt:i4>5</vt:i4>
      </vt:variant>
      <vt:variant>
        <vt:lpwstr/>
      </vt:variant>
      <vt:variant>
        <vt:lpwstr>_Toc48653475</vt:lpwstr>
      </vt:variant>
      <vt:variant>
        <vt:i4>1703990</vt:i4>
      </vt:variant>
      <vt:variant>
        <vt:i4>32</vt:i4>
      </vt:variant>
      <vt:variant>
        <vt:i4>0</vt:i4>
      </vt:variant>
      <vt:variant>
        <vt:i4>5</vt:i4>
      </vt:variant>
      <vt:variant>
        <vt:lpwstr/>
      </vt:variant>
      <vt:variant>
        <vt:lpwstr>_Toc48653474</vt:lpwstr>
      </vt:variant>
      <vt:variant>
        <vt:i4>1900598</vt:i4>
      </vt:variant>
      <vt:variant>
        <vt:i4>26</vt:i4>
      </vt:variant>
      <vt:variant>
        <vt:i4>0</vt:i4>
      </vt:variant>
      <vt:variant>
        <vt:i4>5</vt:i4>
      </vt:variant>
      <vt:variant>
        <vt:lpwstr/>
      </vt:variant>
      <vt:variant>
        <vt:lpwstr>_Toc48653473</vt:lpwstr>
      </vt:variant>
      <vt:variant>
        <vt:i4>1835062</vt:i4>
      </vt:variant>
      <vt:variant>
        <vt:i4>20</vt:i4>
      </vt:variant>
      <vt:variant>
        <vt:i4>0</vt:i4>
      </vt:variant>
      <vt:variant>
        <vt:i4>5</vt:i4>
      </vt:variant>
      <vt:variant>
        <vt:lpwstr/>
      </vt:variant>
      <vt:variant>
        <vt:lpwstr>_Toc48653472</vt:lpwstr>
      </vt:variant>
      <vt:variant>
        <vt:i4>2031670</vt:i4>
      </vt:variant>
      <vt:variant>
        <vt:i4>14</vt:i4>
      </vt:variant>
      <vt:variant>
        <vt:i4>0</vt:i4>
      </vt:variant>
      <vt:variant>
        <vt:i4>5</vt:i4>
      </vt:variant>
      <vt:variant>
        <vt:lpwstr/>
      </vt:variant>
      <vt:variant>
        <vt:lpwstr>_Toc48653471</vt:lpwstr>
      </vt:variant>
      <vt:variant>
        <vt:i4>1966134</vt:i4>
      </vt:variant>
      <vt:variant>
        <vt:i4>8</vt:i4>
      </vt:variant>
      <vt:variant>
        <vt:i4>0</vt:i4>
      </vt:variant>
      <vt:variant>
        <vt:i4>5</vt:i4>
      </vt:variant>
      <vt:variant>
        <vt:lpwstr/>
      </vt:variant>
      <vt:variant>
        <vt:lpwstr>_Toc48653470</vt:lpwstr>
      </vt:variant>
      <vt:variant>
        <vt:i4>1507383</vt:i4>
      </vt:variant>
      <vt:variant>
        <vt:i4>2</vt:i4>
      </vt:variant>
      <vt:variant>
        <vt:i4>0</vt:i4>
      </vt:variant>
      <vt:variant>
        <vt:i4>5</vt:i4>
      </vt:variant>
      <vt:variant>
        <vt:lpwstr/>
      </vt:variant>
      <vt:variant>
        <vt:lpwstr>_Toc48653469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J27157</dc:creator>
  <cp:keywords/>
  <cp:lastModifiedBy>Waal, Dennis  de</cp:lastModifiedBy>
  <cp:revision>3</cp:revision>
  <cp:lastPrinted>2020-06-24T05:52:00Z</cp:lastPrinted>
  <dcterms:created xsi:type="dcterms:W3CDTF">2022-02-21T14:53:00Z</dcterms:created>
  <dcterms:modified xsi:type="dcterms:W3CDTF">2022-02-22T08:40:00Z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atum">
    <vt:lpwstr>2015-04-24T00:00:00Z</vt:lpwstr>
  </property>
  <property fmtid="{D5CDD505-2E9C-101B-9397-08002B2CF9AE}" pid="4" name="Tag">
    <vt:lpwstr>;#Nieuw;#</vt:lpwstr>
  </property>
  <property fmtid="{D5CDD505-2E9C-101B-9397-08002B2CF9AE}" pid="5" name="Toelichting">
    <vt:lpwstr/>
  </property>
  <property fmtid="{D5CDD505-2E9C-101B-9397-08002B2CF9AE}" pid="6" name="ContentType">
    <vt:lpwstr>Document</vt:lpwstr>
  </property>
  <property fmtid="{D5CDD505-2E9C-101B-9397-08002B2CF9AE}" pid="7" name="Naam">
    <vt:lpwstr>Jamal Lamkadmi</vt:lpwstr>
  </property>
  <property fmtid="{D5CDD505-2E9C-101B-9397-08002B2CF9AE}" pid="8" name="Thema">
    <vt:lpwstr>VGM plannen</vt:lpwstr>
  </property>
  <property fmtid="{D5CDD505-2E9C-101B-9397-08002B2CF9AE}" pid="9" name="project">
    <vt:lpwstr>Revisie RoCa 3 Augustus - Oktober 2015</vt:lpwstr>
  </property>
  <property fmtid="{D5CDD505-2E9C-101B-9397-08002B2CF9AE}" pid="10" name="Order">
    <vt:lpwstr>6400.00000000000</vt:lpwstr>
  </property>
  <property fmtid="{D5CDD505-2E9C-101B-9397-08002B2CF9AE}" pid="11" name="Proj:">
    <vt:lpwstr>08.Revisie RoCa 3 Augustus - Oktober 2015</vt:lpwstr>
  </property>
  <property fmtid="{D5CDD505-2E9C-101B-9397-08002B2CF9AE}" pid="12" name="ContentTypeId">
    <vt:lpwstr>0x010100BDC8D246CA7457489164270B3186F5F6</vt:lpwstr>
  </property>
  <property fmtid="{D5CDD505-2E9C-101B-9397-08002B2CF9AE}" pid="13" name="Locatie">
    <vt:lpwstr>Rotterdam</vt:lpwstr>
  </property>
</Properties>
</file>