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FC6DB" w14:textId="2B0B58E4"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 w:rsidR="00CF36C4"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t>:</w:t>
      </w:r>
      <w:r w:rsidR="009A0645">
        <w:rPr>
          <w:rFonts w:ascii="Arial" w:hAnsi="Arial"/>
          <w:b/>
          <w:noProof/>
        </w:rPr>
        <w:t xml:space="preserve"> Dagelijks onderhoud E&amp;W installaties gemeente Lelystad</w:t>
      </w:r>
    </w:p>
    <w:p w14:paraId="3B6CA0AB" w14:textId="77777777"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Europese Openbare aanbesteding</w:t>
      </w:r>
    </w:p>
    <w:p w14:paraId="515C832E" w14:textId="56F27EB8" w:rsidR="00822377" w:rsidRDefault="00B51383" w:rsidP="00822377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</w:t>
      </w:r>
      <w:r w:rsidR="009A0645">
        <w:rPr>
          <w:rFonts w:ascii="Arial" w:hAnsi="Arial"/>
          <w:b/>
        </w:rPr>
        <w:t>333285</w:t>
      </w:r>
    </w:p>
    <w:p w14:paraId="65216B5A" w14:textId="77777777"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 xml:space="preserve">Met </w:t>
      </w:r>
      <w:r w:rsidR="009B6C48">
        <w:rPr>
          <w:rFonts w:ascii="Arial" w:hAnsi="Arial"/>
          <w:bCs/>
          <w:iCs/>
          <w:sz w:val="22"/>
          <w:szCs w:val="22"/>
        </w:rPr>
        <w:t xml:space="preserve">betrekking tot bovenstaande aanbesteding heeft Inschrijver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="00CE4DD3">
        <w:rPr>
          <w:rFonts w:ascii="Arial" w:hAnsi="Arial"/>
          <w:bCs/>
          <w:iCs/>
          <w:sz w:val="22"/>
          <w:szCs w:val="22"/>
        </w:rPr>
        <w:t xml:space="preserve">vragen/opmerkingen over de </w:t>
      </w:r>
      <w:r w:rsidR="00822377">
        <w:rPr>
          <w:rFonts w:ascii="Arial" w:hAnsi="Arial"/>
          <w:b/>
          <w:bCs/>
          <w:iCs/>
          <w:sz w:val="22"/>
          <w:szCs w:val="22"/>
          <w:u w:val="single"/>
        </w:rPr>
        <w:t>Inkoopvoorwaarden:</w:t>
      </w:r>
    </w:p>
    <w:tbl>
      <w:tblPr>
        <w:tblW w:w="15069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5811"/>
        <w:gridCol w:w="6663"/>
        <w:gridCol w:w="850"/>
      </w:tblGrid>
      <w:tr w:rsidR="009A0645" w:rsidRPr="00630A5C" w14:paraId="586E5FF6" w14:textId="77777777" w:rsidTr="009A0645">
        <w:trPr>
          <w:tblHeader/>
        </w:trPr>
        <w:tc>
          <w:tcPr>
            <w:tcW w:w="1745" w:type="dxa"/>
            <w:shd w:val="clear" w:color="auto" w:fill="D9D9D9"/>
            <w:vAlign w:val="center"/>
          </w:tcPr>
          <w:p w14:paraId="4E204E43" w14:textId="77777777" w:rsidR="009A0645" w:rsidRPr="00340E8B" w:rsidRDefault="009A0645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811" w:type="dxa"/>
            <w:shd w:val="clear" w:color="auto" w:fill="D9D9D9"/>
            <w:vAlign w:val="center"/>
          </w:tcPr>
          <w:p w14:paraId="48672FC3" w14:textId="77777777" w:rsidR="009A0645" w:rsidRPr="00340E8B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6663" w:type="dxa"/>
            <w:shd w:val="clear" w:color="auto" w:fill="D9D9D9"/>
            <w:vAlign w:val="center"/>
          </w:tcPr>
          <w:p w14:paraId="39A03A5C" w14:textId="77777777" w:rsidR="009A0645" w:rsidRPr="00340E8B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(Tekst)voorstel</w:t>
            </w:r>
          </w:p>
        </w:tc>
        <w:tc>
          <w:tcPr>
            <w:tcW w:w="850" w:type="dxa"/>
            <w:shd w:val="clear" w:color="auto" w:fill="D9D9D9"/>
          </w:tcPr>
          <w:p w14:paraId="371FC251" w14:textId="77777777" w:rsidR="009A0645" w:rsidRPr="00340E8B" w:rsidRDefault="009A0645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Versie</w:t>
            </w:r>
          </w:p>
        </w:tc>
      </w:tr>
      <w:tr w:rsidR="009A0645" w:rsidRPr="0085649B" w14:paraId="2FA27DDA" w14:textId="77777777" w:rsidTr="009A0645">
        <w:tc>
          <w:tcPr>
            <w:tcW w:w="1745" w:type="dxa"/>
            <w:shd w:val="clear" w:color="auto" w:fill="FFFFFF"/>
          </w:tcPr>
          <w:p w14:paraId="1D644599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/>
          </w:tcPr>
          <w:p w14:paraId="2ACEC145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8D940DE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B33070E" w14:textId="77777777" w:rsidR="009A0645" w:rsidRPr="007B223A" w:rsidRDefault="009A0645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A0645" w:rsidRPr="0085649B" w14:paraId="260E243D" w14:textId="77777777" w:rsidTr="009A0645">
        <w:tc>
          <w:tcPr>
            <w:tcW w:w="1745" w:type="dxa"/>
            <w:shd w:val="clear" w:color="auto" w:fill="FFFFFF"/>
          </w:tcPr>
          <w:p w14:paraId="07C2DEE7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/>
          </w:tcPr>
          <w:p w14:paraId="59EDFB10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9C58907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6F45282" w14:textId="77777777" w:rsidR="009A0645" w:rsidRPr="007B223A" w:rsidRDefault="009A0645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A0645" w:rsidRPr="0085649B" w14:paraId="38DEAB90" w14:textId="77777777" w:rsidTr="009A0645">
        <w:tc>
          <w:tcPr>
            <w:tcW w:w="1745" w:type="dxa"/>
            <w:shd w:val="clear" w:color="auto" w:fill="FFFFFF"/>
          </w:tcPr>
          <w:p w14:paraId="0790F7EE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/>
          </w:tcPr>
          <w:p w14:paraId="5F8408AD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674DBCEC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95D3C49" w14:textId="77777777" w:rsidR="009A0645" w:rsidRPr="007B223A" w:rsidRDefault="009A0645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A0645" w:rsidRPr="0085649B" w14:paraId="1176E2F2" w14:textId="77777777" w:rsidTr="009A0645">
        <w:tc>
          <w:tcPr>
            <w:tcW w:w="1745" w:type="dxa"/>
            <w:shd w:val="clear" w:color="auto" w:fill="FFFFFF"/>
          </w:tcPr>
          <w:p w14:paraId="5168947E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/>
          </w:tcPr>
          <w:p w14:paraId="3415962B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3B2EB4C8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116CAEB4" w14:textId="77777777" w:rsidR="009A0645" w:rsidRPr="007B223A" w:rsidRDefault="009A0645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A0645" w:rsidRPr="0085649B" w14:paraId="392E5015" w14:textId="77777777" w:rsidTr="009A0645">
        <w:tc>
          <w:tcPr>
            <w:tcW w:w="1745" w:type="dxa"/>
            <w:shd w:val="clear" w:color="auto" w:fill="FFFFFF"/>
          </w:tcPr>
          <w:p w14:paraId="18ED1032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/>
          </w:tcPr>
          <w:p w14:paraId="5992FD11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77036A23" w14:textId="77777777" w:rsidR="009A0645" w:rsidRPr="007B223A" w:rsidRDefault="009A0645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0514770" w14:textId="77777777" w:rsidR="009A0645" w:rsidRPr="007B223A" w:rsidRDefault="009A0645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40C2F88A" w14:textId="77777777" w:rsidR="00CE4DD3" w:rsidRDefault="00AB78FD" w:rsidP="00CE4DD3">
      <w:pPr>
        <w:spacing w:before="120" w:after="120" w:line="240" w:lineRule="atLeast"/>
        <w:ind w:left="-851"/>
        <w:rPr>
          <w:rFonts w:ascii="Arial" w:hAnsi="Arial"/>
          <w:b/>
          <w:bCs/>
          <w:iCs/>
          <w:sz w:val="20"/>
          <w:szCs w:val="20"/>
          <w:u w:val="single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  <w:r w:rsidR="00CE4DD3" w:rsidRPr="00CE4DD3">
        <w:rPr>
          <w:rFonts w:ascii="Arial" w:hAnsi="Arial"/>
          <w:b/>
          <w:bCs/>
          <w:iCs/>
          <w:sz w:val="20"/>
          <w:szCs w:val="20"/>
          <w:u w:val="single"/>
        </w:rPr>
        <w:t xml:space="preserve"> </w:t>
      </w:r>
    </w:p>
    <w:p w14:paraId="12C5A7D8" w14:textId="77777777" w:rsidR="00CE4DD3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 w:rsidRPr="00F3636E">
        <w:rPr>
          <w:rFonts w:ascii="Arial" w:hAnsi="Arial"/>
          <w:b/>
          <w:bCs/>
          <w:iCs/>
          <w:sz w:val="20"/>
          <w:szCs w:val="20"/>
        </w:rPr>
        <w:t xml:space="preserve">Deze bijlage dient Inschrijver </w:t>
      </w:r>
      <w:r>
        <w:rPr>
          <w:rFonts w:ascii="Arial" w:hAnsi="Arial"/>
          <w:b/>
          <w:bCs/>
          <w:iCs/>
          <w:sz w:val="20"/>
          <w:szCs w:val="20"/>
        </w:rPr>
        <w:t xml:space="preserve">alleen </w:t>
      </w:r>
      <w:r w:rsidRPr="00F3636E">
        <w:rPr>
          <w:rFonts w:ascii="Arial" w:hAnsi="Arial"/>
          <w:b/>
          <w:bCs/>
          <w:iCs/>
          <w:sz w:val="20"/>
          <w:szCs w:val="20"/>
        </w:rPr>
        <w:t>ingevuld te retourneren</w:t>
      </w:r>
      <w:r>
        <w:rPr>
          <w:rFonts w:ascii="Arial" w:hAnsi="Arial"/>
          <w:b/>
          <w:bCs/>
          <w:iCs/>
          <w:sz w:val="20"/>
          <w:szCs w:val="20"/>
        </w:rPr>
        <w:t xml:space="preserve"> wanneer er voorbehouden bestaan op de concept </w:t>
      </w:r>
      <w:r w:rsidR="00822377">
        <w:rPr>
          <w:rFonts w:ascii="Arial" w:hAnsi="Arial"/>
          <w:b/>
          <w:bCs/>
          <w:iCs/>
          <w:sz w:val="20"/>
          <w:szCs w:val="20"/>
        </w:rPr>
        <w:t>Inkoop</w:t>
      </w:r>
      <w:r w:rsidR="0035093D">
        <w:rPr>
          <w:rFonts w:ascii="Arial" w:hAnsi="Arial"/>
          <w:b/>
          <w:bCs/>
          <w:iCs/>
          <w:sz w:val="20"/>
          <w:szCs w:val="20"/>
        </w:rPr>
        <w:t>voorwaarden</w:t>
      </w:r>
      <w:r>
        <w:rPr>
          <w:rFonts w:ascii="Arial" w:hAnsi="Arial"/>
          <w:b/>
          <w:bCs/>
          <w:iCs/>
          <w:sz w:val="20"/>
          <w:szCs w:val="20"/>
        </w:rPr>
        <w:t xml:space="preserve">. Deze voorbehouden dienen 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dan </w:t>
      </w:r>
      <w:r>
        <w:rPr>
          <w:rFonts w:ascii="Arial" w:hAnsi="Arial"/>
          <w:b/>
          <w:bCs/>
          <w:iCs/>
          <w:sz w:val="20"/>
          <w:szCs w:val="20"/>
        </w:rPr>
        <w:t>uiterlijk op de in hoofdstuk 5.4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(Planning) genoemde datum en </w:t>
      </w:r>
      <w:r>
        <w:rPr>
          <w:rFonts w:ascii="Arial" w:hAnsi="Arial"/>
          <w:b/>
          <w:bCs/>
          <w:iCs/>
          <w:sz w:val="20"/>
          <w:szCs w:val="20"/>
        </w:rPr>
        <w:t>tijdstip via TenderNed te zijn ingediend  Een voorbehoud dat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later of niet conform de voorwaarden wordt ontvangen, wordt niet in behandeling genomen. </w:t>
      </w:r>
    </w:p>
    <w:p w14:paraId="43C4B78D" w14:textId="77777777" w:rsidR="00CE4DD3" w:rsidRPr="00F3636E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 xml:space="preserve">De voorbehouden kunnen (voor zover </w:t>
      </w:r>
      <w:r w:rsidR="001870B3">
        <w:rPr>
          <w:rFonts w:ascii="Arial" w:hAnsi="Arial"/>
          <w:b/>
          <w:bCs/>
          <w:iCs/>
          <w:sz w:val="20"/>
          <w:szCs w:val="20"/>
        </w:rPr>
        <w:t>Gemeente Lelystad</w:t>
      </w:r>
      <w:r>
        <w:rPr>
          <w:rFonts w:ascii="Arial" w:hAnsi="Arial"/>
          <w:b/>
          <w:bCs/>
          <w:iCs/>
          <w:sz w:val="20"/>
          <w:szCs w:val="20"/>
        </w:rPr>
        <w:t xml:space="preserve"> dit relevant acht) in de Overeenkomst met Gemeente Lelystad worden verwerkt. De Overeenkomst wordt tegelijk met de laatste Nota van Inlichtingen aan Inschrijver toegezonden.</w:t>
      </w:r>
    </w:p>
    <w:sectPr w:rsidR="00CE4DD3" w:rsidRPr="00F3636E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3118C" w14:textId="77777777" w:rsidR="008A2010" w:rsidRDefault="008A2010" w:rsidP="00386656">
      <w:r>
        <w:separator/>
      </w:r>
    </w:p>
  </w:endnote>
  <w:endnote w:type="continuationSeparator" w:id="0">
    <w:p w14:paraId="4B58FCAE" w14:textId="77777777"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26AE5" w14:textId="77777777" w:rsidR="008A2010" w:rsidRDefault="008A2010" w:rsidP="00386656">
      <w:r>
        <w:separator/>
      </w:r>
    </w:p>
  </w:footnote>
  <w:footnote w:type="continuationSeparator" w:id="0">
    <w:p w14:paraId="02A16DCE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8C7E2" w14:textId="77777777"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A044C84" wp14:editId="41F85937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8DD53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870B3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40E8B"/>
    <w:rsid w:val="0035093D"/>
    <w:rsid w:val="003513C4"/>
    <w:rsid w:val="00353E55"/>
    <w:rsid w:val="00376914"/>
    <w:rsid w:val="00386656"/>
    <w:rsid w:val="003D4341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22377"/>
    <w:rsid w:val="008334B0"/>
    <w:rsid w:val="0085649B"/>
    <w:rsid w:val="008754BF"/>
    <w:rsid w:val="00881662"/>
    <w:rsid w:val="008908C1"/>
    <w:rsid w:val="008A2010"/>
    <w:rsid w:val="008B2002"/>
    <w:rsid w:val="008E54CC"/>
    <w:rsid w:val="00900618"/>
    <w:rsid w:val="00920E8A"/>
    <w:rsid w:val="0098658B"/>
    <w:rsid w:val="009A0645"/>
    <w:rsid w:val="009B1352"/>
    <w:rsid w:val="009B6C48"/>
    <w:rsid w:val="009B77A3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E4DD3"/>
    <w:rsid w:val="00CF36C4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C5F8A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B5D1FE4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E4DD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E4DD3"/>
    <w:rPr>
      <w:rFonts w:ascii="Verdana" w:eastAsia="Times New Roman" w:hAnsi="Verdana" w:cs="Arial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E4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F2B71-CB73-469D-9407-4B5F2237B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Postma-van Tintelen, M (Marijke)</cp:lastModifiedBy>
  <cp:revision>3</cp:revision>
  <dcterms:created xsi:type="dcterms:W3CDTF">2021-10-18T11:26:00Z</dcterms:created>
  <dcterms:modified xsi:type="dcterms:W3CDTF">2021-10-18T11:27:00Z</dcterms:modified>
</cp:coreProperties>
</file>