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21"/>
      </w:tblGrid>
      <w:tr w:rsidR="0056662B" w:rsidRPr="00110307" w14:paraId="2D6B34EE" w14:textId="77777777" w:rsidTr="00D37573">
        <w:tc>
          <w:tcPr>
            <w:tcW w:w="8721" w:type="dxa"/>
            <w:shd w:val="clear" w:color="auto" w:fill="E6E6E6"/>
          </w:tcPr>
          <w:p w14:paraId="4405CBE0" w14:textId="076A1D20" w:rsidR="0056662B" w:rsidRPr="00110307" w:rsidRDefault="0056662B" w:rsidP="00D37573">
            <w:pPr>
              <w:pStyle w:val="RIJK7-Nummeringparagraaf"/>
              <w:numPr>
                <w:ilvl w:val="0"/>
                <w:numId w:val="0"/>
              </w:numPr>
              <w:ind w:left="720" w:hanging="720"/>
              <w:rPr>
                <w:rFonts w:eastAsia="Times New Roman"/>
                <w:lang w:eastAsia="nl-NL"/>
              </w:rPr>
            </w:pPr>
            <w:bookmarkStart w:id="0" w:name="_Toc371584354"/>
            <w:bookmarkStart w:id="1" w:name="_Toc373873211"/>
            <w:bookmarkStart w:id="2" w:name="_Toc16775941"/>
            <w:bookmarkStart w:id="3" w:name="_Toc45196601"/>
            <w:bookmarkStart w:id="4" w:name="_Toc79486653"/>
            <w:r w:rsidRPr="00701B79">
              <w:t xml:space="preserve">Bijlage </w:t>
            </w:r>
            <w:r w:rsidR="00701B79" w:rsidRPr="00701B79">
              <w:t>C</w:t>
            </w:r>
            <w:r w:rsidRPr="00701B79">
              <w:tab/>
              <w:t>Referentieverklaring</w:t>
            </w:r>
            <w:bookmarkEnd w:id="0"/>
            <w:bookmarkEnd w:id="1"/>
            <w:bookmarkEnd w:id="2"/>
            <w:bookmarkEnd w:id="3"/>
            <w:bookmarkEnd w:id="4"/>
          </w:p>
        </w:tc>
      </w:tr>
    </w:tbl>
    <w:p w14:paraId="04DA5F2A" w14:textId="77777777" w:rsidR="0056662B" w:rsidRPr="00110307" w:rsidRDefault="0056662B" w:rsidP="0056662B">
      <w:pPr>
        <w:spacing w:line="240" w:lineRule="auto"/>
        <w:rPr>
          <w:rFonts w:eastAsia="Times New Roman"/>
          <w:color w:val="4A7729"/>
          <w:lang w:eastAsia="nl-NL"/>
        </w:rPr>
      </w:pPr>
    </w:p>
    <w:tbl>
      <w:tblPr>
        <w:tblpPr w:leftFromText="180" w:rightFromText="180" w:vertAnchor="text" w:horzAnchor="margin" w:tblpY="2"/>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
        <w:gridCol w:w="3060"/>
        <w:gridCol w:w="2549"/>
        <w:gridCol w:w="2870"/>
      </w:tblGrid>
      <w:tr w:rsidR="0056662B" w:rsidRPr="00110307" w14:paraId="2935D3AC" w14:textId="77777777" w:rsidTr="00D37573">
        <w:trPr>
          <w:cantSplit/>
          <w:trHeight w:val="536"/>
        </w:trPr>
        <w:tc>
          <w:tcPr>
            <w:tcW w:w="8758" w:type="dxa"/>
            <w:gridSpan w:val="4"/>
            <w:tcBorders>
              <w:bottom w:val="single" w:sz="4" w:space="0" w:color="auto"/>
            </w:tcBorders>
            <w:shd w:val="pct15" w:color="000000" w:fill="000000"/>
          </w:tcPr>
          <w:p w14:paraId="4881736C" w14:textId="77777777" w:rsidR="0056662B" w:rsidRPr="00110307" w:rsidRDefault="0056662B" w:rsidP="00D37573">
            <w:pPr>
              <w:spacing w:line="240" w:lineRule="auto"/>
              <w:jc w:val="center"/>
              <w:rPr>
                <w:rFonts w:eastAsia="Times New Roman"/>
                <w:b/>
                <w:lang w:eastAsia="nl-NL"/>
              </w:rPr>
            </w:pPr>
            <w:r w:rsidRPr="00110307">
              <w:rPr>
                <w:rFonts w:eastAsia="Times New Roman"/>
                <w:b/>
                <w:lang w:eastAsia="nl-NL"/>
              </w:rPr>
              <w:t>Referentie</w:t>
            </w:r>
          </w:p>
        </w:tc>
      </w:tr>
      <w:tr w:rsidR="0056662B" w:rsidRPr="00110307" w14:paraId="5F64EA88" w14:textId="77777777" w:rsidTr="00D37573">
        <w:trPr>
          <w:cantSplit/>
          <w:trHeight w:val="692"/>
        </w:trPr>
        <w:tc>
          <w:tcPr>
            <w:tcW w:w="8758" w:type="dxa"/>
            <w:gridSpan w:val="4"/>
            <w:tcBorders>
              <w:bottom w:val="single" w:sz="4" w:space="0" w:color="auto"/>
            </w:tcBorders>
            <w:shd w:val="clear" w:color="000000" w:fill="FFFFFF"/>
          </w:tcPr>
          <w:p w14:paraId="1106345F" w14:textId="193EB258" w:rsidR="0056662B" w:rsidRPr="00110307" w:rsidRDefault="0056662B" w:rsidP="00D37573">
            <w:pPr>
              <w:spacing w:line="240" w:lineRule="auto"/>
              <w:rPr>
                <w:rFonts w:eastAsia="Times New Roman"/>
                <w:i/>
                <w:lang w:eastAsia="nl-NL"/>
              </w:rPr>
            </w:pPr>
            <w:r w:rsidRPr="00701B79">
              <w:rPr>
                <w:rFonts w:eastAsia="Times New Roman"/>
                <w:i/>
                <w:lang w:eastAsia="nl-NL"/>
              </w:rPr>
              <w:t>(kruis aan op welke kerncompetentie deze referentieverklaring van toepassing is, zie hoofdstuk 3.2.</w:t>
            </w:r>
            <w:r w:rsidR="00701B79" w:rsidRPr="00701B79">
              <w:rPr>
                <w:rFonts w:eastAsia="Times New Roman"/>
                <w:i/>
                <w:lang w:eastAsia="nl-NL"/>
              </w:rPr>
              <w:t>3</w:t>
            </w:r>
            <w:r w:rsidRPr="00701B79">
              <w:rPr>
                <w:rFonts w:eastAsia="Times New Roman"/>
                <w:i/>
                <w:lang w:eastAsia="nl-NL"/>
              </w:rPr>
              <w:t>)</w:t>
            </w:r>
          </w:p>
          <w:p w14:paraId="3613CD8B" w14:textId="6CA47205" w:rsidR="0056662B" w:rsidRPr="00110307" w:rsidRDefault="0056662B" w:rsidP="0056662B">
            <w:pPr>
              <w:widowControl w:val="0"/>
              <w:numPr>
                <w:ilvl w:val="0"/>
                <w:numId w:val="4"/>
              </w:numPr>
              <w:spacing w:after="160" w:line="240" w:lineRule="auto"/>
              <w:contextualSpacing/>
              <w:rPr>
                <w:rFonts w:eastAsia="Times New Roman"/>
                <w:lang w:eastAsia="nl-NL"/>
              </w:rPr>
            </w:pPr>
            <w:r w:rsidRPr="00110307">
              <w:rPr>
                <w:rFonts w:eastAsia="Times New Roman"/>
                <w:lang w:eastAsia="nl-NL"/>
              </w:rPr>
              <w:t>Kerncompetentie</w:t>
            </w:r>
            <w:r w:rsidR="00701B79">
              <w:rPr>
                <w:rFonts w:eastAsia="Times New Roman"/>
                <w:lang w:eastAsia="nl-NL"/>
              </w:rPr>
              <w:t xml:space="preserve"> 1</w:t>
            </w:r>
            <w:r w:rsidRPr="00110307">
              <w:rPr>
                <w:rFonts w:eastAsia="Times New Roman"/>
                <w:lang w:eastAsia="nl-NL"/>
              </w:rPr>
              <w:t xml:space="preserve">: </w:t>
            </w:r>
          </w:p>
          <w:p w14:paraId="4DCF707D" w14:textId="77777777" w:rsidR="00701B79" w:rsidRDefault="00701B79" w:rsidP="00701B79">
            <w:pPr>
              <w:spacing w:after="160" w:line="240" w:lineRule="auto"/>
              <w:ind w:left="1776"/>
              <w:rPr>
                <w:rFonts w:eastAsia="Times New Roman"/>
                <w:i/>
                <w:iCs/>
                <w:lang w:eastAsia="nl-NL"/>
              </w:rPr>
            </w:pPr>
            <w:r w:rsidRPr="00701B79">
              <w:rPr>
                <w:rFonts w:eastAsia="Times New Roman"/>
                <w:i/>
                <w:iCs/>
                <w:lang w:eastAsia="nl-NL"/>
              </w:rPr>
              <w:t>Inschrijver toont aan in de afgelopen 3 jaar minimaal één speeltuin te hebben ontworpen en uitgewerkt, die is toegespitst op de specifieke locatie en waarbij de vertaling van de door bewoners, cq doelgroep door middel van participatie aangedragen wensen en ideeën zijn toegepast. De grootte van de ontworpen speelplek heeft minimaal 4 speeltoestellen met een gefactureerde waarde van minimaal EUR 15.000,--, excl. BTW. Dit bedrag is inclusief valondergrond.</w:t>
            </w:r>
          </w:p>
          <w:p w14:paraId="7238F49D" w14:textId="0D22BE1D" w:rsidR="00701B79" w:rsidRPr="00110307" w:rsidRDefault="00701B79" w:rsidP="00701B79">
            <w:pPr>
              <w:widowControl w:val="0"/>
              <w:numPr>
                <w:ilvl w:val="0"/>
                <w:numId w:val="4"/>
              </w:numPr>
              <w:spacing w:after="160" w:line="240" w:lineRule="auto"/>
              <w:contextualSpacing/>
              <w:rPr>
                <w:rFonts w:eastAsia="Times New Roman"/>
                <w:lang w:eastAsia="nl-NL"/>
              </w:rPr>
            </w:pPr>
            <w:r w:rsidRPr="00110307">
              <w:rPr>
                <w:rFonts w:eastAsia="Times New Roman"/>
                <w:lang w:eastAsia="nl-NL"/>
              </w:rPr>
              <w:t>Kerncompetentie</w:t>
            </w:r>
            <w:r>
              <w:rPr>
                <w:rFonts w:eastAsia="Times New Roman"/>
                <w:lang w:eastAsia="nl-NL"/>
              </w:rPr>
              <w:t xml:space="preserve"> </w:t>
            </w:r>
            <w:r>
              <w:rPr>
                <w:rFonts w:eastAsia="Times New Roman"/>
                <w:lang w:eastAsia="nl-NL"/>
              </w:rPr>
              <w:t>2</w:t>
            </w:r>
            <w:r w:rsidRPr="00110307">
              <w:rPr>
                <w:rFonts w:eastAsia="Times New Roman"/>
                <w:lang w:eastAsia="nl-NL"/>
              </w:rPr>
              <w:t xml:space="preserve">: </w:t>
            </w:r>
          </w:p>
          <w:p w14:paraId="41980F8F" w14:textId="01D2776A" w:rsidR="00701B79" w:rsidRPr="00701B79" w:rsidRDefault="00701B79" w:rsidP="00701B79">
            <w:pPr>
              <w:spacing w:after="160" w:line="240" w:lineRule="auto"/>
              <w:ind w:left="1776"/>
              <w:rPr>
                <w:rFonts w:eastAsia="Times New Roman"/>
                <w:i/>
                <w:iCs/>
                <w:lang w:eastAsia="nl-NL"/>
              </w:rPr>
            </w:pPr>
            <w:r w:rsidRPr="00701B79">
              <w:rPr>
                <w:rFonts w:eastAsia="Times New Roman"/>
                <w:i/>
                <w:iCs/>
                <w:lang w:eastAsia="nl-NL"/>
              </w:rPr>
              <w:t>Inschrijver toont aan ervaring te hebben met het realiseren van een speelplek. In de afgelopen 3 jaar heeft inschrijver minimaal 1 speelplek aangelegd waarbij er minimaal 4 speeltoestellen zijn geleverd en geplaatst, inclusief valondergrond. De gefactureerde waarde dient minimaal EUR 15.000,--, excl. BTW te zijn.</w:t>
            </w:r>
          </w:p>
          <w:p w14:paraId="3AD02D41" w14:textId="174D35EA" w:rsidR="0056662B" w:rsidRPr="00110307" w:rsidRDefault="0056662B" w:rsidP="00D37573">
            <w:pPr>
              <w:spacing w:line="240" w:lineRule="auto"/>
              <w:ind w:left="1080"/>
              <w:rPr>
                <w:rFonts w:eastAsia="Times New Roman"/>
                <w:lang w:eastAsia="nl-NL"/>
              </w:rPr>
            </w:pPr>
          </w:p>
        </w:tc>
      </w:tr>
      <w:tr w:rsidR="0056662B" w:rsidRPr="00110307" w14:paraId="2A0FCDD9" w14:textId="77777777" w:rsidTr="00D37573">
        <w:trPr>
          <w:cantSplit/>
        </w:trPr>
        <w:tc>
          <w:tcPr>
            <w:tcW w:w="279" w:type="dxa"/>
            <w:shd w:val="clear" w:color="FFFF00" w:fill="000000"/>
          </w:tcPr>
          <w:p w14:paraId="3D864E08" w14:textId="77777777" w:rsidR="0056662B" w:rsidRPr="00110307" w:rsidRDefault="0056662B" w:rsidP="00D37573">
            <w:pPr>
              <w:tabs>
                <w:tab w:val="left" w:pos="1843"/>
              </w:tabs>
              <w:spacing w:line="240" w:lineRule="auto"/>
              <w:rPr>
                <w:rFonts w:eastAsia="Times New Roman"/>
                <w:b/>
                <w:lang w:eastAsia="nl-NL"/>
              </w:rPr>
            </w:pPr>
            <w:r w:rsidRPr="00110307">
              <w:rPr>
                <w:rFonts w:eastAsia="Times New Roman"/>
                <w:b/>
                <w:lang w:eastAsia="nl-NL"/>
              </w:rPr>
              <w:t>1</w:t>
            </w:r>
          </w:p>
        </w:tc>
        <w:tc>
          <w:tcPr>
            <w:tcW w:w="8479" w:type="dxa"/>
            <w:gridSpan w:val="3"/>
            <w:shd w:val="clear" w:color="FFFF00" w:fill="000000"/>
          </w:tcPr>
          <w:p w14:paraId="646C4E96" w14:textId="77777777" w:rsidR="0056662B" w:rsidRPr="00110307" w:rsidRDefault="0056662B" w:rsidP="00D37573">
            <w:pPr>
              <w:tabs>
                <w:tab w:val="left" w:pos="1843"/>
              </w:tabs>
              <w:spacing w:line="240" w:lineRule="auto"/>
              <w:rPr>
                <w:rFonts w:eastAsia="Times New Roman"/>
                <w:b/>
                <w:lang w:eastAsia="nl-NL"/>
              </w:rPr>
            </w:pPr>
            <w:r w:rsidRPr="00110307">
              <w:rPr>
                <w:rFonts w:eastAsia="Times New Roman"/>
                <w:b/>
                <w:lang w:eastAsia="nl-NL"/>
              </w:rPr>
              <w:t>Gegevens Referent</w:t>
            </w:r>
          </w:p>
        </w:tc>
      </w:tr>
      <w:tr w:rsidR="0056662B" w:rsidRPr="00110307" w14:paraId="779555FE" w14:textId="77777777" w:rsidTr="00D37573">
        <w:trPr>
          <w:cantSplit/>
          <w:trHeight w:val="271"/>
        </w:trPr>
        <w:tc>
          <w:tcPr>
            <w:tcW w:w="279" w:type="dxa"/>
            <w:shd w:val="clear" w:color="FFFF00" w:fill="auto"/>
          </w:tcPr>
          <w:p w14:paraId="3B58D340"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59AD1AC9" w14:textId="77777777" w:rsidR="0056662B" w:rsidRPr="00110307" w:rsidRDefault="0056662B" w:rsidP="00D37573">
            <w:pPr>
              <w:tabs>
                <w:tab w:val="left" w:pos="1843"/>
                <w:tab w:val="center" w:pos="4536"/>
                <w:tab w:val="right" w:pos="9072"/>
              </w:tabs>
              <w:spacing w:line="240" w:lineRule="auto"/>
              <w:rPr>
                <w:rFonts w:eastAsia="Times New Roman"/>
                <w:lang w:eastAsia="nl-NL"/>
              </w:rPr>
            </w:pPr>
            <w:r w:rsidRPr="00110307">
              <w:rPr>
                <w:rFonts w:eastAsia="Times New Roman"/>
                <w:lang w:eastAsia="nl-NL"/>
              </w:rPr>
              <w:t>Naam onderneming</w:t>
            </w:r>
          </w:p>
        </w:tc>
        <w:tc>
          <w:tcPr>
            <w:tcW w:w="5419" w:type="dxa"/>
            <w:gridSpan w:val="2"/>
            <w:shd w:val="clear" w:color="FFFF00" w:fill="auto"/>
          </w:tcPr>
          <w:p w14:paraId="60E9775F" w14:textId="77777777" w:rsidR="0056662B" w:rsidRPr="00110307" w:rsidRDefault="0056662B" w:rsidP="00D37573">
            <w:pPr>
              <w:tabs>
                <w:tab w:val="left" w:pos="1843"/>
              </w:tabs>
              <w:spacing w:line="280" w:lineRule="atLeast"/>
              <w:rPr>
                <w:rFonts w:eastAsia="Calibri"/>
                <w:lang w:eastAsia="nl-NL"/>
              </w:rPr>
            </w:pPr>
          </w:p>
        </w:tc>
      </w:tr>
      <w:tr w:rsidR="0056662B" w:rsidRPr="00110307" w14:paraId="382B180E" w14:textId="77777777" w:rsidTr="00D37573">
        <w:trPr>
          <w:cantSplit/>
        </w:trPr>
        <w:tc>
          <w:tcPr>
            <w:tcW w:w="279" w:type="dxa"/>
            <w:shd w:val="clear" w:color="FFFF00" w:fill="auto"/>
          </w:tcPr>
          <w:p w14:paraId="3710F35A"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205483C3"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Adres</w:t>
            </w:r>
          </w:p>
        </w:tc>
        <w:tc>
          <w:tcPr>
            <w:tcW w:w="5419" w:type="dxa"/>
            <w:gridSpan w:val="2"/>
            <w:shd w:val="clear" w:color="FFFF00" w:fill="auto"/>
          </w:tcPr>
          <w:p w14:paraId="654F8EED" w14:textId="77777777" w:rsidR="0056662B" w:rsidRPr="00110307" w:rsidRDefault="0056662B" w:rsidP="00D37573">
            <w:pPr>
              <w:tabs>
                <w:tab w:val="left" w:pos="1843"/>
              </w:tabs>
              <w:spacing w:line="280" w:lineRule="atLeast"/>
              <w:rPr>
                <w:rFonts w:eastAsia="Calibri"/>
                <w:lang w:eastAsia="nl-NL"/>
              </w:rPr>
            </w:pPr>
          </w:p>
        </w:tc>
      </w:tr>
      <w:tr w:rsidR="0056662B" w:rsidRPr="00110307" w14:paraId="346085A4" w14:textId="77777777" w:rsidTr="00D37573">
        <w:trPr>
          <w:cantSplit/>
        </w:trPr>
        <w:tc>
          <w:tcPr>
            <w:tcW w:w="279" w:type="dxa"/>
            <w:shd w:val="clear" w:color="FFFF00" w:fill="auto"/>
          </w:tcPr>
          <w:p w14:paraId="68469186"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7649A39C"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Postcode + Plaats</w:t>
            </w:r>
          </w:p>
        </w:tc>
        <w:tc>
          <w:tcPr>
            <w:tcW w:w="5419" w:type="dxa"/>
            <w:gridSpan w:val="2"/>
            <w:shd w:val="clear" w:color="FFFF00" w:fill="auto"/>
          </w:tcPr>
          <w:p w14:paraId="02168106" w14:textId="77777777" w:rsidR="0056662B" w:rsidRPr="00110307" w:rsidRDefault="0056662B" w:rsidP="00D37573">
            <w:pPr>
              <w:tabs>
                <w:tab w:val="left" w:pos="1843"/>
              </w:tabs>
              <w:spacing w:line="280" w:lineRule="atLeast"/>
              <w:rPr>
                <w:rFonts w:eastAsia="Calibri"/>
                <w:lang w:eastAsia="nl-NL"/>
              </w:rPr>
            </w:pPr>
          </w:p>
        </w:tc>
      </w:tr>
      <w:tr w:rsidR="0056662B" w:rsidRPr="00110307" w14:paraId="07EC0417" w14:textId="77777777" w:rsidTr="00D37573">
        <w:trPr>
          <w:cantSplit/>
        </w:trPr>
        <w:tc>
          <w:tcPr>
            <w:tcW w:w="279" w:type="dxa"/>
            <w:shd w:val="clear" w:color="FFFF00" w:fill="auto"/>
          </w:tcPr>
          <w:p w14:paraId="75F3C2D6"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23868FEB"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 xml:space="preserve">Contactpersoon </w:t>
            </w:r>
          </w:p>
        </w:tc>
        <w:tc>
          <w:tcPr>
            <w:tcW w:w="5419" w:type="dxa"/>
            <w:gridSpan w:val="2"/>
            <w:shd w:val="clear" w:color="FFFF00" w:fill="auto"/>
          </w:tcPr>
          <w:p w14:paraId="7C4BEDBA" w14:textId="77777777" w:rsidR="0056662B" w:rsidRPr="00110307" w:rsidRDefault="0056662B" w:rsidP="00D37573">
            <w:pPr>
              <w:tabs>
                <w:tab w:val="left" w:pos="1843"/>
              </w:tabs>
              <w:spacing w:line="280" w:lineRule="atLeast"/>
              <w:rPr>
                <w:rFonts w:eastAsia="Calibri"/>
                <w:lang w:eastAsia="nl-NL"/>
              </w:rPr>
            </w:pPr>
          </w:p>
        </w:tc>
      </w:tr>
      <w:tr w:rsidR="0056662B" w:rsidRPr="00110307" w14:paraId="0449BB79" w14:textId="77777777" w:rsidTr="00D37573">
        <w:trPr>
          <w:cantSplit/>
        </w:trPr>
        <w:tc>
          <w:tcPr>
            <w:tcW w:w="279" w:type="dxa"/>
            <w:shd w:val="clear" w:color="FFFF00" w:fill="auto"/>
          </w:tcPr>
          <w:p w14:paraId="0465A23A"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4A0D4391"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Functie contactpersoon</w:t>
            </w:r>
          </w:p>
        </w:tc>
        <w:tc>
          <w:tcPr>
            <w:tcW w:w="5419" w:type="dxa"/>
            <w:gridSpan w:val="2"/>
            <w:shd w:val="clear" w:color="FFFF00" w:fill="auto"/>
          </w:tcPr>
          <w:p w14:paraId="79E5E9DD" w14:textId="77777777" w:rsidR="0056662B" w:rsidRPr="00110307" w:rsidRDefault="0056662B" w:rsidP="00D37573">
            <w:pPr>
              <w:tabs>
                <w:tab w:val="left" w:pos="1843"/>
              </w:tabs>
              <w:spacing w:line="280" w:lineRule="atLeast"/>
              <w:rPr>
                <w:rFonts w:eastAsia="Calibri"/>
                <w:lang w:eastAsia="nl-NL"/>
              </w:rPr>
            </w:pPr>
          </w:p>
        </w:tc>
      </w:tr>
      <w:tr w:rsidR="0056662B" w:rsidRPr="00110307" w14:paraId="6F1A2E43" w14:textId="77777777" w:rsidTr="00D37573">
        <w:trPr>
          <w:cantSplit/>
        </w:trPr>
        <w:tc>
          <w:tcPr>
            <w:tcW w:w="279" w:type="dxa"/>
            <w:shd w:val="clear" w:color="FFFF00" w:fill="auto"/>
          </w:tcPr>
          <w:p w14:paraId="1BA9D1EC"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5CE710B7"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Telefoonnummer</w:t>
            </w:r>
          </w:p>
        </w:tc>
        <w:tc>
          <w:tcPr>
            <w:tcW w:w="5419" w:type="dxa"/>
            <w:gridSpan w:val="2"/>
            <w:shd w:val="clear" w:color="FFFF00" w:fill="auto"/>
          </w:tcPr>
          <w:p w14:paraId="27792F59" w14:textId="77777777" w:rsidR="0056662B" w:rsidRPr="00110307" w:rsidRDefault="0056662B" w:rsidP="00D37573">
            <w:pPr>
              <w:tabs>
                <w:tab w:val="left" w:pos="1843"/>
              </w:tabs>
              <w:spacing w:line="280" w:lineRule="atLeast"/>
              <w:rPr>
                <w:rFonts w:eastAsia="Calibri"/>
                <w:lang w:eastAsia="nl-NL"/>
              </w:rPr>
            </w:pPr>
          </w:p>
        </w:tc>
      </w:tr>
      <w:tr w:rsidR="0056662B" w:rsidRPr="00110307" w14:paraId="5B4662C2" w14:textId="77777777" w:rsidTr="00D37573">
        <w:trPr>
          <w:cantSplit/>
        </w:trPr>
        <w:tc>
          <w:tcPr>
            <w:tcW w:w="279" w:type="dxa"/>
            <w:shd w:val="clear" w:color="FFFF00" w:fill="000000"/>
          </w:tcPr>
          <w:p w14:paraId="5A6DC4BD" w14:textId="77777777" w:rsidR="0056662B" w:rsidRPr="00110307" w:rsidRDefault="0056662B" w:rsidP="00D37573">
            <w:pPr>
              <w:tabs>
                <w:tab w:val="left" w:pos="1843"/>
              </w:tabs>
              <w:spacing w:line="240" w:lineRule="auto"/>
              <w:rPr>
                <w:rFonts w:eastAsia="Times New Roman"/>
                <w:b/>
                <w:color w:val="FFFFFF"/>
                <w:lang w:eastAsia="nl-NL"/>
              </w:rPr>
            </w:pPr>
            <w:r w:rsidRPr="00110307">
              <w:rPr>
                <w:rFonts w:eastAsia="Times New Roman"/>
                <w:b/>
                <w:color w:val="FFFFFF"/>
                <w:lang w:eastAsia="nl-NL"/>
              </w:rPr>
              <w:t>2</w:t>
            </w:r>
          </w:p>
        </w:tc>
        <w:tc>
          <w:tcPr>
            <w:tcW w:w="8479" w:type="dxa"/>
            <w:gridSpan w:val="3"/>
            <w:shd w:val="clear" w:color="FFFF00" w:fill="000000"/>
          </w:tcPr>
          <w:p w14:paraId="40215F00" w14:textId="77777777" w:rsidR="0056662B" w:rsidRPr="00110307" w:rsidRDefault="0056662B" w:rsidP="00D37573">
            <w:pPr>
              <w:tabs>
                <w:tab w:val="left" w:pos="1843"/>
              </w:tabs>
              <w:spacing w:line="240" w:lineRule="auto"/>
              <w:rPr>
                <w:rFonts w:eastAsia="Times New Roman"/>
                <w:b/>
                <w:color w:val="FFFFFF"/>
                <w:lang w:eastAsia="nl-NL"/>
              </w:rPr>
            </w:pPr>
            <w:r w:rsidRPr="00110307">
              <w:rPr>
                <w:rFonts w:eastAsia="Times New Roman"/>
                <w:b/>
                <w:color w:val="FFFFFF"/>
                <w:lang w:eastAsia="nl-NL"/>
              </w:rPr>
              <w:t>Algemene Informatie project</w:t>
            </w:r>
          </w:p>
        </w:tc>
      </w:tr>
      <w:tr w:rsidR="0056662B" w:rsidRPr="00110307" w14:paraId="2E231174" w14:textId="77777777" w:rsidTr="00D37573">
        <w:trPr>
          <w:cantSplit/>
        </w:trPr>
        <w:tc>
          <w:tcPr>
            <w:tcW w:w="279" w:type="dxa"/>
            <w:shd w:val="clear" w:color="FFFF00" w:fill="auto"/>
          </w:tcPr>
          <w:p w14:paraId="36478B90"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71C1DA0B" w14:textId="77777777" w:rsidR="0056662B" w:rsidRPr="00110307" w:rsidRDefault="0056662B" w:rsidP="00D37573">
            <w:pPr>
              <w:tabs>
                <w:tab w:val="left" w:pos="1843"/>
                <w:tab w:val="center" w:pos="4536"/>
                <w:tab w:val="right" w:pos="9072"/>
              </w:tabs>
              <w:spacing w:line="240" w:lineRule="auto"/>
              <w:rPr>
                <w:rFonts w:eastAsia="Times New Roman"/>
                <w:lang w:eastAsia="nl-NL"/>
              </w:rPr>
            </w:pPr>
            <w:r w:rsidRPr="00110307">
              <w:rPr>
                <w:rFonts w:eastAsia="Times New Roman"/>
                <w:lang w:eastAsia="nl-NL"/>
              </w:rPr>
              <w:t>Beschrijving project</w:t>
            </w:r>
          </w:p>
        </w:tc>
        <w:tc>
          <w:tcPr>
            <w:tcW w:w="5419" w:type="dxa"/>
            <w:gridSpan w:val="2"/>
            <w:shd w:val="clear" w:color="FFFF00" w:fill="auto"/>
          </w:tcPr>
          <w:p w14:paraId="34D6C3D2" w14:textId="77777777" w:rsidR="0056662B" w:rsidRPr="00110307" w:rsidRDefault="0056662B" w:rsidP="00D37573">
            <w:pPr>
              <w:tabs>
                <w:tab w:val="left" w:pos="1843"/>
              </w:tabs>
              <w:spacing w:line="280" w:lineRule="atLeast"/>
              <w:rPr>
                <w:rFonts w:eastAsia="Calibri"/>
                <w:lang w:eastAsia="nl-NL"/>
              </w:rPr>
            </w:pPr>
          </w:p>
        </w:tc>
      </w:tr>
      <w:tr w:rsidR="0056662B" w:rsidRPr="00110307" w14:paraId="0EAB510A" w14:textId="77777777" w:rsidTr="00D37573">
        <w:trPr>
          <w:cantSplit/>
        </w:trPr>
        <w:tc>
          <w:tcPr>
            <w:tcW w:w="279" w:type="dxa"/>
            <w:shd w:val="clear" w:color="FFFF00" w:fill="auto"/>
          </w:tcPr>
          <w:p w14:paraId="12615188"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3A817F56" w14:textId="77777777" w:rsidR="0056662B" w:rsidRPr="00110307" w:rsidRDefault="0056662B" w:rsidP="00D37573">
            <w:pPr>
              <w:tabs>
                <w:tab w:val="left" w:pos="1843"/>
                <w:tab w:val="center" w:pos="4536"/>
                <w:tab w:val="right" w:pos="9072"/>
              </w:tabs>
              <w:spacing w:line="240" w:lineRule="auto"/>
              <w:rPr>
                <w:rFonts w:eastAsia="Times New Roman"/>
                <w:lang w:eastAsia="nl-NL"/>
              </w:rPr>
            </w:pPr>
            <w:r w:rsidRPr="00110307">
              <w:rPr>
                <w:rFonts w:eastAsia="Times New Roman"/>
                <w:lang w:eastAsia="nl-NL"/>
              </w:rPr>
              <w:t>Startdatum referentieproject</w:t>
            </w:r>
          </w:p>
        </w:tc>
        <w:tc>
          <w:tcPr>
            <w:tcW w:w="5419" w:type="dxa"/>
            <w:gridSpan w:val="2"/>
            <w:shd w:val="clear" w:color="FFFF00" w:fill="auto"/>
          </w:tcPr>
          <w:p w14:paraId="14FED12C" w14:textId="77777777" w:rsidR="0056662B" w:rsidRPr="00110307" w:rsidRDefault="0056662B" w:rsidP="00D37573">
            <w:pPr>
              <w:tabs>
                <w:tab w:val="left" w:pos="1843"/>
              </w:tabs>
              <w:spacing w:line="280" w:lineRule="atLeast"/>
              <w:rPr>
                <w:rFonts w:eastAsia="Calibri"/>
                <w:lang w:eastAsia="nl-NL"/>
              </w:rPr>
            </w:pPr>
          </w:p>
        </w:tc>
      </w:tr>
      <w:tr w:rsidR="0056662B" w:rsidRPr="00110307" w14:paraId="55A8D210" w14:textId="77777777" w:rsidTr="00D37573">
        <w:trPr>
          <w:cantSplit/>
        </w:trPr>
        <w:tc>
          <w:tcPr>
            <w:tcW w:w="279" w:type="dxa"/>
            <w:shd w:val="clear" w:color="FFFF00" w:fill="auto"/>
          </w:tcPr>
          <w:p w14:paraId="5D50AE1E"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7B34ABA8"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Einddatum referentieproject</w:t>
            </w:r>
          </w:p>
        </w:tc>
        <w:tc>
          <w:tcPr>
            <w:tcW w:w="5419" w:type="dxa"/>
            <w:gridSpan w:val="2"/>
            <w:shd w:val="clear" w:color="FFFF00" w:fill="auto"/>
          </w:tcPr>
          <w:p w14:paraId="2EAA486A" w14:textId="77777777" w:rsidR="0056662B" w:rsidRPr="00110307" w:rsidRDefault="0056662B" w:rsidP="00D37573">
            <w:pPr>
              <w:tabs>
                <w:tab w:val="left" w:pos="1843"/>
              </w:tabs>
              <w:spacing w:line="280" w:lineRule="atLeast"/>
              <w:rPr>
                <w:rFonts w:eastAsia="Calibri"/>
                <w:lang w:eastAsia="nl-NL"/>
              </w:rPr>
            </w:pPr>
          </w:p>
        </w:tc>
      </w:tr>
      <w:tr w:rsidR="0056662B" w:rsidRPr="00110307" w14:paraId="014F7F41" w14:textId="77777777" w:rsidTr="00D37573">
        <w:trPr>
          <w:cantSplit/>
          <w:trHeight w:val="345"/>
        </w:trPr>
        <w:tc>
          <w:tcPr>
            <w:tcW w:w="279" w:type="dxa"/>
            <w:tcBorders>
              <w:bottom w:val="single" w:sz="4" w:space="0" w:color="auto"/>
            </w:tcBorders>
            <w:shd w:val="clear" w:color="FFFF00" w:fill="auto"/>
          </w:tcPr>
          <w:p w14:paraId="488F9B8F"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484F9E6E"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Waarde opdracht (indien van toepassing)</w:t>
            </w:r>
          </w:p>
          <w:p w14:paraId="317DC7DD" w14:textId="77777777" w:rsidR="0056662B" w:rsidRPr="00110307" w:rsidRDefault="0056662B" w:rsidP="00D37573">
            <w:pPr>
              <w:tabs>
                <w:tab w:val="left" w:pos="1843"/>
              </w:tabs>
              <w:spacing w:line="240" w:lineRule="auto"/>
              <w:rPr>
                <w:rFonts w:eastAsia="Times New Roman"/>
                <w:lang w:eastAsia="nl-NL"/>
              </w:rPr>
            </w:pPr>
          </w:p>
        </w:tc>
        <w:tc>
          <w:tcPr>
            <w:tcW w:w="2549" w:type="dxa"/>
            <w:shd w:val="clear" w:color="FFFF00" w:fill="auto"/>
          </w:tcPr>
          <w:p w14:paraId="41694453" w14:textId="77777777" w:rsidR="0056662B" w:rsidRPr="00110307" w:rsidRDefault="0056662B" w:rsidP="00D37573">
            <w:pPr>
              <w:tabs>
                <w:tab w:val="left" w:pos="1843"/>
              </w:tabs>
              <w:spacing w:line="280" w:lineRule="atLeast"/>
              <w:rPr>
                <w:rFonts w:eastAsia="Calibri"/>
                <w:lang w:eastAsia="nl-NL"/>
              </w:rPr>
            </w:pPr>
            <w:r w:rsidRPr="00110307">
              <w:rPr>
                <w:rFonts w:eastAsia="Calibri"/>
                <w:snapToGrid w:val="0"/>
                <w:lang w:eastAsia="nl-NL"/>
              </w:rPr>
              <w:t>Bedrag € excl. BTW</w:t>
            </w:r>
          </w:p>
        </w:tc>
        <w:tc>
          <w:tcPr>
            <w:tcW w:w="2870" w:type="dxa"/>
            <w:shd w:val="clear" w:color="FFFF00" w:fill="auto"/>
          </w:tcPr>
          <w:p w14:paraId="7E6EF239" w14:textId="77777777" w:rsidR="0056662B" w:rsidRPr="00110307" w:rsidRDefault="0056662B" w:rsidP="00D37573">
            <w:pPr>
              <w:tabs>
                <w:tab w:val="left" w:pos="1843"/>
              </w:tabs>
              <w:spacing w:line="280" w:lineRule="atLeast"/>
              <w:rPr>
                <w:rFonts w:eastAsia="Calibri"/>
                <w:lang w:eastAsia="nl-NL"/>
              </w:rPr>
            </w:pPr>
          </w:p>
        </w:tc>
      </w:tr>
      <w:tr w:rsidR="0056662B" w:rsidRPr="00110307" w14:paraId="6D853D7C" w14:textId="77777777" w:rsidTr="00D37573">
        <w:trPr>
          <w:cantSplit/>
        </w:trPr>
        <w:tc>
          <w:tcPr>
            <w:tcW w:w="279" w:type="dxa"/>
            <w:shd w:val="clear" w:color="FFFF00" w:fill="000000"/>
          </w:tcPr>
          <w:p w14:paraId="61D18E8B" w14:textId="77777777" w:rsidR="0056662B" w:rsidRPr="00110307" w:rsidRDefault="0056662B" w:rsidP="00D37573">
            <w:pPr>
              <w:tabs>
                <w:tab w:val="left" w:pos="1843"/>
              </w:tabs>
              <w:spacing w:line="240" w:lineRule="auto"/>
              <w:rPr>
                <w:rFonts w:eastAsia="Times New Roman"/>
                <w:b/>
                <w:color w:val="FFFFFF"/>
                <w:lang w:eastAsia="nl-NL"/>
              </w:rPr>
            </w:pPr>
            <w:r w:rsidRPr="00110307">
              <w:rPr>
                <w:rFonts w:eastAsia="Times New Roman"/>
                <w:b/>
                <w:color w:val="FFFFFF"/>
                <w:lang w:eastAsia="nl-NL"/>
              </w:rPr>
              <w:t>3</w:t>
            </w:r>
          </w:p>
        </w:tc>
        <w:tc>
          <w:tcPr>
            <w:tcW w:w="8479" w:type="dxa"/>
            <w:gridSpan w:val="3"/>
            <w:shd w:val="clear" w:color="FFFF00" w:fill="000000"/>
          </w:tcPr>
          <w:p w14:paraId="3F565199" w14:textId="77777777" w:rsidR="0056662B" w:rsidRPr="00110307" w:rsidRDefault="0056662B" w:rsidP="00D37573">
            <w:pPr>
              <w:tabs>
                <w:tab w:val="left" w:pos="1843"/>
              </w:tabs>
              <w:spacing w:line="240" w:lineRule="auto"/>
              <w:rPr>
                <w:rFonts w:eastAsia="Times New Roman"/>
                <w:b/>
                <w:color w:val="FFFFFF"/>
                <w:lang w:eastAsia="nl-NL"/>
              </w:rPr>
            </w:pPr>
            <w:r w:rsidRPr="00110307">
              <w:rPr>
                <w:rFonts w:eastAsia="Times New Roman"/>
                <w:b/>
                <w:color w:val="FFFFFF"/>
                <w:lang w:eastAsia="nl-NL"/>
              </w:rPr>
              <w:t>Bewijsvoering kerncompetentie</w:t>
            </w:r>
          </w:p>
        </w:tc>
      </w:tr>
      <w:tr w:rsidR="0056662B" w:rsidRPr="00110307" w14:paraId="15F7C46A" w14:textId="77777777" w:rsidTr="00D37573">
        <w:trPr>
          <w:cantSplit/>
          <w:trHeight w:val="1202"/>
        </w:trPr>
        <w:tc>
          <w:tcPr>
            <w:tcW w:w="279" w:type="dxa"/>
            <w:shd w:val="clear" w:color="FFFF00" w:fill="auto"/>
          </w:tcPr>
          <w:p w14:paraId="2B94B542" w14:textId="77777777" w:rsidR="0056662B" w:rsidRPr="00110307" w:rsidRDefault="0056662B" w:rsidP="00D37573">
            <w:pPr>
              <w:tabs>
                <w:tab w:val="left" w:pos="1843"/>
              </w:tabs>
              <w:spacing w:line="240" w:lineRule="auto"/>
              <w:rPr>
                <w:rFonts w:eastAsia="Times New Roman"/>
                <w:lang w:eastAsia="nl-NL"/>
              </w:rPr>
            </w:pPr>
          </w:p>
        </w:tc>
        <w:tc>
          <w:tcPr>
            <w:tcW w:w="3060" w:type="dxa"/>
            <w:shd w:val="clear" w:color="FFFF00" w:fill="auto"/>
          </w:tcPr>
          <w:p w14:paraId="02FA7E85" w14:textId="77777777" w:rsidR="0056662B" w:rsidRPr="00110307" w:rsidRDefault="0056662B" w:rsidP="00D37573">
            <w:pPr>
              <w:tabs>
                <w:tab w:val="left" w:pos="1843"/>
              </w:tabs>
              <w:spacing w:line="240" w:lineRule="auto"/>
              <w:rPr>
                <w:rFonts w:eastAsia="Times New Roman"/>
                <w:lang w:eastAsia="nl-NL"/>
              </w:rPr>
            </w:pPr>
            <w:r w:rsidRPr="00110307">
              <w:rPr>
                <w:rFonts w:eastAsia="Times New Roman"/>
                <w:lang w:eastAsia="nl-NL"/>
              </w:rPr>
              <w:t>Omvang</w:t>
            </w:r>
          </w:p>
        </w:tc>
        <w:tc>
          <w:tcPr>
            <w:tcW w:w="5419" w:type="dxa"/>
            <w:gridSpan w:val="2"/>
            <w:shd w:val="clear" w:color="FFFF00" w:fill="auto"/>
          </w:tcPr>
          <w:p w14:paraId="5ED46A1D" w14:textId="77777777" w:rsidR="0056662B" w:rsidRPr="00110307" w:rsidRDefault="0056662B" w:rsidP="00D37573">
            <w:pPr>
              <w:tabs>
                <w:tab w:val="left" w:pos="1843"/>
              </w:tabs>
              <w:spacing w:line="280" w:lineRule="atLeast"/>
              <w:rPr>
                <w:rFonts w:eastAsia="Calibri"/>
                <w:i/>
                <w:lang w:eastAsia="nl-NL"/>
              </w:rPr>
            </w:pPr>
            <w:r w:rsidRPr="00110307">
              <w:rPr>
                <w:i/>
                <w:iCs/>
                <w:lang w:eastAsia="nl-NL"/>
              </w:rPr>
              <w:t>&lt;Geef een beschrijving van de opdracht, waarin u tenminste ingaat op de punten waarmee u laat zien dat u voldoet aan de gevraagde kerncompetentie zoals onder punt 1 omschreven&gt;</w:t>
            </w:r>
          </w:p>
        </w:tc>
      </w:tr>
    </w:tbl>
    <w:p w14:paraId="5D36D3DF" w14:textId="77777777" w:rsidR="0056662B" w:rsidRPr="00110307" w:rsidRDefault="0056662B" w:rsidP="0056662B">
      <w:pPr>
        <w:spacing w:line="240" w:lineRule="auto"/>
        <w:rPr>
          <w:rFonts w:eastAsia="Times New Roman"/>
          <w:iCs/>
          <w:lang w:eastAsia="nl-NL"/>
        </w:rPr>
      </w:pPr>
    </w:p>
    <w:p w14:paraId="2742DE8C" w14:textId="1B6B0926" w:rsidR="003F5356" w:rsidRDefault="0056662B" w:rsidP="0056662B">
      <w:r w:rsidRPr="00110307">
        <w:rPr>
          <w:rFonts w:eastAsia="Times New Roman"/>
          <w:iCs/>
          <w:lang w:eastAsia="nl-NL"/>
        </w:rPr>
        <w:br w:type="page"/>
      </w:r>
    </w:p>
    <w:sectPr w:rsidR="003F5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2EA"/>
    <w:multiLevelType w:val="hybridMultilevel"/>
    <w:tmpl w:val="DD8CBFC2"/>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 w15:restartNumberingAfterBreak="0">
    <w:nsid w:val="1FBE7EC1"/>
    <w:multiLevelType w:val="hybridMultilevel"/>
    <w:tmpl w:val="04045C7A"/>
    <w:lvl w:ilvl="0" w:tplc="0413000F">
      <w:start w:val="1"/>
      <w:numFmt w:val="decimal"/>
      <w:lvlText w:val="%1."/>
      <w:lvlJc w:val="left"/>
      <w:pPr>
        <w:tabs>
          <w:tab w:val="num" w:pos="1068"/>
        </w:tabs>
        <w:ind w:left="1068" w:hanging="360"/>
      </w:pPr>
      <w:rPr>
        <w:rFonts w:hint="default"/>
      </w:rPr>
    </w:lvl>
    <w:lvl w:ilvl="1" w:tplc="04130003">
      <w:start w:val="1"/>
      <w:numFmt w:val="bullet"/>
      <w:lvlText w:val="o"/>
      <w:lvlJc w:val="left"/>
      <w:pPr>
        <w:tabs>
          <w:tab w:val="num" w:pos="2136"/>
        </w:tabs>
        <w:ind w:left="2136" w:hanging="360"/>
      </w:pPr>
      <w:rPr>
        <w:rFonts w:ascii="Courier New" w:hAnsi="Courier New" w:cs="Courier New" w:hint="default"/>
      </w:rPr>
    </w:lvl>
    <w:lvl w:ilvl="2" w:tplc="04130005" w:tentative="1">
      <w:start w:val="1"/>
      <w:numFmt w:val="bullet"/>
      <w:lvlText w:val=""/>
      <w:lvlJc w:val="left"/>
      <w:pPr>
        <w:tabs>
          <w:tab w:val="num" w:pos="2856"/>
        </w:tabs>
        <w:ind w:left="2856" w:hanging="360"/>
      </w:pPr>
      <w:rPr>
        <w:rFonts w:ascii="Wingdings" w:hAnsi="Wingdings" w:hint="default"/>
      </w:rPr>
    </w:lvl>
    <w:lvl w:ilvl="3" w:tplc="04130001" w:tentative="1">
      <w:start w:val="1"/>
      <w:numFmt w:val="bullet"/>
      <w:lvlText w:val=""/>
      <w:lvlJc w:val="left"/>
      <w:pPr>
        <w:tabs>
          <w:tab w:val="num" w:pos="3576"/>
        </w:tabs>
        <w:ind w:left="3576" w:hanging="360"/>
      </w:pPr>
      <w:rPr>
        <w:rFonts w:ascii="Symbol" w:hAnsi="Symbol" w:hint="default"/>
      </w:rPr>
    </w:lvl>
    <w:lvl w:ilvl="4" w:tplc="04130003" w:tentative="1">
      <w:start w:val="1"/>
      <w:numFmt w:val="bullet"/>
      <w:lvlText w:val="o"/>
      <w:lvlJc w:val="left"/>
      <w:pPr>
        <w:tabs>
          <w:tab w:val="num" w:pos="4296"/>
        </w:tabs>
        <w:ind w:left="4296" w:hanging="360"/>
      </w:pPr>
      <w:rPr>
        <w:rFonts w:ascii="Courier New" w:hAnsi="Courier New" w:cs="Courier New" w:hint="default"/>
      </w:rPr>
    </w:lvl>
    <w:lvl w:ilvl="5" w:tplc="04130005" w:tentative="1">
      <w:start w:val="1"/>
      <w:numFmt w:val="bullet"/>
      <w:lvlText w:val=""/>
      <w:lvlJc w:val="left"/>
      <w:pPr>
        <w:tabs>
          <w:tab w:val="num" w:pos="5016"/>
        </w:tabs>
        <w:ind w:left="5016" w:hanging="360"/>
      </w:pPr>
      <w:rPr>
        <w:rFonts w:ascii="Wingdings" w:hAnsi="Wingdings" w:hint="default"/>
      </w:rPr>
    </w:lvl>
    <w:lvl w:ilvl="6" w:tplc="04130001" w:tentative="1">
      <w:start w:val="1"/>
      <w:numFmt w:val="bullet"/>
      <w:lvlText w:val=""/>
      <w:lvlJc w:val="left"/>
      <w:pPr>
        <w:tabs>
          <w:tab w:val="num" w:pos="5736"/>
        </w:tabs>
        <w:ind w:left="5736" w:hanging="360"/>
      </w:pPr>
      <w:rPr>
        <w:rFonts w:ascii="Symbol" w:hAnsi="Symbol" w:hint="default"/>
      </w:rPr>
    </w:lvl>
    <w:lvl w:ilvl="7" w:tplc="04130003" w:tentative="1">
      <w:start w:val="1"/>
      <w:numFmt w:val="bullet"/>
      <w:lvlText w:val="o"/>
      <w:lvlJc w:val="left"/>
      <w:pPr>
        <w:tabs>
          <w:tab w:val="num" w:pos="6456"/>
        </w:tabs>
        <w:ind w:left="6456" w:hanging="360"/>
      </w:pPr>
      <w:rPr>
        <w:rFonts w:ascii="Courier New" w:hAnsi="Courier New" w:cs="Courier New" w:hint="default"/>
      </w:rPr>
    </w:lvl>
    <w:lvl w:ilvl="8" w:tplc="04130005" w:tentative="1">
      <w:start w:val="1"/>
      <w:numFmt w:val="bullet"/>
      <w:lvlText w:val=""/>
      <w:lvlJc w:val="left"/>
      <w:pPr>
        <w:tabs>
          <w:tab w:val="num" w:pos="7176"/>
        </w:tabs>
        <w:ind w:left="7176" w:hanging="360"/>
      </w:pPr>
      <w:rPr>
        <w:rFonts w:ascii="Wingdings" w:hAnsi="Wingdings" w:hint="default"/>
      </w:rPr>
    </w:lvl>
  </w:abstractNum>
  <w:abstractNum w:abstractNumId="2"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A3E4FAA"/>
    <w:multiLevelType w:val="hybridMultilevel"/>
    <w:tmpl w:val="C1160544"/>
    <w:lvl w:ilvl="0" w:tplc="04130003">
      <w:start w:val="1"/>
      <w:numFmt w:val="bullet"/>
      <w:lvlText w:val="o"/>
      <w:lvlJc w:val="left"/>
      <w:pPr>
        <w:tabs>
          <w:tab w:val="num" w:pos="1776"/>
        </w:tabs>
        <w:ind w:left="1776" w:hanging="360"/>
      </w:pPr>
      <w:rPr>
        <w:rFonts w:ascii="Courier New" w:hAnsi="Courier New" w:cs="Courier New" w:hint="default"/>
      </w:rPr>
    </w:lvl>
    <w:lvl w:ilvl="1" w:tplc="04130003">
      <w:start w:val="1"/>
      <w:numFmt w:val="bullet"/>
      <w:lvlText w:val="o"/>
      <w:lvlJc w:val="left"/>
      <w:pPr>
        <w:tabs>
          <w:tab w:val="num" w:pos="2496"/>
        </w:tabs>
        <w:ind w:left="2496" w:hanging="360"/>
      </w:pPr>
      <w:rPr>
        <w:rFonts w:ascii="Courier New" w:hAnsi="Courier New" w:cs="Courier New" w:hint="default"/>
      </w:rPr>
    </w:lvl>
    <w:lvl w:ilvl="2" w:tplc="04130005" w:tentative="1">
      <w:start w:val="1"/>
      <w:numFmt w:val="bullet"/>
      <w:lvlText w:val=""/>
      <w:lvlJc w:val="left"/>
      <w:pPr>
        <w:tabs>
          <w:tab w:val="num" w:pos="3216"/>
        </w:tabs>
        <w:ind w:left="3216" w:hanging="360"/>
      </w:pPr>
      <w:rPr>
        <w:rFonts w:ascii="Wingdings" w:hAnsi="Wingdings" w:hint="default"/>
      </w:rPr>
    </w:lvl>
    <w:lvl w:ilvl="3" w:tplc="04130001" w:tentative="1">
      <w:start w:val="1"/>
      <w:numFmt w:val="bullet"/>
      <w:lvlText w:val=""/>
      <w:lvlJc w:val="left"/>
      <w:pPr>
        <w:tabs>
          <w:tab w:val="num" w:pos="3936"/>
        </w:tabs>
        <w:ind w:left="3936" w:hanging="360"/>
      </w:pPr>
      <w:rPr>
        <w:rFonts w:ascii="Symbol" w:hAnsi="Symbol" w:hint="default"/>
      </w:rPr>
    </w:lvl>
    <w:lvl w:ilvl="4" w:tplc="04130003" w:tentative="1">
      <w:start w:val="1"/>
      <w:numFmt w:val="bullet"/>
      <w:lvlText w:val="o"/>
      <w:lvlJc w:val="left"/>
      <w:pPr>
        <w:tabs>
          <w:tab w:val="num" w:pos="4656"/>
        </w:tabs>
        <w:ind w:left="4656" w:hanging="360"/>
      </w:pPr>
      <w:rPr>
        <w:rFonts w:ascii="Courier New" w:hAnsi="Courier New" w:cs="Courier New" w:hint="default"/>
      </w:rPr>
    </w:lvl>
    <w:lvl w:ilvl="5" w:tplc="04130005" w:tentative="1">
      <w:start w:val="1"/>
      <w:numFmt w:val="bullet"/>
      <w:lvlText w:val=""/>
      <w:lvlJc w:val="left"/>
      <w:pPr>
        <w:tabs>
          <w:tab w:val="num" w:pos="5376"/>
        </w:tabs>
        <w:ind w:left="5376" w:hanging="360"/>
      </w:pPr>
      <w:rPr>
        <w:rFonts w:ascii="Wingdings" w:hAnsi="Wingdings" w:hint="default"/>
      </w:rPr>
    </w:lvl>
    <w:lvl w:ilvl="6" w:tplc="04130001" w:tentative="1">
      <w:start w:val="1"/>
      <w:numFmt w:val="bullet"/>
      <w:lvlText w:val=""/>
      <w:lvlJc w:val="left"/>
      <w:pPr>
        <w:tabs>
          <w:tab w:val="num" w:pos="6096"/>
        </w:tabs>
        <w:ind w:left="6096" w:hanging="360"/>
      </w:pPr>
      <w:rPr>
        <w:rFonts w:ascii="Symbol" w:hAnsi="Symbol" w:hint="default"/>
      </w:rPr>
    </w:lvl>
    <w:lvl w:ilvl="7" w:tplc="04130003" w:tentative="1">
      <w:start w:val="1"/>
      <w:numFmt w:val="bullet"/>
      <w:lvlText w:val="o"/>
      <w:lvlJc w:val="left"/>
      <w:pPr>
        <w:tabs>
          <w:tab w:val="num" w:pos="6816"/>
        </w:tabs>
        <w:ind w:left="6816" w:hanging="360"/>
      </w:pPr>
      <w:rPr>
        <w:rFonts w:ascii="Courier New" w:hAnsi="Courier New" w:cs="Courier New" w:hint="default"/>
      </w:rPr>
    </w:lvl>
    <w:lvl w:ilvl="8" w:tplc="0413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54C261FA"/>
    <w:multiLevelType w:val="hybridMultilevel"/>
    <w:tmpl w:val="0F349D76"/>
    <w:lvl w:ilvl="0" w:tplc="04130003">
      <w:start w:val="1"/>
      <w:numFmt w:val="bullet"/>
      <w:lvlText w:val="o"/>
      <w:lvlJc w:val="left"/>
      <w:pPr>
        <w:ind w:left="1776" w:hanging="360"/>
      </w:pPr>
      <w:rPr>
        <w:rFonts w:ascii="Courier New" w:hAnsi="Courier New" w:cs="Courier New"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2B"/>
    <w:rsid w:val="0056662B"/>
    <w:rsid w:val="00701B79"/>
    <w:rsid w:val="009740CC"/>
    <w:rsid w:val="00FE7E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A5811"/>
  <w15:chartTrackingRefBased/>
  <w15:docId w15:val="{E704D2B1-2438-4CC6-9859-4C034902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56662B"/>
    <w:pPr>
      <w:spacing w:after="0" w:line="276" w:lineRule="auto"/>
    </w:pPr>
    <w:rPr>
      <w:rFonts w:ascii="Verdana" w:hAnsi="Verdana" w:cs="Arial"/>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ietgebruiken1">
    <w:name w:val="Niet gebruiken 1"/>
    <w:basedOn w:val="Lijstalinea"/>
    <w:rsid w:val="0056662B"/>
    <w:pPr>
      <w:widowControl w:val="0"/>
      <w:numPr>
        <w:numId w:val="1"/>
      </w:numPr>
      <w:tabs>
        <w:tab w:val="num" w:pos="360"/>
      </w:tabs>
      <w:spacing w:after="200"/>
      <w:ind w:left="720" w:firstLine="0"/>
    </w:pPr>
    <w:rPr>
      <w:b/>
      <w:bCs/>
      <w:caps/>
      <w:sz w:val="32"/>
      <w:szCs w:val="32"/>
      <w:lang w:val="en-US"/>
    </w:rPr>
  </w:style>
  <w:style w:type="paragraph" w:customStyle="1" w:styleId="RIJK8-Nummeringsubparagraaf">
    <w:name w:val="RIJK 8 - Nummering sub paragraaf"/>
    <w:basedOn w:val="Standaard"/>
    <w:qFormat/>
    <w:rsid w:val="0056662B"/>
    <w:pPr>
      <w:numPr>
        <w:ilvl w:val="2"/>
        <w:numId w:val="1"/>
      </w:numPr>
      <w:outlineLvl w:val="0"/>
    </w:pPr>
    <w:rPr>
      <w:b/>
      <w:bCs/>
      <w:caps/>
    </w:rPr>
  </w:style>
  <w:style w:type="paragraph" w:customStyle="1" w:styleId="RIJK7-Nummeringparagraaf">
    <w:name w:val="RIJK 7 - Nummering paragraaf"/>
    <w:basedOn w:val="Standaard"/>
    <w:link w:val="RIJK7-NummeringparagraafChar"/>
    <w:qFormat/>
    <w:rsid w:val="0056662B"/>
    <w:pPr>
      <w:numPr>
        <w:ilvl w:val="1"/>
        <w:numId w:val="1"/>
      </w:numPr>
    </w:pPr>
    <w:rPr>
      <w:b/>
      <w:bCs/>
      <w:caps/>
    </w:rPr>
  </w:style>
  <w:style w:type="character" w:customStyle="1" w:styleId="RIJK7-NummeringparagraafChar">
    <w:name w:val="RIJK 7 - Nummering paragraaf Char"/>
    <w:basedOn w:val="Standaardalinea-lettertype"/>
    <w:link w:val="RIJK7-Nummeringparagraaf"/>
    <w:rsid w:val="0056662B"/>
    <w:rPr>
      <w:rFonts w:ascii="Verdana" w:hAnsi="Verdana" w:cs="Arial"/>
      <w:b/>
      <w:bCs/>
      <w:caps/>
      <w:sz w:val="20"/>
      <w:szCs w:val="20"/>
    </w:rPr>
  </w:style>
  <w:style w:type="paragraph" w:styleId="Lijstalinea">
    <w:name w:val="List Paragraph"/>
    <w:basedOn w:val="Standaard"/>
    <w:uiPriority w:val="34"/>
    <w:qFormat/>
    <w:rsid w:val="00566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230</Words>
  <Characters>1269</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Meyer</dc:creator>
  <cp:keywords/>
  <dc:description/>
  <cp:lastModifiedBy>Jolanda Meyer</cp:lastModifiedBy>
  <cp:revision>2</cp:revision>
  <dcterms:created xsi:type="dcterms:W3CDTF">2022-03-07T14:18:00Z</dcterms:created>
  <dcterms:modified xsi:type="dcterms:W3CDTF">2022-04-15T12:57:00Z</dcterms:modified>
</cp:coreProperties>
</file>