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41FA" w:rsidRDefault="001141FA" w:rsidP="001141FA">
      <w:pPr>
        <w:autoSpaceDE w:val="0"/>
        <w:autoSpaceDN w:val="0"/>
        <w:adjustRightInd w:val="0"/>
        <w:spacing w:line="276" w:lineRule="auto"/>
        <w:rPr>
          <w:b/>
        </w:rPr>
      </w:pPr>
    </w:p>
    <w:p w:rsidR="001141FA" w:rsidRDefault="001141FA" w:rsidP="001141FA">
      <w:pPr>
        <w:autoSpaceDE w:val="0"/>
        <w:autoSpaceDN w:val="0"/>
        <w:adjustRightInd w:val="0"/>
        <w:spacing w:line="276" w:lineRule="auto"/>
        <w:rPr>
          <w:b/>
        </w:rPr>
      </w:pPr>
    </w:p>
    <w:p w:rsidR="001141FA" w:rsidRDefault="001141FA" w:rsidP="001141FA">
      <w:pPr>
        <w:autoSpaceDE w:val="0"/>
        <w:autoSpaceDN w:val="0"/>
        <w:adjustRightInd w:val="0"/>
        <w:spacing w:line="276" w:lineRule="auto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AFEC1D4" wp14:editId="3A5EA5FA">
            <wp:simplePos x="0" y="0"/>
            <wp:positionH relativeFrom="column">
              <wp:posOffset>1505437</wp:posOffset>
            </wp:positionH>
            <wp:positionV relativeFrom="paragraph">
              <wp:align>top</wp:align>
            </wp:positionV>
            <wp:extent cx="3099435" cy="2339340"/>
            <wp:effectExtent l="0" t="0" r="5715" b="3810"/>
            <wp:wrapSquare wrapText="bothSides"/>
            <wp:docPr id="3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435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</w:rPr>
        <w:br w:type="textWrapping" w:clear="all"/>
      </w:r>
    </w:p>
    <w:p w:rsidR="001141FA" w:rsidRDefault="001141FA" w:rsidP="001141FA">
      <w:pPr>
        <w:spacing w:line="276" w:lineRule="auto"/>
      </w:pPr>
    </w:p>
    <w:p w:rsidR="001141FA" w:rsidRDefault="001141FA" w:rsidP="001141FA">
      <w:pPr>
        <w:autoSpaceDE w:val="0"/>
        <w:autoSpaceDN w:val="0"/>
        <w:adjustRightInd w:val="0"/>
        <w:spacing w:line="276" w:lineRule="auto"/>
        <w:ind w:left="3261"/>
        <w:rPr>
          <w:sz w:val="36"/>
          <w:szCs w:val="36"/>
        </w:rPr>
      </w:pPr>
    </w:p>
    <w:p w:rsidR="001141FA" w:rsidRPr="0061537D" w:rsidRDefault="001141FA" w:rsidP="001141FA">
      <w:pPr>
        <w:autoSpaceDE w:val="0"/>
        <w:autoSpaceDN w:val="0"/>
        <w:adjustRightInd w:val="0"/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Overeenkomst Inkoopdienstverlening</w:t>
      </w:r>
    </w:p>
    <w:p w:rsidR="001141FA" w:rsidRPr="0061537D" w:rsidRDefault="001141FA" w:rsidP="001141FA">
      <w:pPr>
        <w:autoSpaceDE w:val="0"/>
        <w:autoSpaceDN w:val="0"/>
        <w:adjustRightInd w:val="0"/>
        <w:spacing w:line="276" w:lineRule="auto"/>
        <w:jc w:val="center"/>
        <w:rPr>
          <w:b/>
          <w:sz w:val="36"/>
          <w:szCs w:val="36"/>
        </w:rPr>
      </w:pPr>
      <w:r w:rsidRPr="0061537D">
        <w:rPr>
          <w:b/>
          <w:sz w:val="36"/>
          <w:szCs w:val="36"/>
        </w:rPr>
        <w:t>202</w:t>
      </w:r>
      <w:r>
        <w:rPr>
          <w:b/>
          <w:sz w:val="36"/>
          <w:szCs w:val="36"/>
        </w:rPr>
        <w:t>1</w:t>
      </w:r>
      <w:bookmarkStart w:id="0" w:name="_GoBack"/>
      <w:bookmarkEnd w:id="0"/>
      <w:r w:rsidRPr="0061537D">
        <w:rPr>
          <w:b/>
          <w:sz w:val="36"/>
          <w:szCs w:val="36"/>
        </w:rPr>
        <w:t>-2024 inclusief optiejaren</w:t>
      </w:r>
    </w:p>
    <w:p w:rsidR="001141FA" w:rsidRDefault="001141FA" w:rsidP="001141FA">
      <w:pPr>
        <w:autoSpaceDE w:val="0"/>
        <w:autoSpaceDN w:val="0"/>
        <w:adjustRightInd w:val="0"/>
        <w:spacing w:line="276" w:lineRule="auto"/>
        <w:jc w:val="center"/>
        <w:rPr>
          <w:b/>
          <w:sz w:val="36"/>
          <w:szCs w:val="36"/>
        </w:rPr>
      </w:pPr>
    </w:p>
    <w:p w:rsidR="001141FA" w:rsidRDefault="001141FA" w:rsidP="001141FA">
      <w:pPr>
        <w:autoSpaceDE w:val="0"/>
        <w:autoSpaceDN w:val="0"/>
        <w:adjustRightInd w:val="0"/>
        <w:spacing w:line="276" w:lineRule="auto"/>
        <w:jc w:val="center"/>
        <w:rPr>
          <w:b/>
          <w:sz w:val="36"/>
          <w:szCs w:val="36"/>
        </w:rPr>
      </w:pPr>
    </w:p>
    <w:p w:rsidR="001141FA" w:rsidRDefault="001141FA" w:rsidP="001141FA">
      <w:pPr>
        <w:autoSpaceDE w:val="0"/>
        <w:autoSpaceDN w:val="0"/>
        <w:adjustRightInd w:val="0"/>
        <w:spacing w:line="276" w:lineRule="auto"/>
        <w:jc w:val="center"/>
        <w:rPr>
          <w:b/>
          <w:sz w:val="36"/>
          <w:szCs w:val="36"/>
        </w:rPr>
      </w:pPr>
    </w:p>
    <w:p w:rsidR="001141FA" w:rsidRDefault="001141FA" w:rsidP="001141FA">
      <w:pPr>
        <w:autoSpaceDE w:val="0"/>
        <w:autoSpaceDN w:val="0"/>
        <w:adjustRightInd w:val="0"/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Gemeente Den Haag</w:t>
      </w:r>
    </w:p>
    <w:p w:rsidR="001141FA" w:rsidRDefault="001141FA" w:rsidP="001141FA">
      <w:pPr>
        <w:autoSpaceDE w:val="0"/>
        <w:autoSpaceDN w:val="0"/>
        <w:adjustRightInd w:val="0"/>
        <w:spacing w:line="276" w:lineRule="auto"/>
        <w:jc w:val="center"/>
        <w:rPr>
          <w:b/>
          <w:sz w:val="36"/>
          <w:szCs w:val="36"/>
        </w:rPr>
      </w:pPr>
    </w:p>
    <w:p w:rsidR="001141FA" w:rsidRDefault="001141FA" w:rsidP="001141FA">
      <w:pPr>
        <w:autoSpaceDE w:val="0"/>
        <w:autoSpaceDN w:val="0"/>
        <w:adjustRightInd w:val="0"/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-</w:t>
      </w:r>
    </w:p>
    <w:p w:rsidR="001141FA" w:rsidRDefault="001141FA" w:rsidP="001141FA">
      <w:pPr>
        <w:autoSpaceDE w:val="0"/>
        <w:autoSpaceDN w:val="0"/>
        <w:adjustRightInd w:val="0"/>
        <w:spacing w:line="276" w:lineRule="auto"/>
        <w:jc w:val="center"/>
        <w:rPr>
          <w:b/>
          <w:color w:val="FF0000"/>
          <w:sz w:val="36"/>
          <w:szCs w:val="36"/>
        </w:rPr>
      </w:pPr>
    </w:p>
    <w:p w:rsidR="001141FA" w:rsidRPr="008F761A" w:rsidRDefault="001141FA" w:rsidP="001141FA">
      <w:pPr>
        <w:autoSpaceDE w:val="0"/>
        <w:autoSpaceDN w:val="0"/>
        <w:adjustRightInd w:val="0"/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----</w:t>
      </w:r>
    </w:p>
    <w:p w:rsidR="001141FA" w:rsidRDefault="001141FA">
      <w:pPr>
        <w:spacing w:after="160" w:line="259" w:lineRule="auto"/>
      </w:pPr>
      <w:r>
        <w:br w:type="page"/>
      </w:r>
    </w:p>
    <w:p w:rsidR="00461C77" w:rsidRPr="001141FA" w:rsidRDefault="001141FA">
      <w:pPr>
        <w:rPr>
          <w:sz w:val="56"/>
          <w:szCs w:val="56"/>
        </w:rPr>
      </w:pPr>
      <w:r>
        <w:rPr>
          <w:sz w:val="56"/>
          <w:szCs w:val="56"/>
        </w:rPr>
        <w:lastRenderedPageBreak/>
        <w:t>De conceptovereenkomst wordt uiterlijk bij de publicatie van de Nota van Inlichtingen toegevoegd.</w:t>
      </w:r>
    </w:p>
    <w:sectPr w:rsidR="00461C77" w:rsidRPr="00114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41FA" w:rsidRDefault="001141FA" w:rsidP="001141FA">
      <w:r>
        <w:separator/>
      </w:r>
    </w:p>
  </w:endnote>
  <w:endnote w:type="continuationSeparator" w:id="0">
    <w:p w:rsidR="001141FA" w:rsidRDefault="001141FA" w:rsidP="00114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41FA" w:rsidRDefault="001141FA" w:rsidP="001141FA">
      <w:r>
        <w:separator/>
      </w:r>
    </w:p>
  </w:footnote>
  <w:footnote w:type="continuationSeparator" w:id="0">
    <w:p w:rsidR="001141FA" w:rsidRDefault="001141FA" w:rsidP="001141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1FA"/>
    <w:rsid w:val="001141FA"/>
    <w:rsid w:val="00461C77"/>
    <w:rsid w:val="00B30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45B2DF"/>
  <w15:chartTrackingRefBased/>
  <w15:docId w15:val="{97EA543A-A1DD-489A-BA09-F81553C0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141FA"/>
    <w:pPr>
      <w:spacing w:after="0" w:line="240" w:lineRule="auto"/>
    </w:pPr>
    <w:rPr>
      <w:rFonts w:ascii="Times New Roman" w:eastAsia="Times New Roman" w:hAnsi="Times New Roman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</Words>
  <Characters>172</Characters>
  <Application>Microsoft Office Word</Application>
  <DocSecurity>0</DocSecurity>
  <Lines>1</Lines>
  <Paragraphs>1</Paragraphs>
  <ScaleCrop>false</ScaleCrop>
  <Company>Gemeente Den Haag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van Lohuizen</dc:creator>
  <cp:keywords/>
  <dc:description/>
  <cp:lastModifiedBy>Erik van Lohuizen</cp:lastModifiedBy>
  <cp:revision>1</cp:revision>
  <dcterms:created xsi:type="dcterms:W3CDTF">2020-09-23T06:53:00Z</dcterms:created>
  <dcterms:modified xsi:type="dcterms:W3CDTF">2020-09-23T06:56:00Z</dcterms:modified>
</cp:coreProperties>
</file>