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B48" w:rsidRPr="00393B48" w:rsidRDefault="00393B48" w:rsidP="00393B48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</w:p>
    <w:p w:rsidR="00AA248F" w:rsidRPr="00AA248F" w:rsidRDefault="00AA248F" w:rsidP="00AA248F">
      <w:pPr>
        <w:keepNext/>
        <w:keepLines/>
        <w:spacing w:before="390" w:after="740" w:line="390" w:lineRule="atLeast"/>
        <w:ind w:left="360" w:hanging="360"/>
        <w:outlineLvl w:val="0"/>
        <w:rPr>
          <w:rFonts w:ascii="Arial" w:eastAsia="Times New Roman" w:hAnsi="Arial" w:cs="Times New Roman"/>
          <w:bCs/>
          <w:color w:val="000000"/>
          <w:sz w:val="30"/>
          <w:szCs w:val="28"/>
        </w:rPr>
      </w:pPr>
      <w:bookmarkStart w:id="0" w:name="_Toc56679499"/>
      <w:r w:rsidRPr="00AA248F">
        <w:rPr>
          <w:rFonts w:ascii="Arial" w:eastAsia="Times New Roman" w:hAnsi="Arial" w:cs="Times New Roman"/>
          <w:bCs/>
          <w:color w:val="000000"/>
          <w:sz w:val="30"/>
          <w:szCs w:val="28"/>
        </w:rPr>
        <w:t xml:space="preserve">Bijlage </w:t>
      </w:r>
      <w:r w:rsidR="00E8430B">
        <w:rPr>
          <w:rFonts w:ascii="Arial" w:eastAsia="Times New Roman" w:hAnsi="Arial" w:cs="Times New Roman"/>
          <w:bCs/>
          <w:color w:val="000000"/>
          <w:sz w:val="30"/>
          <w:szCs w:val="28"/>
        </w:rPr>
        <w:t>6</w:t>
      </w:r>
      <w:r w:rsidRPr="00AA248F">
        <w:rPr>
          <w:rFonts w:ascii="Arial" w:eastAsia="Times New Roman" w:hAnsi="Arial" w:cs="Times New Roman"/>
          <w:bCs/>
          <w:color w:val="000000"/>
          <w:sz w:val="30"/>
          <w:szCs w:val="28"/>
        </w:rPr>
        <w:tab/>
        <w:t>Prijzenblad</w:t>
      </w:r>
      <w:bookmarkEnd w:id="0"/>
    </w:p>
    <w:p w:rsidR="00E8430B" w:rsidRPr="00E8430B" w:rsidRDefault="00E8430B" w:rsidP="00E8430B">
      <w:pPr>
        <w:spacing w:after="0" w:line="260" w:lineRule="atLeast"/>
        <w:rPr>
          <w:rFonts w:ascii="Georgia" w:eastAsia="Georgia" w:hAnsi="Georgia" w:cs="Times New Roman"/>
          <w:b/>
          <w:i/>
          <w:sz w:val="19"/>
          <w:szCs w:val="20"/>
        </w:rPr>
      </w:pPr>
      <w:r w:rsidRPr="00E8430B">
        <w:rPr>
          <w:rFonts w:ascii="Georgia" w:eastAsia="Georgia" w:hAnsi="Georgia" w:cs="Times New Roman"/>
          <w:b/>
          <w:i/>
          <w:sz w:val="19"/>
          <w:szCs w:val="20"/>
        </w:rPr>
        <w:t xml:space="preserve">U dient het prijzenblad volledig in te vullen en </w:t>
      </w:r>
      <w:r>
        <w:rPr>
          <w:rFonts w:ascii="Georgia" w:eastAsia="Georgia" w:hAnsi="Georgia" w:cs="Times New Roman"/>
          <w:b/>
          <w:i/>
          <w:sz w:val="19"/>
          <w:szCs w:val="20"/>
        </w:rPr>
        <w:t xml:space="preserve">rechtsgeldig </w:t>
      </w:r>
      <w:r w:rsidRPr="00E8430B">
        <w:rPr>
          <w:rFonts w:ascii="Georgia" w:eastAsia="Georgia" w:hAnsi="Georgia" w:cs="Times New Roman"/>
          <w:b/>
          <w:i/>
          <w:sz w:val="19"/>
          <w:szCs w:val="20"/>
        </w:rPr>
        <w:t xml:space="preserve">te ondertekenen. Indien u inschrijft als combinatie dienen alle </w:t>
      </w:r>
      <w:proofErr w:type="spellStart"/>
      <w:r w:rsidRPr="00E8430B">
        <w:rPr>
          <w:rFonts w:ascii="Georgia" w:eastAsia="Georgia" w:hAnsi="Georgia" w:cs="Times New Roman"/>
          <w:b/>
          <w:i/>
          <w:sz w:val="19"/>
          <w:szCs w:val="20"/>
        </w:rPr>
        <w:t>combinanten</w:t>
      </w:r>
      <w:proofErr w:type="spellEnd"/>
      <w:r w:rsidRPr="00E8430B">
        <w:rPr>
          <w:rFonts w:ascii="Georgia" w:eastAsia="Georgia" w:hAnsi="Georgia" w:cs="Times New Roman"/>
          <w:b/>
          <w:i/>
          <w:sz w:val="19"/>
          <w:szCs w:val="20"/>
        </w:rPr>
        <w:t xml:space="preserve"> (deelnemers aan een combinatie) het prijzenblad bij inschrijving te hebben ondertekend.</w:t>
      </w:r>
    </w:p>
    <w:p w:rsidR="00E8430B" w:rsidRPr="00E8430B" w:rsidRDefault="00E8430B" w:rsidP="00E8430B">
      <w:pPr>
        <w:spacing w:after="0" w:line="260" w:lineRule="atLeast"/>
        <w:rPr>
          <w:rFonts w:ascii="Georgia" w:eastAsia="Georgia" w:hAnsi="Georgia" w:cs="Times New Roman"/>
          <w:b/>
          <w:i/>
          <w:sz w:val="19"/>
          <w:szCs w:val="20"/>
        </w:rPr>
      </w:pPr>
    </w:p>
    <w:p w:rsidR="00E8430B" w:rsidRPr="00E8430B" w:rsidRDefault="00E8430B" w:rsidP="00E8430B">
      <w:pPr>
        <w:spacing w:after="0" w:line="260" w:lineRule="atLeast"/>
        <w:rPr>
          <w:rFonts w:ascii="Georgia" w:eastAsia="Georgia" w:hAnsi="Georgia" w:cs="Times New Roman"/>
          <w:bCs/>
          <w:i/>
          <w:sz w:val="19"/>
          <w:szCs w:val="20"/>
        </w:rPr>
      </w:pPr>
      <w:r w:rsidRPr="00E8430B">
        <w:rPr>
          <w:rFonts w:ascii="Georgia" w:eastAsia="Georgia" w:hAnsi="Georgia" w:cs="Times New Roman"/>
          <w:b/>
          <w:i/>
          <w:sz w:val="19"/>
          <w:szCs w:val="20"/>
        </w:rPr>
        <w:t xml:space="preserve">De Inschrijver moet dit prijzenblad invullen en rechtsgeldig ondertekenen en verklaart </w:t>
      </w:r>
      <w:r w:rsidRPr="00E8430B">
        <w:rPr>
          <w:rFonts w:ascii="Georgia" w:eastAsia="Georgia" w:hAnsi="Georgia" w:cs="Times New Roman"/>
          <w:bCs/>
          <w:i/>
          <w:sz w:val="19"/>
          <w:szCs w:val="20"/>
        </w:rPr>
        <w:t>door ondertekening van dit formulier:</w:t>
      </w:r>
    </w:p>
    <w:p w:rsidR="00E8430B" w:rsidRPr="00E8430B" w:rsidRDefault="00E8430B" w:rsidP="00E8430B">
      <w:pPr>
        <w:spacing w:after="0" w:line="260" w:lineRule="atLeast"/>
        <w:rPr>
          <w:rFonts w:ascii="Georgia" w:eastAsia="Georgia" w:hAnsi="Georgia" w:cs="Times New Roman"/>
          <w:bCs/>
          <w:i/>
          <w:sz w:val="19"/>
          <w:szCs w:val="20"/>
        </w:rPr>
      </w:pPr>
      <w:r w:rsidRPr="00E8430B">
        <w:rPr>
          <w:rFonts w:ascii="Georgia" w:eastAsia="Georgia" w:hAnsi="Georgia" w:cs="Times New Roman"/>
          <w:bCs/>
          <w:i/>
          <w:sz w:val="19"/>
          <w:szCs w:val="20"/>
        </w:rPr>
        <w:t xml:space="preserve">Overeen te komen om gedurende de in de aanbestedingsdocumentatie genoemde periode de betreffende zaken te leveren conform de bepalingen, eisen, voorwaarden en gegevens van de aanbestedingsleidraad incl. bijlagen/ formulieren met inachtneming van de (eventuele) nota(‘s) van inlichtingen en laatstens de Inschrijving van Inschrijver tegen de, op de hierna volgende staat, ingevulde prijzen excl. BTW. </w:t>
      </w:r>
    </w:p>
    <w:p w:rsidR="00E8430B" w:rsidRPr="00E8430B" w:rsidRDefault="00E8430B" w:rsidP="00E8430B">
      <w:pPr>
        <w:spacing w:after="0" w:line="260" w:lineRule="atLeast"/>
        <w:rPr>
          <w:rFonts w:ascii="Georgia" w:eastAsia="Georgia" w:hAnsi="Georgia" w:cs="Times New Roman"/>
          <w:bCs/>
          <w:i/>
          <w:sz w:val="19"/>
          <w:szCs w:val="20"/>
        </w:rPr>
      </w:pPr>
    </w:p>
    <w:p w:rsidR="00E8430B" w:rsidRPr="00E8430B" w:rsidRDefault="00E8430B" w:rsidP="00E8430B">
      <w:pPr>
        <w:spacing w:after="0" w:line="260" w:lineRule="atLeast"/>
        <w:rPr>
          <w:rFonts w:ascii="Georgia" w:eastAsia="Georgia" w:hAnsi="Georgia" w:cs="Times New Roman"/>
          <w:bCs/>
          <w:i/>
          <w:sz w:val="19"/>
          <w:szCs w:val="20"/>
        </w:rPr>
      </w:pPr>
      <w:r w:rsidRPr="00E8430B">
        <w:rPr>
          <w:rFonts w:ascii="Georgia" w:eastAsia="Georgia" w:hAnsi="Georgia" w:cs="Times New Roman"/>
          <w:bCs/>
          <w:i/>
          <w:sz w:val="19"/>
          <w:szCs w:val="20"/>
        </w:rPr>
        <w:t xml:space="preserve">De Inschrijfprijs </w:t>
      </w:r>
      <w:r w:rsidRPr="00E8430B">
        <w:rPr>
          <w:rFonts w:ascii="Georgia" w:eastAsia="Georgia" w:hAnsi="Georgia" w:cs="Times New Roman"/>
          <w:bCs/>
          <w:i/>
          <w:sz w:val="19"/>
          <w:szCs w:val="20"/>
        </w:rPr>
        <w:t xml:space="preserve">met een bandbreedte van </w:t>
      </w:r>
      <w:r w:rsidRPr="00E8430B">
        <w:rPr>
          <w:rFonts w:ascii="Georgia" w:eastAsia="Georgia" w:hAnsi="Georgia" w:cs="Times New Roman"/>
          <w:bCs/>
          <w:i/>
          <w:sz w:val="19"/>
          <w:szCs w:val="20"/>
        </w:rPr>
        <w:t>€</w:t>
      </w:r>
      <w:r w:rsidRPr="00E8430B">
        <w:rPr>
          <w:rFonts w:ascii="Georgia" w:eastAsia="Georgia" w:hAnsi="Georgia" w:cs="Times New Roman"/>
          <w:bCs/>
          <w:i/>
          <w:sz w:val="19"/>
          <w:szCs w:val="20"/>
        </w:rPr>
        <w:t xml:space="preserve"> 200.000 en </w:t>
      </w:r>
      <w:r w:rsidRPr="00E8430B">
        <w:rPr>
          <w:rFonts w:ascii="Georgia" w:eastAsia="Georgia" w:hAnsi="Georgia" w:cs="Times New Roman"/>
          <w:bCs/>
          <w:i/>
          <w:sz w:val="19"/>
          <w:szCs w:val="20"/>
        </w:rPr>
        <w:t>€</w:t>
      </w:r>
      <w:r w:rsidRPr="00E8430B">
        <w:rPr>
          <w:rFonts w:ascii="Georgia" w:eastAsia="Georgia" w:hAnsi="Georgia" w:cs="Times New Roman"/>
          <w:bCs/>
          <w:i/>
          <w:sz w:val="19"/>
          <w:szCs w:val="20"/>
        </w:rPr>
        <w:t xml:space="preserve"> 250.000 per jaar </w:t>
      </w:r>
      <w:r w:rsidRPr="00E8430B">
        <w:rPr>
          <w:rFonts w:ascii="Georgia" w:eastAsia="Georgia" w:hAnsi="Georgia" w:cs="Times New Roman"/>
          <w:bCs/>
          <w:i/>
          <w:sz w:val="19"/>
          <w:szCs w:val="20"/>
        </w:rPr>
        <w:t>dient een all-in prijs te zijn. Er mogen geen extra kosten in rekening worden gebracht</w:t>
      </w:r>
    </w:p>
    <w:p w:rsidR="00AA248F" w:rsidRPr="00E8430B" w:rsidRDefault="00AA248F" w:rsidP="00AA248F">
      <w:pPr>
        <w:spacing w:after="0" w:line="260" w:lineRule="atLeast"/>
        <w:rPr>
          <w:rFonts w:ascii="Georgia" w:eastAsia="Georgia" w:hAnsi="Georgia" w:cs="Times New Roman"/>
          <w:bCs/>
          <w:sz w:val="19"/>
          <w:szCs w:val="20"/>
        </w:rPr>
      </w:pP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  <w:r w:rsidRPr="00AA248F">
        <w:rPr>
          <w:rFonts w:ascii="Georgia" w:eastAsia="Georgia" w:hAnsi="Georgia" w:cs="Times New Roman"/>
          <w:b/>
          <w:bCs/>
          <w:sz w:val="19"/>
          <w:szCs w:val="19"/>
        </w:rPr>
        <w:t>Dienst:</w:t>
      </w: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1"/>
        <w:gridCol w:w="2909"/>
      </w:tblGrid>
      <w:tr w:rsidR="00AA248F" w:rsidRPr="00AA248F" w:rsidTr="0057226C">
        <w:trPr>
          <w:trHeight w:val="536"/>
        </w:trPr>
        <w:tc>
          <w:tcPr>
            <w:tcW w:w="3711" w:type="dxa"/>
          </w:tcPr>
          <w:p w:rsidR="00AA248F" w:rsidRPr="00AA248F" w:rsidRDefault="00AA248F" w:rsidP="00AA248F">
            <w:pPr>
              <w:spacing w:after="0" w:line="260" w:lineRule="atLeast"/>
              <w:rPr>
                <w:rFonts w:ascii="Georgia" w:eastAsia="Georgia" w:hAnsi="Georgia" w:cs="Times New Roman"/>
                <w:sz w:val="19"/>
                <w:szCs w:val="20"/>
              </w:rPr>
            </w:pPr>
          </w:p>
        </w:tc>
        <w:tc>
          <w:tcPr>
            <w:tcW w:w="2909" w:type="dxa"/>
          </w:tcPr>
          <w:p w:rsidR="00AA248F" w:rsidRPr="00AA248F" w:rsidRDefault="00AA248F" w:rsidP="00AA248F">
            <w:pPr>
              <w:spacing w:after="0" w:line="260" w:lineRule="atLeast"/>
              <w:rPr>
                <w:rFonts w:ascii="Georgia" w:eastAsia="Georgia" w:hAnsi="Georgia" w:cs="Times New Roman"/>
                <w:b/>
                <w:sz w:val="19"/>
                <w:szCs w:val="20"/>
              </w:rPr>
            </w:pPr>
            <w:r w:rsidRPr="00AA248F">
              <w:rPr>
                <w:rFonts w:ascii="Georgia" w:eastAsia="Georgia" w:hAnsi="Georgia" w:cs="Times New Roman"/>
                <w:b/>
                <w:sz w:val="19"/>
                <w:szCs w:val="20"/>
              </w:rPr>
              <w:t>Totale prijs in euro’s excl. BTW</w:t>
            </w:r>
            <w:r w:rsidR="00E8430B">
              <w:rPr>
                <w:rFonts w:ascii="Georgia" w:eastAsia="Georgia" w:hAnsi="Georgia" w:cs="Times New Roman"/>
                <w:b/>
                <w:sz w:val="19"/>
                <w:szCs w:val="20"/>
              </w:rPr>
              <w:t xml:space="preserve"> per jaar.</w:t>
            </w:r>
          </w:p>
        </w:tc>
      </w:tr>
      <w:tr w:rsidR="00AA248F" w:rsidRPr="00AA248F" w:rsidTr="00AA248F">
        <w:tc>
          <w:tcPr>
            <w:tcW w:w="3711" w:type="dxa"/>
          </w:tcPr>
          <w:p w:rsidR="00AA248F" w:rsidRPr="00AA248F" w:rsidRDefault="00E8430B" w:rsidP="00AA248F">
            <w:pPr>
              <w:spacing w:after="0" w:line="260" w:lineRule="atLeast"/>
              <w:rPr>
                <w:rFonts w:ascii="Georgia" w:eastAsia="Georgia" w:hAnsi="Georgia" w:cs="Times New Roman"/>
                <w:sz w:val="19"/>
                <w:szCs w:val="20"/>
              </w:rPr>
            </w:pPr>
            <w:r>
              <w:rPr>
                <w:rFonts w:ascii="Georgia" w:eastAsia="Georgia" w:hAnsi="Georgia" w:cs="Times New Roman"/>
                <w:sz w:val="19"/>
                <w:szCs w:val="20"/>
              </w:rPr>
              <w:t>Totaalprijs</w:t>
            </w:r>
            <w:r>
              <w:t xml:space="preserve"> </w:t>
            </w:r>
            <w:r w:rsidRPr="00E8430B">
              <w:rPr>
                <w:rFonts w:ascii="Georgia" w:eastAsia="Georgia" w:hAnsi="Georgia" w:cs="Times New Roman"/>
                <w:sz w:val="19"/>
                <w:szCs w:val="20"/>
              </w:rPr>
              <w:t>voor de coördinatie en het bemiddelen( het screenen en begeleiden) van maximaal 500 kandidaten per jaar</w:t>
            </w:r>
            <w:r>
              <w:rPr>
                <w:rFonts w:ascii="Georgia" w:eastAsia="Georgia" w:hAnsi="Georgia" w:cs="Times New Roman"/>
                <w:sz w:val="19"/>
                <w:szCs w:val="20"/>
              </w:rPr>
              <w:t>.</w:t>
            </w:r>
            <w:r w:rsidRPr="00E8430B">
              <w:rPr>
                <w:rFonts w:ascii="Georgia" w:eastAsia="Georgia" w:hAnsi="Georgia" w:cs="Times New Roman"/>
                <w:sz w:val="19"/>
                <w:szCs w:val="20"/>
              </w:rPr>
              <w:t xml:space="preserve"> </w:t>
            </w:r>
          </w:p>
        </w:tc>
        <w:tc>
          <w:tcPr>
            <w:tcW w:w="2909" w:type="dxa"/>
            <w:shd w:val="clear" w:color="auto" w:fill="E99A60"/>
          </w:tcPr>
          <w:p w:rsidR="00AA248F" w:rsidRPr="00AA248F" w:rsidRDefault="00AA248F" w:rsidP="00AA248F">
            <w:pPr>
              <w:spacing w:after="0" w:line="260" w:lineRule="atLeast"/>
              <w:rPr>
                <w:rFonts w:ascii="Georgia" w:eastAsia="Georgia" w:hAnsi="Georgia" w:cs="Times New Roman"/>
                <w:sz w:val="19"/>
                <w:szCs w:val="20"/>
              </w:rPr>
            </w:pPr>
          </w:p>
        </w:tc>
      </w:tr>
    </w:tbl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  <w:bookmarkStart w:id="1" w:name="_GoBack"/>
      <w:bookmarkEnd w:id="1"/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  <w:r w:rsidRPr="00AA248F">
        <w:rPr>
          <w:rFonts w:ascii="Georgia" w:eastAsia="Georgia" w:hAnsi="Georgia" w:cs="Times New Roman"/>
          <w:sz w:val="19"/>
          <w:szCs w:val="20"/>
        </w:rPr>
        <w:t>Aldus opgemaakt en naar waarheid rechtsgeldig (bevoegd) ondertekend:</w:t>
      </w: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  <w:r w:rsidRPr="00AA248F">
        <w:rPr>
          <w:rFonts w:ascii="Georgia" w:eastAsia="Georgia" w:hAnsi="Georgia" w:cs="Times New Roman"/>
          <w:sz w:val="19"/>
          <w:szCs w:val="20"/>
        </w:rPr>
        <w:t>Op: &lt;datum&gt;</w:t>
      </w: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  <w:r w:rsidRPr="00AA248F">
        <w:rPr>
          <w:rFonts w:ascii="Georgia" w:eastAsia="Georgia" w:hAnsi="Georgia" w:cs="Times New Roman"/>
          <w:sz w:val="19"/>
          <w:szCs w:val="20"/>
        </w:rPr>
        <w:t>Te: &lt;plaats&gt;</w:t>
      </w: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  <w:r w:rsidRPr="00AA248F">
        <w:rPr>
          <w:rFonts w:ascii="Georgia" w:eastAsia="Georgia" w:hAnsi="Georgia" w:cs="Times New Roman"/>
          <w:sz w:val="19"/>
          <w:szCs w:val="20"/>
        </w:rPr>
        <w:t>Inschrijver&lt;naam functionaris&gt;</w:t>
      </w:r>
    </w:p>
    <w:p w:rsidR="00AA248F" w:rsidRPr="00AA248F" w:rsidRDefault="00AA248F" w:rsidP="00AA248F">
      <w:pPr>
        <w:spacing w:after="0" w:line="260" w:lineRule="atLeast"/>
        <w:rPr>
          <w:rFonts w:ascii="Georgia" w:eastAsia="Georgia" w:hAnsi="Georgia" w:cs="Times New Roman"/>
          <w:sz w:val="19"/>
          <w:szCs w:val="20"/>
        </w:rPr>
      </w:pPr>
      <w:r w:rsidRPr="00AA248F">
        <w:rPr>
          <w:rFonts w:ascii="Georgia" w:eastAsia="Georgia" w:hAnsi="Georgia" w:cs="Times New Roman"/>
          <w:sz w:val="19"/>
          <w:szCs w:val="20"/>
        </w:rPr>
        <w:t>&lt;handtekening&gt;</w:t>
      </w:r>
    </w:p>
    <w:p w:rsidR="008E5AC0" w:rsidRDefault="008E5AC0" w:rsidP="00AA248F">
      <w:pPr>
        <w:spacing w:after="0" w:line="260" w:lineRule="atLeast"/>
      </w:pPr>
    </w:p>
    <w:sectPr w:rsidR="008E5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B48" w:rsidRDefault="00393B48" w:rsidP="00393B48">
      <w:pPr>
        <w:spacing w:after="0" w:line="240" w:lineRule="auto"/>
      </w:pPr>
      <w:r>
        <w:separator/>
      </w:r>
    </w:p>
  </w:endnote>
  <w:endnote w:type="continuationSeparator" w:id="0">
    <w:p w:rsidR="00393B48" w:rsidRDefault="00393B48" w:rsidP="00393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B48" w:rsidRDefault="00393B48" w:rsidP="00393B48">
      <w:pPr>
        <w:spacing w:after="0" w:line="240" w:lineRule="auto"/>
      </w:pPr>
      <w:r>
        <w:separator/>
      </w:r>
    </w:p>
  </w:footnote>
  <w:footnote w:type="continuationSeparator" w:id="0">
    <w:p w:rsidR="00393B48" w:rsidRDefault="00393B48" w:rsidP="00393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55027"/>
    <w:multiLevelType w:val="hybridMultilevel"/>
    <w:tmpl w:val="7FA2075A"/>
    <w:lvl w:ilvl="0" w:tplc="C7A4843E">
      <w:start w:val="3"/>
      <w:numFmt w:val="bullet"/>
      <w:lvlText w:val="-"/>
      <w:lvlJc w:val="left"/>
      <w:pPr>
        <w:tabs>
          <w:tab w:val="num" w:pos="710"/>
        </w:tabs>
        <w:ind w:left="71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B48"/>
    <w:rsid w:val="00393B48"/>
    <w:rsid w:val="008E5AC0"/>
    <w:rsid w:val="00AA248F"/>
    <w:rsid w:val="00E8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C5232E"/>
  <w15:chartTrackingRefBased/>
  <w15:docId w15:val="{E3B0C44D-3A9F-45D3-BAD8-59B3C709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84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4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1071</Characters>
  <Application>Microsoft Office Word</Application>
  <DocSecurity>4</DocSecurity>
  <Lines>8</Lines>
  <Paragraphs>2</Paragraphs>
  <ScaleCrop>false</ScaleCrop>
  <Company>Gemeente Den Haag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Ferry Zandbergen</dc:creator>
  <cp:keywords/>
  <dc:description/>
  <cp:lastModifiedBy>Ferry Zandbergen</cp:lastModifiedBy>
  <cp:revision>2</cp:revision>
  <dcterms:created xsi:type="dcterms:W3CDTF">2021-06-24T11:19:00Z</dcterms:created>
  <dcterms:modified xsi:type="dcterms:W3CDTF">2021-06-24T11:19:00Z</dcterms:modified>
</cp:coreProperties>
</file>