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B9C5A" w14:textId="5BA60177" w:rsidR="00FF0918" w:rsidRDefault="00383248" w:rsidP="00FF0918">
      <w:pPr>
        <w:rPr>
          <w:rFonts w:ascii="Open Sans" w:hAnsi="Open Sans"/>
          <w:color w:val="00416B"/>
          <w:sz w:val="38"/>
          <w:szCs w:val="32"/>
          <w:lang w:eastAsia="en-US"/>
        </w:rPr>
      </w:pPr>
      <w:r>
        <w:rPr>
          <w:rFonts w:ascii="Open Sans" w:hAnsi="Open Sans"/>
          <w:color w:val="00416B"/>
          <w:sz w:val="38"/>
          <w:szCs w:val="32"/>
          <w:lang w:eastAsia="en-US"/>
        </w:rPr>
        <w:t>Nota van inlichtingen 1</w:t>
      </w:r>
    </w:p>
    <w:p w14:paraId="37BE53B0" w14:textId="77777777" w:rsidR="00BA4261" w:rsidRPr="00BA4261" w:rsidRDefault="00BA4261" w:rsidP="00BA4261">
      <w:pPr>
        <w:rPr>
          <w:rFonts w:ascii="Open Sans" w:hAnsi="Open Sans" w:cs="Open Sans"/>
          <w:lang w:eastAsia="en-US"/>
        </w:rPr>
      </w:pPr>
    </w:p>
    <w:p w14:paraId="133496E5" w14:textId="403106C0" w:rsidR="00FE64F6" w:rsidRPr="00FF1373" w:rsidRDefault="00045EAF" w:rsidP="00FF1373">
      <w:pPr>
        <w:spacing w:line="240" w:lineRule="auto"/>
        <w:rPr>
          <w:rFonts w:ascii="Open Sans" w:hAnsi="Open Sans" w:cs="Open Sans"/>
          <w:szCs w:val="18"/>
          <w:lang w:eastAsia="en-US"/>
        </w:rPr>
      </w:pPr>
      <w:r w:rsidRPr="00FF1373">
        <w:rPr>
          <w:rFonts w:ascii="Open Sans" w:hAnsi="Open Sans" w:cs="Open Sans"/>
          <w:szCs w:val="18"/>
          <w:u w:val="single"/>
          <w:lang w:eastAsia="en-US"/>
        </w:rPr>
        <w:t>Aanbesteding:</w:t>
      </w:r>
      <w:r w:rsidRPr="00FF1373">
        <w:rPr>
          <w:rFonts w:ascii="Open Sans" w:hAnsi="Open Sans" w:cs="Open Sans"/>
          <w:szCs w:val="18"/>
          <w:lang w:eastAsia="en-US"/>
        </w:rPr>
        <w:t xml:space="preserve"> </w:t>
      </w:r>
      <w:r w:rsidR="00383248" w:rsidRPr="00FF1373">
        <w:rPr>
          <w:rFonts w:ascii="Open Sans" w:hAnsi="Open Sans" w:cs="Open Sans"/>
          <w:szCs w:val="18"/>
          <w:lang w:eastAsia="en-US"/>
        </w:rPr>
        <w:t>Learning Management Systeem</w:t>
      </w:r>
    </w:p>
    <w:p w14:paraId="4EC43838" w14:textId="20A24158" w:rsidR="00045EAF" w:rsidRPr="00FF1373" w:rsidRDefault="00045EAF" w:rsidP="00FF1373">
      <w:pPr>
        <w:spacing w:line="240" w:lineRule="auto"/>
        <w:rPr>
          <w:rFonts w:ascii="Open Sans" w:hAnsi="Open Sans" w:cs="Open Sans"/>
          <w:szCs w:val="18"/>
          <w:lang w:eastAsia="en-US"/>
        </w:rPr>
      </w:pPr>
      <w:r w:rsidRPr="00FF1373">
        <w:rPr>
          <w:rFonts w:ascii="Open Sans" w:hAnsi="Open Sans" w:cs="Open Sans"/>
          <w:szCs w:val="18"/>
          <w:u w:val="single"/>
          <w:lang w:eastAsia="en-US"/>
        </w:rPr>
        <w:t>Aanbestedende dienst:</w:t>
      </w:r>
      <w:r w:rsidRPr="00FF1373">
        <w:rPr>
          <w:rFonts w:ascii="Open Sans" w:hAnsi="Open Sans" w:cs="Open Sans"/>
          <w:szCs w:val="18"/>
          <w:lang w:eastAsia="en-US"/>
        </w:rPr>
        <w:t xml:space="preserve"> B</w:t>
      </w:r>
      <w:r w:rsidR="00BA4261" w:rsidRPr="00FF1373">
        <w:rPr>
          <w:rFonts w:ascii="Open Sans" w:hAnsi="Open Sans" w:cs="Open Sans"/>
          <w:szCs w:val="18"/>
          <w:lang w:eastAsia="en-US"/>
        </w:rPr>
        <w:t>U</w:t>
      </w:r>
      <w:r w:rsidRPr="00FF1373">
        <w:rPr>
          <w:rFonts w:ascii="Open Sans" w:hAnsi="Open Sans" w:cs="Open Sans"/>
          <w:szCs w:val="18"/>
          <w:lang w:eastAsia="en-US"/>
        </w:rPr>
        <w:t>as</w:t>
      </w:r>
    </w:p>
    <w:p w14:paraId="58B12EA0" w14:textId="6B549330" w:rsidR="00045EAF" w:rsidRPr="00FF1373" w:rsidRDefault="00045EAF" w:rsidP="00FF1373">
      <w:pPr>
        <w:spacing w:line="240" w:lineRule="auto"/>
        <w:rPr>
          <w:rFonts w:ascii="Open Sans" w:hAnsi="Open Sans" w:cs="Open Sans"/>
          <w:szCs w:val="18"/>
          <w:lang w:eastAsia="en-US"/>
        </w:rPr>
      </w:pPr>
      <w:r w:rsidRPr="00FF1373">
        <w:rPr>
          <w:rFonts w:ascii="Open Sans" w:hAnsi="Open Sans" w:cs="Open Sans"/>
          <w:szCs w:val="18"/>
          <w:u w:val="single"/>
          <w:lang w:eastAsia="en-US"/>
        </w:rPr>
        <w:t>Kenmerk:</w:t>
      </w:r>
      <w:r w:rsidRPr="00FF1373">
        <w:rPr>
          <w:rFonts w:ascii="Open Sans" w:hAnsi="Open Sans" w:cs="Open Sans"/>
          <w:szCs w:val="18"/>
          <w:lang w:eastAsia="en-US"/>
        </w:rPr>
        <w:t xml:space="preserve"> 2021/EALMS/JT</w:t>
      </w:r>
    </w:p>
    <w:p w14:paraId="4964059F" w14:textId="06BECB79" w:rsidR="00E736BE" w:rsidRPr="00A67C59" w:rsidRDefault="00E736BE" w:rsidP="00FF1373">
      <w:pPr>
        <w:spacing w:line="240" w:lineRule="auto"/>
        <w:rPr>
          <w:rFonts w:ascii="Open Sans" w:hAnsi="Open Sans" w:cs="Open Sans"/>
          <w:szCs w:val="18"/>
          <w:lang w:eastAsia="en-US"/>
        </w:rPr>
      </w:pPr>
      <w:r w:rsidRPr="00A67C59">
        <w:rPr>
          <w:rFonts w:ascii="Open Sans" w:hAnsi="Open Sans" w:cs="Open Sans"/>
          <w:szCs w:val="18"/>
          <w:u w:val="single"/>
          <w:lang w:eastAsia="en-US"/>
        </w:rPr>
        <w:t>Datum:</w:t>
      </w:r>
      <w:r w:rsidRPr="00A67C59">
        <w:rPr>
          <w:rFonts w:ascii="Open Sans" w:hAnsi="Open Sans" w:cs="Open Sans"/>
          <w:szCs w:val="18"/>
          <w:lang w:eastAsia="en-US"/>
        </w:rPr>
        <w:t xml:space="preserve"> 13 januari 2022</w:t>
      </w:r>
    </w:p>
    <w:p w14:paraId="2E3B2E1A" w14:textId="77777777" w:rsidR="00BA4261" w:rsidRPr="00FF1373" w:rsidRDefault="00BA4261" w:rsidP="00FF1373">
      <w:pPr>
        <w:spacing w:line="240" w:lineRule="auto"/>
        <w:rPr>
          <w:rFonts w:ascii="Open Sans" w:hAnsi="Open Sans" w:cs="Open Sans"/>
          <w:szCs w:val="18"/>
          <w:lang w:eastAsia="en-US"/>
        </w:rPr>
      </w:pPr>
    </w:p>
    <w:p w14:paraId="452B7619" w14:textId="186322CF" w:rsidR="00045EAF" w:rsidRPr="00FF1373" w:rsidRDefault="00BA4261" w:rsidP="00FF1373">
      <w:pPr>
        <w:spacing w:line="240" w:lineRule="auto"/>
        <w:rPr>
          <w:rFonts w:ascii="Open Sans" w:hAnsi="Open Sans" w:cs="Open Sans"/>
          <w:szCs w:val="18"/>
          <w:lang w:eastAsia="en-US"/>
        </w:rPr>
      </w:pPr>
      <w:r w:rsidRPr="00FF1373">
        <w:rPr>
          <w:rFonts w:ascii="Open Sans" w:hAnsi="Open Sans" w:cs="Open Sans"/>
          <w:szCs w:val="18"/>
          <w:lang w:eastAsia="en-US"/>
        </w:rPr>
        <w:t>De vragen van een voorgaande nota van inlichtingen worden steeds herhaald. Nieuwe vragen en antwoorden worden onder aan de lijst toegevoegd. Daar waar de antwoorden strijdig zouden zijn, geldt voor dat deel het antwoord met het hoogste nummer.</w:t>
      </w:r>
    </w:p>
    <w:p w14:paraId="13C78C5A" w14:textId="22FEEFA9" w:rsidR="00965100" w:rsidRPr="00FF1373" w:rsidRDefault="00965100" w:rsidP="00FF1373">
      <w:pPr>
        <w:spacing w:line="240" w:lineRule="auto"/>
        <w:rPr>
          <w:rFonts w:ascii="Open Sans" w:hAnsi="Open Sans" w:cs="Open Sans"/>
          <w:szCs w:val="18"/>
          <w:lang w:eastAsia="en-US"/>
        </w:rPr>
      </w:pPr>
    </w:p>
    <w:p w14:paraId="65B0913E" w14:textId="77777777" w:rsidR="00875D29" w:rsidRPr="00FF1373" w:rsidRDefault="00875D29" w:rsidP="00FF1373">
      <w:pPr>
        <w:spacing w:line="240" w:lineRule="auto"/>
        <w:rPr>
          <w:rFonts w:ascii="Open Sans" w:hAnsi="Open Sans" w:cs="Open Sans"/>
          <w:szCs w:val="18"/>
          <w:lang w:eastAsia="en-US"/>
        </w:rPr>
      </w:pPr>
      <w:r w:rsidRPr="00FF1373">
        <w:rPr>
          <w:rFonts w:ascii="Open Sans" w:hAnsi="Open Sans" w:cs="Open Sans"/>
          <w:szCs w:val="18"/>
          <w:lang w:eastAsia="en-US"/>
        </w:rPr>
        <w:t>De volgende documenten zijn gewijzigd naar aanleiding van de binnengekomen vragen:</w:t>
      </w:r>
    </w:p>
    <w:p w14:paraId="76F19529" w14:textId="317FC6D9" w:rsidR="00532155" w:rsidRPr="005078A0" w:rsidRDefault="00875D29" w:rsidP="00FF1373">
      <w:pPr>
        <w:pStyle w:val="ListParagraph"/>
        <w:numPr>
          <w:ilvl w:val="0"/>
          <w:numId w:val="20"/>
        </w:numPr>
        <w:rPr>
          <w:rFonts w:ascii="Open Sans" w:eastAsia="Times New Roman" w:hAnsi="Open Sans" w:cs="Open Sans"/>
          <w:sz w:val="18"/>
          <w:szCs w:val="18"/>
        </w:rPr>
      </w:pPr>
      <w:r w:rsidRPr="005078A0">
        <w:rPr>
          <w:rFonts w:ascii="Open Sans" w:eastAsia="Times New Roman" w:hAnsi="Open Sans" w:cs="Open Sans"/>
          <w:sz w:val="18"/>
          <w:szCs w:val="18"/>
        </w:rPr>
        <w:t>Bijlage 4 (Programma van Eisen)</w:t>
      </w:r>
      <w:r w:rsidR="00532155" w:rsidRPr="005078A0">
        <w:rPr>
          <w:rFonts w:ascii="Open Sans" w:eastAsia="Times New Roman" w:hAnsi="Open Sans" w:cs="Open Sans"/>
          <w:sz w:val="18"/>
          <w:szCs w:val="18"/>
        </w:rPr>
        <w:t xml:space="preserve"> V1.01</w:t>
      </w:r>
    </w:p>
    <w:p w14:paraId="58FEEA04" w14:textId="77777777" w:rsidR="00532155" w:rsidRPr="005078A0" w:rsidRDefault="00532155" w:rsidP="00FF1373">
      <w:pPr>
        <w:pStyle w:val="ListParagraph"/>
        <w:numPr>
          <w:ilvl w:val="0"/>
          <w:numId w:val="20"/>
        </w:numPr>
        <w:rPr>
          <w:rFonts w:ascii="Open Sans" w:eastAsia="Times New Roman" w:hAnsi="Open Sans" w:cs="Open Sans"/>
          <w:sz w:val="18"/>
          <w:szCs w:val="18"/>
        </w:rPr>
      </w:pPr>
      <w:r w:rsidRPr="005078A0">
        <w:rPr>
          <w:rFonts w:ascii="Open Sans" w:eastAsia="Times New Roman" w:hAnsi="Open Sans" w:cs="Open Sans"/>
          <w:sz w:val="18"/>
          <w:szCs w:val="18"/>
        </w:rPr>
        <w:t>Standaardformulier 2 (Wensen) V1.01</w:t>
      </w:r>
    </w:p>
    <w:p w14:paraId="5F3397C9" w14:textId="77CD80CC" w:rsidR="00875D29" w:rsidRPr="005078A0" w:rsidRDefault="00875D29" w:rsidP="00FF1373">
      <w:pPr>
        <w:pStyle w:val="ListParagraph"/>
        <w:numPr>
          <w:ilvl w:val="0"/>
          <w:numId w:val="20"/>
        </w:numPr>
        <w:rPr>
          <w:rFonts w:ascii="Open Sans" w:eastAsia="Times New Roman" w:hAnsi="Open Sans" w:cs="Open Sans"/>
          <w:sz w:val="18"/>
          <w:szCs w:val="18"/>
        </w:rPr>
      </w:pPr>
      <w:r w:rsidRPr="005078A0">
        <w:rPr>
          <w:rFonts w:ascii="Open Sans" w:eastAsia="Times New Roman" w:hAnsi="Open Sans" w:cs="Open Sans"/>
          <w:sz w:val="18"/>
          <w:szCs w:val="18"/>
        </w:rPr>
        <w:t>Standaardformulier 3 (Prijzenblad)</w:t>
      </w:r>
      <w:r w:rsidR="00532155" w:rsidRPr="005078A0">
        <w:rPr>
          <w:rFonts w:ascii="Open Sans" w:eastAsia="Times New Roman" w:hAnsi="Open Sans" w:cs="Open Sans"/>
          <w:sz w:val="18"/>
          <w:szCs w:val="18"/>
        </w:rPr>
        <w:t xml:space="preserve"> V1.01</w:t>
      </w:r>
    </w:p>
    <w:p w14:paraId="5952D3A2" w14:textId="58037FAE" w:rsidR="00875D29" w:rsidRPr="005078A0" w:rsidRDefault="00875D29" w:rsidP="00FF1373">
      <w:pPr>
        <w:pStyle w:val="ListParagraph"/>
        <w:numPr>
          <w:ilvl w:val="0"/>
          <w:numId w:val="20"/>
        </w:numPr>
        <w:rPr>
          <w:rFonts w:ascii="Open Sans" w:eastAsia="Times New Roman" w:hAnsi="Open Sans" w:cs="Open Sans"/>
          <w:sz w:val="18"/>
          <w:szCs w:val="18"/>
        </w:rPr>
      </w:pPr>
      <w:r w:rsidRPr="005078A0">
        <w:rPr>
          <w:rFonts w:ascii="Open Sans" w:eastAsia="Times New Roman" w:hAnsi="Open Sans" w:cs="Open Sans"/>
          <w:sz w:val="18"/>
          <w:szCs w:val="18"/>
        </w:rPr>
        <w:t>Standaardformulier 4 (Conceptovereenkomst)</w:t>
      </w:r>
      <w:r w:rsidR="00532155" w:rsidRPr="005078A0">
        <w:rPr>
          <w:rFonts w:ascii="Open Sans" w:eastAsia="Times New Roman" w:hAnsi="Open Sans" w:cs="Open Sans"/>
          <w:sz w:val="18"/>
          <w:szCs w:val="18"/>
        </w:rPr>
        <w:t xml:space="preserve"> V1.01</w:t>
      </w:r>
    </w:p>
    <w:p w14:paraId="6C2797B1" w14:textId="77777777" w:rsidR="0020690A" w:rsidRPr="00FF1373" w:rsidRDefault="0020690A" w:rsidP="00FF1373">
      <w:pPr>
        <w:spacing w:line="240" w:lineRule="auto"/>
        <w:rPr>
          <w:rFonts w:ascii="Open Sans" w:hAnsi="Open Sans" w:cs="Open Sans"/>
          <w:color w:val="FF0000"/>
          <w:szCs w:val="18"/>
        </w:rPr>
      </w:pPr>
    </w:p>
    <w:p w14:paraId="0496A7F7" w14:textId="6A36489F" w:rsidR="0020690A" w:rsidRPr="00FF1373" w:rsidRDefault="0020690A" w:rsidP="00FF1373">
      <w:pPr>
        <w:spacing w:line="240" w:lineRule="auto"/>
        <w:rPr>
          <w:rFonts w:ascii="Open Sans" w:hAnsi="Open Sans" w:cs="Open Sans"/>
          <w:szCs w:val="18"/>
        </w:rPr>
      </w:pPr>
      <w:r w:rsidRPr="00FF1373">
        <w:rPr>
          <w:rFonts w:ascii="Open Sans" w:hAnsi="Open Sans" w:cs="Open Sans"/>
          <w:szCs w:val="18"/>
        </w:rPr>
        <w:t xml:space="preserve">Extra </w:t>
      </w:r>
      <w:r w:rsidR="00D5791A" w:rsidRPr="00FF1373">
        <w:rPr>
          <w:rFonts w:ascii="Open Sans" w:hAnsi="Open Sans" w:cs="Open Sans"/>
          <w:szCs w:val="18"/>
        </w:rPr>
        <w:t xml:space="preserve">document </w:t>
      </w:r>
      <w:r w:rsidRPr="00FF1373">
        <w:rPr>
          <w:rFonts w:ascii="Open Sans" w:hAnsi="Open Sans" w:cs="Open Sans"/>
          <w:szCs w:val="18"/>
        </w:rPr>
        <w:t>toegevoegd:</w:t>
      </w:r>
    </w:p>
    <w:p w14:paraId="02D9C4A7" w14:textId="76D88F2D" w:rsidR="0020690A" w:rsidRPr="00FF1373" w:rsidRDefault="0020690A" w:rsidP="00FF1373">
      <w:pPr>
        <w:pStyle w:val="ListParagraph"/>
        <w:numPr>
          <w:ilvl w:val="0"/>
          <w:numId w:val="20"/>
        </w:numPr>
        <w:rPr>
          <w:rFonts w:ascii="Open Sans" w:eastAsia="Times New Roman" w:hAnsi="Open Sans" w:cs="Open Sans"/>
          <w:sz w:val="18"/>
          <w:szCs w:val="18"/>
        </w:rPr>
      </w:pPr>
      <w:r w:rsidRPr="00FF1373">
        <w:rPr>
          <w:rFonts w:ascii="Open Sans" w:eastAsia="Times New Roman" w:hAnsi="Open Sans" w:cs="Open Sans"/>
          <w:sz w:val="18"/>
          <w:szCs w:val="18"/>
        </w:rPr>
        <w:t>2021BUas Standaardformulier 1 Uniform Europees Aanbestedingsdocument V1.0</w:t>
      </w:r>
      <w:r w:rsidR="00532155" w:rsidRPr="00FF1373">
        <w:rPr>
          <w:rFonts w:ascii="Open Sans" w:eastAsia="Times New Roman" w:hAnsi="Open Sans" w:cs="Open Sans"/>
          <w:sz w:val="18"/>
          <w:szCs w:val="18"/>
        </w:rPr>
        <w:t>1</w:t>
      </w:r>
      <w:r w:rsidRPr="00FF1373">
        <w:rPr>
          <w:rFonts w:ascii="Open Sans" w:eastAsia="Times New Roman" w:hAnsi="Open Sans" w:cs="Open Sans"/>
          <w:sz w:val="18"/>
          <w:szCs w:val="18"/>
        </w:rPr>
        <w:t xml:space="preserve"> (ENG)</w:t>
      </w:r>
    </w:p>
    <w:p w14:paraId="598DD0FB" w14:textId="77777777" w:rsidR="00875D29" w:rsidRPr="00FF1373" w:rsidRDefault="00875D29" w:rsidP="00FF1373">
      <w:pPr>
        <w:spacing w:line="240" w:lineRule="auto"/>
        <w:rPr>
          <w:rFonts w:ascii="Open Sans" w:hAnsi="Open Sans" w:cs="Open Sans"/>
          <w:szCs w:val="18"/>
          <w:lang w:eastAsia="en-US"/>
        </w:rPr>
      </w:pPr>
    </w:p>
    <w:p w14:paraId="309712F0" w14:textId="77777777" w:rsidR="00875D29" w:rsidRPr="00FF1373" w:rsidRDefault="00875D29" w:rsidP="00FF1373">
      <w:pPr>
        <w:spacing w:line="240" w:lineRule="auto"/>
        <w:rPr>
          <w:rFonts w:ascii="Open Sans" w:hAnsi="Open Sans" w:cs="Open Sans"/>
          <w:szCs w:val="18"/>
          <w:lang w:eastAsia="en-US"/>
        </w:rPr>
      </w:pPr>
      <w:r w:rsidRPr="00FF1373">
        <w:rPr>
          <w:rFonts w:ascii="Open Sans" w:hAnsi="Open Sans" w:cs="Open Sans"/>
          <w:szCs w:val="18"/>
          <w:lang w:eastAsia="en-US"/>
        </w:rPr>
        <w:t xml:space="preserve">De gewijzigde documenten zijn gepubliceerd met deze Nota van Inlichtingen en vervangen de eerder gepubliceerde versies van deze documenten. </w:t>
      </w:r>
    </w:p>
    <w:p w14:paraId="2EBE4E4A" w14:textId="77777777" w:rsidR="00875D29" w:rsidRPr="00FF1373" w:rsidRDefault="00875D29" w:rsidP="00FF1373">
      <w:pPr>
        <w:spacing w:line="240" w:lineRule="auto"/>
        <w:rPr>
          <w:rFonts w:ascii="Open Sans" w:hAnsi="Open Sans" w:cs="Open Sans"/>
          <w:szCs w:val="18"/>
          <w:lang w:eastAsia="en-US"/>
        </w:rPr>
      </w:pPr>
    </w:p>
    <w:p w14:paraId="55CE4333" w14:textId="77777777" w:rsidR="00875D29" w:rsidRPr="00FF1373" w:rsidRDefault="00875D29" w:rsidP="00FF1373">
      <w:pPr>
        <w:spacing w:line="240" w:lineRule="auto"/>
        <w:rPr>
          <w:rFonts w:ascii="Open Sans" w:hAnsi="Open Sans" w:cs="Open Sans"/>
          <w:szCs w:val="18"/>
          <w:lang w:eastAsia="en-US"/>
        </w:rPr>
      </w:pPr>
      <w:r w:rsidRPr="00FF1373">
        <w:rPr>
          <w:rFonts w:ascii="Open Sans" w:hAnsi="Open Sans" w:cs="Open Sans"/>
          <w:szCs w:val="18"/>
          <w:lang w:eastAsia="en-US"/>
        </w:rPr>
        <w:t>De wijzigingen in Word documenten (.</w:t>
      </w:r>
      <w:proofErr w:type="spellStart"/>
      <w:r w:rsidRPr="00FF1373">
        <w:rPr>
          <w:rFonts w:ascii="Open Sans" w:hAnsi="Open Sans" w:cs="Open Sans"/>
          <w:szCs w:val="18"/>
          <w:lang w:eastAsia="en-US"/>
        </w:rPr>
        <w:t>docx</w:t>
      </w:r>
      <w:proofErr w:type="spellEnd"/>
      <w:r w:rsidRPr="00FF1373">
        <w:rPr>
          <w:rFonts w:ascii="Open Sans" w:hAnsi="Open Sans" w:cs="Open Sans"/>
          <w:szCs w:val="18"/>
          <w:lang w:eastAsia="en-US"/>
        </w:rPr>
        <w:t>) zijn aangebracht met “track changes” aan. De bedoeling hiervan is dat u eenvoudiger kunt zien wat er gewijzigd is.</w:t>
      </w:r>
    </w:p>
    <w:p w14:paraId="7205D79A" w14:textId="77777777" w:rsidR="00875D29" w:rsidRPr="00FF1373" w:rsidRDefault="00875D29"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226E9" w:rsidRPr="002A7CB1" w14:paraId="791E79DB" w14:textId="77777777" w:rsidTr="0057432E">
        <w:trPr>
          <w:trHeight w:val="600"/>
        </w:trPr>
        <w:tc>
          <w:tcPr>
            <w:tcW w:w="9142" w:type="dxa"/>
            <w:gridSpan w:val="3"/>
            <w:tcBorders>
              <w:top w:val="nil"/>
            </w:tcBorders>
            <w:shd w:val="clear" w:color="auto" w:fill="E0E0E0"/>
          </w:tcPr>
          <w:p w14:paraId="3272CB25" w14:textId="77777777" w:rsidR="005226E9" w:rsidRPr="002A7CB1" w:rsidRDefault="005226E9" w:rsidP="00FF1373">
            <w:pPr>
              <w:pBdr>
                <w:top w:val="single" w:sz="4" w:space="1" w:color="auto"/>
              </w:pBdr>
              <w:spacing w:line="240" w:lineRule="auto"/>
              <w:rPr>
                <w:rFonts w:ascii="Open Sans" w:hAnsi="Open Sans" w:cs="Open Sans"/>
                <w:b/>
                <w:szCs w:val="18"/>
              </w:rPr>
            </w:pPr>
            <w:r w:rsidRPr="002A7CB1">
              <w:rPr>
                <w:rFonts w:ascii="Open Sans" w:hAnsi="Open Sans" w:cs="Open Sans"/>
                <w:b/>
                <w:szCs w:val="18"/>
              </w:rPr>
              <w:t>Onderdeel A:</w:t>
            </w:r>
          </w:p>
          <w:p w14:paraId="78E80BED" w14:textId="77ECAB6C" w:rsidR="005226E9" w:rsidRPr="002A7CB1" w:rsidRDefault="005226E9" w:rsidP="00FF1373">
            <w:pPr>
              <w:spacing w:line="240" w:lineRule="auto"/>
              <w:rPr>
                <w:rFonts w:ascii="Open Sans" w:hAnsi="Open Sans" w:cs="Open Sans"/>
                <w:szCs w:val="18"/>
              </w:rPr>
            </w:pPr>
            <w:r w:rsidRPr="002A7CB1">
              <w:rPr>
                <w:rFonts w:ascii="Open Sans" w:hAnsi="Open Sans" w:cs="Open Sans"/>
                <w:b/>
                <w:szCs w:val="18"/>
              </w:rPr>
              <w:t>Vragen met betrekking tot het aanbestedingsdocument</w:t>
            </w:r>
          </w:p>
        </w:tc>
      </w:tr>
      <w:tr w:rsidR="005226E9" w:rsidRPr="002A7CB1" w14:paraId="3F9A3529" w14:textId="77777777" w:rsidTr="0057432E">
        <w:trPr>
          <w:trHeight w:val="274"/>
        </w:trPr>
        <w:tc>
          <w:tcPr>
            <w:tcW w:w="2483" w:type="dxa"/>
            <w:shd w:val="clear" w:color="auto" w:fill="E0E0E0"/>
          </w:tcPr>
          <w:p w14:paraId="2135C304" w14:textId="77777777" w:rsidR="005226E9" w:rsidRPr="002A7CB1" w:rsidRDefault="005226E9" w:rsidP="00FF1373">
            <w:pPr>
              <w:spacing w:line="240" w:lineRule="auto"/>
              <w:rPr>
                <w:rFonts w:ascii="Open Sans" w:hAnsi="Open Sans" w:cs="Open Sans"/>
                <w:szCs w:val="18"/>
              </w:rPr>
            </w:pPr>
            <w:r w:rsidRPr="002A7CB1">
              <w:rPr>
                <w:rFonts w:ascii="Open Sans" w:hAnsi="Open Sans" w:cs="Open Sans"/>
                <w:szCs w:val="18"/>
              </w:rPr>
              <w:t>Nr.</w:t>
            </w:r>
          </w:p>
        </w:tc>
        <w:tc>
          <w:tcPr>
            <w:tcW w:w="1881" w:type="dxa"/>
            <w:shd w:val="clear" w:color="auto" w:fill="E0E0E0"/>
          </w:tcPr>
          <w:p w14:paraId="26873F0E" w14:textId="77777777" w:rsidR="005226E9" w:rsidRPr="002A7CB1" w:rsidRDefault="005226E9" w:rsidP="00FF1373">
            <w:pPr>
              <w:spacing w:line="240" w:lineRule="auto"/>
              <w:rPr>
                <w:rFonts w:ascii="Open Sans" w:hAnsi="Open Sans" w:cs="Open Sans"/>
                <w:szCs w:val="18"/>
              </w:rPr>
            </w:pPr>
            <w:r w:rsidRPr="002A7CB1">
              <w:rPr>
                <w:rFonts w:ascii="Open Sans" w:hAnsi="Open Sans" w:cs="Open Sans"/>
                <w:szCs w:val="18"/>
              </w:rPr>
              <w:t>Herkomst document</w:t>
            </w:r>
          </w:p>
        </w:tc>
        <w:tc>
          <w:tcPr>
            <w:tcW w:w="4778" w:type="dxa"/>
            <w:shd w:val="clear" w:color="auto" w:fill="E0E0E0"/>
          </w:tcPr>
          <w:p w14:paraId="2D8AC451" w14:textId="77777777" w:rsidR="005226E9" w:rsidRPr="002A7CB1" w:rsidRDefault="005226E9" w:rsidP="00FF1373">
            <w:pPr>
              <w:spacing w:line="240" w:lineRule="auto"/>
              <w:rPr>
                <w:rFonts w:ascii="Open Sans" w:hAnsi="Open Sans" w:cs="Open Sans"/>
                <w:szCs w:val="18"/>
              </w:rPr>
            </w:pPr>
            <w:r w:rsidRPr="002A7CB1">
              <w:rPr>
                <w:rFonts w:ascii="Open Sans" w:hAnsi="Open Sans" w:cs="Open Sans"/>
                <w:szCs w:val="18"/>
              </w:rPr>
              <w:t>Vraag</w:t>
            </w:r>
          </w:p>
        </w:tc>
      </w:tr>
      <w:tr w:rsidR="005226E9" w:rsidRPr="002A7CB1" w14:paraId="1A34A267" w14:textId="77777777" w:rsidTr="0057432E">
        <w:trPr>
          <w:trHeight w:val="300"/>
        </w:trPr>
        <w:tc>
          <w:tcPr>
            <w:tcW w:w="2483" w:type="dxa"/>
            <w:tcBorders>
              <w:bottom w:val="single" w:sz="4" w:space="0" w:color="auto"/>
            </w:tcBorders>
            <w:shd w:val="clear" w:color="auto" w:fill="auto"/>
          </w:tcPr>
          <w:p w14:paraId="19F648A7" w14:textId="13DE5B49" w:rsidR="005226E9" w:rsidRPr="002A7CB1" w:rsidRDefault="005226E9" w:rsidP="00FF1373">
            <w:pPr>
              <w:spacing w:line="240" w:lineRule="auto"/>
              <w:rPr>
                <w:rFonts w:ascii="Open Sans" w:hAnsi="Open Sans" w:cs="Open Sans"/>
                <w:szCs w:val="18"/>
              </w:rPr>
            </w:pPr>
            <w:r w:rsidRPr="00E76C19">
              <w:rPr>
                <w:rFonts w:ascii="Open Sans" w:hAnsi="Open Sans" w:cs="Open Sans"/>
                <w:szCs w:val="18"/>
              </w:rPr>
              <w:t>1.</w:t>
            </w:r>
          </w:p>
        </w:tc>
        <w:tc>
          <w:tcPr>
            <w:tcW w:w="1881" w:type="dxa"/>
            <w:tcBorders>
              <w:bottom w:val="single" w:sz="4" w:space="0" w:color="auto"/>
            </w:tcBorders>
            <w:shd w:val="clear" w:color="auto" w:fill="auto"/>
          </w:tcPr>
          <w:p w14:paraId="187A3618" w14:textId="77777777" w:rsidR="00E52D2C" w:rsidRPr="002A7CB1" w:rsidRDefault="00E52D2C" w:rsidP="00FF1373">
            <w:pPr>
              <w:spacing w:line="240" w:lineRule="auto"/>
              <w:rPr>
                <w:rFonts w:ascii="Open Sans" w:hAnsi="Open Sans" w:cs="Open Sans"/>
                <w:szCs w:val="18"/>
              </w:rPr>
            </w:pPr>
            <w:r w:rsidRPr="002A7CB1">
              <w:rPr>
                <w:rFonts w:ascii="Open Sans" w:hAnsi="Open Sans" w:cs="Open Sans"/>
                <w:szCs w:val="18"/>
              </w:rPr>
              <w:t>Paragraaf 3.3</w:t>
            </w:r>
          </w:p>
          <w:p w14:paraId="184DF195" w14:textId="3F3968E7" w:rsidR="005226E9" w:rsidRPr="002A7CB1" w:rsidRDefault="00E52D2C" w:rsidP="00FF1373">
            <w:pPr>
              <w:spacing w:line="240" w:lineRule="auto"/>
              <w:rPr>
                <w:rFonts w:ascii="Open Sans" w:hAnsi="Open Sans" w:cs="Open Sans"/>
                <w:szCs w:val="18"/>
              </w:rPr>
            </w:pPr>
            <w:r w:rsidRPr="002A7CB1">
              <w:rPr>
                <w:rFonts w:ascii="Open Sans" w:hAnsi="Open Sans" w:cs="Open Sans"/>
                <w:szCs w:val="18"/>
              </w:rPr>
              <w:t>Pagina 14</w:t>
            </w:r>
          </w:p>
        </w:tc>
        <w:tc>
          <w:tcPr>
            <w:tcW w:w="4778" w:type="dxa"/>
            <w:tcBorders>
              <w:bottom w:val="single" w:sz="4" w:space="0" w:color="auto"/>
            </w:tcBorders>
            <w:shd w:val="clear" w:color="auto" w:fill="auto"/>
          </w:tcPr>
          <w:p w14:paraId="2D95D244" w14:textId="05B44A49" w:rsidR="00E52D2C" w:rsidRPr="002A7CB1" w:rsidRDefault="00E52D2C" w:rsidP="00FF1373">
            <w:pPr>
              <w:spacing w:line="240" w:lineRule="auto"/>
              <w:rPr>
                <w:rFonts w:ascii="Open Sans" w:hAnsi="Open Sans" w:cs="Open Sans"/>
                <w:b/>
                <w:bCs/>
                <w:i/>
                <w:iCs/>
                <w:szCs w:val="18"/>
              </w:rPr>
            </w:pPr>
            <w:r w:rsidRPr="002A7CB1">
              <w:rPr>
                <w:rFonts w:ascii="Open Sans" w:hAnsi="Open Sans" w:cs="Open Sans"/>
                <w:b/>
                <w:bCs/>
                <w:i/>
                <w:iCs/>
                <w:szCs w:val="18"/>
              </w:rPr>
              <w:t xml:space="preserve">BERICHT TER INFORMATIE VOOR INSCHRIJVERS </w:t>
            </w:r>
          </w:p>
          <w:p w14:paraId="1C558EC5" w14:textId="77777777" w:rsidR="00A41308" w:rsidRPr="002A7CB1" w:rsidRDefault="00A41308" w:rsidP="00FF1373">
            <w:pPr>
              <w:spacing w:line="240" w:lineRule="auto"/>
              <w:rPr>
                <w:rFonts w:ascii="Open Sans" w:hAnsi="Open Sans" w:cs="Open Sans"/>
                <w:i/>
                <w:iCs/>
                <w:szCs w:val="18"/>
              </w:rPr>
            </w:pPr>
          </w:p>
          <w:p w14:paraId="01399C7A" w14:textId="1D87D9E8" w:rsidR="005226E9" w:rsidRPr="002A7CB1" w:rsidRDefault="00E52D2C" w:rsidP="00FF1373">
            <w:pPr>
              <w:spacing w:line="240" w:lineRule="auto"/>
              <w:rPr>
                <w:rFonts w:ascii="Open Sans" w:hAnsi="Open Sans" w:cs="Open Sans"/>
                <w:szCs w:val="18"/>
              </w:rPr>
            </w:pPr>
            <w:r w:rsidRPr="002A7CB1">
              <w:rPr>
                <w:rFonts w:ascii="Open Sans" w:hAnsi="Open Sans" w:cs="Open Sans"/>
                <w:szCs w:val="18"/>
              </w:rPr>
              <w:t xml:space="preserve">*Momenteel wordt er door de aanbestedende dienst een keuze gemaakt voor het tijdspad met betrekking tot de livegang van de LMS. In de eerste Nota van inlichtingen zal aanbestedende dienst de datum voor de live-gang bekend maken. </w:t>
            </w:r>
          </w:p>
        </w:tc>
      </w:tr>
      <w:tr w:rsidR="005226E9" w:rsidRPr="002A7CB1" w14:paraId="6DB2903E" w14:textId="77777777" w:rsidTr="0057432E">
        <w:trPr>
          <w:trHeight w:val="300"/>
        </w:trPr>
        <w:tc>
          <w:tcPr>
            <w:tcW w:w="2483" w:type="dxa"/>
            <w:tcBorders>
              <w:bottom w:val="single" w:sz="4" w:space="0" w:color="auto"/>
            </w:tcBorders>
            <w:shd w:val="clear" w:color="auto" w:fill="auto"/>
          </w:tcPr>
          <w:p w14:paraId="70471817" w14:textId="77777777" w:rsidR="005226E9" w:rsidRPr="002A7CB1" w:rsidRDefault="005226E9"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72742B6B" w14:textId="6AF098E5" w:rsidR="00E77F1D" w:rsidRPr="002A7CB1" w:rsidRDefault="00E52D2C" w:rsidP="00FF1373">
            <w:pPr>
              <w:spacing w:line="240" w:lineRule="auto"/>
              <w:rPr>
                <w:rFonts w:ascii="Open Sans" w:hAnsi="Open Sans" w:cs="Open Sans"/>
                <w:szCs w:val="18"/>
              </w:rPr>
            </w:pPr>
            <w:r w:rsidRPr="002A7CB1">
              <w:rPr>
                <w:rFonts w:ascii="Open Sans" w:hAnsi="Open Sans" w:cs="Open Sans"/>
                <w:szCs w:val="18"/>
              </w:rPr>
              <w:t xml:space="preserve">Aanbestedende dienst heeft voor het scenario </w:t>
            </w:r>
            <w:r w:rsidR="004745F0" w:rsidRPr="002A7CB1">
              <w:rPr>
                <w:rFonts w:ascii="Open Sans" w:hAnsi="Open Sans" w:cs="Open Sans"/>
                <w:szCs w:val="18"/>
              </w:rPr>
              <w:t>gekozen waarbi</w:t>
            </w:r>
            <w:r w:rsidR="005336A2" w:rsidRPr="002A7CB1">
              <w:rPr>
                <w:rFonts w:ascii="Open Sans" w:hAnsi="Open Sans" w:cs="Open Sans"/>
                <w:szCs w:val="18"/>
              </w:rPr>
              <w:t xml:space="preserve">j </w:t>
            </w:r>
            <w:r w:rsidR="00042573" w:rsidRPr="002A7CB1">
              <w:rPr>
                <w:rFonts w:ascii="Open Sans" w:hAnsi="Open Sans" w:cs="Open Sans"/>
                <w:szCs w:val="18"/>
              </w:rPr>
              <w:t>de livegang zal plaatsvinden na afloop van het eerste semester van studiejaar 2022-2023.</w:t>
            </w:r>
            <w:r w:rsidR="00830094" w:rsidRPr="002A7CB1">
              <w:rPr>
                <w:rFonts w:ascii="Open Sans" w:hAnsi="Open Sans" w:cs="Open Sans"/>
                <w:szCs w:val="18"/>
              </w:rPr>
              <w:t xml:space="preserve"> </w:t>
            </w:r>
            <w:r w:rsidR="00A22238" w:rsidRPr="002A7CB1">
              <w:rPr>
                <w:rFonts w:ascii="Open Sans" w:hAnsi="Open Sans" w:cs="Open Sans"/>
                <w:szCs w:val="18"/>
              </w:rPr>
              <w:t>Concreet</w:t>
            </w:r>
            <w:r w:rsidR="00951033" w:rsidRPr="002A7CB1">
              <w:rPr>
                <w:rFonts w:ascii="Open Sans" w:hAnsi="Open Sans" w:cs="Open Sans"/>
                <w:szCs w:val="18"/>
              </w:rPr>
              <w:t xml:space="preserve"> betekent </w:t>
            </w:r>
            <w:r w:rsidR="00A22238" w:rsidRPr="002A7CB1">
              <w:rPr>
                <w:rFonts w:ascii="Open Sans" w:hAnsi="Open Sans" w:cs="Open Sans"/>
                <w:szCs w:val="18"/>
              </w:rPr>
              <w:t>da</w:t>
            </w:r>
            <w:r w:rsidR="00951033" w:rsidRPr="002A7CB1">
              <w:rPr>
                <w:rFonts w:ascii="Open Sans" w:hAnsi="Open Sans" w:cs="Open Sans"/>
                <w:szCs w:val="18"/>
              </w:rPr>
              <w:t>t ca. de eerste week van februari</w:t>
            </w:r>
            <w:r w:rsidR="005904A1" w:rsidRPr="002A7CB1">
              <w:rPr>
                <w:rFonts w:ascii="Open Sans" w:hAnsi="Open Sans" w:cs="Open Sans"/>
                <w:szCs w:val="18"/>
              </w:rPr>
              <w:t xml:space="preserve"> 2023.</w:t>
            </w:r>
          </w:p>
        </w:tc>
      </w:tr>
      <w:tr w:rsidR="005226E9" w:rsidRPr="002A7CB1" w14:paraId="1A793DD6" w14:textId="77777777" w:rsidTr="0057432E">
        <w:trPr>
          <w:trHeight w:val="300"/>
        </w:trPr>
        <w:tc>
          <w:tcPr>
            <w:tcW w:w="2483" w:type="dxa"/>
            <w:tcBorders>
              <w:top w:val="single" w:sz="4" w:space="0" w:color="auto"/>
              <w:left w:val="nil"/>
              <w:bottom w:val="single" w:sz="4" w:space="0" w:color="auto"/>
              <w:right w:val="nil"/>
            </w:tcBorders>
            <w:shd w:val="clear" w:color="auto" w:fill="auto"/>
          </w:tcPr>
          <w:p w14:paraId="76549BC6" w14:textId="77777777" w:rsidR="005226E9" w:rsidRPr="002A7CB1" w:rsidRDefault="005226E9" w:rsidP="00FF1373">
            <w:pPr>
              <w:spacing w:line="240" w:lineRule="auto"/>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26E8E182" w14:textId="77777777" w:rsidR="005226E9" w:rsidRPr="002A7CB1" w:rsidRDefault="005226E9" w:rsidP="00FF1373">
            <w:pPr>
              <w:spacing w:line="240" w:lineRule="auto"/>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4F200554" w14:textId="77777777" w:rsidR="005226E9" w:rsidRPr="002A7CB1" w:rsidRDefault="005226E9" w:rsidP="00FF1373">
            <w:pPr>
              <w:spacing w:line="240" w:lineRule="auto"/>
              <w:rPr>
                <w:rFonts w:ascii="Open Sans" w:hAnsi="Open Sans" w:cs="Open Sans"/>
                <w:szCs w:val="18"/>
              </w:rPr>
            </w:pPr>
          </w:p>
        </w:tc>
      </w:tr>
      <w:tr w:rsidR="005226E9" w:rsidRPr="002A7CB1" w14:paraId="2FF6BCB9" w14:textId="77777777" w:rsidTr="0057432E">
        <w:trPr>
          <w:trHeight w:val="300"/>
        </w:trPr>
        <w:tc>
          <w:tcPr>
            <w:tcW w:w="2483" w:type="dxa"/>
            <w:tcBorders>
              <w:top w:val="single" w:sz="4" w:space="0" w:color="auto"/>
              <w:bottom w:val="single" w:sz="4" w:space="0" w:color="auto"/>
            </w:tcBorders>
            <w:shd w:val="clear" w:color="auto" w:fill="auto"/>
          </w:tcPr>
          <w:p w14:paraId="3845F7CF" w14:textId="77777777" w:rsidR="005226E9" w:rsidRPr="002A7CB1" w:rsidRDefault="005226E9" w:rsidP="00FF1373">
            <w:pPr>
              <w:spacing w:line="240" w:lineRule="auto"/>
              <w:rPr>
                <w:rFonts w:ascii="Open Sans" w:hAnsi="Open Sans" w:cs="Open Sans"/>
                <w:szCs w:val="18"/>
              </w:rPr>
            </w:pPr>
            <w:r w:rsidRPr="00E76C19">
              <w:rPr>
                <w:rFonts w:ascii="Open Sans" w:hAnsi="Open Sans" w:cs="Open Sans"/>
                <w:szCs w:val="18"/>
              </w:rPr>
              <w:t>2.</w:t>
            </w:r>
          </w:p>
        </w:tc>
        <w:tc>
          <w:tcPr>
            <w:tcW w:w="1881" w:type="dxa"/>
            <w:tcBorders>
              <w:top w:val="single" w:sz="4" w:space="0" w:color="auto"/>
              <w:bottom w:val="single" w:sz="4" w:space="0" w:color="auto"/>
            </w:tcBorders>
            <w:shd w:val="clear" w:color="auto" w:fill="auto"/>
          </w:tcPr>
          <w:p w14:paraId="6F409B76" w14:textId="77777777" w:rsidR="005226E9" w:rsidRPr="002A7CB1" w:rsidRDefault="005226E9" w:rsidP="00FF1373">
            <w:pPr>
              <w:spacing w:line="240" w:lineRule="auto"/>
              <w:rPr>
                <w:rFonts w:ascii="Open Sans" w:hAnsi="Open Sans" w:cs="Open Sans"/>
                <w:szCs w:val="18"/>
              </w:rPr>
            </w:pPr>
          </w:p>
        </w:tc>
        <w:tc>
          <w:tcPr>
            <w:tcW w:w="4778" w:type="dxa"/>
            <w:tcBorders>
              <w:top w:val="single" w:sz="4" w:space="0" w:color="auto"/>
              <w:bottom w:val="single" w:sz="4" w:space="0" w:color="auto"/>
            </w:tcBorders>
            <w:shd w:val="clear" w:color="auto" w:fill="auto"/>
          </w:tcPr>
          <w:p w14:paraId="6E89A3D3" w14:textId="77777777" w:rsidR="00A41308" w:rsidRPr="002A7CB1" w:rsidRDefault="00A41308" w:rsidP="00FF1373">
            <w:pPr>
              <w:spacing w:line="240" w:lineRule="auto"/>
              <w:rPr>
                <w:rFonts w:ascii="Open Sans" w:hAnsi="Open Sans" w:cs="Open Sans"/>
                <w:b/>
                <w:bCs/>
                <w:i/>
                <w:iCs/>
                <w:szCs w:val="18"/>
              </w:rPr>
            </w:pPr>
            <w:r w:rsidRPr="002A7CB1">
              <w:rPr>
                <w:rFonts w:ascii="Open Sans" w:hAnsi="Open Sans" w:cs="Open Sans"/>
                <w:b/>
                <w:bCs/>
                <w:i/>
                <w:iCs/>
                <w:szCs w:val="18"/>
              </w:rPr>
              <w:t xml:space="preserve">BERICHT TER INFORMATIE VOOR INSCHRIJVERS </w:t>
            </w:r>
          </w:p>
          <w:p w14:paraId="1C98E0DA" w14:textId="77777777" w:rsidR="005226E9" w:rsidRPr="002A7CB1" w:rsidRDefault="005226E9" w:rsidP="00FF1373">
            <w:pPr>
              <w:spacing w:line="240" w:lineRule="auto"/>
              <w:rPr>
                <w:rFonts w:ascii="Open Sans" w:hAnsi="Open Sans" w:cs="Open Sans"/>
                <w:szCs w:val="18"/>
              </w:rPr>
            </w:pPr>
          </w:p>
        </w:tc>
      </w:tr>
      <w:tr w:rsidR="005226E9" w:rsidRPr="002A7CB1" w14:paraId="6CF92FAF" w14:textId="77777777" w:rsidTr="0057432E">
        <w:trPr>
          <w:trHeight w:val="300"/>
        </w:trPr>
        <w:tc>
          <w:tcPr>
            <w:tcW w:w="2483" w:type="dxa"/>
            <w:tcBorders>
              <w:bottom w:val="single" w:sz="4" w:space="0" w:color="auto"/>
            </w:tcBorders>
            <w:shd w:val="clear" w:color="auto" w:fill="auto"/>
          </w:tcPr>
          <w:p w14:paraId="27B2E185" w14:textId="77777777" w:rsidR="005226E9" w:rsidRPr="002A7CB1" w:rsidRDefault="005226E9"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14827CC4" w14:textId="4616D3AB" w:rsidR="00BE7DD6" w:rsidRPr="002A7CB1" w:rsidRDefault="003D576A" w:rsidP="00FF1373">
            <w:pPr>
              <w:spacing w:line="240" w:lineRule="auto"/>
              <w:rPr>
                <w:rFonts w:ascii="Open Sans" w:hAnsi="Open Sans" w:cs="Open Sans"/>
                <w:color w:val="FF0000"/>
                <w:szCs w:val="18"/>
              </w:rPr>
            </w:pPr>
            <w:r w:rsidRPr="002A7CB1">
              <w:rPr>
                <w:rFonts w:ascii="Open Sans" w:hAnsi="Open Sans" w:cs="Open Sans"/>
                <w:szCs w:val="18"/>
              </w:rPr>
              <w:t xml:space="preserve">Het is </w:t>
            </w:r>
            <w:r w:rsidR="00520AC6" w:rsidRPr="002A7CB1">
              <w:rPr>
                <w:rFonts w:ascii="Open Sans" w:hAnsi="Open Sans" w:cs="Open Sans"/>
                <w:szCs w:val="18"/>
              </w:rPr>
              <w:t xml:space="preserve">Aanbestedende dienst </w:t>
            </w:r>
            <w:r w:rsidRPr="002A7CB1">
              <w:rPr>
                <w:rFonts w:ascii="Open Sans" w:hAnsi="Open Sans" w:cs="Open Sans"/>
                <w:szCs w:val="18"/>
              </w:rPr>
              <w:t>o</w:t>
            </w:r>
            <w:r w:rsidR="00D22009" w:rsidRPr="002A7CB1">
              <w:rPr>
                <w:rFonts w:ascii="Open Sans" w:hAnsi="Open Sans" w:cs="Open Sans"/>
                <w:szCs w:val="18"/>
              </w:rPr>
              <w:t xml:space="preserve">pgevallen dat er veel vragen zijn gesteld in de Engelse taal. BUas </w:t>
            </w:r>
            <w:r w:rsidRPr="002A7CB1">
              <w:rPr>
                <w:rFonts w:ascii="Open Sans" w:hAnsi="Open Sans" w:cs="Open Sans"/>
                <w:szCs w:val="18"/>
              </w:rPr>
              <w:t>wil</w:t>
            </w:r>
            <w:r w:rsidR="00D22009" w:rsidRPr="002A7CB1">
              <w:rPr>
                <w:rFonts w:ascii="Open Sans" w:hAnsi="Open Sans" w:cs="Open Sans"/>
                <w:szCs w:val="18"/>
              </w:rPr>
              <w:t xml:space="preserve"> benadrukken dat </w:t>
            </w:r>
            <w:r w:rsidR="00181C38" w:rsidRPr="002A7CB1">
              <w:rPr>
                <w:rFonts w:ascii="Open Sans" w:hAnsi="Open Sans" w:cs="Open Sans"/>
                <w:szCs w:val="18"/>
              </w:rPr>
              <w:t>er in het Nederlands geantwoord wordt, en het op prijs gesteld wordt als de vragen in het Nederlands</w:t>
            </w:r>
            <w:r w:rsidRPr="002A7CB1">
              <w:rPr>
                <w:rFonts w:ascii="Open Sans" w:hAnsi="Open Sans" w:cs="Open Sans"/>
                <w:szCs w:val="18"/>
              </w:rPr>
              <w:t xml:space="preserve"> </w:t>
            </w:r>
            <w:r w:rsidR="00181C38" w:rsidRPr="002A7CB1">
              <w:rPr>
                <w:rFonts w:ascii="Open Sans" w:hAnsi="Open Sans" w:cs="Open Sans"/>
                <w:szCs w:val="18"/>
              </w:rPr>
              <w:t>gesteld</w:t>
            </w:r>
            <w:r w:rsidRPr="002A7CB1">
              <w:rPr>
                <w:rFonts w:ascii="Open Sans" w:hAnsi="Open Sans" w:cs="Open Sans"/>
                <w:szCs w:val="18"/>
              </w:rPr>
              <w:t xml:space="preserve"> worden in de tweede NVI. Dit</w:t>
            </w:r>
            <w:r w:rsidR="00181C38" w:rsidRPr="002A7CB1">
              <w:rPr>
                <w:rFonts w:ascii="Open Sans" w:hAnsi="Open Sans" w:cs="Open Sans"/>
                <w:szCs w:val="18"/>
              </w:rPr>
              <w:t xml:space="preserve"> gezien de snelheid van het afhandelen </w:t>
            </w:r>
            <w:r w:rsidR="00EA520E" w:rsidRPr="002A7CB1">
              <w:rPr>
                <w:rFonts w:ascii="Open Sans" w:hAnsi="Open Sans" w:cs="Open Sans"/>
                <w:szCs w:val="18"/>
              </w:rPr>
              <w:t xml:space="preserve">van de vragen </w:t>
            </w:r>
            <w:r w:rsidR="00181C38" w:rsidRPr="002A7CB1">
              <w:rPr>
                <w:rFonts w:ascii="Open Sans" w:hAnsi="Open Sans" w:cs="Open Sans"/>
                <w:szCs w:val="18"/>
              </w:rPr>
              <w:t xml:space="preserve">en de eenheid in </w:t>
            </w:r>
            <w:r w:rsidR="00EA520E" w:rsidRPr="002A7CB1">
              <w:rPr>
                <w:rFonts w:ascii="Open Sans" w:hAnsi="Open Sans" w:cs="Open Sans"/>
                <w:szCs w:val="18"/>
              </w:rPr>
              <w:t xml:space="preserve">de </w:t>
            </w:r>
            <w:r w:rsidR="00181C38" w:rsidRPr="002A7CB1">
              <w:rPr>
                <w:rFonts w:ascii="Open Sans" w:hAnsi="Open Sans" w:cs="Open Sans"/>
                <w:szCs w:val="18"/>
              </w:rPr>
              <w:t>gebruikte taal</w:t>
            </w:r>
            <w:r w:rsidR="00EA520E" w:rsidRPr="002A7CB1">
              <w:rPr>
                <w:rFonts w:ascii="Open Sans" w:hAnsi="Open Sans" w:cs="Open Sans"/>
                <w:szCs w:val="18"/>
              </w:rPr>
              <w:t xml:space="preserve">. Voor de Inschrijvingen </w:t>
            </w:r>
            <w:r w:rsidRPr="002A7CB1">
              <w:rPr>
                <w:rFonts w:ascii="Open Sans" w:hAnsi="Open Sans" w:cs="Open Sans"/>
                <w:szCs w:val="18"/>
              </w:rPr>
              <w:t>is het geen probleem om de</w:t>
            </w:r>
            <w:r w:rsidR="00EA520E" w:rsidRPr="002A7CB1">
              <w:rPr>
                <w:rFonts w:ascii="Open Sans" w:hAnsi="Open Sans" w:cs="Open Sans"/>
                <w:szCs w:val="18"/>
              </w:rPr>
              <w:t>ze</w:t>
            </w:r>
            <w:r w:rsidRPr="002A7CB1">
              <w:rPr>
                <w:rFonts w:ascii="Open Sans" w:hAnsi="Open Sans" w:cs="Open Sans"/>
                <w:szCs w:val="18"/>
              </w:rPr>
              <w:t xml:space="preserve"> in </w:t>
            </w:r>
            <w:r w:rsidR="00EA520E" w:rsidRPr="002A7CB1">
              <w:rPr>
                <w:rFonts w:ascii="Open Sans" w:hAnsi="Open Sans" w:cs="Open Sans"/>
                <w:szCs w:val="18"/>
              </w:rPr>
              <w:t xml:space="preserve">het </w:t>
            </w:r>
            <w:r w:rsidRPr="002A7CB1">
              <w:rPr>
                <w:rFonts w:ascii="Open Sans" w:hAnsi="Open Sans" w:cs="Open Sans"/>
                <w:szCs w:val="18"/>
              </w:rPr>
              <w:t xml:space="preserve">Engelse </w:t>
            </w:r>
            <w:r w:rsidR="00B36D68" w:rsidRPr="002A7CB1">
              <w:rPr>
                <w:rFonts w:ascii="Open Sans" w:hAnsi="Open Sans" w:cs="Open Sans"/>
                <w:szCs w:val="18"/>
              </w:rPr>
              <w:t>in te dienen</w:t>
            </w:r>
            <w:r w:rsidR="00EA520E" w:rsidRPr="002A7CB1">
              <w:rPr>
                <w:rFonts w:ascii="Open Sans" w:hAnsi="Open Sans" w:cs="Open Sans"/>
                <w:szCs w:val="18"/>
              </w:rPr>
              <w:t>. D</w:t>
            </w:r>
            <w:r w:rsidRPr="002A7CB1">
              <w:rPr>
                <w:rFonts w:ascii="Open Sans" w:hAnsi="Open Sans" w:cs="Open Sans"/>
                <w:szCs w:val="18"/>
              </w:rPr>
              <w:t>it wordt niet anders beoordeeld</w:t>
            </w:r>
            <w:r w:rsidR="00181C38" w:rsidRPr="002A7CB1">
              <w:rPr>
                <w:rFonts w:ascii="Open Sans" w:hAnsi="Open Sans" w:cs="Open Sans"/>
                <w:szCs w:val="18"/>
              </w:rPr>
              <w:t xml:space="preserve">. </w:t>
            </w:r>
            <w:r w:rsidR="00E152DE" w:rsidRPr="002A7CB1">
              <w:rPr>
                <w:rFonts w:ascii="Open Sans" w:hAnsi="Open Sans" w:cs="Open Sans"/>
                <w:szCs w:val="18"/>
              </w:rPr>
              <w:t xml:space="preserve"> </w:t>
            </w:r>
          </w:p>
        </w:tc>
      </w:tr>
    </w:tbl>
    <w:p w14:paraId="6F2FB61F" w14:textId="77777777" w:rsidR="00A05064" w:rsidRPr="002A7CB1" w:rsidRDefault="00A05064" w:rsidP="00FF1373">
      <w:pPr>
        <w:spacing w:line="240" w:lineRule="auto"/>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2058"/>
        <w:gridCol w:w="4537"/>
      </w:tblGrid>
      <w:tr w:rsidR="00A05064" w:rsidRPr="008021A2" w14:paraId="754236C4" w14:textId="77777777" w:rsidTr="006B7874">
        <w:trPr>
          <w:trHeight w:val="300"/>
        </w:trPr>
        <w:tc>
          <w:tcPr>
            <w:tcW w:w="2547" w:type="dxa"/>
            <w:tcBorders>
              <w:bottom w:val="single" w:sz="4" w:space="0" w:color="auto"/>
            </w:tcBorders>
            <w:shd w:val="clear" w:color="auto" w:fill="auto"/>
          </w:tcPr>
          <w:p w14:paraId="21F65419"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t>3.</w:t>
            </w:r>
          </w:p>
          <w:p w14:paraId="0205156F" w14:textId="77777777" w:rsidR="00A05064" w:rsidRPr="002A7CB1" w:rsidRDefault="00A05064" w:rsidP="00FF1373">
            <w:pPr>
              <w:spacing w:line="240" w:lineRule="auto"/>
              <w:rPr>
                <w:rFonts w:ascii="Open Sans" w:hAnsi="Open Sans" w:cs="Open Sans"/>
                <w:szCs w:val="18"/>
              </w:rPr>
            </w:pPr>
          </w:p>
          <w:p w14:paraId="1813E857"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3.3 Schedule</w:t>
            </w:r>
          </w:p>
        </w:tc>
        <w:tc>
          <w:tcPr>
            <w:tcW w:w="2058" w:type="dxa"/>
            <w:tcBorders>
              <w:bottom w:val="single" w:sz="4" w:space="0" w:color="auto"/>
            </w:tcBorders>
            <w:shd w:val="clear" w:color="auto" w:fill="auto"/>
          </w:tcPr>
          <w:p w14:paraId="4EC5211B"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2021BUas Aanbestedingsdocument EA LMS V1.0</w:t>
            </w:r>
          </w:p>
        </w:tc>
        <w:tc>
          <w:tcPr>
            <w:tcW w:w="4537" w:type="dxa"/>
            <w:tcBorders>
              <w:bottom w:val="single" w:sz="4" w:space="0" w:color="auto"/>
            </w:tcBorders>
            <w:shd w:val="clear" w:color="auto" w:fill="auto"/>
          </w:tcPr>
          <w:p w14:paraId="7B93EEEF"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Would BUas allow vendors to submit original questions up to January 24?  We would appreciate extra time to review the tender documents and </w:t>
            </w:r>
            <w:proofErr w:type="gramStart"/>
            <w:r w:rsidRPr="002A7CB1">
              <w:rPr>
                <w:rFonts w:ascii="Open Sans" w:hAnsi="Open Sans" w:cs="Open Sans"/>
                <w:szCs w:val="18"/>
                <w:lang w:val="en-GB"/>
              </w:rPr>
              <w:lastRenderedPageBreak/>
              <w:t>have the opportunity to</w:t>
            </w:r>
            <w:proofErr w:type="gramEnd"/>
            <w:r w:rsidRPr="002A7CB1">
              <w:rPr>
                <w:rFonts w:ascii="Open Sans" w:hAnsi="Open Sans" w:cs="Open Sans"/>
                <w:szCs w:val="18"/>
                <w:lang w:val="en-GB"/>
              </w:rPr>
              <w:t xml:space="preserve"> continue to ask original questions after Dec 22. </w:t>
            </w:r>
          </w:p>
        </w:tc>
      </w:tr>
      <w:tr w:rsidR="00A05064" w:rsidRPr="002A7CB1" w14:paraId="579ACE63" w14:textId="77777777" w:rsidTr="006B7874">
        <w:trPr>
          <w:trHeight w:val="300"/>
        </w:trPr>
        <w:tc>
          <w:tcPr>
            <w:tcW w:w="2547" w:type="dxa"/>
            <w:tcBorders>
              <w:bottom w:val="single" w:sz="4" w:space="0" w:color="auto"/>
            </w:tcBorders>
            <w:shd w:val="clear" w:color="auto" w:fill="auto"/>
          </w:tcPr>
          <w:p w14:paraId="083BE56F"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lastRenderedPageBreak/>
              <w:t xml:space="preserve">Antwoord </w:t>
            </w:r>
          </w:p>
        </w:tc>
        <w:tc>
          <w:tcPr>
            <w:tcW w:w="6595" w:type="dxa"/>
            <w:gridSpan w:val="2"/>
            <w:tcBorders>
              <w:bottom w:val="single" w:sz="4" w:space="0" w:color="auto"/>
            </w:tcBorders>
            <w:shd w:val="clear" w:color="auto" w:fill="auto"/>
          </w:tcPr>
          <w:p w14:paraId="7CDD79E9" w14:textId="23BB49C2" w:rsidR="004651C8" w:rsidRPr="002A7CB1" w:rsidRDefault="00B007A5" w:rsidP="00FF1373">
            <w:pPr>
              <w:spacing w:line="240" w:lineRule="auto"/>
              <w:rPr>
                <w:rFonts w:ascii="Open Sans" w:hAnsi="Open Sans" w:cs="Open Sans"/>
                <w:szCs w:val="18"/>
              </w:rPr>
            </w:pPr>
            <w:r w:rsidRPr="002A7CB1">
              <w:rPr>
                <w:rFonts w:ascii="Open Sans" w:hAnsi="Open Sans" w:cs="Open Sans"/>
                <w:szCs w:val="18"/>
              </w:rPr>
              <w:t>Niet akkoord.</w:t>
            </w:r>
          </w:p>
        </w:tc>
      </w:tr>
      <w:tr w:rsidR="00A05064" w:rsidRPr="002A7CB1" w14:paraId="33A9F94A" w14:textId="77777777" w:rsidTr="006B7874">
        <w:trPr>
          <w:trHeight w:val="300"/>
        </w:trPr>
        <w:tc>
          <w:tcPr>
            <w:tcW w:w="2547" w:type="dxa"/>
            <w:tcBorders>
              <w:top w:val="single" w:sz="4" w:space="0" w:color="auto"/>
              <w:left w:val="nil"/>
              <w:bottom w:val="single" w:sz="4" w:space="0" w:color="auto"/>
              <w:right w:val="nil"/>
            </w:tcBorders>
            <w:shd w:val="clear" w:color="auto" w:fill="auto"/>
          </w:tcPr>
          <w:p w14:paraId="68EC97C9" w14:textId="77777777" w:rsidR="00A05064" w:rsidRPr="002A7CB1" w:rsidRDefault="00A05064" w:rsidP="00FF1373">
            <w:pPr>
              <w:spacing w:line="240" w:lineRule="auto"/>
              <w:rPr>
                <w:rFonts w:ascii="Open Sans" w:hAnsi="Open Sans" w:cs="Open Sans"/>
                <w:szCs w:val="18"/>
              </w:rPr>
            </w:pPr>
          </w:p>
        </w:tc>
        <w:tc>
          <w:tcPr>
            <w:tcW w:w="2058" w:type="dxa"/>
            <w:tcBorders>
              <w:top w:val="single" w:sz="4" w:space="0" w:color="auto"/>
              <w:left w:val="nil"/>
              <w:bottom w:val="single" w:sz="4" w:space="0" w:color="auto"/>
              <w:right w:val="nil"/>
            </w:tcBorders>
            <w:shd w:val="clear" w:color="auto" w:fill="auto"/>
          </w:tcPr>
          <w:p w14:paraId="5787E278" w14:textId="77777777" w:rsidR="00A05064" w:rsidRPr="002A7CB1" w:rsidRDefault="00A05064" w:rsidP="00FF1373">
            <w:pPr>
              <w:spacing w:line="240" w:lineRule="auto"/>
              <w:rPr>
                <w:rFonts w:ascii="Open Sans" w:hAnsi="Open Sans" w:cs="Open Sans"/>
                <w:szCs w:val="18"/>
              </w:rPr>
            </w:pPr>
          </w:p>
        </w:tc>
        <w:tc>
          <w:tcPr>
            <w:tcW w:w="4537" w:type="dxa"/>
            <w:tcBorders>
              <w:top w:val="single" w:sz="4" w:space="0" w:color="auto"/>
              <w:left w:val="nil"/>
              <w:bottom w:val="single" w:sz="4" w:space="0" w:color="auto"/>
              <w:right w:val="nil"/>
            </w:tcBorders>
            <w:shd w:val="clear" w:color="auto" w:fill="auto"/>
          </w:tcPr>
          <w:p w14:paraId="1307F761" w14:textId="77777777" w:rsidR="00A05064" w:rsidRPr="002A7CB1" w:rsidRDefault="00A05064" w:rsidP="00FF1373">
            <w:pPr>
              <w:spacing w:line="240" w:lineRule="auto"/>
              <w:rPr>
                <w:rFonts w:ascii="Open Sans" w:hAnsi="Open Sans" w:cs="Open Sans"/>
                <w:szCs w:val="18"/>
              </w:rPr>
            </w:pPr>
          </w:p>
        </w:tc>
      </w:tr>
      <w:tr w:rsidR="00A05064" w:rsidRPr="008021A2" w14:paraId="6F77AC5C" w14:textId="77777777" w:rsidTr="006B7874">
        <w:trPr>
          <w:trHeight w:val="300"/>
        </w:trPr>
        <w:tc>
          <w:tcPr>
            <w:tcW w:w="2547" w:type="dxa"/>
            <w:tcBorders>
              <w:top w:val="single" w:sz="4" w:space="0" w:color="auto"/>
              <w:bottom w:val="single" w:sz="4" w:space="0" w:color="auto"/>
            </w:tcBorders>
            <w:shd w:val="clear" w:color="auto" w:fill="auto"/>
          </w:tcPr>
          <w:p w14:paraId="1ACD5670"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t>4</w:t>
            </w:r>
            <w:r w:rsidRPr="002A7CB1">
              <w:rPr>
                <w:rFonts w:ascii="Open Sans" w:hAnsi="Open Sans" w:cs="Open Sans"/>
                <w:szCs w:val="18"/>
              </w:rPr>
              <w:t>.</w:t>
            </w:r>
          </w:p>
          <w:p w14:paraId="5279D643" w14:textId="77777777" w:rsidR="00A05064" w:rsidRPr="002A7CB1" w:rsidRDefault="00A05064" w:rsidP="00FF1373">
            <w:pPr>
              <w:spacing w:line="240" w:lineRule="auto"/>
              <w:rPr>
                <w:rFonts w:ascii="Open Sans" w:hAnsi="Open Sans" w:cs="Open Sans"/>
                <w:szCs w:val="18"/>
              </w:rPr>
            </w:pPr>
          </w:p>
          <w:p w14:paraId="271D9E6F"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 xml:space="preserve">3.20 Language </w:t>
            </w:r>
          </w:p>
        </w:tc>
        <w:tc>
          <w:tcPr>
            <w:tcW w:w="2058" w:type="dxa"/>
            <w:tcBorders>
              <w:top w:val="single" w:sz="4" w:space="0" w:color="auto"/>
              <w:bottom w:val="single" w:sz="4" w:space="0" w:color="auto"/>
            </w:tcBorders>
            <w:shd w:val="clear" w:color="auto" w:fill="auto"/>
          </w:tcPr>
          <w:p w14:paraId="3653D6DA"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2021BUas Aanbestedingsdocument EA LMS V1.0</w:t>
            </w:r>
          </w:p>
        </w:tc>
        <w:tc>
          <w:tcPr>
            <w:tcW w:w="4537" w:type="dxa"/>
            <w:tcBorders>
              <w:top w:val="single" w:sz="4" w:space="0" w:color="auto"/>
              <w:bottom w:val="single" w:sz="4" w:space="0" w:color="auto"/>
            </w:tcBorders>
            <w:shd w:val="clear" w:color="auto" w:fill="auto"/>
          </w:tcPr>
          <w:p w14:paraId="49662A75"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Can you confirm that BUas will accept proposal submissions in English? </w:t>
            </w:r>
            <w:r w:rsidRPr="002A7CB1">
              <w:rPr>
                <w:rFonts w:ascii="Open Sans" w:hAnsi="Open Sans" w:cs="Open Sans"/>
                <w:b/>
                <w:bCs/>
                <w:szCs w:val="18"/>
                <w:lang w:val="en-GB"/>
              </w:rPr>
              <w:t xml:space="preserve"> Kindly respond to this before December 31 so that we can plan accordingly if responses are required in Dutch. </w:t>
            </w:r>
          </w:p>
        </w:tc>
      </w:tr>
      <w:tr w:rsidR="00A05064" w:rsidRPr="002A7CB1" w14:paraId="715896E2" w14:textId="77777777" w:rsidTr="006B7874">
        <w:trPr>
          <w:trHeight w:val="300"/>
        </w:trPr>
        <w:tc>
          <w:tcPr>
            <w:tcW w:w="2547" w:type="dxa"/>
            <w:tcBorders>
              <w:bottom w:val="single" w:sz="4" w:space="0" w:color="auto"/>
            </w:tcBorders>
            <w:shd w:val="clear" w:color="auto" w:fill="auto"/>
          </w:tcPr>
          <w:p w14:paraId="5D1C27CD"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Antwoord</w:t>
            </w:r>
          </w:p>
        </w:tc>
        <w:tc>
          <w:tcPr>
            <w:tcW w:w="6595" w:type="dxa"/>
            <w:gridSpan w:val="2"/>
            <w:tcBorders>
              <w:bottom w:val="single" w:sz="4" w:space="0" w:color="auto"/>
            </w:tcBorders>
            <w:shd w:val="clear" w:color="auto" w:fill="auto"/>
          </w:tcPr>
          <w:p w14:paraId="1C2FD059" w14:textId="591DBDFD" w:rsidR="00A05064" w:rsidRPr="002A7CB1" w:rsidRDefault="00F36B0E" w:rsidP="00FF1373">
            <w:pPr>
              <w:spacing w:line="240" w:lineRule="auto"/>
              <w:rPr>
                <w:rFonts w:ascii="Open Sans" w:hAnsi="Open Sans" w:cs="Open Sans"/>
                <w:szCs w:val="18"/>
              </w:rPr>
            </w:pPr>
            <w:r w:rsidRPr="002A7CB1">
              <w:rPr>
                <w:rFonts w:ascii="Open Sans" w:hAnsi="Open Sans" w:cs="Open Sans"/>
                <w:szCs w:val="18"/>
              </w:rPr>
              <w:t>Dit is toegestaan</w:t>
            </w:r>
            <w:r w:rsidR="00A10238" w:rsidRPr="002A7CB1">
              <w:rPr>
                <w:rFonts w:ascii="Open Sans" w:hAnsi="Open Sans" w:cs="Open Sans"/>
                <w:szCs w:val="18"/>
              </w:rPr>
              <w:t xml:space="preserve"> in het Engels</w:t>
            </w:r>
            <w:r w:rsidRPr="002A7CB1">
              <w:rPr>
                <w:rFonts w:ascii="Open Sans" w:hAnsi="Open Sans" w:cs="Open Sans"/>
                <w:szCs w:val="18"/>
              </w:rPr>
              <w:t>. Zie paragraaf 3.20 van het Aanbestedingsdocument.</w:t>
            </w:r>
          </w:p>
        </w:tc>
      </w:tr>
    </w:tbl>
    <w:p w14:paraId="6EA150EA"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97"/>
        <w:gridCol w:w="2235"/>
        <w:gridCol w:w="4410"/>
      </w:tblGrid>
      <w:tr w:rsidR="00A05064" w:rsidRPr="008021A2" w14:paraId="6BCF6EA9" w14:textId="77777777" w:rsidTr="00EA520E">
        <w:trPr>
          <w:trHeight w:val="300"/>
        </w:trPr>
        <w:tc>
          <w:tcPr>
            <w:tcW w:w="2547" w:type="dxa"/>
            <w:tcBorders>
              <w:top w:val="single" w:sz="4" w:space="0" w:color="auto"/>
              <w:bottom w:val="single" w:sz="4" w:space="0" w:color="auto"/>
            </w:tcBorders>
            <w:shd w:val="clear" w:color="auto" w:fill="auto"/>
          </w:tcPr>
          <w:p w14:paraId="3DAA01BE"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t>5.</w:t>
            </w:r>
          </w:p>
          <w:p w14:paraId="3E119CAE" w14:textId="77777777" w:rsidR="00A05064" w:rsidRPr="002A7CB1" w:rsidRDefault="00A05064" w:rsidP="00FF1373">
            <w:pPr>
              <w:spacing w:line="240" w:lineRule="auto"/>
              <w:rPr>
                <w:rFonts w:ascii="Open Sans" w:hAnsi="Open Sans" w:cs="Open Sans"/>
                <w:szCs w:val="18"/>
              </w:rPr>
            </w:pPr>
          </w:p>
          <w:p w14:paraId="44B4A411"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 xml:space="preserve">1.5 Scope of </w:t>
            </w:r>
            <w:proofErr w:type="spellStart"/>
            <w:r w:rsidRPr="002A7CB1">
              <w:rPr>
                <w:rFonts w:ascii="Open Sans" w:hAnsi="Open Sans" w:cs="Open Sans"/>
                <w:szCs w:val="18"/>
              </w:rPr>
              <w:t>the</w:t>
            </w:r>
            <w:proofErr w:type="spellEnd"/>
            <w:r w:rsidRPr="002A7CB1">
              <w:rPr>
                <w:rFonts w:ascii="Open Sans" w:hAnsi="Open Sans" w:cs="Open Sans"/>
                <w:szCs w:val="18"/>
              </w:rPr>
              <w:t xml:space="preserve"> </w:t>
            </w:r>
            <w:proofErr w:type="spellStart"/>
            <w:r w:rsidRPr="002A7CB1">
              <w:rPr>
                <w:rFonts w:ascii="Open Sans" w:hAnsi="Open Sans" w:cs="Open Sans"/>
                <w:szCs w:val="18"/>
              </w:rPr>
              <w:t>Assignment</w:t>
            </w:r>
            <w:proofErr w:type="spellEnd"/>
            <w:r w:rsidRPr="002A7CB1">
              <w:rPr>
                <w:rFonts w:ascii="Open Sans" w:hAnsi="Open Sans" w:cs="Open Sans"/>
                <w:szCs w:val="18"/>
              </w:rPr>
              <w:t xml:space="preserve"> </w:t>
            </w:r>
          </w:p>
        </w:tc>
        <w:tc>
          <w:tcPr>
            <w:tcW w:w="2072" w:type="dxa"/>
            <w:tcBorders>
              <w:top w:val="single" w:sz="4" w:space="0" w:color="auto"/>
              <w:bottom w:val="single" w:sz="4" w:space="0" w:color="auto"/>
            </w:tcBorders>
            <w:shd w:val="clear" w:color="auto" w:fill="auto"/>
          </w:tcPr>
          <w:p w14:paraId="6106E662"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2021BUas Aanbestedingsdocument EA LMS V1.0</w:t>
            </w:r>
          </w:p>
        </w:tc>
        <w:tc>
          <w:tcPr>
            <w:tcW w:w="4523" w:type="dxa"/>
            <w:tcBorders>
              <w:top w:val="single" w:sz="4" w:space="0" w:color="auto"/>
              <w:bottom w:val="single" w:sz="4" w:space="0" w:color="auto"/>
            </w:tcBorders>
            <w:shd w:val="clear" w:color="auto" w:fill="auto"/>
          </w:tcPr>
          <w:p w14:paraId="60C11F02" w14:textId="01114F8D"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BUas has indicated that the 7000-10000 student user count is an indication only and requests pricing based on a ‘fictitious’ number of 7000 students. Since all vendors will be SaaS providers who incur upfront costs with hosting infrastructure providers, we would like to ask BUas to commit to a guaranteed minimum purchase of user licenses.  This will provide vendors with the assurance that they can invest in the hosting infrastructure necessary for a project of this size. Is BUas willing to commit to a guaranteed minimum purchase of 7000 user licenses per annum, since this is the published FTE number?</w:t>
            </w:r>
          </w:p>
        </w:tc>
      </w:tr>
      <w:tr w:rsidR="00A05064" w:rsidRPr="002A7CB1" w14:paraId="2A81A0F7" w14:textId="77777777" w:rsidTr="00EA520E">
        <w:trPr>
          <w:trHeight w:val="300"/>
        </w:trPr>
        <w:tc>
          <w:tcPr>
            <w:tcW w:w="2547" w:type="dxa"/>
            <w:tcBorders>
              <w:bottom w:val="single" w:sz="4" w:space="0" w:color="auto"/>
            </w:tcBorders>
            <w:shd w:val="clear" w:color="auto" w:fill="auto"/>
          </w:tcPr>
          <w:p w14:paraId="0FD5288F"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Antwoord</w:t>
            </w:r>
          </w:p>
        </w:tc>
        <w:tc>
          <w:tcPr>
            <w:tcW w:w="6595" w:type="dxa"/>
            <w:gridSpan w:val="2"/>
            <w:tcBorders>
              <w:bottom w:val="single" w:sz="4" w:space="0" w:color="auto"/>
            </w:tcBorders>
            <w:shd w:val="clear" w:color="auto" w:fill="auto"/>
          </w:tcPr>
          <w:p w14:paraId="35A3E82B" w14:textId="0D7B90C9" w:rsidR="00047192" w:rsidRPr="002A7CB1" w:rsidRDefault="000E29BE" w:rsidP="00FF1373">
            <w:pPr>
              <w:spacing w:line="240" w:lineRule="auto"/>
              <w:rPr>
                <w:rFonts w:ascii="Open Sans" w:hAnsi="Open Sans" w:cs="Open Sans"/>
                <w:szCs w:val="18"/>
              </w:rPr>
            </w:pPr>
            <w:r w:rsidRPr="002A7CB1">
              <w:rPr>
                <w:rFonts w:ascii="Open Sans" w:hAnsi="Open Sans" w:cs="Open Sans"/>
                <w:szCs w:val="18"/>
              </w:rPr>
              <w:t xml:space="preserve">Aanbestedende dienst vraagt in het prijzenblad een prijs voor </w:t>
            </w:r>
            <w:r w:rsidR="00A03202" w:rsidRPr="002A7CB1">
              <w:rPr>
                <w:rFonts w:ascii="Open Sans" w:hAnsi="Open Sans" w:cs="Open Sans"/>
                <w:szCs w:val="18"/>
              </w:rPr>
              <w:t>7</w:t>
            </w:r>
            <w:r w:rsidR="003A4971" w:rsidRPr="002A7CB1">
              <w:rPr>
                <w:rFonts w:ascii="Open Sans" w:hAnsi="Open Sans" w:cs="Open Sans"/>
                <w:szCs w:val="18"/>
              </w:rPr>
              <w:t>.</w:t>
            </w:r>
            <w:r w:rsidR="00A03202" w:rsidRPr="002A7CB1">
              <w:rPr>
                <w:rFonts w:ascii="Open Sans" w:hAnsi="Open Sans" w:cs="Open Sans"/>
                <w:szCs w:val="18"/>
              </w:rPr>
              <w:t xml:space="preserve">000 </w:t>
            </w:r>
            <w:r w:rsidR="00A03202" w:rsidRPr="002A7CB1">
              <w:rPr>
                <w:rFonts w:ascii="Open Sans" w:hAnsi="Open Sans" w:cs="Open Sans"/>
                <w:szCs w:val="18"/>
                <w:u w:val="single"/>
              </w:rPr>
              <w:t>studenten</w:t>
            </w:r>
            <w:r w:rsidR="00A03202" w:rsidRPr="002A7CB1">
              <w:rPr>
                <w:rFonts w:ascii="Open Sans" w:hAnsi="Open Sans" w:cs="Open Sans"/>
                <w:szCs w:val="18"/>
              </w:rPr>
              <w:t>. In paragraaf 1.5 van het aanbestedingsdocument gaat het over</w:t>
            </w:r>
            <w:r w:rsidR="00401121" w:rsidRPr="002A7CB1">
              <w:rPr>
                <w:rFonts w:ascii="Open Sans" w:hAnsi="Open Sans" w:cs="Open Sans"/>
                <w:szCs w:val="18"/>
              </w:rPr>
              <w:t xml:space="preserve"> een maximale piek van 10.000 </w:t>
            </w:r>
            <w:r w:rsidR="00401121" w:rsidRPr="002A7CB1">
              <w:rPr>
                <w:rFonts w:ascii="Open Sans" w:hAnsi="Open Sans" w:cs="Open Sans"/>
                <w:szCs w:val="18"/>
                <w:u w:val="single"/>
              </w:rPr>
              <w:t>gebruikers</w:t>
            </w:r>
            <w:r w:rsidR="00401121" w:rsidRPr="002A7CB1">
              <w:rPr>
                <w:rFonts w:ascii="Open Sans" w:hAnsi="Open Sans" w:cs="Open Sans"/>
                <w:szCs w:val="18"/>
              </w:rPr>
              <w:t xml:space="preserve"> (</w:t>
            </w:r>
            <w:r w:rsidR="009B4777" w:rsidRPr="002A7CB1">
              <w:rPr>
                <w:rFonts w:ascii="Open Sans" w:hAnsi="Open Sans" w:cs="Open Sans"/>
                <w:szCs w:val="18"/>
              </w:rPr>
              <w:t>dit zijn studenten,</w:t>
            </w:r>
            <w:r w:rsidR="00401121" w:rsidRPr="002A7CB1">
              <w:rPr>
                <w:rFonts w:ascii="Open Sans" w:hAnsi="Open Sans" w:cs="Open Sans"/>
                <w:szCs w:val="18"/>
              </w:rPr>
              <w:t xml:space="preserve"> docenten</w:t>
            </w:r>
            <w:r w:rsidR="0065015F" w:rsidRPr="002A7CB1">
              <w:rPr>
                <w:rFonts w:ascii="Open Sans" w:hAnsi="Open Sans" w:cs="Open Sans"/>
                <w:szCs w:val="18"/>
              </w:rPr>
              <w:t>,</w:t>
            </w:r>
            <w:r w:rsidR="00401121" w:rsidRPr="002A7CB1">
              <w:rPr>
                <w:rFonts w:ascii="Open Sans" w:hAnsi="Open Sans" w:cs="Open Sans"/>
                <w:szCs w:val="18"/>
              </w:rPr>
              <w:t xml:space="preserve"> externen</w:t>
            </w:r>
            <w:r w:rsidR="0065015F" w:rsidRPr="002A7CB1">
              <w:rPr>
                <w:rFonts w:ascii="Open Sans" w:hAnsi="Open Sans" w:cs="Open Sans"/>
                <w:szCs w:val="18"/>
              </w:rPr>
              <w:t xml:space="preserve"> en overige</w:t>
            </w:r>
            <w:r w:rsidR="00401121" w:rsidRPr="002A7CB1">
              <w:rPr>
                <w:rFonts w:ascii="Open Sans" w:hAnsi="Open Sans" w:cs="Open Sans"/>
                <w:szCs w:val="18"/>
              </w:rPr>
              <w:t>)</w:t>
            </w:r>
            <w:r w:rsidR="009B4777" w:rsidRPr="002A7CB1">
              <w:rPr>
                <w:rFonts w:ascii="Open Sans" w:hAnsi="Open Sans" w:cs="Open Sans"/>
                <w:szCs w:val="18"/>
              </w:rPr>
              <w:t>.</w:t>
            </w:r>
            <w:r w:rsidR="00401121" w:rsidRPr="002A7CB1">
              <w:rPr>
                <w:rFonts w:ascii="Open Sans" w:hAnsi="Open Sans" w:cs="Open Sans"/>
                <w:szCs w:val="18"/>
              </w:rPr>
              <w:t xml:space="preserve"> </w:t>
            </w:r>
          </w:p>
          <w:p w14:paraId="020E97A7" w14:textId="77777777" w:rsidR="00047192" w:rsidRPr="002A7CB1" w:rsidRDefault="00047192" w:rsidP="00FF1373">
            <w:pPr>
              <w:spacing w:line="240" w:lineRule="auto"/>
              <w:rPr>
                <w:rFonts w:ascii="Open Sans" w:hAnsi="Open Sans" w:cs="Open Sans"/>
                <w:szCs w:val="18"/>
              </w:rPr>
            </w:pPr>
          </w:p>
          <w:p w14:paraId="7F819D6F" w14:textId="2EEF8C3A" w:rsidR="00EE5A9B" w:rsidRPr="002A7CB1" w:rsidRDefault="003021F3" w:rsidP="00FF1373">
            <w:pPr>
              <w:spacing w:line="240" w:lineRule="auto"/>
              <w:rPr>
                <w:rFonts w:ascii="Open Sans" w:hAnsi="Open Sans" w:cs="Open Sans"/>
                <w:color w:val="FF0000"/>
                <w:szCs w:val="18"/>
              </w:rPr>
            </w:pPr>
            <w:r w:rsidRPr="002A7CB1">
              <w:rPr>
                <w:rFonts w:ascii="Open Sans" w:hAnsi="Open Sans" w:cs="Open Sans"/>
                <w:szCs w:val="18"/>
              </w:rPr>
              <w:t xml:space="preserve">Aanbestedende dienst gaat akkoord met een minimale afname van </w:t>
            </w:r>
            <w:r w:rsidR="009B4777" w:rsidRPr="002A7CB1">
              <w:rPr>
                <w:rFonts w:ascii="Open Sans" w:hAnsi="Open Sans" w:cs="Open Sans"/>
                <w:szCs w:val="18"/>
              </w:rPr>
              <w:t>6.500</w:t>
            </w:r>
            <w:r w:rsidRPr="002A7CB1">
              <w:rPr>
                <w:rFonts w:ascii="Open Sans" w:hAnsi="Open Sans" w:cs="Open Sans"/>
                <w:szCs w:val="18"/>
              </w:rPr>
              <w:t xml:space="preserve"> </w:t>
            </w:r>
            <w:r w:rsidR="00E63052" w:rsidRPr="002A7CB1">
              <w:rPr>
                <w:rFonts w:ascii="Open Sans" w:hAnsi="Open Sans" w:cs="Open Sans"/>
                <w:szCs w:val="18"/>
              </w:rPr>
              <w:t>studenten</w:t>
            </w:r>
            <w:r w:rsidR="007B31DA" w:rsidRPr="002A7CB1">
              <w:rPr>
                <w:rFonts w:ascii="Open Sans" w:hAnsi="Open Sans" w:cs="Open Sans"/>
                <w:szCs w:val="18"/>
              </w:rPr>
              <w:t xml:space="preserve"> per jaar</w:t>
            </w:r>
            <w:r w:rsidR="00FF1373" w:rsidRPr="002A7CB1">
              <w:rPr>
                <w:rFonts w:ascii="Open Sans" w:hAnsi="Open Sans" w:cs="Open Sans"/>
                <w:szCs w:val="18"/>
              </w:rPr>
              <w:t>,</w:t>
            </w:r>
            <w:r w:rsidR="00286E84" w:rsidRPr="002A7CB1">
              <w:rPr>
                <w:rFonts w:ascii="Open Sans" w:hAnsi="Open Sans" w:cs="Open Sans"/>
                <w:szCs w:val="18"/>
              </w:rPr>
              <w:t xml:space="preserve"> gedurende de initiële contractperiode van 4 jaar. </w:t>
            </w:r>
            <w:r w:rsidR="00FF1373" w:rsidRPr="002A7CB1">
              <w:rPr>
                <w:rFonts w:ascii="Open Sans" w:hAnsi="Open Sans" w:cs="Open Sans"/>
                <w:szCs w:val="18"/>
              </w:rPr>
              <w:t>Hierna</w:t>
            </w:r>
            <w:r w:rsidR="00E63052" w:rsidRPr="002A7CB1">
              <w:rPr>
                <w:rFonts w:ascii="Open Sans" w:hAnsi="Open Sans" w:cs="Open Sans"/>
                <w:szCs w:val="18"/>
              </w:rPr>
              <w:t xml:space="preserve"> wordt er gefactureerd </w:t>
            </w:r>
            <w:proofErr w:type="gramStart"/>
            <w:r w:rsidR="00E63052" w:rsidRPr="002A7CB1">
              <w:rPr>
                <w:rFonts w:ascii="Open Sans" w:hAnsi="Open Sans" w:cs="Open Sans"/>
                <w:szCs w:val="18"/>
              </w:rPr>
              <w:t>conform</w:t>
            </w:r>
            <w:proofErr w:type="gramEnd"/>
            <w:r w:rsidR="00E63052" w:rsidRPr="002A7CB1">
              <w:rPr>
                <w:rFonts w:ascii="Open Sans" w:hAnsi="Open Sans" w:cs="Open Sans"/>
                <w:szCs w:val="18"/>
              </w:rPr>
              <w:t xml:space="preserve"> het exacte aantal studenten </w:t>
            </w:r>
            <w:r w:rsidR="0065015F" w:rsidRPr="002A7CB1">
              <w:rPr>
                <w:rFonts w:ascii="Open Sans" w:hAnsi="Open Sans" w:cs="Open Sans"/>
                <w:szCs w:val="18"/>
              </w:rPr>
              <w:t xml:space="preserve">zoals </w:t>
            </w:r>
            <w:r w:rsidR="00D862E7" w:rsidRPr="002A7CB1">
              <w:rPr>
                <w:rFonts w:ascii="Open Sans" w:hAnsi="Open Sans" w:cs="Open Sans"/>
                <w:szCs w:val="18"/>
              </w:rPr>
              <w:t>officieel vastgesteld</w:t>
            </w:r>
            <w:r w:rsidR="009B4777" w:rsidRPr="002A7CB1">
              <w:rPr>
                <w:rFonts w:ascii="Open Sans" w:hAnsi="Open Sans" w:cs="Open Sans"/>
                <w:szCs w:val="18"/>
              </w:rPr>
              <w:t xml:space="preserve"> in het jaarverslag</w:t>
            </w:r>
            <w:r w:rsidR="00EE5A9B" w:rsidRPr="002A7CB1">
              <w:rPr>
                <w:rFonts w:ascii="Open Sans" w:hAnsi="Open Sans" w:cs="Open Sans"/>
                <w:szCs w:val="18"/>
              </w:rPr>
              <w:t xml:space="preserve"> </w:t>
            </w:r>
            <w:r w:rsidR="0065015F" w:rsidRPr="002A7CB1">
              <w:rPr>
                <w:rFonts w:ascii="Open Sans" w:hAnsi="Open Sans" w:cs="Open Sans"/>
                <w:szCs w:val="18"/>
              </w:rPr>
              <w:t>van het voorafgaande jaar</w:t>
            </w:r>
            <w:r w:rsidR="00FF1373" w:rsidRPr="002A7CB1">
              <w:rPr>
                <w:rFonts w:ascii="Open Sans" w:hAnsi="Open Sans" w:cs="Open Sans"/>
                <w:szCs w:val="18"/>
              </w:rPr>
              <w:t>, zonder minimale afname</w:t>
            </w:r>
            <w:r w:rsidR="00E63052" w:rsidRPr="002A7CB1">
              <w:rPr>
                <w:rFonts w:ascii="Open Sans" w:hAnsi="Open Sans" w:cs="Open Sans"/>
                <w:szCs w:val="18"/>
              </w:rPr>
              <w:t xml:space="preserve">. </w:t>
            </w:r>
          </w:p>
        </w:tc>
      </w:tr>
    </w:tbl>
    <w:p w14:paraId="4A08DE19"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05064" w:rsidRPr="002A7CB1" w14:paraId="5B892AC8" w14:textId="77777777" w:rsidTr="0057432E">
        <w:trPr>
          <w:trHeight w:val="300"/>
        </w:trPr>
        <w:tc>
          <w:tcPr>
            <w:tcW w:w="2483" w:type="dxa"/>
            <w:tcBorders>
              <w:top w:val="single" w:sz="4" w:space="0" w:color="auto"/>
              <w:bottom w:val="single" w:sz="4" w:space="0" w:color="auto"/>
            </w:tcBorders>
            <w:shd w:val="clear" w:color="auto" w:fill="auto"/>
          </w:tcPr>
          <w:p w14:paraId="513D5207"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t>6.</w:t>
            </w:r>
            <w:r w:rsidRPr="002A7CB1">
              <w:rPr>
                <w:rFonts w:ascii="Open Sans" w:hAnsi="Open Sans" w:cs="Open Sans"/>
                <w:szCs w:val="18"/>
              </w:rPr>
              <w:t xml:space="preserve"> </w:t>
            </w:r>
          </w:p>
          <w:p w14:paraId="3880B46E" w14:textId="77777777" w:rsidR="00A05064" w:rsidRPr="002A7CB1" w:rsidRDefault="00A05064" w:rsidP="00FF1373">
            <w:pPr>
              <w:spacing w:line="240" w:lineRule="auto"/>
              <w:rPr>
                <w:rFonts w:ascii="Open Sans" w:hAnsi="Open Sans" w:cs="Open Sans"/>
                <w:szCs w:val="18"/>
              </w:rPr>
            </w:pPr>
          </w:p>
          <w:p w14:paraId="3C96AA4A"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2.2</w:t>
            </w:r>
          </w:p>
        </w:tc>
        <w:tc>
          <w:tcPr>
            <w:tcW w:w="1881" w:type="dxa"/>
            <w:tcBorders>
              <w:top w:val="single" w:sz="4" w:space="0" w:color="auto"/>
              <w:bottom w:val="single" w:sz="4" w:space="0" w:color="auto"/>
            </w:tcBorders>
            <w:shd w:val="clear" w:color="auto" w:fill="auto"/>
          </w:tcPr>
          <w:p w14:paraId="7B0FB9E9"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2021BUas Bijlage 4 Programma van Eisen V1.0</w:t>
            </w:r>
          </w:p>
        </w:tc>
        <w:tc>
          <w:tcPr>
            <w:tcW w:w="4778" w:type="dxa"/>
            <w:tcBorders>
              <w:top w:val="single" w:sz="4" w:space="0" w:color="auto"/>
              <w:bottom w:val="single" w:sz="4" w:space="0" w:color="auto"/>
            </w:tcBorders>
            <w:shd w:val="clear" w:color="auto" w:fill="auto"/>
          </w:tcPr>
          <w:p w14:paraId="255C2877" w14:textId="0174F090"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lang w:val="en-GB"/>
              </w:rPr>
              <w:t xml:space="preserve">The platform is intended as a SaaS Learning Management System and will have certain limits on how it can be used. </w:t>
            </w:r>
            <w:proofErr w:type="spellStart"/>
            <w:r w:rsidRPr="002A7CB1">
              <w:rPr>
                <w:rFonts w:ascii="Open Sans" w:hAnsi="Open Sans" w:cs="Open Sans"/>
                <w:szCs w:val="18"/>
              </w:rPr>
              <w:t>Can</w:t>
            </w:r>
            <w:proofErr w:type="spellEnd"/>
            <w:r w:rsidRPr="002A7CB1">
              <w:rPr>
                <w:rFonts w:ascii="Open Sans" w:hAnsi="Open Sans" w:cs="Open Sans"/>
                <w:szCs w:val="18"/>
              </w:rPr>
              <w:t xml:space="preserve"> </w:t>
            </w:r>
            <w:proofErr w:type="spellStart"/>
            <w:r w:rsidRPr="002A7CB1">
              <w:rPr>
                <w:rFonts w:ascii="Open Sans" w:hAnsi="Open Sans" w:cs="Open Sans"/>
                <w:szCs w:val="18"/>
              </w:rPr>
              <w:t>Buas</w:t>
            </w:r>
            <w:proofErr w:type="spellEnd"/>
            <w:r w:rsidRPr="002A7CB1">
              <w:rPr>
                <w:rFonts w:ascii="Open Sans" w:hAnsi="Open Sans" w:cs="Open Sans"/>
                <w:szCs w:val="18"/>
              </w:rPr>
              <w:t xml:space="preserve"> </w:t>
            </w:r>
            <w:proofErr w:type="spellStart"/>
            <w:r w:rsidRPr="002A7CB1">
              <w:rPr>
                <w:rFonts w:ascii="Open Sans" w:hAnsi="Open Sans" w:cs="Open Sans"/>
                <w:szCs w:val="18"/>
              </w:rPr>
              <w:t>please</w:t>
            </w:r>
            <w:proofErr w:type="spellEnd"/>
            <w:r w:rsidRPr="002A7CB1">
              <w:rPr>
                <w:rFonts w:ascii="Open Sans" w:hAnsi="Open Sans" w:cs="Open Sans"/>
                <w:szCs w:val="18"/>
              </w:rPr>
              <w:t xml:space="preserve"> </w:t>
            </w:r>
            <w:proofErr w:type="spellStart"/>
            <w:r w:rsidRPr="002A7CB1">
              <w:rPr>
                <w:rFonts w:ascii="Open Sans" w:hAnsi="Open Sans" w:cs="Open Sans"/>
                <w:szCs w:val="18"/>
              </w:rPr>
              <w:t>clarify</w:t>
            </w:r>
            <w:proofErr w:type="spellEnd"/>
            <w:r w:rsidRPr="002A7CB1">
              <w:rPr>
                <w:rFonts w:ascii="Open Sans" w:hAnsi="Open Sans" w:cs="Open Sans"/>
                <w:szCs w:val="18"/>
              </w:rPr>
              <w:t xml:space="preserve"> </w:t>
            </w:r>
            <w:proofErr w:type="spellStart"/>
            <w:r w:rsidRPr="002A7CB1">
              <w:rPr>
                <w:rFonts w:ascii="Open Sans" w:hAnsi="Open Sans" w:cs="Open Sans"/>
                <w:szCs w:val="18"/>
              </w:rPr>
              <w:t>the</w:t>
            </w:r>
            <w:proofErr w:type="spellEnd"/>
            <w:r w:rsidRPr="002A7CB1">
              <w:rPr>
                <w:rFonts w:ascii="Open Sans" w:hAnsi="Open Sans" w:cs="Open Sans"/>
                <w:szCs w:val="18"/>
              </w:rPr>
              <w:t xml:space="preserve"> </w:t>
            </w:r>
            <w:proofErr w:type="spellStart"/>
            <w:r w:rsidRPr="002A7CB1">
              <w:rPr>
                <w:rFonts w:ascii="Open Sans" w:hAnsi="Open Sans" w:cs="Open Sans"/>
                <w:szCs w:val="18"/>
              </w:rPr>
              <w:t>meaning</w:t>
            </w:r>
            <w:proofErr w:type="spellEnd"/>
            <w:r w:rsidRPr="002A7CB1">
              <w:rPr>
                <w:rFonts w:ascii="Open Sans" w:hAnsi="Open Sans" w:cs="Open Sans"/>
                <w:szCs w:val="18"/>
              </w:rPr>
              <w:t xml:space="preserve"> of </w:t>
            </w:r>
            <w:proofErr w:type="spellStart"/>
            <w:r w:rsidRPr="002A7CB1">
              <w:rPr>
                <w:rFonts w:ascii="Open Sans" w:hAnsi="Open Sans" w:cs="Open Sans"/>
                <w:szCs w:val="18"/>
              </w:rPr>
              <w:t>this</w:t>
            </w:r>
            <w:proofErr w:type="spellEnd"/>
            <w:r w:rsidRPr="002A7CB1">
              <w:rPr>
                <w:rFonts w:ascii="Open Sans" w:hAnsi="Open Sans" w:cs="Open Sans"/>
                <w:szCs w:val="18"/>
              </w:rPr>
              <w:t xml:space="preserve"> </w:t>
            </w:r>
            <w:proofErr w:type="spellStart"/>
            <w:r w:rsidRPr="002A7CB1">
              <w:rPr>
                <w:rFonts w:ascii="Open Sans" w:hAnsi="Open Sans" w:cs="Open Sans"/>
                <w:szCs w:val="18"/>
              </w:rPr>
              <w:t>requirement</w:t>
            </w:r>
            <w:proofErr w:type="spellEnd"/>
            <w:r w:rsidRPr="002A7CB1">
              <w:rPr>
                <w:rFonts w:ascii="Open Sans" w:hAnsi="Open Sans" w:cs="Open Sans"/>
                <w:szCs w:val="18"/>
              </w:rPr>
              <w:t>?</w:t>
            </w:r>
          </w:p>
        </w:tc>
      </w:tr>
      <w:tr w:rsidR="00A05064" w:rsidRPr="002A7CB1" w14:paraId="71D3FDB2" w14:textId="77777777" w:rsidTr="0057432E">
        <w:trPr>
          <w:trHeight w:val="300"/>
        </w:trPr>
        <w:tc>
          <w:tcPr>
            <w:tcW w:w="2483" w:type="dxa"/>
            <w:tcBorders>
              <w:bottom w:val="single" w:sz="4" w:space="0" w:color="auto"/>
            </w:tcBorders>
            <w:shd w:val="clear" w:color="auto" w:fill="auto"/>
          </w:tcPr>
          <w:p w14:paraId="383B146C"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4D8B3DF0" w14:textId="24423FBC" w:rsidR="00743695" w:rsidRPr="002A7CB1" w:rsidRDefault="00C9451B" w:rsidP="00FF1373">
            <w:pPr>
              <w:spacing w:line="240" w:lineRule="auto"/>
              <w:rPr>
                <w:rFonts w:ascii="Open Sans" w:hAnsi="Open Sans" w:cs="Open Sans"/>
                <w:szCs w:val="18"/>
              </w:rPr>
            </w:pPr>
            <w:r w:rsidRPr="002A7CB1">
              <w:rPr>
                <w:rFonts w:ascii="Open Sans" w:hAnsi="Open Sans" w:cs="Open Sans"/>
                <w:szCs w:val="18"/>
              </w:rPr>
              <w:t>Het woord "limiet" is hier gebruikt in de zin van "beperking". Er kunnen dus geen beperkingen worden opgelegd, bijvoorbeeld, maar niet uitsluitend, het aantal ingelogde gebruikers, het tijdstip, de tijdsduur, de gebruikte bandbreedte, de locatie waar het systeem wordt gebruikt, de gebruikte opslag, enzovoorts.</w:t>
            </w:r>
          </w:p>
        </w:tc>
      </w:tr>
    </w:tbl>
    <w:p w14:paraId="6CB889E0"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05064" w:rsidRPr="008021A2" w14:paraId="6D551C81" w14:textId="77777777" w:rsidTr="0057432E">
        <w:trPr>
          <w:trHeight w:val="300"/>
        </w:trPr>
        <w:tc>
          <w:tcPr>
            <w:tcW w:w="2483" w:type="dxa"/>
            <w:tcBorders>
              <w:top w:val="single" w:sz="4" w:space="0" w:color="auto"/>
              <w:bottom w:val="single" w:sz="4" w:space="0" w:color="auto"/>
            </w:tcBorders>
            <w:shd w:val="clear" w:color="auto" w:fill="auto"/>
          </w:tcPr>
          <w:p w14:paraId="7E8E4C15"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t>7.</w:t>
            </w:r>
            <w:r w:rsidRPr="002A7CB1">
              <w:rPr>
                <w:rFonts w:ascii="Open Sans" w:hAnsi="Open Sans" w:cs="Open Sans"/>
                <w:szCs w:val="18"/>
              </w:rPr>
              <w:t xml:space="preserve"> </w:t>
            </w:r>
          </w:p>
          <w:p w14:paraId="3409CF9E" w14:textId="77777777" w:rsidR="00A05064" w:rsidRPr="002A7CB1" w:rsidRDefault="00A05064" w:rsidP="00FF1373">
            <w:pPr>
              <w:spacing w:line="240" w:lineRule="auto"/>
              <w:rPr>
                <w:rFonts w:ascii="Open Sans" w:hAnsi="Open Sans" w:cs="Open Sans"/>
                <w:szCs w:val="18"/>
              </w:rPr>
            </w:pPr>
          </w:p>
          <w:p w14:paraId="776EC254"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2.4</w:t>
            </w:r>
          </w:p>
        </w:tc>
        <w:tc>
          <w:tcPr>
            <w:tcW w:w="1881" w:type="dxa"/>
            <w:tcBorders>
              <w:top w:val="single" w:sz="4" w:space="0" w:color="auto"/>
              <w:bottom w:val="single" w:sz="4" w:space="0" w:color="auto"/>
            </w:tcBorders>
            <w:shd w:val="clear" w:color="auto" w:fill="auto"/>
          </w:tcPr>
          <w:p w14:paraId="6F21F9DD"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2021BUas Bijlage 4 Programma van Eisen V1.0</w:t>
            </w:r>
          </w:p>
        </w:tc>
        <w:tc>
          <w:tcPr>
            <w:tcW w:w="4778" w:type="dxa"/>
            <w:tcBorders>
              <w:top w:val="single" w:sz="4" w:space="0" w:color="auto"/>
              <w:bottom w:val="single" w:sz="4" w:space="0" w:color="auto"/>
            </w:tcBorders>
            <w:shd w:val="clear" w:color="auto" w:fill="auto"/>
          </w:tcPr>
          <w:p w14:paraId="057B7C1D"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Can you please clarify this requirement?  What do you mean by exchanged?</w:t>
            </w:r>
          </w:p>
        </w:tc>
      </w:tr>
      <w:tr w:rsidR="00A05064" w:rsidRPr="002A7CB1" w14:paraId="27FA97A5" w14:textId="77777777" w:rsidTr="0057432E">
        <w:trPr>
          <w:trHeight w:val="300"/>
        </w:trPr>
        <w:tc>
          <w:tcPr>
            <w:tcW w:w="2483" w:type="dxa"/>
            <w:tcBorders>
              <w:bottom w:val="single" w:sz="4" w:space="0" w:color="auto"/>
            </w:tcBorders>
            <w:shd w:val="clear" w:color="auto" w:fill="auto"/>
          </w:tcPr>
          <w:p w14:paraId="75337500"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521C6FD1" w14:textId="04D01CB4" w:rsidR="00232046" w:rsidRPr="002A7CB1" w:rsidRDefault="00C2224F" w:rsidP="00FF1373">
            <w:pPr>
              <w:spacing w:line="240" w:lineRule="auto"/>
              <w:rPr>
                <w:rFonts w:ascii="Open Sans" w:hAnsi="Open Sans" w:cs="Open Sans"/>
                <w:color w:val="FF0000"/>
                <w:szCs w:val="18"/>
              </w:rPr>
            </w:pPr>
            <w:r w:rsidRPr="002A7CB1">
              <w:rPr>
                <w:rFonts w:ascii="Open Sans" w:hAnsi="Open Sans" w:cs="Open Sans"/>
                <w:szCs w:val="18"/>
              </w:rPr>
              <w:t>Aanbestedende dienst</w:t>
            </w:r>
            <w:r w:rsidR="0079385F" w:rsidRPr="002A7CB1">
              <w:rPr>
                <w:rFonts w:ascii="Open Sans" w:hAnsi="Open Sans" w:cs="Open Sans"/>
                <w:szCs w:val="18"/>
                <w:lang w:eastAsia="en-GB"/>
              </w:rPr>
              <w:t xml:space="preserve"> bedoelt </w:t>
            </w:r>
            <w:r w:rsidR="004D3216" w:rsidRPr="002A7CB1">
              <w:rPr>
                <w:rFonts w:ascii="Open Sans" w:hAnsi="Open Sans" w:cs="Open Sans"/>
                <w:szCs w:val="18"/>
                <w:lang w:eastAsia="en-GB"/>
              </w:rPr>
              <w:t xml:space="preserve">hiermee dat data die in of door het LMS worden gegenereerd ook gebruikt moeten kunnen worden in andere applicaties in de DLE. En </w:t>
            </w:r>
            <w:proofErr w:type="spellStart"/>
            <w:r w:rsidR="004D3216" w:rsidRPr="002A7CB1">
              <w:rPr>
                <w:rFonts w:ascii="Open Sans" w:hAnsi="Open Sans" w:cs="Open Sans"/>
                <w:szCs w:val="18"/>
                <w:lang w:eastAsia="en-GB"/>
              </w:rPr>
              <w:t>vice</w:t>
            </w:r>
            <w:proofErr w:type="spellEnd"/>
            <w:r w:rsidR="004D3216" w:rsidRPr="002A7CB1">
              <w:rPr>
                <w:rFonts w:ascii="Open Sans" w:hAnsi="Open Sans" w:cs="Open Sans"/>
                <w:szCs w:val="18"/>
                <w:lang w:eastAsia="en-GB"/>
              </w:rPr>
              <w:t xml:space="preserve"> ver</w:t>
            </w:r>
            <w:r w:rsidR="001B21AB" w:rsidRPr="002A7CB1">
              <w:rPr>
                <w:rFonts w:ascii="Open Sans" w:hAnsi="Open Sans" w:cs="Open Sans"/>
                <w:szCs w:val="18"/>
                <w:lang w:eastAsia="en-GB"/>
              </w:rPr>
              <w:t>s</w:t>
            </w:r>
            <w:r w:rsidR="004D3216" w:rsidRPr="002A7CB1">
              <w:rPr>
                <w:rFonts w:ascii="Open Sans" w:hAnsi="Open Sans" w:cs="Open Sans"/>
                <w:szCs w:val="18"/>
                <w:lang w:eastAsia="en-GB"/>
              </w:rPr>
              <w:t>a. Bijv. gegevens uit Osiris moeten ook in het LMS zichtbaar zijn en gebruikt kunnen worden.</w:t>
            </w:r>
          </w:p>
        </w:tc>
      </w:tr>
    </w:tbl>
    <w:p w14:paraId="53984BF0"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05064" w:rsidRPr="008021A2" w14:paraId="5427E291" w14:textId="77777777" w:rsidTr="0057432E">
        <w:trPr>
          <w:trHeight w:val="300"/>
        </w:trPr>
        <w:tc>
          <w:tcPr>
            <w:tcW w:w="2483" w:type="dxa"/>
            <w:tcBorders>
              <w:top w:val="single" w:sz="4" w:space="0" w:color="auto"/>
              <w:bottom w:val="single" w:sz="4" w:space="0" w:color="auto"/>
            </w:tcBorders>
            <w:shd w:val="clear" w:color="auto" w:fill="auto"/>
          </w:tcPr>
          <w:p w14:paraId="14A61C78"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lastRenderedPageBreak/>
              <w:t>8.</w:t>
            </w:r>
          </w:p>
          <w:p w14:paraId="439ED8BF" w14:textId="77777777" w:rsidR="00A05064" w:rsidRPr="002A7CB1" w:rsidRDefault="00A05064" w:rsidP="00FF1373">
            <w:pPr>
              <w:spacing w:line="240" w:lineRule="auto"/>
              <w:rPr>
                <w:rFonts w:ascii="Open Sans" w:hAnsi="Open Sans" w:cs="Open Sans"/>
                <w:szCs w:val="18"/>
              </w:rPr>
            </w:pPr>
          </w:p>
          <w:p w14:paraId="3FEDF738"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2.11</w:t>
            </w:r>
          </w:p>
        </w:tc>
        <w:tc>
          <w:tcPr>
            <w:tcW w:w="1881" w:type="dxa"/>
            <w:tcBorders>
              <w:top w:val="single" w:sz="4" w:space="0" w:color="auto"/>
              <w:bottom w:val="single" w:sz="4" w:space="0" w:color="auto"/>
            </w:tcBorders>
            <w:shd w:val="clear" w:color="auto" w:fill="auto"/>
          </w:tcPr>
          <w:p w14:paraId="27320566"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2021BUas Bijlage 4 Programma van Eisen V1.0</w:t>
            </w:r>
          </w:p>
        </w:tc>
        <w:tc>
          <w:tcPr>
            <w:tcW w:w="4778" w:type="dxa"/>
            <w:tcBorders>
              <w:top w:val="single" w:sz="4" w:space="0" w:color="auto"/>
              <w:bottom w:val="single" w:sz="4" w:space="0" w:color="auto"/>
            </w:tcBorders>
            <w:shd w:val="clear" w:color="auto" w:fill="auto"/>
          </w:tcPr>
          <w:p w14:paraId="4505DCAA"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We provide a range of services in Dutch, </w:t>
            </w:r>
            <w:proofErr w:type="gramStart"/>
            <w:r w:rsidRPr="002A7CB1">
              <w:rPr>
                <w:rFonts w:ascii="Open Sans" w:hAnsi="Open Sans" w:cs="Open Sans"/>
                <w:szCs w:val="18"/>
                <w:lang w:val="en-GB"/>
              </w:rPr>
              <w:t>including  Account</w:t>
            </w:r>
            <w:proofErr w:type="gramEnd"/>
            <w:r w:rsidRPr="002A7CB1">
              <w:rPr>
                <w:rFonts w:ascii="Open Sans" w:hAnsi="Open Sans" w:cs="Open Sans"/>
                <w:szCs w:val="18"/>
                <w:lang w:val="en-GB"/>
              </w:rPr>
              <w:t xml:space="preserve"> Management, Customer Success Management, and, with our highest support package, also Dutch Technical Account Management however some implementation services are currently only available in English. </w:t>
            </w:r>
          </w:p>
          <w:p w14:paraId="0CEF51F5"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We successfully support all of our Dutch clients and as we </w:t>
            </w:r>
            <w:proofErr w:type="gramStart"/>
            <w:r w:rsidRPr="002A7CB1">
              <w:rPr>
                <w:rFonts w:ascii="Open Sans" w:hAnsi="Open Sans" w:cs="Open Sans"/>
                <w:szCs w:val="18"/>
                <w:lang w:val="en-GB"/>
              </w:rPr>
              <w:t>grow</w:t>
            </w:r>
            <w:proofErr w:type="gramEnd"/>
            <w:r w:rsidRPr="002A7CB1">
              <w:rPr>
                <w:rFonts w:ascii="Open Sans" w:hAnsi="Open Sans" w:cs="Open Sans"/>
                <w:szCs w:val="18"/>
                <w:lang w:val="en-GB"/>
              </w:rPr>
              <w:t xml:space="preserve"> we continue to evaluate and hire Dutch speaking resources to enhance our support within the region. Can you confirm that BUas will consider suppliers where implementation services are provided in the English language?  </w:t>
            </w:r>
          </w:p>
        </w:tc>
      </w:tr>
      <w:tr w:rsidR="00A05064" w:rsidRPr="002A7CB1" w14:paraId="61CBE703" w14:textId="77777777" w:rsidTr="0057432E">
        <w:trPr>
          <w:trHeight w:val="300"/>
        </w:trPr>
        <w:tc>
          <w:tcPr>
            <w:tcW w:w="2483" w:type="dxa"/>
            <w:tcBorders>
              <w:bottom w:val="single" w:sz="4" w:space="0" w:color="auto"/>
            </w:tcBorders>
            <w:shd w:val="clear" w:color="auto" w:fill="auto"/>
          </w:tcPr>
          <w:p w14:paraId="192BC838"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3FACC344" w14:textId="64BCCD0D" w:rsidR="00114F1E" w:rsidRPr="002A7CB1" w:rsidRDefault="004D3216" w:rsidP="00FF1373">
            <w:pPr>
              <w:spacing w:line="240" w:lineRule="auto"/>
              <w:rPr>
                <w:rFonts w:ascii="Open Sans" w:hAnsi="Open Sans" w:cs="Open Sans"/>
                <w:szCs w:val="18"/>
              </w:rPr>
            </w:pPr>
            <w:r w:rsidRPr="002A7CB1">
              <w:rPr>
                <w:rFonts w:ascii="Open Sans" w:hAnsi="Open Sans" w:cs="Open Sans"/>
                <w:szCs w:val="18"/>
              </w:rPr>
              <w:t xml:space="preserve">Akkoord. </w:t>
            </w:r>
            <w:r w:rsidR="00EF1D93" w:rsidRPr="002A7CB1">
              <w:rPr>
                <w:rFonts w:ascii="Open Sans" w:hAnsi="Open Sans" w:cs="Open Sans"/>
                <w:szCs w:val="18"/>
              </w:rPr>
              <w:t>Het is toegestaan</w:t>
            </w:r>
            <w:r w:rsidR="007270B0" w:rsidRPr="002A7CB1">
              <w:rPr>
                <w:rFonts w:ascii="Open Sans" w:hAnsi="Open Sans" w:cs="Open Sans"/>
                <w:szCs w:val="18"/>
              </w:rPr>
              <w:t xml:space="preserve"> dat</w:t>
            </w:r>
            <w:r w:rsidR="00EF1D93" w:rsidRPr="002A7CB1">
              <w:rPr>
                <w:rFonts w:ascii="Open Sans" w:hAnsi="Open Sans" w:cs="Open Sans"/>
                <w:szCs w:val="18"/>
              </w:rPr>
              <w:t xml:space="preserve"> de implementatie</w:t>
            </w:r>
            <w:r w:rsidR="00C9451B" w:rsidRPr="002A7CB1">
              <w:rPr>
                <w:rFonts w:ascii="Open Sans" w:hAnsi="Open Sans" w:cs="Open Sans"/>
                <w:szCs w:val="18"/>
              </w:rPr>
              <w:t xml:space="preserve">diensten </w:t>
            </w:r>
            <w:r w:rsidR="00EF1D93" w:rsidRPr="002A7CB1">
              <w:rPr>
                <w:rFonts w:ascii="Open Sans" w:hAnsi="Open Sans" w:cs="Open Sans"/>
                <w:szCs w:val="18"/>
              </w:rPr>
              <w:t>enkel in Engelse taal</w:t>
            </w:r>
            <w:r w:rsidR="00B24748" w:rsidRPr="002A7CB1">
              <w:rPr>
                <w:rFonts w:ascii="Open Sans" w:hAnsi="Open Sans" w:cs="Open Sans"/>
                <w:szCs w:val="18"/>
              </w:rPr>
              <w:t xml:space="preserve"> – op adequate niveau -</w:t>
            </w:r>
            <w:r w:rsidR="00EF1D93" w:rsidRPr="002A7CB1">
              <w:rPr>
                <w:rFonts w:ascii="Open Sans" w:hAnsi="Open Sans" w:cs="Open Sans"/>
                <w:szCs w:val="18"/>
              </w:rPr>
              <w:t xml:space="preserve"> beschikbaar zijn</w:t>
            </w:r>
            <w:r w:rsidR="00FD3B7A" w:rsidRPr="002A7CB1">
              <w:rPr>
                <w:rFonts w:ascii="Open Sans" w:hAnsi="Open Sans" w:cs="Open Sans"/>
                <w:szCs w:val="18"/>
              </w:rPr>
              <w:t>.</w:t>
            </w:r>
          </w:p>
        </w:tc>
      </w:tr>
    </w:tbl>
    <w:p w14:paraId="666A39BA"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05064" w:rsidRPr="002A7CB1" w14:paraId="3A3BE232" w14:textId="77777777" w:rsidTr="0057432E">
        <w:trPr>
          <w:trHeight w:val="300"/>
        </w:trPr>
        <w:tc>
          <w:tcPr>
            <w:tcW w:w="2483" w:type="dxa"/>
            <w:tcBorders>
              <w:top w:val="single" w:sz="4" w:space="0" w:color="auto"/>
              <w:bottom w:val="single" w:sz="4" w:space="0" w:color="auto"/>
            </w:tcBorders>
            <w:shd w:val="clear" w:color="auto" w:fill="auto"/>
          </w:tcPr>
          <w:p w14:paraId="14357408"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t>9.</w:t>
            </w:r>
          </w:p>
          <w:p w14:paraId="61B11A1D" w14:textId="77777777" w:rsidR="00A05064" w:rsidRPr="002A7CB1" w:rsidRDefault="00A05064" w:rsidP="00FF1373">
            <w:pPr>
              <w:spacing w:line="240" w:lineRule="auto"/>
              <w:rPr>
                <w:rFonts w:ascii="Open Sans" w:hAnsi="Open Sans" w:cs="Open Sans"/>
                <w:szCs w:val="18"/>
              </w:rPr>
            </w:pPr>
          </w:p>
          <w:p w14:paraId="6243C81D"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2.12</w:t>
            </w:r>
          </w:p>
        </w:tc>
        <w:tc>
          <w:tcPr>
            <w:tcW w:w="1881" w:type="dxa"/>
            <w:tcBorders>
              <w:top w:val="single" w:sz="4" w:space="0" w:color="auto"/>
              <w:bottom w:val="single" w:sz="4" w:space="0" w:color="auto"/>
            </w:tcBorders>
            <w:shd w:val="clear" w:color="auto" w:fill="auto"/>
          </w:tcPr>
          <w:p w14:paraId="5D60EADB"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2021BUas Bijlage 4 Programma van Eisen V1.0</w:t>
            </w:r>
          </w:p>
        </w:tc>
        <w:tc>
          <w:tcPr>
            <w:tcW w:w="4778" w:type="dxa"/>
            <w:tcBorders>
              <w:top w:val="single" w:sz="4" w:space="0" w:color="auto"/>
              <w:bottom w:val="single" w:sz="4" w:space="0" w:color="auto"/>
            </w:tcBorders>
            <w:shd w:val="clear" w:color="auto" w:fill="auto"/>
          </w:tcPr>
          <w:p w14:paraId="6A1ECA18"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lang w:val="en-GB"/>
              </w:rPr>
              <w:t xml:space="preserve">While we can share up to one year of our roadmap with BUas (with the appropriate non-disclosure agreements in place), our release calendar is publicly available 3 months prior to release. This supports our agile and </w:t>
            </w:r>
            <w:proofErr w:type="spellStart"/>
            <w:r w:rsidRPr="002A7CB1">
              <w:rPr>
                <w:rFonts w:ascii="Open Sans" w:hAnsi="Open Sans" w:cs="Open Sans"/>
                <w:szCs w:val="18"/>
                <w:lang w:val="en-GB"/>
              </w:rPr>
              <w:t>flexibile</w:t>
            </w:r>
            <w:proofErr w:type="spellEnd"/>
            <w:r w:rsidRPr="002A7CB1">
              <w:rPr>
                <w:rFonts w:ascii="Open Sans" w:hAnsi="Open Sans" w:cs="Open Sans"/>
                <w:szCs w:val="18"/>
                <w:lang w:val="en-GB"/>
              </w:rPr>
              <w:t xml:space="preserve"> approach to development and allows us to alter our platform developments based on customer feedback and market needs.   </w:t>
            </w:r>
            <w:proofErr w:type="spellStart"/>
            <w:r w:rsidRPr="002A7CB1">
              <w:rPr>
                <w:rFonts w:ascii="Open Sans" w:hAnsi="Open Sans" w:cs="Open Sans"/>
                <w:szCs w:val="18"/>
              </w:rPr>
              <w:t>Would</w:t>
            </w:r>
            <w:proofErr w:type="spellEnd"/>
            <w:r w:rsidRPr="002A7CB1">
              <w:rPr>
                <w:rFonts w:ascii="Open Sans" w:hAnsi="Open Sans" w:cs="Open Sans"/>
                <w:szCs w:val="18"/>
              </w:rPr>
              <w:t xml:space="preserve"> BUas update </w:t>
            </w:r>
            <w:proofErr w:type="spellStart"/>
            <w:r w:rsidRPr="002A7CB1">
              <w:rPr>
                <w:rFonts w:ascii="Open Sans" w:hAnsi="Open Sans" w:cs="Open Sans"/>
                <w:szCs w:val="18"/>
              </w:rPr>
              <w:t>this</w:t>
            </w:r>
            <w:proofErr w:type="spellEnd"/>
            <w:r w:rsidRPr="002A7CB1">
              <w:rPr>
                <w:rFonts w:ascii="Open Sans" w:hAnsi="Open Sans" w:cs="Open Sans"/>
                <w:szCs w:val="18"/>
              </w:rPr>
              <w:t xml:space="preserve"> clause </w:t>
            </w:r>
            <w:proofErr w:type="spellStart"/>
            <w:r w:rsidRPr="002A7CB1">
              <w:rPr>
                <w:rFonts w:ascii="Open Sans" w:hAnsi="Open Sans" w:cs="Open Sans"/>
                <w:szCs w:val="18"/>
              </w:rPr>
              <w:t>to</w:t>
            </w:r>
            <w:proofErr w:type="spellEnd"/>
            <w:r w:rsidRPr="002A7CB1">
              <w:rPr>
                <w:rFonts w:ascii="Open Sans" w:hAnsi="Open Sans" w:cs="Open Sans"/>
                <w:szCs w:val="18"/>
              </w:rPr>
              <w:t xml:space="preserve"> 3 </w:t>
            </w:r>
            <w:proofErr w:type="spellStart"/>
            <w:r w:rsidRPr="002A7CB1">
              <w:rPr>
                <w:rFonts w:ascii="Open Sans" w:hAnsi="Open Sans" w:cs="Open Sans"/>
                <w:szCs w:val="18"/>
              </w:rPr>
              <w:t>months</w:t>
            </w:r>
            <w:proofErr w:type="spellEnd"/>
            <w:r w:rsidRPr="002A7CB1">
              <w:rPr>
                <w:rFonts w:ascii="Open Sans" w:hAnsi="Open Sans" w:cs="Open Sans"/>
                <w:szCs w:val="18"/>
              </w:rPr>
              <w:t>?</w:t>
            </w:r>
          </w:p>
        </w:tc>
      </w:tr>
      <w:tr w:rsidR="00C408DB" w:rsidRPr="002A7CB1" w14:paraId="75861F4B" w14:textId="77777777" w:rsidTr="0057432E">
        <w:trPr>
          <w:trHeight w:val="300"/>
        </w:trPr>
        <w:tc>
          <w:tcPr>
            <w:tcW w:w="2483" w:type="dxa"/>
            <w:tcBorders>
              <w:bottom w:val="single" w:sz="4" w:space="0" w:color="auto"/>
            </w:tcBorders>
            <w:shd w:val="clear" w:color="auto" w:fill="auto"/>
          </w:tcPr>
          <w:p w14:paraId="26616C16" w14:textId="77777777" w:rsidR="00C408DB" w:rsidRPr="002A7CB1" w:rsidRDefault="00C408DB"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027C4C42" w14:textId="0AC83973" w:rsidR="00C408DB" w:rsidRPr="002A7CB1" w:rsidRDefault="00C2224F" w:rsidP="003A58DF">
            <w:pPr>
              <w:spacing w:before="100" w:beforeAutospacing="1" w:after="100" w:afterAutospacing="1" w:line="240" w:lineRule="auto"/>
              <w:rPr>
                <w:rFonts w:ascii="Open Sans" w:hAnsi="Open Sans" w:cs="Open Sans"/>
                <w:lang w:eastAsia="en-GB"/>
              </w:rPr>
            </w:pPr>
            <w:r w:rsidRPr="002A7CB1">
              <w:rPr>
                <w:rFonts w:ascii="Open Sans" w:hAnsi="Open Sans" w:cs="Open Sans"/>
              </w:rPr>
              <w:t>Aanbestedende dienst</w:t>
            </w:r>
            <w:r w:rsidR="00094E5C" w:rsidRPr="002A7CB1">
              <w:rPr>
                <w:rFonts w:ascii="Open Sans" w:hAnsi="Open Sans" w:cs="Open Sans"/>
                <w:lang w:eastAsia="en-GB"/>
              </w:rPr>
              <w:t xml:space="preserve"> heeft het hier niet over concrete</w:t>
            </w:r>
            <w:r w:rsidR="003A0509" w:rsidRPr="002A7CB1">
              <w:rPr>
                <w:rFonts w:ascii="Open Sans" w:hAnsi="Open Sans" w:cs="Open Sans"/>
                <w:lang w:eastAsia="en-GB"/>
              </w:rPr>
              <w:t xml:space="preserve"> releasedatums. </w:t>
            </w:r>
            <w:r w:rsidR="002367A8" w:rsidRPr="002A7CB1">
              <w:rPr>
                <w:rFonts w:ascii="Open Sans" w:hAnsi="Open Sans" w:cs="Open Sans"/>
                <w:lang w:eastAsia="en-GB"/>
              </w:rPr>
              <w:t>Maar gaat ervanuit dat</w:t>
            </w:r>
            <w:r w:rsidR="003A0509" w:rsidRPr="002A7CB1">
              <w:rPr>
                <w:rFonts w:ascii="Open Sans" w:hAnsi="Open Sans" w:cs="Open Sans"/>
                <w:lang w:eastAsia="en-GB"/>
              </w:rPr>
              <w:t xml:space="preserve"> leveranciers ook verder vooruitkijken dan drie maanden. Ook al is dat dan wat globaler. </w:t>
            </w:r>
            <w:r w:rsidR="002367A8" w:rsidRPr="002A7CB1">
              <w:rPr>
                <w:rFonts w:ascii="Open Sans" w:hAnsi="Open Sans" w:cs="Open Sans"/>
                <w:lang w:eastAsia="en-GB"/>
              </w:rPr>
              <w:t xml:space="preserve">Wel wenst </w:t>
            </w:r>
            <w:r w:rsidRPr="002A7CB1">
              <w:rPr>
                <w:rFonts w:ascii="Open Sans" w:hAnsi="Open Sans" w:cs="Open Sans"/>
              </w:rPr>
              <w:t>Aanbestedende dienst</w:t>
            </w:r>
            <w:r w:rsidR="002367A8" w:rsidRPr="002A7CB1">
              <w:rPr>
                <w:rFonts w:ascii="Open Sans" w:hAnsi="Open Sans" w:cs="Open Sans"/>
                <w:lang w:eastAsia="en-GB"/>
              </w:rPr>
              <w:t xml:space="preserve"> hiervan op de hoogte gehouden te worden</w:t>
            </w:r>
            <w:r w:rsidR="00212EA0" w:rsidRPr="002A7CB1">
              <w:rPr>
                <w:rFonts w:ascii="Open Sans" w:hAnsi="Open Sans" w:cs="Open Sans"/>
                <w:lang w:eastAsia="en-GB"/>
              </w:rPr>
              <w:t xml:space="preserve"> </w:t>
            </w:r>
            <w:r w:rsidR="00950BC2" w:rsidRPr="002A7CB1">
              <w:rPr>
                <w:rFonts w:ascii="Open Sans" w:hAnsi="Open Sans" w:cs="Open Sans"/>
                <w:lang w:eastAsia="en-GB"/>
              </w:rPr>
              <w:t>met een minimale horizon van 3, 6 en 12 maanden</w:t>
            </w:r>
            <w:r w:rsidR="002367A8" w:rsidRPr="002A7CB1">
              <w:rPr>
                <w:rFonts w:ascii="Open Sans" w:hAnsi="Open Sans" w:cs="Open Sans"/>
                <w:lang w:eastAsia="en-GB"/>
              </w:rPr>
              <w:t>.</w:t>
            </w:r>
            <w:r w:rsidR="003A0509" w:rsidRPr="002A7CB1">
              <w:rPr>
                <w:rFonts w:ascii="Open Sans" w:hAnsi="Open Sans" w:cs="Open Sans"/>
                <w:lang w:eastAsia="en-GB"/>
              </w:rPr>
              <w:t xml:space="preserve"> </w:t>
            </w:r>
            <w:r w:rsidR="000A772E" w:rsidRPr="002A7CB1">
              <w:rPr>
                <w:rFonts w:ascii="Open Sans" w:hAnsi="Open Sans" w:cs="Open Sans"/>
                <w:lang w:eastAsia="en-GB"/>
              </w:rPr>
              <w:t>In wens 3 kan inschrijver hier verder invulling aan geven.</w:t>
            </w:r>
          </w:p>
        </w:tc>
      </w:tr>
    </w:tbl>
    <w:p w14:paraId="356B7D9B"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05064" w:rsidRPr="008021A2" w14:paraId="2F955A4A" w14:textId="77777777" w:rsidTr="0057432E">
        <w:trPr>
          <w:trHeight w:val="300"/>
        </w:trPr>
        <w:tc>
          <w:tcPr>
            <w:tcW w:w="2483" w:type="dxa"/>
            <w:tcBorders>
              <w:top w:val="single" w:sz="4" w:space="0" w:color="auto"/>
              <w:bottom w:val="single" w:sz="4" w:space="0" w:color="auto"/>
            </w:tcBorders>
            <w:shd w:val="clear" w:color="auto" w:fill="auto"/>
          </w:tcPr>
          <w:p w14:paraId="77BE695D"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t>10.</w:t>
            </w:r>
          </w:p>
          <w:p w14:paraId="5EDD0E9E" w14:textId="77777777" w:rsidR="00A05064" w:rsidRPr="002A7CB1" w:rsidRDefault="00A05064" w:rsidP="00FF1373">
            <w:pPr>
              <w:spacing w:line="240" w:lineRule="auto"/>
              <w:rPr>
                <w:rFonts w:ascii="Open Sans" w:hAnsi="Open Sans" w:cs="Open Sans"/>
                <w:szCs w:val="18"/>
              </w:rPr>
            </w:pPr>
          </w:p>
          <w:p w14:paraId="6186AAB9"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5.6</w:t>
            </w:r>
          </w:p>
        </w:tc>
        <w:tc>
          <w:tcPr>
            <w:tcW w:w="1881" w:type="dxa"/>
            <w:tcBorders>
              <w:top w:val="single" w:sz="4" w:space="0" w:color="auto"/>
              <w:bottom w:val="single" w:sz="4" w:space="0" w:color="auto"/>
            </w:tcBorders>
            <w:shd w:val="clear" w:color="auto" w:fill="auto"/>
          </w:tcPr>
          <w:p w14:paraId="0650678F"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2021BUas Bijlage 4 Programma van Eisen V1.0</w:t>
            </w:r>
          </w:p>
        </w:tc>
        <w:tc>
          <w:tcPr>
            <w:tcW w:w="4778" w:type="dxa"/>
            <w:tcBorders>
              <w:top w:val="single" w:sz="4" w:space="0" w:color="auto"/>
              <w:bottom w:val="single" w:sz="4" w:space="0" w:color="auto"/>
            </w:tcBorders>
            <w:shd w:val="clear" w:color="auto" w:fill="auto"/>
          </w:tcPr>
          <w:p w14:paraId="55A17F16"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During implementation, we define acceptance criteria for each component of the solution in collaboration with BUas. We support you to perform unit testing on configurations and integrations in a test environment to verify the solution portfolio however we do not provide a test plan.  Can you confirm that this approach will meet the requirement?</w:t>
            </w:r>
          </w:p>
        </w:tc>
      </w:tr>
      <w:tr w:rsidR="00A05064" w:rsidRPr="002A7CB1" w14:paraId="69020F01" w14:textId="77777777" w:rsidTr="0057432E">
        <w:trPr>
          <w:trHeight w:val="300"/>
        </w:trPr>
        <w:tc>
          <w:tcPr>
            <w:tcW w:w="2483" w:type="dxa"/>
            <w:tcBorders>
              <w:bottom w:val="single" w:sz="4" w:space="0" w:color="auto"/>
            </w:tcBorders>
            <w:shd w:val="clear" w:color="auto" w:fill="auto"/>
          </w:tcPr>
          <w:p w14:paraId="0FB5A6EC"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46D15DA3" w14:textId="112DCD3C" w:rsidR="0080169C" w:rsidRPr="002A7CB1" w:rsidRDefault="004F0832" w:rsidP="00FF1373">
            <w:pPr>
              <w:spacing w:line="240" w:lineRule="auto"/>
              <w:rPr>
                <w:rFonts w:ascii="Open Sans" w:hAnsi="Open Sans" w:cs="Open Sans"/>
                <w:szCs w:val="18"/>
              </w:rPr>
            </w:pPr>
            <w:r w:rsidRPr="002A7CB1">
              <w:rPr>
                <w:rFonts w:ascii="Open Sans" w:hAnsi="Open Sans" w:cs="Open Sans"/>
                <w:szCs w:val="18"/>
              </w:rPr>
              <w:t xml:space="preserve">Uiteraard gaat dit in onderling overleg. </w:t>
            </w:r>
            <w:r w:rsidR="00883845" w:rsidRPr="002A7CB1">
              <w:rPr>
                <w:rFonts w:ascii="Open Sans" w:hAnsi="Open Sans" w:cs="Open Sans"/>
                <w:szCs w:val="18"/>
              </w:rPr>
              <w:t xml:space="preserve">Het is van belang dat er </w:t>
            </w:r>
            <w:r w:rsidR="00117F64" w:rsidRPr="002A7CB1">
              <w:rPr>
                <w:rFonts w:ascii="Open Sans" w:hAnsi="Open Sans" w:cs="Open Sans"/>
                <w:szCs w:val="18"/>
              </w:rPr>
              <w:t xml:space="preserve">minimaal </w:t>
            </w:r>
            <w:r w:rsidR="00883845" w:rsidRPr="002A7CB1">
              <w:rPr>
                <w:rFonts w:ascii="Open Sans" w:hAnsi="Open Sans" w:cs="Open Sans"/>
                <w:szCs w:val="18"/>
              </w:rPr>
              <w:t>wordt beschreven hoe het testen in zijn werk gaat (</w:t>
            </w:r>
            <w:r w:rsidR="00674FA4" w:rsidRPr="002A7CB1">
              <w:rPr>
                <w:rFonts w:ascii="Open Sans" w:hAnsi="Open Sans" w:cs="Open Sans"/>
                <w:szCs w:val="18"/>
              </w:rPr>
              <w:t>proces</w:t>
            </w:r>
            <w:r w:rsidR="00883845" w:rsidRPr="002A7CB1">
              <w:rPr>
                <w:rFonts w:ascii="Open Sans" w:hAnsi="Open Sans" w:cs="Open Sans"/>
                <w:szCs w:val="18"/>
              </w:rPr>
              <w:t xml:space="preserve">, tijdpad) </w:t>
            </w:r>
            <w:r w:rsidR="00F24D4F" w:rsidRPr="002A7CB1">
              <w:rPr>
                <w:rFonts w:ascii="Open Sans" w:hAnsi="Open Sans" w:cs="Open Sans"/>
                <w:szCs w:val="18"/>
              </w:rPr>
              <w:t>waarbij de testvorm door inschrijver wordt bepaald</w:t>
            </w:r>
            <w:r w:rsidR="003A5B7A" w:rsidRPr="002A7CB1">
              <w:rPr>
                <w:rFonts w:ascii="Open Sans" w:hAnsi="Open Sans" w:cs="Open Sans"/>
                <w:szCs w:val="18"/>
              </w:rPr>
              <w:t xml:space="preserve">. </w:t>
            </w:r>
          </w:p>
        </w:tc>
      </w:tr>
    </w:tbl>
    <w:p w14:paraId="0F067C92"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05064" w:rsidRPr="008021A2" w14:paraId="27AC1C10" w14:textId="77777777" w:rsidTr="0057432E">
        <w:trPr>
          <w:trHeight w:val="300"/>
        </w:trPr>
        <w:tc>
          <w:tcPr>
            <w:tcW w:w="2483" w:type="dxa"/>
            <w:tcBorders>
              <w:top w:val="single" w:sz="4" w:space="0" w:color="auto"/>
              <w:bottom w:val="single" w:sz="4" w:space="0" w:color="auto"/>
            </w:tcBorders>
            <w:shd w:val="clear" w:color="auto" w:fill="auto"/>
          </w:tcPr>
          <w:p w14:paraId="06E5B367"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t>11.</w:t>
            </w:r>
          </w:p>
          <w:p w14:paraId="35201909" w14:textId="77777777" w:rsidR="00A05064" w:rsidRPr="002A7CB1" w:rsidRDefault="00A05064" w:rsidP="00FF1373">
            <w:pPr>
              <w:spacing w:line="240" w:lineRule="auto"/>
              <w:rPr>
                <w:rFonts w:ascii="Open Sans" w:hAnsi="Open Sans" w:cs="Open Sans"/>
                <w:szCs w:val="18"/>
              </w:rPr>
            </w:pPr>
          </w:p>
          <w:p w14:paraId="2B6D44F7"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8.1</w:t>
            </w:r>
          </w:p>
        </w:tc>
        <w:tc>
          <w:tcPr>
            <w:tcW w:w="1881" w:type="dxa"/>
            <w:tcBorders>
              <w:top w:val="single" w:sz="4" w:space="0" w:color="auto"/>
              <w:bottom w:val="single" w:sz="4" w:space="0" w:color="auto"/>
            </w:tcBorders>
            <w:shd w:val="clear" w:color="auto" w:fill="auto"/>
          </w:tcPr>
          <w:p w14:paraId="19FB7147"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2021BUas Bijlage 4 Programma van Eisen V1.0</w:t>
            </w:r>
          </w:p>
        </w:tc>
        <w:tc>
          <w:tcPr>
            <w:tcW w:w="4778" w:type="dxa"/>
            <w:tcBorders>
              <w:top w:val="single" w:sz="4" w:space="0" w:color="auto"/>
              <w:bottom w:val="single" w:sz="4" w:space="0" w:color="auto"/>
            </w:tcBorders>
            <w:shd w:val="clear" w:color="auto" w:fill="auto"/>
          </w:tcPr>
          <w:p w14:paraId="5E357773"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There is no native analytics field in the LMS to store this information, however, videos embedded in the learning path will be tracked as content items and we do track how long a user is active in a content item. (</w:t>
            </w:r>
            <w:proofErr w:type="gramStart"/>
            <w:r w:rsidRPr="002A7CB1">
              <w:rPr>
                <w:rFonts w:ascii="Open Sans" w:hAnsi="Open Sans" w:cs="Open Sans"/>
                <w:szCs w:val="18"/>
                <w:lang w:val="en-GB"/>
              </w:rPr>
              <w:t>i.e.</w:t>
            </w:r>
            <w:proofErr w:type="gramEnd"/>
            <w:r w:rsidRPr="002A7CB1">
              <w:rPr>
                <w:rFonts w:ascii="Open Sans" w:hAnsi="Open Sans" w:cs="Open Sans"/>
                <w:szCs w:val="18"/>
                <w:lang w:val="en-GB"/>
              </w:rPr>
              <w:t xml:space="preserve"> active on a page). </w:t>
            </w:r>
          </w:p>
          <w:p w14:paraId="44345BA2" w14:textId="1BB31BF9"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If further analytics is required it will be available in those integrated platforms (such as </w:t>
            </w:r>
            <w:proofErr w:type="spellStart"/>
            <w:r w:rsidRPr="002A7CB1">
              <w:rPr>
                <w:rFonts w:ascii="Open Sans" w:hAnsi="Open Sans" w:cs="Open Sans"/>
                <w:szCs w:val="18"/>
                <w:lang w:val="en-GB"/>
              </w:rPr>
              <w:t>Youtube</w:t>
            </w:r>
            <w:proofErr w:type="spellEnd"/>
            <w:r w:rsidRPr="002A7CB1">
              <w:rPr>
                <w:rFonts w:ascii="Open Sans" w:hAnsi="Open Sans" w:cs="Open Sans"/>
                <w:szCs w:val="18"/>
                <w:lang w:val="en-GB"/>
              </w:rPr>
              <w:t>, Vimeo etc.) Is this acceptable to meet this requirement or can BUas please remove requirement B?</w:t>
            </w:r>
          </w:p>
        </w:tc>
      </w:tr>
      <w:tr w:rsidR="00A05064" w:rsidRPr="002A7CB1" w14:paraId="5C955CEE" w14:textId="77777777" w:rsidTr="00323ADE">
        <w:trPr>
          <w:trHeight w:val="201"/>
        </w:trPr>
        <w:tc>
          <w:tcPr>
            <w:tcW w:w="2483" w:type="dxa"/>
            <w:tcBorders>
              <w:bottom w:val="single" w:sz="4" w:space="0" w:color="auto"/>
            </w:tcBorders>
            <w:shd w:val="clear" w:color="auto" w:fill="auto"/>
          </w:tcPr>
          <w:p w14:paraId="10BD4CDC"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493A4C7E" w14:textId="24DC8A0B" w:rsidR="00E306D3" w:rsidRPr="002A7CB1" w:rsidRDefault="0020472F" w:rsidP="00FF1373">
            <w:pPr>
              <w:pStyle w:val="pf0"/>
              <w:rPr>
                <w:rFonts w:ascii="Open Sans" w:hAnsi="Open Sans" w:cs="Open Sans"/>
                <w:sz w:val="18"/>
                <w:szCs w:val="18"/>
              </w:rPr>
            </w:pPr>
            <w:r w:rsidRPr="002A7CB1">
              <w:rPr>
                <w:rStyle w:val="cf01"/>
                <w:rFonts w:ascii="Open Sans" w:hAnsi="Open Sans" w:cs="Open Sans"/>
                <w:b w:val="0"/>
                <w:bCs w:val="0"/>
                <w:lang w:val="nl-NL"/>
              </w:rPr>
              <w:t>Dit is acceptabel.</w:t>
            </w:r>
          </w:p>
        </w:tc>
      </w:tr>
    </w:tbl>
    <w:p w14:paraId="691B0A86"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05064" w:rsidRPr="008021A2" w14:paraId="4D12C5D3" w14:textId="77777777" w:rsidTr="0057432E">
        <w:trPr>
          <w:trHeight w:val="300"/>
        </w:trPr>
        <w:tc>
          <w:tcPr>
            <w:tcW w:w="2483" w:type="dxa"/>
            <w:tcBorders>
              <w:top w:val="single" w:sz="4" w:space="0" w:color="auto"/>
              <w:bottom w:val="single" w:sz="4" w:space="0" w:color="auto"/>
            </w:tcBorders>
            <w:shd w:val="clear" w:color="auto" w:fill="auto"/>
          </w:tcPr>
          <w:p w14:paraId="4D6F9E61"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t>12.</w:t>
            </w:r>
          </w:p>
          <w:p w14:paraId="4E1BD810" w14:textId="77777777" w:rsidR="00A05064" w:rsidRPr="002A7CB1" w:rsidRDefault="00A05064" w:rsidP="00FF1373">
            <w:pPr>
              <w:spacing w:line="240" w:lineRule="auto"/>
              <w:rPr>
                <w:rFonts w:ascii="Open Sans" w:hAnsi="Open Sans" w:cs="Open Sans"/>
                <w:szCs w:val="18"/>
              </w:rPr>
            </w:pPr>
          </w:p>
          <w:p w14:paraId="1D3CBC13"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9.3</w:t>
            </w:r>
          </w:p>
        </w:tc>
        <w:tc>
          <w:tcPr>
            <w:tcW w:w="1881" w:type="dxa"/>
            <w:tcBorders>
              <w:top w:val="single" w:sz="4" w:space="0" w:color="auto"/>
              <w:bottom w:val="single" w:sz="4" w:space="0" w:color="auto"/>
            </w:tcBorders>
            <w:shd w:val="clear" w:color="auto" w:fill="auto"/>
          </w:tcPr>
          <w:p w14:paraId="3E07EBB6"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2021BUas Bijlage 4 Programma van Eisen V1.0</w:t>
            </w:r>
          </w:p>
        </w:tc>
        <w:tc>
          <w:tcPr>
            <w:tcW w:w="4778" w:type="dxa"/>
            <w:tcBorders>
              <w:top w:val="single" w:sz="4" w:space="0" w:color="auto"/>
              <w:bottom w:val="single" w:sz="4" w:space="0" w:color="auto"/>
            </w:tcBorders>
            <w:shd w:val="clear" w:color="auto" w:fill="auto"/>
          </w:tcPr>
          <w:p w14:paraId="50EA718B" w14:textId="4CB0CC4A"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Teachers cannot currently annotate in our portfolio tool today however they can make comments as well as add annotations to a downloaded file.  Would BUas consider allowing vendors to explain how we </w:t>
            </w:r>
            <w:r w:rsidRPr="002A7CB1">
              <w:rPr>
                <w:rFonts w:ascii="Open Sans" w:hAnsi="Open Sans" w:cs="Open Sans"/>
                <w:szCs w:val="18"/>
                <w:lang w:val="en-GB"/>
              </w:rPr>
              <w:lastRenderedPageBreak/>
              <w:t>accomplish this in the Wishes and remove 9.3 as a mandatory requirement?</w:t>
            </w:r>
          </w:p>
        </w:tc>
      </w:tr>
      <w:tr w:rsidR="00A05064" w:rsidRPr="002A7CB1" w14:paraId="3783F0AB" w14:textId="77777777" w:rsidTr="0057432E">
        <w:trPr>
          <w:trHeight w:val="300"/>
        </w:trPr>
        <w:tc>
          <w:tcPr>
            <w:tcW w:w="2483" w:type="dxa"/>
            <w:tcBorders>
              <w:bottom w:val="single" w:sz="4" w:space="0" w:color="auto"/>
            </w:tcBorders>
            <w:shd w:val="clear" w:color="auto" w:fill="auto"/>
          </w:tcPr>
          <w:p w14:paraId="643C11CE"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lastRenderedPageBreak/>
              <w:t>Antwoord</w:t>
            </w:r>
          </w:p>
        </w:tc>
        <w:tc>
          <w:tcPr>
            <w:tcW w:w="6659" w:type="dxa"/>
            <w:gridSpan w:val="2"/>
            <w:tcBorders>
              <w:bottom w:val="single" w:sz="4" w:space="0" w:color="auto"/>
            </w:tcBorders>
            <w:shd w:val="clear" w:color="auto" w:fill="auto"/>
          </w:tcPr>
          <w:p w14:paraId="6F840A16" w14:textId="2C23216F" w:rsidR="004028DF" w:rsidRPr="002A7CB1" w:rsidRDefault="00A60916" w:rsidP="00FF1373">
            <w:pPr>
              <w:spacing w:before="100" w:beforeAutospacing="1" w:after="100" w:afterAutospacing="1" w:line="240" w:lineRule="auto"/>
              <w:rPr>
                <w:rFonts w:ascii="Open Sans" w:hAnsi="Open Sans" w:cs="Open Sans"/>
                <w:szCs w:val="18"/>
              </w:rPr>
            </w:pPr>
            <w:r w:rsidRPr="002A7CB1">
              <w:rPr>
                <w:rFonts w:ascii="Open Sans" w:hAnsi="Open Sans" w:cs="Open Sans"/>
                <w:szCs w:val="18"/>
                <w:lang w:eastAsia="en-GB"/>
              </w:rPr>
              <w:t xml:space="preserve">In </w:t>
            </w:r>
            <w:r w:rsidR="00F5241A" w:rsidRPr="002A7CB1">
              <w:rPr>
                <w:rFonts w:ascii="Open Sans" w:hAnsi="Open Sans" w:cs="Open Sans"/>
                <w:szCs w:val="18"/>
                <w:lang w:eastAsia="en-GB"/>
              </w:rPr>
              <w:t>de</w:t>
            </w:r>
            <w:r w:rsidRPr="002A7CB1">
              <w:rPr>
                <w:rFonts w:ascii="Open Sans" w:hAnsi="Open Sans" w:cs="Open Sans"/>
                <w:szCs w:val="18"/>
                <w:lang w:eastAsia="en-GB"/>
              </w:rPr>
              <w:t xml:space="preserve"> eis </w:t>
            </w:r>
            <w:r w:rsidR="006079E9" w:rsidRPr="002A7CB1">
              <w:rPr>
                <w:rFonts w:ascii="Open Sans" w:hAnsi="Open Sans" w:cs="Open Sans"/>
                <w:szCs w:val="18"/>
                <w:lang w:eastAsia="en-GB"/>
              </w:rPr>
              <w:t xml:space="preserve">bedoelt </w:t>
            </w:r>
            <w:r w:rsidR="00C2224F" w:rsidRPr="002A7CB1">
              <w:rPr>
                <w:rFonts w:ascii="Open Sans" w:hAnsi="Open Sans" w:cs="Open Sans"/>
                <w:szCs w:val="18"/>
              </w:rPr>
              <w:t>Aanbestedende dienst</w:t>
            </w:r>
            <w:r w:rsidRPr="002A7CB1">
              <w:rPr>
                <w:rFonts w:ascii="Open Sans" w:hAnsi="Open Sans" w:cs="Open Sans"/>
                <w:szCs w:val="18"/>
                <w:lang w:eastAsia="en-GB"/>
              </w:rPr>
              <w:t xml:space="preserve"> niet dat het toevoegen van opmerkingen per se </w:t>
            </w:r>
            <w:r w:rsidRPr="002A7CB1">
              <w:rPr>
                <w:rFonts w:ascii="Open Sans" w:hAnsi="Open Sans" w:cs="Open Sans"/>
                <w:szCs w:val="18"/>
                <w:u w:val="single"/>
                <w:lang w:eastAsia="en-GB"/>
              </w:rPr>
              <w:t>in</w:t>
            </w:r>
            <w:r w:rsidRPr="002A7CB1">
              <w:rPr>
                <w:rFonts w:ascii="Open Sans" w:hAnsi="Open Sans" w:cs="Open Sans"/>
                <w:szCs w:val="18"/>
                <w:lang w:eastAsia="en-GB"/>
              </w:rPr>
              <w:t xml:space="preserve"> de portfolio tool moet kunnen plaatsvinden. Als de student een of meer portfolio-documenten met de docent deelt, kan die zijn/haar opmerkingen erin plaatsen. Of als een docent een document kan downloaden en het, voorzien van zijn opmerkingen, weer kan uploaden naar het portfolio, is ook aan de eis voldaan.</w:t>
            </w:r>
          </w:p>
        </w:tc>
      </w:tr>
    </w:tbl>
    <w:p w14:paraId="5BB4A191"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05064" w:rsidRPr="008021A2" w14:paraId="664C4FD7" w14:textId="77777777" w:rsidTr="0057432E">
        <w:trPr>
          <w:trHeight w:val="300"/>
        </w:trPr>
        <w:tc>
          <w:tcPr>
            <w:tcW w:w="2483" w:type="dxa"/>
            <w:tcBorders>
              <w:top w:val="single" w:sz="4" w:space="0" w:color="auto"/>
              <w:bottom w:val="single" w:sz="4" w:space="0" w:color="auto"/>
            </w:tcBorders>
            <w:shd w:val="clear" w:color="auto" w:fill="auto"/>
          </w:tcPr>
          <w:p w14:paraId="3BA72286"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t>13.</w:t>
            </w:r>
          </w:p>
          <w:p w14:paraId="15E44945" w14:textId="77777777" w:rsidR="00A05064" w:rsidRPr="002A7CB1" w:rsidRDefault="00A05064" w:rsidP="00FF1373">
            <w:pPr>
              <w:spacing w:line="240" w:lineRule="auto"/>
              <w:rPr>
                <w:rFonts w:ascii="Open Sans" w:hAnsi="Open Sans" w:cs="Open Sans"/>
                <w:szCs w:val="18"/>
              </w:rPr>
            </w:pPr>
          </w:p>
          <w:p w14:paraId="71DBA6B1"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10.2</w:t>
            </w:r>
          </w:p>
        </w:tc>
        <w:tc>
          <w:tcPr>
            <w:tcW w:w="1881" w:type="dxa"/>
            <w:tcBorders>
              <w:top w:val="single" w:sz="4" w:space="0" w:color="auto"/>
              <w:bottom w:val="single" w:sz="4" w:space="0" w:color="auto"/>
            </w:tcBorders>
            <w:shd w:val="clear" w:color="auto" w:fill="auto"/>
          </w:tcPr>
          <w:p w14:paraId="1296D136"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2021BUas Bijlage 4 Programma van Eisen V1.0</w:t>
            </w:r>
          </w:p>
        </w:tc>
        <w:tc>
          <w:tcPr>
            <w:tcW w:w="4778" w:type="dxa"/>
            <w:tcBorders>
              <w:top w:val="single" w:sz="4" w:space="0" w:color="auto"/>
              <w:bottom w:val="single" w:sz="4" w:space="0" w:color="auto"/>
            </w:tcBorders>
            <w:shd w:val="clear" w:color="auto" w:fill="auto"/>
          </w:tcPr>
          <w:p w14:paraId="3EE4B04D"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Can you confirm that this indemnity in Appendix 4, point 10.2, only applies to fines and penalties assessed by the government?  </w:t>
            </w:r>
          </w:p>
        </w:tc>
      </w:tr>
      <w:tr w:rsidR="00A05064" w:rsidRPr="002A7CB1" w14:paraId="1CC8C3EB" w14:textId="77777777" w:rsidTr="0057432E">
        <w:trPr>
          <w:trHeight w:val="300"/>
        </w:trPr>
        <w:tc>
          <w:tcPr>
            <w:tcW w:w="2483" w:type="dxa"/>
            <w:tcBorders>
              <w:bottom w:val="single" w:sz="4" w:space="0" w:color="auto"/>
            </w:tcBorders>
            <w:shd w:val="clear" w:color="auto" w:fill="auto"/>
          </w:tcPr>
          <w:p w14:paraId="189FCB17"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453EFEFB" w14:textId="3DA37842" w:rsidR="00A05064" w:rsidRPr="002A7CB1" w:rsidRDefault="00461B10" w:rsidP="00FF1373">
            <w:pPr>
              <w:spacing w:line="240" w:lineRule="auto"/>
              <w:rPr>
                <w:rFonts w:ascii="Open Sans" w:hAnsi="Open Sans" w:cs="Open Sans"/>
                <w:szCs w:val="18"/>
              </w:rPr>
            </w:pPr>
            <w:r w:rsidRPr="002A7CB1">
              <w:rPr>
                <w:rFonts w:ascii="Open Sans" w:hAnsi="Open Sans" w:cs="Open Sans"/>
                <w:szCs w:val="18"/>
              </w:rPr>
              <w:t xml:space="preserve">Aanbestedende dienst </w:t>
            </w:r>
            <w:r w:rsidR="004B4D23" w:rsidRPr="002A7CB1">
              <w:rPr>
                <w:rFonts w:ascii="Open Sans" w:hAnsi="Open Sans" w:cs="Open Sans"/>
                <w:szCs w:val="18"/>
              </w:rPr>
              <w:t xml:space="preserve">bevestigt </w:t>
            </w:r>
            <w:r w:rsidRPr="002A7CB1">
              <w:rPr>
                <w:rFonts w:ascii="Open Sans" w:hAnsi="Open Sans" w:cs="Open Sans"/>
                <w:szCs w:val="18"/>
              </w:rPr>
              <w:t xml:space="preserve">dat Eis 10.2 alleen aanspraken betreft van de overheid. </w:t>
            </w:r>
          </w:p>
        </w:tc>
      </w:tr>
    </w:tbl>
    <w:p w14:paraId="5D10D4F4"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05064" w:rsidRPr="008021A2" w14:paraId="09A7F7AA" w14:textId="77777777" w:rsidTr="0057432E">
        <w:trPr>
          <w:trHeight w:val="300"/>
        </w:trPr>
        <w:tc>
          <w:tcPr>
            <w:tcW w:w="2483" w:type="dxa"/>
            <w:tcBorders>
              <w:top w:val="single" w:sz="4" w:space="0" w:color="auto"/>
              <w:bottom w:val="single" w:sz="4" w:space="0" w:color="auto"/>
            </w:tcBorders>
            <w:shd w:val="clear" w:color="auto" w:fill="auto"/>
          </w:tcPr>
          <w:p w14:paraId="69C67286"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14.</w:t>
            </w:r>
          </w:p>
          <w:p w14:paraId="7D246F5E" w14:textId="77777777" w:rsidR="00A05064" w:rsidRPr="002A7CB1" w:rsidRDefault="00A05064" w:rsidP="00FF1373">
            <w:pPr>
              <w:spacing w:line="240" w:lineRule="auto"/>
              <w:rPr>
                <w:rFonts w:ascii="Open Sans" w:hAnsi="Open Sans" w:cs="Open Sans"/>
                <w:szCs w:val="18"/>
              </w:rPr>
            </w:pPr>
          </w:p>
          <w:p w14:paraId="79D1708A"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10.5</w:t>
            </w:r>
          </w:p>
        </w:tc>
        <w:tc>
          <w:tcPr>
            <w:tcW w:w="1881" w:type="dxa"/>
            <w:tcBorders>
              <w:top w:val="single" w:sz="4" w:space="0" w:color="auto"/>
              <w:bottom w:val="single" w:sz="4" w:space="0" w:color="auto"/>
            </w:tcBorders>
            <w:shd w:val="clear" w:color="auto" w:fill="auto"/>
          </w:tcPr>
          <w:p w14:paraId="72D76706"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2021BUas Bijlage 4 Programma van Eisen V1.0</w:t>
            </w:r>
          </w:p>
        </w:tc>
        <w:tc>
          <w:tcPr>
            <w:tcW w:w="4778" w:type="dxa"/>
            <w:tcBorders>
              <w:top w:val="single" w:sz="4" w:space="0" w:color="auto"/>
              <w:bottom w:val="single" w:sz="4" w:space="0" w:color="auto"/>
            </w:tcBorders>
            <w:shd w:val="clear" w:color="auto" w:fill="auto"/>
          </w:tcPr>
          <w:p w14:paraId="4C984BFD" w14:textId="3EC450B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We would like to confirm the University’s expectations around integrations.  While we will provide expert consultation on LTI integrations for complementary solutions, and </w:t>
            </w:r>
            <w:r w:rsidR="00D74FCE" w:rsidRPr="002A7CB1">
              <w:rPr>
                <w:rFonts w:ascii="Open Sans" w:hAnsi="Open Sans" w:cs="Open Sans"/>
                <w:szCs w:val="18"/>
                <w:lang w:val="en-GB"/>
              </w:rPr>
              <w:t xml:space="preserve">our </w:t>
            </w:r>
            <w:r w:rsidRPr="002A7CB1">
              <w:rPr>
                <w:rFonts w:ascii="Open Sans" w:hAnsi="Open Sans" w:cs="Open Sans"/>
                <w:szCs w:val="18"/>
                <w:lang w:val="en-GB"/>
              </w:rPr>
              <w:t xml:space="preserve">APIs so you can quickly leverage existing standards to integrate with your SIS and authentication tools, typically any API work is completed by the customer.  Alongside expert consultancy, we also provide </w:t>
            </w:r>
            <w:proofErr w:type="gramStart"/>
            <w:r w:rsidRPr="002A7CB1">
              <w:rPr>
                <w:rFonts w:ascii="Open Sans" w:hAnsi="Open Sans" w:cs="Open Sans"/>
                <w:szCs w:val="18"/>
                <w:lang w:val="en-GB"/>
              </w:rPr>
              <w:t>a number of</w:t>
            </w:r>
            <w:proofErr w:type="gramEnd"/>
            <w:r w:rsidRPr="002A7CB1">
              <w:rPr>
                <w:rFonts w:ascii="Open Sans" w:hAnsi="Open Sans" w:cs="Open Sans"/>
                <w:szCs w:val="18"/>
                <w:lang w:val="en-GB"/>
              </w:rPr>
              <w:t xml:space="preserve"> free support resources, including documentation, a developer blog, Q&amp;A, and a moderated community forum. Many clients, including all our Dutch customers find that this approach is acceptable.  Can you confirm that is your expectation of the vendor and our support model will meet your requirements?</w:t>
            </w:r>
          </w:p>
        </w:tc>
      </w:tr>
      <w:tr w:rsidR="00461B10" w:rsidRPr="002A7CB1" w14:paraId="471B60C3" w14:textId="77777777" w:rsidTr="0057432E">
        <w:trPr>
          <w:trHeight w:val="300"/>
        </w:trPr>
        <w:tc>
          <w:tcPr>
            <w:tcW w:w="2483" w:type="dxa"/>
            <w:tcBorders>
              <w:bottom w:val="single" w:sz="4" w:space="0" w:color="auto"/>
            </w:tcBorders>
            <w:shd w:val="clear" w:color="auto" w:fill="auto"/>
          </w:tcPr>
          <w:p w14:paraId="4CA3737C" w14:textId="77777777" w:rsidR="00461B10" w:rsidRPr="002A7CB1" w:rsidRDefault="00461B10"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193F2D96" w14:textId="3F5007B8" w:rsidR="001D5109" w:rsidRPr="002A7CB1" w:rsidRDefault="00990EBD" w:rsidP="00241AB6">
            <w:pPr>
              <w:spacing w:before="100" w:beforeAutospacing="1" w:after="100" w:afterAutospacing="1" w:line="240" w:lineRule="auto"/>
              <w:rPr>
                <w:rFonts w:ascii="Open Sans" w:hAnsi="Open Sans" w:cs="Open Sans"/>
                <w:szCs w:val="18"/>
                <w:lang w:eastAsia="en-GB"/>
              </w:rPr>
            </w:pPr>
            <w:r w:rsidRPr="002A7CB1">
              <w:rPr>
                <w:rFonts w:ascii="Open Sans" w:hAnsi="Open Sans" w:cs="Open Sans"/>
                <w:szCs w:val="18"/>
                <w:lang w:eastAsia="en-GB"/>
              </w:rPr>
              <w:t xml:space="preserve">Ja </w:t>
            </w:r>
            <w:r w:rsidR="00D7759A" w:rsidRPr="002A7CB1">
              <w:rPr>
                <w:rFonts w:ascii="Open Sans" w:hAnsi="Open Sans" w:cs="Open Sans"/>
                <w:szCs w:val="18"/>
                <w:lang w:eastAsia="en-GB"/>
              </w:rPr>
              <w:t xml:space="preserve">dit is </w:t>
            </w:r>
            <w:r w:rsidRPr="002A7CB1">
              <w:rPr>
                <w:rFonts w:ascii="Open Sans" w:hAnsi="Open Sans" w:cs="Open Sans"/>
                <w:szCs w:val="18"/>
                <w:lang w:eastAsia="en-GB"/>
              </w:rPr>
              <w:t>acceptabel</w:t>
            </w:r>
            <w:r w:rsidR="00C33F79" w:rsidRPr="002A7CB1">
              <w:rPr>
                <w:rFonts w:ascii="Open Sans" w:hAnsi="Open Sans" w:cs="Open Sans"/>
                <w:szCs w:val="18"/>
                <w:lang w:eastAsia="en-GB"/>
              </w:rPr>
              <w:t xml:space="preserve">. </w:t>
            </w:r>
            <w:r w:rsidR="00D7759A" w:rsidRPr="002A7CB1">
              <w:rPr>
                <w:rFonts w:ascii="Open Sans" w:hAnsi="Open Sans" w:cs="Open Sans"/>
                <w:szCs w:val="18"/>
                <w:lang w:eastAsia="en-GB"/>
              </w:rPr>
              <w:t>Het gaat bij deze eis niet om onze verwachtingen met betrekking tot de ondersteuning/consultancy en dergelijke. Het gaat puur om de realisatie van de technische koppelingen</w:t>
            </w:r>
            <w:r w:rsidR="00D32D43" w:rsidRPr="002A7CB1">
              <w:rPr>
                <w:rFonts w:ascii="Open Sans" w:hAnsi="Open Sans" w:cs="Open Sans"/>
                <w:szCs w:val="18"/>
                <w:lang w:eastAsia="en-GB"/>
              </w:rPr>
              <w:t xml:space="preserve"> aan de kant van inschrijver</w:t>
            </w:r>
            <w:r w:rsidR="00D7759A" w:rsidRPr="002A7CB1">
              <w:rPr>
                <w:rFonts w:ascii="Open Sans" w:hAnsi="Open Sans" w:cs="Open Sans"/>
                <w:szCs w:val="18"/>
                <w:lang w:eastAsia="en-GB"/>
              </w:rPr>
              <w:t xml:space="preserve"> en alle hierbij logisch behorende</w:t>
            </w:r>
            <w:r w:rsidR="00A67C59" w:rsidRPr="002A7CB1">
              <w:rPr>
                <w:rFonts w:ascii="Open Sans" w:hAnsi="Open Sans" w:cs="Open Sans"/>
                <w:szCs w:val="18"/>
                <w:lang w:eastAsia="en-GB"/>
              </w:rPr>
              <w:t xml:space="preserve"> taken </w:t>
            </w:r>
            <w:r w:rsidR="00D7759A" w:rsidRPr="002A7CB1">
              <w:rPr>
                <w:rFonts w:ascii="Open Sans" w:hAnsi="Open Sans" w:cs="Open Sans"/>
                <w:szCs w:val="18"/>
                <w:lang w:eastAsia="en-GB"/>
              </w:rPr>
              <w:t>om hiertoe te komen.</w:t>
            </w:r>
          </w:p>
          <w:p w14:paraId="359242D9" w14:textId="0F458010" w:rsidR="0053480B" w:rsidRPr="002A7CB1" w:rsidRDefault="0053480B" w:rsidP="00241AB6">
            <w:pPr>
              <w:spacing w:before="100" w:beforeAutospacing="1" w:after="100" w:afterAutospacing="1" w:line="240" w:lineRule="auto"/>
              <w:rPr>
                <w:rFonts w:ascii="Open Sans" w:hAnsi="Open Sans" w:cs="Open Sans"/>
                <w:color w:val="FF0000"/>
                <w:lang w:eastAsia="en-GB"/>
              </w:rPr>
            </w:pPr>
          </w:p>
        </w:tc>
      </w:tr>
    </w:tbl>
    <w:p w14:paraId="0BD4E491"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05064" w:rsidRPr="002A7CB1" w14:paraId="57BB9CC3" w14:textId="77777777" w:rsidTr="0057432E">
        <w:trPr>
          <w:trHeight w:val="300"/>
        </w:trPr>
        <w:tc>
          <w:tcPr>
            <w:tcW w:w="2483" w:type="dxa"/>
            <w:tcBorders>
              <w:top w:val="single" w:sz="4" w:space="0" w:color="auto"/>
              <w:bottom w:val="single" w:sz="4" w:space="0" w:color="auto"/>
            </w:tcBorders>
            <w:shd w:val="clear" w:color="auto" w:fill="auto"/>
          </w:tcPr>
          <w:p w14:paraId="01513DCF"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t>15.</w:t>
            </w:r>
          </w:p>
          <w:p w14:paraId="24BCEB58" w14:textId="77777777" w:rsidR="00A05064" w:rsidRPr="002A7CB1" w:rsidRDefault="00A05064" w:rsidP="00FF1373">
            <w:pPr>
              <w:spacing w:line="240" w:lineRule="auto"/>
              <w:rPr>
                <w:rFonts w:ascii="Open Sans" w:hAnsi="Open Sans" w:cs="Open Sans"/>
                <w:szCs w:val="18"/>
              </w:rPr>
            </w:pPr>
          </w:p>
          <w:p w14:paraId="7E9D4AD6"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11.4</w:t>
            </w:r>
          </w:p>
        </w:tc>
        <w:tc>
          <w:tcPr>
            <w:tcW w:w="1881" w:type="dxa"/>
            <w:tcBorders>
              <w:top w:val="single" w:sz="4" w:space="0" w:color="auto"/>
              <w:bottom w:val="single" w:sz="4" w:space="0" w:color="auto"/>
            </w:tcBorders>
            <w:shd w:val="clear" w:color="auto" w:fill="auto"/>
          </w:tcPr>
          <w:p w14:paraId="734CDE1A"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2021BUas Bijlage 4 Programma van Eisen V1.0</w:t>
            </w:r>
          </w:p>
        </w:tc>
        <w:tc>
          <w:tcPr>
            <w:tcW w:w="4778" w:type="dxa"/>
            <w:tcBorders>
              <w:top w:val="single" w:sz="4" w:space="0" w:color="auto"/>
              <w:bottom w:val="single" w:sz="4" w:space="0" w:color="auto"/>
            </w:tcBorders>
            <w:shd w:val="clear" w:color="auto" w:fill="auto"/>
          </w:tcPr>
          <w:p w14:paraId="66F17252" w14:textId="77777777" w:rsidR="00A05064" w:rsidRPr="00E76C19"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As SaaS suppliers incur upfront fees from their hosting providers it is customary in our industry that customers pay for the recurring fees (support, software, hosting) annually in advance.  Please confirm your acceptance of this invoicing model.</w:t>
            </w:r>
          </w:p>
        </w:tc>
      </w:tr>
      <w:tr w:rsidR="00A05064" w:rsidRPr="002A7CB1" w14:paraId="756710B3" w14:textId="77777777" w:rsidTr="0057432E">
        <w:trPr>
          <w:trHeight w:val="300"/>
        </w:trPr>
        <w:tc>
          <w:tcPr>
            <w:tcW w:w="2483" w:type="dxa"/>
            <w:tcBorders>
              <w:bottom w:val="single" w:sz="4" w:space="0" w:color="auto"/>
            </w:tcBorders>
            <w:shd w:val="clear" w:color="auto" w:fill="auto"/>
          </w:tcPr>
          <w:p w14:paraId="5379D109"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03552B34" w14:textId="43E194B6" w:rsidR="000669AB" w:rsidRPr="002A7CB1" w:rsidRDefault="00C2224F" w:rsidP="00FF1373">
            <w:pPr>
              <w:spacing w:line="240" w:lineRule="auto"/>
              <w:rPr>
                <w:rFonts w:ascii="Open Sans" w:hAnsi="Open Sans" w:cs="Open Sans"/>
                <w:szCs w:val="18"/>
              </w:rPr>
            </w:pPr>
            <w:r w:rsidRPr="002A7CB1">
              <w:rPr>
                <w:rFonts w:ascii="Open Sans" w:hAnsi="Open Sans" w:cs="Open Sans"/>
                <w:szCs w:val="18"/>
              </w:rPr>
              <w:t>Aanbestedende dienst</w:t>
            </w:r>
            <w:r w:rsidR="00024E43" w:rsidRPr="002A7CB1">
              <w:rPr>
                <w:rFonts w:ascii="Open Sans" w:hAnsi="Open Sans" w:cs="Open Sans"/>
                <w:szCs w:val="18"/>
              </w:rPr>
              <w:t xml:space="preserve"> gaat akkoord met </w:t>
            </w:r>
            <w:r w:rsidR="00F24623" w:rsidRPr="002A7CB1">
              <w:rPr>
                <w:rFonts w:ascii="Open Sans" w:hAnsi="Open Sans" w:cs="Open Sans"/>
                <w:szCs w:val="18"/>
              </w:rPr>
              <w:t xml:space="preserve">het jaarlijks </w:t>
            </w:r>
            <w:r w:rsidR="00524234" w:rsidRPr="002A7CB1">
              <w:rPr>
                <w:rFonts w:ascii="Open Sans" w:hAnsi="Open Sans" w:cs="Open Sans"/>
                <w:szCs w:val="18"/>
              </w:rPr>
              <w:t xml:space="preserve">– in april - </w:t>
            </w:r>
            <w:r w:rsidR="00F24623" w:rsidRPr="002A7CB1">
              <w:rPr>
                <w:rFonts w:ascii="Open Sans" w:hAnsi="Open Sans" w:cs="Open Sans"/>
                <w:szCs w:val="18"/>
              </w:rPr>
              <w:t>vooraf betalen van terugkomende kosten</w:t>
            </w:r>
            <w:r w:rsidR="002B4657" w:rsidRPr="002A7CB1">
              <w:rPr>
                <w:rFonts w:ascii="Open Sans" w:hAnsi="Open Sans" w:cs="Open Sans"/>
                <w:szCs w:val="18"/>
              </w:rPr>
              <w:t xml:space="preserve"> </w:t>
            </w:r>
            <w:r w:rsidR="00F24623" w:rsidRPr="002A7CB1">
              <w:rPr>
                <w:rFonts w:ascii="Open Sans" w:hAnsi="Open Sans" w:cs="Open Sans"/>
                <w:szCs w:val="18"/>
              </w:rPr>
              <w:t xml:space="preserve">(gebruikskosten, hieronder valt de </w:t>
            </w:r>
            <w:r w:rsidR="00A05EB0" w:rsidRPr="002A7CB1">
              <w:rPr>
                <w:rFonts w:ascii="Open Sans" w:hAnsi="Open Sans" w:cs="Open Sans"/>
                <w:szCs w:val="18"/>
              </w:rPr>
              <w:t>support</w:t>
            </w:r>
            <w:r w:rsidR="00F24623" w:rsidRPr="002A7CB1">
              <w:rPr>
                <w:rFonts w:ascii="Open Sans" w:hAnsi="Open Sans" w:cs="Open Sans"/>
                <w:szCs w:val="18"/>
              </w:rPr>
              <w:t xml:space="preserve">, software en </w:t>
            </w:r>
            <w:r w:rsidR="00A05EB0" w:rsidRPr="002A7CB1">
              <w:rPr>
                <w:rFonts w:ascii="Open Sans" w:hAnsi="Open Sans" w:cs="Open Sans"/>
                <w:szCs w:val="18"/>
              </w:rPr>
              <w:t>hosting</w:t>
            </w:r>
            <w:r w:rsidR="00F24623" w:rsidRPr="002A7CB1">
              <w:rPr>
                <w:rFonts w:ascii="Open Sans" w:hAnsi="Open Sans" w:cs="Open Sans"/>
                <w:szCs w:val="18"/>
              </w:rPr>
              <w:t>)</w:t>
            </w:r>
            <w:r w:rsidR="00A05EB0" w:rsidRPr="002A7CB1">
              <w:rPr>
                <w:rFonts w:ascii="Open Sans" w:hAnsi="Open Sans" w:cs="Open Sans"/>
                <w:szCs w:val="18"/>
              </w:rPr>
              <w:t>.</w:t>
            </w:r>
            <w:r w:rsidR="00DB4DE8" w:rsidRPr="002A7CB1">
              <w:rPr>
                <w:rFonts w:ascii="Open Sans" w:hAnsi="Open Sans" w:cs="Open Sans"/>
                <w:szCs w:val="18"/>
              </w:rPr>
              <w:t xml:space="preserve"> De maand april is gekozen omdat het studentenaantal dan gepubliceerd wordt in het jaarverslag. </w:t>
            </w:r>
          </w:p>
        </w:tc>
      </w:tr>
    </w:tbl>
    <w:p w14:paraId="0DF8A6AF"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05064" w:rsidRPr="002A7CB1" w14:paraId="4FBEAC64" w14:textId="77777777" w:rsidTr="0057432E">
        <w:trPr>
          <w:trHeight w:val="300"/>
        </w:trPr>
        <w:tc>
          <w:tcPr>
            <w:tcW w:w="2483" w:type="dxa"/>
            <w:tcBorders>
              <w:top w:val="single" w:sz="4" w:space="0" w:color="auto"/>
              <w:bottom w:val="single" w:sz="4" w:space="0" w:color="auto"/>
            </w:tcBorders>
            <w:shd w:val="clear" w:color="auto" w:fill="auto"/>
          </w:tcPr>
          <w:p w14:paraId="171F312A"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t>16.</w:t>
            </w:r>
          </w:p>
          <w:p w14:paraId="22ADC478" w14:textId="77777777" w:rsidR="00A05064" w:rsidRPr="002A7CB1" w:rsidRDefault="00A05064" w:rsidP="00FF1373">
            <w:pPr>
              <w:spacing w:line="240" w:lineRule="auto"/>
              <w:rPr>
                <w:rFonts w:ascii="Open Sans" w:hAnsi="Open Sans" w:cs="Open Sans"/>
                <w:szCs w:val="18"/>
              </w:rPr>
            </w:pPr>
          </w:p>
          <w:p w14:paraId="7F56E983"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11.5 C</w:t>
            </w:r>
          </w:p>
        </w:tc>
        <w:tc>
          <w:tcPr>
            <w:tcW w:w="1881" w:type="dxa"/>
            <w:tcBorders>
              <w:top w:val="single" w:sz="4" w:space="0" w:color="auto"/>
              <w:bottom w:val="single" w:sz="4" w:space="0" w:color="auto"/>
            </w:tcBorders>
            <w:shd w:val="clear" w:color="auto" w:fill="auto"/>
          </w:tcPr>
          <w:p w14:paraId="44493017"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2021BUas Bijlage 4 Programma van Eisen V1.0</w:t>
            </w:r>
          </w:p>
        </w:tc>
        <w:tc>
          <w:tcPr>
            <w:tcW w:w="4778" w:type="dxa"/>
            <w:tcBorders>
              <w:top w:val="single" w:sz="4" w:space="0" w:color="auto"/>
              <w:bottom w:val="single" w:sz="4" w:space="0" w:color="auto"/>
            </w:tcBorders>
            <w:shd w:val="clear" w:color="auto" w:fill="auto"/>
          </w:tcPr>
          <w:p w14:paraId="46C6B29B" w14:textId="6E00AD01" w:rsidR="00A05064" w:rsidRPr="00E76C19"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As we sign multi-year orders with our customers, and phased invoicing has been requested in section 11.4, BUas can expect multiple invoices across the 4 </w:t>
            </w:r>
            <w:proofErr w:type="gramStart"/>
            <w:r w:rsidRPr="002A7CB1">
              <w:rPr>
                <w:rFonts w:ascii="Open Sans" w:hAnsi="Open Sans" w:cs="Open Sans"/>
                <w:szCs w:val="18"/>
                <w:lang w:val="en-GB"/>
              </w:rPr>
              <w:t>term</w:t>
            </w:r>
            <w:proofErr w:type="gramEnd"/>
            <w:r w:rsidRPr="002A7CB1">
              <w:rPr>
                <w:rFonts w:ascii="Open Sans" w:hAnsi="Open Sans" w:cs="Open Sans"/>
                <w:szCs w:val="18"/>
                <w:lang w:val="en-GB"/>
              </w:rPr>
              <w:t xml:space="preserve"> of the contract.  Can BUas remove this requirement for a 1 to 1 relationship between order and invoice?    </w:t>
            </w:r>
            <w:proofErr w:type="gramStart"/>
            <w:r w:rsidRPr="002A7CB1">
              <w:rPr>
                <w:rFonts w:ascii="Open Sans" w:hAnsi="Open Sans" w:cs="Open Sans"/>
                <w:szCs w:val="18"/>
                <w:lang w:val="en-GB"/>
              </w:rPr>
              <w:t>Alternatively</w:t>
            </w:r>
            <w:proofErr w:type="gramEnd"/>
            <w:r w:rsidRPr="002A7CB1">
              <w:rPr>
                <w:rFonts w:ascii="Open Sans" w:hAnsi="Open Sans" w:cs="Open Sans"/>
                <w:szCs w:val="18"/>
                <w:lang w:val="en-GB"/>
              </w:rPr>
              <w:t xml:space="preserve"> BUas may choose to prepay for the entire contract in advance, which will allow us to meet this requirement.   Please confirm.</w:t>
            </w:r>
          </w:p>
        </w:tc>
      </w:tr>
      <w:tr w:rsidR="00A05064" w:rsidRPr="002A7CB1" w14:paraId="5D206249" w14:textId="77777777" w:rsidTr="0057432E">
        <w:trPr>
          <w:trHeight w:val="300"/>
        </w:trPr>
        <w:tc>
          <w:tcPr>
            <w:tcW w:w="2483" w:type="dxa"/>
            <w:tcBorders>
              <w:bottom w:val="single" w:sz="4" w:space="0" w:color="auto"/>
            </w:tcBorders>
            <w:shd w:val="clear" w:color="auto" w:fill="auto"/>
          </w:tcPr>
          <w:p w14:paraId="60E84820"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4A23DE9F" w14:textId="481B4F2D" w:rsidR="00A05064" w:rsidRPr="002A7CB1" w:rsidRDefault="005C63BB" w:rsidP="00FF1373">
            <w:pPr>
              <w:spacing w:line="240" w:lineRule="auto"/>
              <w:rPr>
                <w:rFonts w:ascii="Open Sans" w:hAnsi="Open Sans" w:cs="Open Sans"/>
                <w:szCs w:val="18"/>
              </w:rPr>
            </w:pPr>
            <w:r w:rsidRPr="002A7CB1">
              <w:rPr>
                <w:rFonts w:ascii="Open Sans" w:hAnsi="Open Sans" w:cs="Open Sans"/>
                <w:szCs w:val="18"/>
              </w:rPr>
              <w:t>Eis 11.5</w:t>
            </w:r>
            <w:r w:rsidR="00B6604B" w:rsidRPr="002A7CB1">
              <w:rPr>
                <w:rFonts w:ascii="Open Sans" w:hAnsi="Open Sans" w:cs="Open Sans"/>
                <w:szCs w:val="18"/>
              </w:rPr>
              <w:t>c vervalt.</w:t>
            </w:r>
            <w:r w:rsidRPr="002A7CB1">
              <w:rPr>
                <w:rFonts w:ascii="Open Sans" w:hAnsi="Open Sans" w:cs="Open Sans"/>
                <w:szCs w:val="18"/>
              </w:rPr>
              <w:t xml:space="preserve"> </w:t>
            </w:r>
          </w:p>
        </w:tc>
      </w:tr>
    </w:tbl>
    <w:p w14:paraId="3E677345"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05064" w:rsidRPr="008021A2" w14:paraId="6669B3B5" w14:textId="77777777" w:rsidTr="0057432E">
        <w:trPr>
          <w:trHeight w:val="300"/>
        </w:trPr>
        <w:tc>
          <w:tcPr>
            <w:tcW w:w="2483" w:type="dxa"/>
            <w:tcBorders>
              <w:top w:val="single" w:sz="4" w:space="0" w:color="auto"/>
              <w:bottom w:val="single" w:sz="4" w:space="0" w:color="auto"/>
            </w:tcBorders>
            <w:shd w:val="clear" w:color="auto" w:fill="auto"/>
          </w:tcPr>
          <w:p w14:paraId="21BDF55C"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lastRenderedPageBreak/>
              <w:t>17.</w:t>
            </w:r>
          </w:p>
          <w:p w14:paraId="0F7A955A" w14:textId="77777777" w:rsidR="00A05064" w:rsidRPr="002A7CB1" w:rsidRDefault="00A05064" w:rsidP="00FF1373">
            <w:pPr>
              <w:spacing w:line="240" w:lineRule="auto"/>
              <w:rPr>
                <w:rFonts w:ascii="Open Sans" w:hAnsi="Open Sans" w:cs="Open Sans"/>
                <w:szCs w:val="18"/>
              </w:rPr>
            </w:pPr>
          </w:p>
          <w:p w14:paraId="6CC069BF"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11.5 D</w:t>
            </w:r>
          </w:p>
        </w:tc>
        <w:tc>
          <w:tcPr>
            <w:tcW w:w="1881" w:type="dxa"/>
            <w:tcBorders>
              <w:top w:val="single" w:sz="4" w:space="0" w:color="auto"/>
              <w:bottom w:val="single" w:sz="4" w:space="0" w:color="auto"/>
            </w:tcBorders>
            <w:shd w:val="clear" w:color="auto" w:fill="auto"/>
          </w:tcPr>
          <w:p w14:paraId="2CA5AC3D"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2021BUas Bijlage 4 Programma van Eisen V1.0</w:t>
            </w:r>
          </w:p>
        </w:tc>
        <w:tc>
          <w:tcPr>
            <w:tcW w:w="4778" w:type="dxa"/>
            <w:tcBorders>
              <w:top w:val="single" w:sz="4" w:space="0" w:color="auto"/>
              <w:bottom w:val="single" w:sz="4" w:space="0" w:color="auto"/>
            </w:tcBorders>
            <w:shd w:val="clear" w:color="auto" w:fill="auto"/>
          </w:tcPr>
          <w:p w14:paraId="6ACD70B5" w14:textId="4E9622F8" w:rsidR="00A05064" w:rsidRPr="00E76C19"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Our standard invoicing approach is to email a PDF version of the invoice to the billing contact identified by BUas in the contract.   Can BUas confirm that this is acceptable to meet the requirement?  </w:t>
            </w:r>
          </w:p>
        </w:tc>
      </w:tr>
      <w:tr w:rsidR="00A05064" w:rsidRPr="002A7CB1" w14:paraId="64CF6AB9" w14:textId="77777777" w:rsidTr="0057432E">
        <w:trPr>
          <w:trHeight w:val="300"/>
        </w:trPr>
        <w:tc>
          <w:tcPr>
            <w:tcW w:w="2483" w:type="dxa"/>
            <w:tcBorders>
              <w:bottom w:val="single" w:sz="4" w:space="0" w:color="auto"/>
            </w:tcBorders>
            <w:shd w:val="clear" w:color="auto" w:fill="auto"/>
          </w:tcPr>
          <w:p w14:paraId="00200C96"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688F8432" w14:textId="7B96B2A7" w:rsidR="00C8388D" w:rsidRPr="002A7CB1" w:rsidRDefault="00A539C5" w:rsidP="00FF1373">
            <w:pPr>
              <w:spacing w:line="240" w:lineRule="auto"/>
              <w:rPr>
                <w:rFonts w:ascii="Open Sans" w:hAnsi="Open Sans" w:cs="Open Sans"/>
                <w:szCs w:val="18"/>
                <w:shd w:val="clear" w:color="auto" w:fill="FFFFFF"/>
              </w:rPr>
            </w:pPr>
            <w:r w:rsidRPr="002A7CB1">
              <w:rPr>
                <w:rFonts w:ascii="Open Sans" w:hAnsi="Open Sans" w:cs="Open Sans"/>
                <w:szCs w:val="18"/>
                <w:shd w:val="clear" w:color="auto" w:fill="FFFFFF"/>
              </w:rPr>
              <w:t xml:space="preserve">Dit is acceptabel </w:t>
            </w:r>
            <w:r w:rsidR="00630F1E" w:rsidRPr="002A7CB1">
              <w:rPr>
                <w:rFonts w:ascii="Open Sans" w:hAnsi="Open Sans" w:cs="Open Sans"/>
                <w:szCs w:val="18"/>
                <w:shd w:val="clear" w:color="auto" w:fill="FFFFFF"/>
              </w:rPr>
              <w:t xml:space="preserve">en </w:t>
            </w:r>
            <w:r w:rsidR="008C6C88" w:rsidRPr="002A7CB1">
              <w:rPr>
                <w:rFonts w:ascii="Open Sans" w:hAnsi="Open Sans" w:cs="Open Sans"/>
                <w:szCs w:val="18"/>
                <w:shd w:val="clear" w:color="auto" w:fill="FFFFFF"/>
              </w:rPr>
              <w:t>in overeenstemming met</w:t>
            </w:r>
            <w:r w:rsidRPr="002A7CB1">
              <w:rPr>
                <w:rFonts w:ascii="Open Sans" w:hAnsi="Open Sans" w:cs="Open Sans"/>
                <w:szCs w:val="18"/>
                <w:shd w:val="clear" w:color="auto" w:fill="FFFFFF"/>
              </w:rPr>
              <w:t xml:space="preserve"> eis 11.2.</w:t>
            </w:r>
          </w:p>
        </w:tc>
      </w:tr>
    </w:tbl>
    <w:p w14:paraId="049AD6BD"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05064" w:rsidRPr="008021A2" w14:paraId="47E294F3" w14:textId="77777777" w:rsidTr="0057432E">
        <w:trPr>
          <w:trHeight w:val="300"/>
        </w:trPr>
        <w:tc>
          <w:tcPr>
            <w:tcW w:w="2483" w:type="dxa"/>
            <w:tcBorders>
              <w:top w:val="single" w:sz="4" w:space="0" w:color="auto"/>
              <w:bottom w:val="single" w:sz="4" w:space="0" w:color="auto"/>
            </w:tcBorders>
            <w:shd w:val="clear" w:color="auto" w:fill="auto"/>
          </w:tcPr>
          <w:p w14:paraId="432CBC7E"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t>18.</w:t>
            </w:r>
          </w:p>
          <w:p w14:paraId="26481194" w14:textId="77777777" w:rsidR="00A05064" w:rsidRPr="002A7CB1" w:rsidRDefault="00A05064" w:rsidP="00FF1373">
            <w:pPr>
              <w:spacing w:line="240" w:lineRule="auto"/>
              <w:rPr>
                <w:rFonts w:ascii="Open Sans" w:hAnsi="Open Sans" w:cs="Open Sans"/>
                <w:szCs w:val="18"/>
              </w:rPr>
            </w:pPr>
          </w:p>
          <w:p w14:paraId="35D73282" w14:textId="77777777" w:rsidR="00A05064" w:rsidRPr="002A7CB1" w:rsidRDefault="00A05064" w:rsidP="00FF1373">
            <w:pPr>
              <w:spacing w:line="240" w:lineRule="auto"/>
              <w:rPr>
                <w:rFonts w:ascii="Open Sans" w:hAnsi="Open Sans" w:cs="Open Sans"/>
                <w:szCs w:val="18"/>
              </w:rPr>
            </w:pPr>
            <w:proofErr w:type="spellStart"/>
            <w:r w:rsidRPr="002A7CB1">
              <w:rPr>
                <w:rFonts w:ascii="Open Sans" w:hAnsi="Open Sans" w:cs="Open Sans"/>
                <w:szCs w:val="18"/>
              </w:rPr>
              <w:t>All</w:t>
            </w:r>
            <w:proofErr w:type="spellEnd"/>
            <w:r w:rsidRPr="002A7CB1">
              <w:rPr>
                <w:rFonts w:ascii="Open Sans" w:hAnsi="Open Sans" w:cs="Open Sans"/>
                <w:szCs w:val="18"/>
              </w:rPr>
              <w:t xml:space="preserve"> </w:t>
            </w:r>
          </w:p>
        </w:tc>
        <w:tc>
          <w:tcPr>
            <w:tcW w:w="1881" w:type="dxa"/>
            <w:tcBorders>
              <w:top w:val="single" w:sz="4" w:space="0" w:color="auto"/>
              <w:bottom w:val="single" w:sz="4" w:space="0" w:color="auto"/>
            </w:tcBorders>
            <w:shd w:val="clear" w:color="auto" w:fill="auto"/>
          </w:tcPr>
          <w:p w14:paraId="1BB9739B"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2021BUas </w:t>
            </w:r>
            <w:proofErr w:type="spellStart"/>
            <w:r w:rsidRPr="002A7CB1">
              <w:rPr>
                <w:rFonts w:ascii="Open Sans" w:hAnsi="Open Sans" w:cs="Open Sans"/>
                <w:szCs w:val="18"/>
                <w:lang w:val="en-GB"/>
              </w:rPr>
              <w:t>Bijlage</w:t>
            </w:r>
            <w:proofErr w:type="spellEnd"/>
            <w:r w:rsidRPr="002A7CB1">
              <w:rPr>
                <w:rFonts w:ascii="Open Sans" w:hAnsi="Open Sans" w:cs="Open Sans"/>
                <w:szCs w:val="18"/>
                <w:lang w:val="en-GB"/>
              </w:rPr>
              <w:t xml:space="preserve"> 5 Use cases V1.0</w:t>
            </w:r>
          </w:p>
        </w:tc>
        <w:tc>
          <w:tcPr>
            <w:tcW w:w="4778" w:type="dxa"/>
            <w:tcBorders>
              <w:top w:val="single" w:sz="4" w:space="0" w:color="auto"/>
              <w:bottom w:val="single" w:sz="4" w:space="0" w:color="auto"/>
            </w:tcBorders>
            <w:shd w:val="clear" w:color="auto" w:fill="auto"/>
          </w:tcPr>
          <w:p w14:paraId="3494B4A3" w14:textId="77777777" w:rsidR="00A05064" w:rsidRPr="00E76C19"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Will you allow further conversation about the </w:t>
            </w:r>
            <w:proofErr w:type="gramStart"/>
            <w:r w:rsidRPr="002A7CB1">
              <w:rPr>
                <w:rFonts w:ascii="Open Sans" w:hAnsi="Open Sans" w:cs="Open Sans"/>
                <w:szCs w:val="18"/>
                <w:lang w:val="en-GB"/>
              </w:rPr>
              <w:t>scenarios  with</w:t>
            </w:r>
            <w:proofErr w:type="gramEnd"/>
            <w:r w:rsidRPr="002A7CB1">
              <w:rPr>
                <w:rFonts w:ascii="Open Sans" w:hAnsi="Open Sans" w:cs="Open Sans"/>
                <w:szCs w:val="18"/>
                <w:lang w:val="en-GB"/>
              </w:rPr>
              <w:t xml:space="preserve"> the top 3 vendors prior to the demo so that we can fully understand your requirements and demonstrate the proper workflow? </w:t>
            </w:r>
          </w:p>
        </w:tc>
      </w:tr>
      <w:tr w:rsidR="00A05064" w:rsidRPr="002A7CB1" w14:paraId="2AD7170F" w14:textId="77777777" w:rsidTr="00DC02C8">
        <w:trPr>
          <w:trHeight w:val="676"/>
        </w:trPr>
        <w:tc>
          <w:tcPr>
            <w:tcW w:w="2483" w:type="dxa"/>
            <w:tcBorders>
              <w:bottom w:val="single" w:sz="4" w:space="0" w:color="auto"/>
            </w:tcBorders>
            <w:shd w:val="clear" w:color="auto" w:fill="auto"/>
          </w:tcPr>
          <w:p w14:paraId="5A790FE8"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71642B1E" w14:textId="4EB9A472" w:rsidR="00B15914" w:rsidRPr="002A7CB1" w:rsidRDefault="005867CE" w:rsidP="00FF1373">
            <w:pPr>
              <w:spacing w:line="240" w:lineRule="auto"/>
              <w:rPr>
                <w:rFonts w:ascii="Open Sans" w:hAnsi="Open Sans" w:cs="Open Sans"/>
                <w:szCs w:val="18"/>
              </w:rPr>
            </w:pPr>
            <w:r w:rsidRPr="002A7CB1">
              <w:rPr>
                <w:rFonts w:ascii="Open Sans" w:hAnsi="Open Sans" w:cs="Open Sans"/>
                <w:szCs w:val="18"/>
              </w:rPr>
              <w:t xml:space="preserve">Nee. </w:t>
            </w:r>
            <w:r w:rsidR="002044D1" w:rsidRPr="002A7CB1">
              <w:rPr>
                <w:rFonts w:ascii="Open Sans" w:hAnsi="Open Sans" w:cs="Open Sans"/>
                <w:szCs w:val="18"/>
              </w:rPr>
              <w:t xml:space="preserve">In de </w:t>
            </w:r>
            <w:r w:rsidR="00B15914" w:rsidRPr="002A7CB1">
              <w:rPr>
                <w:rFonts w:ascii="Open Sans" w:hAnsi="Open Sans" w:cs="Open Sans"/>
                <w:szCs w:val="18"/>
              </w:rPr>
              <w:t>2</w:t>
            </w:r>
            <w:r w:rsidR="00B15914" w:rsidRPr="002A7CB1">
              <w:rPr>
                <w:rFonts w:ascii="Open Sans" w:hAnsi="Open Sans" w:cs="Open Sans"/>
                <w:szCs w:val="18"/>
                <w:vertAlign w:val="superscript"/>
              </w:rPr>
              <w:t>e</w:t>
            </w:r>
            <w:r w:rsidR="00B15914" w:rsidRPr="002A7CB1">
              <w:rPr>
                <w:rFonts w:ascii="Open Sans" w:hAnsi="Open Sans" w:cs="Open Sans"/>
                <w:szCs w:val="18"/>
              </w:rPr>
              <w:t xml:space="preserve"> nota </w:t>
            </w:r>
            <w:r w:rsidR="00653ACC" w:rsidRPr="002A7CB1">
              <w:rPr>
                <w:rFonts w:ascii="Open Sans" w:hAnsi="Open Sans" w:cs="Open Sans"/>
                <w:szCs w:val="18"/>
              </w:rPr>
              <w:t>van inlichtingen</w:t>
            </w:r>
            <w:r w:rsidR="00B15914" w:rsidRPr="002A7CB1">
              <w:rPr>
                <w:rFonts w:ascii="Open Sans" w:hAnsi="Open Sans" w:cs="Open Sans"/>
                <w:szCs w:val="18"/>
              </w:rPr>
              <w:t xml:space="preserve"> kunnen</w:t>
            </w:r>
            <w:r w:rsidR="002044D1" w:rsidRPr="002A7CB1">
              <w:rPr>
                <w:rFonts w:ascii="Open Sans" w:hAnsi="Open Sans" w:cs="Open Sans"/>
                <w:szCs w:val="18"/>
              </w:rPr>
              <w:t xml:space="preserve"> inschrijvers vervolgvragen</w:t>
            </w:r>
            <w:r w:rsidR="00B15914" w:rsidRPr="002A7CB1">
              <w:rPr>
                <w:rFonts w:ascii="Open Sans" w:hAnsi="Open Sans" w:cs="Open Sans"/>
                <w:szCs w:val="18"/>
              </w:rPr>
              <w:t xml:space="preserve"> stellen over </w:t>
            </w:r>
            <w:r w:rsidR="00DC02C8" w:rsidRPr="002A7CB1">
              <w:rPr>
                <w:rFonts w:ascii="Open Sans" w:hAnsi="Open Sans" w:cs="Open Sans"/>
                <w:szCs w:val="18"/>
              </w:rPr>
              <w:t xml:space="preserve">de inhoud en </w:t>
            </w:r>
            <w:r w:rsidR="00B15914" w:rsidRPr="002A7CB1">
              <w:rPr>
                <w:rFonts w:ascii="Open Sans" w:hAnsi="Open Sans" w:cs="Open Sans"/>
                <w:szCs w:val="18"/>
              </w:rPr>
              <w:t>het proces rondom de demo’s</w:t>
            </w:r>
            <w:r w:rsidR="002044D1" w:rsidRPr="002A7CB1">
              <w:rPr>
                <w:rFonts w:ascii="Open Sans" w:hAnsi="Open Sans" w:cs="Open Sans"/>
                <w:szCs w:val="18"/>
              </w:rPr>
              <w:t>/</w:t>
            </w:r>
            <w:proofErr w:type="spellStart"/>
            <w:r w:rsidR="002044D1" w:rsidRPr="002A7CB1">
              <w:rPr>
                <w:rFonts w:ascii="Open Sans" w:hAnsi="Open Sans" w:cs="Open Sans"/>
                <w:szCs w:val="18"/>
              </w:rPr>
              <w:t>use</w:t>
            </w:r>
            <w:proofErr w:type="spellEnd"/>
            <w:r w:rsidR="002044D1" w:rsidRPr="002A7CB1">
              <w:rPr>
                <w:rFonts w:ascii="Open Sans" w:hAnsi="Open Sans" w:cs="Open Sans"/>
                <w:szCs w:val="18"/>
              </w:rPr>
              <w:t xml:space="preserve"> cases. </w:t>
            </w:r>
            <w:r w:rsidR="00C2224F" w:rsidRPr="002A7CB1">
              <w:rPr>
                <w:rFonts w:ascii="Open Sans" w:hAnsi="Open Sans" w:cs="Open Sans"/>
                <w:szCs w:val="18"/>
              </w:rPr>
              <w:t>Aanbestedende dienst</w:t>
            </w:r>
            <w:r w:rsidR="00292482" w:rsidRPr="002A7CB1">
              <w:rPr>
                <w:rFonts w:ascii="Open Sans" w:hAnsi="Open Sans" w:cs="Open Sans"/>
                <w:szCs w:val="18"/>
              </w:rPr>
              <w:t xml:space="preserve"> zal de te presenteren </w:t>
            </w:r>
            <w:proofErr w:type="spellStart"/>
            <w:r w:rsidR="00292482" w:rsidRPr="002A7CB1">
              <w:rPr>
                <w:rFonts w:ascii="Open Sans" w:hAnsi="Open Sans" w:cs="Open Sans"/>
                <w:szCs w:val="18"/>
              </w:rPr>
              <w:t>use</w:t>
            </w:r>
            <w:proofErr w:type="spellEnd"/>
            <w:r w:rsidR="00292482" w:rsidRPr="002A7CB1">
              <w:rPr>
                <w:rFonts w:ascii="Open Sans" w:hAnsi="Open Sans" w:cs="Open Sans"/>
                <w:szCs w:val="18"/>
              </w:rPr>
              <w:t xml:space="preserve"> cases zo snel </w:t>
            </w:r>
            <w:r w:rsidR="00D40685" w:rsidRPr="002A7CB1">
              <w:rPr>
                <w:rFonts w:ascii="Open Sans" w:hAnsi="Open Sans" w:cs="Open Sans"/>
                <w:szCs w:val="18"/>
              </w:rPr>
              <w:t xml:space="preserve">als </w:t>
            </w:r>
            <w:r w:rsidR="00292482" w:rsidRPr="002A7CB1">
              <w:rPr>
                <w:rFonts w:ascii="Open Sans" w:hAnsi="Open Sans" w:cs="Open Sans"/>
                <w:szCs w:val="18"/>
              </w:rPr>
              <w:t xml:space="preserve">mogelijk </w:t>
            </w:r>
            <w:r w:rsidR="00E010F3" w:rsidRPr="002A7CB1">
              <w:rPr>
                <w:rFonts w:ascii="Open Sans" w:hAnsi="Open Sans" w:cs="Open Sans"/>
                <w:szCs w:val="18"/>
              </w:rPr>
              <w:t>is</w:t>
            </w:r>
            <w:r w:rsidR="00292482" w:rsidRPr="002A7CB1">
              <w:rPr>
                <w:rFonts w:ascii="Open Sans" w:hAnsi="Open Sans" w:cs="Open Sans"/>
                <w:szCs w:val="18"/>
              </w:rPr>
              <w:t xml:space="preserve"> </w:t>
            </w:r>
            <w:r w:rsidR="00E42444" w:rsidRPr="002A7CB1">
              <w:rPr>
                <w:rFonts w:ascii="Open Sans" w:hAnsi="Open Sans" w:cs="Open Sans"/>
                <w:szCs w:val="18"/>
              </w:rPr>
              <w:t>doorgeven</w:t>
            </w:r>
            <w:r w:rsidR="00DB4DE8" w:rsidRPr="002A7CB1">
              <w:rPr>
                <w:rFonts w:ascii="Open Sans" w:hAnsi="Open Sans" w:cs="Open Sans"/>
                <w:szCs w:val="18"/>
              </w:rPr>
              <w:t>.</w:t>
            </w:r>
            <w:r w:rsidR="00E42444" w:rsidRPr="002A7CB1">
              <w:rPr>
                <w:rFonts w:ascii="Open Sans" w:hAnsi="Open Sans" w:cs="Open Sans"/>
                <w:szCs w:val="18"/>
              </w:rPr>
              <w:t xml:space="preserve"> </w:t>
            </w:r>
          </w:p>
        </w:tc>
      </w:tr>
    </w:tbl>
    <w:p w14:paraId="189C695A"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05064" w:rsidRPr="002A7CB1" w14:paraId="3EC2A093" w14:textId="77777777" w:rsidTr="0057432E">
        <w:trPr>
          <w:trHeight w:val="300"/>
        </w:trPr>
        <w:tc>
          <w:tcPr>
            <w:tcW w:w="2483" w:type="dxa"/>
            <w:tcBorders>
              <w:top w:val="single" w:sz="4" w:space="0" w:color="auto"/>
              <w:bottom w:val="single" w:sz="4" w:space="0" w:color="auto"/>
            </w:tcBorders>
            <w:shd w:val="clear" w:color="auto" w:fill="auto"/>
          </w:tcPr>
          <w:p w14:paraId="43825F70"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t>19.</w:t>
            </w:r>
          </w:p>
          <w:p w14:paraId="7B9418EF" w14:textId="77777777" w:rsidR="00A05064" w:rsidRPr="002A7CB1" w:rsidRDefault="00A05064" w:rsidP="00FF1373">
            <w:pPr>
              <w:spacing w:line="240" w:lineRule="auto"/>
              <w:rPr>
                <w:rFonts w:ascii="Open Sans" w:hAnsi="Open Sans" w:cs="Open Sans"/>
                <w:szCs w:val="18"/>
              </w:rPr>
            </w:pPr>
          </w:p>
          <w:p w14:paraId="7B8D9370" w14:textId="77777777" w:rsidR="00A05064" w:rsidRPr="002A7CB1" w:rsidRDefault="00A05064" w:rsidP="00FF1373">
            <w:pPr>
              <w:spacing w:line="240" w:lineRule="auto"/>
              <w:rPr>
                <w:rFonts w:ascii="Open Sans" w:hAnsi="Open Sans" w:cs="Open Sans"/>
                <w:szCs w:val="18"/>
              </w:rPr>
            </w:pPr>
            <w:proofErr w:type="spellStart"/>
            <w:r w:rsidRPr="002A7CB1">
              <w:rPr>
                <w:rFonts w:ascii="Open Sans" w:hAnsi="Open Sans" w:cs="Open Sans"/>
                <w:szCs w:val="18"/>
              </w:rPr>
              <w:t>All</w:t>
            </w:r>
            <w:proofErr w:type="spellEnd"/>
            <w:r w:rsidRPr="002A7CB1">
              <w:rPr>
                <w:rFonts w:ascii="Open Sans" w:hAnsi="Open Sans" w:cs="Open Sans"/>
                <w:szCs w:val="18"/>
              </w:rPr>
              <w:t xml:space="preserve"> </w:t>
            </w:r>
          </w:p>
        </w:tc>
        <w:tc>
          <w:tcPr>
            <w:tcW w:w="1881" w:type="dxa"/>
            <w:tcBorders>
              <w:top w:val="single" w:sz="4" w:space="0" w:color="auto"/>
              <w:bottom w:val="single" w:sz="4" w:space="0" w:color="auto"/>
            </w:tcBorders>
            <w:shd w:val="clear" w:color="auto" w:fill="auto"/>
          </w:tcPr>
          <w:p w14:paraId="015E3164"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2021BUas </w:t>
            </w:r>
            <w:proofErr w:type="spellStart"/>
            <w:r w:rsidRPr="002A7CB1">
              <w:rPr>
                <w:rFonts w:ascii="Open Sans" w:hAnsi="Open Sans" w:cs="Open Sans"/>
                <w:szCs w:val="18"/>
                <w:lang w:val="en-GB"/>
              </w:rPr>
              <w:t>Bijlage</w:t>
            </w:r>
            <w:proofErr w:type="spellEnd"/>
            <w:r w:rsidRPr="002A7CB1">
              <w:rPr>
                <w:rFonts w:ascii="Open Sans" w:hAnsi="Open Sans" w:cs="Open Sans"/>
                <w:szCs w:val="18"/>
                <w:lang w:val="en-GB"/>
              </w:rPr>
              <w:t xml:space="preserve"> 5 Use cases V1.0</w:t>
            </w:r>
          </w:p>
        </w:tc>
        <w:tc>
          <w:tcPr>
            <w:tcW w:w="4778" w:type="dxa"/>
            <w:tcBorders>
              <w:top w:val="single" w:sz="4" w:space="0" w:color="auto"/>
              <w:bottom w:val="single" w:sz="4" w:space="0" w:color="auto"/>
            </w:tcBorders>
            <w:shd w:val="clear" w:color="auto" w:fill="auto"/>
          </w:tcPr>
          <w:p w14:paraId="15998CFE" w14:textId="5510553D" w:rsidR="00A05064" w:rsidRPr="00E76C19" w:rsidRDefault="00A05064" w:rsidP="00FF1373">
            <w:pPr>
              <w:spacing w:line="240" w:lineRule="auto"/>
              <w:rPr>
                <w:rFonts w:ascii="Open Sans" w:hAnsi="Open Sans" w:cs="Open Sans"/>
                <w:szCs w:val="18"/>
              </w:rPr>
            </w:pPr>
            <w:r w:rsidRPr="002A7CB1">
              <w:rPr>
                <w:rFonts w:ascii="Open Sans" w:hAnsi="Open Sans" w:cs="Open Sans"/>
                <w:szCs w:val="18"/>
                <w:lang w:val="en-GB"/>
              </w:rPr>
              <w:t xml:space="preserve">We have questions regarding the Use Cases however we would appreciate the opportunity to submit as confidential. </w:t>
            </w:r>
            <w:proofErr w:type="spellStart"/>
            <w:r w:rsidRPr="002A7CB1">
              <w:rPr>
                <w:rFonts w:ascii="Open Sans" w:hAnsi="Open Sans" w:cs="Open Sans"/>
                <w:szCs w:val="18"/>
              </w:rPr>
              <w:t>Can</w:t>
            </w:r>
            <w:proofErr w:type="spellEnd"/>
            <w:r w:rsidRPr="002A7CB1">
              <w:rPr>
                <w:rFonts w:ascii="Open Sans" w:hAnsi="Open Sans" w:cs="Open Sans"/>
                <w:szCs w:val="18"/>
              </w:rPr>
              <w:t xml:space="preserve"> BUas </w:t>
            </w:r>
            <w:proofErr w:type="spellStart"/>
            <w:r w:rsidRPr="002A7CB1">
              <w:rPr>
                <w:rFonts w:ascii="Open Sans" w:hAnsi="Open Sans" w:cs="Open Sans"/>
                <w:szCs w:val="18"/>
              </w:rPr>
              <w:t>confirm</w:t>
            </w:r>
            <w:proofErr w:type="spellEnd"/>
            <w:r w:rsidRPr="002A7CB1">
              <w:rPr>
                <w:rFonts w:ascii="Open Sans" w:hAnsi="Open Sans" w:cs="Open Sans"/>
                <w:szCs w:val="18"/>
              </w:rPr>
              <w:t xml:space="preserve"> </w:t>
            </w:r>
            <w:proofErr w:type="spellStart"/>
            <w:r w:rsidRPr="002A7CB1">
              <w:rPr>
                <w:rFonts w:ascii="Open Sans" w:hAnsi="Open Sans" w:cs="Open Sans"/>
                <w:szCs w:val="18"/>
              </w:rPr>
              <w:t>that</w:t>
            </w:r>
            <w:proofErr w:type="spellEnd"/>
            <w:r w:rsidRPr="002A7CB1">
              <w:rPr>
                <w:rFonts w:ascii="Open Sans" w:hAnsi="Open Sans" w:cs="Open Sans"/>
                <w:szCs w:val="18"/>
              </w:rPr>
              <w:t xml:space="preserve"> </w:t>
            </w:r>
            <w:proofErr w:type="spellStart"/>
            <w:r w:rsidRPr="002A7CB1">
              <w:rPr>
                <w:rFonts w:ascii="Open Sans" w:hAnsi="Open Sans" w:cs="Open Sans"/>
                <w:szCs w:val="18"/>
              </w:rPr>
              <w:t>vendors</w:t>
            </w:r>
            <w:proofErr w:type="spellEnd"/>
            <w:r w:rsidRPr="002A7CB1">
              <w:rPr>
                <w:rFonts w:ascii="Open Sans" w:hAnsi="Open Sans" w:cs="Open Sans"/>
                <w:szCs w:val="18"/>
              </w:rPr>
              <w:t xml:space="preserve"> </w:t>
            </w:r>
            <w:proofErr w:type="spellStart"/>
            <w:r w:rsidRPr="002A7CB1">
              <w:rPr>
                <w:rFonts w:ascii="Open Sans" w:hAnsi="Open Sans" w:cs="Open Sans"/>
                <w:szCs w:val="18"/>
              </w:rPr>
              <w:t>can</w:t>
            </w:r>
            <w:proofErr w:type="spellEnd"/>
            <w:r w:rsidRPr="002A7CB1">
              <w:rPr>
                <w:rFonts w:ascii="Open Sans" w:hAnsi="Open Sans" w:cs="Open Sans"/>
                <w:szCs w:val="18"/>
              </w:rPr>
              <w:t xml:space="preserve"> </w:t>
            </w:r>
            <w:proofErr w:type="spellStart"/>
            <w:r w:rsidRPr="002A7CB1">
              <w:rPr>
                <w:rFonts w:ascii="Open Sans" w:hAnsi="Open Sans" w:cs="Open Sans"/>
                <w:szCs w:val="18"/>
              </w:rPr>
              <w:t>submit</w:t>
            </w:r>
            <w:proofErr w:type="spellEnd"/>
            <w:r w:rsidRPr="002A7CB1">
              <w:rPr>
                <w:rFonts w:ascii="Open Sans" w:hAnsi="Open Sans" w:cs="Open Sans"/>
                <w:szCs w:val="18"/>
              </w:rPr>
              <w:t xml:space="preserve"> </w:t>
            </w:r>
            <w:proofErr w:type="spellStart"/>
            <w:r w:rsidRPr="002A7CB1">
              <w:rPr>
                <w:rFonts w:ascii="Open Sans" w:hAnsi="Open Sans" w:cs="Open Sans"/>
                <w:szCs w:val="18"/>
              </w:rPr>
              <w:t>questions</w:t>
            </w:r>
            <w:proofErr w:type="spellEnd"/>
            <w:r w:rsidRPr="002A7CB1">
              <w:rPr>
                <w:rFonts w:ascii="Open Sans" w:hAnsi="Open Sans" w:cs="Open Sans"/>
                <w:szCs w:val="18"/>
              </w:rPr>
              <w:t xml:space="preserve"> </w:t>
            </w:r>
            <w:proofErr w:type="spellStart"/>
            <w:r w:rsidRPr="002A7CB1">
              <w:rPr>
                <w:rFonts w:ascii="Open Sans" w:hAnsi="Open Sans" w:cs="Open Sans"/>
                <w:szCs w:val="18"/>
              </w:rPr>
              <w:t>confidentially</w:t>
            </w:r>
            <w:proofErr w:type="spellEnd"/>
            <w:r w:rsidRPr="002A7CB1">
              <w:rPr>
                <w:rFonts w:ascii="Open Sans" w:hAnsi="Open Sans" w:cs="Open Sans"/>
                <w:szCs w:val="18"/>
              </w:rPr>
              <w:t xml:space="preserve">?  </w:t>
            </w:r>
          </w:p>
        </w:tc>
      </w:tr>
      <w:tr w:rsidR="00A05064" w:rsidRPr="002A7CB1" w14:paraId="0B89BABC" w14:textId="77777777" w:rsidTr="0057432E">
        <w:trPr>
          <w:trHeight w:val="300"/>
        </w:trPr>
        <w:tc>
          <w:tcPr>
            <w:tcW w:w="2483" w:type="dxa"/>
            <w:tcBorders>
              <w:bottom w:val="single" w:sz="4" w:space="0" w:color="auto"/>
            </w:tcBorders>
            <w:shd w:val="clear" w:color="auto" w:fill="auto"/>
          </w:tcPr>
          <w:p w14:paraId="4B970480"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7B94839B" w14:textId="7BBD0DA5" w:rsidR="00414247" w:rsidRPr="002A7CB1" w:rsidRDefault="00C2224F" w:rsidP="00FF1373">
            <w:pPr>
              <w:spacing w:line="240" w:lineRule="auto"/>
              <w:rPr>
                <w:rFonts w:ascii="Open Sans" w:hAnsi="Open Sans" w:cs="Open Sans"/>
                <w:szCs w:val="18"/>
              </w:rPr>
            </w:pPr>
            <w:r w:rsidRPr="002A7CB1">
              <w:rPr>
                <w:rFonts w:ascii="Open Sans" w:hAnsi="Open Sans" w:cs="Open Sans"/>
                <w:szCs w:val="18"/>
              </w:rPr>
              <w:t>Aanbestedende dienst</w:t>
            </w:r>
            <w:r w:rsidR="00EB6830" w:rsidRPr="002A7CB1">
              <w:rPr>
                <w:rFonts w:ascii="Open Sans" w:hAnsi="Open Sans" w:cs="Open Sans"/>
                <w:szCs w:val="18"/>
              </w:rPr>
              <w:t xml:space="preserve"> kan dit bevestigen. </w:t>
            </w:r>
            <w:proofErr w:type="gramStart"/>
            <w:r w:rsidR="00D1104C" w:rsidRPr="002A7CB1">
              <w:rPr>
                <w:rFonts w:ascii="Open Sans" w:hAnsi="Open Sans" w:cs="Open Sans"/>
                <w:szCs w:val="18"/>
              </w:rPr>
              <w:t>Indien</w:t>
            </w:r>
            <w:proofErr w:type="gramEnd"/>
            <w:r w:rsidR="004B3342" w:rsidRPr="002A7CB1">
              <w:rPr>
                <w:rFonts w:ascii="Open Sans" w:hAnsi="Open Sans" w:cs="Open Sans"/>
                <w:szCs w:val="18"/>
              </w:rPr>
              <w:t xml:space="preserve"> de vragen</w:t>
            </w:r>
            <w:r w:rsidR="00D1104C" w:rsidRPr="002A7CB1">
              <w:rPr>
                <w:rFonts w:ascii="Open Sans" w:hAnsi="Open Sans" w:cs="Open Sans"/>
                <w:szCs w:val="18"/>
              </w:rPr>
              <w:t xml:space="preserve"> bedrijfsvertrouwelijke </w:t>
            </w:r>
            <w:r w:rsidR="004B3342" w:rsidRPr="002A7CB1">
              <w:rPr>
                <w:rFonts w:ascii="Open Sans" w:hAnsi="Open Sans" w:cs="Open Sans"/>
                <w:szCs w:val="18"/>
              </w:rPr>
              <w:t xml:space="preserve">of concurrentiegevoelige informatie bevatten zal BUas deze vertrouwelijk behandelen en 1 op 1 beantwoorden. Als de vragen </w:t>
            </w:r>
            <w:r w:rsidR="000414B8" w:rsidRPr="002A7CB1">
              <w:rPr>
                <w:rFonts w:ascii="Open Sans" w:hAnsi="Open Sans" w:cs="Open Sans"/>
                <w:szCs w:val="18"/>
              </w:rPr>
              <w:t xml:space="preserve">naar oordeel BUas </w:t>
            </w:r>
            <w:r w:rsidR="004B3342" w:rsidRPr="002A7CB1">
              <w:rPr>
                <w:rFonts w:ascii="Open Sans" w:hAnsi="Open Sans" w:cs="Open Sans"/>
                <w:szCs w:val="18"/>
              </w:rPr>
              <w:t xml:space="preserve">van toepassing zijn voor alle </w:t>
            </w:r>
            <w:r w:rsidR="005944C9" w:rsidRPr="002A7CB1">
              <w:rPr>
                <w:rFonts w:ascii="Open Sans" w:hAnsi="Open Sans" w:cs="Open Sans"/>
                <w:szCs w:val="18"/>
              </w:rPr>
              <w:t xml:space="preserve">leveranciers </w:t>
            </w:r>
            <w:r w:rsidR="009020D7" w:rsidRPr="002A7CB1">
              <w:rPr>
                <w:rFonts w:ascii="Open Sans" w:hAnsi="Open Sans" w:cs="Open Sans"/>
                <w:szCs w:val="18"/>
              </w:rPr>
              <w:t xml:space="preserve">zal </w:t>
            </w:r>
            <w:r w:rsidRPr="002A7CB1">
              <w:rPr>
                <w:rFonts w:ascii="Open Sans" w:hAnsi="Open Sans" w:cs="Open Sans"/>
                <w:szCs w:val="18"/>
              </w:rPr>
              <w:t>Aanbestedende dienst</w:t>
            </w:r>
            <w:r w:rsidR="009020D7" w:rsidRPr="002A7CB1">
              <w:rPr>
                <w:rFonts w:ascii="Open Sans" w:hAnsi="Open Sans" w:cs="Open Sans"/>
                <w:szCs w:val="18"/>
              </w:rPr>
              <w:t xml:space="preserve"> hier een </w:t>
            </w:r>
            <w:r w:rsidR="00414247" w:rsidRPr="002A7CB1">
              <w:rPr>
                <w:rFonts w:ascii="Open Sans" w:hAnsi="Open Sans" w:cs="Open Sans"/>
                <w:szCs w:val="18"/>
              </w:rPr>
              <w:t xml:space="preserve">algemeen antwoord voor </w:t>
            </w:r>
            <w:r w:rsidR="006134E8" w:rsidRPr="002A7CB1">
              <w:rPr>
                <w:rFonts w:ascii="Open Sans" w:hAnsi="Open Sans" w:cs="Open Sans"/>
                <w:szCs w:val="18"/>
              </w:rPr>
              <w:t>formuleren</w:t>
            </w:r>
            <w:r w:rsidR="00BB0105" w:rsidRPr="002A7CB1">
              <w:rPr>
                <w:rFonts w:ascii="Open Sans" w:hAnsi="Open Sans" w:cs="Open Sans"/>
                <w:szCs w:val="18"/>
              </w:rPr>
              <w:t xml:space="preserve"> en publiceren in de 2</w:t>
            </w:r>
            <w:r w:rsidR="00BB0105" w:rsidRPr="002A7CB1">
              <w:rPr>
                <w:rFonts w:ascii="Open Sans" w:hAnsi="Open Sans" w:cs="Open Sans"/>
                <w:szCs w:val="18"/>
                <w:vertAlign w:val="superscript"/>
              </w:rPr>
              <w:t>e</w:t>
            </w:r>
            <w:r w:rsidR="00BB0105" w:rsidRPr="002A7CB1">
              <w:rPr>
                <w:rFonts w:ascii="Open Sans" w:hAnsi="Open Sans" w:cs="Open Sans"/>
                <w:szCs w:val="18"/>
              </w:rPr>
              <w:t xml:space="preserve"> </w:t>
            </w:r>
            <w:r w:rsidR="002E0B84" w:rsidRPr="002A7CB1">
              <w:rPr>
                <w:rFonts w:ascii="Open Sans" w:hAnsi="Open Sans" w:cs="Open Sans"/>
                <w:szCs w:val="18"/>
              </w:rPr>
              <w:t>nota van inlichtingen</w:t>
            </w:r>
            <w:r w:rsidR="006134E8" w:rsidRPr="002A7CB1">
              <w:rPr>
                <w:rFonts w:ascii="Open Sans" w:hAnsi="Open Sans" w:cs="Open Sans"/>
                <w:szCs w:val="18"/>
              </w:rPr>
              <w:t>.</w:t>
            </w:r>
          </w:p>
        </w:tc>
      </w:tr>
    </w:tbl>
    <w:p w14:paraId="3DCD87A7"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05064" w:rsidRPr="008021A2" w14:paraId="68DD31D5" w14:textId="77777777" w:rsidTr="0057432E">
        <w:trPr>
          <w:trHeight w:val="300"/>
        </w:trPr>
        <w:tc>
          <w:tcPr>
            <w:tcW w:w="2483" w:type="dxa"/>
            <w:tcBorders>
              <w:top w:val="single" w:sz="4" w:space="0" w:color="auto"/>
              <w:bottom w:val="single" w:sz="4" w:space="0" w:color="auto"/>
            </w:tcBorders>
            <w:shd w:val="clear" w:color="auto" w:fill="auto"/>
          </w:tcPr>
          <w:p w14:paraId="10D9E4D7"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t>20</w:t>
            </w:r>
            <w:r w:rsidRPr="002A7CB1">
              <w:rPr>
                <w:rFonts w:ascii="Open Sans" w:hAnsi="Open Sans" w:cs="Open Sans"/>
                <w:szCs w:val="18"/>
              </w:rPr>
              <w:t>.</w:t>
            </w:r>
          </w:p>
          <w:p w14:paraId="122CD769" w14:textId="77777777" w:rsidR="00A05064" w:rsidRPr="002A7CB1" w:rsidRDefault="00A05064" w:rsidP="00FF1373">
            <w:pPr>
              <w:spacing w:line="240" w:lineRule="auto"/>
              <w:rPr>
                <w:rFonts w:ascii="Open Sans" w:hAnsi="Open Sans" w:cs="Open Sans"/>
                <w:szCs w:val="18"/>
              </w:rPr>
            </w:pPr>
          </w:p>
          <w:p w14:paraId="5D509FAC"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 xml:space="preserve">1 - Definition of </w:t>
            </w:r>
            <w:proofErr w:type="spellStart"/>
            <w:r w:rsidRPr="002A7CB1">
              <w:rPr>
                <w:rFonts w:ascii="Open Sans" w:hAnsi="Open Sans" w:cs="Open Sans"/>
                <w:szCs w:val="18"/>
              </w:rPr>
              <w:t>Terms</w:t>
            </w:r>
            <w:proofErr w:type="spellEnd"/>
          </w:p>
        </w:tc>
        <w:tc>
          <w:tcPr>
            <w:tcW w:w="1881" w:type="dxa"/>
            <w:tcBorders>
              <w:top w:val="single" w:sz="4" w:space="0" w:color="auto"/>
              <w:bottom w:val="single" w:sz="4" w:space="0" w:color="auto"/>
            </w:tcBorders>
            <w:shd w:val="clear" w:color="auto" w:fill="auto"/>
          </w:tcPr>
          <w:p w14:paraId="790A8317"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2021BUas </w:t>
            </w:r>
            <w:proofErr w:type="spellStart"/>
            <w:r w:rsidRPr="002A7CB1">
              <w:rPr>
                <w:rFonts w:ascii="Open Sans" w:hAnsi="Open Sans" w:cs="Open Sans"/>
                <w:szCs w:val="18"/>
                <w:lang w:val="en-GB"/>
              </w:rPr>
              <w:t>Bijlage</w:t>
            </w:r>
            <w:proofErr w:type="spellEnd"/>
            <w:r w:rsidRPr="002A7CB1">
              <w:rPr>
                <w:rFonts w:ascii="Open Sans" w:hAnsi="Open Sans" w:cs="Open Sans"/>
                <w:szCs w:val="18"/>
                <w:lang w:val="en-GB"/>
              </w:rPr>
              <w:t xml:space="preserve"> 5 Use cases V1.0</w:t>
            </w:r>
          </w:p>
        </w:tc>
        <w:tc>
          <w:tcPr>
            <w:tcW w:w="4778" w:type="dxa"/>
            <w:tcBorders>
              <w:top w:val="single" w:sz="4" w:space="0" w:color="auto"/>
              <w:bottom w:val="single" w:sz="4" w:space="0" w:color="auto"/>
            </w:tcBorders>
            <w:shd w:val="clear" w:color="auto" w:fill="auto"/>
          </w:tcPr>
          <w:p w14:paraId="235401FE" w14:textId="77777777" w:rsidR="00A05064" w:rsidRPr="00E76C19"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These terms learning path, class, course module and course are used interchangeably throughout the document. (</w:t>
            </w:r>
            <w:proofErr w:type="gramStart"/>
            <w:r w:rsidRPr="002A7CB1">
              <w:rPr>
                <w:rFonts w:ascii="Open Sans" w:hAnsi="Open Sans" w:cs="Open Sans"/>
                <w:szCs w:val="18"/>
                <w:lang w:val="en-GB"/>
              </w:rPr>
              <w:t>ex</w:t>
            </w:r>
            <w:proofErr w:type="gramEnd"/>
            <w:r w:rsidRPr="002A7CB1">
              <w:rPr>
                <w:rFonts w:ascii="Open Sans" w:hAnsi="Open Sans" w:cs="Open Sans"/>
                <w:szCs w:val="18"/>
                <w:lang w:val="en-GB"/>
              </w:rPr>
              <w:t xml:space="preserve">: Is Course (Scenario 4) the same as a Class (scenario 3) and Learning Path (scenario 15)?). Can BUas provide definitions for learning path, class, course module, </w:t>
            </w:r>
            <w:proofErr w:type="gramStart"/>
            <w:r w:rsidRPr="002A7CB1">
              <w:rPr>
                <w:rFonts w:ascii="Open Sans" w:hAnsi="Open Sans" w:cs="Open Sans"/>
                <w:szCs w:val="18"/>
                <w:lang w:val="en-GB"/>
              </w:rPr>
              <w:t>course</w:t>
            </w:r>
            <w:proofErr w:type="gramEnd"/>
            <w:r w:rsidRPr="002A7CB1">
              <w:rPr>
                <w:rFonts w:ascii="Open Sans" w:hAnsi="Open Sans" w:cs="Open Sans"/>
                <w:szCs w:val="18"/>
                <w:lang w:val="en-GB"/>
              </w:rPr>
              <w:t xml:space="preserve"> and group?  </w:t>
            </w:r>
          </w:p>
        </w:tc>
      </w:tr>
      <w:tr w:rsidR="00A05064" w:rsidRPr="002A7CB1" w14:paraId="124C4D96" w14:textId="77777777" w:rsidTr="0057432E">
        <w:trPr>
          <w:trHeight w:val="300"/>
        </w:trPr>
        <w:tc>
          <w:tcPr>
            <w:tcW w:w="2483" w:type="dxa"/>
            <w:tcBorders>
              <w:bottom w:val="single" w:sz="4" w:space="0" w:color="auto"/>
            </w:tcBorders>
            <w:shd w:val="clear" w:color="auto" w:fill="auto"/>
          </w:tcPr>
          <w:p w14:paraId="08CD99F0"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23D6C6CA" w14:textId="6DEFE7F0" w:rsidR="006F6995" w:rsidRPr="002A7CB1" w:rsidRDefault="00ED6C60" w:rsidP="00FF1373">
            <w:pPr>
              <w:spacing w:line="240" w:lineRule="auto"/>
              <w:rPr>
                <w:rFonts w:ascii="Open Sans" w:hAnsi="Open Sans" w:cs="Open Sans"/>
                <w:szCs w:val="18"/>
              </w:rPr>
            </w:pPr>
            <w:r w:rsidRPr="002A7CB1">
              <w:rPr>
                <w:rFonts w:ascii="Open Sans" w:hAnsi="Open Sans" w:cs="Open Sans"/>
                <w:szCs w:val="18"/>
              </w:rPr>
              <w:t>Zie aanvullende definities hieronder:</w:t>
            </w:r>
            <w:r w:rsidR="00DB4DE8" w:rsidRPr="002A7CB1">
              <w:rPr>
                <w:rFonts w:ascii="Open Sans" w:hAnsi="Open Sans" w:cs="Open Sans"/>
                <w:szCs w:val="18"/>
              </w:rPr>
              <w:br/>
            </w:r>
            <w:r w:rsidR="00DB4DE8" w:rsidRPr="002A7CB1">
              <w:rPr>
                <w:rFonts w:ascii="Open Sans" w:hAnsi="Open Sans" w:cs="Open Sans"/>
                <w:szCs w:val="18"/>
              </w:rPr>
              <w:br/>
            </w:r>
            <w:r w:rsidR="006F6995" w:rsidRPr="002A7CB1">
              <w:rPr>
                <w:rFonts w:ascii="Open Sans" w:hAnsi="Open Sans" w:cs="Open Sans"/>
                <w:b/>
                <w:bCs/>
                <w:szCs w:val="18"/>
              </w:rPr>
              <w:t xml:space="preserve">Een </w:t>
            </w:r>
            <w:proofErr w:type="spellStart"/>
            <w:r w:rsidR="006F6995" w:rsidRPr="002A7CB1">
              <w:rPr>
                <w:rFonts w:ascii="Open Sans" w:hAnsi="Open Sans" w:cs="Open Sans"/>
                <w:b/>
                <w:bCs/>
                <w:szCs w:val="18"/>
              </w:rPr>
              <w:t>leerpad</w:t>
            </w:r>
            <w:proofErr w:type="spellEnd"/>
            <w:r w:rsidR="00DB4DE8" w:rsidRPr="002A7CB1">
              <w:rPr>
                <w:rFonts w:ascii="Open Sans" w:hAnsi="Open Sans" w:cs="Open Sans"/>
                <w:b/>
                <w:bCs/>
                <w:szCs w:val="18"/>
              </w:rPr>
              <w:t xml:space="preserve"> </w:t>
            </w:r>
            <w:r w:rsidR="00DB4DE8" w:rsidRPr="002A7CB1">
              <w:rPr>
                <w:rFonts w:ascii="Open Sans" w:hAnsi="Open Sans" w:cs="Open Sans"/>
                <w:szCs w:val="18"/>
              </w:rPr>
              <w:t>is</w:t>
            </w:r>
            <w:r w:rsidR="006F6995" w:rsidRPr="002A7CB1">
              <w:rPr>
                <w:rFonts w:ascii="Open Sans" w:hAnsi="Open Sans" w:cs="Open Sans"/>
                <w:szCs w:val="18"/>
              </w:rPr>
              <w:t xml:space="preserve"> een opeenvolging van leerstappen om kennis en vaardigheden op een gestructureerde manier onder de knie te krijgen. Het kan bijvoorbeeld bestaan uit cursussen, trainingen, projecten of individuele opdrachten.</w:t>
            </w:r>
          </w:p>
          <w:p w14:paraId="01950655" w14:textId="77777777" w:rsidR="006F6995" w:rsidRPr="002A7CB1" w:rsidRDefault="006F6995" w:rsidP="00FF1373">
            <w:pPr>
              <w:spacing w:line="240" w:lineRule="auto"/>
              <w:rPr>
                <w:rFonts w:ascii="Open Sans" w:hAnsi="Open Sans" w:cs="Open Sans"/>
                <w:szCs w:val="18"/>
              </w:rPr>
            </w:pPr>
            <w:r w:rsidRPr="002A7CB1">
              <w:rPr>
                <w:rFonts w:ascii="Open Sans" w:hAnsi="Open Sans" w:cs="Open Sans"/>
                <w:szCs w:val="18"/>
              </w:rPr>
              <w:t xml:space="preserve">Idealiter is een </w:t>
            </w:r>
            <w:proofErr w:type="spellStart"/>
            <w:r w:rsidRPr="002A7CB1">
              <w:rPr>
                <w:rFonts w:ascii="Open Sans" w:hAnsi="Open Sans" w:cs="Open Sans"/>
                <w:szCs w:val="18"/>
              </w:rPr>
              <w:t>leerpad</w:t>
            </w:r>
            <w:proofErr w:type="spellEnd"/>
            <w:r w:rsidRPr="002A7CB1">
              <w:rPr>
                <w:rFonts w:ascii="Open Sans" w:hAnsi="Open Sans" w:cs="Open Sans"/>
                <w:szCs w:val="18"/>
              </w:rPr>
              <w:t xml:space="preserve"> zo opgebouwd dat de student ook individueel kan werken en alleen leert wat hij of zij nog 'nodig' heeft aan kennis en vaardigheden.</w:t>
            </w:r>
          </w:p>
          <w:p w14:paraId="503301F1" w14:textId="77777777" w:rsidR="002E0B84" w:rsidRPr="002A7CB1" w:rsidRDefault="002E0B84" w:rsidP="00FF1373">
            <w:pPr>
              <w:spacing w:line="240" w:lineRule="auto"/>
              <w:rPr>
                <w:rFonts w:ascii="Open Sans" w:hAnsi="Open Sans" w:cs="Open Sans"/>
                <w:szCs w:val="18"/>
              </w:rPr>
            </w:pPr>
          </w:p>
          <w:p w14:paraId="4D20A147" w14:textId="20030449" w:rsidR="006F6995" w:rsidRPr="002A7CB1" w:rsidRDefault="002E0B84" w:rsidP="00FF1373">
            <w:pPr>
              <w:spacing w:line="240" w:lineRule="auto"/>
              <w:rPr>
                <w:rFonts w:ascii="Open Sans" w:hAnsi="Open Sans" w:cs="Open Sans"/>
                <w:szCs w:val="18"/>
              </w:rPr>
            </w:pPr>
            <w:r w:rsidRPr="002A7CB1">
              <w:rPr>
                <w:rFonts w:ascii="Open Sans" w:hAnsi="Open Sans" w:cs="Open Sans"/>
                <w:b/>
                <w:bCs/>
                <w:szCs w:val="18"/>
              </w:rPr>
              <w:t>Een klas</w:t>
            </w:r>
            <w:r w:rsidRPr="002A7CB1">
              <w:rPr>
                <w:rFonts w:ascii="Open Sans" w:hAnsi="Open Sans" w:cs="Open Sans"/>
                <w:szCs w:val="18"/>
              </w:rPr>
              <w:t xml:space="preserve"> is een groep studenten die zich in dezelfde fase van het studieprogramma bevinden. Het indelen van studenten in klassen maakt het mogelijk om studieonderdelen zoals colleges, projectbijeenkomsten of trainingen te plannen en in te roosteren.</w:t>
            </w:r>
          </w:p>
          <w:p w14:paraId="32F93E86" w14:textId="77777777" w:rsidR="006F6995" w:rsidRPr="002A7CB1" w:rsidRDefault="006F6995" w:rsidP="00FF1373">
            <w:pPr>
              <w:spacing w:line="240" w:lineRule="auto"/>
              <w:rPr>
                <w:rFonts w:ascii="Open Sans" w:hAnsi="Open Sans" w:cs="Open Sans"/>
                <w:szCs w:val="18"/>
              </w:rPr>
            </w:pPr>
          </w:p>
          <w:p w14:paraId="45CA86EB" w14:textId="1F72892F" w:rsidR="002E0B84" w:rsidRPr="002A7CB1" w:rsidRDefault="006F6995" w:rsidP="002E0B84">
            <w:pPr>
              <w:spacing w:line="240" w:lineRule="auto"/>
              <w:rPr>
                <w:rFonts w:ascii="Open Sans" w:hAnsi="Open Sans" w:cs="Open Sans"/>
                <w:szCs w:val="18"/>
              </w:rPr>
            </w:pPr>
            <w:r w:rsidRPr="002A7CB1">
              <w:rPr>
                <w:rFonts w:ascii="Open Sans" w:hAnsi="Open Sans" w:cs="Open Sans"/>
                <w:b/>
                <w:bCs/>
                <w:szCs w:val="18"/>
              </w:rPr>
              <w:t>Een module</w:t>
            </w:r>
            <w:r w:rsidRPr="002A7CB1">
              <w:rPr>
                <w:rFonts w:ascii="Open Sans" w:hAnsi="Open Sans" w:cs="Open Sans"/>
                <w:szCs w:val="18"/>
              </w:rPr>
              <w:t xml:space="preserve"> kan worden gezien als een duidelijk afgebakend studieonderdeel, bestaande uit colleges of seminars, trainingen, groepsbijeenkomsten of individuele opdrachten, en waarvoor een toets wordt afgelegd en vaak een certificaat kan worden behaald.  Het verschil tussen een cursus en een module is dat een module meer als een geheel kan worden beschouwd en voor het met goed gevolg afleggen ervan vaak een certificaat kan worden behaald, terwijl voor een cursus meestal geen certificaat kan worden behaald.</w:t>
            </w:r>
            <w:r w:rsidR="002E0B84" w:rsidRPr="002A7CB1">
              <w:rPr>
                <w:rFonts w:ascii="Open Sans" w:hAnsi="Open Sans" w:cs="Open Sans"/>
                <w:szCs w:val="18"/>
              </w:rPr>
              <w:br/>
            </w:r>
          </w:p>
          <w:p w14:paraId="05A6C2F6" w14:textId="77777777" w:rsidR="002E0B84" w:rsidRPr="002A7CB1" w:rsidRDefault="002E0B84" w:rsidP="002E0B84">
            <w:pPr>
              <w:spacing w:line="240" w:lineRule="auto"/>
              <w:rPr>
                <w:rFonts w:ascii="Open Sans" w:hAnsi="Open Sans" w:cs="Open Sans"/>
                <w:szCs w:val="18"/>
              </w:rPr>
            </w:pPr>
            <w:r w:rsidRPr="002A7CB1">
              <w:rPr>
                <w:rFonts w:ascii="Open Sans" w:hAnsi="Open Sans" w:cs="Open Sans"/>
                <w:b/>
                <w:bCs/>
                <w:szCs w:val="18"/>
              </w:rPr>
              <w:lastRenderedPageBreak/>
              <w:t xml:space="preserve">Een cursus </w:t>
            </w:r>
            <w:r w:rsidRPr="002A7CB1">
              <w:rPr>
                <w:rFonts w:ascii="Open Sans" w:hAnsi="Open Sans" w:cs="Open Sans"/>
                <w:szCs w:val="18"/>
              </w:rPr>
              <w:t xml:space="preserve">is een combinatie van studieonderdelen, zoals modules, afzonderlijke colleges of seminars, trainingen, groepsbijeenkomsten of individuele opdrachten. Normaliter wordt een cursus afgesloten met het afleggen van één of meer toetsen. </w:t>
            </w:r>
          </w:p>
          <w:p w14:paraId="23252C87" w14:textId="77777777" w:rsidR="006F6995" w:rsidRPr="002A7CB1" w:rsidRDefault="006F6995" w:rsidP="00FF1373">
            <w:pPr>
              <w:spacing w:line="240" w:lineRule="auto"/>
              <w:rPr>
                <w:rFonts w:ascii="Open Sans" w:hAnsi="Open Sans" w:cs="Open Sans"/>
                <w:szCs w:val="18"/>
              </w:rPr>
            </w:pPr>
          </w:p>
          <w:p w14:paraId="529752B2" w14:textId="7675C77A" w:rsidR="00AE683A" w:rsidRPr="002A7CB1" w:rsidRDefault="006F6995" w:rsidP="00FF1373">
            <w:pPr>
              <w:spacing w:line="240" w:lineRule="auto"/>
              <w:rPr>
                <w:rFonts w:ascii="Open Sans" w:hAnsi="Open Sans" w:cs="Open Sans"/>
                <w:szCs w:val="18"/>
              </w:rPr>
            </w:pPr>
            <w:r w:rsidRPr="002A7CB1">
              <w:rPr>
                <w:rFonts w:ascii="Open Sans" w:hAnsi="Open Sans" w:cs="Open Sans"/>
                <w:b/>
                <w:bCs/>
                <w:szCs w:val="18"/>
              </w:rPr>
              <w:t>Een groep</w:t>
            </w:r>
            <w:r w:rsidRPr="002A7CB1">
              <w:rPr>
                <w:rFonts w:ascii="Open Sans" w:hAnsi="Open Sans" w:cs="Open Sans"/>
                <w:szCs w:val="18"/>
              </w:rPr>
              <w:t xml:space="preserve"> is een verzameling </w:t>
            </w:r>
            <w:r w:rsidR="00B34568" w:rsidRPr="002A7CB1">
              <w:rPr>
                <w:rFonts w:ascii="Open Sans" w:hAnsi="Open Sans" w:cs="Open Sans"/>
                <w:szCs w:val="18"/>
              </w:rPr>
              <w:t>student</w:t>
            </w:r>
            <w:r w:rsidRPr="002A7CB1">
              <w:rPr>
                <w:rFonts w:ascii="Open Sans" w:hAnsi="Open Sans" w:cs="Open Sans"/>
                <w:szCs w:val="18"/>
              </w:rPr>
              <w:t xml:space="preserve">en. Dit kan een hele klas zijn, maar soms ook een deel van een klas. Omgekeerd kan een klas ook een deel zijn van bijv. de hele groep tweedejaars </w:t>
            </w:r>
            <w:r w:rsidR="00B86C2A" w:rsidRPr="002A7CB1">
              <w:rPr>
                <w:rFonts w:ascii="Open Sans" w:hAnsi="Open Sans" w:cs="Open Sans"/>
                <w:szCs w:val="18"/>
              </w:rPr>
              <w:t>studenten</w:t>
            </w:r>
            <w:r w:rsidRPr="002A7CB1">
              <w:rPr>
                <w:rFonts w:ascii="Open Sans" w:hAnsi="Open Sans" w:cs="Open Sans"/>
                <w:szCs w:val="18"/>
              </w:rPr>
              <w:t>.</w:t>
            </w:r>
          </w:p>
        </w:tc>
      </w:tr>
    </w:tbl>
    <w:p w14:paraId="14491B95"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05064" w:rsidRPr="008021A2" w14:paraId="61273EFC" w14:textId="77777777" w:rsidTr="0057432E">
        <w:trPr>
          <w:trHeight w:val="300"/>
        </w:trPr>
        <w:tc>
          <w:tcPr>
            <w:tcW w:w="2483" w:type="dxa"/>
            <w:tcBorders>
              <w:top w:val="single" w:sz="4" w:space="0" w:color="auto"/>
              <w:bottom w:val="single" w:sz="4" w:space="0" w:color="auto"/>
            </w:tcBorders>
            <w:shd w:val="clear" w:color="auto" w:fill="auto"/>
          </w:tcPr>
          <w:p w14:paraId="53B3DD6C"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t>21.</w:t>
            </w:r>
          </w:p>
          <w:p w14:paraId="36425E36" w14:textId="77777777" w:rsidR="00A05064" w:rsidRPr="002A7CB1" w:rsidRDefault="00A05064" w:rsidP="00FF1373">
            <w:pPr>
              <w:spacing w:line="240" w:lineRule="auto"/>
              <w:rPr>
                <w:rFonts w:ascii="Open Sans" w:hAnsi="Open Sans" w:cs="Open Sans"/>
                <w:szCs w:val="18"/>
              </w:rPr>
            </w:pPr>
          </w:p>
          <w:p w14:paraId="2B251FA0"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 xml:space="preserve">3 – </w:t>
            </w:r>
            <w:proofErr w:type="spellStart"/>
            <w:r w:rsidRPr="002A7CB1">
              <w:rPr>
                <w:rFonts w:ascii="Open Sans" w:hAnsi="Open Sans" w:cs="Open Sans"/>
                <w:szCs w:val="18"/>
              </w:rPr>
              <w:t>Groups</w:t>
            </w:r>
            <w:proofErr w:type="spellEnd"/>
            <w:r w:rsidRPr="002A7CB1">
              <w:rPr>
                <w:rFonts w:ascii="Open Sans" w:hAnsi="Open Sans" w:cs="Open Sans"/>
                <w:szCs w:val="18"/>
              </w:rPr>
              <w:t xml:space="preserve"> </w:t>
            </w:r>
          </w:p>
        </w:tc>
        <w:tc>
          <w:tcPr>
            <w:tcW w:w="1881" w:type="dxa"/>
            <w:tcBorders>
              <w:top w:val="single" w:sz="4" w:space="0" w:color="auto"/>
              <w:bottom w:val="single" w:sz="4" w:space="0" w:color="auto"/>
            </w:tcBorders>
            <w:shd w:val="clear" w:color="auto" w:fill="auto"/>
          </w:tcPr>
          <w:p w14:paraId="4A3B0714"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2021BUas </w:t>
            </w:r>
            <w:proofErr w:type="spellStart"/>
            <w:r w:rsidRPr="002A7CB1">
              <w:rPr>
                <w:rFonts w:ascii="Open Sans" w:hAnsi="Open Sans" w:cs="Open Sans"/>
                <w:szCs w:val="18"/>
                <w:lang w:val="en-GB"/>
              </w:rPr>
              <w:t>Bijlage</w:t>
            </w:r>
            <w:proofErr w:type="spellEnd"/>
            <w:r w:rsidRPr="002A7CB1">
              <w:rPr>
                <w:rFonts w:ascii="Open Sans" w:hAnsi="Open Sans" w:cs="Open Sans"/>
                <w:szCs w:val="18"/>
                <w:lang w:val="en-GB"/>
              </w:rPr>
              <w:t xml:space="preserve"> 5 Use cases V1.0</w:t>
            </w:r>
          </w:p>
        </w:tc>
        <w:tc>
          <w:tcPr>
            <w:tcW w:w="4778" w:type="dxa"/>
            <w:tcBorders>
              <w:top w:val="single" w:sz="4" w:space="0" w:color="auto"/>
              <w:bottom w:val="single" w:sz="4" w:space="0" w:color="auto"/>
            </w:tcBorders>
            <w:shd w:val="clear" w:color="auto" w:fill="auto"/>
          </w:tcPr>
          <w:p w14:paraId="558B6ED2"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Can you clarify what is meant by “invite to projects”? </w:t>
            </w:r>
          </w:p>
        </w:tc>
      </w:tr>
      <w:tr w:rsidR="00A05064" w:rsidRPr="002A7CB1" w14:paraId="59203382" w14:textId="77777777" w:rsidTr="0057432E">
        <w:trPr>
          <w:trHeight w:val="300"/>
        </w:trPr>
        <w:tc>
          <w:tcPr>
            <w:tcW w:w="2483" w:type="dxa"/>
            <w:tcBorders>
              <w:bottom w:val="single" w:sz="4" w:space="0" w:color="auto"/>
            </w:tcBorders>
            <w:shd w:val="clear" w:color="auto" w:fill="auto"/>
          </w:tcPr>
          <w:p w14:paraId="39A83B70"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05FD1520" w14:textId="1EC16A9B" w:rsidR="00A05064" w:rsidRPr="002A7CB1" w:rsidRDefault="007D2CE3" w:rsidP="00FF1373">
            <w:pPr>
              <w:pStyle w:val="pf0"/>
              <w:rPr>
                <w:rFonts w:ascii="Open Sans" w:hAnsi="Open Sans" w:cs="Open Sans"/>
                <w:b/>
                <w:sz w:val="18"/>
                <w:szCs w:val="18"/>
                <w:lang w:val="nl-NL"/>
              </w:rPr>
            </w:pPr>
            <w:r w:rsidRPr="002A7CB1">
              <w:rPr>
                <w:rStyle w:val="cf01"/>
                <w:rFonts w:ascii="Open Sans" w:hAnsi="Open Sans" w:cs="Open Sans"/>
                <w:b w:val="0"/>
                <w:lang w:val="nl-NL"/>
              </w:rPr>
              <w:t xml:space="preserve">Een project is een afgebakende </w:t>
            </w:r>
            <w:r w:rsidR="00255884" w:rsidRPr="002A7CB1">
              <w:rPr>
                <w:rStyle w:val="cf01"/>
                <w:rFonts w:ascii="Open Sans" w:hAnsi="Open Sans" w:cs="Open Sans"/>
                <w:b w:val="0"/>
                <w:lang w:val="nl-NL"/>
              </w:rPr>
              <w:t>studieopdracht</w:t>
            </w:r>
            <w:r w:rsidRPr="002A7CB1">
              <w:rPr>
                <w:rStyle w:val="cf01"/>
                <w:rFonts w:ascii="Open Sans" w:hAnsi="Open Sans" w:cs="Open Sans"/>
                <w:b w:val="0"/>
                <w:lang w:val="nl-NL"/>
              </w:rPr>
              <w:t>, in veel gevallen voor een bestaande organisatie of bedrijf, die door een of meer groepen studenten uitgevoerd wordt. ‘Uitnodigen voor projecten’ betekent dat we studenten vragen zich aan te melden voor de projectopdracht van hun keuze.</w:t>
            </w:r>
          </w:p>
        </w:tc>
      </w:tr>
    </w:tbl>
    <w:p w14:paraId="4364D59F"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05064" w:rsidRPr="008021A2" w14:paraId="3B56C89F" w14:textId="77777777" w:rsidTr="0057432E">
        <w:trPr>
          <w:trHeight w:val="300"/>
        </w:trPr>
        <w:tc>
          <w:tcPr>
            <w:tcW w:w="2483" w:type="dxa"/>
            <w:tcBorders>
              <w:top w:val="single" w:sz="4" w:space="0" w:color="auto"/>
              <w:bottom w:val="single" w:sz="4" w:space="0" w:color="auto"/>
            </w:tcBorders>
            <w:shd w:val="clear" w:color="auto" w:fill="auto"/>
          </w:tcPr>
          <w:p w14:paraId="0E6414F9"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t>22.</w:t>
            </w:r>
          </w:p>
          <w:p w14:paraId="308550A0" w14:textId="77777777" w:rsidR="00A05064" w:rsidRPr="002A7CB1" w:rsidRDefault="00A05064" w:rsidP="00FF1373">
            <w:pPr>
              <w:spacing w:line="240" w:lineRule="auto"/>
              <w:rPr>
                <w:rFonts w:ascii="Open Sans" w:hAnsi="Open Sans" w:cs="Open Sans"/>
                <w:szCs w:val="18"/>
              </w:rPr>
            </w:pPr>
          </w:p>
          <w:p w14:paraId="0572DE80"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 xml:space="preserve">5 – </w:t>
            </w:r>
            <w:proofErr w:type="spellStart"/>
            <w:r w:rsidRPr="002A7CB1">
              <w:rPr>
                <w:rFonts w:ascii="Open Sans" w:hAnsi="Open Sans" w:cs="Open Sans"/>
                <w:szCs w:val="18"/>
              </w:rPr>
              <w:t>Retake</w:t>
            </w:r>
            <w:proofErr w:type="spellEnd"/>
            <w:r w:rsidRPr="002A7CB1">
              <w:rPr>
                <w:rFonts w:ascii="Open Sans" w:hAnsi="Open Sans" w:cs="Open Sans"/>
                <w:szCs w:val="18"/>
              </w:rPr>
              <w:t xml:space="preserve"> Procedure </w:t>
            </w:r>
          </w:p>
        </w:tc>
        <w:tc>
          <w:tcPr>
            <w:tcW w:w="1881" w:type="dxa"/>
            <w:tcBorders>
              <w:top w:val="single" w:sz="4" w:space="0" w:color="auto"/>
              <w:bottom w:val="single" w:sz="4" w:space="0" w:color="auto"/>
            </w:tcBorders>
            <w:shd w:val="clear" w:color="auto" w:fill="auto"/>
          </w:tcPr>
          <w:p w14:paraId="22CE75D8"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2021BUas </w:t>
            </w:r>
            <w:proofErr w:type="spellStart"/>
            <w:r w:rsidRPr="002A7CB1">
              <w:rPr>
                <w:rFonts w:ascii="Open Sans" w:hAnsi="Open Sans" w:cs="Open Sans"/>
                <w:szCs w:val="18"/>
                <w:lang w:val="en-GB"/>
              </w:rPr>
              <w:t>Bijlage</w:t>
            </w:r>
            <w:proofErr w:type="spellEnd"/>
            <w:r w:rsidRPr="002A7CB1">
              <w:rPr>
                <w:rFonts w:ascii="Open Sans" w:hAnsi="Open Sans" w:cs="Open Sans"/>
                <w:szCs w:val="18"/>
                <w:lang w:val="en-GB"/>
              </w:rPr>
              <w:t xml:space="preserve"> 5 Use cases V1.0</w:t>
            </w:r>
          </w:p>
        </w:tc>
        <w:tc>
          <w:tcPr>
            <w:tcW w:w="4778" w:type="dxa"/>
            <w:tcBorders>
              <w:top w:val="single" w:sz="4" w:space="0" w:color="auto"/>
              <w:bottom w:val="single" w:sz="4" w:space="0" w:color="auto"/>
            </w:tcBorders>
            <w:shd w:val="clear" w:color="auto" w:fill="auto"/>
          </w:tcPr>
          <w:p w14:paraId="658BB2C9"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Is </w:t>
            </w:r>
            <w:proofErr w:type="spellStart"/>
            <w:r w:rsidRPr="002A7CB1">
              <w:rPr>
                <w:rFonts w:ascii="Open Sans" w:hAnsi="Open Sans" w:cs="Open Sans"/>
                <w:szCs w:val="18"/>
                <w:lang w:val="en-GB"/>
              </w:rPr>
              <w:t>Buas</w:t>
            </w:r>
            <w:proofErr w:type="spellEnd"/>
            <w:r w:rsidRPr="002A7CB1">
              <w:rPr>
                <w:rFonts w:ascii="Open Sans" w:hAnsi="Open Sans" w:cs="Open Sans"/>
                <w:szCs w:val="18"/>
                <w:lang w:val="en-GB"/>
              </w:rPr>
              <w:t xml:space="preserve"> expecting the student to access a new course or the previous course if retaking in the following academic year? </w:t>
            </w:r>
          </w:p>
        </w:tc>
      </w:tr>
      <w:tr w:rsidR="00A05064" w:rsidRPr="002A7CB1" w14:paraId="37AC3018" w14:textId="77777777" w:rsidTr="0057432E">
        <w:trPr>
          <w:trHeight w:val="300"/>
        </w:trPr>
        <w:tc>
          <w:tcPr>
            <w:tcW w:w="2483" w:type="dxa"/>
            <w:tcBorders>
              <w:bottom w:val="single" w:sz="4" w:space="0" w:color="auto"/>
            </w:tcBorders>
            <w:shd w:val="clear" w:color="auto" w:fill="auto"/>
          </w:tcPr>
          <w:p w14:paraId="0B5B626B"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4BDB5081" w14:textId="7D2372EE" w:rsidR="00512424" w:rsidRPr="002A7CB1" w:rsidRDefault="00ED6C60" w:rsidP="00FF1373">
            <w:pPr>
              <w:spacing w:line="240" w:lineRule="auto"/>
              <w:rPr>
                <w:rFonts w:ascii="Open Sans" w:hAnsi="Open Sans" w:cs="Open Sans"/>
                <w:b/>
                <w:color w:val="FF0000"/>
                <w:szCs w:val="18"/>
              </w:rPr>
            </w:pPr>
            <w:r w:rsidRPr="002A7CB1">
              <w:rPr>
                <w:rFonts w:ascii="Open Sans" w:hAnsi="Open Sans" w:cs="Open Sans"/>
                <w:szCs w:val="18"/>
              </w:rPr>
              <w:t xml:space="preserve">Het is aan de student om die cursus in het volgende studiejaar weer te volgen of niet. Meestal is dat </w:t>
            </w:r>
            <w:proofErr w:type="spellStart"/>
            <w:r w:rsidRPr="002A7CB1">
              <w:rPr>
                <w:rFonts w:ascii="Open Sans" w:hAnsi="Open Sans" w:cs="Open Sans"/>
                <w:szCs w:val="18"/>
              </w:rPr>
              <w:t>roostertechnisch</w:t>
            </w:r>
            <w:proofErr w:type="spellEnd"/>
            <w:r w:rsidRPr="002A7CB1">
              <w:rPr>
                <w:rFonts w:ascii="Open Sans" w:hAnsi="Open Sans" w:cs="Open Sans"/>
                <w:szCs w:val="18"/>
              </w:rPr>
              <w:t xml:space="preserve"> niet mogelijk en kiezen studenten ervoor om alleen de toets als herkansing te doen.</w:t>
            </w:r>
          </w:p>
        </w:tc>
      </w:tr>
    </w:tbl>
    <w:p w14:paraId="03060387"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05064" w:rsidRPr="008021A2" w14:paraId="449B374D" w14:textId="77777777" w:rsidTr="0057432E">
        <w:trPr>
          <w:trHeight w:val="300"/>
        </w:trPr>
        <w:tc>
          <w:tcPr>
            <w:tcW w:w="2483" w:type="dxa"/>
            <w:tcBorders>
              <w:top w:val="single" w:sz="4" w:space="0" w:color="auto"/>
              <w:bottom w:val="single" w:sz="4" w:space="0" w:color="auto"/>
            </w:tcBorders>
            <w:shd w:val="clear" w:color="auto" w:fill="auto"/>
          </w:tcPr>
          <w:p w14:paraId="18C1FD94"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t>23.</w:t>
            </w:r>
          </w:p>
          <w:p w14:paraId="6529DEB2" w14:textId="77777777" w:rsidR="00A05064" w:rsidRPr="002A7CB1" w:rsidRDefault="00A05064" w:rsidP="00FF1373">
            <w:pPr>
              <w:spacing w:line="240" w:lineRule="auto"/>
              <w:rPr>
                <w:rFonts w:ascii="Open Sans" w:hAnsi="Open Sans" w:cs="Open Sans"/>
                <w:szCs w:val="18"/>
              </w:rPr>
            </w:pPr>
          </w:p>
          <w:p w14:paraId="125151E5"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 xml:space="preserve">13 – </w:t>
            </w:r>
            <w:proofErr w:type="spellStart"/>
            <w:r w:rsidRPr="002A7CB1">
              <w:rPr>
                <w:rFonts w:ascii="Open Sans" w:hAnsi="Open Sans" w:cs="Open Sans"/>
                <w:szCs w:val="18"/>
              </w:rPr>
              <w:t>Deep</w:t>
            </w:r>
            <w:proofErr w:type="spellEnd"/>
            <w:r w:rsidRPr="002A7CB1">
              <w:rPr>
                <w:rFonts w:ascii="Open Sans" w:hAnsi="Open Sans" w:cs="Open Sans"/>
                <w:szCs w:val="18"/>
              </w:rPr>
              <w:t xml:space="preserve"> Links</w:t>
            </w:r>
          </w:p>
        </w:tc>
        <w:tc>
          <w:tcPr>
            <w:tcW w:w="1881" w:type="dxa"/>
            <w:tcBorders>
              <w:top w:val="single" w:sz="4" w:space="0" w:color="auto"/>
              <w:bottom w:val="single" w:sz="4" w:space="0" w:color="auto"/>
            </w:tcBorders>
            <w:shd w:val="clear" w:color="auto" w:fill="auto"/>
          </w:tcPr>
          <w:p w14:paraId="54BF8200"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2021BUas </w:t>
            </w:r>
            <w:proofErr w:type="spellStart"/>
            <w:r w:rsidRPr="002A7CB1">
              <w:rPr>
                <w:rFonts w:ascii="Open Sans" w:hAnsi="Open Sans" w:cs="Open Sans"/>
                <w:szCs w:val="18"/>
                <w:lang w:val="en-GB"/>
              </w:rPr>
              <w:t>Bijlage</w:t>
            </w:r>
            <w:proofErr w:type="spellEnd"/>
            <w:r w:rsidRPr="002A7CB1">
              <w:rPr>
                <w:rFonts w:ascii="Open Sans" w:hAnsi="Open Sans" w:cs="Open Sans"/>
                <w:szCs w:val="18"/>
                <w:lang w:val="en-GB"/>
              </w:rPr>
              <w:t xml:space="preserve"> 5 Use cases V1.0</w:t>
            </w:r>
          </w:p>
        </w:tc>
        <w:tc>
          <w:tcPr>
            <w:tcW w:w="4778" w:type="dxa"/>
            <w:tcBorders>
              <w:top w:val="single" w:sz="4" w:space="0" w:color="auto"/>
              <w:bottom w:val="single" w:sz="4" w:space="0" w:color="auto"/>
            </w:tcBorders>
            <w:shd w:val="clear" w:color="auto" w:fill="auto"/>
          </w:tcPr>
          <w:p w14:paraId="51EB2299" w14:textId="77777777" w:rsidR="00A05064" w:rsidRPr="00E76C19"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Can BUas clarify what you are trying to achieve by providing a deep link to “a comment in a file that is attached to a course/assignment/discussion thread”?  </w:t>
            </w:r>
          </w:p>
        </w:tc>
      </w:tr>
      <w:tr w:rsidR="00A05064" w:rsidRPr="002A7CB1" w14:paraId="3E60BDEB" w14:textId="77777777" w:rsidTr="0057432E">
        <w:trPr>
          <w:trHeight w:val="300"/>
        </w:trPr>
        <w:tc>
          <w:tcPr>
            <w:tcW w:w="2483" w:type="dxa"/>
            <w:tcBorders>
              <w:bottom w:val="single" w:sz="4" w:space="0" w:color="auto"/>
            </w:tcBorders>
            <w:shd w:val="clear" w:color="auto" w:fill="auto"/>
          </w:tcPr>
          <w:p w14:paraId="11A55825"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5BEAE44A" w14:textId="047438CB" w:rsidR="006A13BE" w:rsidRPr="002A7CB1" w:rsidRDefault="006A13BE" w:rsidP="00FF1373">
            <w:pPr>
              <w:spacing w:line="240" w:lineRule="auto"/>
              <w:rPr>
                <w:rFonts w:ascii="Open Sans" w:hAnsi="Open Sans" w:cs="Open Sans"/>
                <w:szCs w:val="18"/>
              </w:rPr>
            </w:pPr>
            <w:r w:rsidRPr="002A7CB1">
              <w:rPr>
                <w:rFonts w:ascii="Open Sans" w:hAnsi="Open Sans" w:cs="Open Sans"/>
                <w:szCs w:val="18"/>
              </w:rPr>
              <w:t xml:space="preserve">Bijvoorbeeld: een leerling moet een </w:t>
            </w:r>
            <w:r w:rsidR="00790FD4" w:rsidRPr="002A7CB1">
              <w:rPr>
                <w:rFonts w:ascii="Open Sans" w:hAnsi="Open Sans" w:cs="Open Sans"/>
                <w:szCs w:val="18"/>
              </w:rPr>
              <w:t>essay</w:t>
            </w:r>
            <w:r w:rsidRPr="002A7CB1">
              <w:rPr>
                <w:rFonts w:ascii="Open Sans" w:hAnsi="Open Sans" w:cs="Open Sans"/>
                <w:szCs w:val="18"/>
              </w:rPr>
              <w:t xml:space="preserve"> schrijven (in Word bijvoorbeeld) voor een opdracht. Om feedback </w:t>
            </w:r>
            <w:r w:rsidR="00790FD4" w:rsidRPr="002A7CB1">
              <w:rPr>
                <w:rFonts w:ascii="Open Sans" w:hAnsi="Open Sans" w:cs="Open Sans"/>
                <w:szCs w:val="18"/>
              </w:rPr>
              <w:t>daar</w:t>
            </w:r>
            <w:r w:rsidRPr="002A7CB1">
              <w:rPr>
                <w:rFonts w:ascii="Open Sans" w:hAnsi="Open Sans" w:cs="Open Sans"/>
                <w:szCs w:val="18"/>
              </w:rPr>
              <w:t xml:space="preserve">op te krijgen, voegt de leerling het essay toe aan een discussie in de </w:t>
            </w:r>
            <w:r w:rsidR="00DB4DE8" w:rsidRPr="002A7CB1">
              <w:rPr>
                <w:rFonts w:ascii="Open Sans" w:hAnsi="Open Sans" w:cs="Open Sans"/>
                <w:szCs w:val="18"/>
              </w:rPr>
              <w:t>onlinecursus</w:t>
            </w:r>
            <w:r w:rsidRPr="002A7CB1">
              <w:rPr>
                <w:rFonts w:ascii="Open Sans" w:hAnsi="Open Sans" w:cs="Open Sans"/>
                <w:szCs w:val="18"/>
              </w:rPr>
              <w:t xml:space="preserve"> in het LMS en vraagt hij feedback aan de docent. De docent leest het essay dat aan de discussie was gekoppeld en voegt een opmerking toe in het bestand. Later wil de docent de leerling rechtstreeks naar de opmerking in het dossier leiden door een "deeplink" naar de opmerking in het essay te maken.</w:t>
            </w:r>
          </w:p>
          <w:p w14:paraId="0F334EBF" w14:textId="30D92CA2" w:rsidR="000674B7" w:rsidRPr="002A7CB1" w:rsidRDefault="00E952C8" w:rsidP="00FF1373">
            <w:pPr>
              <w:spacing w:line="240" w:lineRule="auto"/>
              <w:rPr>
                <w:rFonts w:ascii="Open Sans" w:hAnsi="Open Sans" w:cs="Open Sans"/>
                <w:szCs w:val="18"/>
              </w:rPr>
            </w:pPr>
            <w:r w:rsidRPr="002A7CB1">
              <w:rPr>
                <w:rFonts w:ascii="Open Sans" w:hAnsi="Open Sans" w:cs="Open Sans"/>
                <w:szCs w:val="18"/>
              </w:rPr>
              <w:t xml:space="preserve">Idealiter </w:t>
            </w:r>
            <w:r w:rsidR="006A13BE" w:rsidRPr="002A7CB1">
              <w:rPr>
                <w:rFonts w:ascii="Open Sans" w:hAnsi="Open Sans" w:cs="Open Sans"/>
                <w:szCs w:val="18"/>
              </w:rPr>
              <w:t>moet</w:t>
            </w:r>
            <w:r w:rsidRPr="002A7CB1">
              <w:rPr>
                <w:rFonts w:ascii="Open Sans" w:hAnsi="Open Sans" w:cs="Open Sans"/>
                <w:szCs w:val="18"/>
              </w:rPr>
              <w:t xml:space="preserve"> het</w:t>
            </w:r>
            <w:r w:rsidR="006A13BE" w:rsidRPr="002A7CB1">
              <w:rPr>
                <w:rFonts w:ascii="Open Sans" w:hAnsi="Open Sans" w:cs="Open Sans"/>
                <w:szCs w:val="18"/>
              </w:rPr>
              <w:t xml:space="preserve"> mogelijk zijn om een link te maken die rechtstreeks naar het commentaar in het dossier leidt, zodat de leerling, wanneer hij op de link klikt, (rechtstreeks) naar het commentaar in het dossier wordt geleid zonder er handmatig naar te moeten zoeken.</w:t>
            </w:r>
          </w:p>
        </w:tc>
      </w:tr>
    </w:tbl>
    <w:p w14:paraId="2062B39E"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1768"/>
        <w:gridCol w:w="4827"/>
      </w:tblGrid>
      <w:tr w:rsidR="00A05064" w:rsidRPr="008021A2" w14:paraId="5B65F65D" w14:textId="77777777" w:rsidTr="002E0B84">
        <w:trPr>
          <w:trHeight w:val="300"/>
        </w:trPr>
        <w:tc>
          <w:tcPr>
            <w:tcW w:w="2547" w:type="dxa"/>
            <w:tcBorders>
              <w:top w:val="single" w:sz="4" w:space="0" w:color="auto"/>
              <w:bottom w:val="single" w:sz="4" w:space="0" w:color="auto"/>
            </w:tcBorders>
            <w:shd w:val="clear" w:color="auto" w:fill="auto"/>
          </w:tcPr>
          <w:p w14:paraId="059186AC" w14:textId="77777777" w:rsidR="00A05064" w:rsidRPr="002A7CB1" w:rsidRDefault="00A05064" w:rsidP="00FF1373">
            <w:pPr>
              <w:spacing w:line="240" w:lineRule="auto"/>
              <w:rPr>
                <w:rFonts w:ascii="Open Sans" w:hAnsi="Open Sans" w:cs="Open Sans"/>
                <w:szCs w:val="18"/>
              </w:rPr>
            </w:pPr>
            <w:bookmarkStart w:id="0" w:name="_Hlk91082025"/>
            <w:r w:rsidRPr="00E76C19">
              <w:rPr>
                <w:rFonts w:ascii="Open Sans" w:hAnsi="Open Sans" w:cs="Open Sans"/>
                <w:szCs w:val="18"/>
              </w:rPr>
              <w:t>24.</w:t>
            </w:r>
          </w:p>
          <w:p w14:paraId="3AE838E5" w14:textId="77777777" w:rsidR="00A05064" w:rsidRPr="002A7CB1" w:rsidRDefault="00A05064" w:rsidP="00FF1373">
            <w:pPr>
              <w:spacing w:line="240" w:lineRule="auto"/>
              <w:rPr>
                <w:rFonts w:ascii="Open Sans" w:hAnsi="Open Sans" w:cs="Open Sans"/>
                <w:szCs w:val="18"/>
              </w:rPr>
            </w:pPr>
          </w:p>
          <w:p w14:paraId="79DB7CCF" w14:textId="77777777" w:rsidR="00A05064" w:rsidRPr="002A7CB1" w:rsidRDefault="00A05064" w:rsidP="00FF1373">
            <w:pPr>
              <w:spacing w:line="240" w:lineRule="auto"/>
              <w:rPr>
                <w:rFonts w:ascii="Open Sans" w:hAnsi="Open Sans" w:cs="Open Sans"/>
                <w:szCs w:val="18"/>
              </w:rPr>
            </w:pPr>
            <w:proofErr w:type="spellStart"/>
            <w:r w:rsidRPr="002A7CB1">
              <w:rPr>
                <w:rFonts w:ascii="Open Sans" w:hAnsi="Open Sans" w:cs="Open Sans"/>
                <w:szCs w:val="18"/>
              </w:rPr>
              <w:t>Wishes</w:t>
            </w:r>
            <w:proofErr w:type="spellEnd"/>
            <w:r w:rsidRPr="002A7CB1">
              <w:rPr>
                <w:rFonts w:ascii="Open Sans" w:hAnsi="Open Sans" w:cs="Open Sans"/>
                <w:szCs w:val="18"/>
              </w:rPr>
              <w:t xml:space="preserve"> </w:t>
            </w:r>
          </w:p>
        </w:tc>
        <w:tc>
          <w:tcPr>
            <w:tcW w:w="1768" w:type="dxa"/>
            <w:tcBorders>
              <w:top w:val="single" w:sz="4" w:space="0" w:color="auto"/>
              <w:bottom w:val="single" w:sz="4" w:space="0" w:color="auto"/>
            </w:tcBorders>
            <w:shd w:val="clear" w:color="auto" w:fill="auto"/>
          </w:tcPr>
          <w:p w14:paraId="7450064F"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2021BUas Standaardformulier 2 Wensen inclusief uitwerking V1.0</w:t>
            </w:r>
          </w:p>
        </w:tc>
        <w:tc>
          <w:tcPr>
            <w:tcW w:w="4827" w:type="dxa"/>
            <w:tcBorders>
              <w:top w:val="single" w:sz="4" w:space="0" w:color="auto"/>
              <w:bottom w:val="single" w:sz="4" w:space="0" w:color="auto"/>
            </w:tcBorders>
            <w:shd w:val="clear" w:color="auto" w:fill="auto"/>
          </w:tcPr>
          <w:p w14:paraId="3D0F014E"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Would BUas consider extending the page limit from 40 to 60 pages?  The existing text is 13 pages leaving vendors only 27 pages to respond to all wishes.  If not, would you allow vendors to remove the existing questions and explanatory text for each question? </w:t>
            </w:r>
          </w:p>
          <w:p w14:paraId="03B1E9E0" w14:textId="77777777" w:rsidR="00A05064" w:rsidRPr="002A7CB1" w:rsidRDefault="00A05064" w:rsidP="00FF1373">
            <w:pPr>
              <w:spacing w:line="240" w:lineRule="auto"/>
              <w:rPr>
                <w:rFonts w:ascii="Open Sans" w:hAnsi="Open Sans" w:cs="Open Sans"/>
                <w:b/>
                <w:bCs/>
                <w:szCs w:val="18"/>
                <w:lang w:val="en-GB"/>
              </w:rPr>
            </w:pPr>
            <w:r w:rsidRPr="002A7CB1">
              <w:rPr>
                <w:rFonts w:ascii="Open Sans" w:hAnsi="Open Sans" w:cs="Open Sans"/>
                <w:b/>
                <w:bCs/>
                <w:szCs w:val="18"/>
                <w:lang w:val="en-GB"/>
              </w:rPr>
              <w:t xml:space="preserve">Kindly respond to this before December 31 so that we can plan our written response accordingly.  </w:t>
            </w:r>
          </w:p>
        </w:tc>
      </w:tr>
      <w:tr w:rsidR="00A05064" w:rsidRPr="002A7CB1" w14:paraId="5B536EB8" w14:textId="77777777" w:rsidTr="002E0B84">
        <w:trPr>
          <w:trHeight w:val="300"/>
        </w:trPr>
        <w:tc>
          <w:tcPr>
            <w:tcW w:w="2547" w:type="dxa"/>
            <w:tcBorders>
              <w:bottom w:val="single" w:sz="4" w:space="0" w:color="auto"/>
            </w:tcBorders>
            <w:shd w:val="clear" w:color="auto" w:fill="auto"/>
          </w:tcPr>
          <w:p w14:paraId="71A92C44"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Antwoord</w:t>
            </w:r>
          </w:p>
        </w:tc>
        <w:tc>
          <w:tcPr>
            <w:tcW w:w="6595" w:type="dxa"/>
            <w:gridSpan w:val="2"/>
            <w:tcBorders>
              <w:bottom w:val="single" w:sz="4" w:space="0" w:color="auto"/>
            </w:tcBorders>
            <w:shd w:val="clear" w:color="auto" w:fill="auto"/>
          </w:tcPr>
          <w:p w14:paraId="02142EC8" w14:textId="3286D3A6" w:rsidR="00CB78BE" w:rsidRPr="002A7CB1" w:rsidRDefault="004948B0" w:rsidP="00FF1373">
            <w:pPr>
              <w:spacing w:line="240" w:lineRule="auto"/>
              <w:rPr>
                <w:rFonts w:ascii="Open Sans" w:hAnsi="Open Sans" w:cs="Open Sans"/>
                <w:szCs w:val="18"/>
              </w:rPr>
            </w:pPr>
            <w:r w:rsidRPr="002A7CB1">
              <w:rPr>
                <w:rFonts w:ascii="Open Sans" w:hAnsi="Open Sans" w:cs="Open Sans"/>
                <w:szCs w:val="18"/>
              </w:rPr>
              <w:t>Pagina aantal wordt uitgebreid naar 50 (inclusief de te beantwoorden wensenomschrijving), bijlagen en afbeeldingen.</w:t>
            </w:r>
          </w:p>
        </w:tc>
      </w:tr>
      <w:tr w:rsidR="00A05064" w:rsidRPr="002A7CB1" w14:paraId="59216CE1" w14:textId="77777777" w:rsidTr="002E0B84">
        <w:trPr>
          <w:trHeight w:val="300"/>
        </w:trPr>
        <w:tc>
          <w:tcPr>
            <w:tcW w:w="2547" w:type="dxa"/>
            <w:tcBorders>
              <w:top w:val="single" w:sz="4" w:space="0" w:color="auto"/>
              <w:left w:val="nil"/>
              <w:bottom w:val="single" w:sz="4" w:space="0" w:color="auto"/>
              <w:right w:val="nil"/>
            </w:tcBorders>
            <w:shd w:val="clear" w:color="auto" w:fill="auto"/>
          </w:tcPr>
          <w:p w14:paraId="2ACB6E4D" w14:textId="77777777" w:rsidR="00A05064" w:rsidRPr="002A7CB1" w:rsidRDefault="00A05064" w:rsidP="00FF1373">
            <w:pPr>
              <w:spacing w:line="240" w:lineRule="auto"/>
              <w:rPr>
                <w:rFonts w:ascii="Open Sans" w:hAnsi="Open Sans" w:cs="Open Sans"/>
                <w:szCs w:val="18"/>
              </w:rPr>
            </w:pPr>
          </w:p>
        </w:tc>
        <w:tc>
          <w:tcPr>
            <w:tcW w:w="1768" w:type="dxa"/>
            <w:tcBorders>
              <w:top w:val="single" w:sz="4" w:space="0" w:color="auto"/>
              <w:left w:val="nil"/>
              <w:bottom w:val="single" w:sz="4" w:space="0" w:color="auto"/>
              <w:right w:val="nil"/>
            </w:tcBorders>
            <w:shd w:val="clear" w:color="auto" w:fill="auto"/>
          </w:tcPr>
          <w:p w14:paraId="59534834" w14:textId="77777777" w:rsidR="00A05064" w:rsidRPr="002A7CB1" w:rsidRDefault="00A05064" w:rsidP="00FF1373">
            <w:pPr>
              <w:spacing w:line="240" w:lineRule="auto"/>
              <w:rPr>
                <w:rFonts w:ascii="Open Sans" w:hAnsi="Open Sans" w:cs="Open Sans"/>
                <w:szCs w:val="18"/>
              </w:rPr>
            </w:pPr>
          </w:p>
        </w:tc>
        <w:tc>
          <w:tcPr>
            <w:tcW w:w="4827" w:type="dxa"/>
            <w:tcBorders>
              <w:top w:val="single" w:sz="4" w:space="0" w:color="auto"/>
              <w:left w:val="nil"/>
              <w:bottom w:val="single" w:sz="4" w:space="0" w:color="auto"/>
              <w:right w:val="nil"/>
            </w:tcBorders>
            <w:shd w:val="clear" w:color="auto" w:fill="auto"/>
          </w:tcPr>
          <w:p w14:paraId="6B05D0A0" w14:textId="77777777" w:rsidR="00A05064" w:rsidRPr="002A7CB1" w:rsidRDefault="00A05064" w:rsidP="00FF1373">
            <w:pPr>
              <w:spacing w:line="240" w:lineRule="auto"/>
              <w:ind w:firstLineChars="100" w:firstLine="180"/>
              <w:rPr>
                <w:rFonts w:ascii="Open Sans" w:hAnsi="Open Sans" w:cs="Open Sans"/>
                <w:szCs w:val="18"/>
              </w:rPr>
            </w:pPr>
          </w:p>
        </w:tc>
      </w:tr>
      <w:tr w:rsidR="00A05064" w:rsidRPr="008021A2" w14:paraId="69BB2A90" w14:textId="77777777" w:rsidTr="002E0B84">
        <w:trPr>
          <w:trHeight w:val="300"/>
        </w:trPr>
        <w:tc>
          <w:tcPr>
            <w:tcW w:w="2547" w:type="dxa"/>
            <w:tcBorders>
              <w:top w:val="single" w:sz="4" w:space="0" w:color="auto"/>
              <w:bottom w:val="single" w:sz="4" w:space="0" w:color="auto"/>
            </w:tcBorders>
            <w:shd w:val="clear" w:color="auto" w:fill="auto"/>
          </w:tcPr>
          <w:p w14:paraId="725ADD29"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t>25.</w:t>
            </w:r>
          </w:p>
          <w:p w14:paraId="22E35D8A" w14:textId="77777777" w:rsidR="00A05064" w:rsidRPr="002A7CB1" w:rsidRDefault="00A05064" w:rsidP="00FF1373">
            <w:pPr>
              <w:spacing w:line="240" w:lineRule="auto"/>
              <w:rPr>
                <w:rFonts w:ascii="Open Sans" w:hAnsi="Open Sans" w:cs="Open Sans"/>
                <w:szCs w:val="18"/>
              </w:rPr>
            </w:pPr>
          </w:p>
          <w:p w14:paraId="0788437D" w14:textId="77777777" w:rsidR="00A05064" w:rsidRPr="002A7CB1" w:rsidRDefault="00A05064" w:rsidP="00FF1373">
            <w:pPr>
              <w:spacing w:line="240" w:lineRule="auto"/>
              <w:rPr>
                <w:rFonts w:ascii="Open Sans" w:hAnsi="Open Sans" w:cs="Open Sans"/>
                <w:szCs w:val="18"/>
              </w:rPr>
            </w:pPr>
            <w:proofErr w:type="spellStart"/>
            <w:r w:rsidRPr="002A7CB1">
              <w:rPr>
                <w:rFonts w:ascii="Open Sans" w:hAnsi="Open Sans" w:cs="Open Sans"/>
                <w:szCs w:val="18"/>
              </w:rPr>
              <w:t>Wish</w:t>
            </w:r>
            <w:proofErr w:type="spellEnd"/>
            <w:r w:rsidRPr="002A7CB1">
              <w:rPr>
                <w:rFonts w:ascii="Open Sans" w:hAnsi="Open Sans" w:cs="Open Sans"/>
                <w:szCs w:val="18"/>
              </w:rPr>
              <w:t xml:space="preserve"> 1 – Question 1a #6</w:t>
            </w:r>
          </w:p>
        </w:tc>
        <w:tc>
          <w:tcPr>
            <w:tcW w:w="1768" w:type="dxa"/>
            <w:tcBorders>
              <w:top w:val="single" w:sz="4" w:space="0" w:color="auto"/>
              <w:bottom w:val="single" w:sz="4" w:space="0" w:color="auto"/>
            </w:tcBorders>
            <w:shd w:val="clear" w:color="auto" w:fill="auto"/>
          </w:tcPr>
          <w:p w14:paraId="1191C969"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2021BUas Standaardformulier 2 Wensen inclusief uitwerking V1.0</w:t>
            </w:r>
          </w:p>
        </w:tc>
        <w:tc>
          <w:tcPr>
            <w:tcW w:w="4827" w:type="dxa"/>
            <w:tcBorders>
              <w:top w:val="single" w:sz="4" w:space="0" w:color="auto"/>
              <w:bottom w:val="single" w:sz="4" w:space="0" w:color="auto"/>
            </w:tcBorders>
            <w:shd w:val="clear" w:color="auto" w:fill="auto"/>
          </w:tcPr>
          <w:p w14:paraId="20E88110"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Can the implementation timeline (schedule) be included as a separate appendix?  Or does this need to fit into the page limit? </w:t>
            </w:r>
          </w:p>
          <w:p w14:paraId="12ABF3F8" w14:textId="77777777" w:rsidR="00A05064" w:rsidRPr="002A7CB1" w:rsidRDefault="00A05064" w:rsidP="00FF1373">
            <w:pPr>
              <w:spacing w:line="240" w:lineRule="auto"/>
              <w:rPr>
                <w:rFonts w:ascii="Open Sans" w:hAnsi="Open Sans" w:cs="Open Sans"/>
                <w:b/>
                <w:bCs/>
                <w:szCs w:val="18"/>
                <w:lang w:val="en-GB"/>
              </w:rPr>
            </w:pPr>
            <w:r w:rsidRPr="002A7CB1">
              <w:rPr>
                <w:rFonts w:ascii="Open Sans" w:hAnsi="Open Sans" w:cs="Open Sans"/>
                <w:b/>
                <w:bCs/>
                <w:szCs w:val="18"/>
                <w:lang w:val="en-GB"/>
              </w:rPr>
              <w:t xml:space="preserve">Kindly respond to this before December 31 so that we can plan our written response accordingly.  </w:t>
            </w:r>
          </w:p>
        </w:tc>
      </w:tr>
      <w:tr w:rsidR="00A05064" w:rsidRPr="002A7CB1" w14:paraId="1F9612AD" w14:textId="77777777" w:rsidTr="002E0B84">
        <w:trPr>
          <w:trHeight w:val="300"/>
        </w:trPr>
        <w:tc>
          <w:tcPr>
            <w:tcW w:w="2547" w:type="dxa"/>
            <w:tcBorders>
              <w:bottom w:val="single" w:sz="4" w:space="0" w:color="auto"/>
            </w:tcBorders>
            <w:shd w:val="clear" w:color="auto" w:fill="auto"/>
          </w:tcPr>
          <w:p w14:paraId="4C5CBC5D"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lastRenderedPageBreak/>
              <w:t>Antwoord</w:t>
            </w:r>
          </w:p>
        </w:tc>
        <w:tc>
          <w:tcPr>
            <w:tcW w:w="6595" w:type="dxa"/>
            <w:gridSpan w:val="2"/>
            <w:tcBorders>
              <w:bottom w:val="single" w:sz="4" w:space="0" w:color="auto"/>
            </w:tcBorders>
            <w:shd w:val="clear" w:color="auto" w:fill="auto"/>
          </w:tcPr>
          <w:p w14:paraId="1CB324C3" w14:textId="656A12C8" w:rsidR="00A05064" w:rsidRPr="002A7CB1" w:rsidRDefault="00973872" w:rsidP="00FF1373">
            <w:pPr>
              <w:spacing w:line="240" w:lineRule="auto"/>
              <w:rPr>
                <w:rFonts w:ascii="Open Sans" w:hAnsi="Open Sans" w:cs="Open Sans"/>
                <w:szCs w:val="18"/>
              </w:rPr>
            </w:pPr>
            <w:r w:rsidRPr="002A7CB1">
              <w:rPr>
                <w:rFonts w:ascii="Open Sans" w:hAnsi="Open Sans" w:cs="Open Sans"/>
                <w:szCs w:val="18"/>
              </w:rPr>
              <w:t>Het is akkoord om de implementatietijdlijn in een aparte bijlage toe te voegen, wel zal deze bijlage worden meegerekend in het pagina aantal/limiet.</w:t>
            </w:r>
          </w:p>
        </w:tc>
      </w:tr>
      <w:bookmarkEnd w:id="0"/>
    </w:tbl>
    <w:p w14:paraId="5B573569"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70"/>
        <w:gridCol w:w="2235"/>
        <w:gridCol w:w="4537"/>
      </w:tblGrid>
      <w:tr w:rsidR="00A05064" w:rsidRPr="008021A2" w14:paraId="17B63BD6" w14:textId="77777777" w:rsidTr="0057432E">
        <w:trPr>
          <w:trHeight w:val="300"/>
        </w:trPr>
        <w:tc>
          <w:tcPr>
            <w:tcW w:w="2370" w:type="dxa"/>
            <w:tcBorders>
              <w:top w:val="single" w:sz="4" w:space="0" w:color="auto"/>
              <w:bottom w:val="single" w:sz="4" w:space="0" w:color="auto"/>
            </w:tcBorders>
            <w:shd w:val="clear" w:color="auto" w:fill="auto"/>
          </w:tcPr>
          <w:p w14:paraId="3BA8F0AF" w14:textId="77777777" w:rsidR="00A05064" w:rsidRPr="002A7CB1" w:rsidRDefault="00A05064" w:rsidP="00FF1373">
            <w:pPr>
              <w:spacing w:line="240" w:lineRule="auto"/>
              <w:rPr>
                <w:rFonts w:ascii="Open Sans" w:hAnsi="Open Sans" w:cs="Open Sans"/>
                <w:szCs w:val="18"/>
              </w:rPr>
            </w:pPr>
            <w:r w:rsidRPr="00E76C19">
              <w:rPr>
                <w:rFonts w:ascii="Open Sans" w:hAnsi="Open Sans" w:cs="Open Sans"/>
                <w:szCs w:val="18"/>
              </w:rPr>
              <w:t>26.</w:t>
            </w:r>
          </w:p>
          <w:p w14:paraId="5B2646DC" w14:textId="77777777" w:rsidR="00A05064" w:rsidRPr="002A7CB1" w:rsidRDefault="00A05064" w:rsidP="00FF1373">
            <w:pPr>
              <w:spacing w:line="240" w:lineRule="auto"/>
              <w:rPr>
                <w:rFonts w:ascii="Open Sans" w:hAnsi="Open Sans" w:cs="Open Sans"/>
                <w:szCs w:val="18"/>
              </w:rPr>
            </w:pPr>
          </w:p>
          <w:p w14:paraId="6679453B" w14:textId="77777777" w:rsidR="00A05064" w:rsidRPr="002A7CB1" w:rsidRDefault="00A05064" w:rsidP="00FF1373">
            <w:pPr>
              <w:spacing w:line="240" w:lineRule="auto"/>
              <w:rPr>
                <w:rFonts w:ascii="Open Sans" w:hAnsi="Open Sans" w:cs="Open Sans"/>
                <w:szCs w:val="18"/>
              </w:rPr>
            </w:pPr>
            <w:proofErr w:type="spellStart"/>
            <w:r w:rsidRPr="002A7CB1">
              <w:rPr>
                <w:rFonts w:ascii="Open Sans" w:hAnsi="Open Sans" w:cs="Open Sans"/>
                <w:szCs w:val="18"/>
              </w:rPr>
              <w:t>Wish</w:t>
            </w:r>
            <w:proofErr w:type="spellEnd"/>
            <w:r w:rsidRPr="002A7CB1">
              <w:rPr>
                <w:rFonts w:ascii="Open Sans" w:hAnsi="Open Sans" w:cs="Open Sans"/>
                <w:szCs w:val="18"/>
              </w:rPr>
              <w:t xml:space="preserve"> 6</w:t>
            </w:r>
          </w:p>
        </w:tc>
        <w:tc>
          <w:tcPr>
            <w:tcW w:w="2235" w:type="dxa"/>
            <w:tcBorders>
              <w:top w:val="single" w:sz="4" w:space="0" w:color="auto"/>
              <w:bottom w:val="single" w:sz="4" w:space="0" w:color="auto"/>
            </w:tcBorders>
            <w:shd w:val="clear" w:color="auto" w:fill="auto"/>
          </w:tcPr>
          <w:p w14:paraId="5561C412"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2021BUas Standaardformulier 2 Wensen inclusief uitwerking V1.0</w:t>
            </w:r>
          </w:p>
        </w:tc>
        <w:tc>
          <w:tcPr>
            <w:tcW w:w="4537" w:type="dxa"/>
            <w:tcBorders>
              <w:top w:val="single" w:sz="4" w:space="0" w:color="auto"/>
              <w:bottom w:val="single" w:sz="4" w:space="0" w:color="auto"/>
            </w:tcBorders>
            <w:shd w:val="clear" w:color="auto" w:fill="auto"/>
          </w:tcPr>
          <w:p w14:paraId="22ABC600" w14:textId="77A47B9F"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Wish 6 states that BUas will indicate which use cases are involved when sending the invitation to demo.   Can you clarify that this means that not all scenarios will be required for the demo?  </w:t>
            </w:r>
            <w:proofErr w:type="gramStart"/>
            <w:r w:rsidRPr="002A7CB1">
              <w:rPr>
                <w:rFonts w:ascii="Open Sans" w:hAnsi="Open Sans" w:cs="Open Sans"/>
                <w:szCs w:val="18"/>
                <w:lang w:val="en-GB"/>
              </w:rPr>
              <w:t>In order for</w:t>
            </w:r>
            <w:proofErr w:type="gramEnd"/>
            <w:r w:rsidRPr="002A7CB1">
              <w:rPr>
                <w:rFonts w:ascii="Open Sans" w:hAnsi="Open Sans" w:cs="Open Sans"/>
                <w:szCs w:val="18"/>
                <w:lang w:val="en-GB"/>
              </w:rPr>
              <w:t xml:space="preserve"> vendors to align the appropriate resources and prepare for the demo, would BUas confirm which scenarios will need to be demonstrated by the top 3 vendors? </w:t>
            </w:r>
          </w:p>
          <w:p w14:paraId="32D7B136"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If all scenarios are required would BUas consider providing more than 1 hour to demo?</w:t>
            </w:r>
          </w:p>
        </w:tc>
      </w:tr>
      <w:tr w:rsidR="00A05064" w:rsidRPr="002A7CB1" w14:paraId="3087E4CA" w14:textId="77777777" w:rsidTr="0057432E">
        <w:trPr>
          <w:trHeight w:val="300"/>
        </w:trPr>
        <w:tc>
          <w:tcPr>
            <w:tcW w:w="2370" w:type="dxa"/>
            <w:tcBorders>
              <w:bottom w:val="single" w:sz="4" w:space="0" w:color="auto"/>
            </w:tcBorders>
            <w:shd w:val="clear" w:color="auto" w:fill="auto"/>
          </w:tcPr>
          <w:p w14:paraId="452244B4"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Antwoord</w:t>
            </w:r>
          </w:p>
        </w:tc>
        <w:tc>
          <w:tcPr>
            <w:tcW w:w="6772" w:type="dxa"/>
            <w:gridSpan w:val="2"/>
            <w:tcBorders>
              <w:bottom w:val="single" w:sz="4" w:space="0" w:color="auto"/>
            </w:tcBorders>
            <w:shd w:val="clear" w:color="auto" w:fill="auto"/>
          </w:tcPr>
          <w:p w14:paraId="4EB27D90" w14:textId="101524AD" w:rsidR="00BB05CB" w:rsidRPr="002A7CB1" w:rsidRDefault="008C5B22" w:rsidP="00FF1373">
            <w:pPr>
              <w:spacing w:line="240" w:lineRule="auto"/>
              <w:rPr>
                <w:rFonts w:ascii="Open Sans" w:hAnsi="Open Sans" w:cs="Open Sans"/>
                <w:szCs w:val="18"/>
              </w:rPr>
            </w:pPr>
            <w:r w:rsidRPr="002A7CB1">
              <w:rPr>
                <w:rFonts w:ascii="Open Sans" w:hAnsi="Open Sans" w:cs="Open Sans"/>
                <w:szCs w:val="18"/>
              </w:rPr>
              <w:t xml:space="preserve">Dit betekent inderdaad dat niet alle </w:t>
            </w:r>
            <w:proofErr w:type="spellStart"/>
            <w:r w:rsidRPr="002A7CB1">
              <w:rPr>
                <w:rFonts w:ascii="Open Sans" w:hAnsi="Open Sans" w:cs="Open Sans"/>
                <w:szCs w:val="18"/>
              </w:rPr>
              <w:t>use</w:t>
            </w:r>
            <w:proofErr w:type="spellEnd"/>
            <w:r w:rsidRPr="002A7CB1">
              <w:rPr>
                <w:rFonts w:ascii="Open Sans" w:hAnsi="Open Sans" w:cs="Open Sans"/>
                <w:szCs w:val="18"/>
              </w:rPr>
              <w:t xml:space="preserve"> cases zullen hoeven </w:t>
            </w:r>
            <w:r w:rsidR="00DB4908" w:rsidRPr="002A7CB1">
              <w:rPr>
                <w:rFonts w:ascii="Open Sans" w:hAnsi="Open Sans" w:cs="Open Sans"/>
                <w:szCs w:val="18"/>
              </w:rPr>
              <w:t xml:space="preserve">te </w:t>
            </w:r>
            <w:r w:rsidRPr="002A7CB1">
              <w:rPr>
                <w:rFonts w:ascii="Open Sans" w:hAnsi="Open Sans" w:cs="Open Sans"/>
                <w:szCs w:val="18"/>
              </w:rPr>
              <w:t xml:space="preserve">worden </w:t>
            </w:r>
            <w:r w:rsidR="000A7659" w:rsidRPr="002A7CB1">
              <w:rPr>
                <w:rFonts w:ascii="Open Sans" w:hAnsi="Open Sans" w:cs="Open Sans"/>
                <w:szCs w:val="18"/>
              </w:rPr>
              <w:t>gedemonstreerd</w:t>
            </w:r>
            <w:r w:rsidRPr="002A7CB1">
              <w:rPr>
                <w:rFonts w:ascii="Open Sans" w:hAnsi="Open Sans" w:cs="Open Sans"/>
                <w:szCs w:val="18"/>
              </w:rPr>
              <w:t xml:space="preserve"> tijdens </w:t>
            </w:r>
            <w:r w:rsidR="007715C6" w:rsidRPr="002A7CB1">
              <w:rPr>
                <w:rFonts w:ascii="Open Sans" w:hAnsi="Open Sans" w:cs="Open Sans"/>
                <w:szCs w:val="18"/>
              </w:rPr>
              <w:t xml:space="preserve">Wens 6. BUas zal er </w:t>
            </w:r>
            <w:r w:rsidR="005F37C3" w:rsidRPr="002A7CB1">
              <w:rPr>
                <w:rFonts w:ascii="Open Sans" w:hAnsi="Open Sans" w:cs="Open Sans"/>
                <w:szCs w:val="18"/>
              </w:rPr>
              <w:t>een aantal (tussen de 3 en 5)</w:t>
            </w:r>
            <w:r w:rsidR="007715C6" w:rsidRPr="002A7CB1">
              <w:rPr>
                <w:rFonts w:ascii="Open Sans" w:hAnsi="Open Sans" w:cs="Open Sans"/>
                <w:szCs w:val="18"/>
              </w:rPr>
              <w:t xml:space="preserve"> uitkiezen en deze </w:t>
            </w:r>
            <w:r w:rsidR="005F37C3" w:rsidRPr="002A7CB1">
              <w:rPr>
                <w:rFonts w:ascii="Open Sans" w:hAnsi="Open Sans" w:cs="Open Sans"/>
                <w:szCs w:val="18"/>
              </w:rPr>
              <w:t>zo snel mogelijk doorgeven</w:t>
            </w:r>
            <w:r w:rsidR="00DF45DA" w:rsidRPr="002A7CB1">
              <w:rPr>
                <w:rFonts w:ascii="Open Sans" w:hAnsi="Open Sans" w:cs="Open Sans"/>
                <w:szCs w:val="18"/>
              </w:rPr>
              <w:t xml:space="preserve">. </w:t>
            </w:r>
            <w:r w:rsidR="00404ABB" w:rsidRPr="002A7CB1">
              <w:rPr>
                <w:rFonts w:ascii="Open Sans" w:hAnsi="Open Sans" w:cs="Open Sans"/>
                <w:szCs w:val="18"/>
              </w:rPr>
              <w:t xml:space="preserve">Voor drie </w:t>
            </w:r>
            <w:proofErr w:type="spellStart"/>
            <w:r w:rsidR="00404ABB" w:rsidRPr="002A7CB1">
              <w:rPr>
                <w:rFonts w:ascii="Open Sans" w:hAnsi="Open Sans" w:cs="Open Sans"/>
                <w:szCs w:val="18"/>
              </w:rPr>
              <w:t>use</w:t>
            </w:r>
            <w:proofErr w:type="spellEnd"/>
            <w:r w:rsidR="00404ABB" w:rsidRPr="002A7CB1">
              <w:rPr>
                <w:rFonts w:ascii="Open Sans" w:hAnsi="Open Sans" w:cs="Open Sans"/>
                <w:szCs w:val="18"/>
              </w:rPr>
              <w:t xml:space="preserve"> cases is het uitgangspunt 1 uur. Mochten er meer uitgekozen worden zal BUas de tijd uitbreiden met 15 min per </w:t>
            </w:r>
            <w:proofErr w:type="spellStart"/>
            <w:r w:rsidR="00404ABB" w:rsidRPr="002A7CB1">
              <w:rPr>
                <w:rFonts w:ascii="Open Sans" w:hAnsi="Open Sans" w:cs="Open Sans"/>
                <w:szCs w:val="18"/>
              </w:rPr>
              <w:t>use</w:t>
            </w:r>
            <w:proofErr w:type="spellEnd"/>
            <w:r w:rsidR="00404ABB" w:rsidRPr="002A7CB1">
              <w:rPr>
                <w:rFonts w:ascii="Open Sans" w:hAnsi="Open Sans" w:cs="Open Sans"/>
                <w:szCs w:val="18"/>
              </w:rPr>
              <w:t xml:space="preserve"> case. </w:t>
            </w:r>
            <w:r w:rsidR="0016388D" w:rsidRPr="002A7CB1">
              <w:rPr>
                <w:rFonts w:ascii="Open Sans" w:hAnsi="Open Sans" w:cs="Open Sans"/>
                <w:szCs w:val="18"/>
              </w:rPr>
              <w:t>Zie</w:t>
            </w:r>
            <w:r w:rsidR="00DF45DA" w:rsidRPr="002A7CB1">
              <w:rPr>
                <w:rFonts w:ascii="Open Sans" w:hAnsi="Open Sans" w:cs="Open Sans"/>
                <w:szCs w:val="18"/>
              </w:rPr>
              <w:t xml:space="preserve"> ook</w:t>
            </w:r>
            <w:r w:rsidR="0016388D" w:rsidRPr="002A7CB1">
              <w:rPr>
                <w:rFonts w:ascii="Open Sans" w:hAnsi="Open Sans" w:cs="Open Sans"/>
                <w:szCs w:val="18"/>
              </w:rPr>
              <w:t xml:space="preserve"> vraag en antwoord </w:t>
            </w:r>
            <w:r w:rsidR="00DF45DA" w:rsidRPr="002A7CB1">
              <w:rPr>
                <w:rFonts w:ascii="Open Sans" w:hAnsi="Open Sans" w:cs="Open Sans"/>
                <w:szCs w:val="18"/>
              </w:rPr>
              <w:t>18 - Aanbestedingsdocument</w:t>
            </w:r>
            <w:r w:rsidR="005F37C3" w:rsidRPr="002A7CB1">
              <w:rPr>
                <w:rFonts w:ascii="Open Sans" w:hAnsi="Open Sans" w:cs="Open Sans"/>
                <w:szCs w:val="18"/>
              </w:rPr>
              <w:t xml:space="preserve">. </w:t>
            </w:r>
          </w:p>
        </w:tc>
      </w:tr>
    </w:tbl>
    <w:p w14:paraId="697C8D98"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70"/>
        <w:gridCol w:w="2215"/>
        <w:gridCol w:w="4557"/>
      </w:tblGrid>
      <w:tr w:rsidR="00A05064" w:rsidRPr="008021A2" w14:paraId="5161E951" w14:textId="77777777" w:rsidTr="00E67126">
        <w:trPr>
          <w:trHeight w:val="300"/>
        </w:trPr>
        <w:tc>
          <w:tcPr>
            <w:tcW w:w="2370" w:type="dxa"/>
            <w:tcBorders>
              <w:top w:val="single" w:sz="4" w:space="0" w:color="auto"/>
              <w:bottom w:val="single" w:sz="4" w:space="0" w:color="auto"/>
            </w:tcBorders>
            <w:shd w:val="clear" w:color="auto" w:fill="auto"/>
          </w:tcPr>
          <w:p w14:paraId="6A50EC43" w14:textId="77777777" w:rsidR="00A05064" w:rsidRPr="002A7CB1" w:rsidRDefault="00A05064" w:rsidP="00FF1373">
            <w:pPr>
              <w:spacing w:line="240" w:lineRule="auto"/>
              <w:rPr>
                <w:rFonts w:ascii="Open Sans" w:hAnsi="Open Sans" w:cs="Open Sans"/>
                <w:szCs w:val="18"/>
                <w:lang w:val="en-GB"/>
              </w:rPr>
            </w:pPr>
            <w:r w:rsidRPr="00E76C19">
              <w:rPr>
                <w:rFonts w:ascii="Open Sans" w:hAnsi="Open Sans" w:cs="Open Sans"/>
                <w:szCs w:val="18"/>
                <w:lang w:val="en-GB"/>
              </w:rPr>
              <w:t>27.</w:t>
            </w:r>
          </w:p>
          <w:p w14:paraId="3D84C3B2" w14:textId="77777777" w:rsidR="00A05064" w:rsidRPr="002A7CB1" w:rsidRDefault="00A05064" w:rsidP="00FF1373">
            <w:pPr>
              <w:spacing w:line="240" w:lineRule="auto"/>
              <w:rPr>
                <w:rFonts w:ascii="Open Sans" w:hAnsi="Open Sans" w:cs="Open Sans"/>
                <w:szCs w:val="18"/>
                <w:lang w:val="en-GB"/>
              </w:rPr>
            </w:pPr>
          </w:p>
          <w:p w14:paraId="29545916"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Wish 7 – Implementation and Management Team</w:t>
            </w:r>
          </w:p>
        </w:tc>
        <w:tc>
          <w:tcPr>
            <w:tcW w:w="2215" w:type="dxa"/>
            <w:tcBorders>
              <w:top w:val="single" w:sz="4" w:space="0" w:color="auto"/>
              <w:bottom w:val="single" w:sz="4" w:space="0" w:color="auto"/>
            </w:tcBorders>
            <w:shd w:val="clear" w:color="auto" w:fill="auto"/>
          </w:tcPr>
          <w:p w14:paraId="23EA572B" w14:textId="06A6D6BC"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2021BUas Standaardformulier 2 Wensen inclusief uitwerking V1.0</w:t>
            </w:r>
          </w:p>
        </w:tc>
        <w:tc>
          <w:tcPr>
            <w:tcW w:w="4557" w:type="dxa"/>
            <w:tcBorders>
              <w:top w:val="single" w:sz="4" w:space="0" w:color="auto"/>
              <w:bottom w:val="single" w:sz="4" w:space="0" w:color="auto"/>
            </w:tcBorders>
            <w:shd w:val="clear" w:color="auto" w:fill="auto"/>
          </w:tcPr>
          <w:p w14:paraId="701ECC9B"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We have invested in building a local team that provides Pre-Sales / Solutions Engineering, Customer Success Management and Technical Account Management in Dutch. We will leverage these team members to support both the implementation project and our long-term partnership, but we request the flexibility of BUas to conduct the interview in English as some of our leadership team speak English only.  For </w:t>
            </w:r>
            <w:proofErr w:type="gramStart"/>
            <w:r w:rsidRPr="002A7CB1">
              <w:rPr>
                <w:rFonts w:ascii="Open Sans" w:hAnsi="Open Sans" w:cs="Open Sans"/>
                <w:szCs w:val="18"/>
                <w:lang w:val="en-GB"/>
              </w:rPr>
              <w:t>example  our</w:t>
            </w:r>
            <w:proofErr w:type="gramEnd"/>
            <w:r w:rsidRPr="002A7CB1">
              <w:rPr>
                <w:rFonts w:ascii="Open Sans" w:hAnsi="Open Sans" w:cs="Open Sans"/>
                <w:szCs w:val="18"/>
                <w:lang w:val="en-GB"/>
              </w:rPr>
              <w:t xml:space="preserve"> VP of EMEA is an English speaker and has been instrumental in onboarding our solution at more than 10 Dutch universities, so we believe BUas will benefit from his close involvement in the process and his intimate knowledge of implementing our SaaS LMS at Dutch institutions including key opportunities and challenges that should be considered by BUas.</w:t>
            </w:r>
          </w:p>
          <w:p w14:paraId="689C5B28"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 xml:space="preserve">Can you confirm that BUas will consider suppliers where interviews are provided by an </w:t>
            </w:r>
            <w:proofErr w:type="gramStart"/>
            <w:r w:rsidRPr="002A7CB1">
              <w:rPr>
                <w:rFonts w:ascii="Open Sans" w:hAnsi="Open Sans" w:cs="Open Sans"/>
                <w:szCs w:val="18"/>
                <w:lang w:val="en-GB"/>
              </w:rPr>
              <w:t>English speaking</w:t>
            </w:r>
            <w:proofErr w:type="gramEnd"/>
            <w:r w:rsidRPr="002A7CB1">
              <w:rPr>
                <w:rFonts w:ascii="Open Sans" w:hAnsi="Open Sans" w:cs="Open Sans"/>
                <w:szCs w:val="18"/>
                <w:lang w:val="en-GB"/>
              </w:rPr>
              <w:t xml:space="preserve"> management team solely in the English language?</w:t>
            </w:r>
          </w:p>
        </w:tc>
      </w:tr>
      <w:tr w:rsidR="00E67126" w:rsidRPr="002A7CB1" w14:paraId="7EC671AA" w14:textId="77777777" w:rsidTr="0057432E">
        <w:trPr>
          <w:trHeight w:val="300"/>
        </w:trPr>
        <w:tc>
          <w:tcPr>
            <w:tcW w:w="2370" w:type="dxa"/>
            <w:tcBorders>
              <w:bottom w:val="single" w:sz="4" w:space="0" w:color="auto"/>
            </w:tcBorders>
            <w:shd w:val="clear" w:color="auto" w:fill="auto"/>
          </w:tcPr>
          <w:p w14:paraId="548E29C6" w14:textId="77777777" w:rsidR="00E67126" w:rsidRPr="002A7CB1" w:rsidRDefault="00E67126" w:rsidP="00FF1373">
            <w:pPr>
              <w:spacing w:line="240" w:lineRule="auto"/>
              <w:rPr>
                <w:rFonts w:ascii="Open Sans" w:hAnsi="Open Sans" w:cs="Open Sans"/>
                <w:szCs w:val="18"/>
              </w:rPr>
            </w:pPr>
            <w:r w:rsidRPr="002A7CB1">
              <w:rPr>
                <w:rFonts w:ascii="Open Sans" w:hAnsi="Open Sans" w:cs="Open Sans"/>
                <w:szCs w:val="18"/>
              </w:rPr>
              <w:t>Antwoord</w:t>
            </w:r>
          </w:p>
        </w:tc>
        <w:tc>
          <w:tcPr>
            <w:tcW w:w="6772" w:type="dxa"/>
            <w:gridSpan w:val="2"/>
            <w:tcBorders>
              <w:bottom w:val="single" w:sz="4" w:space="0" w:color="auto"/>
            </w:tcBorders>
            <w:shd w:val="clear" w:color="auto" w:fill="auto"/>
          </w:tcPr>
          <w:p w14:paraId="708022DD" w14:textId="33B38693" w:rsidR="00996F7F" w:rsidRPr="002A7CB1" w:rsidRDefault="009A6395" w:rsidP="00FF1373">
            <w:pPr>
              <w:spacing w:line="240" w:lineRule="auto"/>
              <w:rPr>
                <w:rFonts w:ascii="Open Sans" w:hAnsi="Open Sans" w:cs="Open Sans"/>
                <w:szCs w:val="18"/>
              </w:rPr>
            </w:pPr>
            <w:r w:rsidRPr="002A7CB1">
              <w:rPr>
                <w:rFonts w:ascii="Open Sans" w:hAnsi="Open Sans" w:cs="Open Sans"/>
                <w:szCs w:val="18"/>
              </w:rPr>
              <w:t xml:space="preserve">Dit is akkoord. De voertaal tijdens het interview zal Engelstalig zijn. </w:t>
            </w:r>
          </w:p>
        </w:tc>
      </w:tr>
    </w:tbl>
    <w:p w14:paraId="3440B5D2" w14:textId="77777777" w:rsidR="00A05064" w:rsidRPr="002A7CB1" w:rsidRDefault="00A05064"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70"/>
        <w:gridCol w:w="2215"/>
        <w:gridCol w:w="4557"/>
      </w:tblGrid>
      <w:tr w:rsidR="00A05064" w:rsidRPr="008021A2" w14:paraId="43760933" w14:textId="77777777" w:rsidTr="0057432E">
        <w:trPr>
          <w:trHeight w:val="300"/>
        </w:trPr>
        <w:tc>
          <w:tcPr>
            <w:tcW w:w="2370" w:type="dxa"/>
            <w:tcBorders>
              <w:top w:val="single" w:sz="4" w:space="0" w:color="auto"/>
              <w:bottom w:val="single" w:sz="4" w:space="0" w:color="auto"/>
            </w:tcBorders>
            <w:shd w:val="clear" w:color="auto" w:fill="auto"/>
          </w:tcPr>
          <w:p w14:paraId="318C1A9F" w14:textId="77777777" w:rsidR="00A05064" w:rsidRPr="002A7CB1" w:rsidRDefault="00A05064" w:rsidP="00FF1373">
            <w:pPr>
              <w:spacing w:line="240" w:lineRule="auto"/>
              <w:rPr>
                <w:rFonts w:ascii="Open Sans" w:hAnsi="Open Sans" w:cs="Open Sans"/>
                <w:szCs w:val="18"/>
                <w:lang w:val="en-GB"/>
              </w:rPr>
            </w:pPr>
            <w:r w:rsidRPr="00E76C19">
              <w:rPr>
                <w:rFonts w:ascii="Open Sans" w:hAnsi="Open Sans" w:cs="Open Sans"/>
                <w:szCs w:val="18"/>
                <w:lang w:val="en-GB"/>
              </w:rPr>
              <w:t>28.</w:t>
            </w:r>
          </w:p>
          <w:p w14:paraId="66E61DBA" w14:textId="77777777" w:rsidR="00A05064" w:rsidRPr="002A7CB1" w:rsidRDefault="00A05064" w:rsidP="00FF1373">
            <w:pPr>
              <w:spacing w:line="240" w:lineRule="auto"/>
              <w:rPr>
                <w:rFonts w:ascii="Open Sans" w:hAnsi="Open Sans" w:cs="Open Sans"/>
                <w:szCs w:val="18"/>
                <w:lang w:val="en-GB"/>
              </w:rPr>
            </w:pPr>
          </w:p>
          <w:p w14:paraId="250F4BDA" w14:textId="77777777" w:rsidR="00A05064" w:rsidRPr="002A7CB1" w:rsidRDefault="00A05064" w:rsidP="00FF1373">
            <w:pPr>
              <w:spacing w:line="240" w:lineRule="auto"/>
              <w:rPr>
                <w:rFonts w:ascii="Open Sans" w:hAnsi="Open Sans" w:cs="Open Sans"/>
                <w:szCs w:val="18"/>
                <w:lang w:val="en-GB"/>
              </w:rPr>
            </w:pPr>
            <w:proofErr w:type="spellStart"/>
            <w:r w:rsidRPr="002A7CB1">
              <w:rPr>
                <w:rFonts w:ascii="Open Sans" w:hAnsi="Open Sans" w:cs="Open Sans"/>
                <w:szCs w:val="18"/>
                <w:lang w:val="en-GB"/>
              </w:rPr>
              <w:t>Deel</w:t>
            </w:r>
            <w:proofErr w:type="spellEnd"/>
            <w:r w:rsidRPr="002A7CB1">
              <w:rPr>
                <w:rFonts w:ascii="Open Sans" w:hAnsi="Open Sans" w:cs="Open Sans"/>
                <w:szCs w:val="18"/>
                <w:lang w:val="en-GB"/>
              </w:rPr>
              <w:t xml:space="preserve"> 2 </w:t>
            </w:r>
            <w:proofErr w:type="spellStart"/>
            <w:r w:rsidRPr="002A7CB1">
              <w:rPr>
                <w:rFonts w:ascii="Open Sans" w:hAnsi="Open Sans" w:cs="Open Sans"/>
                <w:szCs w:val="18"/>
                <w:lang w:val="en-GB"/>
              </w:rPr>
              <w:t>Tarieven</w:t>
            </w:r>
            <w:proofErr w:type="spellEnd"/>
            <w:r w:rsidRPr="002A7CB1">
              <w:rPr>
                <w:rFonts w:ascii="Open Sans" w:hAnsi="Open Sans" w:cs="Open Sans"/>
                <w:szCs w:val="18"/>
                <w:lang w:val="en-GB"/>
              </w:rPr>
              <w:t xml:space="preserve"> – line 28 (optional components)</w:t>
            </w:r>
          </w:p>
        </w:tc>
        <w:tc>
          <w:tcPr>
            <w:tcW w:w="2215" w:type="dxa"/>
            <w:tcBorders>
              <w:top w:val="single" w:sz="4" w:space="0" w:color="auto"/>
              <w:bottom w:val="single" w:sz="4" w:space="0" w:color="auto"/>
            </w:tcBorders>
            <w:shd w:val="clear" w:color="auto" w:fill="auto"/>
          </w:tcPr>
          <w:p w14:paraId="56DDB785"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2021BUas Standaardformulier 3 Prijzenblad V1.0</w:t>
            </w:r>
          </w:p>
        </w:tc>
        <w:tc>
          <w:tcPr>
            <w:tcW w:w="4557" w:type="dxa"/>
            <w:tcBorders>
              <w:top w:val="single" w:sz="4" w:space="0" w:color="auto"/>
              <w:bottom w:val="single" w:sz="4" w:space="0" w:color="auto"/>
            </w:tcBorders>
            <w:shd w:val="clear" w:color="auto" w:fill="auto"/>
          </w:tcPr>
          <w:p w14:paraId="12D6548B" w14:textId="77777777" w:rsidR="00A05064" w:rsidRPr="002A7CB1" w:rsidRDefault="00A05064" w:rsidP="00FF1373">
            <w:pPr>
              <w:spacing w:line="240" w:lineRule="auto"/>
              <w:rPr>
                <w:rFonts w:ascii="Open Sans" w:hAnsi="Open Sans" w:cs="Open Sans"/>
                <w:szCs w:val="18"/>
                <w:lang w:val="en-GB"/>
              </w:rPr>
            </w:pPr>
            <w:r w:rsidRPr="002A7CB1">
              <w:rPr>
                <w:rFonts w:ascii="Open Sans" w:hAnsi="Open Sans" w:cs="Open Sans"/>
                <w:szCs w:val="18"/>
                <w:lang w:val="en-GB"/>
              </w:rPr>
              <w:t>Can the contracting authority explain what information vendors are expected to provide in the ‘consequences’ field within the optional components section? Furthermore, can the contracting authority clearly describe what information is expected within the ‘fictional number’ and ‘unit’ fields?</w:t>
            </w:r>
          </w:p>
        </w:tc>
      </w:tr>
      <w:tr w:rsidR="00A05064" w:rsidRPr="002A7CB1" w14:paraId="710967F5" w14:textId="77777777" w:rsidTr="0057432E">
        <w:trPr>
          <w:trHeight w:val="300"/>
        </w:trPr>
        <w:tc>
          <w:tcPr>
            <w:tcW w:w="2370" w:type="dxa"/>
            <w:tcBorders>
              <w:bottom w:val="single" w:sz="4" w:space="0" w:color="auto"/>
            </w:tcBorders>
            <w:shd w:val="clear" w:color="auto" w:fill="auto"/>
          </w:tcPr>
          <w:p w14:paraId="224BC5EB" w14:textId="77777777" w:rsidR="00A05064" w:rsidRPr="002A7CB1" w:rsidRDefault="00A05064" w:rsidP="00FF1373">
            <w:pPr>
              <w:spacing w:line="240" w:lineRule="auto"/>
              <w:rPr>
                <w:rFonts w:ascii="Open Sans" w:hAnsi="Open Sans" w:cs="Open Sans"/>
                <w:szCs w:val="18"/>
              </w:rPr>
            </w:pPr>
            <w:r w:rsidRPr="002A7CB1">
              <w:rPr>
                <w:rFonts w:ascii="Open Sans" w:hAnsi="Open Sans" w:cs="Open Sans"/>
                <w:szCs w:val="18"/>
              </w:rPr>
              <w:t>Antwoord</w:t>
            </w:r>
          </w:p>
        </w:tc>
        <w:tc>
          <w:tcPr>
            <w:tcW w:w="6772" w:type="dxa"/>
            <w:gridSpan w:val="2"/>
            <w:tcBorders>
              <w:bottom w:val="single" w:sz="4" w:space="0" w:color="auto"/>
            </w:tcBorders>
            <w:shd w:val="clear" w:color="auto" w:fill="auto"/>
          </w:tcPr>
          <w:p w14:paraId="32790B28" w14:textId="2F8714E5" w:rsidR="00A05064" w:rsidRPr="002A7CB1" w:rsidRDefault="00CF69A6" w:rsidP="00FF1373">
            <w:pPr>
              <w:spacing w:line="240" w:lineRule="auto"/>
              <w:rPr>
                <w:rFonts w:ascii="Open Sans" w:hAnsi="Open Sans" w:cs="Open Sans"/>
                <w:szCs w:val="18"/>
              </w:rPr>
            </w:pPr>
            <w:r w:rsidRPr="002A7CB1">
              <w:rPr>
                <w:rFonts w:ascii="Open Sans" w:hAnsi="Open Sans" w:cs="Open Sans"/>
                <w:szCs w:val="18"/>
              </w:rPr>
              <w:t xml:space="preserve">Dit veld in het prijzenblad </w:t>
            </w:r>
            <w:r w:rsidR="005E6A94" w:rsidRPr="002A7CB1">
              <w:rPr>
                <w:rFonts w:ascii="Open Sans" w:hAnsi="Open Sans" w:cs="Open Sans"/>
                <w:szCs w:val="18"/>
              </w:rPr>
              <w:t xml:space="preserve">behoort </w:t>
            </w:r>
            <w:r w:rsidRPr="002A7CB1">
              <w:rPr>
                <w:rFonts w:ascii="Open Sans" w:hAnsi="Open Sans" w:cs="Open Sans"/>
                <w:szCs w:val="18"/>
              </w:rPr>
              <w:t xml:space="preserve">bij </w:t>
            </w:r>
            <w:r w:rsidR="00F910F2" w:rsidRPr="002A7CB1">
              <w:rPr>
                <w:rFonts w:ascii="Open Sans" w:hAnsi="Open Sans" w:cs="Open Sans"/>
                <w:szCs w:val="18"/>
              </w:rPr>
              <w:t>Wens 5j</w:t>
            </w:r>
            <w:r w:rsidRPr="002A7CB1">
              <w:rPr>
                <w:rFonts w:ascii="Open Sans" w:hAnsi="Open Sans" w:cs="Open Sans"/>
                <w:szCs w:val="18"/>
              </w:rPr>
              <w:t xml:space="preserve"> en is </w:t>
            </w:r>
            <w:r w:rsidRPr="002A7CB1">
              <w:rPr>
                <w:rFonts w:ascii="Open Sans" w:hAnsi="Open Sans" w:cs="Open Sans"/>
                <w:szCs w:val="18"/>
                <w:u w:val="single"/>
              </w:rPr>
              <w:t>optioneel/</w:t>
            </w:r>
            <w:r w:rsidR="00C302C1" w:rsidRPr="002A7CB1">
              <w:rPr>
                <w:rFonts w:ascii="Open Sans" w:hAnsi="Open Sans" w:cs="Open Sans"/>
                <w:szCs w:val="18"/>
                <w:u w:val="single"/>
              </w:rPr>
              <w:t>niet verplicht</w:t>
            </w:r>
            <w:r w:rsidR="00C302C1" w:rsidRPr="002A7CB1">
              <w:rPr>
                <w:rFonts w:ascii="Open Sans" w:hAnsi="Open Sans" w:cs="Open Sans"/>
                <w:szCs w:val="18"/>
              </w:rPr>
              <w:t xml:space="preserve"> om in te vullen</w:t>
            </w:r>
            <w:r w:rsidR="00605274" w:rsidRPr="002A7CB1">
              <w:rPr>
                <w:rFonts w:ascii="Open Sans" w:hAnsi="Open Sans" w:cs="Open Sans"/>
                <w:szCs w:val="18"/>
              </w:rPr>
              <w:t>, maar mag ook leeg worden gelaten</w:t>
            </w:r>
            <w:r w:rsidR="00C302C1" w:rsidRPr="002A7CB1">
              <w:rPr>
                <w:rFonts w:ascii="Open Sans" w:hAnsi="Open Sans" w:cs="Open Sans"/>
                <w:szCs w:val="18"/>
              </w:rPr>
              <w:t>.</w:t>
            </w:r>
            <w:r w:rsidR="001B516C" w:rsidRPr="002A7CB1">
              <w:rPr>
                <w:rFonts w:ascii="Open Sans" w:hAnsi="Open Sans" w:cs="Open Sans"/>
                <w:szCs w:val="18"/>
              </w:rPr>
              <w:t xml:space="preserve"> Hiernaast wordt regel 29 t/m 35 niet meegewogen in de </w:t>
            </w:r>
            <w:r w:rsidR="00D40423" w:rsidRPr="002A7CB1">
              <w:rPr>
                <w:rFonts w:ascii="Open Sans" w:hAnsi="Open Sans" w:cs="Open Sans"/>
                <w:szCs w:val="18"/>
              </w:rPr>
              <w:t>fictief te beoordelen vergelijkingsprijs.</w:t>
            </w:r>
            <w:r w:rsidRPr="002A7CB1">
              <w:rPr>
                <w:rFonts w:ascii="Open Sans" w:hAnsi="Open Sans" w:cs="Open Sans"/>
                <w:szCs w:val="18"/>
              </w:rPr>
              <w:t xml:space="preserve"> </w:t>
            </w:r>
            <w:r w:rsidR="0065337C" w:rsidRPr="002A7CB1">
              <w:rPr>
                <w:rFonts w:ascii="Open Sans" w:hAnsi="Open Sans" w:cs="Open Sans"/>
                <w:szCs w:val="18"/>
              </w:rPr>
              <w:t>Met</w:t>
            </w:r>
            <w:r w:rsidR="00183B21" w:rsidRPr="002A7CB1">
              <w:rPr>
                <w:rFonts w:ascii="Open Sans" w:hAnsi="Open Sans" w:cs="Open Sans"/>
                <w:szCs w:val="18"/>
              </w:rPr>
              <w:t xml:space="preserve"> de termen wordt het volgende </w:t>
            </w:r>
            <w:r w:rsidR="00932704" w:rsidRPr="002A7CB1">
              <w:rPr>
                <w:rFonts w:ascii="Open Sans" w:hAnsi="Open Sans" w:cs="Open Sans"/>
                <w:szCs w:val="18"/>
              </w:rPr>
              <w:t>bedoeld</w:t>
            </w:r>
            <w:r w:rsidR="00183B21" w:rsidRPr="002A7CB1">
              <w:rPr>
                <w:rFonts w:ascii="Open Sans" w:hAnsi="Open Sans" w:cs="Open Sans"/>
                <w:szCs w:val="18"/>
              </w:rPr>
              <w:t xml:space="preserve">: </w:t>
            </w:r>
          </w:p>
          <w:p w14:paraId="50A494EE" w14:textId="77777777" w:rsidR="0065337C" w:rsidRPr="002A7CB1" w:rsidRDefault="0065337C" w:rsidP="00FF1373">
            <w:pPr>
              <w:spacing w:line="240" w:lineRule="auto"/>
              <w:rPr>
                <w:rFonts w:ascii="Open Sans" w:hAnsi="Open Sans" w:cs="Open Sans"/>
                <w:szCs w:val="18"/>
              </w:rPr>
            </w:pPr>
          </w:p>
          <w:p w14:paraId="2348A2C6" w14:textId="41AB06DA" w:rsidR="00DF15A4" w:rsidRPr="002A7CB1" w:rsidRDefault="00DF15A4" w:rsidP="00FF1373">
            <w:pPr>
              <w:spacing w:line="240" w:lineRule="auto"/>
              <w:rPr>
                <w:rFonts w:ascii="Open Sans" w:hAnsi="Open Sans" w:cs="Open Sans"/>
                <w:szCs w:val="18"/>
              </w:rPr>
            </w:pPr>
            <w:r w:rsidRPr="002A7CB1">
              <w:rPr>
                <w:rFonts w:ascii="Open Sans" w:hAnsi="Open Sans" w:cs="Open Sans"/>
                <w:i/>
                <w:szCs w:val="18"/>
              </w:rPr>
              <w:lastRenderedPageBreak/>
              <w:t>Consequenties:</w:t>
            </w:r>
            <w:r w:rsidRPr="002A7CB1">
              <w:rPr>
                <w:rFonts w:ascii="Open Sans" w:hAnsi="Open Sans" w:cs="Open Sans"/>
                <w:szCs w:val="18"/>
              </w:rPr>
              <w:t xml:space="preserve"> </w:t>
            </w:r>
            <w:r w:rsidR="0065337C" w:rsidRPr="002A7CB1">
              <w:rPr>
                <w:rFonts w:ascii="Open Sans" w:hAnsi="Open Sans" w:cs="Open Sans"/>
                <w:szCs w:val="18"/>
              </w:rPr>
              <w:t xml:space="preserve">Eventuele randvoorwaarden, voorbehouden, </w:t>
            </w:r>
            <w:r w:rsidR="00EB104E" w:rsidRPr="002A7CB1">
              <w:rPr>
                <w:rFonts w:ascii="Open Sans" w:hAnsi="Open Sans" w:cs="Open Sans"/>
                <w:szCs w:val="18"/>
              </w:rPr>
              <w:t xml:space="preserve">verdere omschrijving van </w:t>
            </w:r>
            <w:r w:rsidR="00D03AAC" w:rsidRPr="002A7CB1">
              <w:rPr>
                <w:rFonts w:ascii="Open Sans" w:hAnsi="Open Sans" w:cs="Open Sans"/>
                <w:szCs w:val="18"/>
              </w:rPr>
              <w:t xml:space="preserve">het optioneel af te nemen component/functionaliteit of dienst </w:t>
            </w:r>
            <w:r w:rsidR="0065337C" w:rsidRPr="002A7CB1">
              <w:rPr>
                <w:rFonts w:ascii="Open Sans" w:hAnsi="Open Sans" w:cs="Open Sans"/>
                <w:szCs w:val="18"/>
              </w:rPr>
              <w:t xml:space="preserve">etc. refererend naar wens 5j. </w:t>
            </w:r>
          </w:p>
          <w:p w14:paraId="3B3F9F2E" w14:textId="2C17076C" w:rsidR="00DF15A4" w:rsidRPr="002A7CB1" w:rsidRDefault="0065337C" w:rsidP="00FF1373">
            <w:pPr>
              <w:spacing w:line="240" w:lineRule="auto"/>
              <w:rPr>
                <w:rFonts w:ascii="Open Sans" w:hAnsi="Open Sans" w:cs="Open Sans"/>
                <w:szCs w:val="18"/>
              </w:rPr>
            </w:pPr>
            <w:r w:rsidRPr="002A7CB1">
              <w:rPr>
                <w:rFonts w:ascii="Open Sans" w:hAnsi="Open Sans" w:cs="Open Sans"/>
                <w:i/>
                <w:szCs w:val="18"/>
              </w:rPr>
              <w:t>Fictief aantal:</w:t>
            </w:r>
            <w:r w:rsidRPr="002A7CB1">
              <w:rPr>
                <w:rFonts w:ascii="Open Sans" w:hAnsi="Open Sans" w:cs="Open Sans"/>
                <w:szCs w:val="18"/>
              </w:rPr>
              <w:t xml:space="preserve"> Het woord fictief </w:t>
            </w:r>
            <w:r w:rsidR="00605274" w:rsidRPr="002A7CB1">
              <w:rPr>
                <w:rFonts w:ascii="Open Sans" w:hAnsi="Open Sans" w:cs="Open Sans"/>
                <w:szCs w:val="18"/>
              </w:rPr>
              <w:t xml:space="preserve">is </w:t>
            </w:r>
            <w:r w:rsidRPr="002A7CB1">
              <w:rPr>
                <w:rFonts w:ascii="Open Sans" w:hAnsi="Open Sans" w:cs="Open Sans"/>
                <w:szCs w:val="18"/>
              </w:rPr>
              <w:t>verwijderd. Hierin kunt u het aantal behorende bij de eenheid vermelden.</w:t>
            </w:r>
          </w:p>
          <w:p w14:paraId="4FF47A6C" w14:textId="1CD49F7E" w:rsidR="00667A62" w:rsidRPr="002A7CB1" w:rsidRDefault="0061132F" w:rsidP="00FF1373">
            <w:pPr>
              <w:spacing w:line="240" w:lineRule="auto"/>
              <w:rPr>
                <w:rFonts w:ascii="Open Sans" w:hAnsi="Open Sans" w:cs="Open Sans"/>
                <w:szCs w:val="18"/>
              </w:rPr>
            </w:pPr>
            <w:r w:rsidRPr="002A7CB1">
              <w:rPr>
                <w:rFonts w:ascii="Open Sans" w:hAnsi="Open Sans" w:cs="Open Sans"/>
                <w:i/>
                <w:szCs w:val="18"/>
              </w:rPr>
              <w:t>Eenheid:</w:t>
            </w:r>
            <w:r w:rsidRPr="002A7CB1">
              <w:rPr>
                <w:rFonts w:ascii="Open Sans" w:hAnsi="Open Sans" w:cs="Open Sans"/>
                <w:szCs w:val="18"/>
              </w:rPr>
              <w:t xml:space="preserve"> </w:t>
            </w:r>
            <w:r w:rsidR="0065337C" w:rsidRPr="002A7CB1">
              <w:rPr>
                <w:rFonts w:ascii="Open Sans" w:hAnsi="Open Sans" w:cs="Open Sans"/>
                <w:szCs w:val="18"/>
              </w:rPr>
              <w:t xml:space="preserve">Hier kunt u de eenheid per prijs vermelden. </w:t>
            </w:r>
          </w:p>
        </w:tc>
      </w:tr>
    </w:tbl>
    <w:p w14:paraId="7C2491B2" w14:textId="77777777" w:rsidR="00A05064" w:rsidRPr="002A7CB1" w:rsidRDefault="00A05064" w:rsidP="00FF1373">
      <w:pPr>
        <w:spacing w:line="240" w:lineRule="auto"/>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75"/>
        <w:gridCol w:w="2235"/>
        <w:gridCol w:w="4532"/>
      </w:tblGrid>
      <w:tr w:rsidR="00CA3BCE" w:rsidRPr="008021A2" w14:paraId="71738293" w14:textId="77777777" w:rsidTr="0057432E">
        <w:trPr>
          <w:trHeight w:val="300"/>
        </w:trPr>
        <w:tc>
          <w:tcPr>
            <w:tcW w:w="2458" w:type="dxa"/>
            <w:tcBorders>
              <w:bottom w:val="single" w:sz="4" w:space="0" w:color="auto"/>
            </w:tcBorders>
            <w:shd w:val="clear" w:color="auto" w:fill="auto"/>
          </w:tcPr>
          <w:p w14:paraId="356D3B4F" w14:textId="77777777" w:rsidR="00CA3BCE" w:rsidRPr="002A7CB1" w:rsidRDefault="00CA3BCE" w:rsidP="00FF1373">
            <w:pPr>
              <w:spacing w:line="240" w:lineRule="auto"/>
              <w:rPr>
                <w:rFonts w:ascii="Open Sans" w:hAnsi="Open Sans" w:cs="Open Sans"/>
                <w:szCs w:val="18"/>
              </w:rPr>
            </w:pPr>
            <w:r w:rsidRPr="00E76C19">
              <w:rPr>
                <w:rFonts w:ascii="Open Sans" w:hAnsi="Open Sans" w:cs="Open Sans"/>
                <w:szCs w:val="18"/>
              </w:rPr>
              <w:t>29.</w:t>
            </w:r>
          </w:p>
        </w:tc>
        <w:tc>
          <w:tcPr>
            <w:tcW w:w="1964" w:type="dxa"/>
            <w:tcBorders>
              <w:bottom w:val="single" w:sz="4" w:space="0" w:color="auto"/>
            </w:tcBorders>
            <w:shd w:val="clear" w:color="auto" w:fill="auto"/>
          </w:tcPr>
          <w:p w14:paraId="3A890D7B" w14:textId="77777777" w:rsidR="00CA3BCE" w:rsidRPr="002A7CB1" w:rsidRDefault="00CA3BCE" w:rsidP="00FF1373">
            <w:pPr>
              <w:spacing w:line="240" w:lineRule="auto"/>
              <w:rPr>
                <w:rFonts w:ascii="Open Sans" w:hAnsi="Open Sans" w:cs="Open Sans"/>
                <w:szCs w:val="18"/>
              </w:rPr>
            </w:pPr>
            <w:r w:rsidRPr="002A7CB1">
              <w:rPr>
                <w:rFonts w:ascii="Open Sans" w:hAnsi="Open Sans" w:cs="Open Sans"/>
                <w:color w:val="000000"/>
                <w:szCs w:val="18"/>
              </w:rPr>
              <w:t>2021BUas Aanbestedingsdocument EA LMS V1.0 EN, 3.16.</w:t>
            </w:r>
          </w:p>
        </w:tc>
        <w:tc>
          <w:tcPr>
            <w:tcW w:w="4720" w:type="dxa"/>
            <w:tcBorders>
              <w:bottom w:val="single" w:sz="4" w:space="0" w:color="auto"/>
            </w:tcBorders>
            <w:shd w:val="clear" w:color="auto" w:fill="auto"/>
          </w:tcPr>
          <w:p w14:paraId="36D701F9" w14:textId="77777777" w:rsidR="00CA3BCE" w:rsidRPr="002A7CB1" w:rsidRDefault="00CA3BCE"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You have ​​stated the following: “The documents must be provided with an original handwritten signature (hereinafter also referred to as a 'wet' signature) by the person(s) lawfully authorised to do so”. Given the ongoing pandemic and the logistical difficulties this presents, we kindly request that virtual signatures are accepted for this proposal. </w:t>
            </w:r>
          </w:p>
        </w:tc>
      </w:tr>
      <w:tr w:rsidR="00CA3BCE" w:rsidRPr="002A7CB1" w14:paraId="13016342" w14:textId="77777777" w:rsidTr="0057432E">
        <w:trPr>
          <w:trHeight w:val="300"/>
        </w:trPr>
        <w:tc>
          <w:tcPr>
            <w:tcW w:w="2458" w:type="dxa"/>
            <w:tcBorders>
              <w:bottom w:val="single" w:sz="4" w:space="0" w:color="auto"/>
            </w:tcBorders>
            <w:shd w:val="clear" w:color="auto" w:fill="auto"/>
          </w:tcPr>
          <w:p w14:paraId="7765286D" w14:textId="77777777" w:rsidR="00CA3BCE" w:rsidRPr="002A7CB1" w:rsidRDefault="00CA3BCE" w:rsidP="00FF1373">
            <w:pPr>
              <w:spacing w:line="240" w:lineRule="auto"/>
              <w:rPr>
                <w:rFonts w:ascii="Open Sans" w:hAnsi="Open Sans" w:cs="Open Sans"/>
                <w:szCs w:val="18"/>
              </w:rPr>
            </w:pPr>
            <w:r w:rsidRPr="002A7CB1">
              <w:rPr>
                <w:rFonts w:ascii="Open Sans" w:hAnsi="Open Sans" w:cs="Open Sans"/>
                <w:szCs w:val="18"/>
              </w:rPr>
              <w:t>Antwoord</w:t>
            </w:r>
          </w:p>
        </w:tc>
        <w:tc>
          <w:tcPr>
            <w:tcW w:w="6684" w:type="dxa"/>
            <w:gridSpan w:val="2"/>
            <w:tcBorders>
              <w:bottom w:val="single" w:sz="4" w:space="0" w:color="auto"/>
            </w:tcBorders>
            <w:shd w:val="clear" w:color="auto" w:fill="auto"/>
          </w:tcPr>
          <w:p w14:paraId="7ECCD481" w14:textId="2A9FA370" w:rsidR="008476D8" w:rsidRPr="002A7CB1" w:rsidRDefault="00731E88" w:rsidP="00FF1373">
            <w:pPr>
              <w:spacing w:line="240" w:lineRule="auto"/>
              <w:rPr>
                <w:rFonts w:ascii="Open Sans" w:hAnsi="Open Sans" w:cs="Open Sans"/>
                <w:szCs w:val="18"/>
              </w:rPr>
            </w:pPr>
            <w:r w:rsidRPr="002A7CB1">
              <w:rPr>
                <w:rFonts w:ascii="Open Sans" w:hAnsi="Open Sans" w:cs="Open Sans"/>
                <w:szCs w:val="18"/>
              </w:rPr>
              <w:t>Akkoord,</w:t>
            </w:r>
            <w:r w:rsidR="002F4D33" w:rsidRPr="002A7CB1">
              <w:rPr>
                <w:rFonts w:ascii="Open Sans" w:hAnsi="Open Sans" w:cs="Open Sans"/>
                <w:szCs w:val="18"/>
              </w:rPr>
              <w:t xml:space="preserve"> </w:t>
            </w:r>
            <w:proofErr w:type="gramStart"/>
            <w:r w:rsidR="002F4D33" w:rsidRPr="002A7CB1">
              <w:rPr>
                <w:rFonts w:ascii="Open Sans" w:hAnsi="Open Sans" w:cs="Open Sans"/>
                <w:szCs w:val="18"/>
              </w:rPr>
              <w:t>indien</w:t>
            </w:r>
            <w:proofErr w:type="gramEnd"/>
            <w:r w:rsidR="002F4D33" w:rsidRPr="002A7CB1">
              <w:rPr>
                <w:rFonts w:ascii="Open Sans" w:hAnsi="Open Sans" w:cs="Open Sans"/>
                <w:szCs w:val="18"/>
              </w:rPr>
              <w:t xml:space="preserve"> dit juridisch rechtsgeldig gebeurt. </w:t>
            </w:r>
          </w:p>
        </w:tc>
      </w:tr>
      <w:tr w:rsidR="00CA3BCE" w:rsidRPr="002A7CB1" w14:paraId="7AA296F6" w14:textId="77777777" w:rsidTr="0057432E">
        <w:trPr>
          <w:trHeight w:val="300"/>
        </w:trPr>
        <w:tc>
          <w:tcPr>
            <w:tcW w:w="2458" w:type="dxa"/>
            <w:tcBorders>
              <w:top w:val="single" w:sz="4" w:space="0" w:color="auto"/>
              <w:left w:val="nil"/>
              <w:bottom w:val="single" w:sz="4" w:space="0" w:color="auto"/>
              <w:right w:val="nil"/>
            </w:tcBorders>
            <w:shd w:val="clear" w:color="auto" w:fill="auto"/>
          </w:tcPr>
          <w:p w14:paraId="3749A156" w14:textId="77777777" w:rsidR="00CA3BCE" w:rsidRPr="002A7CB1" w:rsidRDefault="00CA3BCE" w:rsidP="00FF1373">
            <w:pPr>
              <w:spacing w:line="240" w:lineRule="auto"/>
              <w:rPr>
                <w:rFonts w:ascii="Open Sans" w:hAnsi="Open Sans" w:cs="Open Sans"/>
                <w:szCs w:val="18"/>
              </w:rPr>
            </w:pPr>
          </w:p>
        </w:tc>
        <w:tc>
          <w:tcPr>
            <w:tcW w:w="1964" w:type="dxa"/>
            <w:tcBorders>
              <w:top w:val="single" w:sz="4" w:space="0" w:color="auto"/>
              <w:left w:val="nil"/>
              <w:bottom w:val="single" w:sz="4" w:space="0" w:color="auto"/>
              <w:right w:val="nil"/>
            </w:tcBorders>
            <w:shd w:val="clear" w:color="auto" w:fill="auto"/>
          </w:tcPr>
          <w:p w14:paraId="1EBF293A" w14:textId="77777777" w:rsidR="00CA3BCE" w:rsidRPr="002A7CB1" w:rsidRDefault="00CA3BCE" w:rsidP="00FF1373">
            <w:pPr>
              <w:spacing w:line="240" w:lineRule="auto"/>
              <w:rPr>
                <w:rFonts w:ascii="Open Sans" w:hAnsi="Open Sans" w:cs="Open Sans"/>
                <w:szCs w:val="18"/>
              </w:rPr>
            </w:pPr>
          </w:p>
        </w:tc>
        <w:tc>
          <w:tcPr>
            <w:tcW w:w="4720" w:type="dxa"/>
            <w:tcBorders>
              <w:top w:val="single" w:sz="4" w:space="0" w:color="auto"/>
              <w:left w:val="nil"/>
              <w:bottom w:val="single" w:sz="4" w:space="0" w:color="auto"/>
              <w:right w:val="nil"/>
            </w:tcBorders>
            <w:shd w:val="clear" w:color="auto" w:fill="auto"/>
          </w:tcPr>
          <w:p w14:paraId="269D4667" w14:textId="77777777" w:rsidR="00CA3BCE" w:rsidRPr="002A7CB1" w:rsidRDefault="00CA3BCE" w:rsidP="00FF1373">
            <w:pPr>
              <w:spacing w:line="240" w:lineRule="auto"/>
              <w:rPr>
                <w:rFonts w:ascii="Open Sans" w:hAnsi="Open Sans" w:cs="Open Sans"/>
                <w:szCs w:val="18"/>
              </w:rPr>
            </w:pPr>
          </w:p>
        </w:tc>
      </w:tr>
      <w:tr w:rsidR="00CA3BCE" w:rsidRPr="008021A2" w14:paraId="35A34B6F" w14:textId="77777777" w:rsidTr="0057432E">
        <w:trPr>
          <w:trHeight w:val="300"/>
        </w:trPr>
        <w:tc>
          <w:tcPr>
            <w:tcW w:w="2458" w:type="dxa"/>
            <w:tcBorders>
              <w:top w:val="single" w:sz="4" w:space="0" w:color="auto"/>
              <w:bottom w:val="single" w:sz="4" w:space="0" w:color="auto"/>
            </w:tcBorders>
            <w:shd w:val="clear" w:color="auto" w:fill="auto"/>
          </w:tcPr>
          <w:p w14:paraId="4A864863" w14:textId="77777777" w:rsidR="00CA3BCE" w:rsidRPr="002A7CB1" w:rsidRDefault="00CA3BCE" w:rsidP="00FF1373">
            <w:pPr>
              <w:spacing w:line="240" w:lineRule="auto"/>
              <w:rPr>
                <w:rFonts w:ascii="Open Sans" w:hAnsi="Open Sans" w:cs="Open Sans"/>
                <w:szCs w:val="18"/>
              </w:rPr>
            </w:pPr>
            <w:r w:rsidRPr="00E76C19">
              <w:rPr>
                <w:rFonts w:ascii="Open Sans" w:hAnsi="Open Sans" w:cs="Open Sans"/>
                <w:szCs w:val="18"/>
              </w:rPr>
              <w:t>30.</w:t>
            </w:r>
          </w:p>
        </w:tc>
        <w:tc>
          <w:tcPr>
            <w:tcW w:w="1964" w:type="dxa"/>
            <w:tcBorders>
              <w:top w:val="single" w:sz="4" w:space="0" w:color="auto"/>
              <w:bottom w:val="single" w:sz="4" w:space="0" w:color="auto"/>
            </w:tcBorders>
            <w:shd w:val="clear" w:color="auto" w:fill="auto"/>
          </w:tcPr>
          <w:p w14:paraId="1C93E2E5" w14:textId="77777777" w:rsidR="00CA3BCE" w:rsidRPr="002A7CB1" w:rsidRDefault="00CA3BCE" w:rsidP="00FF1373">
            <w:pPr>
              <w:spacing w:line="240" w:lineRule="auto"/>
              <w:rPr>
                <w:rFonts w:ascii="Open Sans" w:hAnsi="Open Sans" w:cs="Open Sans"/>
                <w:szCs w:val="18"/>
              </w:rPr>
            </w:pPr>
            <w:r w:rsidRPr="002A7CB1">
              <w:rPr>
                <w:rFonts w:ascii="Open Sans" w:hAnsi="Open Sans" w:cs="Open Sans"/>
                <w:color w:val="000000"/>
                <w:szCs w:val="18"/>
              </w:rPr>
              <w:t>Bijlage 4 Programma van Eisen, 1.2</w:t>
            </w:r>
          </w:p>
        </w:tc>
        <w:tc>
          <w:tcPr>
            <w:tcW w:w="4720" w:type="dxa"/>
            <w:tcBorders>
              <w:top w:val="single" w:sz="4" w:space="0" w:color="auto"/>
              <w:bottom w:val="single" w:sz="4" w:space="0" w:color="auto"/>
            </w:tcBorders>
            <w:shd w:val="clear" w:color="auto" w:fill="auto"/>
          </w:tcPr>
          <w:p w14:paraId="7074385D" w14:textId="77777777" w:rsidR="00CA3BCE" w:rsidRPr="002A7CB1" w:rsidRDefault="00CA3BCE"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 xml:space="preserve">Can you please clarify that this requirement would only cover information about the Client's business operations that are of a confidential or proprietary nature and </w:t>
            </w:r>
            <w:proofErr w:type="gramStart"/>
            <w:r w:rsidRPr="002A7CB1">
              <w:rPr>
                <w:rFonts w:ascii="Open Sans" w:hAnsi="Open Sans" w:cs="Open Sans"/>
                <w:color w:val="000000"/>
                <w:szCs w:val="18"/>
                <w:lang w:val="en-GB"/>
              </w:rPr>
              <w:t>in particular that</w:t>
            </w:r>
            <w:proofErr w:type="gramEnd"/>
            <w:r w:rsidRPr="002A7CB1">
              <w:rPr>
                <w:rFonts w:ascii="Open Sans" w:hAnsi="Open Sans" w:cs="Open Sans"/>
                <w:color w:val="000000"/>
                <w:szCs w:val="18"/>
                <w:lang w:val="en-GB"/>
              </w:rPr>
              <w:t xml:space="preserve"> the information that is (</w:t>
            </w:r>
            <w:proofErr w:type="spellStart"/>
            <w:r w:rsidRPr="002A7CB1">
              <w:rPr>
                <w:rFonts w:ascii="Open Sans" w:hAnsi="Open Sans" w:cs="Open Sans"/>
                <w:color w:val="000000"/>
                <w:szCs w:val="18"/>
                <w:lang w:val="en-GB"/>
              </w:rPr>
              <w:t>i</w:t>
            </w:r>
            <w:proofErr w:type="spellEnd"/>
            <w:r w:rsidRPr="002A7CB1">
              <w:rPr>
                <w:rFonts w:ascii="Open Sans" w:hAnsi="Open Sans" w:cs="Open Sans"/>
                <w:color w:val="000000"/>
                <w:szCs w:val="18"/>
                <w:lang w:val="en-GB"/>
              </w:rPr>
              <w:t>) a matter of public knowledge, (ii) independently developed by Provider, or (iii) legally received from other sources would be outside the scope of this requirement?</w:t>
            </w:r>
          </w:p>
        </w:tc>
      </w:tr>
      <w:tr w:rsidR="00CA3BCE" w:rsidRPr="002A7CB1" w14:paraId="2A1F1EC3" w14:textId="77777777" w:rsidTr="0057432E">
        <w:trPr>
          <w:trHeight w:val="300"/>
        </w:trPr>
        <w:tc>
          <w:tcPr>
            <w:tcW w:w="2458" w:type="dxa"/>
            <w:tcBorders>
              <w:bottom w:val="single" w:sz="4" w:space="0" w:color="auto"/>
            </w:tcBorders>
            <w:shd w:val="clear" w:color="auto" w:fill="auto"/>
          </w:tcPr>
          <w:p w14:paraId="5491C0B5" w14:textId="77777777" w:rsidR="00CA3BCE" w:rsidRPr="002A7CB1" w:rsidRDefault="00CA3BCE" w:rsidP="00FF1373">
            <w:pPr>
              <w:spacing w:line="240" w:lineRule="auto"/>
              <w:rPr>
                <w:rFonts w:ascii="Open Sans" w:hAnsi="Open Sans" w:cs="Open Sans"/>
                <w:szCs w:val="18"/>
              </w:rPr>
            </w:pPr>
            <w:r w:rsidRPr="002A7CB1">
              <w:rPr>
                <w:rFonts w:ascii="Open Sans" w:hAnsi="Open Sans" w:cs="Open Sans"/>
                <w:szCs w:val="18"/>
              </w:rPr>
              <w:t>Antwoord</w:t>
            </w:r>
          </w:p>
        </w:tc>
        <w:tc>
          <w:tcPr>
            <w:tcW w:w="6684" w:type="dxa"/>
            <w:gridSpan w:val="2"/>
            <w:tcBorders>
              <w:bottom w:val="single" w:sz="4" w:space="0" w:color="auto"/>
            </w:tcBorders>
            <w:shd w:val="clear" w:color="auto" w:fill="auto"/>
          </w:tcPr>
          <w:p w14:paraId="769AC25B" w14:textId="58A6742E" w:rsidR="004E5BB4" w:rsidRPr="002A7CB1" w:rsidRDefault="00F645E5" w:rsidP="00FF1373">
            <w:pPr>
              <w:spacing w:line="240" w:lineRule="auto"/>
              <w:rPr>
                <w:rFonts w:ascii="Open Sans" w:hAnsi="Open Sans" w:cs="Open Sans"/>
                <w:szCs w:val="18"/>
              </w:rPr>
            </w:pPr>
            <w:r w:rsidRPr="002A7CB1">
              <w:rPr>
                <w:rFonts w:ascii="Open Sans" w:hAnsi="Open Sans" w:cs="Open Sans"/>
                <w:szCs w:val="18"/>
              </w:rPr>
              <w:t xml:space="preserve">Akkoord. </w:t>
            </w:r>
          </w:p>
        </w:tc>
      </w:tr>
      <w:tr w:rsidR="00CA3BCE" w:rsidRPr="002A7CB1" w14:paraId="223E4AFB" w14:textId="77777777" w:rsidTr="0057432E">
        <w:trPr>
          <w:trHeight w:val="300"/>
        </w:trPr>
        <w:tc>
          <w:tcPr>
            <w:tcW w:w="2458" w:type="dxa"/>
            <w:tcBorders>
              <w:top w:val="single" w:sz="4" w:space="0" w:color="auto"/>
              <w:left w:val="nil"/>
              <w:bottom w:val="single" w:sz="4" w:space="0" w:color="auto"/>
              <w:right w:val="nil"/>
            </w:tcBorders>
            <w:shd w:val="clear" w:color="auto" w:fill="auto"/>
          </w:tcPr>
          <w:p w14:paraId="06EBE281" w14:textId="77777777" w:rsidR="00CA3BCE" w:rsidRPr="002A7CB1" w:rsidRDefault="00CA3BCE" w:rsidP="00FF1373">
            <w:pPr>
              <w:spacing w:line="240" w:lineRule="auto"/>
              <w:rPr>
                <w:rFonts w:ascii="Open Sans" w:hAnsi="Open Sans" w:cs="Open Sans"/>
                <w:szCs w:val="18"/>
              </w:rPr>
            </w:pPr>
          </w:p>
        </w:tc>
        <w:tc>
          <w:tcPr>
            <w:tcW w:w="1964" w:type="dxa"/>
            <w:tcBorders>
              <w:top w:val="single" w:sz="4" w:space="0" w:color="auto"/>
              <w:left w:val="nil"/>
              <w:bottom w:val="single" w:sz="4" w:space="0" w:color="auto"/>
              <w:right w:val="nil"/>
            </w:tcBorders>
            <w:shd w:val="clear" w:color="auto" w:fill="auto"/>
          </w:tcPr>
          <w:p w14:paraId="225D232A" w14:textId="77777777" w:rsidR="00CA3BCE" w:rsidRPr="002A7CB1" w:rsidRDefault="00CA3BCE" w:rsidP="00FF1373">
            <w:pPr>
              <w:spacing w:line="240" w:lineRule="auto"/>
              <w:rPr>
                <w:rFonts w:ascii="Open Sans" w:hAnsi="Open Sans" w:cs="Open Sans"/>
                <w:szCs w:val="18"/>
              </w:rPr>
            </w:pPr>
          </w:p>
        </w:tc>
        <w:tc>
          <w:tcPr>
            <w:tcW w:w="4720" w:type="dxa"/>
            <w:tcBorders>
              <w:top w:val="single" w:sz="4" w:space="0" w:color="auto"/>
              <w:left w:val="nil"/>
              <w:bottom w:val="single" w:sz="4" w:space="0" w:color="auto"/>
              <w:right w:val="nil"/>
            </w:tcBorders>
            <w:shd w:val="clear" w:color="auto" w:fill="auto"/>
          </w:tcPr>
          <w:p w14:paraId="6A1AD3DA" w14:textId="77777777" w:rsidR="00CA3BCE" w:rsidRPr="002A7CB1" w:rsidRDefault="00CA3BCE" w:rsidP="00FF1373">
            <w:pPr>
              <w:spacing w:line="240" w:lineRule="auto"/>
              <w:rPr>
                <w:rFonts w:ascii="Open Sans" w:hAnsi="Open Sans" w:cs="Open Sans"/>
                <w:szCs w:val="18"/>
              </w:rPr>
            </w:pPr>
          </w:p>
        </w:tc>
      </w:tr>
      <w:tr w:rsidR="00CA3BCE" w:rsidRPr="008021A2" w14:paraId="27E95471" w14:textId="77777777" w:rsidTr="0057432E">
        <w:trPr>
          <w:trHeight w:val="300"/>
        </w:trPr>
        <w:tc>
          <w:tcPr>
            <w:tcW w:w="2458" w:type="dxa"/>
            <w:tcBorders>
              <w:top w:val="single" w:sz="4" w:space="0" w:color="auto"/>
              <w:bottom w:val="single" w:sz="4" w:space="0" w:color="auto"/>
            </w:tcBorders>
            <w:shd w:val="clear" w:color="auto" w:fill="auto"/>
          </w:tcPr>
          <w:p w14:paraId="4ACF5188" w14:textId="77777777" w:rsidR="00CA3BCE" w:rsidRPr="002A7CB1" w:rsidRDefault="00CA3BCE" w:rsidP="00FF1373">
            <w:pPr>
              <w:spacing w:line="240" w:lineRule="auto"/>
              <w:rPr>
                <w:rFonts w:ascii="Open Sans" w:hAnsi="Open Sans" w:cs="Open Sans"/>
                <w:szCs w:val="18"/>
              </w:rPr>
            </w:pPr>
            <w:r w:rsidRPr="00E76C19">
              <w:rPr>
                <w:rFonts w:ascii="Open Sans" w:hAnsi="Open Sans" w:cs="Open Sans"/>
                <w:szCs w:val="18"/>
              </w:rPr>
              <w:t>31.</w:t>
            </w:r>
          </w:p>
        </w:tc>
        <w:tc>
          <w:tcPr>
            <w:tcW w:w="1964" w:type="dxa"/>
            <w:tcBorders>
              <w:top w:val="single" w:sz="4" w:space="0" w:color="auto"/>
              <w:bottom w:val="single" w:sz="4" w:space="0" w:color="auto"/>
            </w:tcBorders>
            <w:shd w:val="clear" w:color="auto" w:fill="auto"/>
          </w:tcPr>
          <w:p w14:paraId="0E7799CA" w14:textId="77777777" w:rsidR="00CA3BCE" w:rsidRPr="002A7CB1" w:rsidRDefault="00CA3BCE" w:rsidP="00FF1373">
            <w:pPr>
              <w:spacing w:line="240" w:lineRule="auto"/>
              <w:rPr>
                <w:rFonts w:ascii="Open Sans" w:hAnsi="Open Sans" w:cs="Open Sans"/>
                <w:szCs w:val="18"/>
              </w:rPr>
            </w:pPr>
            <w:r w:rsidRPr="002A7CB1">
              <w:rPr>
                <w:rFonts w:ascii="Open Sans" w:hAnsi="Open Sans" w:cs="Open Sans"/>
                <w:color w:val="000000"/>
                <w:szCs w:val="18"/>
              </w:rPr>
              <w:t>Bijlage 4 Programma van Eisen, 1.3</w:t>
            </w:r>
          </w:p>
        </w:tc>
        <w:tc>
          <w:tcPr>
            <w:tcW w:w="4720" w:type="dxa"/>
            <w:tcBorders>
              <w:top w:val="single" w:sz="4" w:space="0" w:color="auto"/>
              <w:bottom w:val="single" w:sz="4" w:space="0" w:color="auto"/>
            </w:tcBorders>
            <w:shd w:val="clear" w:color="auto" w:fill="auto"/>
          </w:tcPr>
          <w:p w14:paraId="1D538385" w14:textId="77777777" w:rsidR="00CA3BCE" w:rsidRPr="002A7CB1" w:rsidRDefault="00CA3BCE"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 xml:space="preserve">With regards to this requirement, we would cooperate with the transfer as needed, but can you please confirm that BUas would be responsible for the actual transfer itself? We are also unable to agree to the contractor bearing costs for the transfer to the new </w:t>
            </w:r>
            <w:proofErr w:type="gramStart"/>
            <w:r w:rsidRPr="002A7CB1">
              <w:rPr>
                <w:rFonts w:ascii="Open Sans" w:hAnsi="Open Sans" w:cs="Open Sans"/>
                <w:color w:val="000000"/>
                <w:szCs w:val="18"/>
                <w:lang w:val="en-GB"/>
              </w:rPr>
              <w:t>platform, and</w:t>
            </w:r>
            <w:proofErr w:type="gramEnd"/>
            <w:r w:rsidRPr="002A7CB1">
              <w:rPr>
                <w:rFonts w:ascii="Open Sans" w:hAnsi="Open Sans" w:cs="Open Sans"/>
                <w:color w:val="000000"/>
                <w:szCs w:val="18"/>
                <w:lang w:val="en-GB"/>
              </w:rPr>
              <w:t xml:space="preserve"> would need to see this removed. </w:t>
            </w:r>
          </w:p>
        </w:tc>
      </w:tr>
      <w:tr w:rsidR="00CA3BCE" w:rsidRPr="002A7CB1" w14:paraId="666A8A62" w14:textId="77777777" w:rsidTr="0057432E">
        <w:trPr>
          <w:trHeight w:val="300"/>
        </w:trPr>
        <w:tc>
          <w:tcPr>
            <w:tcW w:w="2458" w:type="dxa"/>
            <w:tcBorders>
              <w:bottom w:val="single" w:sz="4" w:space="0" w:color="auto"/>
            </w:tcBorders>
            <w:shd w:val="clear" w:color="auto" w:fill="auto"/>
          </w:tcPr>
          <w:p w14:paraId="04A4E55D" w14:textId="77777777" w:rsidR="00CA3BCE" w:rsidRPr="002A7CB1" w:rsidRDefault="00CA3BCE" w:rsidP="00FF1373">
            <w:pPr>
              <w:spacing w:line="240" w:lineRule="auto"/>
              <w:rPr>
                <w:rFonts w:ascii="Open Sans" w:hAnsi="Open Sans" w:cs="Open Sans"/>
                <w:szCs w:val="18"/>
              </w:rPr>
            </w:pPr>
            <w:r w:rsidRPr="002A7CB1">
              <w:rPr>
                <w:rFonts w:ascii="Open Sans" w:hAnsi="Open Sans" w:cs="Open Sans"/>
                <w:szCs w:val="18"/>
              </w:rPr>
              <w:t>Antwoord</w:t>
            </w:r>
          </w:p>
          <w:p w14:paraId="3D5945B2" w14:textId="464FF633" w:rsidR="00123440" w:rsidRPr="002A7CB1" w:rsidRDefault="00123440" w:rsidP="00FF1373">
            <w:pPr>
              <w:spacing w:line="240" w:lineRule="auto"/>
              <w:rPr>
                <w:rFonts w:ascii="Open Sans" w:hAnsi="Open Sans" w:cs="Open Sans"/>
                <w:szCs w:val="18"/>
              </w:rPr>
            </w:pPr>
          </w:p>
        </w:tc>
        <w:tc>
          <w:tcPr>
            <w:tcW w:w="6684" w:type="dxa"/>
            <w:gridSpan w:val="2"/>
            <w:tcBorders>
              <w:bottom w:val="single" w:sz="4" w:space="0" w:color="auto"/>
            </w:tcBorders>
            <w:shd w:val="clear" w:color="auto" w:fill="auto"/>
          </w:tcPr>
          <w:p w14:paraId="24D3A4EB" w14:textId="7369BEA9" w:rsidR="00123440" w:rsidRPr="002A7CB1" w:rsidRDefault="00C2224F" w:rsidP="00FF1373">
            <w:pPr>
              <w:spacing w:line="240" w:lineRule="auto"/>
              <w:rPr>
                <w:rFonts w:ascii="Open Sans" w:hAnsi="Open Sans" w:cs="Open Sans"/>
                <w:szCs w:val="18"/>
              </w:rPr>
            </w:pPr>
            <w:r w:rsidRPr="002A7CB1">
              <w:rPr>
                <w:rFonts w:ascii="Open Sans" w:hAnsi="Open Sans" w:cs="Open Sans"/>
                <w:szCs w:val="18"/>
              </w:rPr>
              <w:t>Aanbestedende dienst</w:t>
            </w:r>
            <w:r w:rsidR="001338C0" w:rsidRPr="002A7CB1">
              <w:rPr>
                <w:rFonts w:ascii="Open Sans" w:hAnsi="Open Sans" w:cs="Open Sans"/>
                <w:szCs w:val="18"/>
              </w:rPr>
              <w:t xml:space="preserve"> b</w:t>
            </w:r>
            <w:r w:rsidR="009066BE" w:rsidRPr="002A7CB1">
              <w:rPr>
                <w:rFonts w:ascii="Open Sans" w:hAnsi="Open Sans" w:cs="Open Sans"/>
                <w:szCs w:val="18"/>
              </w:rPr>
              <w:t>evestig</w:t>
            </w:r>
            <w:r w:rsidR="00B5620B" w:rsidRPr="002A7CB1">
              <w:rPr>
                <w:rFonts w:ascii="Open Sans" w:hAnsi="Open Sans" w:cs="Open Sans"/>
                <w:szCs w:val="18"/>
              </w:rPr>
              <w:t>t</w:t>
            </w:r>
            <w:r w:rsidR="009066BE" w:rsidRPr="002A7CB1">
              <w:rPr>
                <w:rFonts w:ascii="Open Sans" w:hAnsi="Open Sans" w:cs="Open Sans"/>
                <w:szCs w:val="18"/>
              </w:rPr>
              <w:t xml:space="preserve"> </w:t>
            </w:r>
            <w:r w:rsidR="001338C0" w:rsidRPr="002A7CB1">
              <w:rPr>
                <w:rFonts w:ascii="Open Sans" w:hAnsi="Open Sans" w:cs="Open Sans"/>
                <w:szCs w:val="18"/>
              </w:rPr>
              <w:t>dat zij</w:t>
            </w:r>
            <w:r w:rsidR="009066BE" w:rsidRPr="002A7CB1">
              <w:rPr>
                <w:rFonts w:ascii="Open Sans" w:hAnsi="Open Sans" w:cs="Open Sans"/>
                <w:szCs w:val="18"/>
              </w:rPr>
              <w:t xml:space="preserve"> zelf verantwoordelijk is voor de </w:t>
            </w:r>
            <w:r w:rsidR="001B52AD" w:rsidRPr="002A7CB1">
              <w:rPr>
                <w:rFonts w:ascii="Open Sans" w:hAnsi="Open Sans" w:cs="Open Sans"/>
                <w:szCs w:val="18"/>
              </w:rPr>
              <w:t>overdracht</w:t>
            </w:r>
            <w:r w:rsidR="001338C0" w:rsidRPr="002A7CB1">
              <w:rPr>
                <w:rFonts w:ascii="Open Sans" w:hAnsi="Open Sans" w:cs="Open Sans"/>
                <w:szCs w:val="18"/>
              </w:rPr>
              <w:t xml:space="preserve"> zelf</w:t>
            </w:r>
            <w:r w:rsidR="001B52AD" w:rsidRPr="002A7CB1">
              <w:rPr>
                <w:rFonts w:ascii="Open Sans" w:hAnsi="Open Sans" w:cs="Open Sans"/>
                <w:szCs w:val="18"/>
              </w:rPr>
              <w:t xml:space="preserve"> </w:t>
            </w:r>
            <w:r w:rsidR="00626BAE" w:rsidRPr="002A7CB1">
              <w:rPr>
                <w:rFonts w:ascii="Open Sans" w:hAnsi="Open Sans" w:cs="Open Sans"/>
                <w:szCs w:val="18"/>
              </w:rPr>
              <w:t xml:space="preserve">en bijbehorende kosten zullen niet verhaald worden </w:t>
            </w:r>
            <w:r w:rsidR="00E33CDA" w:rsidRPr="002A7CB1">
              <w:rPr>
                <w:rFonts w:ascii="Open Sans" w:hAnsi="Open Sans" w:cs="Open Sans"/>
                <w:szCs w:val="18"/>
              </w:rPr>
              <w:t xml:space="preserve">op </w:t>
            </w:r>
            <w:r w:rsidR="00626BAE" w:rsidRPr="002A7CB1">
              <w:rPr>
                <w:rFonts w:ascii="Open Sans" w:hAnsi="Open Sans" w:cs="Open Sans"/>
                <w:szCs w:val="18"/>
              </w:rPr>
              <w:t>de Opdrachtnemer</w:t>
            </w:r>
            <w:r w:rsidR="001B52AD" w:rsidRPr="002A7CB1">
              <w:rPr>
                <w:rFonts w:ascii="Open Sans" w:hAnsi="Open Sans" w:cs="Open Sans"/>
                <w:szCs w:val="18"/>
              </w:rPr>
              <w:t>.</w:t>
            </w:r>
            <w:r w:rsidR="00DE2204" w:rsidRPr="002A7CB1">
              <w:rPr>
                <w:rFonts w:ascii="Open Sans" w:hAnsi="Open Sans" w:cs="Open Sans"/>
                <w:szCs w:val="18"/>
              </w:rPr>
              <w:t xml:space="preserve"> De eis wordt aangepast. </w:t>
            </w:r>
          </w:p>
        </w:tc>
      </w:tr>
      <w:tr w:rsidR="00CA3BCE" w:rsidRPr="002A7CB1" w14:paraId="32B0BBAF" w14:textId="77777777" w:rsidTr="0057432E">
        <w:trPr>
          <w:trHeight w:val="300"/>
        </w:trPr>
        <w:tc>
          <w:tcPr>
            <w:tcW w:w="2458" w:type="dxa"/>
            <w:tcBorders>
              <w:top w:val="single" w:sz="4" w:space="0" w:color="auto"/>
              <w:left w:val="nil"/>
              <w:bottom w:val="single" w:sz="4" w:space="0" w:color="auto"/>
              <w:right w:val="nil"/>
            </w:tcBorders>
            <w:shd w:val="clear" w:color="auto" w:fill="auto"/>
          </w:tcPr>
          <w:p w14:paraId="204BC897" w14:textId="77777777" w:rsidR="00CA3BCE" w:rsidRPr="002A7CB1" w:rsidRDefault="00CA3BCE" w:rsidP="00FF1373">
            <w:pPr>
              <w:spacing w:line="240" w:lineRule="auto"/>
              <w:rPr>
                <w:rFonts w:ascii="Open Sans" w:hAnsi="Open Sans" w:cs="Open Sans"/>
                <w:szCs w:val="18"/>
              </w:rPr>
            </w:pPr>
          </w:p>
        </w:tc>
        <w:tc>
          <w:tcPr>
            <w:tcW w:w="1964" w:type="dxa"/>
            <w:tcBorders>
              <w:top w:val="single" w:sz="4" w:space="0" w:color="auto"/>
              <w:left w:val="nil"/>
              <w:bottom w:val="single" w:sz="4" w:space="0" w:color="auto"/>
              <w:right w:val="nil"/>
            </w:tcBorders>
            <w:shd w:val="clear" w:color="auto" w:fill="auto"/>
          </w:tcPr>
          <w:p w14:paraId="165B0D6B" w14:textId="77777777" w:rsidR="00CA3BCE" w:rsidRPr="002A7CB1" w:rsidRDefault="00CA3BCE" w:rsidP="00FF1373">
            <w:pPr>
              <w:spacing w:line="240" w:lineRule="auto"/>
              <w:rPr>
                <w:rFonts w:ascii="Open Sans" w:hAnsi="Open Sans" w:cs="Open Sans"/>
                <w:szCs w:val="18"/>
              </w:rPr>
            </w:pPr>
          </w:p>
        </w:tc>
        <w:tc>
          <w:tcPr>
            <w:tcW w:w="4720" w:type="dxa"/>
            <w:tcBorders>
              <w:top w:val="single" w:sz="4" w:space="0" w:color="auto"/>
              <w:left w:val="nil"/>
              <w:bottom w:val="single" w:sz="4" w:space="0" w:color="auto"/>
              <w:right w:val="nil"/>
            </w:tcBorders>
            <w:shd w:val="clear" w:color="auto" w:fill="auto"/>
          </w:tcPr>
          <w:p w14:paraId="3E1E7D11" w14:textId="77777777" w:rsidR="00CA3BCE" w:rsidRPr="002A7CB1" w:rsidRDefault="00CA3BCE" w:rsidP="00FF1373">
            <w:pPr>
              <w:spacing w:line="240" w:lineRule="auto"/>
              <w:ind w:firstLineChars="100" w:firstLine="180"/>
              <w:rPr>
                <w:rFonts w:ascii="Open Sans" w:hAnsi="Open Sans" w:cs="Open Sans"/>
                <w:szCs w:val="18"/>
              </w:rPr>
            </w:pPr>
          </w:p>
        </w:tc>
      </w:tr>
      <w:tr w:rsidR="00CA3BCE" w:rsidRPr="008021A2" w14:paraId="3A5EDFC3" w14:textId="77777777" w:rsidTr="0057432E">
        <w:trPr>
          <w:trHeight w:val="300"/>
        </w:trPr>
        <w:tc>
          <w:tcPr>
            <w:tcW w:w="2458" w:type="dxa"/>
            <w:tcBorders>
              <w:top w:val="single" w:sz="4" w:space="0" w:color="auto"/>
              <w:bottom w:val="single" w:sz="4" w:space="0" w:color="auto"/>
            </w:tcBorders>
            <w:shd w:val="clear" w:color="auto" w:fill="auto"/>
          </w:tcPr>
          <w:p w14:paraId="411CFF7E" w14:textId="77777777" w:rsidR="00CA3BCE" w:rsidRPr="002A7CB1" w:rsidRDefault="00CA3BCE" w:rsidP="00FF1373">
            <w:pPr>
              <w:spacing w:line="240" w:lineRule="auto"/>
              <w:rPr>
                <w:rFonts w:ascii="Open Sans" w:hAnsi="Open Sans" w:cs="Open Sans"/>
                <w:szCs w:val="18"/>
              </w:rPr>
            </w:pPr>
            <w:r w:rsidRPr="00E76C19">
              <w:rPr>
                <w:rFonts w:ascii="Open Sans" w:hAnsi="Open Sans" w:cs="Open Sans"/>
                <w:szCs w:val="18"/>
              </w:rPr>
              <w:t>32.</w:t>
            </w:r>
          </w:p>
        </w:tc>
        <w:tc>
          <w:tcPr>
            <w:tcW w:w="1964" w:type="dxa"/>
            <w:tcBorders>
              <w:top w:val="single" w:sz="4" w:space="0" w:color="auto"/>
              <w:bottom w:val="single" w:sz="4" w:space="0" w:color="auto"/>
            </w:tcBorders>
            <w:shd w:val="clear" w:color="auto" w:fill="auto"/>
          </w:tcPr>
          <w:p w14:paraId="1082533A" w14:textId="77777777" w:rsidR="00CA3BCE" w:rsidRPr="002A7CB1" w:rsidRDefault="00CA3BCE" w:rsidP="00FF1373">
            <w:pPr>
              <w:spacing w:line="240" w:lineRule="auto"/>
              <w:rPr>
                <w:rFonts w:ascii="Open Sans" w:hAnsi="Open Sans" w:cs="Open Sans"/>
                <w:szCs w:val="18"/>
              </w:rPr>
            </w:pPr>
            <w:r w:rsidRPr="002A7CB1">
              <w:rPr>
                <w:rFonts w:ascii="Open Sans" w:hAnsi="Open Sans" w:cs="Open Sans"/>
                <w:color w:val="000000"/>
                <w:szCs w:val="18"/>
              </w:rPr>
              <w:t>Bijlage 4 Programma van Eisen, 2.12</w:t>
            </w:r>
          </w:p>
        </w:tc>
        <w:tc>
          <w:tcPr>
            <w:tcW w:w="4720" w:type="dxa"/>
            <w:tcBorders>
              <w:top w:val="single" w:sz="4" w:space="0" w:color="auto"/>
              <w:bottom w:val="single" w:sz="4" w:space="0" w:color="auto"/>
            </w:tcBorders>
            <w:shd w:val="clear" w:color="auto" w:fill="auto"/>
          </w:tcPr>
          <w:p w14:paraId="72BF925D" w14:textId="77777777" w:rsidR="00CA3BCE" w:rsidRPr="002A7CB1" w:rsidRDefault="00CA3BCE"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 xml:space="preserve">We adopt an agile, flexible roadmap, allowing us to adapt to the needs of both our customers and the ever-changing market. As such, we are unable to provide a traditional 'product roadmap' beyond a </w:t>
            </w:r>
            <w:proofErr w:type="gramStart"/>
            <w:r w:rsidRPr="002A7CB1">
              <w:rPr>
                <w:rFonts w:ascii="Open Sans" w:hAnsi="Open Sans" w:cs="Open Sans"/>
                <w:color w:val="000000"/>
                <w:szCs w:val="18"/>
                <w:lang w:val="en-GB"/>
              </w:rPr>
              <w:t>6 month</w:t>
            </w:r>
            <w:proofErr w:type="gramEnd"/>
            <w:r w:rsidRPr="002A7CB1">
              <w:rPr>
                <w:rFonts w:ascii="Open Sans" w:hAnsi="Open Sans" w:cs="Open Sans"/>
                <w:color w:val="000000"/>
                <w:szCs w:val="18"/>
                <w:lang w:val="en-GB"/>
              </w:rPr>
              <w:t xml:space="preserve"> trajectory. Can you confirm that providing long-term themes looking further into the future, in line with SaaS methodology, is acceptable?</w:t>
            </w:r>
          </w:p>
        </w:tc>
      </w:tr>
      <w:tr w:rsidR="00CA3BCE" w:rsidRPr="002A7CB1" w14:paraId="00CD8878" w14:textId="77777777" w:rsidTr="0057432E">
        <w:trPr>
          <w:trHeight w:val="300"/>
        </w:trPr>
        <w:tc>
          <w:tcPr>
            <w:tcW w:w="2458" w:type="dxa"/>
            <w:tcBorders>
              <w:bottom w:val="single" w:sz="4" w:space="0" w:color="auto"/>
            </w:tcBorders>
            <w:shd w:val="clear" w:color="auto" w:fill="auto"/>
          </w:tcPr>
          <w:p w14:paraId="64BB1DEB" w14:textId="1FC5E448" w:rsidR="00CA3BCE" w:rsidRPr="002A7CB1" w:rsidRDefault="004C5B19" w:rsidP="00FF1373">
            <w:pPr>
              <w:spacing w:line="240" w:lineRule="auto"/>
              <w:rPr>
                <w:rFonts w:ascii="Open Sans" w:hAnsi="Open Sans" w:cs="Open Sans"/>
                <w:szCs w:val="18"/>
              </w:rPr>
            </w:pPr>
            <w:r w:rsidRPr="002A7CB1">
              <w:rPr>
                <w:rFonts w:ascii="Open Sans" w:hAnsi="Open Sans" w:cs="Open Sans"/>
                <w:szCs w:val="18"/>
              </w:rPr>
              <w:t>Antwoord</w:t>
            </w:r>
          </w:p>
        </w:tc>
        <w:tc>
          <w:tcPr>
            <w:tcW w:w="6684" w:type="dxa"/>
            <w:gridSpan w:val="2"/>
            <w:tcBorders>
              <w:bottom w:val="single" w:sz="4" w:space="0" w:color="auto"/>
            </w:tcBorders>
            <w:shd w:val="clear" w:color="auto" w:fill="auto"/>
          </w:tcPr>
          <w:p w14:paraId="7977B7A7" w14:textId="2882CAFA" w:rsidR="00CA3BCE" w:rsidRPr="002A7CB1" w:rsidRDefault="008568E5" w:rsidP="00FF1373">
            <w:pPr>
              <w:spacing w:line="240" w:lineRule="auto"/>
              <w:rPr>
                <w:rFonts w:ascii="Open Sans" w:hAnsi="Open Sans" w:cs="Open Sans"/>
                <w:szCs w:val="18"/>
              </w:rPr>
            </w:pPr>
            <w:r w:rsidRPr="002A7CB1">
              <w:rPr>
                <w:rFonts w:ascii="Open Sans" w:hAnsi="Open Sans" w:cs="Open Sans"/>
                <w:szCs w:val="18"/>
              </w:rPr>
              <w:t>Akkoord</w:t>
            </w:r>
            <w:r w:rsidR="00B21F6F" w:rsidRPr="002A7CB1">
              <w:rPr>
                <w:rFonts w:ascii="Open Sans" w:hAnsi="Open Sans" w:cs="Open Sans"/>
                <w:szCs w:val="18"/>
              </w:rPr>
              <w:t>.</w:t>
            </w:r>
            <w:r w:rsidR="00236C11" w:rsidRPr="002A7CB1">
              <w:rPr>
                <w:rFonts w:ascii="Open Sans" w:hAnsi="Open Sans" w:cs="Open Sans"/>
                <w:szCs w:val="18"/>
              </w:rPr>
              <w:t xml:space="preserve"> </w:t>
            </w:r>
            <w:r w:rsidRPr="002A7CB1">
              <w:rPr>
                <w:rFonts w:ascii="Open Sans" w:hAnsi="Open Sans" w:cs="Open Sans"/>
                <w:szCs w:val="18"/>
              </w:rPr>
              <w:t xml:space="preserve">Zie </w:t>
            </w:r>
            <w:r w:rsidR="00E31BCE" w:rsidRPr="002A7CB1">
              <w:rPr>
                <w:rFonts w:ascii="Open Sans" w:hAnsi="Open Sans" w:cs="Open Sans"/>
                <w:szCs w:val="18"/>
              </w:rPr>
              <w:t xml:space="preserve">ook </w:t>
            </w:r>
            <w:r w:rsidRPr="002A7CB1">
              <w:rPr>
                <w:rFonts w:ascii="Open Sans" w:hAnsi="Open Sans" w:cs="Open Sans"/>
                <w:szCs w:val="18"/>
              </w:rPr>
              <w:t xml:space="preserve">vraag en antwoord 9 </w:t>
            </w:r>
            <w:r w:rsidR="00FB428A" w:rsidRPr="002A7CB1">
              <w:rPr>
                <w:rFonts w:ascii="Open Sans" w:hAnsi="Open Sans" w:cs="Open Sans"/>
                <w:szCs w:val="18"/>
              </w:rPr>
              <w:t>– Aanbestedingsdocument</w:t>
            </w:r>
            <w:r w:rsidR="00E31BCE" w:rsidRPr="002A7CB1">
              <w:rPr>
                <w:rFonts w:ascii="Open Sans" w:hAnsi="Open Sans" w:cs="Open Sans"/>
                <w:szCs w:val="18"/>
              </w:rPr>
              <w:t>.</w:t>
            </w:r>
          </w:p>
        </w:tc>
      </w:tr>
    </w:tbl>
    <w:p w14:paraId="67F90E60" w14:textId="77777777" w:rsidR="00CA3BCE" w:rsidRPr="002A7CB1" w:rsidRDefault="00CA3BCE"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CA3BCE" w:rsidRPr="002A7CB1" w14:paraId="3D6C14F0" w14:textId="77777777" w:rsidTr="0057432E">
        <w:trPr>
          <w:trHeight w:val="300"/>
        </w:trPr>
        <w:tc>
          <w:tcPr>
            <w:tcW w:w="2483" w:type="dxa"/>
            <w:tcBorders>
              <w:top w:val="single" w:sz="4" w:space="0" w:color="auto"/>
              <w:bottom w:val="single" w:sz="4" w:space="0" w:color="auto"/>
            </w:tcBorders>
            <w:shd w:val="clear" w:color="auto" w:fill="auto"/>
          </w:tcPr>
          <w:p w14:paraId="58A96E36" w14:textId="35824067" w:rsidR="00CA3BCE" w:rsidRPr="002A7CB1" w:rsidRDefault="00CA3BCE" w:rsidP="00FF1373">
            <w:pPr>
              <w:spacing w:line="240" w:lineRule="auto"/>
              <w:rPr>
                <w:rFonts w:ascii="Open Sans" w:hAnsi="Open Sans" w:cs="Open Sans"/>
                <w:szCs w:val="18"/>
              </w:rPr>
            </w:pPr>
            <w:r w:rsidRPr="00E76C19">
              <w:rPr>
                <w:rFonts w:ascii="Open Sans" w:hAnsi="Open Sans" w:cs="Open Sans"/>
                <w:szCs w:val="18"/>
              </w:rPr>
              <w:t>33.</w:t>
            </w:r>
          </w:p>
        </w:tc>
        <w:tc>
          <w:tcPr>
            <w:tcW w:w="1881" w:type="dxa"/>
            <w:tcBorders>
              <w:top w:val="single" w:sz="4" w:space="0" w:color="auto"/>
              <w:bottom w:val="single" w:sz="4" w:space="0" w:color="auto"/>
            </w:tcBorders>
            <w:shd w:val="clear" w:color="auto" w:fill="auto"/>
          </w:tcPr>
          <w:p w14:paraId="76F60427" w14:textId="77777777" w:rsidR="00CA3BCE" w:rsidRPr="002A7CB1" w:rsidRDefault="00CA3BCE" w:rsidP="00FF1373">
            <w:pPr>
              <w:spacing w:line="240" w:lineRule="auto"/>
              <w:rPr>
                <w:rFonts w:ascii="Open Sans" w:hAnsi="Open Sans" w:cs="Open Sans"/>
                <w:szCs w:val="18"/>
              </w:rPr>
            </w:pPr>
            <w:r w:rsidRPr="002A7CB1">
              <w:rPr>
                <w:rFonts w:ascii="Open Sans" w:hAnsi="Open Sans" w:cs="Open Sans"/>
                <w:color w:val="000000"/>
                <w:szCs w:val="18"/>
              </w:rPr>
              <w:t>Bijlage 4 Programma van Eisen, 5.7</w:t>
            </w:r>
          </w:p>
        </w:tc>
        <w:tc>
          <w:tcPr>
            <w:tcW w:w="4778" w:type="dxa"/>
            <w:tcBorders>
              <w:top w:val="single" w:sz="4" w:space="0" w:color="auto"/>
              <w:bottom w:val="single" w:sz="4" w:space="0" w:color="auto"/>
            </w:tcBorders>
            <w:shd w:val="clear" w:color="auto" w:fill="auto"/>
          </w:tcPr>
          <w:p w14:paraId="570A33A5" w14:textId="77777777" w:rsidR="00CA3BCE" w:rsidRPr="002A7CB1" w:rsidRDefault="00CA3BCE" w:rsidP="00FF1373">
            <w:pPr>
              <w:spacing w:line="240" w:lineRule="auto"/>
              <w:rPr>
                <w:rFonts w:ascii="Open Sans" w:hAnsi="Open Sans" w:cs="Open Sans"/>
                <w:szCs w:val="18"/>
              </w:rPr>
            </w:pPr>
            <w:r w:rsidRPr="002A7CB1">
              <w:rPr>
                <w:rFonts w:ascii="Open Sans" w:hAnsi="Open Sans" w:cs="Open Sans"/>
                <w:color w:val="000000"/>
                <w:szCs w:val="18"/>
              </w:rPr>
              <w:t xml:space="preserve">De eis om te koppelen met een ‘Microsoft SQL Server database’ is nieuw voor ons. Kunt u zo gedetailleerd mogelijk aangeven welke koppeling met welke bron wat tot doel heeft? En kunt u </w:t>
            </w:r>
            <w:proofErr w:type="gramStart"/>
            <w:r w:rsidRPr="002A7CB1">
              <w:rPr>
                <w:rFonts w:ascii="Open Sans" w:hAnsi="Open Sans" w:cs="Open Sans"/>
                <w:color w:val="000000"/>
                <w:szCs w:val="18"/>
              </w:rPr>
              <w:t>tevens</w:t>
            </w:r>
            <w:proofErr w:type="gramEnd"/>
            <w:r w:rsidRPr="002A7CB1">
              <w:rPr>
                <w:rFonts w:ascii="Open Sans" w:hAnsi="Open Sans" w:cs="Open Sans"/>
                <w:color w:val="000000"/>
                <w:szCs w:val="18"/>
              </w:rPr>
              <w:t xml:space="preserve"> aangeven welke koppelvlakken of standaarden de bronsystemen aanbieden? Met name het verschil tussen de koppeling met enerzijds Osiris en anderzijds de Microsoft SQL database is ons nog niet duidelijk.</w:t>
            </w:r>
          </w:p>
        </w:tc>
      </w:tr>
      <w:tr w:rsidR="00CA3BCE" w:rsidRPr="002A7CB1" w14:paraId="6FCD91C3" w14:textId="77777777" w:rsidTr="0057432E">
        <w:trPr>
          <w:trHeight w:val="300"/>
        </w:trPr>
        <w:tc>
          <w:tcPr>
            <w:tcW w:w="2483" w:type="dxa"/>
            <w:tcBorders>
              <w:bottom w:val="single" w:sz="4" w:space="0" w:color="auto"/>
            </w:tcBorders>
            <w:shd w:val="clear" w:color="auto" w:fill="auto"/>
          </w:tcPr>
          <w:p w14:paraId="55590235" w14:textId="77777777" w:rsidR="004C5B19" w:rsidRPr="002A7CB1" w:rsidRDefault="004C5B19" w:rsidP="00FF1373">
            <w:pPr>
              <w:spacing w:line="240" w:lineRule="auto"/>
              <w:rPr>
                <w:rFonts w:ascii="Open Sans" w:hAnsi="Open Sans" w:cs="Open Sans"/>
                <w:szCs w:val="18"/>
              </w:rPr>
            </w:pPr>
            <w:r w:rsidRPr="002A7CB1">
              <w:rPr>
                <w:rFonts w:ascii="Open Sans" w:hAnsi="Open Sans" w:cs="Open Sans"/>
                <w:szCs w:val="18"/>
              </w:rPr>
              <w:lastRenderedPageBreak/>
              <w:t>Antwoord</w:t>
            </w:r>
          </w:p>
          <w:p w14:paraId="766C066A" w14:textId="77777777" w:rsidR="00CA3BCE" w:rsidRPr="002A7CB1" w:rsidRDefault="00CA3BCE" w:rsidP="00FF1373">
            <w:pPr>
              <w:spacing w:line="240" w:lineRule="auto"/>
              <w:rPr>
                <w:rFonts w:ascii="Open Sans" w:hAnsi="Open Sans" w:cs="Open Sans"/>
                <w:szCs w:val="18"/>
              </w:rPr>
            </w:pPr>
          </w:p>
        </w:tc>
        <w:tc>
          <w:tcPr>
            <w:tcW w:w="6659" w:type="dxa"/>
            <w:gridSpan w:val="2"/>
            <w:tcBorders>
              <w:bottom w:val="single" w:sz="4" w:space="0" w:color="auto"/>
            </w:tcBorders>
            <w:shd w:val="clear" w:color="auto" w:fill="auto"/>
          </w:tcPr>
          <w:p w14:paraId="293EF86F" w14:textId="04A4C7A7" w:rsidR="00362C18" w:rsidRPr="002A7CB1" w:rsidRDefault="00BD1DB0" w:rsidP="00362C18">
            <w:pPr>
              <w:spacing w:line="240" w:lineRule="auto"/>
              <w:rPr>
                <w:rFonts w:ascii="Open Sans" w:hAnsi="Open Sans" w:cs="Open Sans"/>
                <w:szCs w:val="18"/>
              </w:rPr>
            </w:pPr>
            <w:r w:rsidRPr="002A7CB1">
              <w:rPr>
                <w:rFonts w:ascii="Open Sans" w:hAnsi="Open Sans" w:cs="Open Sans"/>
                <w:szCs w:val="18"/>
              </w:rPr>
              <w:t xml:space="preserve">De koppeling met Osiris verloopt op dit moment via </w:t>
            </w:r>
            <w:proofErr w:type="spellStart"/>
            <w:r w:rsidRPr="002A7CB1">
              <w:rPr>
                <w:rFonts w:ascii="Open Sans" w:hAnsi="Open Sans" w:cs="Open Sans"/>
                <w:szCs w:val="18"/>
              </w:rPr>
              <w:t>Studall</w:t>
            </w:r>
            <w:proofErr w:type="spellEnd"/>
            <w:r w:rsidRPr="002A7CB1">
              <w:rPr>
                <w:rFonts w:ascii="Open Sans" w:hAnsi="Open Sans" w:cs="Open Sans"/>
                <w:szCs w:val="18"/>
              </w:rPr>
              <w:t xml:space="preserve">. Dit is een </w:t>
            </w:r>
            <w:proofErr w:type="gramStart"/>
            <w:r w:rsidRPr="002A7CB1">
              <w:rPr>
                <w:rFonts w:ascii="Open Sans" w:hAnsi="Open Sans" w:cs="Open Sans"/>
                <w:szCs w:val="18"/>
              </w:rPr>
              <w:t>SQL database</w:t>
            </w:r>
            <w:proofErr w:type="gramEnd"/>
            <w:r w:rsidRPr="002A7CB1">
              <w:rPr>
                <w:rFonts w:ascii="Open Sans" w:hAnsi="Open Sans" w:cs="Open Sans"/>
                <w:szCs w:val="18"/>
              </w:rPr>
              <w:t xml:space="preserve"> met studentgegevens voor het in Osiris aanmaken van accounts, </w:t>
            </w:r>
            <w:r w:rsidR="00461DCF" w:rsidRPr="002A7CB1">
              <w:rPr>
                <w:rFonts w:ascii="Open Sans" w:hAnsi="Open Sans" w:cs="Open Sans"/>
                <w:szCs w:val="18"/>
              </w:rPr>
              <w:t xml:space="preserve">het </w:t>
            </w:r>
            <w:r w:rsidRPr="002A7CB1">
              <w:rPr>
                <w:rFonts w:ascii="Open Sans" w:hAnsi="Open Sans" w:cs="Open Sans"/>
                <w:szCs w:val="18"/>
              </w:rPr>
              <w:t xml:space="preserve">in klassen plaatsen van studenten en </w:t>
            </w:r>
            <w:r w:rsidR="006A745F" w:rsidRPr="002A7CB1">
              <w:rPr>
                <w:rFonts w:ascii="Open Sans" w:hAnsi="Open Sans" w:cs="Open Sans"/>
                <w:szCs w:val="18"/>
              </w:rPr>
              <w:t xml:space="preserve">het </w:t>
            </w:r>
            <w:r w:rsidRPr="002A7CB1">
              <w:rPr>
                <w:rFonts w:ascii="Open Sans" w:hAnsi="Open Sans" w:cs="Open Sans"/>
                <w:szCs w:val="18"/>
              </w:rPr>
              <w:t xml:space="preserve">bij uitschrijving op </w:t>
            </w:r>
            <w:r w:rsidR="005C33AB" w:rsidRPr="002A7CB1">
              <w:rPr>
                <w:rFonts w:ascii="Open Sans" w:hAnsi="Open Sans" w:cs="Open Sans"/>
                <w:szCs w:val="18"/>
              </w:rPr>
              <w:t>‘</w:t>
            </w:r>
            <w:proofErr w:type="spellStart"/>
            <w:r w:rsidRPr="002A7CB1">
              <w:rPr>
                <w:rFonts w:ascii="Open Sans" w:hAnsi="Open Sans" w:cs="Open Sans"/>
                <w:szCs w:val="18"/>
              </w:rPr>
              <w:t>disabled</w:t>
            </w:r>
            <w:proofErr w:type="spellEnd"/>
            <w:r w:rsidR="005C33AB" w:rsidRPr="002A7CB1">
              <w:rPr>
                <w:rFonts w:ascii="Open Sans" w:hAnsi="Open Sans" w:cs="Open Sans"/>
                <w:szCs w:val="18"/>
              </w:rPr>
              <w:t>’</w:t>
            </w:r>
            <w:r w:rsidRPr="002A7CB1">
              <w:rPr>
                <w:rFonts w:ascii="Open Sans" w:hAnsi="Open Sans" w:cs="Open Sans"/>
                <w:szCs w:val="18"/>
              </w:rPr>
              <w:t xml:space="preserve"> zetten.</w:t>
            </w:r>
          </w:p>
        </w:tc>
      </w:tr>
    </w:tbl>
    <w:p w14:paraId="3C5DE512" w14:textId="77777777" w:rsidR="00CA3BCE" w:rsidRPr="002A7CB1" w:rsidRDefault="00CA3BCE"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CA3BCE" w:rsidRPr="008021A2" w14:paraId="2FDEFB08" w14:textId="77777777" w:rsidTr="0057432E">
        <w:trPr>
          <w:trHeight w:val="300"/>
        </w:trPr>
        <w:tc>
          <w:tcPr>
            <w:tcW w:w="2483" w:type="dxa"/>
            <w:tcBorders>
              <w:top w:val="single" w:sz="4" w:space="0" w:color="auto"/>
              <w:bottom w:val="single" w:sz="4" w:space="0" w:color="auto"/>
            </w:tcBorders>
            <w:shd w:val="clear" w:color="auto" w:fill="auto"/>
          </w:tcPr>
          <w:p w14:paraId="7929A77F" w14:textId="77777777" w:rsidR="00CA3BCE" w:rsidRPr="002A7CB1" w:rsidRDefault="00CA3BCE" w:rsidP="00FF1373">
            <w:pPr>
              <w:spacing w:line="240" w:lineRule="auto"/>
              <w:rPr>
                <w:rFonts w:ascii="Open Sans" w:hAnsi="Open Sans" w:cs="Open Sans"/>
                <w:szCs w:val="18"/>
              </w:rPr>
            </w:pPr>
            <w:r w:rsidRPr="00E76C19">
              <w:rPr>
                <w:rFonts w:ascii="Open Sans" w:hAnsi="Open Sans" w:cs="Open Sans"/>
                <w:szCs w:val="18"/>
              </w:rPr>
              <w:t>34.</w:t>
            </w:r>
          </w:p>
        </w:tc>
        <w:tc>
          <w:tcPr>
            <w:tcW w:w="1881" w:type="dxa"/>
            <w:tcBorders>
              <w:top w:val="single" w:sz="4" w:space="0" w:color="auto"/>
              <w:bottom w:val="single" w:sz="4" w:space="0" w:color="auto"/>
            </w:tcBorders>
            <w:shd w:val="clear" w:color="auto" w:fill="auto"/>
          </w:tcPr>
          <w:p w14:paraId="4E0BA9AC" w14:textId="77777777" w:rsidR="00CA3BCE" w:rsidRPr="002A7CB1" w:rsidRDefault="00CA3BCE" w:rsidP="00FF1373">
            <w:pPr>
              <w:spacing w:line="240" w:lineRule="auto"/>
              <w:rPr>
                <w:rFonts w:ascii="Open Sans" w:hAnsi="Open Sans" w:cs="Open Sans"/>
                <w:szCs w:val="18"/>
              </w:rPr>
            </w:pPr>
            <w:r w:rsidRPr="002A7CB1">
              <w:rPr>
                <w:rFonts w:ascii="Open Sans" w:hAnsi="Open Sans" w:cs="Open Sans"/>
                <w:color w:val="000000"/>
                <w:szCs w:val="18"/>
              </w:rPr>
              <w:t>Bijlage 4 Programma van Eisen, 12.3</w:t>
            </w:r>
          </w:p>
        </w:tc>
        <w:tc>
          <w:tcPr>
            <w:tcW w:w="4778" w:type="dxa"/>
            <w:tcBorders>
              <w:top w:val="single" w:sz="4" w:space="0" w:color="auto"/>
              <w:bottom w:val="single" w:sz="4" w:space="0" w:color="auto"/>
            </w:tcBorders>
            <w:shd w:val="clear" w:color="auto" w:fill="auto"/>
          </w:tcPr>
          <w:p w14:paraId="3079131D" w14:textId="77777777" w:rsidR="00CA3BCE" w:rsidRPr="002A7CB1" w:rsidRDefault="00CA3BCE"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 xml:space="preserve">Regarding the SLA minimum requirements, we are unable to accept resolution time as an SLA. We are happy to adhere to response times, but resolution times involve matters outside of our control: while we will respond and resolve as quickly as possible, matters like natural disasters are outside of our control. Can you please remove the </w:t>
            </w:r>
            <w:proofErr w:type="gramStart"/>
            <w:r w:rsidRPr="002A7CB1">
              <w:rPr>
                <w:rFonts w:ascii="Open Sans" w:hAnsi="Open Sans" w:cs="Open Sans"/>
                <w:color w:val="000000"/>
                <w:szCs w:val="18"/>
                <w:lang w:val="en-GB"/>
              </w:rPr>
              <w:t>24 hour</w:t>
            </w:r>
            <w:proofErr w:type="gramEnd"/>
            <w:r w:rsidRPr="002A7CB1">
              <w:rPr>
                <w:rFonts w:ascii="Open Sans" w:hAnsi="Open Sans" w:cs="Open Sans"/>
                <w:color w:val="000000"/>
                <w:szCs w:val="18"/>
                <w:lang w:val="en-GB"/>
              </w:rPr>
              <w:t xml:space="preserve"> maximum for resolution times?</w:t>
            </w:r>
          </w:p>
        </w:tc>
      </w:tr>
      <w:tr w:rsidR="00CA3BCE" w:rsidRPr="002A7CB1" w14:paraId="43C0D85B" w14:textId="77777777" w:rsidTr="0057432E">
        <w:trPr>
          <w:trHeight w:val="300"/>
        </w:trPr>
        <w:tc>
          <w:tcPr>
            <w:tcW w:w="2483" w:type="dxa"/>
            <w:tcBorders>
              <w:bottom w:val="single" w:sz="4" w:space="0" w:color="auto"/>
            </w:tcBorders>
            <w:shd w:val="clear" w:color="auto" w:fill="auto"/>
          </w:tcPr>
          <w:p w14:paraId="3CDDED0E" w14:textId="77777777" w:rsidR="004C5B19" w:rsidRPr="002A7CB1" w:rsidRDefault="004C5B19" w:rsidP="00FF1373">
            <w:pPr>
              <w:spacing w:line="240" w:lineRule="auto"/>
              <w:rPr>
                <w:rFonts w:ascii="Open Sans" w:hAnsi="Open Sans" w:cs="Open Sans"/>
                <w:szCs w:val="18"/>
              </w:rPr>
            </w:pPr>
            <w:r w:rsidRPr="002A7CB1">
              <w:rPr>
                <w:rFonts w:ascii="Open Sans" w:hAnsi="Open Sans" w:cs="Open Sans"/>
                <w:szCs w:val="18"/>
              </w:rPr>
              <w:t>Antwoord</w:t>
            </w:r>
          </w:p>
          <w:p w14:paraId="18511DED" w14:textId="77777777" w:rsidR="00CA3BCE" w:rsidRPr="002A7CB1" w:rsidRDefault="00CA3BCE" w:rsidP="00FF1373">
            <w:pPr>
              <w:spacing w:line="240" w:lineRule="auto"/>
              <w:rPr>
                <w:rFonts w:ascii="Open Sans" w:hAnsi="Open Sans" w:cs="Open Sans"/>
                <w:szCs w:val="18"/>
                <w:lang w:val="en-GB"/>
              </w:rPr>
            </w:pPr>
          </w:p>
        </w:tc>
        <w:tc>
          <w:tcPr>
            <w:tcW w:w="6659" w:type="dxa"/>
            <w:gridSpan w:val="2"/>
            <w:tcBorders>
              <w:bottom w:val="single" w:sz="4" w:space="0" w:color="auto"/>
            </w:tcBorders>
            <w:shd w:val="clear" w:color="auto" w:fill="auto"/>
          </w:tcPr>
          <w:p w14:paraId="7AF5D387" w14:textId="3CB4CEB7" w:rsidR="00B21F6F" w:rsidRPr="002A7CB1" w:rsidRDefault="0030428D" w:rsidP="002E07FA">
            <w:pPr>
              <w:spacing w:line="240" w:lineRule="auto"/>
              <w:rPr>
                <w:rFonts w:ascii="Open Sans" w:hAnsi="Open Sans" w:cs="Open Sans"/>
                <w:szCs w:val="18"/>
              </w:rPr>
            </w:pPr>
            <w:r w:rsidRPr="002A7CB1">
              <w:rPr>
                <w:rFonts w:ascii="Open Sans" w:hAnsi="Open Sans" w:cs="Open Sans"/>
                <w:szCs w:val="18"/>
              </w:rPr>
              <w:t>Akkoord</w:t>
            </w:r>
            <w:r w:rsidR="002444F5" w:rsidRPr="002A7CB1">
              <w:rPr>
                <w:rFonts w:ascii="Open Sans" w:hAnsi="Open Sans" w:cs="Open Sans"/>
                <w:szCs w:val="18"/>
              </w:rPr>
              <w:t>.</w:t>
            </w:r>
            <w:r w:rsidRPr="002A7CB1">
              <w:rPr>
                <w:rFonts w:ascii="Open Sans" w:hAnsi="Open Sans" w:cs="Open Sans"/>
                <w:szCs w:val="18"/>
              </w:rPr>
              <w:t xml:space="preserve"> Geef in de SLA alstublieft zo SMART mogelijk aan wat de gehanteerde verschillende soorten tijden zijn. </w:t>
            </w:r>
            <w:r w:rsidR="002E07FA" w:rsidRPr="002A7CB1">
              <w:rPr>
                <w:rFonts w:ascii="Open Sans" w:hAnsi="Open Sans" w:cs="Open Sans"/>
                <w:szCs w:val="18"/>
              </w:rPr>
              <w:t>Aanbestedende dienst</w:t>
            </w:r>
            <w:r w:rsidR="005B384F" w:rsidRPr="002A7CB1">
              <w:rPr>
                <w:rFonts w:ascii="Open Sans" w:hAnsi="Open Sans" w:cs="Open Sans"/>
                <w:szCs w:val="18"/>
              </w:rPr>
              <w:t xml:space="preserve"> zal hier naar alle </w:t>
            </w:r>
            <w:r w:rsidR="003159AC" w:rsidRPr="002A7CB1">
              <w:rPr>
                <w:rFonts w:ascii="Open Sans" w:hAnsi="Open Sans" w:cs="Open Sans"/>
                <w:szCs w:val="18"/>
              </w:rPr>
              <w:t>redelijkheid en billijkheid</w:t>
            </w:r>
            <w:r w:rsidR="005B384F" w:rsidRPr="002A7CB1">
              <w:rPr>
                <w:rFonts w:ascii="Open Sans" w:hAnsi="Open Sans" w:cs="Open Sans"/>
                <w:szCs w:val="18"/>
              </w:rPr>
              <w:t xml:space="preserve"> mee omgaan</w:t>
            </w:r>
            <w:r w:rsidR="00021385" w:rsidRPr="002A7CB1">
              <w:rPr>
                <w:rFonts w:ascii="Open Sans" w:hAnsi="Open Sans" w:cs="Open Sans"/>
                <w:szCs w:val="18"/>
              </w:rPr>
              <w:t xml:space="preserve">. </w:t>
            </w:r>
          </w:p>
        </w:tc>
      </w:tr>
    </w:tbl>
    <w:p w14:paraId="5838EDB4" w14:textId="77777777" w:rsidR="00CA3BCE" w:rsidRPr="002A7CB1" w:rsidRDefault="00CA3BCE"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CA3BCE" w:rsidRPr="008021A2" w14:paraId="34CC050D" w14:textId="77777777" w:rsidTr="0057432E">
        <w:trPr>
          <w:trHeight w:val="300"/>
        </w:trPr>
        <w:tc>
          <w:tcPr>
            <w:tcW w:w="2483" w:type="dxa"/>
            <w:tcBorders>
              <w:top w:val="single" w:sz="4" w:space="0" w:color="auto"/>
              <w:bottom w:val="single" w:sz="4" w:space="0" w:color="auto"/>
            </w:tcBorders>
            <w:shd w:val="clear" w:color="auto" w:fill="auto"/>
          </w:tcPr>
          <w:p w14:paraId="1B03F9A5" w14:textId="77777777" w:rsidR="00CA3BCE" w:rsidRPr="002A7CB1" w:rsidRDefault="00CA3BCE" w:rsidP="00FF1373">
            <w:pPr>
              <w:spacing w:line="240" w:lineRule="auto"/>
              <w:rPr>
                <w:rFonts w:ascii="Open Sans" w:hAnsi="Open Sans" w:cs="Open Sans"/>
                <w:szCs w:val="18"/>
              </w:rPr>
            </w:pPr>
            <w:r w:rsidRPr="00E76C19">
              <w:rPr>
                <w:rFonts w:ascii="Open Sans" w:hAnsi="Open Sans" w:cs="Open Sans"/>
                <w:szCs w:val="18"/>
              </w:rPr>
              <w:t>35</w:t>
            </w:r>
            <w:r w:rsidRPr="002A7CB1">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028CEDF6" w14:textId="77777777" w:rsidR="00CA3BCE" w:rsidRPr="002A7CB1" w:rsidRDefault="00CA3BCE" w:rsidP="00FF1373">
            <w:pPr>
              <w:spacing w:line="240" w:lineRule="auto"/>
              <w:rPr>
                <w:rFonts w:ascii="Open Sans" w:hAnsi="Open Sans" w:cs="Open Sans"/>
                <w:szCs w:val="18"/>
              </w:rPr>
            </w:pPr>
            <w:r w:rsidRPr="002A7CB1">
              <w:rPr>
                <w:rFonts w:ascii="Open Sans" w:hAnsi="Open Sans" w:cs="Open Sans"/>
                <w:color w:val="000000"/>
                <w:szCs w:val="18"/>
              </w:rPr>
              <w:t>Bijlage 4 Programma van Eisen, 12.3</w:t>
            </w:r>
          </w:p>
        </w:tc>
        <w:tc>
          <w:tcPr>
            <w:tcW w:w="4778" w:type="dxa"/>
            <w:tcBorders>
              <w:top w:val="single" w:sz="4" w:space="0" w:color="auto"/>
              <w:bottom w:val="single" w:sz="4" w:space="0" w:color="auto"/>
            </w:tcBorders>
            <w:shd w:val="clear" w:color="auto" w:fill="auto"/>
          </w:tcPr>
          <w:p w14:paraId="7391A0A0" w14:textId="77777777" w:rsidR="00CA3BCE" w:rsidRPr="002A7CB1" w:rsidRDefault="00CA3BCE"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 xml:space="preserve">Regarding the SLA minimum requirements, is it acceptable if the </w:t>
            </w:r>
            <w:proofErr w:type="gramStart"/>
            <w:r w:rsidRPr="002A7CB1">
              <w:rPr>
                <w:rFonts w:ascii="Open Sans" w:hAnsi="Open Sans" w:cs="Open Sans"/>
                <w:color w:val="000000"/>
                <w:szCs w:val="18"/>
                <w:lang w:val="en-GB"/>
              </w:rPr>
              <w:t>4 hour</w:t>
            </w:r>
            <w:proofErr w:type="gramEnd"/>
            <w:r w:rsidRPr="002A7CB1">
              <w:rPr>
                <w:rFonts w:ascii="Open Sans" w:hAnsi="Open Sans" w:cs="Open Sans"/>
                <w:color w:val="000000"/>
                <w:szCs w:val="18"/>
                <w:lang w:val="en-GB"/>
              </w:rPr>
              <w:t xml:space="preserve"> response SLA purely applies to tickets raised by chat and phone?</w:t>
            </w:r>
          </w:p>
        </w:tc>
      </w:tr>
      <w:tr w:rsidR="00CA3BCE" w:rsidRPr="002A7CB1" w14:paraId="0BBF6218" w14:textId="77777777" w:rsidTr="0057432E">
        <w:trPr>
          <w:trHeight w:val="300"/>
        </w:trPr>
        <w:tc>
          <w:tcPr>
            <w:tcW w:w="2483" w:type="dxa"/>
            <w:tcBorders>
              <w:bottom w:val="single" w:sz="4" w:space="0" w:color="auto"/>
            </w:tcBorders>
            <w:shd w:val="clear" w:color="auto" w:fill="auto"/>
          </w:tcPr>
          <w:p w14:paraId="28B1A1B4" w14:textId="77777777" w:rsidR="00834436" w:rsidRPr="002A7CB1" w:rsidRDefault="00834436" w:rsidP="00FF1373">
            <w:pPr>
              <w:spacing w:line="240" w:lineRule="auto"/>
              <w:rPr>
                <w:rFonts w:ascii="Open Sans" w:hAnsi="Open Sans" w:cs="Open Sans"/>
                <w:szCs w:val="18"/>
              </w:rPr>
            </w:pPr>
            <w:r w:rsidRPr="002A7CB1">
              <w:rPr>
                <w:rFonts w:ascii="Open Sans" w:hAnsi="Open Sans" w:cs="Open Sans"/>
                <w:szCs w:val="18"/>
              </w:rPr>
              <w:t>Antwoord</w:t>
            </w:r>
          </w:p>
          <w:p w14:paraId="11EA95EC" w14:textId="77777777" w:rsidR="00CA3BCE" w:rsidRPr="002A7CB1" w:rsidRDefault="00CA3BCE" w:rsidP="00FF1373">
            <w:pPr>
              <w:spacing w:line="240" w:lineRule="auto"/>
              <w:rPr>
                <w:rFonts w:ascii="Open Sans" w:hAnsi="Open Sans" w:cs="Open Sans"/>
                <w:szCs w:val="18"/>
                <w:lang w:val="en-GB"/>
              </w:rPr>
            </w:pPr>
          </w:p>
        </w:tc>
        <w:tc>
          <w:tcPr>
            <w:tcW w:w="6659" w:type="dxa"/>
            <w:gridSpan w:val="2"/>
            <w:tcBorders>
              <w:bottom w:val="single" w:sz="4" w:space="0" w:color="auto"/>
            </w:tcBorders>
            <w:shd w:val="clear" w:color="auto" w:fill="auto"/>
          </w:tcPr>
          <w:p w14:paraId="6F863C2C" w14:textId="79C1B4E6" w:rsidR="00137555" w:rsidRPr="002A7CB1" w:rsidRDefault="00137555" w:rsidP="00FF1373">
            <w:pPr>
              <w:spacing w:line="240" w:lineRule="auto"/>
              <w:rPr>
                <w:rFonts w:ascii="Open Sans" w:hAnsi="Open Sans" w:cs="Open Sans"/>
                <w:szCs w:val="18"/>
              </w:rPr>
            </w:pPr>
            <w:r w:rsidRPr="002A7CB1">
              <w:rPr>
                <w:rFonts w:ascii="Open Sans" w:hAnsi="Open Sans" w:cs="Open Sans"/>
                <w:szCs w:val="18"/>
              </w:rPr>
              <w:t xml:space="preserve">Geef in de SLA alstublieft zo SMART mogelijk aan wat de gehanteerde verschillende soorten tijden zijn. </w:t>
            </w:r>
            <w:r w:rsidR="00F93CE9" w:rsidRPr="002A7CB1">
              <w:rPr>
                <w:rFonts w:ascii="Open Sans" w:hAnsi="Open Sans" w:cs="Open Sans"/>
                <w:szCs w:val="18"/>
              </w:rPr>
              <w:t>Ook bij meldingen buiten chat en telefoon.</w:t>
            </w:r>
          </w:p>
        </w:tc>
      </w:tr>
    </w:tbl>
    <w:p w14:paraId="4822DACE" w14:textId="77777777" w:rsidR="00CA3BCE" w:rsidRPr="002A7CB1" w:rsidRDefault="00CA3BCE"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CA3BCE" w:rsidRPr="008021A2" w14:paraId="2F335B61" w14:textId="77777777" w:rsidTr="0057432E">
        <w:trPr>
          <w:trHeight w:val="300"/>
        </w:trPr>
        <w:tc>
          <w:tcPr>
            <w:tcW w:w="2483" w:type="dxa"/>
            <w:tcBorders>
              <w:top w:val="single" w:sz="4" w:space="0" w:color="auto"/>
              <w:bottom w:val="single" w:sz="4" w:space="0" w:color="auto"/>
            </w:tcBorders>
            <w:shd w:val="clear" w:color="auto" w:fill="auto"/>
          </w:tcPr>
          <w:p w14:paraId="7C30F17D" w14:textId="77777777" w:rsidR="00CA3BCE" w:rsidRPr="002A7CB1" w:rsidRDefault="00CA3BCE" w:rsidP="00FF1373">
            <w:pPr>
              <w:spacing w:line="240" w:lineRule="auto"/>
              <w:rPr>
                <w:rFonts w:ascii="Open Sans" w:hAnsi="Open Sans" w:cs="Open Sans"/>
                <w:szCs w:val="18"/>
              </w:rPr>
            </w:pPr>
            <w:r w:rsidRPr="00E76C19">
              <w:rPr>
                <w:rFonts w:ascii="Open Sans" w:hAnsi="Open Sans" w:cs="Open Sans"/>
                <w:szCs w:val="18"/>
              </w:rPr>
              <w:t>36.</w:t>
            </w:r>
          </w:p>
        </w:tc>
        <w:tc>
          <w:tcPr>
            <w:tcW w:w="1881" w:type="dxa"/>
            <w:tcBorders>
              <w:top w:val="single" w:sz="4" w:space="0" w:color="auto"/>
              <w:bottom w:val="single" w:sz="4" w:space="0" w:color="auto"/>
            </w:tcBorders>
            <w:shd w:val="clear" w:color="auto" w:fill="auto"/>
          </w:tcPr>
          <w:p w14:paraId="7CAD54BF" w14:textId="77777777" w:rsidR="00CA3BCE" w:rsidRPr="002A7CB1" w:rsidRDefault="00CA3BCE" w:rsidP="00FF1373">
            <w:pPr>
              <w:spacing w:line="240" w:lineRule="auto"/>
              <w:rPr>
                <w:rFonts w:ascii="Open Sans" w:hAnsi="Open Sans" w:cs="Open Sans"/>
                <w:szCs w:val="18"/>
              </w:rPr>
            </w:pPr>
            <w:r w:rsidRPr="002A7CB1">
              <w:rPr>
                <w:rFonts w:ascii="Open Sans" w:hAnsi="Open Sans" w:cs="Open Sans"/>
                <w:color w:val="000000"/>
                <w:szCs w:val="18"/>
              </w:rPr>
              <w:t>Standaardformulier 3 Prijzenblad V1.0, Line 16)</w:t>
            </w:r>
          </w:p>
        </w:tc>
        <w:tc>
          <w:tcPr>
            <w:tcW w:w="4778" w:type="dxa"/>
            <w:tcBorders>
              <w:top w:val="single" w:sz="4" w:space="0" w:color="auto"/>
              <w:bottom w:val="single" w:sz="4" w:space="0" w:color="auto"/>
            </w:tcBorders>
            <w:shd w:val="clear" w:color="auto" w:fill="auto"/>
          </w:tcPr>
          <w:p w14:paraId="20992BD5" w14:textId="77777777" w:rsidR="00CA3BCE" w:rsidRPr="002A7CB1" w:rsidRDefault="00CA3BCE"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A fixed price for the realisation of an integration is unrealistic, as the scope between an out-of-the-box LTI-integration and custom middleware to connect a SQL database via the LMS REST API is completely different. Our suggestion to price every required integration separately - is BUas willing to agree to this? </w:t>
            </w:r>
          </w:p>
        </w:tc>
      </w:tr>
      <w:tr w:rsidR="00CA3BCE" w:rsidRPr="002A7CB1" w14:paraId="1D74F8C5" w14:textId="77777777" w:rsidTr="0057432E">
        <w:trPr>
          <w:trHeight w:val="300"/>
        </w:trPr>
        <w:tc>
          <w:tcPr>
            <w:tcW w:w="2483" w:type="dxa"/>
            <w:tcBorders>
              <w:bottom w:val="single" w:sz="4" w:space="0" w:color="auto"/>
            </w:tcBorders>
            <w:shd w:val="clear" w:color="auto" w:fill="auto"/>
          </w:tcPr>
          <w:p w14:paraId="60455946" w14:textId="4F578B12" w:rsidR="00CA3BCE" w:rsidRPr="002A7CB1" w:rsidRDefault="00834436"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4BB72120" w14:textId="2A01A399" w:rsidR="00F141FE" w:rsidRPr="002A7CB1" w:rsidRDefault="00236C11" w:rsidP="00FF1373">
            <w:pPr>
              <w:spacing w:line="240" w:lineRule="auto"/>
              <w:rPr>
                <w:rFonts w:ascii="Open Sans" w:hAnsi="Open Sans" w:cs="Open Sans"/>
                <w:szCs w:val="18"/>
              </w:rPr>
            </w:pPr>
            <w:r w:rsidRPr="002A7CB1">
              <w:rPr>
                <w:rFonts w:ascii="Open Sans" w:hAnsi="Open Sans" w:cs="Open Sans"/>
                <w:szCs w:val="18"/>
              </w:rPr>
              <w:t>A</w:t>
            </w:r>
            <w:r w:rsidR="005443BF" w:rsidRPr="002A7CB1">
              <w:rPr>
                <w:rFonts w:ascii="Open Sans" w:hAnsi="Open Sans" w:cs="Open Sans"/>
                <w:szCs w:val="18"/>
              </w:rPr>
              <w:t>kkoord</w:t>
            </w:r>
            <w:r w:rsidR="009E37E2" w:rsidRPr="002A7CB1">
              <w:rPr>
                <w:rFonts w:ascii="Open Sans" w:hAnsi="Open Sans" w:cs="Open Sans"/>
                <w:szCs w:val="18"/>
              </w:rPr>
              <w:t>, Aanbestedende dienst stemt ermee in om de koppelingen separaat te beprijzen</w:t>
            </w:r>
            <w:r w:rsidR="005443BF" w:rsidRPr="002A7CB1">
              <w:rPr>
                <w:rFonts w:ascii="Open Sans" w:hAnsi="Open Sans" w:cs="Open Sans"/>
                <w:szCs w:val="18"/>
              </w:rPr>
              <w:t>.</w:t>
            </w:r>
          </w:p>
          <w:p w14:paraId="55692B10" w14:textId="3AC45D58" w:rsidR="002E07FA" w:rsidRPr="002A7CB1" w:rsidRDefault="009E37E2" w:rsidP="001573C3">
            <w:pPr>
              <w:spacing w:before="100" w:beforeAutospacing="1" w:after="100" w:afterAutospacing="1" w:line="240" w:lineRule="auto"/>
              <w:rPr>
                <w:rFonts w:ascii="Open Sans" w:hAnsi="Open Sans" w:cs="Open Sans"/>
                <w:szCs w:val="18"/>
                <w:lang w:val="en-GB" w:eastAsia="en-GB"/>
              </w:rPr>
            </w:pPr>
            <w:r w:rsidRPr="002A7CB1">
              <w:rPr>
                <w:rFonts w:ascii="Open Sans" w:hAnsi="Open Sans" w:cs="Open Sans"/>
                <w:szCs w:val="18"/>
                <w:lang w:eastAsia="en-GB"/>
              </w:rPr>
              <w:t>De</w:t>
            </w:r>
            <w:r w:rsidR="00464172" w:rsidRPr="002A7CB1">
              <w:rPr>
                <w:rFonts w:ascii="Open Sans" w:hAnsi="Open Sans" w:cs="Open Sans"/>
                <w:szCs w:val="18"/>
                <w:lang w:eastAsia="en-GB"/>
              </w:rPr>
              <w:t xml:space="preserve"> 3</w:t>
            </w:r>
            <w:r w:rsidRPr="002A7CB1">
              <w:rPr>
                <w:rFonts w:ascii="Open Sans" w:hAnsi="Open Sans" w:cs="Open Sans"/>
                <w:szCs w:val="18"/>
                <w:lang w:eastAsia="en-GB"/>
              </w:rPr>
              <w:t xml:space="preserve"> </w:t>
            </w:r>
            <w:r w:rsidR="002E07FA" w:rsidRPr="002A7CB1">
              <w:rPr>
                <w:rFonts w:ascii="Open Sans" w:hAnsi="Open Sans" w:cs="Open Sans"/>
                <w:szCs w:val="18"/>
                <w:lang w:eastAsia="en-GB"/>
              </w:rPr>
              <w:t>koppelingen</w:t>
            </w:r>
            <w:r w:rsidR="00ED1DEA" w:rsidRPr="002A7CB1">
              <w:rPr>
                <w:rFonts w:ascii="Open Sans" w:hAnsi="Open Sans" w:cs="Open Sans"/>
                <w:szCs w:val="18"/>
                <w:lang w:eastAsia="en-GB"/>
              </w:rPr>
              <w:t xml:space="preserve"> die bij de implementatie zeker moeten worden gerealiseerd zijn </w:t>
            </w:r>
            <w:r w:rsidRPr="002A7CB1">
              <w:rPr>
                <w:rFonts w:ascii="Open Sans" w:hAnsi="Open Sans" w:cs="Open Sans"/>
                <w:szCs w:val="18"/>
                <w:lang w:eastAsia="en-GB"/>
              </w:rPr>
              <w:t>opgenomen</w:t>
            </w:r>
            <w:r w:rsidR="002E07FA" w:rsidRPr="002A7CB1">
              <w:rPr>
                <w:rFonts w:ascii="Open Sans" w:hAnsi="Open Sans" w:cs="Open Sans"/>
                <w:szCs w:val="18"/>
                <w:lang w:eastAsia="en-GB"/>
              </w:rPr>
              <w:t xml:space="preserve"> in het prijzenblad.</w:t>
            </w:r>
            <w:r w:rsidR="002E07FA" w:rsidRPr="002A7CB1">
              <w:rPr>
                <w:rFonts w:ascii="Open Sans" w:hAnsi="Open Sans" w:cs="Open Sans"/>
                <w:szCs w:val="18"/>
                <w:lang w:eastAsia="en-GB"/>
              </w:rPr>
              <w:br/>
            </w:r>
            <w:r w:rsidR="002E07FA" w:rsidRPr="002A7CB1">
              <w:rPr>
                <w:rFonts w:ascii="Open Sans" w:hAnsi="Open Sans" w:cs="Open Sans"/>
                <w:szCs w:val="18"/>
                <w:lang w:eastAsia="en-GB"/>
              </w:rPr>
              <w:br/>
            </w:r>
            <w:r w:rsidR="002E07FA" w:rsidRPr="002A7CB1">
              <w:rPr>
                <w:rFonts w:ascii="Open Sans" w:hAnsi="Open Sans" w:cs="Open Sans"/>
                <w:szCs w:val="18"/>
                <w:lang w:val="en-GB" w:eastAsia="en-GB"/>
              </w:rPr>
              <w:t>Single sign on</w:t>
            </w:r>
            <w:r w:rsidR="00464172" w:rsidRPr="002A7CB1">
              <w:rPr>
                <w:rFonts w:ascii="Open Sans" w:hAnsi="Open Sans" w:cs="Open Sans"/>
                <w:szCs w:val="18"/>
                <w:lang w:val="en-GB" w:eastAsia="en-GB"/>
              </w:rPr>
              <w:t xml:space="preserve"> (authentication)</w:t>
            </w:r>
            <w:r w:rsidR="002E07FA" w:rsidRPr="002A7CB1">
              <w:rPr>
                <w:rFonts w:ascii="Open Sans" w:hAnsi="Open Sans" w:cs="Open Sans"/>
                <w:szCs w:val="18"/>
                <w:lang w:val="en-GB" w:eastAsia="en-GB"/>
              </w:rPr>
              <w:t xml:space="preserve">: </w:t>
            </w:r>
            <w:proofErr w:type="spellStart"/>
            <w:r w:rsidR="00436CD9" w:rsidRPr="002A7CB1">
              <w:rPr>
                <w:rFonts w:ascii="Open Sans" w:hAnsi="Open Sans" w:cs="Open Sans"/>
                <w:szCs w:val="18"/>
                <w:lang w:val="en-GB" w:eastAsia="en-GB"/>
              </w:rPr>
              <w:t>bij</w:t>
            </w:r>
            <w:proofErr w:type="spellEnd"/>
            <w:r w:rsidR="00436CD9" w:rsidRPr="002A7CB1">
              <w:rPr>
                <w:rFonts w:ascii="Open Sans" w:hAnsi="Open Sans" w:cs="Open Sans"/>
                <w:szCs w:val="18"/>
                <w:lang w:val="en-GB" w:eastAsia="en-GB"/>
              </w:rPr>
              <w:t xml:space="preserve"> </w:t>
            </w:r>
            <w:proofErr w:type="spellStart"/>
            <w:r w:rsidR="00436CD9" w:rsidRPr="002A7CB1">
              <w:rPr>
                <w:rFonts w:ascii="Open Sans" w:hAnsi="Open Sans" w:cs="Open Sans"/>
                <w:szCs w:val="18"/>
                <w:lang w:val="en-GB" w:eastAsia="en-GB"/>
              </w:rPr>
              <w:t>voorkeur</w:t>
            </w:r>
            <w:proofErr w:type="spellEnd"/>
            <w:r w:rsidR="00436CD9" w:rsidRPr="002A7CB1">
              <w:rPr>
                <w:rFonts w:ascii="Open Sans" w:hAnsi="Open Sans" w:cs="Open Sans"/>
                <w:szCs w:val="18"/>
                <w:lang w:val="en-GB" w:eastAsia="en-GB"/>
              </w:rPr>
              <w:t xml:space="preserve"> via </w:t>
            </w:r>
            <w:proofErr w:type="spellStart"/>
            <w:r w:rsidR="002E07FA" w:rsidRPr="002A7CB1">
              <w:rPr>
                <w:rFonts w:ascii="Open Sans" w:hAnsi="Open Sans" w:cs="Open Sans"/>
                <w:szCs w:val="18"/>
                <w:lang w:val="en-GB" w:eastAsia="en-GB"/>
              </w:rPr>
              <w:t>Surfconext</w:t>
            </w:r>
            <w:proofErr w:type="spellEnd"/>
            <w:r w:rsidR="002E07FA" w:rsidRPr="002A7CB1">
              <w:rPr>
                <w:rFonts w:ascii="Open Sans" w:hAnsi="Open Sans" w:cs="Open Sans"/>
                <w:szCs w:val="18"/>
                <w:lang w:val="en-GB" w:eastAsia="en-GB"/>
              </w:rPr>
              <w:br/>
              <w:t xml:space="preserve">Data base alle </w:t>
            </w:r>
            <w:proofErr w:type="spellStart"/>
            <w:r w:rsidR="002E07FA" w:rsidRPr="002A7CB1">
              <w:rPr>
                <w:rFonts w:ascii="Open Sans" w:hAnsi="Open Sans" w:cs="Open Sans"/>
                <w:szCs w:val="18"/>
                <w:lang w:val="en-GB" w:eastAsia="en-GB"/>
              </w:rPr>
              <w:t>studenten</w:t>
            </w:r>
            <w:proofErr w:type="spellEnd"/>
            <w:r w:rsidR="00464172" w:rsidRPr="002A7CB1">
              <w:rPr>
                <w:rFonts w:ascii="Open Sans" w:hAnsi="Open Sans" w:cs="Open Sans"/>
                <w:szCs w:val="18"/>
                <w:lang w:val="en-GB" w:eastAsia="en-GB"/>
              </w:rPr>
              <w:t xml:space="preserve"> (SIS)</w:t>
            </w:r>
            <w:r w:rsidR="002E07FA" w:rsidRPr="002A7CB1">
              <w:rPr>
                <w:rFonts w:ascii="Open Sans" w:hAnsi="Open Sans" w:cs="Open Sans"/>
                <w:szCs w:val="18"/>
                <w:lang w:val="en-GB" w:eastAsia="en-GB"/>
              </w:rPr>
              <w:t xml:space="preserve">: </w:t>
            </w:r>
            <w:proofErr w:type="spellStart"/>
            <w:r w:rsidR="002E07FA" w:rsidRPr="002A7CB1">
              <w:rPr>
                <w:rFonts w:ascii="Open Sans" w:hAnsi="Open Sans" w:cs="Open Sans"/>
                <w:szCs w:val="18"/>
                <w:lang w:val="en-GB" w:eastAsia="en-GB"/>
              </w:rPr>
              <w:t>Studall</w:t>
            </w:r>
            <w:proofErr w:type="spellEnd"/>
            <w:r w:rsidR="002E07FA" w:rsidRPr="002A7CB1">
              <w:rPr>
                <w:rFonts w:ascii="Open Sans" w:hAnsi="Open Sans" w:cs="Open Sans"/>
                <w:szCs w:val="18"/>
                <w:lang w:val="en-GB" w:eastAsia="en-GB"/>
              </w:rPr>
              <w:t xml:space="preserve"> – MS SQL</w:t>
            </w:r>
            <w:r w:rsidR="002E07FA" w:rsidRPr="002A7CB1">
              <w:rPr>
                <w:rFonts w:ascii="Open Sans" w:hAnsi="Open Sans" w:cs="Open Sans"/>
                <w:szCs w:val="18"/>
                <w:lang w:val="en-GB" w:eastAsia="en-GB"/>
              </w:rPr>
              <w:br/>
            </w:r>
            <w:proofErr w:type="spellStart"/>
            <w:r w:rsidR="002E07FA" w:rsidRPr="002A7CB1">
              <w:rPr>
                <w:rFonts w:ascii="Open Sans" w:hAnsi="Open Sans" w:cs="Open Sans"/>
                <w:szCs w:val="18"/>
                <w:lang w:val="en-GB" w:eastAsia="en-GB"/>
              </w:rPr>
              <w:t>TurnitIn</w:t>
            </w:r>
            <w:proofErr w:type="spellEnd"/>
            <w:r w:rsidR="002E07FA" w:rsidRPr="002A7CB1">
              <w:rPr>
                <w:rFonts w:ascii="Open Sans" w:hAnsi="Open Sans" w:cs="Open Sans"/>
                <w:szCs w:val="18"/>
                <w:lang w:val="en-GB" w:eastAsia="en-GB"/>
              </w:rPr>
              <w:t xml:space="preserve"> similarity (</w:t>
            </w:r>
            <w:proofErr w:type="spellStart"/>
            <w:r w:rsidR="002E07FA" w:rsidRPr="002A7CB1">
              <w:rPr>
                <w:rFonts w:ascii="Open Sans" w:hAnsi="Open Sans" w:cs="Open Sans"/>
                <w:szCs w:val="18"/>
                <w:lang w:val="en-GB" w:eastAsia="en-GB"/>
              </w:rPr>
              <w:t>Plagiaatsoftware</w:t>
            </w:r>
            <w:proofErr w:type="spellEnd"/>
            <w:r w:rsidR="001573C3" w:rsidRPr="002A7CB1">
              <w:rPr>
                <w:rFonts w:ascii="Open Sans" w:hAnsi="Open Sans" w:cs="Open Sans"/>
                <w:szCs w:val="18"/>
                <w:lang w:val="en-GB" w:eastAsia="en-GB"/>
              </w:rPr>
              <w:t>)</w:t>
            </w:r>
          </w:p>
          <w:p w14:paraId="5F7EC5BE" w14:textId="60872C7D" w:rsidR="00464172" w:rsidRPr="002A7CB1" w:rsidRDefault="00464172" w:rsidP="001573C3">
            <w:pPr>
              <w:spacing w:before="100" w:beforeAutospacing="1" w:after="100" w:afterAutospacing="1" w:line="240" w:lineRule="auto"/>
              <w:rPr>
                <w:rFonts w:ascii="Open Sans" w:hAnsi="Open Sans" w:cs="Open Sans"/>
                <w:szCs w:val="18"/>
                <w:lang w:eastAsia="en-GB"/>
              </w:rPr>
            </w:pPr>
            <w:r w:rsidRPr="002A7CB1">
              <w:rPr>
                <w:rFonts w:ascii="Open Sans" w:hAnsi="Open Sans" w:cs="Open Sans"/>
                <w:szCs w:val="18"/>
                <w:lang w:eastAsia="en-GB"/>
              </w:rPr>
              <w:t xml:space="preserve">Over </w:t>
            </w:r>
            <w:proofErr w:type="gramStart"/>
            <w:r w:rsidRPr="002A7CB1">
              <w:rPr>
                <w:rFonts w:ascii="Open Sans" w:hAnsi="Open Sans" w:cs="Open Sans"/>
                <w:szCs w:val="18"/>
                <w:lang w:eastAsia="en-GB"/>
              </w:rPr>
              <w:t>de  koppelingen</w:t>
            </w:r>
            <w:proofErr w:type="gramEnd"/>
            <w:r w:rsidRPr="002A7CB1">
              <w:rPr>
                <w:rFonts w:ascii="Open Sans" w:hAnsi="Open Sans" w:cs="Open Sans"/>
                <w:szCs w:val="18"/>
                <w:lang w:eastAsia="en-GB"/>
              </w:rPr>
              <w:t xml:space="preserve"> </w:t>
            </w:r>
            <w:r w:rsidR="009C45B1" w:rsidRPr="002A7CB1">
              <w:rPr>
                <w:rFonts w:ascii="Open Sans" w:hAnsi="Open Sans" w:cs="Open Sans"/>
                <w:szCs w:val="18"/>
                <w:lang w:eastAsia="en-GB"/>
              </w:rPr>
              <w:t>met nieuwe applicaties</w:t>
            </w:r>
            <w:r w:rsidRPr="002A7CB1">
              <w:rPr>
                <w:rFonts w:ascii="Open Sans" w:hAnsi="Open Sans" w:cs="Open Sans"/>
                <w:szCs w:val="18"/>
                <w:lang w:eastAsia="en-GB"/>
              </w:rPr>
              <w:t xml:space="preserve"> (die </w:t>
            </w:r>
            <w:r w:rsidR="00D27ED1" w:rsidRPr="002A7CB1">
              <w:rPr>
                <w:rFonts w:ascii="Open Sans" w:hAnsi="Open Sans" w:cs="Open Sans"/>
                <w:szCs w:val="18"/>
                <w:lang w:eastAsia="en-GB"/>
              </w:rPr>
              <w:t xml:space="preserve">gedurende de looptijd van het contract </w:t>
            </w:r>
            <w:r w:rsidR="003A242D" w:rsidRPr="002A7CB1">
              <w:rPr>
                <w:rFonts w:ascii="Open Sans" w:hAnsi="Open Sans" w:cs="Open Sans"/>
                <w:szCs w:val="18"/>
                <w:lang w:eastAsia="en-GB"/>
              </w:rPr>
              <w:t xml:space="preserve">aan de </w:t>
            </w:r>
            <w:r w:rsidR="00C04322" w:rsidRPr="002A7CB1">
              <w:rPr>
                <w:rFonts w:ascii="Open Sans" w:hAnsi="Open Sans" w:cs="Open Sans"/>
                <w:szCs w:val="18"/>
                <w:lang w:eastAsia="en-GB"/>
              </w:rPr>
              <w:t xml:space="preserve">BUas </w:t>
            </w:r>
            <w:r w:rsidR="003A242D" w:rsidRPr="002A7CB1">
              <w:rPr>
                <w:rFonts w:ascii="Open Sans" w:hAnsi="Open Sans" w:cs="Open Sans"/>
                <w:szCs w:val="18"/>
                <w:lang w:eastAsia="en-GB"/>
              </w:rPr>
              <w:t xml:space="preserve">digitale leeromgeving worden toegevoegd en </w:t>
            </w:r>
            <w:r w:rsidRPr="002A7CB1">
              <w:rPr>
                <w:rFonts w:ascii="Open Sans" w:hAnsi="Open Sans" w:cs="Open Sans"/>
                <w:szCs w:val="18"/>
                <w:lang w:eastAsia="en-GB"/>
              </w:rPr>
              <w:t>nu</w:t>
            </w:r>
            <w:r w:rsidR="00BC3378" w:rsidRPr="002A7CB1">
              <w:rPr>
                <w:rFonts w:ascii="Open Sans" w:hAnsi="Open Sans" w:cs="Open Sans"/>
                <w:szCs w:val="18"/>
                <w:lang w:eastAsia="en-GB"/>
              </w:rPr>
              <w:t xml:space="preserve"> </w:t>
            </w:r>
            <w:r w:rsidR="003A242D" w:rsidRPr="002A7CB1">
              <w:rPr>
                <w:rFonts w:ascii="Open Sans" w:hAnsi="Open Sans" w:cs="Open Sans"/>
                <w:szCs w:val="18"/>
                <w:lang w:eastAsia="en-GB"/>
              </w:rPr>
              <w:t>dus</w:t>
            </w:r>
            <w:r w:rsidR="00BC3378" w:rsidRPr="002A7CB1">
              <w:rPr>
                <w:rFonts w:ascii="Open Sans" w:hAnsi="Open Sans" w:cs="Open Sans"/>
                <w:szCs w:val="18"/>
                <w:lang w:eastAsia="en-GB"/>
              </w:rPr>
              <w:t xml:space="preserve"> nog</w:t>
            </w:r>
            <w:r w:rsidRPr="002A7CB1">
              <w:rPr>
                <w:rFonts w:ascii="Open Sans" w:hAnsi="Open Sans" w:cs="Open Sans"/>
                <w:szCs w:val="18"/>
                <w:lang w:eastAsia="en-GB"/>
              </w:rPr>
              <w:t xml:space="preserve"> niet bekend zijn) zal </w:t>
            </w:r>
            <w:r w:rsidRPr="002A7CB1">
              <w:rPr>
                <w:rFonts w:ascii="Open Sans" w:hAnsi="Open Sans" w:cs="Open Sans"/>
                <w:szCs w:val="18"/>
              </w:rPr>
              <w:t>Aanbestedende dienst</w:t>
            </w:r>
            <w:r w:rsidRPr="002A7CB1">
              <w:rPr>
                <w:rFonts w:ascii="Open Sans" w:hAnsi="Open Sans" w:cs="Open Sans"/>
                <w:szCs w:val="18"/>
                <w:lang w:eastAsia="en-GB"/>
              </w:rPr>
              <w:t xml:space="preserve"> op een later moment (prijs)afspraken maken met de Opdrachtnemer. Geef in de wens </w:t>
            </w:r>
            <w:r w:rsidR="003440C2" w:rsidRPr="002A7CB1">
              <w:rPr>
                <w:rFonts w:ascii="Open Sans" w:hAnsi="Open Sans" w:cs="Open Sans"/>
                <w:szCs w:val="18"/>
                <w:lang w:eastAsia="en-GB"/>
              </w:rPr>
              <w:t>4</w:t>
            </w:r>
            <w:r w:rsidRPr="002A7CB1">
              <w:rPr>
                <w:rFonts w:ascii="Open Sans" w:hAnsi="Open Sans" w:cs="Open Sans"/>
                <w:szCs w:val="18"/>
                <w:lang w:eastAsia="en-GB"/>
              </w:rPr>
              <w:t xml:space="preserve"> aan met welke applicaties in de DLO u (momenteel al) allemaal kunt koppelen en op welke manier.</w:t>
            </w:r>
          </w:p>
        </w:tc>
      </w:tr>
    </w:tbl>
    <w:p w14:paraId="2B7862E0" w14:textId="77777777" w:rsidR="00CA3BCE" w:rsidRPr="002A7CB1" w:rsidRDefault="00CA3BCE"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CA3BCE" w:rsidRPr="008021A2" w14:paraId="5E921FA6" w14:textId="77777777" w:rsidTr="0057432E">
        <w:trPr>
          <w:trHeight w:val="300"/>
        </w:trPr>
        <w:tc>
          <w:tcPr>
            <w:tcW w:w="2483" w:type="dxa"/>
            <w:tcBorders>
              <w:top w:val="single" w:sz="4" w:space="0" w:color="auto"/>
              <w:bottom w:val="single" w:sz="4" w:space="0" w:color="auto"/>
            </w:tcBorders>
            <w:shd w:val="clear" w:color="auto" w:fill="auto"/>
          </w:tcPr>
          <w:p w14:paraId="447605E3" w14:textId="77777777" w:rsidR="00CA3BCE" w:rsidRPr="002A7CB1" w:rsidRDefault="00CA3BCE" w:rsidP="00FF1373">
            <w:pPr>
              <w:spacing w:line="240" w:lineRule="auto"/>
              <w:rPr>
                <w:rFonts w:ascii="Open Sans" w:hAnsi="Open Sans" w:cs="Open Sans"/>
                <w:szCs w:val="18"/>
              </w:rPr>
            </w:pPr>
            <w:r w:rsidRPr="00E76C19">
              <w:rPr>
                <w:rFonts w:ascii="Open Sans" w:hAnsi="Open Sans" w:cs="Open Sans"/>
                <w:szCs w:val="18"/>
              </w:rPr>
              <w:t>37.</w:t>
            </w:r>
          </w:p>
        </w:tc>
        <w:tc>
          <w:tcPr>
            <w:tcW w:w="1881" w:type="dxa"/>
            <w:tcBorders>
              <w:top w:val="single" w:sz="4" w:space="0" w:color="auto"/>
              <w:bottom w:val="single" w:sz="4" w:space="0" w:color="auto"/>
            </w:tcBorders>
            <w:shd w:val="clear" w:color="auto" w:fill="auto"/>
          </w:tcPr>
          <w:p w14:paraId="7ECCBF7C" w14:textId="77777777" w:rsidR="00CA3BCE" w:rsidRPr="002A7CB1" w:rsidRDefault="00CA3BCE" w:rsidP="00FF1373">
            <w:pPr>
              <w:spacing w:line="240" w:lineRule="auto"/>
              <w:rPr>
                <w:rFonts w:ascii="Open Sans" w:hAnsi="Open Sans" w:cs="Open Sans"/>
                <w:szCs w:val="18"/>
              </w:rPr>
            </w:pPr>
            <w:r w:rsidRPr="002A7CB1">
              <w:rPr>
                <w:rFonts w:ascii="Open Sans" w:hAnsi="Open Sans" w:cs="Open Sans"/>
                <w:color w:val="000000"/>
                <w:szCs w:val="18"/>
              </w:rPr>
              <w:t>Standaardformulier 3 Prijzenblad</w:t>
            </w:r>
          </w:p>
        </w:tc>
        <w:tc>
          <w:tcPr>
            <w:tcW w:w="4778" w:type="dxa"/>
            <w:tcBorders>
              <w:top w:val="single" w:sz="4" w:space="0" w:color="auto"/>
              <w:bottom w:val="single" w:sz="4" w:space="0" w:color="auto"/>
            </w:tcBorders>
            <w:shd w:val="clear" w:color="auto" w:fill="auto"/>
          </w:tcPr>
          <w:p w14:paraId="0FDAF914" w14:textId="77777777" w:rsidR="00CA3BCE" w:rsidRPr="002A7CB1" w:rsidRDefault="00CA3BCE"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For the Optional components, functionalities, services to be offered (desirability 5 years) is this per user per year or do you want the total price for all users over 5 years stated?</w:t>
            </w:r>
          </w:p>
        </w:tc>
      </w:tr>
      <w:tr w:rsidR="00CA3BCE" w:rsidRPr="002A7CB1" w14:paraId="237C9C6A" w14:textId="77777777" w:rsidTr="00B21F6F">
        <w:trPr>
          <w:trHeight w:val="553"/>
        </w:trPr>
        <w:tc>
          <w:tcPr>
            <w:tcW w:w="2483" w:type="dxa"/>
            <w:tcBorders>
              <w:bottom w:val="single" w:sz="4" w:space="0" w:color="auto"/>
            </w:tcBorders>
            <w:shd w:val="clear" w:color="auto" w:fill="auto"/>
          </w:tcPr>
          <w:p w14:paraId="26D503AA" w14:textId="114F3B0A" w:rsidR="00CA3BCE" w:rsidRPr="002A7CB1" w:rsidRDefault="004C5B19" w:rsidP="00FF1373">
            <w:pPr>
              <w:spacing w:line="240" w:lineRule="auto"/>
              <w:rPr>
                <w:rFonts w:ascii="Open Sans" w:hAnsi="Open Sans" w:cs="Open Sans"/>
                <w:szCs w:val="18"/>
                <w:lang w:val="en-GB"/>
              </w:rPr>
            </w:pPr>
            <w:r w:rsidRPr="002A7CB1">
              <w:rPr>
                <w:rFonts w:ascii="Open Sans" w:hAnsi="Open Sans" w:cs="Open Sans"/>
                <w:szCs w:val="18"/>
                <w:lang w:val="en-GB"/>
              </w:rPr>
              <w:t>Antwoord:</w:t>
            </w:r>
          </w:p>
        </w:tc>
        <w:tc>
          <w:tcPr>
            <w:tcW w:w="6659" w:type="dxa"/>
            <w:gridSpan w:val="2"/>
            <w:tcBorders>
              <w:bottom w:val="single" w:sz="4" w:space="0" w:color="auto"/>
            </w:tcBorders>
            <w:shd w:val="clear" w:color="auto" w:fill="auto"/>
          </w:tcPr>
          <w:p w14:paraId="54FA5ADC" w14:textId="46F3D980" w:rsidR="00B84676" w:rsidRPr="002A7CB1" w:rsidRDefault="004C5B19" w:rsidP="00FF1373">
            <w:pPr>
              <w:spacing w:line="240" w:lineRule="auto"/>
              <w:rPr>
                <w:rFonts w:ascii="Open Sans" w:hAnsi="Open Sans" w:cs="Open Sans"/>
                <w:szCs w:val="18"/>
              </w:rPr>
            </w:pPr>
            <w:r w:rsidRPr="002A7CB1">
              <w:rPr>
                <w:rFonts w:ascii="Open Sans" w:hAnsi="Open Sans" w:cs="Open Sans"/>
                <w:szCs w:val="18"/>
              </w:rPr>
              <w:t xml:space="preserve">Inschrijver mag de aantallen en eenheden zelf invullen </w:t>
            </w:r>
            <w:proofErr w:type="gramStart"/>
            <w:r w:rsidRPr="002A7CB1">
              <w:rPr>
                <w:rFonts w:ascii="Open Sans" w:hAnsi="Open Sans" w:cs="Open Sans"/>
                <w:szCs w:val="18"/>
              </w:rPr>
              <w:t>conform</w:t>
            </w:r>
            <w:proofErr w:type="gramEnd"/>
            <w:r w:rsidRPr="002A7CB1">
              <w:rPr>
                <w:rFonts w:ascii="Open Sans" w:hAnsi="Open Sans" w:cs="Open Sans"/>
                <w:szCs w:val="18"/>
              </w:rPr>
              <w:t xml:space="preserve"> wens 5j</w:t>
            </w:r>
            <w:r w:rsidR="00FA7777" w:rsidRPr="002A7CB1">
              <w:rPr>
                <w:rFonts w:ascii="Open Sans" w:hAnsi="Open Sans" w:cs="Open Sans"/>
                <w:szCs w:val="18"/>
              </w:rPr>
              <w:t xml:space="preserve"> conform </w:t>
            </w:r>
            <w:r w:rsidR="00526C5C" w:rsidRPr="002A7CB1">
              <w:rPr>
                <w:rFonts w:ascii="Open Sans" w:hAnsi="Open Sans" w:cs="Open Sans"/>
                <w:szCs w:val="18"/>
              </w:rPr>
              <w:t>standaardformulier 2</w:t>
            </w:r>
            <w:r w:rsidR="00FA7777" w:rsidRPr="002A7CB1">
              <w:rPr>
                <w:rFonts w:ascii="Open Sans" w:hAnsi="Open Sans" w:cs="Open Sans"/>
                <w:szCs w:val="18"/>
              </w:rPr>
              <w:t xml:space="preserve"> (niet 5 jaar)</w:t>
            </w:r>
            <w:r w:rsidRPr="002A7CB1">
              <w:rPr>
                <w:rFonts w:ascii="Open Sans" w:hAnsi="Open Sans" w:cs="Open Sans"/>
                <w:szCs w:val="18"/>
              </w:rPr>
              <w:t xml:space="preserve">. Dit onderdeel van het prijzenblad is optioneel, niet verplicht en wordt niet gewogen in de vergelijkingsprijs. </w:t>
            </w:r>
            <w:r w:rsidR="00B21F6F" w:rsidRPr="002A7CB1">
              <w:rPr>
                <w:rFonts w:ascii="Open Sans" w:hAnsi="Open Sans" w:cs="Open Sans"/>
                <w:szCs w:val="18"/>
              </w:rPr>
              <w:t xml:space="preserve"> </w:t>
            </w:r>
            <w:r w:rsidR="00B84676" w:rsidRPr="002A7CB1">
              <w:rPr>
                <w:rFonts w:ascii="Open Sans" w:hAnsi="Open Sans" w:cs="Open Sans"/>
                <w:szCs w:val="18"/>
              </w:rPr>
              <w:t>Zie ook vraag en antwoord 28</w:t>
            </w:r>
            <w:r w:rsidR="00FB428A" w:rsidRPr="002A7CB1">
              <w:rPr>
                <w:rFonts w:ascii="Open Sans" w:hAnsi="Open Sans" w:cs="Open Sans"/>
                <w:szCs w:val="18"/>
              </w:rPr>
              <w:t xml:space="preserve"> – Aanbestedingsdocument.</w:t>
            </w:r>
          </w:p>
        </w:tc>
      </w:tr>
    </w:tbl>
    <w:p w14:paraId="7E8956F6" w14:textId="77777777" w:rsidR="00CA3BCE" w:rsidRPr="002A7CB1" w:rsidRDefault="00CA3BCE"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5"/>
        <w:gridCol w:w="1959"/>
        <w:gridCol w:w="4778"/>
      </w:tblGrid>
      <w:tr w:rsidR="00CA3BCE" w:rsidRPr="008021A2" w14:paraId="21EAD468" w14:textId="77777777" w:rsidTr="00F37AF7">
        <w:trPr>
          <w:trHeight w:val="300"/>
        </w:trPr>
        <w:tc>
          <w:tcPr>
            <w:tcW w:w="2405" w:type="dxa"/>
            <w:tcBorders>
              <w:top w:val="single" w:sz="4" w:space="0" w:color="auto"/>
              <w:bottom w:val="single" w:sz="4" w:space="0" w:color="auto"/>
            </w:tcBorders>
            <w:shd w:val="clear" w:color="auto" w:fill="auto"/>
          </w:tcPr>
          <w:p w14:paraId="75DA0E01" w14:textId="77777777" w:rsidR="00CA3BCE" w:rsidRPr="002A7CB1" w:rsidRDefault="00CA3BCE" w:rsidP="00FF1373">
            <w:pPr>
              <w:spacing w:line="240" w:lineRule="auto"/>
              <w:rPr>
                <w:rFonts w:ascii="Open Sans" w:hAnsi="Open Sans" w:cs="Open Sans"/>
                <w:szCs w:val="18"/>
              </w:rPr>
            </w:pPr>
            <w:r w:rsidRPr="00E76C19">
              <w:rPr>
                <w:rFonts w:ascii="Open Sans" w:hAnsi="Open Sans" w:cs="Open Sans"/>
                <w:szCs w:val="18"/>
              </w:rPr>
              <w:lastRenderedPageBreak/>
              <w:t>38</w:t>
            </w:r>
            <w:r w:rsidRPr="002A7CB1">
              <w:rPr>
                <w:rFonts w:ascii="Open Sans" w:hAnsi="Open Sans" w:cs="Open Sans"/>
                <w:szCs w:val="18"/>
              </w:rPr>
              <w:t>.</w:t>
            </w:r>
          </w:p>
        </w:tc>
        <w:tc>
          <w:tcPr>
            <w:tcW w:w="1959" w:type="dxa"/>
            <w:tcBorders>
              <w:top w:val="single" w:sz="4" w:space="0" w:color="auto"/>
              <w:bottom w:val="single" w:sz="4" w:space="0" w:color="auto"/>
            </w:tcBorders>
            <w:shd w:val="clear" w:color="auto" w:fill="auto"/>
          </w:tcPr>
          <w:p w14:paraId="49583945" w14:textId="77777777" w:rsidR="00CA3BCE" w:rsidRPr="002A7CB1" w:rsidRDefault="00CA3BCE" w:rsidP="00FF1373">
            <w:pPr>
              <w:spacing w:line="240" w:lineRule="auto"/>
              <w:rPr>
                <w:rFonts w:ascii="Open Sans" w:hAnsi="Open Sans" w:cs="Open Sans"/>
                <w:szCs w:val="18"/>
              </w:rPr>
            </w:pPr>
            <w:r w:rsidRPr="002A7CB1">
              <w:rPr>
                <w:rFonts w:ascii="Open Sans" w:hAnsi="Open Sans" w:cs="Open Sans"/>
                <w:color w:val="000000"/>
                <w:szCs w:val="18"/>
              </w:rPr>
              <w:t>Bijlage 4 Programma van Eisen, 4.1</w:t>
            </w:r>
          </w:p>
        </w:tc>
        <w:tc>
          <w:tcPr>
            <w:tcW w:w="4778" w:type="dxa"/>
            <w:tcBorders>
              <w:top w:val="single" w:sz="4" w:space="0" w:color="auto"/>
              <w:bottom w:val="single" w:sz="4" w:space="0" w:color="auto"/>
            </w:tcBorders>
            <w:shd w:val="clear" w:color="auto" w:fill="auto"/>
          </w:tcPr>
          <w:p w14:paraId="5899DE1D" w14:textId="77777777" w:rsidR="00CA3BCE" w:rsidRPr="002A7CB1" w:rsidRDefault="00CA3BCE"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The second link provided within this document does not work and generates a 404 error - can you please provide the correct link?</w:t>
            </w:r>
          </w:p>
        </w:tc>
      </w:tr>
      <w:tr w:rsidR="00CA3BCE" w:rsidRPr="002A7CB1" w14:paraId="2121DABB" w14:textId="77777777" w:rsidTr="00F37AF7">
        <w:trPr>
          <w:trHeight w:val="300"/>
        </w:trPr>
        <w:tc>
          <w:tcPr>
            <w:tcW w:w="2405" w:type="dxa"/>
            <w:tcBorders>
              <w:bottom w:val="single" w:sz="4" w:space="0" w:color="auto"/>
            </w:tcBorders>
            <w:shd w:val="clear" w:color="auto" w:fill="auto"/>
          </w:tcPr>
          <w:p w14:paraId="0C185D2F" w14:textId="77777777" w:rsidR="00834436" w:rsidRPr="002A7CB1" w:rsidRDefault="00834436" w:rsidP="00FF1373">
            <w:pPr>
              <w:spacing w:line="240" w:lineRule="auto"/>
              <w:rPr>
                <w:rFonts w:ascii="Open Sans" w:hAnsi="Open Sans" w:cs="Open Sans"/>
                <w:szCs w:val="18"/>
              </w:rPr>
            </w:pPr>
            <w:r w:rsidRPr="002A7CB1">
              <w:rPr>
                <w:rFonts w:ascii="Open Sans" w:hAnsi="Open Sans" w:cs="Open Sans"/>
                <w:szCs w:val="18"/>
              </w:rPr>
              <w:t>Antwoord</w:t>
            </w:r>
          </w:p>
          <w:p w14:paraId="48E35367" w14:textId="77777777" w:rsidR="00CA3BCE" w:rsidRPr="002A7CB1" w:rsidRDefault="00CA3BCE" w:rsidP="00FF1373">
            <w:pPr>
              <w:spacing w:line="240" w:lineRule="auto"/>
              <w:rPr>
                <w:rFonts w:ascii="Open Sans" w:hAnsi="Open Sans" w:cs="Open Sans"/>
                <w:szCs w:val="18"/>
                <w:lang w:val="en-GB"/>
              </w:rPr>
            </w:pPr>
          </w:p>
        </w:tc>
        <w:tc>
          <w:tcPr>
            <w:tcW w:w="6737" w:type="dxa"/>
            <w:gridSpan w:val="2"/>
            <w:tcBorders>
              <w:bottom w:val="single" w:sz="4" w:space="0" w:color="auto"/>
            </w:tcBorders>
            <w:shd w:val="clear" w:color="auto" w:fill="auto"/>
          </w:tcPr>
          <w:p w14:paraId="594A9E97" w14:textId="67017552" w:rsidR="006A4E27" w:rsidRPr="002A7CB1" w:rsidRDefault="006A4E27" w:rsidP="00FF1373">
            <w:pPr>
              <w:spacing w:line="240" w:lineRule="auto"/>
              <w:rPr>
                <w:rFonts w:ascii="Open Sans" w:hAnsi="Open Sans" w:cs="Open Sans"/>
                <w:szCs w:val="18"/>
              </w:rPr>
            </w:pPr>
            <w:r w:rsidRPr="002A7CB1">
              <w:rPr>
                <w:rFonts w:ascii="Open Sans" w:hAnsi="Open Sans" w:cs="Open Sans"/>
                <w:szCs w:val="18"/>
              </w:rPr>
              <w:t xml:space="preserve">Zie hier de juiste </w:t>
            </w:r>
            <w:r w:rsidR="00837781" w:rsidRPr="002A7CB1">
              <w:rPr>
                <w:rFonts w:ascii="Open Sans" w:hAnsi="Open Sans" w:cs="Open Sans"/>
                <w:szCs w:val="18"/>
              </w:rPr>
              <w:t>links naar het Juridisch normenkader Hoger Onderwijs:</w:t>
            </w:r>
          </w:p>
          <w:p w14:paraId="0425F44F" w14:textId="706894EA" w:rsidR="005C16FF" w:rsidRPr="002A7CB1" w:rsidRDefault="00572FC0" w:rsidP="00FF1373">
            <w:pPr>
              <w:spacing w:line="240" w:lineRule="auto"/>
              <w:rPr>
                <w:rFonts w:ascii="Open Sans" w:hAnsi="Open Sans" w:cs="Open Sans"/>
                <w:szCs w:val="18"/>
              </w:rPr>
            </w:pPr>
            <w:hyperlink r:id="rId11" w:history="1">
              <w:r w:rsidR="005C16FF" w:rsidRPr="002A7CB1">
                <w:rPr>
                  <w:rStyle w:val="Hyperlink"/>
                  <w:rFonts w:ascii="Open Sans" w:hAnsi="Open Sans" w:cs="Open Sans"/>
                  <w:szCs w:val="18"/>
                </w:rPr>
                <w:t>SURF Juridisch Normenkader (Cloud)services | SURF.nl</w:t>
              </w:r>
            </w:hyperlink>
            <w:r w:rsidR="00AB79B1" w:rsidRPr="002A7CB1">
              <w:rPr>
                <w:rStyle w:val="Hyperlink"/>
                <w:rFonts w:ascii="Open Sans" w:hAnsi="Open Sans" w:cs="Open Sans"/>
                <w:color w:val="auto"/>
                <w:szCs w:val="18"/>
                <w:u w:val="none"/>
              </w:rPr>
              <w:t xml:space="preserve"> en</w:t>
            </w:r>
          </w:p>
          <w:p w14:paraId="5403640B" w14:textId="12C414BF" w:rsidR="00837781" w:rsidRPr="002A7CB1" w:rsidRDefault="00572FC0" w:rsidP="00FF1373">
            <w:pPr>
              <w:spacing w:line="240" w:lineRule="auto"/>
              <w:rPr>
                <w:rFonts w:ascii="Open Sans" w:hAnsi="Open Sans" w:cs="Open Sans"/>
                <w:szCs w:val="18"/>
              </w:rPr>
            </w:pPr>
            <w:hyperlink r:id="rId12" w:history="1">
              <w:r w:rsidR="006A4E27" w:rsidRPr="002A7CB1">
                <w:rPr>
                  <w:rStyle w:val="Hyperlink"/>
                  <w:rFonts w:ascii="Open Sans" w:hAnsi="Open Sans" w:cs="Open Sans"/>
                  <w:szCs w:val="18"/>
                </w:rPr>
                <w:t>Rapporttitel (surf.nl)</w:t>
              </w:r>
            </w:hyperlink>
          </w:p>
        </w:tc>
      </w:tr>
    </w:tbl>
    <w:p w14:paraId="2AD0FE85" w14:textId="77777777" w:rsidR="00CA3BCE" w:rsidRPr="002A7CB1" w:rsidRDefault="00CA3BCE"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5"/>
        <w:gridCol w:w="1959"/>
        <w:gridCol w:w="4778"/>
      </w:tblGrid>
      <w:tr w:rsidR="00CA3BCE" w:rsidRPr="002A7CB1" w14:paraId="37724584" w14:textId="77777777" w:rsidTr="00F37AF7">
        <w:trPr>
          <w:trHeight w:val="300"/>
        </w:trPr>
        <w:tc>
          <w:tcPr>
            <w:tcW w:w="2405" w:type="dxa"/>
            <w:tcBorders>
              <w:top w:val="single" w:sz="4" w:space="0" w:color="auto"/>
              <w:bottom w:val="single" w:sz="4" w:space="0" w:color="auto"/>
            </w:tcBorders>
            <w:shd w:val="clear" w:color="auto" w:fill="auto"/>
          </w:tcPr>
          <w:p w14:paraId="2EC0EBD7" w14:textId="77777777" w:rsidR="00CA3BCE" w:rsidRPr="002A7CB1" w:rsidRDefault="00CA3BCE" w:rsidP="00FF1373">
            <w:pPr>
              <w:spacing w:line="240" w:lineRule="auto"/>
              <w:rPr>
                <w:rFonts w:ascii="Open Sans" w:hAnsi="Open Sans" w:cs="Open Sans"/>
                <w:szCs w:val="18"/>
              </w:rPr>
            </w:pPr>
            <w:r w:rsidRPr="00E76C19">
              <w:rPr>
                <w:rFonts w:ascii="Open Sans" w:hAnsi="Open Sans" w:cs="Open Sans"/>
                <w:szCs w:val="18"/>
              </w:rPr>
              <w:t>39.</w:t>
            </w:r>
          </w:p>
        </w:tc>
        <w:tc>
          <w:tcPr>
            <w:tcW w:w="1959" w:type="dxa"/>
            <w:tcBorders>
              <w:top w:val="single" w:sz="4" w:space="0" w:color="auto"/>
              <w:bottom w:val="single" w:sz="4" w:space="0" w:color="auto"/>
            </w:tcBorders>
            <w:shd w:val="clear" w:color="auto" w:fill="auto"/>
          </w:tcPr>
          <w:p w14:paraId="3A24616F" w14:textId="77777777" w:rsidR="00CA3BCE" w:rsidRPr="002A7CB1" w:rsidRDefault="00CA3BCE" w:rsidP="00FF1373">
            <w:pPr>
              <w:spacing w:line="240" w:lineRule="auto"/>
              <w:rPr>
                <w:rFonts w:ascii="Open Sans" w:hAnsi="Open Sans" w:cs="Open Sans"/>
                <w:szCs w:val="18"/>
              </w:rPr>
            </w:pPr>
            <w:r w:rsidRPr="002A7CB1">
              <w:rPr>
                <w:rFonts w:ascii="Open Sans" w:hAnsi="Open Sans" w:cs="Open Sans"/>
                <w:color w:val="000000"/>
                <w:szCs w:val="18"/>
              </w:rPr>
              <w:t>Bijlage 4 Programma van Eisen, 8.4</w:t>
            </w:r>
          </w:p>
        </w:tc>
        <w:tc>
          <w:tcPr>
            <w:tcW w:w="4778" w:type="dxa"/>
            <w:tcBorders>
              <w:top w:val="single" w:sz="4" w:space="0" w:color="auto"/>
              <w:bottom w:val="single" w:sz="4" w:space="0" w:color="auto"/>
            </w:tcBorders>
            <w:shd w:val="clear" w:color="auto" w:fill="auto"/>
          </w:tcPr>
          <w:p w14:paraId="20BAC05C" w14:textId="0A062BCA" w:rsidR="00CA3BCE" w:rsidRPr="002A7CB1" w:rsidRDefault="00CA3BCE" w:rsidP="00FF1373">
            <w:pPr>
              <w:spacing w:line="240" w:lineRule="auto"/>
              <w:rPr>
                <w:rFonts w:ascii="Open Sans" w:hAnsi="Open Sans" w:cs="Open Sans"/>
                <w:szCs w:val="18"/>
              </w:rPr>
            </w:pPr>
            <w:r w:rsidRPr="002A7CB1">
              <w:rPr>
                <w:rFonts w:ascii="Open Sans" w:hAnsi="Open Sans" w:cs="Open Sans"/>
                <w:color w:val="000000"/>
                <w:szCs w:val="18"/>
                <w:shd w:val="clear" w:color="auto" w:fill="FFFFFF"/>
                <w:lang w:val="en-GB"/>
              </w:rPr>
              <w:t xml:space="preserve">With regards to requirement 8.4, our platform prioritises 'actionable' data, helping teachers intervene in students' learning, directly from the analytics page. This means we do not allow for the anonymisation of data in </w:t>
            </w:r>
            <w:r w:rsidR="00B21F6F" w:rsidRPr="002A7CB1">
              <w:rPr>
                <w:rFonts w:ascii="Open Sans" w:hAnsi="Open Sans" w:cs="Open Sans"/>
                <w:color w:val="000000"/>
                <w:szCs w:val="18"/>
                <w:shd w:val="clear" w:color="auto" w:fill="FFFFFF"/>
                <w:lang w:val="en-GB"/>
              </w:rPr>
              <w:t>analytics</w:t>
            </w:r>
            <w:r w:rsidRPr="002A7CB1">
              <w:rPr>
                <w:rFonts w:ascii="Open Sans" w:hAnsi="Open Sans" w:cs="Open Sans"/>
                <w:color w:val="000000"/>
                <w:szCs w:val="18"/>
                <w:shd w:val="clear" w:color="auto" w:fill="FFFFFF"/>
                <w:lang w:val="en-GB"/>
              </w:rPr>
              <w:t xml:space="preserve"> setting, and we would therefore need to see this mandatory requirement moved to a wish </w:t>
            </w:r>
            <w:proofErr w:type="gramStart"/>
            <w:r w:rsidRPr="002A7CB1">
              <w:rPr>
                <w:rFonts w:ascii="Open Sans" w:hAnsi="Open Sans" w:cs="Open Sans"/>
                <w:color w:val="000000"/>
                <w:szCs w:val="18"/>
                <w:shd w:val="clear" w:color="auto" w:fill="FFFFFF"/>
                <w:lang w:val="en-GB"/>
              </w:rPr>
              <w:t>in order to</w:t>
            </w:r>
            <w:proofErr w:type="gramEnd"/>
            <w:r w:rsidRPr="002A7CB1">
              <w:rPr>
                <w:rFonts w:ascii="Open Sans" w:hAnsi="Open Sans" w:cs="Open Sans"/>
                <w:color w:val="000000"/>
                <w:szCs w:val="18"/>
                <w:shd w:val="clear" w:color="auto" w:fill="FFFFFF"/>
                <w:lang w:val="en-GB"/>
              </w:rPr>
              <w:t xml:space="preserve"> submit a compliant bid. </w:t>
            </w:r>
            <w:r w:rsidRPr="002A7CB1">
              <w:rPr>
                <w:rFonts w:ascii="Open Sans" w:hAnsi="Open Sans" w:cs="Open Sans"/>
                <w:color w:val="000000"/>
                <w:szCs w:val="18"/>
                <w:shd w:val="clear" w:color="auto" w:fill="FFFFFF"/>
              </w:rPr>
              <w:t xml:space="preserve">Does BUas </w:t>
            </w:r>
            <w:proofErr w:type="spellStart"/>
            <w:r w:rsidRPr="002A7CB1">
              <w:rPr>
                <w:rFonts w:ascii="Open Sans" w:hAnsi="Open Sans" w:cs="Open Sans"/>
                <w:color w:val="000000"/>
                <w:szCs w:val="18"/>
                <w:shd w:val="clear" w:color="auto" w:fill="FFFFFF"/>
              </w:rPr>
              <w:t>agree</w:t>
            </w:r>
            <w:proofErr w:type="spellEnd"/>
            <w:r w:rsidRPr="002A7CB1">
              <w:rPr>
                <w:rFonts w:ascii="Open Sans" w:hAnsi="Open Sans" w:cs="Open Sans"/>
                <w:color w:val="000000"/>
                <w:szCs w:val="18"/>
                <w:shd w:val="clear" w:color="auto" w:fill="FFFFFF"/>
              </w:rPr>
              <w:t xml:space="preserve"> </w:t>
            </w:r>
            <w:proofErr w:type="spellStart"/>
            <w:r w:rsidRPr="002A7CB1">
              <w:rPr>
                <w:rFonts w:ascii="Open Sans" w:hAnsi="Open Sans" w:cs="Open Sans"/>
                <w:color w:val="000000"/>
                <w:szCs w:val="18"/>
                <w:shd w:val="clear" w:color="auto" w:fill="FFFFFF"/>
              </w:rPr>
              <w:t>to</w:t>
            </w:r>
            <w:proofErr w:type="spellEnd"/>
            <w:r w:rsidRPr="002A7CB1">
              <w:rPr>
                <w:rFonts w:ascii="Open Sans" w:hAnsi="Open Sans" w:cs="Open Sans"/>
                <w:color w:val="000000"/>
                <w:szCs w:val="18"/>
                <w:shd w:val="clear" w:color="auto" w:fill="FFFFFF"/>
              </w:rPr>
              <w:t xml:space="preserve"> </w:t>
            </w:r>
            <w:proofErr w:type="spellStart"/>
            <w:r w:rsidRPr="002A7CB1">
              <w:rPr>
                <w:rFonts w:ascii="Open Sans" w:hAnsi="Open Sans" w:cs="Open Sans"/>
                <w:color w:val="000000"/>
                <w:szCs w:val="18"/>
                <w:shd w:val="clear" w:color="auto" w:fill="FFFFFF"/>
              </w:rPr>
              <w:t>this</w:t>
            </w:r>
            <w:proofErr w:type="spellEnd"/>
            <w:r w:rsidRPr="002A7CB1">
              <w:rPr>
                <w:rFonts w:ascii="Open Sans" w:hAnsi="Open Sans" w:cs="Open Sans"/>
                <w:color w:val="000000"/>
                <w:szCs w:val="18"/>
                <w:shd w:val="clear" w:color="auto" w:fill="FFFFFF"/>
              </w:rPr>
              <w:t>?</w:t>
            </w:r>
          </w:p>
        </w:tc>
      </w:tr>
      <w:tr w:rsidR="00CA3BCE" w:rsidRPr="002A7CB1" w14:paraId="1FD6236A" w14:textId="77777777" w:rsidTr="00F37AF7">
        <w:trPr>
          <w:trHeight w:val="300"/>
        </w:trPr>
        <w:tc>
          <w:tcPr>
            <w:tcW w:w="2405" w:type="dxa"/>
            <w:tcBorders>
              <w:bottom w:val="single" w:sz="4" w:space="0" w:color="auto"/>
            </w:tcBorders>
            <w:shd w:val="clear" w:color="auto" w:fill="auto"/>
          </w:tcPr>
          <w:p w14:paraId="11ED8672" w14:textId="77777777" w:rsidR="00834436" w:rsidRPr="002A7CB1" w:rsidRDefault="00834436" w:rsidP="00FF1373">
            <w:pPr>
              <w:spacing w:line="240" w:lineRule="auto"/>
              <w:rPr>
                <w:rFonts w:ascii="Open Sans" w:hAnsi="Open Sans" w:cs="Open Sans"/>
                <w:szCs w:val="18"/>
              </w:rPr>
            </w:pPr>
            <w:r w:rsidRPr="002A7CB1">
              <w:rPr>
                <w:rFonts w:ascii="Open Sans" w:hAnsi="Open Sans" w:cs="Open Sans"/>
                <w:szCs w:val="18"/>
              </w:rPr>
              <w:t>Antwoord</w:t>
            </w:r>
          </w:p>
          <w:p w14:paraId="35E1A65B" w14:textId="77777777" w:rsidR="00CA3BCE" w:rsidRPr="002A7CB1" w:rsidRDefault="00CA3BCE" w:rsidP="00FF1373">
            <w:pPr>
              <w:spacing w:line="240" w:lineRule="auto"/>
              <w:rPr>
                <w:rFonts w:ascii="Open Sans" w:hAnsi="Open Sans" w:cs="Open Sans"/>
                <w:szCs w:val="18"/>
              </w:rPr>
            </w:pPr>
          </w:p>
        </w:tc>
        <w:tc>
          <w:tcPr>
            <w:tcW w:w="6737" w:type="dxa"/>
            <w:gridSpan w:val="2"/>
            <w:tcBorders>
              <w:bottom w:val="single" w:sz="4" w:space="0" w:color="auto"/>
            </w:tcBorders>
            <w:shd w:val="clear" w:color="auto" w:fill="auto"/>
          </w:tcPr>
          <w:p w14:paraId="2CB7BCE3" w14:textId="40F59F23" w:rsidR="00CA3BCE" w:rsidRPr="002A7CB1" w:rsidRDefault="00644298" w:rsidP="00FF1373">
            <w:pPr>
              <w:spacing w:line="240" w:lineRule="auto"/>
              <w:rPr>
                <w:rFonts w:ascii="Open Sans" w:hAnsi="Open Sans" w:cs="Open Sans"/>
                <w:szCs w:val="18"/>
              </w:rPr>
            </w:pPr>
            <w:r w:rsidRPr="002A7CB1">
              <w:rPr>
                <w:rFonts w:ascii="Open Sans" w:hAnsi="Open Sans" w:cs="Open Sans"/>
                <w:szCs w:val="18"/>
              </w:rPr>
              <w:t>Akkoord,</w:t>
            </w:r>
            <w:r w:rsidR="00030F85" w:rsidRPr="002A7CB1">
              <w:rPr>
                <w:rFonts w:ascii="Open Sans" w:hAnsi="Open Sans" w:cs="Open Sans"/>
                <w:szCs w:val="18"/>
              </w:rPr>
              <w:t xml:space="preserve"> </w:t>
            </w:r>
            <w:r w:rsidR="00CC23FB" w:rsidRPr="002A7CB1">
              <w:rPr>
                <w:rFonts w:ascii="Open Sans" w:hAnsi="Open Sans" w:cs="Open Sans"/>
                <w:szCs w:val="18"/>
              </w:rPr>
              <w:t xml:space="preserve">eis 8.4 vervalt. </w:t>
            </w:r>
            <w:r w:rsidR="00C2224F" w:rsidRPr="002A7CB1">
              <w:rPr>
                <w:rFonts w:ascii="Open Sans" w:hAnsi="Open Sans" w:cs="Open Sans"/>
                <w:szCs w:val="18"/>
              </w:rPr>
              <w:t>Aanbestedende dienst</w:t>
            </w:r>
            <w:r w:rsidR="00030F85" w:rsidRPr="002A7CB1">
              <w:rPr>
                <w:rFonts w:ascii="Open Sans" w:hAnsi="Open Sans" w:cs="Open Sans"/>
                <w:szCs w:val="18"/>
              </w:rPr>
              <w:t xml:space="preserve"> wenst hiermee te bereiken dat </w:t>
            </w:r>
            <w:r w:rsidR="00FC0DE9" w:rsidRPr="002A7CB1">
              <w:rPr>
                <w:rFonts w:ascii="Open Sans" w:hAnsi="Open Sans" w:cs="Open Sans"/>
                <w:szCs w:val="18"/>
              </w:rPr>
              <w:t>het gebruik van de LMS</w:t>
            </w:r>
            <w:r w:rsidR="000D1F67" w:rsidRPr="002A7CB1">
              <w:rPr>
                <w:rFonts w:ascii="Open Sans" w:hAnsi="Open Sans" w:cs="Open Sans"/>
                <w:szCs w:val="18"/>
              </w:rPr>
              <w:t xml:space="preserve"> valt binnen de kaders van de AVG</w:t>
            </w:r>
            <w:r w:rsidR="00FC0DE9" w:rsidRPr="002A7CB1">
              <w:rPr>
                <w:rFonts w:ascii="Open Sans" w:hAnsi="Open Sans" w:cs="Open Sans"/>
                <w:szCs w:val="18"/>
              </w:rPr>
              <w:t>-wetgeving</w:t>
            </w:r>
            <w:r w:rsidR="000D1F67" w:rsidRPr="002A7CB1">
              <w:rPr>
                <w:rFonts w:ascii="Open Sans" w:hAnsi="Open Sans" w:cs="Open Sans"/>
                <w:szCs w:val="18"/>
              </w:rPr>
              <w:t>.</w:t>
            </w:r>
            <w:r w:rsidR="00FC0DE9" w:rsidRPr="002A7CB1">
              <w:rPr>
                <w:rFonts w:ascii="Open Sans" w:hAnsi="Open Sans" w:cs="Open Sans"/>
                <w:szCs w:val="18"/>
              </w:rPr>
              <w:t xml:space="preserve"> In </w:t>
            </w:r>
            <w:r w:rsidR="007772A8" w:rsidRPr="002A7CB1">
              <w:rPr>
                <w:rFonts w:ascii="Open Sans" w:hAnsi="Open Sans" w:cs="Open Sans"/>
                <w:szCs w:val="18"/>
              </w:rPr>
              <w:t>wens 5c kunt u hier verdere invulling aan geven.</w:t>
            </w:r>
            <w:r w:rsidR="000D1F67" w:rsidRPr="002A7CB1">
              <w:rPr>
                <w:rFonts w:ascii="Open Sans" w:hAnsi="Open Sans" w:cs="Open Sans"/>
                <w:szCs w:val="18"/>
              </w:rPr>
              <w:t xml:space="preserve"> </w:t>
            </w:r>
          </w:p>
        </w:tc>
      </w:tr>
    </w:tbl>
    <w:p w14:paraId="75194FE7" w14:textId="77777777" w:rsidR="00CA3BCE" w:rsidRPr="002A7CB1" w:rsidRDefault="00CA3BCE"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5"/>
        <w:gridCol w:w="1959"/>
        <w:gridCol w:w="4778"/>
      </w:tblGrid>
      <w:tr w:rsidR="00CA3BCE" w:rsidRPr="008021A2" w14:paraId="163CC5B7" w14:textId="77777777" w:rsidTr="00F37AF7">
        <w:trPr>
          <w:trHeight w:val="300"/>
        </w:trPr>
        <w:tc>
          <w:tcPr>
            <w:tcW w:w="2405" w:type="dxa"/>
            <w:tcBorders>
              <w:top w:val="single" w:sz="4" w:space="0" w:color="auto"/>
              <w:bottom w:val="single" w:sz="4" w:space="0" w:color="auto"/>
            </w:tcBorders>
            <w:shd w:val="clear" w:color="auto" w:fill="auto"/>
          </w:tcPr>
          <w:p w14:paraId="671B4C2C" w14:textId="77777777" w:rsidR="00CA3BCE" w:rsidRPr="002A7CB1" w:rsidRDefault="00CA3BCE" w:rsidP="00FF1373">
            <w:pPr>
              <w:spacing w:line="240" w:lineRule="auto"/>
              <w:rPr>
                <w:rFonts w:ascii="Open Sans" w:hAnsi="Open Sans" w:cs="Open Sans"/>
                <w:szCs w:val="18"/>
              </w:rPr>
            </w:pPr>
            <w:r w:rsidRPr="00E76C19">
              <w:rPr>
                <w:rFonts w:ascii="Open Sans" w:hAnsi="Open Sans" w:cs="Open Sans"/>
                <w:szCs w:val="18"/>
              </w:rPr>
              <w:t>40.</w:t>
            </w:r>
          </w:p>
        </w:tc>
        <w:tc>
          <w:tcPr>
            <w:tcW w:w="1959" w:type="dxa"/>
            <w:tcBorders>
              <w:top w:val="single" w:sz="4" w:space="0" w:color="auto"/>
              <w:bottom w:val="single" w:sz="4" w:space="0" w:color="auto"/>
            </w:tcBorders>
            <w:shd w:val="clear" w:color="auto" w:fill="auto"/>
          </w:tcPr>
          <w:p w14:paraId="1D462C8C" w14:textId="77777777" w:rsidR="00CA3BCE" w:rsidRPr="002A7CB1" w:rsidRDefault="00CA3BCE" w:rsidP="00FF1373">
            <w:pPr>
              <w:spacing w:line="240" w:lineRule="auto"/>
              <w:rPr>
                <w:rFonts w:ascii="Open Sans" w:hAnsi="Open Sans" w:cs="Open Sans"/>
                <w:szCs w:val="18"/>
              </w:rPr>
            </w:pPr>
            <w:proofErr w:type="spellStart"/>
            <w:r w:rsidRPr="002A7CB1">
              <w:rPr>
                <w:rFonts w:ascii="Open Sans" w:hAnsi="Open Sans" w:cs="Open Sans"/>
                <w:color w:val="000000"/>
                <w:szCs w:val="18"/>
              </w:rPr>
              <w:t>Overarching</w:t>
            </w:r>
            <w:proofErr w:type="spellEnd"/>
          </w:p>
        </w:tc>
        <w:tc>
          <w:tcPr>
            <w:tcW w:w="4778" w:type="dxa"/>
            <w:tcBorders>
              <w:top w:val="single" w:sz="4" w:space="0" w:color="auto"/>
              <w:bottom w:val="single" w:sz="4" w:space="0" w:color="auto"/>
            </w:tcBorders>
            <w:shd w:val="clear" w:color="auto" w:fill="auto"/>
          </w:tcPr>
          <w:p w14:paraId="2827B44D" w14:textId="77777777" w:rsidR="00CA3BCE" w:rsidRPr="002A7CB1" w:rsidRDefault="00CA3BCE"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We understand that BUas cancelled its first tender process due to COVID. However, we also note that BUas spoke about there “no longer being a need for a full scale LMS”, and we are curious as to what has changed. Can you please provide clarity on the change of plan since the tender cancellation last year?</w:t>
            </w:r>
          </w:p>
        </w:tc>
      </w:tr>
      <w:tr w:rsidR="00CA3BCE" w:rsidRPr="002A7CB1" w14:paraId="558EDCFC" w14:textId="77777777" w:rsidTr="00F37AF7">
        <w:trPr>
          <w:trHeight w:val="300"/>
        </w:trPr>
        <w:tc>
          <w:tcPr>
            <w:tcW w:w="2405" w:type="dxa"/>
            <w:tcBorders>
              <w:bottom w:val="single" w:sz="4" w:space="0" w:color="auto"/>
            </w:tcBorders>
            <w:shd w:val="clear" w:color="auto" w:fill="auto"/>
          </w:tcPr>
          <w:p w14:paraId="6BA6E98D" w14:textId="77777777" w:rsidR="00834436" w:rsidRPr="002A7CB1" w:rsidRDefault="00834436" w:rsidP="00FF1373">
            <w:pPr>
              <w:spacing w:line="240" w:lineRule="auto"/>
              <w:rPr>
                <w:rFonts w:ascii="Open Sans" w:hAnsi="Open Sans" w:cs="Open Sans"/>
                <w:szCs w:val="18"/>
              </w:rPr>
            </w:pPr>
            <w:r w:rsidRPr="002A7CB1">
              <w:rPr>
                <w:rFonts w:ascii="Open Sans" w:hAnsi="Open Sans" w:cs="Open Sans"/>
                <w:szCs w:val="18"/>
              </w:rPr>
              <w:t>Antwoord</w:t>
            </w:r>
          </w:p>
          <w:p w14:paraId="3479CBDB" w14:textId="77777777" w:rsidR="00CA3BCE" w:rsidRPr="002A7CB1" w:rsidRDefault="00CA3BCE" w:rsidP="00FF1373">
            <w:pPr>
              <w:spacing w:line="240" w:lineRule="auto"/>
              <w:rPr>
                <w:rFonts w:ascii="Open Sans" w:hAnsi="Open Sans" w:cs="Open Sans"/>
                <w:szCs w:val="18"/>
                <w:lang w:val="en-GB"/>
              </w:rPr>
            </w:pPr>
          </w:p>
        </w:tc>
        <w:tc>
          <w:tcPr>
            <w:tcW w:w="6737" w:type="dxa"/>
            <w:gridSpan w:val="2"/>
            <w:tcBorders>
              <w:bottom w:val="single" w:sz="4" w:space="0" w:color="auto"/>
            </w:tcBorders>
            <w:shd w:val="clear" w:color="auto" w:fill="auto"/>
          </w:tcPr>
          <w:p w14:paraId="1EDCFFC2" w14:textId="4508A4C0" w:rsidR="00354E56" w:rsidRPr="002A7CB1" w:rsidRDefault="00354E56" w:rsidP="00FF1373">
            <w:pPr>
              <w:spacing w:line="240" w:lineRule="auto"/>
              <w:rPr>
                <w:rFonts w:ascii="Open Sans" w:hAnsi="Open Sans" w:cs="Open Sans"/>
                <w:szCs w:val="18"/>
              </w:rPr>
            </w:pPr>
            <w:r w:rsidRPr="002A7CB1">
              <w:rPr>
                <w:rFonts w:ascii="Open Sans" w:hAnsi="Open Sans" w:cs="Open Sans"/>
                <w:szCs w:val="18"/>
              </w:rPr>
              <w:t>We begrijpen deze vraag en willen hier graag uitleg</w:t>
            </w:r>
            <w:r w:rsidR="00507D75" w:rsidRPr="002A7CB1">
              <w:rPr>
                <w:rFonts w:ascii="Open Sans" w:hAnsi="Open Sans" w:cs="Open Sans"/>
                <w:szCs w:val="18"/>
              </w:rPr>
              <w:t xml:space="preserve"> bij geven</w:t>
            </w:r>
            <w:r w:rsidR="00EB0442" w:rsidRPr="002A7CB1">
              <w:rPr>
                <w:rFonts w:ascii="Open Sans" w:hAnsi="Open Sans" w:cs="Open Sans"/>
                <w:szCs w:val="18"/>
              </w:rPr>
              <w:t>.</w:t>
            </w:r>
          </w:p>
          <w:p w14:paraId="52EAA18C" w14:textId="77777777" w:rsidR="00FF70A2" w:rsidRPr="002A7CB1" w:rsidRDefault="00FF70A2" w:rsidP="00FF1373">
            <w:pPr>
              <w:spacing w:line="240" w:lineRule="auto"/>
              <w:rPr>
                <w:rFonts w:ascii="Open Sans" w:hAnsi="Open Sans" w:cs="Open Sans"/>
                <w:szCs w:val="18"/>
              </w:rPr>
            </w:pPr>
          </w:p>
          <w:p w14:paraId="769A8507" w14:textId="278C59C5" w:rsidR="00E67DAD" w:rsidRPr="002A7CB1" w:rsidRDefault="00C61717" w:rsidP="00FF1373">
            <w:pPr>
              <w:spacing w:line="240" w:lineRule="auto"/>
              <w:rPr>
                <w:rFonts w:ascii="Open Sans" w:hAnsi="Open Sans" w:cs="Open Sans"/>
                <w:szCs w:val="18"/>
              </w:rPr>
            </w:pPr>
            <w:r w:rsidRPr="002A7CB1">
              <w:rPr>
                <w:rFonts w:ascii="Open Sans" w:hAnsi="Open Sans" w:cs="Open Sans"/>
                <w:szCs w:val="18"/>
              </w:rPr>
              <w:t xml:space="preserve">In de periode dat de </w:t>
            </w:r>
            <w:r w:rsidR="00AF7C3C" w:rsidRPr="002A7CB1">
              <w:rPr>
                <w:rFonts w:ascii="Open Sans" w:hAnsi="Open Sans" w:cs="Open Sans"/>
                <w:szCs w:val="18"/>
              </w:rPr>
              <w:t xml:space="preserve">eerdere </w:t>
            </w:r>
            <w:r w:rsidRPr="002A7CB1">
              <w:rPr>
                <w:rFonts w:ascii="Open Sans" w:hAnsi="Open Sans" w:cs="Open Sans"/>
                <w:szCs w:val="18"/>
              </w:rPr>
              <w:t>aanbesteding stil heeft gelegen vanwege Corona, is</w:t>
            </w:r>
            <w:r w:rsidR="00622B0F" w:rsidRPr="002A7CB1">
              <w:rPr>
                <w:rFonts w:ascii="Open Sans" w:hAnsi="Open Sans" w:cs="Open Sans"/>
                <w:szCs w:val="18"/>
              </w:rPr>
              <w:t xml:space="preserve"> </w:t>
            </w:r>
            <w:r w:rsidR="00E045D8" w:rsidRPr="002A7CB1">
              <w:rPr>
                <w:rFonts w:ascii="Open Sans" w:hAnsi="Open Sans" w:cs="Open Sans"/>
                <w:szCs w:val="18"/>
              </w:rPr>
              <w:t xml:space="preserve">vanwege de noodzaak om </w:t>
            </w:r>
            <w:r w:rsidR="00BA6798" w:rsidRPr="002A7CB1">
              <w:rPr>
                <w:rFonts w:ascii="Open Sans" w:hAnsi="Open Sans" w:cs="Open Sans"/>
                <w:szCs w:val="18"/>
              </w:rPr>
              <w:t>het</w:t>
            </w:r>
            <w:r w:rsidR="00E045D8" w:rsidRPr="002A7CB1">
              <w:rPr>
                <w:rFonts w:ascii="Open Sans" w:hAnsi="Open Sans" w:cs="Open Sans"/>
                <w:szCs w:val="18"/>
              </w:rPr>
              <w:t xml:space="preserve"> onderwijs </w:t>
            </w:r>
            <w:r w:rsidR="00BA6798" w:rsidRPr="002A7CB1">
              <w:rPr>
                <w:rFonts w:ascii="Open Sans" w:hAnsi="Open Sans" w:cs="Open Sans"/>
                <w:szCs w:val="18"/>
              </w:rPr>
              <w:t>online te verzorgen,</w:t>
            </w:r>
            <w:r w:rsidR="00E045D8" w:rsidRPr="002A7CB1">
              <w:rPr>
                <w:rFonts w:ascii="Open Sans" w:hAnsi="Open Sans" w:cs="Open Sans"/>
                <w:szCs w:val="18"/>
              </w:rPr>
              <w:t xml:space="preserve"> </w:t>
            </w:r>
            <w:r w:rsidRPr="002A7CB1">
              <w:rPr>
                <w:rFonts w:ascii="Open Sans" w:hAnsi="Open Sans" w:cs="Open Sans"/>
                <w:szCs w:val="18"/>
              </w:rPr>
              <w:t xml:space="preserve">het gebruik van Office365 </w:t>
            </w:r>
            <w:r w:rsidR="006A7517" w:rsidRPr="002A7CB1">
              <w:rPr>
                <w:rFonts w:ascii="Open Sans" w:hAnsi="Open Sans" w:cs="Open Sans"/>
                <w:szCs w:val="18"/>
              </w:rPr>
              <w:t xml:space="preserve">en daarin </w:t>
            </w:r>
            <w:r w:rsidR="000A4C45" w:rsidRPr="002A7CB1">
              <w:rPr>
                <w:rFonts w:ascii="Open Sans" w:hAnsi="Open Sans" w:cs="Open Sans"/>
                <w:szCs w:val="18"/>
              </w:rPr>
              <w:t>geïntegreerde</w:t>
            </w:r>
            <w:r w:rsidR="006A7517" w:rsidRPr="002A7CB1">
              <w:rPr>
                <w:rFonts w:ascii="Open Sans" w:hAnsi="Open Sans" w:cs="Open Sans"/>
                <w:szCs w:val="18"/>
              </w:rPr>
              <w:t xml:space="preserve"> applicaties </w:t>
            </w:r>
            <w:r w:rsidRPr="002A7CB1">
              <w:rPr>
                <w:rFonts w:ascii="Open Sans" w:hAnsi="Open Sans" w:cs="Open Sans"/>
                <w:szCs w:val="18"/>
              </w:rPr>
              <w:t xml:space="preserve">sterk toegenomen. </w:t>
            </w:r>
            <w:r w:rsidR="00373EA9" w:rsidRPr="002A7CB1">
              <w:rPr>
                <w:rFonts w:ascii="Open Sans" w:hAnsi="Open Sans" w:cs="Open Sans"/>
                <w:szCs w:val="18"/>
              </w:rPr>
              <w:t xml:space="preserve">BUas </w:t>
            </w:r>
            <w:r w:rsidR="001E25AA" w:rsidRPr="002A7CB1">
              <w:rPr>
                <w:rFonts w:ascii="Open Sans" w:hAnsi="Open Sans" w:cs="Open Sans"/>
                <w:szCs w:val="18"/>
              </w:rPr>
              <w:t>is toen tot de conclusie gekomen dat</w:t>
            </w:r>
            <w:r w:rsidR="00373EA9" w:rsidRPr="002A7CB1">
              <w:rPr>
                <w:rFonts w:ascii="Open Sans" w:hAnsi="Open Sans" w:cs="Open Sans"/>
                <w:szCs w:val="18"/>
              </w:rPr>
              <w:t xml:space="preserve"> </w:t>
            </w:r>
            <w:r w:rsidRPr="002A7CB1">
              <w:rPr>
                <w:rFonts w:ascii="Open Sans" w:hAnsi="Open Sans" w:cs="Open Sans"/>
                <w:szCs w:val="18"/>
              </w:rPr>
              <w:t>er</w:t>
            </w:r>
            <w:r w:rsidR="00AF7C3C" w:rsidRPr="002A7CB1">
              <w:rPr>
                <w:rFonts w:ascii="Open Sans" w:hAnsi="Open Sans" w:cs="Open Sans"/>
                <w:szCs w:val="18"/>
              </w:rPr>
              <w:t xml:space="preserve"> hierdoor</w:t>
            </w:r>
            <w:r w:rsidRPr="002A7CB1">
              <w:rPr>
                <w:rFonts w:ascii="Open Sans" w:hAnsi="Open Sans" w:cs="Open Sans"/>
                <w:szCs w:val="18"/>
              </w:rPr>
              <w:t xml:space="preserve"> geen behoefte meer </w:t>
            </w:r>
            <w:r w:rsidR="00383D0A" w:rsidRPr="002A7CB1">
              <w:rPr>
                <w:rFonts w:ascii="Open Sans" w:hAnsi="Open Sans" w:cs="Open Sans"/>
                <w:szCs w:val="18"/>
              </w:rPr>
              <w:t>zou zijn aan</w:t>
            </w:r>
            <w:r w:rsidRPr="002A7CB1">
              <w:rPr>
                <w:rFonts w:ascii="Open Sans" w:hAnsi="Open Sans" w:cs="Open Sans"/>
                <w:szCs w:val="18"/>
              </w:rPr>
              <w:t xml:space="preserve"> een 'full </w:t>
            </w:r>
            <w:proofErr w:type="spellStart"/>
            <w:r w:rsidRPr="002A7CB1">
              <w:rPr>
                <w:rFonts w:ascii="Open Sans" w:hAnsi="Open Sans" w:cs="Open Sans"/>
                <w:szCs w:val="18"/>
              </w:rPr>
              <w:t>scale</w:t>
            </w:r>
            <w:proofErr w:type="spellEnd"/>
            <w:r w:rsidRPr="002A7CB1">
              <w:rPr>
                <w:rFonts w:ascii="Open Sans" w:hAnsi="Open Sans" w:cs="Open Sans"/>
                <w:szCs w:val="18"/>
              </w:rPr>
              <w:t>' LMS zoals</w:t>
            </w:r>
            <w:r w:rsidR="00554B1C" w:rsidRPr="002A7CB1">
              <w:rPr>
                <w:rFonts w:ascii="Open Sans" w:hAnsi="Open Sans" w:cs="Open Sans"/>
                <w:szCs w:val="18"/>
              </w:rPr>
              <w:t xml:space="preserve"> bij de stopgezette aanbesteding</w:t>
            </w:r>
            <w:r w:rsidRPr="002A7CB1">
              <w:rPr>
                <w:rFonts w:ascii="Open Sans" w:hAnsi="Open Sans" w:cs="Open Sans"/>
                <w:szCs w:val="18"/>
              </w:rPr>
              <w:t xml:space="preserve"> </w:t>
            </w:r>
            <w:r w:rsidR="00E67DAD" w:rsidRPr="002A7CB1">
              <w:rPr>
                <w:rFonts w:ascii="Open Sans" w:hAnsi="Open Sans" w:cs="Open Sans"/>
                <w:szCs w:val="18"/>
              </w:rPr>
              <w:t>werd</w:t>
            </w:r>
            <w:r w:rsidRPr="002A7CB1">
              <w:rPr>
                <w:rFonts w:ascii="Open Sans" w:hAnsi="Open Sans" w:cs="Open Sans"/>
                <w:szCs w:val="18"/>
              </w:rPr>
              <w:t xml:space="preserve"> uitgevraagd</w:t>
            </w:r>
            <w:r w:rsidR="00383D0A" w:rsidRPr="002A7CB1">
              <w:rPr>
                <w:rFonts w:ascii="Open Sans" w:hAnsi="Open Sans" w:cs="Open Sans"/>
                <w:szCs w:val="18"/>
              </w:rPr>
              <w:t xml:space="preserve">. </w:t>
            </w:r>
          </w:p>
          <w:p w14:paraId="38F0D15B" w14:textId="77777777" w:rsidR="00CD4FEC" w:rsidRPr="002A7CB1" w:rsidRDefault="00CD4FEC" w:rsidP="00FF1373">
            <w:pPr>
              <w:spacing w:line="240" w:lineRule="auto"/>
              <w:rPr>
                <w:rFonts w:ascii="Open Sans" w:hAnsi="Open Sans" w:cs="Open Sans"/>
                <w:szCs w:val="18"/>
              </w:rPr>
            </w:pPr>
          </w:p>
          <w:p w14:paraId="0F70D3B2" w14:textId="7CA3B053" w:rsidR="00492B33" w:rsidRPr="002A7CB1" w:rsidRDefault="00AC5078" w:rsidP="00FF1373">
            <w:pPr>
              <w:spacing w:line="240" w:lineRule="auto"/>
              <w:rPr>
                <w:rFonts w:ascii="Open Sans" w:hAnsi="Open Sans" w:cs="Open Sans"/>
                <w:szCs w:val="18"/>
              </w:rPr>
            </w:pPr>
            <w:r w:rsidRPr="002A7CB1">
              <w:rPr>
                <w:rFonts w:ascii="Open Sans" w:hAnsi="Open Sans" w:cs="Open Sans"/>
                <w:szCs w:val="18"/>
              </w:rPr>
              <w:t xml:space="preserve">Momenteel wil </w:t>
            </w:r>
            <w:r w:rsidR="00C2224F" w:rsidRPr="002A7CB1">
              <w:rPr>
                <w:rFonts w:ascii="Open Sans" w:hAnsi="Open Sans" w:cs="Open Sans"/>
                <w:szCs w:val="18"/>
              </w:rPr>
              <w:t>Aanbestedende dienst</w:t>
            </w:r>
            <w:r w:rsidR="00554B1C" w:rsidRPr="002A7CB1">
              <w:rPr>
                <w:rFonts w:ascii="Open Sans" w:hAnsi="Open Sans" w:cs="Open Sans"/>
                <w:szCs w:val="18"/>
              </w:rPr>
              <w:t xml:space="preserve"> </w:t>
            </w:r>
            <w:r w:rsidR="00CD4FEC" w:rsidRPr="002A7CB1">
              <w:rPr>
                <w:rFonts w:ascii="Open Sans" w:hAnsi="Open Sans" w:cs="Open Sans"/>
                <w:szCs w:val="18"/>
              </w:rPr>
              <w:t xml:space="preserve">de DLO </w:t>
            </w:r>
            <w:r w:rsidR="00492B33" w:rsidRPr="002A7CB1">
              <w:rPr>
                <w:rFonts w:ascii="Open Sans" w:hAnsi="Open Sans" w:cs="Open Sans"/>
                <w:szCs w:val="18"/>
              </w:rPr>
              <w:t xml:space="preserve">herontwerpen/herinrichten </w:t>
            </w:r>
            <w:r w:rsidR="00CD4FEC" w:rsidRPr="002A7CB1">
              <w:rPr>
                <w:rFonts w:ascii="Open Sans" w:hAnsi="Open Sans" w:cs="Open Sans"/>
                <w:szCs w:val="18"/>
              </w:rPr>
              <w:t xml:space="preserve">en flexibiliseren. In dit proces is </w:t>
            </w:r>
            <w:r w:rsidR="00C2224F" w:rsidRPr="002A7CB1">
              <w:rPr>
                <w:rFonts w:ascii="Open Sans" w:hAnsi="Open Sans" w:cs="Open Sans"/>
                <w:szCs w:val="18"/>
              </w:rPr>
              <w:t>Aanbestedende dienst</w:t>
            </w:r>
            <w:r w:rsidR="00CD4FEC" w:rsidRPr="002A7CB1">
              <w:rPr>
                <w:rFonts w:ascii="Open Sans" w:hAnsi="Open Sans" w:cs="Open Sans"/>
                <w:szCs w:val="18"/>
              </w:rPr>
              <w:t xml:space="preserve"> tot de conclusie gekomen dat er </w:t>
            </w:r>
            <w:r w:rsidR="00570172" w:rsidRPr="002A7CB1">
              <w:rPr>
                <w:rFonts w:ascii="Open Sans" w:hAnsi="Open Sans" w:cs="Open Sans"/>
                <w:szCs w:val="18"/>
              </w:rPr>
              <w:t>voor een aantal</w:t>
            </w:r>
            <w:r w:rsidR="008866E2" w:rsidRPr="002A7CB1">
              <w:rPr>
                <w:rFonts w:ascii="Open Sans" w:hAnsi="Open Sans" w:cs="Open Sans"/>
                <w:szCs w:val="18"/>
              </w:rPr>
              <w:t xml:space="preserve"> </w:t>
            </w:r>
            <w:r w:rsidR="00102219" w:rsidRPr="002A7CB1">
              <w:rPr>
                <w:rFonts w:ascii="Open Sans" w:hAnsi="Open Sans" w:cs="Open Sans"/>
                <w:szCs w:val="18"/>
              </w:rPr>
              <w:t>essentiële</w:t>
            </w:r>
            <w:r w:rsidR="00570172" w:rsidRPr="002A7CB1">
              <w:rPr>
                <w:rFonts w:ascii="Open Sans" w:hAnsi="Open Sans" w:cs="Open Sans"/>
                <w:szCs w:val="18"/>
              </w:rPr>
              <w:t xml:space="preserve"> functionaliteiten </w:t>
            </w:r>
            <w:r w:rsidR="00CD4FEC" w:rsidRPr="002A7CB1">
              <w:rPr>
                <w:rFonts w:ascii="Open Sans" w:hAnsi="Open Sans" w:cs="Open Sans"/>
                <w:szCs w:val="18"/>
              </w:rPr>
              <w:t>toch een</w:t>
            </w:r>
            <w:r w:rsidR="00D00166" w:rsidRPr="002A7CB1">
              <w:rPr>
                <w:rFonts w:ascii="Open Sans" w:hAnsi="Open Sans" w:cs="Open Sans"/>
                <w:szCs w:val="18"/>
              </w:rPr>
              <w:t xml:space="preserve"> ‘uitgekleed’</w:t>
            </w:r>
            <w:r w:rsidR="00CD4FEC" w:rsidRPr="002A7CB1">
              <w:rPr>
                <w:rFonts w:ascii="Open Sans" w:hAnsi="Open Sans" w:cs="Open Sans"/>
                <w:szCs w:val="18"/>
              </w:rPr>
              <w:t xml:space="preserve"> </w:t>
            </w:r>
            <w:r w:rsidR="002D410F" w:rsidRPr="002A7CB1">
              <w:rPr>
                <w:rFonts w:ascii="Open Sans" w:hAnsi="Open Sans" w:cs="Open Sans"/>
                <w:szCs w:val="18"/>
              </w:rPr>
              <w:t>LMS nodig</w:t>
            </w:r>
            <w:r w:rsidR="00F96CD2" w:rsidRPr="002A7CB1">
              <w:rPr>
                <w:rFonts w:ascii="Open Sans" w:hAnsi="Open Sans" w:cs="Open Sans"/>
                <w:szCs w:val="18"/>
              </w:rPr>
              <w:t xml:space="preserve"> is</w:t>
            </w:r>
            <w:r w:rsidR="007509CB" w:rsidRPr="002A7CB1">
              <w:rPr>
                <w:rFonts w:ascii="Open Sans" w:hAnsi="Open Sans" w:cs="Open Sans"/>
                <w:szCs w:val="18"/>
              </w:rPr>
              <w:t>.</w:t>
            </w:r>
            <w:r w:rsidR="002D410F" w:rsidRPr="002A7CB1">
              <w:rPr>
                <w:rFonts w:ascii="Open Sans" w:hAnsi="Open Sans" w:cs="Open Sans"/>
                <w:szCs w:val="18"/>
              </w:rPr>
              <w:t xml:space="preserve"> </w:t>
            </w:r>
            <w:r w:rsidR="00E55776" w:rsidRPr="002A7CB1">
              <w:rPr>
                <w:rFonts w:ascii="Open Sans" w:hAnsi="Open Sans" w:cs="Open Sans"/>
                <w:szCs w:val="18"/>
              </w:rPr>
              <w:t xml:space="preserve">Office356 en </w:t>
            </w:r>
            <w:r w:rsidR="00F96CD2" w:rsidRPr="002A7CB1">
              <w:rPr>
                <w:rFonts w:ascii="Open Sans" w:hAnsi="Open Sans" w:cs="Open Sans"/>
                <w:szCs w:val="18"/>
              </w:rPr>
              <w:t xml:space="preserve">de </w:t>
            </w:r>
            <w:r w:rsidR="00622B0F" w:rsidRPr="002A7CB1">
              <w:rPr>
                <w:rFonts w:ascii="Open Sans" w:hAnsi="Open Sans" w:cs="Open Sans"/>
                <w:szCs w:val="18"/>
              </w:rPr>
              <w:t>geïntegreerde</w:t>
            </w:r>
            <w:r w:rsidR="0018544E" w:rsidRPr="002A7CB1">
              <w:rPr>
                <w:rFonts w:ascii="Open Sans" w:hAnsi="Open Sans" w:cs="Open Sans"/>
                <w:szCs w:val="18"/>
              </w:rPr>
              <w:t xml:space="preserve"> applicaties blek</w:t>
            </w:r>
            <w:r w:rsidR="00622B0F" w:rsidRPr="002A7CB1">
              <w:rPr>
                <w:rFonts w:ascii="Open Sans" w:hAnsi="Open Sans" w:cs="Open Sans"/>
                <w:szCs w:val="18"/>
              </w:rPr>
              <w:t xml:space="preserve">en </w:t>
            </w:r>
            <w:r w:rsidR="00EB60EF" w:rsidRPr="002A7CB1">
              <w:rPr>
                <w:rFonts w:ascii="Open Sans" w:hAnsi="Open Sans" w:cs="Open Sans"/>
                <w:szCs w:val="18"/>
              </w:rPr>
              <w:t xml:space="preserve">toch </w:t>
            </w:r>
            <w:r w:rsidR="00622B0F" w:rsidRPr="002A7CB1">
              <w:rPr>
                <w:rFonts w:ascii="Open Sans" w:hAnsi="Open Sans" w:cs="Open Sans"/>
                <w:szCs w:val="18"/>
              </w:rPr>
              <w:t>geen volwaardige vervanging te zijn voor de uitgevraagde functionaliteiten in paragra</w:t>
            </w:r>
            <w:r w:rsidR="00F96CD2" w:rsidRPr="002A7CB1">
              <w:rPr>
                <w:rFonts w:ascii="Open Sans" w:hAnsi="Open Sans" w:cs="Open Sans"/>
                <w:szCs w:val="18"/>
              </w:rPr>
              <w:t>a</w:t>
            </w:r>
            <w:r w:rsidR="00622B0F" w:rsidRPr="002A7CB1">
              <w:rPr>
                <w:rFonts w:ascii="Open Sans" w:hAnsi="Open Sans" w:cs="Open Sans"/>
                <w:szCs w:val="18"/>
              </w:rPr>
              <w:t xml:space="preserve">f 1.3 van het beschrijvend document. </w:t>
            </w:r>
          </w:p>
          <w:p w14:paraId="77B11597" w14:textId="77777777" w:rsidR="00492B33" w:rsidRPr="002A7CB1" w:rsidRDefault="00492B33" w:rsidP="00FF1373">
            <w:pPr>
              <w:spacing w:line="240" w:lineRule="auto"/>
              <w:rPr>
                <w:rFonts w:ascii="Open Sans" w:hAnsi="Open Sans" w:cs="Open Sans"/>
                <w:szCs w:val="18"/>
              </w:rPr>
            </w:pPr>
          </w:p>
          <w:p w14:paraId="3F8E6A40" w14:textId="697D19EA" w:rsidR="00FF70A2" w:rsidRPr="002A7CB1" w:rsidRDefault="00C2224F" w:rsidP="00FF1373">
            <w:pPr>
              <w:spacing w:line="240" w:lineRule="auto"/>
              <w:rPr>
                <w:rFonts w:ascii="Open Sans" w:hAnsi="Open Sans" w:cs="Open Sans"/>
                <w:szCs w:val="18"/>
              </w:rPr>
            </w:pPr>
            <w:r w:rsidRPr="002A7CB1">
              <w:rPr>
                <w:rFonts w:ascii="Open Sans" w:hAnsi="Open Sans" w:cs="Open Sans"/>
                <w:szCs w:val="18"/>
              </w:rPr>
              <w:t>Aanbestedende dienst</w:t>
            </w:r>
            <w:r w:rsidR="00354E56" w:rsidRPr="002A7CB1">
              <w:rPr>
                <w:rFonts w:ascii="Open Sans" w:hAnsi="Open Sans" w:cs="Open Sans"/>
                <w:szCs w:val="18"/>
              </w:rPr>
              <w:t xml:space="preserve"> heeft </w:t>
            </w:r>
            <w:r w:rsidR="00C25DD0" w:rsidRPr="002A7CB1">
              <w:rPr>
                <w:rFonts w:ascii="Open Sans" w:hAnsi="Open Sans" w:cs="Open Sans"/>
                <w:szCs w:val="18"/>
              </w:rPr>
              <w:t xml:space="preserve">daarnaast </w:t>
            </w:r>
            <w:r w:rsidR="00354E56" w:rsidRPr="002A7CB1">
              <w:rPr>
                <w:rFonts w:ascii="Open Sans" w:hAnsi="Open Sans" w:cs="Open Sans"/>
                <w:szCs w:val="18"/>
              </w:rPr>
              <w:t>in deze aanbesteding een aantal wijzigingen doorgevoerd zoals</w:t>
            </w:r>
            <w:r w:rsidR="00554B1C" w:rsidRPr="002A7CB1">
              <w:rPr>
                <w:rFonts w:ascii="Open Sans" w:hAnsi="Open Sans" w:cs="Open Sans"/>
                <w:szCs w:val="18"/>
              </w:rPr>
              <w:t xml:space="preserve"> bijvoorbeeld</w:t>
            </w:r>
            <w:r w:rsidR="00354E56" w:rsidRPr="002A7CB1">
              <w:rPr>
                <w:rFonts w:ascii="Open Sans" w:hAnsi="Open Sans" w:cs="Open Sans"/>
                <w:szCs w:val="18"/>
              </w:rPr>
              <w:t xml:space="preserve"> </w:t>
            </w:r>
            <w:r w:rsidR="005E3990" w:rsidRPr="002A7CB1">
              <w:rPr>
                <w:rFonts w:ascii="Open Sans" w:hAnsi="Open Sans" w:cs="Open Sans"/>
                <w:szCs w:val="18"/>
              </w:rPr>
              <w:t>het aantal</w:t>
            </w:r>
            <w:r w:rsidR="00DE4140" w:rsidRPr="002A7CB1">
              <w:rPr>
                <w:rFonts w:ascii="Open Sans" w:hAnsi="Open Sans" w:cs="Open Sans"/>
                <w:szCs w:val="18"/>
              </w:rPr>
              <w:t xml:space="preserve"> licenties, </w:t>
            </w:r>
            <w:r w:rsidR="00354E56" w:rsidRPr="002A7CB1">
              <w:rPr>
                <w:rFonts w:ascii="Open Sans" w:hAnsi="Open Sans" w:cs="Open Sans"/>
                <w:szCs w:val="18"/>
              </w:rPr>
              <w:t>de functionaliteiten, de looptijd van de overeenkomst en de pilot is eruit</w:t>
            </w:r>
            <w:r w:rsidR="005E3990" w:rsidRPr="002A7CB1">
              <w:rPr>
                <w:rFonts w:ascii="Open Sans" w:hAnsi="Open Sans" w:cs="Open Sans"/>
                <w:szCs w:val="18"/>
              </w:rPr>
              <w:t xml:space="preserve"> gehaald</w:t>
            </w:r>
            <w:r w:rsidR="00354E56" w:rsidRPr="002A7CB1">
              <w:rPr>
                <w:rFonts w:ascii="Open Sans" w:hAnsi="Open Sans" w:cs="Open Sans"/>
                <w:szCs w:val="18"/>
              </w:rPr>
              <w:t xml:space="preserve">. Op deze manier </w:t>
            </w:r>
            <w:r w:rsidR="00DE4140" w:rsidRPr="002A7CB1">
              <w:rPr>
                <w:rFonts w:ascii="Open Sans" w:hAnsi="Open Sans" w:cs="Open Sans"/>
                <w:szCs w:val="18"/>
              </w:rPr>
              <w:t xml:space="preserve">gaan </w:t>
            </w:r>
            <w:r w:rsidR="00354E56" w:rsidRPr="002A7CB1">
              <w:rPr>
                <w:rFonts w:ascii="Open Sans" w:hAnsi="Open Sans" w:cs="Open Sans"/>
                <w:szCs w:val="18"/>
              </w:rPr>
              <w:t xml:space="preserve">we </w:t>
            </w:r>
            <w:r w:rsidR="00DE4140" w:rsidRPr="002A7CB1">
              <w:rPr>
                <w:rFonts w:ascii="Open Sans" w:hAnsi="Open Sans" w:cs="Open Sans"/>
                <w:szCs w:val="18"/>
              </w:rPr>
              <w:t xml:space="preserve">er van uit dat deze aanbesteding wederom voldoende marktwerking zal krijgen. </w:t>
            </w:r>
          </w:p>
        </w:tc>
      </w:tr>
    </w:tbl>
    <w:p w14:paraId="64C0912D" w14:textId="77777777" w:rsidR="00CA3BCE" w:rsidRPr="002A7CB1" w:rsidRDefault="00CA3BCE"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5"/>
        <w:gridCol w:w="1959"/>
        <w:gridCol w:w="4778"/>
      </w:tblGrid>
      <w:tr w:rsidR="00CA3BCE" w:rsidRPr="008021A2" w14:paraId="3002CBE6" w14:textId="77777777" w:rsidTr="00F37AF7">
        <w:trPr>
          <w:trHeight w:val="300"/>
        </w:trPr>
        <w:tc>
          <w:tcPr>
            <w:tcW w:w="2405" w:type="dxa"/>
            <w:tcBorders>
              <w:top w:val="single" w:sz="4" w:space="0" w:color="auto"/>
              <w:bottom w:val="single" w:sz="4" w:space="0" w:color="auto"/>
            </w:tcBorders>
            <w:shd w:val="clear" w:color="auto" w:fill="auto"/>
          </w:tcPr>
          <w:p w14:paraId="4A8E5F30" w14:textId="77777777" w:rsidR="00CA3BCE" w:rsidRPr="002A7CB1" w:rsidRDefault="00CA3BCE" w:rsidP="00FF1373">
            <w:pPr>
              <w:spacing w:line="240" w:lineRule="auto"/>
              <w:rPr>
                <w:rFonts w:ascii="Open Sans" w:hAnsi="Open Sans" w:cs="Open Sans"/>
                <w:szCs w:val="18"/>
              </w:rPr>
            </w:pPr>
            <w:r w:rsidRPr="00E76C19">
              <w:rPr>
                <w:rFonts w:ascii="Open Sans" w:hAnsi="Open Sans" w:cs="Open Sans"/>
                <w:szCs w:val="18"/>
              </w:rPr>
              <w:t>41.</w:t>
            </w:r>
          </w:p>
        </w:tc>
        <w:tc>
          <w:tcPr>
            <w:tcW w:w="1959" w:type="dxa"/>
            <w:tcBorders>
              <w:top w:val="single" w:sz="4" w:space="0" w:color="auto"/>
              <w:bottom w:val="single" w:sz="4" w:space="0" w:color="auto"/>
            </w:tcBorders>
            <w:shd w:val="clear" w:color="auto" w:fill="auto"/>
          </w:tcPr>
          <w:p w14:paraId="52E6873C" w14:textId="77777777" w:rsidR="00CA3BCE" w:rsidRPr="002A7CB1" w:rsidRDefault="00CA3BCE" w:rsidP="00FF1373">
            <w:pPr>
              <w:spacing w:line="240" w:lineRule="auto"/>
              <w:rPr>
                <w:rFonts w:ascii="Open Sans" w:hAnsi="Open Sans" w:cs="Open Sans"/>
                <w:szCs w:val="18"/>
              </w:rPr>
            </w:pPr>
            <w:r w:rsidRPr="002A7CB1">
              <w:rPr>
                <w:rFonts w:ascii="Open Sans" w:hAnsi="Open Sans" w:cs="Open Sans"/>
                <w:color w:val="000000"/>
                <w:szCs w:val="18"/>
              </w:rPr>
              <w:t>Bijlage 4 Programma van Eisen, 2.2</w:t>
            </w:r>
          </w:p>
        </w:tc>
        <w:tc>
          <w:tcPr>
            <w:tcW w:w="4778" w:type="dxa"/>
            <w:tcBorders>
              <w:top w:val="single" w:sz="4" w:space="0" w:color="auto"/>
              <w:bottom w:val="single" w:sz="4" w:space="0" w:color="auto"/>
            </w:tcBorders>
            <w:shd w:val="clear" w:color="auto" w:fill="auto"/>
          </w:tcPr>
          <w:p w14:paraId="70DED79E" w14:textId="77777777" w:rsidR="00CA3BCE" w:rsidRPr="002A7CB1" w:rsidRDefault="00CA3BCE"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 xml:space="preserve">There will be no limits to the use of the LMS by users for whom a subscription has been purchased, except for compliance with an acceptable use policy and applicable laws, which includes the restriction on providing the LMS to a user that (a) </w:t>
            </w:r>
            <w:proofErr w:type="gramStart"/>
            <w:r w:rsidRPr="002A7CB1">
              <w:rPr>
                <w:rFonts w:ascii="Open Sans" w:hAnsi="Open Sans" w:cs="Open Sans"/>
                <w:color w:val="000000"/>
                <w:szCs w:val="18"/>
                <w:lang w:val="en-GB"/>
              </w:rPr>
              <w:t>is located in</w:t>
            </w:r>
            <w:proofErr w:type="gramEnd"/>
            <w:r w:rsidRPr="002A7CB1">
              <w:rPr>
                <w:rFonts w:ascii="Open Sans" w:hAnsi="Open Sans" w:cs="Open Sans"/>
                <w:color w:val="000000"/>
                <w:szCs w:val="18"/>
                <w:lang w:val="en-GB"/>
              </w:rPr>
              <w:t xml:space="preserve"> a country subject to a U.S. Government embargo; or (b) is listed on a U.S. Government list of prohibited or restricted parties. Can you confirm that this is acceptable and meets the requirement at 2.2.?</w:t>
            </w:r>
          </w:p>
        </w:tc>
      </w:tr>
      <w:tr w:rsidR="00CA3BCE" w:rsidRPr="002A7CB1" w14:paraId="0145A993" w14:textId="77777777" w:rsidTr="00F37AF7">
        <w:trPr>
          <w:trHeight w:val="300"/>
        </w:trPr>
        <w:tc>
          <w:tcPr>
            <w:tcW w:w="2405" w:type="dxa"/>
            <w:tcBorders>
              <w:bottom w:val="single" w:sz="4" w:space="0" w:color="auto"/>
            </w:tcBorders>
            <w:shd w:val="clear" w:color="auto" w:fill="auto"/>
          </w:tcPr>
          <w:p w14:paraId="5AA1C11E" w14:textId="77777777" w:rsidR="00834436" w:rsidRPr="002A7CB1" w:rsidRDefault="00834436" w:rsidP="00FF1373">
            <w:pPr>
              <w:spacing w:line="240" w:lineRule="auto"/>
              <w:rPr>
                <w:rFonts w:ascii="Open Sans" w:hAnsi="Open Sans" w:cs="Open Sans"/>
                <w:szCs w:val="18"/>
              </w:rPr>
            </w:pPr>
            <w:r w:rsidRPr="002A7CB1">
              <w:rPr>
                <w:rFonts w:ascii="Open Sans" w:hAnsi="Open Sans" w:cs="Open Sans"/>
                <w:szCs w:val="18"/>
              </w:rPr>
              <w:lastRenderedPageBreak/>
              <w:t>Antwoord</w:t>
            </w:r>
          </w:p>
          <w:p w14:paraId="76550800" w14:textId="77777777" w:rsidR="00CA3BCE" w:rsidRPr="002A7CB1" w:rsidRDefault="00CA3BCE" w:rsidP="00FF1373">
            <w:pPr>
              <w:spacing w:line="240" w:lineRule="auto"/>
              <w:rPr>
                <w:rFonts w:ascii="Open Sans" w:hAnsi="Open Sans" w:cs="Open Sans"/>
                <w:szCs w:val="18"/>
                <w:lang w:val="en-GB"/>
              </w:rPr>
            </w:pPr>
          </w:p>
        </w:tc>
        <w:tc>
          <w:tcPr>
            <w:tcW w:w="6737" w:type="dxa"/>
            <w:gridSpan w:val="2"/>
            <w:tcBorders>
              <w:bottom w:val="single" w:sz="4" w:space="0" w:color="auto"/>
            </w:tcBorders>
            <w:shd w:val="clear" w:color="auto" w:fill="auto"/>
          </w:tcPr>
          <w:p w14:paraId="3720D2D9" w14:textId="4208719E" w:rsidR="00213E6B" w:rsidRPr="002A7CB1" w:rsidRDefault="00611CAA" w:rsidP="00FF1373">
            <w:pPr>
              <w:spacing w:line="240" w:lineRule="auto"/>
              <w:rPr>
                <w:rFonts w:ascii="Open Sans" w:hAnsi="Open Sans" w:cs="Open Sans"/>
                <w:szCs w:val="18"/>
              </w:rPr>
            </w:pPr>
            <w:r w:rsidRPr="002A7CB1">
              <w:rPr>
                <w:rFonts w:ascii="Open Sans" w:hAnsi="Open Sans" w:cs="Open Sans"/>
                <w:szCs w:val="18"/>
              </w:rPr>
              <w:t>Niet akkoord</w:t>
            </w:r>
            <w:r w:rsidR="00BA2513" w:rsidRPr="002A7CB1">
              <w:rPr>
                <w:rFonts w:ascii="Open Sans" w:hAnsi="Open Sans" w:cs="Open Sans"/>
                <w:szCs w:val="18"/>
              </w:rPr>
              <w:t>, zou u de vraag willen verhelderen</w:t>
            </w:r>
            <w:r w:rsidR="00FB1A74" w:rsidRPr="002A7CB1">
              <w:rPr>
                <w:rFonts w:ascii="Open Sans" w:hAnsi="Open Sans" w:cs="Open Sans"/>
                <w:szCs w:val="18"/>
              </w:rPr>
              <w:t>. O</w:t>
            </w:r>
            <w:r w:rsidR="00BA2513" w:rsidRPr="002A7CB1">
              <w:rPr>
                <w:rFonts w:ascii="Open Sans" w:hAnsi="Open Sans" w:cs="Open Sans"/>
                <w:szCs w:val="18"/>
              </w:rPr>
              <w:t xml:space="preserve">m welke wetgeving gaat dit? </w:t>
            </w:r>
            <w:r w:rsidR="002545BA" w:rsidRPr="002A7CB1">
              <w:rPr>
                <w:rFonts w:ascii="Open Sans" w:hAnsi="Open Sans" w:cs="Open Sans"/>
                <w:szCs w:val="18"/>
              </w:rPr>
              <w:t>Betref</w:t>
            </w:r>
            <w:r w:rsidR="00FB1A74" w:rsidRPr="002A7CB1">
              <w:rPr>
                <w:rFonts w:ascii="Open Sans" w:hAnsi="Open Sans" w:cs="Open Sans"/>
                <w:szCs w:val="18"/>
              </w:rPr>
              <w:t xml:space="preserve">t dit </w:t>
            </w:r>
            <w:r w:rsidR="002545BA" w:rsidRPr="002A7CB1">
              <w:rPr>
                <w:rFonts w:ascii="Open Sans" w:hAnsi="Open Sans" w:cs="Open Sans"/>
                <w:szCs w:val="18"/>
              </w:rPr>
              <w:t>persoonsgegevens?</w:t>
            </w:r>
            <w:r w:rsidR="001E6211" w:rsidRPr="002A7CB1">
              <w:rPr>
                <w:rFonts w:ascii="Open Sans" w:hAnsi="Open Sans" w:cs="Open Sans"/>
                <w:szCs w:val="18"/>
              </w:rPr>
              <w:t xml:space="preserve"> Wat bedoelt u met “</w:t>
            </w:r>
            <w:proofErr w:type="spellStart"/>
            <w:r w:rsidR="001E6211" w:rsidRPr="002A7CB1">
              <w:rPr>
                <w:rFonts w:ascii="Open Sans" w:hAnsi="Open Sans" w:cs="Open Sans"/>
                <w:szCs w:val="18"/>
              </w:rPr>
              <w:t>located</w:t>
            </w:r>
            <w:proofErr w:type="spellEnd"/>
            <w:r w:rsidR="001E6211" w:rsidRPr="002A7CB1">
              <w:rPr>
                <w:rFonts w:ascii="Open Sans" w:hAnsi="Open Sans" w:cs="Open Sans"/>
                <w:szCs w:val="18"/>
              </w:rPr>
              <w:t>”?</w:t>
            </w:r>
          </w:p>
        </w:tc>
      </w:tr>
    </w:tbl>
    <w:p w14:paraId="68871E9A" w14:textId="77777777" w:rsidR="00CA3BCE" w:rsidRPr="002A7CB1" w:rsidRDefault="00CA3BCE"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5"/>
        <w:gridCol w:w="1959"/>
        <w:gridCol w:w="4778"/>
      </w:tblGrid>
      <w:tr w:rsidR="00CA3BCE" w:rsidRPr="008021A2" w14:paraId="507FD863" w14:textId="77777777" w:rsidTr="00F37AF7">
        <w:trPr>
          <w:trHeight w:val="300"/>
        </w:trPr>
        <w:tc>
          <w:tcPr>
            <w:tcW w:w="2405" w:type="dxa"/>
            <w:tcBorders>
              <w:top w:val="single" w:sz="4" w:space="0" w:color="auto"/>
              <w:bottom w:val="single" w:sz="4" w:space="0" w:color="auto"/>
            </w:tcBorders>
            <w:shd w:val="clear" w:color="auto" w:fill="auto"/>
          </w:tcPr>
          <w:p w14:paraId="22ADEE9D" w14:textId="77777777" w:rsidR="00CA3BCE" w:rsidRPr="002A7CB1" w:rsidRDefault="00CA3BCE" w:rsidP="00FF1373">
            <w:pPr>
              <w:spacing w:line="240" w:lineRule="auto"/>
              <w:rPr>
                <w:rFonts w:ascii="Open Sans" w:hAnsi="Open Sans" w:cs="Open Sans"/>
                <w:szCs w:val="18"/>
              </w:rPr>
            </w:pPr>
            <w:r w:rsidRPr="00E76C19">
              <w:rPr>
                <w:rFonts w:ascii="Open Sans" w:hAnsi="Open Sans" w:cs="Open Sans"/>
                <w:szCs w:val="18"/>
              </w:rPr>
              <w:t>42.</w:t>
            </w:r>
          </w:p>
        </w:tc>
        <w:tc>
          <w:tcPr>
            <w:tcW w:w="1959" w:type="dxa"/>
            <w:tcBorders>
              <w:top w:val="single" w:sz="4" w:space="0" w:color="auto"/>
              <w:bottom w:val="single" w:sz="4" w:space="0" w:color="auto"/>
            </w:tcBorders>
            <w:shd w:val="clear" w:color="auto" w:fill="auto"/>
          </w:tcPr>
          <w:p w14:paraId="05A7B4DC" w14:textId="77777777" w:rsidR="00CA3BCE" w:rsidRPr="002A7CB1" w:rsidRDefault="00CA3BCE" w:rsidP="00FF1373">
            <w:pPr>
              <w:spacing w:line="240" w:lineRule="auto"/>
              <w:rPr>
                <w:rFonts w:ascii="Open Sans" w:hAnsi="Open Sans" w:cs="Open Sans"/>
                <w:szCs w:val="18"/>
              </w:rPr>
            </w:pPr>
            <w:r w:rsidRPr="002A7CB1">
              <w:rPr>
                <w:rFonts w:ascii="Open Sans" w:hAnsi="Open Sans" w:cs="Open Sans"/>
                <w:color w:val="000000"/>
                <w:szCs w:val="18"/>
              </w:rPr>
              <w:t>Bijlage 4 Programma van Eisen, 2.10</w:t>
            </w:r>
          </w:p>
        </w:tc>
        <w:tc>
          <w:tcPr>
            <w:tcW w:w="4778" w:type="dxa"/>
            <w:tcBorders>
              <w:top w:val="single" w:sz="4" w:space="0" w:color="auto"/>
              <w:bottom w:val="single" w:sz="4" w:space="0" w:color="auto"/>
            </w:tcBorders>
            <w:shd w:val="clear" w:color="auto" w:fill="auto"/>
          </w:tcPr>
          <w:p w14:paraId="0DD21BC4" w14:textId="77777777" w:rsidR="00CA3BCE" w:rsidRPr="002A7CB1" w:rsidRDefault="00CA3BCE"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Microsoft Explorer will be retired by Microsoft soon, as it will no longer be supported on Windows 10 as of June 2022. It has been replaced by Edge, and we therefore kindly request that Explorer is removed from this requirement.</w:t>
            </w:r>
          </w:p>
        </w:tc>
      </w:tr>
      <w:tr w:rsidR="00F01352" w:rsidRPr="002A7CB1" w14:paraId="626FBADB" w14:textId="77777777" w:rsidTr="00F37AF7">
        <w:trPr>
          <w:trHeight w:val="300"/>
        </w:trPr>
        <w:tc>
          <w:tcPr>
            <w:tcW w:w="2405" w:type="dxa"/>
            <w:tcBorders>
              <w:bottom w:val="single" w:sz="4" w:space="0" w:color="auto"/>
            </w:tcBorders>
            <w:shd w:val="clear" w:color="auto" w:fill="auto"/>
          </w:tcPr>
          <w:p w14:paraId="539D31EB" w14:textId="61C1FAD2" w:rsidR="00F01352" w:rsidRPr="002A7CB1" w:rsidRDefault="00F01352" w:rsidP="00FF1373">
            <w:pPr>
              <w:spacing w:line="240" w:lineRule="auto"/>
              <w:rPr>
                <w:rFonts w:ascii="Open Sans" w:hAnsi="Open Sans" w:cs="Open Sans"/>
                <w:szCs w:val="18"/>
              </w:rPr>
            </w:pPr>
            <w:r w:rsidRPr="002A7CB1">
              <w:rPr>
                <w:rFonts w:ascii="Open Sans" w:hAnsi="Open Sans" w:cs="Open Sans"/>
                <w:szCs w:val="18"/>
              </w:rPr>
              <w:t>Antwoord</w:t>
            </w:r>
          </w:p>
        </w:tc>
        <w:tc>
          <w:tcPr>
            <w:tcW w:w="6737" w:type="dxa"/>
            <w:gridSpan w:val="2"/>
            <w:tcBorders>
              <w:bottom w:val="single" w:sz="4" w:space="0" w:color="auto"/>
            </w:tcBorders>
            <w:shd w:val="clear" w:color="auto" w:fill="auto"/>
          </w:tcPr>
          <w:p w14:paraId="5090EA0C" w14:textId="758DCA04" w:rsidR="00F01352" w:rsidRPr="002A7CB1" w:rsidRDefault="00EB687A" w:rsidP="00FF1373">
            <w:pPr>
              <w:spacing w:line="240" w:lineRule="auto"/>
              <w:rPr>
                <w:rFonts w:ascii="Open Sans" w:hAnsi="Open Sans" w:cs="Open Sans"/>
                <w:szCs w:val="18"/>
              </w:rPr>
            </w:pPr>
            <w:r w:rsidRPr="002A7CB1">
              <w:rPr>
                <w:rFonts w:ascii="Open Sans" w:hAnsi="Open Sans" w:cs="Open Sans"/>
                <w:szCs w:val="18"/>
              </w:rPr>
              <w:t>Akko</w:t>
            </w:r>
            <w:r w:rsidR="001E6211" w:rsidRPr="002A7CB1">
              <w:rPr>
                <w:rFonts w:ascii="Open Sans" w:hAnsi="Open Sans" w:cs="Open Sans"/>
                <w:szCs w:val="18"/>
              </w:rPr>
              <w:t>o</w:t>
            </w:r>
            <w:r w:rsidRPr="002A7CB1">
              <w:rPr>
                <w:rFonts w:ascii="Open Sans" w:hAnsi="Open Sans" w:cs="Open Sans"/>
                <w:szCs w:val="18"/>
              </w:rPr>
              <w:t>rd.</w:t>
            </w:r>
          </w:p>
        </w:tc>
      </w:tr>
    </w:tbl>
    <w:p w14:paraId="73603DFF" w14:textId="77777777" w:rsidR="00CA3BCE" w:rsidRPr="002A7CB1" w:rsidRDefault="00CA3BCE"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5"/>
        <w:gridCol w:w="1959"/>
        <w:gridCol w:w="4778"/>
      </w:tblGrid>
      <w:tr w:rsidR="00CA3BCE" w:rsidRPr="008021A2" w14:paraId="0BEE07B5" w14:textId="77777777" w:rsidTr="00F37AF7">
        <w:trPr>
          <w:trHeight w:val="300"/>
        </w:trPr>
        <w:tc>
          <w:tcPr>
            <w:tcW w:w="2405" w:type="dxa"/>
            <w:tcBorders>
              <w:top w:val="single" w:sz="4" w:space="0" w:color="auto"/>
              <w:bottom w:val="single" w:sz="4" w:space="0" w:color="auto"/>
            </w:tcBorders>
            <w:shd w:val="clear" w:color="auto" w:fill="auto"/>
          </w:tcPr>
          <w:p w14:paraId="4E3742B1" w14:textId="77777777" w:rsidR="00CA3BCE" w:rsidRPr="002A7CB1" w:rsidRDefault="00CA3BCE" w:rsidP="00FF1373">
            <w:pPr>
              <w:spacing w:line="240" w:lineRule="auto"/>
              <w:rPr>
                <w:rFonts w:ascii="Open Sans" w:hAnsi="Open Sans" w:cs="Open Sans"/>
                <w:szCs w:val="18"/>
              </w:rPr>
            </w:pPr>
            <w:r w:rsidRPr="00E76C19">
              <w:rPr>
                <w:rFonts w:ascii="Open Sans" w:hAnsi="Open Sans" w:cs="Open Sans"/>
                <w:szCs w:val="18"/>
              </w:rPr>
              <w:t>43.</w:t>
            </w:r>
          </w:p>
        </w:tc>
        <w:tc>
          <w:tcPr>
            <w:tcW w:w="1959" w:type="dxa"/>
            <w:tcBorders>
              <w:top w:val="single" w:sz="4" w:space="0" w:color="auto"/>
              <w:bottom w:val="single" w:sz="4" w:space="0" w:color="auto"/>
            </w:tcBorders>
            <w:shd w:val="clear" w:color="auto" w:fill="auto"/>
          </w:tcPr>
          <w:p w14:paraId="39065F3C" w14:textId="77777777" w:rsidR="00CA3BCE" w:rsidRPr="002A7CB1" w:rsidRDefault="00CA3BCE" w:rsidP="00FF1373">
            <w:pPr>
              <w:spacing w:line="240" w:lineRule="auto"/>
              <w:rPr>
                <w:rFonts w:ascii="Open Sans" w:hAnsi="Open Sans" w:cs="Open Sans"/>
                <w:szCs w:val="18"/>
              </w:rPr>
            </w:pPr>
            <w:r w:rsidRPr="002A7CB1">
              <w:rPr>
                <w:rFonts w:ascii="Open Sans" w:hAnsi="Open Sans" w:cs="Open Sans"/>
                <w:color w:val="000000"/>
                <w:szCs w:val="18"/>
              </w:rPr>
              <w:t>Bijlage 4 Programma van Eisen, 7.5</w:t>
            </w:r>
          </w:p>
        </w:tc>
        <w:tc>
          <w:tcPr>
            <w:tcW w:w="4778" w:type="dxa"/>
            <w:tcBorders>
              <w:top w:val="single" w:sz="4" w:space="0" w:color="auto"/>
              <w:bottom w:val="single" w:sz="4" w:space="0" w:color="auto"/>
            </w:tcBorders>
            <w:shd w:val="clear" w:color="auto" w:fill="auto"/>
          </w:tcPr>
          <w:p w14:paraId="44805FF5" w14:textId="77777777" w:rsidR="00CA3BCE" w:rsidRPr="002A7CB1" w:rsidRDefault="00CA3BCE"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Can you please provide clarity on this requirement, providing a typical real-life use case for this scenario?</w:t>
            </w:r>
          </w:p>
        </w:tc>
      </w:tr>
      <w:tr w:rsidR="00CA3BCE" w:rsidRPr="002A7CB1" w14:paraId="76119DF8" w14:textId="77777777" w:rsidTr="00F37AF7">
        <w:trPr>
          <w:trHeight w:val="300"/>
        </w:trPr>
        <w:tc>
          <w:tcPr>
            <w:tcW w:w="2405" w:type="dxa"/>
            <w:tcBorders>
              <w:bottom w:val="single" w:sz="4" w:space="0" w:color="auto"/>
            </w:tcBorders>
            <w:shd w:val="clear" w:color="auto" w:fill="auto"/>
          </w:tcPr>
          <w:p w14:paraId="34840B00" w14:textId="77777777" w:rsidR="00834436" w:rsidRPr="002A7CB1" w:rsidRDefault="00834436" w:rsidP="00FF1373">
            <w:pPr>
              <w:spacing w:line="240" w:lineRule="auto"/>
              <w:rPr>
                <w:rFonts w:ascii="Open Sans" w:hAnsi="Open Sans" w:cs="Open Sans"/>
                <w:szCs w:val="18"/>
              </w:rPr>
            </w:pPr>
            <w:r w:rsidRPr="002A7CB1">
              <w:rPr>
                <w:rFonts w:ascii="Open Sans" w:hAnsi="Open Sans" w:cs="Open Sans"/>
                <w:szCs w:val="18"/>
              </w:rPr>
              <w:t>Antwoord</w:t>
            </w:r>
          </w:p>
          <w:p w14:paraId="45AA6C17" w14:textId="77777777" w:rsidR="00CA3BCE" w:rsidRPr="002A7CB1" w:rsidRDefault="00CA3BCE" w:rsidP="00FF1373">
            <w:pPr>
              <w:spacing w:line="240" w:lineRule="auto"/>
              <w:rPr>
                <w:rFonts w:ascii="Open Sans" w:hAnsi="Open Sans" w:cs="Open Sans"/>
                <w:szCs w:val="18"/>
                <w:lang w:val="en-GB"/>
              </w:rPr>
            </w:pPr>
          </w:p>
        </w:tc>
        <w:tc>
          <w:tcPr>
            <w:tcW w:w="6737" w:type="dxa"/>
            <w:gridSpan w:val="2"/>
            <w:tcBorders>
              <w:bottom w:val="single" w:sz="4" w:space="0" w:color="auto"/>
            </w:tcBorders>
            <w:shd w:val="clear" w:color="auto" w:fill="auto"/>
          </w:tcPr>
          <w:p w14:paraId="3601972E" w14:textId="66E7BD1E" w:rsidR="00E77CFB" w:rsidRPr="002A7CB1" w:rsidRDefault="00B626E5" w:rsidP="00FF1373">
            <w:pPr>
              <w:pStyle w:val="NormalWeb"/>
              <w:rPr>
                <w:rFonts w:ascii="Open Sans" w:hAnsi="Open Sans" w:cs="Open Sans"/>
                <w:sz w:val="18"/>
                <w:szCs w:val="18"/>
              </w:rPr>
            </w:pPr>
            <w:r w:rsidRPr="002A7CB1">
              <w:rPr>
                <w:rFonts w:ascii="Open Sans" w:hAnsi="Open Sans" w:cs="Open Sans"/>
                <w:sz w:val="18"/>
                <w:szCs w:val="18"/>
                <w:lang w:eastAsia="en-GB"/>
              </w:rPr>
              <w:t>V</w:t>
            </w:r>
            <w:r w:rsidRPr="002A7CB1">
              <w:rPr>
                <w:rFonts w:ascii="Open Sans" w:hAnsi="Open Sans" w:cs="Open Sans"/>
                <w:sz w:val="18"/>
                <w:szCs w:val="18"/>
              </w:rPr>
              <w:t>oorbeeld: stel dat een student wel z’n opdracht klaar heeft, maar nog niet afgesloten of ingeleverd. En stel dat dat door omstandigheden (ziekte, ongeval, familieomstandigheden, e.d.) ook niet mogelijk is vóór de deadline. Dan zou de docent dat voor hem moeten kunnen doen.</w:t>
            </w:r>
          </w:p>
        </w:tc>
      </w:tr>
    </w:tbl>
    <w:p w14:paraId="1A0AFC03" w14:textId="77777777" w:rsidR="005226E9" w:rsidRPr="002A7CB1" w:rsidRDefault="005226E9"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72"/>
        <w:gridCol w:w="2235"/>
        <w:gridCol w:w="4535"/>
      </w:tblGrid>
      <w:tr w:rsidR="003E7385" w:rsidRPr="002A7CB1" w14:paraId="2B4B2DC8" w14:textId="77777777" w:rsidTr="0057432E">
        <w:trPr>
          <w:trHeight w:val="300"/>
        </w:trPr>
        <w:tc>
          <w:tcPr>
            <w:tcW w:w="2483" w:type="dxa"/>
            <w:tcBorders>
              <w:bottom w:val="single" w:sz="4" w:space="0" w:color="auto"/>
            </w:tcBorders>
            <w:shd w:val="clear" w:color="auto" w:fill="auto"/>
          </w:tcPr>
          <w:p w14:paraId="0618C051"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t>44.</w:t>
            </w:r>
          </w:p>
        </w:tc>
        <w:tc>
          <w:tcPr>
            <w:tcW w:w="1881" w:type="dxa"/>
            <w:tcBorders>
              <w:bottom w:val="single" w:sz="4" w:space="0" w:color="auto"/>
            </w:tcBorders>
            <w:shd w:val="clear" w:color="auto" w:fill="auto"/>
          </w:tcPr>
          <w:p w14:paraId="7E969FAA"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Aanbestedingsdocument 3.2</w:t>
            </w:r>
          </w:p>
          <w:p w14:paraId="73783E75" w14:textId="77777777" w:rsidR="003E7385" w:rsidRPr="002A7CB1" w:rsidRDefault="003E7385" w:rsidP="00FF1373">
            <w:pPr>
              <w:spacing w:line="240" w:lineRule="auto"/>
              <w:rPr>
                <w:rFonts w:ascii="Open Sans" w:hAnsi="Open Sans" w:cs="Open Sans"/>
                <w:szCs w:val="18"/>
              </w:rPr>
            </w:pPr>
          </w:p>
        </w:tc>
        <w:tc>
          <w:tcPr>
            <w:tcW w:w="4778" w:type="dxa"/>
            <w:tcBorders>
              <w:bottom w:val="single" w:sz="4" w:space="0" w:color="auto"/>
            </w:tcBorders>
            <w:shd w:val="clear" w:color="auto" w:fill="auto"/>
          </w:tcPr>
          <w:p w14:paraId="6700F886"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lang w:val="en-US"/>
              </w:rPr>
              <w:t xml:space="preserve">As an international organization with a local office in the Netherlands, we can submit our answers in both Dutch and English. Do you </w:t>
            </w:r>
            <w:proofErr w:type="gramStart"/>
            <w:r w:rsidRPr="002A7CB1">
              <w:rPr>
                <w:rFonts w:ascii="Open Sans" w:hAnsi="Open Sans" w:cs="Open Sans"/>
                <w:szCs w:val="18"/>
                <w:lang w:val="en-US"/>
              </w:rPr>
              <w:t>have a preference for</w:t>
            </w:r>
            <w:proofErr w:type="gramEnd"/>
            <w:r w:rsidRPr="002A7CB1">
              <w:rPr>
                <w:rFonts w:ascii="Open Sans" w:hAnsi="Open Sans" w:cs="Open Sans"/>
                <w:szCs w:val="18"/>
                <w:lang w:val="en-US"/>
              </w:rPr>
              <w:t xml:space="preserve"> a language for the written parts? </w:t>
            </w:r>
            <w:r w:rsidRPr="002A7CB1">
              <w:rPr>
                <w:rFonts w:ascii="Open Sans" w:hAnsi="Open Sans" w:cs="Open Sans"/>
                <w:szCs w:val="18"/>
              </w:rPr>
              <w:t xml:space="preserve">How does </w:t>
            </w:r>
            <w:proofErr w:type="spellStart"/>
            <w:r w:rsidRPr="002A7CB1">
              <w:rPr>
                <w:rFonts w:ascii="Open Sans" w:hAnsi="Open Sans" w:cs="Open Sans"/>
                <w:szCs w:val="18"/>
              </w:rPr>
              <w:t>our</w:t>
            </w:r>
            <w:proofErr w:type="spellEnd"/>
            <w:r w:rsidRPr="002A7CB1">
              <w:rPr>
                <w:rFonts w:ascii="Open Sans" w:hAnsi="Open Sans" w:cs="Open Sans"/>
                <w:szCs w:val="18"/>
              </w:rPr>
              <w:t xml:space="preserve"> </w:t>
            </w:r>
            <w:proofErr w:type="spellStart"/>
            <w:r w:rsidRPr="002A7CB1">
              <w:rPr>
                <w:rFonts w:ascii="Open Sans" w:hAnsi="Open Sans" w:cs="Open Sans"/>
                <w:szCs w:val="18"/>
              </w:rPr>
              <w:t>chosen</w:t>
            </w:r>
            <w:proofErr w:type="spellEnd"/>
            <w:r w:rsidRPr="002A7CB1">
              <w:rPr>
                <w:rFonts w:ascii="Open Sans" w:hAnsi="Open Sans" w:cs="Open Sans"/>
                <w:szCs w:val="18"/>
              </w:rPr>
              <w:t xml:space="preserve"> </w:t>
            </w:r>
            <w:proofErr w:type="spellStart"/>
            <w:r w:rsidRPr="002A7CB1">
              <w:rPr>
                <w:rFonts w:ascii="Open Sans" w:hAnsi="Open Sans" w:cs="Open Sans"/>
                <w:szCs w:val="18"/>
              </w:rPr>
              <w:t>language</w:t>
            </w:r>
            <w:proofErr w:type="spellEnd"/>
            <w:r w:rsidRPr="002A7CB1">
              <w:rPr>
                <w:rFonts w:ascii="Open Sans" w:hAnsi="Open Sans" w:cs="Open Sans"/>
                <w:szCs w:val="18"/>
              </w:rPr>
              <w:t xml:space="preserve"> effect on </w:t>
            </w:r>
            <w:proofErr w:type="spellStart"/>
            <w:r w:rsidRPr="002A7CB1">
              <w:rPr>
                <w:rFonts w:ascii="Open Sans" w:hAnsi="Open Sans" w:cs="Open Sans"/>
                <w:szCs w:val="18"/>
              </w:rPr>
              <w:t>your</w:t>
            </w:r>
            <w:proofErr w:type="spellEnd"/>
            <w:r w:rsidRPr="002A7CB1">
              <w:rPr>
                <w:rFonts w:ascii="Open Sans" w:hAnsi="Open Sans" w:cs="Open Sans"/>
                <w:szCs w:val="18"/>
              </w:rPr>
              <w:t xml:space="preserve"> assessment?</w:t>
            </w:r>
          </w:p>
        </w:tc>
      </w:tr>
      <w:tr w:rsidR="003E7385" w:rsidRPr="002A7CB1" w14:paraId="278F6E86" w14:textId="77777777" w:rsidTr="0057432E">
        <w:trPr>
          <w:trHeight w:val="300"/>
        </w:trPr>
        <w:tc>
          <w:tcPr>
            <w:tcW w:w="2483" w:type="dxa"/>
            <w:tcBorders>
              <w:bottom w:val="single" w:sz="4" w:space="0" w:color="auto"/>
            </w:tcBorders>
            <w:shd w:val="clear" w:color="auto" w:fill="auto"/>
          </w:tcPr>
          <w:p w14:paraId="7E282A38"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65E89B01" w14:textId="6F71C8D1" w:rsidR="003E7385" w:rsidRPr="002A7CB1" w:rsidRDefault="00C2224F" w:rsidP="00FF1373">
            <w:pPr>
              <w:spacing w:line="240" w:lineRule="auto"/>
              <w:rPr>
                <w:rFonts w:ascii="Open Sans" w:hAnsi="Open Sans" w:cs="Open Sans"/>
                <w:szCs w:val="18"/>
              </w:rPr>
            </w:pPr>
            <w:r w:rsidRPr="002A7CB1">
              <w:rPr>
                <w:rFonts w:ascii="Open Sans" w:hAnsi="Open Sans" w:cs="Open Sans"/>
                <w:szCs w:val="18"/>
              </w:rPr>
              <w:t>Aanbestedende dienst</w:t>
            </w:r>
            <w:r w:rsidR="00A85592" w:rsidRPr="002A7CB1">
              <w:rPr>
                <w:rFonts w:ascii="Open Sans" w:hAnsi="Open Sans" w:cs="Open Sans"/>
                <w:szCs w:val="18"/>
              </w:rPr>
              <w:t xml:space="preserve"> heeft geen voorkeur </w:t>
            </w:r>
            <w:r w:rsidR="0049548B" w:rsidRPr="002A7CB1">
              <w:rPr>
                <w:rFonts w:ascii="Open Sans" w:hAnsi="Open Sans" w:cs="Open Sans"/>
                <w:szCs w:val="18"/>
              </w:rPr>
              <w:t>voor</w:t>
            </w:r>
            <w:r w:rsidR="00A01930" w:rsidRPr="002A7CB1">
              <w:rPr>
                <w:rFonts w:ascii="Open Sans" w:hAnsi="Open Sans" w:cs="Open Sans"/>
                <w:szCs w:val="18"/>
              </w:rPr>
              <w:t xml:space="preserve"> de taal bij</w:t>
            </w:r>
            <w:r w:rsidR="0049548B" w:rsidRPr="002A7CB1">
              <w:rPr>
                <w:rFonts w:ascii="Open Sans" w:hAnsi="Open Sans" w:cs="Open Sans"/>
                <w:szCs w:val="18"/>
              </w:rPr>
              <w:t xml:space="preserve"> </w:t>
            </w:r>
            <w:r w:rsidR="00764C29" w:rsidRPr="002A7CB1">
              <w:rPr>
                <w:rFonts w:ascii="Open Sans" w:hAnsi="Open Sans" w:cs="Open Sans"/>
                <w:szCs w:val="18"/>
              </w:rPr>
              <w:t xml:space="preserve">het indienen van </w:t>
            </w:r>
            <w:r w:rsidR="00A01930" w:rsidRPr="002A7CB1">
              <w:rPr>
                <w:rFonts w:ascii="Open Sans" w:hAnsi="Open Sans" w:cs="Open Sans"/>
                <w:szCs w:val="18"/>
              </w:rPr>
              <w:t xml:space="preserve">een </w:t>
            </w:r>
            <w:r w:rsidR="00764C29" w:rsidRPr="002A7CB1">
              <w:rPr>
                <w:rFonts w:ascii="Open Sans" w:hAnsi="Open Sans" w:cs="Open Sans"/>
                <w:szCs w:val="18"/>
              </w:rPr>
              <w:t>inschrijving</w:t>
            </w:r>
            <w:r w:rsidR="00B81847" w:rsidRPr="002A7CB1">
              <w:rPr>
                <w:rFonts w:ascii="Open Sans" w:hAnsi="Open Sans" w:cs="Open Sans"/>
                <w:szCs w:val="18"/>
              </w:rPr>
              <w:t>. Ook zal dit geen invloed hebben op de beoordeling.</w:t>
            </w:r>
          </w:p>
        </w:tc>
      </w:tr>
      <w:tr w:rsidR="003E7385" w:rsidRPr="002A7CB1" w14:paraId="48518C64" w14:textId="77777777" w:rsidTr="0057432E">
        <w:trPr>
          <w:trHeight w:val="300"/>
        </w:trPr>
        <w:tc>
          <w:tcPr>
            <w:tcW w:w="2483" w:type="dxa"/>
            <w:tcBorders>
              <w:top w:val="single" w:sz="4" w:space="0" w:color="auto"/>
              <w:left w:val="nil"/>
              <w:bottom w:val="single" w:sz="4" w:space="0" w:color="auto"/>
              <w:right w:val="nil"/>
            </w:tcBorders>
            <w:shd w:val="clear" w:color="auto" w:fill="auto"/>
          </w:tcPr>
          <w:p w14:paraId="448FD981" w14:textId="77777777" w:rsidR="003E7385" w:rsidRPr="002A7CB1" w:rsidRDefault="003E7385" w:rsidP="00FF1373">
            <w:pPr>
              <w:spacing w:line="240" w:lineRule="auto"/>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5D9806FF" w14:textId="77777777" w:rsidR="003E7385" w:rsidRPr="002A7CB1" w:rsidRDefault="003E7385" w:rsidP="00FF1373">
            <w:pPr>
              <w:spacing w:line="240" w:lineRule="auto"/>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2C515C60" w14:textId="77777777" w:rsidR="003E7385" w:rsidRPr="002A7CB1" w:rsidRDefault="003E7385" w:rsidP="00FF1373">
            <w:pPr>
              <w:spacing w:line="240" w:lineRule="auto"/>
              <w:rPr>
                <w:rFonts w:ascii="Open Sans" w:hAnsi="Open Sans" w:cs="Open Sans"/>
                <w:szCs w:val="18"/>
              </w:rPr>
            </w:pPr>
          </w:p>
        </w:tc>
      </w:tr>
      <w:tr w:rsidR="003E7385" w:rsidRPr="008021A2" w14:paraId="56C58B7D" w14:textId="77777777" w:rsidTr="0057432E">
        <w:trPr>
          <w:trHeight w:val="300"/>
        </w:trPr>
        <w:tc>
          <w:tcPr>
            <w:tcW w:w="2483" w:type="dxa"/>
            <w:tcBorders>
              <w:top w:val="single" w:sz="4" w:space="0" w:color="auto"/>
              <w:bottom w:val="single" w:sz="4" w:space="0" w:color="auto"/>
            </w:tcBorders>
            <w:shd w:val="clear" w:color="auto" w:fill="auto"/>
          </w:tcPr>
          <w:p w14:paraId="7B83B709"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t>45.</w:t>
            </w:r>
          </w:p>
        </w:tc>
        <w:tc>
          <w:tcPr>
            <w:tcW w:w="1881" w:type="dxa"/>
            <w:tcBorders>
              <w:top w:val="single" w:sz="4" w:space="0" w:color="auto"/>
              <w:bottom w:val="single" w:sz="4" w:space="0" w:color="auto"/>
            </w:tcBorders>
            <w:shd w:val="clear" w:color="auto" w:fill="auto"/>
          </w:tcPr>
          <w:p w14:paraId="0711C4E4"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Standaardformulier 2 Wensen, wens 6</w:t>
            </w:r>
          </w:p>
        </w:tc>
        <w:tc>
          <w:tcPr>
            <w:tcW w:w="4778" w:type="dxa"/>
            <w:tcBorders>
              <w:top w:val="single" w:sz="4" w:space="0" w:color="auto"/>
              <w:bottom w:val="single" w:sz="4" w:space="0" w:color="auto"/>
            </w:tcBorders>
            <w:shd w:val="clear" w:color="auto" w:fill="auto"/>
          </w:tcPr>
          <w:p w14:paraId="4FBB129A" w14:textId="77777777" w:rsidR="003E7385" w:rsidRPr="002A7CB1" w:rsidRDefault="003E7385" w:rsidP="00FF1373">
            <w:pPr>
              <w:spacing w:line="240" w:lineRule="auto"/>
              <w:rPr>
                <w:rFonts w:ascii="Open Sans" w:hAnsi="Open Sans" w:cs="Open Sans"/>
                <w:szCs w:val="18"/>
                <w:lang w:val="en-US"/>
              </w:rPr>
            </w:pPr>
            <w:r w:rsidRPr="002A7CB1">
              <w:rPr>
                <w:rFonts w:ascii="Open Sans" w:hAnsi="Open Sans" w:cs="Open Sans"/>
                <w:szCs w:val="18"/>
                <w:lang w:val="en-US"/>
              </w:rPr>
              <w:t>Is our assumption correct that you want the demo to be given in English and that questions may also have to be answered in Dutch?</w:t>
            </w:r>
          </w:p>
        </w:tc>
      </w:tr>
      <w:tr w:rsidR="003E7385" w:rsidRPr="002A7CB1" w14:paraId="57AEFFDA" w14:textId="77777777" w:rsidTr="0057432E">
        <w:trPr>
          <w:trHeight w:val="300"/>
        </w:trPr>
        <w:tc>
          <w:tcPr>
            <w:tcW w:w="2483" w:type="dxa"/>
            <w:tcBorders>
              <w:bottom w:val="single" w:sz="4" w:space="0" w:color="auto"/>
            </w:tcBorders>
            <w:shd w:val="clear" w:color="auto" w:fill="auto"/>
          </w:tcPr>
          <w:p w14:paraId="738529AD"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569CC7EF" w14:textId="5B68D1D6" w:rsidR="003E7385" w:rsidRPr="002A7CB1" w:rsidRDefault="00AF2E25" w:rsidP="00FF1373">
            <w:pPr>
              <w:spacing w:line="240" w:lineRule="auto"/>
              <w:rPr>
                <w:rFonts w:ascii="Open Sans" w:hAnsi="Open Sans" w:cs="Open Sans"/>
                <w:szCs w:val="18"/>
              </w:rPr>
            </w:pPr>
            <w:r w:rsidRPr="002A7CB1">
              <w:rPr>
                <w:rFonts w:ascii="Open Sans" w:hAnsi="Open Sans" w:cs="Open Sans"/>
                <w:szCs w:val="18"/>
              </w:rPr>
              <w:t>De voertaal tijdens de demo</w:t>
            </w:r>
            <w:r w:rsidR="00EF514D" w:rsidRPr="002A7CB1">
              <w:rPr>
                <w:rFonts w:ascii="Open Sans" w:hAnsi="Open Sans" w:cs="Open Sans"/>
                <w:szCs w:val="18"/>
              </w:rPr>
              <w:t xml:space="preserve"> en de vragen</w:t>
            </w:r>
            <w:r w:rsidRPr="002A7CB1">
              <w:rPr>
                <w:rFonts w:ascii="Open Sans" w:hAnsi="Open Sans" w:cs="Open Sans"/>
                <w:szCs w:val="18"/>
              </w:rPr>
              <w:t xml:space="preserve"> </w:t>
            </w:r>
            <w:r w:rsidR="00EF514D" w:rsidRPr="002A7CB1">
              <w:rPr>
                <w:rFonts w:ascii="Open Sans" w:hAnsi="Open Sans" w:cs="Open Sans"/>
                <w:szCs w:val="18"/>
              </w:rPr>
              <w:t>is Engels.</w:t>
            </w:r>
          </w:p>
        </w:tc>
      </w:tr>
      <w:tr w:rsidR="003E7385" w:rsidRPr="002A7CB1" w14:paraId="1AB78E8B" w14:textId="77777777" w:rsidTr="0057432E">
        <w:trPr>
          <w:trHeight w:val="300"/>
        </w:trPr>
        <w:tc>
          <w:tcPr>
            <w:tcW w:w="2483" w:type="dxa"/>
            <w:tcBorders>
              <w:top w:val="single" w:sz="4" w:space="0" w:color="auto"/>
              <w:left w:val="nil"/>
              <w:bottom w:val="single" w:sz="4" w:space="0" w:color="auto"/>
              <w:right w:val="nil"/>
            </w:tcBorders>
            <w:shd w:val="clear" w:color="auto" w:fill="auto"/>
          </w:tcPr>
          <w:p w14:paraId="6F9A3AD7" w14:textId="77777777" w:rsidR="003E7385" w:rsidRPr="002A7CB1" w:rsidRDefault="003E7385" w:rsidP="00FF1373">
            <w:pPr>
              <w:spacing w:line="240" w:lineRule="auto"/>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0AD0327C" w14:textId="77777777" w:rsidR="003E7385" w:rsidRPr="002A7CB1" w:rsidRDefault="003E7385" w:rsidP="00FF1373">
            <w:pPr>
              <w:spacing w:line="240" w:lineRule="auto"/>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702D7392" w14:textId="77777777" w:rsidR="003E7385" w:rsidRPr="002A7CB1" w:rsidRDefault="003E7385" w:rsidP="00FF1373">
            <w:pPr>
              <w:spacing w:line="240" w:lineRule="auto"/>
              <w:rPr>
                <w:rFonts w:ascii="Open Sans" w:hAnsi="Open Sans" w:cs="Open Sans"/>
                <w:szCs w:val="18"/>
              </w:rPr>
            </w:pPr>
          </w:p>
        </w:tc>
      </w:tr>
      <w:tr w:rsidR="003E7385" w:rsidRPr="008021A2" w14:paraId="6A350BBF" w14:textId="77777777" w:rsidTr="0057432E">
        <w:trPr>
          <w:trHeight w:val="300"/>
        </w:trPr>
        <w:tc>
          <w:tcPr>
            <w:tcW w:w="2483" w:type="dxa"/>
            <w:tcBorders>
              <w:top w:val="single" w:sz="4" w:space="0" w:color="auto"/>
              <w:bottom w:val="single" w:sz="4" w:space="0" w:color="auto"/>
            </w:tcBorders>
            <w:shd w:val="clear" w:color="auto" w:fill="auto"/>
          </w:tcPr>
          <w:p w14:paraId="0EE4308F"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t>46.</w:t>
            </w:r>
          </w:p>
        </w:tc>
        <w:tc>
          <w:tcPr>
            <w:tcW w:w="1881" w:type="dxa"/>
            <w:tcBorders>
              <w:top w:val="single" w:sz="4" w:space="0" w:color="auto"/>
              <w:bottom w:val="single" w:sz="4" w:space="0" w:color="auto"/>
            </w:tcBorders>
            <w:shd w:val="clear" w:color="auto" w:fill="auto"/>
          </w:tcPr>
          <w:p w14:paraId="63278B0E"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Standaardformulier 2 Wensen, wens 7</w:t>
            </w:r>
          </w:p>
        </w:tc>
        <w:tc>
          <w:tcPr>
            <w:tcW w:w="4778" w:type="dxa"/>
            <w:tcBorders>
              <w:top w:val="single" w:sz="4" w:space="0" w:color="auto"/>
              <w:bottom w:val="single" w:sz="4" w:space="0" w:color="auto"/>
            </w:tcBorders>
            <w:shd w:val="clear" w:color="auto" w:fill="auto"/>
          </w:tcPr>
          <w:p w14:paraId="7F0E7F42" w14:textId="77777777" w:rsidR="003E7385" w:rsidRPr="002A7CB1" w:rsidRDefault="003E7385" w:rsidP="00FF1373">
            <w:pPr>
              <w:spacing w:line="240" w:lineRule="auto"/>
              <w:rPr>
                <w:rFonts w:ascii="Open Sans" w:hAnsi="Open Sans" w:cs="Open Sans"/>
                <w:szCs w:val="18"/>
                <w:lang w:val="en-US"/>
              </w:rPr>
            </w:pPr>
            <w:r w:rsidRPr="002A7CB1">
              <w:rPr>
                <w:rFonts w:ascii="Open Sans" w:hAnsi="Open Sans" w:cs="Open Sans"/>
                <w:szCs w:val="18"/>
                <w:lang w:val="en-US"/>
              </w:rPr>
              <w:t xml:space="preserve">You write: 'The members of the assessment team speak both Dutch and English. The tenderer must take this into account. This means that during the implementation they must be able to speak both English and Dutch adequately.' - Can you indicate what the official language will be during the interview, </w:t>
            </w:r>
            <w:proofErr w:type="gramStart"/>
            <w:r w:rsidRPr="002A7CB1">
              <w:rPr>
                <w:rFonts w:ascii="Open Sans" w:hAnsi="Open Sans" w:cs="Open Sans"/>
                <w:szCs w:val="18"/>
                <w:lang w:val="en-US"/>
              </w:rPr>
              <w:t>Dutch</w:t>
            </w:r>
            <w:proofErr w:type="gramEnd"/>
            <w:r w:rsidRPr="002A7CB1">
              <w:rPr>
                <w:rFonts w:ascii="Open Sans" w:hAnsi="Open Sans" w:cs="Open Sans"/>
                <w:szCs w:val="18"/>
                <w:lang w:val="en-US"/>
              </w:rPr>
              <w:t xml:space="preserve"> or English?</w:t>
            </w:r>
          </w:p>
        </w:tc>
      </w:tr>
      <w:tr w:rsidR="003E7385" w:rsidRPr="002A7CB1" w14:paraId="32EB6BDE" w14:textId="77777777" w:rsidTr="0057432E">
        <w:trPr>
          <w:trHeight w:val="300"/>
        </w:trPr>
        <w:tc>
          <w:tcPr>
            <w:tcW w:w="2483" w:type="dxa"/>
            <w:tcBorders>
              <w:bottom w:val="single" w:sz="4" w:space="0" w:color="auto"/>
            </w:tcBorders>
            <w:shd w:val="clear" w:color="auto" w:fill="auto"/>
          </w:tcPr>
          <w:p w14:paraId="1010997F"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67DD6152" w14:textId="35A46A57" w:rsidR="003E7385" w:rsidRPr="002A7CB1" w:rsidRDefault="00EF514D" w:rsidP="00FF1373">
            <w:pPr>
              <w:spacing w:line="240" w:lineRule="auto"/>
              <w:rPr>
                <w:rFonts w:ascii="Open Sans" w:hAnsi="Open Sans" w:cs="Open Sans"/>
                <w:szCs w:val="18"/>
              </w:rPr>
            </w:pPr>
            <w:r w:rsidRPr="002A7CB1">
              <w:rPr>
                <w:rFonts w:ascii="Open Sans" w:hAnsi="Open Sans" w:cs="Open Sans"/>
                <w:szCs w:val="18"/>
              </w:rPr>
              <w:t>De voertaal tijdens het interview is Engels.</w:t>
            </w:r>
          </w:p>
        </w:tc>
      </w:tr>
      <w:tr w:rsidR="003E7385" w:rsidRPr="002A7CB1" w14:paraId="453D2AA3" w14:textId="77777777" w:rsidTr="0057432E">
        <w:trPr>
          <w:trHeight w:val="300"/>
        </w:trPr>
        <w:tc>
          <w:tcPr>
            <w:tcW w:w="2483" w:type="dxa"/>
            <w:tcBorders>
              <w:top w:val="single" w:sz="4" w:space="0" w:color="auto"/>
              <w:left w:val="nil"/>
              <w:bottom w:val="single" w:sz="4" w:space="0" w:color="auto"/>
              <w:right w:val="nil"/>
            </w:tcBorders>
            <w:shd w:val="clear" w:color="auto" w:fill="auto"/>
          </w:tcPr>
          <w:p w14:paraId="0C95FEC4" w14:textId="77777777" w:rsidR="003E7385" w:rsidRPr="002A7CB1" w:rsidRDefault="003E7385" w:rsidP="00FF1373">
            <w:pPr>
              <w:spacing w:line="240" w:lineRule="auto"/>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715B53E1" w14:textId="77777777" w:rsidR="003E7385" w:rsidRPr="002A7CB1" w:rsidRDefault="003E7385" w:rsidP="00FF1373">
            <w:pPr>
              <w:spacing w:line="240" w:lineRule="auto"/>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57ADE529" w14:textId="77777777" w:rsidR="003E7385" w:rsidRPr="002A7CB1" w:rsidRDefault="003E7385" w:rsidP="00FF1373">
            <w:pPr>
              <w:spacing w:line="240" w:lineRule="auto"/>
              <w:ind w:firstLineChars="100" w:firstLine="180"/>
              <w:rPr>
                <w:rFonts w:ascii="Open Sans" w:hAnsi="Open Sans" w:cs="Open Sans"/>
                <w:szCs w:val="18"/>
              </w:rPr>
            </w:pPr>
          </w:p>
        </w:tc>
      </w:tr>
      <w:tr w:rsidR="003E7385" w:rsidRPr="002A7CB1" w14:paraId="58AD706A" w14:textId="77777777" w:rsidTr="0057432E">
        <w:trPr>
          <w:trHeight w:val="300"/>
        </w:trPr>
        <w:tc>
          <w:tcPr>
            <w:tcW w:w="2483" w:type="dxa"/>
            <w:tcBorders>
              <w:top w:val="single" w:sz="4" w:space="0" w:color="auto"/>
              <w:bottom w:val="single" w:sz="4" w:space="0" w:color="auto"/>
            </w:tcBorders>
            <w:shd w:val="clear" w:color="auto" w:fill="auto"/>
          </w:tcPr>
          <w:p w14:paraId="569999C3"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t>47.</w:t>
            </w:r>
          </w:p>
        </w:tc>
        <w:tc>
          <w:tcPr>
            <w:tcW w:w="1881" w:type="dxa"/>
            <w:tcBorders>
              <w:top w:val="single" w:sz="4" w:space="0" w:color="auto"/>
              <w:bottom w:val="single" w:sz="4" w:space="0" w:color="auto"/>
            </w:tcBorders>
            <w:shd w:val="clear" w:color="auto" w:fill="auto"/>
          </w:tcPr>
          <w:p w14:paraId="5DACB2EB"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 xml:space="preserve">Standaardformulier 3 Prijzenblad V1.0, </w:t>
            </w:r>
            <w:proofErr w:type="gramStart"/>
            <w:r w:rsidRPr="002A7CB1">
              <w:rPr>
                <w:rFonts w:ascii="Open Sans" w:hAnsi="Open Sans" w:cs="Open Sans"/>
                <w:szCs w:val="18"/>
              </w:rPr>
              <w:t>tab  deel</w:t>
            </w:r>
            <w:proofErr w:type="gramEnd"/>
            <w:r w:rsidRPr="002A7CB1">
              <w:rPr>
                <w:rFonts w:ascii="Open Sans" w:hAnsi="Open Sans" w:cs="Open Sans"/>
                <w:szCs w:val="18"/>
              </w:rPr>
              <w:t xml:space="preserve"> 2 tarieven </w:t>
            </w:r>
          </w:p>
          <w:p w14:paraId="4558BC7C" w14:textId="77777777" w:rsidR="003E7385" w:rsidRPr="002A7CB1" w:rsidRDefault="003E7385" w:rsidP="00FF1373">
            <w:pPr>
              <w:spacing w:line="240" w:lineRule="auto"/>
              <w:rPr>
                <w:rFonts w:ascii="Open Sans" w:hAnsi="Open Sans" w:cs="Open Sans"/>
                <w:szCs w:val="18"/>
              </w:rPr>
            </w:pPr>
          </w:p>
        </w:tc>
        <w:tc>
          <w:tcPr>
            <w:tcW w:w="4778" w:type="dxa"/>
            <w:tcBorders>
              <w:top w:val="single" w:sz="4" w:space="0" w:color="auto"/>
              <w:bottom w:val="single" w:sz="4" w:space="0" w:color="auto"/>
            </w:tcBorders>
            <w:shd w:val="clear" w:color="auto" w:fill="auto"/>
          </w:tcPr>
          <w:p w14:paraId="7843B616" w14:textId="77777777" w:rsidR="003E7385" w:rsidRPr="002A7CB1" w:rsidRDefault="003E7385" w:rsidP="00FF1373">
            <w:pPr>
              <w:spacing w:line="240" w:lineRule="auto"/>
              <w:rPr>
                <w:rFonts w:ascii="Open Sans" w:hAnsi="Open Sans" w:cs="Open Sans"/>
                <w:szCs w:val="18"/>
                <w:lang w:val="en-US"/>
              </w:rPr>
            </w:pPr>
            <w:r w:rsidRPr="002A7CB1">
              <w:rPr>
                <w:rFonts w:ascii="Open Sans" w:hAnsi="Open Sans" w:cs="Open Sans"/>
                <w:szCs w:val="18"/>
                <w:lang w:val="en-US"/>
              </w:rPr>
              <w:t>With reference to ‘</w:t>
            </w:r>
            <w:proofErr w:type="spellStart"/>
            <w:r w:rsidRPr="002A7CB1">
              <w:rPr>
                <w:rFonts w:ascii="Open Sans" w:hAnsi="Open Sans" w:cs="Open Sans"/>
                <w:szCs w:val="18"/>
                <w:lang w:val="en-US"/>
              </w:rPr>
              <w:t>Prijs</w:t>
            </w:r>
            <w:proofErr w:type="spellEnd"/>
            <w:r w:rsidRPr="002A7CB1">
              <w:rPr>
                <w:rFonts w:ascii="Open Sans" w:hAnsi="Open Sans" w:cs="Open Sans"/>
                <w:szCs w:val="18"/>
                <w:lang w:val="en-US"/>
              </w:rPr>
              <w:t xml:space="preserve"> per </w:t>
            </w:r>
            <w:proofErr w:type="spellStart"/>
            <w:r w:rsidRPr="002A7CB1">
              <w:rPr>
                <w:rFonts w:ascii="Open Sans" w:hAnsi="Open Sans" w:cs="Open Sans"/>
                <w:szCs w:val="18"/>
                <w:lang w:val="en-US"/>
              </w:rPr>
              <w:t>eenheid</w:t>
            </w:r>
            <w:proofErr w:type="spellEnd"/>
            <w:r w:rsidRPr="002A7CB1">
              <w:rPr>
                <w:rFonts w:ascii="Open Sans" w:hAnsi="Open Sans" w:cs="Open Sans"/>
                <w:szCs w:val="18"/>
                <w:lang w:val="en-US"/>
              </w:rPr>
              <w:t xml:space="preserve"> (incl. btw)’ - question: The normal pricing in the LMS market is prices ex. VAT. Will you please change this?  </w:t>
            </w:r>
          </w:p>
        </w:tc>
      </w:tr>
      <w:tr w:rsidR="003E7385" w:rsidRPr="002A7CB1" w14:paraId="5A083330" w14:textId="77777777" w:rsidTr="0057432E">
        <w:trPr>
          <w:trHeight w:val="300"/>
        </w:trPr>
        <w:tc>
          <w:tcPr>
            <w:tcW w:w="2483" w:type="dxa"/>
            <w:tcBorders>
              <w:bottom w:val="single" w:sz="4" w:space="0" w:color="auto"/>
            </w:tcBorders>
            <w:shd w:val="clear" w:color="auto" w:fill="auto"/>
          </w:tcPr>
          <w:p w14:paraId="10BE6741" w14:textId="692DCF41" w:rsidR="003E7385" w:rsidRPr="002A7CB1" w:rsidRDefault="00BA5DA6" w:rsidP="00FF1373">
            <w:pPr>
              <w:spacing w:line="240" w:lineRule="auto"/>
              <w:rPr>
                <w:rFonts w:ascii="Open Sans" w:hAnsi="Open Sans" w:cs="Open Sans"/>
                <w:szCs w:val="18"/>
                <w:lang w:val="en-US"/>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738BECCC" w14:textId="03906A75" w:rsidR="00BA5DA6" w:rsidRPr="002A7CB1" w:rsidRDefault="00BA5DA6" w:rsidP="00FF1373">
            <w:pPr>
              <w:spacing w:line="240" w:lineRule="auto"/>
              <w:rPr>
                <w:rFonts w:ascii="Open Sans" w:hAnsi="Open Sans" w:cs="Open Sans"/>
                <w:szCs w:val="18"/>
              </w:rPr>
            </w:pPr>
            <w:r w:rsidRPr="002A7CB1">
              <w:rPr>
                <w:rFonts w:ascii="Open Sans" w:hAnsi="Open Sans" w:cs="Open Sans"/>
                <w:szCs w:val="18"/>
              </w:rPr>
              <w:t>Akkoord</w:t>
            </w:r>
            <w:r w:rsidR="002773D1" w:rsidRPr="002A7CB1">
              <w:rPr>
                <w:rFonts w:ascii="Open Sans" w:hAnsi="Open Sans" w:cs="Open Sans"/>
                <w:szCs w:val="18"/>
              </w:rPr>
              <w:t xml:space="preserve">, </w:t>
            </w:r>
            <w:r w:rsidR="003F0E6C" w:rsidRPr="002A7CB1">
              <w:rPr>
                <w:rFonts w:ascii="Open Sans" w:hAnsi="Open Sans" w:cs="Open Sans"/>
                <w:szCs w:val="18"/>
              </w:rPr>
              <w:t xml:space="preserve">het </w:t>
            </w:r>
            <w:r w:rsidR="002773D1" w:rsidRPr="002A7CB1">
              <w:rPr>
                <w:rFonts w:ascii="Open Sans" w:hAnsi="Open Sans" w:cs="Open Sans"/>
                <w:szCs w:val="18"/>
              </w:rPr>
              <w:t xml:space="preserve">prijzenblad </w:t>
            </w:r>
            <w:r w:rsidR="003F0E6C" w:rsidRPr="002A7CB1">
              <w:rPr>
                <w:rFonts w:ascii="Open Sans" w:hAnsi="Open Sans" w:cs="Open Sans"/>
                <w:szCs w:val="18"/>
              </w:rPr>
              <w:t>is</w:t>
            </w:r>
            <w:r w:rsidR="002773D1" w:rsidRPr="002A7CB1">
              <w:rPr>
                <w:rFonts w:ascii="Open Sans" w:hAnsi="Open Sans" w:cs="Open Sans"/>
                <w:szCs w:val="18"/>
              </w:rPr>
              <w:t xml:space="preserve"> aangepast naar excl</w:t>
            </w:r>
            <w:r w:rsidR="00F64D1C" w:rsidRPr="002A7CB1">
              <w:rPr>
                <w:rFonts w:ascii="Open Sans" w:hAnsi="Open Sans" w:cs="Open Sans"/>
                <w:szCs w:val="18"/>
              </w:rPr>
              <w:t>usief</w:t>
            </w:r>
            <w:r w:rsidR="002773D1" w:rsidRPr="002A7CB1">
              <w:rPr>
                <w:rFonts w:ascii="Open Sans" w:hAnsi="Open Sans" w:cs="Open Sans"/>
                <w:szCs w:val="18"/>
              </w:rPr>
              <w:t xml:space="preserve"> btw</w:t>
            </w:r>
            <w:r w:rsidRPr="002A7CB1">
              <w:rPr>
                <w:rFonts w:ascii="Open Sans" w:hAnsi="Open Sans" w:cs="Open Sans"/>
                <w:szCs w:val="18"/>
              </w:rPr>
              <w:t>.</w:t>
            </w:r>
          </w:p>
        </w:tc>
      </w:tr>
    </w:tbl>
    <w:p w14:paraId="07A093A1" w14:textId="77777777" w:rsidR="003E7385" w:rsidRPr="002A7CB1" w:rsidRDefault="003E7385"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5"/>
        <w:gridCol w:w="1959"/>
        <w:gridCol w:w="4778"/>
      </w:tblGrid>
      <w:tr w:rsidR="003E7385" w:rsidRPr="008021A2" w14:paraId="62E2390D" w14:textId="77777777" w:rsidTr="00BA5DA6">
        <w:trPr>
          <w:trHeight w:val="300"/>
        </w:trPr>
        <w:tc>
          <w:tcPr>
            <w:tcW w:w="2405" w:type="dxa"/>
            <w:tcBorders>
              <w:top w:val="single" w:sz="4" w:space="0" w:color="auto"/>
              <w:bottom w:val="single" w:sz="4" w:space="0" w:color="auto"/>
            </w:tcBorders>
            <w:shd w:val="clear" w:color="auto" w:fill="auto"/>
          </w:tcPr>
          <w:p w14:paraId="364C3D23"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t>48.</w:t>
            </w:r>
          </w:p>
        </w:tc>
        <w:tc>
          <w:tcPr>
            <w:tcW w:w="1959" w:type="dxa"/>
            <w:tcBorders>
              <w:top w:val="single" w:sz="4" w:space="0" w:color="auto"/>
              <w:bottom w:val="single" w:sz="4" w:space="0" w:color="auto"/>
            </w:tcBorders>
            <w:shd w:val="clear" w:color="auto" w:fill="auto"/>
          </w:tcPr>
          <w:p w14:paraId="25D243A7"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 xml:space="preserve">Standaardformulier 3 Prijzenblad V1.0, </w:t>
            </w:r>
            <w:proofErr w:type="gramStart"/>
            <w:r w:rsidRPr="002A7CB1">
              <w:rPr>
                <w:rFonts w:ascii="Open Sans" w:hAnsi="Open Sans" w:cs="Open Sans"/>
                <w:szCs w:val="18"/>
              </w:rPr>
              <w:t>tab  deel</w:t>
            </w:r>
            <w:proofErr w:type="gramEnd"/>
            <w:r w:rsidRPr="002A7CB1">
              <w:rPr>
                <w:rFonts w:ascii="Open Sans" w:hAnsi="Open Sans" w:cs="Open Sans"/>
                <w:szCs w:val="18"/>
              </w:rPr>
              <w:t xml:space="preserve"> 2 tarieven </w:t>
            </w:r>
          </w:p>
          <w:p w14:paraId="0E7A32A4" w14:textId="77777777" w:rsidR="003E7385" w:rsidRPr="002A7CB1" w:rsidRDefault="003E7385" w:rsidP="00FF1373">
            <w:pPr>
              <w:spacing w:line="240" w:lineRule="auto"/>
              <w:rPr>
                <w:rFonts w:ascii="Open Sans" w:hAnsi="Open Sans" w:cs="Open Sans"/>
                <w:szCs w:val="18"/>
              </w:rPr>
            </w:pPr>
          </w:p>
        </w:tc>
        <w:tc>
          <w:tcPr>
            <w:tcW w:w="4778" w:type="dxa"/>
            <w:tcBorders>
              <w:top w:val="single" w:sz="4" w:space="0" w:color="auto"/>
              <w:bottom w:val="single" w:sz="4" w:space="0" w:color="auto"/>
            </w:tcBorders>
            <w:shd w:val="clear" w:color="auto" w:fill="auto"/>
          </w:tcPr>
          <w:p w14:paraId="00F5704F" w14:textId="77777777" w:rsidR="003E7385" w:rsidRPr="002A7CB1" w:rsidRDefault="003E7385" w:rsidP="00FF1373">
            <w:pPr>
              <w:spacing w:line="240" w:lineRule="auto"/>
              <w:rPr>
                <w:rFonts w:ascii="Open Sans" w:hAnsi="Open Sans" w:cs="Open Sans"/>
                <w:szCs w:val="18"/>
                <w:lang w:val="en-US"/>
              </w:rPr>
            </w:pPr>
            <w:r w:rsidRPr="002A7CB1">
              <w:rPr>
                <w:rFonts w:ascii="Open Sans" w:hAnsi="Open Sans" w:cs="Open Sans"/>
                <w:szCs w:val="18"/>
                <w:lang w:val="en-US"/>
              </w:rPr>
              <w:t>With reference to the estimated volume of 7.000 students as being a number for the calculation model only in the price sheet you have also indicated volume of 10.000 users in the "</w:t>
            </w:r>
            <w:proofErr w:type="spellStart"/>
            <w:r w:rsidRPr="002A7CB1">
              <w:rPr>
                <w:rFonts w:ascii="Open Sans" w:hAnsi="Open Sans" w:cs="Open Sans"/>
                <w:szCs w:val="18"/>
                <w:lang w:val="en-US"/>
              </w:rPr>
              <w:t>Aanbestedingsdocument</w:t>
            </w:r>
            <w:proofErr w:type="spellEnd"/>
            <w:r w:rsidRPr="002A7CB1">
              <w:rPr>
                <w:rFonts w:ascii="Open Sans" w:hAnsi="Open Sans" w:cs="Open Sans"/>
                <w:szCs w:val="18"/>
                <w:lang w:val="en-US"/>
              </w:rPr>
              <w:t>", section 1.5. Can you please provide us with a minimum number of users you will commit to purchase via this tender to give us more predictability in what we can expect?</w:t>
            </w:r>
          </w:p>
        </w:tc>
      </w:tr>
      <w:tr w:rsidR="003E7385" w:rsidRPr="002A7CB1" w14:paraId="61619FA6" w14:textId="77777777" w:rsidTr="00BA5DA6">
        <w:trPr>
          <w:trHeight w:val="300"/>
        </w:trPr>
        <w:tc>
          <w:tcPr>
            <w:tcW w:w="2405" w:type="dxa"/>
            <w:tcBorders>
              <w:bottom w:val="single" w:sz="4" w:space="0" w:color="auto"/>
            </w:tcBorders>
            <w:shd w:val="clear" w:color="auto" w:fill="auto"/>
          </w:tcPr>
          <w:p w14:paraId="1BB383F7" w14:textId="235EB11F" w:rsidR="003E7385" w:rsidRPr="002A7CB1" w:rsidRDefault="00BA5DA6" w:rsidP="00FF1373">
            <w:pPr>
              <w:spacing w:line="240" w:lineRule="auto"/>
              <w:rPr>
                <w:rFonts w:ascii="Open Sans" w:hAnsi="Open Sans" w:cs="Open Sans"/>
                <w:szCs w:val="18"/>
                <w:lang w:val="en-US"/>
              </w:rPr>
            </w:pPr>
            <w:r w:rsidRPr="002A7CB1">
              <w:rPr>
                <w:rFonts w:ascii="Open Sans" w:hAnsi="Open Sans" w:cs="Open Sans"/>
                <w:szCs w:val="18"/>
              </w:rPr>
              <w:t>Antwoord</w:t>
            </w:r>
          </w:p>
        </w:tc>
        <w:tc>
          <w:tcPr>
            <w:tcW w:w="6737" w:type="dxa"/>
            <w:gridSpan w:val="2"/>
            <w:tcBorders>
              <w:bottom w:val="single" w:sz="4" w:space="0" w:color="auto"/>
            </w:tcBorders>
            <w:shd w:val="clear" w:color="auto" w:fill="auto"/>
          </w:tcPr>
          <w:p w14:paraId="50DA4A4F" w14:textId="2E33044E" w:rsidR="003E7385" w:rsidRPr="002A7CB1" w:rsidRDefault="00DE4ACD" w:rsidP="00FF1373">
            <w:pPr>
              <w:spacing w:line="240" w:lineRule="auto"/>
              <w:rPr>
                <w:rFonts w:ascii="Open Sans" w:hAnsi="Open Sans" w:cs="Open Sans"/>
                <w:szCs w:val="18"/>
              </w:rPr>
            </w:pPr>
            <w:r w:rsidRPr="002A7CB1">
              <w:rPr>
                <w:rFonts w:ascii="Open Sans" w:hAnsi="Open Sans" w:cs="Open Sans"/>
                <w:szCs w:val="18"/>
              </w:rPr>
              <w:t>Zie vraag en antwoord 5</w:t>
            </w:r>
            <w:r w:rsidR="00FB428A" w:rsidRPr="002A7CB1">
              <w:rPr>
                <w:rFonts w:ascii="Open Sans" w:hAnsi="Open Sans" w:cs="Open Sans"/>
                <w:szCs w:val="18"/>
              </w:rPr>
              <w:t xml:space="preserve"> – Aanbestedingsdocument.</w:t>
            </w:r>
          </w:p>
        </w:tc>
      </w:tr>
    </w:tbl>
    <w:p w14:paraId="7936932B" w14:textId="77777777" w:rsidR="003E7385" w:rsidRPr="002A7CB1" w:rsidRDefault="003E7385"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5"/>
        <w:gridCol w:w="1959"/>
        <w:gridCol w:w="4778"/>
      </w:tblGrid>
      <w:tr w:rsidR="003E7385" w:rsidRPr="008021A2" w14:paraId="4E01B38A" w14:textId="77777777" w:rsidTr="00BA5DA6">
        <w:trPr>
          <w:trHeight w:val="300"/>
        </w:trPr>
        <w:tc>
          <w:tcPr>
            <w:tcW w:w="2405" w:type="dxa"/>
            <w:tcBorders>
              <w:top w:val="single" w:sz="4" w:space="0" w:color="auto"/>
              <w:bottom w:val="single" w:sz="4" w:space="0" w:color="auto"/>
            </w:tcBorders>
            <w:shd w:val="clear" w:color="auto" w:fill="auto"/>
          </w:tcPr>
          <w:p w14:paraId="3DB8E018"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t>49.</w:t>
            </w:r>
          </w:p>
        </w:tc>
        <w:tc>
          <w:tcPr>
            <w:tcW w:w="1959" w:type="dxa"/>
            <w:tcBorders>
              <w:top w:val="single" w:sz="4" w:space="0" w:color="auto"/>
              <w:bottom w:val="single" w:sz="4" w:space="0" w:color="auto"/>
            </w:tcBorders>
            <w:shd w:val="clear" w:color="auto" w:fill="auto"/>
          </w:tcPr>
          <w:p w14:paraId="7879BBC7"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Bijlage 4 Programma van eisen, eis 10.6</w:t>
            </w:r>
          </w:p>
        </w:tc>
        <w:tc>
          <w:tcPr>
            <w:tcW w:w="4778" w:type="dxa"/>
            <w:tcBorders>
              <w:top w:val="single" w:sz="4" w:space="0" w:color="auto"/>
              <w:bottom w:val="single" w:sz="4" w:space="0" w:color="auto"/>
            </w:tcBorders>
            <w:shd w:val="clear" w:color="auto" w:fill="auto"/>
          </w:tcPr>
          <w:p w14:paraId="7125B0EF" w14:textId="77777777" w:rsidR="003E7385" w:rsidRPr="002A7CB1" w:rsidRDefault="003E7385" w:rsidP="00FF1373">
            <w:pPr>
              <w:spacing w:line="240" w:lineRule="auto"/>
              <w:rPr>
                <w:rFonts w:ascii="Open Sans" w:hAnsi="Open Sans" w:cs="Open Sans"/>
                <w:szCs w:val="18"/>
                <w:lang w:val="en-US"/>
              </w:rPr>
            </w:pPr>
            <w:r w:rsidRPr="002A7CB1">
              <w:rPr>
                <w:rFonts w:ascii="Open Sans" w:hAnsi="Open Sans" w:cs="Open Sans"/>
                <w:szCs w:val="18"/>
                <w:lang w:val="en-US"/>
              </w:rPr>
              <w:t>For the purpose of an accurate calculation of the usage costs, can you estimate the ratio between the number of students at the October 1 count and the number of annual active users in the LMS (</w:t>
            </w:r>
            <w:proofErr w:type="gramStart"/>
            <w:r w:rsidRPr="002A7CB1">
              <w:rPr>
                <w:rFonts w:ascii="Open Sans" w:hAnsi="Open Sans" w:cs="Open Sans"/>
                <w:szCs w:val="18"/>
                <w:lang w:val="en-US"/>
              </w:rPr>
              <w:t>i.e.</w:t>
            </w:r>
            <w:proofErr w:type="gramEnd"/>
            <w:r w:rsidRPr="002A7CB1">
              <w:rPr>
                <w:rFonts w:ascii="Open Sans" w:hAnsi="Open Sans" w:cs="Open Sans"/>
                <w:szCs w:val="18"/>
                <w:lang w:val="en-US"/>
              </w:rPr>
              <w:t xml:space="preserve"> including teachers, administrators, external parties, etc.)?</w:t>
            </w:r>
          </w:p>
        </w:tc>
      </w:tr>
      <w:tr w:rsidR="003E7385" w:rsidRPr="002A7CB1" w14:paraId="44667E21" w14:textId="77777777" w:rsidTr="00BA5DA6">
        <w:trPr>
          <w:trHeight w:val="300"/>
        </w:trPr>
        <w:tc>
          <w:tcPr>
            <w:tcW w:w="2405" w:type="dxa"/>
            <w:tcBorders>
              <w:bottom w:val="single" w:sz="4" w:space="0" w:color="auto"/>
            </w:tcBorders>
            <w:shd w:val="clear" w:color="auto" w:fill="auto"/>
          </w:tcPr>
          <w:p w14:paraId="32519292" w14:textId="3B33AE4E" w:rsidR="003E7385" w:rsidRPr="002A7CB1" w:rsidRDefault="00BA5DA6" w:rsidP="00FF1373">
            <w:pPr>
              <w:spacing w:line="240" w:lineRule="auto"/>
              <w:rPr>
                <w:rFonts w:ascii="Open Sans" w:hAnsi="Open Sans" w:cs="Open Sans"/>
                <w:szCs w:val="18"/>
                <w:lang w:val="en-US"/>
              </w:rPr>
            </w:pPr>
            <w:r w:rsidRPr="002A7CB1">
              <w:rPr>
                <w:rFonts w:ascii="Open Sans" w:hAnsi="Open Sans" w:cs="Open Sans"/>
                <w:szCs w:val="18"/>
              </w:rPr>
              <w:t>Antwoord</w:t>
            </w:r>
          </w:p>
        </w:tc>
        <w:tc>
          <w:tcPr>
            <w:tcW w:w="6737" w:type="dxa"/>
            <w:gridSpan w:val="2"/>
            <w:tcBorders>
              <w:bottom w:val="single" w:sz="4" w:space="0" w:color="auto"/>
            </w:tcBorders>
            <w:shd w:val="clear" w:color="auto" w:fill="auto"/>
          </w:tcPr>
          <w:p w14:paraId="7E70B1EB" w14:textId="15BFDC9C" w:rsidR="00C5762B" w:rsidRPr="002A7CB1" w:rsidRDefault="00B838CA" w:rsidP="00FF1373">
            <w:pPr>
              <w:spacing w:before="100" w:beforeAutospacing="1" w:after="100" w:afterAutospacing="1" w:line="240" w:lineRule="auto"/>
              <w:rPr>
                <w:rFonts w:ascii="Open Sans" w:hAnsi="Open Sans" w:cs="Open Sans"/>
                <w:color w:val="FF0000"/>
                <w:szCs w:val="18"/>
              </w:rPr>
            </w:pPr>
            <w:r w:rsidRPr="002A7CB1">
              <w:rPr>
                <w:rFonts w:ascii="Open Sans" w:hAnsi="Open Sans" w:cs="Open Sans"/>
                <w:szCs w:val="18"/>
                <w:lang w:eastAsia="en-GB"/>
              </w:rPr>
              <w:t>Uitgaande van ca. 7300 studenten, ca. 5</w:t>
            </w:r>
            <w:r w:rsidR="00AF283D" w:rsidRPr="002A7CB1">
              <w:rPr>
                <w:rFonts w:ascii="Open Sans" w:hAnsi="Open Sans" w:cs="Open Sans"/>
                <w:szCs w:val="18"/>
                <w:lang w:eastAsia="en-GB"/>
              </w:rPr>
              <w:t>0</w:t>
            </w:r>
            <w:r w:rsidRPr="002A7CB1">
              <w:rPr>
                <w:rFonts w:ascii="Open Sans" w:hAnsi="Open Sans" w:cs="Open Sans"/>
                <w:szCs w:val="18"/>
                <w:lang w:eastAsia="en-GB"/>
              </w:rPr>
              <w:t>0 docenten (jaarverslag 2020), en ca. 2</w:t>
            </w:r>
            <w:r w:rsidR="00AF283D" w:rsidRPr="002A7CB1">
              <w:rPr>
                <w:rFonts w:ascii="Open Sans" w:hAnsi="Open Sans" w:cs="Open Sans"/>
                <w:szCs w:val="18"/>
                <w:lang w:eastAsia="en-GB"/>
              </w:rPr>
              <w:t>5</w:t>
            </w:r>
            <w:r w:rsidRPr="002A7CB1">
              <w:rPr>
                <w:rFonts w:ascii="Open Sans" w:hAnsi="Open Sans" w:cs="Open Sans"/>
                <w:szCs w:val="18"/>
                <w:lang w:eastAsia="en-GB"/>
              </w:rPr>
              <w:t>0 andere gebruikers is de verhouding ca. 10:1.</w:t>
            </w:r>
          </w:p>
        </w:tc>
      </w:tr>
    </w:tbl>
    <w:p w14:paraId="2B019846" w14:textId="77777777" w:rsidR="003E7385" w:rsidRPr="002A7CB1" w:rsidRDefault="003E7385"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3E7385" w:rsidRPr="008021A2" w14:paraId="34DF6370" w14:textId="77777777" w:rsidTr="0057432E">
        <w:trPr>
          <w:trHeight w:val="300"/>
        </w:trPr>
        <w:tc>
          <w:tcPr>
            <w:tcW w:w="2483" w:type="dxa"/>
            <w:tcBorders>
              <w:top w:val="single" w:sz="4" w:space="0" w:color="auto"/>
              <w:bottom w:val="single" w:sz="4" w:space="0" w:color="auto"/>
            </w:tcBorders>
            <w:shd w:val="clear" w:color="auto" w:fill="auto"/>
          </w:tcPr>
          <w:p w14:paraId="773B7890"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t>50.</w:t>
            </w:r>
          </w:p>
        </w:tc>
        <w:tc>
          <w:tcPr>
            <w:tcW w:w="1881" w:type="dxa"/>
            <w:tcBorders>
              <w:top w:val="single" w:sz="4" w:space="0" w:color="auto"/>
              <w:bottom w:val="single" w:sz="4" w:space="0" w:color="auto"/>
            </w:tcBorders>
            <w:shd w:val="clear" w:color="auto" w:fill="auto"/>
          </w:tcPr>
          <w:p w14:paraId="3F8D22ED"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Standaardformulier 3 Prijzenblad V1.0, tab deel 2 tarieven</w:t>
            </w:r>
          </w:p>
          <w:p w14:paraId="2481A641" w14:textId="77777777" w:rsidR="003E7385" w:rsidRPr="002A7CB1" w:rsidRDefault="003E7385" w:rsidP="00FF1373">
            <w:pPr>
              <w:spacing w:line="240" w:lineRule="auto"/>
              <w:rPr>
                <w:rFonts w:ascii="Open Sans" w:hAnsi="Open Sans" w:cs="Open Sans"/>
                <w:szCs w:val="18"/>
              </w:rPr>
            </w:pPr>
          </w:p>
        </w:tc>
        <w:tc>
          <w:tcPr>
            <w:tcW w:w="4778" w:type="dxa"/>
            <w:tcBorders>
              <w:top w:val="single" w:sz="4" w:space="0" w:color="auto"/>
              <w:bottom w:val="single" w:sz="4" w:space="0" w:color="auto"/>
            </w:tcBorders>
            <w:shd w:val="clear" w:color="auto" w:fill="auto"/>
          </w:tcPr>
          <w:p w14:paraId="1CD3E262" w14:textId="77777777" w:rsidR="003E7385" w:rsidRPr="002A7CB1" w:rsidRDefault="003E7385" w:rsidP="00FF1373">
            <w:pPr>
              <w:spacing w:line="240" w:lineRule="auto"/>
              <w:rPr>
                <w:rFonts w:ascii="Open Sans" w:hAnsi="Open Sans" w:cs="Open Sans"/>
                <w:szCs w:val="18"/>
                <w:lang w:val="en-US"/>
              </w:rPr>
            </w:pPr>
            <w:r w:rsidRPr="002A7CB1">
              <w:rPr>
                <w:rFonts w:ascii="Open Sans" w:hAnsi="Open Sans" w:cs="Open Sans"/>
                <w:szCs w:val="18"/>
                <w:lang w:val="en-US"/>
              </w:rPr>
              <w:t xml:space="preserve">In cell C15 - Can you please confirm that this is integration set up cost for future 3rd party integrations and not annual maintenance cost? </w:t>
            </w:r>
          </w:p>
          <w:p w14:paraId="07A08A1E" w14:textId="77777777" w:rsidR="003E7385" w:rsidRPr="002A7CB1" w:rsidRDefault="003E7385" w:rsidP="00FF1373">
            <w:pPr>
              <w:spacing w:line="240" w:lineRule="auto"/>
              <w:rPr>
                <w:rFonts w:ascii="Open Sans" w:hAnsi="Open Sans" w:cs="Open Sans"/>
                <w:szCs w:val="18"/>
                <w:lang w:val="en-US"/>
              </w:rPr>
            </w:pPr>
          </w:p>
        </w:tc>
      </w:tr>
      <w:tr w:rsidR="003E7385" w:rsidRPr="002A7CB1" w14:paraId="7A7FDA61" w14:textId="77777777" w:rsidTr="0057432E">
        <w:trPr>
          <w:trHeight w:val="300"/>
        </w:trPr>
        <w:tc>
          <w:tcPr>
            <w:tcW w:w="2483" w:type="dxa"/>
            <w:tcBorders>
              <w:bottom w:val="single" w:sz="4" w:space="0" w:color="auto"/>
            </w:tcBorders>
            <w:shd w:val="clear" w:color="auto" w:fill="auto"/>
          </w:tcPr>
          <w:p w14:paraId="78F67E8D" w14:textId="07FA023D" w:rsidR="003E7385" w:rsidRPr="002A7CB1" w:rsidRDefault="00BA5DA6" w:rsidP="00FF1373">
            <w:pPr>
              <w:spacing w:line="240" w:lineRule="auto"/>
              <w:rPr>
                <w:rFonts w:ascii="Open Sans" w:hAnsi="Open Sans" w:cs="Open Sans"/>
                <w:szCs w:val="18"/>
                <w:lang w:val="en-US"/>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2361D046" w14:textId="1F37A597" w:rsidR="00317D1F" w:rsidRPr="002A7CB1" w:rsidRDefault="005A32CA" w:rsidP="00317D1F">
            <w:pPr>
              <w:spacing w:line="240" w:lineRule="auto"/>
              <w:rPr>
                <w:rFonts w:ascii="Open Sans" w:hAnsi="Open Sans" w:cs="Open Sans"/>
                <w:szCs w:val="18"/>
              </w:rPr>
            </w:pPr>
            <w:r w:rsidRPr="002A7CB1">
              <w:rPr>
                <w:rFonts w:ascii="Open Sans" w:hAnsi="Open Sans" w:cs="Open Sans"/>
                <w:szCs w:val="18"/>
              </w:rPr>
              <w:t>Ik denk dat u cel</w:t>
            </w:r>
            <w:r w:rsidR="00AB21CD" w:rsidRPr="002A7CB1">
              <w:rPr>
                <w:rFonts w:ascii="Open Sans" w:hAnsi="Open Sans" w:cs="Open Sans"/>
                <w:szCs w:val="18"/>
              </w:rPr>
              <w:t xml:space="preserve"> </w:t>
            </w:r>
            <w:r w:rsidRPr="002A7CB1">
              <w:rPr>
                <w:rFonts w:ascii="Open Sans" w:hAnsi="Open Sans" w:cs="Open Sans"/>
                <w:szCs w:val="18"/>
              </w:rPr>
              <w:t>C16 bedoelt</w:t>
            </w:r>
            <w:r w:rsidR="00566C6D" w:rsidRPr="002A7CB1">
              <w:rPr>
                <w:rFonts w:ascii="Open Sans" w:hAnsi="Open Sans" w:cs="Open Sans"/>
                <w:szCs w:val="18"/>
              </w:rPr>
              <w:t xml:space="preserve"> (</w:t>
            </w:r>
            <w:r w:rsidR="00204548" w:rsidRPr="002A7CB1">
              <w:rPr>
                <w:rFonts w:ascii="Open Sans" w:hAnsi="Open Sans" w:cs="Open Sans"/>
                <w:szCs w:val="18"/>
              </w:rPr>
              <w:t xml:space="preserve">in deze nota </w:t>
            </w:r>
            <w:r w:rsidR="00566C6D" w:rsidRPr="002A7CB1">
              <w:rPr>
                <w:rFonts w:ascii="Open Sans" w:hAnsi="Open Sans" w:cs="Open Sans"/>
                <w:szCs w:val="18"/>
              </w:rPr>
              <w:t>aangepast</w:t>
            </w:r>
            <w:r w:rsidR="00204548" w:rsidRPr="002A7CB1">
              <w:rPr>
                <w:rFonts w:ascii="Open Sans" w:hAnsi="Open Sans" w:cs="Open Sans"/>
                <w:szCs w:val="18"/>
              </w:rPr>
              <w:t xml:space="preserve"> naar C16, C17 en C18)</w:t>
            </w:r>
            <w:r w:rsidRPr="002A7CB1">
              <w:rPr>
                <w:rFonts w:ascii="Open Sans" w:hAnsi="Open Sans" w:cs="Open Sans"/>
                <w:szCs w:val="18"/>
              </w:rPr>
              <w:t xml:space="preserve">. </w:t>
            </w:r>
            <w:r w:rsidR="00DF517D" w:rsidRPr="002A7CB1">
              <w:rPr>
                <w:rFonts w:ascii="Open Sans" w:hAnsi="Open Sans" w:cs="Open Sans"/>
                <w:szCs w:val="18"/>
              </w:rPr>
              <w:t xml:space="preserve">Het klopt dat dit </w:t>
            </w:r>
            <w:r w:rsidR="00204548" w:rsidRPr="002A7CB1">
              <w:rPr>
                <w:rFonts w:ascii="Open Sans" w:hAnsi="Open Sans" w:cs="Open Sans"/>
                <w:szCs w:val="18"/>
              </w:rPr>
              <w:t>de</w:t>
            </w:r>
            <w:r w:rsidR="0013180C" w:rsidRPr="002A7CB1">
              <w:rPr>
                <w:rFonts w:ascii="Open Sans" w:hAnsi="Open Sans" w:cs="Open Sans"/>
                <w:szCs w:val="18"/>
              </w:rPr>
              <w:t xml:space="preserve"> integratiekosten </w:t>
            </w:r>
            <w:r w:rsidR="00E27A21" w:rsidRPr="002A7CB1">
              <w:rPr>
                <w:rFonts w:ascii="Open Sans" w:hAnsi="Open Sans" w:cs="Open Sans"/>
                <w:szCs w:val="18"/>
              </w:rPr>
              <w:t xml:space="preserve">per koppeling </w:t>
            </w:r>
            <w:r w:rsidR="0013180C" w:rsidRPr="002A7CB1">
              <w:rPr>
                <w:rFonts w:ascii="Open Sans" w:hAnsi="Open Sans" w:cs="Open Sans"/>
                <w:szCs w:val="18"/>
              </w:rPr>
              <w:t>zijn</w:t>
            </w:r>
            <w:r w:rsidR="00F8631C" w:rsidRPr="002A7CB1">
              <w:rPr>
                <w:rFonts w:ascii="Open Sans" w:hAnsi="Open Sans" w:cs="Open Sans"/>
                <w:szCs w:val="18"/>
              </w:rPr>
              <w:t xml:space="preserve">. </w:t>
            </w:r>
            <w:r w:rsidR="00513474" w:rsidRPr="002A7CB1">
              <w:rPr>
                <w:rFonts w:ascii="Open Sans" w:hAnsi="Open Sans" w:cs="Open Sans"/>
                <w:szCs w:val="18"/>
              </w:rPr>
              <w:t>De jaarlijkse onderhoudskosten zitten hier</w:t>
            </w:r>
            <w:r w:rsidR="00ED50A3" w:rsidRPr="002A7CB1">
              <w:rPr>
                <w:rFonts w:ascii="Open Sans" w:hAnsi="Open Sans" w:cs="Open Sans"/>
                <w:szCs w:val="18"/>
              </w:rPr>
              <w:t xml:space="preserve"> ook</w:t>
            </w:r>
            <w:r w:rsidR="00513474" w:rsidRPr="002A7CB1">
              <w:rPr>
                <w:rFonts w:ascii="Open Sans" w:hAnsi="Open Sans" w:cs="Open Sans"/>
                <w:szCs w:val="18"/>
              </w:rPr>
              <w:t xml:space="preserve"> bij. </w:t>
            </w:r>
            <w:r w:rsidR="007B45EA" w:rsidRPr="002A7CB1">
              <w:rPr>
                <w:rFonts w:ascii="Open Sans" w:hAnsi="Open Sans" w:cs="Open Sans"/>
                <w:szCs w:val="18"/>
              </w:rPr>
              <w:t xml:space="preserve"> </w:t>
            </w:r>
          </w:p>
        </w:tc>
      </w:tr>
    </w:tbl>
    <w:p w14:paraId="15E9A9FC" w14:textId="77777777" w:rsidR="003E7385" w:rsidRPr="002A7CB1" w:rsidRDefault="003E7385"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80"/>
        <w:gridCol w:w="2235"/>
        <w:gridCol w:w="4527"/>
      </w:tblGrid>
      <w:tr w:rsidR="003E7385" w:rsidRPr="008021A2" w14:paraId="0C624229" w14:textId="77777777" w:rsidTr="0057432E">
        <w:trPr>
          <w:trHeight w:val="300"/>
        </w:trPr>
        <w:tc>
          <w:tcPr>
            <w:tcW w:w="2483" w:type="dxa"/>
            <w:tcBorders>
              <w:top w:val="single" w:sz="4" w:space="0" w:color="auto"/>
              <w:bottom w:val="single" w:sz="4" w:space="0" w:color="auto"/>
            </w:tcBorders>
            <w:shd w:val="clear" w:color="auto" w:fill="auto"/>
          </w:tcPr>
          <w:p w14:paraId="402AEE01"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t>51.</w:t>
            </w:r>
          </w:p>
        </w:tc>
        <w:tc>
          <w:tcPr>
            <w:tcW w:w="1881" w:type="dxa"/>
            <w:tcBorders>
              <w:top w:val="single" w:sz="4" w:space="0" w:color="auto"/>
              <w:bottom w:val="single" w:sz="4" w:space="0" w:color="auto"/>
            </w:tcBorders>
            <w:shd w:val="clear" w:color="auto" w:fill="auto"/>
          </w:tcPr>
          <w:p w14:paraId="49F984D0"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Aanbestedingsdocument 1.1</w:t>
            </w:r>
          </w:p>
          <w:p w14:paraId="04690159" w14:textId="77777777" w:rsidR="003E7385" w:rsidRPr="002A7CB1" w:rsidRDefault="003E7385" w:rsidP="00FF1373">
            <w:pPr>
              <w:spacing w:line="240" w:lineRule="auto"/>
              <w:rPr>
                <w:rFonts w:ascii="Open Sans" w:hAnsi="Open Sans" w:cs="Open Sans"/>
                <w:szCs w:val="18"/>
              </w:rPr>
            </w:pPr>
          </w:p>
        </w:tc>
        <w:tc>
          <w:tcPr>
            <w:tcW w:w="4778" w:type="dxa"/>
            <w:tcBorders>
              <w:top w:val="single" w:sz="4" w:space="0" w:color="auto"/>
              <w:bottom w:val="single" w:sz="4" w:space="0" w:color="auto"/>
            </w:tcBorders>
            <w:shd w:val="clear" w:color="auto" w:fill="auto"/>
          </w:tcPr>
          <w:p w14:paraId="4B656862" w14:textId="77777777" w:rsidR="003E7385" w:rsidRPr="002A7CB1" w:rsidRDefault="003E7385" w:rsidP="00FF1373">
            <w:pPr>
              <w:spacing w:line="240" w:lineRule="auto"/>
              <w:rPr>
                <w:rFonts w:ascii="Open Sans" w:hAnsi="Open Sans" w:cs="Open Sans"/>
                <w:szCs w:val="18"/>
                <w:lang w:val="en-US"/>
              </w:rPr>
            </w:pPr>
            <w:r w:rsidRPr="002A7CB1">
              <w:rPr>
                <w:rFonts w:ascii="Open Sans" w:hAnsi="Open Sans" w:cs="Open Sans"/>
                <w:szCs w:val="18"/>
                <w:lang w:val="en-US"/>
              </w:rPr>
              <w:t xml:space="preserve">Can you please confirm how </w:t>
            </w:r>
            <w:proofErr w:type="gramStart"/>
            <w:r w:rsidRPr="002A7CB1">
              <w:rPr>
                <w:rFonts w:ascii="Open Sans" w:hAnsi="Open Sans" w:cs="Open Sans"/>
                <w:szCs w:val="18"/>
                <w:lang w:val="en-US"/>
              </w:rPr>
              <w:t>your</w:t>
            </w:r>
            <w:proofErr w:type="gramEnd"/>
            <w:r w:rsidRPr="002A7CB1">
              <w:rPr>
                <w:rFonts w:ascii="Open Sans" w:hAnsi="Open Sans" w:cs="Open Sans"/>
                <w:szCs w:val="18"/>
                <w:lang w:val="en-US"/>
              </w:rPr>
              <w:t xml:space="preserve"> existing LMS is hosted today? Which LMS do you use and is it hosted by the vendor as a </w:t>
            </w:r>
            <w:proofErr w:type="gramStart"/>
            <w:r w:rsidRPr="002A7CB1">
              <w:rPr>
                <w:rFonts w:ascii="Open Sans" w:hAnsi="Open Sans" w:cs="Open Sans"/>
                <w:szCs w:val="18"/>
                <w:lang w:val="en-US"/>
              </w:rPr>
              <w:t>cloud based</w:t>
            </w:r>
            <w:proofErr w:type="gramEnd"/>
            <w:r w:rsidRPr="002A7CB1">
              <w:rPr>
                <w:rFonts w:ascii="Open Sans" w:hAnsi="Open Sans" w:cs="Open Sans"/>
                <w:szCs w:val="18"/>
                <w:lang w:val="en-US"/>
              </w:rPr>
              <w:t xml:space="preserve"> Software as a Service or hosted locally by your own institution?</w:t>
            </w:r>
          </w:p>
        </w:tc>
      </w:tr>
      <w:tr w:rsidR="003E7385" w:rsidRPr="002A7CB1" w14:paraId="2F0C3172" w14:textId="77777777" w:rsidTr="00B47FEA">
        <w:trPr>
          <w:trHeight w:val="358"/>
        </w:trPr>
        <w:tc>
          <w:tcPr>
            <w:tcW w:w="2483" w:type="dxa"/>
            <w:tcBorders>
              <w:bottom w:val="single" w:sz="4" w:space="0" w:color="auto"/>
            </w:tcBorders>
            <w:shd w:val="clear" w:color="auto" w:fill="auto"/>
          </w:tcPr>
          <w:p w14:paraId="3090C81B" w14:textId="24DC6443" w:rsidR="003E7385" w:rsidRPr="002A7CB1" w:rsidRDefault="00BA5DA6" w:rsidP="00FF1373">
            <w:pPr>
              <w:spacing w:line="240" w:lineRule="auto"/>
              <w:rPr>
                <w:rFonts w:ascii="Open Sans" w:hAnsi="Open Sans" w:cs="Open Sans"/>
                <w:szCs w:val="18"/>
                <w:lang w:val="en-US"/>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3D5989E7" w14:textId="6893ACCF" w:rsidR="002A5CF2" w:rsidRPr="002A7CB1" w:rsidRDefault="00801868" w:rsidP="00FF1373">
            <w:pPr>
              <w:spacing w:line="240" w:lineRule="auto"/>
              <w:rPr>
                <w:rFonts w:ascii="Open Sans" w:hAnsi="Open Sans" w:cs="Open Sans"/>
                <w:szCs w:val="18"/>
              </w:rPr>
            </w:pPr>
            <w:r w:rsidRPr="002A7CB1">
              <w:rPr>
                <w:rFonts w:ascii="Open Sans" w:hAnsi="Open Sans" w:cs="Open Sans"/>
                <w:szCs w:val="18"/>
              </w:rPr>
              <w:t xml:space="preserve">De huidige </w:t>
            </w:r>
            <w:r w:rsidR="00DF57F8" w:rsidRPr="002A7CB1">
              <w:rPr>
                <w:rFonts w:ascii="Open Sans" w:hAnsi="Open Sans" w:cs="Open Sans"/>
                <w:szCs w:val="18"/>
              </w:rPr>
              <w:t xml:space="preserve">SaaS </w:t>
            </w:r>
            <w:r w:rsidR="00104673" w:rsidRPr="002A7CB1">
              <w:rPr>
                <w:rFonts w:ascii="Open Sans" w:hAnsi="Open Sans" w:cs="Open Sans"/>
                <w:szCs w:val="18"/>
              </w:rPr>
              <w:t>LMS</w:t>
            </w:r>
            <w:r w:rsidR="0070448C" w:rsidRPr="002A7CB1">
              <w:rPr>
                <w:rFonts w:ascii="Open Sans" w:hAnsi="Open Sans" w:cs="Open Sans"/>
                <w:szCs w:val="18"/>
              </w:rPr>
              <w:t>-omgeving</w:t>
            </w:r>
            <w:r w:rsidR="00DF57F8" w:rsidRPr="002A7CB1">
              <w:rPr>
                <w:rFonts w:ascii="Open Sans" w:hAnsi="Open Sans" w:cs="Open Sans"/>
                <w:szCs w:val="18"/>
              </w:rPr>
              <w:t xml:space="preserve"> (</w:t>
            </w:r>
            <w:proofErr w:type="spellStart"/>
            <w:r w:rsidR="00DF57F8" w:rsidRPr="002A7CB1">
              <w:rPr>
                <w:rFonts w:ascii="Open Sans" w:hAnsi="Open Sans" w:cs="Open Sans"/>
                <w:szCs w:val="18"/>
              </w:rPr>
              <w:t>Threeships</w:t>
            </w:r>
            <w:proofErr w:type="spellEnd"/>
            <w:r w:rsidR="00DF57F8" w:rsidRPr="002A7CB1">
              <w:rPr>
                <w:rFonts w:ascii="Open Sans" w:hAnsi="Open Sans" w:cs="Open Sans"/>
                <w:szCs w:val="18"/>
              </w:rPr>
              <w:t xml:space="preserve"> </w:t>
            </w:r>
            <w:proofErr w:type="spellStart"/>
            <w:r w:rsidR="00DF57F8" w:rsidRPr="002A7CB1">
              <w:rPr>
                <w:rFonts w:ascii="Open Sans" w:hAnsi="Open Sans" w:cs="Open Sans"/>
                <w:szCs w:val="18"/>
              </w:rPr>
              <w:t>CumLaude</w:t>
            </w:r>
            <w:proofErr w:type="spellEnd"/>
            <w:r w:rsidR="00DF57F8" w:rsidRPr="002A7CB1">
              <w:rPr>
                <w:rFonts w:ascii="Open Sans" w:hAnsi="Open Sans" w:cs="Open Sans"/>
                <w:szCs w:val="18"/>
              </w:rPr>
              <w:t>)</w:t>
            </w:r>
            <w:r w:rsidR="00104673" w:rsidRPr="002A7CB1">
              <w:rPr>
                <w:rFonts w:ascii="Open Sans" w:hAnsi="Open Sans" w:cs="Open Sans"/>
                <w:szCs w:val="18"/>
              </w:rPr>
              <w:t xml:space="preserve"> is na de stopzetting van de vorige aanbesteding</w:t>
            </w:r>
            <w:r w:rsidR="00B47FEA" w:rsidRPr="002A7CB1">
              <w:rPr>
                <w:rFonts w:ascii="Open Sans" w:hAnsi="Open Sans" w:cs="Open Sans"/>
                <w:szCs w:val="18"/>
              </w:rPr>
              <w:t xml:space="preserve"> gecontinueerd</w:t>
            </w:r>
            <w:r w:rsidR="00F620DC" w:rsidRPr="002A7CB1">
              <w:rPr>
                <w:rFonts w:ascii="Open Sans" w:hAnsi="Open Sans" w:cs="Open Sans"/>
                <w:szCs w:val="18"/>
              </w:rPr>
              <w:t xml:space="preserve">, het aantal gebruikers is drastisch </w:t>
            </w:r>
            <w:r w:rsidR="00E928B1" w:rsidRPr="002A7CB1">
              <w:rPr>
                <w:rFonts w:ascii="Open Sans" w:hAnsi="Open Sans" w:cs="Open Sans"/>
                <w:szCs w:val="18"/>
              </w:rPr>
              <w:t xml:space="preserve">teruggeschroefd en bij sommige academies </w:t>
            </w:r>
            <w:r w:rsidR="00DF57F8" w:rsidRPr="002A7CB1">
              <w:rPr>
                <w:rFonts w:ascii="Open Sans" w:hAnsi="Open Sans" w:cs="Open Sans"/>
                <w:szCs w:val="18"/>
              </w:rPr>
              <w:t xml:space="preserve">is de software </w:t>
            </w:r>
            <w:r w:rsidR="00E928B1" w:rsidRPr="002A7CB1">
              <w:rPr>
                <w:rFonts w:ascii="Open Sans" w:hAnsi="Open Sans" w:cs="Open Sans"/>
                <w:szCs w:val="18"/>
              </w:rPr>
              <w:t xml:space="preserve">al uit gefaseerd. </w:t>
            </w:r>
            <w:r w:rsidR="00BE2019" w:rsidRPr="002A7CB1">
              <w:rPr>
                <w:rFonts w:ascii="Open Sans" w:hAnsi="Open Sans" w:cs="Open Sans"/>
                <w:szCs w:val="18"/>
              </w:rPr>
              <w:t xml:space="preserve">Hiernaast </w:t>
            </w:r>
            <w:r w:rsidR="00E076EF" w:rsidRPr="002A7CB1">
              <w:rPr>
                <w:rFonts w:ascii="Open Sans" w:hAnsi="Open Sans" w:cs="Open Sans"/>
                <w:szCs w:val="18"/>
              </w:rPr>
              <w:t>w</w:t>
            </w:r>
            <w:r w:rsidR="001710EB" w:rsidRPr="002A7CB1">
              <w:rPr>
                <w:rFonts w:ascii="Open Sans" w:hAnsi="Open Sans" w:cs="Open Sans"/>
                <w:szCs w:val="18"/>
              </w:rPr>
              <w:t>e</w:t>
            </w:r>
            <w:r w:rsidR="00E076EF" w:rsidRPr="002A7CB1">
              <w:rPr>
                <w:rFonts w:ascii="Open Sans" w:hAnsi="Open Sans" w:cs="Open Sans"/>
                <w:szCs w:val="18"/>
              </w:rPr>
              <w:t>r</w:t>
            </w:r>
            <w:r w:rsidR="001710EB" w:rsidRPr="002A7CB1">
              <w:rPr>
                <w:rFonts w:ascii="Open Sans" w:hAnsi="Open Sans" w:cs="Open Sans"/>
                <w:szCs w:val="18"/>
              </w:rPr>
              <w:t>d</w:t>
            </w:r>
            <w:r w:rsidR="00E076EF" w:rsidRPr="002A7CB1">
              <w:rPr>
                <w:rFonts w:ascii="Open Sans" w:hAnsi="Open Sans" w:cs="Open Sans"/>
                <w:szCs w:val="18"/>
              </w:rPr>
              <w:t>en</w:t>
            </w:r>
            <w:r w:rsidR="00BE2019" w:rsidRPr="002A7CB1">
              <w:rPr>
                <w:rFonts w:ascii="Open Sans" w:hAnsi="Open Sans" w:cs="Open Sans"/>
                <w:szCs w:val="18"/>
              </w:rPr>
              <w:t xml:space="preserve"> er een aantal functionaliteiten </w:t>
            </w:r>
            <w:r w:rsidR="001710EB" w:rsidRPr="002A7CB1">
              <w:rPr>
                <w:rFonts w:ascii="Open Sans" w:hAnsi="Open Sans" w:cs="Open Sans"/>
                <w:szCs w:val="18"/>
              </w:rPr>
              <w:t xml:space="preserve">al </w:t>
            </w:r>
            <w:r w:rsidR="00BE2019" w:rsidRPr="002A7CB1">
              <w:rPr>
                <w:rFonts w:ascii="Open Sans" w:hAnsi="Open Sans" w:cs="Open Sans"/>
                <w:szCs w:val="18"/>
              </w:rPr>
              <w:t xml:space="preserve">niet meer gebuikt. </w:t>
            </w:r>
          </w:p>
        </w:tc>
      </w:tr>
    </w:tbl>
    <w:p w14:paraId="01D1A3AE" w14:textId="77777777" w:rsidR="003E7385" w:rsidRPr="002A7CB1" w:rsidRDefault="003E7385" w:rsidP="00FF1373">
      <w:pPr>
        <w:spacing w:line="240" w:lineRule="auto"/>
        <w:rPr>
          <w:rFonts w:ascii="Open Sans" w:hAnsi="Open Sans" w:cs="Open Sans"/>
          <w:b/>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89"/>
        <w:gridCol w:w="2235"/>
        <w:gridCol w:w="4443"/>
      </w:tblGrid>
      <w:tr w:rsidR="003E7385" w:rsidRPr="002A7CB1" w14:paraId="03603C4E" w14:textId="77777777" w:rsidTr="00BA5DA6">
        <w:trPr>
          <w:trHeight w:val="300"/>
        </w:trPr>
        <w:tc>
          <w:tcPr>
            <w:tcW w:w="2389" w:type="dxa"/>
            <w:tcBorders>
              <w:top w:val="single" w:sz="4" w:space="0" w:color="auto"/>
              <w:bottom w:val="single" w:sz="4" w:space="0" w:color="auto"/>
            </w:tcBorders>
            <w:shd w:val="clear" w:color="auto" w:fill="auto"/>
          </w:tcPr>
          <w:p w14:paraId="628105B4"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t>52.</w:t>
            </w:r>
          </w:p>
        </w:tc>
        <w:tc>
          <w:tcPr>
            <w:tcW w:w="2235" w:type="dxa"/>
            <w:tcBorders>
              <w:top w:val="single" w:sz="4" w:space="0" w:color="auto"/>
              <w:bottom w:val="single" w:sz="4" w:space="0" w:color="auto"/>
            </w:tcBorders>
            <w:shd w:val="clear" w:color="auto" w:fill="auto"/>
          </w:tcPr>
          <w:p w14:paraId="0AC4ACC7"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Aanbestedingsdocument</w:t>
            </w:r>
          </w:p>
        </w:tc>
        <w:tc>
          <w:tcPr>
            <w:tcW w:w="4443" w:type="dxa"/>
            <w:tcBorders>
              <w:top w:val="single" w:sz="4" w:space="0" w:color="auto"/>
              <w:bottom w:val="single" w:sz="4" w:space="0" w:color="auto"/>
            </w:tcBorders>
            <w:shd w:val="clear" w:color="auto" w:fill="auto"/>
          </w:tcPr>
          <w:p w14:paraId="3625055E" w14:textId="77777777" w:rsidR="003E7385" w:rsidRPr="002A7CB1" w:rsidRDefault="003E7385" w:rsidP="00FF1373">
            <w:pPr>
              <w:spacing w:line="240" w:lineRule="auto"/>
              <w:rPr>
                <w:rFonts w:ascii="Open Sans" w:hAnsi="Open Sans" w:cs="Open Sans"/>
                <w:szCs w:val="18"/>
                <w:lang w:val="en-US"/>
              </w:rPr>
            </w:pPr>
            <w:r w:rsidRPr="002A7CB1">
              <w:rPr>
                <w:rFonts w:ascii="Open Sans" w:hAnsi="Open Sans" w:cs="Open Sans"/>
                <w:szCs w:val="18"/>
                <w:lang w:val="en-US"/>
              </w:rPr>
              <w:t>Did you already have pilots with LMS providers or other orientation activities in the preparation for this tender? If so, with which providers?</w:t>
            </w:r>
          </w:p>
          <w:p w14:paraId="454BAE08" w14:textId="77777777" w:rsidR="003E7385" w:rsidRPr="002A7CB1" w:rsidRDefault="003E7385" w:rsidP="00FF1373">
            <w:pPr>
              <w:spacing w:line="240" w:lineRule="auto"/>
              <w:rPr>
                <w:rFonts w:ascii="Open Sans" w:hAnsi="Open Sans" w:cs="Open Sans"/>
                <w:szCs w:val="18"/>
              </w:rPr>
            </w:pPr>
          </w:p>
        </w:tc>
      </w:tr>
      <w:tr w:rsidR="003E7385" w:rsidRPr="002A7CB1" w14:paraId="76FDCFE4" w14:textId="77777777" w:rsidTr="00BA5DA6">
        <w:trPr>
          <w:trHeight w:val="300"/>
        </w:trPr>
        <w:tc>
          <w:tcPr>
            <w:tcW w:w="2389" w:type="dxa"/>
            <w:tcBorders>
              <w:bottom w:val="single" w:sz="4" w:space="0" w:color="auto"/>
            </w:tcBorders>
            <w:shd w:val="clear" w:color="auto" w:fill="auto"/>
          </w:tcPr>
          <w:p w14:paraId="1DF6362F" w14:textId="13C9BCD2" w:rsidR="003E7385" w:rsidRPr="002A7CB1" w:rsidRDefault="00BA5DA6" w:rsidP="00FF1373">
            <w:pPr>
              <w:spacing w:line="240" w:lineRule="auto"/>
              <w:rPr>
                <w:rFonts w:ascii="Open Sans" w:hAnsi="Open Sans" w:cs="Open Sans"/>
                <w:szCs w:val="18"/>
              </w:rPr>
            </w:pPr>
            <w:r w:rsidRPr="002A7CB1">
              <w:rPr>
                <w:rFonts w:ascii="Open Sans" w:hAnsi="Open Sans" w:cs="Open Sans"/>
                <w:szCs w:val="18"/>
              </w:rPr>
              <w:t>Antwoord</w:t>
            </w:r>
          </w:p>
        </w:tc>
        <w:tc>
          <w:tcPr>
            <w:tcW w:w="6678" w:type="dxa"/>
            <w:gridSpan w:val="2"/>
            <w:tcBorders>
              <w:bottom w:val="single" w:sz="4" w:space="0" w:color="auto"/>
            </w:tcBorders>
            <w:shd w:val="clear" w:color="auto" w:fill="auto"/>
          </w:tcPr>
          <w:p w14:paraId="0989653F" w14:textId="48190CF1" w:rsidR="00473162" w:rsidRPr="002A7CB1" w:rsidRDefault="00C2224F" w:rsidP="00FF1373">
            <w:pPr>
              <w:spacing w:line="240" w:lineRule="auto"/>
              <w:rPr>
                <w:rFonts w:ascii="Open Sans" w:hAnsi="Open Sans" w:cs="Open Sans"/>
                <w:szCs w:val="18"/>
              </w:rPr>
            </w:pPr>
            <w:r w:rsidRPr="002A7CB1">
              <w:rPr>
                <w:rFonts w:ascii="Open Sans" w:hAnsi="Open Sans" w:cs="Open Sans"/>
                <w:szCs w:val="18"/>
              </w:rPr>
              <w:t>Aanbestedende dienst</w:t>
            </w:r>
            <w:r w:rsidR="00E928B1" w:rsidRPr="002A7CB1">
              <w:rPr>
                <w:rFonts w:ascii="Open Sans" w:hAnsi="Open Sans" w:cs="Open Sans"/>
                <w:szCs w:val="18"/>
              </w:rPr>
              <w:t xml:space="preserve"> heeft geen pilot gehouden met LMS-leveranciers</w:t>
            </w:r>
            <w:r w:rsidR="00A57FEA" w:rsidRPr="002A7CB1">
              <w:rPr>
                <w:rFonts w:ascii="Open Sans" w:hAnsi="Open Sans" w:cs="Open Sans"/>
                <w:szCs w:val="18"/>
              </w:rPr>
              <w:t xml:space="preserve"> ter voorbereiding van deze aanbesteding</w:t>
            </w:r>
            <w:r w:rsidR="00E928B1" w:rsidRPr="002A7CB1">
              <w:rPr>
                <w:rFonts w:ascii="Open Sans" w:hAnsi="Open Sans" w:cs="Open Sans"/>
                <w:szCs w:val="18"/>
              </w:rPr>
              <w:t xml:space="preserve">. Ook is er na de stopgezette aanbesteding geen </w:t>
            </w:r>
            <w:r w:rsidR="00473162" w:rsidRPr="002A7CB1">
              <w:rPr>
                <w:rFonts w:ascii="Open Sans" w:hAnsi="Open Sans" w:cs="Open Sans"/>
                <w:szCs w:val="18"/>
              </w:rPr>
              <w:t>marktconsultatie gehouden.</w:t>
            </w:r>
            <w:r w:rsidR="00503EEE" w:rsidRPr="002A7CB1">
              <w:rPr>
                <w:rFonts w:ascii="Open Sans" w:hAnsi="Open Sans" w:cs="Open Sans"/>
                <w:szCs w:val="18"/>
              </w:rPr>
              <w:t xml:space="preserve"> </w:t>
            </w:r>
            <w:r w:rsidR="00A57FEA" w:rsidRPr="002A7CB1">
              <w:rPr>
                <w:rFonts w:ascii="Open Sans" w:hAnsi="Open Sans" w:cs="Open Sans"/>
                <w:szCs w:val="18"/>
              </w:rPr>
              <w:t xml:space="preserve">Er is alleen </w:t>
            </w:r>
            <w:r w:rsidR="00503EEE" w:rsidRPr="002A7CB1">
              <w:rPr>
                <w:rFonts w:ascii="Open Sans" w:hAnsi="Open Sans" w:cs="Open Sans"/>
                <w:szCs w:val="18"/>
              </w:rPr>
              <w:t>periodiek contact ge</w:t>
            </w:r>
            <w:r w:rsidR="00A57FEA" w:rsidRPr="002A7CB1">
              <w:rPr>
                <w:rFonts w:ascii="Open Sans" w:hAnsi="Open Sans" w:cs="Open Sans"/>
                <w:szCs w:val="18"/>
              </w:rPr>
              <w:t>weest</w:t>
            </w:r>
            <w:r w:rsidR="00503EEE" w:rsidRPr="002A7CB1">
              <w:rPr>
                <w:rFonts w:ascii="Open Sans" w:hAnsi="Open Sans" w:cs="Open Sans"/>
                <w:szCs w:val="18"/>
              </w:rPr>
              <w:t xml:space="preserve"> met onze huidige leverancier</w:t>
            </w:r>
            <w:r w:rsidR="0045426F" w:rsidRPr="002A7CB1">
              <w:rPr>
                <w:rFonts w:ascii="Open Sans" w:hAnsi="Open Sans" w:cs="Open Sans"/>
                <w:szCs w:val="18"/>
              </w:rPr>
              <w:t xml:space="preserve"> over de reguliere dienstverlening</w:t>
            </w:r>
            <w:r w:rsidR="00503EEE" w:rsidRPr="002A7CB1">
              <w:rPr>
                <w:rFonts w:ascii="Open Sans" w:hAnsi="Open Sans" w:cs="Open Sans"/>
                <w:szCs w:val="18"/>
              </w:rPr>
              <w:t xml:space="preserve">. </w:t>
            </w:r>
          </w:p>
        </w:tc>
      </w:tr>
    </w:tbl>
    <w:p w14:paraId="021D4BE7" w14:textId="77777777" w:rsidR="003E7385" w:rsidRPr="002A7CB1" w:rsidRDefault="003E7385"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3E7385" w:rsidRPr="002A7CB1" w14:paraId="297076DC" w14:textId="77777777" w:rsidTr="0057432E">
        <w:trPr>
          <w:trHeight w:val="300"/>
        </w:trPr>
        <w:tc>
          <w:tcPr>
            <w:tcW w:w="2483" w:type="dxa"/>
            <w:tcBorders>
              <w:top w:val="single" w:sz="4" w:space="0" w:color="auto"/>
              <w:bottom w:val="single" w:sz="4" w:space="0" w:color="auto"/>
            </w:tcBorders>
            <w:shd w:val="clear" w:color="auto" w:fill="auto"/>
          </w:tcPr>
          <w:p w14:paraId="38F589F3"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t>53.</w:t>
            </w:r>
          </w:p>
        </w:tc>
        <w:tc>
          <w:tcPr>
            <w:tcW w:w="1881" w:type="dxa"/>
            <w:tcBorders>
              <w:top w:val="single" w:sz="4" w:space="0" w:color="auto"/>
              <w:bottom w:val="single" w:sz="4" w:space="0" w:color="auto"/>
            </w:tcBorders>
            <w:shd w:val="clear" w:color="auto" w:fill="auto"/>
          </w:tcPr>
          <w:p w14:paraId="3EBA0F7D"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Standaardformulier 2 Wensen</w:t>
            </w:r>
          </w:p>
        </w:tc>
        <w:tc>
          <w:tcPr>
            <w:tcW w:w="4778" w:type="dxa"/>
            <w:tcBorders>
              <w:top w:val="single" w:sz="4" w:space="0" w:color="auto"/>
              <w:bottom w:val="single" w:sz="4" w:space="0" w:color="auto"/>
            </w:tcBorders>
            <w:shd w:val="clear" w:color="auto" w:fill="auto"/>
          </w:tcPr>
          <w:p w14:paraId="72D67C6E" w14:textId="662888FB" w:rsidR="003E7385" w:rsidRPr="002A7CB1" w:rsidRDefault="003E7385" w:rsidP="00FF1373">
            <w:pPr>
              <w:spacing w:line="240" w:lineRule="auto"/>
              <w:rPr>
                <w:rFonts w:ascii="Open Sans" w:hAnsi="Open Sans" w:cs="Open Sans"/>
                <w:szCs w:val="18"/>
                <w:lang w:val="en-US"/>
              </w:rPr>
            </w:pPr>
            <w:r w:rsidRPr="002A7CB1">
              <w:rPr>
                <w:rFonts w:ascii="Open Sans" w:hAnsi="Open Sans" w:cs="Open Sans"/>
                <w:szCs w:val="18"/>
                <w:lang w:val="en-US"/>
              </w:rPr>
              <w:t>Do we understand that you want us to answer your wishes (except the SLA) in the standard document? And is it correct that we have 40 pages - 13 (already described pages) for this. So that leaves 27 pages for our response?</w:t>
            </w:r>
          </w:p>
        </w:tc>
      </w:tr>
      <w:tr w:rsidR="003E7385" w:rsidRPr="002A7CB1" w14:paraId="7539BBE7" w14:textId="77777777" w:rsidTr="0057432E">
        <w:trPr>
          <w:trHeight w:val="300"/>
        </w:trPr>
        <w:tc>
          <w:tcPr>
            <w:tcW w:w="2483" w:type="dxa"/>
            <w:tcBorders>
              <w:bottom w:val="single" w:sz="4" w:space="0" w:color="auto"/>
            </w:tcBorders>
            <w:shd w:val="clear" w:color="auto" w:fill="auto"/>
          </w:tcPr>
          <w:p w14:paraId="5A8C99E1" w14:textId="6F768A8B" w:rsidR="003E7385" w:rsidRPr="002A7CB1" w:rsidRDefault="00BA5DA6" w:rsidP="00FF1373">
            <w:pPr>
              <w:spacing w:line="240" w:lineRule="auto"/>
              <w:rPr>
                <w:rFonts w:ascii="Open Sans" w:hAnsi="Open Sans" w:cs="Open Sans"/>
                <w:szCs w:val="18"/>
                <w:lang w:val="en-US"/>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5EF84346" w14:textId="3BADE3A2" w:rsidR="003E7385" w:rsidRPr="002A7CB1" w:rsidRDefault="00890A98" w:rsidP="00FF1373">
            <w:pPr>
              <w:spacing w:line="240" w:lineRule="auto"/>
              <w:rPr>
                <w:rFonts w:ascii="Open Sans" w:hAnsi="Open Sans" w:cs="Open Sans"/>
                <w:szCs w:val="18"/>
              </w:rPr>
            </w:pPr>
            <w:r w:rsidRPr="002A7CB1">
              <w:rPr>
                <w:rFonts w:ascii="Open Sans" w:hAnsi="Open Sans" w:cs="Open Sans"/>
                <w:szCs w:val="18"/>
              </w:rPr>
              <w:t xml:space="preserve">Correct. </w:t>
            </w:r>
            <w:r w:rsidR="00A815C3" w:rsidRPr="002A7CB1">
              <w:rPr>
                <w:rFonts w:ascii="Open Sans" w:hAnsi="Open Sans" w:cs="Open Sans"/>
                <w:szCs w:val="18"/>
              </w:rPr>
              <w:t>Zie de aanpassing voor het aantal pagina’s in vraag en antwoord 24</w:t>
            </w:r>
            <w:r w:rsidR="00FB428A" w:rsidRPr="002A7CB1">
              <w:rPr>
                <w:rFonts w:ascii="Open Sans" w:hAnsi="Open Sans" w:cs="Open Sans"/>
                <w:szCs w:val="18"/>
              </w:rPr>
              <w:t xml:space="preserve"> – Aanbestedingsdocument.</w:t>
            </w:r>
          </w:p>
        </w:tc>
      </w:tr>
    </w:tbl>
    <w:p w14:paraId="42EA8733" w14:textId="77777777" w:rsidR="003E7385" w:rsidRPr="002A7CB1" w:rsidRDefault="003E7385"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3E7385" w:rsidRPr="008021A2" w14:paraId="02A6B919" w14:textId="77777777" w:rsidTr="0057432E">
        <w:trPr>
          <w:trHeight w:val="300"/>
        </w:trPr>
        <w:tc>
          <w:tcPr>
            <w:tcW w:w="2483" w:type="dxa"/>
            <w:tcBorders>
              <w:top w:val="single" w:sz="4" w:space="0" w:color="auto"/>
              <w:bottom w:val="single" w:sz="4" w:space="0" w:color="auto"/>
            </w:tcBorders>
            <w:shd w:val="clear" w:color="auto" w:fill="auto"/>
          </w:tcPr>
          <w:p w14:paraId="3A519A27"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t>54.</w:t>
            </w:r>
          </w:p>
        </w:tc>
        <w:tc>
          <w:tcPr>
            <w:tcW w:w="1881" w:type="dxa"/>
            <w:tcBorders>
              <w:top w:val="single" w:sz="4" w:space="0" w:color="auto"/>
              <w:bottom w:val="single" w:sz="4" w:space="0" w:color="auto"/>
            </w:tcBorders>
            <w:shd w:val="clear" w:color="auto" w:fill="auto"/>
          </w:tcPr>
          <w:p w14:paraId="67938FD9"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Standaardformulier 2 Wensen, wens 1</w:t>
            </w:r>
          </w:p>
        </w:tc>
        <w:tc>
          <w:tcPr>
            <w:tcW w:w="4778" w:type="dxa"/>
            <w:tcBorders>
              <w:top w:val="single" w:sz="4" w:space="0" w:color="auto"/>
              <w:bottom w:val="single" w:sz="4" w:space="0" w:color="auto"/>
            </w:tcBorders>
            <w:shd w:val="clear" w:color="auto" w:fill="auto"/>
          </w:tcPr>
          <w:p w14:paraId="23027530" w14:textId="77777777" w:rsidR="003E7385" w:rsidRPr="002A7CB1" w:rsidRDefault="003E7385" w:rsidP="00FF1373">
            <w:pPr>
              <w:spacing w:line="240" w:lineRule="auto"/>
              <w:rPr>
                <w:rFonts w:ascii="Open Sans" w:hAnsi="Open Sans" w:cs="Open Sans"/>
                <w:szCs w:val="18"/>
                <w:lang w:val="en-US"/>
              </w:rPr>
            </w:pPr>
            <w:r w:rsidRPr="002A7CB1">
              <w:rPr>
                <w:rFonts w:ascii="Open Sans" w:hAnsi="Open Sans" w:cs="Open Sans"/>
                <w:szCs w:val="18"/>
                <w:lang w:val="en-US"/>
              </w:rPr>
              <w:t xml:space="preserve">In line with our previous question. Do you agree if we submit wish 1 (implementation plan) in a separate document, just like the SLA? We will of course </w:t>
            </w:r>
            <w:proofErr w:type="gramStart"/>
            <w:r w:rsidRPr="002A7CB1">
              <w:rPr>
                <w:rFonts w:ascii="Open Sans" w:hAnsi="Open Sans" w:cs="Open Sans"/>
                <w:szCs w:val="18"/>
                <w:lang w:val="en-US"/>
              </w:rPr>
              <w:t>take into account</w:t>
            </w:r>
            <w:proofErr w:type="gramEnd"/>
            <w:r w:rsidRPr="002A7CB1">
              <w:rPr>
                <w:rFonts w:ascii="Open Sans" w:hAnsi="Open Sans" w:cs="Open Sans"/>
                <w:szCs w:val="18"/>
                <w:lang w:val="en-US"/>
              </w:rPr>
              <w:t xml:space="preserve"> the total number of pages available for all wishes. We believe that a separate document in its own format will contribute to the structure and readability of the implementation plan.</w:t>
            </w:r>
          </w:p>
          <w:p w14:paraId="305687DB" w14:textId="77777777" w:rsidR="003E7385" w:rsidRPr="002A7CB1" w:rsidRDefault="003E7385" w:rsidP="00FF1373">
            <w:pPr>
              <w:spacing w:line="240" w:lineRule="auto"/>
              <w:rPr>
                <w:rFonts w:ascii="Open Sans" w:hAnsi="Open Sans" w:cs="Open Sans"/>
                <w:szCs w:val="18"/>
                <w:lang w:val="en-US"/>
              </w:rPr>
            </w:pPr>
          </w:p>
        </w:tc>
      </w:tr>
      <w:tr w:rsidR="003E7385" w:rsidRPr="002A7CB1" w14:paraId="36BBD9E5" w14:textId="77777777" w:rsidTr="0057432E">
        <w:trPr>
          <w:trHeight w:val="300"/>
        </w:trPr>
        <w:tc>
          <w:tcPr>
            <w:tcW w:w="2483" w:type="dxa"/>
            <w:tcBorders>
              <w:bottom w:val="single" w:sz="4" w:space="0" w:color="auto"/>
            </w:tcBorders>
            <w:shd w:val="clear" w:color="auto" w:fill="auto"/>
          </w:tcPr>
          <w:p w14:paraId="5117B412" w14:textId="37C43D55" w:rsidR="003E7385" w:rsidRPr="002A7CB1" w:rsidRDefault="00BA5DA6" w:rsidP="00FF1373">
            <w:pPr>
              <w:spacing w:line="240" w:lineRule="auto"/>
              <w:rPr>
                <w:rFonts w:ascii="Open Sans" w:hAnsi="Open Sans" w:cs="Open Sans"/>
                <w:szCs w:val="18"/>
                <w:lang w:val="en-US"/>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1563F507" w14:textId="649196AE" w:rsidR="003E7385" w:rsidRPr="002A7CB1" w:rsidRDefault="00C87D40" w:rsidP="00FF1373">
            <w:pPr>
              <w:spacing w:line="240" w:lineRule="auto"/>
              <w:rPr>
                <w:rFonts w:ascii="Open Sans" w:hAnsi="Open Sans" w:cs="Open Sans"/>
                <w:szCs w:val="18"/>
              </w:rPr>
            </w:pPr>
            <w:r w:rsidRPr="002A7CB1">
              <w:rPr>
                <w:rFonts w:ascii="Open Sans" w:hAnsi="Open Sans" w:cs="Open Sans"/>
                <w:szCs w:val="18"/>
              </w:rPr>
              <w:t>Akkoord. Zie ook vraag en antwoord 25</w:t>
            </w:r>
            <w:r w:rsidR="00FB428A" w:rsidRPr="002A7CB1">
              <w:rPr>
                <w:rFonts w:ascii="Open Sans" w:hAnsi="Open Sans" w:cs="Open Sans"/>
                <w:szCs w:val="18"/>
              </w:rPr>
              <w:t xml:space="preserve"> – Aanbestedingsdocument.</w:t>
            </w:r>
          </w:p>
        </w:tc>
      </w:tr>
    </w:tbl>
    <w:p w14:paraId="5FA3038D" w14:textId="77777777" w:rsidR="003E7385" w:rsidRPr="002A7CB1" w:rsidRDefault="003E7385"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93"/>
        <w:gridCol w:w="2235"/>
        <w:gridCol w:w="4414"/>
      </w:tblGrid>
      <w:tr w:rsidR="003E7385" w:rsidRPr="008021A2" w14:paraId="45F21792" w14:textId="77777777" w:rsidTr="00F41825">
        <w:trPr>
          <w:trHeight w:val="300"/>
        </w:trPr>
        <w:tc>
          <w:tcPr>
            <w:tcW w:w="2547" w:type="dxa"/>
            <w:tcBorders>
              <w:top w:val="single" w:sz="4" w:space="0" w:color="auto"/>
              <w:bottom w:val="single" w:sz="4" w:space="0" w:color="auto"/>
            </w:tcBorders>
            <w:shd w:val="clear" w:color="auto" w:fill="auto"/>
          </w:tcPr>
          <w:p w14:paraId="0BCC1E81"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t>55.</w:t>
            </w:r>
          </w:p>
        </w:tc>
        <w:tc>
          <w:tcPr>
            <w:tcW w:w="2066" w:type="dxa"/>
            <w:tcBorders>
              <w:top w:val="single" w:sz="4" w:space="0" w:color="auto"/>
              <w:bottom w:val="single" w:sz="4" w:space="0" w:color="auto"/>
            </w:tcBorders>
            <w:shd w:val="clear" w:color="auto" w:fill="auto"/>
          </w:tcPr>
          <w:p w14:paraId="30BAEC04"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Aanbestedingsdocument 1.3</w:t>
            </w:r>
          </w:p>
        </w:tc>
        <w:tc>
          <w:tcPr>
            <w:tcW w:w="4529" w:type="dxa"/>
            <w:tcBorders>
              <w:top w:val="single" w:sz="4" w:space="0" w:color="auto"/>
              <w:bottom w:val="single" w:sz="4" w:space="0" w:color="auto"/>
            </w:tcBorders>
            <w:shd w:val="clear" w:color="auto" w:fill="auto"/>
          </w:tcPr>
          <w:p w14:paraId="0DFD354A" w14:textId="77777777" w:rsidR="003E7385" w:rsidRPr="002A7CB1" w:rsidRDefault="003E7385" w:rsidP="00FF1373">
            <w:pPr>
              <w:spacing w:line="240" w:lineRule="auto"/>
              <w:rPr>
                <w:rFonts w:ascii="Open Sans" w:hAnsi="Open Sans" w:cs="Open Sans"/>
                <w:szCs w:val="18"/>
                <w:lang w:val="en-US"/>
              </w:rPr>
            </w:pPr>
            <w:r w:rsidRPr="002A7CB1">
              <w:rPr>
                <w:rFonts w:ascii="Open Sans" w:hAnsi="Open Sans" w:cs="Open Sans"/>
                <w:szCs w:val="18"/>
                <w:lang w:val="en-US"/>
              </w:rPr>
              <w:t xml:space="preserve">You canceled a tender early in 2020 because you saw sufficient replacement in Office365 for a 'full scale' LMS. Can you indicate the reason why you </w:t>
            </w:r>
            <w:r w:rsidRPr="002A7CB1">
              <w:rPr>
                <w:rFonts w:ascii="Open Sans" w:hAnsi="Open Sans" w:cs="Open Sans"/>
                <w:szCs w:val="18"/>
                <w:lang w:val="en-US"/>
              </w:rPr>
              <w:lastRenderedPageBreak/>
              <w:t>are now publishing an LMS tender? Is our assumption correct that the components mentioned under 1.3 are insufficiently supported by Office365? Are there any other reasons to switch to an LMS?</w:t>
            </w:r>
          </w:p>
        </w:tc>
      </w:tr>
      <w:tr w:rsidR="003E7385" w:rsidRPr="002A7CB1" w14:paraId="13326573" w14:textId="77777777" w:rsidTr="00F41825">
        <w:trPr>
          <w:trHeight w:val="300"/>
        </w:trPr>
        <w:tc>
          <w:tcPr>
            <w:tcW w:w="2547" w:type="dxa"/>
            <w:tcBorders>
              <w:bottom w:val="single" w:sz="4" w:space="0" w:color="auto"/>
            </w:tcBorders>
            <w:shd w:val="clear" w:color="auto" w:fill="auto"/>
          </w:tcPr>
          <w:p w14:paraId="737F2503" w14:textId="4CECEEDA" w:rsidR="003E7385" w:rsidRPr="002A7CB1" w:rsidRDefault="00BA5DA6" w:rsidP="00FF1373">
            <w:pPr>
              <w:spacing w:line="240" w:lineRule="auto"/>
              <w:rPr>
                <w:rFonts w:ascii="Open Sans" w:hAnsi="Open Sans" w:cs="Open Sans"/>
                <w:szCs w:val="18"/>
                <w:lang w:val="en-US"/>
              </w:rPr>
            </w:pPr>
            <w:r w:rsidRPr="002A7CB1">
              <w:rPr>
                <w:rFonts w:ascii="Open Sans" w:hAnsi="Open Sans" w:cs="Open Sans"/>
                <w:szCs w:val="18"/>
              </w:rPr>
              <w:lastRenderedPageBreak/>
              <w:t>Antwoord</w:t>
            </w:r>
          </w:p>
        </w:tc>
        <w:tc>
          <w:tcPr>
            <w:tcW w:w="6595" w:type="dxa"/>
            <w:gridSpan w:val="2"/>
            <w:tcBorders>
              <w:bottom w:val="single" w:sz="4" w:space="0" w:color="auto"/>
            </w:tcBorders>
            <w:shd w:val="clear" w:color="auto" w:fill="auto"/>
          </w:tcPr>
          <w:p w14:paraId="6FBBD049" w14:textId="2DD549BA" w:rsidR="003E7385" w:rsidRPr="002A7CB1" w:rsidRDefault="00BA7CE1" w:rsidP="00FF1373">
            <w:pPr>
              <w:spacing w:line="240" w:lineRule="auto"/>
              <w:rPr>
                <w:rFonts w:ascii="Open Sans" w:hAnsi="Open Sans" w:cs="Open Sans"/>
                <w:szCs w:val="18"/>
              </w:rPr>
            </w:pPr>
            <w:r w:rsidRPr="002A7CB1">
              <w:rPr>
                <w:rFonts w:ascii="Open Sans" w:hAnsi="Open Sans" w:cs="Open Sans"/>
                <w:szCs w:val="18"/>
              </w:rPr>
              <w:t>Zie vraag en antwoord 40</w:t>
            </w:r>
            <w:r w:rsidR="00FB428A" w:rsidRPr="002A7CB1">
              <w:rPr>
                <w:rFonts w:ascii="Open Sans" w:hAnsi="Open Sans" w:cs="Open Sans"/>
                <w:szCs w:val="18"/>
              </w:rPr>
              <w:t xml:space="preserve"> – Aanbestedingsdocument.</w:t>
            </w:r>
          </w:p>
        </w:tc>
      </w:tr>
    </w:tbl>
    <w:p w14:paraId="0F6ABA08" w14:textId="77777777" w:rsidR="003E7385" w:rsidRPr="002A7CB1" w:rsidRDefault="003E7385"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3E7385" w:rsidRPr="008021A2" w14:paraId="459CB1B3" w14:textId="77777777" w:rsidTr="0057432E">
        <w:trPr>
          <w:trHeight w:val="300"/>
        </w:trPr>
        <w:tc>
          <w:tcPr>
            <w:tcW w:w="2483" w:type="dxa"/>
            <w:tcBorders>
              <w:top w:val="single" w:sz="4" w:space="0" w:color="auto"/>
              <w:bottom w:val="single" w:sz="4" w:space="0" w:color="auto"/>
            </w:tcBorders>
            <w:shd w:val="clear" w:color="auto" w:fill="auto"/>
          </w:tcPr>
          <w:p w14:paraId="0C6F82CD"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t>56.</w:t>
            </w:r>
          </w:p>
        </w:tc>
        <w:tc>
          <w:tcPr>
            <w:tcW w:w="1881" w:type="dxa"/>
            <w:tcBorders>
              <w:top w:val="single" w:sz="4" w:space="0" w:color="auto"/>
              <w:bottom w:val="single" w:sz="4" w:space="0" w:color="auto"/>
            </w:tcBorders>
            <w:shd w:val="clear" w:color="auto" w:fill="auto"/>
          </w:tcPr>
          <w:p w14:paraId="2CF9A74C"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Bijlage 4 Programma van eisen, eis 11.4</w:t>
            </w:r>
          </w:p>
        </w:tc>
        <w:tc>
          <w:tcPr>
            <w:tcW w:w="4778" w:type="dxa"/>
            <w:tcBorders>
              <w:top w:val="single" w:sz="4" w:space="0" w:color="auto"/>
              <w:bottom w:val="single" w:sz="4" w:space="0" w:color="auto"/>
            </w:tcBorders>
            <w:shd w:val="clear" w:color="auto" w:fill="auto"/>
          </w:tcPr>
          <w:p w14:paraId="0093EAA0" w14:textId="77777777" w:rsidR="003E7385" w:rsidRPr="002A7CB1" w:rsidRDefault="003E7385" w:rsidP="00FF1373">
            <w:pPr>
              <w:spacing w:line="240" w:lineRule="auto"/>
              <w:rPr>
                <w:rFonts w:ascii="Open Sans" w:hAnsi="Open Sans" w:cs="Open Sans"/>
                <w:szCs w:val="18"/>
                <w:lang w:val="en-US"/>
              </w:rPr>
            </w:pPr>
            <w:r w:rsidRPr="002A7CB1">
              <w:rPr>
                <w:rFonts w:ascii="Open Sans" w:hAnsi="Open Sans" w:cs="Open Sans"/>
                <w:szCs w:val="18"/>
                <w:lang w:val="en-US"/>
              </w:rPr>
              <w:t>It is not clear to us when the annual usage costs after implementation may be invoiced. Do you agree with the month of January of each year?</w:t>
            </w:r>
          </w:p>
        </w:tc>
      </w:tr>
      <w:tr w:rsidR="003E7385" w:rsidRPr="002A7CB1" w14:paraId="6D6B8B7F" w14:textId="77777777" w:rsidTr="0057432E">
        <w:trPr>
          <w:trHeight w:val="300"/>
        </w:trPr>
        <w:tc>
          <w:tcPr>
            <w:tcW w:w="2483" w:type="dxa"/>
            <w:tcBorders>
              <w:bottom w:val="single" w:sz="4" w:space="0" w:color="auto"/>
            </w:tcBorders>
            <w:shd w:val="clear" w:color="auto" w:fill="auto"/>
          </w:tcPr>
          <w:p w14:paraId="2759F500" w14:textId="418B6830" w:rsidR="003E7385" w:rsidRPr="002A7CB1" w:rsidRDefault="00BA5DA6" w:rsidP="00FF1373">
            <w:pPr>
              <w:spacing w:line="240" w:lineRule="auto"/>
              <w:rPr>
                <w:rFonts w:ascii="Open Sans" w:hAnsi="Open Sans" w:cs="Open Sans"/>
                <w:szCs w:val="18"/>
                <w:lang w:val="en-US"/>
              </w:rPr>
            </w:pPr>
            <w:r w:rsidRPr="002A7CB1">
              <w:rPr>
                <w:rFonts w:ascii="Open Sans" w:hAnsi="Open Sans" w:cs="Open Sans"/>
                <w:szCs w:val="18"/>
              </w:rPr>
              <w:t xml:space="preserve">Antwoord </w:t>
            </w:r>
          </w:p>
        </w:tc>
        <w:tc>
          <w:tcPr>
            <w:tcW w:w="6659" w:type="dxa"/>
            <w:gridSpan w:val="2"/>
            <w:tcBorders>
              <w:bottom w:val="single" w:sz="4" w:space="0" w:color="auto"/>
            </w:tcBorders>
            <w:shd w:val="clear" w:color="auto" w:fill="auto"/>
          </w:tcPr>
          <w:p w14:paraId="4118BF31" w14:textId="582CCB28" w:rsidR="007874DD" w:rsidRPr="002A7CB1" w:rsidRDefault="004836B7" w:rsidP="00FF1373">
            <w:pPr>
              <w:spacing w:line="240" w:lineRule="auto"/>
              <w:rPr>
                <w:rFonts w:ascii="Open Sans" w:hAnsi="Open Sans" w:cs="Open Sans"/>
                <w:szCs w:val="18"/>
              </w:rPr>
            </w:pPr>
            <w:r w:rsidRPr="002A7CB1">
              <w:rPr>
                <w:rFonts w:ascii="Open Sans" w:hAnsi="Open Sans" w:cs="Open Sans"/>
                <w:szCs w:val="18"/>
              </w:rPr>
              <w:t>Niet akkoord, april</w:t>
            </w:r>
            <w:r w:rsidR="0098691A" w:rsidRPr="002A7CB1">
              <w:rPr>
                <w:rFonts w:ascii="Open Sans" w:hAnsi="Open Sans" w:cs="Open Sans"/>
                <w:szCs w:val="18"/>
              </w:rPr>
              <w:t>. Zie vraag en antwoord 15</w:t>
            </w:r>
            <w:r w:rsidR="00FB428A" w:rsidRPr="002A7CB1">
              <w:rPr>
                <w:rFonts w:ascii="Open Sans" w:hAnsi="Open Sans" w:cs="Open Sans"/>
                <w:szCs w:val="18"/>
              </w:rPr>
              <w:t xml:space="preserve"> – Aanbestedingsdocument.</w:t>
            </w:r>
          </w:p>
        </w:tc>
      </w:tr>
    </w:tbl>
    <w:p w14:paraId="51D37907" w14:textId="77777777" w:rsidR="003E7385" w:rsidRPr="002A7CB1" w:rsidRDefault="003E7385"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3E7385" w:rsidRPr="008021A2" w14:paraId="55D91E3F" w14:textId="77777777" w:rsidTr="0057432E">
        <w:trPr>
          <w:trHeight w:val="300"/>
        </w:trPr>
        <w:tc>
          <w:tcPr>
            <w:tcW w:w="2483" w:type="dxa"/>
            <w:tcBorders>
              <w:top w:val="single" w:sz="4" w:space="0" w:color="auto"/>
              <w:bottom w:val="single" w:sz="4" w:space="0" w:color="auto"/>
            </w:tcBorders>
            <w:shd w:val="clear" w:color="auto" w:fill="auto"/>
          </w:tcPr>
          <w:p w14:paraId="38D6DEFB"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t>57.</w:t>
            </w:r>
          </w:p>
        </w:tc>
        <w:tc>
          <w:tcPr>
            <w:tcW w:w="1881" w:type="dxa"/>
            <w:tcBorders>
              <w:top w:val="single" w:sz="4" w:space="0" w:color="auto"/>
              <w:bottom w:val="single" w:sz="4" w:space="0" w:color="auto"/>
            </w:tcBorders>
            <w:shd w:val="clear" w:color="auto" w:fill="auto"/>
          </w:tcPr>
          <w:p w14:paraId="26350A11"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Standaardformulier 2 Wensen, wens 4</w:t>
            </w:r>
          </w:p>
        </w:tc>
        <w:tc>
          <w:tcPr>
            <w:tcW w:w="4778" w:type="dxa"/>
            <w:tcBorders>
              <w:top w:val="single" w:sz="4" w:space="0" w:color="auto"/>
              <w:bottom w:val="single" w:sz="4" w:space="0" w:color="auto"/>
            </w:tcBorders>
            <w:shd w:val="clear" w:color="auto" w:fill="auto"/>
          </w:tcPr>
          <w:p w14:paraId="5BD00192" w14:textId="77777777" w:rsidR="003E7385" w:rsidRPr="002A7CB1" w:rsidRDefault="003E7385" w:rsidP="00FF1373">
            <w:pPr>
              <w:spacing w:line="240" w:lineRule="auto"/>
              <w:rPr>
                <w:rFonts w:ascii="Open Sans" w:hAnsi="Open Sans" w:cs="Open Sans"/>
                <w:szCs w:val="18"/>
                <w:lang w:val="en-US"/>
              </w:rPr>
            </w:pPr>
            <w:r w:rsidRPr="002A7CB1">
              <w:rPr>
                <w:rFonts w:ascii="Open Sans" w:hAnsi="Open Sans" w:cs="Open Sans"/>
                <w:szCs w:val="18"/>
                <w:lang w:val="en-US"/>
              </w:rPr>
              <w:t>Would you please share a graphical representation of your desired IT landscape with the position of the LMS? This will help providers answer Wish 4: Integration with other applications.</w:t>
            </w:r>
          </w:p>
        </w:tc>
      </w:tr>
      <w:tr w:rsidR="003E7385" w:rsidRPr="002A7CB1" w14:paraId="70DC1C3A" w14:textId="77777777" w:rsidTr="0057432E">
        <w:trPr>
          <w:trHeight w:val="300"/>
        </w:trPr>
        <w:tc>
          <w:tcPr>
            <w:tcW w:w="2483" w:type="dxa"/>
            <w:tcBorders>
              <w:bottom w:val="single" w:sz="4" w:space="0" w:color="auto"/>
            </w:tcBorders>
            <w:shd w:val="clear" w:color="auto" w:fill="auto"/>
          </w:tcPr>
          <w:p w14:paraId="056A396C" w14:textId="5E6A040C" w:rsidR="003E7385" w:rsidRPr="002A7CB1" w:rsidRDefault="00BA5DA6" w:rsidP="00FF1373">
            <w:pPr>
              <w:spacing w:line="240" w:lineRule="auto"/>
              <w:rPr>
                <w:rFonts w:ascii="Open Sans" w:hAnsi="Open Sans" w:cs="Open Sans"/>
                <w:szCs w:val="18"/>
                <w:lang w:val="en-US"/>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5729923D" w14:textId="4D527DCB" w:rsidR="00E762F0" w:rsidRPr="002A7CB1" w:rsidRDefault="00D51ADD" w:rsidP="00FF1373">
            <w:pPr>
              <w:spacing w:line="240" w:lineRule="auto"/>
              <w:rPr>
                <w:rFonts w:ascii="Open Sans" w:hAnsi="Open Sans" w:cs="Open Sans"/>
                <w:szCs w:val="18"/>
              </w:rPr>
            </w:pPr>
            <w:r w:rsidRPr="002A7CB1">
              <w:rPr>
                <w:rFonts w:ascii="Open Sans" w:hAnsi="Open Sans" w:cs="Open Sans"/>
                <w:szCs w:val="18"/>
              </w:rPr>
              <w:t xml:space="preserve">Momenteel </w:t>
            </w:r>
            <w:r w:rsidR="00775E2F" w:rsidRPr="002A7CB1">
              <w:rPr>
                <w:rFonts w:ascii="Open Sans" w:hAnsi="Open Sans" w:cs="Open Sans"/>
                <w:szCs w:val="18"/>
              </w:rPr>
              <w:t xml:space="preserve">zijn </w:t>
            </w:r>
            <w:r w:rsidRPr="002A7CB1">
              <w:rPr>
                <w:rFonts w:ascii="Open Sans" w:hAnsi="Open Sans" w:cs="Open Sans"/>
                <w:szCs w:val="18"/>
              </w:rPr>
              <w:t>alleen</w:t>
            </w:r>
            <w:r w:rsidR="000D1F67" w:rsidRPr="002A7CB1">
              <w:rPr>
                <w:rFonts w:ascii="Open Sans" w:hAnsi="Open Sans" w:cs="Open Sans"/>
                <w:szCs w:val="18"/>
              </w:rPr>
              <w:t xml:space="preserve"> de gegevens uit</w:t>
            </w:r>
            <w:r w:rsidRPr="002A7CB1">
              <w:rPr>
                <w:rFonts w:ascii="Open Sans" w:hAnsi="Open Sans" w:cs="Open Sans"/>
                <w:szCs w:val="18"/>
              </w:rPr>
              <w:t xml:space="preserve"> bijlage 8</w:t>
            </w:r>
            <w:r w:rsidR="000D1F67" w:rsidRPr="002A7CB1">
              <w:rPr>
                <w:rFonts w:ascii="Open Sans" w:hAnsi="Open Sans" w:cs="Open Sans"/>
                <w:szCs w:val="18"/>
              </w:rPr>
              <w:t xml:space="preserve"> beschikbaar</w:t>
            </w:r>
            <w:r w:rsidRPr="002A7CB1">
              <w:rPr>
                <w:rFonts w:ascii="Open Sans" w:hAnsi="Open Sans" w:cs="Open Sans"/>
                <w:szCs w:val="18"/>
              </w:rPr>
              <w:t xml:space="preserve">. </w:t>
            </w:r>
            <w:r w:rsidR="00C2224F" w:rsidRPr="002A7CB1">
              <w:rPr>
                <w:rFonts w:ascii="Open Sans" w:hAnsi="Open Sans" w:cs="Open Sans"/>
                <w:szCs w:val="18"/>
              </w:rPr>
              <w:t>Aanbestedende dienst</w:t>
            </w:r>
            <w:r w:rsidRPr="002A7CB1">
              <w:rPr>
                <w:rFonts w:ascii="Open Sans" w:hAnsi="Open Sans" w:cs="Open Sans"/>
                <w:szCs w:val="18"/>
              </w:rPr>
              <w:t xml:space="preserve"> </w:t>
            </w:r>
            <w:r w:rsidR="0045426F" w:rsidRPr="002A7CB1">
              <w:rPr>
                <w:rFonts w:ascii="Open Sans" w:hAnsi="Open Sans" w:cs="Open Sans"/>
                <w:szCs w:val="18"/>
              </w:rPr>
              <w:t xml:space="preserve">zal </w:t>
            </w:r>
            <w:r w:rsidR="00775E2F" w:rsidRPr="002A7CB1">
              <w:rPr>
                <w:rFonts w:ascii="Open Sans" w:hAnsi="Open Sans" w:cs="Open Sans"/>
                <w:szCs w:val="18"/>
              </w:rPr>
              <w:t>een applicatielandschap</w:t>
            </w:r>
            <w:r w:rsidR="0045426F" w:rsidRPr="002A7CB1">
              <w:rPr>
                <w:rFonts w:ascii="Open Sans" w:hAnsi="Open Sans" w:cs="Open Sans"/>
                <w:szCs w:val="18"/>
              </w:rPr>
              <w:t xml:space="preserve"> grafisch weergeven</w:t>
            </w:r>
            <w:r w:rsidRPr="002A7CB1">
              <w:rPr>
                <w:rFonts w:ascii="Open Sans" w:hAnsi="Open Sans" w:cs="Open Sans"/>
                <w:szCs w:val="18"/>
              </w:rPr>
              <w:t xml:space="preserve"> in de</w:t>
            </w:r>
            <w:r w:rsidR="00FF6F71" w:rsidRPr="002A7CB1">
              <w:rPr>
                <w:rFonts w:ascii="Open Sans" w:hAnsi="Open Sans" w:cs="Open Sans"/>
                <w:szCs w:val="18"/>
              </w:rPr>
              <w:t xml:space="preserve"> nabije</w:t>
            </w:r>
            <w:r w:rsidRPr="002A7CB1">
              <w:rPr>
                <w:rFonts w:ascii="Open Sans" w:hAnsi="Open Sans" w:cs="Open Sans"/>
                <w:szCs w:val="18"/>
              </w:rPr>
              <w:t xml:space="preserve"> toekomst, maar</w:t>
            </w:r>
            <w:r w:rsidR="000D1F67" w:rsidRPr="002A7CB1">
              <w:rPr>
                <w:rFonts w:ascii="Open Sans" w:hAnsi="Open Sans" w:cs="Open Sans"/>
                <w:szCs w:val="18"/>
              </w:rPr>
              <w:t xml:space="preserve"> dit is</w:t>
            </w:r>
            <w:r w:rsidRPr="002A7CB1">
              <w:rPr>
                <w:rFonts w:ascii="Open Sans" w:hAnsi="Open Sans" w:cs="Open Sans"/>
                <w:szCs w:val="18"/>
              </w:rPr>
              <w:t xml:space="preserve"> momenteel nog niet beschikbaar. </w:t>
            </w:r>
          </w:p>
        </w:tc>
      </w:tr>
    </w:tbl>
    <w:p w14:paraId="4733D6C1" w14:textId="77777777" w:rsidR="003E7385" w:rsidRPr="002A7CB1" w:rsidRDefault="003E7385"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3E7385" w:rsidRPr="002A7CB1" w14:paraId="3AC9EDBF" w14:textId="77777777" w:rsidTr="0057432E">
        <w:trPr>
          <w:trHeight w:val="300"/>
        </w:trPr>
        <w:tc>
          <w:tcPr>
            <w:tcW w:w="2483" w:type="dxa"/>
            <w:tcBorders>
              <w:top w:val="single" w:sz="4" w:space="0" w:color="auto"/>
              <w:bottom w:val="single" w:sz="4" w:space="0" w:color="auto"/>
            </w:tcBorders>
            <w:shd w:val="clear" w:color="auto" w:fill="auto"/>
          </w:tcPr>
          <w:p w14:paraId="2AC2835B"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t>58.</w:t>
            </w:r>
          </w:p>
        </w:tc>
        <w:tc>
          <w:tcPr>
            <w:tcW w:w="1881" w:type="dxa"/>
            <w:tcBorders>
              <w:top w:val="single" w:sz="4" w:space="0" w:color="auto"/>
              <w:bottom w:val="single" w:sz="4" w:space="0" w:color="auto"/>
            </w:tcBorders>
            <w:shd w:val="clear" w:color="auto" w:fill="auto"/>
          </w:tcPr>
          <w:p w14:paraId="0335FA5A"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 xml:space="preserve">Standaardformulier 2 Wensen, wens 6 </w:t>
            </w:r>
          </w:p>
        </w:tc>
        <w:tc>
          <w:tcPr>
            <w:tcW w:w="4778" w:type="dxa"/>
            <w:tcBorders>
              <w:top w:val="single" w:sz="4" w:space="0" w:color="auto"/>
              <w:bottom w:val="single" w:sz="4" w:space="0" w:color="auto"/>
            </w:tcBorders>
            <w:shd w:val="clear" w:color="auto" w:fill="auto"/>
          </w:tcPr>
          <w:p w14:paraId="48D1FC54" w14:textId="77777777" w:rsidR="003E7385" w:rsidRPr="002A7CB1" w:rsidRDefault="003E7385" w:rsidP="00FF1373">
            <w:pPr>
              <w:spacing w:line="240" w:lineRule="auto"/>
              <w:rPr>
                <w:rFonts w:ascii="Open Sans" w:hAnsi="Open Sans" w:cs="Open Sans"/>
                <w:szCs w:val="18"/>
                <w:lang w:val="en-US"/>
              </w:rPr>
            </w:pPr>
            <w:r w:rsidRPr="002A7CB1">
              <w:rPr>
                <w:rFonts w:ascii="Open Sans" w:hAnsi="Open Sans" w:cs="Open Sans"/>
                <w:szCs w:val="18"/>
                <w:lang w:val="en-US"/>
              </w:rPr>
              <w:t xml:space="preserve">In order to improve the measurability and objectivity of the assessment of the product demonstration, we propose to share an assessment matrix with the participating parties in which you indicate how important </w:t>
            </w:r>
            <w:proofErr w:type="gramStart"/>
            <w:r w:rsidRPr="002A7CB1">
              <w:rPr>
                <w:rFonts w:ascii="Open Sans" w:hAnsi="Open Sans" w:cs="Open Sans"/>
                <w:szCs w:val="18"/>
                <w:lang w:val="en-US"/>
              </w:rPr>
              <w:t>this weighs</w:t>
            </w:r>
            <w:proofErr w:type="gramEnd"/>
            <w:r w:rsidRPr="002A7CB1">
              <w:rPr>
                <w:rFonts w:ascii="Open Sans" w:hAnsi="Open Sans" w:cs="Open Sans"/>
                <w:szCs w:val="18"/>
                <w:lang w:val="en-US"/>
              </w:rPr>
              <w:t xml:space="preserve"> in the assessment per specific use case that you want to see demonstrated. Do you agree with this?</w:t>
            </w:r>
          </w:p>
        </w:tc>
      </w:tr>
      <w:tr w:rsidR="003E7385" w:rsidRPr="002A7CB1" w14:paraId="47972659" w14:textId="77777777" w:rsidTr="0057432E">
        <w:trPr>
          <w:trHeight w:val="300"/>
        </w:trPr>
        <w:tc>
          <w:tcPr>
            <w:tcW w:w="2483" w:type="dxa"/>
            <w:tcBorders>
              <w:bottom w:val="single" w:sz="4" w:space="0" w:color="auto"/>
            </w:tcBorders>
            <w:shd w:val="clear" w:color="auto" w:fill="auto"/>
          </w:tcPr>
          <w:p w14:paraId="6FB290F3" w14:textId="1CF2E67C" w:rsidR="003E7385" w:rsidRPr="002A7CB1" w:rsidRDefault="00BA5DA6" w:rsidP="00FF1373">
            <w:pPr>
              <w:spacing w:line="240" w:lineRule="auto"/>
              <w:rPr>
                <w:rFonts w:ascii="Open Sans" w:hAnsi="Open Sans" w:cs="Open Sans"/>
                <w:szCs w:val="18"/>
                <w:lang w:val="en-US"/>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306FAEF1" w14:textId="3CC2A28F" w:rsidR="00E762F0" w:rsidRPr="002A7CB1" w:rsidRDefault="006F35E5" w:rsidP="00FF1373">
            <w:pPr>
              <w:spacing w:line="240" w:lineRule="auto"/>
              <w:rPr>
                <w:rFonts w:ascii="Open Sans" w:hAnsi="Open Sans" w:cs="Open Sans"/>
                <w:szCs w:val="18"/>
              </w:rPr>
            </w:pPr>
            <w:r w:rsidRPr="002A7CB1">
              <w:rPr>
                <w:rFonts w:ascii="Open Sans" w:hAnsi="Open Sans" w:cs="Open Sans"/>
                <w:szCs w:val="18"/>
              </w:rPr>
              <w:t xml:space="preserve">Alle </w:t>
            </w:r>
            <w:proofErr w:type="spellStart"/>
            <w:r w:rsidRPr="002A7CB1">
              <w:rPr>
                <w:rFonts w:ascii="Open Sans" w:hAnsi="Open Sans" w:cs="Open Sans"/>
                <w:szCs w:val="18"/>
              </w:rPr>
              <w:t>use</w:t>
            </w:r>
            <w:proofErr w:type="spellEnd"/>
            <w:r w:rsidRPr="002A7CB1">
              <w:rPr>
                <w:rFonts w:ascii="Open Sans" w:hAnsi="Open Sans" w:cs="Open Sans"/>
                <w:szCs w:val="18"/>
              </w:rPr>
              <w:t xml:space="preserve"> cases</w:t>
            </w:r>
            <w:r w:rsidR="00332D98" w:rsidRPr="002A7CB1">
              <w:rPr>
                <w:rFonts w:ascii="Open Sans" w:hAnsi="Open Sans" w:cs="Open Sans"/>
                <w:szCs w:val="18"/>
              </w:rPr>
              <w:t xml:space="preserve"> die worden uitgekozen</w:t>
            </w:r>
            <w:r w:rsidRPr="002A7CB1">
              <w:rPr>
                <w:rFonts w:ascii="Open Sans" w:hAnsi="Open Sans" w:cs="Open Sans"/>
                <w:szCs w:val="18"/>
              </w:rPr>
              <w:t xml:space="preserve"> zullen hetzelfde gewicht hebben in de beoordeling van wens 6.</w:t>
            </w:r>
            <w:r w:rsidR="00FC3F0D" w:rsidRPr="002A7CB1">
              <w:rPr>
                <w:rFonts w:ascii="Open Sans" w:hAnsi="Open Sans" w:cs="Open Sans"/>
                <w:szCs w:val="18"/>
              </w:rPr>
              <w:t xml:space="preserve"> Verder </w:t>
            </w:r>
            <w:r w:rsidR="00E36F31" w:rsidRPr="002A7CB1">
              <w:rPr>
                <w:rFonts w:ascii="Open Sans" w:hAnsi="Open Sans" w:cs="Open Sans"/>
                <w:szCs w:val="18"/>
              </w:rPr>
              <w:t xml:space="preserve">wordt </w:t>
            </w:r>
            <w:r w:rsidR="00506F44" w:rsidRPr="002A7CB1">
              <w:rPr>
                <w:rFonts w:ascii="Open Sans" w:hAnsi="Open Sans" w:cs="Open Sans"/>
                <w:szCs w:val="18"/>
              </w:rPr>
              <w:t>d</w:t>
            </w:r>
            <w:r w:rsidR="00E36F31" w:rsidRPr="002A7CB1">
              <w:rPr>
                <w:rFonts w:ascii="Open Sans" w:hAnsi="Open Sans" w:cs="Open Sans"/>
                <w:szCs w:val="18"/>
              </w:rPr>
              <w:t xml:space="preserve">e beoordelingsmatrix uit </w:t>
            </w:r>
            <w:r w:rsidR="00D96BE6" w:rsidRPr="002A7CB1">
              <w:rPr>
                <w:rFonts w:ascii="Open Sans" w:hAnsi="Open Sans" w:cs="Open Sans"/>
                <w:szCs w:val="18"/>
              </w:rPr>
              <w:t xml:space="preserve">paragraaf 6.2 voor wens 6 en 7 gebruikt. </w:t>
            </w:r>
          </w:p>
        </w:tc>
      </w:tr>
    </w:tbl>
    <w:p w14:paraId="0CA6F329" w14:textId="77777777" w:rsidR="003E7385" w:rsidRPr="002A7CB1" w:rsidRDefault="003E7385"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3E7385" w:rsidRPr="008021A2" w14:paraId="5217991E" w14:textId="77777777" w:rsidTr="0057432E">
        <w:trPr>
          <w:trHeight w:val="300"/>
        </w:trPr>
        <w:tc>
          <w:tcPr>
            <w:tcW w:w="2483" w:type="dxa"/>
            <w:tcBorders>
              <w:top w:val="single" w:sz="4" w:space="0" w:color="auto"/>
              <w:bottom w:val="single" w:sz="4" w:space="0" w:color="auto"/>
            </w:tcBorders>
            <w:shd w:val="clear" w:color="auto" w:fill="auto"/>
          </w:tcPr>
          <w:p w14:paraId="7BCB22AA"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t>59.</w:t>
            </w:r>
          </w:p>
        </w:tc>
        <w:tc>
          <w:tcPr>
            <w:tcW w:w="1881" w:type="dxa"/>
            <w:tcBorders>
              <w:top w:val="single" w:sz="4" w:space="0" w:color="auto"/>
              <w:bottom w:val="single" w:sz="4" w:space="0" w:color="auto"/>
            </w:tcBorders>
            <w:shd w:val="clear" w:color="auto" w:fill="auto"/>
          </w:tcPr>
          <w:p w14:paraId="3AFDCB7E"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 xml:space="preserve">Standaardformulier 2 Wensen, wens 6 </w:t>
            </w:r>
          </w:p>
        </w:tc>
        <w:tc>
          <w:tcPr>
            <w:tcW w:w="4778" w:type="dxa"/>
            <w:tcBorders>
              <w:top w:val="single" w:sz="4" w:space="0" w:color="auto"/>
              <w:bottom w:val="single" w:sz="4" w:space="0" w:color="auto"/>
            </w:tcBorders>
            <w:shd w:val="clear" w:color="auto" w:fill="auto"/>
          </w:tcPr>
          <w:p w14:paraId="357484CE" w14:textId="77777777" w:rsidR="003E7385" w:rsidRPr="002A7CB1" w:rsidRDefault="003E7385" w:rsidP="00FF1373">
            <w:pPr>
              <w:spacing w:line="240" w:lineRule="auto"/>
              <w:rPr>
                <w:rFonts w:ascii="Open Sans" w:hAnsi="Open Sans" w:cs="Open Sans"/>
                <w:szCs w:val="18"/>
                <w:lang w:val="en-US"/>
              </w:rPr>
            </w:pPr>
            <w:r w:rsidRPr="002A7CB1">
              <w:rPr>
                <w:rFonts w:ascii="Open Sans" w:hAnsi="Open Sans" w:cs="Open Sans"/>
                <w:szCs w:val="18"/>
                <w:lang w:val="en-US"/>
              </w:rPr>
              <w:t>Can you confirm that you will provide the following facilities for the demonstration: - large screen including necessary facilities to connect it to a laptop - audio facilities - internet connection/</w:t>
            </w:r>
            <w:proofErr w:type="spellStart"/>
            <w:r w:rsidRPr="002A7CB1">
              <w:rPr>
                <w:rFonts w:ascii="Open Sans" w:hAnsi="Open Sans" w:cs="Open Sans"/>
                <w:szCs w:val="18"/>
                <w:lang w:val="en-US"/>
              </w:rPr>
              <w:t>wifi</w:t>
            </w:r>
            <w:proofErr w:type="spellEnd"/>
            <w:r w:rsidRPr="002A7CB1">
              <w:rPr>
                <w:rFonts w:ascii="Open Sans" w:hAnsi="Open Sans" w:cs="Open Sans"/>
                <w:szCs w:val="18"/>
                <w:lang w:val="en-US"/>
              </w:rPr>
              <w:t>?</w:t>
            </w:r>
          </w:p>
        </w:tc>
      </w:tr>
      <w:tr w:rsidR="003E7385" w:rsidRPr="002A7CB1" w14:paraId="0153FE10" w14:textId="77777777" w:rsidTr="0057432E">
        <w:trPr>
          <w:trHeight w:val="300"/>
        </w:trPr>
        <w:tc>
          <w:tcPr>
            <w:tcW w:w="2483" w:type="dxa"/>
            <w:tcBorders>
              <w:bottom w:val="single" w:sz="4" w:space="0" w:color="auto"/>
            </w:tcBorders>
            <w:shd w:val="clear" w:color="auto" w:fill="auto"/>
          </w:tcPr>
          <w:p w14:paraId="6E59FC45" w14:textId="4EC35604" w:rsidR="003E7385" w:rsidRPr="002A7CB1" w:rsidRDefault="00BA5DA6" w:rsidP="00FF1373">
            <w:pPr>
              <w:spacing w:line="240" w:lineRule="auto"/>
              <w:rPr>
                <w:rFonts w:ascii="Open Sans" w:hAnsi="Open Sans" w:cs="Open Sans"/>
                <w:szCs w:val="18"/>
                <w:lang w:val="en-US"/>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0D2FE43F" w14:textId="5601F637" w:rsidR="003E7385" w:rsidRPr="002A7CB1" w:rsidRDefault="00316E20" w:rsidP="00FF1373">
            <w:pPr>
              <w:spacing w:line="240" w:lineRule="auto"/>
              <w:rPr>
                <w:rFonts w:ascii="Open Sans" w:hAnsi="Open Sans" w:cs="Open Sans"/>
                <w:szCs w:val="18"/>
                <w:lang w:val="en-US"/>
              </w:rPr>
            </w:pPr>
            <w:proofErr w:type="spellStart"/>
            <w:r w:rsidRPr="002A7CB1">
              <w:rPr>
                <w:rFonts w:ascii="Open Sans" w:hAnsi="Open Sans" w:cs="Open Sans"/>
                <w:szCs w:val="18"/>
                <w:lang w:val="en-US"/>
              </w:rPr>
              <w:t>Akkoord</w:t>
            </w:r>
            <w:proofErr w:type="spellEnd"/>
            <w:r w:rsidRPr="002A7CB1">
              <w:rPr>
                <w:rFonts w:ascii="Open Sans" w:hAnsi="Open Sans" w:cs="Open Sans"/>
                <w:szCs w:val="18"/>
                <w:lang w:val="en-US"/>
              </w:rPr>
              <w:t>.</w:t>
            </w:r>
          </w:p>
        </w:tc>
      </w:tr>
    </w:tbl>
    <w:p w14:paraId="0E464FA2" w14:textId="77777777" w:rsidR="003E7385" w:rsidRPr="002A7CB1" w:rsidRDefault="003E7385" w:rsidP="00FF1373">
      <w:pPr>
        <w:spacing w:line="240" w:lineRule="auto"/>
        <w:rPr>
          <w:rFonts w:ascii="Open Sans" w:hAnsi="Open Sans" w:cs="Open Sans"/>
          <w:b/>
          <w:szCs w:val="18"/>
          <w:lang w:val="en-US"/>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3E7385" w:rsidRPr="008021A2" w14:paraId="4C461A46" w14:textId="77777777" w:rsidTr="0057432E">
        <w:trPr>
          <w:trHeight w:val="300"/>
        </w:trPr>
        <w:tc>
          <w:tcPr>
            <w:tcW w:w="2483" w:type="dxa"/>
            <w:tcBorders>
              <w:top w:val="single" w:sz="4" w:space="0" w:color="auto"/>
              <w:bottom w:val="single" w:sz="4" w:space="0" w:color="auto"/>
            </w:tcBorders>
            <w:shd w:val="clear" w:color="auto" w:fill="auto"/>
          </w:tcPr>
          <w:p w14:paraId="3A69A696"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t>60.</w:t>
            </w:r>
          </w:p>
        </w:tc>
        <w:tc>
          <w:tcPr>
            <w:tcW w:w="1881" w:type="dxa"/>
            <w:tcBorders>
              <w:top w:val="single" w:sz="4" w:space="0" w:color="auto"/>
              <w:bottom w:val="single" w:sz="4" w:space="0" w:color="auto"/>
            </w:tcBorders>
            <w:shd w:val="clear" w:color="auto" w:fill="auto"/>
          </w:tcPr>
          <w:p w14:paraId="02289855"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 xml:space="preserve">Standaardformulier 2 Wensen, wens 6 </w:t>
            </w:r>
          </w:p>
        </w:tc>
        <w:tc>
          <w:tcPr>
            <w:tcW w:w="4778" w:type="dxa"/>
            <w:tcBorders>
              <w:top w:val="single" w:sz="4" w:space="0" w:color="auto"/>
              <w:bottom w:val="single" w:sz="4" w:space="0" w:color="auto"/>
            </w:tcBorders>
            <w:shd w:val="clear" w:color="auto" w:fill="auto"/>
          </w:tcPr>
          <w:p w14:paraId="6A68A9C7" w14:textId="77777777" w:rsidR="003E7385" w:rsidRPr="002A7CB1" w:rsidRDefault="003E7385" w:rsidP="00FF1373">
            <w:pPr>
              <w:spacing w:line="240" w:lineRule="auto"/>
              <w:rPr>
                <w:rFonts w:ascii="Open Sans" w:hAnsi="Open Sans" w:cs="Open Sans"/>
                <w:szCs w:val="18"/>
                <w:lang w:val="en-US"/>
              </w:rPr>
            </w:pPr>
            <w:r w:rsidRPr="002A7CB1">
              <w:rPr>
                <w:rFonts w:ascii="Open Sans" w:hAnsi="Open Sans" w:cs="Open Sans"/>
                <w:szCs w:val="18"/>
                <w:lang w:val="en-US"/>
              </w:rPr>
              <w:t>Can you confirm that participants should present using their own 'devices' during the product demonstration?</w:t>
            </w:r>
          </w:p>
        </w:tc>
      </w:tr>
      <w:tr w:rsidR="003E7385" w:rsidRPr="002A7CB1" w14:paraId="18C35670" w14:textId="77777777" w:rsidTr="0057432E">
        <w:trPr>
          <w:trHeight w:val="300"/>
        </w:trPr>
        <w:tc>
          <w:tcPr>
            <w:tcW w:w="2483" w:type="dxa"/>
            <w:tcBorders>
              <w:bottom w:val="single" w:sz="4" w:space="0" w:color="auto"/>
            </w:tcBorders>
            <w:shd w:val="clear" w:color="auto" w:fill="auto"/>
          </w:tcPr>
          <w:p w14:paraId="386ADE40" w14:textId="044F565C" w:rsidR="003E7385" w:rsidRPr="002A7CB1" w:rsidRDefault="00BA5DA6" w:rsidP="00FF1373">
            <w:pPr>
              <w:spacing w:line="240" w:lineRule="auto"/>
              <w:rPr>
                <w:rFonts w:ascii="Open Sans" w:hAnsi="Open Sans" w:cs="Open Sans"/>
                <w:szCs w:val="18"/>
                <w:lang w:val="en-US"/>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76DD0986" w14:textId="6E193851" w:rsidR="003E7385" w:rsidRPr="002A7CB1" w:rsidRDefault="00316E20" w:rsidP="00FF1373">
            <w:pPr>
              <w:spacing w:line="240" w:lineRule="auto"/>
              <w:rPr>
                <w:rFonts w:ascii="Open Sans" w:hAnsi="Open Sans" w:cs="Open Sans"/>
                <w:szCs w:val="18"/>
                <w:lang w:val="en-US"/>
              </w:rPr>
            </w:pPr>
            <w:proofErr w:type="spellStart"/>
            <w:r w:rsidRPr="002A7CB1">
              <w:rPr>
                <w:rFonts w:ascii="Open Sans" w:hAnsi="Open Sans" w:cs="Open Sans"/>
                <w:szCs w:val="18"/>
                <w:lang w:val="en-US"/>
              </w:rPr>
              <w:t>Akkoord</w:t>
            </w:r>
            <w:proofErr w:type="spellEnd"/>
            <w:r w:rsidRPr="002A7CB1">
              <w:rPr>
                <w:rFonts w:ascii="Open Sans" w:hAnsi="Open Sans" w:cs="Open Sans"/>
                <w:szCs w:val="18"/>
                <w:lang w:val="en-US"/>
              </w:rPr>
              <w:t>.</w:t>
            </w:r>
          </w:p>
        </w:tc>
      </w:tr>
    </w:tbl>
    <w:p w14:paraId="18D7CACD" w14:textId="77777777" w:rsidR="003E7385" w:rsidRPr="002A7CB1" w:rsidRDefault="003E7385" w:rsidP="00FF1373">
      <w:pPr>
        <w:spacing w:line="240" w:lineRule="auto"/>
        <w:rPr>
          <w:rFonts w:ascii="Open Sans" w:hAnsi="Open Sans" w:cs="Open Sans"/>
          <w:b/>
          <w:szCs w:val="18"/>
          <w:lang w:val="en-US"/>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3E7385" w:rsidRPr="008021A2" w14:paraId="3E14F50E" w14:textId="77777777" w:rsidTr="0057432E">
        <w:trPr>
          <w:trHeight w:val="300"/>
        </w:trPr>
        <w:tc>
          <w:tcPr>
            <w:tcW w:w="2483" w:type="dxa"/>
            <w:tcBorders>
              <w:top w:val="single" w:sz="4" w:space="0" w:color="auto"/>
              <w:bottom w:val="single" w:sz="4" w:space="0" w:color="auto"/>
            </w:tcBorders>
            <w:shd w:val="clear" w:color="auto" w:fill="auto"/>
          </w:tcPr>
          <w:p w14:paraId="298BD239"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t>61.</w:t>
            </w:r>
          </w:p>
        </w:tc>
        <w:tc>
          <w:tcPr>
            <w:tcW w:w="1881" w:type="dxa"/>
            <w:tcBorders>
              <w:top w:val="single" w:sz="4" w:space="0" w:color="auto"/>
              <w:bottom w:val="single" w:sz="4" w:space="0" w:color="auto"/>
            </w:tcBorders>
            <w:shd w:val="clear" w:color="auto" w:fill="auto"/>
          </w:tcPr>
          <w:p w14:paraId="740C8D93"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 xml:space="preserve">Standaardformulier 2 Wensen, wens 6 </w:t>
            </w:r>
          </w:p>
        </w:tc>
        <w:tc>
          <w:tcPr>
            <w:tcW w:w="4778" w:type="dxa"/>
            <w:tcBorders>
              <w:top w:val="single" w:sz="4" w:space="0" w:color="auto"/>
              <w:bottom w:val="single" w:sz="4" w:space="0" w:color="auto"/>
            </w:tcBorders>
            <w:shd w:val="clear" w:color="auto" w:fill="auto"/>
          </w:tcPr>
          <w:p w14:paraId="20A03B70" w14:textId="77777777" w:rsidR="003E7385" w:rsidRPr="002A7CB1" w:rsidRDefault="003E7385" w:rsidP="00FF1373">
            <w:pPr>
              <w:spacing w:line="240" w:lineRule="auto"/>
              <w:rPr>
                <w:rFonts w:ascii="Open Sans" w:hAnsi="Open Sans" w:cs="Open Sans"/>
                <w:szCs w:val="18"/>
                <w:lang w:val="en-US"/>
              </w:rPr>
            </w:pPr>
            <w:r w:rsidRPr="002A7CB1">
              <w:rPr>
                <w:rFonts w:ascii="Open Sans" w:hAnsi="Open Sans" w:cs="Open Sans"/>
                <w:szCs w:val="18"/>
                <w:lang w:val="en-US"/>
              </w:rPr>
              <w:t>How much time do the participants have to make the necessary (technical) preparations in the presentation room prior to the product demonstration? Do you agree with our proposal to allow participants at least 20 minutes of preparation time?</w:t>
            </w:r>
          </w:p>
        </w:tc>
      </w:tr>
      <w:tr w:rsidR="003E7385" w:rsidRPr="002A7CB1" w14:paraId="6345FE2F" w14:textId="77777777" w:rsidTr="0057432E">
        <w:trPr>
          <w:trHeight w:val="300"/>
        </w:trPr>
        <w:tc>
          <w:tcPr>
            <w:tcW w:w="2483" w:type="dxa"/>
            <w:tcBorders>
              <w:bottom w:val="single" w:sz="4" w:space="0" w:color="auto"/>
            </w:tcBorders>
            <w:shd w:val="clear" w:color="auto" w:fill="auto"/>
          </w:tcPr>
          <w:p w14:paraId="4509EADC" w14:textId="3572EB6A" w:rsidR="003E7385" w:rsidRPr="002A7CB1" w:rsidRDefault="00BA5DA6" w:rsidP="00FF1373">
            <w:pPr>
              <w:spacing w:line="240" w:lineRule="auto"/>
              <w:rPr>
                <w:rFonts w:ascii="Open Sans" w:hAnsi="Open Sans" w:cs="Open Sans"/>
                <w:szCs w:val="18"/>
                <w:lang w:val="en-US"/>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2883CC6B" w14:textId="099B9CBF" w:rsidR="00B86955" w:rsidRPr="002A7CB1" w:rsidRDefault="000F38E6" w:rsidP="00FF1373">
            <w:pPr>
              <w:spacing w:line="240" w:lineRule="auto"/>
              <w:rPr>
                <w:rFonts w:ascii="Open Sans" w:hAnsi="Open Sans" w:cs="Open Sans"/>
                <w:szCs w:val="18"/>
              </w:rPr>
            </w:pPr>
            <w:r w:rsidRPr="002A7CB1">
              <w:rPr>
                <w:rFonts w:ascii="Open Sans" w:hAnsi="Open Sans" w:cs="Open Sans"/>
                <w:szCs w:val="18"/>
              </w:rPr>
              <w:t xml:space="preserve">Akkoord. </w:t>
            </w:r>
          </w:p>
        </w:tc>
      </w:tr>
    </w:tbl>
    <w:p w14:paraId="0F353EB3" w14:textId="77777777" w:rsidR="003E7385" w:rsidRPr="002A7CB1" w:rsidRDefault="003E7385"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3E7385" w:rsidRPr="002A7CB1" w14:paraId="071E9728" w14:textId="77777777" w:rsidTr="0057432E">
        <w:trPr>
          <w:trHeight w:val="300"/>
        </w:trPr>
        <w:tc>
          <w:tcPr>
            <w:tcW w:w="2483" w:type="dxa"/>
            <w:tcBorders>
              <w:top w:val="single" w:sz="4" w:space="0" w:color="auto"/>
              <w:bottom w:val="single" w:sz="4" w:space="0" w:color="auto"/>
            </w:tcBorders>
            <w:shd w:val="clear" w:color="auto" w:fill="auto"/>
          </w:tcPr>
          <w:p w14:paraId="08B3028B"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t>62.</w:t>
            </w:r>
          </w:p>
        </w:tc>
        <w:tc>
          <w:tcPr>
            <w:tcW w:w="1881" w:type="dxa"/>
            <w:tcBorders>
              <w:top w:val="single" w:sz="4" w:space="0" w:color="auto"/>
              <w:bottom w:val="single" w:sz="4" w:space="0" w:color="auto"/>
            </w:tcBorders>
            <w:shd w:val="clear" w:color="auto" w:fill="auto"/>
          </w:tcPr>
          <w:p w14:paraId="567533BC"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 xml:space="preserve">Standaardformulier 2 Wensen, wens 6 </w:t>
            </w:r>
          </w:p>
        </w:tc>
        <w:tc>
          <w:tcPr>
            <w:tcW w:w="4778" w:type="dxa"/>
            <w:tcBorders>
              <w:top w:val="single" w:sz="4" w:space="0" w:color="auto"/>
              <w:bottom w:val="single" w:sz="4" w:space="0" w:color="auto"/>
            </w:tcBorders>
            <w:shd w:val="clear" w:color="auto" w:fill="auto"/>
          </w:tcPr>
          <w:p w14:paraId="694E97B3" w14:textId="77777777" w:rsidR="003E7385" w:rsidRPr="002A7CB1" w:rsidRDefault="003E7385" w:rsidP="00FF1373">
            <w:pPr>
              <w:spacing w:line="240" w:lineRule="auto"/>
              <w:rPr>
                <w:rFonts w:ascii="Open Sans" w:hAnsi="Open Sans" w:cs="Open Sans"/>
                <w:szCs w:val="18"/>
                <w:lang w:val="en-US"/>
              </w:rPr>
            </w:pPr>
            <w:r w:rsidRPr="002A7CB1">
              <w:rPr>
                <w:rFonts w:ascii="Open Sans" w:hAnsi="Open Sans" w:cs="Open Sans"/>
                <w:szCs w:val="18"/>
                <w:lang w:val="en-US"/>
              </w:rPr>
              <w:t>How many representatives of participating parties do you allow to attend the demo? Do you agree with our proposal for a minimum of 2 representatives? This in the context of your language requirements.</w:t>
            </w:r>
          </w:p>
        </w:tc>
      </w:tr>
      <w:tr w:rsidR="003E7385" w:rsidRPr="002A7CB1" w14:paraId="58B53C4D" w14:textId="77777777" w:rsidTr="0057432E">
        <w:trPr>
          <w:trHeight w:val="300"/>
        </w:trPr>
        <w:tc>
          <w:tcPr>
            <w:tcW w:w="2483" w:type="dxa"/>
            <w:tcBorders>
              <w:bottom w:val="single" w:sz="4" w:space="0" w:color="auto"/>
            </w:tcBorders>
            <w:shd w:val="clear" w:color="auto" w:fill="auto"/>
          </w:tcPr>
          <w:p w14:paraId="3B9986F0" w14:textId="69953702" w:rsidR="003E7385" w:rsidRPr="002A7CB1" w:rsidRDefault="00BA5DA6" w:rsidP="00FF1373">
            <w:pPr>
              <w:spacing w:line="240" w:lineRule="auto"/>
              <w:rPr>
                <w:rFonts w:ascii="Open Sans" w:hAnsi="Open Sans" w:cs="Open Sans"/>
                <w:szCs w:val="18"/>
                <w:lang w:val="en-US"/>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0BDA81E1" w14:textId="172D9FFA" w:rsidR="003E7385" w:rsidRPr="002A7CB1" w:rsidRDefault="005855D9" w:rsidP="00FF1373">
            <w:pPr>
              <w:spacing w:line="240" w:lineRule="auto"/>
              <w:rPr>
                <w:rFonts w:ascii="Open Sans" w:hAnsi="Open Sans" w:cs="Open Sans"/>
                <w:szCs w:val="18"/>
              </w:rPr>
            </w:pPr>
            <w:r w:rsidRPr="002A7CB1">
              <w:rPr>
                <w:rFonts w:ascii="Open Sans" w:hAnsi="Open Sans" w:cs="Open Sans"/>
                <w:szCs w:val="18"/>
              </w:rPr>
              <w:t xml:space="preserve">Inschrijver mag zelf bepalen met hoeveel vertegenwoordigers hij komt, met een maximum van </w:t>
            </w:r>
            <w:r w:rsidR="00513F2D" w:rsidRPr="002A7CB1">
              <w:rPr>
                <w:rFonts w:ascii="Open Sans" w:hAnsi="Open Sans" w:cs="Open Sans"/>
                <w:szCs w:val="18"/>
              </w:rPr>
              <w:t xml:space="preserve">5 </w:t>
            </w:r>
            <w:r w:rsidR="00B86955" w:rsidRPr="002A7CB1">
              <w:rPr>
                <w:rFonts w:ascii="Open Sans" w:hAnsi="Open Sans" w:cs="Open Sans"/>
                <w:szCs w:val="18"/>
              </w:rPr>
              <w:t xml:space="preserve">vertegenwoordigers </w:t>
            </w:r>
            <w:r w:rsidRPr="002A7CB1">
              <w:rPr>
                <w:rFonts w:ascii="Open Sans" w:hAnsi="Open Sans" w:cs="Open Sans"/>
                <w:szCs w:val="18"/>
              </w:rPr>
              <w:t>per</w:t>
            </w:r>
            <w:r w:rsidR="00B86955" w:rsidRPr="002A7CB1">
              <w:rPr>
                <w:rFonts w:ascii="Open Sans" w:hAnsi="Open Sans" w:cs="Open Sans"/>
                <w:szCs w:val="18"/>
              </w:rPr>
              <w:t xml:space="preserve"> inschrijver. </w:t>
            </w:r>
          </w:p>
        </w:tc>
      </w:tr>
    </w:tbl>
    <w:p w14:paraId="3BD72C37" w14:textId="77777777" w:rsidR="003E7385" w:rsidRPr="002A7CB1" w:rsidRDefault="003E7385"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3E7385" w:rsidRPr="008021A2" w14:paraId="3316A5CD" w14:textId="77777777" w:rsidTr="0057432E">
        <w:trPr>
          <w:trHeight w:val="300"/>
        </w:trPr>
        <w:tc>
          <w:tcPr>
            <w:tcW w:w="2483" w:type="dxa"/>
            <w:tcBorders>
              <w:top w:val="single" w:sz="4" w:space="0" w:color="auto"/>
              <w:bottom w:val="single" w:sz="4" w:space="0" w:color="auto"/>
            </w:tcBorders>
            <w:shd w:val="clear" w:color="auto" w:fill="auto"/>
          </w:tcPr>
          <w:p w14:paraId="48C81671"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lastRenderedPageBreak/>
              <w:t>63.</w:t>
            </w:r>
          </w:p>
        </w:tc>
        <w:tc>
          <w:tcPr>
            <w:tcW w:w="1881" w:type="dxa"/>
            <w:tcBorders>
              <w:top w:val="single" w:sz="4" w:space="0" w:color="auto"/>
              <w:bottom w:val="single" w:sz="4" w:space="0" w:color="auto"/>
            </w:tcBorders>
            <w:shd w:val="clear" w:color="auto" w:fill="auto"/>
          </w:tcPr>
          <w:p w14:paraId="3F11CC6F"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 xml:space="preserve">Standaardformulier 2 Wensen, wens 6 </w:t>
            </w:r>
          </w:p>
        </w:tc>
        <w:tc>
          <w:tcPr>
            <w:tcW w:w="4778" w:type="dxa"/>
            <w:tcBorders>
              <w:top w:val="single" w:sz="4" w:space="0" w:color="auto"/>
              <w:bottom w:val="single" w:sz="4" w:space="0" w:color="auto"/>
            </w:tcBorders>
            <w:shd w:val="clear" w:color="auto" w:fill="auto"/>
          </w:tcPr>
          <w:p w14:paraId="28DCA0EE" w14:textId="77777777" w:rsidR="003E7385" w:rsidRPr="002A7CB1" w:rsidRDefault="003E7385" w:rsidP="00FF1373">
            <w:pPr>
              <w:spacing w:line="240" w:lineRule="auto"/>
              <w:rPr>
                <w:rFonts w:ascii="Open Sans" w:hAnsi="Open Sans" w:cs="Open Sans"/>
                <w:szCs w:val="18"/>
                <w:lang w:val="en-US"/>
              </w:rPr>
            </w:pPr>
            <w:r w:rsidRPr="002A7CB1">
              <w:rPr>
                <w:rFonts w:ascii="Open Sans" w:hAnsi="Open Sans" w:cs="Open Sans"/>
                <w:szCs w:val="18"/>
                <w:lang w:val="en-US"/>
              </w:rPr>
              <w:t>It is still unknown how many and which use cases you want to have demonstrated, but in our experience 1 hour is very short for a representative LMS demo, especially since a demo of the ‘general functionality’ is desired as well. Do you agree with our proposal to extend the maximum time to 1.5 hours for the demo?</w:t>
            </w:r>
          </w:p>
        </w:tc>
      </w:tr>
      <w:tr w:rsidR="003E7385" w:rsidRPr="002A7CB1" w14:paraId="4F67DD29" w14:textId="77777777" w:rsidTr="0057432E">
        <w:trPr>
          <w:trHeight w:val="300"/>
        </w:trPr>
        <w:tc>
          <w:tcPr>
            <w:tcW w:w="2483" w:type="dxa"/>
            <w:tcBorders>
              <w:bottom w:val="single" w:sz="4" w:space="0" w:color="auto"/>
            </w:tcBorders>
            <w:shd w:val="clear" w:color="auto" w:fill="auto"/>
          </w:tcPr>
          <w:p w14:paraId="06E36D10" w14:textId="7D418686" w:rsidR="003E7385" w:rsidRPr="002A7CB1" w:rsidRDefault="00BA5DA6" w:rsidP="00FF1373">
            <w:pPr>
              <w:spacing w:line="240" w:lineRule="auto"/>
              <w:rPr>
                <w:rFonts w:ascii="Open Sans" w:hAnsi="Open Sans" w:cs="Open Sans"/>
                <w:szCs w:val="18"/>
                <w:lang w:val="en-US"/>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5DDBAC25" w14:textId="74A7C017" w:rsidR="006F33D8" w:rsidRPr="002A7CB1" w:rsidRDefault="00D01838" w:rsidP="00FF1373">
            <w:pPr>
              <w:spacing w:line="240" w:lineRule="auto"/>
              <w:rPr>
                <w:rFonts w:ascii="Open Sans" w:hAnsi="Open Sans" w:cs="Open Sans"/>
                <w:szCs w:val="18"/>
              </w:rPr>
            </w:pPr>
            <w:r w:rsidRPr="002A7CB1">
              <w:rPr>
                <w:rFonts w:ascii="Open Sans" w:hAnsi="Open Sans" w:cs="Open Sans"/>
                <w:szCs w:val="18"/>
              </w:rPr>
              <w:t>Zie vraag en antwoord 26 – Aanbestedingsdocument.</w:t>
            </w:r>
          </w:p>
        </w:tc>
      </w:tr>
    </w:tbl>
    <w:p w14:paraId="5E9C3FF1" w14:textId="77777777" w:rsidR="003E7385" w:rsidRPr="002A7CB1" w:rsidRDefault="003E7385" w:rsidP="00FF1373">
      <w:pPr>
        <w:spacing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3E7385" w:rsidRPr="008021A2" w14:paraId="02F004D0" w14:textId="77777777" w:rsidTr="0057432E">
        <w:trPr>
          <w:trHeight w:val="300"/>
        </w:trPr>
        <w:tc>
          <w:tcPr>
            <w:tcW w:w="2483" w:type="dxa"/>
            <w:tcBorders>
              <w:top w:val="single" w:sz="4" w:space="0" w:color="auto"/>
              <w:bottom w:val="single" w:sz="4" w:space="0" w:color="auto"/>
            </w:tcBorders>
            <w:shd w:val="clear" w:color="auto" w:fill="auto"/>
          </w:tcPr>
          <w:p w14:paraId="2B4DD66C" w14:textId="77777777" w:rsidR="003E7385" w:rsidRPr="002A7CB1" w:rsidRDefault="003E7385" w:rsidP="00FF1373">
            <w:pPr>
              <w:spacing w:line="240" w:lineRule="auto"/>
              <w:rPr>
                <w:rFonts w:ascii="Open Sans" w:hAnsi="Open Sans" w:cs="Open Sans"/>
                <w:szCs w:val="18"/>
              </w:rPr>
            </w:pPr>
            <w:r w:rsidRPr="00E76C19">
              <w:rPr>
                <w:rFonts w:ascii="Open Sans" w:hAnsi="Open Sans" w:cs="Open Sans"/>
                <w:szCs w:val="18"/>
              </w:rPr>
              <w:t>64.</w:t>
            </w:r>
          </w:p>
        </w:tc>
        <w:tc>
          <w:tcPr>
            <w:tcW w:w="1881" w:type="dxa"/>
            <w:tcBorders>
              <w:top w:val="single" w:sz="4" w:space="0" w:color="auto"/>
              <w:bottom w:val="single" w:sz="4" w:space="0" w:color="auto"/>
            </w:tcBorders>
            <w:shd w:val="clear" w:color="auto" w:fill="auto"/>
          </w:tcPr>
          <w:p w14:paraId="6427A6DA" w14:textId="77777777" w:rsidR="003E7385" w:rsidRPr="002A7CB1" w:rsidRDefault="003E7385" w:rsidP="00FF1373">
            <w:pPr>
              <w:spacing w:line="240" w:lineRule="auto"/>
              <w:rPr>
                <w:rFonts w:ascii="Open Sans" w:hAnsi="Open Sans" w:cs="Open Sans"/>
                <w:szCs w:val="18"/>
              </w:rPr>
            </w:pPr>
            <w:r w:rsidRPr="002A7CB1">
              <w:rPr>
                <w:rFonts w:ascii="Open Sans" w:hAnsi="Open Sans" w:cs="Open Sans"/>
                <w:szCs w:val="18"/>
              </w:rPr>
              <w:t>Standaardformulier 2 Wensen, wens 6</w:t>
            </w:r>
          </w:p>
        </w:tc>
        <w:tc>
          <w:tcPr>
            <w:tcW w:w="4778" w:type="dxa"/>
            <w:tcBorders>
              <w:top w:val="single" w:sz="4" w:space="0" w:color="auto"/>
              <w:bottom w:val="single" w:sz="4" w:space="0" w:color="auto"/>
            </w:tcBorders>
            <w:shd w:val="clear" w:color="auto" w:fill="auto"/>
          </w:tcPr>
          <w:p w14:paraId="6038ED2F" w14:textId="77777777" w:rsidR="003E7385" w:rsidRPr="002A7CB1" w:rsidRDefault="003E7385" w:rsidP="00FF1373">
            <w:pPr>
              <w:spacing w:line="240" w:lineRule="auto"/>
              <w:rPr>
                <w:rFonts w:ascii="Open Sans" w:hAnsi="Open Sans" w:cs="Open Sans"/>
                <w:szCs w:val="18"/>
                <w:lang w:val="en-US"/>
              </w:rPr>
            </w:pPr>
            <w:r w:rsidRPr="002A7CB1">
              <w:rPr>
                <w:rFonts w:ascii="Open Sans" w:hAnsi="Open Sans" w:cs="Open Sans"/>
                <w:szCs w:val="18"/>
                <w:lang w:val="en-US"/>
              </w:rPr>
              <w:t>Do you agree to share which use cases you would like to see demonstrated before the 2nd question round? This ensures that participants can still ask questions about this.</w:t>
            </w:r>
          </w:p>
        </w:tc>
      </w:tr>
      <w:tr w:rsidR="003E7385" w:rsidRPr="002A7CB1" w14:paraId="5286EAD4" w14:textId="77777777" w:rsidTr="0057432E">
        <w:trPr>
          <w:trHeight w:val="300"/>
        </w:trPr>
        <w:tc>
          <w:tcPr>
            <w:tcW w:w="2483" w:type="dxa"/>
            <w:tcBorders>
              <w:bottom w:val="single" w:sz="4" w:space="0" w:color="auto"/>
            </w:tcBorders>
            <w:shd w:val="clear" w:color="auto" w:fill="auto"/>
          </w:tcPr>
          <w:p w14:paraId="4CF53FC8" w14:textId="062BF745" w:rsidR="003E7385" w:rsidRPr="002A7CB1" w:rsidRDefault="00BA5DA6" w:rsidP="00FF1373">
            <w:pPr>
              <w:spacing w:line="240" w:lineRule="auto"/>
              <w:rPr>
                <w:rFonts w:ascii="Open Sans" w:hAnsi="Open Sans" w:cs="Open Sans"/>
                <w:szCs w:val="18"/>
                <w:lang w:val="en-US"/>
              </w:rPr>
            </w:pPr>
            <w:r w:rsidRPr="002A7CB1">
              <w:rPr>
                <w:rFonts w:ascii="Open Sans" w:hAnsi="Open Sans" w:cs="Open Sans"/>
                <w:szCs w:val="18"/>
              </w:rPr>
              <w:t>Antwoord</w:t>
            </w:r>
          </w:p>
        </w:tc>
        <w:tc>
          <w:tcPr>
            <w:tcW w:w="6659" w:type="dxa"/>
            <w:gridSpan w:val="2"/>
            <w:tcBorders>
              <w:bottom w:val="single" w:sz="4" w:space="0" w:color="auto"/>
            </w:tcBorders>
            <w:shd w:val="clear" w:color="auto" w:fill="auto"/>
          </w:tcPr>
          <w:p w14:paraId="779CB98A" w14:textId="136751D2" w:rsidR="003E7385" w:rsidRPr="002A7CB1" w:rsidRDefault="00E42444" w:rsidP="00FF1373">
            <w:pPr>
              <w:spacing w:line="240" w:lineRule="auto"/>
              <w:rPr>
                <w:rFonts w:ascii="Open Sans" w:hAnsi="Open Sans" w:cs="Open Sans"/>
                <w:szCs w:val="18"/>
              </w:rPr>
            </w:pPr>
            <w:r w:rsidRPr="002A7CB1">
              <w:rPr>
                <w:rFonts w:ascii="Open Sans" w:hAnsi="Open Sans" w:cs="Open Sans"/>
                <w:szCs w:val="18"/>
              </w:rPr>
              <w:t>Zie vraag en antwoord 18 – Aanbestedingsdocument.</w:t>
            </w:r>
            <w:r w:rsidR="00A46A1C" w:rsidRPr="002A7CB1">
              <w:rPr>
                <w:rFonts w:ascii="Open Sans" w:hAnsi="Open Sans" w:cs="Open Sans"/>
                <w:color w:val="FF0000"/>
                <w:szCs w:val="18"/>
              </w:rPr>
              <w:t xml:space="preserve"> </w:t>
            </w:r>
          </w:p>
        </w:tc>
      </w:tr>
    </w:tbl>
    <w:p w14:paraId="0E9E6A40" w14:textId="77777777" w:rsidR="00C2224F" w:rsidRPr="002A7CB1" w:rsidRDefault="00C2224F"/>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3"/>
        <w:gridCol w:w="1881"/>
        <w:gridCol w:w="4778"/>
      </w:tblGrid>
      <w:tr w:rsidR="001F107F" w:rsidRPr="008021A2" w14:paraId="78FD88B4" w14:textId="77777777" w:rsidTr="001F107F">
        <w:trPr>
          <w:trHeight w:val="300"/>
        </w:trPr>
        <w:tc>
          <w:tcPr>
            <w:tcW w:w="2483" w:type="dxa"/>
            <w:tcBorders>
              <w:top w:val="single" w:sz="4" w:space="0" w:color="auto"/>
              <w:left w:val="single" w:sz="4" w:space="0" w:color="auto"/>
              <w:bottom w:val="single" w:sz="4" w:space="0" w:color="auto"/>
              <w:right w:val="single" w:sz="4" w:space="0" w:color="auto"/>
            </w:tcBorders>
            <w:hideMark/>
          </w:tcPr>
          <w:p w14:paraId="4960CBF9" w14:textId="1826551B" w:rsidR="001F107F" w:rsidRPr="002A7CB1" w:rsidRDefault="001F107F" w:rsidP="00FF1373">
            <w:pPr>
              <w:spacing w:line="240" w:lineRule="auto"/>
              <w:rPr>
                <w:rFonts w:ascii="Open Sans" w:hAnsi="Open Sans" w:cs="Open Sans"/>
                <w:szCs w:val="18"/>
              </w:rPr>
            </w:pPr>
            <w:r w:rsidRPr="002A7CB1">
              <w:rPr>
                <w:rFonts w:ascii="Open Sans" w:hAnsi="Open Sans" w:cs="Open Sans"/>
                <w:szCs w:val="18"/>
              </w:rPr>
              <w:t>6</w:t>
            </w:r>
            <w:r w:rsidRPr="00E76C19">
              <w:rPr>
                <w:rFonts w:ascii="Open Sans" w:hAnsi="Open Sans" w:cs="Open Sans"/>
                <w:szCs w:val="18"/>
              </w:rPr>
              <w:t>5.</w:t>
            </w:r>
          </w:p>
        </w:tc>
        <w:tc>
          <w:tcPr>
            <w:tcW w:w="1881" w:type="dxa"/>
            <w:tcBorders>
              <w:top w:val="single" w:sz="4" w:space="0" w:color="auto"/>
              <w:left w:val="single" w:sz="4" w:space="0" w:color="auto"/>
              <w:bottom w:val="single" w:sz="4" w:space="0" w:color="auto"/>
              <w:right w:val="single" w:sz="4" w:space="0" w:color="auto"/>
            </w:tcBorders>
            <w:hideMark/>
          </w:tcPr>
          <w:p w14:paraId="217DF4D6" w14:textId="77777777" w:rsidR="001F107F" w:rsidRPr="002A7CB1" w:rsidRDefault="001F107F" w:rsidP="00FF1373">
            <w:pPr>
              <w:spacing w:line="240" w:lineRule="auto"/>
              <w:rPr>
                <w:rFonts w:ascii="Open Sans" w:hAnsi="Open Sans" w:cs="Open Sans"/>
                <w:szCs w:val="18"/>
              </w:rPr>
            </w:pPr>
            <w:r w:rsidRPr="002A7CB1">
              <w:rPr>
                <w:rFonts w:ascii="Open Sans" w:hAnsi="Open Sans" w:cs="Open Sans"/>
                <w:szCs w:val="18"/>
              </w:rPr>
              <w:t>Standaardformulier 3 Prijzenblad V1.0</w:t>
            </w:r>
          </w:p>
        </w:tc>
        <w:tc>
          <w:tcPr>
            <w:tcW w:w="4778" w:type="dxa"/>
            <w:tcBorders>
              <w:top w:val="single" w:sz="4" w:space="0" w:color="auto"/>
              <w:left w:val="single" w:sz="4" w:space="0" w:color="auto"/>
              <w:bottom w:val="single" w:sz="4" w:space="0" w:color="auto"/>
              <w:right w:val="single" w:sz="4" w:space="0" w:color="auto"/>
            </w:tcBorders>
            <w:hideMark/>
          </w:tcPr>
          <w:p w14:paraId="7826865D" w14:textId="77777777" w:rsidR="001F107F" w:rsidRPr="002A7CB1" w:rsidRDefault="001F107F" w:rsidP="00FF1373">
            <w:pPr>
              <w:spacing w:line="240" w:lineRule="auto"/>
              <w:rPr>
                <w:rFonts w:ascii="Open Sans" w:hAnsi="Open Sans" w:cs="Open Sans"/>
                <w:szCs w:val="18"/>
                <w:lang w:val="en-US"/>
              </w:rPr>
            </w:pPr>
            <w:r w:rsidRPr="002A7CB1">
              <w:rPr>
                <w:rFonts w:ascii="Open Sans" w:hAnsi="Open Sans" w:cs="Open Sans"/>
                <w:szCs w:val="18"/>
                <w:lang w:val="en-US"/>
              </w:rPr>
              <w:t>Can you explain in more detail what you expect from suppliers when filling in cell C15? Do you expect suppliers to quote for future and unspecified integrations? How do you expect suppliers to estimate this if the nature and size of the integration is not yet known?</w:t>
            </w:r>
          </w:p>
        </w:tc>
      </w:tr>
      <w:tr w:rsidR="001F107F" w:rsidRPr="002A7CB1" w14:paraId="2FB649B8" w14:textId="77777777" w:rsidTr="001F107F">
        <w:trPr>
          <w:trHeight w:val="300"/>
        </w:trPr>
        <w:tc>
          <w:tcPr>
            <w:tcW w:w="2483" w:type="dxa"/>
            <w:tcBorders>
              <w:top w:val="single" w:sz="4" w:space="0" w:color="auto"/>
              <w:left w:val="single" w:sz="4" w:space="0" w:color="auto"/>
              <w:bottom w:val="single" w:sz="4" w:space="0" w:color="auto"/>
              <w:right w:val="single" w:sz="4" w:space="0" w:color="auto"/>
            </w:tcBorders>
            <w:hideMark/>
          </w:tcPr>
          <w:p w14:paraId="31726963" w14:textId="77777777" w:rsidR="001F107F" w:rsidRPr="002A7CB1" w:rsidRDefault="001F107F"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top w:val="single" w:sz="4" w:space="0" w:color="auto"/>
              <w:left w:val="single" w:sz="4" w:space="0" w:color="auto"/>
              <w:bottom w:val="single" w:sz="4" w:space="0" w:color="auto"/>
              <w:right w:val="single" w:sz="4" w:space="0" w:color="auto"/>
            </w:tcBorders>
          </w:tcPr>
          <w:p w14:paraId="0D41C885" w14:textId="15F3F95B" w:rsidR="001208A8" w:rsidRPr="002A7CB1" w:rsidRDefault="00D643B7" w:rsidP="00FF1373">
            <w:pPr>
              <w:spacing w:line="240" w:lineRule="auto"/>
              <w:rPr>
                <w:rFonts w:ascii="Open Sans" w:hAnsi="Open Sans" w:cs="Open Sans"/>
                <w:color w:val="FF0000"/>
                <w:szCs w:val="18"/>
              </w:rPr>
            </w:pPr>
            <w:r w:rsidRPr="002A7CB1">
              <w:rPr>
                <w:rFonts w:ascii="Open Sans" w:hAnsi="Open Sans" w:cs="Open Sans"/>
                <w:szCs w:val="18"/>
              </w:rPr>
              <w:t xml:space="preserve">Zie vraag en antwoord </w:t>
            </w:r>
            <w:r w:rsidR="001208A8" w:rsidRPr="002A7CB1">
              <w:rPr>
                <w:rFonts w:ascii="Open Sans" w:hAnsi="Open Sans" w:cs="Open Sans"/>
                <w:szCs w:val="18"/>
              </w:rPr>
              <w:t>36</w:t>
            </w:r>
            <w:r w:rsidR="00FB428A" w:rsidRPr="002A7CB1">
              <w:rPr>
                <w:rFonts w:ascii="Open Sans" w:hAnsi="Open Sans" w:cs="Open Sans"/>
                <w:szCs w:val="18"/>
              </w:rPr>
              <w:t xml:space="preserve"> - Aanbestedingsdocument</w:t>
            </w:r>
            <w:r w:rsidRPr="002A7CB1">
              <w:rPr>
                <w:rFonts w:ascii="Open Sans" w:hAnsi="Open Sans" w:cs="Open Sans"/>
                <w:szCs w:val="18"/>
              </w:rPr>
              <w:t>.</w:t>
            </w:r>
          </w:p>
        </w:tc>
      </w:tr>
      <w:tr w:rsidR="001F107F" w:rsidRPr="002A7CB1" w14:paraId="0C166323" w14:textId="77777777" w:rsidTr="001F107F">
        <w:trPr>
          <w:trHeight w:val="300"/>
        </w:trPr>
        <w:tc>
          <w:tcPr>
            <w:tcW w:w="2483" w:type="dxa"/>
            <w:tcBorders>
              <w:top w:val="single" w:sz="4" w:space="0" w:color="auto"/>
              <w:left w:val="nil"/>
              <w:bottom w:val="single" w:sz="4" w:space="0" w:color="auto"/>
              <w:right w:val="nil"/>
            </w:tcBorders>
          </w:tcPr>
          <w:p w14:paraId="7F36E28B" w14:textId="77777777" w:rsidR="001F107F" w:rsidRPr="002A7CB1" w:rsidRDefault="001F107F" w:rsidP="00FF1373">
            <w:pPr>
              <w:spacing w:line="240" w:lineRule="auto"/>
              <w:rPr>
                <w:rFonts w:ascii="Open Sans" w:hAnsi="Open Sans" w:cs="Open Sans"/>
                <w:szCs w:val="18"/>
              </w:rPr>
            </w:pPr>
          </w:p>
        </w:tc>
        <w:tc>
          <w:tcPr>
            <w:tcW w:w="1881" w:type="dxa"/>
            <w:tcBorders>
              <w:top w:val="single" w:sz="4" w:space="0" w:color="auto"/>
              <w:left w:val="nil"/>
              <w:bottom w:val="single" w:sz="4" w:space="0" w:color="auto"/>
              <w:right w:val="nil"/>
            </w:tcBorders>
          </w:tcPr>
          <w:p w14:paraId="779DF25E" w14:textId="77777777" w:rsidR="001F107F" w:rsidRPr="002A7CB1" w:rsidRDefault="001F107F" w:rsidP="00FF1373">
            <w:pPr>
              <w:spacing w:line="240" w:lineRule="auto"/>
              <w:rPr>
                <w:rFonts w:ascii="Open Sans" w:hAnsi="Open Sans" w:cs="Open Sans"/>
                <w:szCs w:val="18"/>
              </w:rPr>
            </w:pPr>
          </w:p>
        </w:tc>
        <w:tc>
          <w:tcPr>
            <w:tcW w:w="4778" w:type="dxa"/>
            <w:tcBorders>
              <w:top w:val="single" w:sz="4" w:space="0" w:color="auto"/>
              <w:left w:val="nil"/>
              <w:bottom w:val="single" w:sz="4" w:space="0" w:color="auto"/>
              <w:right w:val="nil"/>
            </w:tcBorders>
          </w:tcPr>
          <w:p w14:paraId="0167F45E" w14:textId="77777777" w:rsidR="001F107F" w:rsidRPr="002A7CB1" w:rsidRDefault="001F107F" w:rsidP="00FF1373">
            <w:pPr>
              <w:spacing w:line="240" w:lineRule="auto"/>
              <w:rPr>
                <w:rFonts w:ascii="Open Sans" w:hAnsi="Open Sans" w:cs="Open Sans"/>
                <w:szCs w:val="18"/>
              </w:rPr>
            </w:pPr>
          </w:p>
        </w:tc>
      </w:tr>
      <w:tr w:rsidR="001F107F" w:rsidRPr="008021A2" w14:paraId="080354D2" w14:textId="77777777" w:rsidTr="001F107F">
        <w:trPr>
          <w:trHeight w:val="300"/>
        </w:trPr>
        <w:tc>
          <w:tcPr>
            <w:tcW w:w="2483" w:type="dxa"/>
            <w:tcBorders>
              <w:top w:val="single" w:sz="4" w:space="0" w:color="auto"/>
              <w:left w:val="single" w:sz="4" w:space="0" w:color="auto"/>
              <w:bottom w:val="single" w:sz="4" w:space="0" w:color="auto"/>
              <w:right w:val="single" w:sz="4" w:space="0" w:color="auto"/>
            </w:tcBorders>
            <w:hideMark/>
          </w:tcPr>
          <w:p w14:paraId="51E5F6E7" w14:textId="390147FE" w:rsidR="001F107F" w:rsidRPr="002A7CB1" w:rsidRDefault="001F107F" w:rsidP="00FF1373">
            <w:pPr>
              <w:spacing w:line="240" w:lineRule="auto"/>
              <w:rPr>
                <w:rFonts w:ascii="Open Sans" w:hAnsi="Open Sans" w:cs="Open Sans"/>
                <w:szCs w:val="18"/>
              </w:rPr>
            </w:pPr>
            <w:r w:rsidRPr="00E76C19">
              <w:rPr>
                <w:rFonts w:ascii="Open Sans" w:hAnsi="Open Sans" w:cs="Open Sans"/>
                <w:szCs w:val="18"/>
              </w:rPr>
              <w:t>66.</w:t>
            </w:r>
          </w:p>
        </w:tc>
        <w:tc>
          <w:tcPr>
            <w:tcW w:w="1881" w:type="dxa"/>
            <w:tcBorders>
              <w:top w:val="single" w:sz="4" w:space="0" w:color="auto"/>
              <w:left w:val="single" w:sz="4" w:space="0" w:color="auto"/>
              <w:bottom w:val="single" w:sz="4" w:space="0" w:color="auto"/>
              <w:right w:val="single" w:sz="4" w:space="0" w:color="auto"/>
            </w:tcBorders>
            <w:hideMark/>
          </w:tcPr>
          <w:p w14:paraId="7E3DE24E" w14:textId="77777777" w:rsidR="001F107F" w:rsidRPr="002A7CB1" w:rsidRDefault="001F107F" w:rsidP="00FF1373">
            <w:pPr>
              <w:spacing w:line="240" w:lineRule="auto"/>
              <w:rPr>
                <w:rFonts w:ascii="Open Sans" w:hAnsi="Open Sans" w:cs="Open Sans"/>
                <w:szCs w:val="18"/>
              </w:rPr>
            </w:pPr>
            <w:r w:rsidRPr="002A7CB1">
              <w:rPr>
                <w:rFonts w:ascii="Open Sans" w:hAnsi="Open Sans" w:cs="Open Sans"/>
                <w:szCs w:val="18"/>
              </w:rPr>
              <w:t>Standaardformulier 2 Wensen</w:t>
            </w:r>
          </w:p>
        </w:tc>
        <w:tc>
          <w:tcPr>
            <w:tcW w:w="4778" w:type="dxa"/>
            <w:tcBorders>
              <w:top w:val="single" w:sz="4" w:space="0" w:color="auto"/>
              <w:left w:val="single" w:sz="4" w:space="0" w:color="auto"/>
              <w:bottom w:val="single" w:sz="4" w:space="0" w:color="auto"/>
              <w:right w:val="single" w:sz="4" w:space="0" w:color="auto"/>
            </w:tcBorders>
            <w:hideMark/>
          </w:tcPr>
          <w:p w14:paraId="271FBF87" w14:textId="77777777" w:rsidR="001F107F" w:rsidRPr="002A7CB1" w:rsidRDefault="001F107F" w:rsidP="00FF1373">
            <w:pPr>
              <w:spacing w:line="240" w:lineRule="auto"/>
              <w:rPr>
                <w:rFonts w:ascii="Open Sans" w:hAnsi="Open Sans" w:cs="Open Sans"/>
                <w:szCs w:val="18"/>
                <w:lang w:val="en-US"/>
              </w:rPr>
            </w:pPr>
            <w:r w:rsidRPr="002A7CB1">
              <w:rPr>
                <w:rFonts w:ascii="Open Sans" w:hAnsi="Open Sans" w:cs="Open Sans"/>
                <w:szCs w:val="18"/>
                <w:lang w:val="en-US"/>
              </w:rPr>
              <w:t>Do you agree that we include images in a separate attachment to support our written response?</w:t>
            </w:r>
          </w:p>
        </w:tc>
      </w:tr>
      <w:tr w:rsidR="001F107F" w:rsidRPr="002A7CB1" w14:paraId="13AA8420" w14:textId="77777777" w:rsidTr="001F107F">
        <w:trPr>
          <w:trHeight w:val="300"/>
        </w:trPr>
        <w:tc>
          <w:tcPr>
            <w:tcW w:w="2483" w:type="dxa"/>
            <w:tcBorders>
              <w:top w:val="single" w:sz="4" w:space="0" w:color="auto"/>
              <w:left w:val="single" w:sz="4" w:space="0" w:color="auto"/>
              <w:bottom w:val="single" w:sz="4" w:space="0" w:color="auto"/>
              <w:right w:val="single" w:sz="4" w:space="0" w:color="auto"/>
            </w:tcBorders>
            <w:hideMark/>
          </w:tcPr>
          <w:p w14:paraId="02D9A74D" w14:textId="77777777" w:rsidR="001F107F" w:rsidRPr="002A7CB1" w:rsidRDefault="001F107F" w:rsidP="00FF1373">
            <w:pPr>
              <w:spacing w:line="240" w:lineRule="auto"/>
              <w:rPr>
                <w:rFonts w:ascii="Open Sans" w:hAnsi="Open Sans" w:cs="Open Sans"/>
                <w:szCs w:val="18"/>
              </w:rPr>
            </w:pPr>
            <w:r w:rsidRPr="002A7CB1">
              <w:rPr>
                <w:rFonts w:ascii="Open Sans" w:hAnsi="Open Sans" w:cs="Open Sans"/>
                <w:szCs w:val="18"/>
              </w:rPr>
              <w:t>Antwoord</w:t>
            </w:r>
          </w:p>
        </w:tc>
        <w:tc>
          <w:tcPr>
            <w:tcW w:w="6659" w:type="dxa"/>
            <w:gridSpan w:val="2"/>
            <w:tcBorders>
              <w:top w:val="single" w:sz="4" w:space="0" w:color="auto"/>
              <w:left w:val="single" w:sz="4" w:space="0" w:color="auto"/>
              <w:bottom w:val="single" w:sz="4" w:space="0" w:color="auto"/>
              <w:right w:val="single" w:sz="4" w:space="0" w:color="auto"/>
            </w:tcBorders>
          </w:tcPr>
          <w:p w14:paraId="72F3F27C" w14:textId="157CF94A" w:rsidR="001F107F" w:rsidRPr="002A7CB1" w:rsidRDefault="00884B7B" w:rsidP="00FF1373">
            <w:pPr>
              <w:spacing w:line="240" w:lineRule="auto"/>
              <w:rPr>
                <w:rFonts w:ascii="Open Sans" w:hAnsi="Open Sans" w:cs="Open Sans"/>
                <w:szCs w:val="18"/>
              </w:rPr>
            </w:pPr>
            <w:r w:rsidRPr="002A7CB1">
              <w:rPr>
                <w:rFonts w:ascii="Open Sans" w:hAnsi="Open Sans" w:cs="Open Sans"/>
                <w:szCs w:val="18"/>
              </w:rPr>
              <w:t>Akkoord.</w:t>
            </w:r>
            <w:r w:rsidR="00C279EA" w:rsidRPr="002A7CB1">
              <w:rPr>
                <w:rFonts w:ascii="Open Sans" w:hAnsi="Open Sans" w:cs="Open Sans"/>
                <w:szCs w:val="18"/>
              </w:rPr>
              <w:t xml:space="preserve"> Bijlagen </w:t>
            </w:r>
            <w:r w:rsidR="00D27923" w:rsidRPr="002A7CB1">
              <w:rPr>
                <w:rFonts w:ascii="Open Sans" w:hAnsi="Open Sans" w:cs="Open Sans"/>
                <w:szCs w:val="18"/>
              </w:rPr>
              <w:t>en</w:t>
            </w:r>
            <w:r w:rsidRPr="002A7CB1">
              <w:rPr>
                <w:rFonts w:ascii="Open Sans" w:hAnsi="Open Sans" w:cs="Open Sans"/>
                <w:szCs w:val="18"/>
              </w:rPr>
              <w:t>/of</w:t>
            </w:r>
            <w:r w:rsidR="00D27923" w:rsidRPr="002A7CB1">
              <w:rPr>
                <w:rFonts w:ascii="Open Sans" w:hAnsi="Open Sans" w:cs="Open Sans"/>
                <w:szCs w:val="18"/>
              </w:rPr>
              <w:t xml:space="preserve"> afbeeldingen mogen worden bijgevoegd maar worden </w:t>
            </w:r>
            <w:r w:rsidRPr="002A7CB1">
              <w:rPr>
                <w:rFonts w:ascii="Open Sans" w:hAnsi="Open Sans" w:cs="Open Sans"/>
                <w:szCs w:val="18"/>
              </w:rPr>
              <w:t xml:space="preserve">alleen </w:t>
            </w:r>
            <w:r w:rsidR="00D27923" w:rsidRPr="002A7CB1">
              <w:rPr>
                <w:rFonts w:ascii="Open Sans" w:hAnsi="Open Sans" w:cs="Open Sans"/>
                <w:szCs w:val="18"/>
              </w:rPr>
              <w:t>beoordeeld</w:t>
            </w:r>
            <w:r w:rsidRPr="002A7CB1">
              <w:rPr>
                <w:rFonts w:ascii="Open Sans" w:hAnsi="Open Sans" w:cs="Open Sans"/>
                <w:szCs w:val="18"/>
              </w:rPr>
              <w:t xml:space="preserve"> wanneer de pagina’s binnen het</w:t>
            </w:r>
            <w:r w:rsidR="00D27923" w:rsidRPr="002A7CB1">
              <w:rPr>
                <w:rFonts w:ascii="Open Sans" w:hAnsi="Open Sans" w:cs="Open Sans"/>
                <w:szCs w:val="18"/>
              </w:rPr>
              <w:t xml:space="preserve"> maximale pagina aantal</w:t>
            </w:r>
            <w:r w:rsidRPr="002A7CB1">
              <w:rPr>
                <w:rFonts w:ascii="Open Sans" w:hAnsi="Open Sans" w:cs="Open Sans"/>
                <w:szCs w:val="18"/>
              </w:rPr>
              <w:t xml:space="preserve"> vallen</w:t>
            </w:r>
            <w:r w:rsidR="00D27923" w:rsidRPr="002A7CB1">
              <w:rPr>
                <w:rFonts w:ascii="Open Sans" w:hAnsi="Open Sans" w:cs="Open Sans"/>
                <w:szCs w:val="18"/>
              </w:rPr>
              <w:t>.</w:t>
            </w:r>
          </w:p>
        </w:tc>
      </w:tr>
    </w:tbl>
    <w:p w14:paraId="58C48611" w14:textId="77777777" w:rsidR="00C2224F" w:rsidRPr="002A7CB1" w:rsidRDefault="00C2224F"/>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7"/>
        <w:gridCol w:w="1191"/>
        <w:gridCol w:w="5404"/>
      </w:tblGrid>
      <w:tr w:rsidR="000525EC" w:rsidRPr="008021A2" w14:paraId="458B91AD" w14:textId="77777777" w:rsidTr="00C2224F">
        <w:trPr>
          <w:trHeight w:val="300"/>
        </w:trPr>
        <w:tc>
          <w:tcPr>
            <w:tcW w:w="2547" w:type="dxa"/>
            <w:tcBorders>
              <w:top w:val="single" w:sz="4" w:space="0" w:color="auto"/>
              <w:bottom w:val="single" w:sz="4" w:space="0" w:color="auto"/>
            </w:tcBorders>
            <w:noWrap/>
          </w:tcPr>
          <w:p w14:paraId="2B04E3D5" w14:textId="67EE183F" w:rsidR="000525EC" w:rsidRPr="002A7CB1" w:rsidRDefault="000525EC" w:rsidP="00FF1373">
            <w:pPr>
              <w:spacing w:line="240" w:lineRule="auto"/>
              <w:rPr>
                <w:rFonts w:ascii="Open Sans" w:hAnsi="Open Sans" w:cs="Open Sans"/>
                <w:szCs w:val="18"/>
              </w:rPr>
            </w:pPr>
            <w:r w:rsidRPr="00E76C19">
              <w:rPr>
                <w:rFonts w:ascii="Open Sans" w:hAnsi="Open Sans" w:cs="Open Sans"/>
                <w:szCs w:val="18"/>
              </w:rPr>
              <w:t>67.</w:t>
            </w:r>
          </w:p>
        </w:tc>
        <w:tc>
          <w:tcPr>
            <w:tcW w:w="1191" w:type="dxa"/>
            <w:tcBorders>
              <w:top w:val="single" w:sz="4" w:space="0" w:color="auto"/>
              <w:bottom w:val="single" w:sz="4" w:space="0" w:color="auto"/>
            </w:tcBorders>
          </w:tcPr>
          <w:p w14:paraId="75A52A88" w14:textId="77777777" w:rsidR="000525EC" w:rsidRPr="002A7CB1" w:rsidRDefault="000525EC" w:rsidP="00FF1373">
            <w:pPr>
              <w:spacing w:line="240" w:lineRule="auto"/>
              <w:rPr>
                <w:rFonts w:ascii="Open Sans" w:hAnsi="Open Sans" w:cs="Open Sans"/>
                <w:szCs w:val="18"/>
              </w:rPr>
            </w:pPr>
            <w:r w:rsidRPr="002A7CB1">
              <w:rPr>
                <w:rFonts w:ascii="Open Sans" w:hAnsi="Open Sans" w:cs="Open Sans"/>
                <w:color w:val="000000"/>
                <w:szCs w:val="18"/>
              </w:rPr>
              <w:t>11.4 (Programma van eisen)</w:t>
            </w:r>
          </w:p>
        </w:tc>
        <w:tc>
          <w:tcPr>
            <w:tcW w:w="5404" w:type="dxa"/>
            <w:tcBorders>
              <w:top w:val="single" w:sz="4" w:space="0" w:color="auto"/>
              <w:bottom w:val="single" w:sz="4" w:space="0" w:color="auto"/>
            </w:tcBorders>
          </w:tcPr>
          <w:p w14:paraId="1CF00026" w14:textId="32C191B4" w:rsidR="000525EC" w:rsidRPr="002A7CB1" w:rsidRDefault="000525EC" w:rsidP="00FF1373">
            <w:pPr>
              <w:pStyle w:val="NormalWeb"/>
              <w:spacing w:before="0" w:beforeAutospacing="0" w:after="0" w:afterAutospacing="0"/>
              <w:rPr>
                <w:rFonts w:ascii="Open Sans" w:hAnsi="Open Sans" w:cs="Open Sans"/>
                <w:sz w:val="18"/>
                <w:szCs w:val="18"/>
                <w:lang w:val="en-GB"/>
              </w:rPr>
            </w:pPr>
            <w:r w:rsidRPr="002A7CB1">
              <w:rPr>
                <w:rFonts w:ascii="Open Sans" w:hAnsi="Open Sans" w:cs="Open Sans"/>
                <w:color w:val="000000"/>
                <w:sz w:val="18"/>
                <w:szCs w:val="18"/>
                <w:lang w:val="en-GB"/>
              </w:rPr>
              <w:t>We are unable to agree to billing monthly in arrears and payment based on acceptance. This is due to the substantial resource investment that we will make up front, both in terms of people resources for a successful implementation, as well as the fact that we reserve and pay in advance for our cloud capacity. We propose the following language and terms:</w:t>
            </w:r>
          </w:p>
          <w:p w14:paraId="3E426A73" w14:textId="77777777" w:rsidR="000525EC" w:rsidRPr="002A7CB1" w:rsidRDefault="000525EC" w:rsidP="00FF1373">
            <w:pPr>
              <w:spacing w:line="240" w:lineRule="auto"/>
              <w:rPr>
                <w:rFonts w:ascii="Open Sans" w:hAnsi="Open Sans" w:cs="Open Sans"/>
                <w:szCs w:val="18"/>
                <w:lang w:val="en-GB"/>
              </w:rPr>
            </w:pPr>
          </w:p>
          <w:p w14:paraId="6E6EC4DC" w14:textId="603D64F8" w:rsidR="000525EC" w:rsidRPr="002A7CB1" w:rsidRDefault="000525EC" w:rsidP="00FF1373">
            <w:pPr>
              <w:pStyle w:val="NormalWeb"/>
              <w:spacing w:before="0" w:beforeAutospacing="0" w:after="0" w:afterAutospacing="0"/>
              <w:rPr>
                <w:rFonts w:ascii="Open Sans" w:hAnsi="Open Sans" w:cs="Open Sans"/>
                <w:sz w:val="18"/>
                <w:szCs w:val="18"/>
                <w:lang w:val="en-GB"/>
              </w:rPr>
            </w:pPr>
            <w:r w:rsidRPr="002A7CB1">
              <w:rPr>
                <w:rFonts w:ascii="Open Sans" w:hAnsi="Open Sans" w:cs="Open Sans"/>
                <w:color w:val="000000"/>
                <w:sz w:val="18"/>
                <w:szCs w:val="18"/>
                <w:lang w:val="en-GB"/>
              </w:rPr>
              <w:t>Billing Frequency: Annual Upfront</w:t>
            </w:r>
          </w:p>
          <w:p w14:paraId="01A30305" w14:textId="160C79B5" w:rsidR="000525EC" w:rsidRPr="002A7CB1" w:rsidRDefault="000525EC" w:rsidP="00FF1373">
            <w:pPr>
              <w:pStyle w:val="NormalWeb"/>
              <w:spacing w:before="0" w:beforeAutospacing="0" w:after="0" w:afterAutospacing="0"/>
              <w:rPr>
                <w:rFonts w:ascii="Open Sans" w:hAnsi="Open Sans" w:cs="Open Sans"/>
                <w:sz w:val="18"/>
                <w:szCs w:val="18"/>
                <w:lang w:val="en-GB"/>
              </w:rPr>
            </w:pPr>
            <w:r w:rsidRPr="002A7CB1">
              <w:rPr>
                <w:rFonts w:ascii="Open Sans" w:hAnsi="Open Sans" w:cs="Open Sans"/>
                <w:color w:val="000000"/>
                <w:sz w:val="18"/>
                <w:szCs w:val="18"/>
                <w:lang w:val="en-GB"/>
              </w:rPr>
              <w:t>Payment Terms: Net 30</w:t>
            </w:r>
          </w:p>
          <w:p w14:paraId="149C26DC" w14:textId="5E9B7216" w:rsidR="000525EC" w:rsidRPr="002A7CB1" w:rsidRDefault="000525EC" w:rsidP="00FF1373">
            <w:pPr>
              <w:pStyle w:val="NormalWeb"/>
              <w:spacing w:before="0" w:beforeAutospacing="0" w:after="0" w:afterAutospacing="0"/>
              <w:rPr>
                <w:rFonts w:ascii="Open Sans" w:hAnsi="Open Sans" w:cs="Open Sans"/>
                <w:sz w:val="18"/>
                <w:szCs w:val="18"/>
                <w:lang w:val="en-GB"/>
              </w:rPr>
            </w:pPr>
            <w:r w:rsidRPr="002A7CB1">
              <w:rPr>
                <w:rFonts w:ascii="Open Sans" w:hAnsi="Open Sans" w:cs="Open Sans"/>
                <w:color w:val="000000"/>
                <w:sz w:val="18"/>
                <w:szCs w:val="18"/>
                <w:lang w:val="en-GB"/>
              </w:rPr>
              <w:t>Non-Recurring items will be invoiced upon signing. Recurring items will be invoiced 30 days prior to the annual start date.</w:t>
            </w:r>
          </w:p>
        </w:tc>
      </w:tr>
      <w:tr w:rsidR="00F27E39" w:rsidRPr="002A7CB1" w14:paraId="181DBB10" w14:textId="77777777" w:rsidTr="000525EC">
        <w:trPr>
          <w:trHeight w:val="300"/>
        </w:trPr>
        <w:tc>
          <w:tcPr>
            <w:tcW w:w="2547" w:type="dxa"/>
            <w:tcBorders>
              <w:bottom w:val="single" w:sz="4" w:space="0" w:color="auto"/>
            </w:tcBorders>
            <w:noWrap/>
          </w:tcPr>
          <w:p w14:paraId="16607CD5" w14:textId="77777777" w:rsidR="00F27E39" w:rsidRPr="002A7CB1" w:rsidRDefault="00F27E39" w:rsidP="00FF1373">
            <w:pPr>
              <w:spacing w:line="240" w:lineRule="auto"/>
              <w:rPr>
                <w:rFonts w:ascii="Open Sans" w:hAnsi="Open Sans" w:cs="Open Sans"/>
                <w:szCs w:val="18"/>
              </w:rPr>
            </w:pPr>
            <w:r w:rsidRPr="002A7CB1">
              <w:rPr>
                <w:rFonts w:ascii="Open Sans" w:hAnsi="Open Sans" w:cs="Open Sans"/>
                <w:szCs w:val="18"/>
              </w:rPr>
              <w:t xml:space="preserve">Antwoord </w:t>
            </w:r>
          </w:p>
        </w:tc>
        <w:tc>
          <w:tcPr>
            <w:tcW w:w="6595" w:type="dxa"/>
            <w:gridSpan w:val="2"/>
            <w:tcBorders>
              <w:bottom w:val="single" w:sz="4" w:space="0" w:color="auto"/>
            </w:tcBorders>
          </w:tcPr>
          <w:p w14:paraId="0EA1A8D6" w14:textId="11E3180D" w:rsidR="00F27E39" w:rsidRPr="002A7CB1" w:rsidRDefault="002576F4" w:rsidP="00FF1373">
            <w:pPr>
              <w:spacing w:after="5" w:line="240" w:lineRule="auto"/>
              <w:ind w:right="14"/>
              <w:rPr>
                <w:rFonts w:ascii="Open Sans" w:hAnsi="Open Sans" w:cs="Open Sans"/>
                <w:szCs w:val="18"/>
              </w:rPr>
            </w:pPr>
            <w:r w:rsidRPr="002A7CB1">
              <w:rPr>
                <w:rFonts w:ascii="Open Sans" w:hAnsi="Open Sans" w:cs="Open Sans"/>
                <w:szCs w:val="18"/>
              </w:rPr>
              <w:t>Aanbestedende dienst</w:t>
            </w:r>
            <w:r w:rsidR="00F27E39" w:rsidRPr="002A7CB1">
              <w:rPr>
                <w:rFonts w:ascii="Open Sans" w:hAnsi="Open Sans" w:cs="Open Sans"/>
                <w:szCs w:val="18"/>
              </w:rPr>
              <w:t xml:space="preserve"> betaalt het door hem op basis van de Overeenkomst en/of Nadere Overeenkomst verschuldigde bedrag uiterlijk binnen 30 dagen na de dag van ontvangst van de desbetreffende factuur </w:t>
            </w:r>
            <w:proofErr w:type="gramStart"/>
            <w:r w:rsidR="00F27E39" w:rsidRPr="002A7CB1">
              <w:rPr>
                <w:rFonts w:ascii="Open Sans" w:hAnsi="Open Sans" w:cs="Open Sans"/>
                <w:szCs w:val="18"/>
              </w:rPr>
              <w:t>indien</w:t>
            </w:r>
            <w:proofErr w:type="gramEnd"/>
            <w:r w:rsidR="00F27E39" w:rsidRPr="002A7CB1">
              <w:rPr>
                <w:rFonts w:ascii="Open Sans" w:hAnsi="Open Sans" w:cs="Open Sans"/>
                <w:szCs w:val="18"/>
              </w:rPr>
              <w:t xml:space="preserve"> deze voldoet aan het bepaalde in de Overeenkomst en/of Order/Opdracht.   </w:t>
            </w:r>
          </w:p>
          <w:p w14:paraId="6AD6C8B8" w14:textId="77777777" w:rsidR="00F27E39" w:rsidRPr="002A7CB1" w:rsidRDefault="00F27E39" w:rsidP="00FF1373">
            <w:pPr>
              <w:spacing w:after="5" w:line="240" w:lineRule="auto"/>
              <w:ind w:left="-15" w:right="14"/>
              <w:rPr>
                <w:rFonts w:ascii="Open Sans" w:hAnsi="Open Sans" w:cs="Open Sans"/>
                <w:szCs w:val="18"/>
              </w:rPr>
            </w:pPr>
          </w:p>
          <w:p w14:paraId="2A45348E" w14:textId="32B7A16A" w:rsidR="00F27E39" w:rsidRPr="002A7CB1" w:rsidRDefault="00F27E39" w:rsidP="00FF1373">
            <w:pPr>
              <w:spacing w:after="5" w:line="240" w:lineRule="auto"/>
              <w:ind w:left="-15" w:right="14"/>
              <w:rPr>
                <w:rFonts w:ascii="Open Sans" w:hAnsi="Open Sans" w:cs="Open Sans"/>
                <w:szCs w:val="18"/>
              </w:rPr>
            </w:pPr>
            <w:r w:rsidRPr="002A7CB1">
              <w:rPr>
                <w:rFonts w:ascii="Open Sans" w:hAnsi="Open Sans" w:cs="Open Sans"/>
                <w:szCs w:val="18"/>
              </w:rPr>
              <w:t>Factureringsfrequentie (voor gebruikskosten</w:t>
            </w:r>
            <w:r w:rsidR="007E1B41" w:rsidRPr="002A7CB1">
              <w:rPr>
                <w:rFonts w:ascii="Open Sans" w:hAnsi="Open Sans" w:cs="Open Sans"/>
                <w:szCs w:val="18"/>
              </w:rPr>
              <w:t>/terugkerende kosten</w:t>
            </w:r>
            <w:r w:rsidRPr="002A7CB1">
              <w:rPr>
                <w:rFonts w:ascii="Open Sans" w:hAnsi="Open Sans" w:cs="Open Sans"/>
                <w:szCs w:val="18"/>
              </w:rPr>
              <w:t>): jaarlijks vooraf</w:t>
            </w:r>
            <w:r w:rsidR="00A14692" w:rsidRPr="002A7CB1">
              <w:rPr>
                <w:rFonts w:ascii="Open Sans" w:hAnsi="Open Sans" w:cs="Open Sans"/>
                <w:szCs w:val="18"/>
              </w:rPr>
              <w:t xml:space="preserve"> i</w:t>
            </w:r>
            <w:r w:rsidRPr="002A7CB1">
              <w:rPr>
                <w:rFonts w:ascii="Open Sans" w:hAnsi="Open Sans" w:cs="Open Sans"/>
                <w:szCs w:val="18"/>
              </w:rPr>
              <w:t xml:space="preserve">n april, na vaststelling van het jaarverslag gefactureerd. </w:t>
            </w:r>
          </w:p>
          <w:p w14:paraId="53F8A720" w14:textId="77777777" w:rsidR="000525EC" w:rsidRPr="002A7CB1" w:rsidRDefault="000525EC" w:rsidP="00FF1373">
            <w:pPr>
              <w:spacing w:after="5" w:line="240" w:lineRule="auto"/>
              <w:ind w:left="-15" w:right="14"/>
              <w:rPr>
                <w:rFonts w:ascii="Open Sans" w:hAnsi="Open Sans" w:cs="Open Sans"/>
                <w:szCs w:val="18"/>
              </w:rPr>
            </w:pPr>
          </w:p>
          <w:p w14:paraId="3BFDF145" w14:textId="33A72D5F" w:rsidR="00F27E39" w:rsidRPr="002A7CB1" w:rsidRDefault="00F27E39" w:rsidP="00FF1373">
            <w:pPr>
              <w:spacing w:after="5" w:line="240" w:lineRule="auto"/>
              <w:ind w:left="-15" w:right="14"/>
              <w:rPr>
                <w:rFonts w:ascii="Open Sans" w:hAnsi="Open Sans" w:cs="Open Sans"/>
                <w:szCs w:val="18"/>
              </w:rPr>
            </w:pPr>
            <w:r w:rsidRPr="002A7CB1">
              <w:rPr>
                <w:rFonts w:ascii="Open Sans" w:hAnsi="Open Sans" w:cs="Open Sans"/>
                <w:szCs w:val="18"/>
              </w:rPr>
              <w:t>Voor niet terugkerende diensten/leveringen worden de termijn</w:t>
            </w:r>
            <w:r w:rsidR="00BB7914" w:rsidRPr="002A7CB1">
              <w:rPr>
                <w:rFonts w:ascii="Open Sans" w:hAnsi="Open Sans" w:cs="Open Sans"/>
                <w:szCs w:val="18"/>
              </w:rPr>
              <w:t>en</w:t>
            </w:r>
            <w:r w:rsidRPr="002A7CB1">
              <w:rPr>
                <w:rFonts w:ascii="Open Sans" w:hAnsi="Open Sans" w:cs="Open Sans"/>
                <w:szCs w:val="18"/>
              </w:rPr>
              <w:t xml:space="preserve"> uit Eis 11.4 aangehouden. </w:t>
            </w:r>
          </w:p>
        </w:tc>
      </w:tr>
    </w:tbl>
    <w:p w14:paraId="24C299C0" w14:textId="77777777" w:rsidR="009025FF" w:rsidRPr="002A7CB1" w:rsidRDefault="009025FF" w:rsidP="00FF1373">
      <w:pPr>
        <w:spacing w:after="160" w:line="240" w:lineRule="auto"/>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1276"/>
        <w:gridCol w:w="5319"/>
      </w:tblGrid>
      <w:tr w:rsidR="00C40FED" w:rsidRPr="008021A2" w14:paraId="4115A2BF" w14:textId="77777777" w:rsidTr="000525EC">
        <w:trPr>
          <w:trHeight w:val="300"/>
        </w:trPr>
        <w:tc>
          <w:tcPr>
            <w:tcW w:w="2547" w:type="dxa"/>
            <w:tcBorders>
              <w:top w:val="single" w:sz="4" w:space="0" w:color="auto"/>
              <w:bottom w:val="single" w:sz="4" w:space="0" w:color="auto"/>
            </w:tcBorders>
            <w:noWrap/>
          </w:tcPr>
          <w:p w14:paraId="589124A1" w14:textId="435FCC5F" w:rsidR="00C40FED" w:rsidRPr="002A7CB1" w:rsidRDefault="00C40FED" w:rsidP="00FF1373">
            <w:pPr>
              <w:spacing w:line="240" w:lineRule="auto"/>
              <w:rPr>
                <w:rFonts w:ascii="Open Sans" w:hAnsi="Open Sans" w:cs="Open Sans"/>
                <w:szCs w:val="18"/>
              </w:rPr>
            </w:pPr>
            <w:r w:rsidRPr="00E76C19">
              <w:rPr>
                <w:rFonts w:ascii="Open Sans" w:hAnsi="Open Sans" w:cs="Open Sans"/>
                <w:szCs w:val="18"/>
              </w:rPr>
              <w:t>68.</w:t>
            </w:r>
          </w:p>
        </w:tc>
        <w:tc>
          <w:tcPr>
            <w:tcW w:w="1276" w:type="dxa"/>
            <w:tcBorders>
              <w:top w:val="single" w:sz="4" w:space="0" w:color="auto"/>
              <w:bottom w:val="single" w:sz="4" w:space="0" w:color="auto"/>
            </w:tcBorders>
          </w:tcPr>
          <w:p w14:paraId="53371213" w14:textId="67EED669" w:rsidR="00C40FED" w:rsidRPr="002A7CB1" w:rsidRDefault="00D70601" w:rsidP="00FF1373">
            <w:pPr>
              <w:spacing w:after="5" w:line="240" w:lineRule="auto"/>
              <w:ind w:left="-15" w:right="14"/>
              <w:rPr>
                <w:rFonts w:ascii="Open Sans" w:hAnsi="Open Sans" w:cs="Open Sans"/>
                <w:szCs w:val="18"/>
              </w:rPr>
            </w:pPr>
            <w:r w:rsidRPr="002A7CB1">
              <w:rPr>
                <w:rFonts w:ascii="Open Sans" w:hAnsi="Open Sans" w:cs="Open Sans"/>
                <w:szCs w:val="18"/>
              </w:rPr>
              <w:t xml:space="preserve">2021BUas Standaardformulier 1 Uniform </w:t>
            </w:r>
            <w:r w:rsidRPr="002A7CB1">
              <w:rPr>
                <w:rFonts w:ascii="Open Sans" w:hAnsi="Open Sans" w:cs="Open Sans"/>
                <w:szCs w:val="18"/>
              </w:rPr>
              <w:lastRenderedPageBreak/>
              <w:t>Europees Aanbestedingsdocument V1.0</w:t>
            </w:r>
          </w:p>
        </w:tc>
        <w:tc>
          <w:tcPr>
            <w:tcW w:w="5319" w:type="dxa"/>
            <w:tcBorders>
              <w:top w:val="single" w:sz="4" w:space="0" w:color="auto"/>
              <w:bottom w:val="single" w:sz="4" w:space="0" w:color="auto"/>
            </w:tcBorders>
          </w:tcPr>
          <w:p w14:paraId="109BB905" w14:textId="501E64DE" w:rsidR="00C40FED" w:rsidRPr="002A7CB1" w:rsidRDefault="00C40FED" w:rsidP="00FF1373">
            <w:pPr>
              <w:pStyle w:val="NormalWeb"/>
              <w:spacing w:before="0" w:beforeAutospacing="0" w:after="5" w:afterAutospacing="0"/>
              <w:ind w:left="-15" w:right="14"/>
              <w:rPr>
                <w:rFonts w:ascii="Open Sans" w:hAnsi="Open Sans" w:cs="Open Sans"/>
                <w:sz w:val="18"/>
                <w:szCs w:val="18"/>
                <w:lang w:val="en-GB"/>
              </w:rPr>
            </w:pPr>
            <w:r w:rsidRPr="002A7CB1">
              <w:rPr>
                <w:rFonts w:ascii="Open Sans" w:hAnsi="Open Sans" w:cs="Open Sans"/>
                <w:sz w:val="18"/>
                <w:szCs w:val="18"/>
                <w:lang w:val="en-GB"/>
              </w:rPr>
              <w:lastRenderedPageBreak/>
              <w:t xml:space="preserve">I'm trying to translate this document to fill it in many ways, but </w:t>
            </w:r>
            <w:r w:rsidR="000A2BAD" w:rsidRPr="002A7CB1">
              <w:rPr>
                <w:rFonts w:ascii="Open Sans" w:hAnsi="Open Sans" w:cs="Open Sans"/>
                <w:sz w:val="18"/>
                <w:szCs w:val="18"/>
                <w:lang w:val="en-GB"/>
              </w:rPr>
              <w:t>it</w:t>
            </w:r>
            <w:r w:rsidRPr="002A7CB1">
              <w:rPr>
                <w:rFonts w:ascii="Open Sans" w:hAnsi="Open Sans" w:cs="Open Sans"/>
                <w:sz w:val="18"/>
                <w:szCs w:val="18"/>
                <w:lang w:val="en-GB"/>
              </w:rPr>
              <w:t xml:space="preserve"> is very difficult to do that in a way to keep the same format of the file, </w:t>
            </w:r>
            <w:proofErr w:type="gramStart"/>
            <w:r w:rsidRPr="002A7CB1">
              <w:rPr>
                <w:rFonts w:ascii="Open Sans" w:hAnsi="Open Sans" w:cs="Open Sans"/>
                <w:sz w:val="18"/>
                <w:szCs w:val="18"/>
                <w:lang w:val="en-GB"/>
              </w:rPr>
              <w:t>So</w:t>
            </w:r>
            <w:proofErr w:type="gramEnd"/>
            <w:r w:rsidRPr="002A7CB1">
              <w:rPr>
                <w:rFonts w:ascii="Open Sans" w:hAnsi="Open Sans" w:cs="Open Sans"/>
                <w:sz w:val="18"/>
                <w:szCs w:val="18"/>
                <w:lang w:val="en-GB"/>
              </w:rPr>
              <w:t xml:space="preserve"> if you can send a copy of documents </w:t>
            </w:r>
            <w:r w:rsidRPr="002A7CB1">
              <w:rPr>
                <w:rFonts w:ascii="Open Sans" w:hAnsi="Open Sans" w:cs="Open Sans"/>
                <w:sz w:val="18"/>
                <w:szCs w:val="18"/>
                <w:lang w:val="en-GB"/>
              </w:rPr>
              <w:lastRenderedPageBreak/>
              <w:t>that need to fill and submit in the English language it will be great.</w:t>
            </w:r>
          </w:p>
        </w:tc>
      </w:tr>
      <w:tr w:rsidR="009025FF" w:rsidRPr="002A7CB1" w14:paraId="5C3EFB9E" w14:textId="77777777" w:rsidTr="000525EC">
        <w:trPr>
          <w:trHeight w:val="300"/>
        </w:trPr>
        <w:tc>
          <w:tcPr>
            <w:tcW w:w="2547" w:type="dxa"/>
            <w:tcBorders>
              <w:bottom w:val="single" w:sz="4" w:space="0" w:color="auto"/>
            </w:tcBorders>
            <w:noWrap/>
          </w:tcPr>
          <w:p w14:paraId="7611607C" w14:textId="77777777" w:rsidR="009025FF" w:rsidRPr="002A7CB1" w:rsidRDefault="009025FF" w:rsidP="00FF1373">
            <w:pPr>
              <w:spacing w:line="240" w:lineRule="auto"/>
              <w:rPr>
                <w:rFonts w:ascii="Open Sans" w:hAnsi="Open Sans" w:cs="Open Sans"/>
                <w:szCs w:val="18"/>
              </w:rPr>
            </w:pPr>
            <w:r w:rsidRPr="002A7CB1">
              <w:rPr>
                <w:rFonts w:ascii="Open Sans" w:hAnsi="Open Sans" w:cs="Open Sans"/>
                <w:szCs w:val="18"/>
              </w:rPr>
              <w:lastRenderedPageBreak/>
              <w:t xml:space="preserve">Antwoord </w:t>
            </w:r>
          </w:p>
        </w:tc>
        <w:tc>
          <w:tcPr>
            <w:tcW w:w="6595" w:type="dxa"/>
            <w:gridSpan w:val="2"/>
            <w:tcBorders>
              <w:bottom w:val="single" w:sz="4" w:space="0" w:color="auto"/>
            </w:tcBorders>
          </w:tcPr>
          <w:p w14:paraId="018AFC7A" w14:textId="77777777" w:rsidR="009025FF" w:rsidRPr="002A7CB1" w:rsidRDefault="00C40FED" w:rsidP="00FF1373">
            <w:pPr>
              <w:spacing w:after="5" w:line="240" w:lineRule="auto"/>
              <w:ind w:right="14"/>
              <w:rPr>
                <w:rFonts w:ascii="Open Sans" w:hAnsi="Open Sans" w:cs="Open Sans"/>
                <w:color w:val="191614"/>
                <w:szCs w:val="18"/>
                <w:shd w:val="clear" w:color="auto" w:fill="FFFFFF"/>
              </w:rPr>
            </w:pPr>
            <w:r w:rsidRPr="002A7CB1">
              <w:rPr>
                <w:rFonts w:ascii="Open Sans" w:hAnsi="Open Sans" w:cs="Open Sans"/>
                <w:szCs w:val="18"/>
              </w:rPr>
              <w:t xml:space="preserve">Bij deze nota van inlichtingen wordt het </w:t>
            </w:r>
            <w:r w:rsidRPr="002A7CB1">
              <w:rPr>
                <w:rFonts w:ascii="Open Sans" w:hAnsi="Open Sans" w:cs="Open Sans"/>
                <w:color w:val="191614"/>
                <w:szCs w:val="18"/>
                <w:shd w:val="clear" w:color="auto" w:fill="FFFFFF"/>
              </w:rPr>
              <w:t xml:space="preserve">European Single </w:t>
            </w:r>
            <w:proofErr w:type="spellStart"/>
            <w:r w:rsidRPr="002A7CB1">
              <w:rPr>
                <w:rFonts w:ascii="Open Sans" w:hAnsi="Open Sans" w:cs="Open Sans"/>
                <w:color w:val="191614"/>
                <w:szCs w:val="18"/>
                <w:shd w:val="clear" w:color="auto" w:fill="FFFFFF"/>
              </w:rPr>
              <w:t>Procurement</w:t>
            </w:r>
            <w:proofErr w:type="spellEnd"/>
            <w:r w:rsidRPr="002A7CB1">
              <w:rPr>
                <w:rFonts w:ascii="Open Sans" w:hAnsi="Open Sans" w:cs="Open Sans"/>
                <w:color w:val="191614"/>
                <w:szCs w:val="18"/>
                <w:shd w:val="clear" w:color="auto" w:fill="FFFFFF"/>
              </w:rPr>
              <w:t xml:space="preserve"> Document (ESPD) ook in het Engels gepubliceerd. De inhoud van het document is hetzelfde</w:t>
            </w:r>
            <w:r w:rsidR="00D70601" w:rsidRPr="002A7CB1">
              <w:rPr>
                <w:rFonts w:ascii="Open Sans" w:hAnsi="Open Sans" w:cs="Open Sans"/>
                <w:color w:val="191614"/>
                <w:szCs w:val="18"/>
                <w:shd w:val="clear" w:color="auto" w:fill="FFFFFF"/>
              </w:rPr>
              <w:t xml:space="preserve"> als het Uniform Europees Aanbestedingsdocument V1.0.</w:t>
            </w:r>
          </w:p>
          <w:p w14:paraId="63BAFBB7" w14:textId="77777777" w:rsidR="00D70601" w:rsidRPr="002A7CB1" w:rsidRDefault="00D70601" w:rsidP="00FF1373">
            <w:pPr>
              <w:spacing w:after="5" w:line="240" w:lineRule="auto"/>
              <w:ind w:right="14"/>
              <w:rPr>
                <w:rFonts w:ascii="Open Sans" w:hAnsi="Open Sans" w:cs="Open Sans"/>
                <w:color w:val="191614"/>
                <w:szCs w:val="18"/>
                <w:shd w:val="clear" w:color="auto" w:fill="FFFFFF"/>
              </w:rPr>
            </w:pPr>
          </w:p>
          <w:p w14:paraId="41F12C58" w14:textId="66DA36DF" w:rsidR="00D70601" w:rsidRPr="002A7CB1" w:rsidRDefault="00D70601" w:rsidP="00FF1373">
            <w:pPr>
              <w:spacing w:after="5" w:line="240" w:lineRule="auto"/>
              <w:ind w:right="14"/>
              <w:rPr>
                <w:rFonts w:ascii="Open Sans" w:hAnsi="Open Sans" w:cs="Open Sans"/>
                <w:color w:val="191614"/>
                <w:szCs w:val="18"/>
                <w:shd w:val="clear" w:color="auto" w:fill="FFFFFF"/>
              </w:rPr>
            </w:pPr>
            <w:r w:rsidRPr="002A7CB1">
              <w:rPr>
                <w:rFonts w:ascii="Open Sans" w:hAnsi="Open Sans" w:cs="Open Sans"/>
                <w:color w:val="191614"/>
                <w:szCs w:val="18"/>
                <w:shd w:val="clear" w:color="auto" w:fill="FFFFFF"/>
              </w:rPr>
              <w:t xml:space="preserve">Zie </w:t>
            </w:r>
            <w:r w:rsidR="00FB5C8D" w:rsidRPr="002A7CB1">
              <w:rPr>
                <w:rFonts w:ascii="Open Sans" w:hAnsi="Open Sans" w:cs="Open Sans"/>
                <w:color w:val="191614"/>
                <w:szCs w:val="18"/>
                <w:shd w:val="clear" w:color="auto" w:fill="FFFFFF"/>
              </w:rPr>
              <w:t xml:space="preserve">extra </w:t>
            </w:r>
            <w:r w:rsidRPr="002A7CB1">
              <w:rPr>
                <w:rFonts w:ascii="Open Sans" w:hAnsi="Open Sans" w:cs="Open Sans"/>
                <w:color w:val="191614"/>
                <w:szCs w:val="18"/>
                <w:shd w:val="clear" w:color="auto" w:fill="FFFFFF"/>
              </w:rPr>
              <w:t>bijlage: 2021BUas Standaardformulier 1 Uniform Europees Aanbestedingsdocument V1.0 (ENG) NVI1</w:t>
            </w:r>
          </w:p>
        </w:tc>
      </w:tr>
    </w:tbl>
    <w:p w14:paraId="43368156" w14:textId="0FAB9ABC" w:rsidR="00E76C19" w:rsidRDefault="00E76C19"/>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1276"/>
        <w:gridCol w:w="5319"/>
      </w:tblGrid>
      <w:tr w:rsidR="008021A2" w:rsidRPr="009F7EEB" w14:paraId="10AAD9A2" w14:textId="77777777" w:rsidTr="008C535C">
        <w:trPr>
          <w:trHeight w:val="300"/>
        </w:trPr>
        <w:tc>
          <w:tcPr>
            <w:tcW w:w="2547" w:type="dxa"/>
            <w:tcBorders>
              <w:top w:val="single" w:sz="4" w:space="0" w:color="auto"/>
              <w:bottom w:val="single" w:sz="4" w:space="0" w:color="auto"/>
            </w:tcBorders>
            <w:noWrap/>
          </w:tcPr>
          <w:p w14:paraId="63CFDF3A" w14:textId="2DE795A9" w:rsidR="008021A2" w:rsidRPr="009F7EEB" w:rsidRDefault="008021A2" w:rsidP="008C535C">
            <w:pPr>
              <w:spacing w:line="240" w:lineRule="auto"/>
              <w:rPr>
                <w:rFonts w:ascii="Open Sans" w:hAnsi="Open Sans" w:cs="Open Sans"/>
                <w:szCs w:val="18"/>
              </w:rPr>
            </w:pPr>
            <w:r w:rsidRPr="009F7EEB">
              <w:rPr>
                <w:rFonts w:ascii="Open Sans" w:hAnsi="Open Sans" w:cs="Open Sans"/>
                <w:szCs w:val="18"/>
              </w:rPr>
              <w:t>6</w:t>
            </w:r>
            <w:r w:rsidRPr="009F7EEB">
              <w:rPr>
                <w:rFonts w:ascii="Open Sans" w:hAnsi="Open Sans" w:cs="Open Sans"/>
                <w:szCs w:val="18"/>
              </w:rPr>
              <w:t>9</w:t>
            </w:r>
            <w:r w:rsidRPr="009F7EEB">
              <w:rPr>
                <w:rFonts w:ascii="Open Sans" w:hAnsi="Open Sans" w:cs="Open Sans"/>
                <w:szCs w:val="18"/>
              </w:rPr>
              <w:t>.</w:t>
            </w:r>
          </w:p>
        </w:tc>
        <w:tc>
          <w:tcPr>
            <w:tcW w:w="1276" w:type="dxa"/>
            <w:tcBorders>
              <w:top w:val="single" w:sz="4" w:space="0" w:color="auto"/>
              <w:bottom w:val="single" w:sz="4" w:space="0" w:color="auto"/>
            </w:tcBorders>
          </w:tcPr>
          <w:p w14:paraId="5F932FC5" w14:textId="25E4927C" w:rsidR="009F7EEB" w:rsidRPr="009F7EEB" w:rsidRDefault="009F7EEB" w:rsidP="009F7EEB">
            <w:pPr>
              <w:spacing w:line="240" w:lineRule="auto"/>
              <w:rPr>
                <w:rFonts w:ascii="Open Sans" w:hAnsi="Open Sans" w:cs="Open Sans"/>
                <w:szCs w:val="18"/>
                <w:lang w:val="en-GB" w:eastAsia="en-GB"/>
              </w:rPr>
            </w:pPr>
            <w:r w:rsidRPr="009F7EEB">
              <w:rPr>
                <w:rFonts w:ascii="Open Sans" w:hAnsi="Open Sans" w:cs="Open Sans"/>
                <w:szCs w:val="18"/>
                <w:lang w:val="en-GB" w:eastAsia="en-GB"/>
              </w:rPr>
              <w:t>W</w:t>
            </w:r>
            <w:r w:rsidRPr="009F7EEB">
              <w:rPr>
                <w:rFonts w:ascii="Open Sans" w:hAnsi="Open Sans" w:cs="Open Sans"/>
                <w:szCs w:val="18"/>
                <w:lang w:val="en-GB" w:eastAsia="en-GB"/>
              </w:rPr>
              <w:t>ens 2: Service Level Agreement</w:t>
            </w:r>
          </w:p>
          <w:p w14:paraId="38B3B04D" w14:textId="28654039" w:rsidR="008021A2" w:rsidRPr="009F7EEB" w:rsidRDefault="008021A2" w:rsidP="008C535C">
            <w:pPr>
              <w:spacing w:after="5" w:line="240" w:lineRule="auto"/>
              <w:ind w:left="-15" w:right="14"/>
              <w:rPr>
                <w:rFonts w:ascii="Open Sans" w:hAnsi="Open Sans" w:cs="Open Sans"/>
                <w:szCs w:val="18"/>
              </w:rPr>
            </w:pPr>
          </w:p>
        </w:tc>
        <w:tc>
          <w:tcPr>
            <w:tcW w:w="5319" w:type="dxa"/>
            <w:tcBorders>
              <w:top w:val="single" w:sz="4" w:space="0" w:color="auto"/>
              <w:bottom w:val="single" w:sz="4" w:space="0" w:color="auto"/>
            </w:tcBorders>
          </w:tcPr>
          <w:p w14:paraId="566B9F3C" w14:textId="77777777" w:rsidR="0037640F" w:rsidRPr="0037640F" w:rsidRDefault="0037640F" w:rsidP="0037640F">
            <w:pPr>
              <w:spacing w:before="100" w:beforeAutospacing="1" w:after="165" w:line="240" w:lineRule="auto"/>
              <w:rPr>
                <w:rFonts w:ascii="Open Sans" w:hAnsi="Open Sans" w:cs="Open Sans"/>
                <w:szCs w:val="18"/>
                <w:lang w:eastAsia="en-GB"/>
              </w:rPr>
            </w:pPr>
            <w:r w:rsidRPr="0037640F">
              <w:rPr>
                <w:rFonts w:ascii="Open Sans" w:hAnsi="Open Sans" w:cs="Open Sans"/>
                <w:szCs w:val="18"/>
                <w:lang w:eastAsia="en-GB"/>
              </w:rPr>
              <w:t xml:space="preserve">In dit document geschreven: </w:t>
            </w:r>
          </w:p>
          <w:p w14:paraId="79C8A93E" w14:textId="77777777" w:rsidR="0037640F" w:rsidRPr="0037640F" w:rsidRDefault="0037640F" w:rsidP="0037640F">
            <w:pPr>
              <w:spacing w:before="100" w:beforeAutospacing="1" w:after="165" w:line="240" w:lineRule="auto"/>
              <w:rPr>
                <w:rFonts w:ascii="Open Sans" w:hAnsi="Open Sans" w:cs="Open Sans"/>
                <w:szCs w:val="18"/>
                <w:lang w:eastAsia="en-GB"/>
              </w:rPr>
            </w:pPr>
            <w:r w:rsidRPr="0037640F">
              <w:rPr>
                <w:rFonts w:ascii="Open Sans" w:hAnsi="Open Sans" w:cs="Open Sans"/>
                <w:szCs w:val="18"/>
                <w:lang w:eastAsia="en-GB"/>
              </w:rPr>
              <w:t>"2. In de SLA wordt onder andere overeengekomen dat BUas de mogelijkheid heeft om calls aan te maken via een klantsysteem. Eveneens wordt de procedure van een call beschreven. Het aantal calls is niet gelimiteerd en leidt niet tot meerkosten.</w:t>
            </w:r>
          </w:p>
          <w:p w14:paraId="2211B7AC" w14:textId="77777777" w:rsidR="0037640F" w:rsidRPr="0037640F" w:rsidRDefault="0037640F" w:rsidP="0037640F">
            <w:pPr>
              <w:spacing w:before="100" w:beforeAutospacing="1" w:after="165" w:line="240" w:lineRule="auto"/>
              <w:rPr>
                <w:rFonts w:ascii="Open Sans" w:hAnsi="Open Sans" w:cs="Open Sans"/>
                <w:szCs w:val="18"/>
                <w:lang w:eastAsia="en-GB"/>
              </w:rPr>
            </w:pPr>
            <w:r w:rsidRPr="0037640F">
              <w:rPr>
                <w:rFonts w:ascii="Open Sans" w:hAnsi="Open Sans" w:cs="Open Sans"/>
                <w:szCs w:val="18"/>
                <w:lang w:eastAsia="en-GB"/>
              </w:rPr>
              <w:t>3. In de SLA wordt onder andere overeengekomen welke dienst- en responstijden van toepassing zijn. Uitgangspunt hierbij is, dat voor een snelle en toepasselijke afhandeling van incidenten en vragen wordt gezorgd. Het uitgangspunt is dat de maximale responstijd van melding tot analyse 4 uur bedraagt. De oplossing mag langer duren, echter uitgangspunt is maximaal 24 uur na melding.</w:t>
            </w:r>
          </w:p>
          <w:p w14:paraId="1CBFF69C" w14:textId="77777777" w:rsidR="0037640F" w:rsidRPr="0037640F" w:rsidRDefault="0037640F" w:rsidP="0037640F">
            <w:pPr>
              <w:spacing w:before="100" w:beforeAutospacing="1" w:after="165" w:line="240" w:lineRule="auto"/>
              <w:rPr>
                <w:rFonts w:ascii="Open Sans" w:hAnsi="Open Sans" w:cs="Open Sans"/>
                <w:szCs w:val="18"/>
                <w:lang w:eastAsia="en-GB"/>
              </w:rPr>
            </w:pPr>
            <w:r w:rsidRPr="0037640F">
              <w:rPr>
                <w:rFonts w:ascii="Open Sans" w:hAnsi="Open Sans" w:cs="Open Sans"/>
                <w:szCs w:val="18"/>
                <w:lang w:eastAsia="en-GB"/>
              </w:rPr>
              <w:t>4. In de SLA wordt onder andere overeengekomen dat de inschrijver per kwartaal een digitale rapportage aanlevert met de door BUas gemelde calls en de actuele status daarvan, de beschikbaarheid van het systeem en het aantal storingen met de afhandeltermijnen".</w:t>
            </w:r>
          </w:p>
          <w:p w14:paraId="0B649033" w14:textId="77777777" w:rsidR="0037640F" w:rsidRPr="0037640F" w:rsidRDefault="0037640F" w:rsidP="0037640F">
            <w:pPr>
              <w:spacing w:before="100" w:beforeAutospacing="1" w:after="165" w:line="240" w:lineRule="auto"/>
              <w:rPr>
                <w:rFonts w:ascii="Open Sans" w:hAnsi="Open Sans" w:cs="Open Sans"/>
                <w:szCs w:val="18"/>
                <w:lang w:eastAsia="en-GB"/>
              </w:rPr>
            </w:pPr>
            <w:r w:rsidRPr="0037640F">
              <w:rPr>
                <w:rFonts w:ascii="Open Sans" w:hAnsi="Open Sans" w:cs="Open Sans"/>
                <w:szCs w:val="18"/>
                <w:lang w:eastAsia="en-GB"/>
              </w:rPr>
              <w:t>Onze vraag luidt als volgt:</w:t>
            </w:r>
          </w:p>
          <w:p w14:paraId="2BFC999E" w14:textId="77777777" w:rsidR="0037640F" w:rsidRPr="0037640F" w:rsidRDefault="0037640F" w:rsidP="0037640F">
            <w:pPr>
              <w:numPr>
                <w:ilvl w:val="0"/>
                <w:numId w:val="23"/>
              </w:numPr>
              <w:spacing w:before="100" w:beforeAutospacing="1" w:after="100" w:afterAutospacing="1" w:line="240" w:lineRule="auto"/>
              <w:rPr>
                <w:rFonts w:ascii="Open Sans" w:hAnsi="Open Sans" w:cs="Open Sans"/>
                <w:szCs w:val="18"/>
                <w:lang w:eastAsia="en-GB"/>
              </w:rPr>
            </w:pPr>
            <w:r w:rsidRPr="0037640F">
              <w:rPr>
                <w:rFonts w:ascii="Open Sans" w:hAnsi="Open Sans" w:cs="Open Sans"/>
                <w:szCs w:val="18"/>
                <w:lang w:eastAsia="en-GB"/>
              </w:rPr>
              <w:t xml:space="preserve">Gaat het bij deze calls </w:t>
            </w:r>
            <w:proofErr w:type="spellStart"/>
            <w:r w:rsidRPr="0037640F">
              <w:rPr>
                <w:rFonts w:ascii="Open Sans" w:hAnsi="Open Sans" w:cs="Open Sans"/>
                <w:szCs w:val="18"/>
                <w:lang w:eastAsia="en-GB"/>
              </w:rPr>
              <w:t>um</w:t>
            </w:r>
            <w:proofErr w:type="spellEnd"/>
            <w:r w:rsidRPr="0037640F">
              <w:rPr>
                <w:rFonts w:ascii="Open Sans" w:hAnsi="Open Sans" w:cs="Open Sans"/>
                <w:szCs w:val="18"/>
                <w:lang w:eastAsia="en-GB"/>
              </w:rPr>
              <w:t xml:space="preserve"> gesprekken tussen de leden van BUas en onze organisatie om technische problemen te melden of gaat het bij deze calls om gesprekken met bijvoorbeeld studerenden en docenten?</w:t>
            </w:r>
          </w:p>
          <w:p w14:paraId="607F59F4" w14:textId="31B265DB" w:rsidR="008021A2" w:rsidRPr="009F7EEB" w:rsidRDefault="0037640F" w:rsidP="0037640F">
            <w:pPr>
              <w:numPr>
                <w:ilvl w:val="0"/>
                <w:numId w:val="23"/>
              </w:numPr>
              <w:spacing w:before="100" w:beforeAutospacing="1" w:after="165" w:line="240" w:lineRule="auto"/>
              <w:rPr>
                <w:rFonts w:ascii="Open Sans" w:hAnsi="Open Sans" w:cs="Open Sans"/>
                <w:szCs w:val="18"/>
              </w:rPr>
            </w:pPr>
            <w:r w:rsidRPr="0037640F">
              <w:rPr>
                <w:rFonts w:ascii="Open Sans" w:hAnsi="Open Sans" w:cs="Open Sans"/>
                <w:szCs w:val="18"/>
                <w:lang w:eastAsia="en-GB"/>
              </w:rPr>
              <w:t>Is een back call systeem een vereiste om te voldoen aan de wensen door BUas?</w:t>
            </w:r>
          </w:p>
        </w:tc>
      </w:tr>
      <w:tr w:rsidR="008021A2" w:rsidRPr="009F7EEB" w14:paraId="4410C439" w14:textId="77777777" w:rsidTr="008C535C">
        <w:trPr>
          <w:trHeight w:val="300"/>
        </w:trPr>
        <w:tc>
          <w:tcPr>
            <w:tcW w:w="2547" w:type="dxa"/>
            <w:tcBorders>
              <w:bottom w:val="single" w:sz="4" w:space="0" w:color="auto"/>
            </w:tcBorders>
            <w:noWrap/>
          </w:tcPr>
          <w:p w14:paraId="056BD639" w14:textId="77777777" w:rsidR="008021A2" w:rsidRPr="009F7EEB" w:rsidRDefault="008021A2" w:rsidP="008C535C">
            <w:pPr>
              <w:spacing w:line="240" w:lineRule="auto"/>
              <w:rPr>
                <w:rFonts w:ascii="Open Sans" w:hAnsi="Open Sans" w:cs="Open Sans"/>
                <w:szCs w:val="18"/>
              </w:rPr>
            </w:pPr>
            <w:r w:rsidRPr="009F7EEB">
              <w:rPr>
                <w:rFonts w:ascii="Open Sans" w:hAnsi="Open Sans" w:cs="Open Sans"/>
                <w:szCs w:val="18"/>
              </w:rPr>
              <w:t xml:space="preserve">Antwoord </w:t>
            </w:r>
          </w:p>
        </w:tc>
        <w:tc>
          <w:tcPr>
            <w:tcW w:w="6595" w:type="dxa"/>
            <w:gridSpan w:val="2"/>
            <w:tcBorders>
              <w:bottom w:val="single" w:sz="4" w:space="0" w:color="auto"/>
            </w:tcBorders>
          </w:tcPr>
          <w:p w14:paraId="1F6666DD" w14:textId="414A5DE4" w:rsidR="009F7EEB" w:rsidRPr="00572FC0" w:rsidRDefault="009F7EEB" w:rsidP="009F7EEB">
            <w:pPr>
              <w:spacing w:line="240" w:lineRule="auto"/>
              <w:rPr>
                <w:rFonts w:ascii="Open Sans" w:hAnsi="Open Sans" w:cs="Open Sans"/>
                <w:szCs w:val="18"/>
                <w:lang w:eastAsia="en-GB"/>
              </w:rPr>
            </w:pPr>
            <w:r w:rsidRPr="00572FC0">
              <w:rPr>
                <w:rFonts w:ascii="Open Sans" w:hAnsi="Open Sans" w:cs="Open Sans"/>
                <w:szCs w:val="18"/>
                <w:lang w:eastAsia="en-GB"/>
              </w:rPr>
              <w:t>A</w:t>
            </w:r>
            <w:r w:rsidRPr="009F7EEB">
              <w:rPr>
                <w:rFonts w:ascii="Open Sans" w:hAnsi="Open Sans" w:cs="Open Sans"/>
                <w:szCs w:val="18"/>
                <w:lang w:eastAsia="en-GB"/>
              </w:rPr>
              <w:t xml:space="preserve">lle calls/meldingen over storingen </w:t>
            </w:r>
            <w:r w:rsidRPr="00572FC0">
              <w:rPr>
                <w:rFonts w:ascii="Open Sans" w:hAnsi="Open Sans" w:cs="Open Sans"/>
                <w:szCs w:val="18"/>
                <w:lang w:eastAsia="en-GB"/>
              </w:rPr>
              <w:t xml:space="preserve">worden </w:t>
            </w:r>
            <w:r w:rsidRPr="009F7EEB">
              <w:rPr>
                <w:rFonts w:ascii="Open Sans" w:hAnsi="Open Sans" w:cs="Open Sans"/>
                <w:szCs w:val="18"/>
                <w:lang w:eastAsia="en-GB"/>
              </w:rPr>
              <w:t xml:space="preserve">gefilterd door onze </w:t>
            </w:r>
            <w:r w:rsidR="00576FCA" w:rsidRPr="00572FC0">
              <w:rPr>
                <w:rFonts w:ascii="Open Sans" w:hAnsi="Open Sans" w:cs="Open Sans"/>
                <w:szCs w:val="18"/>
                <w:lang w:eastAsia="en-GB"/>
              </w:rPr>
              <w:t xml:space="preserve">systeembeheerders, </w:t>
            </w:r>
            <w:proofErr w:type="spellStart"/>
            <w:r w:rsidRPr="009F7EEB">
              <w:rPr>
                <w:rFonts w:ascii="Open Sans" w:hAnsi="Open Sans" w:cs="Open Sans"/>
                <w:szCs w:val="18"/>
                <w:lang w:eastAsia="en-GB"/>
              </w:rPr>
              <w:t>key</w:t>
            </w:r>
            <w:proofErr w:type="spellEnd"/>
            <w:r w:rsidRPr="009F7EEB">
              <w:rPr>
                <w:rFonts w:ascii="Open Sans" w:hAnsi="Open Sans" w:cs="Open Sans"/>
                <w:szCs w:val="18"/>
                <w:lang w:eastAsia="en-GB"/>
              </w:rPr>
              <w:t xml:space="preserve">-users (Team DLE) en/of applicatiebeheerder. </w:t>
            </w:r>
            <w:r w:rsidRPr="00572FC0">
              <w:rPr>
                <w:rFonts w:ascii="Open Sans" w:hAnsi="Open Sans" w:cs="Open Sans"/>
                <w:szCs w:val="18"/>
                <w:lang w:eastAsia="en-GB"/>
              </w:rPr>
              <w:t xml:space="preserve">Deze personen hebben contact met de leverancier. Het lijkt ons niet werkbaar en/of wenselijk dat studenten </w:t>
            </w:r>
            <w:r w:rsidRPr="009F7EEB">
              <w:rPr>
                <w:rFonts w:ascii="Open Sans" w:hAnsi="Open Sans" w:cs="Open Sans"/>
                <w:szCs w:val="18"/>
                <w:lang w:eastAsia="en-GB"/>
              </w:rPr>
              <w:t xml:space="preserve">en docenten zelf calls kunnen aanmaken. </w:t>
            </w:r>
          </w:p>
          <w:p w14:paraId="2CEABAE6" w14:textId="05D949F6" w:rsidR="008021A2" w:rsidRPr="009F7EEB" w:rsidRDefault="009F7EEB" w:rsidP="009F7EEB">
            <w:pPr>
              <w:spacing w:line="240" w:lineRule="auto"/>
              <w:rPr>
                <w:rFonts w:ascii="Open Sans" w:hAnsi="Open Sans" w:cs="Open Sans"/>
                <w:szCs w:val="18"/>
                <w:lang w:eastAsia="en-GB"/>
              </w:rPr>
            </w:pPr>
            <w:r w:rsidRPr="00572FC0">
              <w:rPr>
                <w:rFonts w:ascii="Open Sans" w:hAnsi="Open Sans" w:cs="Open Sans"/>
                <w:szCs w:val="18"/>
                <w:lang w:eastAsia="en-GB"/>
              </w:rPr>
              <w:br/>
            </w:r>
            <w:r w:rsidRPr="009F7EEB">
              <w:rPr>
                <w:rFonts w:ascii="Open Sans" w:hAnsi="Open Sans" w:cs="Open Sans"/>
                <w:szCs w:val="18"/>
                <w:lang w:eastAsia="en-GB"/>
              </w:rPr>
              <w:t xml:space="preserve">Inschrijver moet de mogelijkheid hebben om calls aan te maken via een klantsysteem (eis 12.2), hoe dit er verder uitziet (de procedure) mag inschrijver beschrijven in de SLA. </w:t>
            </w:r>
          </w:p>
        </w:tc>
      </w:tr>
    </w:tbl>
    <w:p w14:paraId="455BE0C2" w14:textId="77777777" w:rsidR="00E76C19" w:rsidRDefault="00E76C19">
      <w:pPr>
        <w:spacing w:after="160" w:line="259" w:lineRule="auto"/>
      </w:pPr>
      <w:r>
        <w:br w:type="page"/>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2103"/>
        <w:gridCol w:w="4464"/>
        <w:gridCol w:w="1446"/>
      </w:tblGrid>
      <w:tr w:rsidR="006F64AC" w:rsidRPr="002A7CB1" w14:paraId="2598901D" w14:textId="77777777" w:rsidTr="0057432E">
        <w:trPr>
          <w:trHeight w:val="532"/>
        </w:trPr>
        <w:tc>
          <w:tcPr>
            <w:tcW w:w="9142" w:type="dxa"/>
            <w:gridSpan w:val="4"/>
            <w:shd w:val="clear" w:color="auto" w:fill="E0E0E0"/>
          </w:tcPr>
          <w:p w14:paraId="72776929" w14:textId="77777777" w:rsidR="006F64AC" w:rsidRPr="002A7CB1" w:rsidRDefault="006F64AC" w:rsidP="00FF1373">
            <w:pPr>
              <w:spacing w:line="240" w:lineRule="auto"/>
              <w:rPr>
                <w:rFonts w:ascii="Open Sans" w:hAnsi="Open Sans" w:cs="Open Sans"/>
                <w:b/>
                <w:szCs w:val="18"/>
              </w:rPr>
            </w:pPr>
            <w:r w:rsidRPr="002A7CB1">
              <w:rPr>
                <w:rFonts w:ascii="Open Sans" w:hAnsi="Open Sans" w:cs="Open Sans"/>
                <w:b/>
                <w:szCs w:val="18"/>
              </w:rPr>
              <w:lastRenderedPageBreak/>
              <w:t>Onderdeel B:</w:t>
            </w:r>
          </w:p>
          <w:p w14:paraId="6A0A3B79" w14:textId="77777777" w:rsidR="006F64AC" w:rsidRPr="002A7CB1" w:rsidRDefault="006F64AC" w:rsidP="00FF1373">
            <w:pPr>
              <w:spacing w:line="240" w:lineRule="auto"/>
              <w:rPr>
                <w:rFonts w:ascii="Open Sans" w:hAnsi="Open Sans" w:cs="Open Sans"/>
                <w:b/>
                <w:szCs w:val="18"/>
              </w:rPr>
            </w:pPr>
            <w:r w:rsidRPr="002A7CB1">
              <w:rPr>
                <w:rFonts w:ascii="Open Sans" w:hAnsi="Open Sans" w:cs="Open Sans"/>
                <w:b/>
                <w:szCs w:val="18"/>
              </w:rPr>
              <w:t>Tekstvoorstellen concept Overeenkomst en Inkoopvoorwaarden</w:t>
            </w:r>
          </w:p>
        </w:tc>
      </w:tr>
      <w:tr w:rsidR="006F64AC" w:rsidRPr="002A7CB1" w14:paraId="28D50317" w14:textId="77777777" w:rsidTr="001F738A">
        <w:trPr>
          <w:trHeight w:val="600"/>
        </w:trPr>
        <w:tc>
          <w:tcPr>
            <w:tcW w:w="1129" w:type="dxa"/>
            <w:tcBorders>
              <w:bottom w:val="single" w:sz="4" w:space="0" w:color="auto"/>
            </w:tcBorders>
            <w:shd w:val="clear" w:color="auto" w:fill="E0E0E0"/>
          </w:tcPr>
          <w:p w14:paraId="68DD6560" w14:textId="77777777"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rPr>
              <w:t>Nr.</w:t>
            </w:r>
          </w:p>
        </w:tc>
        <w:tc>
          <w:tcPr>
            <w:tcW w:w="2103" w:type="dxa"/>
            <w:tcBorders>
              <w:bottom w:val="single" w:sz="4" w:space="0" w:color="auto"/>
            </w:tcBorders>
            <w:shd w:val="clear" w:color="auto" w:fill="E0E0E0"/>
          </w:tcPr>
          <w:p w14:paraId="10870099" w14:textId="77777777" w:rsidR="006F64AC" w:rsidRPr="002A7CB1" w:rsidRDefault="006F64AC" w:rsidP="00FF1373">
            <w:pPr>
              <w:spacing w:line="240" w:lineRule="auto"/>
              <w:rPr>
                <w:rFonts w:ascii="Open Sans" w:hAnsi="Open Sans" w:cs="Open Sans"/>
                <w:b/>
                <w:bCs/>
                <w:szCs w:val="18"/>
              </w:rPr>
            </w:pPr>
            <w:r w:rsidRPr="002A7CB1">
              <w:rPr>
                <w:rFonts w:ascii="Open Sans" w:hAnsi="Open Sans" w:cs="Open Sans"/>
                <w:szCs w:val="18"/>
              </w:rPr>
              <w:t xml:space="preserve">Artikel/nummer in </w:t>
            </w:r>
            <w:r w:rsidRPr="002A7CB1">
              <w:rPr>
                <w:rFonts w:ascii="Open Sans" w:hAnsi="Open Sans" w:cs="Open Sans"/>
                <w:b/>
                <w:bCs/>
                <w:szCs w:val="18"/>
              </w:rPr>
              <w:t>concept Overeenkomst</w:t>
            </w:r>
          </w:p>
        </w:tc>
        <w:tc>
          <w:tcPr>
            <w:tcW w:w="4464" w:type="dxa"/>
            <w:tcBorders>
              <w:bottom w:val="single" w:sz="4" w:space="0" w:color="auto"/>
            </w:tcBorders>
            <w:shd w:val="clear" w:color="auto" w:fill="E0E0E0"/>
          </w:tcPr>
          <w:p w14:paraId="262EB690" w14:textId="77777777"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rPr>
              <w:t>Vraag/ Reden van bezwaar</w:t>
            </w:r>
          </w:p>
          <w:p w14:paraId="691E8901" w14:textId="77777777" w:rsidR="006F64AC" w:rsidRPr="002A7CB1" w:rsidRDefault="006F64AC" w:rsidP="00FF1373">
            <w:pPr>
              <w:spacing w:line="240" w:lineRule="auto"/>
              <w:rPr>
                <w:rFonts w:ascii="Open Sans" w:hAnsi="Open Sans" w:cs="Open Sans"/>
                <w:szCs w:val="18"/>
              </w:rPr>
            </w:pPr>
          </w:p>
        </w:tc>
        <w:tc>
          <w:tcPr>
            <w:tcW w:w="1446" w:type="dxa"/>
            <w:tcBorders>
              <w:bottom w:val="single" w:sz="4" w:space="0" w:color="auto"/>
            </w:tcBorders>
            <w:shd w:val="clear" w:color="auto" w:fill="E0E0E0"/>
          </w:tcPr>
          <w:p w14:paraId="537ACB45" w14:textId="77777777"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rPr>
              <w:t>Voorstel van inschrijver (tekstsuggestie)</w:t>
            </w:r>
          </w:p>
        </w:tc>
      </w:tr>
      <w:tr w:rsidR="006F64AC" w:rsidRPr="002A7CB1" w14:paraId="689F56D5" w14:textId="77777777" w:rsidTr="001F738A">
        <w:trPr>
          <w:trHeight w:val="300"/>
        </w:trPr>
        <w:tc>
          <w:tcPr>
            <w:tcW w:w="1129" w:type="dxa"/>
            <w:noWrap/>
          </w:tcPr>
          <w:p w14:paraId="0EE447D9" w14:textId="77777777" w:rsidR="006F64AC" w:rsidRPr="002A7CB1" w:rsidRDefault="006F64AC" w:rsidP="00FF1373">
            <w:pPr>
              <w:spacing w:line="240" w:lineRule="auto"/>
              <w:rPr>
                <w:rFonts w:ascii="Open Sans" w:hAnsi="Open Sans" w:cs="Open Sans"/>
                <w:szCs w:val="18"/>
              </w:rPr>
            </w:pPr>
            <w:r w:rsidRPr="00E76C19">
              <w:rPr>
                <w:rFonts w:ascii="Open Sans" w:hAnsi="Open Sans" w:cs="Open Sans"/>
                <w:szCs w:val="18"/>
              </w:rPr>
              <w:t>1.</w:t>
            </w:r>
          </w:p>
        </w:tc>
        <w:tc>
          <w:tcPr>
            <w:tcW w:w="2103" w:type="dxa"/>
          </w:tcPr>
          <w:p w14:paraId="66A5160A" w14:textId="77777777"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rPr>
              <w:t>1.1</w:t>
            </w:r>
          </w:p>
        </w:tc>
        <w:tc>
          <w:tcPr>
            <w:tcW w:w="4464" w:type="dxa"/>
          </w:tcPr>
          <w:p w14:paraId="664B5F0A" w14:textId="77777777" w:rsidR="006F64AC" w:rsidRPr="002A7CB1" w:rsidRDefault="006F64AC" w:rsidP="00FF1373">
            <w:pPr>
              <w:spacing w:line="240" w:lineRule="auto"/>
              <w:rPr>
                <w:rFonts w:ascii="Open Sans" w:hAnsi="Open Sans" w:cs="Open Sans"/>
                <w:szCs w:val="18"/>
                <w:lang w:val="en-GB"/>
              </w:rPr>
            </w:pPr>
            <w:r w:rsidRPr="002A7CB1">
              <w:rPr>
                <w:rFonts w:ascii="Open Sans" w:hAnsi="Open Sans" w:cs="Open Sans"/>
                <w:szCs w:val="18"/>
                <w:lang w:val="en-GB"/>
              </w:rPr>
              <w:t xml:space="preserve">Our Proposal ranks last in the order of precedence.  Seeing as our Proposal contains the exact description of what we </w:t>
            </w:r>
            <w:proofErr w:type="gramStart"/>
            <w:r w:rsidRPr="002A7CB1">
              <w:rPr>
                <w:rFonts w:ascii="Open Sans" w:hAnsi="Open Sans" w:cs="Open Sans"/>
                <w:szCs w:val="18"/>
                <w:lang w:val="en-GB"/>
              </w:rPr>
              <w:t>are able to</w:t>
            </w:r>
            <w:proofErr w:type="gramEnd"/>
            <w:r w:rsidRPr="002A7CB1">
              <w:rPr>
                <w:rFonts w:ascii="Open Sans" w:hAnsi="Open Sans" w:cs="Open Sans"/>
                <w:szCs w:val="18"/>
                <w:lang w:val="en-GB"/>
              </w:rPr>
              <w:t xml:space="preserve"> agree to provide in response to the Invitation to Tender, can our proposal be moved to rank above the descriptive document?     </w:t>
            </w:r>
          </w:p>
        </w:tc>
        <w:tc>
          <w:tcPr>
            <w:tcW w:w="1446" w:type="dxa"/>
          </w:tcPr>
          <w:p w14:paraId="7489E190" w14:textId="1F076CA2" w:rsidR="006F64AC" w:rsidRPr="002A7CB1" w:rsidRDefault="00F37AF7" w:rsidP="00FF1373">
            <w:pPr>
              <w:spacing w:line="240" w:lineRule="auto"/>
              <w:rPr>
                <w:rFonts w:ascii="Open Sans" w:hAnsi="Open Sans" w:cs="Open Sans"/>
                <w:szCs w:val="18"/>
                <w:lang w:val="en-GB"/>
              </w:rPr>
            </w:pPr>
            <w:r w:rsidRPr="002A7CB1">
              <w:rPr>
                <w:rFonts w:ascii="Open Sans" w:hAnsi="Open Sans" w:cs="Open Sans"/>
                <w:szCs w:val="18"/>
                <w:lang w:val="en-GB"/>
              </w:rPr>
              <w:t>/</w:t>
            </w:r>
          </w:p>
        </w:tc>
      </w:tr>
      <w:tr w:rsidR="006F64AC" w:rsidRPr="002A7CB1" w14:paraId="7F7C055A" w14:textId="77777777" w:rsidTr="0057432E">
        <w:trPr>
          <w:trHeight w:val="300"/>
        </w:trPr>
        <w:tc>
          <w:tcPr>
            <w:tcW w:w="1129" w:type="dxa"/>
            <w:tcBorders>
              <w:bottom w:val="single" w:sz="4" w:space="0" w:color="auto"/>
            </w:tcBorders>
            <w:noWrap/>
          </w:tcPr>
          <w:p w14:paraId="43D31D98" w14:textId="77777777"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rPr>
              <w:t>Antwoord</w:t>
            </w:r>
          </w:p>
        </w:tc>
        <w:tc>
          <w:tcPr>
            <w:tcW w:w="8013" w:type="dxa"/>
            <w:gridSpan w:val="3"/>
            <w:tcBorders>
              <w:bottom w:val="single" w:sz="4" w:space="0" w:color="auto"/>
            </w:tcBorders>
          </w:tcPr>
          <w:p w14:paraId="15231F7F" w14:textId="1DA74849" w:rsidR="006F64AC" w:rsidRPr="002A7CB1" w:rsidRDefault="00884B7B" w:rsidP="00FF1373">
            <w:pPr>
              <w:spacing w:line="240" w:lineRule="auto"/>
              <w:rPr>
                <w:rFonts w:ascii="Open Sans" w:hAnsi="Open Sans" w:cs="Open Sans"/>
                <w:szCs w:val="18"/>
              </w:rPr>
            </w:pPr>
            <w:r w:rsidRPr="002A7CB1">
              <w:rPr>
                <w:rFonts w:ascii="Open Sans" w:hAnsi="Open Sans" w:cs="Open Sans"/>
                <w:szCs w:val="18"/>
              </w:rPr>
              <w:t xml:space="preserve">Niet akkoord. </w:t>
            </w:r>
            <w:r w:rsidR="00E93868" w:rsidRPr="002A7CB1">
              <w:rPr>
                <w:rFonts w:ascii="Open Sans" w:hAnsi="Open Sans" w:cs="Open Sans"/>
                <w:szCs w:val="18"/>
              </w:rPr>
              <w:t xml:space="preserve">Vragen en antwoorden uit de nota van inlichtingen zullen worden verwerkt in </w:t>
            </w:r>
            <w:r w:rsidR="004311CB" w:rsidRPr="002A7CB1">
              <w:rPr>
                <w:rFonts w:ascii="Open Sans" w:hAnsi="Open Sans" w:cs="Open Sans"/>
                <w:szCs w:val="18"/>
              </w:rPr>
              <w:t>de conceptovereenkomst</w:t>
            </w:r>
            <w:r w:rsidR="00FE51ED" w:rsidRPr="002A7CB1">
              <w:rPr>
                <w:rFonts w:ascii="Open Sans" w:hAnsi="Open Sans" w:cs="Open Sans"/>
                <w:szCs w:val="18"/>
              </w:rPr>
              <w:t xml:space="preserve">, het programma van eisen, de wensen en de prijs etc. </w:t>
            </w:r>
            <w:proofErr w:type="gramStart"/>
            <w:r w:rsidR="00E65AEB" w:rsidRPr="002A7CB1">
              <w:rPr>
                <w:rFonts w:ascii="Open Sans" w:hAnsi="Open Sans" w:cs="Open Sans"/>
                <w:szCs w:val="18"/>
              </w:rPr>
              <w:t>Indien</w:t>
            </w:r>
            <w:proofErr w:type="gramEnd"/>
            <w:r w:rsidR="00E65AEB" w:rsidRPr="002A7CB1">
              <w:rPr>
                <w:rFonts w:ascii="Open Sans" w:hAnsi="Open Sans" w:cs="Open Sans"/>
                <w:szCs w:val="18"/>
              </w:rPr>
              <w:t xml:space="preserve"> u verdere </w:t>
            </w:r>
            <w:r w:rsidR="00A43C5B" w:rsidRPr="002A7CB1">
              <w:rPr>
                <w:rFonts w:ascii="Open Sans" w:hAnsi="Open Sans" w:cs="Open Sans"/>
                <w:szCs w:val="18"/>
              </w:rPr>
              <w:t xml:space="preserve">(verdiepende) </w:t>
            </w:r>
            <w:r w:rsidR="00E65AEB" w:rsidRPr="002A7CB1">
              <w:rPr>
                <w:rFonts w:ascii="Open Sans" w:hAnsi="Open Sans" w:cs="Open Sans"/>
                <w:szCs w:val="18"/>
              </w:rPr>
              <w:t xml:space="preserve">vragen heeft over deze documenten </w:t>
            </w:r>
            <w:r w:rsidR="00A43C5B" w:rsidRPr="002A7CB1">
              <w:rPr>
                <w:rFonts w:ascii="Open Sans" w:hAnsi="Open Sans" w:cs="Open Sans"/>
                <w:szCs w:val="18"/>
              </w:rPr>
              <w:t xml:space="preserve">heeft, </w:t>
            </w:r>
            <w:r w:rsidR="00FD4144" w:rsidRPr="002A7CB1">
              <w:rPr>
                <w:rFonts w:ascii="Open Sans" w:hAnsi="Open Sans" w:cs="Open Sans"/>
                <w:szCs w:val="18"/>
              </w:rPr>
              <w:t xml:space="preserve">kunnen ze gesteld worden in de tweede ronde nota van inlichtingen. </w:t>
            </w:r>
          </w:p>
        </w:tc>
      </w:tr>
      <w:tr w:rsidR="006F64AC" w:rsidRPr="002A7CB1" w14:paraId="51CB7DEE" w14:textId="77777777" w:rsidTr="001F738A">
        <w:trPr>
          <w:trHeight w:val="300"/>
        </w:trPr>
        <w:tc>
          <w:tcPr>
            <w:tcW w:w="1129" w:type="dxa"/>
            <w:tcBorders>
              <w:top w:val="single" w:sz="4" w:space="0" w:color="auto"/>
              <w:left w:val="nil"/>
              <w:bottom w:val="single" w:sz="4" w:space="0" w:color="auto"/>
              <w:right w:val="nil"/>
            </w:tcBorders>
            <w:noWrap/>
          </w:tcPr>
          <w:p w14:paraId="53E65311" w14:textId="77777777" w:rsidR="006F64AC" w:rsidRPr="002A7CB1" w:rsidRDefault="006F64AC" w:rsidP="00FF1373">
            <w:pPr>
              <w:spacing w:line="240" w:lineRule="auto"/>
              <w:rPr>
                <w:rFonts w:ascii="Open Sans" w:hAnsi="Open Sans" w:cs="Open Sans"/>
                <w:szCs w:val="18"/>
              </w:rPr>
            </w:pPr>
          </w:p>
        </w:tc>
        <w:tc>
          <w:tcPr>
            <w:tcW w:w="2103" w:type="dxa"/>
            <w:tcBorders>
              <w:top w:val="single" w:sz="4" w:space="0" w:color="auto"/>
              <w:left w:val="nil"/>
              <w:bottom w:val="single" w:sz="4" w:space="0" w:color="auto"/>
              <w:right w:val="nil"/>
            </w:tcBorders>
          </w:tcPr>
          <w:p w14:paraId="460D994E" w14:textId="77777777" w:rsidR="006F64AC" w:rsidRPr="002A7CB1" w:rsidRDefault="006F64AC" w:rsidP="00FF1373">
            <w:pPr>
              <w:spacing w:line="240" w:lineRule="auto"/>
              <w:rPr>
                <w:rFonts w:ascii="Open Sans" w:hAnsi="Open Sans" w:cs="Open Sans"/>
                <w:szCs w:val="18"/>
              </w:rPr>
            </w:pPr>
          </w:p>
        </w:tc>
        <w:tc>
          <w:tcPr>
            <w:tcW w:w="4464" w:type="dxa"/>
            <w:tcBorders>
              <w:top w:val="single" w:sz="4" w:space="0" w:color="auto"/>
              <w:left w:val="nil"/>
              <w:bottom w:val="single" w:sz="4" w:space="0" w:color="auto"/>
              <w:right w:val="nil"/>
            </w:tcBorders>
          </w:tcPr>
          <w:p w14:paraId="12BF0EEB" w14:textId="77777777" w:rsidR="006F64AC" w:rsidRPr="002A7CB1" w:rsidRDefault="006F64AC" w:rsidP="00FF1373">
            <w:pPr>
              <w:spacing w:line="240" w:lineRule="auto"/>
              <w:rPr>
                <w:rFonts w:ascii="Open Sans" w:hAnsi="Open Sans" w:cs="Open Sans"/>
                <w:szCs w:val="18"/>
              </w:rPr>
            </w:pPr>
          </w:p>
        </w:tc>
        <w:tc>
          <w:tcPr>
            <w:tcW w:w="1446" w:type="dxa"/>
            <w:tcBorders>
              <w:top w:val="single" w:sz="4" w:space="0" w:color="auto"/>
              <w:left w:val="nil"/>
              <w:bottom w:val="single" w:sz="4" w:space="0" w:color="auto"/>
              <w:right w:val="nil"/>
            </w:tcBorders>
          </w:tcPr>
          <w:p w14:paraId="46AC0F15" w14:textId="77777777" w:rsidR="006F64AC" w:rsidRPr="002A7CB1" w:rsidRDefault="006F64AC" w:rsidP="00FF1373">
            <w:pPr>
              <w:spacing w:line="240" w:lineRule="auto"/>
              <w:rPr>
                <w:rFonts w:ascii="Open Sans" w:hAnsi="Open Sans" w:cs="Open Sans"/>
                <w:szCs w:val="18"/>
              </w:rPr>
            </w:pPr>
          </w:p>
        </w:tc>
      </w:tr>
      <w:tr w:rsidR="006F64AC" w:rsidRPr="002A7CB1" w14:paraId="1D718D99" w14:textId="77777777" w:rsidTr="001F738A">
        <w:trPr>
          <w:trHeight w:val="300"/>
        </w:trPr>
        <w:tc>
          <w:tcPr>
            <w:tcW w:w="1129" w:type="dxa"/>
            <w:tcBorders>
              <w:top w:val="single" w:sz="4" w:space="0" w:color="auto"/>
            </w:tcBorders>
            <w:noWrap/>
          </w:tcPr>
          <w:p w14:paraId="06AB037C" w14:textId="77777777" w:rsidR="006F64AC" w:rsidRPr="002A7CB1" w:rsidRDefault="006F64AC" w:rsidP="00FF1373">
            <w:pPr>
              <w:spacing w:line="240" w:lineRule="auto"/>
              <w:rPr>
                <w:rFonts w:ascii="Open Sans" w:hAnsi="Open Sans" w:cs="Open Sans"/>
                <w:szCs w:val="18"/>
              </w:rPr>
            </w:pPr>
            <w:r w:rsidRPr="00E76C19">
              <w:rPr>
                <w:rFonts w:ascii="Open Sans" w:hAnsi="Open Sans" w:cs="Open Sans"/>
                <w:szCs w:val="18"/>
              </w:rPr>
              <w:t>2.</w:t>
            </w:r>
          </w:p>
        </w:tc>
        <w:tc>
          <w:tcPr>
            <w:tcW w:w="2103" w:type="dxa"/>
            <w:tcBorders>
              <w:top w:val="single" w:sz="4" w:space="0" w:color="auto"/>
            </w:tcBorders>
          </w:tcPr>
          <w:p w14:paraId="69B14E5D" w14:textId="77777777"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rPr>
              <w:t>1.1</w:t>
            </w:r>
          </w:p>
        </w:tc>
        <w:tc>
          <w:tcPr>
            <w:tcW w:w="4464" w:type="dxa"/>
            <w:tcBorders>
              <w:top w:val="single" w:sz="4" w:space="0" w:color="auto"/>
            </w:tcBorders>
          </w:tcPr>
          <w:p w14:paraId="039BC220" w14:textId="6B7B96B7" w:rsidR="006F64AC" w:rsidRPr="002A7CB1" w:rsidRDefault="006F64AC" w:rsidP="00FF1373">
            <w:pPr>
              <w:spacing w:line="240" w:lineRule="auto"/>
              <w:rPr>
                <w:rFonts w:ascii="Open Sans" w:hAnsi="Open Sans" w:cs="Open Sans"/>
                <w:szCs w:val="18"/>
                <w:lang w:val="en-GB"/>
              </w:rPr>
            </w:pPr>
            <w:r w:rsidRPr="002A7CB1">
              <w:rPr>
                <w:rFonts w:ascii="Open Sans" w:hAnsi="Open Sans" w:cs="Open Sans"/>
                <w:szCs w:val="18"/>
                <w:lang w:val="en-GB"/>
              </w:rPr>
              <w:t>Since section 3.9 of the RFP states that notes of information as agreed between the parties will prevail, can they be added to the top of the list?</w:t>
            </w:r>
          </w:p>
        </w:tc>
        <w:tc>
          <w:tcPr>
            <w:tcW w:w="1446" w:type="dxa"/>
            <w:tcBorders>
              <w:top w:val="single" w:sz="4" w:space="0" w:color="auto"/>
            </w:tcBorders>
          </w:tcPr>
          <w:p w14:paraId="09730ACA" w14:textId="46D9726C" w:rsidR="006F64AC" w:rsidRPr="002A7CB1" w:rsidRDefault="00F37AF7" w:rsidP="00FF1373">
            <w:pPr>
              <w:spacing w:line="240" w:lineRule="auto"/>
              <w:rPr>
                <w:rFonts w:ascii="Open Sans" w:hAnsi="Open Sans" w:cs="Open Sans"/>
                <w:szCs w:val="18"/>
                <w:lang w:val="en-GB"/>
              </w:rPr>
            </w:pPr>
            <w:r w:rsidRPr="002A7CB1">
              <w:rPr>
                <w:rFonts w:ascii="Open Sans" w:hAnsi="Open Sans" w:cs="Open Sans"/>
                <w:szCs w:val="18"/>
                <w:lang w:val="en-GB"/>
              </w:rPr>
              <w:t>/</w:t>
            </w:r>
          </w:p>
        </w:tc>
      </w:tr>
      <w:tr w:rsidR="006F64AC" w:rsidRPr="002A7CB1" w14:paraId="55F1AE02" w14:textId="77777777" w:rsidTr="0057432E">
        <w:trPr>
          <w:trHeight w:val="300"/>
        </w:trPr>
        <w:tc>
          <w:tcPr>
            <w:tcW w:w="1129" w:type="dxa"/>
            <w:tcBorders>
              <w:bottom w:val="single" w:sz="4" w:space="0" w:color="auto"/>
            </w:tcBorders>
            <w:noWrap/>
          </w:tcPr>
          <w:p w14:paraId="2851F27C" w14:textId="77777777" w:rsidR="006F64AC" w:rsidRPr="002A7CB1" w:rsidRDefault="006F64AC" w:rsidP="00FF1373">
            <w:pPr>
              <w:spacing w:line="240" w:lineRule="auto"/>
              <w:rPr>
                <w:rFonts w:ascii="Open Sans" w:hAnsi="Open Sans" w:cs="Open Sans"/>
                <w:b/>
                <w:bCs/>
                <w:szCs w:val="18"/>
              </w:rPr>
            </w:pPr>
            <w:r w:rsidRPr="002A7CB1">
              <w:rPr>
                <w:rFonts w:ascii="Open Sans" w:hAnsi="Open Sans" w:cs="Open Sans"/>
                <w:szCs w:val="18"/>
              </w:rPr>
              <w:t>Antwoord</w:t>
            </w:r>
          </w:p>
        </w:tc>
        <w:tc>
          <w:tcPr>
            <w:tcW w:w="8013" w:type="dxa"/>
            <w:gridSpan w:val="3"/>
            <w:tcBorders>
              <w:bottom w:val="single" w:sz="4" w:space="0" w:color="auto"/>
            </w:tcBorders>
          </w:tcPr>
          <w:p w14:paraId="6AD058F5" w14:textId="52112737" w:rsidR="006F64AC" w:rsidRPr="002A7CB1" w:rsidRDefault="006A7E3D" w:rsidP="00FF1373">
            <w:pPr>
              <w:spacing w:line="240" w:lineRule="auto"/>
              <w:rPr>
                <w:rFonts w:ascii="Open Sans" w:hAnsi="Open Sans" w:cs="Open Sans"/>
                <w:szCs w:val="18"/>
              </w:rPr>
            </w:pPr>
            <w:r w:rsidRPr="002A7CB1">
              <w:rPr>
                <w:rFonts w:ascii="Open Sans" w:hAnsi="Open Sans" w:cs="Open Sans"/>
                <w:szCs w:val="18"/>
              </w:rPr>
              <w:t xml:space="preserve">Zoals in paragraaf 3.9 van het aanbestedingsdocument staat, prevaleren de nota’s van inlichtingen boven het aanbestedingsdocument. </w:t>
            </w:r>
            <w:r w:rsidR="005C3EC2" w:rsidRPr="002A7CB1">
              <w:rPr>
                <w:rFonts w:ascii="Open Sans" w:hAnsi="Open Sans" w:cs="Open Sans"/>
                <w:szCs w:val="18"/>
              </w:rPr>
              <w:t xml:space="preserve">Afwijkingen </w:t>
            </w:r>
            <w:r w:rsidR="00375E34" w:rsidRPr="002A7CB1">
              <w:rPr>
                <w:rFonts w:ascii="Open Sans" w:hAnsi="Open Sans" w:cs="Open Sans"/>
                <w:szCs w:val="18"/>
              </w:rPr>
              <w:t xml:space="preserve">(op de inkoopvoorwaarden) </w:t>
            </w:r>
            <w:r w:rsidR="005C3EC2" w:rsidRPr="002A7CB1">
              <w:rPr>
                <w:rFonts w:ascii="Open Sans" w:hAnsi="Open Sans" w:cs="Open Sans"/>
                <w:szCs w:val="18"/>
              </w:rPr>
              <w:t xml:space="preserve">worden opgenomen in de </w:t>
            </w:r>
            <w:r w:rsidR="00892A2C" w:rsidRPr="002A7CB1">
              <w:rPr>
                <w:rFonts w:ascii="Open Sans" w:hAnsi="Open Sans" w:cs="Open Sans"/>
                <w:szCs w:val="18"/>
              </w:rPr>
              <w:t>conceptovereenkomst</w:t>
            </w:r>
            <w:r w:rsidR="005C3EC2" w:rsidRPr="002A7CB1">
              <w:rPr>
                <w:rFonts w:ascii="Open Sans" w:hAnsi="Open Sans" w:cs="Open Sans"/>
                <w:szCs w:val="18"/>
              </w:rPr>
              <w:t xml:space="preserve"> en</w:t>
            </w:r>
            <w:r w:rsidR="00647A8C" w:rsidRPr="002A7CB1">
              <w:rPr>
                <w:rFonts w:ascii="Open Sans" w:hAnsi="Open Sans" w:cs="Open Sans"/>
                <w:szCs w:val="18"/>
              </w:rPr>
              <w:t>/</w:t>
            </w:r>
            <w:r w:rsidR="005C3EC2" w:rsidRPr="002A7CB1">
              <w:rPr>
                <w:rFonts w:ascii="Open Sans" w:hAnsi="Open Sans" w:cs="Open Sans"/>
                <w:szCs w:val="18"/>
              </w:rPr>
              <w:t xml:space="preserve">of concept verwerkersovereenkomst. </w:t>
            </w:r>
            <w:r w:rsidR="007A4A37" w:rsidRPr="002A7CB1">
              <w:rPr>
                <w:rFonts w:ascii="Open Sans" w:hAnsi="Open Sans" w:cs="Open Sans"/>
                <w:szCs w:val="18"/>
              </w:rPr>
              <w:t xml:space="preserve">Dit komt overeen met de rangorde uit artikel 1.1 van de </w:t>
            </w:r>
            <w:r w:rsidR="00892A2C" w:rsidRPr="002A7CB1">
              <w:rPr>
                <w:rFonts w:ascii="Open Sans" w:hAnsi="Open Sans" w:cs="Open Sans"/>
                <w:szCs w:val="18"/>
              </w:rPr>
              <w:t>conceptovereenkomst</w:t>
            </w:r>
            <w:r w:rsidR="007A4A37" w:rsidRPr="002A7CB1">
              <w:rPr>
                <w:rFonts w:ascii="Open Sans" w:hAnsi="Open Sans" w:cs="Open Sans"/>
                <w:szCs w:val="18"/>
              </w:rPr>
              <w:t xml:space="preserve">. Om deze reden past </w:t>
            </w:r>
            <w:r w:rsidR="002576F4" w:rsidRPr="002A7CB1">
              <w:rPr>
                <w:rFonts w:ascii="Open Sans" w:hAnsi="Open Sans" w:cs="Open Sans"/>
                <w:szCs w:val="18"/>
              </w:rPr>
              <w:t>Aanbestedende dienst</w:t>
            </w:r>
            <w:r w:rsidR="007A4A37" w:rsidRPr="002A7CB1">
              <w:rPr>
                <w:rFonts w:ascii="Open Sans" w:hAnsi="Open Sans" w:cs="Open Sans"/>
                <w:szCs w:val="18"/>
              </w:rPr>
              <w:t xml:space="preserve"> dit niet aan. </w:t>
            </w:r>
          </w:p>
        </w:tc>
      </w:tr>
      <w:tr w:rsidR="006F64AC" w:rsidRPr="002A7CB1" w14:paraId="7608BDEF" w14:textId="77777777" w:rsidTr="001F738A">
        <w:trPr>
          <w:trHeight w:val="300"/>
        </w:trPr>
        <w:tc>
          <w:tcPr>
            <w:tcW w:w="1129" w:type="dxa"/>
            <w:tcBorders>
              <w:top w:val="single" w:sz="4" w:space="0" w:color="auto"/>
              <w:left w:val="nil"/>
              <w:bottom w:val="single" w:sz="4" w:space="0" w:color="auto"/>
              <w:right w:val="nil"/>
            </w:tcBorders>
            <w:noWrap/>
          </w:tcPr>
          <w:p w14:paraId="33AD5812" w14:textId="77777777" w:rsidR="006F64AC" w:rsidRPr="002A7CB1" w:rsidRDefault="006F64AC" w:rsidP="00FF1373">
            <w:pPr>
              <w:spacing w:line="240" w:lineRule="auto"/>
              <w:rPr>
                <w:rFonts w:ascii="Open Sans" w:hAnsi="Open Sans" w:cs="Open Sans"/>
                <w:szCs w:val="18"/>
              </w:rPr>
            </w:pPr>
          </w:p>
        </w:tc>
        <w:tc>
          <w:tcPr>
            <w:tcW w:w="2103" w:type="dxa"/>
            <w:tcBorders>
              <w:top w:val="single" w:sz="4" w:space="0" w:color="auto"/>
              <w:left w:val="nil"/>
              <w:bottom w:val="single" w:sz="4" w:space="0" w:color="auto"/>
              <w:right w:val="nil"/>
            </w:tcBorders>
          </w:tcPr>
          <w:p w14:paraId="1C18801C" w14:textId="77777777" w:rsidR="006F64AC" w:rsidRPr="002A7CB1" w:rsidRDefault="006F64AC" w:rsidP="00FF1373">
            <w:pPr>
              <w:spacing w:line="240" w:lineRule="auto"/>
              <w:rPr>
                <w:rFonts w:ascii="Open Sans" w:hAnsi="Open Sans" w:cs="Open Sans"/>
                <w:szCs w:val="18"/>
              </w:rPr>
            </w:pPr>
          </w:p>
        </w:tc>
        <w:tc>
          <w:tcPr>
            <w:tcW w:w="4464" w:type="dxa"/>
            <w:tcBorders>
              <w:top w:val="single" w:sz="4" w:space="0" w:color="auto"/>
              <w:left w:val="nil"/>
              <w:bottom w:val="single" w:sz="4" w:space="0" w:color="auto"/>
              <w:right w:val="nil"/>
            </w:tcBorders>
          </w:tcPr>
          <w:p w14:paraId="72F77647" w14:textId="77777777" w:rsidR="006F64AC" w:rsidRPr="002A7CB1" w:rsidRDefault="006F64AC" w:rsidP="00FF1373">
            <w:pPr>
              <w:spacing w:line="240" w:lineRule="auto"/>
              <w:rPr>
                <w:rFonts w:ascii="Open Sans" w:hAnsi="Open Sans" w:cs="Open Sans"/>
                <w:szCs w:val="18"/>
              </w:rPr>
            </w:pPr>
          </w:p>
        </w:tc>
        <w:tc>
          <w:tcPr>
            <w:tcW w:w="1446" w:type="dxa"/>
            <w:tcBorders>
              <w:top w:val="single" w:sz="4" w:space="0" w:color="auto"/>
              <w:left w:val="nil"/>
              <w:bottom w:val="single" w:sz="4" w:space="0" w:color="auto"/>
              <w:right w:val="nil"/>
            </w:tcBorders>
          </w:tcPr>
          <w:p w14:paraId="1A818645" w14:textId="77777777" w:rsidR="006F64AC" w:rsidRPr="002A7CB1" w:rsidRDefault="006F64AC" w:rsidP="00FF1373">
            <w:pPr>
              <w:spacing w:line="240" w:lineRule="auto"/>
              <w:rPr>
                <w:rFonts w:ascii="Open Sans" w:hAnsi="Open Sans" w:cs="Open Sans"/>
                <w:szCs w:val="18"/>
              </w:rPr>
            </w:pPr>
          </w:p>
        </w:tc>
      </w:tr>
      <w:tr w:rsidR="006F64AC" w:rsidRPr="002A7CB1" w14:paraId="27CA535C" w14:textId="77777777" w:rsidTr="001F738A">
        <w:trPr>
          <w:trHeight w:val="300"/>
        </w:trPr>
        <w:tc>
          <w:tcPr>
            <w:tcW w:w="1129" w:type="dxa"/>
            <w:tcBorders>
              <w:top w:val="single" w:sz="4" w:space="0" w:color="auto"/>
              <w:bottom w:val="single" w:sz="4" w:space="0" w:color="auto"/>
            </w:tcBorders>
            <w:noWrap/>
          </w:tcPr>
          <w:p w14:paraId="486B74DB" w14:textId="77777777" w:rsidR="006F64AC" w:rsidRPr="002A7CB1" w:rsidRDefault="006F64AC" w:rsidP="00FF1373">
            <w:pPr>
              <w:spacing w:line="240" w:lineRule="auto"/>
              <w:rPr>
                <w:rFonts w:ascii="Open Sans" w:hAnsi="Open Sans" w:cs="Open Sans"/>
                <w:szCs w:val="18"/>
              </w:rPr>
            </w:pPr>
            <w:r w:rsidRPr="00E76C19">
              <w:rPr>
                <w:rFonts w:ascii="Open Sans" w:hAnsi="Open Sans" w:cs="Open Sans"/>
                <w:szCs w:val="18"/>
              </w:rPr>
              <w:t>3.</w:t>
            </w:r>
          </w:p>
        </w:tc>
        <w:tc>
          <w:tcPr>
            <w:tcW w:w="2103" w:type="dxa"/>
            <w:tcBorders>
              <w:top w:val="single" w:sz="4" w:space="0" w:color="auto"/>
              <w:bottom w:val="single" w:sz="4" w:space="0" w:color="auto"/>
            </w:tcBorders>
          </w:tcPr>
          <w:p w14:paraId="5D6ED949" w14:textId="77777777"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rPr>
              <w:t>1.1</w:t>
            </w:r>
          </w:p>
        </w:tc>
        <w:tc>
          <w:tcPr>
            <w:tcW w:w="4464" w:type="dxa"/>
            <w:tcBorders>
              <w:top w:val="single" w:sz="4" w:space="0" w:color="auto"/>
              <w:bottom w:val="single" w:sz="4" w:space="0" w:color="auto"/>
            </w:tcBorders>
          </w:tcPr>
          <w:p w14:paraId="0092BCA9" w14:textId="77777777" w:rsidR="006F64AC" w:rsidRPr="002A7CB1" w:rsidRDefault="006F64AC" w:rsidP="00FF1373">
            <w:pPr>
              <w:spacing w:line="240" w:lineRule="auto"/>
              <w:rPr>
                <w:rFonts w:ascii="Open Sans" w:hAnsi="Open Sans" w:cs="Open Sans"/>
                <w:szCs w:val="18"/>
                <w:lang w:val="en-GB"/>
              </w:rPr>
            </w:pPr>
            <w:r w:rsidRPr="002A7CB1">
              <w:rPr>
                <w:rFonts w:ascii="Open Sans" w:hAnsi="Open Sans" w:cs="Open Sans"/>
                <w:szCs w:val="18"/>
                <w:lang w:val="en-GB"/>
              </w:rPr>
              <w:t>Can BUas provide updated contract documents based on the changes made in the Notes of Information?</w:t>
            </w:r>
          </w:p>
        </w:tc>
        <w:tc>
          <w:tcPr>
            <w:tcW w:w="1446" w:type="dxa"/>
            <w:tcBorders>
              <w:top w:val="single" w:sz="4" w:space="0" w:color="auto"/>
              <w:bottom w:val="single" w:sz="4" w:space="0" w:color="auto"/>
            </w:tcBorders>
          </w:tcPr>
          <w:p w14:paraId="185C4B88" w14:textId="6FAA7A40" w:rsidR="006F64AC" w:rsidRPr="002A7CB1" w:rsidRDefault="00F37AF7" w:rsidP="00FF1373">
            <w:pPr>
              <w:spacing w:line="240" w:lineRule="auto"/>
              <w:rPr>
                <w:rFonts w:ascii="Open Sans" w:hAnsi="Open Sans" w:cs="Open Sans"/>
                <w:szCs w:val="18"/>
                <w:lang w:val="en-GB"/>
              </w:rPr>
            </w:pPr>
            <w:r w:rsidRPr="002A7CB1">
              <w:rPr>
                <w:rFonts w:ascii="Open Sans" w:hAnsi="Open Sans" w:cs="Open Sans"/>
                <w:szCs w:val="18"/>
                <w:lang w:val="en-GB"/>
              </w:rPr>
              <w:t>/</w:t>
            </w:r>
          </w:p>
        </w:tc>
      </w:tr>
      <w:tr w:rsidR="006F64AC" w:rsidRPr="002A7CB1" w14:paraId="7211BBCF" w14:textId="77777777" w:rsidTr="0057432E">
        <w:trPr>
          <w:trHeight w:val="300"/>
        </w:trPr>
        <w:tc>
          <w:tcPr>
            <w:tcW w:w="1129" w:type="dxa"/>
            <w:tcBorders>
              <w:bottom w:val="single" w:sz="4" w:space="0" w:color="auto"/>
            </w:tcBorders>
            <w:noWrap/>
          </w:tcPr>
          <w:p w14:paraId="17ECC32F" w14:textId="77777777"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rPr>
              <w:t xml:space="preserve">Antwoord </w:t>
            </w:r>
          </w:p>
        </w:tc>
        <w:tc>
          <w:tcPr>
            <w:tcW w:w="8013" w:type="dxa"/>
            <w:gridSpan w:val="3"/>
            <w:tcBorders>
              <w:bottom w:val="single" w:sz="4" w:space="0" w:color="auto"/>
            </w:tcBorders>
          </w:tcPr>
          <w:p w14:paraId="71089A3B" w14:textId="50307FFA" w:rsidR="006F64AC" w:rsidRPr="002A7CB1" w:rsidRDefault="00CC523F" w:rsidP="00FF1373">
            <w:pPr>
              <w:spacing w:line="240" w:lineRule="auto"/>
              <w:rPr>
                <w:rFonts w:ascii="Open Sans" w:hAnsi="Open Sans" w:cs="Open Sans"/>
                <w:szCs w:val="18"/>
              </w:rPr>
            </w:pPr>
            <w:r w:rsidRPr="002A7CB1">
              <w:rPr>
                <w:rFonts w:ascii="Open Sans" w:hAnsi="Open Sans" w:cs="Open Sans"/>
                <w:szCs w:val="18"/>
              </w:rPr>
              <w:t xml:space="preserve">Akkoord, deze worden mee gepubliceerd in de nota van inlichtingen. </w:t>
            </w:r>
          </w:p>
        </w:tc>
      </w:tr>
    </w:tbl>
    <w:p w14:paraId="2D5EEBDC" w14:textId="77777777" w:rsidR="006F64AC" w:rsidRPr="002A7CB1" w:rsidRDefault="006F64AC" w:rsidP="00FF1373">
      <w:pPr>
        <w:spacing w:line="240" w:lineRule="auto"/>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967"/>
        <w:gridCol w:w="2995"/>
        <w:gridCol w:w="3051"/>
      </w:tblGrid>
      <w:tr w:rsidR="00673825" w:rsidRPr="008021A2" w14:paraId="30B86F11" w14:textId="77777777" w:rsidTr="00F37AF7">
        <w:trPr>
          <w:trHeight w:val="300"/>
        </w:trPr>
        <w:tc>
          <w:tcPr>
            <w:tcW w:w="1129" w:type="dxa"/>
            <w:noWrap/>
          </w:tcPr>
          <w:p w14:paraId="2ED0F2BB" w14:textId="77777777" w:rsidR="00673825" w:rsidRPr="002A7CB1" w:rsidRDefault="00673825" w:rsidP="00FF1373">
            <w:pPr>
              <w:spacing w:line="240" w:lineRule="auto"/>
              <w:rPr>
                <w:rFonts w:ascii="Open Sans" w:hAnsi="Open Sans" w:cs="Open Sans"/>
                <w:szCs w:val="18"/>
              </w:rPr>
            </w:pPr>
            <w:r w:rsidRPr="00E76C19">
              <w:rPr>
                <w:rFonts w:ascii="Open Sans" w:hAnsi="Open Sans" w:cs="Open Sans"/>
                <w:szCs w:val="18"/>
              </w:rPr>
              <w:t>4.</w:t>
            </w:r>
          </w:p>
        </w:tc>
        <w:tc>
          <w:tcPr>
            <w:tcW w:w="1967" w:type="dxa"/>
          </w:tcPr>
          <w:p w14:paraId="20FCBEE9" w14:textId="77777777" w:rsidR="00673825" w:rsidRPr="002A7CB1" w:rsidRDefault="00673825"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“Further Agreement” (referenced in various articles)</w:t>
            </w:r>
          </w:p>
        </w:tc>
        <w:tc>
          <w:tcPr>
            <w:tcW w:w="2995" w:type="dxa"/>
          </w:tcPr>
          <w:p w14:paraId="1B34B55B" w14:textId="0A9B2D7A" w:rsidR="00673825" w:rsidRPr="002A7CB1" w:rsidRDefault="00673825"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 xml:space="preserve">Please clarify the process for </w:t>
            </w:r>
            <w:proofErr w:type="gramStart"/>
            <w:r w:rsidRPr="002A7CB1">
              <w:rPr>
                <w:rFonts w:ascii="Open Sans" w:hAnsi="Open Sans" w:cs="Open Sans"/>
                <w:color w:val="000000"/>
                <w:szCs w:val="18"/>
                <w:lang w:val="en-GB"/>
              </w:rPr>
              <w:t>entering into</w:t>
            </w:r>
            <w:proofErr w:type="gramEnd"/>
            <w:r w:rsidRPr="002A7CB1">
              <w:rPr>
                <w:rFonts w:ascii="Open Sans" w:hAnsi="Open Sans" w:cs="Open Sans"/>
                <w:color w:val="000000"/>
                <w:szCs w:val="18"/>
                <w:lang w:val="en-GB"/>
              </w:rPr>
              <w:t xml:space="preserve"> a “</w:t>
            </w:r>
            <w:proofErr w:type="spellStart"/>
            <w:r w:rsidRPr="002A7CB1">
              <w:rPr>
                <w:rFonts w:ascii="Open Sans" w:hAnsi="Open Sans" w:cs="Open Sans"/>
                <w:color w:val="000000"/>
                <w:szCs w:val="18"/>
                <w:lang w:val="en-GB"/>
              </w:rPr>
              <w:t>Nadere</w:t>
            </w:r>
            <w:proofErr w:type="spellEnd"/>
            <w:r w:rsidRPr="002A7CB1">
              <w:rPr>
                <w:rFonts w:ascii="Open Sans" w:hAnsi="Open Sans" w:cs="Open Sans"/>
                <w:color w:val="000000"/>
                <w:szCs w:val="18"/>
                <w:lang w:val="en-GB"/>
              </w:rPr>
              <w:t xml:space="preserve"> </w:t>
            </w:r>
            <w:proofErr w:type="spellStart"/>
            <w:r w:rsidRPr="002A7CB1">
              <w:rPr>
                <w:rFonts w:ascii="Open Sans" w:hAnsi="Open Sans" w:cs="Open Sans"/>
                <w:color w:val="000000"/>
                <w:szCs w:val="18"/>
                <w:lang w:val="en-GB"/>
              </w:rPr>
              <w:t>Overeenkomst</w:t>
            </w:r>
            <w:proofErr w:type="spellEnd"/>
            <w:r w:rsidRPr="002A7CB1">
              <w:rPr>
                <w:rFonts w:ascii="Open Sans" w:hAnsi="Open Sans" w:cs="Open Sans"/>
                <w:color w:val="000000"/>
                <w:szCs w:val="18"/>
                <w:lang w:val="en-GB"/>
              </w:rPr>
              <w:t xml:space="preserve">” and what the format of that agreement would be. Our concern is that there is no firm commitment to purchase any services pursuant to the RFP or any obligation on BUAs to sign a </w:t>
            </w:r>
            <w:proofErr w:type="spellStart"/>
            <w:r w:rsidRPr="002A7CB1">
              <w:rPr>
                <w:rFonts w:ascii="Open Sans" w:hAnsi="Open Sans" w:cs="Open Sans"/>
                <w:color w:val="000000"/>
                <w:szCs w:val="18"/>
                <w:lang w:val="en-GB"/>
              </w:rPr>
              <w:t>Nadere</w:t>
            </w:r>
            <w:proofErr w:type="spellEnd"/>
            <w:r w:rsidRPr="002A7CB1">
              <w:rPr>
                <w:rFonts w:ascii="Open Sans" w:hAnsi="Open Sans" w:cs="Open Sans"/>
                <w:color w:val="000000"/>
                <w:szCs w:val="18"/>
                <w:lang w:val="en-GB"/>
              </w:rPr>
              <w:t xml:space="preserve"> </w:t>
            </w:r>
            <w:proofErr w:type="spellStart"/>
            <w:r w:rsidRPr="002A7CB1">
              <w:rPr>
                <w:rFonts w:ascii="Open Sans" w:hAnsi="Open Sans" w:cs="Open Sans"/>
                <w:color w:val="000000"/>
                <w:szCs w:val="18"/>
                <w:lang w:val="en-GB"/>
              </w:rPr>
              <w:t>Overeenkomst</w:t>
            </w:r>
            <w:proofErr w:type="spellEnd"/>
            <w:r w:rsidRPr="002A7CB1">
              <w:rPr>
                <w:rFonts w:ascii="Open Sans" w:hAnsi="Open Sans" w:cs="Open Sans"/>
                <w:color w:val="000000"/>
                <w:szCs w:val="18"/>
                <w:lang w:val="en-GB"/>
              </w:rPr>
              <w:t xml:space="preserve"> and purchase services.</w:t>
            </w:r>
          </w:p>
        </w:tc>
        <w:tc>
          <w:tcPr>
            <w:tcW w:w="3051" w:type="dxa"/>
          </w:tcPr>
          <w:p w14:paraId="501E2D30" w14:textId="77777777" w:rsidR="00673825" w:rsidRPr="002A7CB1" w:rsidRDefault="00673825"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 xml:space="preserve">We request that additional wording be included in Article 1 that at the same time as signing the </w:t>
            </w:r>
            <w:r w:rsidRPr="002A7CB1">
              <w:rPr>
                <w:rFonts w:ascii="Open Sans" w:hAnsi="Open Sans" w:cs="Open Sans"/>
                <w:i/>
                <w:iCs/>
                <w:color w:val="000000"/>
                <w:szCs w:val="18"/>
                <w:lang w:val="en-GB"/>
              </w:rPr>
              <w:t xml:space="preserve">Concept </w:t>
            </w:r>
            <w:proofErr w:type="spellStart"/>
            <w:r w:rsidRPr="002A7CB1">
              <w:rPr>
                <w:rFonts w:ascii="Open Sans" w:hAnsi="Open Sans" w:cs="Open Sans"/>
                <w:i/>
                <w:iCs/>
                <w:color w:val="000000"/>
                <w:szCs w:val="18"/>
                <w:lang w:val="en-GB"/>
              </w:rPr>
              <w:t>overeenkomst</w:t>
            </w:r>
            <w:proofErr w:type="spellEnd"/>
            <w:r w:rsidRPr="002A7CB1">
              <w:rPr>
                <w:rFonts w:ascii="Open Sans" w:hAnsi="Open Sans" w:cs="Open Sans"/>
                <w:color w:val="000000"/>
                <w:szCs w:val="18"/>
                <w:lang w:val="en-GB"/>
              </w:rPr>
              <w:t xml:space="preserve">, BUas is obligated to also </w:t>
            </w:r>
            <w:proofErr w:type="gramStart"/>
            <w:r w:rsidRPr="002A7CB1">
              <w:rPr>
                <w:rFonts w:ascii="Open Sans" w:hAnsi="Open Sans" w:cs="Open Sans"/>
                <w:color w:val="000000"/>
                <w:szCs w:val="18"/>
                <w:lang w:val="en-GB"/>
              </w:rPr>
              <w:t>enter into</w:t>
            </w:r>
            <w:proofErr w:type="gramEnd"/>
            <w:r w:rsidRPr="002A7CB1">
              <w:rPr>
                <w:rFonts w:ascii="Open Sans" w:hAnsi="Open Sans" w:cs="Open Sans"/>
                <w:color w:val="000000"/>
                <w:szCs w:val="18"/>
                <w:lang w:val="en-GB"/>
              </w:rPr>
              <w:t xml:space="preserve"> a </w:t>
            </w:r>
            <w:proofErr w:type="spellStart"/>
            <w:r w:rsidRPr="002A7CB1">
              <w:rPr>
                <w:rFonts w:ascii="Open Sans" w:hAnsi="Open Sans" w:cs="Open Sans"/>
                <w:color w:val="000000"/>
                <w:szCs w:val="18"/>
                <w:lang w:val="en-GB"/>
              </w:rPr>
              <w:t>Nadere</w:t>
            </w:r>
            <w:proofErr w:type="spellEnd"/>
            <w:r w:rsidRPr="002A7CB1">
              <w:rPr>
                <w:rFonts w:ascii="Open Sans" w:hAnsi="Open Sans" w:cs="Open Sans"/>
                <w:color w:val="000000"/>
                <w:szCs w:val="18"/>
                <w:lang w:val="en-GB"/>
              </w:rPr>
              <w:t xml:space="preserve"> </w:t>
            </w:r>
            <w:proofErr w:type="spellStart"/>
            <w:r w:rsidRPr="002A7CB1">
              <w:rPr>
                <w:rFonts w:ascii="Open Sans" w:hAnsi="Open Sans" w:cs="Open Sans"/>
                <w:color w:val="000000"/>
                <w:szCs w:val="18"/>
                <w:lang w:val="en-GB"/>
              </w:rPr>
              <w:t>Overeenkomst</w:t>
            </w:r>
            <w:proofErr w:type="spellEnd"/>
            <w:r w:rsidRPr="002A7CB1">
              <w:rPr>
                <w:rFonts w:ascii="Open Sans" w:hAnsi="Open Sans" w:cs="Open Sans"/>
                <w:color w:val="000000"/>
                <w:szCs w:val="18"/>
                <w:lang w:val="en-GB"/>
              </w:rPr>
              <w:t xml:space="preserve"> covering specific minimum services that BUas will procure pursuant to this RFP. We also request that BUas clarify what those minimum services are (</w:t>
            </w:r>
            <w:proofErr w:type="gramStart"/>
            <w:r w:rsidRPr="002A7CB1">
              <w:rPr>
                <w:rFonts w:ascii="Open Sans" w:hAnsi="Open Sans" w:cs="Open Sans"/>
                <w:color w:val="000000"/>
                <w:szCs w:val="18"/>
                <w:lang w:val="en-GB"/>
              </w:rPr>
              <w:t>e.g.</w:t>
            </w:r>
            <w:proofErr w:type="gramEnd"/>
            <w:r w:rsidRPr="002A7CB1">
              <w:rPr>
                <w:rFonts w:ascii="Open Sans" w:hAnsi="Open Sans" w:cs="Open Sans"/>
                <w:color w:val="000000"/>
                <w:szCs w:val="18"/>
                <w:lang w:val="en-GB"/>
              </w:rPr>
              <w:t xml:space="preserve"> minimum user numbers for the first year, implementation, consultancy, support etc).  </w:t>
            </w:r>
          </w:p>
        </w:tc>
      </w:tr>
      <w:tr w:rsidR="00673825" w:rsidRPr="002A7CB1" w14:paraId="2D90C630" w14:textId="77777777" w:rsidTr="0057432E">
        <w:trPr>
          <w:trHeight w:val="300"/>
        </w:trPr>
        <w:tc>
          <w:tcPr>
            <w:tcW w:w="1129" w:type="dxa"/>
            <w:tcBorders>
              <w:bottom w:val="single" w:sz="4" w:space="0" w:color="auto"/>
            </w:tcBorders>
            <w:noWrap/>
          </w:tcPr>
          <w:p w14:paraId="2E89B6D8" w14:textId="77777777" w:rsidR="00673825" w:rsidRPr="002A7CB1" w:rsidRDefault="00673825" w:rsidP="00FF1373">
            <w:pPr>
              <w:spacing w:line="240" w:lineRule="auto"/>
              <w:rPr>
                <w:rFonts w:ascii="Open Sans" w:hAnsi="Open Sans" w:cs="Open Sans"/>
                <w:szCs w:val="18"/>
              </w:rPr>
            </w:pPr>
            <w:r w:rsidRPr="002A7CB1">
              <w:rPr>
                <w:rFonts w:ascii="Open Sans" w:hAnsi="Open Sans" w:cs="Open Sans"/>
                <w:szCs w:val="18"/>
              </w:rPr>
              <w:t>Antwoord</w:t>
            </w:r>
          </w:p>
        </w:tc>
        <w:tc>
          <w:tcPr>
            <w:tcW w:w="8013" w:type="dxa"/>
            <w:gridSpan w:val="3"/>
            <w:tcBorders>
              <w:bottom w:val="single" w:sz="4" w:space="0" w:color="auto"/>
            </w:tcBorders>
          </w:tcPr>
          <w:p w14:paraId="2BB078D9" w14:textId="22E6B4A0" w:rsidR="00FC69C5" w:rsidRPr="002A7CB1" w:rsidRDefault="007E5DA8" w:rsidP="00FF1373">
            <w:pPr>
              <w:spacing w:line="240" w:lineRule="auto"/>
              <w:rPr>
                <w:rFonts w:ascii="Open Sans" w:hAnsi="Open Sans" w:cs="Open Sans"/>
                <w:szCs w:val="18"/>
              </w:rPr>
            </w:pPr>
            <w:r w:rsidRPr="002A7CB1">
              <w:rPr>
                <w:rFonts w:ascii="Open Sans" w:hAnsi="Open Sans" w:cs="Open Sans"/>
                <w:szCs w:val="18"/>
              </w:rPr>
              <w:t xml:space="preserve">Aanbestedende dienst </w:t>
            </w:r>
            <w:r w:rsidR="00146DCB" w:rsidRPr="002A7CB1">
              <w:rPr>
                <w:rFonts w:ascii="Open Sans" w:hAnsi="Open Sans" w:cs="Open Sans"/>
                <w:szCs w:val="18"/>
              </w:rPr>
              <w:t xml:space="preserve">zal de volgende zin toevoegen aan de </w:t>
            </w:r>
            <w:r w:rsidR="00D45F42" w:rsidRPr="002A7CB1">
              <w:rPr>
                <w:rFonts w:ascii="Open Sans" w:hAnsi="Open Sans" w:cs="Open Sans"/>
                <w:szCs w:val="18"/>
              </w:rPr>
              <w:t>conceptovereenkomst</w:t>
            </w:r>
            <w:r w:rsidR="00146DCB" w:rsidRPr="002A7CB1">
              <w:rPr>
                <w:rFonts w:ascii="Open Sans" w:hAnsi="Open Sans" w:cs="Open Sans"/>
                <w:szCs w:val="18"/>
              </w:rPr>
              <w:t xml:space="preserve">: </w:t>
            </w:r>
            <w:r w:rsidR="00D45F42" w:rsidRPr="002A7CB1">
              <w:rPr>
                <w:rFonts w:ascii="Open Sans" w:hAnsi="Open Sans" w:cs="Open Sans"/>
                <w:szCs w:val="18"/>
              </w:rPr>
              <w:t xml:space="preserve">“Bij ondertekening van de overeenkomst, en per jaar (april, </w:t>
            </w:r>
            <w:proofErr w:type="gramStart"/>
            <w:r w:rsidR="00D45F42" w:rsidRPr="002A7CB1">
              <w:rPr>
                <w:rFonts w:ascii="Open Sans" w:hAnsi="Open Sans" w:cs="Open Sans"/>
                <w:szCs w:val="18"/>
              </w:rPr>
              <w:t>conform</w:t>
            </w:r>
            <w:proofErr w:type="gramEnd"/>
            <w:r w:rsidR="00D45F42" w:rsidRPr="002A7CB1">
              <w:rPr>
                <w:rFonts w:ascii="Open Sans" w:hAnsi="Open Sans" w:cs="Open Sans"/>
                <w:szCs w:val="18"/>
              </w:rPr>
              <w:t xml:space="preserve"> het jaarverslag) sluiten Opdrachtgever en Opdrachtnemer een nieuwe </w:t>
            </w:r>
            <w:r w:rsidR="00DE70EF" w:rsidRPr="002A7CB1">
              <w:rPr>
                <w:rFonts w:ascii="Open Sans" w:hAnsi="Open Sans" w:cs="Open Sans"/>
                <w:szCs w:val="18"/>
              </w:rPr>
              <w:t>N</w:t>
            </w:r>
            <w:r w:rsidR="00D45F42" w:rsidRPr="002A7CB1">
              <w:rPr>
                <w:rFonts w:ascii="Open Sans" w:hAnsi="Open Sans" w:cs="Open Sans"/>
                <w:szCs w:val="18"/>
              </w:rPr>
              <w:t xml:space="preserve">adere Overeenkomst waarin het minimaal aantal </w:t>
            </w:r>
            <w:r w:rsidR="00DE70EF" w:rsidRPr="002A7CB1">
              <w:rPr>
                <w:rFonts w:ascii="Open Sans" w:hAnsi="Open Sans" w:cs="Open Sans"/>
                <w:szCs w:val="18"/>
              </w:rPr>
              <w:t>studenten</w:t>
            </w:r>
            <w:r w:rsidR="00D45F42" w:rsidRPr="002A7CB1">
              <w:rPr>
                <w:rFonts w:ascii="Open Sans" w:hAnsi="Open Sans" w:cs="Open Sans"/>
                <w:szCs w:val="18"/>
              </w:rPr>
              <w:t xml:space="preserve"> </w:t>
            </w:r>
            <w:r w:rsidR="00161602" w:rsidRPr="002A7CB1">
              <w:rPr>
                <w:rFonts w:ascii="Open Sans" w:hAnsi="Open Sans" w:cs="Open Sans"/>
                <w:szCs w:val="18"/>
              </w:rPr>
              <w:t xml:space="preserve">ten behoeve van de gebruikskosten </w:t>
            </w:r>
            <w:r w:rsidR="00D45F42" w:rsidRPr="002A7CB1">
              <w:rPr>
                <w:rFonts w:ascii="Open Sans" w:hAnsi="Open Sans" w:cs="Open Sans"/>
                <w:szCs w:val="18"/>
              </w:rPr>
              <w:t>voor dat jaar worden afgesproken.”</w:t>
            </w:r>
          </w:p>
          <w:p w14:paraId="14596E2F" w14:textId="77777777" w:rsidR="00DE70EF" w:rsidRPr="002A7CB1" w:rsidRDefault="00DE70EF" w:rsidP="00FF1373">
            <w:pPr>
              <w:spacing w:line="240" w:lineRule="auto"/>
              <w:rPr>
                <w:rFonts w:ascii="Open Sans" w:hAnsi="Open Sans" w:cs="Open Sans"/>
                <w:szCs w:val="18"/>
              </w:rPr>
            </w:pPr>
          </w:p>
          <w:p w14:paraId="60B3CBA5" w14:textId="4DE0C07D" w:rsidR="00673825" w:rsidRPr="002A7CB1" w:rsidRDefault="00F8107B" w:rsidP="00FF1373">
            <w:pPr>
              <w:spacing w:line="240" w:lineRule="auto"/>
              <w:rPr>
                <w:rFonts w:ascii="Open Sans" w:hAnsi="Open Sans" w:cs="Open Sans"/>
                <w:szCs w:val="18"/>
              </w:rPr>
            </w:pPr>
            <w:r w:rsidRPr="002A7CB1">
              <w:rPr>
                <w:rFonts w:ascii="Open Sans" w:hAnsi="Open Sans" w:cs="Open Sans"/>
                <w:szCs w:val="18"/>
              </w:rPr>
              <w:t xml:space="preserve">De implementatiekosten </w:t>
            </w:r>
            <w:r w:rsidR="00322C3D" w:rsidRPr="002A7CB1">
              <w:rPr>
                <w:rFonts w:ascii="Open Sans" w:hAnsi="Open Sans" w:cs="Open Sans"/>
                <w:szCs w:val="18"/>
              </w:rPr>
              <w:t xml:space="preserve">(zijn eenmalig) </w:t>
            </w:r>
            <w:r w:rsidR="00161602" w:rsidRPr="002A7CB1">
              <w:rPr>
                <w:rFonts w:ascii="Open Sans" w:hAnsi="Open Sans" w:cs="Open Sans"/>
                <w:szCs w:val="18"/>
              </w:rPr>
              <w:t xml:space="preserve">en de bij de implementatie te sluiten koppelingen </w:t>
            </w:r>
            <w:r w:rsidRPr="002A7CB1">
              <w:rPr>
                <w:rFonts w:ascii="Open Sans" w:hAnsi="Open Sans" w:cs="Open Sans"/>
                <w:szCs w:val="18"/>
              </w:rPr>
              <w:t>zullen vaststaan</w:t>
            </w:r>
            <w:r w:rsidR="00BC3B30" w:rsidRPr="002A7CB1">
              <w:rPr>
                <w:rFonts w:ascii="Open Sans" w:hAnsi="Open Sans" w:cs="Open Sans"/>
                <w:szCs w:val="18"/>
              </w:rPr>
              <w:t xml:space="preserve"> bij ingang van de (hoofd) </w:t>
            </w:r>
            <w:r w:rsidR="00DE70EF" w:rsidRPr="002A7CB1">
              <w:rPr>
                <w:rFonts w:ascii="Open Sans" w:hAnsi="Open Sans" w:cs="Open Sans"/>
                <w:szCs w:val="18"/>
              </w:rPr>
              <w:t>O</w:t>
            </w:r>
            <w:r w:rsidR="00BC3B30" w:rsidRPr="002A7CB1">
              <w:rPr>
                <w:rFonts w:ascii="Open Sans" w:hAnsi="Open Sans" w:cs="Open Sans"/>
                <w:szCs w:val="18"/>
              </w:rPr>
              <w:t>vereenkomst</w:t>
            </w:r>
            <w:r w:rsidR="00AC67AC" w:rsidRPr="002A7CB1">
              <w:rPr>
                <w:rFonts w:ascii="Open Sans" w:hAnsi="Open Sans" w:cs="Open Sans"/>
                <w:szCs w:val="18"/>
              </w:rPr>
              <w:t xml:space="preserve">. </w:t>
            </w:r>
          </w:p>
          <w:p w14:paraId="42EE03A5" w14:textId="77777777" w:rsidR="005E43DD" w:rsidRPr="002A7CB1" w:rsidRDefault="005E43DD" w:rsidP="00FF1373">
            <w:pPr>
              <w:spacing w:line="240" w:lineRule="auto"/>
              <w:rPr>
                <w:rFonts w:ascii="Open Sans" w:hAnsi="Open Sans" w:cs="Open Sans"/>
                <w:szCs w:val="18"/>
              </w:rPr>
            </w:pPr>
          </w:p>
          <w:p w14:paraId="0E1E7EAA" w14:textId="798EED6B" w:rsidR="005E43DD" w:rsidRPr="002A7CB1" w:rsidRDefault="005E43DD" w:rsidP="00FF1373">
            <w:pPr>
              <w:spacing w:line="240" w:lineRule="auto"/>
              <w:rPr>
                <w:rFonts w:ascii="Open Sans" w:hAnsi="Open Sans" w:cs="Open Sans"/>
                <w:szCs w:val="18"/>
              </w:rPr>
            </w:pPr>
            <w:r w:rsidRPr="002A7CB1">
              <w:rPr>
                <w:rFonts w:ascii="Open Sans" w:hAnsi="Open Sans" w:cs="Open Sans"/>
                <w:szCs w:val="18"/>
              </w:rPr>
              <w:t>Hiernaast kunnen de gebruikskosten (zie vraag en antwoord 5 en 15 - Aanbestedingsdocument), de te realiseren koppelingen, en de consultancy uren per jaar verschillen en deze worden in een Nadere Overeenkomst afgeroepen</w:t>
            </w:r>
            <w:r w:rsidR="00FF6F71" w:rsidRPr="002A7CB1">
              <w:rPr>
                <w:rFonts w:ascii="Open Sans" w:hAnsi="Open Sans" w:cs="Open Sans"/>
                <w:szCs w:val="18"/>
              </w:rPr>
              <w:t xml:space="preserve"> of vastgelegd</w:t>
            </w:r>
            <w:r w:rsidRPr="002A7CB1">
              <w:rPr>
                <w:rFonts w:ascii="Open Sans" w:hAnsi="Open Sans" w:cs="Open Sans"/>
                <w:szCs w:val="18"/>
              </w:rPr>
              <w:t xml:space="preserve">. </w:t>
            </w:r>
          </w:p>
          <w:p w14:paraId="6E5F5CDF" w14:textId="77777777" w:rsidR="005E43DD" w:rsidRPr="002A7CB1" w:rsidRDefault="005E43DD" w:rsidP="00FF1373">
            <w:pPr>
              <w:spacing w:line="240" w:lineRule="auto"/>
              <w:rPr>
                <w:rFonts w:ascii="Open Sans" w:hAnsi="Open Sans" w:cs="Open Sans"/>
                <w:szCs w:val="18"/>
              </w:rPr>
            </w:pPr>
          </w:p>
          <w:p w14:paraId="743843DF" w14:textId="40DA28C7" w:rsidR="006B1724" w:rsidRPr="002A7CB1" w:rsidRDefault="00DE70EF" w:rsidP="00FF1373">
            <w:pPr>
              <w:spacing w:line="240" w:lineRule="auto"/>
              <w:rPr>
                <w:rFonts w:ascii="Open Sans" w:hAnsi="Open Sans" w:cs="Open Sans"/>
                <w:szCs w:val="18"/>
              </w:rPr>
            </w:pPr>
            <w:r w:rsidRPr="002A7CB1">
              <w:rPr>
                <w:rFonts w:ascii="Open Sans" w:hAnsi="Open Sans" w:cs="Open Sans"/>
                <w:szCs w:val="18"/>
              </w:rPr>
              <w:t xml:space="preserve">Hiernaast kan een Nadere Overeenkomst worden gesloten als er op een later moment, (bijvoorbeeld) additionele diensten, componenten of functionaliteiten gewenst zijn, die nog niet werden afgenomen bij ingang van de Overeenkomst. </w:t>
            </w:r>
          </w:p>
        </w:tc>
      </w:tr>
      <w:tr w:rsidR="00673825" w:rsidRPr="002A7CB1" w14:paraId="508DFFF7" w14:textId="77777777" w:rsidTr="00F37AF7">
        <w:trPr>
          <w:trHeight w:val="300"/>
        </w:trPr>
        <w:tc>
          <w:tcPr>
            <w:tcW w:w="1129" w:type="dxa"/>
            <w:tcBorders>
              <w:top w:val="single" w:sz="4" w:space="0" w:color="auto"/>
              <w:left w:val="nil"/>
              <w:bottom w:val="single" w:sz="4" w:space="0" w:color="auto"/>
              <w:right w:val="nil"/>
            </w:tcBorders>
            <w:noWrap/>
          </w:tcPr>
          <w:p w14:paraId="260FE2CD" w14:textId="77777777" w:rsidR="00673825" w:rsidRPr="002A7CB1" w:rsidRDefault="00673825" w:rsidP="00FF1373">
            <w:pPr>
              <w:spacing w:line="240" w:lineRule="auto"/>
              <w:rPr>
                <w:rFonts w:ascii="Open Sans" w:hAnsi="Open Sans" w:cs="Open Sans"/>
                <w:szCs w:val="18"/>
              </w:rPr>
            </w:pPr>
          </w:p>
        </w:tc>
        <w:tc>
          <w:tcPr>
            <w:tcW w:w="1967" w:type="dxa"/>
            <w:tcBorders>
              <w:top w:val="single" w:sz="4" w:space="0" w:color="auto"/>
              <w:left w:val="nil"/>
              <w:bottom w:val="single" w:sz="4" w:space="0" w:color="auto"/>
              <w:right w:val="nil"/>
            </w:tcBorders>
          </w:tcPr>
          <w:p w14:paraId="4A7C9143" w14:textId="77777777" w:rsidR="00673825" w:rsidRPr="002A7CB1" w:rsidRDefault="00673825" w:rsidP="00FF1373">
            <w:pPr>
              <w:spacing w:line="240" w:lineRule="auto"/>
              <w:rPr>
                <w:rFonts w:ascii="Open Sans" w:hAnsi="Open Sans" w:cs="Open Sans"/>
                <w:szCs w:val="18"/>
              </w:rPr>
            </w:pPr>
          </w:p>
        </w:tc>
        <w:tc>
          <w:tcPr>
            <w:tcW w:w="2995" w:type="dxa"/>
            <w:tcBorders>
              <w:top w:val="single" w:sz="4" w:space="0" w:color="auto"/>
              <w:left w:val="nil"/>
              <w:bottom w:val="single" w:sz="4" w:space="0" w:color="auto"/>
              <w:right w:val="nil"/>
            </w:tcBorders>
          </w:tcPr>
          <w:p w14:paraId="27DD996C" w14:textId="77777777" w:rsidR="00673825" w:rsidRPr="002A7CB1" w:rsidRDefault="00673825" w:rsidP="00FF1373">
            <w:pPr>
              <w:spacing w:line="240" w:lineRule="auto"/>
              <w:rPr>
                <w:rFonts w:ascii="Open Sans" w:hAnsi="Open Sans" w:cs="Open Sans"/>
                <w:szCs w:val="18"/>
              </w:rPr>
            </w:pPr>
          </w:p>
        </w:tc>
        <w:tc>
          <w:tcPr>
            <w:tcW w:w="3051" w:type="dxa"/>
            <w:tcBorders>
              <w:top w:val="single" w:sz="4" w:space="0" w:color="auto"/>
              <w:left w:val="nil"/>
              <w:bottom w:val="single" w:sz="4" w:space="0" w:color="auto"/>
              <w:right w:val="nil"/>
            </w:tcBorders>
          </w:tcPr>
          <w:p w14:paraId="7B539527" w14:textId="77777777" w:rsidR="00673825" w:rsidRPr="002A7CB1" w:rsidRDefault="00673825" w:rsidP="00FF1373">
            <w:pPr>
              <w:spacing w:line="240" w:lineRule="auto"/>
              <w:rPr>
                <w:rFonts w:ascii="Open Sans" w:hAnsi="Open Sans" w:cs="Open Sans"/>
                <w:szCs w:val="18"/>
              </w:rPr>
            </w:pPr>
          </w:p>
        </w:tc>
      </w:tr>
      <w:tr w:rsidR="00673825" w:rsidRPr="008021A2" w14:paraId="44C9836D" w14:textId="77777777" w:rsidTr="00F37AF7">
        <w:trPr>
          <w:trHeight w:val="300"/>
        </w:trPr>
        <w:tc>
          <w:tcPr>
            <w:tcW w:w="1129" w:type="dxa"/>
            <w:tcBorders>
              <w:top w:val="single" w:sz="4" w:space="0" w:color="auto"/>
            </w:tcBorders>
            <w:noWrap/>
          </w:tcPr>
          <w:p w14:paraId="72A177E0" w14:textId="77777777" w:rsidR="00673825" w:rsidRPr="002A7CB1" w:rsidRDefault="00673825" w:rsidP="00FF1373">
            <w:pPr>
              <w:spacing w:line="240" w:lineRule="auto"/>
              <w:rPr>
                <w:rFonts w:ascii="Open Sans" w:hAnsi="Open Sans" w:cs="Open Sans"/>
                <w:szCs w:val="18"/>
              </w:rPr>
            </w:pPr>
            <w:r w:rsidRPr="00E76C19">
              <w:rPr>
                <w:rFonts w:ascii="Open Sans" w:hAnsi="Open Sans" w:cs="Open Sans"/>
                <w:szCs w:val="18"/>
              </w:rPr>
              <w:t>5.</w:t>
            </w:r>
          </w:p>
        </w:tc>
        <w:tc>
          <w:tcPr>
            <w:tcW w:w="1967" w:type="dxa"/>
            <w:tcBorders>
              <w:top w:val="single" w:sz="4" w:space="0" w:color="auto"/>
            </w:tcBorders>
          </w:tcPr>
          <w:p w14:paraId="3780C1B7" w14:textId="77777777" w:rsidR="00673825" w:rsidRPr="002A7CB1" w:rsidRDefault="00673825" w:rsidP="00FF1373">
            <w:pPr>
              <w:spacing w:line="240" w:lineRule="auto"/>
              <w:rPr>
                <w:rFonts w:ascii="Open Sans" w:hAnsi="Open Sans" w:cs="Open Sans"/>
                <w:szCs w:val="18"/>
              </w:rPr>
            </w:pPr>
            <w:r w:rsidRPr="002A7CB1">
              <w:rPr>
                <w:rFonts w:ascii="Open Sans" w:hAnsi="Open Sans" w:cs="Open Sans"/>
                <w:color w:val="000000"/>
                <w:szCs w:val="18"/>
              </w:rPr>
              <w:t>7.2 (3)</w:t>
            </w:r>
          </w:p>
        </w:tc>
        <w:tc>
          <w:tcPr>
            <w:tcW w:w="2995" w:type="dxa"/>
            <w:tcBorders>
              <w:top w:val="single" w:sz="4" w:space="0" w:color="auto"/>
            </w:tcBorders>
          </w:tcPr>
          <w:p w14:paraId="61944E56" w14:textId="77777777" w:rsidR="00673825" w:rsidRPr="002A7CB1" w:rsidRDefault="00673825"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In relation to ARBIT 43.1, we would like to clarify that the right to use will be valid for the duration of the “</w:t>
            </w:r>
            <w:proofErr w:type="spellStart"/>
            <w:r w:rsidRPr="002A7CB1">
              <w:rPr>
                <w:rFonts w:ascii="Open Sans" w:hAnsi="Open Sans" w:cs="Open Sans"/>
                <w:color w:val="000000"/>
                <w:szCs w:val="18"/>
                <w:lang w:val="en-GB"/>
              </w:rPr>
              <w:t>Nadere</w:t>
            </w:r>
            <w:proofErr w:type="spellEnd"/>
            <w:r w:rsidRPr="002A7CB1">
              <w:rPr>
                <w:rFonts w:ascii="Open Sans" w:hAnsi="Open Sans" w:cs="Open Sans"/>
                <w:color w:val="000000"/>
                <w:szCs w:val="18"/>
                <w:lang w:val="en-GB"/>
              </w:rPr>
              <w:t xml:space="preserve"> </w:t>
            </w:r>
            <w:proofErr w:type="spellStart"/>
            <w:r w:rsidRPr="002A7CB1">
              <w:rPr>
                <w:rFonts w:ascii="Open Sans" w:hAnsi="Open Sans" w:cs="Open Sans"/>
                <w:color w:val="000000"/>
                <w:szCs w:val="18"/>
                <w:lang w:val="en-GB"/>
              </w:rPr>
              <w:t>Overeenkomst</w:t>
            </w:r>
            <w:proofErr w:type="spellEnd"/>
            <w:r w:rsidRPr="002A7CB1">
              <w:rPr>
                <w:rFonts w:ascii="Open Sans" w:hAnsi="Open Sans" w:cs="Open Sans"/>
                <w:color w:val="000000"/>
                <w:szCs w:val="18"/>
                <w:lang w:val="en-GB"/>
              </w:rPr>
              <w:t>” under which the applicable services are purchased. </w:t>
            </w:r>
          </w:p>
        </w:tc>
        <w:tc>
          <w:tcPr>
            <w:tcW w:w="3051" w:type="dxa"/>
            <w:tcBorders>
              <w:top w:val="single" w:sz="4" w:space="0" w:color="auto"/>
            </w:tcBorders>
          </w:tcPr>
          <w:p w14:paraId="118E36AD" w14:textId="301C64A3" w:rsidR="00673825" w:rsidRPr="002A7CB1" w:rsidRDefault="00673825" w:rsidP="00FF1373">
            <w:pPr>
              <w:pStyle w:val="NormalWeb"/>
              <w:spacing w:before="0" w:beforeAutospacing="0" w:after="0" w:afterAutospacing="0"/>
              <w:rPr>
                <w:rFonts w:ascii="Open Sans" w:hAnsi="Open Sans" w:cs="Open Sans"/>
                <w:sz w:val="18"/>
                <w:szCs w:val="18"/>
                <w:lang w:val="en-GB"/>
              </w:rPr>
            </w:pPr>
            <w:r w:rsidRPr="002A7CB1">
              <w:rPr>
                <w:rFonts w:ascii="Open Sans" w:hAnsi="Open Sans" w:cs="Open Sans"/>
                <w:color w:val="000000"/>
                <w:sz w:val="18"/>
                <w:szCs w:val="18"/>
                <w:lang w:val="en-GB"/>
              </w:rPr>
              <w:t>Duration of right to use should be for the term of the applicable “</w:t>
            </w:r>
            <w:proofErr w:type="spellStart"/>
            <w:r w:rsidRPr="002A7CB1">
              <w:rPr>
                <w:rFonts w:ascii="Open Sans" w:hAnsi="Open Sans" w:cs="Open Sans"/>
                <w:color w:val="000000"/>
                <w:sz w:val="18"/>
                <w:szCs w:val="18"/>
                <w:lang w:val="en-GB"/>
              </w:rPr>
              <w:t>Nadere</w:t>
            </w:r>
            <w:proofErr w:type="spellEnd"/>
            <w:r w:rsidRPr="002A7CB1">
              <w:rPr>
                <w:rFonts w:ascii="Open Sans" w:hAnsi="Open Sans" w:cs="Open Sans"/>
                <w:color w:val="000000"/>
                <w:sz w:val="18"/>
                <w:szCs w:val="18"/>
                <w:lang w:val="en-GB"/>
              </w:rPr>
              <w:t xml:space="preserve"> </w:t>
            </w:r>
            <w:proofErr w:type="spellStart"/>
            <w:r w:rsidRPr="002A7CB1">
              <w:rPr>
                <w:rFonts w:ascii="Open Sans" w:hAnsi="Open Sans" w:cs="Open Sans"/>
                <w:color w:val="000000"/>
                <w:sz w:val="18"/>
                <w:szCs w:val="18"/>
                <w:lang w:val="en-GB"/>
              </w:rPr>
              <w:t>Overeenkomst</w:t>
            </w:r>
            <w:proofErr w:type="spellEnd"/>
            <w:r w:rsidRPr="002A7CB1">
              <w:rPr>
                <w:rFonts w:ascii="Open Sans" w:hAnsi="Open Sans" w:cs="Open Sans"/>
                <w:color w:val="000000"/>
                <w:sz w:val="18"/>
                <w:szCs w:val="18"/>
                <w:lang w:val="en-GB"/>
              </w:rPr>
              <w:t>”.</w:t>
            </w:r>
          </w:p>
          <w:p w14:paraId="17D440E0" w14:textId="77777777" w:rsidR="00673825" w:rsidRPr="002A7CB1" w:rsidRDefault="00673825" w:rsidP="00FF1373">
            <w:pPr>
              <w:spacing w:line="240" w:lineRule="auto"/>
              <w:rPr>
                <w:rFonts w:ascii="Open Sans" w:hAnsi="Open Sans" w:cs="Open Sans"/>
                <w:szCs w:val="18"/>
                <w:lang w:val="en-GB"/>
              </w:rPr>
            </w:pPr>
          </w:p>
        </w:tc>
      </w:tr>
      <w:tr w:rsidR="00673825" w:rsidRPr="002A7CB1" w14:paraId="16EB3003" w14:textId="77777777" w:rsidTr="0057432E">
        <w:trPr>
          <w:trHeight w:val="300"/>
        </w:trPr>
        <w:tc>
          <w:tcPr>
            <w:tcW w:w="1129" w:type="dxa"/>
            <w:tcBorders>
              <w:bottom w:val="single" w:sz="4" w:space="0" w:color="auto"/>
            </w:tcBorders>
            <w:noWrap/>
          </w:tcPr>
          <w:p w14:paraId="01C3D354" w14:textId="77777777" w:rsidR="00673825" w:rsidRPr="002A7CB1" w:rsidRDefault="00673825" w:rsidP="00FF1373">
            <w:pPr>
              <w:spacing w:line="240" w:lineRule="auto"/>
              <w:rPr>
                <w:rFonts w:ascii="Open Sans" w:hAnsi="Open Sans" w:cs="Open Sans"/>
                <w:b/>
                <w:bCs/>
                <w:szCs w:val="18"/>
              </w:rPr>
            </w:pPr>
            <w:r w:rsidRPr="002A7CB1">
              <w:rPr>
                <w:rFonts w:ascii="Open Sans" w:hAnsi="Open Sans" w:cs="Open Sans"/>
                <w:szCs w:val="18"/>
              </w:rPr>
              <w:t>Antwoord</w:t>
            </w:r>
          </w:p>
        </w:tc>
        <w:tc>
          <w:tcPr>
            <w:tcW w:w="8013" w:type="dxa"/>
            <w:gridSpan w:val="3"/>
            <w:tcBorders>
              <w:bottom w:val="single" w:sz="4" w:space="0" w:color="auto"/>
            </w:tcBorders>
          </w:tcPr>
          <w:p w14:paraId="7AEDE933" w14:textId="50CD9E51" w:rsidR="0098443B" w:rsidRPr="002A7CB1" w:rsidRDefault="006A759D" w:rsidP="00FF1373">
            <w:pPr>
              <w:suppressAutoHyphens/>
              <w:overflowPunct w:val="0"/>
              <w:autoSpaceDE w:val="0"/>
              <w:autoSpaceDN w:val="0"/>
              <w:spacing w:line="240" w:lineRule="auto"/>
              <w:ind w:right="-1"/>
              <w:textAlignment w:val="baseline"/>
              <w:rPr>
                <w:rFonts w:ascii="Open Sans" w:hAnsi="Open Sans" w:cs="Open Sans"/>
                <w:szCs w:val="18"/>
              </w:rPr>
            </w:pPr>
            <w:proofErr w:type="gramStart"/>
            <w:r w:rsidRPr="002A7CB1">
              <w:rPr>
                <w:rFonts w:ascii="Open Sans" w:hAnsi="Open Sans" w:cs="Open Sans"/>
                <w:szCs w:val="18"/>
              </w:rPr>
              <w:t>Middels</w:t>
            </w:r>
            <w:proofErr w:type="gramEnd"/>
            <w:r w:rsidRPr="002A7CB1">
              <w:rPr>
                <w:rFonts w:ascii="Open Sans" w:hAnsi="Open Sans" w:cs="Open Sans"/>
                <w:szCs w:val="18"/>
              </w:rPr>
              <w:t xml:space="preserve"> de Nadere overeenkomst wordt het aantal gebruikers per jaar vastgesteld</w:t>
            </w:r>
            <w:r w:rsidR="00FB428A" w:rsidRPr="002A7CB1">
              <w:rPr>
                <w:rFonts w:ascii="Open Sans" w:hAnsi="Open Sans" w:cs="Open Sans"/>
                <w:szCs w:val="18"/>
              </w:rPr>
              <w:t xml:space="preserve"> (zie vraag en antwoord 4 – Overeenkomst)</w:t>
            </w:r>
            <w:r w:rsidRPr="002A7CB1">
              <w:rPr>
                <w:rFonts w:ascii="Open Sans" w:hAnsi="Open Sans" w:cs="Open Sans"/>
                <w:szCs w:val="18"/>
              </w:rPr>
              <w:t xml:space="preserve">. </w:t>
            </w:r>
            <w:r w:rsidR="00FB428A" w:rsidRPr="002A7CB1">
              <w:rPr>
                <w:rFonts w:ascii="Open Sans" w:hAnsi="Open Sans" w:cs="Open Sans"/>
                <w:szCs w:val="18"/>
              </w:rPr>
              <w:t xml:space="preserve">Om deze reden zal het woordje </w:t>
            </w:r>
            <w:r w:rsidR="00FB428A" w:rsidRPr="002A7CB1">
              <w:rPr>
                <w:rFonts w:ascii="Open Sans" w:hAnsi="Open Sans" w:cs="Open Sans"/>
                <w:color w:val="FF0000"/>
                <w:szCs w:val="18"/>
              </w:rPr>
              <w:t>Nadere</w:t>
            </w:r>
            <w:r w:rsidR="00FB428A" w:rsidRPr="002A7CB1">
              <w:rPr>
                <w:rFonts w:ascii="Open Sans" w:hAnsi="Open Sans" w:cs="Open Sans"/>
                <w:szCs w:val="18"/>
              </w:rPr>
              <w:t xml:space="preserve"> aan onderstaand artikel worden toegevoegd. </w:t>
            </w:r>
          </w:p>
          <w:p w14:paraId="30130E78" w14:textId="77777777" w:rsidR="0098443B" w:rsidRPr="002A7CB1" w:rsidRDefault="0098443B" w:rsidP="00FF1373">
            <w:pPr>
              <w:suppressAutoHyphens/>
              <w:overflowPunct w:val="0"/>
              <w:autoSpaceDE w:val="0"/>
              <w:autoSpaceDN w:val="0"/>
              <w:spacing w:line="240" w:lineRule="auto"/>
              <w:ind w:right="-1"/>
              <w:textAlignment w:val="baseline"/>
              <w:rPr>
                <w:rFonts w:ascii="Open Sans" w:hAnsi="Open Sans" w:cs="Open Sans"/>
                <w:szCs w:val="18"/>
              </w:rPr>
            </w:pPr>
          </w:p>
          <w:p w14:paraId="508EF21D" w14:textId="355CE92D" w:rsidR="00CA7BC3" w:rsidRPr="002A7CB1" w:rsidRDefault="00C04E20" w:rsidP="00FF1373">
            <w:pPr>
              <w:suppressAutoHyphens/>
              <w:overflowPunct w:val="0"/>
              <w:autoSpaceDE w:val="0"/>
              <w:autoSpaceDN w:val="0"/>
              <w:spacing w:line="240" w:lineRule="auto"/>
              <w:ind w:right="-1"/>
              <w:textAlignment w:val="baseline"/>
              <w:rPr>
                <w:rFonts w:ascii="Open Sans" w:hAnsi="Open Sans" w:cs="Open Sans"/>
                <w:i/>
                <w:szCs w:val="18"/>
                <w:lang w:val="nl"/>
              </w:rPr>
            </w:pPr>
            <w:r w:rsidRPr="002A7CB1">
              <w:rPr>
                <w:rFonts w:ascii="Open Sans" w:hAnsi="Open Sans" w:cs="Open Sans"/>
                <w:i/>
                <w:szCs w:val="18"/>
                <w:lang w:val="nl"/>
              </w:rPr>
              <w:t>3.</w:t>
            </w:r>
            <w:r w:rsidR="0098443B" w:rsidRPr="002A7CB1">
              <w:rPr>
                <w:rFonts w:ascii="Open Sans" w:hAnsi="Open Sans" w:cs="Open Sans"/>
                <w:i/>
                <w:szCs w:val="18"/>
                <w:lang w:val="nl"/>
              </w:rPr>
              <w:t xml:space="preserve">Artikel 43.1 wordt als volgt aangepast: “Leverancier verleent voor de duur van de </w:t>
            </w:r>
            <w:r w:rsidR="00FB428A" w:rsidRPr="002A7CB1">
              <w:rPr>
                <w:rFonts w:ascii="Open Sans" w:hAnsi="Open Sans" w:cs="Open Sans"/>
                <w:i/>
                <w:color w:val="FF0000"/>
                <w:szCs w:val="18"/>
                <w:lang w:val="nl"/>
              </w:rPr>
              <w:t xml:space="preserve">Nadere </w:t>
            </w:r>
            <w:r w:rsidR="0098443B" w:rsidRPr="002A7CB1">
              <w:rPr>
                <w:rFonts w:ascii="Open Sans" w:hAnsi="Open Sans" w:cs="Open Sans"/>
                <w:i/>
                <w:szCs w:val="18"/>
                <w:lang w:val="nl"/>
              </w:rPr>
              <w:t>Overeenkomst aan Opdrachtgever met inachtneming van de Voorwaarden e</w:t>
            </w:r>
            <w:r w:rsidR="001575E3" w:rsidRPr="002A7CB1">
              <w:rPr>
                <w:rFonts w:ascii="Open Sans" w:hAnsi="Open Sans" w:cs="Open Sans"/>
                <w:i/>
                <w:szCs w:val="18"/>
                <w:lang w:val="nl"/>
              </w:rPr>
              <w:t>e</w:t>
            </w:r>
            <w:r w:rsidR="0098443B" w:rsidRPr="002A7CB1">
              <w:rPr>
                <w:rFonts w:ascii="Open Sans" w:hAnsi="Open Sans" w:cs="Open Sans"/>
                <w:i/>
                <w:szCs w:val="18"/>
                <w:lang w:val="nl"/>
              </w:rPr>
              <w:t xml:space="preserve">n onherroepelijk Gebruiksrecht op de Standaardprogrammatuur </w:t>
            </w:r>
            <w:proofErr w:type="gramStart"/>
            <w:r w:rsidR="0098443B" w:rsidRPr="002A7CB1">
              <w:rPr>
                <w:rFonts w:ascii="Open Sans" w:hAnsi="Open Sans" w:cs="Open Sans"/>
                <w:i/>
                <w:szCs w:val="18"/>
                <w:lang w:val="nl"/>
              </w:rPr>
              <w:t>alsmede</w:t>
            </w:r>
            <w:proofErr w:type="gramEnd"/>
            <w:r w:rsidR="0098443B" w:rsidRPr="002A7CB1">
              <w:rPr>
                <w:rFonts w:ascii="Open Sans" w:hAnsi="Open Sans" w:cs="Open Sans"/>
                <w:i/>
                <w:szCs w:val="18"/>
                <w:lang w:val="nl"/>
              </w:rPr>
              <w:t xml:space="preserve"> op Nieuwe versies indien Opdrachtgever is gerechtigd tot de ontvangst daarvan. Het Gebruiksrecht omvat geen overdracht door Leverancier aan Opdrachtgever van octrooi-, auteurs- of merkenrechten op de betreffende Standaardprogrammatuur".</w:t>
            </w:r>
          </w:p>
        </w:tc>
      </w:tr>
    </w:tbl>
    <w:p w14:paraId="1D0C87BA" w14:textId="77777777" w:rsidR="00FF1373" w:rsidRPr="002A7CB1" w:rsidRDefault="00FF1373"/>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967"/>
        <w:gridCol w:w="4696"/>
        <w:gridCol w:w="1350"/>
      </w:tblGrid>
      <w:tr w:rsidR="00CB76BD" w:rsidRPr="002A7CB1" w14:paraId="70B7391B" w14:textId="77777777" w:rsidTr="00FF1373">
        <w:trPr>
          <w:trHeight w:val="300"/>
        </w:trPr>
        <w:tc>
          <w:tcPr>
            <w:tcW w:w="1129" w:type="dxa"/>
            <w:noWrap/>
          </w:tcPr>
          <w:p w14:paraId="443355D3" w14:textId="05CE7C30" w:rsidR="00CB76BD" w:rsidRPr="002A7CB1" w:rsidRDefault="00F27E39" w:rsidP="00FF1373">
            <w:pPr>
              <w:spacing w:line="240" w:lineRule="auto"/>
              <w:rPr>
                <w:rFonts w:ascii="Open Sans" w:hAnsi="Open Sans" w:cs="Open Sans"/>
                <w:szCs w:val="18"/>
              </w:rPr>
            </w:pPr>
            <w:r w:rsidRPr="00E76C19">
              <w:rPr>
                <w:rFonts w:ascii="Open Sans" w:hAnsi="Open Sans" w:cs="Open Sans"/>
                <w:szCs w:val="18"/>
              </w:rPr>
              <w:t>6</w:t>
            </w:r>
            <w:r w:rsidR="00CB76BD" w:rsidRPr="00E76C19">
              <w:rPr>
                <w:rFonts w:ascii="Open Sans" w:hAnsi="Open Sans" w:cs="Open Sans"/>
                <w:szCs w:val="18"/>
              </w:rPr>
              <w:t>.</w:t>
            </w:r>
          </w:p>
        </w:tc>
        <w:tc>
          <w:tcPr>
            <w:tcW w:w="1967" w:type="dxa"/>
          </w:tcPr>
          <w:p w14:paraId="00705A65" w14:textId="77777777" w:rsidR="00CB76BD" w:rsidRPr="002A7CB1" w:rsidRDefault="00CB76BD" w:rsidP="00FF1373">
            <w:pPr>
              <w:spacing w:line="240" w:lineRule="auto"/>
              <w:rPr>
                <w:rFonts w:ascii="Open Sans" w:hAnsi="Open Sans" w:cs="Open Sans"/>
                <w:szCs w:val="18"/>
              </w:rPr>
            </w:pPr>
            <w:r w:rsidRPr="002A7CB1">
              <w:rPr>
                <w:rFonts w:ascii="Open Sans" w:hAnsi="Open Sans" w:cs="Open Sans"/>
                <w:szCs w:val="18"/>
              </w:rPr>
              <w:t>7.2</w:t>
            </w:r>
          </w:p>
        </w:tc>
        <w:tc>
          <w:tcPr>
            <w:tcW w:w="4696" w:type="dxa"/>
          </w:tcPr>
          <w:p w14:paraId="714886E4" w14:textId="77777777" w:rsidR="00CB76BD" w:rsidRPr="002A7CB1" w:rsidRDefault="00CB76BD" w:rsidP="00FF1373">
            <w:pPr>
              <w:spacing w:line="240" w:lineRule="auto"/>
              <w:rPr>
                <w:rFonts w:ascii="Open Sans" w:hAnsi="Open Sans" w:cs="Open Sans"/>
                <w:szCs w:val="18"/>
                <w:lang w:val="en-US"/>
              </w:rPr>
            </w:pPr>
            <w:r w:rsidRPr="002A7CB1">
              <w:rPr>
                <w:rFonts w:ascii="Open Sans" w:hAnsi="Open Sans" w:cs="Open Sans"/>
                <w:szCs w:val="18"/>
                <w:lang w:val="en-US"/>
              </w:rPr>
              <w:t xml:space="preserve">In article 7.2 you list </w:t>
            </w:r>
            <w:proofErr w:type="gramStart"/>
            <w:r w:rsidRPr="002A7CB1">
              <w:rPr>
                <w:rFonts w:ascii="Open Sans" w:hAnsi="Open Sans" w:cs="Open Sans"/>
                <w:szCs w:val="18"/>
                <w:lang w:val="en-US"/>
              </w:rPr>
              <w:t>a number of</w:t>
            </w:r>
            <w:proofErr w:type="gramEnd"/>
            <w:r w:rsidRPr="002A7CB1">
              <w:rPr>
                <w:rFonts w:ascii="Open Sans" w:hAnsi="Open Sans" w:cs="Open Sans"/>
                <w:szCs w:val="18"/>
                <w:lang w:val="en-US"/>
              </w:rPr>
              <w:t xml:space="preserve"> additions to the purchase conditions as a result of the rounds of questions. Is our assumption correct that this list was included by mistake as the question rounds have yet to take place?</w:t>
            </w:r>
          </w:p>
        </w:tc>
        <w:tc>
          <w:tcPr>
            <w:tcW w:w="1350" w:type="dxa"/>
          </w:tcPr>
          <w:p w14:paraId="066BCD7F" w14:textId="0AA861B0" w:rsidR="00CB76BD" w:rsidRPr="002A7CB1" w:rsidRDefault="00F37AF7" w:rsidP="00FF1373">
            <w:pPr>
              <w:spacing w:line="240" w:lineRule="auto"/>
              <w:rPr>
                <w:rFonts w:ascii="Open Sans" w:hAnsi="Open Sans" w:cs="Open Sans"/>
                <w:szCs w:val="18"/>
                <w:lang w:val="en-US"/>
              </w:rPr>
            </w:pPr>
            <w:r w:rsidRPr="002A7CB1">
              <w:rPr>
                <w:rFonts w:ascii="Open Sans" w:hAnsi="Open Sans" w:cs="Open Sans"/>
                <w:szCs w:val="18"/>
                <w:lang w:val="en-US"/>
              </w:rPr>
              <w:t>/</w:t>
            </w:r>
          </w:p>
        </w:tc>
      </w:tr>
      <w:tr w:rsidR="00CB76BD" w:rsidRPr="002A7CB1" w14:paraId="2A2B7693" w14:textId="77777777" w:rsidTr="00FF1373">
        <w:trPr>
          <w:trHeight w:val="300"/>
        </w:trPr>
        <w:tc>
          <w:tcPr>
            <w:tcW w:w="1129" w:type="dxa"/>
            <w:tcBorders>
              <w:bottom w:val="single" w:sz="4" w:space="0" w:color="auto"/>
            </w:tcBorders>
            <w:noWrap/>
          </w:tcPr>
          <w:p w14:paraId="4016B4F3" w14:textId="77777777" w:rsidR="00CB76BD" w:rsidRPr="002A7CB1" w:rsidRDefault="00CB76BD" w:rsidP="00FF1373">
            <w:pPr>
              <w:spacing w:line="240" w:lineRule="auto"/>
              <w:rPr>
                <w:rFonts w:ascii="Open Sans" w:hAnsi="Open Sans" w:cs="Open Sans"/>
                <w:szCs w:val="18"/>
              </w:rPr>
            </w:pPr>
            <w:r w:rsidRPr="002A7CB1">
              <w:rPr>
                <w:rFonts w:ascii="Open Sans" w:hAnsi="Open Sans" w:cs="Open Sans"/>
                <w:szCs w:val="18"/>
              </w:rPr>
              <w:t>Antwoord</w:t>
            </w:r>
          </w:p>
        </w:tc>
        <w:tc>
          <w:tcPr>
            <w:tcW w:w="8013" w:type="dxa"/>
            <w:gridSpan w:val="3"/>
            <w:tcBorders>
              <w:bottom w:val="single" w:sz="4" w:space="0" w:color="auto"/>
            </w:tcBorders>
          </w:tcPr>
          <w:p w14:paraId="422896BC" w14:textId="2117D125" w:rsidR="00CB76BD" w:rsidRPr="002A7CB1" w:rsidRDefault="00E63827" w:rsidP="00FF1373">
            <w:pPr>
              <w:spacing w:line="240" w:lineRule="auto"/>
              <w:rPr>
                <w:rFonts w:ascii="Open Sans" w:hAnsi="Open Sans" w:cs="Open Sans"/>
                <w:szCs w:val="18"/>
              </w:rPr>
            </w:pPr>
            <w:r w:rsidRPr="002A7CB1">
              <w:rPr>
                <w:rFonts w:ascii="Open Sans" w:hAnsi="Open Sans" w:cs="Open Sans"/>
                <w:szCs w:val="18"/>
              </w:rPr>
              <w:t xml:space="preserve">De afwijkingen </w:t>
            </w:r>
            <w:r w:rsidR="00421561" w:rsidRPr="002A7CB1">
              <w:rPr>
                <w:rFonts w:ascii="Open Sans" w:hAnsi="Open Sans" w:cs="Open Sans"/>
                <w:szCs w:val="18"/>
              </w:rPr>
              <w:t xml:space="preserve">op </w:t>
            </w:r>
            <w:r w:rsidR="006E392B" w:rsidRPr="002A7CB1">
              <w:rPr>
                <w:rFonts w:ascii="Open Sans" w:hAnsi="Open Sans" w:cs="Open Sans"/>
                <w:szCs w:val="18"/>
              </w:rPr>
              <w:t xml:space="preserve">de inkoopvoorwaarden (artikel 7.2.1 t/m 7) zijn </w:t>
            </w:r>
            <w:r w:rsidR="00421561" w:rsidRPr="002A7CB1">
              <w:rPr>
                <w:rFonts w:ascii="Open Sans" w:hAnsi="Open Sans" w:cs="Open Sans"/>
                <w:szCs w:val="18"/>
              </w:rPr>
              <w:t xml:space="preserve">(al) </w:t>
            </w:r>
            <w:r w:rsidR="006E392B" w:rsidRPr="002A7CB1">
              <w:rPr>
                <w:rFonts w:ascii="Open Sans" w:hAnsi="Open Sans" w:cs="Open Sans"/>
                <w:szCs w:val="18"/>
              </w:rPr>
              <w:t xml:space="preserve">van toepassing. Verdere afwijkingen naar aan leiding van de nota’s van inlichtingen zullen hieraan worden toegevoegd. </w:t>
            </w:r>
          </w:p>
        </w:tc>
      </w:tr>
    </w:tbl>
    <w:p w14:paraId="0EA6C49A" w14:textId="0DD41CCD" w:rsidR="005C720E" w:rsidRPr="002A7CB1" w:rsidRDefault="005C720E" w:rsidP="00FF1373">
      <w:pPr>
        <w:spacing w:after="160" w:line="240" w:lineRule="auto"/>
        <w:rPr>
          <w:rFonts w:ascii="Open Sans" w:hAnsi="Open Sans" w:cs="Open Sans"/>
          <w:szCs w:val="18"/>
        </w:rPr>
      </w:pPr>
    </w:p>
    <w:p w14:paraId="109A759E" w14:textId="71359320" w:rsidR="00CB76BD" w:rsidRPr="002A7CB1" w:rsidRDefault="00CB76BD" w:rsidP="00FF1373">
      <w:pPr>
        <w:spacing w:after="160" w:line="240" w:lineRule="auto"/>
        <w:rPr>
          <w:rFonts w:ascii="Open Sans" w:hAnsi="Open Sans" w:cs="Open Sans"/>
          <w:szCs w:val="18"/>
        </w:rPr>
      </w:pPr>
      <w:r w:rsidRPr="002A7CB1">
        <w:rPr>
          <w:rFonts w:ascii="Open Sans" w:hAnsi="Open Sans" w:cs="Open Sans"/>
          <w:szCs w:val="18"/>
        </w:rPr>
        <w:br w:type="page"/>
      </w:r>
    </w:p>
    <w:p w14:paraId="2F5A16CE" w14:textId="77777777" w:rsidR="00673825" w:rsidRPr="002A7CB1" w:rsidRDefault="00673825" w:rsidP="00FF1373">
      <w:pPr>
        <w:spacing w:line="240" w:lineRule="auto"/>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097"/>
        <w:gridCol w:w="4470"/>
        <w:gridCol w:w="1446"/>
      </w:tblGrid>
      <w:tr w:rsidR="006F64AC" w:rsidRPr="002A7CB1" w14:paraId="4758479A" w14:textId="77777777" w:rsidTr="00FF1373">
        <w:trPr>
          <w:trHeight w:val="600"/>
        </w:trPr>
        <w:tc>
          <w:tcPr>
            <w:tcW w:w="1129" w:type="dxa"/>
            <w:tcBorders>
              <w:bottom w:val="single" w:sz="4" w:space="0" w:color="auto"/>
            </w:tcBorders>
            <w:shd w:val="clear" w:color="auto" w:fill="E0E0E0"/>
          </w:tcPr>
          <w:p w14:paraId="2D8B33E9" w14:textId="77777777"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rPr>
              <w:t>Nr.</w:t>
            </w:r>
          </w:p>
        </w:tc>
        <w:tc>
          <w:tcPr>
            <w:tcW w:w="2097" w:type="dxa"/>
            <w:tcBorders>
              <w:bottom w:val="single" w:sz="4" w:space="0" w:color="auto"/>
            </w:tcBorders>
            <w:shd w:val="clear" w:color="auto" w:fill="E0E0E0"/>
          </w:tcPr>
          <w:p w14:paraId="50533514" w14:textId="77777777" w:rsidR="006F64AC" w:rsidRPr="002A7CB1" w:rsidRDefault="006F64AC" w:rsidP="00FF1373">
            <w:pPr>
              <w:spacing w:line="240" w:lineRule="auto"/>
              <w:rPr>
                <w:rFonts w:ascii="Open Sans" w:hAnsi="Open Sans" w:cs="Open Sans"/>
                <w:b/>
                <w:bCs/>
                <w:szCs w:val="18"/>
              </w:rPr>
            </w:pPr>
            <w:r w:rsidRPr="002A7CB1">
              <w:rPr>
                <w:rFonts w:ascii="Open Sans" w:hAnsi="Open Sans" w:cs="Open Sans"/>
                <w:szCs w:val="18"/>
              </w:rPr>
              <w:t xml:space="preserve">Artikel/nummer in </w:t>
            </w:r>
            <w:r w:rsidRPr="002A7CB1">
              <w:rPr>
                <w:rFonts w:ascii="Open Sans" w:hAnsi="Open Sans" w:cs="Open Sans"/>
                <w:b/>
                <w:bCs/>
                <w:szCs w:val="18"/>
              </w:rPr>
              <w:t>Inkoopvoorwaarden</w:t>
            </w:r>
          </w:p>
        </w:tc>
        <w:tc>
          <w:tcPr>
            <w:tcW w:w="4470" w:type="dxa"/>
            <w:tcBorders>
              <w:bottom w:val="single" w:sz="4" w:space="0" w:color="auto"/>
            </w:tcBorders>
            <w:shd w:val="clear" w:color="auto" w:fill="E0E0E0"/>
          </w:tcPr>
          <w:p w14:paraId="23282C64" w14:textId="77777777"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rPr>
              <w:t>Vraag/ Reden van bezwaar</w:t>
            </w:r>
          </w:p>
        </w:tc>
        <w:tc>
          <w:tcPr>
            <w:tcW w:w="1446" w:type="dxa"/>
            <w:tcBorders>
              <w:bottom w:val="single" w:sz="4" w:space="0" w:color="auto"/>
            </w:tcBorders>
            <w:shd w:val="clear" w:color="auto" w:fill="E0E0E0"/>
          </w:tcPr>
          <w:p w14:paraId="573BAFED" w14:textId="77777777"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rPr>
              <w:t>Voorstel van inschrijver (tekstsuggestie)</w:t>
            </w:r>
          </w:p>
          <w:p w14:paraId="27D8E866" w14:textId="77777777" w:rsidR="006F64AC" w:rsidRPr="002A7CB1" w:rsidRDefault="006F64AC" w:rsidP="00FF1373">
            <w:pPr>
              <w:spacing w:line="240" w:lineRule="auto"/>
              <w:rPr>
                <w:rFonts w:ascii="Open Sans" w:hAnsi="Open Sans" w:cs="Open Sans"/>
                <w:szCs w:val="18"/>
              </w:rPr>
            </w:pPr>
          </w:p>
        </w:tc>
      </w:tr>
      <w:tr w:rsidR="006F64AC" w:rsidRPr="002A7CB1" w14:paraId="713ADDF1" w14:textId="77777777" w:rsidTr="00FF1373">
        <w:trPr>
          <w:trHeight w:val="300"/>
        </w:trPr>
        <w:tc>
          <w:tcPr>
            <w:tcW w:w="1129" w:type="dxa"/>
            <w:noWrap/>
          </w:tcPr>
          <w:p w14:paraId="20BFC1C7" w14:textId="77777777" w:rsidR="006F64AC" w:rsidRPr="002A7CB1" w:rsidRDefault="006F64AC" w:rsidP="00FF1373">
            <w:pPr>
              <w:spacing w:line="240" w:lineRule="auto"/>
              <w:rPr>
                <w:rFonts w:ascii="Open Sans" w:hAnsi="Open Sans" w:cs="Open Sans"/>
                <w:szCs w:val="18"/>
              </w:rPr>
            </w:pPr>
            <w:r w:rsidRPr="00E76C19">
              <w:rPr>
                <w:rFonts w:ascii="Open Sans" w:hAnsi="Open Sans" w:cs="Open Sans"/>
                <w:szCs w:val="18"/>
              </w:rPr>
              <w:t>1.</w:t>
            </w:r>
          </w:p>
        </w:tc>
        <w:tc>
          <w:tcPr>
            <w:tcW w:w="2097" w:type="dxa"/>
          </w:tcPr>
          <w:p w14:paraId="7779B92B" w14:textId="77777777"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rPr>
              <w:t>ARBIT 12 – fixing defects</w:t>
            </w:r>
          </w:p>
        </w:tc>
        <w:tc>
          <w:tcPr>
            <w:tcW w:w="4470" w:type="dxa"/>
          </w:tcPr>
          <w:p w14:paraId="13C1AA93" w14:textId="77777777" w:rsidR="006F64AC" w:rsidRPr="002A7CB1" w:rsidRDefault="006F64AC" w:rsidP="00FF1373">
            <w:pPr>
              <w:spacing w:line="240" w:lineRule="auto"/>
              <w:rPr>
                <w:rFonts w:ascii="Open Sans" w:hAnsi="Open Sans" w:cs="Open Sans"/>
                <w:szCs w:val="18"/>
                <w:lang w:val="en-GB"/>
              </w:rPr>
            </w:pPr>
            <w:r w:rsidRPr="002A7CB1">
              <w:rPr>
                <w:rFonts w:ascii="Open Sans" w:hAnsi="Open Sans" w:cs="Open Sans"/>
                <w:szCs w:val="18"/>
                <w:lang w:val="en-GB"/>
              </w:rPr>
              <w:t xml:space="preserve">ARBIT 12 – Can we please confirm our understanding that we will not be in breach of ARBIT 12.3 if very minor bugs are not repaired within the </w:t>
            </w:r>
            <w:proofErr w:type="gramStart"/>
            <w:r w:rsidRPr="002A7CB1">
              <w:rPr>
                <w:rFonts w:ascii="Open Sans" w:hAnsi="Open Sans" w:cs="Open Sans"/>
                <w:szCs w:val="18"/>
                <w:lang w:val="en-GB"/>
              </w:rPr>
              <w:t>12 month</w:t>
            </w:r>
            <w:proofErr w:type="gramEnd"/>
            <w:r w:rsidRPr="002A7CB1">
              <w:rPr>
                <w:rFonts w:ascii="Open Sans" w:hAnsi="Open Sans" w:cs="Open Sans"/>
                <w:szCs w:val="18"/>
                <w:lang w:val="en-GB"/>
              </w:rPr>
              <w:t xml:space="preserve"> period?  </w:t>
            </w:r>
          </w:p>
        </w:tc>
        <w:tc>
          <w:tcPr>
            <w:tcW w:w="1446" w:type="dxa"/>
          </w:tcPr>
          <w:p w14:paraId="07B977F0" w14:textId="2AE768B3" w:rsidR="006F64AC" w:rsidRPr="002A7CB1" w:rsidRDefault="00F37AF7" w:rsidP="00FF1373">
            <w:pPr>
              <w:spacing w:line="240" w:lineRule="auto"/>
              <w:rPr>
                <w:rFonts w:ascii="Open Sans" w:hAnsi="Open Sans" w:cs="Open Sans"/>
                <w:szCs w:val="18"/>
                <w:lang w:val="en-GB"/>
              </w:rPr>
            </w:pPr>
            <w:r w:rsidRPr="002A7CB1">
              <w:rPr>
                <w:rFonts w:ascii="Open Sans" w:hAnsi="Open Sans" w:cs="Open Sans"/>
                <w:szCs w:val="18"/>
                <w:lang w:val="en-GB"/>
              </w:rPr>
              <w:t>/</w:t>
            </w:r>
          </w:p>
        </w:tc>
      </w:tr>
      <w:tr w:rsidR="006F64AC" w:rsidRPr="002A7CB1" w14:paraId="7F2D22FA" w14:textId="77777777" w:rsidTr="0057432E">
        <w:trPr>
          <w:trHeight w:val="300"/>
        </w:trPr>
        <w:tc>
          <w:tcPr>
            <w:tcW w:w="1129" w:type="dxa"/>
            <w:tcBorders>
              <w:bottom w:val="single" w:sz="4" w:space="0" w:color="auto"/>
            </w:tcBorders>
            <w:noWrap/>
          </w:tcPr>
          <w:p w14:paraId="7A6169BF" w14:textId="77777777"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rPr>
              <w:t>Antwoord</w:t>
            </w:r>
          </w:p>
        </w:tc>
        <w:tc>
          <w:tcPr>
            <w:tcW w:w="8013" w:type="dxa"/>
            <w:gridSpan w:val="3"/>
            <w:tcBorders>
              <w:bottom w:val="single" w:sz="4" w:space="0" w:color="auto"/>
            </w:tcBorders>
          </w:tcPr>
          <w:p w14:paraId="0622C6B1" w14:textId="0A36DB2F" w:rsidR="00887FA7" w:rsidRPr="002A7CB1" w:rsidRDefault="00C45B36" w:rsidP="00FF1373">
            <w:pPr>
              <w:spacing w:line="240" w:lineRule="auto"/>
              <w:rPr>
                <w:rFonts w:ascii="Open Sans" w:hAnsi="Open Sans" w:cs="Open Sans"/>
                <w:szCs w:val="18"/>
              </w:rPr>
            </w:pPr>
            <w:r w:rsidRPr="002A7CB1">
              <w:rPr>
                <w:rFonts w:ascii="Open Sans" w:hAnsi="Open Sans" w:cs="Open Sans"/>
                <w:szCs w:val="18"/>
              </w:rPr>
              <w:t>Opdrachtnemer</w:t>
            </w:r>
            <w:r w:rsidR="00CD1134" w:rsidRPr="002A7CB1">
              <w:rPr>
                <w:rFonts w:ascii="Open Sans" w:hAnsi="Open Sans" w:cs="Open Sans"/>
                <w:szCs w:val="18"/>
              </w:rPr>
              <w:t xml:space="preserve"> </w:t>
            </w:r>
            <w:r w:rsidR="00066E32" w:rsidRPr="002A7CB1">
              <w:rPr>
                <w:rFonts w:ascii="Open Sans" w:hAnsi="Open Sans" w:cs="Open Sans"/>
                <w:szCs w:val="18"/>
              </w:rPr>
              <w:t>schendt artikel 12.3 niet</w:t>
            </w:r>
            <w:r w:rsidR="00CD1134" w:rsidRPr="002A7CB1">
              <w:rPr>
                <w:rFonts w:ascii="Open Sans" w:hAnsi="Open Sans" w:cs="Open Sans"/>
                <w:szCs w:val="18"/>
              </w:rPr>
              <w:t xml:space="preserve"> wanneer </w:t>
            </w:r>
            <w:r w:rsidRPr="002A7CB1">
              <w:rPr>
                <w:rFonts w:ascii="Open Sans" w:hAnsi="Open Sans" w:cs="Open Sans"/>
                <w:szCs w:val="18"/>
              </w:rPr>
              <w:t xml:space="preserve">hele kleine gebreken niet zijn hersteld binnen </w:t>
            </w:r>
            <w:r w:rsidR="00B0772C" w:rsidRPr="002A7CB1">
              <w:rPr>
                <w:rFonts w:ascii="Open Sans" w:hAnsi="Open Sans" w:cs="Open Sans"/>
                <w:szCs w:val="18"/>
              </w:rPr>
              <w:t xml:space="preserve">de </w:t>
            </w:r>
            <w:r w:rsidRPr="002A7CB1">
              <w:rPr>
                <w:rFonts w:ascii="Open Sans" w:hAnsi="Open Sans" w:cs="Open Sans"/>
                <w:szCs w:val="18"/>
              </w:rPr>
              <w:t xml:space="preserve">12 maanden </w:t>
            </w:r>
            <w:r w:rsidR="00B0772C" w:rsidRPr="002A7CB1">
              <w:rPr>
                <w:rFonts w:ascii="Open Sans" w:hAnsi="Open Sans" w:cs="Open Sans"/>
                <w:szCs w:val="18"/>
              </w:rPr>
              <w:t xml:space="preserve">garantie </w:t>
            </w:r>
            <w:r w:rsidRPr="002A7CB1">
              <w:rPr>
                <w:rFonts w:ascii="Open Sans" w:hAnsi="Open Sans" w:cs="Open Sans"/>
                <w:szCs w:val="18"/>
              </w:rPr>
              <w:t xml:space="preserve">na acceptatie. </w:t>
            </w:r>
            <w:r w:rsidR="00887FA7" w:rsidRPr="002A7CB1">
              <w:rPr>
                <w:rFonts w:ascii="Open Sans" w:hAnsi="Open Sans" w:cs="Open Sans"/>
                <w:szCs w:val="18"/>
              </w:rPr>
              <w:t xml:space="preserve">Wel dient het gebrek – zo snel mogelijk - op kosten van Opdrachtnemer </w:t>
            </w:r>
            <w:r w:rsidR="00FF6F71" w:rsidRPr="002A7CB1">
              <w:rPr>
                <w:rFonts w:ascii="Open Sans" w:hAnsi="Open Sans" w:cs="Open Sans"/>
                <w:szCs w:val="18"/>
              </w:rPr>
              <w:t xml:space="preserve">te </w:t>
            </w:r>
            <w:r w:rsidR="00887FA7" w:rsidRPr="002A7CB1">
              <w:rPr>
                <w:rFonts w:ascii="Open Sans" w:hAnsi="Open Sans" w:cs="Open Sans"/>
                <w:szCs w:val="18"/>
              </w:rPr>
              <w:t>worden verholpen. Opdrachtgever</w:t>
            </w:r>
            <w:r w:rsidR="00CD1134" w:rsidRPr="002A7CB1">
              <w:rPr>
                <w:rFonts w:ascii="Open Sans" w:hAnsi="Open Sans" w:cs="Open Sans"/>
                <w:szCs w:val="18"/>
              </w:rPr>
              <w:t xml:space="preserve"> en Opdrachtnemer zullen</w:t>
            </w:r>
            <w:r w:rsidR="00887FA7" w:rsidRPr="002A7CB1">
              <w:rPr>
                <w:rFonts w:ascii="Open Sans" w:hAnsi="Open Sans" w:cs="Open Sans"/>
                <w:szCs w:val="18"/>
              </w:rPr>
              <w:t xml:space="preserve"> de situatie naar alle redelijkheid en billijkheid bekijken. </w:t>
            </w:r>
            <w:r w:rsidR="00195A71" w:rsidRPr="002A7CB1">
              <w:rPr>
                <w:rFonts w:ascii="Open Sans" w:hAnsi="Open Sans" w:cs="Open Sans"/>
                <w:szCs w:val="18"/>
              </w:rPr>
              <w:t>Opdrachtnemer dient Opdrachtgever hiervan op te hoogte te stellen en blijven</w:t>
            </w:r>
            <w:r w:rsidR="001C2980" w:rsidRPr="002A7CB1">
              <w:rPr>
                <w:rFonts w:ascii="Open Sans" w:hAnsi="Open Sans" w:cs="Open Sans"/>
                <w:szCs w:val="18"/>
              </w:rPr>
              <w:t>d te</w:t>
            </w:r>
            <w:r w:rsidR="00195A71" w:rsidRPr="002A7CB1">
              <w:rPr>
                <w:rFonts w:ascii="Open Sans" w:hAnsi="Open Sans" w:cs="Open Sans"/>
                <w:szCs w:val="18"/>
              </w:rPr>
              <w:t xml:space="preserve"> informeren. </w:t>
            </w:r>
          </w:p>
        </w:tc>
      </w:tr>
    </w:tbl>
    <w:p w14:paraId="1062EB8C" w14:textId="77777777" w:rsidR="00FF1373" w:rsidRPr="002A7CB1" w:rsidRDefault="00FF1373"/>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097"/>
        <w:gridCol w:w="5416"/>
        <w:gridCol w:w="500"/>
      </w:tblGrid>
      <w:tr w:rsidR="006F64AC" w:rsidRPr="002A7CB1" w14:paraId="71D5EC44" w14:textId="77777777" w:rsidTr="00FF1373">
        <w:trPr>
          <w:trHeight w:val="300"/>
        </w:trPr>
        <w:tc>
          <w:tcPr>
            <w:tcW w:w="1129" w:type="dxa"/>
            <w:tcBorders>
              <w:top w:val="single" w:sz="4" w:space="0" w:color="auto"/>
            </w:tcBorders>
            <w:noWrap/>
          </w:tcPr>
          <w:p w14:paraId="66573D17" w14:textId="77777777" w:rsidR="006F64AC" w:rsidRPr="002A7CB1" w:rsidRDefault="006F64AC" w:rsidP="00FF1373">
            <w:pPr>
              <w:spacing w:line="240" w:lineRule="auto"/>
              <w:rPr>
                <w:rFonts w:ascii="Open Sans" w:hAnsi="Open Sans" w:cs="Open Sans"/>
                <w:szCs w:val="18"/>
              </w:rPr>
            </w:pPr>
            <w:r w:rsidRPr="00E76C19">
              <w:rPr>
                <w:rFonts w:ascii="Open Sans" w:hAnsi="Open Sans" w:cs="Open Sans"/>
                <w:szCs w:val="18"/>
              </w:rPr>
              <w:t>2.</w:t>
            </w:r>
          </w:p>
        </w:tc>
        <w:tc>
          <w:tcPr>
            <w:tcW w:w="2097" w:type="dxa"/>
            <w:tcBorders>
              <w:top w:val="single" w:sz="4" w:space="0" w:color="auto"/>
            </w:tcBorders>
          </w:tcPr>
          <w:p w14:paraId="3BCF77AB" w14:textId="77777777" w:rsidR="006F64AC" w:rsidRPr="002A7CB1" w:rsidRDefault="006F64AC" w:rsidP="00FF1373">
            <w:pPr>
              <w:pStyle w:val="BBody"/>
              <w:spacing w:before="0" w:after="0" w:line="240" w:lineRule="auto"/>
              <w:rPr>
                <w:rFonts w:ascii="Open Sans" w:hAnsi="Open Sans" w:cs="Open Sans"/>
                <w:sz w:val="18"/>
                <w:szCs w:val="18"/>
              </w:rPr>
            </w:pPr>
            <w:r w:rsidRPr="002A7CB1">
              <w:rPr>
                <w:rFonts w:ascii="Open Sans" w:eastAsia="Times New Roman" w:hAnsi="Open Sans" w:cs="Open Sans"/>
                <w:color w:val="auto"/>
                <w:sz w:val="18"/>
                <w:szCs w:val="18"/>
                <w:lang w:val="en-GB" w:eastAsia="nl-NL"/>
                <w14:numSpacing w14:val="default"/>
              </w:rPr>
              <w:t>ARBIT 17.5 – penalty for breach of confidentiality</w:t>
            </w:r>
          </w:p>
        </w:tc>
        <w:tc>
          <w:tcPr>
            <w:tcW w:w="5416" w:type="dxa"/>
            <w:tcBorders>
              <w:top w:val="single" w:sz="4" w:space="0" w:color="auto"/>
            </w:tcBorders>
          </w:tcPr>
          <w:p w14:paraId="212EAC92" w14:textId="77777777" w:rsidR="006F64AC" w:rsidRPr="002A7CB1" w:rsidRDefault="006F64AC" w:rsidP="00FF1373">
            <w:pPr>
              <w:spacing w:line="240" w:lineRule="auto"/>
              <w:rPr>
                <w:rFonts w:ascii="Open Sans" w:hAnsi="Open Sans" w:cs="Open Sans"/>
                <w:szCs w:val="18"/>
                <w:lang w:val="en-GB"/>
              </w:rPr>
            </w:pPr>
            <w:r w:rsidRPr="002A7CB1">
              <w:rPr>
                <w:rFonts w:ascii="Open Sans" w:hAnsi="Open Sans" w:cs="Open Sans"/>
                <w:szCs w:val="18"/>
                <w:lang w:val="en-GB"/>
              </w:rPr>
              <w:t>ARBIT 17.5 - We do not view a 50,000 EUR penalty for each breach confidentiality to be fair or appropriate, and request this is removed. Such a penalty should depend on the type of violation (e.g., material breach) and resulting damage.</w:t>
            </w:r>
          </w:p>
        </w:tc>
        <w:tc>
          <w:tcPr>
            <w:tcW w:w="500" w:type="dxa"/>
            <w:tcBorders>
              <w:top w:val="single" w:sz="4" w:space="0" w:color="auto"/>
            </w:tcBorders>
          </w:tcPr>
          <w:p w14:paraId="169F2187" w14:textId="0BC54B53" w:rsidR="006F64AC" w:rsidRPr="002A7CB1" w:rsidRDefault="00F37AF7" w:rsidP="00FF1373">
            <w:pPr>
              <w:spacing w:line="240" w:lineRule="auto"/>
              <w:rPr>
                <w:rFonts w:ascii="Open Sans" w:hAnsi="Open Sans" w:cs="Open Sans"/>
                <w:szCs w:val="18"/>
                <w:lang w:val="en-GB"/>
              </w:rPr>
            </w:pPr>
            <w:r w:rsidRPr="002A7CB1">
              <w:rPr>
                <w:rFonts w:ascii="Open Sans" w:hAnsi="Open Sans" w:cs="Open Sans"/>
                <w:szCs w:val="18"/>
                <w:lang w:val="en-GB"/>
              </w:rPr>
              <w:t>/</w:t>
            </w:r>
          </w:p>
        </w:tc>
      </w:tr>
      <w:tr w:rsidR="006F64AC" w:rsidRPr="002A7CB1" w14:paraId="2AF4DF3A" w14:textId="77777777" w:rsidTr="00FF1373">
        <w:trPr>
          <w:trHeight w:val="300"/>
        </w:trPr>
        <w:tc>
          <w:tcPr>
            <w:tcW w:w="1129" w:type="dxa"/>
            <w:tcBorders>
              <w:bottom w:val="single" w:sz="4" w:space="0" w:color="auto"/>
            </w:tcBorders>
            <w:noWrap/>
          </w:tcPr>
          <w:p w14:paraId="36D5DDB2" w14:textId="77777777" w:rsidR="006F64AC" w:rsidRPr="002A7CB1" w:rsidRDefault="006F64AC" w:rsidP="00FF1373">
            <w:pPr>
              <w:spacing w:line="240" w:lineRule="auto"/>
              <w:rPr>
                <w:rFonts w:ascii="Open Sans" w:hAnsi="Open Sans" w:cs="Open Sans"/>
                <w:b/>
                <w:bCs/>
                <w:szCs w:val="18"/>
              </w:rPr>
            </w:pPr>
            <w:r w:rsidRPr="002A7CB1">
              <w:rPr>
                <w:rFonts w:ascii="Open Sans" w:hAnsi="Open Sans" w:cs="Open Sans"/>
                <w:szCs w:val="18"/>
              </w:rPr>
              <w:t>Antwoord</w:t>
            </w:r>
          </w:p>
        </w:tc>
        <w:tc>
          <w:tcPr>
            <w:tcW w:w="8013" w:type="dxa"/>
            <w:gridSpan w:val="3"/>
            <w:tcBorders>
              <w:bottom w:val="single" w:sz="4" w:space="0" w:color="auto"/>
            </w:tcBorders>
          </w:tcPr>
          <w:p w14:paraId="0286BE70" w14:textId="5611A9EB" w:rsidR="00400E60" w:rsidRPr="002A7CB1" w:rsidRDefault="00673CFC" w:rsidP="00FF1373">
            <w:pPr>
              <w:spacing w:line="240" w:lineRule="auto"/>
              <w:rPr>
                <w:rStyle w:val="cf01"/>
                <w:rFonts w:ascii="Open Sans" w:hAnsi="Open Sans" w:cs="Open Sans"/>
                <w:b w:val="0"/>
                <w:bCs w:val="0"/>
              </w:rPr>
            </w:pPr>
            <w:r w:rsidRPr="002A7CB1">
              <w:rPr>
                <w:rStyle w:val="cf01"/>
                <w:rFonts w:ascii="Open Sans" w:hAnsi="Open Sans" w:cs="Open Sans"/>
                <w:b w:val="0"/>
                <w:bCs w:val="0"/>
              </w:rPr>
              <w:t>Opdrachtgever hecht grote waarde aan dit artikel</w:t>
            </w:r>
            <w:r w:rsidR="00400E60" w:rsidRPr="002A7CB1">
              <w:rPr>
                <w:rStyle w:val="cf01"/>
                <w:rFonts w:ascii="Open Sans" w:hAnsi="Open Sans" w:cs="Open Sans"/>
                <w:b w:val="0"/>
                <w:bCs w:val="0"/>
              </w:rPr>
              <w:t>. Het artikel vervalt niet, maar het boete bedrag wordt gehalveerd</w:t>
            </w:r>
            <w:r w:rsidRPr="002A7CB1">
              <w:rPr>
                <w:rStyle w:val="cf01"/>
                <w:rFonts w:ascii="Open Sans" w:hAnsi="Open Sans" w:cs="Open Sans"/>
                <w:b w:val="0"/>
                <w:bCs w:val="0"/>
              </w:rPr>
              <w:t>.</w:t>
            </w:r>
          </w:p>
          <w:p w14:paraId="54E564BC" w14:textId="1692384E" w:rsidR="005B529C" w:rsidRPr="002A7CB1" w:rsidRDefault="00673CFC" w:rsidP="00FF1373">
            <w:pPr>
              <w:spacing w:line="240" w:lineRule="auto"/>
              <w:rPr>
                <w:rStyle w:val="cf01"/>
                <w:rFonts w:ascii="Open Sans" w:hAnsi="Open Sans" w:cs="Open Sans"/>
                <w:b w:val="0"/>
                <w:bCs w:val="0"/>
              </w:rPr>
            </w:pPr>
            <w:r w:rsidRPr="002A7CB1">
              <w:rPr>
                <w:rStyle w:val="cf01"/>
                <w:rFonts w:ascii="Open Sans" w:hAnsi="Open Sans" w:cs="Open Sans"/>
                <w:b w:val="0"/>
                <w:bCs w:val="0"/>
              </w:rPr>
              <w:t xml:space="preserve"> </w:t>
            </w:r>
          </w:p>
          <w:p w14:paraId="4E1F22B7" w14:textId="0CD46258" w:rsidR="00673CFC" w:rsidRPr="002A7CB1" w:rsidRDefault="00673CFC" w:rsidP="00FF1373">
            <w:pPr>
              <w:spacing w:line="240" w:lineRule="auto"/>
              <w:rPr>
                <w:rStyle w:val="cf01"/>
                <w:rFonts w:ascii="Open Sans" w:hAnsi="Open Sans" w:cs="Open Sans"/>
                <w:b w:val="0"/>
                <w:bCs w:val="0"/>
              </w:rPr>
            </w:pPr>
            <w:r w:rsidRPr="002A7CB1">
              <w:rPr>
                <w:rStyle w:val="cf01"/>
                <w:rFonts w:ascii="Open Sans" w:hAnsi="Open Sans" w:cs="Open Sans"/>
                <w:b w:val="0"/>
                <w:bCs w:val="0"/>
              </w:rPr>
              <w:t xml:space="preserve">Bij schending van de geheimhoudingsverplichting die </w:t>
            </w:r>
            <w:proofErr w:type="gramStart"/>
            <w:r w:rsidRPr="002A7CB1">
              <w:rPr>
                <w:rStyle w:val="cf01"/>
                <w:rFonts w:ascii="Open Sans" w:hAnsi="Open Sans" w:cs="Open Sans"/>
                <w:b w:val="0"/>
                <w:bCs w:val="0"/>
              </w:rPr>
              <w:t>ingevolge</w:t>
            </w:r>
            <w:proofErr w:type="gramEnd"/>
            <w:r w:rsidRPr="002A7CB1">
              <w:rPr>
                <w:rStyle w:val="cf01"/>
                <w:rFonts w:ascii="Open Sans" w:hAnsi="Open Sans" w:cs="Open Sans"/>
                <w:b w:val="0"/>
                <w:bCs w:val="0"/>
              </w:rPr>
              <w:t xml:space="preserve"> artikel 17.5 van de ARBIT-2018 op hem en zijn Personeel rusten, is Opdrachtnemer aan Opdrachtgever een boete verschuldigd van € </w:t>
            </w:r>
            <w:r w:rsidR="00400E60" w:rsidRPr="002A7CB1">
              <w:rPr>
                <w:rStyle w:val="cf01"/>
                <w:rFonts w:ascii="Open Sans" w:hAnsi="Open Sans" w:cs="Open Sans"/>
                <w:b w:val="0"/>
                <w:bCs w:val="0"/>
              </w:rPr>
              <w:t>25.000, -</w:t>
            </w:r>
            <w:r w:rsidRPr="002A7CB1">
              <w:rPr>
                <w:rStyle w:val="cf01"/>
                <w:rFonts w:ascii="Open Sans" w:hAnsi="Open Sans" w:cs="Open Sans"/>
                <w:b w:val="0"/>
                <w:bCs w:val="0"/>
              </w:rPr>
              <w:t xml:space="preserve"> per </w:t>
            </w:r>
            <w:r w:rsidR="007000C2" w:rsidRPr="002A7CB1">
              <w:rPr>
                <w:rStyle w:val="cf01"/>
                <w:rFonts w:ascii="Open Sans" w:hAnsi="Open Sans" w:cs="Open Sans"/>
                <w:b w:val="0"/>
                <w:bCs w:val="0"/>
              </w:rPr>
              <w:t>overtreding</w:t>
            </w:r>
            <w:r w:rsidRPr="002A7CB1">
              <w:rPr>
                <w:rStyle w:val="cf01"/>
                <w:rFonts w:ascii="Open Sans" w:hAnsi="Open Sans" w:cs="Open Sans"/>
                <w:b w:val="0"/>
                <w:bCs w:val="0"/>
              </w:rPr>
              <w:t xml:space="preserve">. Informatieoverdracht die </w:t>
            </w:r>
            <w:r w:rsidR="003E63ED" w:rsidRPr="002A7CB1">
              <w:rPr>
                <w:rStyle w:val="cf01"/>
                <w:rFonts w:ascii="Open Sans" w:hAnsi="Open Sans" w:cs="Open Sans"/>
                <w:b w:val="0"/>
                <w:bCs w:val="0"/>
              </w:rPr>
              <w:t>voortvloeit</w:t>
            </w:r>
            <w:r w:rsidRPr="002A7CB1">
              <w:rPr>
                <w:rStyle w:val="cf01"/>
                <w:rFonts w:ascii="Open Sans" w:hAnsi="Open Sans" w:cs="Open Sans"/>
                <w:b w:val="0"/>
                <w:bCs w:val="0"/>
              </w:rPr>
              <w:t xml:space="preserve"> uit de uitoefening van de wet- en regelgeving valt niet onder de werking van dit artikel. Opdrachtgever acht het wel passend dat alvorens tot het overgaan van de uit de wet- en regelgeving voortvloeiende noodzakelijk openbaarheid Opdrachtgever hiervan door Opdrachtnemer op de hoogte wordt gesteld.</w:t>
            </w:r>
          </w:p>
          <w:p w14:paraId="5257CB6D" w14:textId="77777777" w:rsidR="00400E60" w:rsidRPr="002A7CB1" w:rsidRDefault="00400E60" w:rsidP="00FF1373">
            <w:pPr>
              <w:spacing w:line="240" w:lineRule="auto"/>
              <w:rPr>
                <w:rFonts w:ascii="Open Sans" w:hAnsi="Open Sans" w:cs="Open Sans"/>
                <w:b/>
                <w:szCs w:val="18"/>
              </w:rPr>
            </w:pPr>
          </w:p>
          <w:p w14:paraId="45A6CC35" w14:textId="097C06B4" w:rsidR="006F64AC" w:rsidRPr="002A7CB1" w:rsidRDefault="008B46B2" w:rsidP="00FF1373">
            <w:pPr>
              <w:spacing w:line="240" w:lineRule="auto"/>
              <w:rPr>
                <w:rFonts w:ascii="Open Sans" w:hAnsi="Open Sans" w:cs="Open Sans"/>
                <w:szCs w:val="18"/>
              </w:rPr>
            </w:pPr>
            <w:r w:rsidRPr="002A7CB1">
              <w:rPr>
                <w:rFonts w:ascii="Open Sans" w:hAnsi="Open Sans" w:cs="Open Sans"/>
                <w:szCs w:val="18"/>
              </w:rPr>
              <w:t xml:space="preserve">Betaling van die onmiddellijk opeisbare boete laat de gehoudenheid van Opdrachtnemer om de schade die het gevolg is van de schending te vergoeden onverlet. </w:t>
            </w:r>
            <w:r w:rsidR="00117815" w:rsidRPr="002A7CB1">
              <w:rPr>
                <w:rFonts w:ascii="Open Sans" w:hAnsi="Open Sans" w:cs="Open Sans"/>
                <w:szCs w:val="18"/>
              </w:rPr>
              <w:t xml:space="preserve">Opdrachtgever </w:t>
            </w:r>
            <w:r w:rsidR="00EA2E13" w:rsidRPr="002A7CB1">
              <w:rPr>
                <w:rFonts w:ascii="Open Sans" w:hAnsi="Open Sans" w:cs="Open Sans"/>
                <w:szCs w:val="18"/>
              </w:rPr>
              <w:t>zal</w:t>
            </w:r>
            <w:r w:rsidR="00117815" w:rsidRPr="002A7CB1">
              <w:rPr>
                <w:rFonts w:ascii="Open Sans" w:hAnsi="Open Sans" w:cs="Open Sans"/>
                <w:szCs w:val="18"/>
              </w:rPr>
              <w:t xml:space="preserve"> de situatie naar alle redelijkheid en billijkheid bekijken.</w:t>
            </w:r>
            <w:r w:rsidR="00E42645" w:rsidRPr="002A7CB1">
              <w:rPr>
                <w:rFonts w:ascii="Open Sans" w:hAnsi="Open Sans" w:cs="Open Sans"/>
                <w:szCs w:val="18"/>
              </w:rPr>
              <w:t xml:space="preserve"> Verdere schade</w:t>
            </w:r>
            <w:r w:rsidR="005B375E" w:rsidRPr="002A7CB1">
              <w:rPr>
                <w:rFonts w:ascii="Open Sans" w:hAnsi="Open Sans" w:cs="Open Sans"/>
                <w:szCs w:val="18"/>
              </w:rPr>
              <w:t xml:space="preserve">vergoedingen zullen alleen worden gevorderd voor zover deze de boete overschrijden. </w:t>
            </w:r>
          </w:p>
        </w:tc>
      </w:tr>
      <w:tr w:rsidR="006F64AC" w:rsidRPr="002A7CB1" w14:paraId="742A150B" w14:textId="77777777" w:rsidTr="00FF1373">
        <w:trPr>
          <w:trHeight w:val="300"/>
        </w:trPr>
        <w:tc>
          <w:tcPr>
            <w:tcW w:w="1129" w:type="dxa"/>
            <w:tcBorders>
              <w:top w:val="single" w:sz="4" w:space="0" w:color="auto"/>
              <w:left w:val="nil"/>
              <w:bottom w:val="single" w:sz="4" w:space="0" w:color="auto"/>
              <w:right w:val="nil"/>
            </w:tcBorders>
            <w:noWrap/>
          </w:tcPr>
          <w:p w14:paraId="0F2482F9" w14:textId="77777777" w:rsidR="006F64AC" w:rsidRPr="002A7CB1" w:rsidRDefault="006F64AC" w:rsidP="00FF1373">
            <w:pPr>
              <w:spacing w:line="240" w:lineRule="auto"/>
              <w:rPr>
                <w:rFonts w:ascii="Open Sans" w:hAnsi="Open Sans" w:cs="Open Sans"/>
                <w:szCs w:val="18"/>
              </w:rPr>
            </w:pPr>
          </w:p>
        </w:tc>
        <w:tc>
          <w:tcPr>
            <w:tcW w:w="2097" w:type="dxa"/>
            <w:tcBorders>
              <w:top w:val="single" w:sz="4" w:space="0" w:color="auto"/>
              <w:left w:val="nil"/>
              <w:bottom w:val="single" w:sz="4" w:space="0" w:color="auto"/>
              <w:right w:val="nil"/>
            </w:tcBorders>
          </w:tcPr>
          <w:p w14:paraId="06C14834" w14:textId="77777777" w:rsidR="006F64AC" w:rsidRPr="002A7CB1" w:rsidRDefault="006F64AC" w:rsidP="00FF1373">
            <w:pPr>
              <w:spacing w:line="240" w:lineRule="auto"/>
              <w:rPr>
                <w:rFonts w:ascii="Open Sans" w:hAnsi="Open Sans" w:cs="Open Sans"/>
                <w:szCs w:val="18"/>
              </w:rPr>
            </w:pPr>
          </w:p>
        </w:tc>
        <w:tc>
          <w:tcPr>
            <w:tcW w:w="5416" w:type="dxa"/>
            <w:tcBorders>
              <w:top w:val="single" w:sz="4" w:space="0" w:color="auto"/>
              <w:left w:val="nil"/>
              <w:bottom w:val="single" w:sz="4" w:space="0" w:color="auto"/>
              <w:right w:val="nil"/>
            </w:tcBorders>
          </w:tcPr>
          <w:p w14:paraId="3FFB99C7" w14:textId="77777777" w:rsidR="006F64AC" w:rsidRPr="002A7CB1" w:rsidRDefault="006F64AC" w:rsidP="00FF1373">
            <w:pPr>
              <w:spacing w:line="240" w:lineRule="auto"/>
              <w:rPr>
                <w:rFonts w:ascii="Open Sans" w:hAnsi="Open Sans" w:cs="Open Sans"/>
                <w:szCs w:val="18"/>
              </w:rPr>
            </w:pPr>
          </w:p>
        </w:tc>
        <w:tc>
          <w:tcPr>
            <w:tcW w:w="500" w:type="dxa"/>
            <w:tcBorders>
              <w:top w:val="single" w:sz="4" w:space="0" w:color="auto"/>
              <w:left w:val="nil"/>
              <w:bottom w:val="single" w:sz="4" w:space="0" w:color="auto"/>
              <w:right w:val="nil"/>
            </w:tcBorders>
          </w:tcPr>
          <w:p w14:paraId="32474B8C" w14:textId="77777777" w:rsidR="006F64AC" w:rsidRPr="002A7CB1" w:rsidRDefault="006F64AC" w:rsidP="00FF1373">
            <w:pPr>
              <w:spacing w:line="240" w:lineRule="auto"/>
              <w:rPr>
                <w:rFonts w:ascii="Open Sans" w:hAnsi="Open Sans" w:cs="Open Sans"/>
                <w:szCs w:val="18"/>
              </w:rPr>
            </w:pPr>
          </w:p>
        </w:tc>
      </w:tr>
      <w:tr w:rsidR="006F64AC" w:rsidRPr="002A7CB1" w14:paraId="3B64E782" w14:textId="77777777" w:rsidTr="00FF1373">
        <w:trPr>
          <w:trHeight w:val="300"/>
        </w:trPr>
        <w:tc>
          <w:tcPr>
            <w:tcW w:w="1129" w:type="dxa"/>
            <w:tcBorders>
              <w:top w:val="single" w:sz="4" w:space="0" w:color="auto"/>
              <w:bottom w:val="single" w:sz="4" w:space="0" w:color="auto"/>
            </w:tcBorders>
            <w:noWrap/>
          </w:tcPr>
          <w:p w14:paraId="0D764960" w14:textId="77777777" w:rsidR="006F64AC" w:rsidRPr="002A7CB1" w:rsidRDefault="006F64AC" w:rsidP="00FF1373">
            <w:pPr>
              <w:spacing w:line="240" w:lineRule="auto"/>
              <w:rPr>
                <w:rFonts w:ascii="Open Sans" w:hAnsi="Open Sans" w:cs="Open Sans"/>
                <w:szCs w:val="18"/>
              </w:rPr>
            </w:pPr>
            <w:r w:rsidRPr="00E76C19">
              <w:rPr>
                <w:rFonts w:ascii="Open Sans" w:hAnsi="Open Sans" w:cs="Open Sans"/>
                <w:szCs w:val="18"/>
              </w:rPr>
              <w:t>3.</w:t>
            </w:r>
          </w:p>
        </w:tc>
        <w:tc>
          <w:tcPr>
            <w:tcW w:w="2097" w:type="dxa"/>
            <w:tcBorders>
              <w:top w:val="single" w:sz="4" w:space="0" w:color="auto"/>
              <w:bottom w:val="single" w:sz="4" w:space="0" w:color="auto"/>
            </w:tcBorders>
          </w:tcPr>
          <w:p w14:paraId="0DE99D74" w14:textId="77777777" w:rsidR="006F64AC" w:rsidRPr="002A7CB1" w:rsidRDefault="006F64AC" w:rsidP="00FF1373">
            <w:pPr>
              <w:pStyle w:val="BBody"/>
              <w:spacing w:before="0" w:after="0" w:line="240" w:lineRule="auto"/>
              <w:rPr>
                <w:rFonts w:ascii="Open Sans" w:eastAsia="Times New Roman" w:hAnsi="Open Sans" w:cs="Open Sans"/>
                <w:color w:val="auto"/>
                <w:sz w:val="18"/>
                <w:szCs w:val="18"/>
                <w:lang w:val="nl-NL" w:eastAsia="nl-NL"/>
                <w14:numSpacing w14:val="default"/>
              </w:rPr>
            </w:pPr>
            <w:r w:rsidRPr="002A7CB1">
              <w:rPr>
                <w:rFonts w:ascii="Open Sans" w:eastAsia="Times New Roman" w:hAnsi="Open Sans" w:cs="Open Sans"/>
                <w:color w:val="auto"/>
                <w:sz w:val="18"/>
                <w:szCs w:val="18"/>
                <w:lang w:val="nl-NL" w:eastAsia="nl-NL"/>
                <w14:numSpacing w14:val="default"/>
              </w:rPr>
              <w:t>ARBIT 26 -</w:t>
            </w:r>
            <w:proofErr w:type="spellStart"/>
            <w:r w:rsidRPr="002A7CB1">
              <w:rPr>
                <w:rFonts w:ascii="Open Sans" w:eastAsia="Times New Roman" w:hAnsi="Open Sans" w:cs="Open Sans"/>
                <w:color w:val="auto"/>
                <w:sz w:val="18"/>
                <w:szCs w:val="18"/>
                <w:lang w:val="nl-NL" w:eastAsia="nl-NL"/>
                <w14:numSpacing w14:val="default"/>
              </w:rPr>
              <w:t>Limitation</w:t>
            </w:r>
            <w:proofErr w:type="spellEnd"/>
            <w:r w:rsidRPr="002A7CB1">
              <w:rPr>
                <w:rFonts w:ascii="Open Sans" w:eastAsia="Times New Roman" w:hAnsi="Open Sans" w:cs="Open Sans"/>
                <w:color w:val="auto"/>
                <w:sz w:val="18"/>
                <w:szCs w:val="18"/>
                <w:lang w:val="nl-NL" w:eastAsia="nl-NL"/>
                <w14:numSpacing w14:val="default"/>
              </w:rPr>
              <w:t xml:space="preserve"> of </w:t>
            </w:r>
            <w:proofErr w:type="spellStart"/>
            <w:r w:rsidRPr="002A7CB1">
              <w:rPr>
                <w:rFonts w:ascii="Open Sans" w:eastAsia="Times New Roman" w:hAnsi="Open Sans" w:cs="Open Sans"/>
                <w:color w:val="auto"/>
                <w:sz w:val="18"/>
                <w:szCs w:val="18"/>
                <w:lang w:val="nl-NL" w:eastAsia="nl-NL"/>
                <w14:numSpacing w14:val="default"/>
              </w:rPr>
              <w:t>Liability</w:t>
            </w:r>
            <w:proofErr w:type="spellEnd"/>
            <w:r w:rsidRPr="002A7CB1">
              <w:rPr>
                <w:rFonts w:ascii="Open Sans" w:eastAsia="Times New Roman" w:hAnsi="Open Sans" w:cs="Open Sans"/>
                <w:color w:val="auto"/>
                <w:sz w:val="18"/>
                <w:szCs w:val="18"/>
                <w:lang w:val="nl-NL" w:eastAsia="nl-NL"/>
                <w14:numSpacing w14:val="default"/>
              </w:rPr>
              <w:t xml:space="preserve"> </w:t>
            </w:r>
          </w:p>
          <w:p w14:paraId="564A19BF" w14:textId="77777777" w:rsidR="006F64AC" w:rsidRPr="002A7CB1" w:rsidRDefault="006F64AC" w:rsidP="00FF1373">
            <w:pPr>
              <w:spacing w:line="240" w:lineRule="auto"/>
              <w:rPr>
                <w:rFonts w:ascii="Open Sans" w:hAnsi="Open Sans" w:cs="Open Sans"/>
                <w:szCs w:val="18"/>
              </w:rPr>
            </w:pPr>
          </w:p>
        </w:tc>
        <w:tc>
          <w:tcPr>
            <w:tcW w:w="5416" w:type="dxa"/>
            <w:tcBorders>
              <w:top w:val="single" w:sz="4" w:space="0" w:color="auto"/>
              <w:bottom w:val="single" w:sz="4" w:space="0" w:color="auto"/>
            </w:tcBorders>
          </w:tcPr>
          <w:p w14:paraId="73CA8D79" w14:textId="7DFF9B94"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lang w:val="en-GB"/>
              </w:rPr>
              <w:t xml:space="preserve">ARBIT 26 - We request a limitation of liability that is more in line with our industry – normally, a limit of 12 months of fees paid.  This limit should apply to all claims, except for intellectual property indemnification, gross negligence or </w:t>
            </w:r>
            <w:proofErr w:type="spellStart"/>
            <w:r w:rsidRPr="002A7CB1">
              <w:rPr>
                <w:rFonts w:ascii="Open Sans" w:hAnsi="Open Sans" w:cs="Open Sans"/>
                <w:szCs w:val="18"/>
                <w:lang w:val="en-GB"/>
              </w:rPr>
              <w:t>willful</w:t>
            </w:r>
            <w:proofErr w:type="spellEnd"/>
            <w:r w:rsidRPr="002A7CB1">
              <w:rPr>
                <w:rFonts w:ascii="Open Sans" w:hAnsi="Open Sans" w:cs="Open Sans"/>
                <w:szCs w:val="18"/>
                <w:lang w:val="en-GB"/>
              </w:rPr>
              <w:t xml:space="preserve"> misconduct, death or bodily injury, or damage to tangible property.  </w:t>
            </w:r>
            <w:proofErr w:type="spellStart"/>
            <w:r w:rsidRPr="002A7CB1">
              <w:rPr>
                <w:rFonts w:ascii="Open Sans" w:hAnsi="Open Sans" w:cs="Open Sans"/>
                <w:szCs w:val="18"/>
              </w:rPr>
              <w:t>Can</w:t>
            </w:r>
            <w:proofErr w:type="spellEnd"/>
            <w:r w:rsidRPr="002A7CB1">
              <w:rPr>
                <w:rFonts w:ascii="Open Sans" w:hAnsi="Open Sans" w:cs="Open Sans"/>
                <w:szCs w:val="18"/>
              </w:rPr>
              <w:t xml:space="preserve"> a more </w:t>
            </w:r>
            <w:proofErr w:type="spellStart"/>
            <w:r w:rsidRPr="002A7CB1">
              <w:rPr>
                <w:rFonts w:ascii="Open Sans" w:hAnsi="Open Sans" w:cs="Open Sans"/>
                <w:szCs w:val="18"/>
              </w:rPr>
              <w:t>reasonable</w:t>
            </w:r>
            <w:proofErr w:type="spellEnd"/>
            <w:r w:rsidRPr="002A7CB1">
              <w:rPr>
                <w:rFonts w:ascii="Open Sans" w:hAnsi="Open Sans" w:cs="Open Sans"/>
                <w:szCs w:val="18"/>
              </w:rPr>
              <w:t xml:space="preserve"> clause </w:t>
            </w:r>
            <w:proofErr w:type="spellStart"/>
            <w:r w:rsidRPr="002A7CB1">
              <w:rPr>
                <w:rFonts w:ascii="Open Sans" w:hAnsi="Open Sans" w:cs="Open Sans"/>
                <w:szCs w:val="18"/>
              </w:rPr>
              <w:t>be</w:t>
            </w:r>
            <w:proofErr w:type="spellEnd"/>
            <w:r w:rsidRPr="002A7CB1">
              <w:rPr>
                <w:rFonts w:ascii="Open Sans" w:hAnsi="Open Sans" w:cs="Open Sans"/>
                <w:szCs w:val="18"/>
              </w:rPr>
              <w:t xml:space="preserve"> </w:t>
            </w:r>
            <w:proofErr w:type="spellStart"/>
            <w:r w:rsidRPr="002A7CB1">
              <w:rPr>
                <w:rFonts w:ascii="Open Sans" w:hAnsi="Open Sans" w:cs="Open Sans"/>
                <w:szCs w:val="18"/>
              </w:rPr>
              <w:t>agreed</w:t>
            </w:r>
            <w:proofErr w:type="spellEnd"/>
            <w:r w:rsidRPr="002A7CB1">
              <w:rPr>
                <w:rFonts w:ascii="Open Sans" w:hAnsi="Open Sans" w:cs="Open Sans"/>
                <w:szCs w:val="18"/>
              </w:rPr>
              <w:t xml:space="preserve"> </w:t>
            </w:r>
            <w:proofErr w:type="spellStart"/>
            <w:r w:rsidRPr="002A7CB1">
              <w:rPr>
                <w:rFonts w:ascii="Open Sans" w:hAnsi="Open Sans" w:cs="Open Sans"/>
                <w:szCs w:val="18"/>
              </w:rPr>
              <w:t>upon</w:t>
            </w:r>
            <w:proofErr w:type="spellEnd"/>
            <w:r w:rsidRPr="002A7CB1">
              <w:rPr>
                <w:rFonts w:ascii="Open Sans" w:hAnsi="Open Sans" w:cs="Open Sans"/>
                <w:szCs w:val="18"/>
              </w:rPr>
              <w:t>?</w:t>
            </w:r>
          </w:p>
        </w:tc>
        <w:tc>
          <w:tcPr>
            <w:tcW w:w="500" w:type="dxa"/>
            <w:tcBorders>
              <w:top w:val="single" w:sz="4" w:space="0" w:color="auto"/>
              <w:bottom w:val="single" w:sz="4" w:space="0" w:color="auto"/>
            </w:tcBorders>
          </w:tcPr>
          <w:p w14:paraId="3CA25A09" w14:textId="51B79B15" w:rsidR="006F64AC" w:rsidRPr="002A7CB1" w:rsidRDefault="00F37AF7" w:rsidP="00FF1373">
            <w:pPr>
              <w:spacing w:line="240" w:lineRule="auto"/>
              <w:rPr>
                <w:rFonts w:ascii="Open Sans" w:hAnsi="Open Sans" w:cs="Open Sans"/>
                <w:szCs w:val="18"/>
              </w:rPr>
            </w:pPr>
            <w:r w:rsidRPr="002A7CB1">
              <w:rPr>
                <w:rFonts w:ascii="Open Sans" w:hAnsi="Open Sans" w:cs="Open Sans"/>
                <w:szCs w:val="18"/>
              </w:rPr>
              <w:t>/</w:t>
            </w:r>
          </w:p>
        </w:tc>
      </w:tr>
      <w:tr w:rsidR="006F64AC" w:rsidRPr="002A7CB1" w14:paraId="61C19BA2" w14:textId="77777777" w:rsidTr="00FF1373">
        <w:trPr>
          <w:trHeight w:val="300"/>
        </w:trPr>
        <w:tc>
          <w:tcPr>
            <w:tcW w:w="1129" w:type="dxa"/>
            <w:tcBorders>
              <w:bottom w:val="single" w:sz="4" w:space="0" w:color="auto"/>
            </w:tcBorders>
            <w:noWrap/>
          </w:tcPr>
          <w:p w14:paraId="291230B5" w14:textId="77777777" w:rsidR="006F64AC" w:rsidRPr="002A7CB1" w:rsidRDefault="006F64AC" w:rsidP="00FF1373">
            <w:pPr>
              <w:spacing w:line="240" w:lineRule="auto"/>
              <w:rPr>
                <w:rFonts w:ascii="Open Sans" w:hAnsi="Open Sans" w:cs="Open Sans"/>
                <w:color w:val="000000" w:themeColor="text1"/>
                <w:szCs w:val="18"/>
              </w:rPr>
            </w:pPr>
            <w:r w:rsidRPr="002A7CB1">
              <w:rPr>
                <w:rFonts w:ascii="Open Sans" w:hAnsi="Open Sans" w:cs="Open Sans"/>
                <w:color w:val="000000" w:themeColor="text1"/>
                <w:szCs w:val="18"/>
              </w:rPr>
              <w:t xml:space="preserve">Antwoord </w:t>
            </w:r>
          </w:p>
        </w:tc>
        <w:tc>
          <w:tcPr>
            <w:tcW w:w="8013" w:type="dxa"/>
            <w:gridSpan w:val="3"/>
            <w:tcBorders>
              <w:bottom w:val="single" w:sz="4" w:space="0" w:color="auto"/>
            </w:tcBorders>
          </w:tcPr>
          <w:p w14:paraId="2390F099" w14:textId="318C25FA" w:rsidR="00E829E3" w:rsidRPr="002A7CB1" w:rsidRDefault="009E6554" w:rsidP="00EE2940">
            <w:pPr>
              <w:pStyle w:val="Default"/>
              <w:rPr>
                <w:rFonts w:ascii="Open Sans" w:hAnsi="Open Sans" w:cs="Open Sans"/>
                <w:color w:val="000000" w:themeColor="text1"/>
                <w:sz w:val="18"/>
                <w:szCs w:val="18"/>
              </w:rPr>
            </w:pPr>
            <w:r w:rsidRPr="002A7CB1">
              <w:rPr>
                <w:rFonts w:ascii="Open Sans" w:hAnsi="Open Sans" w:cs="Open Sans"/>
                <w:color w:val="000000" w:themeColor="text1"/>
                <w:sz w:val="18"/>
                <w:szCs w:val="18"/>
              </w:rPr>
              <w:t xml:space="preserve">Dat kan. Aanbestedende dienst past </w:t>
            </w:r>
            <w:r w:rsidR="00E829E3" w:rsidRPr="002A7CB1">
              <w:rPr>
                <w:rFonts w:ascii="Open Sans" w:hAnsi="Open Sans" w:cs="Open Sans"/>
                <w:color w:val="000000" w:themeColor="text1"/>
                <w:sz w:val="18"/>
                <w:szCs w:val="18"/>
              </w:rPr>
              <w:t>de artikelen als volgt aan</w:t>
            </w:r>
            <w:r w:rsidR="00921F53" w:rsidRPr="002A7CB1">
              <w:rPr>
                <w:rFonts w:ascii="Open Sans" w:hAnsi="Open Sans" w:cs="Open Sans"/>
                <w:color w:val="000000" w:themeColor="text1"/>
                <w:sz w:val="18"/>
                <w:szCs w:val="18"/>
              </w:rPr>
              <w:t xml:space="preserve">: </w:t>
            </w:r>
          </w:p>
          <w:p w14:paraId="3EC07FAC" w14:textId="318C25FA" w:rsidR="00E829E3" w:rsidRPr="002A7CB1" w:rsidRDefault="00E829E3" w:rsidP="00EE2940">
            <w:pPr>
              <w:pStyle w:val="Default"/>
              <w:rPr>
                <w:rFonts w:ascii="Open Sans" w:hAnsi="Open Sans" w:cs="Open Sans"/>
                <w:color w:val="000000" w:themeColor="text1"/>
                <w:sz w:val="18"/>
                <w:szCs w:val="18"/>
              </w:rPr>
            </w:pPr>
          </w:p>
          <w:p w14:paraId="71DA7D5B" w14:textId="24D5A532" w:rsidR="009E6554" w:rsidRPr="002A7CB1" w:rsidRDefault="00E829E3" w:rsidP="00EE2940">
            <w:pPr>
              <w:pStyle w:val="Default"/>
              <w:rPr>
                <w:rFonts w:ascii="Open Sans" w:hAnsi="Open Sans" w:cs="Open Sans"/>
                <w:color w:val="000000" w:themeColor="text1"/>
                <w:sz w:val="18"/>
                <w:szCs w:val="18"/>
              </w:rPr>
            </w:pPr>
            <w:r w:rsidRPr="002A7CB1">
              <w:rPr>
                <w:rFonts w:ascii="Open Sans" w:hAnsi="Open Sans" w:cs="Open Sans"/>
                <w:color w:val="000000" w:themeColor="text1"/>
                <w:sz w:val="18"/>
                <w:szCs w:val="18"/>
              </w:rPr>
              <w:t>2</w:t>
            </w:r>
            <w:r w:rsidR="007A2FE7" w:rsidRPr="002A7CB1">
              <w:rPr>
                <w:rFonts w:ascii="Open Sans" w:hAnsi="Open Sans" w:cs="Open Sans"/>
                <w:color w:val="000000" w:themeColor="text1"/>
                <w:sz w:val="18"/>
                <w:szCs w:val="18"/>
              </w:rPr>
              <w:t xml:space="preserve">6.2: </w:t>
            </w:r>
            <w:r w:rsidR="00921F53" w:rsidRPr="002A7CB1">
              <w:rPr>
                <w:rFonts w:ascii="Open Sans" w:hAnsi="Open Sans" w:cs="Open Sans"/>
                <w:color w:val="000000" w:themeColor="text1"/>
                <w:sz w:val="18"/>
                <w:szCs w:val="18"/>
              </w:rPr>
              <w:t>De in artikel 26.1 bedoelde aansprakelijkheid voor persoons- en zaakschade en daaruit voortvloeiende schade, is beperkt tot een bedrag van € 1.</w:t>
            </w:r>
            <w:r w:rsidR="00A55ED6" w:rsidRPr="002A7CB1">
              <w:rPr>
                <w:rFonts w:ascii="Open Sans" w:hAnsi="Open Sans" w:cs="Open Sans"/>
                <w:color w:val="000000" w:themeColor="text1"/>
                <w:sz w:val="18"/>
                <w:szCs w:val="18"/>
              </w:rPr>
              <w:t>000</w:t>
            </w:r>
            <w:r w:rsidR="00921F53" w:rsidRPr="002A7CB1">
              <w:rPr>
                <w:rFonts w:ascii="Open Sans" w:hAnsi="Open Sans" w:cs="Open Sans"/>
                <w:color w:val="000000" w:themeColor="text1"/>
                <w:sz w:val="18"/>
                <w:szCs w:val="18"/>
              </w:rPr>
              <w:t>.000,</w:t>
            </w:r>
            <w:r w:rsidR="000F5794" w:rsidRPr="002A7CB1">
              <w:rPr>
                <w:rFonts w:ascii="Open Sans" w:hAnsi="Open Sans" w:cs="Open Sans"/>
                <w:color w:val="000000" w:themeColor="text1"/>
                <w:sz w:val="18"/>
                <w:szCs w:val="18"/>
              </w:rPr>
              <w:t xml:space="preserve"> </w:t>
            </w:r>
            <w:r w:rsidR="00921F53" w:rsidRPr="002A7CB1">
              <w:rPr>
                <w:rFonts w:ascii="Open Sans" w:hAnsi="Open Sans" w:cs="Open Sans"/>
                <w:color w:val="000000" w:themeColor="text1"/>
                <w:sz w:val="18"/>
                <w:szCs w:val="18"/>
              </w:rPr>
              <w:t>- per gebeurtenis</w:t>
            </w:r>
            <w:r w:rsidR="00EE2940" w:rsidRPr="002A7CB1">
              <w:rPr>
                <w:rFonts w:ascii="Open Sans" w:hAnsi="Open Sans" w:cs="Open Sans"/>
                <w:color w:val="000000" w:themeColor="text1"/>
                <w:sz w:val="18"/>
                <w:szCs w:val="18"/>
              </w:rPr>
              <w:t xml:space="preserve"> en € 2.000.000,</w:t>
            </w:r>
            <w:r w:rsidR="000F5794" w:rsidRPr="002A7CB1">
              <w:rPr>
                <w:rFonts w:ascii="Open Sans" w:hAnsi="Open Sans" w:cs="Open Sans"/>
                <w:color w:val="000000" w:themeColor="text1"/>
                <w:sz w:val="18"/>
                <w:szCs w:val="18"/>
              </w:rPr>
              <w:t xml:space="preserve"> </w:t>
            </w:r>
            <w:r w:rsidR="00EE2940" w:rsidRPr="002A7CB1">
              <w:rPr>
                <w:rFonts w:ascii="Open Sans" w:hAnsi="Open Sans" w:cs="Open Sans"/>
                <w:color w:val="000000" w:themeColor="text1"/>
                <w:sz w:val="18"/>
                <w:szCs w:val="18"/>
              </w:rPr>
              <w:t>- per contractjaar</w:t>
            </w:r>
            <w:r w:rsidR="00921F53" w:rsidRPr="002A7CB1">
              <w:rPr>
                <w:rFonts w:ascii="Open Sans" w:hAnsi="Open Sans" w:cs="Open Sans"/>
                <w:color w:val="000000" w:themeColor="text1"/>
                <w:sz w:val="18"/>
                <w:szCs w:val="18"/>
              </w:rPr>
              <w:t>. Samenhangende gebeurtenissen worden daarbij aangemerkt als één gebeurtenis</w:t>
            </w:r>
            <w:r w:rsidR="00EE2940" w:rsidRPr="002A7CB1">
              <w:rPr>
                <w:rFonts w:ascii="Open Sans" w:hAnsi="Open Sans" w:cs="Open Sans"/>
                <w:color w:val="000000" w:themeColor="text1"/>
                <w:sz w:val="18"/>
                <w:szCs w:val="18"/>
              </w:rPr>
              <w:t>.</w:t>
            </w:r>
          </w:p>
          <w:p w14:paraId="6F8A371D" w14:textId="094331CF" w:rsidR="00EA6CE7" w:rsidRPr="002A7CB1" w:rsidRDefault="00EA6CE7" w:rsidP="00FF1373">
            <w:pPr>
              <w:pStyle w:val="NormalWeb"/>
              <w:spacing w:before="0" w:beforeAutospacing="0" w:after="0" w:afterAutospacing="0"/>
              <w:rPr>
                <w:rFonts w:ascii="Open Sans" w:hAnsi="Open Sans" w:cs="Open Sans"/>
                <w:color w:val="000000" w:themeColor="text1"/>
                <w:sz w:val="18"/>
                <w:szCs w:val="18"/>
              </w:rPr>
            </w:pPr>
            <w:r w:rsidRPr="002A7CB1">
              <w:rPr>
                <w:rFonts w:ascii="Open Sans" w:hAnsi="Open Sans" w:cs="Open Sans"/>
                <w:color w:val="000000" w:themeColor="text1"/>
                <w:sz w:val="18"/>
                <w:szCs w:val="18"/>
              </w:rPr>
              <w:t> </w:t>
            </w:r>
          </w:p>
          <w:p w14:paraId="74D9C47C" w14:textId="75CB4C1B" w:rsidR="005038FE" w:rsidRPr="002A7CB1" w:rsidRDefault="007A2FE7" w:rsidP="00FF1373">
            <w:pPr>
              <w:pStyle w:val="NormalWeb"/>
              <w:spacing w:before="0" w:beforeAutospacing="0" w:after="0" w:afterAutospacing="0"/>
              <w:rPr>
                <w:rFonts w:ascii="Open Sans" w:hAnsi="Open Sans" w:cs="Open Sans"/>
                <w:color w:val="000000" w:themeColor="text1"/>
                <w:sz w:val="18"/>
                <w:szCs w:val="18"/>
              </w:rPr>
            </w:pPr>
            <w:r w:rsidRPr="002A7CB1">
              <w:rPr>
                <w:rFonts w:ascii="Open Sans" w:hAnsi="Open Sans" w:cs="Open Sans"/>
                <w:color w:val="000000" w:themeColor="text1"/>
                <w:sz w:val="18"/>
                <w:szCs w:val="18"/>
              </w:rPr>
              <w:t xml:space="preserve">26.3: </w:t>
            </w:r>
            <w:r w:rsidR="00DD0395" w:rsidRPr="002A7CB1">
              <w:rPr>
                <w:rFonts w:ascii="Open Sans" w:hAnsi="Open Sans" w:cs="Open Sans"/>
                <w:color w:val="000000" w:themeColor="text1"/>
                <w:sz w:val="18"/>
                <w:szCs w:val="18"/>
              </w:rPr>
              <w:t xml:space="preserve">De in artikel 26.1 bedoelde aansprakelijkheid voor schade anders dan die bedoeld in artikel 26.2 is beperkt tot een bedrag van ten hoogste </w:t>
            </w:r>
            <w:r w:rsidR="00E829E3" w:rsidRPr="002A7CB1">
              <w:rPr>
                <w:rFonts w:ascii="Open Sans" w:hAnsi="Open Sans" w:cs="Open Sans"/>
                <w:color w:val="000000" w:themeColor="text1"/>
                <w:sz w:val="18"/>
                <w:szCs w:val="18"/>
              </w:rPr>
              <w:t>tweemaal</w:t>
            </w:r>
            <w:r w:rsidR="00DD0395" w:rsidRPr="002A7CB1">
              <w:rPr>
                <w:rFonts w:ascii="Open Sans" w:hAnsi="Open Sans" w:cs="Open Sans"/>
                <w:color w:val="000000" w:themeColor="text1"/>
                <w:sz w:val="18"/>
                <w:szCs w:val="18"/>
              </w:rPr>
              <w:t xml:space="preserve"> de hoogte van de Vergoeding per gebeurtenis. Samenhangende gebeurtenissen worden daarbij aangemerkt als één gebeurtenis.</w:t>
            </w:r>
          </w:p>
          <w:p w14:paraId="63852ECA" w14:textId="77777777" w:rsidR="005038FE" w:rsidRPr="002A7CB1" w:rsidRDefault="005038FE" w:rsidP="00FF1373">
            <w:pPr>
              <w:pStyle w:val="NormalWeb"/>
              <w:spacing w:before="0" w:beforeAutospacing="0" w:after="0" w:afterAutospacing="0"/>
              <w:rPr>
                <w:rFonts w:ascii="Open Sans" w:hAnsi="Open Sans" w:cs="Open Sans"/>
                <w:color w:val="000000" w:themeColor="text1"/>
                <w:sz w:val="18"/>
                <w:szCs w:val="18"/>
              </w:rPr>
            </w:pPr>
          </w:p>
          <w:p w14:paraId="07472F1A" w14:textId="77777777" w:rsidR="00A24384" w:rsidRPr="002A7CB1" w:rsidRDefault="00EA6CE7" w:rsidP="00FF1373">
            <w:pPr>
              <w:pStyle w:val="NormalWeb"/>
              <w:spacing w:before="0" w:beforeAutospacing="0" w:after="0" w:afterAutospacing="0"/>
              <w:rPr>
                <w:rFonts w:ascii="Open Sans" w:hAnsi="Open Sans" w:cs="Open Sans"/>
                <w:color w:val="000000" w:themeColor="text1"/>
                <w:sz w:val="18"/>
                <w:szCs w:val="18"/>
              </w:rPr>
            </w:pPr>
            <w:r w:rsidRPr="002A7CB1">
              <w:rPr>
                <w:rFonts w:ascii="Open Sans" w:hAnsi="Open Sans" w:cs="Open Sans"/>
                <w:color w:val="000000" w:themeColor="text1"/>
                <w:sz w:val="18"/>
                <w:szCs w:val="18"/>
              </w:rPr>
              <w:t xml:space="preserve">Met betrekking tot artikel 26.4 sub b van de ARBIT-2018 geldt afwijkend en uitdrukkelijk dat de onbeperkte aansprakelijkheid alleen van toepassing is wanneer sprake is van opzet of </w:t>
            </w:r>
            <w:r w:rsidRPr="002A7CB1">
              <w:rPr>
                <w:rFonts w:ascii="Open Sans" w:hAnsi="Open Sans" w:cs="Open Sans"/>
                <w:color w:val="000000" w:themeColor="text1"/>
                <w:sz w:val="18"/>
                <w:szCs w:val="18"/>
              </w:rPr>
              <w:lastRenderedPageBreak/>
              <w:t xml:space="preserve">grove schuld aan de zijde van de andere partij of diens Personeel die leidt tot schade bij derde partijen.  </w:t>
            </w:r>
          </w:p>
          <w:p w14:paraId="39E3585C" w14:textId="67F85A02" w:rsidR="00392F98" w:rsidRPr="002A7CB1" w:rsidRDefault="00EA6CE7" w:rsidP="007C7796">
            <w:pPr>
              <w:pStyle w:val="NormalWeb"/>
              <w:spacing w:before="0" w:beforeAutospacing="0" w:after="0" w:afterAutospacing="0"/>
              <w:rPr>
                <w:rFonts w:ascii="Open Sans" w:hAnsi="Open Sans" w:cs="Open Sans"/>
                <w:color w:val="000000" w:themeColor="text1"/>
                <w:sz w:val="18"/>
                <w:szCs w:val="18"/>
              </w:rPr>
            </w:pPr>
            <w:r w:rsidRPr="002A7CB1">
              <w:rPr>
                <w:rFonts w:ascii="Open Sans" w:hAnsi="Open Sans" w:cs="Open Sans"/>
                <w:color w:val="000000" w:themeColor="text1"/>
                <w:sz w:val="18"/>
                <w:szCs w:val="18"/>
              </w:rPr>
              <w:t xml:space="preserve">Met betrekking tot artikel 26.4 sub d van de ARBIT-2018 geldt afwijkend en uitdrukkelijk dat de onbeperkte aansprakelijkheid alleen strekt tot boetes van </w:t>
            </w:r>
            <w:r w:rsidR="004C27D0" w:rsidRPr="002A7CB1">
              <w:rPr>
                <w:rFonts w:ascii="Open Sans" w:hAnsi="Open Sans" w:cs="Open Sans"/>
                <w:color w:val="000000" w:themeColor="text1"/>
                <w:sz w:val="18"/>
                <w:szCs w:val="18"/>
              </w:rPr>
              <w:t>onafhankelijke derden</w:t>
            </w:r>
            <w:r w:rsidRPr="002A7CB1">
              <w:rPr>
                <w:rFonts w:ascii="Open Sans" w:hAnsi="Open Sans" w:cs="Open Sans"/>
                <w:color w:val="000000" w:themeColor="text1"/>
                <w:sz w:val="18"/>
                <w:szCs w:val="18"/>
              </w:rPr>
              <w:t>. De beperking van aansprakelijkheid zoals bepaald in artikel 26 van de ARBIT-2018, zoals aangepast hierboven, blijft van toepassing op de overige bepalingen die zien op de Verwerkersovereenkomst zoals bijgevoegd in de Bijlage.</w:t>
            </w:r>
          </w:p>
        </w:tc>
      </w:tr>
    </w:tbl>
    <w:p w14:paraId="423F8B93" w14:textId="77777777" w:rsidR="00FF1373" w:rsidRPr="002A7CB1" w:rsidRDefault="00FF1373"/>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128"/>
        <w:gridCol w:w="5385"/>
        <w:gridCol w:w="500"/>
      </w:tblGrid>
      <w:tr w:rsidR="006F64AC" w:rsidRPr="002A7CB1" w14:paraId="374E041E" w14:textId="77777777" w:rsidTr="00FF1373">
        <w:trPr>
          <w:trHeight w:val="300"/>
        </w:trPr>
        <w:tc>
          <w:tcPr>
            <w:tcW w:w="1129" w:type="dxa"/>
            <w:tcBorders>
              <w:top w:val="single" w:sz="4" w:space="0" w:color="auto"/>
            </w:tcBorders>
            <w:noWrap/>
          </w:tcPr>
          <w:p w14:paraId="7B18628F" w14:textId="77777777" w:rsidR="006F64AC" w:rsidRPr="002A7CB1" w:rsidRDefault="006F64AC" w:rsidP="00FF1373">
            <w:pPr>
              <w:spacing w:line="240" w:lineRule="auto"/>
              <w:rPr>
                <w:rFonts w:ascii="Open Sans" w:hAnsi="Open Sans" w:cs="Open Sans"/>
                <w:szCs w:val="18"/>
              </w:rPr>
            </w:pPr>
            <w:r w:rsidRPr="00E76C19">
              <w:rPr>
                <w:rFonts w:ascii="Open Sans" w:hAnsi="Open Sans" w:cs="Open Sans"/>
                <w:szCs w:val="18"/>
              </w:rPr>
              <w:t>4.</w:t>
            </w:r>
          </w:p>
        </w:tc>
        <w:tc>
          <w:tcPr>
            <w:tcW w:w="2128" w:type="dxa"/>
            <w:tcBorders>
              <w:top w:val="single" w:sz="4" w:space="0" w:color="auto"/>
            </w:tcBorders>
          </w:tcPr>
          <w:p w14:paraId="7189F784" w14:textId="77777777"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rPr>
              <w:t xml:space="preserve">ARBIT 30.6 &amp; 30.7 </w:t>
            </w:r>
            <w:proofErr w:type="spellStart"/>
            <w:r w:rsidRPr="002A7CB1">
              <w:rPr>
                <w:rFonts w:ascii="Open Sans" w:hAnsi="Open Sans" w:cs="Open Sans"/>
                <w:szCs w:val="18"/>
              </w:rPr>
              <w:t>Termination</w:t>
            </w:r>
            <w:proofErr w:type="spellEnd"/>
            <w:r w:rsidRPr="002A7CB1">
              <w:rPr>
                <w:rFonts w:ascii="Open Sans" w:hAnsi="Open Sans" w:cs="Open Sans"/>
                <w:szCs w:val="18"/>
              </w:rPr>
              <w:t xml:space="preserve"> </w:t>
            </w:r>
            <w:proofErr w:type="spellStart"/>
            <w:r w:rsidRPr="002A7CB1">
              <w:rPr>
                <w:rFonts w:ascii="Open Sans" w:hAnsi="Open Sans" w:cs="Open Sans"/>
                <w:szCs w:val="18"/>
              </w:rPr>
              <w:t>for</w:t>
            </w:r>
            <w:proofErr w:type="spellEnd"/>
            <w:r w:rsidRPr="002A7CB1">
              <w:rPr>
                <w:rFonts w:ascii="Open Sans" w:hAnsi="Open Sans" w:cs="Open Sans"/>
                <w:szCs w:val="18"/>
              </w:rPr>
              <w:t xml:space="preserve"> convenience</w:t>
            </w:r>
          </w:p>
        </w:tc>
        <w:tc>
          <w:tcPr>
            <w:tcW w:w="5385" w:type="dxa"/>
            <w:tcBorders>
              <w:top w:val="single" w:sz="4" w:space="0" w:color="auto"/>
            </w:tcBorders>
          </w:tcPr>
          <w:p w14:paraId="54E97D03" w14:textId="77777777" w:rsidR="006F64AC" w:rsidRPr="002A7CB1" w:rsidRDefault="006F64AC" w:rsidP="00FF1373">
            <w:pPr>
              <w:spacing w:line="240" w:lineRule="auto"/>
              <w:rPr>
                <w:rFonts w:ascii="Open Sans" w:hAnsi="Open Sans" w:cs="Open Sans"/>
                <w:szCs w:val="18"/>
                <w:lang w:val="en-GB"/>
              </w:rPr>
            </w:pPr>
            <w:r w:rsidRPr="002A7CB1">
              <w:rPr>
                <w:rFonts w:ascii="Open Sans" w:hAnsi="Open Sans" w:cs="Open Sans"/>
                <w:szCs w:val="18"/>
                <w:lang w:val="en-GB"/>
              </w:rPr>
              <w:t xml:space="preserve">ARBIT 30.6 and 30.7 - ARBIT 30.6 and 30.7 provide for termination for convenience.  As we have proposed pricing based on the full </w:t>
            </w:r>
            <w:proofErr w:type="gramStart"/>
            <w:r w:rsidRPr="002A7CB1">
              <w:rPr>
                <w:rFonts w:ascii="Open Sans" w:hAnsi="Open Sans" w:cs="Open Sans"/>
                <w:szCs w:val="18"/>
                <w:lang w:val="en-GB"/>
              </w:rPr>
              <w:t>four year</w:t>
            </w:r>
            <w:proofErr w:type="gramEnd"/>
            <w:r w:rsidRPr="002A7CB1">
              <w:rPr>
                <w:rFonts w:ascii="Open Sans" w:hAnsi="Open Sans" w:cs="Open Sans"/>
                <w:szCs w:val="18"/>
                <w:lang w:val="en-GB"/>
              </w:rPr>
              <w:t xml:space="preserve"> contract term and will have invested resources to implement and ensure the success of the project, we request commitment to the contract for the full term. Is it possible to remove termination for convenience/termination upon notice?</w:t>
            </w:r>
          </w:p>
        </w:tc>
        <w:tc>
          <w:tcPr>
            <w:tcW w:w="500" w:type="dxa"/>
            <w:tcBorders>
              <w:top w:val="single" w:sz="4" w:space="0" w:color="auto"/>
            </w:tcBorders>
          </w:tcPr>
          <w:p w14:paraId="1C6DB1E3" w14:textId="26D1DB4F" w:rsidR="006F64AC" w:rsidRPr="002A7CB1" w:rsidRDefault="00F37AF7" w:rsidP="00FF1373">
            <w:pPr>
              <w:spacing w:line="240" w:lineRule="auto"/>
              <w:rPr>
                <w:rFonts w:ascii="Open Sans" w:hAnsi="Open Sans" w:cs="Open Sans"/>
                <w:szCs w:val="18"/>
                <w:lang w:val="en-GB"/>
              </w:rPr>
            </w:pPr>
            <w:r w:rsidRPr="002A7CB1">
              <w:rPr>
                <w:rFonts w:ascii="Open Sans" w:hAnsi="Open Sans" w:cs="Open Sans"/>
                <w:szCs w:val="18"/>
                <w:lang w:val="en-GB"/>
              </w:rPr>
              <w:t>/</w:t>
            </w:r>
          </w:p>
        </w:tc>
      </w:tr>
      <w:tr w:rsidR="002D2020" w:rsidRPr="002A7CB1" w14:paraId="341CE468" w14:textId="77777777" w:rsidTr="00FF1373">
        <w:trPr>
          <w:trHeight w:val="300"/>
        </w:trPr>
        <w:tc>
          <w:tcPr>
            <w:tcW w:w="1129" w:type="dxa"/>
            <w:tcBorders>
              <w:bottom w:val="single" w:sz="4" w:space="0" w:color="auto"/>
            </w:tcBorders>
            <w:noWrap/>
          </w:tcPr>
          <w:p w14:paraId="48C38921" w14:textId="77777777" w:rsidR="002D2020" w:rsidRPr="002A7CB1" w:rsidRDefault="002D2020" w:rsidP="00FF1373">
            <w:pPr>
              <w:spacing w:line="240" w:lineRule="auto"/>
              <w:rPr>
                <w:rFonts w:ascii="Open Sans" w:hAnsi="Open Sans" w:cs="Open Sans"/>
                <w:szCs w:val="18"/>
              </w:rPr>
            </w:pPr>
            <w:r w:rsidRPr="002A7CB1">
              <w:rPr>
                <w:rFonts w:ascii="Open Sans" w:hAnsi="Open Sans" w:cs="Open Sans"/>
                <w:szCs w:val="18"/>
              </w:rPr>
              <w:t>Antwoord</w:t>
            </w:r>
          </w:p>
        </w:tc>
        <w:tc>
          <w:tcPr>
            <w:tcW w:w="8013" w:type="dxa"/>
            <w:gridSpan w:val="3"/>
            <w:tcBorders>
              <w:bottom w:val="single" w:sz="4" w:space="0" w:color="auto"/>
            </w:tcBorders>
          </w:tcPr>
          <w:p w14:paraId="356B6762" w14:textId="6F35C6D0" w:rsidR="00921915" w:rsidRPr="002A7CB1" w:rsidRDefault="00B97CA9" w:rsidP="00FF1373">
            <w:pPr>
              <w:spacing w:line="240" w:lineRule="auto"/>
              <w:rPr>
                <w:rFonts w:ascii="Open Sans" w:hAnsi="Open Sans" w:cs="Open Sans"/>
                <w:color w:val="000000" w:themeColor="text1"/>
                <w:szCs w:val="18"/>
              </w:rPr>
            </w:pPr>
            <w:r w:rsidRPr="002A7CB1">
              <w:rPr>
                <w:rFonts w:ascii="Open Sans" w:hAnsi="Open Sans" w:cs="Open Sans"/>
                <w:color w:val="000000" w:themeColor="text1"/>
                <w:szCs w:val="18"/>
              </w:rPr>
              <w:t>Niet akkoord</w:t>
            </w:r>
            <w:r w:rsidR="00406810" w:rsidRPr="002A7CB1">
              <w:rPr>
                <w:rFonts w:ascii="Open Sans" w:hAnsi="Open Sans" w:cs="Open Sans"/>
                <w:color w:val="000000" w:themeColor="text1"/>
                <w:szCs w:val="18"/>
              </w:rPr>
              <w:t xml:space="preserve"> om artikel 30.6 </w:t>
            </w:r>
            <w:r w:rsidR="0023270F" w:rsidRPr="002A7CB1">
              <w:rPr>
                <w:rFonts w:ascii="Open Sans" w:hAnsi="Open Sans" w:cs="Open Sans"/>
                <w:color w:val="000000" w:themeColor="text1"/>
                <w:szCs w:val="18"/>
              </w:rPr>
              <w:t xml:space="preserve">t/m </w:t>
            </w:r>
            <w:r w:rsidR="00406810" w:rsidRPr="002A7CB1">
              <w:rPr>
                <w:rFonts w:ascii="Open Sans" w:hAnsi="Open Sans" w:cs="Open Sans"/>
                <w:color w:val="000000" w:themeColor="text1"/>
                <w:szCs w:val="18"/>
              </w:rPr>
              <w:t>30.</w:t>
            </w:r>
            <w:r w:rsidR="0023270F" w:rsidRPr="002A7CB1">
              <w:rPr>
                <w:rFonts w:ascii="Open Sans" w:hAnsi="Open Sans" w:cs="Open Sans"/>
                <w:b/>
                <w:color w:val="000000" w:themeColor="text1"/>
                <w:szCs w:val="18"/>
              </w:rPr>
              <w:t>9</w:t>
            </w:r>
            <w:r w:rsidR="00406810" w:rsidRPr="002A7CB1">
              <w:rPr>
                <w:rFonts w:ascii="Open Sans" w:hAnsi="Open Sans" w:cs="Open Sans"/>
                <w:color w:val="000000" w:themeColor="text1"/>
                <w:szCs w:val="18"/>
              </w:rPr>
              <w:t xml:space="preserve"> te laten vervallen. </w:t>
            </w:r>
            <w:r w:rsidR="0023270F" w:rsidRPr="002A7CB1">
              <w:rPr>
                <w:rFonts w:ascii="Open Sans" w:hAnsi="Open Sans" w:cs="Open Sans"/>
                <w:color w:val="000000" w:themeColor="text1"/>
                <w:szCs w:val="18"/>
              </w:rPr>
              <w:t xml:space="preserve"> </w:t>
            </w:r>
            <w:r w:rsidR="00B51B4E" w:rsidRPr="002A7CB1">
              <w:rPr>
                <w:rFonts w:ascii="Open Sans" w:hAnsi="Open Sans" w:cs="Open Sans"/>
                <w:color w:val="000000" w:themeColor="text1"/>
                <w:szCs w:val="18"/>
              </w:rPr>
              <w:br/>
            </w:r>
          </w:p>
          <w:p w14:paraId="495AD3A5" w14:textId="40ABEB5E" w:rsidR="00921915" w:rsidRPr="002A7CB1" w:rsidRDefault="007F22F6" w:rsidP="00FF1373">
            <w:pPr>
              <w:spacing w:line="240" w:lineRule="auto"/>
              <w:rPr>
                <w:rFonts w:ascii="Open Sans" w:hAnsi="Open Sans" w:cs="Open Sans"/>
                <w:color w:val="000000" w:themeColor="text1"/>
                <w:szCs w:val="18"/>
              </w:rPr>
            </w:pPr>
            <w:r w:rsidRPr="002A7CB1">
              <w:rPr>
                <w:rFonts w:ascii="Open Sans" w:hAnsi="Open Sans" w:cs="Open Sans"/>
                <w:color w:val="000000" w:themeColor="text1"/>
                <w:szCs w:val="18"/>
              </w:rPr>
              <w:t>Bij voldoende presteren zal</w:t>
            </w:r>
            <w:r w:rsidR="00BF738A" w:rsidRPr="002A7CB1">
              <w:rPr>
                <w:rFonts w:ascii="Open Sans" w:hAnsi="Open Sans" w:cs="Open Sans"/>
                <w:color w:val="000000" w:themeColor="text1"/>
                <w:szCs w:val="18"/>
              </w:rPr>
              <w:t xml:space="preserve"> de</w:t>
            </w:r>
            <w:r w:rsidRPr="002A7CB1">
              <w:rPr>
                <w:rFonts w:ascii="Open Sans" w:hAnsi="Open Sans" w:cs="Open Sans"/>
                <w:color w:val="000000" w:themeColor="text1"/>
                <w:szCs w:val="18"/>
              </w:rPr>
              <w:t xml:space="preserve"> Aanbestedende dienst </w:t>
            </w:r>
            <w:r w:rsidR="00BF738A" w:rsidRPr="002A7CB1">
              <w:rPr>
                <w:rFonts w:ascii="Open Sans" w:hAnsi="Open Sans" w:cs="Open Sans"/>
                <w:color w:val="000000" w:themeColor="text1"/>
                <w:szCs w:val="18"/>
              </w:rPr>
              <w:t>een</w:t>
            </w:r>
            <w:r w:rsidRPr="002A7CB1">
              <w:rPr>
                <w:rFonts w:ascii="Open Sans" w:hAnsi="Open Sans" w:cs="Open Sans"/>
                <w:color w:val="000000" w:themeColor="text1"/>
                <w:szCs w:val="18"/>
              </w:rPr>
              <w:t xml:space="preserve"> overeenkomst </w:t>
            </w:r>
            <w:r w:rsidR="00624B4F" w:rsidRPr="002A7CB1">
              <w:rPr>
                <w:rFonts w:ascii="Open Sans" w:hAnsi="Open Sans" w:cs="Open Sans"/>
                <w:color w:val="000000" w:themeColor="text1"/>
                <w:szCs w:val="18"/>
              </w:rPr>
              <w:t xml:space="preserve">met vaste looptijd (4 jaar) </w:t>
            </w:r>
            <w:r w:rsidRPr="002A7CB1">
              <w:rPr>
                <w:rFonts w:ascii="Open Sans" w:hAnsi="Open Sans" w:cs="Open Sans"/>
                <w:color w:val="000000" w:themeColor="text1"/>
                <w:szCs w:val="18"/>
              </w:rPr>
              <w:t>nooit zonder aanleiding</w:t>
            </w:r>
            <w:r w:rsidR="00624B4F" w:rsidRPr="002A7CB1">
              <w:rPr>
                <w:rFonts w:ascii="Open Sans" w:hAnsi="Open Sans" w:cs="Open Sans"/>
                <w:color w:val="000000" w:themeColor="text1"/>
                <w:szCs w:val="18"/>
              </w:rPr>
              <w:t xml:space="preserve"> opzeggen. Dit gebeurt alleen bij niet presteren</w:t>
            </w:r>
            <w:r w:rsidR="004B1989" w:rsidRPr="002A7CB1">
              <w:rPr>
                <w:rFonts w:ascii="Open Sans" w:hAnsi="Open Sans" w:cs="Open Sans"/>
                <w:color w:val="000000" w:themeColor="text1"/>
                <w:szCs w:val="18"/>
              </w:rPr>
              <w:t>,</w:t>
            </w:r>
            <w:r w:rsidR="00BF738A" w:rsidRPr="002A7CB1">
              <w:rPr>
                <w:rFonts w:ascii="Open Sans" w:hAnsi="Open Sans" w:cs="Open Sans"/>
                <w:color w:val="000000" w:themeColor="text1"/>
                <w:szCs w:val="18"/>
              </w:rPr>
              <w:t xml:space="preserve"> waarbij er dan ook een zorgvuldig dossier </w:t>
            </w:r>
            <w:r w:rsidR="004B1989" w:rsidRPr="002A7CB1">
              <w:rPr>
                <w:rFonts w:ascii="Open Sans" w:hAnsi="Open Sans" w:cs="Open Sans"/>
                <w:color w:val="000000" w:themeColor="text1"/>
                <w:szCs w:val="18"/>
              </w:rPr>
              <w:t>is</w:t>
            </w:r>
            <w:r w:rsidR="00BF738A" w:rsidRPr="002A7CB1">
              <w:rPr>
                <w:rFonts w:ascii="Open Sans" w:hAnsi="Open Sans" w:cs="Open Sans"/>
                <w:color w:val="000000" w:themeColor="text1"/>
                <w:szCs w:val="18"/>
              </w:rPr>
              <w:t xml:space="preserve"> opgebouwd</w:t>
            </w:r>
            <w:r w:rsidR="00624B4F" w:rsidRPr="002A7CB1">
              <w:rPr>
                <w:rFonts w:ascii="Open Sans" w:hAnsi="Open Sans" w:cs="Open Sans"/>
                <w:color w:val="000000" w:themeColor="text1"/>
                <w:szCs w:val="18"/>
              </w:rPr>
              <w:t xml:space="preserve">. </w:t>
            </w:r>
            <w:r w:rsidRPr="002A7CB1">
              <w:rPr>
                <w:rFonts w:ascii="Open Sans" w:hAnsi="Open Sans" w:cs="Open Sans"/>
                <w:color w:val="000000" w:themeColor="text1"/>
                <w:szCs w:val="18"/>
              </w:rPr>
              <w:t xml:space="preserve"> </w:t>
            </w:r>
          </w:p>
          <w:p w14:paraId="6D5CF8F2" w14:textId="715DDFF1" w:rsidR="008D53D0" w:rsidRPr="002A7CB1" w:rsidRDefault="008D53D0" w:rsidP="00FF1373">
            <w:pPr>
              <w:spacing w:line="240" w:lineRule="auto"/>
              <w:rPr>
                <w:rFonts w:ascii="Open Sans" w:hAnsi="Open Sans" w:cs="Open Sans"/>
                <w:color w:val="000000" w:themeColor="text1"/>
                <w:szCs w:val="18"/>
              </w:rPr>
            </w:pPr>
          </w:p>
          <w:p w14:paraId="73A24ACF" w14:textId="672E77EA" w:rsidR="004F1B9E" w:rsidRPr="002A7CB1" w:rsidRDefault="00B51B4E" w:rsidP="00FF1373">
            <w:pPr>
              <w:spacing w:line="240" w:lineRule="auto"/>
              <w:rPr>
                <w:rFonts w:ascii="Open Sans" w:hAnsi="Open Sans" w:cs="Open Sans"/>
                <w:color w:val="FF0000"/>
                <w:szCs w:val="18"/>
              </w:rPr>
            </w:pPr>
            <w:proofErr w:type="gramStart"/>
            <w:r w:rsidRPr="002A7CB1">
              <w:rPr>
                <w:rFonts w:ascii="Open Sans" w:hAnsi="Open Sans" w:cs="Open Sans"/>
                <w:color w:val="000000" w:themeColor="text1"/>
                <w:szCs w:val="18"/>
              </w:rPr>
              <w:t>Indien</w:t>
            </w:r>
            <w:proofErr w:type="gramEnd"/>
            <w:r w:rsidRPr="002A7CB1">
              <w:rPr>
                <w:rFonts w:ascii="Open Sans" w:hAnsi="Open Sans" w:cs="Open Sans"/>
                <w:color w:val="000000" w:themeColor="text1"/>
                <w:szCs w:val="18"/>
              </w:rPr>
              <w:t xml:space="preserve"> opzeggen bij voldoende presteren</w:t>
            </w:r>
            <w:r w:rsidR="004321B5" w:rsidRPr="002A7CB1">
              <w:rPr>
                <w:rFonts w:ascii="Open Sans" w:hAnsi="Open Sans" w:cs="Open Sans"/>
                <w:color w:val="000000" w:themeColor="text1"/>
                <w:szCs w:val="18"/>
              </w:rPr>
              <w:t xml:space="preserve"> - </w:t>
            </w:r>
            <w:r w:rsidR="004B1989" w:rsidRPr="002A7CB1">
              <w:rPr>
                <w:rFonts w:ascii="Open Sans" w:hAnsi="Open Sans" w:cs="Open Sans"/>
                <w:color w:val="000000" w:themeColor="text1"/>
                <w:szCs w:val="18"/>
              </w:rPr>
              <w:t>o</w:t>
            </w:r>
            <w:r w:rsidRPr="002A7CB1">
              <w:rPr>
                <w:rFonts w:ascii="Open Sans" w:hAnsi="Open Sans" w:cs="Open Sans"/>
                <w:color w:val="000000" w:themeColor="text1"/>
                <w:szCs w:val="18"/>
              </w:rPr>
              <w:t>m andere redenen</w:t>
            </w:r>
            <w:r w:rsidR="004321B5" w:rsidRPr="002A7CB1">
              <w:rPr>
                <w:rFonts w:ascii="Open Sans" w:hAnsi="Open Sans" w:cs="Open Sans"/>
                <w:color w:val="000000" w:themeColor="text1"/>
                <w:szCs w:val="18"/>
              </w:rPr>
              <w:t xml:space="preserve"> -</w:t>
            </w:r>
            <w:r w:rsidRPr="002A7CB1">
              <w:rPr>
                <w:rFonts w:ascii="Open Sans" w:hAnsi="Open Sans" w:cs="Open Sans"/>
                <w:color w:val="000000" w:themeColor="text1"/>
                <w:szCs w:val="18"/>
              </w:rPr>
              <w:t xml:space="preserve"> noodzakelijk blijkt, dan is het redelijk om daar een vergoeding tegenover te stellen</w:t>
            </w:r>
            <w:r w:rsidR="004B1989" w:rsidRPr="002A7CB1">
              <w:rPr>
                <w:rFonts w:ascii="Open Sans" w:hAnsi="Open Sans" w:cs="Open Sans"/>
                <w:color w:val="000000" w:themeColor="text1"/>
                <w:szCs w:val="18"/>
              </w:rPr>
              <w:t xml:space="preserve"> die Opdrachtgever betaalt</w:t>
            </w:r>
            <w:r w:rsidRPr="002A7CB1">
              <w:rPr>
                <w:rFonts w:ascii="Open Sans" w:hAnsi="Open Sans" w:cs="Open Sans"/>
                <w:color w:val="000000" w:themeColor="text1"/>
                <w:szCs w:val="18"/>
              </w:rPr>
              <w:t xml:space="preserve">. </w:t>
            </w:r>
            <w:r w:rsidR="00BA6F0D" w:rsidRPr="002A7CB1">
              <w:rPr>
                <w:rFonts w:ascii="Open Sans" w:hAnsi="Open Sans" w:cs="Open Sans"/>
                <w:color w:val="000000" w:themeColor="text1"/>
                <w:szCs w:val="18"/>
              </w:rPr>
              <w:t>B</w:t>
            </w:r>
            <w:r w:rsidRPr="002A7CB1">
              <w:rPr>
                <w:rFonts w:ascii="Open Sans" w:hAnsi="Open Sans" w:cs="Open Sans"/>
                <w:color w:val="000000" w:themeColor="text1"/>
                <w:szCs w:val="18"/>
              </w:rPr>
              <w:t xml:space="preserve">ij de aanbiedingsbrief </w:t>
            </w:r>
            <w:r w:rsidR="00BA6F0D" w:rsidRPr="002A7CB1">
              <w:rPr>
                <w:rFonts w:ascii="Open Sans" w:hAnsi="Open Sans" w:cs="Open Sans"/>
                <w:color w:val="000000" w:themeColor="text1"/>
                <w:szCs w:val="18"/>
              </w:rPr>
              <w:t xml:space="preserve">mag </w:t>
            </w:r>
            <w:r w:rsidR="00B06C6F" w:rsidRPr="002A7CB1">
              <w:rPr>
                <w:rFonts w:ascii="Open Sans" w:hAnsi="Open Sans" w:cs="Open Sans"/>
                <w:color w:val="000000" w:themeColor="text1"/>
                <w:szCs w:val="18"/>
              </w:rPr>
              <w:t xml:space="preserve">inschrijver </w:t>
            </w:r>
            <w:r w:rsidRPr="002A7CB1">
              <w:rPr>
                <w:rFonts w:ascii="Open Sans" w:hAnsi="Open Sans" w:cs="Open Sans"/>
                <w:color w:val="000000" w:themeColor="text1"/>
                <w:szCs w:val="18"/>
              </w:rPr>
              <w:t xml:space="preserve">een bijlage </w:t>
            </w:r>
            <w:r w:rsidR="00B06C6F" w:rsidRPr="002A7CB1">
              <w:rPr>
                <w:rFonts w:ascii="Open Sans" w:hAnsi="Open Sans" w:cs="Open Sans"/>
                <w:color w:val="000000" w:themeColor="text1"/>
                <w:szCs w:val="18"/>
              </w:rPr>
              <w:t>toe</w:t>
            </w:r>
            <w:r w:rsidRPr="002A7CB1">
              <w:rPr>
                <w:rFonts w:ascii="Open Sans" w:hAnsi="Open Sans" w:cs="Open Sans"/>
                <w:color w:val="000000" w:themeColor="text1"/>
                <w:szCs w:val="18"/>
              </w:rPr>
              <w:t xml:space="preserve">voegen met een voorstel ter verrekening van </w:t>
            </w:r>
            <w:r w:rsidR="00C86D9C" w:rsidRPr="002A7CB1">
              <w:rPr>
                <w:rFonts w:ascii="Open Sans" w:hAnsi="Open Sans" w:cs="Open Sans"/>
                <w:color w:val="000000" w:themeColor="text1"/>
                <w:szCs w:val="18"/>
              </w:rPr>
              <w:t xml:space="preserve">de </w:t>
            </w:r>
            <w:r w:rsidRPr="002A7CB1">
              <w:rPr>
                <w:rFonts w:ascii="Open Sans" w:hAnsi="Open Sans" w:cs="Open Sans"/>
                <w:color w:val="000000" w:themeColor="text1"/>
                <w:szCs w:val="18"/>
              </w:rPr>
              <w:t>gederfde (</w:t>
            </w:r>
            <w:proofErr w:type="spellStart"/>
            <w:r w:rsidRPr="002A7CB1">
              <w:rPr>
                <w:rFonts w:ascii="Open Sans" w:hAnsi="Open Sans" w:cs="Open Sans"/>
                <w:color w:val="000000" w:themeColor="text1"/>
                <w:szCs w:val="18"/>
              </w:rPr>
              <w:t>investerings</w:t>
            </w:r>
            <w:proofErr w:type="spellEnd"/>
            <w:r w:rsidRPr="002A7CB1">
              <w:rPr>
                <w:rFonts w:ascii="Open Sans" w:hAnsi="Open Sans" w:cs="Open Sans"/>
                <w:color w:val="000000" w:themeColor="text1"/>
                <w:szCs w:val="18"/>
              </w:rPr>
              <w:t>)kosten bij vroegtijdige beëindiging</w:t>
            </w:r>
            <w:r w:rsidR="004B1989" w:rsidRPr="002A7CB1">
              <w:rPr>
                <w:rFonts w:ascii="Open Sans" w:hAnsi="Open Sans" w:cs="Open Sans"/>
                <w:color w:val="000000" w:themeColor="text1"/>
                <w:szCs w:val="18"/>
              </w:rPr>
              <w:t xml:space="preserve"> van de overeenkomst.</w:t>
            </w:r>
          </w:p>
        </w:tc>
      </w:tr>
    </w:tbl>
    <w:p w14:paraId="24D2DF0C" w14:textId="77777777" w:rsidR="002D2020" w:rsidRPr="002A7CB1" w:rsidRDefault="002D2020" w:rsidP="00FF1373">
      <w:pPr>
        <w:spacing w:line="240" w:lineRule="auto"/>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5256"/>
        <w:gridCol w:w="500"/>
      </w:tblGrid>
      <w:tr w:rsidR="006F64AC" w:rsidRPr="002A7CB1" w14:paraId="65125836" w14:textId="77777777" w:rsidTr="00F37AF7">
        <w:trPr>
          <w:trHeight w:val="300"/>
        </w:trPr>
        <w:tc>
          <w:tcPr>
            <w:tcW w:w="1129" w:type="dxa"/>
            <w:tcBorders>
              <w:top w:val="single" w:sz="4" w:space="0" w:color="auto"/>
            </w:tcBorders>
            <w:noWrap/>
          </w:tcPr>
          <w:p w14:paraId="10BA0D65" w14:textId="77777777" w:rsidR="006F64AC" w:rsidRPr="002A7CB1" w:rsidRDefault="006F64AC" w:rsidP="00FF1373">
            <w:pPr>
              <w:spacing w:line="240" w:lineRule="auto"/>
              <w:rPr>
                <w:rFonts w:ascii="Open Sans" w:hAnsi="Open Sans" w:cs="Open Sans"/>
                <w:szCs w:val="18"/>
              </w:rPr>
            </w:pPr>
            <w:r w:rsidRPr="00E76C19">
              <w:rPr>
                <w:rFonts w:ascii="Open Sans" w:hAnsi="Open Sans" w:cs="Open Sans"/>
                <w:szCs w:val="18"/>
              </w:rPr>
              <w:t>5.</w:t>
            </w:r>
          </w:p>
        </w:tc>
        <w:tc>
          <w:tcPr>
            <w:tcW w:w="2257" w:type="dxa"/>
            <w:tcBorders>
              <w:top w:val="single" w:sz="4" w:space="0" w:color="auto"/>
            </w:tcBorders>
          </w:tcPr>
          <w:p w14:paraId="4CA0A426" w14:textId="77777777"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rPr>
              <w:t xml:space="preserve">ARBIT 43-47 – Irrelevant </w:t>
            </w:r>
            <w:proofErr w:type="spellStart"/>
            <w:r w:rsidRPr="002A7CB1">
              <w:rPr>
                <w:rFonts w:ascii="Open Sans" w:hAnsi="Open Sans" w:cs="Open Sans"/>
                <w:szCs w:val="18"/>
              </w:rPr>
              <w:t>articles</w:t>
            </w:r>
            <w:proofErr w:type="spellEnd"/>
          </w:p>
        </w:tc>
        <w:tc>
          <w:tcPr>
            <w:tcW w:w="5256" w:type="dxa"/>
            <w:tcBorders>
              <w:top w:val="single" w:sz="4" w:space="0" w:color="auto"/>
            </w:tcBorders>
          </w:tcPr>
          <w:p w14:paraId="49C61215" w14:textId="77777777" w:rsidR="006F64AC" w:rsidRPr="002A7CB1" w:rsidRDefault="006F64AC" w:rsidP="00FF1373">
            <w:pPr>
              <w:spacing w:line="240" w:lineRule="auto"/>
              <w:rPr>
                <w:rFonts w:ascii="Open Sans" w:hAnsi="Open Sans" w:cs="Open Sans"/>
                <w:szCs w:val="18"/>
                <w:lang w:val="en-GB"/>
              </w:rPr>
            </w:pPr>
            <w:r w:rsidRPr="002A7CB1">
              <w:rPr>
                <w:rFonts w:ascii="Open Sans" w:hAnsi="Open Sans" w:cs="Open Sans"/>
                <w:szCs w:val="18"/>
                <w:lang w:val="en-GB"/>
              </w:rPr>
              <w:t>ARBIT 44b &amp; 46 - ARBIT articles 44b and 46 are irrelevant for SaaS software – can they please be expressly removed?</w:t>
            </w:r>
          </w:p>
        </w:tc>
        <w:tc>
          <w:tcPr>
            <w:tcW w:w="500" w:type="dxa"/>
            <w:tcBorders>
              <w:top w:val="single" w:sz="4" w:space="0" w:color="auto"/>
            </w:tcBorders>
          </w:tcPr>
          <w:p w14:paraId="4EB08605" w14:textId="74132782" w:rsidR="006F64AC" w:rsidRPr="002A7CB1" w:rsidRDefault="00F37AF7" w:rsidP="00FF1373">
            <w:pPr>
              <w:spacing w:line="240" w:lineRule="auto"/>
              <w:rPr>
                <w:rFonts w:ascii="Open Sans" w:hAnsi="Open Sans" w:cs="Open Sans"/>
                <w:szCs w:val="18"/>
                <w:lang w:val="en-GB"/>
              </w:rPr>
            </w:pPr>
            <w:r w:rsidRPr="002A7CB1">
              <w:rPr>
                <w:rFonts w:ascii="Open Sans" w:hAnsi="Open Sans" w:cs="Open Sans"/>
                <w:szCs w:val="18"/>
                <w:lang w:val="en-GB"/>
              </w:rPr>
              <w:t>/</w:t>
            </w:r>
          </w:p>
        </w:tc>
      </w:tr>
      <w:tr w:rsidR="00FC43AA" w:rsidRPr="002A7CB1" w14:paraId="1C79BFF0" w14:textId="77777777" w:rsidTr="00E913FA">
        <w:trPr>
          <w:trHeight w:val="300"/>
        </w:trPr>
        <w:tc>
          <w:tcPr>
            <w:tcW w:w="1129" w:type="dxa"/>
            <w:tcBorders>
              <w:bottom w:val="single" w:sz="4" w:space="0" w:color="auto"/>
            </w:tcBorders>
            <w:noWrap/>
          </w:tcPr>
          <w:p w14:paraId="0ED6A189" w14:textId="77777777" w:rsidR="00FC43AA" w:rsidRPr="002A7CB1" w:rsidRDefault="00FC43AA" w:rsidP="00FF1373">
            <w:pPr>
              <w:spacing w:line="240" w:lineRule="auto"/>
              <w:rPr>
                <w:rFonts w:ascii="Open Sans" w:hAnsi="Open Sans" w:cs="Open Sans"/>
                <w:szCs w:val="18"/>
              </w:rPr>
            </w:pPr>
            <w:r w:rsidRPr="002A7CB1">
              <w:rPr>
                <w:rFonts w:ascii="Open Sans" w:hAnsi="Open Sans" w:cs="Open Sans"/>
                <w:szCs w:val="18"/>
              </w:rPr>
              <w:t>Antwoord</w:t>
            </w:r>
          </w:p>
        </w:tc>
        <w:tc>
          <w:tcPr>
            <w:tcW w:w="8013" w:type="dxa"/>
            <w:gridSpan w:val="3"/>
            <w:tcBorders>
              <w:bottom w:val="single" w:sz="4" w:space="0" w:color="auto"/>
            </w:tcBorders>
          </w:tcPr>
          <w:p w14:paraId="7BCDAD2E" w14:textId="35604944" w:rsidR="00BE0CDD" w:rsidRPr="002A7CB1" w:rsidRDefault="00C96B2D" w:rsidP="00FF1373">
            <w:pPr>
              <w:spacing w:line="240" w:lineRule="auto"/>
              <w:rPr>
                <w:rFonts w:ascii="Open Sans" w:hAnsi="Open Sans" w:cs="Open Sans"/>
                <w:szCs w:val="18"/>
              </w:rPr>
            </w:pPr>
            <w:r w:rsidRPr="002A7CB1">
              <w:rPr>
                <w:rFonts w:ascii="Open Sans" w:hAnsi="Open Sans" w:cs="Open Sans"/>
                <w:szCs w:val="18"/>
              </w:rPr>
              <w:t>Akkoord,</w:t>
            </w:r>
            <w:r w:rsidR="00D758FE" w:rsidRPr="002A7CB1">
              <w:rPr>
                <w:rFonts w:ascii="Open Sans" w:hAnsi="Open Sans" w:cs="Open Sans"/>
                <w:szCs w:val="18"/>
              </w:rPr>
              <w:t xml:space="preserve"> om artikel 44b te laten</w:t>
            </w:r>
            <w:r w:rsidRPr="002A7CB1">
              <w:rPr>
                <w:rFonts w:ascii="Open Sans" w:hAnsi="Open Sans" w:cs="Open Sans"/>
                <w:szCs w:val="18"/>
              </w:rPr>
              <w:t xml:space="preserve"> vervallen.</w:t>
            </w:r>
            <w:r w:rsidR="00D758FE" w:rsidRPr="002A7CB1">
              <w:rPr>
                <w:rFonts w:ascii="Open Sans" w:hAnsi="Open Sans" w:cs="Open Sans"/>
                <w:szCs w:val="18"/>
              </w:rPr>
              <w:t xml:space="preserve"> Artikel 46 niet akkoord. </w:t>
            </w:r>
          </w:p>
        </w:tc>
      </w:tr>
    </w:tbl>
    <w:p w14:paraId="76860765" w14:textId="77777777" w:rsidR="00FC43AA" w:rsidRPr="002A7CB1" w:rsidRDefault="00FC43AA" w:rsidP="00FF1373">
      <w:pPr>
        <w:spacing w:line="240" w:lineRule="auto"/>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0"/>
        <w:gridCol w:w="980"/>
        <w:gridCol w:w="2014"/>
        <w:gridCol w:w="5178"/>
      </w:tblGrid>
      <w:tr w:rsidR="00E04BA7" w:rsidRPr="002A7CB1" w14:paraId="0438AE06" w14:textId="77777777" w:rsidTr="00581C67">
        <w:trPr>
          <w:trHeight w:val="300"/>
        </w:trPr>
        <w:tc>
          <w:tcPr>
            <w:tcW w:w="970" w:type="dxa"/>
            <w:noWrap/>
          </w:tcPr>
          <w:p w14:paraId="4730B894" w14:textId="77777777" w:rsidR="00E04BA7" w:rsidRPr="002A7CB1" w:rsidRDefault="00E04BA7" w:rsidP="00FF1373">
            <w:pPr>
              <w:spacing w:line="240" w:lineRule="auto"/>
              <w:rPr>
                <w:rFonts w:ascii="Open Sans" w:hAnsi="Open Sans" w:cs="Open Sans"/>
                <w:szCs w:val="18"/>
              </w:rPr>
            </w:pPr>
            <w:r w:rsidRPr="00E76C19">
              <w:rPr>
                <w:rFonts w:ascii="Open Sans" w:hAnsi="Open Sans" w:cs="Open Sans"/>
                <w:szCs w:val="18"/>
              </w:rPr>
              <w:t>6.</w:t>
            </w:r>
          </w:p>
        </w:tc>
        <w:tc>
          <w:tcPr>
            <w:tcW w:w="980" w:type="dxa"/>
          </w:tcPr>
          <w:p w14:paraId="3325D63D" w14:textId="77777777" w:rsidR="00E04BA7" w:rsidRPr="002A7CB1" w:rsidRDefault="00E04BA7" w:rsidP="00FF1373">
            <w:pPr>
              <w:spacing w:line="240" w:lineRule="auto"/>
              <w:rPr>
                <w:rFonts w:ascii="Open Sans" w:hAnsi="Open Sans" w:cs="Open Sans"/>
                <w:szCs w:val="18"/>
              </w:rPr>
            </w:pPr>
            <w:r w:rsidRPr="002A7CB1">
              <w:rPr>
                <w:rFonts w:ascii="Open Sans" w:hAnsi="Open Sans" w:cs="Open Sans"/>
                <w:color w:val="000000"/>
                <w:szCs w:val="18"/>
              </w:rPr>
              <w:t xml:space="preserve">ARBIT 7.2 </w:t>
            </w:r>
            <w:proofErr w:type="spellStart"/>
            <w:r w:rsidRPr="002A7CB1">
              <w:rPr>
                <w:rFonts w:ascii="Open Sans" w:hAnsi="Open Sans" w:cs="Open Sans"/>
                <w:color w:val="000000"/>
                <w:szCs w:val="18"/>
              </w:rPr>
              <w:t>and</w:t>
            </w:r>
            <w:proofErr w:type="spellEnd"/>
            <w:r w:rsidRPr="002A7CB1">
              <w:rPr>
                <w:rFonts w:ascii="Open Sans" w:hAnsi="Open Sans" w:cs="Open Sans"/>
                <w:color w:val="000000"/>
                <w:szCs w:val="18"/>
              </w:rPr>
              <w:t xml:space="preserve"> 8</w:t>
            </w:r>
          </w:p>
        </w:tc>
        <w:tc>
          <w:tcPr>
            <w:tcW w:w="2014" w:type="dxa"/>
          </w:tcPr>
          <w:p w14:paraId="4D98BF25" w14:textId="77777777" w:rsidR="00E04BA7" w:rsidRPr="002A7CB1" w:rsidRDefault="00E04BA7"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 xml:space="preserve">We wish to be clear that there is no transfer of IP or other rights contemplated, other than the limited right to use set out in ARBIT 43.1, as amended in the </w:t>
            </w:r>
            <w:r w:rsidRPr="002A7CB1">
              <w:rPr>
                <w:rFonts w:ascii="Open Sans" w:hAnsi="Open Sans" w:cs="Open Sans"/>
                <w:i/>
                <w:iCs/>
                <w:color w:val="000000"/>
                <w:szCs w:val="18"/>
                <w:lang w:val="en-GB"/>
              </w:rPr>
              <w:t xml:space="preserve">Concept </w:t>
            </w:r>
            <w:proofErr w:type="spellStart"/>
            <w:r w:rsidRPr="002A7CB1">
              <w:rPr>
                <w:rFonts w:ascii="Open Sans" w:hAnsi="Open Sans" w:cs="Open Sans"/>
                <w:i/>
                <w:iCs/>
                <w:color w:val="000000"/>
                <w:szCs w:val="18"/>
                <w:lang w:val="en-GB"/>
              </w:rPr>
              <w:t>overeenkomst</w:t>
            </w:r>
            <w:proofErr w:type="spellEnd"/>
            <w:r w:rsidRPr="002A7CB1">
              <w:rPr>
                <w:rFonts w:ascii="Open Sans" w:hAnsi="Open Sans" w:cs="Open Sans"/>
                <w:i/>
                <w:iCs/>
                <w:color w:val="000000"/>
                <w:szCs w:val="18"/>
                <w:lang w:val="en-GB"/>
              </w:rPr>
              <w:t xml:space="preserve">. </w:t>
            </w:r>
            <w:r w:rsidRPr="002A7CB1">
              <w:rPr>
                <w:rFonts w:ascii="Open Sans" w:hAnsi="Open Sans" w:cs="Open Sans"/>
                <w:color w:val="000000"/>
                <w:szCs w:val="18"/>
                <w:lang w:val="en-GB"/>
              </w:rPr>
              <w:t>We also wish to be clear on indemnification obligations in relation to any infringements.</w:t>
            </w:r>
          </w:p>
        </w:tc>
        <w:tc>
          <w:tcPr>
            <w:tcW w:w="5178" w:type="dxa"/>
          </w:tcPr>
          <w:p w14:paraId="77E9D83D" w14:textId="13405A62" w:rsidR="00E04BA7" w:rsidRPr="002A7CB1" w:rsidRDefault="00E04BA7" w:rsidP="00FF1373">
            <w:pPr>
              <w:pStyle w:val="NormalWeb"/>
              <w:spacing w:before="0" w:beforeAutospacing="0" w:after="0" w:afterAutospacing="0"/>
              <w:rPr>
                <w:rFonts w:ascii="Open Sans" w:hAnsi="Open Sans" w:cs="Open Sans"/>
                <w:sz w:val="18"/>
                <w:szCs w:val="18"/>
                <w:lang w:val="en-GB"/>
              </w:rPr>
            </w:pPr>
            <w:r w:rsidRPr="002A7CB1">
              <w:rPr>
                <w:rFonts w:ascii="Open Sans" w:hAnsi="Open Sans" w:cs="Open Sans"/>
                <w:color w:val="000000"/>
                <w:sz w:val="18"/>
                <w:szCs w:val="18"/>
                <w:lang w:val="en-GB"/>
              </w:rPr>
              <w:t xml:space="preserve">We request that </w:t>
            </w:r>
            <w:r w:rsidRPr="002A7CB1">
              <w:rPr>
                <w:rFonts w:ascii="Open Sans" w:hAnsi="Open Sans" w:cs="Open Sans"/>
                <w:i/>
                <w:iCs/>
                <w:color w:val="000000"/>
                <w:sz w:val="18"/>
                <w:szCs w:val="18"/>
                <w:lang w:val="en-GB"/>
              </w:rPr>
              <w:t xml:space="preserve">Concept </w:t>
            </w:r>
            <w:proofErr w:type="spellStart"/>
            <w:r w:rsidRPr="002A7CB1">
              <w:rPr>
                <w:rFonts w:ascii="Open Sans" w:hAnsi="Open Sans" w:cs="Open Sans"/>
                <w:i/>
                <w:iCs/>
                <w:color w:val="000000"/>
                <w:sz w:val="18"/>
                <w:szCs w:val="18"/>
                <w:lang w:val="en-GB"/>
              </w:rPr>
              <w:t>overeenkomst</w:t>
            </w:r>
            <w:proofErr w:type="spellEnd"/>
            <w:r w:rsidRPr="002A7CB1">
              <w:rPr>
                <w:rFonts w:ascii="Open Sans" w:hAnsi="Open Sans" w:cs="Open Sans"/>
                <w:i/>
                <w:iCs/>
                <w:color w:val="000000"/>
                <w:sz w:val="18"/>
                <w:szCs w:val="18"/>
                <w:lang w:val="en-GB"/>
              </w:rPr>
              <w:t xml:space="preserve"> </w:t>
            </w:r>
            <w:r w:rsidRPr="002A7CB1">
              <w:rPr>
                <w:rFonts w:ascii="Open Sans" w:hAnsi="Open Sans" w:cs="Open Sans"/>
                <w:color w:val="000000"/>
                <w:sz w:val="18"/>
                <w:szCs w:val="18"/>
                <w:lang w:val="en-GB"/>
              </w:rPr>
              <w:t>be updated to include the following:</w:t>
            </w:r>
          </w:p>
          <w:p w14:paraId="61198848" w14:textId="77777777" w:rsidR="00E04BA7" w:rsidRPr="002A7CB1" w:rsidRDefault="00E04BA7" w:rsidP="00FF1373">
            <w:pPr>
              <w:spacing w:line="240" w:lineRule="auto"/>
              <w:rPr>
                <w:rFonts w:ascii="Open Sans" w:hAnsi="Open Sans" w:cs="Open Sans"/>
                <w:szCs w:val="18"/>
                <w:lang w:val="en-GB"/>
              </w:rPr>
            </w:pPr>
          </w:p>
          <w:p w14:paraId="2B8E1031" w14:textId="77777777" w:rsidR="00E04BA7" w:rsidRPr="002A7CB1" w:rsidRDefault="00E04BA7" w:rsidP="00FF1373">
            <w:pPr>
              <w:pStyle w:val="NormalWeb"/>
              <w:spacing w:before="0" w:beforeAutospacing="0" w:after="0" w:afterAutospacing="0"/>
              <w:rPr>
                <w:rFonts w:ascii="Open Sans" w:hAnsi="Open Sans" w:cs="Open Sans"/>
                <w:sz w:val="18"/>
                <w:szCs w:val="18"/>
              </w:rPr>
            </w:pPr>
            <w:r w:rsidRPr="002A7CB1">
              <w:rPr>
                <w:rFonts w:ascii="Open Sans" w:hAnsi="Open Sans" w:cs="Open Sans"/>
                <w:color w:val="000000"/>
                <w:sz w:val="18"/>
                <w:szCs w:val="18"/>
              </w:rPr>
              <w:t>In afwijkingen van de artikelen 7.2 en 8 van de ARBIT-2018, blijven alle intellectuele eigendomsrechten rusten bij Wederpartij. Deze overeenkomst heeft expliciet niet de strekking enig intellectueel eigendom, waaronder te verstaan auteursrechten, octrooirechten, merkrechten en alle andere intellectuele eigendomsrechten in de breedste zin van het woord, over te doen dragen aan Opdrachtgever. Alle intellectuele eigendomsrechten die ten aanzien van de Prestatie en de Dienst waar en wanneer ook kunnen of zullen kunnen worden uitgeoefend, berusten dan ook bij Wederpartij tenzij schriftelijk anders overeengekomen.</w:t>
            </w:r>
          </w:p>
          <w:p w14:paraId="04100012" w14:textId="77777777" w:rsidR="00E04BA7" w:rsidRPr="002A7CB1" w:rsidRDefault="00E04BA7" w:rsidP="00FF1373">
            <w:pPr>
              <w:spacing w:line="240" w:lineRule="auto"/>
              <w:rPr>
                <w:rFonts w:ascii="Open Sans" w:hAnsi="Open Sans" w:cs="Open Sans"/>
                <w:szCs w:val="18"/>
              </w:rPr>
            </w:pPr>
          </w:p>
          <w:p w14:paraId="74DF64F7" w14:textId="77777777" w:rsidR="00E04BA7" w:rsidRPr="002A7CB1" w:rsidRDefault="00E04BA7" w:rsidP="00FF1373">
            <w:pPr>
              <w:pStyle w:val="NormalWeb"/>
              <w:spacing w:before="0" w:beforeAutospacing="0" w:after="0" w:afterAutospacing="0"/>
              <w:rPr>
                <w:rFonts w:ascii="Open Sans" w:hAnsi="Open Sans" w:cs="Open Sans"/>
                <w:sz w:val="18"/>
                <w:szCs w:val="18"/>
              </w:rPr>
            </w:pPr>
            <w:r w:rsidRPr="002A7CB1">
              <w:rPr>
                <w:rFonts w:ascii="Open Sans" w:hAnsi="Open Sans" w:cs="Open Sans"/>
                <w:color w:val="000000"/>
                <w:sz w:val="18"/>
                <w:szCs w:val="18"/>
              </w:rPr>
              <w:t xml:space="preserve">In afwijking en ter vervanging van artikel 8.5 van de ARBIT-2018 geldt het volgende. Wederpartij vrijwaart Opdrachtgever expliciet niet voor inbreuken op en aanspraken van derden met betrekking tot de intellectuele eigendomsrechten van die derde indien de inbreuken of aanspraken het gevolg zijn van a) de inhoud van Opdrachtgever of gebruikers die geplaatst worden via de Dienst of in de breedste zin van het woord op enigerlei wijze verband houden met de Prestatie, b) misbruik door Opdracht of gebruikers van de Dienst, of c) het gebruik door Opdrachtgever of gebruikers van diensten, producten </w:t>
            </w:r>
            <w:r w:rsidRPr="002A7CB1">
              <w:rPr>
                <w:rFonts w:ascii="Open Sans" w:hAnsi="Open Sans" w:cs="Open Sans"/>
                <w:color w:val="000000"/>
                <w:sz w:val="18"/>
                <w:szCs w:val="18"/>
              </w:rPr>
              <w:lastRenderedPageBreak/>
              <w:t xml:space="preserve">of technologie van derden. Opdrachtgever vrijwaart Wederpartij voor alle inbreuken of aanspraken van derden </w:t>
            </w:r>
            <w:proofErr w:type="gramStart"/>
            <w:r w:rsidRPr="002A7CB1">
              <w:rPr>
                <w:rFonts w:ascii="Open Sans" w:hAnsi="Open Sans" w:cs="Open Sans"/>
                <w:color w:val="000000"/>
                <w:sz w:val="18"/>
                <w:szCs w:val="18"/>
              </w:rPr>
              <w:t>jegens</w:t>
            </w:r>
            <w:proofErr w:type="gramEnd"/>
            <w:r w:rsidRPr="002A7CB1">
              <w:rPr>
                <w:rFonts w:ascii="Open Sans" w:hAnsi="Open Sans" w:cs="Open Sans"/>
                <w:color w:val="000000"/>
                <w:sz w:val="18"/>
                <w:szCs w:val="18"/>
              </w:rPr>
              <w:t xml:space="preserve"> Wederpartij die het gevolg zijn van de inhoud die Opdrachtgever of gebruikers plaatsen of die op welke wijze dan ook verband houden met de Prestatie en Dienst.</w:t>
            </w:r>
          </w:p>
          <w:p w14:paraId="39313AF0" w14:textId="77777777" w:rsidR="00E04BA7" w:rsidRPr="002A7CB1" w:rsidRDefault="00E04BA7" w:rsidP="00FF1373">
            <w:pPr>
              <w:spacing w:line="240" w:lineRule="auto"/>
              <w:rPr>
                <w:rFonts w:ascii="Open Sans" w:hAnsi="Open Sans" w:cs="Open Sans"/>
                <w:szCs w:val="18"/>
              </w:rPr>
            </w:pPr>
          </w:p>
          <w:p w14:paraId="30AECF8C" w14:textId="77777777" w:rsidR="00E04BA7" w:rsidRPr="002A7CB1" w:rsidRDefault="00E04BA7" w:rsidP="00FF1373">
            <w:pPr>
              <w:pStyle w:val="NormalWeb"/>
              <w:spacing w:before="0" w:beforeAutospacing="0" w:after="0" w:afterAutospacing="0"/>
              <w:rPr>
                <w:rFonts w:ascii="Open Sans" w:hAnsi="Open Sans" w:cs="Open Sans"/>
                <w:sz w:val="18"/>
                <w:szCs w:val="18"/>
              </w:rPr>
            </w:pPr>
            <w:r w:rsidRPr="002A7CB1">
              <w:rPr>
                <w:rFonts w:ascii="Open Sans" w:hAnsi="Open Sans" w:cs="Open Sans"/>
                <w:color w:val="000000"/>
                <w:sz w:val="18"/>
                <w:szCs w:val="18"/>
              </w:rPr>
              <w:t>In afwijking en ter vervanging van artikel 8.6 van de ARBIT-2018 geldt het volgende. Wederpartij zal in geval van een gestelde inbreuk op het intellectuele eigendomsrecht van een derde inspannen om, op zijn kosten, alle redelijke maatregelen te treffen die kunnen bijdragen tot voorkoming van stagnatie van Opdrachtgevers bedrijfsvoering en tot beperking van door Opdrachtgever als gevolg daarvan te maken redelijke kosten en/of te lijden schade.</w:t>
            </w:r>
          </w:p>
          <w:p w14:paraId="3D5CF6D7" w14:textId="77777777" w:rsidR="00E04BA7" w:rsidRPr="002A7CB1" w:rsidRDefault="00E04BA7" w:rsidP="00FF1373">
            <w:pPr>
              <w:spacing w:line="240" w:lineRule="auto"/>
              <w:rPr>
                <w:rFonts w:ascii="Open Sans" w:hAnsi="Open Sans" w:cs="Open Sans"/>
                <w:szCs w:val="18"/>
              </w:rPr>
            </w:pPr>
          </w:p>
          <w:p w14:paraId="32766CCC" w14:textId="77777777" w:rsidR="00E04BA7" w:rsidRPr="002A7CB1" w:rsidRDefault="00E04BA7" w:rsidP="00FF1373">
            <w:pPr>
              <w:spacing w:line="240" w:lineRule="auto"/>
              <w:rPr>
                <w:rFonts w:ascii="Open Sans" w:hAnsi="Open Sans" w:cs="Open Sans"/>
                <w:szCs w:val="18"/>
              </w:rPr>
            </w:pPr>
            <w:r w:rsidRPr="002A7CB1">
              <w:rPr>
                <w:rFonts w:ascii="Open Sans" w:hAnsi="Open Sans" w:cs="Open Sans"/>
                <w:color w:val="000000"/>
                <w:szCs w:val="18"/>
              </w:rPr>
              <w:t>In afwijking van artikel 8.7 van de ARBIT-2018 geldt dat ontbinding door Opdrachtgever enkel en alleen mogelijk is indien Wederpartij of de hoogte is gesteld van schendingen van intellectuele eigendomsrechten en Wederpartij niet binnen een redelijke termijn de inbreuken ongedaan kan maken. </w:t>
            </w:r>
          </w:p>
        </w:tc>
      </w:tr>
      <w:tr w:rsidR="00E04BA7" w:rsidRPr="002A7CB1" w14:paraId="0AECBBC6" w14:textId="77777777" w:rsidTr="00FF1373">
        <w:trPr>
          <w:trHeight w:val="300"/>
        </w:trPr>
        <w:tc>
          <w:tcPr>
            <w:tcW w:w="970" w:type="dxa"/>
            <w:tcBorders>
              <w:bottom w:val="single" w:sz="4" w:space="0" w:color="auto"/>
            </w:tcBorders>
            <w:noWrap/>
          </w:tcPr>
          <w:p w14:paraId="0D78BC7A" w14:textId="77777777" w:rsidR="00E04BA7" w:rsidRPr="002A7CB1" w:rsidRDefault="00E04BA7" w:rsidP="00FF1373">
            <w:pPr>
              <w:spacing w:line="240" w:lineRule="auto"/>
              <w:rPr>
                <w:rFonts w:ascii="Open Sans" w:hAnsi="Open Sans" w:cs="Open Sans"/>
                <w:szCs w:val="18"/>
              </w:rPr>
            </w:pPr>
            <w:r w:rsidRPr="002A7CB1">
              <w:rPr>
                <w:rFonts w:ascii="Open Sans" w:hAnsi="Open Sans" w:cs="Open Sans"/>
                <w:szCs w:val="18"/>
              </w:rPr>
              <w:lastRenderedPageBreak/>
              <w:t>Antwoord</w:t>
            </w:r>
          </w:p>
        </w:tc>
        <w:tc>
          <w:tcPr>
            <w:tcW w:w="8172" w:type="dxa"/>
            <w:gridSpan w:val="3"/>
            <w:tcBorders>
              <w:bottom w:val="single" w:sz="4" w:space="0" w:color="auto"/>
            </w:tcBorders>
          </w:tcPr>
          <w:p w14:paraId="75AA69D1" w14:textId="2F0E979E" w:rsidR="00E04BA7" w:rsidRPr="002A7CB1" w:rsidRDefault="00E33B5F" w:rsidP="00FF1373">
            <w:pPr>
              <w:spacing w:line="240" w:lineRule="auto"/>
              <w:rPr>
                <w:rFonts w:ascii="Open Sans" w:hAnsi="Open Sans" w:cs="Open Sans"/>
                <w:szCs w:val="18"/>
              </w:rPr>
            </w:pPr>
            <w:r w:rsidRPr="002A7CB1">
              <w:rPr>
                <w:rFonts w:ascii="Open Sans" w:hAnsi="Open Sans" w:cs="Open Sans"/>
                <w:szCs w:val="18"/>
              </w:rPr>
              <w:t>Akkoord</w:t>
            </w:r>
            <w:r w:rsidR="00FF7B23" w:rsidRPr="002A7CB1">
              <w:rPr>
                <w:rFonts w:ascii="Open Sans" w:hAnsi="Open Sans" w:cs="Open Sans"/>
                <w:szCs w:val="18"/>
              </w:rPr>
              <w:t xml:space="preserve">, de volgende afwijkingen worden overgenomen: </w:t>
            </w:r>
          </w:p>
          <w:p w14:paraId="0890A39C" w14:textId="77777777" w:rsidR="00C32446" w:rsidRPr="002A7CB1" w:rsidRDefault="00C32446" w:rsidP="00FF1373">
            <w:pPr>
              <w:spacing w:line="240" w:lineRule="auto"/>
              <w:rPr>
                <w:rFonts w:ascii="Open Sans" w:hAnsi="Open Sans" w:cs="Open Sans"/>
                <w:color w:val="FF0000"/>
                <w:szCs w:val="18"/>
              </w:rPr>
            </w:pPr>
          </w:p>
          <w:p w14:paraId="662187EA" w14:textId="77777777" w:rsidR="00C32446" w:rsidRPr="002A7CB1" w:rsidRDefault="00C32446" w:rsidP="00FF1373">
            <w:pPr>
              <w:pStyle w:val="NormalWeb"/>
              <w:spacing w:before="0" w:beforeAutospacing="0" w:after="0" w:afterAutospacing="0"/>
              <w:rPr>
                <w:rFonts w:ascii="Open Sans" w:hAnsi="Open Sans" w:cs="Open Sans"/>
                <w:sz w:val="18"/>
                <w:szCs w:val="18"/>
              </w:rPr>
            </w:pPr>
            <w:r w:rsidRPr="002A7CB1">
              <w:rPr>
                <w:rFonts w:ascii="Open Sans" w:hAnsi="Open Sans" w:cs="Open Sans"/>
                <w:sz w:val="18"/>
                <w:szCs w:val="18"/>
              </w:rPr>
              <w:t>In afwijkingen van de artikelen 7.2 en 8 van de ARBIT-2018, blijven alle intellectuele eigendomsrechten rusten bij Wederpartij. Deze overeenkomst heeft expliciet niet de strekking enig intellectueel eigendom, waaronder te verstaan auteursrechten, octrooirechten, merkrechten en alle andere intellectuele eigendomsrechten in de breedste zin van het woord, over te doen dragen aan Opdrachtgever. Alle intellectuele eigendomsrechten die ten aanzien van de Prestatie en de Dienst waar en wanneer ook kunnen of zullen kunnen worden uitgeoefend, berusten dan ook bij Wederpartij tenzij schriftelijk anders overeengekomen.</w:t>
            </w:r>
          </w:p>
          <w:p w14:paraId="2F67FE3D" w14:textId="77777777" w:rsidR="00C32446" w:rsidRPr="002A7CB1" w:rsidRDefault="00C32446" w:rsidP="00FF1373">
            <w:pPr>
              <w:spacing w:line="240" w:lineRule="auto"/>
              <w:rPr>
                <w:rFonts w:ascii="Open Sans" w:hAnsi="Open Sans" w:cs="Open Sans"/>
                <w:szCs w:val="18"/>
              </w:rPr>
            </w:pPr>
          </w:p>
          <w:p w14:paraId="43914905" w14:textId="77777777" w:rsidR="00C32446" w:rsidRPr="002A7CB1" w:rsidRDefault="00C32446" w:rsidP="00FF1373">
            <w:pPr>
              <w:pStyle w:val="NormalWeb"/>
              <w:spacing w:before="0" w:beforeAutospacing="0" w:after="0" w:afterAutospacing="0"/>
              <w:rPr>
                <w:rFonts w:ascii="Open Sans" w:hAnsi="Open Sans" w:cs="Open Sans"/>
                <w:sz w:val="18"/>
                <w:szCs w:val="18"/>
              </w:rPr>
            </w:pPr>
            <w:r w:rsidRPr="002A7CB1">
              <w:rPr>
                <w:rFonts w:ascii="Open Sans" w:hAnsi="Open Sans" w:cs="Open Sans"/>
                <w:sz w:val="18"/>
                <w:szCs w:val="18"/>
              </w:rPr>
              <w:t xml:space="preserve">In afwijking en ter vervanging van artikel 8.5 van de ARBIT-2018 geldt het volgende. Wederpartij vrijwaart Opdrachtgever expliciet niet voor inbreuken op en aanspraken van derden met betrekking tot de intellectuele eigendomsrechten van die derde indien de inbreuken of aanspraken het gevolg zijn van a) de inhoud van Opdrachtgever of gebruikers die geplaatst worden via de Dienst of in de breedste zin van het woord op enigerlei wijze verband houden met de Prestatie, b) misbruik door Opdracht of gebruikers van de Dienst, of c) het gebruik door Opdrachtgever of gebruikers van diensten, producten of technologie van derden. Opdrachtgever vrijwaart Wederpartij voor alle inbreuken of aanspraken van derden </w:t>
            </w:r>
            <w:proofErr w:type="gramStart"/>
            <w:r w:rsidRPr="002A7CB1">
              <w:rPr>
                <w:rFonts w:ascii="Open Sans" w:hAnsi="Open Sans" w:cs="Open Sans"/>
                <w:sz w:val="18"/>
                <w:szCs w:val="18"/>
              </w:rPr>
              <w:t>jegens</w:t>
            </w:r>
            <w:proofErr w:type="gramEnd"/>
            <w:r w:rsidRPr="002A7CB1">
              <w:rPr>
                <w:rFonts w:ascii="Open Sans" w:hAnsi="Open Sans" w:cs="Open Sans"/>
                <w:sz w:val="18"/>
                <w:szCs w:val="18"/>
              </w:rPr>
              <w:t xml:space="preserve"> Wederpartij die het gevolg zijn van de inhoud die Opdrachtgever of gebruikers plaatsen of die op welke wijze dan ook verband houden met de Prestatie en Dienst.</w:t>
            </w:r>
          </w:p>
          <w:p w14:paraId="37AB1D02" w14:textId="77777777" w:rsidR="00C32446" w:rsidRPr="002A7CB1" w:rsidRDefault="00C32446" w:rsidP="00FF1373">
            <w:pPr>
              <w:spacing w:line="240" w:lineRule="auto"/>
              <w:rPr>
                <w:rFonts w:ascii="Open Sans" w:hAnsi="Open Sans" w:cs="Open Sans"/>
                <w:szCs w:val="18"/>
              </w:rPr>
            </w:pPr>
          </w:p>
          <w:p w14:paraId="3A84A78D" w14:textId="77777777" w:rsidR="00C32446" w:rsidRPr="002A7CB1" w:rsidRDefault="00C32446" w:rsidP="00FF1373">
            <w:pPr>
              <w:pStyle w:val="NormalWeb"/>
              <w:spacing w:before="0" w:beforeAutospacing="0" w:after="0" w:afterAutospacing="0"/>
              <w:rPr>
                <w:rFonts w:ascii="Open Sans" w:hAnsi="Open Sans" w:cs="Open Sans"/>
                <w:sz w:val="18"/>
                <w:szCs w:val="18"/>
              </w:rPr>
            </w:pPr>
            <w:r w:rsidRPr="002A7CB1">
              <w:rPr>
                <w:rFonts w:ascii="Open Sans" w:hAnsi="Open Sans" w:cs="Open Sans"/>
                <w:sz w:val="18"/>
                <w:szCs w:val="18"/>
              </w:rPr>
              <w:t>In afwijking en ter vervanging van artikel 8.6 van de ARBIT-2018 geldt het volgende. Wederpartij zal in geval van een gestelde inbreuk op het intellectuele eigendomsrecht van een derde inspannen om, op zijn kosten, alle redelijke maatregelen te treffen die kunnen bijdragen tot voorkoming van stagnatie van Opdrachtgevers bedrijfsvoering en tot beperking van door Opdrachtgever als gevolg daarvan te maken redelijke kosten en/of te lijden schade.</w:t>
            </w:r>
          </w:p>
          <w:p w14:paraId="0E1C8D30" w14:textId="77777777" w:rsidR="00C32446" w:rsidRPr="002A7CB1" w:rsidRDefault="00C32446" w:rsidP="00FF1373">
            <w:pPr>
              <w:spacing w:line="240" w:lineRule="auto"/>
              <w:rPr>
                <w:rFonts w:ascii="Open Sans" w:hAnsi="Open Sans" w:cs="Open Sans"/>
                <w:szCs w:val="18"/>
              </w:rPr>
            </w:pPr>
          </w:p>
          <w:p w14:paraId="6BE352CF" w14:textId="3253AFA1" w:rsidR="000F770B" w:rsidRPr="002A7CB1" w:rsidRDefault="00C32446" w:rsidP="00FF1373">
            <w:pPr>
              <w:spacing w:line="240" w:lineRule="auto"/>
              <w:rPr>
                <w:rFonts w:ascii="Open Sans" w:hAnsi="Open Sans" w:cs="Open Sans"/>
                <w:szCs w:val="18"/>
              </w:rPr>
            </w:pPr>
            <w:r w:rsidRPr="002A7CB1">
              <w:rPr>
                <w:rFonts w:ascii="Open Sans" w:hAnsi="Open Sans" w:cs="Open Sans"/>
                <w:szCs w:val="18"/>
              </w:rPr>
              <w:t>In afwijking van artikel 8.7 van de ARBIT-2018 geldt dat ontbinding door Opdrachtgever enkel en alleen mogelijk is indien Wederpartij of de hoogte is gesteld van schendingen van intellectuele eigendomsrechten en Wederpartij niet binnen een redelijke termijn de inbreuken ongedaan kan maken. </w:t>
            </w:r>
          </w:p>
        </w:tc>
      </w:tr>
      <w:tr w:rsidR="00E04BA7" w:rsidRPr="002A7CB1" w14:paraId="6FE1F93D" w14:textId="77777777" w:rsidTr="00581C67">
        <w:trPr>
          <w:trHeight w:val="300"/>
        </w:trPr>
        <w:tc>
          <w:tcPr>
            <w:tcW w:w="970" w:type="dxa"/>
            <w:tcBorders>
              <w:top w:val="single" w:sz="4" w:space="0" w:color="auto"/>
              <w:left w:val="nil"/>
              <w:bottom w:val="single" w:sz="4" w:space="0" w:color="auto"/>
              <w:right w:val="nil"/>
            </w:tcBorders>
            <w:noWrap/>
          </w:tcPr>
          <w:p w14:paraId="36EC560D" w14:textId="77777777" w:rsidR="00E04BA7" w:rsidRPr="002A7CB1" w:rsidRDefault="00E04BA7" w:rsidP="00FF1373">
            <w:pPr>
              <w:spacing w:line="240" w:lineRule="auto"/>
              <w:rPr>
                <w:rFonts w:ascii="Open Sans" w:hAnsi="Open Sans" w:cs="Open Sans"/>
                <w:szCs w:val="18"/>
              </w:rPr>
            </w:pPr>
          </w:p>
        </w:tc>
        <w:tc>
          <w:tcPr>
            <w:tcW w:w="980" w:type="dxa"/>
            <w:tcBorders>
              <w:top w:val="single" w:sz="4" w:space="0" w:color="auto"/>
              <w:left w:val="nil"/>
              <w:bottom w:val="single" w:sz="4" w:space="0" w:color="auto"/>
              <w:right w:val="nil"/>
            </w:tcBorders>
          </w:tcPr>
          <w:p w14:paraId="23ADF044" w14:textId="77777777" w:rsidR="00E04BA7" w:rsidRPr="002A7CB1" w:rsidRDefault="00E04BA7" w:rsidP="00FF1373">
            <w:pPr>
              <w:spacing w:line="240" w:lineRule="auto"/>
              <w:rPr>
                <w:rFonts w:ascii="Open Sans" w:hAnsi="Open Sans" w:cs="Open Sans"/>
                <w:szCs w:val="18"/>
              </w:rPr>
            </w:pPr>
          </w:p>
        </w:tc>
        <w:tc>
          <w:tcPr>
            <w:tcW w:w="2014" w:type="dxa"/>
            <w:tcBorders>
              <w:top w:val="single" w:sz="4" w:space="0" w:color="auto"/>
              <w:left w:val="nil"/>
              <w:bottom w:val="single" w:sz="4" w:space="0" w:color="auto"/>
              <w:right w:val="nil"/>
            </w:tcBorders>
          </w:tcPr>
          <w:p w14:paraId="62E71560" w14:textId="77777777" w:rsidR="00E04BA7" w:rsidRPr="002A7CB1" w:rsidRDefault="00E04BA7" w:rsidP="00FF1373">
            <w:pPr>
              <w:spacing w:line="240" w:lineRule="auto"/>
              <w:rPr>
                <w:rFonts w:ascii="Open Sans" w:hAnsi="Open Sans" w:cs="Open Sans"/>
                <w:szCs w:val="18"/>
              </w:rPr>
            </w:pPr>
          </w:p>
        </w:tc>
        <w:tc>
          <w:tcPr>
            <w:tcW w:w="5178" w:type="dxa"/>
            <w:tcBorders>
              <w:top w:val="single" w:sz="4" w:space="0" w:color="auto"/>
              <w:left w:val="nil"/>
              <w:bottom w:val="single" w:sz="4" w:space="0" w:color="auto"/>
              <w:right w:val="nil"/>
            </w:tcBorders>
          </w:tcPr>
          <w:p w14:paraId="562BF850" w14:textId="77777777" w:rsidR="00E04BA7" w:rsidRPr="002A7CB1" w:rsidRDefault="00E04BA7" w:rsidP="00FF1373">
            <w:pPr>
              <w:spacing w:line="240" w:lineRule="auto"/>
              <w:rPr>
                <w:rFonts w:ascii="Open Sans" w:hAnsi="Open Sans" w:cs="Open Sans"/>
                <w:szCs w:val="18"/>
              </w:rPr>
            </w:pPr>
          </w:p>
        </w:tc>
      </w:tr>
      <w:tr w:rsidR="00E04BA7" w:rsidRPr="002A7CB1" w14:paraId="5535D7A2" w14:textId="77777777" w:rsidTr="00581C67">
        <w:trPr>
          <w:trHeight w:val="300"/>
        </w:trPr>
        <w:tc>
          <w:tcPr>
            <w:tcW w:w="970" w:type="dxa"/>
            <w:tcBorders>
              <w:top w:val="single" w:sz="4" w:space="0" w:color="auto"/>
            </w:tcBorders>
            <w:noWrap/>
          </w:tcPr>
          <w:p w14:paraId="4B2393BE" w14:textId="77777777" w:rsidR="00E04BA7" w:rsidRPr="002A7CB1" w:rsidRDefault="00E04BA7" w:rsidP="00FF1373">
            <w:pPr>
              <w:spacing w:line="240" w:lineRule="auto"/>
              <w:rPr>
                <w:rFonts w:ascii="Open Sans" w:hAnsi="Open Sans" w:cs="Open Sans"/>
                <w:szCs w:val="18"/>
              </w:rPr>
            </w:pPr>
            <w:r w:rsidRPr="00E76C19">
              <w:rPr>
                <w:rFonts w:ascii="Open Sans" w:hAnsi="Open Sans" w:cs="Open Sans"/>
                <w:szCs w:val="18"/>
              </w:rPr>
              <w:t>7.</w:t>
            </w:r>
          </w:p>
        </w:tc>
        <w:tc>
          <w:tcPr>
            <w:tcW w:w="980" w:type="dxa"/>
            <w:tcBorders>
              <w:top w:val="single" w:sz="4" w:space="0" w:color="auto"/>
            </w:tcBorders>
          </w:tcPr>
          <w:p w14:paraId="2EE7C028" w14:textId="77777777" w:rsidR="00E04BA7" w:rsidRPr="002A7CB1" w:rsidRDefault="00E04BA7" w:rsidP="00FF1373">
            <w:pPr>
              <w:spacing w:line="240" w:lineRule="auto"/>
              <w:rPr>
                <w:rFonts w:ascii="Open Sans" w:hAnsi="Open Sans" w:cs="Open Sans"/>
                <w:szCs w:val="18"/>
              </w:rPr>
            </w:pPr>
            <w:r w:rsidRPr="002A7CB1">
              <w:rPr>
                <w:rFonts w:ascii="Open Sans" w:hAnsi="Open Sans" w:cs="Open Sans"/>
                <w:color w:val="000000"/>
                <w:szCs w:val="18"/>
              </w:rPr>
              <w:t>ARBIT 26</w:t>
            </w:r>
          </w:p>
        </w:tc>
        <w:tc>
          <w:tcPr>
            <w:tcW w:w="2014" w:type="dxa"/>
            <w:tcBorders>
              <w:top w:val="single" w:sz="4" w:space="0" w:color="auto"/>
            </w:tcBorders>
          </w:tcPr>
          <w:p w14:paraId="0BC39A19" w14:textId="77777777" w:rsidR="00E04BA7" w:rsidRPr="002A7CB1" w:rsidRDefault="00E04BA7"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 xml:space="preserve">It is disproportionate to have a contractor's </w:t>
            </w:r>
            <w:r w:rsidRPr="002A7CB1">
              <w:rPr>
                <w:rFonts w:ascii="Open Sans" w:hAnsi="Open Sans" w:cs="Open Sans"/>
                <w:color w:val="000000"/>
                <w:szCs w:val="18"/>
                <w:lang w:val="en-GB"/>
              </w:rPr>
              <w:lastRenderedPageBreak/>
              <w:t xml:space="preserve">liability based on 4 times the total contract value when there is no obligation on BUAS to purchase and pay for services until a </w:t>
            </w:r>
            <w:proofErr w:type="spellStart"/>
            <w:r w:rsidRPr="002A7CB1">
              <w:rPr>
                <w:rFonts w:ascii="Open Sans" w:hAnsi="Open Sans" w:cs="Open Sans"/>
                <w:color w:val="000000"/>
                <w:szCs w:val="18"/>
                <w:lang w:val="en-GB"/>
              </w:rPr>
              <w:t>Nadere</w:t>
            </w:r>
            <w:proofErr w:type="spellEnd"/>
            <w:r w:rsidRPr="002A7CB1">
              <w:rPr>
                <w:rFonts w:ascii="Open Sans" w:hAnsi="Open Sans" w:cs="Open Sans"/>
                <w:color w:val="000000"/>
                <w:szCs w:val="18"/>
                <w:lang w:val="en-GB"/>
              </w:rPr>
              <w:t xml:space="preserve"> </w:t>
            </w:r>
            <w:proofErr w:type="spellStart"/>
            <w:r w:rsidRPr="002A7CB1">
              <w:rPr>
                <w:rFonts w:ascii="Open Sans" w:hAnsi="Open Sans" w:cs="Open Sans"/>
                <w:color w:val="000000"/>
                <w:szCs w:val="18"/>
                <w:lang w:val="en-GB"/>
              </w:rPr>
              <w:t>Overeenkomst</w:t>
            </w:r>
            <w:proofErr w:type="spellEnd"/>
            <w:r w:rsidRPr="002A7CB1">
              <w:rPr>
                <w:rFonts w:ascii="Open Sans" w:hAnsi="Open Sans" w:cs="Open Sans"/>
                <w:color w:val="000000"/>
                <w:szCs w:val="18"/>
                <w:lang w:val="en-GB"/>
              </w:rPr>
              <w:t xml:space="preserve"> is executed. In line with industry standards, the liability should be </w:t>
            </w:r>
            <w:proofErr w:type="spellStart"/>
            <w:r w:rsidRPr="002A7CB1">
              <w:rPr>
                <w:rFonts w:ascii="Open Sans" w:hAnsi="Open Sans" w:cs="Open Sans"/>
                <w:color w:val="000000"/>
                <w:szCs w:val="18"/>
                <w:lang w:val="en-GB"/>
              </w:rPr>
              <w:t>referable</w:t>
            </w:r>
            <w:proofErr w:type="spellEnd"/>
            <w:r w:rsidRPr="002A7CB1">
              <w:rPr>
                <w:rFonts w:ascii="Open Sans" w:hAnsi="Open Sans" w:cs="Open Sans"/>
                <w:color w:val="000000"/>
                <w:szCs w:val="18"/>
                <w:lang w:val="en-GB"/>
              </w:rPr>
              <w:t xml:space="preserve"> to the amounts paid by BUAS in a </w:t>
            </w:r>
            <w:proofErr w:type="gramStart"/>
            <w:r w:rsidRPr="002A7CB1">
              <w:rPr>
                <w:rFonts w:ascii="Open Sans" w:hAnsi="Open Sans" w:cs="Open Sans"/>
                <w:color w:val="000000"/>
                <w:szCs w:val="18"/>
                <w:lang w:val="en-GB"/>
              </w:rPr>
              <w:t>12 month</w:t>
            </w:r>
            <w:proofErr w:type="gramEnd"/>
            <w:r w:rsidRPr="002A7CB1">
              <w:rPr>
                <w:rFonts w:ascii="Open Sans" w:hAnsi="Open Sans" w:cs="Open Sans"/>
                <w:color w:val="000000"/>
                <w:szCs w:val="18"/>
                <w:lang w:val="en-GB"/>
              </w:rPr>
              <w:t xml:space="preserve"> period under a specific </w:t>
            </w:r>
            <w:proofErr w:type="spellStart"/>
            <w:r w:rsidRPr="002A7CB1">
              <w:rPr>
                <w:rFonts w:ascii="Open Sans" w:hAnsi="Open Sans" w:cs="Open Sans"/>
                <w:color w:val="000000"/>
                <w:szCs w:val="18"/>
                <w:lang w:val="en-GB"/>
              </w:rPr>
              <w:t>Nadere</w:t>
            </w:r>
            <w:proofErr w:type="spellEnd"/>
            <w:r w:rsidRPr="002A7CB1">
              <w:rPr>
                <w:rFonts w:ascii="Open Sans" w:hAnsi="Open Sans" w:cs="Open Sans"/>
                <w:color w:val="000000"/>
                <w:szCs w:val="18"/>
                <w:lang w:val="en-GB"/>
              </w:rPr>
              <w:t xml:space="preserve"> </w:t>
            </w:r>
            <w:proofErr w:type="spellStart"/>
            <w:r w:rsidRPr="002A7CB1">
              <w:rPr>
                <w:rFonts w:ascii="Open Sans" w:hAnsi="Open Sans" w:cs="Open Sans"/>
                <w:color w:val="000000"/>
                <w:szCs w:val="18"/>
                <w:lang w:val="en-GB"/>
              </w:rPr>
              <w:t>Overeenkomst</w:t>
            </w:r>
            <w:proofErr w:type="spellEnd"/>
            <w:r w:rsidRPr="002A7CB1">
              <w:rPr>
                <w:rFonts w:ascii="Open Sans" w:hAnsi="Open Sans" w:cs="Open Sans"/>
                <w:color w:val="000000"/>
                <w:szCs w:val="18"/>
                <w:lang w:val="en-GB"/>
              </w:rPr>
              <w:t>. We have provided standard language but are open to negotiating liability limits with BUAS.</w:t>
            </w:r>
          </w:p>
        </w:tc>
        <w:tc>
          <w:tcPr>
            <w:tcW w:w="5178" w:type="dxa"/>
            <w:tcBorders>
              <w:top w:val="single" w:sz="4" w:space="0" w:color="auto"/>
            </w:tcBorders>
          </w:tcPr>
          <w:p w14:paraId="69FB6335" w14:textId="77777777" w:rsidR="00E04BA7" w:rsidRPr="002A7CB1" w:rsidRDefault="00E04BA7" w:rsidP="00FF1373">
            <w:pPr>
              <w:pStyle w:val="NormalWeb"/>
              <w:spacing w:before="0" w:beforeAutospacing="0" w:after="0" w:afterAutospacing="0"/>
              <w:rPr>
                <w:rFonts w:ascii="Open Sans" w:hAnsi="Open Sans" w:cs="Open Sans"/>
                <w:sz w:val="18"/>
                <w:szCs w:val="18"/>
              </w:rPr>
            </w:pPr>
            <w:r w:rsidRPr="002A7CB1">
              <w:rPr>
                <w:rFonts w:ascii="Open Sans" w:hAnsi="Open Sans" w:cs="Open Sans"/>
                <w:color w:val="000000"/>
                <w:sz w:val="18"/>
                <w:szCs w:val="18"/>
              </w:rPr>
              <w:lastRenderedPageBreak/>
              <w:t xml:space="preserve">Met betrekking tot artikel 26.3 van de ARBIT-2018 geldt dat de cumulatieve maximale aansprakelijkheid van elke partij </w:t>
            </w:r>
            <w:r w:rsidRPr="002A7CB1">
              <w:rPr>
                <w:rFonts w:ascii="Open Sans" w:hAnsi="Open Sans" w:cs="Open Sans"/>
                <w:color w:val="000000"/>
                <w:sz w:val="18"/>
                <w:szCs w:val="18"/>
              </w:rPr>
              <w:lastRenderedPageBreak/>
              <w:t>voor schade (waaronder kosten, vergoedingen en boetes) die voortvloeit uit of verband houdt met deze overeenkomst (hetzij in contract, onrechtmatige daad of anderszins) is beperkt tot 2 maal het bedrag dat door de Opdrachtgever onder deze Overeenkomst is betaald binnen de twaalf (12) maanden onmiddellijk voorafgaand aan de gebeurtenis die aanleiding geeft tot aansprakelijkheid.</w:t>
            </w:r>
          </w:p>
          <w:p w14:paraId="6C19D5F2" w14:textId="77777777" w:rsidR="00E04BA7" w:rsidRPr="002A7CB1" w:rsidRDefault="00E04BA7" w:rsidP="00FF1373">
            <w:pPr>
              <w:pStyle w:val="NormalWeb"/>
              <w:spacing w:before="0" w:beforeAutospacing="0" w:after="0" w:afterAutospacing="0"/>
              <w:rPr>
                <w:rFonts w:ascii="Open Sans" w:hAnsi="Open Sans" w:cs="Open Sans"/>
                <w:sz w:val="18"/>
                <w:szCs w:val="18"/>
              </w:rPr>
            </w:pPr>
            <w:r w:rsidRPr="002A7CB1">
              <w:rPr>
                <w:rFonts w:ascii="Open Sans" w:hAnsi="Open Sans" w:cs="Open Sans"/>
                <w:color w:val="000000"/>
                <w:sz w:val="18"/>
                <w:szCs w:val="18"/>
              </w:rPr>
              <w:t> </w:t>
            </w:r>
          </w:p>
          <w:p w14:paraId="3631A21F" w14:textId="77777777" w:rsidR="00E04BA7" w:rsidRPr="002A7CB1" w:rsidRDefault="00E04BA7" w:rsidP="00FF1373">
            <w:pPr>
              <w:pStyle w:val="NormalWeb"/>
              <w:spacing w:before="0" w:beforeAutospacing="0" w:after="0" w:afterAutospacing="0"/>
              <w:rPr>
                <w:rFonts w:ascii="Open Sans" w:hAnsi="Open Sans" w:cs="Open Sans"/>
                <w:sz w:val="18"/>
                <w:szCs w:val="18"/>
              </w:rPr>
            </w:pPr>
            <w:r w:rsidRPr="002A7CB1">
              <w:rPr>
                <w:rFonts w:ascii="Open Sans" w:hAnsi="Open Sans" w:cs="Open Sans"/>
                <w:color w:val="000000"/>
                <w:sz w:val="18"/>
                <w:szCs w:val="18"/>
              </w:rPr>
              <w:t>Met betrekking tot artikel 26.4 sub b van de ARBIT-2018 geldt afwijkend en uitdrukkelijk dat de onbeperkte aansprakelijkheid alleen van toepassing is wanneer sprake is van opzet of grove schuld aan de zijde van de andere partij of diens Personeel die leidt tot schade bij derde partijen.  Met betrekking tot artikel 26.4 sub d van de ARBIT-2018 geldt afwijkend en uitdrukkelijk dat de onbeperkte aansprakelijkheid alleen strekt tot boetes van toezichthoudende autoriteiten. De beperking van aansprakelijkheid zoals bepaald in artikel 26 van de ARBIT-2018, zoals aangepast hierboven, blijft van toepassing op de overige bepalingen die zien op de Verwerkersovereenkomst zoals bijgevoegd in de Bijlage.  </w:t>
            </w:r>
          </w:p>
          <w:p w14:paraId="292546D2" w14:textId="77777777" w:rsidR="00E04BA7" w:rsidRPr="002A7CB1" w:rsidRDefault="00E04BA7" w:rsidP="00FF1373">
            <w:pPr>
              <w:spacing w:line="240" w:lineRule="auto"/>
              <w:rPr>
                <w:rFonts w:ascii="Open Sans" w:hAnsi="Open Sans" w:cs="Open Sans"/>
                <w:szCs w:val="18"/>
              </w:rPr>
            </w:pPr>
          </w:p>
          <w:p w14:paraId="1838C6F8" w14:textId="31F64F52" w:rsidR="00E04BA7" w:rsidRPr="002A7CB1" w:rsidRDefault="00E04BA7" w:rsidP="00FF1373">
            <w:pPr>
              <w:pStyle w:val="NormalWeb"/>
              <w:spacing w:before="0" w:beforeAutospacing="0" w:after="0" w:afterAutospacing="0"/>
              <w:rPr>
                <w:rFonts w:ascii="Open Sans" w:hAnsi="Open Sans" w:cs="Open Sans"/>
                <w:sz w:val="18"/>
                <w:szCs w:val="18"/>
              </w:rPr>
            </w:pPr>
            <w:r w:rsidRPr="002A7CB1">
              <w:rPr>
                <w:rFonts w:ascii="Open Sans" w:hAnsi="Open Sans" w:cs="Open Sans"/>
                <w:color w:val="000000"/>
                <w:sz w:val="18"/>
                <w:szCs w:val="18"/>
              </w:rPr>
              <w:t xml:space="preserve">Zullen elke partij niet aansprakelijk zijn </w:t>
            </w:r>
            <w:proofErr w:type="gramStart"/>
            <w:r w:rsidRPr="002A7CB1">
              <w:rPr>
                <w:rFonts w:ascii="Open Sans" w:hAnsi="Open Sans" w:cs="Open Sans"/>
                <w:color w:val="000000"/>
                <w:sz w:val="18"/>
                <w:szCs w:val="18"/>
              </w:rPr>
              <w:t>jegens</w:t>
            </w:r>
            <w:proofErr w:type="gramEnd"/>
            <w:r w:rsidRPr="002A7CB1">
              <w:rPr>
                <w:rFonts w:ascii="Open Sans" w:hAnsi="Open Sans" w:cs="Open Sans"/>
                <w:color w:val="000000"/>
                <w:sz w:val="18"/>
                <w:szCs w:val="18"/>
              </w:rPr>
              <w:t xml:space="preserve"> de andere partij voor enig verlies van winst, verlies van zaken, verlies van verwachte besparingen, verlies van of schade aan goodwill, en enige andere indirecte, speciale, voorbeeldige, punitieve, incidentele, of gevolgschade voortvloeiend uit of verband houdend met deze overeenkomst of het gebruik of de onmogelijkheid tot gebruik van de Dienst. </w:t>
            </w:r>
          </w:p>
        </w:tc>
      </w:tr>
      <w:tr w:rsidR="00E04BA7" w:rsidRPr="002A7CB1" w14:paraId="3B98B619" w14:textId="77777777" w:rsidTr="00FF1373">
        <w:trPr>
          <w:trHeight w:val="300"/>
        </w:trPr>
        <w:tc>
          <w:tcPr>
            <w:tcW w:w="970" w:type="dxa"/>
            <w:tcBorders>
              <w:bottom w:val="single" w:sz="4" w:space="0" w:color="auto"/>
            </w:tcBorders>
            <w:noWrap/>
          </w:tcPr>
          <w:p w14:paraId="0D9E3CE5" w14:textId="77777777" w:rsidR="00E04BA7" w:rsidRPr="002A7CB1" w:rsidRDefault="00E04BA7" w:rsidP="00FF1373">
            <w:pPr>
              <w:spacing w:line="240" w:lineRule="auto"/>
              <w:rPr>
                <w:rFonts w:ascii="Open Sans" w:hAnsi="Open Sans" w:cs="Open Sans"/>
                <w:b/>
                <w:bCs/>
                <w:szCs w:val="18"/>
              </w:rPr>
            </w:pPr>
            <w:r w:rsidRPr="002A7CB1">
              <w:rPr>
                <w:rFonts w:ascii="Open Sans" w:hAnsi="Open Sans" w:cs="Open Sans"/>
                <w:szCs w:val="18"/>
              </w:rPr>
              <w:lastRenderedPageBreak/>
              <w:t>Antwoord</w:t>
            </w:r>
          </w:p>
        </w:tc>
        <w:tc>
          <w:tcPr>
            <w:tcW w:w="8172" w:type="dxa"/>
            <w:gridSpan w:val="3"/>
            <w:tcBorders>
              <w:bottom w:val="single" w:sz="4" w:space="0" w:color="auto"/>
            </w:tcBorders>
          </w:tcPr>
          <w:p w14:paraId="0A92C4E8" w14:textId="671D5D6B" w:rsidR="00E04BA7" w:rsidRPr="002A7CB1" w:rsidRDefault="00994F36" w:rsidP="00FF1373">
            <w:pPr>
              <w:spacing w:line="240" w:lineRule="auto"/>
              <w:rPr>
                <w:rFonts w:ascii="Open Sans" w:hAnsi="Open Sans" w:cs="Open Sans"/>
                <w:szCs w:val="18"/>
              </w:rPr>
            </w:pPr>
            <w:r w:rsidRPr="002A7CB1">
              <w:rPr>
                <w:rFonts w:ascii="Open Sans" w:hAnsi="Open Sans" w:cs="Open Sans"/>
                <w:szCs w:val="18"/>
              </w:rPr>
              <w:t xml:space="preserve">Zie vraag en antwoord 3 – Inkoopvoorwaarden. </w:t>
            </w:r>
          </w:p>
        </w:tc>
      </w:tr>
      <w:tr w:rsidR="00E04BA7" w:rsidRPr="002A7CB1" w14:paraId="1D17EA97" w14:textId="77777777" w:rsidTr="00581C67">
        <w:trPr>
          <w:trHeight w:val="300"/>
        </w:trPr>
        <w:tc>
          <w:tcPr>
            <w:tcW w:w="970" w:type="dxa"/>
            <w:tcBorders>
              <w:top w:val="single" w:sz="4" w:space="0" w:color="auto"/>
              <w:left w:val="nil"/>
              <w:bottom w:val="single" w:sz="4" w:space="0" w:color="auto"/>
              <w:right w:val="nil"/>
            </w:tcBorders>
            <w:noWrap/>
          </w:tcPr>
          <w:p w14:paraId="6C8EB14D" w14:textId="77777777" w:rsidR="00E04BA7" w:rsidRPr="002A7CB1" w:rsidRDefault="00E04BA7" w:rsidP="00FF1373">
            <w:pPr>
              <w:spacing w:line="240" w:lineRule="auto"/>
              <w:rPr>
                <w:rFonts w:ascii="Open Sans" w:hAnsi="Open Sans" w:cs="Open Sans"/>
                <w:szCs w:val="18"/>
              </w:rPr>
            </w:pPr>
          </w:p>
        </w:tc>
        <w:tc>
          <w:tcPr>
            <w:tcW w:w="980" w:type="dxa"/>
            <w:tcBorders>
              <w:top w:val="single" w:sz="4" w:space="0" w:color="auto"/>
              <w:left w:val="nil"/>
              <w:bottom w:val="single" w:sz="4" w:space="0" w:color="auto"/>
              <w:right w:val="nil"/>
            </w:tcBorders>
          </w:tcPr>
          <w:p w14:paraId="3934B71B" w14:textId="77777777" w:rsidR="00E04BA7" w:rsidRPr="002A7CB1" w:rsidRDefault="00E04BA7" w:rsidP="00FF1373">
            <w:pPr>
              <w:spacing w:line="240" w:lineRule="auto"/>
              <w:rPr>
                <w:rFonts w:ascii="Open Sans" w:hAnsi="Open Sans" w:cs="Open Sans"/>
                <w:szCs w:val="18"/>
              </w:rPr>
            </w:pPr>
          </w:p>
        </w:tc>
        <w:tc>
          <w:tcPr>
            <w:tcW w:w="2014" w:type="dxa"/>
            <w:tcBorders>
              <w:top w:val="single" w:sz="4" w:space="0" w:color="auto"/>
              <w:left w:val="nil"/>
              <w:bottom w:val="single" w:sz="4" w:space="0" w:color="auto"/>
              <w:right w:val="nil"/>
            </w:tcBorders>
          </w:tcPr>
          <w:p w14:paraId="36616272" w14:textId="77777777" w:rsidR="00E04BA7" w:rsidRPr="002A7CB1" w:rsidRDefault="00E04BA7" w:rsidP="00FF1373">
            <w:pPr>
              <w:spacing w:line="240" w:lineRule="auto"/>
              <w:rPr>
                <w:rFonts w:ascii="Open Sans" w:hAnsi="Open Sans" w:cs="Open Sans"/>
                <w:szCs w:val="18"/>
              </w:rPr>
            </w:pPr>
          </w:p>
        </w:tc>
        <w:tc>
          <w:tcPr>
            <w:tcW w:w="5178" w:type="dxa"/>
            <w:tcBorders>
              <w:top w:val="single" w:sz="4" w:space="0" w:color="auto"/>
              <w:left w:val="nil"/>
              <w:bottom w:val="single" w:sz="4" w:space="0" w:color="auto"/>
              <w:right w:val="nil"/>
            </w:tcBorders>
          </w:tcPr>
          <w:p w14:paraId="510A8EDF" w14:textId="77777777" w:rsidR="00E04BA7" w:rsidRPr="002A7CB1" w:rsidRDefault="00E04BA7" w:rsidP="00FF1373">
            <w:pPr>
              <w:spacing w:line="240" w:lineRule="auto"/>
              <w:rPr>
                <w:rFonts w:ascii="Open Sans" w:hAnsi="Open Sans" w:cs="Open Sans"/>
                <w:szCs w:val="18"/>
              </w:rPr>
            </w:pPr>
          </w:p>
        </w:tc>
      </w:tr>
      <w:tr w:rsidR="00E04BA7" w:rsidRPr="008021A2" w14:paraId="4F388B2D" w14:textId="77777777" w:rsidTr="00581C67">
        <w:trPr>
          <w:trHeight w:val="300"/>
        </w:trPr>
        <w:tc>
          <w:tcPr>
            <w:tcW w:w="970" w:type="dxa"/>
            <w:tcBorders>
              <w:top w:val="single" w:sz="4" w:space="0" w:color="auto"/>
              <w:bottom w:val="single" w:sz="4" w:space="0" w:color="auto"/>
            </w:tcBorders>
            <w:noWrap/>
          </w:tcPr>
          <w:p w14:paraId="398F53B6" w14:textId="77777777" w:rsidR="00E04BA7" w:rsidRPr="002A7CB1" w:rsidRDefault="00E04BA7" w:rsidP="00FF1373">
            <w:pPr>
              <w:spacing w:line="240" w:lineRule="auto"/>
              <w:rPr>
                <w:rFonts w:ascii="Open Sans" w:hAnsi="Open Sans" w:cs="Open Sans"/>
                <w:szCs w:val="18"/>
              </w:rPr>
            </w:pPr>
            <w:r w:rsidRPr="00E76C19">
              <w:rPr>
                <w:rFonts w:ascii="Open Sans" w:hAnsi="Open Sans" w:cs="Open Sans"/>
                <w:szCs w:val="18"/>
              </w:rPr>
              <w:t>8.</w:t>
            </w:r>
          </w:p>
        </w:tc>
        <w:tc>
          <w:tcPr>
            <w:tcW w:w="980" w:type="dxa"/>
            <w:tcBorders>
              <w:top w:val="single" w:sz="4" w:space="0" w:color="auto"/>
              <w:bottom w:val="single" w:sz="4" w:space="0" w:color="auto"/>
            </w:tcBorders>
          </w:tcPr>
          <w:p w14:paraId="4A8B3114" w14:textId="77777777" w:rsidR="00E04BA7" w:rsidRPr="002A7CB1" w:rsidRDefault="00E04BA7" w:rsidP="00FF1373">
            <w:pPr>
              <w:spacing w:line="240" w:lineRule="auto"/>
              <w:rPr>
                <w:rFonts w:ascii="Open Sans" w:hAnsi="Open Sans" w:cs="Open Sans"/>
                <w:szCs w:val="18"/>
              </w:rPr>
            </w:pPr>
            <w:r w:rsidRPr="002A7CB1">
              <w:rPr>
                <w:rFonts w:ascii="Open Sans" w:hAnsi="Open Sans" w:cs="Open Sans"/>
                <w:color w:val="000000"/>
                <w:szCs w:val="18"/>
              </w:rPr>
              <w:t xml:space="preserve">ARBIT 30.6 </w:t>
            </w:r>
            <w:proofErr w:type="spellStart"/>
            <w:r w:rsidRPr="002A7CB1">
              <w:rPr>
                <w:rFonts w:ascii="Open Sans" w:hAnsi="Open Sans" w:cs="Open Sans"/>
                <w:color w:val="000000"/>
                <w:szCs w:val="18"/>
              </w:rPr>
              <w:t>to</w:t>
            </w:r>
            <w:proofErr w:type="spellEnd"/>
            <w:r w:rsidRPr="002A7CB1">
              <w:rPr>
                <w:rFonts w:ascii="Open Sans" w:hAnsi="Open Sans" w:cs="Open Sans"/>
                <w:color w:val="000000"/>
                <w:szCs w:val="18"/>
              </w:rPr>
              <w:t xml:space="preserve"> 30.9</w:t>
            </w:r>
          </w:p>
        </w:tc>
        <w:tc>
          <w:tcPr>
            <w:tcW w:w="2014" w:type="dxa"/>
            <w:tcBorders>
              <w:top w:val="single" w:sz="4" w:space="0" w:color="auto"/>
              <w:bottom w:val="single" w:sz="4" w:space="0" w:color="auto"/>
            </w:tcBorders>
          </w:tcPr>
          <w:p w14:paraId="58E69C70" w14:textId="77777777" w:rsidR="00E04BA7" w:rsidRPr="002A7CB1" w:rsidRDefault="00E04BA7"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We incur upfront costs in providing our services and rely on the commitment of BUAS to the term of the contract. </w:t>
            </w:r>
          </w:p>
        </w:tc>
        <w:tc>
          <w:tcPr>
            <w:tcW w:w="5178" w:type="dxa"/>
            <w:tcBorders>
              <w:top w:val="single" w:sz="4" w:space="0" w:color="auto"/>
              <w:bottom w:val="single" w:sz="4" w:space="0" w:color="auto"/>
            </w:tcBorders>
          </w:tcPr>
          <w:p w14:paraId="220C5C2A" w14:textId="77777777" w:rsidR="00E04BA7" w:rsidRPr="002A7CB1" w:rsidRDefault="00E04BA7"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We request that ARBIT 30.6 to 30.9 be made inapplicable or that a notice period of not less than 12 months be required prior to exercising the termination right.</w:t>
            </w:r>
          </w:p>
        </w:tc>
      </w:tr>
      <w:tr w:rsidR="00E04BA7" w:rsidRPr="002A7CB1" w14:paraId="52B1D912" w14:textId="77777777" w:rsidTr="00FF1373">
        <w:trPr>
          <w:trHeight w:val="300"/>
        </w:trPr>
        <w:tc>
          <w:tcPr>
            <w:tcW w:w="970" w:type="dxa"/>
            <w:tcBorders>
              <w:bottom w:val="single" w:sz="4" w:space="0" w:color="auto"/>
            </w:tcBorders>
            <w:noWrap/>
          </w:tcPr>
          <w:p w14:paraId="474027F8" w14:textId="77777777" w:rsidR="00E04BA7" w:rsidRPr="002A7CB1" w:rsidRDefault="00E04BA7" w:rsidP="00FF1373">
            <w:pPr>
              <w:spacing w:line="240" w:lineRule="auto"/>
              <w:rPr>
                <w:rFonts w:ascii="Open Sans" w:hAnsi="Open Sans" w:cs="Open Sans"/>
                <w:szCs w:val="18"/>
              </w:rPr>
            </w:pPr>
            <w:r w:rsidRPr="002A7CB1">
              <w:rPr>
                <w:rFonts w:ascii="Open Sans" w:hAnsi="Open Sans" w:cs="Open Sans"/>
                <w:szCs w:val="18"/>
              </w:rPr>
              <w:t xml:space="preserve">Antwoord </w:t>
            </w:r>
          </w:p>
        </w:tc>
        <w:tc>
          <w:tcPr>
            <w:tcW w:w="8172" w:type="dxa"/>
            <w:gridSpan w:val="3"/>
            <w:tcBorders>
              <w:bottom w:val="single" w:sz="4" w:space="0" w:color="auto"/>
            </w:tcBorders>
          </w:tcPr>
          <w:p w14:paraId="034A4125" w14:textId="294EADD1" w:rsidR="00E04BA7" w:rsidRPr="002A7CB1" w:rsidRDefault="0023270F" w:rsidP="00FF1373">
            <w:pPr>
              <w:spacing w:line="240" w:lineRule="auto"/>
              <w:rPr>
                <w:rFonts w:ascii="Open Sans" w:hAnsi="Open Sans" w:cs="Open Sans"/>
                <w:szCs w:val="18"/>
              </w:rPr>
            </w:pPr>
            <w:r w:rsidRPr="002A7CB1">
              <w:rPr>
                <w:rFonts w:ascii="Open Sans" w:hAnsi="Open Sans" w:cs="Open Sans"/>
                <w:szCs w:val="18"/>
              </w:rPr>
              <w:t>Zie vraag en antwoord 4 – Inkoopvoo</w:t>
            </w:r>
            <w:r w:rsidR="00C921A7" w:rsidRPr="002A7CB1">
              <w:rPr>
                <w:rFonts w:ascii="Open Sans" w:hAnsi="Open Sans" w:cs="Open Sans"/>
                <w:szCs w:val="18"/>
              </w:rPr>
              <w:t>r</w:t>
            </w:r>
            <w:r w:rsidRPr="002A7CB1">
              <w:rPr>
                <w:rFonts w:ascii="Open Sans" w:hAnsi="Open Sans" w:cs="Open Sans"/>
                <w:szCs w:val="18"/>
              </w:rPr>
              <w:t xml:space="preserve">waarden. </w:t>
            </w:r>
          </w:p>
        </w:tc>
      </w:tr>
    </w:tbl>
    <w:p w14:paraId="1EF2AC2D" w14:textId="77777777" w:rsidR="00FF1373" w:rsidRPr="002A7CB1" w:rsidRDefault="00FF1373"/>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4545"/>
        <w:gridCol w:w="1211"/>
      </w:tblGrid>
      <w:tr w:rsidR="00E04BA7" w:rsidRPr="008021A2" w14:paraId="74D49812" w14:textId="77777777" w:rsidTr="00FF1373">
        <w:trPr>
          <w:trHeight w:val="300"/>
        </w:trPr>
        <w:tc>
          <w:tcPr>
            <w:tcW w:w="1129" w:type="dxa"/>
            <w:tcBorders>
              <w:top w:val="single" w:sz="4" w:space="0" w:color="auto"/>
            </w:tcBorders>
            <w:noWrap/>
          </w:tcPr>
          <w:p w14:paraId="74C532AE" w14:textId="77777777" w:rsidR="00E04BA7" w:rsidRPr="002A7CB1" w:rsidRDefault="00E04BA7" w:rsidP="00FF1373">
            <w:pPr>
              <w:spacing w:line="240" w:lineRule="auto"/>
              <w:rPr>
                <w:rFonts w:ascii="Open Sans" w:hAnsi="Open Sans" w:cs="Open Sans"/>
                <w:szCs w:val="18"/>
              </w:rPr>
            </w:pPr>
            <w:r w:rsidRPr="00E76C19">
              <w:rPr>
                <w:rFonts w:ascii="Open Sans" w:hAnsi="Open Sans" w:cs="Open Sans"/>
                <w:szCs w:val="18"/>
              </w:rPr>
              <w:t>9.</w:t>
            </w:r>
          </w:p>
        </w:tc>
        <w:tc>
          <w:tcPr>
            <w:tcW w:w="2257" w:type="dxa"/>
            <w:tcBorders>
              <w:top w:val="single" w:sz="4" w:space="0" w:color="auto"/>
            </w:tcBorders>
          </w:tcPr>
          <w:p w14:paraId="4C362DC1" w14:textId="77777777" w:rsidR="00E04BA7" w:rsidRPr="002A7CB1" w:rsidRDefault="00E04BA7" w:rsidP="00FF1373">
            <w:pPr>
              <w:spacing w:line="240" w:lineRule="auto"/>
              <w:rPr>
                <w:rFonts w:ascii="Open Sans" w:hAnsi="Open Sans" w:cs="Open Sans"/>
                <w:color w:val="000000"/>
                <w:szCs w:val="18"/>
              </w:rPr>
            </w:pPr>
            <w:r w:rsidRPr="002A7CB1">
              <w:rPr>
                <w:rFonts w:ascii="Open Sans" w:hAnsi="Open Sans" w:cs="Open Sans"/>
                <w:color w:val="000000"/>
                <w:szCs w:val="18"/>
              </w:rPr>
              <w:t>ARBIT 47</w:t>
            </w:r>
          </w:p>
        </w:tc>
        <w:tc>
          <w:tcPr>
            <w:tcW w:w="4545" w:type="dxa"/>
            <w:tcBorders>
              <w:top w:val="single" w:sz="4" w:space="0" w:color="auto"/>
            </w:tcBorders>
          </w:tcPr>
          <w:p w14:paraId="5586185C" w14:textId="77777777" w:rsidR="00E04BA7" w:rsidRPr="002A7CB1" w:rsidRDefault="00E04BA7" w:rsidP="00FF1373">
            <w:pPr>
              <w:spacing w:line="240" w:lineRule="auto"/>
              <w:rPr>
                <w:rFonts w:ascii="Open Sans" w:hAnsi="Open Sans" w:cs="Open Sans"/>
                <w:color w:val="000000"/>
                <w:szCs w:val="18"/>
                <w:lang w:val="en-GB"/>
              </w:rPr>
            </w:pPr>
            <w:r w:rsidRPr="002A7CB1">
              <w:rPr>
                <w:rFonts w:ascii="Open Sans" w:hAnsi="Open Sans" w:cs="Open Sans"/>
                <w:color w:val="000000"/>
                <w:szCs w:val="18"/>
                <w:lang w:val="en-GB"/>
              </w:rPr>
              <w:t>As the Services are being offered via a SaaS model, we wish to clarify that Contractor is not required to place any code in escrow (as Contractor is not providing any license except for use during the term). Further, Contractor’s source code is open source and available on GitHub.</w:t>
            </w:r>
          </w:p>
        </w:tc>
        <w:tc>
          <w:tcPr>
            <w:tcW w:w="1211" w:type="dxa"/>
            <w:tcBorders>
              <w:top w:val="single" w:sz="4" w:space="0" w:color="auto"/>
            </w:tcBorders>
          </w:tcPr>
          <w:p w14:paraId="146153B2" w14:textId="77777777" w:rsidR="00E04BA7" w:rsidRPr="002A7CB1" w:rsidRDefault="00E04BA7" w:rsidP="00FF1373">
            <w:pPr>
              <w:spacing w:line="240" w:lineRule="auto"/>
              <w:rPr>
                <w:rFonts w:ascii="Open Sans" w:hAnsi="Open Sans" w:cs="Open Sans"/>
                <w:color w:val="000000"/>
                <w:szCs w:val="18"/>
                <w:lang w:val="en-GB"/>
              </w:rPr>
            </w:pPr>
            <w:r w:rsidRPr="002A7CB1">
              <w:rPr>
                <w:rFonts w:ascii="Open Sans" w:hAnsi="Open Sans" w:cs="Open Sans"/>
                <w:color w:val="000000"/>
                <w:szCs w:val="18"/>
                <w:lang w:val="en-GB"/>
              </w:rPr>
              <w:t>We request that ARBIT 47 be made inapplicable.</w:t>
            </w:r>
          </w:p>
        </w:tc>
      </w:tr>
      <w:tr w:rsidR="006F0FE4" w:rsidRPr="002A7CB1" w14:paraId="6E3C8198" w14:textId="77777777" w:rsidTr="00FF1373">
        <w:trPr>
          <w:trHeight w:val="300"/>
        </w:trPr>
        <w:tc>
          <w:tcPr>
            <w:tcW w:w="1129" w:type="dxa"/>
            <w:tcBorders>
              <w:bottom w:val="single" w:sz="4" w:space="0" w:color="auto"/>
            </w:tcBorders>
            <w:noWrap/>
          </w:tcPr>
          <w:p w14:paraId="152380EC" w14:textId="77777777" w:rsidR="006F0FE4" w:rsidRPr="002A7CB1" w:rsidRDefault="006F0FE4" w:rsidP="00FF1373">
            <w:pPr>
              <w:spacing w:line="240" w:lineRule="auto"/>
              <w:rPr>
                <w:rFonts w:ascii="Open Sans" w:hAnsi="Open Sans" w:cs="Open Sans"/>
                <w:szCs w:val="18"/>
              </w:rPr>
            </w:pPr>
            <w:r w:rsidRPr="002A7CB1">
              <w:rPr>
                <w:rFonts w:ascii="Open Sans" w:hAnsi="Open Sans" w:cs="Open Sans"/>
                <w:szCs w:val="18"/>
              </w:rPr>
              <w:t xml:space="preserve">Antwoord </w:t>
            </w:r>
          </w:p>
        </w:tc>
        <w:tc>
          <w:tcPr>
            <w:tcW w:w="8013" w:type="dxa"/>
            <w:gridSpan w:val="3"/>
            <w:tcBorders>
              <w:bottom w:val="single" w:sz="4" w:space="0" w:color="auto"/>
            </w:tcBorders>
          </w:tcPr>
          <w:p w14:paraId="0E159D34" w14:textId="07B8585D" w:rsidR="006F0FE4" w:rsidRPr="002A7CB1" w:rsidRDefault="00601AAA" w:rsidP="00FF1373">
            <w:pPr>
              <w:spacing w:line="240" w:lineRule="auto"/>
              <w:rPr>
                <w:rFonts w:ascii="Open Sans" w:eastAsia="Arial" w:hAnsi="Open Sans" w:cs="Open Sans"/>
                <w:szCs w:val="18"/>
              </w:rPr>
            </w:pPr>
            <w:r w:rsidRPr="002A7CB1">
              <w:rPr>
                <w:rFonts w:ascii="Open Sans" w:hAnsi="Open Sans" w:cs="Open Sans"/>
                <w:color w:val="000000"/>
                <w:szCs w:val="18"/>
              </w:rPr>
              <w:t>Niet akkoord</w:t>
            </w:r>
            <w:r w:rsidR="00B951B1" w:rsidRPr="002A7CB1">
              <w:rPr>
                <w:rFonts w:ascii="Open Sans" w:hAnsi="Open Sans" w:cs="Open Sans"/>
                <w:color w:val="000000"/>
                <w:szCs w:val="18"/>
              </w:rPr>
              <w:t>,</w:t>
            </w:r>
            <w:r w:rsidRPr="002A7CB1">
              <w:rPr>
                <w:rFonts w:ascii="Open Sans" w:hAnsi="Open Sans" w:cs="Open Sans"/>
                <w:color w:val="000000"/>
                <w:szCs w:val="18"/>
              </w:rPr>
              <w:t xml:space="preserve"> </w:t>
            </w:r>
            <w:r w:rsidR="00DE444F" w:rsidRPr="002A7CB1">
              <w:rPr>
                <w:rFonts w:ascii="Open Sans" w:hAnsi="Open Sans" w:cs="Open Sans"/>
                <w:color w:val="000000"/>
                <w:szCs w:val="18"/>
              </w:rPr>
              <w:t>maar</w:t>
            </w:r>
            <w:r w:rsidR="00655A42" w:rsidRPr="002A7CB1">
              <w:rPr>
                <w:rFonts w:ascii="Open Sans" w:hAnsi="Open Sans" w:cs="Open Sans"/>
                <w:color w:val="000000"/>
                <w:szCs w:val="18"/>
              </w:rPr>
              <w:t xml:space="preserve"> </w:t>
            </w:r>
            <w:r w:rsidR="00DE444F" w:rsidRPr="002A7CB1">
              <w:rPr>
                <w:rFonts w:ascii="Open Sans" w:hAnsi="Open Sans" w:cs="Open Sans"/>
                <w:color w:val="000000"/>
                <w:szCs w:val="18"/>
              </w:rPr>
              <w:t xml:space="preserve">zolang de open source onbeperkt beschikbaar is voor </w:t>
            </w:r>
            <w:r w:rsidR="002576F4" w:rsidRPr="002A7CB1">
              <w:rPr>
                <w:rFonts w:ascii="Open Sans" w:hAnsi="Open Sans" w:cs="Open Sans"/>
                <w:color w:val="000000"/>
                <w:szCs w:val="18"/>
              </w:rPr>
              <w:t>Opdrachtgever</w:t>
            </w:r>
            <w:r w:rsidR="00DE444F" w:rsidRPr="002A7CB1">
              <w:rPr>
                <w:rFonts w:ascii="Open Sans" w:hAnsi="Open Sans" w:cs="Open Sans"/>
                <w:color w:val="000000"/>
                <w:szCs w:val="18"/>
              </w:rPr>
              <w:t xml:space="preserve"> is deponeren bij </w:t>
            </w:r>
            <w:proofErr w:type="spellStart"/>
            <w:r w:rsidR="00DE444F" w:rsidRPr="002A7CB1">
              <w:rPr>
                <w:rFonts w:ascii="Open Sans" w:hAnsi="Open Sans" w:cs="Open Sans"/>
                <w:color w:val="000000"/>
                <w:szCs w:val="18"/>
              </w:rPr>
              <w:t>Escrow</w:t>
            </w:r>
            <w:proofErr w:type="spellEnd"/>
            <w:r w:rsidR="00DE444F" w:rsidRPr="002A7CB1">
              <w:rPr>
                <w:rFonts w:ascii="Open Sans" w:hAnsi="Open Sans" w:cs="Open Sans"/>
                <w:color w:val="000000"/>
                <w:szCs w:val="18"/>
              </w:rPr>
              <w:t xml:space="preserve"> niet aan de orde.</w:t>
            </w:r>
          </w:p>
        </w:tc>
      </w:tr>
    </w:tbl>
    <w:p w14:paraId="23F2CD21" w14:textId="77777777" w:rsidR="00E04BA7" w:rsidRPr="002A7CB1" w:rsidRDefault="00E04BA7" w:rsidP="00FF1373">
      <w:pPr>
        <w:spacing w:line="240" w:lineRule="auto"/>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2203"/>
        <w:gridCol w:w="3553"/>
      </w:tblGrid>
      <w:tr w:rsidR="00E04BA7" w:rsidRPr="002A7CB1" w14:paraId="13411761" w14:textId="77777777" w:rsidTr="0057432E">
        <w:trPr>
          <w:trHeight w:val="300"/>
        </w:trPr>
        <w:tc>
          <w:tcPr>
            <w:tcW w:w="1129" w:type="dxa"/>
            <w:tcBorders>
              <w:top w:val="single" w:sz="4" w:space="0" w:color="auto"/>
            </w:tcBorders>
            <w:noWrap/>
          </w:tcPr>
          <w:p w14:paraId="34B4407C" w14:textId="77777777" w:rsidR="00E04BA7" w:rsidRPr="002A7CB1" w:rsidRDefault="00E04BA7" w:rsidP="00FF1373">
            <w:pPr>
              <w:spacing w:line="240" w:lineRule="auto"/>
              <w:rPr>
                <w:rFonts w:ascii="Open Sans" w:hAnsi="Open Sans" w:cs="Open Sans"/>
                <w:szCs w:val="18"/>
              </w:rPr>
            </w:pPr>
            <w:r w:rsidRPr="00E76C19">
              <w:rPr>
                <w:rFonts w:ascii="Open Sans" w:hAnsi="Open Sans" w:cs="Open Sans"/>
                <w:szCs w:val="18"/>
              </w:rPr>
              <w:t>10.</w:t>
            </w:r>
          </w:p>
        </w:tc>
        <w:tc>
          <w:tcPr>
            <w:tcW w:w="2257" w:type="dxa"/>
            <w:tcBorders>
              <w:top w:val="single" w:sz="4" w:space="0" w:color="auto"/>
            </w:tcBorders>
          </w:tcPr>
          <w:p w14:paraId="021A9231" w14:textId="77777777" w:rsidR="00E04BA7" w:rsidRPr="002A7CB1" w:rsidRDefault="00E04BA7" w:rsidP="00FF1373">
            <w:pPr>
              <w:spacing w:line="240" w:lineRule="auto"/>
              <w:rPr>
                <w:rFonts w:ascii="Open Sans" w:hAnsi="Open Sans" w:cs="Open Sans"/>
                <w:szCs w:val="18"/>
              </w:rPr>
            </w:pPr>
            <w:r w:rsidRPr="002A7CB1">
              <w:rPr>
                <w:rFonts w:ascii="Open Sans" w:hAnsi="Open Sans" w:cs="Open Sans"/>
                <w:color w:val="000000"/>
                <w:szCs w:val="18"/>
              </w:rPr>
              <w:t>ARBIT 32</w:t>
            </w:r>
          </w:p>
        </w:tc>
        <w:tc>
          <w:tcPr>
            <w:tcW w:w="2203" w:type="dxa"/>
            <w:tcBorders>
              <w:top w:val="single" w:sz="4" w:space="0" w:color="auto"/>
            </w:tcBorders>
          </w:tcPr>
          <w:p w14:paraId="50671DAB" w14:textId="77777777" w:rsidR="00E04BA7" w:rsidRPr="002A7CB1" w:rsidRDefault="00E04BA7" w:rsidP="00FF1373">
            <w:pPr>
              <w:spacing w:line="240" w:lineRule="auto"/>
              <w:rPr>
                <w:rFonts w:ascii="Open Sans" w:hAnsi="Open Sans" w:cs="Open Sans"/>
                <w:szCs w:val="18"/>
                <w:lang w:val="en-GB"/>
              </w:rPr>
            </w:pPr>
            <w:r w:rsidRPr="002A7CB1">
              <w:rPr>
                <w:rFonts w:ascii="Open Sans" w:hAnsi="Open Sans" w:cs="Open Sans"/>
                <w:color w:val="000000"/>
                <w:szCs w:val="18"/>
                <w:shd w:val="clear" w:color="auto" w:fill="FFFFFF"/>
                <w:lang w:val="en-GB"/>
              </w:rPr>
              <w:t xml:space="preserve">Since the exporting of user data, content and other institution-owned IP is very easy for BUAS to do on its own, we consider the responsibilities placed on the exiting provider </w:t>
            </w:r>
            <w:r w:rsidRPr="002A7CB1">
              <w:rPr>
                <w:rFonts w:ascii="Open Sans" w:hAnsi="Open Sans" w:cs="Open Sans"/>
                <w:color w:val="000000"/>
                <w:szCs w:val="18"/>
                <w:shd w:val="clear" w:color="auto" w:fill="FFFFFF"/>
                <w:lang w:val="en-GB"/>
              </w:rPr>
              <w:lastRenderedPageBreak/>
              <w:t>to be excessive and disproportional to the scope of the contract and wish to be specific on the transition services that can be provided.</w:t>
            </w:r>
          </w:p>
        </w:tc>
        <w:tc>
          <w:tcPr>
            <w:tcW w:w="3553" w:type="dxa"/>
            <w:tcBorders>
              <w:top w:val="single" w:sz="4" w:space="0" w:color="auto"/>
            </w:tcBorders>
          </w:tcPr>
          <w:p w14:paraId="1EEA07FC" w14:textId="77777777" w:rsidR="00E04BA7" w:rsidRPr="002A7CB1" w:rsidRDefault="00E04BA7" w:rsidP="00FF1373">
            <w:pPr>
              <w:spacing w:line="240" w:lineRule="auto"/>
              <w:rPr>
                <w:rFonts w:ascii="Open Sans" w:hAnsi="Open Sans" w:cs="Open Sans"/>
                <w:szCs w:val="18"/>
              </w:rPr>
            </w:pPr>
            <w:r w:rsidRPr="002A7CB1">
              <w:rPr>
                <w:rFonts w:ascii="Open Sans" w:hAnsi="Open Sans" w:cs="Open Sans"/>
                <w:color w:val="000000"/>
                <w:szCs w:val="18"/>
              </w:rPr>
              <w:lastRenderedPageBreak/>
              <w:t xml:space="preserve">Onder diensten zoals bedoeld in artikel 32.1 van de ARBIT-2018 wordt enkel het volgende verstaan. In verband met bepaalde aspecten van de Dienst die over een exportfunctie beschikken, kan Opdrachtgever zijn inhoud exporteren door gebruik te maken van de exportfunctie binnen de Dienst </w:t>
            </w:r>
            <w:r w:rsidRPr="002A7CB1">
              <w:rPr>
                <w:rFonts w:ascii="Open Sans" w:hAnsi="Open Sans" w:cs="Open Sans"/>
                <w:color w:val="000000"/>
                <w:szCs w:val="18"/>
              </w:rPr>
              <w:lastRenderedPageBreak/>
              <w:t>gedurende een periode van drie (3) maanden na beëindiging, waarna Opdrachtnemer geen verplichting meer heeft om inhoud te handhaven of te verstrekken.</w:t>
            </w:r>
          </w:p>
        </w:tc>
      </w:tr>
      <w:tr w:rsidR="00887811" w:rsidRPr="002A7CB1" w14:paraId="012C18DE" w14:textId="77777777" w:rsidTr="00E913FA">
        <w:trPr>
          <w:trHeight w:val="300"/>
        </w:trPr>
        <w:tc>
          <w:tcPr>
            <w:tcW w:w="1129" w:type="dxa"/>
            <w:tcBorders>
              <w:bottom w:val="single" w:sz="4" w:space="0" w:color="auto"/>
            </w:tcBorders>
            <w:noWrap/>
          </w:tcPr>
          <w:p w14:paraId="3F34FCEA" w14:textId="77777777" w:rsidR="00887811" w:rsidRPr="002A7CB1" w:rsidRDefault="00887811" w:rsidP="00FF1373">
            <w:pPr>
              <w:spacing w:line="240" w:lineRule="auto"/>
              <w:rPr>
                <w:rFonts w:ascii="Open Sans" w:hAnsi="Open Sans" w:cs="Open Sans"/>
                <w:szCs w:val="18"/>
              </w:rPr>
            </w:pPr>
            <w:r w:rsidRPr="002A7CB1">
              <w:rPr>
                <w:rFonts w:ascii="Open Sans" w:hAnsi="Open Sans" w:cs="Open Sans"/>
                <w:szCs w:val="18"/>
              </w:rPr>
              <w:lastRenderedPageBreak/>
              <w:t xml:space="preserve">Antwoord </w:t>
            </w:r>
          </w:p>
        </w:tc>
        <w:tc>
          <w:tcPr>
            <w:tcW w:w="8013" w:type="dxa"/>
            <w:gridSpan w:val="3"/>
            <w:tcBorders>
              <w:bottom w:val="single" w:sz="4" w:space="0" w:color="auto"/>
            </w:tcBorders>
          </w:tcPr>
          <w:p w14:paraId="56407096" w14:textId="370E5A0E" w:rsidR="00887811" w:rsidRPr="002A7CB1" w:rsidRDefault="00096C08" w:rsidP="00FF1373">
            <w:pPr>
              <w:spacing w:line="240" w:lineRule="auto"/>
              <w:rPr>
                <w:rFonts w:ascii="Open Sans" w:hAnsi="Open Sans" w:cs="Open Sans"/>
                <w:color w:val="000000" w:themeColor="text1"/>
                <w:szCs w:val="18"/>
              </w:rPr>
            </w:pPr>
            <w:r w:rsidRPr="002A7CB1">
              <w:rPr>
                <w:rFonts w:ascii="Open Sans" w:hAnsi="Open Sans" w:cs="Open Sans"/>
                <w:color w:val="000000" w:themeColor="text1"/>
                <w:szCs w:val="18"/>
              </w:rPr>
              <w:t>Onder diensten zoals bedoeld in artikel 32.1 van de ARBIT-2018 wordt enkel het volgende verstaan</w:t>
            </w:r>
            <w:r w:rsidR="00B21F6F" w:rsidRPr="002A7CB1">
              <w:rPr>
                <w:rFonts w:ascii="Open Sans" w:hAnsi="Open Sans" w:cs="Open Sans"/>
                <w:color w:val="000000" w:themeColor="text1"/>
                <w:szCs w:val="18"/>
              </w:rPr>
              <w:t>:</w:t>
            </w:r>
            <w:r w:rsidRPr="002A7CB1">
              <w:rPr>
                <w:rFonts w:ascii="Open Sans" w:hAnsi="Open Sans" w:cs="Open Sans"/>
                <w:color w:val="000000" w:themeColor="text1"/>
                <w:szCs w:val="18"/>
              </w:rPr>
              <w:t xml:space="preserve"> In verband met bepaalde aspecten van de Dienst die over een exportfunctie beschikken, kan Opdrachtgever zijn inhoud exporteren door gebruik te maken van de exportfunctie binnen de Dienst gedurende een periode van drie (3) maanden na beëindiging, waarna Opdrachtnemer geen verplichting meer heeft om inhoud te handhaven of te verstrekken.</w:t>
            </w:r>
          </w:p>
        </w:tc>
      </w:tr>
    </w:tbl>
    <w:p w14:paraId="362832E3" w14:textId="77777777" w:rsidR="00887811" w:rsidRPr="002A7CB1" w:rsidRDefault="00887811" w:rsidP="00FF1373">
      <w:pPr>
        <w:spacing w:line="240" w:lineRule="auto"/>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2203"/>
        <w:gridCol w:w="3553"/>
      </w:tblGrid>
      <w:tr w:rsidR="00E04BA7" w:rsidRPr="002A7CB1" w14:paraId="7129AE51" w14:textId="77777777" w:rsidTr="0057432E">
        <w:trPr>
          <w:trHeight w:val="300"/>
        </w:trPr>
        <w:tc>
          <w:tcPr>
            <w:tcW w:w="1129" w:type="dxa"/>
            <w:tcBorders>
              <w:top w:val="single" w:sz="4" w:space="0" w:color="auto"/>
            </w:tcBorders>
            <w:noWrap/>
          </w:tcPr>
          <w:p w14:paraId="350723C3" w14:textId="77777777" w:rsidR="00E04BA7" w:rsidRPr="002A7CB1" w:rsidRDefault="00E04BA7" w:rsidP="00FF1373">
            <w:pPr>
              <w:spacing w:line="240" w:lineRule="auto"/>
              <w:rPr>
                <w:rFonts w:ascii="Open Sans" w:hAnsi="Open Sans" w:cs="Open Sans"/>
                <w:szCs w:val="18"/>
              </w:rPr>
            </w:pPr>
            <w:r w:rsidRPr="00E76C19">
              <w:rPr>
                <w:rFonts w:ascii="Open Sans" w:hAnsi="Open Sans" w:cs="Open Sans"/>
                <w:szCs w:val="18"/>
              </w:rPr>
              <w:t>11.</w:t>
            </w:r>
          </w:p>
        </w:tc>
        <w:tc>
          <w:tcPr>
            <w:tcW w:w="2257" w:type="dxa"/>
            <w:tcBorders>
              <w:top w:val="single" w:sz="4" w:space="0" w:color="auto"/>
            </w:tcBorders>
          </w:tcPr>
          <w:p w14:paraId="6DF3B8E4" w14:textId="77777777" w:rsidR="00E04BA7" w:rsidRPr="002A7CB1" w:rsidRDefault="00E04BA7" w:rsidP="00FF1373">
            <w:pPr>
              <w:spacing w:line="240" w:lineRule="auto"/>
              <w:rPr>
                <w:rFonts w:ascii="Open Sans" w:hAnsi="Open Sans" w:cs="Open Sans"/>
                <w:szCs w:val="18"/>
              </w:rPr>
            </w:pPr>
            <w:r w:rsidRPr="002A7CB1">
              <w:rPr>
                <w:rFonts w:ascii="Open Sans" w:hAnsi="Open Sans" w:cs="Open Sans"/>
                <w:color w:val="000000"/>
                <w:szCs w:val="18"/>
              </w:rPr>
              <w:t>ARBIT 11</w:t>
            </w:r>
          </w:p>
        </w:tc>
        <w:tc>
          <w:tcPr>
            <w:tcW w:w="2203" w:type="dxa"/>
            <w:tcBorders>
              <w:top w:val="single" w:sz="4" w:space="0" w:color="auto"/>
            </w:tcBorders>
          </w:tcPr>
          <w:p w14:paraId="3A0906DA" w14:textId="77777777" w:rsidR="00E04BA7" w:rsidRPr="002A7CB1" w:rsidRDefault="00E04BA7"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Please clarify that "Acceptance" is not applicable to SaaS solutions. In the alternative, "Acceptance" will happen when Contracting Authority has been given access to the Service (relevant URL). Further, we incur certain upfront costs and may require certain fees paid upfront.</w:t>
            </w:r>
          </w:p>
        </w:tc>
        <w:tc>
          <w:tcPr>
            <w:tcW w:w="3553" w:type="dxa"/>
            <w:tcBorders>
              <w:top w:val="single" w:sz="4" w:space="0" w:color="auto"/>
            </w:tcBorders>
          </w:tcPr>
          <w:p w14:paraId="6A41776C" w14:textId="77777777" w:rsidR="00E476F8" w:rsidRPr="002A7CB1" w:rsidRDefault="00E04BA7" w:rsidP="00FF1373">
            <w:pPr>
              <w:spacing w:line="240" w:lineRule="auto"/>
              <w:rPr>
                <w:rFonts w:ascii="Open Sans" w:hAnsi="Open Sans" w:cs="Open Sans"/>
                <w:color w:val="000000"/>
                <w:szCs w:val="18"/>
              </w:rPr>
            </w:pPr>
            <w:r w:rsidRPr="002A7CB1">
              <w:rPr>
                <w:rFonts w:ascii="Open Sans" w:hAnsi="Open Sans" w:cs="Open Sans"/>
                <w:color w:val="000000"/>
                <w:szCs w:val="18"/>
              </w:rPr>
              <w:t xml:space="preserve">In afwijking en ter vervanging van het gehele artikel 11 van de ARBIT-2018 geldt het volgende. </w:t>
            </w:r>
          </w:p>
          <w:p w14:paraId="514726A6" w14:textId="77777777" w:rsidR="00E476F8" w:rsidRPr="002A7CB1" w:rsidRDefault="00E476F8" w:rsidP="00FF1373">
            <w:pPr>
              <w:spacing w:line="240" w:lineRule="auto"/>
              <w:rPr>
                <w:rFonts w:ascii="Open Sans" w:hAnsi="Open Sans" w:cs="Open Sans"/>
                <w:color w:val="000000"/>
                <w:szCs w:val="18"/>
              </w:rPr>
            </w:pPr>
          </w:p>
          <w:p w14:paraId="0758B523" w14:textId="6C8F51EF" w:rsidR="00E04BA7" w:rsidRPr="002A7CB1" w:rsidRDefault="00E04BA7" w:rsidP="00FF1373">
            <w:pPr>
              <w:spacing w:line="240" w:lineRule="auto"/>
              <w:rPr>
                <w:rFonts w:ascii="Open Sans" w:hAnsi="Open Sans" w:cs="Open Sans"/>
                <w:szCs w:val="18"/>
              </w:rPr>
            </w:pPr>
            <w:r w:rsidRPr="002A7CB1">
              <w:rPr>
                <w:rFonts w:ascii="Open Sans" w:hAnsi="Open Sans" w:cs="Open Sans"/>
                <w:color w:val="000000"/>
                <w:szCs w:val="18"/>
              </w:rPr>
              <w:t>Acceptatie van de Dienst zal worden aangenomen op het moment dat Opdrachtgever toegang gegeven zal worden tot de Dienst. Wederpartij is daarnaast gerechtigd om vóór de Acceptatie kosten in rekening te brengen bij Opdrachtgever en te eisen dat deze kosten vóór de Acceptatie voldaan dienen te worden.</w:t>
            </w:r>
          </w:p>
        </w:tc>
      </w:tr>
      <w:tr w:rsidR="0090384F" w:rsidRPr="002A7CB1" w14:paraId="5CD3498E" w14:textId="77777777" w:rsidTr="00E913FA">
        <w:trPr>
          <w:trHeight w:val="300"/>
        </w:trPr>
        <w:tc>
          <w:tcPr>
            <w:tcW w:w="1129" w:type="dxa"/>
            <w:tcBorders>
              <w:bottom w:val="single" w:sz="4" w:space="0" w:color="auto"/>
            </w:tcBorders>
            <w:noWrap/>
          </w:tcPr>
          <w:p w14:paraId="3B9D86BB" w14:textId="77777777" w:rsidR="0090384F" w:rsidRPr="002A7CB1" w:rsidRDefault="0090384F" w:rsidP="00FF1373">
            <w:pPr>
              <w:spacing w:line="240" w:lineRule="auto"/>
              <w:rPr>
                <w:rFonts w:ascii="Open Sans" w:hAnsi="Open Sans" w:cs="Open Sans"/>
                <w:szCs w:val="18"/>
              </w:rPr>
            </w:pPr>
            <w:r w:rsidRPr="002A7CB1">
              <w:rPr>
                <w:rFonts w:ascii="Open Sans" w:hAnsi="Open Sans" w:cs="Open Sans"/>
                <w:szCs w:val="18"/>
              </w:rPr>
              <w:t xml:space="preserve">Antwoord </w:t>
            </w:r>
          </w:p>
        </w:tc>
        <w:tc>
          <w:tcPr>
            <w:tcW w:w="8013" w:type="dxa"/>
            <w:gridSpan w:val="3"/>
            <w:tcBorders>
              <w:bottom w:val="single" w:sz="4" w:space="0" w:color="auto"/>
            </w:tcBorders>
          </w:tcPr>
          <w:p w14:paraId="3113D750" w14:textId="0367C0CD" w:rsidR="00BD36CE" w:rsidRPr="002A7CB1" w:rsidRDefault="00BD36CE" w:rsidP="00FF1373">
            <w:pPr>
              <w:spacing w:line="240" w:lineRule="auto"/>
              <w:rPr>
                <w:rFonts w:ascii="Open Sans" w:hAnsi="Open Sans" w:cs="Open Sans"/>
                <w:color w:val="000000" w:themeColor="text1"/>
                <w:szCs w:val="18"/>
              </w:rPr>
            </w:pPr>
            <w:r w:rsidRPr="002A7CB1">
              <w:rPr>
                <w:rFonts w:ascii="Open Sans" w:hAnsi="Open Sans" w:cs="Open Sans"/>
                <w:color w:val="000000" w:themeColor="text1"/>
                <w:szCs w:val="18"/>
              </w:rPr>
              <w:t>In afwijking en ter vervanging van het gehele artikel 11 van de ARBIT-2018 geldt het volgende</w:t>
            </w:r>
            <w:r w:rsidR="00A94F04" w:rsidRPr="002A7CB1">
              <w:rPr>
                <w:rFonts w:ascii="Open Sans" w:hAnsi="Open Sans" w:cs="Open Sans"/>
                <w:color w:val="000000" w:themeColor="text1"/>
                <w:szCs w:val="18"/>
              </w:rPr>
              <w:t>:</w:t>
            </w:r>
            <w:r w:rsidRPr="002A7CB1">
              <w:rPr>
                <w:rFonts w:ascii="Open Sans" w:hAnsi="Open Sans" w:cs="Open Sans"/>
                <w:color w:val="000000" w:themeColor="text1"/>
                <w:szCs w:val="18"/>
              </w:rPr>
              <w:t xml:space="preserve"> </w:t>
            </w:r>
          </w:p>
          <w:p w14:paraId="288A4DB1" w14:textId="77E0120E" w:rsidR="00FE2DCA" w:rsidRPr="002A7CB1" w:rsidRDefault="00BD36CE" w:rsidP="00FF1373">
            <w:pPr>
              <w:spacing w:line="240" w:lineRule="auto"/>
              <w:rPr>
                <w:rFonts w:ascii="Open Sans" w:hAnsi="Open Sans" w:cs="Open Sans"/>
                <w:color w:val="FF0000"/>
                <w:szCs w:val="18"/>
              </w:rPr>
            </w:pPr>
            <w:r w:rsidRPr="002A7CB1">
              <w:rPr>
                <w:rFonts w:ascii="Open Sans" w:hAnsi="Open Sans" w:cs="Open Sans"/>
                <w:color w:val="000000" w:themeColor="text1"/>
                <w:szCs w:val="18"/>
              </w:rPr>
              <w:t>Acceptatie van de Dienst zal worden aangenomen op het moment dat Opdrachtgever toegang gegeven zal worden tot de Dienst. Wederpartij is daarnaast gerechtigd om vóór de Acceptatie kosten in rekening te brengen</w:t>
            </w:r>
            <w:r w:rsidR="00900F06" w:rsidRPr="002A7CB1">
              <w:rPr>
                <w:rFonts w:ascii="Open Sans" w:hAnsi="Open Sans" w:cs="Open Sans"/>
                <w:color w:val="000000" w:themeColor="text1"/>
                <w:szCs w:val="18"/>
              </w:rPr>
              <w:t xml:space="preserve"> </w:t>
            </w:r>
            <w:proofErr w:type="gramStart"/>
            <w:r w:rsidR="00900F06" w:rsidRPr="002A7CB1">
              <w:rPr>
                <w:rFonts w:ascii="Open Sans" w:hAnsi="Open Sans" w:cs="Open Sans"/>
                <w:color w:val="000000" w:themeColor="text1"/>
                <w:szCs w:val="18"/>
              </w:rPr>
              <w:t>conform</w:t>
            </w:r>
            <w:proofErr w:type="gramEnd"/>
            <w:r w:rsidR="00900F06" w:rsidRPr="002A7CB1">
              <w:rPr>
                <w:rFonts w:ascii="Open Sans" w:hAnsi="Open Sans" w:cs="Open Sans"/>
                <w:color w:val="000000" w:themeColor="text1"/>
                <w:szCs w:val="18"/>
              </w:rPr>
              <w:t xml:space="preserve"> het programma van eisen</w:t>
            </w:r>
            <w:r w:rsidR="004B1989" w:rsidRPr="002A7CB1">
              <w:rPr>
                <w:rFonts w:ascii="Open Sans" w:hAnsi="Open Sans" w:cs="Open Sans"/>
                <w:color w:val="000000" w:themeColor="text1"/>
                <w:szCs w:val="18"/>
              </w:rPr>
              <w:t>.</w:t>
            </w:r>
          </w:p>
        </w:tc>
      </w:tr>
    </w:tbl>
    <w:p w14:paraId="63728678" w14:textId="77777777" w:rsidR="0090384F" w:rsidRPr="002A7CB1" w:rsidRDefault="0090384F" w:rsidP="00FF1373">
      <w:pPr>
        <w:spacing w:line="240" w:lineRule="auto"/>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2203"/>
        <w:gridCol w:w="3553"/>
      </w:tblGrid>
      <w:tr w:rsidR="00E04BA7" w:rsidRPr="008021A2" w14:paraId="4EFD3589" w14:textId="77777777" w:rsidTr="0057432E">
        <w:trPr>
          <w:trHeight w:val="300"/>
        </w:trPr>
        <w:tc>
          <w:tcPr>
            <w:tcW w:w="1129" w:type="dxa"/>
            <w:tcBorders>
              <w:top w:val="single" w:sz="4" w:space="0" w:color="auto"/>
            </w:tcBorders>
            <w:noWrap/>
          </w:tcPr>
          <w:p w14:paraId="20880B9C" w14:textId="77777777" w:rsidR="00E04BA7" w:rsidRPr="002A7CB1" w:rsidRDefault="00E04BA7" w:rsidP="00FF1373">
            <w:pPr>
              <w:spacing w:line="240" w:lineRule="auto"/>
              <w:rPr>
                <w:rFonts w:ascii="Open Sans" w:hAnsi="Open Sans" w:cs="Open Sans"/>
                <w:szCs w:val="18"/>
              </w:rPr>
            </w:pPr>
            <w:r w:rsidRPr="00E76C19">
              <w:rPr>
                <w:rFonts w:ascii="Open Sans" w:hAnsi="Open Sans" w:cs="Open Sans"/>
                <w:szCs w:val="18"/>
              </w:rPr>
              <w:t>12.</w:t>
            </w:r>
          </w:p>
        </w:tc>
        <w:tc>
          <w:tcPr>
            <w:tcW w:w="2257" w:type="dxa"/>
            <w:tcBorders>
              <w:top w:val="single" w:sz="4" w:space="0" w:color="auto"/>
            </w:tcBorders>
          </w:tcPr>
          <w:p w14:paraId="1E3228A8" w14:textId="77777777" w:rsidR="00E04BA7" w:rsidRPr="002A7CB1" w:rsidRDefault="00E04BA7" w:rsidP="00FF1373">
            <w:pPr>
              <w:spacing w:line="240" w:lineRule="auto"/>
              <w:rPr>
                <w:rFonts w:ascii="Open Sans" w:hAnsi="Open Sans" w:cs="Open Sans"/>
                <w:szCs w:val="18"/>
              </w:rPr>
            </w:pPr>
            <w:r w:rsidRPr="002A7CB1">
              <w:rPr>
                <w:rFonts w:ascii="Open Sans" w:hAnsi="Open Sans" w:cs="Open Sans"/>
                <w:color w:val="000000"/>
                <w:szCs w:val="18"/>
              </w:rPr>
              <w:t>ARBIT 17.5</w:t>
            </w:r>
          </w:p>
        </w:tc>
        <w:tc>
          <w:tcPr>
            <w:tcW w:w="2203" w:type="dxa"/>
            <w:tcBorders>
              <w:top w:val="single" w:sz="4" w:space="0" w:color="auto"/>
            </w:tcBorders>
          </w:tcPr>
          <w:p w14:paraId="054E655D" w14:textId="77777777" w:rsidR="00E04BA7" w:rsidRPr="002A7CB1" w:rsidRDefault="00E04BA7"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We believe that a 50,000 EUR penalty for each confidentiality breach, with no limit on total liability, is disproportionate to the scope and value of the contract. </w:t>
            </w:r>
          </w:p>
        </w:tc>
        <w:tc>
          <w:tcPr>
            <w:tcW w:w="3553" w:type="dxa"/>
            <w:tcBorders>
              <w:top w:val="single" w:sz="4" w:space="0" w:color="auto"/>
            </w:tcBorders>
          </w:tcPr>
          <w:p w14:paraId="626521FC" w14:textId="77777777" w:rsidR="00C2134D" w:rsidRPr="002A7CB1" w:rsidRDefault="00E04BA7" w:rsidP="00FF1373">
            <w:pPr>
              <w:spacing w:line="240" w:lineRule="auto"/>
              <w:rPr>
                <w:rFonts w:ascii="Open Sans" w:hAnsi="Open Sans" w:cs="Open Sans"/>
                <w:color w:val="000000"/>
                <w:szCs w:val="18"/>
                <w:lang w:val="en-GB"/>
              </w:rPr>
            </w:pPr>
            <w:r w:rsidRPr="002A7CB1">
              <w:rPr>
                <w:rFonts w:ascii="Open Sans" w:hAnsi="Open Sans" w:cs="Open Sans"/>
                <w:color w:val="000000"/>
                <w:szCs w:val="18"/>
                <w:lang w:val="en-GB"/>
              </w:rPr>
              <w:t>Please declare ARBIT 17.5 as inapplicable or provide an alternative remedy for confidentiality breaches.</w:t>
            </w:r>
          </w:p>
          <w:p w14:paraId="38256D6E" w14:textId="77777777" w:rsidR="00C2134D" w:rsidRPr="002A7CB1" w:rsidRDefault="00C2134D" w:rsidP="00FF1373">
            <w:pPr>
              <w:spacing w:line="240" w:lineRule="auto"/>
              <w:rPr>
                <w:rFonts w:ascii="Open Sans" w:hAnsi="Open Sans" w:cs="Open Sans"/>
                <w:color w:val="000000"/>
                <w:szCs w:val="18"/>
                <w:lang w:val="en-GB"/>
              </w:rPr>
            </w:pPr>
          </w:p>
          <w:p w14:paraId="2B935A55" w14:textId="570D68B8" w:rsidR="00E04BA7" w:rsidRPr="002A7CB1" w:rsidRDefault="00E04BA7" w:rsidP="00FF1373">
            <w:pPr>
              <w:spacing w:line="240" w:lineRule="auto"/>
              <w:rPr>
                <w:rFonts w:ascii="Open Sans" w:hAnsi="Open Sans" w:cs="Open Sans"/>
                <w:szCs w:val="18"/>
                <w:lang w:val="en-GB"/>
              </w:rPr>
            </w:pPr>
            <w:proofErr w:type="gramStart"/>
            <w:r w:rsidRPr="002A7CB1">
              <w:rPr>
                <w:rFonts w:ascii="Open Sans" w:hAnsi="Open Sans" w:cs="Open Sans"/>
                <w:color w:val="000000"/>
                <w:szCs w:val="18"/>
                <w:lang w:val="en-GB"/>
              </w:rPr>
              <w:t>In the event that</w:t>
            </w:r>
            <w:proofErr w:type="gramEnd"/>
            <w:r w:rsidRPr="002A7CB1">
              <w:rPr>
                <w:rFonts w:ascii="Open Sans" w:hAnsi="Open Sans" w:cs="Open Sans"/>
                <w:color w:val="000000"/>
                <w:szCs w:val="18"/>
                <w:lang w:val="en-GB"/>
              </w:rPr>
              <w:t xml:space="preserve"> penalties are required, we request that</w:t>
            </w:r>
            <w:r w:rsidRPr="002A7CB1">
              <w:rPr>
                <w:rFonts w:ascii="Open Sans" w:hAnsi="Open Sans" w:cs="Open Sans"/>
                <w:color w:val="000000"/>
                <w:szCs w:val="18"/>
                <w:shd w:val="clear" w:color="auto" w:fill="FFFFFF"/>
                <w:lang w:val="en-GB"/>
              </w:rPr>
              <w:t xml:space="preserve"> penalties in respect of individual breaches be applied in a reasonable and proportionate manner so that it applies only in instances of a material breach which causes actual losses to BUAS which are proportionate to the quantum of the penalty. </w:t>
            </w:r>
            <w:proofErr w:type="gramStart"/>
            <w:r w:rsidRPr="002A7CB1">
              <w:rPr>
                <w:rFonts w:ascii="Open Sans" w:hAnsi="Open Sans" w:cs="Open Sans"/>
                <w:color w:val="000000"/>
                <w:szCs w:val="18"/>
                <w:shd w:val="clear" w:color="auto" w:fill="FFFFFF"/>
                <w:lang w:val="en-GB"/>
              </w:rPr>
              <w:t>In order to</w:t>
            </w:r>
            <w:proofErr w:type="gramEnd"/>
            <w:r w:rsidRPr="002A7CB1">
              <w:rPr>
                <w:rFonts w:ascii="Open Sans" w:hAnsi="Open Sans" w:cs="Open Sans"/>
                <w:color w:val="000000"/>
                <w:szCs w:val="18"/>
                <w:shd w:val="clear" w:color="auto" w:fill="FFFFFF"/>
                <w:lang w:val="en-GB"/>
              </w:rPr>
              <w:t xml:space="preserve"> avoid double counting and maintain proportionality and fairness between the parties, we also request confirmation that further damages may be claimed only to the extent they are in excess of the penalty.</w:t>
            </w:r>
          </w:p>
        </w:tc>
      </w:tr>
      <w:tr w:rsidR="008F66DC" w:rsidRPr="002A7CB1" w14:paraId="6C409955" w14:textId="77777777" w:rsidTr="008F66DC">
        <w:trPr>
          <w:trHeight w:val="300"/>
        </w:trPr>
        <w:tc>
          <w:tcPr>
            <w:tcW w:w="1129" w:type="dxa"/>
            <w:noWrap/>
          </w:tcPr>
          <w:p w14:paraId="13BBE58C" w14:textId="20D31603" w:rsidR="008F66DC" w:rsidRPr="00E76C19" w:rsidRDefault="008F66DC" w:rsidP="00FF1373">
            <w:pPr>
              <w:spacing w:line="240" w:lineRule="auto"/>
              <w:rPr>
                <w:rFonts w:ascii="Open Sans" w:hAnsi="Open Sans" w:cs="Open Sans"/>
                <w:szCs w:val="18"/>
              </w:rPr>
            </w:pPr>
            <w:r w:rsidRPr="002A7CB1">
              <w:rPr>
                <w:rFonts w:ascii="Open Sans" w:hAnsi="Open Sans" w:cs="Open Sans"/>
                <w:szCs w:val="18"/>
              </w:rPr>
              <w:t>Antwoord</w:t>
            </w:r>
          </w:p>
        </w:tc>
        <w:tc>
          <w:tcPr>
            <w:tcW w:w="8013" w:type="dxa"/>
            <w:gridSpan w:val="3"/>
          </w:tcPr>
          <w:p w14:paraId="62FBAD9F" w14:textId="4C08E8A8" w:rsidR="008F66DC" w:rsidRPr="00E76C19" w:rsidRDefault="008F66DC" w:rsidP="00FF1373">
            <w:pPr>
              <w:spacing w:line="240" w:lineRule="auto"/>
              <w:rPr>
                <w:rFonts w:ascii="Open Sans" w:hAnsi="Open Sans" w:cs="Open Sans"/>
                <w:szCs w:val="18"/>
              </w:rPr>
            </w:pPr>
            <w:r w:rsidRPr="002A7CB1">
              <w:rPr>
                <w:rFonts w:ascii="Open Sans" w:hAnsi="Open Sans" w:cs="Open Sans"/>
                <w:szCs w:val="18"/>
              </w:rPr>
              <w:t>Zie vraag en antwoord 2 – Inkoopvoorwaarden.</w:t>
            </w:r>
          </w:p>
        </w:tc>
      </w:tr>
    </w:tbl>
    <w:p w14:paraId="0547334A" w14:textId="77777777" w:rsidR="00E04BA7" w:rsidRPr="002A7CB1" w:rsidRDefault="00E04BA7" w:rsidP="00FF1373">
      <w:pPr>
        <w:spacing w:line="240" w:lineRule="auto"/>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2203"/>
        <w:gridCol w:w="3553"/>
      </w:tblGrid>
      <w:tr w:rsidR="00E04BA7" w:rsidRPr="008021A2" w14:paraId="03C2F3E7" w14:textId="77777777" w:rsidTr="0057432E">
        <w:trPr>
          <w:trHeight w:val="300"/>
        </w:trPr>
        <w:tc>
          <w:tcPr>
            <w:tcW w:w="1129" w:type="dxa"/>
            <w:tcBorders>
              <w:top w:val="single" w:sz="4" w:space="0" w:color="auto"/>
            </w:tcBorders>
            <w:noWrap/>
          </w:tcPr>
          <w:p w14:paraId="17875675" w14:textId="77777777" w:rsidR="00E04BA7" w:rsidRPr="002A7CB1" w:rsidRDefault="00E04BA7" w:rsidP="00FF1373">
            <w:pPr>
              <w:spacing w:line="240" w:lineRule="auto"/>
              <w:rPr>
                <w:rFonts w:ascii="Open Sans" w:hAnsi="Open Sans" w:cs="Open Sans"/>
                <w:szCs w:val="18"/>
              </w:rPr>
            </w:pPr>
            <w:r w:rsidRPr="00E76C19">
              <w:rPr>
                <w:rFonts w:ascii="Open Sans" w:hAnsi="Open Sans" w:cs="Open Sans"/>
                <w:szCs w:val="18"/>
              </w:rPr>
              <w:t>13.</w:t>
            </w:r>
          </w:p>
        </w:tc>
        <w:tc>
          <w:tcPr>
            <w:tcW w:w="2257" w:type="dxa"/>
            <w:tcBorders>
              <w:top w:val="single" w:sz="4" w:space="0" w:color="auto"/>
            </w:tcBorders>
          </w:tcPr>
          <w:p w14:paraId="3E0C7F4D" w14:textId="77777777" w:rsidR="00E04BA7" w:rsidRPr="002A7CB1" w:rsidRDefault="00E04BA7" w:rsidP="00FF1373">
            <w:pPr>
              <w:spacing w:line="240" w:lineRule="auto"/>
              <w:rPr>
                <w:rFonts w:ascii="Open Sans" w:hAnsi="Open Sans" w:cs="Open Sans"/>
                <w:szCs w:val="18"/>
              </w:rPr>
            </w:pPr>
            <w:r w:rsidRPr="002A7CB1">
              <w:rPr>
                <w:rFonts w:ascii="Open Sans" w:hAnsi="Open Sans" w:cs="Open Sans"/>
                <w:color w:val="000000"/>
                <w:szCs w:val="18"/>
              </w:rPr>
              <w:t>ARBIT 16</w:t>
            </w:r>
          </w:p>
        </w:tc>
        <w:tc>
          <w:tcPr>
            <w:tcW w:w="2203" w:type="dxa"/>
            <w:tcBorders>
              <w:top w:val="single" w:sz="4" w:space="0" w:color="auto"/>
            </w:tcBorders>
          </w:tcPr>
          <w:p w14:paraId="007C7AAD" w14:textId="77777777" w:rsidR="00E04BA7" w:rsidRPr="002A7CB1" w:rsidRDefault="00E04BA7"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 xml:space="preserve">Please confirm that no on-demand or other </w:t>
            </w:r>
            <w:r w:rsidRPr="002A7CB1">
              <w:rPr>
                <w:rFonts w:ascii="Open Sans" w:hAnsi="Open Sans" w:cs="Open Sans"/>
                <w:color w:val="000000"/>
                <w:szCs w:val="18"/>
                <w:lang w:val="en-GB"/>
              </w:rPr>
              <w:lastRenderedPageBreak/>
              <w:t>bank guarantees are required.</w:t>
            </w:r>
          </w:p>
        </w:tc>
        <w:tc>
          <w:tcPr>
            <w:tcW w:w="3553" w:type="dxa"/>
            <w:tcBorders>
              <w:top w:val="single" w:sz="4" w:space="0" w:color="auto"/>
            </w:tcBorders>
          </w:tcPr>
          <w:p w14:paraId="427B002F" w14:textId="77777777" w:rsidR="00E04BA7" w:rsidRPr="002A7CB1" w:rsidRDefault="00E04BA7" w:rsidP="00FF1373">
            <w:pPr>
              <w:spacing w:line="240" w:lineRule="auto"/>
              <w:rPr>
                <w:rFonts w:ascii="Open Sans" w:hAnsi="Open Sans" w:cs="Open Sans"/>
                <w:szCs w:val="18"/>
                <w:lang w:val="en-GB"/>
              </w:rPr>
            </w:pPr>
            <w:r w:rsidRPr="002A7CB1">
              <w:rPr>
                <w:rFonts w:ascii="Open Sans" w:hAnsi="Open Sans" w:cs="Open Sans"/>
                <w:color w:val="000000"/>
                <w:szCs w:val="18"/>
                <w:lang w:val="en-GB"/>
              </w:rPr>
              <w:lastRenderedPageBreak/>
              <w:t>Please declare ARBIT 16 as inapplicable.</w:t>
            </w:r>
          </w:p>
        </w:tc>
      </w:tr>
      <w:tr w:rsidR="008F66DC" w:rsidRPr="002A7CB1" w14:paraId="322B90F3" w14:textId="77777777" w:rsidTr="008F66DC">
        <w:trPr>
          <w:trHeight w:val="300"/>
        </w:trPr>
        <w:tc>
          <w:tcPr>
            <w:tcW w:w="1129" w:type="dxa"/>
            <w:shd w:val="clear" w:color="auto" w:fill="auto"/>
            <w:noWrap/>
          </w:tcPr>
          <w:p w14:paraId="00BD0293" w14:textId="563C26B5" w:rsidR="008F66DC" w:rsidRPr="00E76C19" w:rsidRDefault="008F66DC" w:rsidP="00FF1373">
            <w:pPr>
              <w:spacing w:line="240" w:lineRule="auto"/>
              <w:rPr>
                <w:rFonts w:ascii="Open Sans" w:hAnsi="Open Sans" w:cs="Open Sans"/>
                <w:szCs w:val="18"/>
                <w:lang w:val="en-GB"/>
              </w:rPr>
            </w:pPr>
            <w:r w:rsidRPr="002A7CB1">
              <w:rPr>
                <w:rFonts w:ascii="Open Sans" w:hAnsi="Open Sans" w:cs="Open Sans"/>
                <w:szCs w:val="18"/>
                <w:lang w:val="en-GB"/>
              </w:rPr>
              <w:t>Antwoord</w:t>
            </w:r>
          </w:p>
        </w:tc>
        <w:tc>
          <w:tcPr>
            <w:tcW w:w="8013" w:type="dxa"/>
            <w:gridSpan w:val="3"/>
          </w:tcPr>
          <w:p w14:paraId="6913A847" w14:textId="00018029" w:rsidR="008F66DC" w:rsidRPr="002A7CB1" w:rsidRDefault="00B36DEE" w:rsidP="00FF1373">
            <w:pPr>
              <w:spacing w:line="240" w:lineRule="auto"/>
              <w:rPr>
                <w:rFonts w:ascii="Open Sans" w:hAnsi="Open Sans" w:cs="Open Sans"/>
                <w:color w:val="FF0000"/>
                <w:szCs w:val="18"/>
              </w:rPr>
            </w:pPr>
            <w:r w:rsidRPr="002A7CB1">
              <w:rPr>
                <w:rFonts w:ascii="Open Sans" w:hAnsi="Open Sans" w:cs="Open Sans"/>
                <w:color w:val="000000" w:themeColor="text1"/>
                <w:szCs w:val="18"/>
              </w:rPr>
              <w:t>Niet akkoord,</w:t>
            </w:r>
            <w:r w:rsidR="00776352" w:rsidRPr="002A7CB1">
              <w:rPr>
                <w:rFonts w:ascii="Open Sans" w:hAnsi="Open Sans" w:cs="Open Sans"/>
                <w:color w:val="000000" w:themeColor="text1"/>
                <w:szCs w:val="18"/>
              </w:rPr>
              <w:t xml:space="preserve"> </w:t>
            </w:r>
            <w:r w:rsidR="002576F4" w:rsidRPr="002A7CB1">
              <w:rPr>
                <w:rFonts w:ascii="Open Sans" w:hAnsi="Open Sans" w:cs="Open Sans"/>
                <w:color w:val="000000" w:themeColor="text1"/>
                <w:szCs w:val="18"/>
              </w:rPr>
              <w:t>Opdrachtgever</w:t>
            </w:r>
            <w:r w:rsidR="00D20E59" w:rsidRPr="002A7CB1">
              <w:rPr>
                <w:rFonts w:ascii="Open Sans" w:hAnsi="Open Sans" w:cs="Open Sans"/>
                <w:color w:val="000000" w:themeColor="text1"/>
                <w:szCs w:val="18"/>
              </w:rPr>
              <w:t xml:space="preserve"> zal de </w:t>
            </w:r>
            <w:r w:rsidRPr="002A7CB1">
              <w:rPr>
                <w:rFonts w:ascii="Open Sans" w:hAnsi="Open Sans" w:cs="Open Sans"/>
                <w:color w:val="000000" w:themeColor="text1"/>
                <w:szCs w:val="18"/>
              </w:rPr>
              <w:t xml:space="preserve">gebruikskosten </w:t>
            </w:r>
            <w:r w:rsidR="00D20E59" w:rsidRPr="002A7CB1">
              <w:rPr>
                <w:rFonts w:ascii="Open Sans" w:hAnsi="Open Sans" w:cs="Open Sans"/>
                <w:color w:val="000000" w:themeColor="text1"/>
                <w:szCs w:val="18"/>
              </w:rPr>
              <w:t>vooraf betalen</w:t>
            </w:r>
            <w:r w:rsidR="00DC0BB7" w:rsidRPr="002A7CB1">
              <w:rPr>
                <w:rFonts w:ascii="Open Sans" w:hAnsi="Open Sans" w:cs="Open Sans"/>
                <w:color w:val="000000" w:themeColor="text1"/>
                <w:szCs w:val="18"/>
              </w:rPr>
              <w:t xml:space="preserve"> en </w:t>
            </w:r>
            <w:proofErr w:type="gramStart"/>
            <w:r w:rsidR="00BB5317" w:rsidRPr="002A7CB1">
              <w:rPr>
                <w:rFonts w:ascii="Open Sans" w:hAnsi="Open Sans" w:cs="Open Sans"/>
                <w:color w:val="000000" w:themeColor="text1"/>
                <w:szCs w:val="18"/>
              </w:rPr>
              <w:t>i</w:t>
            </w:r>
            <w:r w:rsidR="00F86BC8" w:rsidRPr="002A7CB1">
              <w:rPr>
                <w:rFonts w:ascii="Open Sans" w:hAnsi="Open Sans" w:cs="Open Sans"/>
                <w:color w:val="000000" w:themeColor="text1"/>
                <w:szCs w:val="18"/>
              </w:rPr>
              <w:t>ndien</w:t>
            </w:r>
            <w:proofErr w:type="gramEnd"/>
            <w:r w:rsidR="00F86BC8" w:rsidRPr="002A7CB1">
              <w:rPr>
                <w:rFonts w:ascii="Open Sans" w:hAnsi="Open Sans" w:cs="Open Sans"/>
                <w:color w:val="000000" w:themeColor="text1"/>
                <w:szCs w:val="18"/>
              </w:rPr>
              <w:t xml:space="preserve"> </w:t>
            </w:r>
            <w:r w:rsidR="002C120B" w:rsidRPr="002A7CB1">
              <w:rPr>
                <w:rFonts w:ascii="Open Sans" w:hAnsi="Open Sans" w:cs="Open Sans"/>
                <w:color w:val="000000" w:themeColor="text1"/>
                <w:szCs w:val="18"/>
              </w:rPr>
              <w:t xml:space="preserve">een </w:t>
            </w:r>
            <w:r w:rsidR="00DC0BB7" w:rsidRPr="002A7CB1">
              <w:rPr>
                <w:rFonts w:ascii="Open Sans" w:hAnsi="Open Sans" w:cs="Open Sans"/>
                <w:color w:val="000000" w:themeColor="text1"/>
                <w:szCs w:val="18"/>
              </w:rPr>
              <w:t>situatie</w:t>
            </w:r>
            <w:r w:rsidR="002C120B" w:rsidRPr="002A7CB1">
              <w:rPr>
                <w:rFonts w:ascii="Open Sans" w:hAnsi="Open Sans" w:cs="Open Sans"/>
                <w:color w:val="000000" w:themeColor="text1"/>
                <w:szCs w:val="18"/>
              </w:rPr>
              <w:t xml:space="preserve"> hier aanleiding to</w:t>
            </w:r>
            <w:r w:rsidR="00DC0BB7" w:rsidRPr="002A7CB1">
              <w:rPr>
                <w:rFonts w:ascii="Open Sans" w:hAnsi="Open Sans" w:cs="Open Sans"/>
                <w:color w:val="000000" w:themeColor="text1"/>
                <w:szCs w:val="18"/>
              </w:rPr>
              <w:t>e</w:t>
            </w:r>
            <w:r w:rsidR="002C120B" w:rsidRPr="002A7CB1">
              <w:rPr>
                <w:rFonts w:ascii="Open Sans" w:hAnsi="Open Sans" w:cs="Open Sans"/>
                <w:color w:val="000000" w:themeColor="text1"/>
                <w:szCs w:val="18"/>
              </w:rPr>
              <w:t xml:space="preserve"> geeft en/of bij voorgenomen gunning</w:t>
            </w:r>
            <w:r w:rsidR="00DC0BB7" w:rsidRPr="002A7CB1">
              <w:rPr>
                <w:rFonts w:ascii="Open Sans" w:hAnsi="Open Sans" w:cs="Open Sans"/>
                <w:color w:val="000000" w:themeColor="text1"/>
                <w:szCs w:val="18"/>
              </w:rPr>
              <w:t xml:space="preserve"> kan </w:t>
            </w:r>
            <w:r w:rsidR="002576F4" w:rsidRPr="002A7CB1">
              <w:rPr>
                <w:rFonts w:ascii="Open Sans" w:hAnsi="Open Sans" w:cs="Open Sans"/>
                <w:color w:val="000000" w:themeColor="text1"/>
                <w:szCs w:val="18"/>
              </w:rPr>
              <w:t>Opdrachtgever</w:t>
            </w:r>
            <w:r w:rsidR="00DC0BB7" w:rsidRPr="002A7CB1">
              <w:rPr>
                <w:rFonts w:ascii="Open Sans" w:hAnsi="Open Sans" w:cs="Open Sans"/>
                <w:color w:val="000000" w:themeColor="text1"/>
                <w:szCs w:val="18"/>
              </w:rPr>
              <w:t xml:space="preserve"> deze bewijsstukken opvragen</w:t>
            </w:r>
            <w:r w:rsidR="00BB5317" w:rsidRPr="002A7CB1">
              <w:rPr>
                <w:rFonts w:ascii="Open Sans" w:hAnsi="Open Sans" w:cs="Open Sans"/>
                <w:color w:val="000000" w:themeColor="text1"/>
                <w:szCs w:val="18"/>
              </w:rPr>
              <w:t xml:space="preserve"> om zeker te zijn dat we </w:t>
            </w:r>
            <w:r w:rsidR="00DB55A6" w:rsidRPr="002A7CB1">
              <w:rPr>
                <w:rFonts w:ascii="Open Sans" w:hAnsi="Open Sans" w:cs="Open Sans"/>
                <w:color w:val="000000" w:themeColor="text1"/>
                <w:szCs w:val="18"/>
              </w:rPr>
              <w:t>zakendoen</w:t>
            </w:r>
            <w:r w:rsidR="00BB5317" w:rsidRPr="002A7CB1">
              <w:rPr>
                <w:rFonts w:ascii="Open Sans" w:hAnsi="Open Sans" w:cs="Open Sans"/>
                <w:color w:val="000000" w:themeColor="text1"/>
                <w:szCs w:val="18"/>
              </w:rPr>
              <w:t xml:space="preserve"> met een kredietwaardig</w:t>
            </w:r>
            <w:r w:rsidR="00DB55A6" w:rsidRPr="002A7CB1">
              <w:rPr>
                <w:rFonts w:ascii="Open Sans" w:hAnsi="Open Sans" w:cs="Open Sans"/>
                <w:color w:val="000000" w:themeColor="text1"/>
                <w:szCs w:val="18"/>
              </w:rPr>
              <w:t xml:space="preserve"> </w:t>
            </w:r>
            <w:r w:rsidR="00BB5317" w:rsidRPr="002A7CB1">
              <w:rPr>
                <w:rFonts w:ascii="Open Sans" w:hAnsi="Open Sans" w:cs="Open Sans"/>
                <w:color w:val="000000" w:themeColor="text1"/>
                <w:szCs w:val="18"/>
              </w:rPr>
              <w:t xml:space="preserve">bedrijf. </w:t>
            </w:r>
            <w:r w:rsidR="00735E0A" w:rsidRPr="002A7CB1">
              <w:rPr>
                <w:rFonts w:ascii="Open Sans" w:hAnsi="Open Sans" w:cs="Open Sans"/>
                <w:color w:val="000000" w:themeColor="text1"/>
                <w:szCs w:val="18"/>
              </w:rPr>
              <w:t xml:space="preserve">In alle redelijkheid kunnen kosten voor kredietwaardigheid </w:t>
            </w:r>
            <w:r w:rsidR="00750656" w:rsidRPr="002A7CB1">
              <w:rPr>
                <w:rFonts w:ascii="Open Sans" w:hAnsi="Open Sans" w:cs="Open Sans"/>
                <w:color w:val="000000" w:themeColor="text1"/>
                <w:szCs w:val="18"/>
              </w:rPr>
              <w:t xml:space="preserve">voor rekening voor Opdrachtnemer komen, </w:t>
            </w:r>
            <w:r w:rsidR="009850D6" w:rsidRPr="002A7CB1">
              <w:rPr>
                <w:rFonts w:ascii="Open Sans" w:hAnsi="Open Sans" w:cs="Open Sans"/>
                <w:color w:val="000000" w:themeColor="text1"/>
                <w:szCs w:val="18"/>
              </w:rPr>
              <w:t xml:space="preserve">kosten die de redelijkheid te boven gaan zullen in onderling overleg in rekening kunnen worden gebracht bij Opdrachtgever. </w:t>
            </w:r>
            <w:r w:rsidR="00DF1ADD" w:rsidRPr="002A7CB1">
              <w:rPr>
                <w:rFonts w:ascii="Open Sans" w:hAnsi="Open Sans" w:cs="Open Sans"/>
                <w:color w:val="000000" w:themeColor="text1"/>
                <w:szCs w:val="18"/>
              </w:rPr>
              <w:t xml:space="preserve"> </w:t>
            </w:r>
          </w:p>
        </w:tc>
      </w:tr>
    </w:tbl>
    <w:p w14:paraId="4C6475FF" w14:textId="77777777" w:rsidR="00E04BA7" w:rsidRPr="002A7CB1" w:rsidRDefault="00E04BA7" w:rsidP="00FF1373">
      <w:pPr>
        <w:spacing w:line="240" w:lineRule="auto"/>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2203"/>
        <w:gridCol w:w="3553"/>
      </w:tblGrid>
      <w:tr w:rsidR="00E04BA7" w:rsidRPr="002A7CB1" w14:paraId="2C05E578" w14:textId="77777777" w:rsidTr="0057432E">
        <w:trPr>
          <w:trHeight w:val="300"/>
        </w:trPr>
        <w:tc>
          <w:tcPr>
            <w:tcW w:w="1129" w:type="dxa"/>
            <w:tcBorders>
              <w:top w:val="single" w:sz="4" w:space="0" w:color="auto"/>
            </w:tcBorders>
            <w:noWrap/>
          </w:tcPr>
          <w:p w14:paraId="450F888F" w14:textId="77777777" w:rsidR="00E04BA7" w:rsidRPr="002A7CB1" w:rsidRDefault="00E04BA7" w:rsidP="00FF1373">
            <w:pPr>
              <w:spacing w:line="240" w:lineRule="auto"/>
              <w:rPr>
                <w:rFonts w:ascii="Open Sans" w:hAnsi="Open Sans" w:cs="Open Sans"/>
                <w:szCs w:val="18"/>
              </w:rPr>
            </w:pPr>
            <w:r w:rsidRPr="00E76C19">
              <w:rPr>
                <w:rFonts w:ascii="Open Sans" w:hAnsi="Open Sans" w:cs="Open Sans"/>
                <w:szCs w:val="18"/>
              </w:rPr>
              <w:t>14.</w:t>
            </w:r>
          </w:p>
        </w:tc>
        <w:tc>
          <w:tcPr>
            <w:tcW w:w="2257" w:type="dxa"/>
            <w:tcBorders>
              <w:top w:val="single" w:sz="4" w:space="0" w:color="auto"/>
            </w:tcBorders>
          </w:tcPr>
          <w:p w14:paraId="7FF6B661" w14:textId="77777777" w:rsidR="00E04BA7" w:rsidRPr="002A7CB1" w:rsidRDefault="00E04BA7" w:rsidP="00FF1373">
            <w:pPr>
              <w:pStyle w:val="NormalWeb"/>
              <w:spacing w:before="0" w:beforeAutospacing="0" w:after="0" w:afterAutospacing="0"/>
              <w:rPr>
                <w:rFonts w:ascii="Open Sans" w:hAnsi="Open Sans" w:cs="Open Sans"/>
                <w:sz w:val="18"/>
                <w:szCs w:val="18"/>
                <w:lang w:val="en-GB" w:eastAsia="en-US"/>
              </w:rPr>
            </w:pPr>
            <w:r w:rsidRPr="002A7CB1">
              <w:rPr>
                <w:rFonts w:ascii="Open Sans" w:hAnsi="Open Sans" w:cs="Open Sans"/>
                <w:color w:val="000000"/>
                <w:sz w:val="18"/>
                <w:szCs w:val="18"/>
                <w:lang w:val="en-GB"/>
              </w:rPr>
              <w:t>ARBIT 38 to 41</w:t>
            </w:r>
          </w:p>
          <w:p w14:paraId="36BF9EAD" w14:textId="77777777" w:rsidR="00E04BA7" w:rsidRPr="002A7CB1" w:rsidRDefault="00E04BA7" w:rsidP="00FF1373">
            <w:pPr>
              <w:pStyle w:val="NormalWeb"/>
              <w:spacing w:before="0" w:beforeAutospacing="0" w:after="0" w:afterAutospacing="0"/>
              <w:rPr>
                <w:rFonts w:ascii="Open Sans" w:hAnsi="Open Sans" w:cs="Open Sans"/>
                <w:sz w:val="18"/>
                <w:szCs w:val="18"/>
                <w:lang w:val="en-GB"/>
              </w:rPr>
            </w:pPr>
            <w:r w:rsidRPr="002A7CB1">
              <w:rPr>
                <w:rFonts w:ascii="Open Sans" w:hAnsi="Open Sans" w:cs="Open Sans"/>
                <w:color w:val="000000"/>
                <w:sz w:val="18"/>
                <w:szCs w:val="18"/>
                <w:lang w:val="en-GB"/>
              </w:rPr>
              <w:t>ARBIT 48 to 67</w:t>
            </w:r>
          </w:p>
          <w:p w14:paraId="70371B00" w14:textId="77777777" w:rsidR="00E04BA7" w:rsidRPr="002A7CB1" w:rsidRDefault="00E04BA7"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ARBIT 68 to 84</w:t>
            </w:r>
          </w:p>
        </w:tc>
        <w:tc>
          <w:tcPr>
            <w:tcW w:w="2203" w:type="dxa"/>
            <w:tcBorders>
              <w:top w:val="single" w:sz="4" w:space="0" w:color="auto"/>
            </w:tcBorders>
          </w:tcPr>
          <w:p w14:paraId="0D13CC22" w14:textId="77777777" w:rsidR="00E04BA7" w:rsidRPr="002A7CB1" w:rsidRDefault="00E04BA7" w:rsidP="00FF1373">
            <w:pPr>
              <w:spacing w:line="240" w:lineRule="auto"/>
              <w:rPr>
                <w:rFonts w:ascii="Open Sans" w:hAnsi="Open Sans" w:cs="Open Sans"/>
                <w:szCs w:val="18"/>
                <w:lang w:val="en-GB"/>
              </w:rPr>
            </w:pPr>
            <w:r w:rsidRPr="002A7CB1">
              <w:rPr>
                <w:rFonts w:ascii="Open Sans" w:hAnsi="Open Sans" w:cs="Open Sans"/>
                <w:color w:val="000000"/>
                <w:szCs w:val="18"/>
                <w:lang w:val="en-GB"/>
              </w:rPr>
              <w:t>These provisions are inapplicable to SaaS. </w:t>
            </w:r>
          </w:p>
        </w:tc>
        <w:tc>
          <w:tcPr>
            <w:tcW w:w="3553" w:type="dxa"/>
            <w:tcBorders>
              <w:top w:val="single" w:sz="4" w:space="0" w:color="auto"/>
            </w:tcBorders>
          </w:tcPr>
          <w:p w14:paraId="4B8AF504" w14:textId="77777777" w:rsidR="00E04BA7" w:rsidRPr="002A7CB1" w:rsidRDefault="00E04BA7" w:rsidP="00FF1373">
            <w:pPr>
              <w:pStyle w:val="NormalWeb"/>
              <w:spacing w:before="0" w:beforeAutospacing="0" w:after="0" w:afterAutospacing="0"/>
              <w:rPr>
                <w:rFonts w:ascii="Open Sans" w:hAnsi="Open Sans" w:cs="Open Sans"/>
                <w:sz w:val="18"/>
                <w:szCs w:val="18"/>
                <w:lang w:val="en-GB"/>
              </w:rPr>
            </w:pPr>
            <w:r w:rsidRPr="002A7CB1">
              <w:rPr>
                <w:rFonts w:ascii="Open Sans" w:hAnsi="Open Sans" w:cs="Open Sans"/>
                <w:color w:val="000000"/>
                <w:sz w:val="18"/>
                <w:szCs w:val="18"/>
                <w:lang w:val="en-GB"/>
              </w:rPr>
              <w:t>Please declare the following provisions as inapplicable where the LMS is provided on a SaaS basis:</w:t>
            </w:r>
          </w:p>
          <w:p w14:paraId="2CE66AED" w14:textId="77777777" w:rsidR="00E04BA7" w:rsidRPr="002A7CB1" w:rsidRDefault="00E04BA7" w:rsidP="00FF1373">
            <w:pPr>
              <w:pStyle w:val="NormalWeb"/>
              <w:spacing w:before="0" w:beforeAutospacing="0" w:after="0" w:afterAutospacing="0"/>
              <w:rPr>
                <w:rFonts w:ascii="Open Sans" w:hAnsi="Open Sans" w:cs="Open Sans"/>
                <w:sz w:val="18"/>
                <w:szCs w:val="18"/>
                <w:lang w:val="en-GB"/>
              </w:rPr>
            </w:pPr>
            <w:r w:rsidRPr="002A7CB1">
              <w:rPr>
                <w:rFonts w:ascii="Open Sans" w:hAnsi="Open Sans" w:cs="Open Sans"/>
                <w:color w:val="000000"/>
                <w:sz w:val="18"/>
                <w:szCs w:val="18"/>
                <w:lang w:val="en-GB"/>
              </w:rPr>
              <w:t>ARBIT 38 to 41</w:t>
            </w:r>
          </w:p>
          <w:p w14:paraId="1EA0E316" w14:textId="77777777" w:rsidR="00E04BA7" w:rsidRPr="002A7CB1" w:rsidRDefault="00E04BA7" w:rsidP="00FF1373">
            <w:pPr>
              <w:pStyle w:val="NormalWeb"/>
              <w:spacing w:before="0" w:beforeAutospacing="0" w:after="0" w:afterAutospacing="0"/>
              <w:rPr>
                <w:rFonts w:ascii="Open Sans" w:hAnsi="Open Sans" w:cs="Open Sans"/>
                <w:sz w:val="18"/>
                <w:szCs w:val="18"/>
                <w:lang w:val="en-GB"/>
              </w:rPr>
            </w:pPr>
            <w:r w:rsidRPr="002A7CB1">
              <w:rPr>
                <w:rFonts w:ascii="Open Sans" w:hAnsi="Open Sans" w:cs="Open Sans"/>
                <w:color w:val="000000"/>
                <w:sz w:val="18"/>
                <w:szCs w:val="18"/>
                <w:lang w:val="en-GB"/>
              </w:rPr>
              <w:t>ARBIT 48 to 67</w:t>
            </w:r>
          </w:p>
          <w:p w14:paraId="1D34866E" w14:textId="77777777" w:rsidR="00E04BA7" w:rsidRPr="002A7CB1" w:rsidRDefault="00E04BA7" w:rsidP="00FF1373">
            <w:pPr>
              <w:pStyle w:val="NormalWeb"/>
              <w:spacing w:before="0" w:beforeAutospacing="0" w:after="0" w:afterAutospacing="0"/>
              <w:rPr>
                <w:rFonts w:ascii="Open Sans" w:hAnsi="Open Sans" w:cs="Open Sans"/>
                <w:sz w:val="18"/>
                <w:szCs w:val="18"/>
                <w:lang w:val="en-GB"/>
              </w:rPr>
            </w:pPr>
            <w:r w:rsidRPr="002A7CB1">
              <w:rPr>
                <w:rFonts w:ascii="Open Sans" w:hAnsi="Open Sans" w:cs="Open Sans"/>
                <w:color w:val="000000"/>
                <w:sz w:val="18"/>
                <w:szCs w:val="18"/>
                <w:lang w:val="en-GB"/>
              </w:rPr>
              <w:t>ARBIT 68 to 84</w:t>
            </w:r>
          </w:p>
          <w:p w14:paraId="0315EFB9" w14:textId="77777777" w:rsidR="00E04BA7" w:rsidRPr="002A7CB1" w:rsidRDefault="00E04BA7" w:rsidP="00FF1373">
            <w:pPr>
              <w:spacing w:line="240" w:lineRule="auto"/>
              <w:rPr>
                <w:rFonts w:ascii="Open Sans" w:hAnsi="Open Sans" w:cs="Open Sans"/>
                <w:color w:val="000000"/>
                <w:szCs w:val="18"/>
                <w:lang w:val="en-GB"/>
              </w:rPr>
            </w:pPr>
          </w:p>
          <w:p w14:paraId="7B9A43CD" w14:textId="77777777" w:rsidR="00E04BA7" w:rsidRPr="002A7CB1" w:rsidRDefault="00E04BA7" w:rsidP="00FF1373">
            <w:pPr>
              <w:spacing w:line="240" w:lineRule="auto"/>
              <w:rPr>
                <w:rFonts w:ascii="Open Sans" w:hAnsi="Open Sans" w:cs="Open Sans"/>
                <w:color w:val="000000"/>
                <w:szCs w:val="18"/>
                <w:lang w:val="en-GB"/>
              </w:rPr>
            </w:pPr>
            <w:r w:rsidRPr="002A7CB1">
              <w:rPr>
                <w:rFonts w:ascii="Open Sans" w:hAnsi="Open Sans" w:cs="Open Sans"/>
                <w:color w:val="000000"/>
                <w:szCs w:val="18"/>
                <w:lang w:val="en-GB"/>
              </w:rPr>
              <w:t xml:space="preserve">In relation to maintenance of the SaaS software during the term of the applicable </w:t>
            </w:r>
            <w:proofErr w:type="spellStart"/>
            <w:r w:rsidRPr="002A7CB1">
              <w:rPr>
                <w:rFonts w:ascii="Open Sans" w:hAnsi="Open Sans" w:cs="Open Sans"/>
                <w:color w:val="000000"/>
                <w:szCs w:val="18"/>
                <w:lang w:val="en-GB"/>
              </w:rPr>
              <w:t>Nadere</w:t>
            </w:r>
            <w:proofErr w:type="spellEnd"/>
            <w:r w:rsidRPr="002A7CB1">
              <w:rPr>
                <w:rFonts w:ascii="Open Sans" w:hAnsi="Open Sans" w:cs="Open Sans"/>
                <w:color w:val="000000"/>
                <w:szCs w:val="18"/>
                <w:lang w:val="en-GB"/>
              </w:rPr>
              <w:t xml:space="preserve"> </w:t>
            </w:r>
            <w:proofErr w:type="spellStart"/>
            <w:r w:rsidRPr="002A7CB1">
              <w:rPr>
                <w:rFonts w:ascii="Open Sans" w:hAnsi="Open Sans" w:cs="Open Sans"/>
                <w:color w:val="000000"/>
                <w:szCs w:val="18"/>
                <w:lang w:val="en-GB"/>
              </w:rPr>
              <w:t>Overeenkomst</w:t>
            </w:r>
            <w:proofErr w:type="spellEnd"/>
            <w:r w:rsidRPr="002A7CB1">
              <w:rPr>
                <w:rFonts w:ascii="Open Sans" w:hAnsi="Open Sans" w:cs="Open Sans"/>
                <w:color w:val="000000"/>
                <w:szCs w:val="18"/>
                <w:lang w:val="en-GB"/>
              </w:rPr>
              <w:t>, the following shall apply:</w:t>
            </w:r>
          </w:p>
          <w:p w14:paraId="68280722" w14:textId="77777777" w:rsidR="00E04BA7" w:rsidRPr="002A7CB1" w:rsidRDefault="00E04BA7" w:rsidP="00FF1373">
            <w:pPr>
              <w:spacing w:line="240" w:lineRule="auto"/>
              <w:rPr>
                <w:rFonts w:ascii="Open Sans" w:hAnsi="Open Sans" w:cs="Open Sans"/>
                <w:color w:val="000000"/>
                <w:szCs w:val="18"/>
                <w:lang w:val="en-GB"/>
              </w:rPr>
            </w:pPr>
          </w:p>
          <w:p w14:paraId="62A69744" w14:textId="77777777" w:rsidR="00E04BA7" w:rsidRPr="002A7CB1" w:rsidRDefault="00E04BA7" w:rsidP="00FF1373">
            <w:pPr>
              <w:spacing w:line="240" w:lineRule="auto"/>
              <w:rPr>
                <w:rFonts w:ascii="Open Sans" w:hAnsi="Open Sans" w:cs="Open Sans"/>
                <w:szCs w:val="18"/>
              </w:rPr>
            </w:pPr>
            <w:r w:rsidRPr="002A7CB1">
              <w:rPr>
                <w:rFonts w:ascii="Open Sans" w:hAnsi="Open Sans" w:cs="Open Sans"/>
                <w:color w:val="000000"/>
                <w:szCs w:val="18"/>
              </w:rPr>
              <w:t>In afwijking van de artikelen 68 tot en met 84 garandeert Wederpartij dat in het geval van een materieel gebrek in Dienst, Wederpartij (i) de gebreken Dienst zal corrigeren zonder extra kosten voor de Opdrachtgever; of (ii) in het geval dat Wederpartij niet in staat is om dergelijke gebreken te corrigeren na inspanningen te goeder trouw, de betaalde bedragen terug zal betalen aan Opdrachtgever die toe te schrijven zijn aan de gebrekkige Dienst vanaf de datum waarop Wederpartij kennisgeving heeft ontvangen van Opdrachtgever over de desbetreffende gebreken. De Opdrachtgever is verplicht gebreken binnen dertig (30) dagen na vaststelling schriftelijk aan Wederpartij te melden om aanspraak te kunnen maken op alle met dergelijke beperkingen verband houdende rechten die Opdrachtgever heeft op grond van deze Overeenkomst. </w:t>
            </w:r>
          </w:p>
        </w:tc>
      </w:tr>
      <w:tr w:rsidR="009967C8" w:rsidRPr="002A7CB1" w14:paraId="4C5BFC1F" w14:textId="77777777" w:rsidTr="002C5A64">
        <w:trPr>
          <w:trHeight w:val="60"/>
        </w:trPr>
        <w:tc>
          <w:tcPr>
            <w:tcW w:w="1129" w:type="dxa"/>
            <w:noWrap/>
          </w:tcPr>
          <w:p w14:paraId="71E45B65" w14:textId="006D10A6" w:rsidR="009967C8" w:rsidRPr="00E76C19" w:rsidRDefault="009967C8" w:rsidP="00FF1373">
            <w:pPr>
              <w:spacing w:line="240" w:lineRule="auto"/>
              <w:rPr>
                <w:rFonts w:ascii="Open Sans" w:hAnsi="Open Sans" w:cs="Open Sans"/>
                <w:szCs w:val="18"/>
              </w:rPr>
            </w:pPr>
            <w:r w:rsidRPr="00E76C19">
              <w:rPr>
                <w:rFonts w:ascii="Open Sans" w:hAnsi="Open Sans" w:cs="Open Sans"/>
                <w:szCs w:val="18"/>
              </w:rPr>
              <w:t>Antwoord</w:t>
            </w:r>
          </w:p>
        </w:tc>
        <w:tc>
          <w:tcPr>
            <w:tcW w:w="8013" w:type="dxa"/>
            <w:gridSpan w:val="3"/>
          </w:tcPr>
          <w:p w14:paraId="782A6C83" w14:textId="00372BB9" w:rsidR="00A71B45" w:rsidRPr="002A7CB1" w:rsidRDefault="009967C8" w:rsidP="00FF1373">
            <w:pPr>
              <w:pStyle w:val="NormalWeb"/>
              <w:spacing w:before="0" w:beforeAutospacing="0" w:after="0" w:afterAutospacing="0"/>
              <w:rPr>
                <w:rFonts w:ascii="Open Sans" w:hAnsi="Open Sans" w:cs="Open Sans"/>
                <w:color w:val="000000" w:themeColor="text1"/>
                <w:sz w:val="18"/>
                <w:szCs w:val="18"/>
              </w:rPr>
            </w:pPr>
            <w:r w:rsidRPr="002A7CB1">
              <w:rPr>
                <w:rFonts w:ascii="Open Sans" w:hAnsi="Open Sans" w:cs="Open Sans"/>
                <w:color w:val="000000" w:themeColor="text1"/>
                <w:sz w:val="18"/>
                <w:szCs w:val="18"/>
              </w:rPr>
              <w:t>Artikel 38 t/m 41</w:t>
            </w:r>
            <w:r w:rsidR="003119AF" w:rsidRPr="002A7CB1">
              <w:rPr>
                <w:rFonts w:ascii="Open Sans" w:hAnsi="Open Sans" w:cs="Open Sans"/>
                <w:color w:val="000000" w:themeColor="text1"/>
                <w:sz w:val="18"/>
                <w:szCs w:val="18"/>
              </w:rPr>
              <w:t xml:space="preserve"> (bijzondere bepalingen koop)</w:t>
            </w:r>
            <w:r w:rsidR="00A71B45" w:rsidRPr="002A7CB1">
              <w:rPr>
                <w:rFonts w:ascii="Open Sans" w:hAnsi="Open Sans" w:cs="Open Sans"/>
                <w:color w:val="000000" w:themeColor="text1"/>
                <w:sz w:val="18"/>
                <w:szCs w:val="18"/>
              </w:rPr>
              <w:t xml:space="preserve"> zijn niet van toepassing</w:t>
            </w:r>
            <w:r w:rsidR="00C31BD2" w:rsidRPr="002A7CB1">
              <w:rPr>
                <w:rFonts w:ascii="Open Sans" w:hAnsi="Open Sans" w:cs="Open Sans"/>
                <w:color w:val="000000" w:themeColor="text1"/>
                <w:sz w:val="18"/>
                <w:szCs w:val="18"/>
              </w:rPr>
              <w:t>.</w:t>
            </w:r>
          </w:p>
          <w:p w14:paraId="06596876" w14:textId="5D7B612E" w:rsidR="00A71B45" w:rsidRPr="002A7CB1" w:rsidRDefault="00695CBD" w:rsidP="00FF1373">
            <w:pPr>
              <w:pStyle w:val="NormalWeb"/>
              <w:spacing w:before="0" w:beforeAutospacing="0" w:after="0" w:afterAutospacing="0"/>
              <w:rPr>
                <w:rFonts w:ascii="Open Sans" w:hAnsi="Open Sans" w:cs="Open Sans"/>
                <w:color w:val="000000" w:themeColor="text1"/>
                <w:sz w:val="18"/>
                <w:szCs w:val="18"/>
              </w:rPr>
            </w:pPr>
            <w:r w:rsidRPr="002A7CB1">
              <w:rPr>
                <w:rFonts w:ascii="Open Sans" w:hAnsi="Open Sans" w:cs="Open Sans"/>
                <w:color w:val="000000" w:themeColor="text1"/>
                <w:sz w:val="18"/>
                <w:szCs w:val="18"/>
              </w:rPr>
              <w:t>48 t/m 67</w:t>
            </w:r>
            <w:r w:rsidR="003119AF" w:rsidRPr="002A7CB1">
              <w:rPr>
                <w:rFonts w:ascii="Open Sans" w:hAnsi="Open Sans" w:cs="Open Sans"/>
                <w:color w:val="000000" w:themeColor="text1"/>
                <w:sz w:val="18"/>
                <w:szCs w:val="18"/>
              </w:rPr>
              <w:t xml:space="preserve"> (bijzondere bepalingen opdrachten)</w:t>
            </w:r>
            <w:r w:rsidR="00A71B45" w:rsidRPr="002A7CB1">
              <w:rPr>
                <w:rFonts w:ascii="Open Sans" w:hAnsi="Open Sans" w:cs="Open Sans"/>
                <w:color w:val="000000" w:themeColor="text1"/>
                <w:sz w:val="18"/>
                <w:szCs w:val="18"/>
              </w:rPr>
              <w:t xml:space="preserve"> blijven van toepassing</w:t>
            </w:r>
            <w:r w:rsidR="001E6211" w:rsidRPr="002A7CB1">
              <w:rPr>
                <w:rFonts w:ascii="Open Sans" w:hAnsi="Open Sans" w:cs="Open Sans"/>
                <w:color w:val="000000" w:themeColor="text1"/>
                <w:sz w:val="18"/>
                <w:szCs w:val="18"/>
              </w:rPr>
              <w:t>. In de opdracht zit</w:t>
            </w:r>
            <w:r w:rsidR="000418C7" w:rsidRPr="002A7CB1">
              <w:rPr>
                <w:rFonts w:ascii="Open Sans" w:hAnsi="Open Sans" w:cs="Open Sans"/>
                <w:color w:val="000000" w:themeColor="text1"/>
                <w:sz w:val="18"/>
                <w:szCs w:val="18"/>
              </w:rPr>
              <w:t>ten ook bepaalde diensten zoals</w:t>
            </w:r>
            <w:r w:rsidR="00FB1D6F" w:rsidRPr="002A7CB1">
              <w:rPr>
                <w:rFonts w:ascii="Open Sans" w:hAnsi="Open Sans" w:cs="Open Sans"/>
                <w:color w:val="000000" w:themeColor="text1"/>
                <w:sz w:val="18"/>
                <w:szCs w:val="18"/>
              </w:rPr>
              <w:t xml:space="preserve"> </w:t>
            </w:r>
            <w:r w:rsidR="001E6211" w:rsidRPr="002A7CB1">
              <w:rPr>
                <w:rFonts w:ascii="Open Sans" w:hAnsi="Open Sans" w:cs="Open Sans"/>
                <w:color w:val="000000" w:themeColor="text1"/>
                <w:sz w:val="18"/>
                <w:szCs w:val="18"/>
              </w:rPr>
              <w:t>de</w:t>
            </w:r>
            <w:r w:rsidR="005A686B" w:rsidRPr="002A7CB1">
              <w:rPr>
                <w:rFonts w:ascii="Open Sans" w:hAnsi="Open Sans" w:cs="Open Sans"/>
                <w:color w:val="000000" w:themeColor="text1"/>
                <w:sz w:val="18"/>
                <w:szCs w:val="18"/>
              </w:rPr>
              <w:t xml:space="preserve"> implementatie en consultancy</w:t>
            </w:r>
            <w:r w:rsidR="001E6211" w:rsidRPr="002A7CB1">
              <w:rPr>
                <w:rFonts w:ascii="Open Sans" w:hAnsi="Open Sans" w:cs="Open Sans"/>
                <w:color w:val="000000" w:themeColor="text1"/>
                <w:sz w:val="18"/>
                <w:szCs w:val="18"/>
              </w:rPr>
              <w:t>.</w:t>
            </w:r>
          </w:p>
          <w:p w14:paraId="19386A44" w14:textId="6AA19F16" w:rsidR="009967C8" w:rsidRPr="002A7CB1" w:rsidRDefault="002414BF" w:rsidP="00FF1373">
            <w:pPr>
              <w:pStyle w:val="NormalWeb"/>
              <w:spacing w:before="0" w:beforeAutospacing="0" w:after="0" w:afterAutospacing="0"/>
              <w:rPr>
                <w:rFonts w:ascii="Open Sans" w:hAnsi="Open Sans" w:cs="Open Sans"/>
                <w:color w:val="000000" w:themeColor="text1"/>
                <w:sz w:val="18"/>
                <w:szCs w:val="18"/>
              </w:rPr>
            </w:pPr>
            <w:r w:rsidRPr="002A7CB1">
              <w:rPr>
                <w:rFonts w:ascii="Open Sans" w:hAnsi="Open Sans" w:cs="Open Sans"/>
                <w:color w:val="000000" w:themeColor="text1"/>
                <w:sz w:val="18"/>
                <w:szCs w:val="18"/>
              </w:rPr>
              <w:t xml:space="preserve">ARBIT 68 t/m 84 </w:t>
            </w:r>
            <w:r w:rsidR="00F66676" w:rsidRPr="002A7CB1">
              <w:rPr>
                <w:rFonts w:ascii="Open Sans" w:hAnsi="Open Sans" w:cs="Open Sans"/>
                <w:color w:val="000000" w:themeColor="text1"/>
                <w:sz w:val="18"/>
                <w:szCs w:val="18"/>
              </w:rPr>
              <w:t xml:space="preserve">(bijzondere bepalingen onderhoud) </w:t>
            </w:r>
            <w:r w:rsidR="009967C8" w:rsidRPr="002A7CB1">
              <w:rPr>
                <w:rFonts w:ascii="Open Sans" w:hAnsi="Open Sans" w:cs="Open Sans"/>
                <w:color w:val="000000" w:themeColor="text1"/>
                <w:sz w:val="18"/>
                <w:szCs w:val="18"/>
              </w:rPr>
              <w:t>zijn niet van toepassing</w:t>
            </w:r>
            <w:r w:rsidR="00BB19C5" w:rsidRPr="002A7CB1">
              <w:rPr>
                <w:rFonts w:ascii="Open Sans" w:hAnsi="Open Sans" w:cs="Open Sans"/>
                <w:color w:val="000000" w:themeColor="text1"/>
                <w:sz w:val="18"/>
                <w:szCs w:val="18"/>
              </w:rPr>
              <w:t>.</w:t>
            </w:r>
          </w:p>
          <w:p w14:paraId="0C578013" w14:textId="77777777" w:rsidR="009967C8" w:rsidRPr="002A7CB1" w:rsidRDefault="009967C8" w:rsidP="00FF1373">
            <w:pPr>
              <w:pStyle w:val="NormalWeb"/>
              <w:spacing w:before="0" w:beforeAutospacing="0" w:after="0" w:afterAutospacing="0"/>
              <w:rPr>
                <w:rFonts w:ascii="Open Sans" w:hAnsi="Open Sans" w:cs="Open Sans"/>
                <w:color w:val="000000" w:themeColor="text1"/>
                <w:sz w:val="18"/>
                <w:szCs w:val="18"/>
              </w:rPr>
            </w:pPr>
          </w:p>
          <w:p w14:paraId="3D7E0AB3" w14:textId="7D7AC661" w:rsidR="001669DF" w:rsidRPr="002A7CB1" w:rsidRDefault="001669DF" w:rsidP="00FF1373">
            <w:pPr>
              <w:pStyle w:val="NormalWeb"/>
              <w:spacing w:before="0" w:beforeAutospacing="0" w:after="0" w:afterAutospacing="0"/>
              <w:rPr>
                <w:rFonts w:ascii="Open Sans" w:hAnsi="Open Sans" w:cs="Open Sans"/>
                <w:color w:val="000000" w:themeColor="text1"/>
                <w:sz w:val="18"/>
                <w:szCs w:val="18"/>
              </w:rPr>
            </w:pPr>
            <w:r w:rsidRPr="002A7CB1">
              <w:rPr>
                <w:rFonts w:ascii="Open Sans" w:hAnsi="Open Sans" w:cs="Open Sans"/>
                <w:color w:val="000000" w:themeColor="text1"/>
                <w:sz w:val="18"/>
                <w:szCs w:val="18"/>
              </w:rPr>
              <w:t>In afwijking van de artikelen 68 tot en met 84 garandeert Wederpartij dat in het geval van een materieel gebrek in Dienst, Wederpartij</w:t>
            </w:r>
            <w:r w:rsidR="003C51B9" w:rsidRPr="002A7CB1">
              <w:rPr>
                <w:rFonts w:ascii="Open Sans" w:hAnsi="Open Sans" w:cs="Open Sans"/>
                <w:color w:val="000000" w:themeColor="text1"/>
                <w:sz w:val="18"/>
                <w:szCs w:val="18"/>
              </w:rPr>
              <w:t>:</w:t>
            </w:r>
          </w:p>
          <w:p w14:paraId="2640FA4A" w14:textId="77777777" w:rsidR="001669DF" w:rsidRPr="002A7CB1" w:rsidRDefault="001669DF" w:rsidP="00FF1373">
            <w:pPr>
              <w:pStyle w:val="NormalWeb"/>
              <w:spacing w:before="0" w:beforeAutospacing="0" w:after="0" w:afterAutospacing="0"/>
              <w:rPr>
                <w:rFonts w:ascii="Open Sans" w:hAnsi="Open Sans" w:cs="Open Sans"/>
                <w:color w:val="000000" w:themeColor="text1"/>
                <w:sz w:val="18"/>
                <w:szCs w:val="18"/>
              </w:rPr>
            </w:pPr>
            <w:r w:rsidRPr="002A7CB1">
              <w:rPr>
                <w:rFonts w:ascii="Open Sans" w:hAnsi="Open Sans" w:cs="Open Sans"/>
                <w:color w:val="000000" w:themeColor="text1"/>
                <w:sz w:val="18"/>
                <w:szCs w:val="18"/>
              </w:rPr>
              <w:t xml:space="preserve">(i) de gebreken Dienst zal corrigeren zonder extra kosten voor de Opdrachtgever; of </w:t>
            </w:r>
          </w:p>
          <w:p w14:paraId="7940F74B" w14:textId="276D46C7" w:rsidR="001669DF" w:rsidRPr="002A7CB1" w:rsidRDefault="001669DF" w:rsidP="00FF1373">
            <w:pPr>
              <w:pStyle w:val="NormalWeb"/>
              <w:spacing w:before="0" w:beforeAutospacing="0" w:after="0" w:afterAutospacing="0"/>
              <w:rPr>
                <w:rFonts w:ascii="Open Sans" w:hAnsi="Open Sans" w:cs="Open Sans"/>
                <w:color w:val="FF0000"/>
                <w:sz w:val="18"/>
                <w:szCs w:val="18"/>
              </w:rPr>
            </w:pPr>
            <w:r w:rsidRPr="002A7CB1">
              <w:rPr>
                <w:rFonts w:ascii="Open Sans" w:hAnsi="Open Sans" w:cs="Open Sans"/>
                <w:color w:val="000000" w:themeColor="text1"/>
                <w:sz w:val="18"/>
                <w:szCs w:val="18"/>
              </w:rPr>
              <w:t xml:space="preserve">(ii) in het geval dat Wederpartij niet in staat is om dergelijke gebreken te corrigeren na inspanningen te goeder trouw, de betaalde bedragen terug zal betalen aan Opdrachtgever die toe te schrijven zijn aan de gebrekkige Dienst vanaf de datum waarop Wederpartij kennisgeving heeft ontvangen van Opdrachtgever over de desbetreffende gebreken. De </w:t>
            </w:r>
            <w:r w:rsidRPr="002A7CB1">
              <w:rPr>
                <w:rFonts w:ascii="Open Sans" w:hAnsi="Open Sans" w:cs="Open Sans"/>
                <w:color w:val="000000" w:themeColor="text1"/>
                <w:sz w:val="18"/>
                <w:szCs w:val="18"/>
              </w:rPr>
              <w:lastRenderedPageBreak/>
              <w:t>Opdrachtgever is verplicht gebreken binnen dertig (30) dagen na vaststelling schriftelijk aan Wederpartij te melden om aanspraak te kunnen maken op alle met dergelijke beperkingen verband houdende rechten die Opdrachtgever heeft op grond van deze Overeenkomst. </w:t>
            </w:r>
          </w:p>
        </w:tc>
      </w:tr>
    </w:tbl>
    <w:p w14:paraId="40EF5367" w14:textId="77777777" w:rsidR="006F64AC" w:rsidRPr="002A7CB1" w:rsidRDefault="006F64AC" w:rsidP="00FF1373">
      <w:pPr>
        <w:spacing w:line="240" w:lineRule="auto"/>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1962"/>
        <w:gridCol w:w="5409"/>
        <w:gridCol w:w="642"/>
      </w:tblGrid>
      <w:tr w:rsidR="005B6D99" w:rsidRPr="002A7CB1" w14:paraId="697E0651" w14:textId="77777777" w:rsidTr="00FF1373">
        <w:trPr>
          <w:trHeight w:val="300"/>
        </w:trPr>
        <w:tc>
          <w:tcPr>
            <w:tcW w:w="1129" w:type="dxa"/>
            <w:noWrap/>
          </w:tcPr>
          <w:p w14:paraId="61C26C86" w14:textId="77777777" w:rsidR="005B6D99" w:rsidRPr="002A7CB1" w:rsidRDefault="005B6D99" w:rsidP="00FF1373">
            <w:pPr>
              <w:spacing w:line="240" w:lineRule="auto"/>
              <w:rPr>
                <w:rFonts w:ascii="Open Sans" w:hAnsi="Open Sans" w:cs="Open Sans"/>
                <w:szCs w:val="18"/>
              </w:rPr>
            </w:pPr>
            <w:r w:rsidRPr="00E76C19">
              <w:rPr>
                <w:rFonts w:ascii="Open Sans" w:hAnsi="Open Sans" w:cs="Open Sans"/>
                <w:szCs w:val="18"/>
              </w:rPr>
              <w:t>15.</w:t>
            </w:r>
          </w:p>
        </w:tc>
        <w:tc>
          <w:tcPr>
            <w:tcW w:w="1962" w:type="dxa"/>
          </w:tcPr>
          <w:p w14:paraId="7ACA4185" w14:textId="77777777" w:rsidR="005B6D99" w:rsidRPr="002A7CB1" w:rsidRDefault="005B6D99" w:rsidP="00FF1373">
            <w:pPr>
              <w:spacing w:line="240" w:lineRule="auto"/>
              <w:rPr>
                <w:rFonts w:ascii="Open Sans" w:hAnsi="Open Sans" w:cs="Open Sans"/>
                <w:szCs w:val="18"/>
              </w:rPr>
            </w:pPr>
            <w:r w:rsidRPr="002A7CB1">
              <w:rPr>
                <w:rFonts w:ascii="Open Sans" w:hAnsi="Open Sans" w:cs="Open Sans"/>
                <w:szCs w:val="18"/>
              </w:rPr>
              <w:t>ARBIT 2018 art. 7.2.</w:t>
            </w:r>
          </w:p>
        </w:tc>
        <w:tc>
          <w:tcPr>
            <w:tcW w:w="5409" w:type="dxa"/>
          </w:tcPr>
          <w:p w14:paraId="3C407A49" w14:textId="77777777" w:rsidR="005B6D99" w:rsidRPr="002A7CB1" w:rsidRDefault="005B6D99" w:rsidP="00FF1373">
            <w:pPr>
              <w:spacing w:line="240" w:lineRule="auto"/>
              <w:rPr>
                <w:rFonts w:ascii="Open Sans" w:hAnsi="Open Sans" w:cs="Open Sans"/>
                <w:szCs w:val="18"/>
                <w:lang w:val="en-US"/>
              </w:rPr>
            </w:pPr>
            <w:r w:rsidRPr="002A7CB1">
              <w:rPr>
                <w:rFonts w:ascii="Open Sans" w:hAnsi="Open Sans" w:cs="Open Sans"/>
                <w:szCs w:val="18"/>
                <w:lang w:val="en-US"/>
              </w:rPr>
              <w:t>art 7.2: We would like to emphasize that, in line with the SaaS model, this concerns an agreement between parties whereby a right of use applies to authorized users of the client for the duration of the agreement. There is no question of (intellectual) ownership transfer. Do you agree with this?</w:t>
            </w:r>
          </w:p>
        </w:tc>
        <w:tc>
          <w:tcPr>
            <w:tcW w:w="642" w:type="dxa"/>
          </w:tcPr>
          <w:p w14:paraId="10A01CD0" w14:textId="6B8EBEE3" w:rsidR="005B6D99" w:rsidRPr="002A7CB1" w:rsidRDefault="00FF1373" w:rsidP="00FF1373">
            <w:pPr>
              <w:spacing w:line="240" w:lineRule="auto"/>
              <w:rPr>
                <w:rFonts w:ascii="Open Sans" w:hAnsi="Open Sans" w:cs="Open Sans"/>
                <w:szCs w:val="18"/>
                <w:lang w:val="en-US"/>
              </w:rPr>
            </w:pPr>
            <w:r w:rsidRPr="002A7CB1">
              <w:rPr>
                <w:rFonts w:ascii="Open Sans" w:hAnsi="Open Sans" w:cs="Open Sans"/>
                <w:szCs w:val="18"/>
                <w:lang w:val="en-US"/>
              </w:rPr>
              <w:t>/</w:t>
            </w:r>
          </w:p>
        </w:tc>
      </w:tr>
      <w:tr w:rsidR="005B6D99" w:rsidRPr="002A7CB1" w14:paraId="1FB98606" w14:textId="77777777" w:rsidTr="00B951B1">
        <w:trPr>
          <w:trHeight w:val="300"/>
        </w:trPr>
        <w:tc>
          <w:tcPr>
            <w:tcW w:w="1129" w:type="dxa"/>
            <w:tcBorders>
              <w:bottom w:val="single" w:sz="4" w:space="0" w:color="auto"/>
            </w:tcBorders>
            <w:noWrap/>
          </w:tcPr>
          <w:p w14:paraId="22C53874" w14:textId="77777777" w:rsidR="005B6D99" w:rsidRPr="002A7CB1" w:rsidRDefault="005B6D99" w:rsidP="00FF1373">
            <w:pPr>
              <w:spacing w:line="240" w:lineRule="auto"/>
              <w:rPr>
                <w:rFonts w:ascii="Open Sans" w:hAnsi="Open Sans" w:cs="Open Sans"/>
                <w:szCs w:val="18"/>
              </w:rPr>
            </w:pPr>
            <w:r w:rsidRPr="002A7CB1">
              <w:rPr>
                <w:rFonts w:ascii="Open Sans" w:hAnsi="Open Sans" w:cs="Open Sans"/>
                <w:szCs w:val="18"/>
              </w:rPr>
              <w:t>Antwoord</w:t>
            </w:r>
          </w:p>
        </w:tc>
        <w:tc>
          <w:tcPr>
            <w:tcW w:w="8013" w:type="dxa"/>
            <w:gridSpan w:val="3"/>
            <w:tcBorders>
              <w:bottom w:val="single" w:sz="4" w:space="0" w:color="auto"/>
            </w:tcBorders>
          </w:tcPr>
          <w:p w14:paraId="03138A9E" w14:textId="3DE72026" w:rsidR="005B6D99" w:rsidRPr="002A7CB1" w:rsidRDefault="007803D7" w:rsidP="00FF1373">
            <w:pPr>
              <w:spacing w:line="240" w:lineRule="auto"/>
              <w:rPr>
                <w:rFonts w:ascii="Open Sans" w:hAnsi="Open Sans" w:cs="Open Sans"/>
                <w:szCs w:val="18"/>
              </w:rPr>
            </w:pPr>
            <w:r w:rsidRPr="002A7CB1">
              <w:rPr>
                <w:rFonts w:ascii="Open Sans" w:hAnsi="Open Sans" w:cs="Open Sans"/>
                <w:szCs w:val="18"/>
              </w:rPr>
              <w:t>Zie vraag en antwoord 6 – Inkoopvoorwaarden.</w:t>
            </w:r>
          </w:p>
        </w:tc>
      </w:tr>
    </w:tbl>
    <w:p w14:paraId="09C20FFF" w14:textId="77777777" w:rsidR="00FF1373" w:rsidRPr="002A7CB1" w:rsidRDefault="00FF1373"/>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1962"/>
        <w:gridCol w:w="2433"/>
        <w:gridCol w:w="2976"/>
        <w:gridCol w:w="642"/>
      </w:tblGrid>
      <w:tr w:rsidR="005B6D99" w:rsidRPr="008021A2" w14:paraId="3E836B01" w14:textId="77777777" w:rsidTr="00FF1373">
        <w:trPr>
          <w:trHeight w:val="300"/>
        </w:trPr>
        <w:tc>
          <w:tcPr>
            <w:tcW w:w="1129" w:type="dxa"/>
            <w:tcBorders>
              <w:top w:val="single" w:sz="4" w:space="0" w:color="auto"/>
            </w:tcBorders>
            <w:noWrap/>
          </w:tcPr>
          <w:p w14:paraId="21F09CE4" w14:textId="77777777" w:rsidR="005B6D99" w:rsidRPr="002A7CB1" w:rsidRDefault="005B6D99" w:rsidP="00FF1373">
            <w:pPr>
              <w:spacing w:line="240" w:lineRule="auto"/>
              <w:rPr>
                <w:rFonts w:ascii="Open Sans" w:hAnsi="Open Sans" w:cs="Open Sans"/>
                <w:szCs w:val="18"/>
              </w:rPr>
            </w:pPr>
            <w:r w:rsidRPr="00E76C19">
              <w:rPr>
                <w:rFonts w:ascii="Open Sans" w:hAnsi="Open Sans" w:cs="Open Sans"/>
                <w:szCs w:val="18"/>
              </w:rPr>
              <w:t>16.</w:t>
            </w:r>
          </w:p>
        </w:tc>
        <w:tc>
          <w:tcPr>
            <w:tcW w:w="1962" w:type="dxa"/>
            <w:tcBorders>
              <w:top w:val="single" w:sz="4" w:space="0" w:color="auto"/>
            </w:tcBorders>
          </w:tcPr>
          <w:p w14:paraId="26BFA4D5" w14:textId="77777777" w:rsidR="005B6D99" w:rsidRPr="002A7CB1" w:rsidRDefault="005B6D99" w:rsidP="00FF1373">
            <w:pPr>
              <w:spacing w:line="240" w:lineRule="auto"/>
              <w:rPr>
                <w:rFonts w:ascii="Open Sans" w:hAnsi="Open Sans" w:cs="Open Sans"/>
                <w:color w:val="000000"/>
                <w:szCs w:val="18"/>
              </w:rPr>
            </w:pPr>
            <w:r w:rsidRPr="002A7CB1">
              <w:rPr>
                <w:rFonts w:ascii="Open Sans" w:hAnsi="Open Sans" w:cs="Open Sans"/>
                <w:color w:val="000000"/>
                <w:szCs w:val="18"/>
              </w:rPr>
              <w:t>ARBIT 2018 art 24.1</w:t>
            </w:r>
          </w:p>
          <w:p w14:paraId="2123363B" w14:textId="77777777" w:rsidR="005B6D99" w:rsidRPr="002A7CB1" w:rsidRDefault="005B6D99" w:rsidP="00FF1373">
            <w:pPr>
              <w:spacing w:line="240" w:lineRule="auto"/>
              <w:rPr>
                <w:rFonts w:ascii="Open Sans" w:hAnsi="Open Sans" w:cs="Open Sans"/>
                <w:szCs w:val="18"/>
              </w:rPr>
            </w:pPr>
          </w:p>
        </w:tc>
        <w:tc>
          <w:tcPr>
            <w:tcW w:w="2433" w:type="dxa"/>
            <w:tcBorders>
              <w:top w:val="single" w:sz="4" w:space="0" w:color="auto"/>
            </w:tcBorders>
          </w:tcPr>
          <w:p w14:paraId="5EE42769" w14:textId="77777777" w:rsidR="005B6D99" w:rsidRPr="002A7CB1" w:rsidRDefault="005B6D99" w:rsidP="00FF1373">
            <w:pPr>
              <w:spacing w:line="240" w:lineRule="auto"/>
              <w:rPr>
                <w:rFonts w:ascii="Open Sans" w:hAnsi="Open Sans" w:cs="Open Sans"/>
                <w:szCs w:val="18"/>
                <w:lang w:val="en-US"/>
              </w:rPr>
            </w:pPr>
            <w:r w:rsidRPr="002A7CB1">
              <w:rPr>
                <w:rFonts w:ascii="Open Sans" w:hAnsi="Open Sans" w:cs="Open Sans"/>
                <w:szCs w:val="18"/>
                <w:lang w:val="en-US"/>
              </w:rPr>
              <w:t>art 24.1: Are you prepared to make an exception to the consent requirement for affiliates and subsidiaries under common control and ownership and not to unreasonably withhold consent?</w:t>
            </w:r>
          </w:p>
        </w:tc>
        <w:tc>
          <w:tcPr>
            <w:tcW w:w="3618" w:type="dxa"/>
            <w:gridSpan w:val="2"/>
            <w:tcBorders>
              <w:top w:val="single" w:sz="4" w:space="0" w:color="auto"/>
            </w:tcBorders>
          </w:tcPr>
          <w:p w14:paraId="71C8C6E6" w14:textId="77777777" w:rsidR="005B6D99" w:rsidRPr="002A7CB1" w:rsidRDefault="005B6D99" w:rsidP="00FF1373">
            <w:pPr>
              <w:spacing w:line="240" w:lineRule="auto"/>
              <w:rPr>
                <w:rFonts w:ascii="Open Sans" w:hAnsi="Open Sans" w:cs="Open Sans"/>
                <w:szCs w:val="18"/>
                <w:lang w:val="en-US"/>
              </w:rPr>
            </w:pPr>
            <w:r w:rsidRPr="002A7CB1">
              <w:rPr>
                <w:rFonts w:ascii="Open Sans" w:hAnsi="Open Sans" w:cs="Open Sans"/>
                <w:szCs w:val="18"/>
                <w:lang w:val="en-US"/>
              </w:rPr>
              <w:t>Request to add the following provision to this article: Notwithstanding the foregoing provisions of this clause, the Other Party may assign this contract to an affiliate or subsidiary under common ownership without the Client's consent.</w:t>
            </w:r>
          </w:p>
        </w:tc>
      </w:tr>
      <w:tr w:rsidR="005B6D99" w:rsidRPr="002A7CB1" w14:paraId="0248207A" w14:textId="77777777" w:rsidTr="00FF1373">
        <w:trPr>
          <w:trHeight w:val="300"/>
        </w:trPr>
        <w:tc>
          <w:tcPr>
            <w:tcW w:w="1129" w:type="dxa"/>
            <w:tcBorders>
              <w:bottom w:val="single" w:sz="4" w:space="0" w:color="auto"/>
            </w:tcBorders>
            <w:noWrap/>
          </w:tcPr>
          <w:p w14:paraId="52ACCC2B" w14:textId="77777777" w:rsidR="005B6D99" w:rsidRPr="002A7CB1" w:rsidRDefault="005B6D99" w:rsidP="00FF1373">
            <w:pPr>
              <w:spacing w:line="240" w:lineRule="auto"/>
              <w:rPr>
                <w:rFonts w:ascii="Open Sans" w:hAnsi="Open Sans" w:cs="Open Sans"/>
                <w:b/>
                <w:bCs/>
                <w:szCs w:val="18"/>
              </w:rPr>
            </w:pPr>
            <w:r w:rsidRPr="002A7CB1">
              <w:rPr>
                <w:rFonts w:ascii="Open Sans" w:hAnsi="Open Sans" w:cs="Open Sans"/>
                <w:szCs w:val="18"/>
              </w:rPr>
              <w:t>Antwoord</w:t>
            </w:r>
          </w:p>
        </w:tc>
        <w:tc>
          <w:tcPr>
            <w:tcW w:w="8013" w:type="dxa"/>
            <w:gridSpan w:val="4"/>
            <w:tcBorders>
              <w:bottom w:val="single" w:sz="4" w:space="0" w:color="auto"/>
            </w:tcBorders>
          </w:tcPr>
          <w:p w14:paraId="4A218069" w14:textId="44D718DE" w:rsidR="00122DC8" w:rsidRPr="002A7CB1" w:rsidRDefault="0024014D" w:rsidP="00FF1373">
            <w:pPr>
              <w:spacing w:line="240" w:lineRule="auto"/>
              <w:rPr>
                <w:rFonts w:ascii="Open Sans" w:hAnsi="Open Sans" w:cs="Open Sans"/>
                <w:color w:val="000000" w:themeColor="text1"/>
                <w:szCs w:val="18"/>
              </w:rPr>
            </w:pPr>
            <w:r w:rsidRPr="002A7CB1">
              <w:rPr>
                <w:rFonts w:ascii="Open Sans" w:hAnsi="Open Sans" w:cs="Open Sans"/>
                <w:color w:val="000000" w:themeColor="text1"/>
                <w:szCs w:val="18"/>
              </w:rPr>
              <w:t xml:space="preserve">Niet </w:t>
            </w:r>
            <w:r w:rsidR="00C31BD2" w:rsidRPr="002A7CB1">
              <w:rPr>
                <w:rFonts w:ascii="Open Sans" w:hAnsi="Open Sans" w:cs="Open Sans"/>
                <w:color w:val="000000" w:themeColor="text1"/>
                <w:szCs w:val="18"/>
              </w:rPr>
              <w:t>akkoord</w:t>
            </w:r>
            <w:r w:rsidRPr="002A7CB1">
              <w:rPr>
                <w:rFonts w:ascii="Open Sans" w:hAnsi="Open Sans" w:cs="Open Sans"/>
                <w:color w:val="000000" w:themeColor="text1"/>
                <w:szCs w:val="18"/>
              </w:rPr>
              <w:t>,</w:t>
            </w:r>
            <w:r w:rsidR="002655CC" w:rsidRPr="002A7CB1">
              <w:rPr>
                <w:rFonts w:ascii="Open Sans" w:hAnsi="Open Sans" w:cs="Open Sans"/>
                <w:color w:val="000000" w:themeColor="text1"/>
                <w:szCs w:val="18"/>
              </w:rPr>
              <w:t xml:space="preserve"> </w:t>
            </w:r>
            <w:r w:rsidR="00A07E97" w:rsidRPr="002A7CB1">
              <w:rPr>
                <w:rFonts w:ascii="Open Sans" w:hAnsi="Open Sans" w:cs="Open Sans"/>
                <w:color w:val="000000" w:themeColor="text1"/>
                <w:szCs w:val="18"/>
              </w:rPr>
              <w:t xml:space="preserve">Opdrachtgever </w:t>
            </w:r>
            <w:r w:rsidR="002C5A64" w:rsidRPr="002A7CB1">
              <w:rPr>
                <w:rFonts w:ascii="Open Sans" w:hAnsi="Open Sans" w:cs="Open Sans"/>
                <w:color w:val="000000" w:themeColor="text1"/>
                <w:szCs w:val="18"/>
              </w:rPr>
              <w:t>wil</w:t>
            </w:r>
            <w:r w:rsidR="00A07E97" w:rsidRPr="002A7CB1">
              <w:rPr>
                <w:rFonts w:ascii="Open Sans" w:hAnsi="Open Sans" w:cs="Open Sans"/>
                <w:color w:val="000000" w:themeColor="text1"/>
                <w:szCs w:val="18"/>
              </w:rPr>
              <w:t xml:space="preserve"> eerst inzicht in de eventuele </w:t>
            </w:r>
            <w:r w:rsidR="00605A82" w:rsidRPr="002A7CB1">
              <w:rPr>
                <w:rFonts w:ascii="Open Sans" w:hAnsi="Open Sans" w:cs="Open Sans"/>
                <w:color w:val="000000" w:themeColor="text1"/>
                <w:szCs w:val="18"/>
              </w:rPr>
              <w:t xml:space="preserve">wijzigingen </w:t>
            </w:r>
            <w:r w:rsidR="00133C9F" w:rsidRPr="002A7CB1">
              <w:rPr>
                <w:rFonts w:ascii="Open Sans" w:hAnsi="Open Sans" w:cs="Open Sans"/>
                <w:color w:val="000000" w:themeColor="text1"/>
                <w:szCs w:val="18"/>
              </w:rPr>
              <w:t>bij overname van de overeenkomst</w:t>
            </w:r>
            <w:r w:rsidR="00A07E97" w:rsidRPr="002A7CB1">
              <w:rPr>
                <w:rFonts w:ascii="Open Sans" w:hAnsi="Open Sans" w:cs="Open Sans"/>
                <w:color w:val="000000" w:themeColor="text1"/>
                <w:szCs w:val="18"/>
              </w:rPr>
              <w:t>. Als er geen wijzigingen zullen optreden zal Opdrachtgever naar alle waarschijnlijkheid hiermee instemmen.</w:t>
            </w:r>
          </w:p>
        </w:tc>
      </w:tr>
      <w:tr w:rsidR="005B6D99" w:rsidRPr="002A7CB1" w14:paraId="2DE5D295" w14:textId="77777777" w:rsidTr="00FF1373">
        <w:trPr>
          <w:trHeight w:val="300"/>
        </w:trPr>
        <w:tc>
          <w:tcPr>
            <w:tcW w:w="1129" w:type="dxa"/>
            <w:tcBorders>
              <w:top w:val="single" w:sz="4" w:space="0" w:color="auto"/>
              <w:left w:val="nil"/>
              <w:bottom w:val="single" w:sz="4" w:space="0" w:color="auto"/>
              <w:right w:val="nil"/>
            </w:tcBorders>
            <w:noWrap/>
          </w:tcPr>
          <w:p w14:paraId="2412A41D" w14:textId="0CB940A7" w:rsidR="00B951B1" w:rsidRPr="002A7CB1" w:rsidRDefault="00B951B1" w:rsidP="00FF1373">
            <w:pPr>
              <w:spacing w:line="240" w:lineRule="auto"/>
              <w:rPr>
                <w:rFonts w:ascii="Open Sans" w:hAnsi="Open Sans" w:cs="Open Sans"/>
                <w:szCs w:val="18"/>
              </w:rPr>
            </w:pPr>
          </w:p>
        </w:tc>
        <w:tc>
          <w:tcPr>
            <w:tcW w:w="1962" w:type="dxa"/>
            <w:tcBorders>
              <w:top w:val="single" w:sz="4" w:space="0" w:color="auto"/>
              <w:left w:val="nil"/>
              <w:bottom w:val="single" w:sz="4" w:space="0" w:color="auto"/>
              <w:right w:val="nil"/>
            </w:tcBorders>
          </w:tcPr>
          <w:p w14:paraId="7A2EC46D" w14:textId="77777777" w:rsidR="005B6D99" w:rsidRPr="002A7CB1" w:rsidRDefault="005B6D99" w:rsidP="00FF1373">
            <w:pPr>
              <w:spacing w:line="240" w:lineRule="auto"/>
              <w:rPr>
                <w:rFonts w:ascii="Open Sans" w:hAnsi="Open Sans" w:cs="Open Sans"/>
                <w:szCs w:val="18"/>
              </w:rPr>
            </w:pPr>
          </w:p>
        </w:tc>
        <w:tc>
          <w:tcPr>
            <w:tcW w:w="5409" w:type="dxa"/>
            <w:gridSpan w:val="2"/>
            <w:tcBorders>
              <w:top w:val="single" w:sz="4" w:space="0" w:color="auto"/>
              <w:left w:val="nil"/>
              <w:bottom w:val="single" w:sz="4" w:space="0" w:color="auto"/>
              <w:right w:val="nil"/>
            </w:tcBorders>
          </w:tcPr>
          <w:p w14:paraId="6F327CE9" w14:textId="77777777" w:rsidR="005B6D99" w:rsidRPr="002A7CB1" w:rsidRDefault="005B6D99" w:rsidP="00FF1373">
            <w:pPr>
              <w:spacing w:line="240" w:lineRule="auto"/>
              <w:rPr>
                <w:rFonts w:ascii="Open Sans" w:hAnsi="Open Sans" w:cs="Open Sans"/>
                <w:szCs w:val="18"/>
              </w:rPr>
            </w:pPr>
          </w:p>
        </w:tc>
        <w:tc>
          <w:tcPr>
            <w:tcW w:w="642" w:type="dxa"/>
            <w:tcBorders>
              <w:top w:val="single" w:sz="4" w:space="0" w:color="auto"/>
              <w:left w:val="nil"/>
              <w:bottom w:val="single" w:sz="4" w:space="0" w:color="auto"/>
              <w:right w:val="nil"/>
            </w:tcBorders>
          </w:tcPr>
          <w:p w14:paraId="7EEEE576" w14:textId="77777777" w:rsidR="005B6D99" w:rsidRPr="002A7CB1" w:rsidRDefault="005B6D99" w:rsidP="00FF1373">
            <w:pPr>
              <w:spacing w:line="240" w:lineRule="auto"/>
              <w:rPr>
                <w:rFonts w:ascii="Open Sans" w:hAnsi="Open Sans" w:cs="Open Sans"/>
                <w:szCs w:val="18"/>
              </w:rPr>
            </w:pPr>
          </w:p>
        </w:tc>
      </w:tr>
      <w:tr w:rsidR="005B6D99" w:rsidRPr="002A7CB1" w14:paraId="6C7DB11B" w14:textId="77777777" w:rsidTr="00FF1373">
        <w:trPr>
          <w:trHeight w:val="300"/>
        </w:trPr>
        <w:tc>
          <w:tcPr>
            <w:tcW w:w="1129" w:type="dxa"/>
            <w:tcBorders>
              <w:top w:val="single" w:sz="4" w:space="0" w:color="auto"/>
              <w:bottom w:val="single" w:sz="4" w:space="0" w:color="auto"/>
            </w:tcBorders>
            <w:noWrap/>
          </w:tcPr>
          <w:p w14:paraId="64CC7B90" w14:textId="77777777" w:rsidR="005B6D99" w:rsidRPr="002A7CB1" w:rsidRDefault="005B6D99" w:rsidP="00FF1373">
            <w:pPr>
              <w:spacing w:line="240" w:lineRule="auto"/>
              <w:rPr>
                <w:rFonts w:ascii="Open Sans" w:hAnsi="Open Sans" w:cs="Open Sans"/>
                <w:szCs w:val="18"/>
              </w:rPr>
            </w:pPr>
            <w:r w:rsidRPr="00E76C19">
              <w:rPr>
                <w:rFonts w:ascii="Open Sans" w:hAnsi="Open Sans" w:cs="Open Sans"/>
                <w:szCs w:val="18"/>
              </w:rPr>
              <w:t>17.</w:t>
            </w:r>
          </w:p>
        </w:tc>
        <w:tc>
          <w:tcPr>
            <w:tcW w:w="1962" w:type="dxa"/>
            <w:tcBorders>
              <w:top w:val="single" w:sz="4" w:space="0" w:color="auto"/>
              <w:bottom w:val="single" w:sz="4" w:space="0" w:color="auto"/>
            </w:tcBorders>
          </w:tcPr>
          <w:p w14:paraId="13AD3090" w14:textId="77777777" w:rsidR="005B6D99" w:rsidRPr="002A7CB1" w:rsidRDefault="005B6D99" w:rsidP="00FF1373">
            <w:pPr>
              <w:spacing w:line="240" w:lineRule="auto"/>
              <w:rPr>
                <w:rFonts w:ascii="Open Sans" w:hAnsi="Open Sans" w:cs="Open Sans"/>
                <w:color w:val="000000"/>
                <w:szCs w:val="18"/>
              </w:rPr>
            </w:pPr>
            <w:r w:rsidRPr="002A7CB1">
              <w:rPr>
                <w:rFonts w:ascii="Open Sans" w:hAnsi="Open Sans" w:cs="Open Sans"/>
                <w:color w:val="000000"/>
                <w:szCs w:val="18"/>
              </w:rPr>
              <w:t>ARBIT 2018 art 30.6</w:t>
            </w:r>
          </w:p>
          <w:p w14:paraId="762CB157" w14:textId="77777777" w:rsidR="005B6D99" w:rsidRPr="002A7CB1" w:rsidRDefault="005B6D99" w:rsidP="00FF1373">
            <w:pPr>
              <w:spacing w:line="240" w:lineRule="auto"/>
              <w:rPr>
                <w:rFonts w:ascii="Open Sans" w:hAnsi="Open Sans" w:cs="Open Sans"/>
                <w:szCs w:val="18"/>
              </w:rPr>
            </w:pPr>
          </w:p>
        </w:tc>
        <w:tc>
          <w:tcPr>
            <w:tcW w:w="5409" w:type="dxa"/>
            <w:gridSpan w:val="2"/>
            <w:tcBorders>
              <w:top w:val="single" w:sz="4" w:space="0" w:color="auto"/>
              <w:bottom w:val="single" w:sz="4" w:space="0" w:color="auto"/>
            </w:tcBorders>
          </w:tcPr>
          <w:p w14:paraId="2B9C5D2E" w14:textId="77777777" w:rsidR="005B6D99" w:rsidRPr="002A7CB1" w:rsidRDefault="005B6D99" w:rsidP="00FF1373">
            <w:pPr>
              <w:spacing w:line="240" w:lineRule="auto"/>
              <w:rPr>
                <w:rFonts w:ascii="Open Sans" w:hAnsi="Open Sans" w:cs="Open Sans"/>
                <w:szCs w:val="18"/>
              </w:rPr>
            </w:pPr>
            <w:r w:rsidRPr="002A7CB1">
              <w:rPr>
                <w:rFonts w:ascii="Open Sans" w:hAnsi="Open Sans" w:cs="Open Sans"/>
                <w:szCs w:val="18"/>
                <w:lang w:val="en-US"/>
              </w:rPr>
              <w:t xml:space="preserve">art 30.6: We request that you declare this article invalid. An interim (immediate) termination without serious reasons by the Client is highly undesirable for us as a tenderer. After a well-considered tender process, the parties conclude a 4-year agreement in which the tenderer makes investments in advance in personnel, equipment, etc. Conversely, this option also does not apply to the tenderer. </w:t>
            </w:r>
            <w:r w:rsidRPr="002A7CB1">
              <w:rPr>
                <w:rFonts w:ascii="Open Sans" w:hAnsi="Open Sans" w:cs="Open Sans"/>
                <w:szCs w:val="18"/>
              </w:rPr>
              <w:t xml:space="preserve">Do </w:t>
            </w:r>
            <w:proofErr w:type="spellStart"/>
            <w:r w:rsidRPr="002A7CB1">
              <w:rPr>
                <w:rFonts w:ascii="Open Sans" w:hAnsi="Open Sans" w:cs="Open Sans"/>
                <w:szCs w:val="18"/>
              </w:rPr>
              <w:t>you</w:t>
            </w:r>
            <w:proofErr w:type="spellEnd"/>
            <w:r w:rsidRPr="002A7CB1">
              <w:rPr>
                <w:rFonts w:ascii="Open Sans" w:hAnsi="Open Sans" w:cs="Open Sans"/>
                <w:szCs w:val="18"/>
              </w:rPr>
              <w:t xml:space="preserve"> </w:t>
            </w:r>
            <w:proofErr w:type="spellStart"/>
            <w:r w:rsidRPr="002A7CB1">
              <w:rPr>
                <w:rFonts w:ascii="Open Sans" w:hAnsi="Open Sans" w:cs="Open Sans"/>
                <w:szCs w:val="18"/>
              </w:rPr>
              <w:t>agree</w:t>
            </w:r>
            <w:proofErr w:type="spellEnd"/>
            <w:r w:rsidRPr="002A7CB1">
              <w:rPr>
                <w:rFonts w:ascii="Open Sans" w:hAnsi="Open Sans" w:cs="Open Sans"/>
                <w:szCs w:val="18"/>
              </w:rPr>
              <w:t xml:space="preserve"> </w:t>
            </w:r>
            <w:proofErr w:type="spellStart"/>
            <w:r w:rsidRPr="002A7CB1">
              <w:rPr>
                <w:rFonts w:ascii="Open Sans" w:hAnsi="Open Sans" w:cs="Open Sans"/>
                <w:szCs w:val="18"/>
              </w:rPr>
              <w:t>with</w:t>
            </w:r>
            <w:proofErr w:type="spellEnd"/>
            <w:r w:rsidRPr="002A7CB1">
              <w:rPr>
                <w:rFonts w:ascii="Open Sans" w:hAnsi="Open Sans" w:cs="Open Sans"/>
                <w:szCs w:val="18"/>
              </w:rPr>
              <w:t xml:space="preserve"> </w:t>
            </w:r>
            <w:proofErr w:type="spellStart"/>
            <w:r w:rsidRPr="002A7CB1">
              <w:rPr>
                <w:rFonts w:ascii="Open Sans" w:hAnsi="Open Sans" w:cs="Open Sans"/>
                <w:szCs w:val="18"/>
              </w:rPr>
              <w:t>the</w:t>
            </w:r>
            <w:proofErr w:type="spellEnd"/>
            <w:r w:rsidRPr="002A7CB1">
              <w:rPr>
                <w:rFonts w:ascii="Open Sans" w:hAnsi="Open Sans" w:cs="Open Sans"/>
                <w:szCs w:val="18"/>
              </w:rPr>
              <w:t xml:space="preserve"> </w:t>
            </w:r>
            <w:proofErr w:type="spellStart"/>
            <w:r w:rsidRPr="002A7CB1">
              <w:rPr>
                <w:rFonts w:ascii="Open Sans" w:hAnsi="Open Sans" w:cs="Open Sans"/>
                <w:szCs w:val="18"/>
              </w:rPr>
              <w:t>deletion</w:t>
            </w:r>
            <w:proofErr w:type="spellEnd"/>
            <w:r w:rsidRPr="002A7CB1">
              <w:rPr>
                <w:rFonts w:ascii="Open Sans" w:hAnsi="Open Sans" w:cs="Open Sans"/>
                <w:szCs w:val="18"/>
              </w:rPr>
              <w:t xml:space="preserve"> of </w:t>
            </w:r>
            <w:proofErr w:type="spellStart"/>
            <w:r w:rsidRPr="002A7CB1">
              <w:rPr>
                <w:rFonts w:ascii="Open Sans" w:hAnsi="Open Sans" w:cs="Open Sans"/>
                <w:szCs w:val="18"/>
              </w:rPr>
              <w:t>this</w:t>
            </w:r>
            <w:proofErr w:type="spellEnd"/>
            <w:r w:rsidRPr="002A7CB1">
              <w:rPr>
                <w:rFonts w:ascii="Open Sans" w:hAnsi="Open Sans" w:cs="Open Sans"/>
                <w:szCs w:val="18"/>
              </w:rPr>
              <w:t xml:space="preserve"> </w:t>
            </w:r>
            <w:proofErr w:type="spellStart"/>
            <w:r w:rsidRPr="002A7CB1">
              <w:rPr>
                <w:rFonts w:ascii="Open Sans" w:hAnsi="Open Sans" w:cs="Open Sans"/>
                <w:szCs w:val="18"/>
              </w:rPr>
              <w:t>article</w:t>
            </w:r>
            <w:proofErr w:type="spellEnd"/>
            <w:r w:rsidRPr="002A7CB1">
              <w:rPr>
                <w:rFonts w:ascii="Open Sans" w:hAnsi="Open Sans" w:cs="Open Sans"/>
                <w:szCs w:val="18"/>
              </w:rPr>
              <w:t>?</w:t>
            </w:r>
          </w:p>
        </w:tc>
        <w:tc>
          <w:tcPr>
            <w:tcW w:w="642" w:type="dxa"/>
            <w:tcBorders>
              <w:top w:val="single" w:sz="4" w:space="0" w:color="auto"/>
              <w:bottom w:val="single" w:sz="4" w:space="0" w:color="auto"/>
            </w:tcBorders>
          </w:tcPr>
          <w:p w14:paraId="28AF69E1" w14:textId="58CB5F85" w:rsidR="005B6D99" w:rsidRPr="002A7CB1" w:rsidRDefault="00B951B1" w:rsidP="00FF1373">
            <w:pPr>
              <w:spacing w:line="240" w:lineRule="auto"/>
              <w:rPr>
                <w:rFonts w:ascii="Open Sans" w:hAnsi="Open Sans" w:cs="Open Sans"/>
                <w:szCs w:val="18"/>
              </w:rPr>
            </w:pPr>
            <w:r w:rsidRPr="002A7CB1">
              <w:rPr>
                <w:rFonts w:ascii="Open Sans" w:hAnsi="Open Sans" w:cs="Open Sans"/>
                <w:szCs w:val="18"/>
              </w:rPr>
              <w:t>/</w:t>
            </w:r>
          </w:p>
        </w:tc>
      </w:tr>
      <w:tr w:rsidR="005B6D99" w:rsidRPr="002A7CB1" w14:paraId="26816D90" w14:textId="77777777" w:rsidTr="00FF1373">
        <w:trPr>
          <w:trHeight w:val="300"/>
        </w:trPr>
        <w:tc>
          <w:tcPr>
            <w:tcW w:w="1129" w:type="dxa"/>
            <w:tcBorders>
              <w:bottom w:val="single" w:sz="4" w:space="0" w:color="auto"/>
            </w:tcBorders>
            <w:noWrap/>
          </w:tcPr>
          <w:p w14:paraId="2D0046E1" w14:textId="77777777" w:rsidR="005B6D99" w:rsidRPr="002A7CB1" w:rsidRDefault="005B6D99" w:rsidP="00FF1373">
            <w:pPr>
              <w:spacing w:line="240" w:lineRule="auto"/>
              <w:rPr>
                <w:rFonts w:ascii="Open Sans" w:hAnsi="Open Sans" w:cs="Open Sans"/>
                <w:szCs w:val="18"/>
              </w:rPr>
            </w:pPr>
            <w:r w:rsidRPr="002A7CB1">
              <w:rPr>
                <w:rFonts w:ascii="Open Sans" w:hAnsi="Open Sans" w:cs="Open Sans"/>
                <w:szCs w:val="18"/>
              </w:rPr>
              <w:t xml:space="preserve">Antwoord </w:t>
            </w:r>
          </w:p>
        </w:tc>
        <w:tc>
          <w:tcPr>
            <w:tcW w:w="8013" w:type="dxa"/>
            <w:gridSpan w:val="4"/>
            <w:tcBorders>
              <w:bottom w:val="single" w:sz="4" w:space="0" w:color="auto"/>
            </w:tcBorders>
          </w:tcPr>
          <w:p w14:paraId="7EABF921" w14:textId="435A0CE1" w:rsidR="005B6D99" w:rsidRPr="002A7CB1" w:rsidRDefault="005A4623" w:rsidP="00FF1373">
            <w:pPr>
              <w:spacing w:line="240" w:lineRule="auto"/>
              <w:rPr>
                <w:rFonts w:ascii="Open Sans" w:hAnsi="Open Sans" w:cs="Open Sans"/>
                <w:szCs w:val="18"/>
              </w:rPr>
            </w:pPr>
            <w:r w:rsidRPr="002A7CB1">
              <w:rPr>
                <w:rFonts w:ascii="Open Sans" w:hAnsi="Open Sans" w:cs="Open Sans"/>
                <w:szCs w:val="18"/>
              </w:rPr>
              <w:t>Zie vraag en antwoord 4 – Inkoopvoorwaarden.</w:t>
            </w:r>
          </w:p>
        </w:tc>
      </w:tr>
      <w:tr w:rsidR="005B6D99" w:rsidRPr="002A7CB1" w14:paraId="2932B06B" w14:textId="77777777" w:rsidTr="00FF1373">
        <w:trPr>
          <w:trHeight w:val="300"/>
        </w:trPr>
        <w:tc>
          <w:tcPr>
            <w:tcW w:w="1129" w:type="dxa"/>
            <w:tcBorders>
              <w:top w:val="single" w:sz="4" w:space="0" w:color="auto"/>
              <w:left w:val="nil"/>
              <w:bottom w:val="single" w:sz="4" w:space="0" w:color="auto"/>
              <w:right w:val="nil"/>
            </w:tcBorders>
            <w:noWrap/>
          </w:tcPr>
          <w:p w14:paraId="4E54E97B" w14:textId="77777777" w:rsidR="005B6D99" w:rsidRPr="002A7CB1" w:rsidRDefault="005B6D99" w:rsidP="00FF1373">
            <w:pPr>
              <w:spacing w:line="240" w:lineRule="auto"/>
              <w:rPr>
                <w:rFonts w:ascii="Open Sans" w:hAnsi="Open Sans" w:cs="Open Sans"/>
                <w:szCs w:val="18"/>
              </w:rPr>
            </w:pPr>
          </w:p>
        </w:tc>
        <w:tc>
          <w:tcPr>
            <w:tcW w:w="1962" w:type="dxa"/>
            <w:tcBorders>
              <w:top w:val="single" w:sz="4" w:space="0" w:color="auto"/>
              <w:left w:val="nil"/>
              <w:bottom w:val="single" w:sz="4" w:space="0" w:color="auto"/>
              <w:right w:val="nil"/>
            </w:tcBorders>
          </w:tcPr>
          <w:p w14:paraId="2A8DE80E" w14:textId="77777777" w:rsidR="005B6D99" w:rsidRPr="002A7CB1" w:rsidRDefault="005B6D99" w:rsidP="00FF1373">
            <w:pPr>
              <w:spacing w:line="240" w:lineRule="auto"/>
              <w:rPr>
                <w:rFonts w:ascii="Open Sans" w:hAnsi="Open Sans" w:cs="Open Sans"/>
                <w:szCs w:val="18"/>
              </w:rPr>
            </w:pPr>
          </w:p>
        </w:tc>
        <w:tc>
          <w:tcPr>
            <w:tcW w:w="5409" w:type="dxa"/>
            <w:gridSpan w:val="2"/>
            <w:tcBorders>
              <w:top w:val="single" w:sz="4" w:space="0" w:color="auto"/>
              <w:left w:val="nil"/>
              <w:bottom w:val="single" w:sz="4" w:space="0" w:color="auto"/>
              <w:right w:val="nil"/>
            </w:tcBorders>
          </w:tcPr>
          <w:p w14:paraId="210C28CB" w14:textId="77777777" w:rsidR="005B6D99" w:rsidRPr="002A7CB1" w:rsidRDefault="005B6D99" w:rsidP="00FF1373">
            <w:pPr>
              <w:spacing w:line="240" w:lineRule="auto"/>
              <w:rPr>
                <w:rFonts w:ascii="Open Sans" w:hAnsi="Open Sans" w:cs="Open Sans"/>
                <w:szCs w:val="18"/>
              </w:rPr>
            </w:pPr>
          </w:p>
        </w:tc>
        <w:tc>
          <w:tcPr>
            <w:tcW w:w="642" w:type="dxa"/>
            <w:tcBorders>
              <w:top w:val="single" w:sz="4" w:space="0" w:color="auto"/>
              <w:left w:val="nil"/>
              <w:bottom w:val="single" w:sz="4" w:space="0" w:color="auto"/>
              <w:right w:val="nil"/>
            </w:tcBorders>
          </w:tcPr>
          <w:p w14:paraId="6A85C710" w14:textId="77777777" w:rsidR="005B6D99" w:rsidRPr="002A7CB1" w:rsidRDefault="005B6D99" w:rsidP="00FF1373">
            <w:pPr>
              <w:spacing w:line="240" w:lineRule="auto"/>
              <w:rPr>
                <w:rFonts w:ascii="Open Sans" w:hAnsi="Open Sans" w:cs="Open Sans"/>
                <w:szCs w:val="18"/>
              </w:rPr>
            </w:pPr>
          </w:p>
        </w:tc>
      </w:tr>
      <w:tr w:rsidR="005B6D99" w:rsidRPr="002A7CB1" w14:paraId="2D414718" w14:textId="77777777" w:rsidTr="00FF1373">
        <w:trPr>
          <w:trHeight w:val="300"/>
        </w:trPr>
        <w:tc>
          <w:tcPr>
            <w:tcW w:w="1129" w:type="dxa"/>
            <w:tcBorders>
              <w:top w:val="single" w:sz="4" w:space="0" w:color="auto"/>
            </w:tcBorders>
            <w:noWrap/>
          </w:tcPr>
          <w:p w14:paraId="18A6B92A" w14:textId="77777777" w:rsidR="005B6D99" w:rsidRPr="002A7CB1" w:rsidRDefault="005B6D99" w:rsidP="00FF1373">
            <w:pPr>
              <w:spacing w:line="240" w:lineRule="auto"/>
              <w:rPr>
                <w:rFonts w:ascii="Open Sans" w:hAnsi="Open Sans" w:cs="Open Sans"/>
                <w:szCs w:val="18"/>
              </w:rPr>
            </w:pPr>
            <w:r w:rsidRPr="00E76C19">
              <w:rPr>
                <w:rFonts w:ascii="Open Sans" w:hAnsi="Open Sans" w:cs="Open Sans"/>
                <w:szCs w:val="18"/>
              </w:rPr>
              <w:t>18.</w:t>
            </w:r>
          </w:p>
        </w:tc>
        <w:tc>
          <w:tcPr>
            <w:tcW w:w="1962" w:type="dxa"/>
            <w:tcBorders>
              <w:top w:val="single" w:sz="4" w:space="0" w:color="auto"/>
            </w:tcBorders>
          </w:tcPr>
          <w:p w14:paraId="4F1A2DE3" w14:textId="77777777" w:rsidR="005B6D99" w:rsidRPr="002A7CB1" w:rsidRDefault="005B6D99" w:rsidP="00FF1373">
            <w:pPr>
              <w:spacing w:line="240" w:lineRule="auto"/>
              <w:rPr>
                <w:rFonts w:ascii="Open Sans" w:hAnsi="Open Sans" w:cs="Open Sans"/>
                <w:color w:val="000000"/>
                <w:szCs w:val="18"/>
              </w:rPr>
            </w:pPr>
            <w:r w:rsidRPr="002A7CB1">
              <w:rPr>
                <w:rFonts w:ascii="Open Sans" w:hAnsi="Open Sans" w:cs="Open Sans"/>
                <w:color w:val="000000"/>
                <w:szCs w:val="18"/>
              </w:rPr>
              <w:t>ARBIT 2018 art 43.1:</w:t>
            </w:r>
          </w:p>
          <w:p w14:paraId="3A5F4F0F" w14:textId="77777777" w:rsidR="005B6D99" w:rsidRPr="002A7CB1" w:rsidRDefault="005B6D99" w:rsidP="00FF1373">
            <w:pPr>
              <w:spacing w:line="240" w:lineRule="auto"/>
              <w:rPr>
                <w:rFonts w:ascii="Open Sans" w:hAnsi="Open Sans" w:cs="Open Sans"/>
                <w:szCs w:val="18"/>
              </w:rPr>
            </w:pPr>
          </w:p>
        </w:tc>
        <w:tc>
          <w:tcPr>
            <w:tcW w:w="5409" w:type="dxa"/>
            <w:gridSpan w:val="2"/>
            <w:tcBorders>
              <w:top w:val="single" w:sz="4" w:space="0" w:color="auto"/>
            </w:tcBorders>
          </w:tcPr>
          <w:p w14:paraId="4CCEAE75" w14:textId="4B0CDF7F" w:rsidR="005B6D99" w:rsidRPr="002A7CB1" w:rsidRDefault="005B6D99" w:rsidP="00FF1373">
            <w:pPr>
              <w:spacing w:line="240" w:lineRule="auto"/>
              <w:rPr>
                <w:rFonts w:ascii="Open Sans" w:hAnsi="Open Sans" w:cs="Open Sans"/>
                <w:color w:val="000000"/>
                <w:szCs w:val="18"/>
              </w:rPr>
            </w:pPr>
            <w:r w:rsidRPr="002A7CB1">
              <w:rPr>
                <w:rFonts w:ascii="Open Sans" w:hAnsi="Open Sans" w:cs="Open Sans"/>
                <w:color w:val="000000"/>
                <w:szCs w:val="18"/>
                <w:lang w:val="en-US"/>
              </w:rPr>
              <w:t xml:space="preserve">art 43.1: We would like to emphasize that there is no 'perpetual and irrevocable' right of use in the context of this agreement. The right of use applies for the duration of the agreement and any extensions thereof. </w:t>
            </w:r>
            <w:r w:rsidRPr="002A7CB1">
              <w:rPr>
                <w:rFonts w:ascii="Open Sans" w:hAnsi="Open Sans" w:cs="Open Sans"/>
                <w:color w:val="000000"/>
                <w:szCs w:val="18"/>
              </w:rPr>
              <w:t xml:space="preserve">Do </w:t>
            </w:r>
            <w:proofErr w:type="spellStart"/>
            <w:r w:rsidRPr="002A7CB1">
              <w:rPr>
                <w:rFonts w:ascii="Open Sans" w:hAnsi="Open Sans" w:cs="Open Sans"/>
                <w:color w:val="000000"/>
                <w:szCs w:val="18"/>
              </w:rPr>
              <w:t>you</w:t>
            </w:r>
            <w:proofErr w:type="spellEnd"/>
            <w:r w:rsidRPr="002A7CB1">
              <w:rPr>
                <w:rFonts w:ascii="Open Sans" w:hAnsi="Open Sans" w:cs="Open Sans"/>
                <w:color w:val="000000"/>
                <w:szCs w:val="18"/>
              </w:rPr>
              <w:t xml:space="preserve"> </w:t>
            </w:r>
            <w:proofErr w:type="spellStart"/>
            <w:r w:rsidRPr="002A7CB1">
              <w:rPr>
                <w:rFonts w:ascii="Open Sans" w:hAnsi="Open Sans" w:cs="Open Sans"/>
                <w:color w:val="000000"/>
                <w:szCs w:val="18"/>
              </w:rPr>
              <w:t>agree</w:t>
            </w:r>
            <w:proofErr w:type="spellEnd"/>
            <w:r w:rsidRPr="002A7CB1">
              <w:rPr>
                <w:rFonts w:ascii="Open Sans" w:hAnsi="Open Sans" w:cs="Open Sans"/>
                <w:color w:val="000000"/>
                <w:szCs w:val="18"/>
              </w:rPr>
              <w:t>?</w:t>
            </w:r>
          </w:p>
        </w:tc>
        <w:tc>
          <w:tcPr>
            <w:tcW w:w="642" w:type="dxa"/>
            <w:tcBorders>
              <w:top w:val="single" w:sz="4" w:space="0" w:color="auto"/>
            </w:tcBorders>
          </w:tcPr>
          <w:p w14:paraId="3007908D" w14:textId="0D1C4FF4" w:rsidR="005B6D99" w:rsidRPr="002A7CB1" w:rsidRDefault="00B951B1" w:rsidP="00FF1373">
            <w:pPr>
              <w:spacing w:line="240" w:lineRule="auto"/>
              <w:rPr>
                <w:rFonts w:ascii="Open Sans" w:hAnsi="Open Sans" w:cs="Open Sans"/>
                <w:szCs w:val="18"/>
              </w:rPr>
            </w:pPr>
            <w:r w:rsidRPr="002A7CB1">
              <w:rPr>
                <w:rFonts w:ascii="Open Sans" w:hAnsi="Open Sans" w:cs="Open Sans"/>
                <w:szCs w:val="18"/>
              </w:rPr>
              <w:t>/</w:t>
            </w:r>
          </w:p>
        </w:tc>
      </w:tr>
      <w:tr w:rsidR="005B4E3F" w:rsidRPr="002A7CB1" w14:paraId="786F9B18" w14:textId="77777777" w:rsidTr="00FF1373">
        <w:trPr>
          <w:trHeight w:val="300"/>
        </w:trPr>
        <w:tc>
          <w:tcPr>
            <w:tcW w:w="1129" w:type="dxa"/>
            <w:tcBorders>
              <w:bottom w:val="single" w:sz="4" w:space="0" w:color="auto"/>
            </w:tcBorders>
            <w:noWrap/>
          </w:tcPr>
          <w:p w14:paraId="0CDB0F8C" w14:textId="77777777" w:rsidR="005B4E3F" w:rsidRPr="002A7CB1" w:rsidRDefault="005B4E3F" w:rsidP="00FF1373">
            <w:pPr>
              <w:spacing w:line="240" w:lineRule="auto"/>
              <w:rPr>
                <w:rFonts w:ascii="Open Sans" w:hAnsi="Open Sans" w:cs="Open Sans"/>
                <w:szCs w:val="18"/>
              </w:rPr>
            </w:pPr>
            <w:r w:rsidRPr="002A7CB1">
              <w:rPr>
                <w:rFonts w:ascii="Open Sans" w:hAnsi="Open Sans" w:cs="Open Sans"/>
                <w:szCs w:val="18"/>
              </w:rPr>
              <w:t xml:space="preserve">Antwoord </w:t>
            </w:r>
          </w:p>
        </w:tc>
        <w:tc>
          <w:tcPr>
            <w:tcW w:w="8013" w:type="dxa"/>
            <w:gridSpan w:val="4"/>
            <w:tcBorders>
              <w:bottom w:val="single" w:sz="4" w:space="0" w:color="auto"/>
            </w:tcBorders>
          </w:tcPr>
          <w:p w14:paraId="4AF01C04" w14:textId="42D4A8DD" w:rsidR="005B4E3F" w:rsidRPr="002A7CB1" w:rsidRDefault="0068159A" w:rsidP="00FF1373">
            <w:pPr>
              <w:spacing w:line="240" w:lineRule="auto"/>
              <w:rPr>
                <w:rFonts w:ascii="Open Sans" w:hAnsi="Open Sans" w:cs="Open Sans"/>
                <w:szCs w:val="18"/>
              </w:rPr>
            </w:pPr>
            <w:r w:rsidRPr="002A7CB1">
              <w:rPr>
                <w:rFonts w:ascii="Open Sans" w:hAnsi="Open Sans" w:cs="Open Sans"/>
                <w:szCs w:val="18"/>
              </w:rPr>
              <w:t xml:space="preserve">Eens. </w:t>
            </w:r>
            <w:r w:rsidR="005B4E3F" w:rsidRPr="002A7CB1">
              <w:rPr>
                <w:rFonts w:ascii="Open Sans" w:hAnsi="Open Sans" w:cs="Open Sans"/>
                <w:szCs w:val="18"/>
              </w:rPr>
              <w:t xml:space="preserve">Dit artikel is al aangepast </w:t>
            </w:r>
            <w:r w:rsidR="00997E77" w:rsidRPr="002A7CB1">
              <w:rPr>
                <w:rFonts w:ascii="Open Sans" w:hAnsi="Open Sans" w:cs="Open Sans"/>
                <w:szCs w:val="18"/>
              </w:rPr>
              <w:t>in artikel 7.2 van de conceptovereenkomst.</w:t>
            </w:r>
          </w:p>
        </w:tc>
      </w:tr>
    </w:tbl>
    <w:p w14:paraId="2A7B982B" w14:textId="77777777" w:rsidR="005B6D99" w:rsidRPr="002A7CB1" w:rsidRDefault="005B6D99" w:rsidP="00FF1373">
      <w:pPr>
        <w:spacing w:line="240" w:lineRule="auto"/>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5114"/>
        <w:gridCol w:w="642"/>
      </w:tblGrid>
      <w:tr w:rsidR="005B6D99" w:rsidRPr="002A7CB1" w14:paraId="4A89D726" w14:textId="77777777" w:rsidTr="008C16D9">
        <w:trPr>
          <w:trHeight w:val="300"/>
        </w:trPr>
        <w:tc>
          <w:tcPr>
            <w:tcW w:w="1129" w:type="dxa"/>
            <w:tcBorders>
              <w:top w:val="single" w:sz="4" w:space="0" w:color="auto"/>
            </w:tcBorders>
            <w:noWrap/>
          </w:tcPr>
          <w:p w14:paraId="62897034" w14:textId="77777777" w:rsidR="005B6D99" w:rsidRPr="002A7CB1" w:rsidRDefault="005B6D99" w:rsidP="00FF1373">
            <w:pPr>
              <w:spacing w:line="240" w:lineRule="auto"/>
              <w:rPr>
                <w:rFonts w:ascii="Open Sans" w:hAnsi="Open Sans" w:cs="Open Sans"/>
                <w:szCs w:val="18"/>
              </w:rPr>
            </w:pPr>
            <w:r w:rsidRPr="00E76C19">
              <w:rPr>
                <w:rFonts w:ascii="Open Sans" w:hAnsi="Open Sans" w:cs="Open Sans"/>
                <w:szCs w:val="18"/>
              </w:rPr>
              <w:t>19.</w:t>
            </w:r>
          </w:p>
        </w:tc>
        <w:tc>
          <w:tcPr>
            <w:tcW w:w="2257" w:type="dxa"/>
            <w:tcBorders>
              <w:top w:val="single" w:sz="4" w:space="0" w:color="auto"/>
            </w:tcBorders>
          </w:tcPr>
          <w:p w14:paraId="4DA258C6" w14:textId="77777777" w:rsidR="005B6D99" w:rsidRPr="002A7CB1" w:rsidRDefault="005B6D99" w:rsidP="00FF1373">
            <w:pPr>
              <w:spacing w:line="240" w:lineRule="auto"/>
              <w:rPr>
                <w:rFonts w:ascii="Open Sans" w:hAnsi="Open Sans" w:cs="Open Sans"/>
                <w:color w:val="000000"/>
                <w:szCs w:val="18"/>
                <w:lang w:val="en-US"/>
              </w:rPr>
            </w:pPr>
            <w:r w:rsidRPr="002A7CB1">
              <w:rPr>
                <w:rFonts w:ascii="Open Sans" w:hAnsi="Open Sans" w:cs="Open Sans"/>
                <w:color w:val="000000"/>
                <w:szCs w:val="18"/>
                <w:lang w:val="en-US"/>
              </w:rPr>
              <w:t xml:space="preserve">ARBIT 2018 art 43.2b </w:t>
            </w:r>
            <w:proofErr w:type="spellStart"/>
            <w:r w:rsidRPr="002A7CB1">
              <w:rPr>
                <w:rFonts w:ascii="Open Sans" w:hAnsi="Open Sans" w:cs="Open Sans"/>
                <w:color w:val="000000"/>
                <w:szCs w:val="18"/>
                <w:lang w:val="en-US"/>
              </w:rPr>
              <w:t>en</w:t>
            </w:r>
            <w:proofErr w:type="spellEnd"/>
            <w:r w:rsidRPr="002A7CB1">
              <w:rPr>
                <w:rFonts w:ascii="Open Sans" w:hAnsi="Open Sans" w:cs="Open Sans"/>
                <w:color w:val="000000"/>
                <w:szCs w:val="18"/>
                <w:lang w:val="en-US"/>
              </w:rPr>
              <w:t xml:space="preserve"> art 43.3: </w:t>
            </w:r>
          </w:p>
          <w:p w14:paraId="6834949F" w14:textId="77777777" w:rsidR="005B6D99" w:rsidRPr="002A7CB1" w:rsidRDefault="005B6D99" w:rsidP="00FF1373">
            <w:pPr>
              <w:spacing w:line="240" w:lineRule="auto"/>
              <w:rPr>
                <w:rFonts w:ascii="Open Sans" w:hAnsi="Open Sans" w:cs="Open Sans"/>
                <w:szCs w:val="18"/>
                <w:lang w:val="en-US"/>
              </w:rPr>
            </w:pPr>
          </w:p>
        </w:tc>
        <w:tc>
          <w:tcPr>
            <w:tcW w:w="5114" w:type="dxa"/>
            <w:tcBorders>
              <w:top w:val="single" w:sz="4" w:space="0" w:color="auto"/>
            </w:tcBorders>
          </w:tcPr>
          <w:p w14:paraId="443678CB" w14:textId="77777777" w:rsidR="005B6D99" w:rsidRPr="002A7CB1" w:rsidRDefault="005B6D99" w:rsidP="00FF1373">
            <w:pPr>
              <w:spacing w:line="240" w:lineRule="auto"/>
              <w:rPr>
                <w:rFonts w:ascii="Open Sans" w:hAnsi="Open Sans" w:cs="Open Sans"/>
                <w:color w:val="000000"/>
                <w:szCs w:val="18"/>
              </w:rPr>
            </w:pPr>
            <w:r w:rsidRPr="002A7CB1">
              <w:rPr>
                <w:rFonts w:ascii="Open Sans" w:hAnsi="Open Sans" w:cs="Open Sans"/>
                <w:color w:val="000000"/>
                <w:szCs w:val="18"/>
                <w:lang w:val="en-US"/>
              </w:rPr>
              <w:t xml:space="preserve">art 43.2b and art 43.3: Although these articles do not seem to refer to SaaS-related agreements, it is (technically) not possible and we do not think that you as a client have this intention, we emphasize that making copies of 'the Standard Software' is not desired. </w:t>
            </w:r>
            <w:r w:rsidRPr="002A7CB1">
              <w:rPr>
                <w:rFonts w:ascii="Open Sans" w:hAnsi="Open Sans" w:cs="Open Sans"/>
                <w:color w:val="000000"/>
                <w:szCs w:val="18"/>
              </w:rPr>
              <w:t xml:space="preserve">Do </w:t>
            </w:r>
            <w:proofErr w:type="spellStart"/>
            <w:r w:rsidRPr="002A7CB1">
              <w:rPr>
                <w:rFonts w:ascii="Open Sans" w:hAnsi="Open Sans" w:cs="Open Sans"/>
                <w:color w:val="000000"/>
                <w:szCs w:val="18"/>
              </w:rPr>
              <w:t>you</w:t>
            </w:r>
            <w:proofErr w:type="spellEnd"/>
            <w:r w:rsidRPr="002A7CB1">
              <w:rPr>
                <w:rFonts w:ascii="Open Sans" w:hAnsi="Open Sans" w:cs="Open Sans"/>
                <w:color w:val="000000"/>
                <w:szCs w:val="18"/>
              </w:rPr>
              <w:t xml:space="preserve"> </w:t>
            </w:r>
            <w:proofErr w:type="spellStart"/>
            <w:r w:rsidRPr="002A7CB1">
              <w:rPr>
                <w:rFonts w:ascii="Open Sans" w:hAnsi="Open Sans" w:cs="Open Sans"/>
                <w:color w:val="000000"/>
                <w:szCs w:val="18"/>
              </w:rPr>
              <w:t>agree</w:t>
            </w:r>
            <w:proofErr w:type="spellEnd"/>
            <w:r w:rsidRPr="002A7CB1">
              <w:rPr>
                <w:rFonts w:ascii="Open Sans" w:hAnsi="Open Sans" w:cs="Open Sans"/>
                <w:color w:val="000000"/>
                <w:szCs w:val="18"/>
              </w:rPr>
              <w:t xml:space="preserve"> </w:t>
            </w:r>
            <w:proofErr w:type="spellStart"/>
            <w:r w:rsidRPr="002A7CB1">
              <w:rPr>
                <w:rFonts w:ascii="Open Sans" w:hAnsi="Open Sans" w:cs="Open Sans"/>
                <w:color w:val="000000"/>
                <w:szCs w:val="18"/>
              </w:rPr>
              <w:t>with</w:t>
            </w:r>
            <w:proofErr w:type="spellEnd"/>
            <w:r w:rsidRPr="002A7CB1">
              <w:rPr>
                <w:rFonts w:ascii="Open Sans" w:hAnsi="Open Sans" w:cs="Open Sans"/>
                <w:color w:val="000000"/>
                <w:szCs w:val="18"/>
              </w:rPr>
              <w:t xml:space="preserve"> </w:t>
            </w:r>
            <w:proofErr w:type="spellStart"/>
            <w:r w:rsidRPr="002A7CB1">
              <w:rPr>
                <w:rFonts w:ascii="Open Sans" w:hAnsi="Open Sans" w:cs="Open Sans"/>
                <w:color w:val="000000"/>
                <w:szCs w:val="18"/>
              </w:rPr>
              <w:t>declaring</w:t>
            </w:r>
            <w:proofErr w:type="spellEnd"/>
            <w:r w:rsidRPr="002A7CB1">
              <w:rPr>
                <w:rFonts w:ascii="Open Sans" w:hAnsi="Open Sans" w:cs="Open Sans"/>
                <w:color w:val="000000"/>
                <w:szCs w:val="18"/>
              </w:rPr>
              <w:t xml:space="preserve"> these </w:t>
            </w:r>
            <w:proofErr w:type="spellStart"/>
            <w:r w:rsidRPr="002A7CB1">
              <w:rPr>
                <w:rFonts w:ascii="Open Sans" w:hAnsi="Open Sans" w:cs="Open Sans"/>
                <w:color w:val="000000"/>
                <w:szCs w:val="18"/>
              </w:rPr>
              <w:t>articles</w:t>
            </w:r>
            <w:proofErr w:type="spellEnd"/>
            <w:r w:rsidRPr="002A7CB1">
              <w:rPr>
                <w:rFonts w:ascii="Open Sans" w:hAnsi="Open Sans" w:cs="Open Sans"/>
                <w:color w:val="000000"/>
                <w:szCs w:val="18"/>
              </w:rPr>
              <w:t xml:space="preserve"> </w:t>
            </w:r>
            <w:proofErr w:type="spellStart"/>
            <w:r w:rsidRPr="002A7CB1">
              <w:rPr>
                <w:rFonts w:ascii="Open Sans" w:hAnsi="Open Sans" w:cs="Open Sans"/>
                <w:color w:val="000000"/>
                <w:szCs w:val="18"/>
              </w:rPr>
              <w:t>inapplicable</w:t>
            </w:r>
            <w:proofErr w:type="spellEnd"/>
            <w:r w:rsidRPr="002A7CB1">
              <w:rPr>
                <w:rFonts w:ascii="Open Sans" w:hAnsi="Open Sans" w:cs="Open Sans"/>
                <w:color w:val="000000"/>
                <w:szCs w:val="18"/>
              </w:rPr>
              <w:t>?</w:t>
            </w:r>
          </w:p>
          <w:p w14:paraId="78C4E633" w14:textId="77777777" w:rsidR="005B6D99" w:rsidRPr="002A7CB1" w:rsidRDefault="005B6D99" w:rsidP="00FF1373">
            <w:pPr>
              <w:spacing w:line="240" w:lineRule="auto"/>
              <w:rPr>
                <w:rFonts w:ascii="Open Sans" w:hAnsi="Open Sans" w:cs="Open Sans"/>
                <w:szCs w:val="18"/>
                <w:lang w:val="en-US"/>
              </w:rPr>
            </w:pPr>
          </w:p>
        </w:tc>
        <w:tc>
          <w:tcPr>
            <w:tcW w:w="642" w:type="dxa"/>
            <w:tcBorders>
              <w:top w:val="single" w:sz="4" w:space="0" w:color="auto"/>
            </w:tcBorders>
          </w:tcPr>
          <w:p w14:paraId="34C0264B" w14:textId="4F104271" w:rsidR="005B6D99" w:rsidRPr="002A7CB1" w:rsidRDefault="008C16D9" w:rsidP="00FF1373">
            <w:pPr>
              <w:spacing w:line="240" w:lineRule="auto"/>
              <w:rPr>
                <w:rFonts w:ascii="Open Sans" w:hAnsi="Open Sans" w:cs="Open Sans"/>
                <w:szCs w:val="18"/>
                <w:lang w:val="en-US"/>
              </w:rPr>
            </w:pPr>
            <w:r w:rsidRPr="002A7CB1">
              <w:rPr>
                <w:rFonts w:ascii="Open Sans" w:hAnsi="Open Sans" w:cs="Open Sans"/>
                <w:szCs w:val="18"/>
                <w:lang w:val="en-US"/>
              </w:rPr>
              <w:t>/</w:t>
            </w:r>
          </w:p>
        </w:tc>
      </w:tr>
      <w:tr w:rsidR="00997E77" w:rsidRPr="002A7CB1" w14:paraId="213E054C" w14:textId="77777777" w:rsidTr="004D5871">
        <w:trPr>
          <w:trHeight w:val="300"/>
        </w:trPr>
        <w:tc>
          <w:tcPr>
            <w:tcW w:w="1129" w:type="dxa"/>
            <w:tcBorders>
              <w:bottom w:val="single" w:sz="4" w:space="0" w:color="auto"/>
            </w:tcBorders>
            <w:noWrap/>
          </w:tcPr>
          <w:p w14:paraId="6172F1A0" w14:textId="77777777" w:rsidR="00997E77" w:rsidRPr="002A7CB1" w:rsidRDefault="00997E77" w:rsidP="00FF1373">
            <w:pPr>
              <w:spacing w:line="240" w:lineRule="auto"/>
              <w:rPr>
                <w:rFonts w:ascii="Open Sans" w:hAnsi="Open Sans" w:cs="Open Sans"/>
                <w:szCs w:val="18"/>
              </w:rPr>
            </w:pPr>
            <w:r w:rsidRPr="002A7CB1">
              <w:rPr>
                <w:rFonts w:ascii="Open Sans" w:hAnsi="Open Sans" w:cs="Open Sans"/>
                <w:szCs w:val="18"/>
              </w:rPr>
              <w:t xml:space="preserve">Antwoord </w:t>
            </w:r>
          </w:p>
        </w:tc>
        <w:tc>
          <w:tcPr>
            <w:tcW w:w="8013" w:type="dxa"/>
            <w:gridSpan w:val="3"/>
            <w:tcBorders>
              <w:bottom w:val="single" w:sz="4" w:space="0" w:color="auto"/>
            </w:tcBorders>
          </w:tcPr>
          <w:p w14:paraId="11AC7CD7" w14:textId="5475C829" w:rsidR="00997E77" w:rsidRPr="002A7CB1" w:rsidRDefault="00997E77" w:rsidP="00FF1373">
            <w:pPr>
              <w:spacing w:line="240" w:lineRule="auto"/>
              <w:rPr>
                <w:rFonts w:ascii="Open Sans" w:hAnsi="Open Sans" w:cs="Open Sans"/>
                <w:szCs w:val="18"/>
              </w:rPr>
            </w:pPr>
            <w:r w:rsidRPr="002A7CB1">
              <w:rPr>
                <w:rFonts w:ascii="Open Sans" w:hAnsi="Open Sans" w:cs="Open Sans"/>
                <w:szCs w:val="18"/>
              </w:rPr>
              <w:t xml:space="preserve">Ja. Deze artikelen zijn al niet van toepassing verklaard in artikel 7.2 van de conceptovereenkomst. </w:t>
            </w:r>
          </w:p>
        </w:tc>
      </w:tr>
    </w:tbl>
    <w:p w14:paraId="79879F50" w14:textId="77777777" w:rsidR="005B6D99" w:rsidRPr="002A7CB1" w:rsidRDefault="005B6D99" w:rsidP="00FF1373">
      <w:pPr>
        <w:spacing w:line="240" w:lineRule="auto"/>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5114"/>
        <w:gridCol w:w="642"/>
      </w:tblGrid>
      <w:tr w:rsidR="005B6D99" w:rsidRPr="002A7CB1" w14:paraId="5FD37A5D" w14:textId="77777777" w:rsidTr="008C16D9">
        <w:trPr>
          <w:trHeight w:val="300"/>
        </w:trPr>
        <w:tc>
          <w:tcPr>
            <w:tcW w:w="1129" w:type="dxa"/>
            <w:tcBorders>
              <w:top w:val="single" w:sz="4" w:space="0" w:color="auto"/>
            </w:tcBorders>
            <w:noWrap/>
          </w:tcPr>
          <w:p w14:paraId="62F7B506" w14:textId="77777777" w:rsidR="005B6D99" w:rsidRPr="002A7CB1" w:rsidRDefault="005B6D99" w:rsidP="00FF1373">
            <w:pPr>
              <w:spacing w:line="240" w:lineRule="auto"/>
              <w:rPr>
                <w:rFonts w:ascii="Open Sans" w:hAnsi="Open Sans" w:cs="Open Sans"/>
                <w:szCs w:val="18"/>
              </w:rPr>
            </w:pPr>
            <w:r w:rsidRPr="00E76C19">
              <w:rPr>
                <w:rFonts w:ascii="Open Sans" w:hAnsi="Open Sans" w:cs="Open Sans"/>
                <w:szCs w:val="18"/>
              </w:rPr>
              <w:t>20.</w:t>
            </w:r>
          </w:p>
        </w:tc>
        <w:tc>
          <w:tcPr>
            <w:tcW w:w="2257" w:type="dxa"/>
            <w:tcBorders>
              <w:top w:val="single" w:sz="4" w:space="0" w:color="auto"/>
            </w:tcBorders>
          </w:tcPr>
          <w:p w14:paraId="53E895D9" w14:textId="77777777" w:rsidR="005B6D99" w:rsidRPr="002A7CB1" w:rsidRDefault="005B6D99" w:rsidP="00FF1373">
            <w:pPr>
              <w:spacing w:line="240" w:lineRule="auto"/>
              <w:rPr>
                <w:rFonts w:ascii="Open Sans" w:hAnsi="Open Sans" w:cs="Open Sans"/>
                <w:color w:val="000000"/>
                <w:szCs w:val="18"/>
              </w:rPr>
            </w:pPr>
            <w:r w:rsidRPr="002A7CB1">
              <w:rPr>
                <w:rFonts w:ascii="Open Sans" w:hAnsi="Open Sans" w:cs="Open Sans"/>
                <w:color w:val="000000"/>
                <w:szCs w:val="18"/>
              </w:rPr>
              <w:t xml:space="preserve">ARBIT 2018 art 44: </w:t>
            </w:r>
          </w:p>
          <w:p w14:paraId="1CC98A8A" w14:textId="77777777" w:rsidR="005B6D99" w:rsidRPr="002A7CB1" w:rsidRDefault="005B6D99" w:rsidP="00FF1373">
            <w:pPr>
              <w:spacing w:line="240" w:lineRule="auto"/>
              <w:rPr>
                <w:rFonts w:ascii="Open Sans" w:hAnsi="Open Sans" w:cs="Open Sans"/>
                <w:szCs w:val="18"/>
              </w:rPr>
            </w:pPr>
          </w:p>
        </w:tc>
        <w:tc>
          <w:tcPr>
            <w:tcW w:w="5114" w:type="dxa"/>
            <w:tcBorders>
              <w:top w:val="single" w:sz="4" w:space="0" w:color="auto"/>
            </w:tcBorders>
          </w:tcPr>
          <w:p w14:paraId="4681C111" w14:textId="74DB4603" w:rsidR="005B6D99" w:rsidRPr="002A7CB1" w:rsidRDefault="005B6D99" w:rsidP="00FF1373">
            <w:pPr>
              <w:spacing w:line="240" w:lineRule="auto"/>
              <w:rPr>
                <w:rFonts w:ascii="Open Sans" w:hAnsi="Open Sans" w:cs="Open Sans"/>
                <w:color w:val="000000"/>
                <w:szCs w:val="18"/>
              </w:rPr>
            </w:pPr>
            <w:r w:rsidRPr="002A7CB1">
              <w:rPr>
                <w:rFonts w:ascii="Open Sans" w:hAnsi="Open Sans" w:cs="Open Sans"/>
                <w:color w:val="000000"/>
                <w:szCs w:val="18"/>
                <w:lang w:val="en-US"/>
              </w:rPr>
              <w:t xml:space="preserve">art 44: While we will strive to provide you with error-free software, it is not within our power to guarantee 100% error-freeness. We therefore wish to clarify that we will make commercially reasonable efforts to ensure that Software does not contain technical features, functions or </w:t>
            </w:r>
            <w:r w:rsidRPr="002A7CB1">
              <w:rPr>
                <w:rFonts w:ascii="Open Sans" w:hAnsi="Open Sans" w:cs="Open Sans"/>
                <w:color w:val="000000"/>
                <w:szCs w:val="18"/>
                <w:lang w:val="en-US"/>
              </w:rPr>
              <w:lastRenderedPageBreak/>
              <w:t xml:space="preserve">other extraneous elements that could interfere with the Agreed Use, in accordance with agreements made in the SLA. </w:t>
            </w:r>
            <w:r w:rsidRPr="002A7CB1">
              <w:rPr>
                <w:rFonts w:ascii="Open Sans" w:hAnsi="Open Sans" w:cs="Open Sans"/>
                <w:color w:val="000000"/>
                <w:szCs w:val="18"/>
              </w:rPr>
              <w:t xml:space="preserve">Do </w:t>
            </w:r>
            <w:proofErr w:type="spellStart"/>
            <w:r w:rsidRPr="002A7CB1">
              <w:rPr>
                <w:rFonts w:ascii="Open Sans" w:hAnsi="Open Sans" w:cs="Open Sans"/>
                <w:color w:val="000000"/>
                <w:szCs w:val="18"/>
              </w:rPr>
              <w:t>you</w:t>
            </w:r>
            <w:proofErr w:type="spellEnd"/>
            <w:r w:rsidRPr="002A7CB1">
              <w:rPr>
                <w:rFonts w:ascii="Open Sans" w:hAnsi="Open Sans" w:cs="Open Sans"/>
                <w:color w:val="000000"/>
                <w:szCs w:val="18"/>
              </w:rPr>
              <w:t xml:space="preserve"> </w:t>
            </w:r>
            <w:proofErr w:type="spellStart"/>
            <w:r w:rsidRPr="002A7CB1">
              <w:rPr>
                <w:rFonts w:ascii="Open Sans" w:hAnsi="Open Sans" w:cs="Open Sans"/>
                <w:color w:val="000000"/>
                <w:szCs w:val="18"/>
              </w:rPr>
              <w:t>agree</w:t>
            </w:r>
            <w:proofErr w:type="spellEnd"/>
            <w:r w:rsidRPr="002A7CB1">
              <w:rPr>
                <w:rFonts w:ascii="Open Sans" w:hAnsi="Open Sans" w:cs="Open Sans"/>
                <w:color w:val="000000"/>
                <w:szCs w:val="18"/>
              </w:rPr>
              <w:t>?</w:t>
            </w:r>
          </w:p>
        </w:tc>
        <w:tc>
          <w:tcPr>
            <w:tcW w:w="642" w:type="dxa"/>
            <w:tcBorders>
              <w:top w:val="single" w:sz="4" w:space="0" w:color="auto"/>
            </w:tcBorders>
          </w:tcPr>
          <w:p w14:paraId="7AD88782" w14:textId="5A858370" w:rsidR="005B6D99" w:rsidRPr="002A7CB1" w:rsidRDefault="008C16D9" w:rsidP="00FF1373">
            <w:pPr>
              <w:spacing w:line="240" w:lineRule="auto"/>
              <w:rPr>
                <w:rFonts w:ascii="Open Sans" w:hAnsi="Open Sans" w:cs="Open Sans"/>
                <w:szCs w:val="18"/>
              </w:rPr>
            </w:pPr>
            <w:r w:rsidRPr="002A7CB1">
              <w:rPr>
                <w:rFonts w:ascii="Open Sans" w:hAnsi="Open Sans" w:cs="Open Sans"/>
                <w:szCs w:val="18"/>
              </w:rPr>
              <w:lastRenderedPageBreak/>
              <w:t>/</w:t>
            </w:r>
          </w:p>
        </w:tc>
      </w:tr>
      <w:tr w:rsidR="001E3A90" w:rsidRPr="002A7CB1" w14:paraId="0FB8AFB5" w14:textId="77777777" w:rsidTr="00E913FA">
        <w:trPr>
          <w:trHeight w:val="300"/>
        </w:trPr>
        <w:tc>
          <w:tcPr>
            <w:tcW w:w="1129" w:type="dxa"/>
            <w:tcBorders>
              <w:bottom w:val="single" w:sz="4" w:space="0" w:color="auto"/>
            </w:tcBorders>
            <w:noWrap/>
          </w:tcPr>
          <w:p w14:paraId="3B023F90" w14:textId="77777777" w:rsidR="001E3A90" w:rsidRPr="002A7CB1" w:rsidRDefault="001E3A90" w:rsidP="00FF1373">
            <w:pPr>
              <w:spacing w:line="240" w:lineRule="auto"/>
              <w:rPr>
                <w:rFonts w:ascii="Open Sans" w:hAnsi="Open Sans" w:cs="Open Sans"/>
                <w:szCs w:val="18"/>
              </w:rPr>
            </w:pPr>
            <w:r w:rsidRPr="002A7CB1">
              <w:rPr>
                <w:rFonts w:ascii="Open Sans" w:hAnsi="Open Sans" w:cs="Open Sans"/>
                <w:szCs w:val="18"/>
              </w:rPr>
              <w:t xml:space="preserve">Antwoord </w:t>
            </w:r>
          </w:p>
        </w:tc>
        <w:tc>
          <w:tcPr>
            <w:tcW w:w="8013" w:type="dxa"/>
            <w:gridSpan w:val="3"/>
            <w:tcBorders>
              <w:bottom w:val="single" w:sz="4" w:space="0" w:color="auto"/>
            </w:tcBorders>
          </w:tcPr>
          <w:p w14:paraId="604D4764" w14:textId="62EC8092" w:rsidR="00CE288A" w:rsidRPr="002A7CB1" w:rsidRDefault="001E3A90" w:rsidP="00FF1373">
            <w:pPr>
              <w:spacing w:line="240" w:lineRule="auto"/>
              <w:rPr>
                <w:rFonts w:ascii="Open Sans" w:hAnsi="Open Sans" w:cs="Open Sans"/>
                <w:szCs w:val="18"/>
              </w:rPr>
            </w:pPr>
            <w:r w:rsidRPr="002A7CB1">
              <w:rPr>
                <w:rFonts w:ascii="Open Sans" w:hAnsi="Open Sans" w:cs="Open Sans"/>
                <w:szCs w:val="18"/>
              </w:rPr>
              <w:t>Akkoord</w:t>
            </w:r>
            <w:r w:rsidR="009758F0" w:rsidRPr="002A7CB1">
              <w:rPr>
                <w:rFonts w:ascii="Open Sans" w:hAnsi="Open Sans" w:cs="Open Sans"/>
                <w:szCs w:val="18"/>
              </w:rPr>
              <w:t>, we zien dit graag terug in de SLA.</w:t>
            </w:r>
            <w:r w:rsidR="008E2692" w:rsidRPr="002A7CB1">
              <w:rPr>
                <w:rFonts w:ascii="Open Sans" w:hAnsi="Open Sans" w:cs="Open Sans"/>
                <w:szCs w:val="18"/>
              </w:rPr>
              <w:t xml:space="preserve"> </w:t>
            </w:r>
            <w:r w:rsidR="00F276A7" w:rsidRPr="002A7CB1">
              <w:rPr>
                <w:rFonts w:ascii="Open Sans" w:hAnsi="Open Sans" w:cs="Open Sans"/>
                <w:szCs w:val="18"/>
              </w:rPr>
              <w:t xml:space="preserve">Zie ook vraag en antwoord </w:t>
            </w:r>
            <w:r w:rsidR="008743B1" w:rsidRPr="002A7CB1">
              <w:rPr>
                <w:rFonts w:ascii="Open Sans" w:hAnsi="Open Sans" w:cs="Open Sans"/>
                <w:szCs w:val="18"/>
              </w:rPr>
              <w:t xml:space="preserve">5 – </w:t>
            </w:r>
            <w:r w:rsidR="00F276A7" w:rsidRPr="002A7CB1">
              <w:rPr>
                <w:rFonts w:ascii="Open Sans" w:hAnsi="Open Sans" w:cs="Open Sans"/>
                <w:szCs w:val="18"/>
              </w:rPr>
              <w:t>Inkoopvoorwaarden</w:t>
            </w:r>
            <w:r w:rsidR="008743B1" w:rsidRPr="002A7CB1">
              <w:rPr>
                <w:rFonts w:ascii="Open Sans" w:hAnsi="Open Sans" w:cs="Open Sans"/>
                <w:szCs w:val="18"/>
              </w:rPr>
              <w:t xml:space="preserve">. </w:t>
            </w:r>
          </w:p>
        </w:tc>
      </w:tr>
    </w:tbl>
    <w:p w14:paraId="0F5E9837" w14:textId="77777777" w:rsidR="001E3A90" w:rsidRPr="002A7CB1" w:rsidRDefault="001E3A90" w:rsidP="00FF1373">
      <w:pPr>
        <w:spacing w:line="240" w:lineRule="auto"/>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5114"/>
        <w:gridCol w:w="642"/>
      </w:tblGrid>
      <w:tr w:rsidR="005B6D99" w:rsidRPr="002A7CB1" w14:paraId="4AF07B71" w14:textId="77777777" w:rsidTr="008C16D9">
        <w:trPr>
          <w:trHeight w:val="300"/>
        </w:trPr>
        <w:tc>
          <w:tcPr>
            <w:tcW w:w="1129" w:type="dxa"/>
            <w:tcBorders>
              <w:top w:val="single" w:sz="4" w:space="0" w:color="auto"/>
            </w:tcBorders>
            <w:noWrap/>
          </w:tcPr>
          <w:p w14:paraId="274C7E80" w14:textId="77777777" w:rsidR="005B6D99" w:rsidRPr="002A7CB1" w:rsidRDefault="005B6D99" w:rsidP="00FF1373">
            <w:pPr>
              <w:spacing w:line="240" w:lineRule="auto"/>
              <w:rPr>
                <w:rFonts w:ascii="Open Sans" w:hAnsi="Open Sans" w:cs="Open Sans"/>
                <w:szCs w:val="18"/>
              </w:rPr>
            </w:pPr>
            <w:r w:rsidRPr="00E76C19">
              <w:rPr>
                <w:rFonts w:ascii="Open Sans" w:hAnsi="Open Sans" w:cs="Open Sans"/>
                <w:szCs w:val="18"/>
              </w:rPr>
              <w:t>21.</w:t>
            </w:r>
          </w:p>
        </w:tc>
        <w:tc>
          <w:tcPr>
            <w:tcW w:w="2257" w:type="dxa"/>
            <w:tcBorders>
              <w:top w:val="single" w:sz="4" w:space="0" w:color="auto"/>
            </w:tcBorders>
          </w:tcPr>
          <w:p w14:paraId="3C9DCBA4" w14:textId="77777777" w:rsidR="005B6D99" w:rsidRPr="002A7CB1" w:rsidRDefault="005B6D99" w:rsidP="00FF1373">
            <w:pPr>
              <w:spacing w:line="240" w:lineRule="auto"/>
              <w:rPr>
                <w:rFonts w:ascii="Open Sans" w:hAnsi="Open Sans" w:cs="Open Sans"/>
                <w:color w:val="000000"/>
                <w:szCs w:val="18"/>
              </w:rPr>
            </w:pPr>
            <w:r w:rsidRPr="002A7CB1">
              <w:rPr>
                <w:rFonts w:ascii="Open Sans" w:hAnsi="Open Sans" w:cs="Open Sans"/>
                <w:color w:val="000000"/>
                <w:szCs w:val="18"/>
              </w:rPr>
              <w:t>ARBIT 2018 art 45:</w:t>
            </w:r>
          </w:p>
          <w:p w14:paraId="0C9A35F0" w14:textId="77777777" w:rsidR="005B6D99" w:rsidRPr="002A7CB1" w:rsidRDefault="005B6D99" w:rsidP="00FF1373">
            <w:pPr>
              <w:spacing w:line="240" w:lineRule="auto"/>
              <w:rPr>
                <w:rFonts w:ascii="Open Sans" w:hAnsi="Open Sans" w:cs="Open Sans"/>
                <w:szCs w:val="18"/>
              </w:rPr>
            </w:pPr>
          </w:p>
        </w:tc>
        <w:tc>
          <w:tcPr>
            <w:tcW w:w="5114" w:type="dxa"/>
            <w:tcBorders>
              <w:top w:val="single" w:sz="4" w:space="0" w:color="auto"/>
            </w:tcBorders>
          </w:tcPr>
          <w:p w14:paraId="1313E61F" w14:textId="77777777" w:rsidR="005B6D99" w:rsidRPr="002A7CB1" w:rsidRDefault="005B6D99" w:rsidP="00FF1373">
            <w:pPr>
              <w:spacing w:line="240" w:lineRule="auto"/>
              <w:rPr>
                <w:rFonts w:ascii="Open Sans" w:hAnsi="Open Sans" w:cs="Open Sans"/>
                <w:szCs w:val="18"/>
              </w:rPr>
            </w:pPr>
            <w:r w:rsidRPr="002A7CB1">
              <w:rPr>
                <w:rFonts w:ascii="Open Sans" w:hAnsi="Open Sans" w:cs="Open Sans"/>
                <w:szCs w:val="18"/>
                <w:lang w:val="en-US"/>
              </w:rPr>
              <w:t xml:space="preserve">art 45: This article contradicts the SaaS principle. SaaS applications do not provide an installation </w:t>
            </w:r>
            <w:proofErr w:type="spellStart"/>
            <w:r w:rsidRPr="002A7CB1">
              <w:rPr>
                <w:rFonts w:ascii="Open Sans" w:hAnsi="Open Sans" w:cs="Open Sans"/>
                <w:szCs w:val="18"/>
                <w:lang w:val="en-US"/>
              </w:rPr>
              <w:t>copie</w:t>
            </w:r>
            <w:proofErr w:type="spellEnd"/>
            <w:r w:rsidRPr="002A7CB1">
              <w:rPr>
                <w:rFonts w:ascii="Open Sans" w:hAnsi="Open Sans" w:cs="Open Sans"/>
                <w:szCs w:val="18"/>
                <w:lang w:val="en-US"/>
              </w:rPr>
              <w:t xml:space="preserve">. The advantage of SaaS is that the supplier takes care of installation, configuration, </w:t>
            </w:r>
            <w:proofErr w:type="gramStart"/>
            <w:r w:rsidRPr="002A7CB1">
              <w:rPr>
                <w:rFonts w:ascii="Open Sans" w:hAnsi="Open Sans" w:cs="Open Sans"/>
                <w:szCs w:val="18"/>
                <w:lang w:val="en-US"/>
              </w:rPr>
              <w:t>maintenance</w:t>
            </w:r>
            <w:proofErr w:type="gramEnd"/>
            <w:r w:rsidRPr="002A7CB1">
              <w:rPr>
                <w:rFonts w:ascii="Open Sans" w:hAnsi="Open Sans" w:cs="Open Sans"/>
                <w:szCs w:val="18"/>
                <w:lang w:val="en-US"/>
              </w:rPr>
              <w:t xml:space="preserve"> and updates remotely so that you can use the software in accordance with the agreed SLA. </w:t>
            </w:r>
            <w:r w:rsidRPr="002A7CB1">
              <w:rPr>
                <w:rFonts w:ascii="Open Sans" w:hAnsi="Open Sans" w:cs="Open Sans"/>
                <w:szCs w:val="18"/>
              </w:rPr>
              <w:t xml:space="preserve">Do </w:t>
            </w:r>
            <w:proofErr w:type="spellStart"/>
            <w:r w:rsidRPr="002A7CB1">
              <w:rPr>
                <w:rFonts w:ascii="Open Sans" w:hAnsi="Open Sans" w:cs="Open Sans"/>
                <w:szCs w:val="18"/>
              </w:rPr>
              <w:t>you</w:t>
            </w:r>
            <w:proofErr w:type="spellEnd"/>
            <w:r w:rsidRPr="002A7CB1">
              <w:rPr>
                <w:rFonts w:ascii="Open Sans" w:hAnsi="Open Sans" w:cs="Open Sans"/>
                <w:szCs w:val="18"/>
              </w:rPr>
              <w:t xml:space="preserve"> </w:t>
            </w:r>
            <w:proofErr w:type="spellStart"/>
            <w:r w:rsidRPr="002A7CB1">
              <w:rPr>
                <w:rFonts w:ascii="Open Sans" w:hAnsi="Open Sans" w:cs="Open Sans"/>
                <w:szCs w:val="18"/>
              </w:rPr>
              <w:t>agree</w:t>
            </w:r>
            <w:proofErr w:type="spellEnd"/>
            <w:r w:rsidRPr="002A7CB1">
              <w:rPr>
                <w:rFonts w:ascii="Open Sans" w:hAnsi="Open Sans" w:cs="Open Sans"/>
                <w:szCs w:val="18"/>
              </w:rPr>
              <w:t xml:space="preserve"> </w:t>
            </w:r>
            <w:proofErr w:type="spellStart"/>
            <w:r w:rsidRPr="002A7CB1">
              <w:rPr>
                <w:rFonts w:ascii="Open Sans" w:hAnsi="Open Sans" w:cs="Open Sans"/>
                <w:szCs w:val="18"/>
              </w:rPr>
              <w:t>with</w:t>
            </w:r>
            <w:proofErr w:type="spellEnd"/>
            <w:r w:rsidRPr="002A7CB1">
              <w:rPr>
                <w:rFonts w:ascii="Open Sans" w:hAnsi="Open Sans" w:cs="Open Sans"/>
                <w:szCs w:val="18"/>
              </w:rPr>
              <w:t xml:space="preserve"> </w:t>
            </w:r>
            <w:proofErr w:type="spellStart"/>
            <w:r w:rsidRPr="002A7CB1">
              <w:rPr>
                <w:rFonts w:ascii="Open Sans" w:hAnsi="Open Sans" w:cs="Open Sans"/>
                <w:szCs w:val="18"/>
              </w:rPr>
              <w:t>this</w:t>
            </w:r>
            <w:proofErr w:type="spellEnd"/>
            <w:r w:rsidRPr="002A7CB1">
              <w:rPr>
                <w:rFonts w:ascii="Open Sans" w:hAnsi="Open Sans" w:cs="Open Sans"/>
                <w:szCs w:val="18"/>
              </w:rPr>
              <w:t xml:space="preserve"> </w:t>
            </w:r>
            <w:proofErr w:type="spellStart"/>
            <w:r w:rsidRPr="002A7CB1">
              <w:rPr>
                <w:rFonts w:ascii="Open Sans" w:hAnsi="Open Sans" w:cs="Open Sans"/>
                <w:szCs w:val="18"/>
              </w:rPr>
              <w:t>article</w:t>
            </w:r>
            <w:proofErr w:type="spellEnd"/>
            <w:r w:rsidRPr="002A7CB1">
              <w:rPr>
                <w:rFonts w:ascii="Open Sans" w:hAnsi="Open Sans" w:cs="Open Sans"/>
                <w:szCs w:val="18"/>
              </w:rPr>
              <w:t xml:space="preserve"> </w:t>
            </w:r>
            <w:proofErr w:type="spellStart"/>
            <w:r w:rsidRPr="002A7CB1">
              <w:rPr>
                <w:rFonts w:ascii="Open Sans" w:hAnsi="Open Sans" w:cs="Open Sans"/>
                <w:szCs w:val="18"/>
              </w:rPr>
              <w:t>being</w:t>
            </w:r>
            <w:proofErr w:type="spellEnd"/>
            <w:r w:rsidRPr="002A7CB1">
              <w:rPr>
                <w:rFonts w:ascii="Open Sans" w:hAnsi="Open Sans" w:cs="Open Sans"/>
                <w:szCs w:val="18"/>
              </w:rPr>
              <w:t xml:space="preserve"> </w:t>
            </w:r>
            <w:proofErr w:type="spellStart"/>
            <w:r w:rsidRPr="002A7CB1">
              <w:rPr>
                <w:rFonts w:ascii="Open Sans" w:hAnsi="Open Sans" w:cs="Open Sans"/>
                <w:szCs w:val="18"/>
              </w:rPr>
              <w:t>declared</w:t>
            </w:r>
            <w:proofErr w:type="spellEnd"/>
            <w:r w:rsidRPr="002A7CB1">
              <w:rPr>
                <w:rFonts w:ascii="Open Sans" w:hAnsi="Open Sans" w:cs="Open Sans"/>
                <w:szCs w:val="18"/>
              </w:rPr>
              <w:t xml:space="preserve"> </w:t>
            </w:r>
            <w:proofErr w:type="spellStart"/>
            <w:r w:rsidRPr="002A7CB1">
              <w:rPr>
                <w:rFonts w:ascii="Open Sans" w:hAnsi="Open Sans" w:cs="Open Sans"/>
                <w:szCs w:val="18"/>
              </w:rPr>
              <w:t>inapplicable</w:t>
            </w:r>
            <w:proofErr w:type="spellEnd"/>
            <w:r w:rsidRPr="002A7CB1">
              <w:rPr>
                <w:rFonts w:ascii="Open Sans" w:hAnsi="Open Sans" w:cs="Open Sans"/>
                <w:szCs w:val="18"/>
              </w:rPr>
              <w:t>?</w:t>
            </w:r>
          </w:p>
        </w:tc>
        <w:tc>
          <w:tcPr>
            <w:tcW w:w="642" w:type="dxa"/>
            <w:tcBorders>
              <w:top w:val="single" w:sz="4" w:space="0" w:color="auto"/>
            </w:tcBorders>
          </w:tcPr>
          <w:p w14:paraId="7D6FF3FF" w14:textId="3F0E30B7" w:rsidR="005B6D99" w:rsidRPr="002A7CB1" w:rsidRDefault="008C16D9" w:rsidP="00FF1373">
            <w:pPr>
              <w:spacing w:line="240" w:lineRule="auto"/>
              <w:rPr>
                <w:rFonts w:ascii="Open Sans" w:hAnsi="Open Sans" w:cs="Open Sans"/>
                <w:szCs w:val="18"/>
              </w:rPr>
            </w:pPr>
            <w:r w:rsidRPr="002A7CB1">
              <w:rPr>
                <w:rFonts w:ascii="Open Sans" w:hAnsi="Open Sans" w:cs="Open Sans"/>
                <w:szCs w:val="18"/>
              </w:rPr>
              <w:t>/</w:t>
            </w:r>
          </w:p>
        </w:tc>
      </w:tr>
      <w:tr w:rsidR="00997E77" w:rsidRPr="002A7CB1" w14:paraId="110CA3F6" w14:textId="77777777" w:rsidTr="004D5871">
        <w:trPr>
          <w:trHeight w:val="300"/>
        </w:trPr>
        <w:tc>
          <w:tcPr>
            <w:tcW w:w="1129" w:type="dxa"/>
            <w:tcBorders>
              <w:bottom w:val="single" w:sz="4" w:space="0" w:color="auto"/>
            </w:tcBorders>
            <w:noWrap/>
          </w:tcPr>
          <w:p w14:paraId="5EC14A6B" w14:textId="77777777" w:rsidR="00997E77" w:rsidRPr="002A7CB1" w:rsidRDefault="00997E77" w:rsidP="00FF1373">
            <w:pPr>
              <w:spacing w:line="240" w:lineRule="auto"/>
              <w:rPr>
                <w:rFonts w:ascii="Open Sans" w:hAnsi="Open Sans" w:cs="Open Sans"/>
                <w:szCs w:val="18"/>
              </w:rPr>
            </w:pPr>
            <w:r w:rsidRPr="002A7CB1">
              <w:rPr>
                <w:rFonts w:ascii="Open Sans" w:hAnsi="Open Sans" w:cs="Open Sans"/>
                <w:szCs w:val="18"/>
              </w:rPr>
              <w:t xml:space="preserve">Antwoord </w:t>
            </w:r>
          </w:p>
        </w:tc>
        <w:tc>
          <w:tcPr>
            <w:tcW w:w="8013" w:type="dxa"/>
            <w:gridSpan w:val="3"/>
            <w:tcBorders>
              <w:bottom w:val="single" w:sz="4" w:space="0" w:color="auto"/>
            </w:tcBorders>
          </w:tcPr>
          <w:p w14:paraId="3850DBCA" w14:textId="51F85992" w:rsidR="00997E77" w:rsidRPr="002A7CB1" w:rsidRDefault="00997E77" w:rsidP="00FF1373">
            <w:pPr>
              <w:spacing w:line="240" w:lineRule="auto"/>
              <w:rPr>
                <w:rFonts w:ascii="Open Sans" w:hAnsi="Open Sans" w:cs="Open Sans"/>
                <w:szCs w:val="18"/>
              </w:rPr>
            </w:pPr>
            <w:r w:rsidRPr="002A7CB1">
              <w:rPr>
                <w:rFonts w:ascii="Open Sans" w:hAnsi="Open Sans" w:cs="Open Sans"/>
                <w:szCs w:val="18"/>
              </w:rPr>
              <w:t xml:space="preserve">Ja. Deze artikelen zijn al niet van toepassing verklaard in artikel 7.2 van de </w:t>
            </w:r>
            <w:r w:rsidR="00BB19C5" w:rsidRPr="002A7CB1">
              <w:rPr>
                <w:rFonts w:ascii="Open Sans" w:hAnsi="Open Sans" w:cs="Open Sans"/>
                <w:szCs w:val="18"/>
              </w:rPr>
              <w:t>conceptovereenkomst</w:t>
            </w:r>
            <w:r w:rsidRPr="002A7CB1">
              <w:rPr>
                <w:rFonts w:ascii="Open Sans" w:hAnsi="Open Sans" w:cs="Open Sans"/>
                <w:szCs w:val="18"/>
              </w:rPr>
              <w:t xml:space="preserve">. </w:t>
            </w:r>
          </w:p>
        </w:tc>
      </w:tr>
    </w:tbl>
    <w:p w14:paraId="30F13695" w14:textId="77777777" w:rsidR="00997E77" w:rsidRPr="002A7CB1" w:rsidRDefault="00997E77" w:rsidP="00FF1373">
      <w:pPr>
        <w:spacing w:line="240" w:lineRule="auto"/>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5114"/>
        <w:gridCol w:w="642"/>
      </w:tblGrid>
      <w:tr w:rsidR="005B6D99" w:rsidRPr="002A7CB1" w14:paraId="20E3B201" w14:textId="77777777" w:rsidTr="008C16D9">
        <w:trPr>
          <w:trHeight w:val="300"/>
        </w:trPr>
        <w:tc>
          <w:tcPr>
            <w:tcW w:w="1129" w:type="dxa"/>
            <w:tcBorders>
              <w:top w:val="single" w:sz="4" w:space="0" w:color="auto"/>
            </w:tcBorders>
            <w:noWrap/>
          </w:tcPr>
          <w:p w14:paraId="7364D369" w14:textId="77777777" w:rsidR="005B6D99" w:rsidRPr="002A7CB1" w:rsidRDefault="005B6D99" w:rsidP="00FF1373">
            <w:pPr>
              <w:spacing w:line="240" w:lineRule="auto"/>
              <w:rPr>
                <w:rFonts w:ascii="Open Sans" w:hAnsi="Open Sans" w:cs="Open Sans"/>
                <w:szCs w:val="18"/>
              </w:rPr>
            </w:pPr>
            <w:r w:rsidRPr="00E76C19">
              <w:rPr>
                <w:rFonts w:ascii="Open Sans" w:hAnsi="Open Sans" w:cs="Open Sans"/>
                <w:szCs w:val="18"/>
              </w:rPr>
              <w:t>22.</w:t>
            </w:r>
          </w:p>
        </w:tc>
        <w:tc>
          <w:tcPr>
            <w:tcW w:w="2257" w:type="dxa"/>
            <w:tcBorders>
              <w:top w:val="single" w:sz="4" w:space="0" w:color="auto"/>
            </w:tcBorders>
          </w:tcPr>
          <w:p w14:paraId="7E0F4E92" w14:textId="77777777" w:rsidR="005B6D99" w:rsidRPr="002A7CB1" w:rsidRDefault="005B6D99" w:rsidP="00FF1373">
            <w:pPr>
              <w:spacing w:line="240" w:lineRule="auto"/>
              <w:rPr>
                <w:rFonts w:ascii="Open Sans" w:hAnsi="Open Sans" w:cs="Open Sans"/>
                <w:color w:val="000000"/>
                <w:szCs w:val="18"/>
              </w:rPr>
            </w:pPr>
            <w:r w:rsidRPr="002A7CB1">
              <w:rPr>
                <w:rFonts w:ascii="Open Sans" w:hAnsi="Open Sans" w:cs="Open Sans"/>
                <w:color w:val="000000"/>
                <w:szCs w:val="18"/>
              </w:rPr>
              <w:t>ARBIT 2018 art 47:</w:t>
            </w:r>
          </w:p>
          <w:p w14:paraId="2C462AF4" w14:textId="77777777" w:rsidR="005B6D99" w:rsidRPr="002A7CB1" w:rsidRDefault="005B6D99" w:rsidP="00FF1373">
            <w:pPr>
              <w:spacing w:line="240" w:lineRule="auto"/>
              <w:rPr>
                <w:rFonts w:ascii="Open Sans" w:hAnsi="Open Sans" w:cs="Open Sans"/>
                <w:szCs w:val="18"/>
              </w:rPr>
            </w:pPr>
          </w:p>
        </w:tc>
        <w:tc>
          <w:tcPr>
            <w:tcW w:w="5114" w:type="dxa"/>
            <w:tcBorders>
              <w:top w:val="single" w:sz="4" w:space="0" w:color="auto"/>
            </w:tcBorders>
          </w:tcPr>
          <w:p w14:paraId="1AEAAC7B" w14:textId="77777777" w:rsidR="005B6D99" w:rsidRPr="002A7CB1" w:rsidRDefault="005B6D99" w:rsidP="00FF1373">
            <w:pPr>
              <w:spacing w:line="240" w:lineRule="auto"/>
              <w:rPr>
                <w:rFonts w:ascii="Open Sans" w:hAnsi="Open Sans" w:cs="Open Sans"/>
                <w:color w:val="000000"/>
                <w:szCs w:val="18"/>
                <w:lang w:val="en-US"/>
              </w:rPr>
            </w:pPr>
            <w:r w:rsidRPr="002A7CB1">
              <w:rPr>
                <w:rFonts w:ascii="Open Sans" w:hAnsi="Open Sans" w:cs="Open Sans"/>
                <w:color w:val="000000"/>
                <w:szCs w:val="18"/>
                <w:lang w:val="en-US"/>
              </w:rPr>
              <w:t xml:space="preserve">art 47: This article does not seem to refer to SaaS related services. Escrow is highly unusual within the SaaS industry and will lead to an unnecessary price increase (not in proportion to the scope of this agreement) if this Escrow obligation continues to apply. In the unlikely event that you ever </w:t>
            </w:r>
            <w:proofErr w:type="gramStart"/>
            <w:r w:rsidRPr="002A7CB1">
              <w:rPr>
                <w:rFonts w:ascii="Open Sans" w:hAnsi="Open Sans" w:cs="Open Sans"/>
                <w:color w:val="000000"/>
                <w:szCs w:val="18"/>
                <w:lang w:val="en-US"/>
              </w:rPr>
              <w:t>have to</w:t>
            </w:r>
            <w:proofErr w:type="gramEnd"/>
            <w:r w:rsidRPr="002A7CB1">
              <w:rPr>
                <w:rFonts w:ascii="Open Sans" w:hAnsi="Open Sans" w:cs="Open Sans"/>
                <w:color w:val="000000"/>
                <w:szCs w:val="18"/>
                <w:lang w:val="en-US"/>
              </w:rPr>
              <w:t xml:space="preserve"> make use of the Escrow arrangement, you will have access to the source code of a SaaS application, something that only trained developers can use. </w:t>
            </w:r>
            <w:proofErr w:type="gramStart"/>
            <w:r w:rsidRPr="002A7CB1">
              <w:rPr>
                <w:rFonts w:ascii="Open Sans" w:hAnsi="Open Sans" w:cs="Open Sans"/>
                <w:color w:val="000000"/>
                <w:szCs w:val="18"/>
                <w:lang w:val="en-US"/>
              </w:rPr>
              <w:t>So</w:t>
            </w:r>
            <w:proofErr w:type="gramEnd"/>
            <w:r w:rsidRPr="002A7CB1">
              <w:rPr>
                <w:rFonts w:ascii="Open Sans" w:hAnsi="Open Sans" w:cs="Open Sans"/>
                <w:color w:val="000000"/>
                <w:szCs w:val="18"/>
                <w:lang w:val="en-US"/>
              </w:rPr>
              <w:t xml:space="preserve"> we don't think the costs outweigh the benefits in the unlikely event that you need Escrow. We advise you to declare this article inapplicable. Do you agree with this?</w:t>
            </w:r>
          </w:p>
          <w:p w14:paraId="37E7BC5B" w14:textId="77777777" w:rsidR="005B6D99" w:rsidRPr="002A7CB1" w:rsidRDefault="005B6D99" w:rsidP="00FF1373">
            <w:pPr>
              <w:spacing w:line="240" w:lineRule="auto"/>
              <w:rPr>
                <w:rFonts w:ascii="Open Sans" w:hAnsi="Open Sans" w:cs="Open Sans"/>
                <w:szCs w:val="18"/>
                <w:lang w:val="en-US"/>
              </w:rPr>
            </w:pPr>
          </w:p>
        </w:tc>
        <w:tc>
          <w:tcPr>
            <w:tcW w:w="642" w:type="dxa"/>
            <w:tcBorders>
              <w:top w:val="single" w:sz="4" w:space="0" w:color="auto"/>
            </w:tcBorders>
          </w:tcPr>
          <w:p w14:paraId="5031C873" w14:textId="1E6FB6B2" w:rsidR="005B6D99" w:rsidRPr="002A7CB1" w:rsidRDefault="008C16D9" w:rsidP="00FF1373">
            <w:pPr>
              <w:spacing w:line="240" w:lineRule="auto"/>
              <w:rPr>
                <w:rFonts w:ascii="Open Sans" w:hAnsi="Open Sans" w:cs="Open Sans"/>
                <w:szCs w:val="18"/>
                <w:lang w:val="en-US"/>
              </w:rPr>
            </w:pPr>
            <w:r w:rsidRPr="002A7CB1">
              <w:rPr>
                <w:rFonts w:ascii="Open Sans" w:hAnsi="Open Sans" w:cs="Open Sans"/>
                <w:szCs w:val="18"/>
                <w:lang w:val="en-US"/>
              </w:rPr>
              <w:t>/</w:t>
            </w:r>
          </w:p>
        </w:tc>
      </w:tr>
      <w:tr w:rsidR="00A24E82" w:rsidRPr="002A7CB1" w14:paraId="5F0B5412" w14:textId="77777777" w:rsidTr="00E913FA">
        <w:trPr>
          <w:trHeight w:val="300"/>
        </w:trPr>
        <w:tc>
          <w:tcPr>
            <w:tcW w:w="1129" w:type="dxa"/>
            <w:tcBorders>
              <w:bottom w:val="single" w:sz="4" w:space="0" w:color="auto"/>
            </w:tcBorders>
            <w:noWrap/>
          </w:tcPr>
          <w:p w14:paraId="1B6E5B76" w14:textId="77777777" w:rsidR="00A24E82" w:rsidRPr="002A7CB1" w:rsidRDefault="00A24E82" w:rsidP="00FF1373">
            <w:pPr>
              <w:spacing w:line="240" w:lineRule="auto"/>
              <w:rPr>
                <w:rFonts w:ascii="Open Sans" w:hAnsi="Open Sans" w:cs="Open Sans"/>
                <w:szCs w:val="18"/>
              </w:rPr>
            </w:pPr>
            <w:r w:rsidRPr="002A7CB1">
              <w:rPr>
                <w:rFonts w:ascii="Open Sans" w:hAnsi="Open Sans" w:cs="Open Sans"/>
                <w:szCs w:val="18"/>
              </w:rPr>
              <w:t xml:space="preserve">Antwoord </w:t>
            </w:r>
          </w:p>
        </w:tc>
        <w:tc>
          <w:tcPr>
            <w:tcW w:w="8013" w:type="dxa"/>
            <w:gridSpan w:val="3"/>
            <w:tcBorders>
              <w:bottom w:val="single" w:sz="4" w:space="0" w:color="auto"/>
            </w:tcBorders>
          </w:tcPr>
          <w:p w14:paraId="73B76E31" w14:textId="5625135A" w:rsidR="00A24E82" w:rsidRPr="002A7CB1" w:rsidRDefault="00A24E82" w:rsidP="00FF1373">
            <w:pPr>
              <w:spacing w:line="240" w:lineRule="auto"/>
              <w:rPr>
                <w:rFonts w:ascii="Open Sans" w:hAnsi="Open Sans" w:cs="Open Sans"/>
                <w:szCs w:val="18"/>
              </w:rPr>
            </w:pPr>
            <w:r w:rsidRPr="002A7CB1">
              <w:rPr>
                <w:rFonts w:ascii="Open Sans" w:hAnsi="Open Sans" w:cs="Open Sans"/>
                <w:szCs w:val="18"/>
              </w:rPr>
              <w:t xml:space="preserve"> Zie vraag en antwoord 9 – Inkoopvoorwaarden.</w:t>
            </w:r>
          </w:p>
        </w:tc>
      </w:tr>
    </w:tbl>
    <w:p w14:paraId="35996188" w14:textId="195B6BBE" w:rsidR="00FF1373" w:rsidRPr="002A7CB1" w:rsidRDefault="00FF1373" w:rsidP="00FF1373">
      <w:pPr>
        <w:spacing w:after="160" w:line="240" w:lineRule="auto"/>
        <w:rPr>
          <w:rFonts w:ascii="Open Sans" w:hAnsi="Open Sans" w:cs="Open Sans"/>
          <w:szCs w:val="18"/>
        </w:rPr>
      </w:pPr>
    </w:p>
    <w:p w14:paraId="6341262C" w14:textId="77777777" w:rsidR="00FF1373" w:rsidRPr="002A7CB1" w:rsidRDefault="00FF1373">
      <w:pPr>
        <w:spacing w:after="160" w:line="259" w:lineRule="auto"/>
        <w:rPr>
          <w:rFonts w:ascii="Open Sans" w:hAnsi="Open Sans" w:cs="Open Sans"/>
          <w:szCs w:val="18"/>
        </w:rPr>
      </w:pPr>
      <w:r w:rsidRPr="002A7CB1">
        <w:rPr>
          <w:rFonts w:ascii="Open Sans" w:hAnsi="Open Sans" w:cs="Open Sans"/>
          <w:szCs w:val="18"/>
        </w:rPr>
        <w:br w:type="page"/>
      </w:r>
    </w:p>
    <w:p w14:paraId="6179D133" w14:textId="77777777" w:rsidR="00F37AF7" w:rsidRPr="002A7CB1" w:rsidRDefault="00F37AF7" w:rsidP="00FF1373">
      <w:pPr>
        <w:spacing w:after="160" w:line="240" w:lineRule="auto"/>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463"/>
        <w:gridCol w:w="4104"/>
        <w:gridCol w:w="1446"/>
      </w:tblGrid>
      <w:tr w:rsidR="006F64AC" w:rsidRPr="002A7CB1" w14:paraId="3499F667" w14:textId="77777777" w:rsidTr="0057432E">
        <w:trPr>
          <w:trHeight w:val="521"/>
        </w:trPr>
        <w:tc>
          <w:tcPr>
            <w:tcW w:w="9142" w:type="dxa"/>
            <w:gridSpan w:val="4"/>
            <w:shd w:val="clear" w:color="auto" w:fill="D9D9D9" w:themeFill="background1" w:themeFillShade="D9"/>
            <w:noWrap/>
          </w:tcPr>
          <w:p w14:paraId="385F6DDC" w14:textId="77777777" w:rsidR="006F64AC" w:rsidRPr="002A7CB1" w:rsidRDefault="006F64AC" w:rsidP="00FF1373">
            <w:pPr>
              <w:spacing w:line="240" w:lineRule="auto"/>
              <w:rPr>
                <w:rFonts w:ascii="Open Sans" w:hAnsi="Open Sans" w:cs="Open Sans"/>
                <w:b/>
                <w:bCs/>
                <w:szCs w:val="18"/>
              </w:rPr>
            </w:pPr>
            <w:r w:rsidRPr="002A7CB1">
              <w:rPr>
                <w:rFonts w:ascii="Open Sans" w:hAnsi="Open Sans" w:cs="Open Sans"/>
                <w:b/>
                <w:bCs/>
                <w:szCs w:val="18"/>
              </w:rPr>
              <w:t xml:space="preserve">Onderdeel C: </w:t>
            </w:r>
          </w:p>
          <w:p w14:paraId="400669CA" w14:textId="77777777" w:rsidR="006F64AC" w:rsidRPr="002A7CB1" w:rsidRDefault="006F64AC" w:rsidP="00FF1373">
            <w:pPr>
              <w:spacing w:line="240" w:lineRule="auto"/>
              <w:rPr>
                <w:rFonts w:ascii="Open Sans" w:hAnsi="Open Sans" w:cs="Open Sans"/>
                <w:b/>
                <w:bCs/>
                <w:szCs w:val="18"/>
              </w:rPr>
            </w:pPr>
            <w:r w:rsidRPr="002A7CB1">
              <w:rPr>
                <w:rFonts w:ascii="Open Sans" w:hAnsi="Open Sans" w:cs="Open Sans"/>
                <w:b/>
                <w:bCs/>
                <w:szCs w:val="18"/>
              </w:rPr>
              <w:t>Tekstvoorstellen concept verwerkersovereenkomst</w:t>
            </w:r>
          </w:p>
          <w:p w14:paraId="51152E31" w14:textId="77777777" w:rsidR="006F64AC" w:rsidRPr="00E76C19" w:rsidRDefault="006F64AC" w:rsidP="00FF1373">
            <w:pPr>
              <w:spacing w:line="240" w:lineRule="auto"/>
              <w:rPr>
                <w:rFonts w:ascii="Open Sans" w:hAnsi="Open Sans" w:cs="Open Sans"/>
                <w:b/>
                <w:szCs w:val="18"/>
              </w:rPr>
            </w:pPr>
          </w:p>
        </w:tc>
      </w:tr>
      <w:tr w:rsidR="006F64AC" w:rsidRPr="002A7CB1" w14:paraId="021BDBB7" w14:textId="77777777" w:rsidTr="00F37AF7">
        <w:trPr>
          <w:trHeight w:val="600"/>
        </w:trPr>
        <w:tc>
          <w:tcPr>
            <w:tcW w:w="1129" w:type="dxa"/>
            <w:tcBorders>
              <w:bottom w:val="single" w:sz="4" w:space="0" w:color="auto"/>
            </w:tcBorders>
            <w:shd w:val="clear" w:color="auto" w:fill="E0E0E0"/>
          </w:tcPr>
          <w:p w14:paraId="118E96C7" w14:textId="77777777"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rPr>
              <w:t>Nr.</w:t>
            </w:r>
          </w:p>
        </w:tc>
        <w:tc>
          <w:tcPr>
            <w:tcW w:w="2463" w:type="dxa"/>
            <w:tcBorders>
              <w:bottom w:val="single" w:sz="4" w:space="0" w:color="auto"/>
            </w:tcBorders>
            <w:shd w:val="clear" w:color="auto" w:fill="E0E0E0"/>
          </w:tcPr>
          <w:p w14:paraId="263AFD1A" w14:textId="77777777" w:rsidR="006F64AC" w:rsidRPr="002A7CB1" w:rsidRDefault="006F64AC" w:rsidP="00FF1373">
            <w:pPr>
              <w:spacing w:line="240" w:lineRule="auto"/>
              <w:rPr>
                <w:rFonts w:ascii="Open Sans" w:hAnsi="Open Sans" w:cs="Open Sans"/>
                <w:b/>
                <w:bCs/>
                <w:szCs w:val="18"/>
              </w:rPr>
            </w:pPr>
            <w:r w:rsidRPr="002A7CB1">
              <w:rPr>
                <w:rFonts w:ascii="Open Sans" w:hAnsi="Open Sans" w:cs="Open Sans"/>
                <w:szCs w:val="18"/>
              </w:rPr>
              <w:t xml:space="preserve">Artikel/nummer in </w:t>
            </w:r>
            <w:r w:rsidRPr="002A7CB1">
              <w:rPr>
                <w:rFonts w:ascii="Open Sans" w:hAnsi="Open Sans" w:cs="Open Sans"/>
                <w:b/>
                <w:bCs/>
                <w:szCs w:val="18"/>
              </w:rPr>
              <w:t>concept verwerkersovereenkomst</w:t>
            </w:r>
          </w:p>
        </w:tc>
        <w:tc>
          <w:tcPr>
            <w:tcW w:w="4104" w:type="dxa"/>
            <w:tcBorders>
              <w:bottom w:val="single" w:sz="4" w:space="0" w:color="auto"/>
            </w:tcBorders>
            <w:shd w:val="clear" w:color="auto" w:fill="E0E0E0"/>
          </w:tcPr>
          <w:p w14:paraId="400C99C0" w14:textId="77777777"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rPr>
              <w:t>Vraag/ Reden van bezwaar</w:t>
            </w:r>
          </w:p>
          <w:p w14:paraId="3E732348" w14:textId="77777777" w:rsidR="006F64AC" w:rsidRPr="002A7CB1" w:rsidRDefault="006F64AC" w:rsidP="00FF1373">
            <w:pPr>
              <w:spacing w:line="240" w:lineRule="auto"/>
              <w:rPr>
                <w:rFonts w:ascii="Open Sans" w:hAnsi="Open Sans" w:cs="Open Sans"/>
                <w:szCs w:val="18"/>
              </w:rPr>
            </w:pPr>
          </w:p>
        </w:tc>
        <w:tc>
          <w:tcPr>
            <w:tcW w:w="1446" w:type="dxa"/>
            <w:tcBorders>
              <w:bottom w:val="single" w:sz="4" w:space="0" w:color="auto"/>
            </w:tcBorders>
            <w:shd w:val="clear" w:color="auto" w:fill="E0E0E0"/>
          </w:tcPr>
          <w:p w14:paraId="621D5466" w14:textId="77777777"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rPr>
              <w:t>Voorstel van inschrijver (tekstsuggestie)</w:t>
            </w:r>
          </w:p>
          <w:p w14:paraId="1A3BC5B1" w14:textId="77777777" w:rsidR="006F64AC" w:rsidRPr="002A7CB1" w:rsidRDefault="006F64AC" w:rsidP="00FF1373">
            <w:pPr>
              <w:spacing w:line="240" w:lineRule="auto"/>
              <w:rPr>
                <w:rFonts w:ascii="Open Sans" w:hAnsi="Open Sans" w:cs="Open Sans"/>
                <w:szCs w:val="18"/>
              </w:rPr>
            </w:pPr>
          </w:p>
        </w:tc>
      </w:tr>
      <w:tr w:rsidR="006F64AC" w:rsidRPr="002A7CB1" w14:paraId="1E362059" w14:textId="77777777" w:rsidTr="00F37AF7">
        <w:trPr>
          <w:trHeight w:val="300"/>
        </w:trPr>
        <w:tc>
          <w:tcPr>
            <w:tcW w:w="1129" w:type="dxa"/>
            <w:noWrap/>
          </w:tcPr>
          <w:p w14:paraId="01C8A8BE" w14:textId="77777777" w:rsidR="006F64AC" w:rsidRPr="002A7CB1" w:rsidRDefault="006F64AC" w:rsidP="00FF1373">
            <w:pPr>
              <w:spacing w:line="240" w:lineRule="auto"/>
              <w:rPr>
                <w:rFonts w:ascii="Open Sans" w:hAnsi="Open Sans" w:cs="Open Sans"/>
                <w:szCs w:val="18"/>
              </w:rPr>
            </w:pPr>
            <w:r w:rsidRPr="00E76C19">
              <w:rPr>
                <w:rFonts w:ascii="Open Sans" w:hAnsi="Open Sans" w:cs="Open Sans"/>
                <w:szCs w:val="18"/>
              </w:rPr>
              <w:t>1.</w:t>
            </w:r>
          </w:p>
        </w:tc>
        <w:tc>
          <w:tcPr>
            <w:tcW w:w="2463" w:type="dxa"/>
          </w:tcPr>
          <w:p w14:paraId="09FE296A" w14:textId="77777777" w:rsidR="006F64AC" w:rsidRPr="002A7CB1" w:rsidRDefault="006F64AC" w:rsidP="00FF1373">
            <w:pPr>
              <w:spacing w:line="240" w:lineRule="auto"/>
              <w:rPr>
                <w:rFonts w:ascii="Open Sans" w:hAnsi="Open Sans" w:cs="Open Sans"/>
                <w:szCs w:val="18"/>
              </w:rPr>
            </w:pPr>
            <w:proofErr w:type="spellStart"/>
            <w:r w:rsidRPr="002A7CB1">
              <w:rPr>
                <w:rFonts w:ascii="Open Sans" w:hAnsi="Open Sans" w:cs="Open Sans"/>
                <w:szCs w:val="18"/>
              </w:rPr>
              <w:t>Article</w:t>
            </w:r>
            <w:proofErr w:type="spellEnd"/>
            <w:r w:rsidRPr="002A7CB1">
              <w:rPr>
                <w:rFonts w:ascii="Open Sans" w:hAnsi="Open Sans" w:cs="Open Sans"/>
                <w:szCs w:val="18"/>
              </w:rPr>
              <w:t xml:space="preserve"> 6.</w:t>
            </w:r>
          </w:p>
        </w:tc>
        <w:tc>
          <w:tcPr>
            <w:tcW w:w="4104" w:type="dxa"/>
          </w:tcPr>
          <w:p w14:paraId="496B57DD" w14:textId="64AEC21A" w:rsidR="006F64AC" w:rsidRPr="002A7CB1" w:rsidRDefault="006F64AC" w:rsidP="00FF1373">
            <w:pPr>
              <w:spacing w:line="240" w:lineRule="auto"/>
              <w:rPr>
                <w:rFonts w:ascii="Open Sans" w:hAnsi="Open Sans" w:cs="Open Sans"/>
                <w:szCs w:val="18"/>
                <w:lang w:val="en-GB"/>
              </w:rPr>
            </w:pPr>
            <w:r w:rsidRPr="002A7CB1">
              <w:rPr>
                <w:rFonts w:ascii="Open Sans" w:hAnsi="Open Sans" w:cs="Open Sans"/>
                <w:szCs w:val="18"/>
                <w:lang w:val="en-GB"/>
              </w:rPr>
              <w:t>We are ISO 27001 certified and are audited annually for this, as well as SOC 1 and SOC 2.  We therefore cannot agree to additional audits by clients, unless the Controller or governing body has serious cause to believe that we are in material breach of our processing obligations. Can sections 6.4-6.6 please be removed or, at very least, constrained to providing the Controller with a copy of the summary of any audit reports, and/or audits upon 30 days prior notice (rather than 14 days) only if there is serious cause to audit?</w:t>
            </w:r>
          </w:p>
        </w:tc>
        <w:tc>
          <w:tcPr>
            <w:tcW w:w="1446" w:type="dxa"/>
          </w:tcPr>
          <w:p w14:paraId="3616A7F5" w14:textId="187ED588" w:rsidR="006F64AC" w:rsidRPr="002A7CB1" w:rsidRDefault="00834728" w:rsidP="00FF1373">
            <w:pPr>
              <w:spacing w:line="240" w:lineRule="auto"/>
              <w:rPr>
                <w:rFonts w:ascii="Open Sans" w:hAnsi="Open Sans" w:cs="Open Sans"/>
                <w:szCs w:val="18"/>
                <w:lang w:val="en-GB"/>
              </w:rPr>
            </w:pPr>
            <w:r w:rsidRPr="002A7CB1">
              <w:rPr>
                <w:rFonts w:ascii="Open Sans" w:hAnsi="Open Sans" w:cs="Open Sans"/>
                <w:szCs w:val="18"/>
                <w:lang w:val="en-GB"/>
              </w:rPr>
              <w:t>/</w:t>
            </w:r>
          </w:p>
        </w:tc>
      </w:tr>
      <w:tr w:rsidR="006F64AC" w:rsidRPr="002A7CB1" w14:paraId="049E2C68" w14:textId="77777777" w:rsidTr="0057432E">
        <w:trPr>
          <w:trHeight w:val="300"/>
        </w:trPr>
        <w:tc>
          <w:tcPr>
            <w:tcW w:w="1129" w:type="dxa"/>
            <w:tcBorders>
              <w:bottom w:val="single" w:sz="4" w:space="0" w:color="auto"/>
            </w:tcBorders>
            <w:noWrap/>
          </w:tcPr>
          <w:p w14:paraId="1D83AE9B" w14:textId="77777777"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rPr>
              <w:t>Antwoord</w:t>
            </w:r>
          </w:p>
        </w:tc>
        <w:tc>
          <w:tcPr>
            <w:tcW w:w="8013" w:type="dxa"/>
            <w:gridSpan w:val="3"/>
            <w:tcBorders>
              <w:bottom w:val="single" w:sz="4" w:space="0" w:color="auto"/>
            </w:tcBorders>
          </w:tcPr>
          <w:p w14:paraId="2296C5CF" w14:textId="378ED849" w:rsidR="001A08B0" w:rsidRPr="002A7CB1" w:rsidRDefault="001A08B0" w:rsidP="00FF1373">
            <w:pPr>
              <w:spacing w:line="240" w:lineRule="auto"/>
              <w:rPr>
                <w:rFonts w:ascii="Open Sans" w:hAnsi="Open Sans" w:cs="Open Sans"/>
                <w:szCs w:val="18"/>
              </w:rPr>
            </w:pPr>
            <w:r w:rsidRPr="002A7CB1">
              <w:rPr>
                <w:rFonts w:ascii="Open Sans" w:hAnsi="Open Sans" w:cs="Open Sans"/>
                <w:szCs w:val="18"/>
              </w:rPr>
              <w:t>Akkoord</w:t>
            </w:r>
            <w:r w:rsidR="005F68C8" w:rsidRPr="002A7CB1">
              <w:rPr>
                <w:rFonts w:ascii="Open Sans" w:hAnsi="Open Sans" w:cs="Open Sans"/>
                <w:szCs w:val="18"/>
              </w:rPr>
              <w:t xml:space="preserve"> als opdrachtnemer gecertificeerd blijft</w:t>
            </w:r>
            <w:r w:rsidR="001E6211" w:rsidRPr="002A7CB1">
              <w:rPr>
                <w:rFonts w:ascii="Open Sans" w:hAnsi="Open Sans" w:cs="Open Sans"/>
                <w:szCs w:val="18"/>
              </w:rPr>
              <w:t xml:space="preserve"> tijdens de looptijd van de overeenkomst</w:t>
            </w:r>
            <w:r w:rsidR="005F68C8" w:rsidRPr="002A7CB1">
              <w:rPr>
                <w:rFonts w:ascii="Open Sans" w:hAnsi="Open Sans" w:cs="Open Sans"/>
                <w:szCs w:val="18"/>
              </w:rPr>
              <w:t xml:space="preserve">. </w:t>
            </w:r>
            <w:r w:rsidRPr="002A7CB1">
              <w:rPr>
                <w:rFonts w:ascii="Open Sans" w:hAnsi="Open Sans" w:cs="Open Sans"/>
                <w:szCs w:val="18"/>
              </w:rPr>
              <w:t xml:space="preserve"> </w:t>
            </w:r>
          </w:p>
          <w:p w14:paraId="5FCE3398" w14:textId="0D2F4C4D" w:rsidR="006F64AC" w:rsidRPr="002A7CB1" w:rsidRDefault="00E719AB" w:rsidP="00FF1373">
            <w:pPr>
              <w:spacing w:line="240" w:lineRule="auto"/>
              <w:rPr>
                <w:rFonts w:ascii="Open Sans" w:hAnsi="Open Sans" w:cs="Open Sans"/>
                <w:szCs w:val="18"/>
              </w:rPr>
            </w:pPr>
            <w:r w:rsidRPr="002A7CB1">
              <w:rPr>
                <w:rFonts w:ascii="Open Sans" w:hAnsi="Open Sans" w:cs="Open Sans"/>
                <w:szCs w:val="18"/>
              </w:rPr>
              <w:t>In relatie tot a</w:t>
            </w:r>
            <w:r w:rsidR="00F17C1B" w:rsidRPr="002A7CB1">
              <w:rPr>
                <w:rFonts w:ascii="Open Sans" w:hAnsi="Open Sans" w:cs="Open Sans"/>
                <w:szCs w:val="18"/>
              </w:rPr>
              <w:t xml:space="preserve">rtikelen 6.4-6.6 </w:t>
            </w:r>
            <w:r w:rsidRPr="002A7CB1">
              <w:rPr>
                <w:rFonts w:ascii="Open Sans" w:hAnsi="Open Sans" w:cs="Open Sans"/>
                <w:szCs w:val="18"/>
              </w:rPr>
              <w:t>mag er ook een samenvattende kopie van een</w:t>
            </w:r>
            <w:r w:rsidR="007572A4" w:rsidRPr="002A7CB1">
              <w:rPr>
                <w:rFonts w:ascii="Open Sans" w:hAnsi="Open Sans" w:cs="Open Sans"/>
                <w:szCs w:val="18"/>
              </w:rPr>
              <w:t xml:space="preserve"> aud</w:t>
            </w:r>
            <w:r w:rsidRPr="002A7CB1">
              <w:rPr>
                <w:rFonts w:ascii="Open Sans" w:hAnsi="Open Sans" w:cs="Open Sans"/>
                <w:szCs w:val="18"/>
              </w:rPr>
              <w:t xml:space="preserve">itrapport </w:t>
            </w:r>
            <w:r w:rsidR="007572A4" w:rsidRPr="002A7CB1">
              <w:rPr>
                <w:rFonts w:ascii="Open Sans" w:hAnsi="Open Sans" w:cs="Open Sans"/>
                <w:szCs w:val="18"/>
              </w:rPr>
              <w:t>worden verstrekt</w:t>
            </w:r>
            <w:r w:rsidR="001A08B0" w:rsidRPr="002A7CB1">
              <w:rPr>
                <w:rFonts w:ascii="Open Sans" w:hAnsi="Open Sans" w:cs="Open Sans"/>
                <w:szCs w:val="18"/>
              </w:rPr>
              <w:t xml:space="preserve"> (30 dagen van tevoren), wanneer er sprake is van een ernstige reden om te controleren. </w:t>
            </w:r>
          </w:p>
        </w:tc>
      </w:tr>
      <w:tr w:rsidR="006F64AC" w:rsidRPr="002A7CB1" w14:paraId="398F378A" w14:textId="77777777" w:rsidTr="00F37AF7">
        <w:trPr>
          <w:trHeight w:val="300"/>
        </w:trPr>
        <w:tc>
          <w:tcPr>
            <w:tcW w:w="1129" w:type="dxa"/>
            <w:tcBorders>
              <w:top w:val="single" w:sz="4" w:space="0" w:color="auto"/>
              <w:left w:val="nil"/>
              <w:bottom w:val="single" w:sz="4" w:space="0" w:color="auto"/>
              <w:right w:val="nil"/>
            </w:tcBorders>
            <w:noWrap/>
          </w:tcPr>
          <w:p w14:paraId="431A519F" w14:textId="77777777" w:rsidR="006F64AC" w:rsidRPr="002A7CB1" w:rsidRDefault="006F64AC" w:rsidP="00FF1373">
            <w:pPr>
              <w:spacing w:line="240" w:lineRule="auto"/>
              <w:rPr>
                <w:rFonts w:ascii="Open Sans" w:hAnsi="Open Sans" w:cs="Open Sans"/>
                <w:szCs w:val="18"/>
              </w:rPr>
            </w:pPr>
          </w:p>
        </w:tc>
        <w:tc>
          <w:tcPr>
            <w:tcW w:w="2463" w:type="dxa"/>
            <w:tcBorders>
              <w:top w:val="single" w:sz="4" w:space="0" w:color="auto"/>
              <w:left w:val="nil"/>
              <w:bottom w:val="single" w:sz="4" w:space="0" w:color="auto"/>
              <w:right w:val="nil"/>
            </w:tcBorders>
          </w:tcPr>
          <w:p w14:paraId="63BA114F" w14:textId="77777777" w:rsidR="006F64AC" w:rsidRPr="002A7CB1" w:rsidRDefault="006F64AC" w:rsidP="00FF1373">
            <w:pPr>
              <w:spacing w:line="240" w:lineRule="auto"/>
              <w:rPr>
                <w:rFonts w:ascii="Open Sans" w:hAnsi="Open Sans" w:cs="Open Sans"/>
                <w:szCs w:val="18"/>
              </w:rPr>
            </w:pPr>
          </w:p>
        </w:tc>
        <w:tc>
          <w:tcPr>
            <w:tcW w:w="4104" w:type="dxa"/>
            <w:tcBorders>
              <w:top w:val="single" w:sz="4" w:space="0" w:color="auto"/>
              <w:left w:val="nil"/>
              <w:bottom w:val="single" w:sz="4" w:space="0" w:color="auto"/>
              <w:right w:val="nil"/>
            </w:tcBorders>
          </w:tcPr>
          <w:p w14:paraId="7436E7A7" w14:textId="77777777" w:rsidR="006F64AC" w:rsidRPr="002A7CB1" w:rsidRDefault="006F64AC" w:rsidP="00FF1373">
            <w:pPr>
              <w:spacing w:line="240" w:lineRule="auto"/>
              <w:rPr>
                <w:rFonts w:ascii="Open Sans" w:hAnsi="Open Sans" w:cs="Open Sans"/>
                <w:szCs w:val="18"/>
              </w:rPr>
            </w:pPr>
          </w:p>
        </w:tc>
        <w:tc>
          <w:tcPr>
            <w:tcW w:w="1446" w:type="dxa"/>
            <w:tcBorders>
              <w:top w:val="single" w:sz="4" w:space="0" w:color="auto"/>
              <w:left w:val="nil"/>
              <w:bottom w:val="single" w:sz="4" w:space="0" w:color="auto"/>
              <w:right w:val="nil"/>
            </w:tcBorders>
          </w:tcPr>
          <w:p w14:paraId="7961D758" w14:textId="77777777" w:rsidR="006F64AC" w:rsidRPr="002A7CB1" w:rsidRDefault="006F64AC" w:rsidP="00FF1373">
            <w:pPr>
              <w:spacing w:line="240" w:lineRule="auto"/>
              <w:rPr>
                <w:rFonts w:ascii="Open Sans" w:hAnsi="Open Sans" w:cs="Open Sans"/>
                <w:szCs w:val="18"/>
              </w:rPr>
            </w:pPr>
          </w:p>
        </w:tc>
      </w:tr>
      <w:tr w:rsidR="006F64AC" w:rsidRPr="002A7CB1" w14:paraId="61774964" w14:textId="77777777" w:rsidTr="00F37AF7">
        <w:trPr>
          <w:trHeight w:val="300"/>
        </w:trPr>
        <w:tc>
          <w:tcPr>
            <w:tcW w:w="1129" w:type="dxa"/>
            <w:tcBorders>
              <w:top w:val="single" w:sz="4" w:space="0" w:color="auto"/>
            </w:tcBorders>
            <w:noWrap/>
          </w:tcPr>
          <w:p w14:paraId="46528A9D" w14:textId="77777777" w:rsidR="006F64AC" w:rsidRPr="002A7CB1" w:rsidRDefault="006F64AC" w:rsidP="00FF1373">
            <w:pPr>
              <w:spacing w:line="240" w:lineRule="auto"/>
              <w:rPr>
                <w:rFonts w:ascii="Open Sans" w:hAnsi="Open Sans" w:cs="Open Sans"/>
                <w:szCs w:val="18"/>
              </w:rPr>
            </w:pPr>
            <w:r w:rsidRPr="00E76C19">
              <w:rPr>
                <w:rFonts w:ascii="Open Sans" w:hAnsi="Open Sans" w:cs="Open Sans"/>
                <w:szCs w:val="18"/>
              </w:rPr>
              <w:t>2.</w:t>
            </w:r>
          </w:p>
        </w:tc>
        <w:tc>
          <w:tcPr>
            <w:tcW w:w="2463" w:type="dxa"/>
            <w:tcBorders>
              <w:top w:val="single" w:sz="4" w:space="0" w:color="auto"/>
            </w:tcBorders>
          </w:tcPr>
          <w:p w14:paraId="679C8EEF" w14:textId="77777777" w:rsidR="006F64AC" w:rsidRPr="002A7CB1" w:rsidRDefault="006F64AC" w:rsidP="00FF1373">
            <w:pPr>
              <w:spacing w:line="240" w:lineRule="auto"/>
              <w:rPr>
                <w:rFonts w:ascii="Open Sans" w:hAnsi="Open Sans" w:cs="Open Sans"/>
                <w:szCs w:val="18"/>
              </w:rPr>
            </w:pPr>
            <w:r w:rsidRPr="002A7CB1">
              <w:rPr>
                <w:rFonts w:ascii="Open Sans" w:hAnsi="Open Sans" w:cs="Open Sans"/>
                <w:szCs w:val="18"/>
              </w:rPr>
              <w:t xml:space="preserve">2.2, 2.4, 6.6, 11.1 </w:t>
            </w:r>
          </w:p>
          <w:p w14:paraId="7C246839" w14:textId="77777777" w:rsidR="006F64AC" w:rsidRPr="002A7CB1" w:rsidRDefault="006F64AC" w:rsidP="00FF1373">
            <w:pPr>
              <w:spacing w:line="240" w:lineRule="auto"/>
              <w:rPr>
                <w:rFonts w:ascii="Open Sans" w:hAnsi="Open Sans" w:cs="Open Sans"/>
                <w:szCs w:val="18"/>
              </w:rPr>
            </w:pPr>
            <w:proofErr w:type="spellStart"/>
            <w:proofErr w:type="gramStart"/>
            <w:r w:rsidRPr="002A7CB1">
              <w:rPr>
                <w:rFonts w:ascii="Open Sans" w:hAnsi="Open Sans" w:cs="Open Sans"/>
                <w:szCs w:val="18"/>
              </w:rPr>
              <w:t>and</w:t>
            </w:r>
            <w:proofErr w:type="spellEnd"/>
            <w:proofErr w:type="gramEnd"/>
            <w:r w:rsidRPr="002A7CB1">
              <w:rPr>
                <w:rFonts w:ascii="Open Sans" w:hAnsi="Open Sans" w:cs="Open Sans"/>
                <w:szCs w:val="18"/>
              </w:rPr>
              <w:t xml:space="preserve"> 7.1</w:t>
            </w:r>
          </w:p>
          <w:p w14:paraId="1BBF4726" w14:textId="77777777" w:rsidR="006F64AC" w:rsidRPr="002A7CB1" w:rsidRDefault="006F64AC" w:rsidP="00FF1373">
            <w:pPr>
              <w:spacing w:line="240" w:lineRule="auto"/>
              <w:rPr>
                <w:rFonts w:ascii="Open Sans" w:hAnsi="Open Sans" w:cs="Open Sans"/>
                <w:szCs w:val="18"/>
              </w:rPr>
            </w:pPr>
          </w:p>
          <w:p w14:paraId="14193AC6" w14:textId="77777777" w:rsidR="006F64AC" w:rsidRPr="002A7CB1" w:rsidRDefault="006F64AC" w:rsidP="00FF1373">
            <w:pPr>
              <w:spacing w:line="240" w:lineRule="auto"/>
              <w:rPr>
                <w:rFonts w:ascii="Open Sans" w:hAnsi="Open Sans" w:cs="Open Sans"/>
                <w:szCs w:val="18"/>
              </w:rPr>
            </w:pPr>
          </w:p>
        </w:tc>
        <w:tc>
          <w:tcPr>
            <w:tcW w:w="4104" w:type="dxa"/>
            <w:tcBorders>
              <w:top w:val="single" w:sz="4" w:space="0" w:color="auto"/>
            </w:tcBorders>
          </w:tcPr>
          <w:p w14:paraId="26F079B9" w14:textId="3162EA5F" w:rsidR="006F64AC" w:rsidRPr="002A7CB1" w:rsidRDefault="006F64AC" w:rsidP="00FF1373">
            <w:pPr>
              <w:spacing w:line="240" w:lineRule="auto"/>
              <w:rPr>
                <w:rFonts w:ascii="Open Sans" w:hAnsi="Open Sans" w:cs="Open Sans"/>
                <w:szCs w:val="18"/>
                <w:lang w:val="en-GB"/>
              </w:rPr>
            </w:pPr>
            <w:r w:rsidRPr="002A7CB1">
              <w:rPr>
                <w:rFonts w:ascii="Open Sans" w:hAnsi="Open Sans" w:cs="Open Sans"/>
                <w:szCs w:val="18"/>
                <w:lang w:val="en-GB"/>
              </w:rPr>
              <w:t>Notification requirements - Can the “immediate” notification requirements please be changed to “without undue delay” in all instances in sections 2.2, 2.4, 6.6 and 11.1, in keeping with the requirements and wording of the GDPR?  And can the 24-hour notification timeframe in 7.1 please be changed to without undue delay?</w:t>
            </w:r>
          </w:p>
        </w:tc>
        <w:tc>
          <w:tcPr>
            <w:tcW w:w="1446" w:type="dxa"/>
            <w:tcBorders>
              <w:top w:val="single" w:sz="4" w:space="0" w:color="auto"/>
            </w:tcBorders>
          </w:tcPr>
          <w:p w14:paraId="727A8618" w14:textId="11EF714A" w:rsidR="006F64AC" w:rsidRPr="002A7CB1" w:rsidRDefault="00834728" w:rsidP="00FF1373">
            <w:pPr>
              <w:spacing w:line="240" w:lineRule="auto"/>
              <w:rPr>
                <w:rFonts w:ascii="Open Sans" w:hAnsi="Open Sans" w:cs="Open Sans"/>
                <w:szCs w:val="18"/>
                <w:lang w:val="en-GB"/>
              </w:rPr>
            </w:pPr>
            <w:r w:rsidRPr="002A7CB1">
              <w:rPr>
                <w:rFonts w:ascii="Open Sans" w:hAnsi="Open Sans" w:cs="Open Sans"/>
                <w:szCs w:val="18"/>
                <w:lang w:val="en-GB"/>
              </w:rPr>
              <w:t>/</w:t>
            </w:r>
          </w:p>
        </w:tc>
      </w:tr>
      <w:tr w:rsidR="006F64AC" w:rsidRPr="002A7CB1" w14:paraId="5E4454E6" w14:textId="77777777" w:rsidTr="0057432E">
        <w:trPr>
          <w:trHeight w:val="300"/>
        </w:trPr>
        <w:tc>
          <w:tcPr>
            <w:tcW w:w="1129" w:type="dxa"/>
            <w:tcBorders>
              <w:bottom w:val="single" w:sz="4" w:space="0" w:color="auto"/>
            </w:tcBorders>
            <w:noWrap/>
          </w:tcPr>
          <w:p w14:paraId="38477924" w14:textId="77777777" w:rsidR="006F64AC" w:rsidRPr="002A7CB1" w:rsidRDefault="006F64AC" w:rsidP="00FF1373">
            <w:pPr>
              <w:spacing w:line="240" w:lineRule="auto"/>
              <w:rPr>
                <w:rFonts w:ascii="Open Sans" w:hAnsi="Open Sans" w:cs="Open Sans"/>
                <w:b/>
                <w:bCs/>
                <w:szCs w:val="18"/>
              </w:rPr>
            </w:pPr>
            <w:r w:rsidRPr="002A7CB1">
              <w:rPr>
                <w:rFonts w:ascii="Open Sans" w:hAnsi="Open Sans" w:cs="Open Sans"/>
                <w:szCs w:val="18"/>
              </w:rPr>
              <w:t>Antwoord</w:t>
            </w:r>
          </w:p>
        </w:tc>
        <w:tc>
          <w:tcPr>
            <w:tcW w:w="8013" w:type="dxa"/>
            <w:gridSpan w:val="3"/>
            <w:tcBorders>
              <w:bottom w:val="single" w:sz="4" w:space="0" w:color="auto"/>
            </w:tcBorders>
          </w:tcPr>
          <w:p w14:paraId="28FF1E90" w14:textId="2009BF31" w:rsidR="001E6211" w:rsidRPr="002A7CB1" w:rsidRDefault="00CA60B8" w:rsidP="00FF1373">
            <w:pPr>
              <w:spacing w:line="240" w:lineRule="auto"/>
              <w:rPr>
                <w:rFonts w:ascii="Open Sans" w:hAnsi="Open Sans" w:cs="Open Sans"/>
                <w:szCs w:val="18"/>
              </w:rPr>
            </w:pPr>
            <w:r w:rsidRPr="002A7CB1">
              <w:rPr>
                <w:rFonts w:ascii="Open Sans" w:hAnsi="Open Sans" w:cs="Open Sans"/>
                <w:szCs w:val="18"/>
              </w:rPr>
              <w:t xml:space="preserve">Niet akkoord, </w:t>
            </w:r>
            <w:r w:rsidR="007C687A" w:rsidRPr="002A7CB1">
              <w:rPr>
                <w:rFonts w:ascii="Open Sans" w:hAnsi="Open Sans" w:cs="Open Sans"/>
                <w:szCs w:val="18"/>
              </w:rPr>
              <w:t xml:space="preserve">graag zo snel mogelijk melden, maar wel binnen 24 uur. </w:t>
            </w:r>
            <w:proofErr w:type="gramStart"/>
            <w:r w:rsidR="007C687A" w:rsidRPr="002A7CB1">
              <w:rPr>
                <w:rFonts w:ascii="Open Sans" w:hAnsi="Open Sans" w:cs="Open Sans"/>
                <w:szCs w:val="18"/>
              </w:rPr>
              <w:t>Indien</w:t>
            </w:r>
            <w:proofErr w:type="gramEnd"/>
            <w:r w:rsidR="007C687A" w:rsidRPr="002A7CB1">
              <w:rPr>
                <w:rFonts w:ascii="Open Sans" w:hAnsi="Open Sans" w:cs="Open Sans"/>
                <w:szCs w:val="18"/>
              </w:rPr>
              <w:t xml:space="preserve"> de melding niet compleet is, kan er later nog </w:t>
            </w:r>
            <w:r w:rsidR="0098445D" w:rsidRPr="002A7CB1">
              <w:rPr>
                <w:rFonts w:ascii="Open Sans" w:hAnsi="Open Sans" w:cs="Open Sans"/>
                <w:szCs w:val="18"/>
              </w:rPr>
              <w:t>een aanvulling gedaan worden.</w:t>
            </w:r>
          </w:p>
        </w:tc>
      </w:tr>
    </w:tbl>
    <w:p w14:paraId="05787F8C" w14:textId="77777777" w:rsidR="005226E9" w:rsidRPr="002A7CB1" w:rsidRDefault="005226E9" w:rsidP="00FF1373">
      <w:pPr>
        <w:spacing w:line="240" w:lineRule="auto"/>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4264"/>
        <w:gridCol w:w="1492"/>
      </w:tblGrid>
      <w:tr w:rsidR="005C720E" w:rsidRPr="002A7CB1" w14:paraId="42CB64E2" w14:textId="77777777" w:rsidTr="00834728">
        <w:trPr>
          <w:trHeight w:val="300"/>
        </w:trPr>
        <w:tc>
          <w:tcPr>
            <w:tcW w:w="1129" w:type="dxa"/>
            <w:noWrap/>
          </w:tcPr>
          <w:p w14:paraId="0D13167E" w14:textId="11651F24" w:rsidR="005C720E" w:rsidRPr="002A7CB1" w:rsidRDefault="005C720E" w:rsidP="00FF1373">
            <w:pPr>
              <w:spacing w:line="240" w:lineRule="auto"/>
              <w:rPr>
                <w:rFonts w:ascii="Open Sans" w:hAnsi="Open Sans" w:cs="Open Sans"/>
                <w:szCs w:val="18"/>
              </w:rPr>
            </w:pPr>
            <w:r w:rsidRPr="00E76C19">
              <w:rPr>
                <w:rFonts w:ascii="Open Sans" w:hAnsi="Open Sans" w:cs="Open Sans"/>
                <w:szCs w:val="18"/>
              </w:rPr>
              <w:t>3.</w:t>
            </w:r>
          </w:p>
        </w:tc>
        <w:tc>
          <w:tcPr>
            <w:tcW w:w="2257" w:type="dxa"/>
          </w:tcPr>
          <w:p w14:paraId="3052A263" w14:textId="77777777" w:rsidR="005C720E" w:rsidRPr="002A7CB1" w:rsidRDefault="005C720E" w:rsidP="00FF1373">
            <w:pPr>
              <w:spacing w:line="240" w:lineRule="auto"/>
              <w:rPr>
                <w:rFonts w:ascii="Open Sans" w:hAnsi="Open Sans" w:cs="Open Sans"/>
                <w:szCs w:val="18"/>
              </w:rPr>
            </w:pPr>
            <w:proofErr w:type="spellStart"/>
            <w:r w:rsidRPr="002A7CB1">
              <w:rPr>
                <w:rFonts w:ascii="Open Sans" w:hAnsi="Open Sans" w:cs="Open Sans"/>
                <w:color w:val="000000"/>
                <w:szCs w:val="18"/>
              </w:rPr>
              <w:t>Entire</w:t>
            </w:r>
            <w:proofErr w:type="spellEnd"/>
            <w:r w:rsidRPr="002A7CB1">
              <w:rPr>
                <w:rFonts w:ascii="Open Sans" w:hAnsi="Open Sans" w:cs="Open Sans"/>
                <w:color w:val="000000"/>
                <w:szCs w:val="18"/>
              </w:rPr>
              <w:t xml:space="preserve"> DPA</w:t>
            </w:r>
          </w:p>
        </w:tc>
        <w:tc>
          <w:tcPr>
            <w:tcW w:w="4264" w:type="dxa"/>
          </w:tcPr>
          <w:p w14:paraId="6D2C75CC" w14:textId="77777777" w:rsidR="005C720E" w:rsidRPr="002A7CB1" w:rsidRDefault="005C720E" w:rsidP="00FF1373">
            <w:pPr>
              <w:spacing w:line="240" w:lineRule="auto"/>
              <w:rPr>
                <w:rFonts w:ascii="Open Sans" w:hAnsi="Open Sans" w:cs="Open Sans"/>
                <w:szCs w:val="18"/>
                <w:lang w:val="en-GB"/>
              </w:rPr>
            </w:pPr>
            <w:proofErr w:type="gramStart"/>
            <w:r w:rsidRPr="002A7CB1">
              <w:rPr>
                <w:rFonts w:ascii="Open Sans" w:hAnsi="Open Sans" w:cs="Open Sans"/>
                <w:color w:val="000000"/>
                <w:szCs w:val="18"/>
                <w:lang w:val="en-GB"/>
              </w:rPr>
              <w:t>As a SaaS provider, our usual approach</w:t>
            </w:r>
            <w:proofErr w:type="gramEnd"/>
            <w:r w:rsidRPr="002A7CB1">
              <w:rPr>
                <w:rFonts w:ascii="Open Sans" w:hAnsi="Open Sans" w:cs="Open Sans"/>
                <w:color w:val="000000"/>
                <w:szCs w:val="18"/>
                <w:lang w:val="en-GB"/>
              </w:rPr>
              <w:t xml:space="preserve"> would be to provide you with our own processor agreement, which would be applicable to local law. We advise that you work </w:t>
            </w:r>
            <w:proofErr w:type="gramStart"/>
            <w:r w:rsidRPr="002A7CB1">
              <w:rPr>
                <w:rFonts w:ascii="Open Sans" w:hAnsi="Open Sans" w:cs="Open Sans"/>
                <w:color w:val="000000"/>
                <w:szCs w:val="18"/>
                <w:lang w:val="en-GB"/>
              </w:rPr>
              <w:t>on the basis of</w:t>
            </w:r>
            <w:proofErr w:type="gramEnd"/>
            <w:r w:rsidRPr="002A7CB1">
              <w:rPr>
                <w:rFonts w:ascii="Open Sans" w:hAnsi="Open Sans" w:cs="Open Sans"/>
                <w:color w:val="000000"/>
                <w:szCs w:val="18"/>
                <w:lang w:val="en-GB"/>
              </w:rPr>
              <w:t xml:space="preserve"> the vendor’s data processing agreement or that the parties negotiate this in good faith post award. Can you confirm that negotiation of the DPA is acceptable post-award?</w:t>
            </w:r>
          </w:p>
        </w:tc>
        <w:tc>
          <w:tcPr>
            <w:tcW w:w="1492" w:type="dxa"/>
          </w:tcPr>
          <w:p w14:paraId="5DAFF809" w14:textId="19E56DBF" w:rsidR="005C720E" w:rsidRPr="002A7CB1" w:rsidRDefault="00834728" w:rsidP="00FF1373">
            <w:pPr>
              <w:spacing w:line="240" w:lineRule="auto"/>
              <w:rPr>
                <w:rFonts w:ascii="Open Sans" w:hAnsi="Open Sans" w:cs="Open Sans"/>
                <w:szCs w:val="18"/>
                <w:lang w:val="en-GB"/>
              </w:rPr>
            </w:pPr>
            <w:r w:rsidRPr="002A7CB1">
              <w:rPr>
                <w:rFonts w:ascii="Open Sans" w:hAnsi="Open Sans" w:cs="Open Sans"/>
                <w:szCs w:val="18"/>
                <w:lang w:val="en-GB"/>
              </w:rPr>
              <w:t>/</w:t>
            </w:r>
          </w:p>
        </w:tc>
      </w:tr>
      <w:tr w:rsidR="005C720E" w:rsidRPr="00FF1373" w14:paraId="1D7358E7" w14:textId="77777777" w:rsidTr="0057432E">
        <w:trPr>
          <w:trHeight w:val="300"/>
        </w:trPr>
        <w:tc>
          <w:tcPr>
            <w:tcW w:w="1129" w:type="dxa"/>
            <w:tcBorders>
              <w:bottom w:val="single" w:sz="4" w:space="0" w:color="auto"/>
            </w:tcBorders>
            <w:noWrap/>
          </w:tcPr>
          <w:p w14:paraId="0FEA165C" w14:textId="77777777" w:rsidR="005C720E" w:rsidRPr="002A7CB1" w:rsidRDefault="005C720E" w:rsidP="00FF1373">
            <w:pPr>
              <w:spacing w:line="240" w:lineRule="auto"/>
              <w:rPr>
                <w:rFonts w:ascii="Open Sans" w:hAnsi="Open Sans" w:cs="Open Sans"/>
                <w:szCs w:val="18"/>
              </w:rPr>
            </w:pPr>
            <w:r w:rsidRPr="002A7CB1">
              <w:rPr>
                <w:rFonts w:ascii="Open Sans" w:hAnsi="Open Sans" w:cs="Open Sans"/>
                <w:szCs w:val="18"/>
              </w:rPr>
              <w:t>Antwoord</w:t>
            </w:r>
          </w:p>
        </w:tc>
        <w:tc>
          <w:tcPr>
            <w:tcW w:w="8013" w:type="dxa"/>
            <w:gridSpan w:val="3"/>
            <w:tcBorders>
              <w:bottom w:val="single" w:sz="4" w:space="0" w:color="auto"/>
            </w:tcBorders>
          </w:tcPr>
          <w:p w14:paraId="22687C40" w14:textId="4E9183D7" w:rsidR="001521C9" w:rsidRPr="00FF1373" w:rsidRDefault="001521C9" w:rsidP="00FF1373">
            <w:pPr>
              <w:spacing w:line="240" w:lineRule="auto"/>
              <w:rPr>
                <w:rFonts w:ascii="Open Sans" w:hAnsi="Open Sans" w:cs="Open Sans"/>
                <w:szCs w:val="18"/>
              </w:rPr>
            </w:pPr>
            <w:r w:rsidRPr="002A7CB1">
              <w:rPr>
                <w:rFonts w:ascii="Open Sans" w:hAnsi="Open Sans" w:cs="Open Sans"/>
                <w:szCs w:val="18"/>
              </w:rPr>
              <w:t>Niet akkoord</w:t>
            </w:r>
            <w:r w:rsidR="00BB55C8" w:rsidRPr="002A7CB1">
              <w:rPr>
                <w:rFonts w:ascii="Open Sans" w:hAnsi="Open Sans" w:cs="Open Sans"/>
                <w:szCs w:val="18"/>
              </w:rPr>
              <w:t>, de door Aanbestedende dienst verstrekte Verwerkersovereenkomst is van toepassing</w:t>
            </w:r>
            <w:r w:rsidR="001E6211" w:rsidRPr="002A7CB1">
              <w:rPr>
                <w:rFonts w:ascii="Open Sans" w:hAnsi="Open Sans" w:cs="Open Sans"/>
                <w:szCs w:val="18"/>
              </w:rPr>
              <w:t>.</w:t>
            </w:r>
          </w:p>
        </w:tc>
      </w:tr>
    </w:tbl>
    <w:p w14:paraId="5A2D0B30" w14:textId="77777777" w:rsidR="005C720E" w:rsidRPr="00FF1373" w:rsidRDefault="005C720E" w:rsidP="00FF1373">
      <w:pPr>
        <w:spacing w:line="240" w:lineRule="auto"/>
        <w:rPr>
          <w:rFonts w:ascii="Open Sans" w:hAnsi="Open Sans" w:cs="Open Sans"/>
          <w:szCs w:val="18"/>
        </w:rPr>
      </w:pPr>
    </w:p>
    <w:sectPr w:rsidR="005C720E" w:rsidRPr="00FF1373">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A3A5C" w14:textId="77777777" w:rsidR="000460AC" w:rsidRDefault="000460AC" w:rsidP="00FF0918">
      <w:pPr>
        <w:spacing w:line="240" w:lineRule="auto"/>
      </w:pPr>
      <w:r>
        <w:separator/>
      </w:r>
    </w:p>
  </w:endnote>
  <w:endnote w:type="continuationSeparator" w:id="0">
    <w:p w14:paraId="3E0FC886" w14:textId="77777777" w:rsidR="000460AC" w:rsidRDefault="000460AC" w:rsidP="00FF0918">
      <w:pPr>
        <w:spacing w:line="240" w:lineRule="auto"/>
      </w:pPr>
      <w:r>
        <w:continuationSeparator/>
      </w:r>
    </w:p>
  </w:endnote>
  <w:endnote w:type="continuationNotice" w:id="1">
    <w:p w14:paraId="6FDF3BDC" w14:textId="77777777" w:rsidR="000460AC" w:rsidRDefault="000460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KIX Barcode">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CJEOD L+ Times New Roman PSMT">
    <w:altName w:val="Times New Roman PSMT"/>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46974"/>
      <w:docPartObj>
        <w:docPartGallery w:val="Page Numbers (Bottom of Page)"/>
        <w:docPartUnique/>
      </w:docPartObj>
    </w:sdtPr>
    <w:sdtEndPr/>
    <w:sdtContent>
      <w:p w14:paraId="0C48EAE9" w14:textId="1DAA18E7" w:rsidR="00E00323" w:rsidRDefault="00007506">
        <w:pPr>
          <w:pStyle w:val="Footer"/>
          <w:jc w:val="center"/>
        </w:pPr>
        <w:r>
          <w:rPr>
            <w:noProof/>
            <w:color w:val="2B579A"/>
            <w:shd w:val="clear" w:color="auto" w:fill="E6E6E6"/>
            <w:lang w:eastAsia="en-GB"/>
          </w:rPr>
          <mc:AlternateContent>
            <mc:Choice Requires="wps">
              <w:drawing>
                <wp:anchor distT="0" distB="0" distL="114300" distR="114300" simplePos="0" relativeHeight="251658241" behindDoc="1" locked="0" layoutInCell="1" allowOverlap="1" wp14:anchorId="07251240" wp14:editId="34CB029F">
                  <wp:simplePos x="0" y="0"/>
                  <wp:positionH relativeFrom="page">
                    <wp:posOffset>-342900</wp:posOffset>
                  </wp:positionH>
                  <wp:positionV relativeFrom="page">
                    <wp:posOffset>9915525</wp:posOffset>
                  </wp:positionV>
                  <wp:extent cx="10691493" cy="828675"/>
                  <wp:effectExtent l="0" t="0" r="0" b="9525"/>
                  <wp:wrapNone/>
                  <wp:docPr id="2" name="Rechthoek 1"/>
                  <wp:cNvGraphicFramePr/>
                  <a:graphic xmlns:a="http://schemas.openxmlformats.org/drawingml/2006/main">
                    <a:graphicData uri="http://schemas.microsoft.com/office/word/2010/wordprocessingShape">
                      <wps:wsp>
                        <wps:cNvSpPr/>
                        <wps:spPr>
                          <a:xfrm>
                            <a:off x="0" y="0"/>
                            <a:ext cx="10691493" cy="828675"/>
                          </a:xfrm>
                          <a:prstGeom prst="rect">
                            <a:avLst/>
                          </a:prstGeom>
                          <a:solidFill>
                            <a:srgbClr val="ED7623"/>
                          </a:solidFill>
                          <a:ln cap="flat">
                            <a:noFill/>
                            <a:prstDash val="solid"/>
                          </a:ln>
                        </wps:spPr>
                        <wps:bodyPr lIns="0" tIns="0" rIns="0" bIns="0"/>
                      </wps:wsp>
                    </a:graphicData>
                  </a:graphic>
                  <wp14:sizeRelV relativeFrom="margin">
                    <wp14:pctHeight>0</wp14:pctHeight>
                  </wp14:sizeRelV>
                </wp:anchor>
              </w:drawing>
            </mc:Choice>
            <mc:Fallback xmlns:arto="http://schemas.microsoft.com/office/word/2006/arto">
              <w:pict>
                <v:rect w14:anchorId="481B8172" id="Rechthoek 1" o:spid="_x0000_s1026" style="position:absolute;margin-left:-27pt;margin-top:780.75pt;width:841.85pt;height:65.25pt;z-index:-251658239;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" fillcolor="#ed7623" stroked="f">
                  <v:textbox inset="0,0,0,0"/>
                  <w10:wrap anchorx="page" anchory="page"/>
                </v:rect>
              </w:pict>
            </mc:Fallback>
          </mc:AlternateContent>
        </w:r>
        <w:r>
          <w:rPr>
            <w:noProof/>
            <w:color w:val="2B579A"/>
            <w:shd w:val="clear" w:color="auto" w:fill="E6E6E6"/>
            <w:lang w:eastAsia="en-GB"/>
          </w:rPr>
          <w:drawing>
            <wp:anchor distT="0" distB="0" distL="114300" distR="114300" simplePos="0" relativeHeight="251658240" behindDoc="0" locked="0" layoutInCell="1" allowOverlap="1" wp14:anchorId="59290210" wp14:editId="5A813D5D">
              <wp:simplePos x="0" y="0"/>
              <wp:positionH relativeFrom="page">
                <wp:posOffset>5730787</wp:posOffset>
              </wp:positionH>
              <wp:positionV relativeFrom="page">
                <wp:posOffset>10057883</wp:posOffset>
              </wp:positionV>
              <wp:extent cx="1680210" cy="589915"/>
              <wp:effectExtent l="0" t="0" r="0" b="0"/>
              <wp:wrapNone/>
              <wp:docPr id="1" name="Afbeelding 83"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Afbeelding 83" descr="Text&#10;&#10;Description automatically generated with medium confidence"/>
                      <pic:cNvPicPr/>
                    </pic:nvPicPr>
                    <pic:blipFill>
                      <a:blip r:embed="rId1"/>
                      <a:stretch>
                        <a:fillRect/>
                      </a:stretch>
                    </pic:blipFill>
                    <pic:spPr>
                      <a:xfrm>
                        <a:off x="0" y="0"/>
                        <a:ext cx="1680210" cy="589915"/>
                      </a:xfrm>
                      <a:prstGeom prst="rect">
                        <a:avLst/>
                      </a:prstGeom>
                      <a:noFill/>
                      <a:ln>
                        <a:noFill/>
                        <a:prstDash/>
                      </a:ln>
                    </pic:spPr>
                  </pic:pic>
                </a:graphicData>
              </a:graphic>
            </wp:anchor>
          </w:drawing>
        </w:r>
        <w:r>
          <w:tab/>
        </w:r>
        <w:r>
          <w:tab/>
        </w:r>
        <w:r w:rsidR="00E00323">
          <w:fldChar w:fldCharType="begin"/>
        </w:r>
        <w:r w:rsidR="00E00323">
          <w:instrText>PAGE   \* MERGEFORMAT</w:instrText>
        </w:r>
        <w:r w:rsidR="00E00323">
          <w:fldChar w:fldCharType="separate"/>
        </w:r>
        <w:r w:rsidR="000D4360">
          <w:rPr>
            <w:noProof/>
          </w:rPr>
          <w:t>1</w:t>
        </w:r>
        <w:r w:rsidR="00E00323">
          <w:fldChar w:fldCharType="end"/>
        </w:r>
      </w:p>
    </w:sdtContent>
  </w:sdt>
  <w:p w14:paraId="1E55057E" w14:textId="3F932C74" w:rsidR="00E00323" w:rsidRDefault="00E00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404B6" w14:textId="77777777" w:rsidR="000460AC" w:rsidRDefault="000460AC" w:rsidP="00FF0918">
      <w:pPr>
        <w:spacing w:line="240" w:lineRule="auto"/>
      </w:pPr>
      <w:r>
        <w:separator/>
      </w:r>
    </w:p>
  </w:footnote>
  <w:footnote w:type="continuationSeparator" w:id="0">
    <w:p w14:paraId="67F1F1CD" w14:textId="77777777" w:rsidR="000460AC" w:rsidRDefault="000460AC" w:rsidP="00FF0918">
      <w:pPr>
        <w:spacing w:line="240" w:lineRule="auto"/>
      </w:pPr>
      <w:r>
        <w:continuationSeparator/>
      </w:r>
    </w:p>
  </w:footnote>
  <w:footnote w:type="continuationNotice" w:id="1">
    <w:p w14:paraId="7D7BE639" w14:textId="77777777" w:rsidR="000460AC" w:rsidRDefault="000460A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476F"/>
    <w:multiLevelType w:val="multilevel"/>
    <w:tmpl w:val="DCB81918"/>
    <w:lvl w:ilvl="0">
      <w:start w:val="1"/>
      <w:numFmt w:val="decimal"/>
      <w:pStyle w:val="Heading1"/>
      <w:lvlText w:val="%1 "/>
      <w:lvlJc w:val="left"/>
      <w:pPr>
        <w:tabs>
          <w:tab w:val="num" w:pos="431"/>
        </w:tabs>
        <w:ind w:left="431" w:hanging="431"/>
      </w:pPr>
      <w:rPr>
        <w:rFonts w:ascii="Verdana" w:hAnsi="Verdana" w:hint="default"/>
        <w:b/>
        <w:i w:val="0"/>
        <w:sz w:val="24"/>
        <w:szCs w:val="24"/>
      </w:rPr>
    </w:lvl>
    <w:lvl w:ilvl="1">
      <w:start w:val="1"/>
      <w:numFmt w:val="decimal"/>
      <w:pStyle w:val="Heading2"/>
      <w:lvlText w:val="%1.%2"/>
      <w:lvlJc w:val="left"/>
      <w:pPr>
        <w:tabs>
          <w:tab w:val="num" w:pos="576"/>
        </w:tabs>
        <w:ind w:left="576" w:hanging="576"/>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0A315F"/>
    <w:multiLevelType w:val="multilevel"/>
    <w:tmpl w:val="6D2A70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4" w15:restartNumberingAfterBreak="0">
    <w:nsid w:val="1CC26A8C"/>
    <w:multiLevelType w:val="hybridMultilevel"/>
    <w:tmpl w:val="9D58C0BA"/>
    <w:lvl w:ilvl="0" w:tplc="59E875F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555FEF"/>
    <w:multiLevelType w:val="hybridMultilevel"/>
    <w:tmpl w:val="50F0923E"/>
    <w:lvl w:ilvl="0" w:tplc="FFFFFFFF">
      <w:start w:val="1"/>
      <w:numFmt w:val="bullet"/>
      <w:pStyle w:val="ListBullet2"/>
      <w:lvlText w:val="–"/>
      <w:lvlJc w:val="left"/>
      <w:pPr>
        <w:tabs>
          <w:tab w:val="num" w:pos="227"/>
        </w:tabs>
        <w:ind w:left="227" w:firstLine="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531A70"/>
    <w:multiLevelType w:val="multilevel"/>
    <w:tmpl w:val="BF42D1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6A00094"/>
    <w:multiLevelType w:val="hybridMultilevel"/>
    <w:tmpl w:val="BAEED578"/>
    <w:lvl w:ilvl="0" w:tplc="0B228172">
      <w:start w:val="1"/>
      <w:numFmt w:val="bullet"/>
      <w:pStyle w:val="Eis111"/>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8"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9" w15:restartNumberingAfterBreak="0">
    <w:nsid w:val="362028E3"/>
    <w:multiLevelType w:val="multilevel"/>
    <w:tmpl w:val="2280E90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89F6627"/>
    <w:multiLevelType w:val="hybridMultilevel"/>
    <w:tmpl w:val="66F4F696"/>
    <w:lvl w:ilvl="0" w:tplc="FFFFFFFF">
      <w:start w:val="1"/>
      <w:numFmt w:val="lowerLetter"/>
      <w:lvlText w:val="%1)"/>
      <w:lvlJc w:val="left"/>
      <w:pPr>
        <w:ind w:left="720" w:hanging="360"/>
      </w:pPr>
    </w:lvl>
    <w:lvl w:ilvl="1" w:tplc="08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3"/>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42271F"/>
    <w:multiLevelType w:val="multilevel"/>
    <w:tmpl w:val="153036A4"/>
    <w:lvl w:ilvl="0">
      <w:start w:val="8"/>
      <w:numFmt w:val="decimal"/>
      <w:pStyle w:val="ListNumber"/>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2" w15:restartNumberingAfterBreak="0">
    <w:nsid w:val="3C3A471B"/>
    <w:multiLevelType w:val="multilevel"/>
    <w:tmpl w:val="57E6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4" w15:restartNumberingAfterBreak="0">
    <w:nsid w:val="4DB44956"/>
    <w:multiLevelType w:val="hybridMultilevel"/>
    <w:tmpl w:val="EF1E133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F54411"/>
    <w:multiLevelType w:val="multilevel"/>
    <w:tmpl w:val="0D42FD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0EF1B61"/>
    <w:multiLevelType w:val="hybridMultilevel"/>
    <w:tmpl w:val="9E4C6BFE"/>
    <w:lvl w:ilvl="0" w:tplc="C980F0C6">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D0767FD"/>
    <w:multiLevelType w:val="multilevel"/>
    <w:tmpl w:val="4C34FD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13011C2"/>
    <w:multiLevelType w:val="hybridMultilevel"/>
    <w:tmpl w:val="3DEAAEC4"/>
    <w:lvl w:ilvl="0" w:tplc="CA024DDA">
      <w:start w:val="48"/>
      <w:numFmt w:val="bullet"/>
      <w:lvlText w:val=""/>
      <w:lvlJc w:val="left"/>
      <w:pPr>
        <w:ind w:left="720" w:hanging="360"/>
      </w:pPr>
      <w:rPr>
        <w:rFonts w:ascii="Wingdings" w:eastAsia="Times New Roman" w:hAnsi="Wingding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7E3C75"/>
    <w:multiLevelType w:val="hybridMultilevel"/>
    <w:tmpl w:val="BA0835CE"/>
    <w:lvl w:ilvl="0" w:tplc="CDC231C4">
      <w:numFmt w:val="bullet"/>
      <w:lvlText w:val=""/>
      <w:lvlJc w:val="left"/>
      <w:pPr>
        <w:ind w:left="720" w:hanging="360"/>
      </w:pPr>
      <w:rPr>
        <w:rFonts w:ascii="Wingdings" w:eastAsia="Times New Roman" w:hAnsi="Wingding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B070CC2"/>
    <w:multiLevelType w:val="hybridMultilevel"/>
    <w:tmpl w:val="6762B704"/>
    <w:lvl w:ilvl="0" w:tplc="08090017">
      <w:start w:val="1"/>
      <w:numFmt w:val="lowerLetter"/>
      <w:lvlText w:val="%1)"/>
      <w:lvlJc w:val="left"/>
      <w:pPr>
        <w:ind w:left="720" w:hanging="360"/>
      </w:pPr>
    </w:lvl>
    <w:lvl w:ilvl="1" w:tplc="08090013">
      <w:start w:val="1"/>
      <w:numFmt w:val="upperRoman"/>
      <w:lvlText w:val="%2."/>
      <w:lvlJc w:val="right"/>
      <w:pPr>
        <w:ind w:left="1440" w:hanging="360"/>
      </w:pPr>
    </w:lvl>
    <w:lvl w:ilvl="2" w:tplc="0809001B">
      <w:start w:val="1"/>
      <w:numFmt w:val="lowerRoman"/>
      <w:lvlText w:val="%3."/>
      <w:lvlJc w:val="right"/>
      <w:pPr>
        <w:ind w:left="2160" w:hanging="180"/>
      </w:pPr>
    </w:lvl>
    <w:lvl w:ilvl="3" w:tplc="990CE76C">
      <w:start w:val="3"/>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B402480"/>
    <w:multiLevelType w:val="multilevel"/>
    <w:tmpl w:val="BCF6D8F6"/>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5"/>
  </w:num>
  <w:num w:numId="3">
    <w:abstractNumId w:val="3"/>
  </w:num>
  <w:num w:numId="4">
    <w:abstractNumId w:val="13"/>
  </w:num>
  <w:num w:numId="5">
    <w:abstractNumId w:val="20"/>
  </w:num>
  <w:num w:numId="6">
    <w:abstractNumId w:val="8"/>
  </w:num>
  <w:num w:numId="7">
    <w:abstractNumId w:val="0"/>
  </w:num>
  <w:num w:numId="8">
    <w:abstractNumId w:val="11"/>
  </w:num>
  <w:num w:numId="9">
    <w:abstractNumId w:val="7"/>
  </w:num>
  <w:num w:numId="10">
    <w:abstractNumId w:val="2"/>
  </w:num>
  <w:num w:numId="11">
    <w:abstractNumId w:val="6"/>
  </w:num>
  <w:num w:numId="12">
    <w:abstractNumId w:val="21"/>
  </w:num>
  <w:num w:numId="13">
    <w:abstractNumId w:val="16"/>
  </w:num>
  <w:num w:numId="14">
    <w:abstractNumId w:val="10"/>
  </w:num>
  <w:num w:numId="15">
    <w:abstractNumId w:val="9"/>
  </w:num>
  <w:num w:numId="16">
    <w:abstractNumId w:val="22"/>
  </w:num>
  <w:num w:numId="17">
    <w:abstractNumId w:val="14"/>
  </w:num>
  <w:num w:numId="18">
    <w:abstractNumId w:val="17"/>
  </w:num>
  <w:num w:numId="19">
    <w:abstractNumId w:val="15"/>
  </w:num>
  <w:num w:numId="20">
    <w:abstractNumId w:val="4"/>
  </w:num>
  <w:num w:numId="21">
    <w:abstractNumId w:val="18"/>
  </w:num>
  <w:num w:numId="22">
    <w:abstractNumId w:val="19"/>
  </w:num>
  <w:num w:numId="23">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918"/>
    <w:rsid w:val="0000061C"/>
    <w:rsid w:val="00002D8D"/>
    <w:rsid w:val="00006F87"/>
    <w:rsid w:val="00007506"/>
    <w:rsid w:val="00010E68"/>
    <w:rsid w:val="0001280B"/>
    <w:rsid w:val="00012B28"/>
    <w:rsid w:val="00015B95"/>
    <w:rsid w:val="00015CA7"/>
    <w:rsid w:val="00017099"/>
    <w:rsid w:val="00021385"/>
    <w:rsid w:val="00021A60"/>
    <w:rsid w:val="00023C90"/>
    <w:rsid w:val="00023E8F"/>
    <w:rsid w:val="00024E43"/>
    <w:rsid w:val="00025457"/>
    <w:rsid w:val="000262F1"/>
    <w:rsid w:val="000266D7"/>
    <w:rsid w:val="00026AFB"/>
    <w:rsid w:val="00030099"/>
    <w:rsid w:val="00030583"/>
    <w:rsid w:val="00030F85"/>
    <w:rsid w:val="000313E1"/>
    <w:rsid w:val="00032931"/>
    <w:rsid w:val="00032ABD"/>
    <w:rsid w:val="00036049"/>
    <w:rsid w:val="000374FF"/>
    <w:rsid w:val="00037879"/>
    <w:rsid w:val="000403A8"/>
    <w:rsid w:val="000414B8"/>
    <w:rsid w:val="000418C7"/>
    <w:rsid w:val="00042573"/>
    <w:rsid w:val="00042980"/>
    <w:rsid w:val="000441F7"/>
    <w:rsid w:val="00045EAF"/>
    <w:rsid w:val="000460AC"/>
    <w:rsid w:val="00047192"/>
    <w:rsid w:val="000525EC"/>
    <w:rsid w:val="0005350F"/>
    <w:rsid w:val="000554CB"/>
    <w:rsid w:val="00056BFA"/>
    <w:rsid w:val="0005718D"/>
    <w:rsid w:val="00057B62"/>
    <w:rsid w:val="000603A9"/>
    <w:rsid w:val="00060F5A"/>
    <w:rsid w:val="000619FE"/>
    <w:rsid w:val="00062463"/>
    <w:rsid w:val="000636E9"/>
    <w:rsid w:val="00064233"/>
    <w:rsid w:val="000669AB"/>
    <w:rsid w:val="00066E32"/>
    <w:rsid w:val="0006736D"/>
    <w:rsid w:val="000674B7"/>
    <w:rsid w:val="00067C53"/>
    <w:rsid w:val="00067EB3"/>
    <w:rsid w:val="00070A04"/>
    <w:rsid w:val="00070B6A"/>
    <w:rsid w:val="00071762"/>
    <w:rsid w:val="00075851"/>
    <w:rsid w:val="00083472"/>
    <w:rsid w:val="000844F2"/>
    <w:rsid w:val="000853DA"/>
    <w:rsid w:val="000864D6"/>
    <w:rsid w:val="00094690"/>
    <w:rsid w:val="000948AC"/>
    <w:rsid w:val="00094E5C"/>
    <w:rsid w:val="000965DA"/>
    <w:rsid w:val="00096C08"/>
    <w:rsid w:val="00097577"/>
    <w:rsid w:val="00097EFD"/>
    <w:rsid w:val="000A1584"/>
    <w:rsid w:val="000A1652"/>
    <w:rsid w:val="000A2BAD"/>
    <w:rsid w:val="000A2DEF"/>
    <w:rsid w:val="000A4C45"/>
    <w:rsid w:val="000A60FF"/>
    <w:rsid w:val="000A7659"/>
    <w:rsid w:val="000A772E"/>
    <w:rsid w:val="000B09D8"/>
    <w:rsid w:val="000B0DCF"/>
    <w:rsid w:val="000B0E34"/>
    <w:rsid w:val="000B142F"/>
    <w:rsid w:val="000B1A89"/>
    <w:rsid w:val="000B217F"/>
    <w:rsid w:val="000B540D"/>
    <w:rsid w:val="000B7AE7"/>
    <w:rsid w:val="000C071A"/>
    <w:rsid w:val="000C07CD"/>
    <w:rsid w:val="000C2008"/>
    <w:rsid w:val="000C37C3"/>
    <w:rsid w:val="000C3851"/>
    <w:rsid w:val="000C4148"/>
    <w:rsid w:val="000C6E54"/>
    <w:rsid w:val="000C740D"/>
    <w:rsid w:val="000D1F67"/>
    <w:rsid w:val="000D2BEB"/>
    <w:rsid w:val="000D4360"/>
    <w:rsid w:val="000D4541"/>
    <w:rsid w:val="000D4A5F"/>
    <w:rsid w:val="000D57D9"/>
    <w:rsid w:val="000D6CBB"/>
    <w:rsid w:val="000D7A87"/>
    <w:rsid w:val="000E139F"/>
    <w:rsid w:val="000E253B"/>
    <w:rsid w:val="000E26D2"/>
    <w:rsid w:val="000E270C"/>
    <w:rsid w:val="000E29BE"/>
    <w:rsid w:val="000E4408"/>
    <w:rsid w:val="000E481C"/>
    <w:rsid w:val="000E5A35"/>
    <w:rsid w:val="000F2EA2"/>
    <w:rsid w:val="000F38E6"/>
    <w:rsid w:val="000F5794"/>
    <w:rsid w:val="000F5895"/>
    <w:rsid w:val="000F6826"/>
    <w:rsid w:val="000F770B"/>
    <w:rsid w:val="000F7B51"/>
    <w:rsid w:val="00100C7D"/>
    <w:rsid w:val="00100DBE"/>
    <w:rsid w:val="001011CC"/>
    <w:rsid w:val="00102219"/>
    <w:rsid w:val="00103169"/>
    <w:rsid w:val="00103C82"/>
    <w:rsid w:val="00104327"/>
    <w:rsid w:val="00104342"/>
    <w:rsid w:val="00104673"/>
    <w:rsid w:val="00104C47"/>
    <w:rsid w:val="00107634"/>
    <w:rsid w:val="00112C14"/>
    <w:rsid w:val="0011431D"/>
    <w:rsid w:val="00114F1E"/>
    <w:rsid w:val="001151A1"/>
    <w:rsid w:val="001177D7"/>
    <w:rsid w:val="00117815"/>
    <w:rsid w:val="00117D33"/>
    <w:rsid w:val="00117F64"/>
    <w:rsid w:val="001203B6"/>
    <w:rsid w:val="001208A8"/>
    <w:rsid w:val="00122855"/>
    <w:rsid w:val="00122DC8"/>
    <w:rsid w:val="00123440"/>
    <w:rsid w:val="0012353C"/>
    <w:rsid w:val="0012427B"/>
    <w:rsid w:val="001243E8"/>
    <w:rsid w:val="00125143"/>
    <w:rsid w:val="00125859"/>
    <w:rsid w:val="00125F85"/>
    <w:rsid w:val="00127348"/>
    <w:rsid w:val="001275A4"/>
    <w:rsid w:val="0013180C"/>
    <w:rsid w:val="00131952"/>
    <w:rsid w:val="00131D7C"/>
    <w:rsid w:val="00131F53"/>
    <w:rsid w:val="0013208E"/>
    <w:rsid w:val="00133045"/>
    <w:rsid w:val="001338C0"/>
    <w:rsid w:val="00133C73"/>
    <w:rsid w:val="00133C9F"/>
    <w:rsid w:val="00137555"/>
    <w:rsid w:val="00140814"/>
    <w:rsid w:val="001418F1"/>
    <w:rsid w:val="00141946"/>
    <w:rsid w:val="00142757"/>
    <w:rsid w:val="001438DA"/>
    <w:rsid w:val="00144D63"/>
    <w:rsid w:val="00144F97"/>
    <w:rsid w:val="00146DCB"/>
    <w:rsid w:val="0015035F"/>
    <w:rsid w:val="00150CFA"/>
    <w:rsid w:val="00151389"/>
    <w:rsid w:val="001521C9"/>
    <w:rsid w:val="001525EA"/>
    <w:rsid w:val="00152B2B"/>
    <w:rsid w:val="001551FA"/>
    <w:rsid w:val="00155826"/>
    <w:rsid w:val="001571B3"/>
    <w:rsid w:val="001573C3"/>
    <w:rsid w:val="001575E3"/>
    <w:rsid w:val="00161602"/>
    <w:rsid w:val="001619BB"/>
    <w:rsid w:val="001627F5"/>
    <w:rsid w:val="0016388D"/>
    <w:rsid w:val="001659F9"/>
    <w:rsid w:val="001669DF"/>
    <w:rsid w:val="001710EB"/>
    <w:rsid w:val="00172BA6"/>
    <w:rsid w:val="00173626"/>
    <w:rsid w:val="00173648"/>
    <w:rsid w:val="00174547"/>
    <w:rsid w:val="0017465B"/>
    <w:rsid w:val="00174F2F"/>
    <w:rsid w:val="001751BB"/>
    <w:rsid w:val="0017571B"/>
    <w:rsid w:val="001774D5"/>
    <w:rsid w:val="00180F5A"/>
    <w:rsid w:val="00181503"/>
    <w:rsid w:val="00181C38"/>
    <w:rsid w:val="001837A6"/>
    <w:rsid w:val="00183A7C"/>
    <w:rsid w:val="00183B21"/>
    <w:rsid w:val="001841E9"/>
    <w:rsid w:val="0018544E"/>
    <w:rsid w:val="00187406"/>
    <w:rsid w:val="001904AA"/>
    <w:rsid w:val="00190A97"/>
    <w:rsid w:val="0019138C"/>
    <w:rsid w:val="001914B3"/>
    <w:rsid w:val="001925AE"/>
    <w:rsid w:val="00192740"/>
    <w:rsid w:val="00194F36"/>
    <w:rsid w:val="001953AC"/>
    <w:rsid w:val="00195A71"/>
    <w:rsid w:val="001975A1"/>
    <w:rsid w:val="001A02AA"/>
    <w:rsid w:val="001A08B0"/>
    <w:rsid w:val="001A1E37"/>
    <w:rsid w:val="001A257D"/>
    <w:rsid w:val="001A282E"/>
    <w:rsid w:val="001A2C00"/>
    <w:rsid w:val="001A2EFB"/>
    <w:rsid w:val="001A3623"/>
    <w:rsid w:val="001A3E6B"/>
    <w:rsid w:val="001A5D2A"/>
    <w:rsid w:val="001A5F0D"/>
    <w:rsid w:val="001A6A85"/>
    <w:rsid w:val="001A7C15"/>
    <w:rsid w:val="001A7ECB"/>
    <w:rsid w:val="001B21AB"/>
    <w:rsid w:val="001B27D1"/>
    <w:rsid w:val="001B2A4A"/>
    <w:rsid w:val="001B3907"/>
    <w:rsid w:val="001B39D2"/>
    <w:rsid w:val="001B4884"/>
    <w:rsid w:val="001B4D4F"/>
    <w:rsid w:val="001B516C"/>
    <w:rsid w:val="001B52AD"/>
    <w:rsid w:val="001B6275"/>
    <w:rsid w:val="001B7D52"/>
    <w:rsid w:val="001C0B93"/>
    <w:rsid w:val="001C2429"/>
    <w:rsid w:val="001C2980"/>
    <w:rsid w:val="001C450F"/>
    <w:rsid w:val="001C4734"/>
    <w:rsid w:val="001C5250"/>
    <w:rsid w:val="001C57B5"/>
    <w:rsid w:val="001C57FE"/>
    <w:rsid w:val="001C7C4E"/>
    <w:rsid w:val="001D15B1"/>
    <w:rsid w:val="001D169A"/>
    <w:rsid w:val="001D19C0"/>
    <w:rsid w:val="001D2564"/>
    <w:rsid w:val="001D33B0"/>
    <w:rsid w:val="001D4A69"/>
    <w:rsid w:val="001D5109"/>
    <w:rsid w:val="001D5BF3"/>
    <w:rsid w:val="001D78BF"/>
    <w:rsid w:val="001E1BB3"/>
    <w:rsid w:val="001E24A9"/>
    <w:rsid w:val="001E25AA"/>
    <w:rsid w:val="001E3A90"/>
    <w:rsid w:val="001E4D33"/>
    <w:rsid w:val="001E5541"/>
    <w:rsid w:val="001E6211"/>
    <w:rsid w:val="001E641A"/>
    <w:rsid w:val="001F107F"/>
    <w:rsid w:val="001F359A"/>
    <w:rsid w:val="001F456E"/>
    <w:rsid w:val="001F62C3"/>
    <w:rsid w:val="001F64A3"/>
    <w:rsid w:val="001F738A"/>
    <w:rsid w:val="0020156F"/>
    <w:rsid w:val="00202A2B"/>
    <w:rsid w:val="00202C93"/>
    <w:rsid w:val="0020303B"/>
    <w:rsid w:val="00203826"/>
    <w:rsid w:val="002044D1"/>
    <w:rsid w:val="00204548"/>
    <w:rsid w:val="0020472F"/>
    <w:rsid w:val="00204C2F"/>
    <w:rsid w:val="0020507C"/>
    <w:rsid w:val="002061BB"/>
    <w:rsid w:val="0020690A"/>
    <w:rsid w:val="002069A4"/>
    <w:rsid w:val="00206BE7"/>
    <w:rsid w:val="00211C3B"/>
    <w:rsid w:val="00212EA0"/>
    <w:rsid w:val="00213E6B"/>
    <w:rsid w:val="002155AE"/>
    <w:rsid w:val="00215646"/>
    <w:rsid w:val="00215938"/>
    <w:rsid w:val="00216A3A"/>
    <w:rsid w:val="002218A4"/>
    <w:rsid w:val="00223119"/>
    <w:rsid w:val="0022332C"/>
    <w:rsid w:val="0022352A"/>
    <w:rsid w:val="00223943"/>
    <w:rsid w:val="002243BF"/>
    <w:rsid w:val="00224B8A"/>
    <w:rsid w:val="0022608A"/>
    <w:rsid w:val="0022672D"/>
    <w:rsid w:val="002277B2"/>
    <w:rsid w:val="0023077B"/>
    <w:rsid w:val="002319AF"/>
    <w:rsid w:val="00232046"/>
    <w:rsid w:val="0023270F"/>
    <w:rsid w:val="00232DFD"/>
    <w:rsid w:val="00233498"/>
    <w:rsid w:val="0023370E"/>
    <w:rsid w:val="0023428B"/>
    <w:rsid w:val="002351DE"/>
    <w:rsid w:val="002367A8"/>
    <w:rsid w:val="00236C11"/>
    <w:rsid w:val="0023709A"/>
    <w:rsid w:val="0023720B"/>
    <w:rsid w:val="00237834"/>
    <w:rsid w:val="00237B62"/>
    <w:rsid w:val="00237B6F"/>
    <w:rsid w:val="0024014D"/>
    <w:rsid w:val="00240E95"/>
    <w:rsid w:val="002411E4"/>
    <w:rsid w:val="002414BF"/>
    <w:rsid w:val="00241AB6"/>
    <w:rsid w:val="002444F5"/>
    <w:rsid w:val="002456A1"/>
    <w:rsid w:val="00245CE1"/>
    <w:rsid w:val="0024661F"/>
    <w:rsid w:val="00246EE3"/>
    <w:rsid w:val="00250ADA"/>
    <w:rsid w:val="002520E1"/>
    <w:rsid w:val="002525E2"/>
    <w:rsid w:val="002534C0"/>
    <w:rsid w:val="002538C4"/>
    <w:rsid w:val="002541A2"/>
    <w:rsid w:val="002545BA"/>
    <w:rsid w:val="00254A2A"/>
    <w:rsid w:val="00255884"/>
    <w:rsid w:val="00255A08"/>
    <w:rsid w:val="002565EF"/>
    <w:rsid w:val="002576F4"/>
    <w:rsid w:val="00257A16"/>
    <w:rsid w:val="00260649"/>
    <w:rsid w:val="00261153"/>
    <w:rsid w:val="00264E33"/>
    <w:rsid w:val="002655CC"/>
    <w:rsid w:val="002677F8"/>
    <w:rsid w:val="00270A2D"/>
    <w:rsid w:val="00272048"/>
    <w:rsid w:val="0027268A"/>
    <w:rsid w:val="00272B03"/>
    <w:rsid w:val="00273408"/>
    <w:rsid w:val="00274B18"/>
    <w:rsid w:val="002753E4"/>
    <w:rsid w:val="00275B4B"/>
    <w:rsid w:val="00275FC5"/>
    <w:rsid w:val="002769BF"/>
    <w:rsid w:val="002773D1"/>
    <w:rsid w:val="002810B6"/>
    <w:rsid w:val="00282F13"/>
    <w:rsid w:val="002847CC"/>
    <w:rsid w:val="00284B6D"/>
    <w:rsid w:val="00284C01"/>
    <w:rsid w:val="00284DD2"/>
    <w:rsid w:val="00285CBE"/>
    <w:rsid w:val="0028630F"/>
    <w:rsid w:val="00286A3E"/>
    <w:rsid w:val="00286C76"/>
    <w:rsid w:val="00286E84"/>
    <w:rsid w:val="00287D1A"/>
    <w:rsid w:val="00291C10"/>
    <w:rsid w:val="00292482"/>
    <w:rsid w:val="00292FE0"/>
    <w:rsid w:val="00294C71"/>
    <w:rsid w:val="002955DB"/>
    <w:rsid w:val="00295CDC"/>
    <w:rsid w:val="00296682"/>
    <w:rsid w:val="002977FE"/>
    <w:rsid w:val="002A0541"/>
    <w:rsid w:val="002A2E96"/>
    <w:rsid w:val="002A3293"/>
    <w:rsid w:val="002A3BF9"/>
    <w:rsid w:val="002A4376"/>
    <w:rsid w:val="002A450E"/>
    <w:rsid w:val="002A5552"/>
    <w:rsid w:val="002A55C5"/>
    <w:rsid w:val="002A571F"/>
    <w:rsid w:val="002A5CF2"/>
    <w:rsid w:val="002A667E"/>
    <w:rsid w:val="002A6882"/>
    <w:rsid w:val="002A7C4A"/>
    <w:rsid w:val="002A7CB1"/>
    <w:rsid w:val="002B0C50"/>
    <w:rsid w:val="002B2052"/>
    <w:rsid w:val="002B284B"/>
    <w:rsid w:val="002B2D4E"/>
    <w:rsid w:val="002B38AF"/>
    <w:rsid w:val="002B43A3"/>
    <w:rsid w:val="002B4657"/>
    <w:rsid w:val="002B46E2"/>
    <w:rsid w:val="002B4E19"/>
    <w:rsid w:val="002B63F1"/>
    <w:rsid w:val="002B749A"/>
    <w:rsid w:val="002B77D1"/>
    <w:rsid w:val="002C05FE"/>
    <w:rsid w:val="002C0618"/>
    <w:rsid w:val="002C0647"/>
    <w:rsid w:val="002C120B"/>
    <w:rsid w:val="002C13E3"/>
    <w:rsid w:val="002C2476"/>
    <w:rsid w:val="002C4E4A"/>
    <w:rsid w:val="002C53A7"/>
    <w:rsid w:val="002C553C"/>
    <w:rsid w:val="002C5759"/>
    <w:rsid w:val="002C5A64"/>
    <w:rsid w:val="002C73C8"/>
    <w:rsid w:val="002C7EAF"/>
    <w:rsid w:val="002D0946"/>
    <w:rsid w:val="002D0EC7"/>
    <w:rsid w:val="002D115A"/>
    <w:rsid w:val="002D1651"/>
    <w:rsid w:val="002D2020"/>
    <w:rsid w:val="002D21CD"/>
    <w:rsid w:val="002D3BD3"/>
    <w:rsid w:val="002D410F"/>
    <w:rsid w:val="002D5BBA"/>
    <w:rsid w:val="002E07FA"/>
    <w:rsid w:val="002E0B84"/>
    <w:rsid w:val="002E1A2B"/>
    <w:rsid w:val="002E1B41"/>
    <w:rsid w:val="002E1D31"/>
    <w:rsid w:val="002E3AAA"/>
    <w:rsid w:val="002E5960"/>
    <w:rsid w:val="002E5EB6"/>
    <w:rsid w:val="002F05F2"/>
    <w:rsid w:val="002F2716"/>
    <w:rsid w:val="002F285F"/>
    <w:rsid w:val="002F29C0"/>
    <w:rsid w:val="002F304D"/>
    <w:rsid w:val="002F3597"/>
    <w:rsid w:val="002F43F5"/>
    <w:rsid w:val="002F4D33"/>
    <w:rsid w:val="002F4D39"/>
    <w:rsid w:val="002F5D24"/>
    <w:rsid w:val="002F609D"/>
    <w:rsid w:val="002F79AB"/>
    <w:rsid w:val="00300A43"/>
    <w:rsid w:val="00300FDD"/>
    <w:rsid w:val="003021F3"/>
    <w:rsid w:val="00302542"/>
    <w:rsid w:val="0030428D"/>
    <w:rsid w:val="00304DD5"/>
    <w:rsid w:val="00304FE9"/>
    <w:rsid w:val="00305AF6"/>
    <w:rsid w:val="003065E5"/>
    <w:rsid w:val="00310191"/>
    <w:rsid w:val="00310D81"/>
    <w:rsid w:val="00311215"/>
    <w:rsid w:val="003119AF"/>
    <w:rsid w:val="0031216D"/>
    <w:rsid w:val="00313A7A"/>
    <w:rsid w:val="00314EBD"/>
    <w:rsid w:val="003159AC"/>
    <w:rsid w:val="00315F0F"/>
    <w:rsid w:val="00316B45"/>
    <w:rsid w:val="00316E20"/>
    <w:rsid w:val="00317135"/>
    <w:rsid w:val="003171DD"/>
    <w:rsid w:val="0031727F"/>
    <w:rsid w:val="00317D1F"/>
    <w:rsid w:val="003209BE"/>
    <w:rsid w:val="00321F7A"/>
    <w:rsid w:val="00322C3D"/>
    <w:rsid w:val="00323835"/>
    <w:rsid w:val="003239ED"/>
    <w:rsid w:val="00323ADE"/>
    <w:rsid w:val="00324A94"/>
    <w:rsid w:val="003271FD"/>
    <w:rsid w:val="00330DAC"/>
    <w:rsid w:val="00332D98"/>
    <w:rsid w:val="003330C5"/>
    <w:rsid w:val="003336D8"/>
    <w:rsid w:val="003351BD"/>
    <w:rsid w:val="0033606C"/>
    <w:rsid w:val="00337F3C"/>
    <w:rsid w:val="00337FE2"/>
    <w:rsid w:val="0034054E"/>
    <w:rsid w:val="00340A10"/>
    <w:rsid w:val="00341167"/>
    <w:rsid w:val="0034237C"/>
    <w:rsid w:val="00343E53"/>
    <w:rsid w:val="003440C2"/>
    <w:rsid w:val="003447BD"/>
    <w:rsid w:val="0034544E"/>
    <w:rsid w:val="00345A6A"/>
    <w:rsid w:val="00345D2B"/>
    <w:rsid w:val="00346744"/>
    <w:rsid w:val="00347EFC"/>
    <w:rsid w:val="00352FEB"/>
    <w:rsid w:val="0035324B"/>
    <w:rsid w:val="00354E56"/>
    <w:rsid w:val="003550FC"/>
    <w:rsid w:val="00355A73"/>
    <w:rsid w:val="0035692C"/>
    <w:rsid w:val="003624CF"/>
    <w:rsid w:val="00362C18"/>
    <w:rsid w:val="00362FB0"/>
    <w:rsid w:val="00364CD3"/>
    <w:rsid w:val="00364F88"/>
    <w:rsid w:val="00366AEE"/>
    <w:rsid w:val="00366B9A"/>
    <w:rsid w:val="003670C4"/>
    <w:rsid w:val="0037025C"/>
    <w:rsid w:val="00371863"/>
    <w:rsid w:val="00372209"/>
    <w:rsid w:val="003728C4"/>
    <w:rsid w:val="00373A5B"/>
    <w:rsid w:val="00373EA9"/>
    <w:rsid w:val="0037497C"/>
    <w:rsid w:val="0037509C"/>
    <w:rsid w:val="003751A3"/>
    <w:rsid w:val="00375E34"/>
    <w:rsid w:val="0037640F"/>
    <w:rsid w:val="00376AB7"/>
    <w:rsid w:val="0037725D"/>
    <w:rsid w:val="00377FC0"/>
    <w:rsid w:val="00380014"/>
    <w:rsid w:val="0038064A"/>
    <w:rsid w:val="00381120"/>
    <w:rsid w:val="00381C3A"/>
    <w:rsid w:val="00381CFB"/>
    <w:rsid w:val="00381EDB"/>
    <w:rsid w:val="003820A9"/>
    <w:rsid w:val="00383248"/>
    <w:rsid w:val="00383D0A"/>
    <w:rsid w:val="00384CA5"/>
    <w:rsid w:val="00385095"/>
    <w:rsid w:val="003871D9"/>
    <w:rsid w:val="00392F98"/>
    <w:rsid w:val="003940D6"/>
    <w:rsid w:val="00395D26"/>
    <w:rsid w:val="0039688F"/>
    <w:rsid w:val="00397726"/>
    <w:rsid w:val="003979B2"/>
    <w:rsid w:val="003A0509"/>
    <w:rsid w:val="003A0EA9"/>
    <w:rsid w:val="003A242D"/>
    <w:rsid w:val="003A44AF"/>
    <w:rsid w:val="003A4971"/>
    <w:rsid w:val="003A508D"/>
    <w:rsid w:val="003A5625"/>
    <w:rsid w:val="003A56AF"/>
    <w:rsid w:val="003A58DF"/>
    <w:rsid w:val="003A5B7A"/>
    <w:rsid w:val="003A5FDF"/>
    <w:rsid w:val="003A6CE1"/>
    <w:rsid w:val="003B0E3F"/>
    <w:rsid w:val="003B1B2C"/>
    <w:rsid w:val="003B221B"/>
    <w:rsid w:val="003B2E33"/>
    <w:rsid w:val="003B387E"/>
    <w:rsid w:val="003B3FB2"/>
    <w:rsid w:val="003B42DD"/>
    <w:rsid w:val="003B474A"/>
    <w:rsid w:val="003B47A9"/>
    <w:rsid w:val="003B4A65"/>
    <w:rsid w:val="003B5730"/>
    <w:rsid w:val="003B5B3A"/>
    <w:rsid w:val="003B6A40"/>
    <w:rsid w:val="003B7B90"/>
    <w:rsid w:val="003B7BB8"/>
    <w:rsid w:val="003B7C0C"/>
    <w:rsid w:val="003C09CC"/>
    <w:rsid w:val="003C1B1F"/>
    <w:rsid w:val="003C1F41"/>
    <w:rsid w:val="003C2187"/>
    <w:rsid w:val="003C3B68"/>
    <w:rsid w:val="003C402C"/>
    <w:rsid w:val="003C457B"/>
    <w:rsid w:val="003C4FBF"/>
    <w:rsid w:val="003C50D3"/>
    <w:rsid w:val="003C51B9"/>
    <w:rsid w:val="003C6947"/>
    <w:rsid w:val="003C7C44"/>
    <w:rsid w:val="003D022A"/>
    <w:rsid w:val="003D089E"/>
    <w:rsid w:val="003D355B"/>
    <w:rsid w:val="003D3DEF"/>
    <w:rsid w:val="003D4399"/>
    <w:rsid w:val="003D576A"/>
    <w:rsid w:val="003D6EEB"/>
    <w:rsid w:val="003E1873"/>
    <w:rsid w:val="003E27F0"/>
    <w:rsid w:val="003E2BBD"/>
    <w:rsid w:val="003E353B"/>
    <w:rsid w:val="003E582F"/>
    <w:rsid w:val="003E5FBC"/>
    <w:rsid w:val="003E63ED"/>
    <w:rsid w:val="003E6D7D"/>
    <w:rsid w:val="003E7385"/>
    <w:rsid w:val="003F0E6C"/>
    <w:rsid w:val="003F1D59"/>
    <w:rsid w:val="003F2415"/>
    <w:rsid w:val="003F2C84"/>
    <w:rsid w:val="003F41FC"/>
    <w:rsid w:val="003F583F"/>
    <w:rsid w:val="003F65EB"/>
    <w:rsid w:val="003F6743"/>
    <w:rsid w:val="003F6C8B"/>
    <w:rsid w:val="003F6E09"/>
    <w:rsid w:val="00400DFD"/>
    <w:rsid w:val="00400E60"/>
    <w:rsid w:val="00401121"/>
    <w:rsid w:val="00401AA5"/>
    <w:rsid w:val="0040223E"/>
    <w:rsid w:val="004028DF"/>
    <w:rsid w:val="00402FA6"/>
    <w:rsid w:val="004047D5"/>
    <w:rsid w:val="00404ABB"/>
    <w:rsid w:val="00404BCE"/>
    <w:rsid w:val="00404C9F"/>
    <w:rsid w:val="00404DA0"/>
    <w:rsid w:val="0040556D"/>
    <w:rsid w:val="0040640C"/>
    <w:rsid w:val="00406810"/>
    <w:rsid w:val="004075A7"/>
    <w:rsid w:val="00407FB1"/>
    <w:rsid w:val="00410748"/>
    <w:rsid w:val="00411DC7"/>
    <w:rsid w:val="00412CA0"/>
    <w:rsid w:val="004136D6"/>
    <w:rsid w:val="00413E09"/>
    <w:rsid w:val="00414247"/>
    <w:rsid w:val="00415620"/>
    <w:rsid w:val="00416B89"/>
    <w:rsid w:val="00417ABE"/>
    <w:rsid w:val="00421561"/>
    <w:rsid w:val="00421B4C"/>
    <w:rsid w:val="004241DD"/>
    <w:rsid w:val="00425922"/>
    <w:rsid w:val="00425CEF"/>
    <w:rsid w:val="0043021C"/>
    <w:rsid w:val="00430FC6"/>
    <w:rsid w:val="004311CB"/>
    <w:rsid w:val="00431D38"/>
    <w:rsid w:val="004321B5"/>
    <w:rsid w:val="004361CC"/>
    <w:rsid w:val="00436CD9"/>
    <w:rsid w:val="004407CB"/>
    <w:rsid w:val="00441508"/>
    <w:rsid w:val="00441A14"/>
    <w:rsid w:val="00442C21"/>
    <w:rsid w:val="004433CE"/>
    <w:rsid w:val="004435E6"/>
    <w:rsid w:val="00443ADD"/>
    <w:rsid w:val="00445F8C"/>
    <w:rsid w:val="004476AD"/>
    <w:rsid w:val="0044778D"/>
    <w:rsid w:val="004477D8"/>
    <w:rsid w:val="00450CB7"/>
    <w:rsid w:val="00451EFF"/>
    <w:rsid w:val="0045213E"/>
    <w:rsid w:val="00453A03"/>
    <w:rsid w:val="0045426F"/>
    <w:rsid w:val="00454A8D"/>
    <w:rsid w:val="00456F56"/>
    <w:rsid w:val="0046024E"/>
    <w:rsid w:val="0046149C"/>
    <w:rsid w:val="00461B10"/>
    <w:rsid w:val="00461DCF"/>
    <w:rsid w:val="00462B4A"/>
    <w:rsid w:val="00462D8D"/>
    <w:rsid w:val="0046325C"/>
    <w:rsid w:val="00463389"/>
    <w:rsid w:val="00463B41"/>
    <w:rsid w:val="00464172"/>
    <w:rsid w:val="00464819"/>
    <w:rsid w:val="004651C8"/>
    <w:rsid w:val="004654E3"/>
    <w:rsid w:val="0046789A"/>
    <w:rsid w:val="00471EF9"/>
    <w:rsid w:val="0047278B"/>
    <w:rsid w:val="00472F23"/>
    <w:rsid w:val="00473162"/>
    <w:rsid w:val="0047360A"/>
    <w:rsid w:val="00473E97"/>
    <w:rsid w:val="004745F0"/>
    <w:rsid w:val="00476CE6"/>
    <w:rsid w:val="00480F56"/>
    <w:rsid w:val="0048150A"/>
    <w:rsid w:val="004832AE"/>
    <w:rsid w:val="004836B7"/>
    <w:rsid w:val="00483AE2"/>
    <w:rsid w:val="00484388"/>
    <w:rsid w:val="00484AAC"/>
    <w:rsid w:val="0048580D"/>
    <w:rsid w:val="004879AD"/>
    <w:rsid w:val="00487CCA"/>
    <w:rsid w:val="004904C1"/>
    <w:rsid w:val="00492B33"/>
    <w:rsid w:val="00493AFF"/>
    <w:rsid w:val="004948B0"/>
    <w:rsid w:val="0049548B"/>
    <w:rsid w:val="004A0163"/>
    <w:rsid w:val="004A10D8"/>
    <w:rsid w:val="004A143D"/>
    <w:rsid w:val="004A1F02"/>
    <w:rsid w:val="004A2066"/>
    <w:rsid w:val="004A207C"/>
    <w:rsid w:val="004A29F4"/>
    <w:rsid w:val="004A4434"/>
    <w:rsid w:val="004A780D"/>
    <w:rsid w:val="004A7910"/>
    <w:rsid w:val="004A792C"/>
    <w:rsid w:val="004A7E30"/>
    <w:rsid w:val="004A7EFA"/>
    <w:rsid w:val="004B06FA"/>
    <w:rsid w:val="004B0C94"/>
    <w:rsid w:val="004B1989"/>
    <w:rsid w:val="004B2E48"/>
    <w:rsid w:val="004B2FA1"/>
    <w:rsid w:val="004B3342"/>
    <w:rsid w:val="004B3817"/>
    <w:rsid w:val="004B4D23"/>
    <w:rsid w:val="004B5304"/>
    <w:rsid w:val="004B642E"/>
    <w:rsid w:val="004B755B"/>
    <w:rsid w:val="004C050C"/>
    <w:rsid w:val="004C27D0"/>
    <w:rsid w:val="004C3951"/>
    <w:rsid w:val="004C3ED5"/>
    <w:rsid w:val="004C4132"/>
    <w:rsid w:val="004C5B19"/>
    <w:rsid w:val="004C6D75"/>
    <w:rsid w:val="004D20FA"/>
    <w:rsid w:val="004D3216"/>
    <w:rsid w:val="004D3AE0"/>
    <w:rsid w:val="004D5046"/>
    <w:rsid w:val="004D5871"/>
    <w:rsid w:val="004E0216"/>
    <w:rsid w:val="004E4E95"/>
    <w:rsid w:val="004E512E"/>
    <w:rsid w:val="004E5673"/>
    <w:rsid w:val="004E58A6"/>
    <w:rsid w:val="004E5BB4"/>
    <w:rsid w:val="004F0832"/>
    <w:rsid w:val="004F1463"/>
    <w:rsid w:val="004F1B9E"/>
    <w:rsid w:val="004F2069"/>
    <w:rsid w:val="004F4188"/>
    <w:rsid w:val="004F453D"/>
    <w:rsid w:val="004F5A95"/>
    <w:rsid w:val="004F6D48"/>
    <w:rsid w:val="004F7B40"/>
    <w:rsid w:val="004F7DA5"/>
    <w:rsid w:val="005006E3"/>
    <w:rsid w:val="0050154D"/>
    <w:rsid w:val="00501B28"/>
    <w:rsid w:val="0050344B"/>
    <w:rsid w:val="005038FE"/>
    <w:rsid w:val="00503EEE"/>
    <w:rsid w:val="00504050"/>
    <w:rsid w:val="005046FB"/>
    <w:rsid w:val="00504C15"/>
    <w:rsid w:val="00504EB6"/>
    <w:rsid w:val="005051A2"/>
    <w:rsid w:val="0050632E"/>
    <w:rsid w:val="005063F8"/>
    <w:rsid w:val="00506F44"/>
    <w:rsid w:val="00506FD8"/>
    <w:rsid w:val="0050762F"/>
    <w:rsid w:val="005078A0"/>
    <w:rsid w:val="00507D75"/>
    <w:rsid w:val="00507E75"/>
    <w:rsid w:val="00510DBA"/>
    <w:rsid w:val="005116E2"/>
    <w:rsid w:val="00512424"/>
    <w:rsid w:val="00513474"/>
    <w:rsid w:val="00513C36"/>
    <w:rsid w:val="00513F2D"/>
    <w:rsid w:val="00514A25"/>
    <w:rsid w:val="00514DAE"/>
    <w:rsid w:val="005155AE"/>
    <w:rsid w:val="00516706"/>
    <w:rsid w:val="00516B65"/>
    <w:rsid w:val="005171A0"/>
    <w:rsid w:val="005177A5"/>
    <w:rsid w:val="00520AC6"/>
    <w:rsid w:val="005226E9"/>
    <w:rsid w:val="0052304B"/>
    <w:rsid w:val="00524234"/>
    <w:rsid w:val="005256E0"/>
    <w:rsid w:val="00526C5C"/>
    <w:rsid w:val="005278A6"/>
    <w:rsid w:val="00532155"/>
    <w:rsid w:val="005321D6"/>
    <w:rsid w:val="005322AE"/>
    <w:rsid w:val="005336A2"/>
    <w:rsid w:val="005337A0"/>
    <w:rsid w:val="005340D4"/>
    <w:rsid w:val="0053471C"/>
    <w:rsid w:val="0053480B"/>
    <w:rsid w:val="005348DD"/>
    <w:rsid w:val="005349DC"/>
    <w:rsid w:val="005352DC"/>
    <w:rsid w:val="00535707"/>
    <w:rsid w:val="0053670E"/>
    <w:rsid w:val="00536CC5"/>
    <w:rsid w:val="00537671"/>
    <w:rsid w:val="00537793"/>
    <w:rsid w:val="00537E02"/>
    <w:rsid w:val="00537F12"/>
    <w:rsid w:val="00540C8B"/>
    <w:rsid w:val="00542DEC"/>
    <w:rsid w:val="005443BF"/>
    <w:rsid w:val="00545380"/>
    <w:rsid w:val="00545E59"/>
    <w:rsid w:val="005461FA"/>
    <w:rsid w:val="00546E6C"/>
    <w:rsid w:val="00546F66"/>
    <w:rsid w:val="0054746B"/>
    <w:rsid w:val="005479C7"/>
    <w:rsid w:val="00547D95"/>
    <w:rsid w:val="00554813"/>
    <w:rsid w:val="00554B1C"/>
    <w:rsid w:val="00554BEF"/>
    <w:rsid w:val="00555856"/>
    <w:rsid w:val="0055616C"/>
    <w:rsid w:val="00556CF2"/>
    <w:rsid w:val="005578EB"/>
    <w:rsid w:val="00561D2A"/>
    <w:rsid w:val="00562999"/>
    <w:rsid w:val="00564E16"/>
    <w:rsid w:val="00565BCA"/>
    <w:rsid w:val="00566C6D"/>
    <w:rsid w:val="00570172"/>
    <w:rsid w:val="00571F9B"/>
    <w:rsid w:val="00572FC0"/>
    <w:rsid w:val="00573637"/>
    <w:rsid w:val="0057387C"/>
    <w:rsid w:val="00574063"/>
    <w:rsid w:val="005740F2"/>
    <w:rsid w:val="0057432E"/>
    <w:rsid w:val="00575140"/>
    <w:rsid w:val="00576FCA"/>
    <w:rsid w:val="0058017D"/>
    <w:rsid w:val="00581C67"/>
    <w:rsid w:val="005829D6"/>
    <w:rsid w:val="00583DCF"/>
    <w:rsid w:val="005844B8"/>
    <w:rsid w:val="0058500A"/>
    <w:rsid w:val="0058514A"/>
    <w:rsid w:val="00585348"/>
    <w:rsid w:val="005855D9"/>
    <w:rsid w:val="00585B9B"/>
    <w:rsid w:val="005867CE"/>
    <w:rsid w:val="00586D86"/>
    <w:rsid w:val="005904A1"/>
    <w:rsid w:val="0059249D"/>
    <w:rsid w:val="005944C9"/>
    <w:rsid w:val="005949D4"/>
    <w:rsid w:val="005959C3"/>
    <w:rsid w:val="00596676"/>
    <w:rsid w:val="00596CA6"/>
    <w:rsid w:val="00597125"/>
    <w:rsid w:val="005A0182"/>
    <w:rsid w:val="005A02AF"/>
    <w:rsid w:val="005A1259"/>
    <w:rsid w:val="005A32CA"/>
    <w:rsid w:val="005A3E9C"/>
    <w:rsid w:val="005A4623"/>
    <w:rsid w:val="005A494B"/>
    <w:rsid w:val="005A5929"/>
    <w:rsid w:val="005A5A62"/>
    <w:rsid w:val="005A67BC"/>
    <w:rsid w:val="005A686B"/>
    <w:rsid w:val="005A6C9E"/>
    <w:rsid w:val="005A6F27"/>
    <w:rsid w:val="005A7BA9"/>
    <w:rsid w:val="005B2A99"/>
    <w:rsid w:val="005B375E"/>
    <w:rsid w:val="005B384F"/>
    <w:rsid w:val="005B4253"/>
    <w:rsid w:val="005B4E3F"/>
    <w:rsid w:val="005B529C"/>
    <w:rsid w:val="005B572C"/>
    <w:rsid w:val="005B6D99"/>
    <w:rsid w:val="005B751B"/>
    <w:rsid w:val="005B781D"/>
    <w:rsid w:val="005B7BEB"/>
    <w:rsid w:val="005C16FF"/>
    <w:rsid w:val="005C2397"/>
    <w:rsid w:val="005C33AB"/>
    <w:rsid w:val="005C397D"/>
    <w:rsid w:val="005C3EC2"/>
    <w:rsid w:val="005C4775"/>
    <w:rsid w:val="005C4EE4"/>
    <w:rsid w:val="005C53D6"/>
    <w:rsid w:val="005C63BB"/>
    <w:rsid w:val="005C720E"/>
    <w:rsid w:val="005D0923"/>
    <w:rsid w:val="005D63F7"/>
    <w:rsid w:val="005D73A7"/>
    <w:rsid w:val="005D7BD4"/>
    <w:rsid w:val="005E0474"/>
    <w:rsid w:val="005E120B"/>
    <w:rsid w:val="005E13D5"/>
    <w:rsid w:val="005E3990"/>
    <w:rsid w:val="005E3E68"/>
    <w:rsid w:val="005E43DD"/>
    <w:rsid w:val="005E4E26"/>
    <w:rsid w:val="005E6A94"/>
    <w:rsid w:val="005E6F47"/>
    <w:rsid w:val="005F0755"/>
    <w:rsid w:val="005F0B26"/>
    <w:rsid w:val="005F19B7"/>
    <w:rsid w:val="005F3359"/>
    <w:rsid w:val="005F37C3"/>
    <w:rsid w:val="005F5164"/>
    <w:rsid w:val="005F68C8"/>
    <w:rsid w:val="005F79C5"/>
    <w:rsid w:val="006007C5"/>
    <w:rsid w:val="006016AC"/>
    <w:rsid w:val="00601AAA"/>
    <w:rsid w:val="00602D23"/>
    <w:rsid w:val="006038E2"/>
    <w:rsid w:val="00604C85"/>
    <w:rsid w:val="00604E9D"/>
    <w:rsid w:val="00605274"/>
    <w:rsid w:val="00605A82"/>
    <w:rsid w:val="00606F18"/>
    <w:rsid w:val="006079E9"/>
    <w:rsid w:val="00607AA5"/>
    <w:rsid w:val="0061132F"/>
    <w:rsid w:val="00611385"/>
    <w:rsid w:val="00611CAA"/>
    <w:rsid w:val="006134E8"/>
    <w:rsid w:val="00615363"/>
    <w:rsid w:val="006155D0"/>
    <w:rsid w:val="00621100"/>
    <w:rsid w:val="00622B0F"/>
    <w:rsid w:val="00624B4F"/>
    <w:rsid w:val="00624D21"/>
    <w:rsid w:val="00625ED5"/>
    <w:rsid w:val="00625FC1"/>
    <w:rsid w:val="00626BAE"/>
    <w:rsid w:val="00630F1E"/>
    <w:rsid w:val="00632521"/>
    <w:rsid w:val="00632641"/>
    <w:rsid w:val="00632691"/>
    <w:rsid w:val="00632CB2"/>
    <w:rsid w:val="0063339A"/>
    <w:rsid w:val="00634970"/>
    <w:rsid w:val="00635216"/>
    <w:rsid w:val="00635286"/>
    <w:rsid w:val="006353E8"/>
    <w:rsid w:val="00636BB5"/>
    <w:rsid w:val="00637B0C"/>
    <w:rsid w:val="00637B1C"/>
    <w:rsid w:val="006409AA"/>
    <w:rsid w:val="00641DC5"/>
    <w:rsid w:val="00644298"/>
    <w:rsid w:val="006445BB"/>
    <w:rsid w:val="0064792F"/>
    <w:rsid w:val="00647A8C"/>
    <w:rsid w:val="006500D1"/>
    <w:rsid w:val="0065015F"/>
    <w:rsid w:val="00651A1C"/>
    <w:rsid w:val="0065228F"/>
    <w:rsid w:val="00652F3E"/>
    <w:rsid w:val="0065337C"/>
    <w:rsid w:val="00653686"/>
    <w:rsid w:val="00653ACC"/>
    <w:rsid w:val="00655A42"/>
    <w:rsid w:val="00655FFE"/>
    <w:rsid w:val="006561B1"/>
    <w:rsid w:val="00656C86"/>
    <w:rsid w:val="006571E7"/>
    <w:rsid w:val="00660C4D"/>
    <w:rsid w:val="0066110D"/>
    <w:rsid w:val="00661346"/>
    <w:rsid w:val="006618B3"/>
    <w:rsid w:val="00663F18"/>
    <w:rsid w:val="00664308"/>
    <w:rsid w:val="00666AF0"/>
    <w:rsid w:val="00667358"/>
    <w:rsid w:val="00667A62"/>
    <w:rsid w:val="0067003B"/>
    <w:rsid w:val="00670B3E"/>
    <w:rsid w:val="0067110B"/>
    <w:rsid w:val="00671122"/>
    <w:rsid w:val="0067221D"/>
    <w:rsid w:val="006722B3"/>
    <w:rsid w:val="006722DE"/>
    <w:rsid w:val="0067361C"/>
    <w:rsid w:val="00673825"/>
    <w:rsid w:val="00673CFC"/>
    <w:rsid w:val="00674A04"/>
    <w:rsid w:val="00674FA4"/>
    <w:rsid w:val="006754A2"/>
    <w:rsid w:val="00675837"/>
    <w:rsid w:val="0068159A"/>
    <w:rsid w:val="006826E6"/>
    <w:rsid w:val="00682D8E"/>
    <w:rsid w:val="0068346E"/>
    <w:rsid w:val="006854AE"/>
    <w:rsid w:val="00685BA6"/>
    <w:rsid w:val="0068604B"/>
    <w:rsid w:val="00686113"/>
    <w:rsid w:val="00687592"/>
    <w:rsid w:val="00690271"/>
    <w:rsid w:val="00690C7C"/>
    <w:rsid w:val="0069119B"/>
    <w:rsid w:val="0069148A"/>
    <w:rsid w:val="00691539"/>
    <w:rsid w:val="006931E6"/>
    <w:rsid w:val="0069419D"/>
    <w:rsid w:val="006941DC"/>
    <w:rsid w:val="00694B84"/>
    <w:rsid w:val="00695184"/>
    <w:rsid w:val="00695CBD"/>
    <w:rsid w:val="0069613A"/>
    <w:rsid w:val="006963B2"/>
    <w:rsid w:val="00696DF4"/>
    <w:rsid w:val="006A029A"/>
    <w:rsid w:val="006A05B7"/>
    <w:rsid w:val="006A07C8"/>
    <w:rsid w:val="006A0FA0"/>
    <w:rsid w:val="006A13BE"/>
    <w:rsid w:val="006A2148"/>
    <w:rsid w:val="006A2D96"/>
    <w:rsid w:val="006A3492"/>
    <w:rsid w:val="006A4E27"/>
    <w:rsid w:val="006A5B03"/>
    <w:rsid w:val="006A5B51"/>
    <w:rsid w:val="006A62AC"/>
    <w:rsid w:val="006A6918"/>
    <w:rsid w:val="006A73DF"/>
    <w:rsid w:val="006A745F"/>
    <w:rsid w:val="006A7517"/>
    <w:rsid w:val="006A759D"/>
    <w:rsid w:val="006A7E3D"/>
    <w:rsid w:val="006B16F1"/>
    <w:rsid w:val="006B1724"/>
    <w:rsid w:val="006B17F1"/>
    <w:rsid w:val="006B1E09"/>
    <w:rsid w:val="006B2AE8"/>
    <w:rsid w:val="006B69D2"/>
    <w:rsid w:val="006B7874"/>
    <w:rsid w:val="006B7D12"/>
    <w:rsid w:val="006C253C"/>
    <w:rsid w:val="006C2A83"/>
    <w:rsid w:val="006C3CB7"/>
    <w:rsid w:val="006C4200"/>
    <w:rsid w:val="006C5025"/>
    <w:rsid w:val="006C6AD2"/>
    <w:rsid w:val="006C740E"/>
    <w:rsid w:val="006D00FE"/>
    <w:rsid w:val="006D30B8"/>
    <w:rsid w:val="006D330B"/>
    <w:rsid w:val="006D42C3"/>
    <w:rsid w:val="006D469E"/>
    <w:rsid w:val="006D575E"/>
    <w:rsid w:val="006D5BB4"/>
    <w:rsid w:val="006E000B"/>
    <w:rsid w:val="006E281B"/>
    <w:rsid w:val="006E392B"/>
    <w:rsid w:val="006E71B9"/>
    <w:rsid w:val="006E769F"/>
    <w:rsid w:val="006F0FE4"/>
    <w:rsid w:val="006F106D"/>
    <w:rsid w:val="006F16F1"/>
    <w:rsid w:val="006F1958"/>
    <w:rsid w:val="006F33D8"/>
    <w:rsid w:val="006F35E5"/>
    <w:rsid w:val="006F55D2"/>
    <w:rsid w:val="006F64AC"/>
    <w:rsid w:val="006F6995"/>
    <w:rsid w:val="006F7308"/>
    <w:rsid w:val="007000C2"/>
    <w:rsid w:val="00702B49"/>
    <w:rsid w:val="0070382E"/>
    <w:rsid w:val="0070448C"/>
    <w:rsid w:val="00704A18"/>
    <w:rsid w:val="00704B6D"/>
    <w:rsid w:val="00706768"/>
    <w:rsid w:val="007112C4"/>
    <w:rsid w:val="007128FC"/>
    <w:rsid w:val="00712A81"/>
    <w:rsid w:val="007151A2"/>
    <w:rsid w:val="00715323"/>
    <w:rsid w:val="007155FA"/>
    <w:rsid w:val="0071631A"/>
    <w:rsid w:val="00716388"/>
    <w:rsid w:val="00716829"/>
    <w:rsid w:val="00716D68"/>
    <w:rsid w:val="00717250"/>
    <w:rsid w:val="00717515"/>
    <w:rsid w:val="00720913"/>
    <w:rsid w:val="00721B68"/>
    <w:rsid w:val="00721EFA"/>
    <w:rsid w:val="00724C73"/>
    <w:rsid w:val="007255FD"/>
    <w:rsid w:val="007260B4"/>
    <w:rsid w:val="007270B0"/>
    <w:rsid w:val="0073106A"/>
    <w:rsid w:val="00731E88"/>
    <w:rsid w:val="00735574"/>
    <w:rsid w:val="00735ABD"/>
    <w:rsid w:val="00735DA4"/>
    <w:rsid w:val="00735E0A"/>
    <w:rsid w:val="00740578"/>
    <w:rsid w:val="00741A7F"/>
    <w:rsid w:val="00742AE2"/>
    <w:rsid w:val="00743061"/>
    <w:rsid w:val="00743695"/>
    <w:rsid w:val="00743DCE"/>
    <w:rsid w:val="007448DD"/>
    <w:rsid w:val="007458D7"/>
    <w:rsid w:val="00750656"/>
    <w:rsid w:val="007509CB"/>
    <w:rsid w:val="00752E26"/>
    <w:rsid w:val="0075406C"/>
    <w:rsid w:val="00756634"/>
    <w:rsid w:val="007572A4"/>
    <w:rsid w:val="0076002C"/>
    <w:rsid w:val="00764C29"/>
    <w:rsid w:val="00764E31"/>
    <w:rsid w:val="007665B8"/>
    <w:rsid w:val="007665F6"/>
    <w:rsid w:val="007708DE"/>
    <w:rsid w:val="007712C8"/>
    <w:rsid w:val="007715C6"/>
    <w:rsid w:val="007716A7"/>
    <w:rsid w:val="00772727"/>
    <w:rsid w:val="007743FE"/>
    <w:rsid w:val="00775031"/>
    <w:rsid w:val="00775DFE"/>
    <w:rsid w:val="00775E2F"/>
    <w:rsid w:val="00776352"/>
    <w:rsid w:val="00776632"/>
    <w:rsid w:val="007772A8"/>
    <w:rsid w:val="007774B3"/>
    <w:rsid w:val="007803D7"/>
    <w:rsid w:val="0078189A"/>
    <w:rsid w:val="00783913"/>
    <w:rsid w:val="00785796"/>
    <w:rsid w:val="00785C57"/>
    <w:rsid w:val="00786C78"/>
    <w:rsid w:val="007870B0"/>
    <w:rsid w:val="007874DD"/>
    <w:rsid w:val="00790EAB"/>
    <w:rsid w:val="00790FD4"/>
    <w:rsid w:val="00792E3F"/>
    <w:rsid w:val="0079310C"/>
    <w:rsid w:val="0079385F"/>
    <w:rsid w:val="0079450A"/>
    <w:rsid w:val="007952B2"/>
    <w:rsid w:val="00795EC5"/>
    <w:rsid w:val="007A20E8"/>
    <w:rsid w:val="007A2B85"/>
    <w:rsid w:val="007A2C39"/>
    <w:rsid w:val="007A2F59"/>
    <w:rsid w:val="007A2FE7"/>
    <w:rsid w:val="007A3745"/>
    <w:rsid w:val="007A3ACB"/>
    <w:rsid w:val="007A4382"/>
    <w:rsid w:val="007A43CC"/>
    <w:rsid w:val="007A49BE"/>
    <w:rsid w:val="007A4A37"/>
    <w:rsid w:val="007A73F6"/>
    <w:rsid w:val="007A7B03"/>
    <w:rsid w:val="007A7DDE"/>
    <w:rsid w:val="007B17E3"/>
    <w:rsid w:val="007B252C"/>
    <w:rsid w:val="007B31DA"/>
    <w:rsid w:val="007B42C2"/>
    <w:rsid w:val="007B44E1"/>
    <w:rsid w:val="007B45EA"/>
    <w:rsid w:val="007B4C45"/>
    <w:rsid w:val="007B544F"/>
    <w:rsid w:val="007C0044"/>
    <w:rsid w:val="007C1094"/>
    <w:rsid w:val="007C1596"/>
    <w:rsid w:val="007C1EA3"/>
    <w:rsid w:val="007C32B7"/>
    <w:rsid w:val="007C41EA"/>
    <w:rsid w:val="007C687A"/>
    <w:rsid w:val="007C70D7"/>
    <w:rsid w:val="007C7796"/>
    <w:rsid w:val="007C7B76"/>
    <w:rsid w:val="007D0C82"/>
    <w:rsid w:val="007D0DB0"/>
    <w:rsid w:val="007D1052"/>
    <w:rsid w:val="007D23E9"/>
    <w:rsid w:val="007D2CE3"/>
    <w:rsid w:val="007D4698"/>
    <w:rsid w:val="007D484F"/>
    <w:rsid w:val="007D5F39"/>
    <w:rsid w:val="007D6D97"/>
    <w:rsid w:val="007E1B41"/>
    <w:rsid w:val="007E36B4"/>
    <w:rsid w:val="007E5DA8"/>
    <w:rsid w:val="007E5DB0"/>
    <w:rsid w:val="007E6F11"/>
    <w:rsid w:val="007E7A47"/>
    <w:rsid w:val="007E7EF3"/>
    <w:rsid w:val="007F0044"/>
    <w:rsid w:val="007F22F6"/>
    <w:rsid w:val="007F2A8B"/>
    <w:rsid w:val="007F3020"/>
    <w:rsid w:val="007F5FDD"/>
    <w:rsid w:val="0080169C"/>
    <w:rsid w:val="00801868"/>
    <w:rsid w:val="00801D74"/>
    <w:rsid w:val="00801E83"/>
    <w:rsid w:val="008021A2"/>
    <w:rsid w:val="00802C51"/>
    <w:rsid w:val="00803928"/>
    <w:rsid w:val="00804067"/>
    <w:rsid w:val="00804A20"/>
    <w:rsid w:val="00806727"/>
    <w:rsid w:val="00806AFC"/>
    <w:rsid w:val="00806B3B"/>
    <w:rsid w:val="00806D9D"/>
    <w:rsid w:val="008076FA"/>
    <w:rsid w:val="008104B2"/>
    <w:rsid w:val="00812381"/>
    <w:rsid w:val="00813879"/>
    <w:rsid w:val="008159F4"/>
    <w:rsid w:val="0081631C"/>
    <w:rsid w:val="0081702B"/>
    <w:rsid w:val="008170F4"/>
    <w:rsid w:val="00817B0E"/>
    <w:rsid w:val="00820115"/>
    <w:rsid w:val="008229CD"/>
    <w:rsid w:val="008238E4"/>
    <w:rsid w:val="00823DBC"/>
    <w:rsid w:val="00825854"/>
    <w:rsid w:val="00826B30"/>
    <w:rsid w:val="00830094"/>
    <w:rsid w:val="008310DF"/>
    <w:rsid w:val="00831C24"/>
    <w:rsid w:val="008326D3"/>
    <w:rsid w:val="008330EB"/>
    <w:rsid w:val="008338F1"/>
    <w:rsid w:val="00834192"/>
    <w:rsid w:val="00834436"/>
    <w:rsid w:val="00834728"/>
    <w:rsid w:val="00834B46"/>
    <w:rsid w:val="00835C9D"/>
    <w:rsid w:val="00836023"/>
    <w:rsid w:val="00837781"/>
    <w:rsid w:val="00837D0E"/>
    <w:rsid w:val="00841459"/>
    <w:rsid w:val="00841C61"/>
    <w:rsid w:val="0084278C"/>
    <w:rsid w:val="0084526F"/>
    <w:rsid w:val="008452D2"/>
    <w:rsid w:val="0084626D"/>
    <w:rsid w:val="0084741B"/>
    <w:rsid w:val="008476D8"/>
    <w:rsid w:val="00847736"/>
    <w:rsid w:val="0084782B"/>
    <w:rsid w:val="00850E50"/>
    <w:rsid w:val="00851503"/>
    <w:rsid w:val="008536B7"/>
    <w:rsid w:val="00853B1F"/>
    <w:rsid w:val="00854344"/>
    <w:rsid w:val="008568E5"/>
    <w:rsid w:val="0085754C"/>
    <w:rsid w:val="00857F82"/>
    <w:rsid w:val="008607D2"/>
    <w:rsid w:val="0086128D"/>
    <w:rsid w:val="00861EFB"/>
    <w:rsid w:val="00862D8D"/>
    <w:rsid w:val="00870A2D"/>
    <w:rsid w:val="00872E69"/>
    <w:rsid w:val="00874001"/>
    <w:rsid w:val="008743B1"/>
    <w:rsid w:val="00875D29"/>
    <w:rsid w:val="008767C4"/>
    <w:rsid w:val="0087690B"/>
    <w:rsid w:val="00876D67"/>
    <w:rsid w:val="008779ED"/>
    <w:rsid w:val="00877CDB"/>
    <w:rsid w:val="008809FF"/>
    <w:rsid w:val="008811DC"/>
    <w:rsid w:val="00881912"/>
    <w:rsid w:val="008825F4"/>
    <w:rsid w:val="00883845"/>
    <w:rsid w:val="00884B7B"/>
    <w:rsid w:val="0088525F"/>
    <w:rsid w:val="00885BD8"/>
    <w:rsid w:val="008866E2"/>
    <w:rsid w:val="008869B6"/>
    <w:rsid w:val="00886A4F"/>
    <w:rsid w:val="00887811"/>
    <w:rsid w:val="00887FA7"/>
    <w:rsid w:val="0089083D"/>
    <w:rsid w:val="00890A98"/>
    <w:rsid w:val="00890DAD"/>
    <w:rsid w:val="008923D1"/>
    <w:rsid w:val="00892A2C"/>
    <w:rsid w:val="008931C9"/>
    <w:rsid w:val="0089341E"/>
    <w:rsid w:val="00894F6A"/>
    <w:rsid w:val="0089510E"/>
    <w:rsid w:val="00895426"/>
    <w:rsid w:val="0089582C"/>
    <w:rsid w:val="008A13D0"/>
    <w:rsid w:val="008A14BC"/>
    <w:rsid w:val="008A14F1"/>
    <w:rsid w:val="008A21BC"/>
    <w:rsid w:val="008A2885"/>
    <w:rsid w:val="008A2DAE"/>
    <w:rsid w:val="008A5B08"/>
    <w:rsid w:val="008B0ED1"/>
    <w:rsid w:val="008B3231"/>
    <w:rsid w:val="008B3D6C"/>
    <w:rsid w:val="008B46B2"/>
    <w:rsid w:val="008B4A4E"/>
    <w:rsid w:val="008B4B17"/>
    <w:rsid w:val="008B5EB0"/>
    <w:rsid w:val="008B7497"/>
    <w:rsid w:val="008B7B7B"/>
    <w:rsid w:val="008C16D9"/>
    <w:rsid w:val="008C1D5C"/>
    <w:rsid w:val="008C223E"/>
    <w:rsid w:val="008C2639"/>
    <w:rsid w:val="008C2AF2"/>
    <w:rsid w:val="008C2B4B"/>
    <w:rsid w:val="008C4BCE"/>
    <w:rsid w:val="008C5B22"/>
    <w:rsid w:val="008C6943"/>
    <w:rsid w:val="008C6C88"/>
    <w:rsid w:val="008C768C"/>
    <w:rsid w:val="008D0D9F"/>
    <w:rsid w:val="008D23EA"/>
    <w:rsid w:val="008D2C3A"/>
    <w:rsid w:val="008D32C3"/>
    <w:rsid w:val="008D53D0"/>
    <w:rsid w:val="008D68A0"/>
    <w:rsid w:val="008D7C30"/>
    <w:rsid w:val="008E2692"/>
    <w:rsid w:val="008E338E"/>
    <w:rsid w:val="008E4ADD"/>
    <w:rsid w:val="008E6672"/>
    <w:rsid w:val="008E715A"/>
    <w:rsid w:val="008E7537"/>
    <w:rsid w:val="008F014F"/>
    <w:rsid w:val="008F08A2"/>
    <w:rsid w:val="008F0FFF"/>
    <w:rsid w:val="008F4209"/>
    <w:rsid w:val="008F4253"/>
    <w:rsid w:val="008F4481"/>
    <w:rsid w:val="008F4D63"/>
    <w:rsid w:val="008F4D93"/>
    <w:rsid w:val="008F5A46"/>
    <w:rsid w:val="008F603D"/>
    <w:rsid w:val="008F66DC"/>
    <w:rsid w:val="008F6B08"/>
    <w:rsid w:val="008F7064"/>
    <w:rsid w:val="00900326"/>
    <w:rsid w:val="00900F06"/>
    <w:rsid w:val="00901DEF"/>
    <w:rsid w:val="009020D7"/>
    <w:rsid w:val="009021E8"/>
    <w:rsid w:val="009025FF"/>
    <w:rsid w:val="0090384F"/>
    <w:rsid w:val="009040C5"/>
    <w:rsid w:val="00904A3D"/>
    <w:rsid w:val="00905B1E"/>
    <w:rsid w:val="00905E35"/>
    <w:rsid w:val="0090618F"/>
    <w:rsid w:val="009066BE"/>
    <w:rsid w:val="009066E6"/>
    <w:rsid w:val="009076F6"/>
    <w:rsid w:val="00907D6E"/>
    <w:rsid w:val="00910C8A"/>
    <w:rsid w:val="009139F6"/>
    <w:rsid w:val="00914575"/>
    <w:rsid w:val="009208DC"/>
    <w:rsid w:val="00921915"/>
    <w:rsid w:val="00921D5B"/>
    <w:rsid w:val="00921F53"/>
    <w:rsid w:val="009265B3"/>
    <w:rsid w:val="0092780E"/>
    <w:rsid w:val="009306B4"/>
    <w:rsid w:val="009311EA"/>
    <w:rsid w:val="00932704"/>
    <w:rsid w:val="009327BF"/>
    <w:rsid w:val="00932F3B"/>
    <w:rsid w:val="00935014"/>
    <w:rsid w:val="00936914"/>
    <w:rsid w:val="00940399"/>
    <w:rsid w:val="00941369"/>
    <w:rsid w:val="00941CF5"/>
    <w:rsid w:val="009421A2"/>
    <w:rsid w:val="009431CC"/>
    <w:rsid w:val="009436DA"/>
    <w:rsid w:val="00943857"/>
    <w:rsid w:val="0094573B"/>
    <w:rsid w:val="00950188"/>
    <w:rsid w:val="00950BC2"/>
    <w:rsid w:val="00951033"/>
    <w:rsid w:val="00951559"/>
    <w:rsid w:val="009526C6"/>
    <w:rsid w:val="00954154"/>
    <w:rsid w:val="009542EC"/>
    <w:rsid w:val="00954942"/>
    <w:rsid w:val="00954E26"/>
    <w:rsid w:val="00956C9B"/>
    <w:rsid w:val="00960E5D"/>
    <w:rsid w:val="00962273"/>
    <w:rsid w:val="00964889"/>
    <w:rsid w:val="00964945"/>
    <w:rsid w:val="00965100"/>
    <w:rsid w:val="00965E99"/>
    <w:rsid w:val="00966DDB"/>
    <w:rsid w:val="009703CB"/>
    <w:rsid w:val="00971E46"/>
    <w:rsid w:val="009720AA"/>
    <w:rsid w:val="009734C9"/>
    <w:rsid w:val="00973528"/>
    <w:rsid w:val="009737D0"/>
    <w:rsid w:val="00973872"/>
    <w:rsid w:val="00975198"/>
    <w:rsid w:val="009758F0"/>
    <w:rsid w:val="009768B2"/>
    <w:rsid w:val="00977103"/>
    <w:rsid w:val="009777CB"/>
    <w:rsid w:val="009810E5"/>
    <w:rsid w:val="009819C1"/>
    <w:rsid w:val="00981C6E"/>
    <w:rsid w:val="009822E5"/>
    <w:rsid w:val="00984193"/>
    <w:rsid w:val="0098443B"/>
    <w:rsid w:val="0098445D"/>
    <w:rsid w:val="009848F8"/>
    <w:rsid w:val="009850D6"/>
    <w:rsid w:val="009850F6"/>
    <w:rsid w:val="0098691A"/>
    <w:rsid w:val="00990EBD"/>
    <w:rsid w:val="00991365"/>
    <w:rsid w:val="00992086"/>
    <w:rsid w:val="009923E7"/>
    <w:rsid w:val="00993D22"/>
    <w:rsid w:val="00994841"/>
    <w:rsid w:val="00994F36"/>
    <w:rsid w:val="00995788"/>
    <w:rsid w:val="009967C8"/>
    <w:rsid w:val="00996A86"/>
    <w:rsid w:val="00996F7F"/>
    <w:rsid w:val="00996FAE"/>
    <w:rsid w:val="00997E77"/>
    <w:rsid w:val="009A03D0"/>
    <w:rsid w:val="009A0509"/>
    <w:rsid w:val="009A0EB9"/>
    <w:rsid w:val="009A111B"/>
    <w:rsid w:val="009A1607"/>
    <w:rsid w:val="009A193B"/>
    <w:rsid w:val="009A259A"/>
    <w:rsid w:val="009A28A6"/>
    <w:rsid w:val="009A360A"/>
    <w:rsid w:val="009A4096"/>
    <w:rsid w:val="009A6395"/>
    <w:rsid w:val="009B00E7"/>
    <w:rsid w:val="009B2060"/>
    <w:rsid w:val="009B4777"/>
    <w:rsid w:val="009B60EB"/>
    <w:rsid w:val="009B623C"/>
    <w:rsid w:val="009C0471"/>
    <w:rsid w:val="009C0F9A"/>
    <w:rsid w:val="009C15D1"/>
    <w:rsid w:val="009C3CD2"/>
    <w:rsid w:val="009C3D42"/>
    <w:rsid w:val="009C45B1"/>
    <w:rsid w:val="009C4D3B"/>
    <w:rsid w:val="009C615A"/>
    <w:rsid w:val="009C6263"/>
    <w:rsid w:val="009C6A68"/>
    <w:rsid w:val="009D03D9"/>
    <w:rsid w:val="009D1734"/>
    <w:rsid w:val="009D1AD6"/>
    <w:rsid w:val="009D2EAC"/>
    <w:rsid w:val="009D30FE"/>
    <w:rsid w:val="009D3F4B"/>
    <w:rsid w:val="009D3FDD"/>
    <w:rsid w:val="009D450E"/>
    <w:rsid w:val="009D4913"/>
    <w:rsid w:val="009D4E7C"/>
    <w:rsid w:val="009D7171"/>
    <w:rsid w:val="009D7AB3"/>
    <w:rsid w:val="009E04EC"/>
    <w:rsid w:val="009E1A5C"/>
    <w:rsid w:val="009E37E2"/>
    <w:rsid w:val="009E496E"/>
    <w:rsid w:val="009E4AFE"/>
    <w:rsid w:val="009E560E"/>
    <w:rsid w:val="009E5B2F"/>
    <w:rsid w:val="009E5DD6"/>
    <w:rsid w:val="009E642A"/>
    <w:rsid w:val="009E6554"/>
    <w:rsid w:val="009E6AF1"/>
    <w:rsid w:val="009E7906"/>
    <w:rsid w:val="009F1510"/>
    <w:rsid w:val="009F2286"/>
    <w:rsid w:val="009F2B77"/>
    <w:rsid w:val="009F2B90"/>
    <w:rsid w:val="009F2EE0"/>
    <w:rsid w:val="009F6FAB"/>
    <w:rsid w:val="009F73AE"/>
    <w:rsid w:val="009F7733"/>
    <w:rsid w:val="009F7A11"/>
    <w:rsid w:val="009F7EEB"/>
    <w:rsid w:val="00A000C3"/>
    <w:rsid w:val="00A01930"/>
    <w:rsid w:val="00A02D57"/>
    <w:rsid w:val="00A03202"/>
    <w:rsid w:val="00A039F6"/>
    <w:rsid w:val="00A03B34"/>
    <w:rsid w:val="00A0486A"/>
    <w:rsid w:val="00A04A90"/>
    <w:rsid w:val="00A04E47"/>
    <w:rsid w:val="00A05064"/>
    <w:rsid w:val="00A05EB0"/>
    <w:rsid w:val="00A060DA"/>
    <w:rsid w:val="00A06D3D"/>
    <w:rsid w:val="00A07E97"/>
    <w:rsid w:val="00A10238"/>
    <w:rsid w:val="00A10BB1"/>
    <w:rsid w:val="00A1120D"/>
    <w:rsid w:val="00A11545"/>
    <w:rsid w:val="00A12359"/>
    <w:rsid w:val="00A1262D"/>
    <w:rsid w:val="00A12B44"/>
    <w:rsid w:val="00A13282"/>
    <w:rsid w:val="00A136B2"/>
    <w:rsid w:val="00A136FE"/>
    <w:rsid w:val="00A14692"/>
    <w:rsid w:val="00A14AA3"/>
    <w:rsid w:val="00A14F4B"/>
    <w:rsid w:val="00A21399"/>
    <w:rsid w:val="00A22238"/>
    <w:rsid w:val="00A2227D"/>
    <w:rsid w:val="00A24234"/>
    <w:rsid w:val="00A24384"/>
    <w:rsid w:val="00A24C97"/>
    <w:rsid w:val="00A24E82"/>
    <w:rsid w:val="00A26C41"/>
    <w:rsid w:val="00A30557"/>
    <w:rsid w:val="00A30E30"/>
    <w:rsid w:val="00A334EC"/>
    <w:rsid w:val="00A3362E"/>
    <w:rsid w:val="00A33FD3"/>
    <w:rsid w:val="00A34644"/>
    <w:rsid w:val="00A34767"/>
    <w:rsid w:val="00A34F45"/>
    <w:rsid w:val="00A35062"/>
    <w:rsid w:val="00A35CE7"/>
    <w:rsid w:val="00A36043"/>
    <w:rsid w:val="00A360DE"/>
    <w:rsid w:val="00A3776D"/>
    <w:rsid w:val="00A37E76"/>
    <w:rsid w:val="00A402F2"/>
    <w:rsid w:val="00A40F47"/>
    <w:rsid w:val="00A41308"/>
    <w:rsid w:val="00A4178D"/>
    <w:rsid w:val="00A433AC"/>
    <w:rsid w:val="00A434D4"/>
    <w:rsid w:val="00A43C5B"/>
    <w:rsid w:val="00A46A1C"/>
    <w:rsid w:val="00A46B1F"/>
    <w:rsid w:val="00A504A6"/>
    <w:rsid w:val="00A51160"/>
    <w:rsid w:val="00A52580"/>
    <w:rsid w:val="00A539C5"/>
    <w:rsid w:val="00A54628"/>
    <w:rsid w:val="00A55ED6"/>
    <w:rsid w:val="00A56ACF"/>
    <w:rsid w:val="00A575B3"/>
    <w:rsid w:val="00A577DB"/>
    <w:rsid w:val="00A57D7B"/>
    <w:rsid w:val="00A57FEA"/>
    <w:rsid w:val="00A60916"/>
    <w:rsid w:val="00A609CB"/>
    <w:rsid w:val="00A61269"/>
    <w:rsid w:val="00A617A3"/>
    <w:rsid w:val="00A6211C"/>
    <w:rsid w:val="00A6248E"/>
    <w:rsid w:val="00A637FA"/>
    <w:rsid w:val="00A645D1"/>
    <w:rsid w:val="00A67967"/>
    <w:rsid w:val="00A67C59"/>
    <w:rsid w:val="00A70208"/>
    <w:rsid w:val="00A717FC"/>
    <w:rsid w:val="00A71B45"/>
    <w:rsid w:val="00A71F50"/>
    <w:rsid w:val="00A722A5"/>
    <w:rsid w:val="00A72533"/>
    <w:rsid w:val="00A7279D"/>
    <w:rsid w:val="00A7289E"/>
    <w:rsid w:val="00A7451D"/>
    <w:rsid w:val="00A76AD8"/>
    <w:rsid w:val="00A80256"/>
    <w:rsid w:val="00A813AF"/>
    <w:rsid w:val="00A813D7"/>
    <w:rsid w:val="00A815C3"/>
    <w:rsid w:val="00A83623"/>
    <w:rsid w:val="00A83C03"/>
    <w:rsid w:val="00A84495"/>
    <w:rsid w:val="00A8461E"/>
    <w:rsid w:val="00A85592"/>
    <w:rsid w:val="00A86320"/>
    <w:rsid w:val="00A87293"/>
    <w:rsid w:val="00A87E6A"/>
    <w:rsid w:val="00A9070B"/>
    <w:rsid w:val="00A907C9"/>
    <w:rsid w:val="00A92081"/>
    <w:rsid w:val="00A92859"/>
    <w:rsid w:val="00A9344C"/>
    <w:rsid w:val="00A945FA"/>
    <w:rsid w:val="00A94F04"/>
    <w:rsid w:val="00A951AA"/>
    <w:rsid w:val="00A95BC3"/>
    <w:rsid w:val="00AA327C"/>
    <w:rsid w:val="00AA3E31"/>
    <w:rsid w:val="00AA4034"/>
    <w:rsid w:val="00AA47BF"/>
    <w:rsid w:val="00AA5E96"/>
    <w:rsid w:val="00AA5EA2"/>
    <w:rsid w:val="00AA63F3"/>
    <w:rsid w:val="00AA68F0"/>
    <w:rsid w:val="00AA732D"/>
    <w:rsid w:val="00AA7712"/>
    <w:rsid w:val="00AA77F0"/>
    <w:rsid w:val="00AB0505"/>
    <w:rsid w:val="00AB20C4"/>
    <w:rsid w:val="00AB21CD"/>
    <w:rsid w:val="00AB6AFF"/>
    <w:rsid w:val="00AB79B1"/>
    <w:rsid w:val="00AC039E"/>
    <w:rsid w:val="00AC2BB4"/>
    <w:rsid w:val="00AC478C"/>
    <w:rsid w:val="00AC48C7"/>
    <w:rsid w:val="00AC5078"/>
    <w:rsid w:val="00AC59EA"/>
    <w:rsid w:val="00AC5FCF"/>
    <w:rsid w:val="00AC5FDF"/>
    <w:rsid w:val="00AC5FE0"/>
    <w:rsid w:val="00AC67AC"/>
    <w:rsid w:val="00AD1416"/>
    <w:rsid w:val="00AD2DA9"/>
    <w:rsid w:val="00AD440A"/>
    <w:rsid w:val="00AD757D"/>
    <w:rsid w:val="00AE163C"/>
    <w:rsid w:val="00AE38F2"/>
    <w:rsid w:val="00AE5977"/>
    <w:rsid w:val="00AE683A"/>
    <w:rsid w:val="00AF1B9F"/>
    <w:rsid w:val="00AF1C05"/>
    <w:rsid w:val="00AF1C2E"/>
    <w:rsid w:val="00AF1D63"/>
    <w:rsid w:val="00AF215A"/>
    <w:rsid w:val="00AF217E"/>
    <w:rsid w:val="00AF283D"/>
    <w:rsid w:val="00AF2E25"/>
    <w:rsid w:val="00AF36B1"/>
    <w:rsid w:val="00AF4E97"/>
    <w:rsid w:val="00AF55A5"/>
    <w:rsid w:val="00AF6407"/>
    <w:rsid w:val="00AF6816"/>
    <w:rsid w:val="00AF6CBC"/>
    <w:rsid w:val="00AF7B97"/>
    <w:rsid w:val="00AF7C3C"/>
    <w:rsid w:val="00B00064"/>
    <w:rsid w:val="00B001AA"/>
    <w:rsid w:val="00B007A5"/>
    <w:rsid w:val="00B022F8"/>
    <w:rsid w:val="00B03642"/>
    <w:rsid w:val="00B045C5"/>
    <w:rsid w:val="00B06696"/>
    <w:rsid w:val="00B06C6F"/>
    <w:rsid w:val="00B0772C"/>
    <w:rsid w:val="00B07A61"/>
    <w:rsid w:val="00B115C1"/>
    <w:rsid w:val="00B11907"/>
    <w:rsid w:val="00B13583"/>
    <w:rsid w:val="00B14747"/>
    <w:rsid w:val="00B14F58"/>
    <w:rsid w:val="00B15914"/>
    <w:rsid w:val="00B169F7"/>
    <w:rsid w:val="00B16DD5"/>
    <w:rsid w:val="00B17F33"/>
    <w:rsid w:val="00B20071"/>
    <w:rsid w:val="00B20CED"/>
    <w:rsid w:val="00B21C66"/>
    <w:rsid w:val="00B21F6F"/>
    <w:rsid w:val="00B22432"/>
    <w:rsid w:val="00B227C9"/>
    <w:rsid w:val="00B24748"/>
    <w:rsid w:val="00B2485A"/>
    <w:rsid w:val="00B24E5A"/>
    <w:rsid w:val="00B24ECD"/>
    <w:rsid w:val="00B257CC"/>
    <w:rsid w:val="00B27790"/>
    <w:rsid w:val="00B27AAC"/>
    <w:rsid w:val="00B27B29"/>
    <w:rsid w:val="00B306CB"/>
    <w:rsid w:val="00B31931"/>
    <w:rsid w:val="00B32B98"/>
    <w:rsid w:val="00B33B61"/>
    <w:rsid w:val="00B33DE4"/>
    <w:rsid w:val="00B33FB3"/>
    <w:rsid w:val="00B34568"/>
    <w:rsid w:val="00B36B60"/>
    <w:rsid w:val="00B36D68"/>
    <w:rsid w:val="00B36DEE"/>
    <w:rsid w:val="00B4119E"/>
    <w:rsid w:val="00B413D1"/>
    <w:rsid w:val="00B420B2"/>
    <w:rsid w:val="00B4219D"/>
    <w:rsid w:val="00B425CD"/>
    <w:rsid w:val="00B44142"/>
    <w:rsid w:val="00B4476E"/>
    <w:rsid w:val="00B45503"/>
    <w:rsid w:val="00B45E5B"/>
    <w:rsid w:val="00B46536"/>
    <w:rsid w:val="00B469C0"/>
    <w:rsid w:val="00B46AE0"/>
    <w:rsid w:val="00B47F70"/>
    <w:rsid w:val="00B47FEA"/>
    <w:rsid w:val="00B509F2"/>
    <w:rsid w:val="00B51B4E"/>
    <w:rsid w:val="00B52504"/>
    <w:rsid w:val="00B52B3E"/>
    <w:rsid w:val="00B52F9D"/>
    <w:rsid w:val="00B53EC5"/>
    <w:rsid w:val="00B55FC9"/>
    <w:rsid w:val="00B5611B"/>
    <w:rsid w:val="00B5620B"/>
    <w:rsid w:val="00B56C4B"/>
    <w:rsid w:val="00B56D8F"/>
    <w:rsid w:val="00B6065A"/>
    <w:rsid w:val="00B61701"/>
    <w:rsid w:val="00B626E5"/>
    <w:rsid w:val="00B6272F"/>
    <w:rsid w:val="00B639DA"/>
    <w:rsid w:val="00B65E6B"/>
    <w:rsid w:val="00B6604B"/>
    <w:rsid w:val="00B661BE"/>
    <w:rsid w:val="00B662C1"/>
    <w:rsid w:val="00B66344"/>
    <w:rsid w:val="00B66530"/>
    <w:rsid w:val="00B66B5E"/>
    <w:rsid w:val="00B711EF"/>
    <w:rsid w:val="00B74B4A"/>
    <w:rsid w:val="00B74BD6"/>
    <w:rsid w:val="00B76D4E"/>
    <w:rsid w:val="00B8162A"/>
    <w:rsid w:val="00B81847"/>
    <w:rsid w:val="00B8377C"/>
    <w:rsid w:val="00B838CA"/>
    <w:rsid w:val="00B84676"/>
    <w:rsid w:val="00B847CC"/>
    <w:rsid w:val="00B84A59"/>
    <w:rsid w:val="00B84A5E"/>
    <w:rsid w:val="00B8612A"/>
    <w:rsid w:val="00B86955"/>
    <w:rsid w:val="00B86C2A"/>
    <w:rsid w:val="00B86CC4"/>
    <w:rsid w:val="00B86FCB"/>
    <w:rsid w:val="00B87E33"/>
    <w:rsid w:val="00B92ADA"/>
    <w:rsid w:val="00B93C5A"/>
    <w:rsid w:val="00B9424C"/>
    <w:rsid w:val="00B94BA5"/>
    <w:rsid w:val="00B951B1"/>
    <w:rsid w:val="00B97CA9"/>
    <w:rsid w:val="00BA0CD8"/>
    <w:rsid w:val="00BA1800"/>
    <w:rsid w:val="00BA2513"/>
    <w:rsid w:val="00BA2C61"/>
    <w:rsid w:val="00BA2D32"/>
    <w:rsid w:val="00BA4261"/>
    <w:rsid w:val="00BA52EE"/>
    <w:rsid w:val="00BA5D98"/>
    <w:rsid w:val="00BA5DA6"/>
    <w:rsid w:val="00BA6163"/>
    <w:rsid w:val="00BA6798"/>
    <w:rsid w:val="00BA6D78"/>
    <w:rsid w:val="00BA6F0D"/>
    <w:rsid w:val="00BA71EF"/>
    <w:rsid w:val="00BA7CE1"/>
    <w:rsid w:val="00BB0105"/>
    <w:rsid w:val="00BB05CB"/>
    <w:rsid w:val="00BB0D37"/>
    <w:rsid w:val="00BB0EB9"/>
    <w:rsid w:val="00BB19C5"/>
    <w:rsid w:val="00BB3E3B"/>
    <w:rsid w:val="00BB5317"/>
    <w:rsid w:val="00BB55C8"/>
    <w:rsid w:val="00BB5ACE"/>
    <w:rsid w:val="00BB6FE7"/>
    <w:rsid w:val="00BB7914"/>
    <w:rsid w:val="00BB79A7"/>
    <w:rsid w:val="00BB7B54"/>
    <w:rsid w:val="00BC0711"/>
    <w:rsid w:val="00BC2607"/>
    <w:rsid w:val="00BC3378"/>
    <w:rsid w:val="00BC3B30"/>
    <w:rsid w:val="00BC3E7F"/>
    <w:rsid w:val="00BC4E21"/>
    <w:rsid w:val="00BC5E11"/>
    <w:rsid w:val="00BC7623"/>
    <w:rsid w:val="00BC76E9"/>
    <w:rsid w:val="00BD1DB0"/>
    <w:rsid w:val="00BD36CE"/>
    <w:rsid w:val="00BD3DC8"/>
    <w:rsid w:val="00BE04B5"/>
    <w:rsid w:val="00BE0CDD"/>
    <w:rsid w:val="00BE0EE6"/>
    <w:rsid w:val="00BE1203"/>
    <w:rsid w:val="00BE140F"/>
    <w:rsid w:val="00BE1EDE"/>
    <w:rsid w:val="00BE2019"/>
    <w:rsid w:val="00BE3471"/>
    <w:rsid w:val="00BE367B"/>
    <w:rsid w:val="00BE4D68"/>
    <w:rsid w:val="00BE7DD6"/>
    <w:rsid w:val="00BF0FA1"/>
    <w:rsid w:val="00BF37EE"/>
    <w:rsid w:val="00BF738A"/>
    <w:rsid w:val="00C00470"/>
    <w:rsid w:val="00C03D10"/>
    <w:rsid w:val="00C041FB"/>
    <w:rsid w:val="00C04322"/>
    <w:rsid w:val="00C04E20"/>
    <w:rsid w:val="00C05E56"/>
    <w:rsid w:val="00C06789"/>
    <w:rsid w:val="00C11055"/>
    <w:rsid w:val="00C120E8"/>
    <w:rsid w:val="00C1259C"/>
    <w:rsid w:val="00C14281"/>
    <w:rsid w:val="00C157AE"/>
    <w:rsid w:val="00C15E05"/>
    <w:rsid w:val="00C15F96"/>
    <w:rsid w:val="00C165B3"/>
    <w:rsid w:val="00C174C7"/>
    <w:rsid w:val="00C17A5A"/>
    <w:rsid w:val="00C20954"/>
    <w:rsid w:val="00C2134D"/>
    <w:rsid w:val="00C21A8C"/>
    <w:rsid w:val="00C21EFD"/>
    <w:rsid w:val="00C2224F"/>
    <w:rsid w:val="00C22B51"/>
    <w:rsid w:val="00C23494"/>
    <w:rsid w:val="00C23AC1"/>
    <w:rsid w:val="00C244B4"/>
    <w:rsid w:val="00C24AD4"/>
    <w:rsid w:val="00C25C43"/>
    <w:rsid w:val="00C25C89"/>
    <w:rsid w:val="00C25DD0"/>
    <w:rsid w:val="00C2610C"/>
    <w:rsid w:val="00C279EA"/>
    <w:rsid w:val="00C302C1"/>
    <w:rsid w:val="00C315DB"/>
    <w:rsid w:val="00C31BD2"/>
    <w:rsid w:val="00C32446"/>
    <w:rsid w:val="00C33F79"/>
    <w:rsid w:val="00C34A42"/>
    <w:rsid w:val="00C35296"/>
    <w:rsid w:val="00C35519"/>
    <w:rsid w:val="00C3586B"/>
    <w:rsid w:val="00C37121"/>
    <w:rsid w:val="00C37279"/>
    <w:rsid w:val="00C373A3"/>
    <w:rsid w:val="00C408DB"/>
    <w:rsid w:val="00C40FED"/>
    <w:rsid w:val="00C41633"/>
    <w:rsid w:val="00C4190F"/>
    <w:rsid w:val="00C459D2"/>
    <w:rsid w:val="00C45B36"/>
    <w:rsid w:val="00C46D88"/>
    <w:rsid w:val="00C50D79"/>
    <w:rsid w:val="00C54832"/>
    <w:rsid w:val="00C54939"/>
    <w:rsid w:val="00C5762B"/>
    <w:rsid w:val="00C60D0A"/>
    <w:rsid w:val="00C61717"/>
    <w:rsid w:val="00C620B2"/>
    <w:rsid w:val="00C62B88"/>
    <w:rsid w:val="00C6366D"/>
    <w:rsid w:val="00C63F33"/>
    <w:rsid w:val="00C64D22"/>
    <w:rsid w:val="00C65371"/>
    <w:rsid w:val="00C6567F"/>
    <w:rsid w:val="00C65DD5"/>
    <w:rsid w:val="00C66E35"/>
    <w:rsid w:val="00C6799E"/>
    <w:rsid w:val="00C70842"/>
    <w:rsid w:val="00C70991"/>
    <w:rsid w:val="00C71154"/>
    <w:rsid w:val="00C717E5"/>
    <w:rsid w:val="00C72EB9"/>
    <w:rsid w:val="00C73564"/>
    <w:rsid w:val="00C7422E"/>
    <w:rsid w:val="00C74C32"/>
    <w:rsid w:val="00C81B81"/>
    <w:rsid w:val="00C8257B"/>
    <w:rsid w:val="00C82A9F"/>
    <w:rsid w:val="00C8388D"/>
    <w:rsid w:val="00C85BD9"/>
    <w:rsid w:val="00C86D9C"/>
    <w:rsid w:val="00C87D40"/>
    <w:rsid w:val="00C9051F"/>
    <w:rsid w:val="00C921A7"/>
    <w:rsid w:val="00C9451B"/>
    <w:rsid w:val="00C96B2D"/>
    <w:rsid w:val="00CA09A4"/>
    <w:rsid w:val="00CA1A1D"/>
    <w:rsid w:val="00CA2410"/>
    <w:rsid w:val="00CA256F"/>
    <w:rsid w:val="00CA3BC5"/>
    <w:rsid w:val="00CA3BCE"/>
    <w:rsid w:val="00CA40DE"/>
    <w:rsid w:val="00CA40E2"/>
    <w:rsid w:val="00CA580C"/>
    <w:rsid w:val="00CA58A3"/>
    <w:rsid w:val="00CA60B8"/>
    <w:rsid w:val="00CA7529"/>
    <w:rsid w:val="00CA7BC3"/>
    <w:rsid w:val="00CB0F00"/>
    <w:rsid w:val="00CB21BC"/>
    <w:rsid w:val="00CB38D7"/>
    <w:rsid w:val="00CB50C2"/>
    <w:rsid w:val="00CB76BD"/>
    <w:rsid w:val="00CB775A"/>
    <w:rsid w:val="00CB78BE"/>
    <w:rsid w:val="00CC0BE4"/>
    <w:rsid w:val="00CC16A0"/>
    <w:rsid w:val="00CC23FB"/>
    <w:rsid w:val="00CC32C2"/>
    <w:rsid w:val="00CC3A9E"/>
    <w:rsid w:val="00CC4D1F"/>
    <w:rsid w:val="00CC523F"/>
    <w:rsid w:val="00CD0BFF"/>
    <w:rsid w:val="00CD1134"/>
    <w:rsid w:val="00CD1745"/>
    <w:rsid w:val="00CD276B"/>
    <w:rsid w:val="00CD287F"/>
    <w:rsid w:val="00CD312F"/>
    <w:rsid w:val="00CD4FEC"/>
    <w:rsid w:val="00CD5348"/>
    <w:rsid w:val="00CD63DA"/>
    <w:rsid w:val="00CD684B"/>
    <w:rsid w:val="00CD6DCE"/>
    <w:rsid w:val="00CD6F96"/>
    <w:rsid w:val="00CE0445"/>
    <w:rsid w:val="00CE0AAC"/>
    <w:rsid w:val="00CE1B31"/>
    <w:rsid w:val="00CE288A"/>
    <w:rsid w:val="00CE5712"/>
    <w:rsid w:val="00CE5CBD"/>
    <w:rsid w:val="00CE630C"/>
    <w:rsid w:val="00CE6497"/>
    <w:rsid w:val="00CF3B11"/>
    <w:rsid w:val="00CF4974"/>
    <w:rsid w:val="00CF5876"/>
    <w:rsid w:val="00CF5B63"/>
    <w:rsid w:val="00CF645B"/>
    <w:rsid w:val="00CF69A6"/>
    <w:rsid w:val="00D00166"/>
    <w:rsid w:val="00D00739"/>
    <w:rsid w:val="00D012BB"/>
    <w:rsid w:val="00D01838"/>
    <w:rsid w:val="00D02E42"/>
    <w:rsid w:val="00D03902"/>
    <w:rsid w:val="00D03AAC"/>
    <w:rsid w:val="00D05228"/>
    <w:rsid w:val="00D05DBC"/>
    <w:rsid w:val="00D10DAF"/>
    <w:rsid w:val="00D1104C"/>
    <w:rsid w:val="00D128A8"/>
    <w:rsid w:val="00D13F4B"/>
    <w:rsid w:val="00D144BA"/>
    <w:rsid w:val="00D14AA5"/>
    <w:rsid w:val="00D14B9E"/>
    <w:rsid w:val="00D14D14"/>
    <w:rsid w:val="00D168F3"/>
    <w:rsid w:val="00D209CE"/>
    <w:rsid w:val="00D20E59"/>
    <w:rsid w:val="00D22009"/>
    <w:rsid w:val="00D23A89"/>
    <w:rsid w:val="00D23C1D"/>
    <w:rsid w:val="00D2408F"/>
    <w:rsid w:val="00D253E3"/>
    <w:rsid w:val="00D27923"/>
    <w:rsid w:val="00D27ED1"/>
    <w:rsid w:val="00D32D43"/>
    <w:rsid w:val="00D331EA"/>
    <w:rsid w:val="00D34075"/>
    <w:rsid w:val="00D35382"/>
    <w:rsid w:val="00D35F1F"/>
    <w:rsid w:val="00D367A3"/>
    <w:rsid w:val="00D40423"/>
    <w:rsid w:val="00D40685"/>
    <w:rsid w:val="00D408B8"/>
    <w:rsid w:val="00D415BC"/>
    <w:rsid w:val="00D43DDB"/>
    <w:rsid w:val="00D44176"/>
    <w:rsid w:val="00D45F42"/>
    <w:rsid w:val="00D46A2B"/>
    <w:rsid w:val="00D47275"/>
    <w:rsid w:val="00D5034C"/>
    <w:rsid w:val="00D514F7"/>
    <w:rsid w:val="00D515D7"/>
    <w:rsid w:val="00D51ADD"/>
    <w:rsid w:val="00D52CD9"/>
    <w:rsid w:val="00D53311"/>
    <w:rsid w:val="00D53C29"/>
    <w:rsid w:val="00D54B03"/>
    <w:rsid w:val="00D556F0"/>
    <w:rsid w:val="00D55BC5"/>
    <w:rsid w:val="00D5791A"/>
    <w:rsid w:val="00D600A3"/>
    <w:rsid w:val="00D622CA"/>
    <w:rsid w:val="00D63A8F"/>
    <w:rsid w:val="00D64350"/>
    <w:rsid w:val="00D643B7"/>
    <w:rsid w:val="00D65CED"/>
    <w:rsid w:val="00D66A6D"/>
    <w:rsid w:val="00D66F5F"/>
    <w:rsid w:val="00D6708B"/>
    <w:rsid w:val="00D67604"/>
    <w:rsid w:val="00D67FA1"/>
    <w:rsid w:val="00D70601"/>
    <w:rsid w:val="00D71173"/>
    <w:rsid w:val="00D72AA2"/>
    <w:rsid w:val="00D737FE"/>
    <w:rsid w:val="00D744FB"/>
    <w:rsid w:val="00D74FCE"/>
    <w:rsid w:val="00D758FE"/>
    <w:rsid w:val="00D7759A"/>
    <w:rsid w:val="00D8026F"/>
    <w:rsid w:val="00D804ED"/>
    <w:rsid w:val="00D8065A"/>
    <w:rsid w:val="00D846ED"/>
    <w:rsid w:val="00D85C80"/>
    <w:rsid w:val="00D862E7"/>
    <w:rsid w:val="00D87C39"/>
    <w:rsid w:val="00D903D4"/>
    <w:rsid w:val="00D91212"/>
    <w:rsid w:val="00D93197"/>
    <w:rsid w:val="00D935AE"/>
    <w:rsid w:val="00D93ACE"/>
    <w:rsid w:val="00D947F9"/>
    <w:rsid w:val="00D94BA0"/>
    <w:rsid w:val="00D94C9B"/>
    <w:rsid w:val="00D957CC"/>
    <w:rsid w:val="00D96BE6"/>
    <w:rsid w:val="00DA03F4"/>
    <w:rsid w:val="00DA0E41"/>
    <w:rsid w:val="00DA5601"/>
    <w:rsid w:val="00DA5896"/>
    <w:rsid w:val="00DA6859"/>
    <w:rsid w:val="00DB0481"/>
    <w:rsid w:val="00DB28CD"/>
    <w:rsid w:val="00DB4908"/>
    <w:rsid w:val="00DB4DE8"/>
    <w:rsid w:val="00DB55A6"/>
    <w:rsid w:val="00DB7FF0"/>
    <w:rsid w:val="00DC02C8"/>
    <w:rsid w:val="00DC0508"/>
    <w:rsid w:val="00DC0BB7"/>
    <w:rsid w:val="00DC2B2B"/>
    <w:rsid w:val="00DC2E66"/>
    <w:rsid w:val="00DC4081"/>
    <w:rsid w:val="00DC4E6C"/>
    <w:rsid w:val="00DC587A"/>
    <w:rsid w:val="00DC6014"/>
    <w:rsid w:val="00DD0395"/>
    <w:rsid w:val="00DD03FF"/>
    <w:rsid w:val="00DD23F0"/>
    <w:rsid w:val="00DD4892"/>
    <w:rsid w:val="00DD51B1"/>
    <w:rsid w:val="00DD5DDB"/>
    <w:rsid w:val="00DD7DC4"/>
    <w:rsid w:val="00DE0529"/>
    <w:rsid w:val="00DE2204"/>
    <w:rsid w:val="00DE2B8E"/>
    <w:rsid w:val="00DE3976"/>
    <w:rsid w:val="00DE4140"/>
    <w:rsid w:val="00DE41B8"/>
    <w:rsid w:val="00DE444F"/>
    <w:rsid w:val="00DE4ACD"/>
    <w:rsid w:val="00DE5293"/>
    <w:rsid w:val="00DE673F"/>
    <w:rsid w:val="00DE70EF"/>
    <w:rsid w:val="00DF0289"/>
    <w:rsid w:val="00DF052B"/>
    <w:rsid w:val="00DF15A4"/>
    <w:rsid w:val="00DF1ADD"/>
    <w:rsid w:val="00DF310D"/>
    <w:rsid w:val="00DF45DA"/>
    <w:rsid w:val="00DF517D"/>
    <w:rsid w:val="00DF57F8"/>
    <w:rsid w:val="00DF6659"/>
    <w:rsid w:val="00DF6CF3"/>
    <w:rsid w:val="00DF6D1B"/>
    <w:rsid w:val="00DF7AE6"/>
    <w:rsid w:val="00E00323"/>
    <w:rsid w:val="00E00A28"/>
    <w:rsid w:val="00E010F3"/>
    <w:rsid w:val="00E01336"/>
    <w:rsid w:val="00E01572"/>
    <w:rsid w:val="00E034AC"/>
    <w:rsid w:val="00E03839"/>
    <w:rsid w:val="00E0442B"/>
    <w:rsid w:val="00E045D8"/>
    <w:rsid w:val="00E04BA7"/>
    <w:rsid w:val="00E076EF"/>
    <w:rsid w:val="00E10E54"/>
    <w:rsid w:val="00E12912"/>
    <w:rsid w:val="00E152DE"/>
    <w:rsid w:val="00E1604D"/>
    <w:rsid w:val="00E21BDE"/>
    <w:rsid w:val="00E229FB"/>
    <w:rsid w:val="00E23439"/>
    <w:rsid w:val="00E24380"/>
    <w:rsid w:val="00E246FA"/>
    <w:rsid w:val="00E25091"/>
    <w:rsid w:val="00E260B1"/>
    <w:rsid w:val="00E26BCF"/>
    <w:rsid w:val="00E271C8"/>
    <w:rsid w:val="00E27A21"/>
    <w:rsid w:val="00E306D3"/>
    <w:rsid w:val="00E314B9"/>
    <w:rsid w:val="00E3162F"/>
    <w:rsid w:val="00E318A8"/>
    <w:rsid w:val="00E31A87"/>
    <w:rsid w:val="00E31BCE"/>
    <w:rsid w:val="00E32456"/>
    <w:rsid w:val="00E32816"/>
    <w:rsid w:val="00E3336F"/>
    <w:rsid w:val="00E33B5F"/>
    <w:rsid w:val="00E33BCA"/>
    <w:rsid w:val="00E33CDA"/>
    <w:rsid w:val="00E3583D"/>
    <w:rsid w:val="00E363D6"/>
    <w:rsid w:val="00E3649E"/>
    <w:rsid w:val="00E36F31"/>
    <w:rsid w:val="00E41AC5"/>
    <w:rsid w:val="00E42444"/>
    <w:rsid w:val="00E42645"/>
    <w:rsid w:val="00E42CA1"/>
    <w:rsid w:val="00E43E1A"/>
    <w:rsid w:val="00E443CC"/>
    <w:rsid w:val="00E476F8"/>
    <w:rsid w:val="00E47928"/>
    <w:rsid w:val="00E510FD"/>
    <w:rsid w:val="00E52C50"/>
    <w:rsid w:val="00E52D2C"/>
    <w:rsid w:val="00E53888"/>
    <w:rsid w:val="00E55105"/>
    <w:rsid w:val="00E55776"/>
    <w:rsid w:val="00E561F8"/>
    <w:rsid w:val="00E56F66"/>
    <w:rsid w:val="00E60A84"/>
    <w:rsid w:val="00E63052"/>
    <w:rsid w:val="00E6352A"/>
    <w:rsid w:val="00E63827"/>
    <w:rsid w:val="00E63AB1"/>
    <w:rsid w:val="00E64692"/>
    <w:rsid w:val="00E6480E"/>
    <w:rsid w:val="00E65AEB"/>
    <w:rsid w:val="00E65BE7"/>
    <w:rsid w:val="00E66043"/>
    <w:rsid w:val="00E666A1"/>
    <w:rsid w:val="00E67126"/>
    <w:rsid w:val="00E67AC7"/>
    <w:rsid w:val="00E67DAD"/>
    <w:rsid w:val="00E708FA"/>
    <w:rsid w:val="00E70B23"/>
    <w:rsid w:val="00E719AB"/>
    <w:rsid w:val="00E7253E"/>
    <w:rsid w:val="00E72BC8"/>
    <w:rsid w:val="00E736BE"/>
    <w:rsid w:val="00E73BFC"/>
    <w:rsid w:val="00E73C37"/>
    <w:rsid w:val="00E73DEA"/>
    <w:rsid w:val="00E73FFE"/>
    <w:rsid w:val="00E7412D"/>
    <w:rsid w:val="00E7455E"/>
    <w:rsid w:val="00E753E9"/>
    <w:rsid w:val="00E755BC"/>
    <w:rsid w:val="00E75C82"/>
    <w:rsid w:val="00E762F0"/>
    <w:rsid w:val="00E76C19"/>
    <w:rsid w:val="00E77CFB"/>
    <w:rsid w:val="00E77F1D"/>
    <w:rsid w:val="00E80367"/>
    <w:rsid w:val="00E829E3"/>
    <w:rsid w:val="00E8351D"/>
    <w:rsid w:val="00E83853"/>
    <w:rsid w:val="00E841EE"/>
    <w:rsid w:val="00E84C81"/>
    <w:rsid w:val="00E86A20"/>
    <w:rsid w:val="00E913FA"/>
    <w:rsid w:val="00E92835"/>
    <w:rsid w:val="00E928B1"/>
    <w:rsid w:val="00E93868"/>
    <w:rsid w:val="00E94F7B"/>
    <w:rsid w:val="00E952C8"/>
    <w:rsid w:val="00E965B0"/>
    <w:rsid w:val="00EA0612"/>
    <w:rsid w:val="00EA0ACE"/>
    <w:rsid w:val="00EA2142"/>
    <w:rsid w:val="00EA22C6"/>
    <w:rsid w:val="00EA2847"/>
    <w:rsid w:val="00EA2E13"/>
    <w:rsid w:val="00EA3FB6"/>
    <w:rsid w:val="00EA520E"/>
    <w:rsid w:val="00EA6CE7"/>
    <w:rsid w:val="00EB0442"/>
    <w:rsid w:val="00EB0832"/>
    <w:rsid w:val="00EB0EF3"/>
    <w:rsid w:val="00EB104E"/>
    <w:rsid w:val="00EB12FD"/>
    <w:rsid w:val="00EB1E1F"/>
    <w:rsid w:val="00EB477D"/>
    <w:rsid w:val="00EB60EF"/>
    <w:rsid w:val="00EB6830"/>
    <w:rsid w:val="00EB687A"/>
    <w:rsid w:val="00EC36A8"/>
    <w:rsid w:val="00EC38BA"/>
    <w:rsid w:val="00EC65EA"/>
    <w:rsid w:val="00ED1DEA"/>
    <w:rsid w:val="00ED2868"/>
    <w:rsid w:val="00ED3442"/>
    <w:rsid w:val="00ED50A3"/>
    <w:rsid w:val="00ED6C60"/>
    <w:rsid w:val="00ED74C9"/>
    <w:rsid w:val="00ED78BD"/>
    <w:rsid w:val="00EE1FF2"/>
    <w:rsid w:val="00EE2940"/>
    <w:rsid w:val="00EE2CD9"/>
    <w:rsid w:val="00EE3A71"/>
    <w:rsid w:val="00EE5A9B"/>
    <w:rsid w:val="00EF0D1A"/>
    <w:rsid w:val="00EF1D93"/>
    <w:rsid w:val="00EF3CC1"/>
    <w:rsid w:val="00EF514D"/>
    <w:rsid w:val="00EF56FE"/>
    <w:rsid w:val="00EF6F79"/>
    <w:rsid w:val="00EF78A2"/>
    <w:rsid w:val="00F01352"/>
    <w:rsid w:val="00F01394"/>
    <w:rsid w:val="00F01820"/>
    <w:rsid w:val="00F01BCF"/>
    <w:rsid w:val="00F028A1"/>
    <w:rsid w:val="00F05677"/>
    <w:rsid w:val="00F07888"/>
    <w:rsid w:val="00F10629"/>
    <w:rsid w:val="00F10A47"/>
    <w:rsid w:val="00F12016"/>
    <w:rsid w:val="00F131D2"/>
    <w:rsid w:val="00F141FE"/>
    <w:rsid w:val="00F17C1B"/>
    <w:rsid w:val="00F206F5"/>
    <w:rsid w:val="00F20BA4"/>
    <w:rsid w:val="00F21ACF"/>
    <w:rsid w:val="00F223CE"/>
    <w:rsid w:val="00F231ED"/>
    <w:rsid w:val="00F24106"/>
    <w:rsid w:val="00F243DD"/>
    <w:rsid w:val="00F24623"/>
    <w:rsid w:val="00F24D4F"/>
    <w:rsid w:val="00F276A7"/>
    <w:rsid w:val="00F27E39"/>
    <w:rsid w:val="00F32332"/>
    <w:rsid w:val="00F32C44"/>
    <w:rsid w:val="00F3404A"/>
    <w:rsid w:val="00F343DC"/>
    <w:rsid w:val="00F358F5"/>
    <w:rsid w:val="00F3657B"/>
    <w:rsid w:val="00F36B0E"/>
    <w:rsid w:val="00F37AF7"/>
    <w:rsid w:val="00F37C86"/>
    <w:rsid w:val="00F41825"/>
    <w:rsid w:val="00F42242"/>
    <w:rsid w:val="00F42460"/>
    <w:rsid w:val="00F42973"/>
    <w:rsid w:val="00F43B17"/>
    <w:rsid w:val="00F446DC"/>
    <w:rsid w:val="00F452CD"/>
    <w:rsid w:val="00F45B8D"/>
    <w:rsid w:val="00F45CA8"/>
    <w:rsid w:val="00F46EA4"/>
    <w:rsid w:val="00F50081"/>
    <w:rsid w:val="00F5241A"/>
    <w:rsid w:val="00F529F8"/>
    <w:rsid w:val="00F5424D"/>
    <w:rsid w:val="00F54F42"/>
    <w:rsid w:val="00F55C04"/>
    <w:rsid w:val="00F566BD"/>
    <w:rsid w:val="00F56833"/>
    <w:rsid w:val="00F57C2E"/>
    <w:rsid w:val="00F60C80"/>
    <w:rsid w:val="00F613C2"/>
    <w:rsid w:val="00F620DC"/>
    <w:rsid w:val="00F645E5"/>
    <w:rsid w:val="00F6468F"/>
    <w:rsid w:val="00F64744"/>
    <w:rsid w:val="00F64D1C"/>
    <w:rsid w:val="00F65265"/>
    <w:rsid w:val="00F662E4"/>
    <w:rsid w:val="00F66676"/>
    <w:rsid w:val="00F666B4"/>
    <w:rsid w:val="00F70B81"/>
    <w:rsid w:val="00F7275C"/>
    <w:rsid w:val="00F730AA"/>
    <w:rsid w:val="00F73374"/>
    <w:rsid w:val="00F748B4"/>
    <w:rsid w:val="00F74BE7"/>
    <w:rsid w:val="00F7508F"/>
    <w:rsid w:val="00F7536B"/>
    <w:rsid w:val="00F754DF"/>
    <w:rsid w:val="00F75C62"/>
    <w:rsid w:val="00F77027"/>
    <w:rsid w:val="00F77459"/>
    <w:rsid w:val="00F801FB"/>
    <w:rsid w:val="00F8107B"/>
    <w:rsid w:val="00F82947"/>
    <w:rsid w:val="00F83582"/>
    <w:rsid w:val="00F83B97"/>
    <w:rsid w:val="00F84083"/>
    <w:rsid w:val="00F85387"/>
    <w:rsid w:val="00F85924"/>
    <w:rsid w:val="00F86115"/>
    <w:rsid w:val="00F8631C"/>
    <w:rsid w:val="00F86BC8"/>
    <w:rsid w:val="00F86F4B"/>
    <w:rsid w:val="00F87EB8"/>
    <w:rsid w:val="00F908EB"/>
    <w:rsid w:val="00F910F2"/>
    <w:rsid w:val="00F913EC"/>
    <w:rsid w:val="00F927BE"/>
    <w:rsid w:val="00F9375C"/>
    <w:rsid w:val="00F93CE9"/>
    <w:rsid w:val="00F94BCE"/>
    <w:rsid w:val="00F9535D"/>
    <w:rsid w:val="00F96CD2"/>
    <w:rsid w:val="00F96D9D"/>
    <w:rsid w:val="00F973C6"/>
    <w:rsid w:val="00FA1295"/>
    <w:rsid w:val="00FA12D2"/>
    <w:rsid w:val="00FA1AEF"/>
    <w:rsid w:val="00FA23B3"/>
    <w:rsid w:val="00FA5B06"/>
    <w:rsid w:val="00FA5E45"/>
    <w:rsid w:val="00FA767B"/>
    <w:rsid w:val="00FA7777"/>
    <w:rsid w:val="00FB0298"/>
    <w:rsid w:val="00FB1A74"/>
    <w:rsid w:val="00FB1D6F"/>
    <w:rsid w:val="00FB2D10"/>
    <w:rsid w:val="00FB2DF7"/>
    <w:rsid w:val="00FB428A"/>
    <w:rsid w:val="00FB4B71"/>
    <w:rsid w:val="00FB4FAF"/>
    <w:rsid w:val="00FB5001"/>
    <w:rsid w:val="00FB5C8D"/>
    <w:rsid w:val="00FB746C"/>
    <w:rsid w:val="00FC009E"/>
    <w:rsid w:val="00FC0DE9"/>
    <w:rsid w:val="00FC1479"/>
    <w:rsid w:val="00FC223A"/>
    <w:rsid w:val="00FC232F"/>
    <w:rsid w:val="00FC3B4F"/>
    <w:rsid w:val="00FC3F0D"/>
    <w:rsid w:val="00FC43AA"/>
    <w:rsid w:val="00FC478F"/>
    <w:rsid w:val="00FC5D28"/>
    <w:rsid w:val="00FC645E"/>
    <w:rsid w:val="00FC69C5"/>
    <w:rsid w:val="00FC7B8D"/>
    <w:rsid w:val="00FD302F"/>
    <w:rsid w:val="00FD3339"/>
    <w:rsid w:val="00FD33D1"/>
    <w:rsid w:val="00FD3B7A"/>
    <w:rsid w:val="00FD4144"/>
    <w:rsid w:val="00FD4BB3"/>
    <w:rsid w:val="00FD4CBF"/>
    <w:rsid w:val="00FD536A"/>
    <w:rsid w:val="00FD5EF1"/>
    <w:rsid w:val="00FD6307"/>
    <w:rsid w:val="00FD7535"/>
    <w:rsid w:val="00FE0F39"/>
    <w:rsid w:val="00FE1837"/>
    <w:rsid w:val="00FE1CA0"/>
    <w:rsid w:val="00FE2DCA"/>
    <w:rsid w:val="00FE3350"/>
    <w:rsid w:val="00FE3445"/>
    <w:rsid w:val="00FE454B"/>
    <w:rsid w:val="00FE4627"/>
    <w:rsid w:val="00FE51ED"/>
    <w:rsid w:val="00FE52C3"/>
    <w:rsid w:val="00FE5C69"/>
    <w:rsid w:val="00FE64F6"/>
    <w:rsid w:val="00FE7DE6"/>
    <w:rsid w:val="00FE7FA5"/>
    <w:rsid w:val="00FF0439"/>
    <w:rsid w:val="00FF0918"/>
    <w:rsid w:val="00FF10D7"/>
    <w:rsid w:val="00FF1221"/>
    <w:rsid w:val="00FF1373"/>
    <w:rsid w:val="00FF1667"/>
    <w:rsid w:val="00FF2E4A"/>
    <w:rsid w:val="00FF5A34"/>
    <w:rsid w:val="00FF5C29"/>
    <w:rsid w:val="00FF6CE1"/>
    <w:rsid w:val="00FF6F71"/>
    <w:rsid w:val="00FF70A2"/>
    <w:rsid w:val="00FF7472"/>
    <w:rsid w:val="00FF7B23"/>
    <w:rsid w:val="03B959F4"/>
    <w:rsid w:val="04E974FF"/>
    <w:rsid w:val="0847BA4F"/>
    <w:rsid w:val="0D4123CC"/>
    <w:rsid w:val="0DADA086"/>
    <w:rsid w:val="121AB943"/>
    <w:rsid w:val="1231CD1C"/>
    <w:rsid w:val="22B6F6C7"/>
    <w:rsid w:val="286A5988"/>
    <w:rsid w:val="33AA0C3F"/>
    <w:rsid w:val="39271F62"/>
    <w:rsid w:val="3F31846A"/>
    <w:rsid w:val="3FC4A1ED"/>
    <w:rsid w:val="433EE6F1"/>
    <w:rsid w:val="43D0DBA3"/>
    <w:rsid w:val="4EEBE65D"/>
    <w:rsid w:val="4FBC46C4"/>
    <w:rsid w:val="539F13B3"/>
    <w:rsid w:val="5531F2AE"/>
    <w:rsid w:val="559E7E3C"/>
    <w:rsid w:val="59ED24A7"/>
    <w:rsid w:val="64897152"/>
    <w:rsid w:val="68708028"/>
    <w:rsid w:val="6AACA0F7"/>
    <w:rsid w:val="6C976092"/>
    <w:rsid w:val="71CFC19F"/>
    <w:rsid w:val="73E43A91"/>
    <w:rsid w:val="7643EA7B"/>
    <w:rsid w:val="7661E726"/>
    <w:rsid w:val="7A832E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CE692"/>
  <w15:docId w15:val="{EF8718B7-E80F-4BA3-BB91-B502793F6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918"/>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F0918"/>
    <w:pPr>
      <w:keepNext/>
      <w:numPr>
        <w:numId w:val="7"/>
      </w:numPr>
      <w:spacing w:before="240" w:after="240"/>
      <w:outlineLvl w:val="0"/>
    </w:pPr>
    <w:rPr>
      <w:rFonts w:cs="Arial"/>
      <w:b/>
      <w:bCs/>
      <w:kern w:val="32"/>
      <w:sz w:val="24"/>
    </w:rPr>
  </w:style>
  <w:style w:type="paragraph" w:styleId="Heading2">
    <w:name w:val="heading 2"/>
    <w:aliases w:val="2scr"/>
    <w:basedOn w:val="Normal"/>
    <w:next w:val="Normal"/>
    <w:link w:val="Heading2Char"/>
    <w:qFormat/>
    <w:rsid w:val="00FF0918"/>
    <w:pPr>
      <w:keepNext/>
      <w:numPr>
        <w:ilvl w:val="1"/>
        <w:numId w:val="7"/>
      </w:numPr>
      <w:spacing w:before="240" w:after="60"/>
      <w:outlineLvl w:val="1"/>
    </w:pPr>
    <w:rPr>
      <w:rFonts w:cs="Arial"/>
      <w:b/>
      <w:bCs/>
      <w:iCs/>
      <w:szCs w:val="28"/>
    </w:rPr>
  </w:style>
  <w:style w:type="paragraph" w:styleId="Heading3">
    <w:name w:val="heading 3"/>
    <w:aliases w:val="3scr"/>
    <w:basedOn w:val="Normal"/>
    <w:next w:val="Normal"/>
    <w:link w:val="Heading3Char"/>
    <w:autoRedefine/>
    <w:qFormat/>
    <w:rsid w:val="00FF0918"/>
    <w:pPr>
      <w:keepNext/>
      <w:tabs>
        <w:tab w:val="left" w:pos="1418"/>
      </w:tabs>
      <w:spacing w:before="240" w:after="60"/>
      <w:outlineLvl w:val="2"/>
    </w:pPr>
    <w:rPr>
      <w:rFonts w:cs="Arial"/>
      <w:b/>
      <w:bCs/>
      <w:szCs w:val="18"/>
    </w:rPr>
  </w:style>
  <w:style w:type="paragraph" w:styleId="Heading4">
    <w:name w:val="heading 4"/>
    <w:basedOn w:val="Normal"/>
    <w:next w:val="Normal"/>
    <w:link w:val="Heading4Char"/>
    <w:qFormat/>
    <w:rsid w:val="00FF0918"/>
    <w:pPr>
      <w:keepNext/>
      <w:keepLines/>
      <w:numPr>
        <w:ilvl w:val="3"/>
        <w:numId w:val="7"/>
      </w:numPr>
      <w:spacing w:before="260" w:line="260" w:lineRule="atLeast"/>
      <w:outlineLvl w:val="3"/>
    </w:pPr>
    <w:rPr>
      <w:b/>
      <w:i/>
      <w:kern w:val="16"/>
      <w:szCs w:val="20"/>
      <w:lang w:eastAsia="en-US"/>
    </w:rPr>
  </w:style>
  <w:style w:type="paragraph" w:styleId="Heading5">
    <w:name w:val="heading 5"/>
    <w:basedOn w:val="Normal"/>
    <w:next w:val="Normal"/>
    <w:link w:val="Heading5Char"/>
    <w:qFormat/>
    <w:rsid w:val="00FF0918"/>
    <w:pPr>
      <w:keepNext/>
      <w:numPr>
        <w:ilvl w:val="4"/>
        <w:numId w:val="7"/>
      </w:numPr>
      <w:spacing w:line="260" w:lineRule="atLeast"/>
      <w:outlineLvl w:val="4"/>
    </w:pPr>
    <w:rPr>
      <w:b/>
      <w:kern w:val="14"/>
      <w:szCs w:val="20"/>
      <w:lang w:eastAsia="en-US"/>
    </w:rPr>
  </w:style>
  <w:style w:type="paragraph" w:styleId="Heading6">
    <w:name w:val="heading 6"/>
    <w:basedOn w:val="Heading5"/>
    <w:next w:val="Normal"/>
    <w:link w:val="Heading6Char"/>
    <w:qFormat/>
    <w:rsid w:val="00FF0918"/>
    <w:pPr>
      <w:numPr>
        <w:ilvl w:val="5"/>
      </w:numPr>
      <w:jc w:val="center"/>
      <w:outlineLvl w:val="5"/>
    </w:pPr>
    <w:rPr>
      <w:b w:val="0"/>
    </w:rPr>
  </w:style>
  <w:style w:type="paragraph" w:styleId="Heading7">
    <w:name w:val="heading 7"/>
    <w:basedOn w:val="Normal"/>
    <w:next w:val="Normal"/>
    <w:link w:val="Heading7Char"/>
    <w:qFormat/>
    <w:rsid w:val="00FF0918"/>
    <w:pPr>
      <w:keepNext/>
      <w:numPr>
        <w:ilvl w:val="6"/>
        <w:numId w:val="7"/>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Heading8">
    <w:name w:val="heading 8"/>
    <w:basedOn w:val="Normal"/>
    <w:next w:val="Normal"/>
    <w:link w:val="Heading8Char"/>
    <w:qFormat/>
    <w:rsid w:val="00FF0918"/>
    <w:pPr>
      <w:keepNext/>
      <w:numPr>
        <w:ilvl w:val="7"/>
        <w:numId w:val="7"/>
      </w:numPr>
      <w:spacing w:line="260" w:lineRule="atLeast"/>
      <w:outlineLvl w:val="7"/>
    </w:pPr>
    <w:rPr>
      <w:bCs/>
      <w:kern w:val="14"/>
      <w:szCs w:val="20"/>
      <w:lang w:eastAsia="en-US"/>
    </w:rPr>
  </w:style>
  <w:style w:type="paragraph" w:styleId="Heading9">
    <w:name w:val="heading 9"/>
    <w:basedOn w:val="Normal"/>
    <w:next w:val="Normal"/>
    <w:link w:val="Heading9Char"/>
    <w:qFormat/>
    <w:rsid w:val="00FF0918"/>
    <w:pPr>
      <w:numPr>
        <w:ilvl w:val="8"/>
        <w:numId w:val="7"/>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918"/>
    <w:rPr>
      <w:rFonts w:ascii="Verdana" w:eastAsia="Times New Roman" w:hAnsi="Verdana" w:cs="Arial"/>
      <w:b/>
      <w:bCs/>
      <w:kern w:val="32"/>
      <w:sz w:val="24"/>
      <w:szCs w:val="24"/>
      <w:lang w:eastAsia="nl-NL"/>
    </w:rPr>
  </w:style>
  <w:style w:type="character" w:customStyle="1" w:styleId="Heading2Char">
    <w:name w:val="Heading 2 Char"/>
    <w:aliases w:val="2scr Char"/>
    <w:basedOn w:val="DefaultParagraphFont"/>
    <w:link w:val="Heading2"/>
    <w:rsid w:val="00FF0918"/>
    <w:rPr>
      <w:rFonts w:ascii="Verdana" w:eastAsia="Times New Roman" w:hAnsi="Verdana" w:cs="Arial"/>
      <w:b/>
      <w:bCs/>
      <w:iCs/>
      <w:sz w:val="18"/>
      <w:szCs w:val="28"/>
      <w:lang w:eastAsia="nl-NL"/>
    </w:rPr>
  </w:style>
  <w:style w:type="character" w:customStyle="1" w:styleId="Heading3Char">
    <w:name w:val="Heading 3 Char"/>
    <w:aliases w:val="3scr Char"/>
    <w:basedOn w:val="DefaultParagraphFont"/>
    <w:link w:val="Heading3"/>
    <w:rsid w:val="00FF0918"/>
    <w:rPr>
      <w:rFonts w:ascii="Verdana" w:eastAsia="Times New Roman" w:hAnsi="Verdana" w:cs="Arial"/>
      <w:b/>
      <w:bCs/>
      <w:sz w:val="18"/>
      <w:szCs w:val="18"/>
      <w:lang w:eastAsia="nl-NL"/>
    </w:rPr>
  </w:style>
  <w:style w:type="character" w:customStyle="1" w:styleId="Heading4Char">
    <w:name w:val="Heading 4 Char"/>
    <w:basedOn w:val="DefaultParagraphFont"/>
    <w:link w:val="Heading4"/>
    <w:rsid w:val="00FF0918"/>
    <w:rPr>
      <w:rFonts w:ascii="Verdana" w:eastAsia="Times New Roman" w:hAnsi="Verdana" w:cs="Times New Roman"/>
      <w:b/>
      <w:i/>
      <w:kern w:val="16"/>
      <w:sz w:val="18"/>
      <w:szCs w:val="20"/>
    </w:rPr>
  </w:style>
  <w:style w:type="character" w:customStyle="1" w:styleId="Heading5Char">
    <w:name w:val="Heading 5 Char"/>
    <w:basedOn w:val="DefaultParagraphFont"/>
    <w:link w:val="Heading5"/>
    <w:rsid w:val="00FF0918"/>
    <w:rPr>
      <w:rFonts w:ascii="Verdana" w:eastAsia="Times New Roman" w:hAnsi="Verdana" w:cs="Times New Roman"/>
      <w:b/>
      <w:kern w:val="14"/>
      <w:sz w:val="18"/>
      <w:szCs w:val="20"/>
    </w:rPr>
  </w:style>
  <w:style w:type="character" w:customStyle="1" w:styleId="Heading6Char">
    <w:name w:val="Heading 6 Char"/>
    <w:basedOn w:val="DefaultParagraphFont"/>
    <w:link w:val="Heading6"/>
    <w:rsid w:val="00FF0918"/>
    <w:rPr>
      <w:rFonts w:ascii="Verdana" w:eastAsia="Times New Roman" w:hAnsi="Verdana" w:cs="Times New Roman"/>
      <w:kern w:val="14"/>
      <w:sz w:val="18"/>
      <w:szCs w:val="20"/>
    </w:rPr>
  </w:style>
  <w:style w:type="character" w:customStyle="1" w:styleId="Heading7Char">
    <w:name w:val="Heading 7 Char"/>
    <w:basedOn w:val="DefaultParagraphFont"/>
    <w:link w:val="Heading7"/>
    <w:rsid w:val="00FF0918"/>
    <w:rPr>
      <w:rFonts w:ascii="Verdana" w:eastAsia="Times New Roman" w:hAnsi="Verdana" w:cs="Times New Roman"/>
      <w:b/>
      <w:kern w:val="14"/>
      <w:sz w:val="18"/>
      <w:szCs w:val="20"/>
    </w:rPr>
  </w:style>
  <w:style w:type="character" w:customStyle="1" w:styleId="Heading8Char">
    <w:name w:val="Heading 8 Char"/>
    <w:basedOn w:val="DefaultParagraphFont"/>
    <w:link w:val="Heading8"/>
    <w:rsid w:val="00FF0918"/>
    <w:rPr>
      <w:rFonts w:ascii="Verdana" w:eastAsia="Times New Roman" w:hAnsi="Verdana" w:cs="Times New Roman"/>
      <w:bCs/>
      <w:kern w:val="14"/>
      <w:sz w:val="18"/>
      <w:szCs w:val="20"/>
    </w:rPr>
  </w:style>
  <w:style w:type="character" w:customStyle="1" w:styleId="Heading9Char">
    <w:name w:val="Heading 9 Char"/>
    <w:basedOn w:val="DefaultParagraphFont"/>
    <w:link w:val="Heading9"/>
    <w:rsid w:val="00FF0918"/>
    <w:rPr>
      <w:rFonts w:ascii="Arial" w:eastAsia="Times New Roman" w:hAnsi="Arial" w:cs="Arial"/>
      <w:lang w:eastAsia="nl-NL"/>
    </w:rPr>
  </w:style>
  <w:style w:type="paragraph" w:styleId="Header">
    <w:name w:val="header"/>
    <w:basedOn w:val="Normal"/>
    <w:link w:val="HeaderChar"/>
    <w:rsid w:val="00FF0918"/>
    <w:pPr>
      <w:tabs>
        <w:tab w:val="center" w:pos="4536"/>
        <w:tab w:val="right" w:pos="9072"/>
      </w:tabs>
    </w:pPr>
  </w:style>
  <w:style w:type="character" w:customStyle="1" w:styleId="HeaderChar">
    <w:name w:val="Header Char"/>
    <w:basedOn w:val="DefaultParagraphFont"/>
    <w:link w:val="Header"/>
    <w:rsid w:val="00FF0918"/>
    <w:rPr>
      <w:rFonts w:ascii="Verdana" w:eastAsia="Times New Roman" w:hAnsi="Verdana" w:cs="Times New Roman"/>
      <w:sz w:val="18"/>
      <w:szCs w:val="24"/>
      <w:lang w:eastAsia="nl-NL"/>
    </w:rPr>
  </w:style>
  <w:style w:type="paragraph" w:styleId="Footer">
    <w:name w:val="footer"/>
    <w:basedOn w:val="Normal"/>
    <w:link w:val="FooterChar"/>
    <w:uiPriority w:val="99"/>
    <w:rsid w:val="00FF0918"/>
    <w:pPr>
      <w:tabs>
        <w:tab w:val="center" w:pos="4536"/>
        <w:tab w:val="right" w:pos="9072"/>
      </w:tabs>
    </w:pPr>
  </w:style>
  <w:style w:type="character" w:customStyle="1" w:styleId="FooterChar">
    <w:name w:val="Footer Char"/>
    <w:basedOn w:val="DefaultParagraphFont"/>
    <w:link w:val="Footer"/>
    <w:uiPriority w:val="99"/>
    <w:rsid w:val="00FF0918"/>
    <w:rPr>
      <w:rFonts w:ascii="Verdana" w:eastAsia="Times New Roman" w:hAnsi="Verdana" w:cs="Times New Roman"/>
      <w:sz w:val="18"/>
      <w:szCs w:val="24"/>
      <w:lang w:eastAsia="nl-NL"/>
    </w:rPr>
  </w:style>
  <w:style w:type="table" w:styleId="TableGrid">
    <w:name w:val="Table Grid"/>
    <w:basedOn w:val="TableNormal"/>
    <w:rsid w:val="00FF0918"/>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FF0918"/>
    <w:pPr>
      <w:adjustRightInd w:val="0"/>
      <w:spacing w:line="180" w:lineRule="exact"/>
    </w:pPr>
    <w:rPr>
      <w:rFonts w:cs="Verdana"/>
      <w:noProof/>
      <w:sz w:val="13"/>
      <w:szCs w:val="18"/>
    </w:rPr>
  </w:style>
  <w:style w:type="paragraph" w:customStyle="1" w:styleId="Huisstijl-Adres">
    <w:name w:val="Huisstijl-Adres"/>
    <w:basedOn w:val="Normal"/>
    <w:link w:val="Huisstijl-AdresChar"/>
    <w:rsid w:val="00FF0918"/>
    <w:pPr>
      <w:tabs>
        <w:tab w:val="left" w:pos="192"/>
      </w:tabs>
      <w:adjustRightInd w:val="0"/>
      <w:spacing w:after="90" w:line="180" w:lineRule="exact"/>
    </w:pPr>
    <w:rPr>
      <w:rFonts w:cs="Verdana"/>
      <w:noProof/>
      <w:sz w:val="13"/>
      <w:szCs w:val="13"/>
    </w:rPr>
  </w:style>
  <w:style w:type="paragraph" w:styleId="ListBullet">
    <w:name w:val="List Bullet"/>
    <w:basedOn w:val="Normal"/>
    <w:rsid w:val="00FF0918"/>
    <w:pPr>
      <w:numPr>
        <w:numId w:val="1"/>
      </w:numPr>
    </w:pPr>
    <w:rPr>
      <w:noProof/>
    </w:rPr>
  </w:style>
  <w:style w:type="character" w:customStyle="1" w:styleId="Huisstijl-GegevenCharChar">
    <w:name w:val="Huisstijl-Gegeven Char Char"/>
    <w:link w:val="Huisstijl-Gegeven"/>
    <w:rsid w:val="00FF0918"/>
    <w:rPr>
      <w:rFonts w:ascii="Verdana" w:hAnsi="Verdana"/>
      <w:noProof/>
      <w:sz w:val="13"/>
      <w:szCs w:val="24"/>
      <w:lang w:eastAsia="nl-NL"/>
    </w:rPr>
  </w:style>
  <w:style w:type="paragraph" w:customStyle="1" w:styleId="Huisstijl-Gegeven">
    <w:name w:val="Huisstijl-Gegeven"/>
    <w:basedOn w:val="Normal"/>
    <w:link w:val="Huisstijl-GegevenCharChar"/>
    <w:rsid w:val="00FF0918"/>
    <w:pPr>
      <w:spacing w:after="92" w:line="180" w:lineRule="exact"/>
    </w:pPr>
    <w:rPr>
      <w:rFonts w:eastAsiaTheme="minorHAnsi" w:cstheme="minorBidi"/>
      <w:noProof/>
      <w:sz w:val="13"/>
    </w:rPr>
  </w:style>
  <w:style w:type="paragraph" w:customStyle="1" w:styleId="Huisstijl-NotaKopje">
    <w:name w:val="Huisstijl-NotaKopje"/>
    <w:basedOn w:val="Huisstijl-NotaGegeven"/>
    <w:next w:val="Huisstijl-NotaGegeven"/>
    <w:rsid w:val="00FF0918"/>
    <w:pPr>
      <w:spacing w:before="160" w:line="240" w:lineRule="exact"/>
    </w:pPr>
  </w:style>
  <w:style w:type="character" w:customStyle="1" w:styleId="Bullet01NumChar">
    <w:name w:val="Bullet01 Num Char"/>
    <w:link w:val="Bullet01Num"/>
    <w:rsid w:val="00FF0918"/>
    <w:rPr>
      <w:rFonts w:ascii="Verdana" w:hAnsi="Verdana"/>
      <w:sz w:val="18"/>
      <w:lang w:val="nl"/>
    </w:rPr>
  </w:style>
  <w:style w:type="paragraph" w:customStyle="1" w:styleId="Huisstijl-NAW">
    <w:name w:val="Huisstijl-NAW"/>
    <w:basedOn w:val="Normal"/>
    <w:rsid w:val="00FF0918"/>
    <w:pPr>
      <w:adjustRightInd w:val="0"/>
    </w:pPr>
    <w:rPr>
      <w:rFonts w:cs="Verdana"/>
      <w:noProof/>
      <w:szCs w:val="18"/>
    </w:rPr>
  </w:style>
  <w:style w:type="character" w:styleId="Hyperlink">
    <w:name w:val="Hyperlink"/>
    <w:rsid w:val="00FF0918"/>
    <w:rPr>
      <w:color w:val="0000FF"/>
      <w:u w:val="single"/>
    </w:rPr>
  </w:style>
  <w:style w:type="paragraph" w:customStyle="1" w:styleId="Huisstijl-Retouradres">
    <w:name w:val="Huisstijl-Retouradres"/>
    <w:basedOn w:val="Normal"/>
    <w:rsid w:val="00FF0918"/>
    <w:pPr>
      <w:spacing w:line="180" w:lineRule="exact"/>
    </w:pPr>
    <w:rPr>
      <w:noProof/>
      <w:sz w:val="13"/>
    </w:rPr>
  </w:style>
  <w:style w:type="paragraph" w:customStyle="1" w:styleId="Huisstijl-Kopje">
    <w:name w:val="Huisstijl-Kopje"/>
    <w:basedOn w:val="Huisstijl-Gegeven"/>
    <w:rsid w:val="00FF0918"/>
    <w:pPr>
      <w:spacing w:after="0"/>
    </w:pPr>
    <w:rPr>
      <w:b/>
    </w:rPr>
  </w:style>
  <w:style w:type="paragraph" w:customStyle="1" w:styleId="Huisstijl-Voorwaarden">
    <w:name w:val="Huisstijl-Voorwaarden"/>
    <w:basedOn w:val="Normal"/>
    <w:rsid w:val="00FF0918"/>
    <w:pPr>
      <w:spacing w:line="180" w:lineRule="exact"/>
    </w:pPr>
    <w:rPr>
      <w:i/>
      <w:noProof/>
      <w:sz w:val="13"/>
    </w:rPr>
  </w:style>
  <w:style w:type="paragraph" w:customStyle="1" w:styleId="Huisstijl-KixCode">
    <w:name w:val="Huisstijl-KixCode"/>
    <w:basedOn w:val="Normal"/>
    <w:rsid w:val="00FF0918"/>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FF0918"/>
    <w:pPr>
      <w:spacing w:line="180" w:lineRule="exact"/>
    </w:pPr>
    <w:rPr>
      <w:noProof/>
      <w:sz w:val="13"/>
    </w:rPr>
  </w:style>
  <w:style w:type="character" w:styleId="FollowedHyperlink">
    <w:name w:val="FollowedHyperlink"/>
    <w:rsid w:val="00FF0918"/>
    <w:rPr>
      <w:color w:val="800080"/>
      <w:u w:val="single"/>
    </w:rPr>
  </w:style>
  <w:style w:type="paragraph" w:styleId="ListBullet2">
    <w:name w:val="List Bullet 2"/>
    <w:basedOn w:val="Normal"/>
    <w:rsid w:val="00FF0918"/>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FF0918"/>
    <w:rPr>
      <w:rFonts w:ascii="Verdana" w:eastAsia="Times New Roman" w:hAnsi="Verdana" w:cs="Verdana"/>
      <w:noProof/>
      <w:sz w:val="13"/>
      <w:szCs w:val="13"/>
      <w:lang w:eastAsia="nl-NL"/>
    </w:rPr>
  </w:style>
  <w:style w:type="paragraph" w:styleId="BalloonText">
    <w:name w:val="Balloon Text"/>
    <w:basedOn w:val="Normal"/>
    <w:link w:val="BalloonTextChar"/>
    <w:semiHidden/>
    <w:rsid w:val="00FF0918"/>
    <w:rPr>
      <w:rFonts w:ascii="Tahoma" w:hAnsi="Tahoma" w:cs="Tahoma"/>
      <w:sz w:val="16"/>
      <w:szCs w:val="16"/>
    </w:rPr>
  </w:style>
  <w:style w:type="character" w:customStyle="1" w:styleId="BalloonTextChar">
    <w:name w:val="Balloon Text Char"/>
    <w:basedOn w:val="DefaultParagraphFont"/>
    <w:link w:val="BalloonText"/>
    <w:semiHidden/>
    <w:rsid w:val="00FF0918"/>
    <w:rPr>
      <w:rFonts w:ascii="Tahoma" w:eastAsia="Times New Roman" w:hAnsi="Tahoma" w:cs="Tahoma"/>
      <w:sz w:val="16"/>
      <w:szCs w:val="16"/>
      <w:lang w:eastAsia="nl-NL"/>
    </w:rPr>
  </w:style>
  <w:style w:type="paragraph" w:styleId="MessageHeader">
    <w:name w:val="Message Header"/>
    <w:basedOn w:val="Normal"/>
    <w:link w:val="MessageHeaderChar"/>
    <w:rsid w:val="00FF0918"/>
    <w:pPr>
      <w:spacing w:before="120" w:line="260" w:lineRule="atLeast"/>
    </w:pPr>
    <w:rPr>
      <w:rFonts w:ascii="Agrofont" w:hAnsi="Agrofont"/>
      <w:b/>
      <w:kern w:val="14"/>
      <w:sz w:val="24"/>
      <w:szCs w:val="20"/>
      <w:lang w:eastAsia="en-US"/>
    </w:rPr>
  </w:style>
  <w:style w:type="character" w:customStyle="1" w:styleId="MessageHeaderChar">
    <w:name w:val="Message Header Char"/>
    <w:basedOn w:val="DefaultParagraphFont"/>
    <w:link w:val="MessageHeader"/>
    <w:rsid w:val="00FF0918"/>
    <w:rPr>
      <w:rFonts w:ascii="Agrofont" w:eastAsia="Times New Roman" w:hAnsi="Agrofont" w:cs="Times New Roman"/>
      <w:b/>
      <w:kern w:val="14"/>
      <w:sz w:val="24"/>
      <w:szCs w:val="20"/>
    </w:rPr>
  </w:style>
  <w:style w:type="paragraph" w:styleId="TOAHeading">
    <w:name w:val="toa heading"/>
    <w:basedOn w:val="Normal"/>
    <w:next w:val="Normal"/>
    <w:semiHidden/>
    <w:rsid w:val="00FF0918"/>
    <w:pPr>
      <w:spacing w:before="120" w:line="260" w:lineRule="atLeast"/>
    </w:pPr>
    <w:rPr>
      <w:rFonts w:ascii="Agrofont" w:hAnsi="Agrofont"/>
      <w:b/>
      <w:kern w:val="14"/>
      <w:sz w:val="24"/>
      <w:szCs w:val="20"/>
      <w:lang w:eastAsia="en-US"/>
    </w:rPr>
  </w:style>
  <w:style w:type="paragraph" w:styleId="MacroText">
    <w:name w:val="macro"/>
    <w:link w:val="MacroTextChar"/>
    <w:semiHidden/>
    <w:rsid w:val="00FF0918"/>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sz w:val="16"/>
      <w:szCs w:val="20"/>
      <w:lang w:val="en-GB"/>
    </w:rPr>
  </w:style>
  <w:style w:type="character" w:customStyle="1" w:styleId="MacroTextChar">
    <w:name w:val="Macro Text Char"/>
    <w:basedOn w:val="DefaultParagraphFont"/>
    <w:link w:val="MacroText"/>
    <w:semiHidden/>
    <w:rsid w:val="00FF0918"/>
    <w:rPr>
      <w:rFonts w:ascii="Courier New" w:eastAsia="Times New Roman" w:hAnsi="Courier New" w:cs="Times New Roman"/>
      <w:noProof/>
      <w:sz w:val="16"/>
      <w:szCs w:val="20"/>
      <w:lang w:val="en-GB"/>
    </w:rPr>
  </w:style>
  <w:style w:type="paragraph" w:styleId="NormalIndent">
    <w:name w:val="Normal Indent"/>
    <w:basedOn w:val="Normal"/>
    <w:rsid w:val="00FF0918"/>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NoList"/>
    <w:rsid w:val="00FF0918"/>
    <w:pPr>
      <w:numPr>
        <w:numId w:val="4"/>
      </w:numPr>
    </w:pPr>
  </w:style>
  <w:style w:type="paragraph" w:styleId="Title">
    <w:name w:val="Title"/>
    <w:basedOn w:val="Normal"/>
    <w:link w:val="TitleChar"/>
    <w:qFormat/>
    <w:rsid w:val="00FF0918"/>
    <w:pPr>
      <w:spacing w:before="240" w:after="60" w:line="260" w:lineRule="atLeast"/>
      <w:jc w:val="center"/>
    </w:pPr>
    <w:rPr>
      <w:b/>
      <w:kern w:val="28"/>
      <w:sz w:val="32"/>
      <w:szCs w:val="20"/>
      <w:lang w:eastAsia="en-US"/>
    </w:rPr>
  </w:style>
  <w:style w:type="character" w:customStyle="1" w:styleId="TitleChar">
    <w:name w:val="Title Char"/>
    <w:basedOn w:val="DefaultParagraphFont"/>
    <w:link w:val="Title"/>
    <w:rsid w:val="00FF0918"/>
    <w:rPr>
      <w:rFonts w:ascii="Verdana" w:eastAsia="Times New Roman" w:hAnsi="Verdana" w:cs="Times New Roman"/>
      <w:b/>
      <w:kern w:val="28"/>
      <w:sz w:val="32"/>
      <w:szCs w:val="20"/>
    </w:rPr>
  </w:style>
  <w:style w:type="character" w:styleId="PageNumber">
    <w:name w:val="page number"/>
    <w:basedOn w:val="DefaultParagraphFont"/>
    <w:rsid w:val="00FF0918"/>
  </w:style>
  <w:style w:type="character" w:styleId="CommentReference">
    <w:name w:val="annotation reference"/>
    <w:semiHidden/>
    <w:rsid w:val="00FF0918"/>
    <w:rPr>
      <w:sz w:val="16"/>
    </w:rPr>
  </w:style>
  <w:style w:type="paragraph" w:styleId="CommentText">
    <w:name w:val="annotation text"/>
    <w:basedOn w:val="Normal"/>
    <w:link w:val="CommentTextChar"/>
    <w:autoRedefine/>
    <w:semiHidden/>
    <w:rsid w:val="00F9375C"/>
    <w:pPr>
      <w:spacing w:line="260" w:lineRule="atLeast"/>
    </w:pPr>
    <w:rPr>
      <w:b/>
      <w:kern w:val="14"/>
      <w:sz w:val="28"/>
      <w:szCs w:val="28"/>
      <w:lang w:eastAsia="en-US"/>
    </w:rPr>
  </w:style>
  <w:style w:type="character" w:customStyle="1" w:styleId="CommentTextChar">
    <w:name w:val="Comment Text Char"/>
    <w:basedOn w:val="DefaultParagraphFont"/>
    <w:link w:val="CommentText"/>
    <w:semiHidden/>
    <w:rsid w:val="00F9375C"/>
    <w:rPr>
      <w:rFonts w:ascii="Verdana" w:eastAsia="Times New Roman" w:hAnsi="Verdana" w:cs="Times New Roman"/>
      <w:b/>
      <w:kern w:val="14"/>
      <w:sz w:val="28"/>
      <w:szCs w:val="28"/>
    </w:rPr>
  </w:style>
  <w:style w:type="paragraph" w:styleId="FootnoteText">
    <w:name w:val="footnote text"/>
    <w:basedOn w:val="Normal"/>
    <w:link w:val="FootnoteTextChar"/>
    <w:semiHidden/>
    <w:rsid w:val="00FF0918"/>
    <w:pPr>
      <w:spacing w:line="260" w:lineRule="atLeast"/>
    </w:pPr>
    <w:rPr>
      <w:rFonts w:ascii="Agrofont" w:hAnsi="Agrofont"/>
      <w:kern w:val="14"/>
      <w:sz w:val="20"/>
      <w:szCs w:val="20"/>
      <w:lang w:eastAsia="en-US"/>
    </w:rPr>
  </w:style>
  <w:style w:type="character" w:customStyle="1" w:styleId="FootnoteTextChar">
    <w:name w:val="Footnote Text Char"/>
    <w:basedOn w:val="DefaultParagraphFont"/>
    <w:link w:val="FootnoteText"/>
    <w:semiHidden/>
    <w:rsid w:val="00FF0918"/>
    <w:rPr>
      <w:rFonts w:ascii="Agrofont" w:eastAsia="Times New Roman" w:hAnsi="Agrofont" w:cs="Times New Roman"/>
      <w:kern w:val="14"/>
      <w:sz w:val="20"/>
      <w:szCs w:val="20"/>
    </w:rPr>
  </w:style>
  <w:style w:type="character" w:customStyle="1" w:styleId="OpmaakprofielVetChar">
    <w:name w:val="Opmaakprofiel Vet Char"/>
    <w:link w:val="OpmaakprofielVet"/>
    <w:rsid w:val="00FF0918"/>
    <w:rPr>
      <w:rFonts w:ascii="Verdana" w:hAnsi="Verdana"/>
      <w:b/>
      <w:bCs/>
      <w:kern w:val="24"/>
      <w:sz w:val="18"/>
      <w:lang w:eastAsia="nl-NL"/>
    </w:rPr>
  </w:style>
  <w:style w:type="paragraph" w:customStyle="1" w:styleId="AliBijlageNum">
    <w:name w:val="AliBijlageNum"/>
    <w:basedOn w:val="Normal"/>
    <w:rsid w:val="00FF0918"/>
    <w:pPr>
      <w:keepLines/>
      <w:widowControl w:val="0"/>
      <w:tabs>
        <w:tab w:val="left" w:pos="360"/>
        <w:tab w:val="left" w:pos="720"/>
      </w:tabs>
      <w:spacing w:before="260" w:after="120" w:line="260" w:lineRule="atLeast"/>
    </w:pPr>
    <w:rPr>
      <w:rFonts w:ascii="Arial" w:hAnsi="Arial"/>
      <w:sz w:val="19"/>
      <w:szCs w:val="20"/>
      <w:lang w:eastAsia="en-US"/>
    </w:rPr>
  </w:style>
  <w:style w:type="character" w:styleId="FootnoteReference">
    <w:name w:val="footnote reference"/>
    <w:semiHidden/>
    <w:rsid w:val="00FF0918"/>
    <w:rPr>
      <w:vertAlign w:val="superscript"/>
    </w:rPr>
  </w:style>
  <w:style w:type="paragraph" w:styleId="BodyText">
    <w:name w:val="Body Text"/>
    <w:basedOn w:val="Normal"/>
    <w:link w:val="BodyTextChar"/>
    <w:rsid w:val="00FF091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character" w:customStyle="1" w:styleId="BodyTextChar">
    <w:name w:val="Body Text Char"/>
    <w:basedOn w:val="DefaultParagraphFont"/>
    <w:link w:val="BodyText"/>
    <w:rsid w:val="00FF0918"/>
    <w:rPr>
      <w:rFonts w:ascii="Univers" w:eastAsia="Times New Roman" w:hAnsi="Univers" w:cs="Times New Roman"/>
      <w:sz w:val="20"/>
      <w:szCs w:val="20"/>
    </w:rPr>
  </w:style>
  <w:style w:type="paragraph" w:styleId="BodyTextIndent">
    <w:name w:val="Body Text Indent"/>
    <w:basedOn w:val="Normal"/>
    <w:link w:val="BodyTextIndentChar"/>
    <w:rsid w:val="00FF0918"/>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character" w:customStyle="1" w:styleId="BodyTextIndentChar">
    <w:name w:val="Body Text Indent Char"/>
    <w:basedOn w:val="DefaultParagraphFont"/>
    <w:link w:val="BodyTextIndent"/>
    <w:rsid w:val="00FF0918"/>
    <w:rPr>
      <w:rFonts w:ascii="Verdana" w:eastAsia="Times New Roman" w:hAnsi="Verdana" w:cs="Times New Roman"/>
      <w:sz w:val="18"/>
      <w:szCs w:val="20"/>
    </w:rPr>
  </w:style>
  <w:style w:type="paragraph" w:styleId="TOC1">
    <w:name w:val="toc 1"/>
    <w:basedOn w:val="Normal"/>
    <w:next w:val="Normal"/>
    <w:autoRedefine/>
    <w:semiHidden/>
    <w:rsid w:val="00FF0918"/>
    <w:pPr>
      <w:spacing w:line="260" w:lineRule="atLeast"/>
    </w:pPr>
    <w:rPr>
      <w:rFonts w:ascii="Agrofont" w:hAnsi="Agrofont"/>
      <w:kern w:val="14"/>
      <w:sz w:val="20"/>
      <w:szCs w:val="20"/>
      <w:lang w:eastAsia="en-US"/>
    </w:rPr>
  </w:style>
  <w:style w:type="paragraph" w:styleId="TOC2">
    <w:name w:val="toc 2"/>
    <w:basedOn w:val="Normal"/>
    <w:next w:val="Normal"/>
    <w:autoRedefine/>
    <w:semiHidden/>
    <w:rsid w:val="00FF0918"/>
    <w:pPr>
      <w:spacing w:line="260" w:lineRule="atLeast"/>
      <w:ind w:left="200"/>
    </w:pPr>
    <w:rPr>
      <w:rFonts w:ascii="Agrofont" w:hAnsi="Agrofont"/>
      <w:kern w:val="14"/>
      <w:sz w:val="20"/>
      <w:szCs w:val="20"/>
      <w:lang w:eastAsia="en-US"/>
    </w:rPr>
  </w:style>
  <w:style w:type="paragraph" w:styleId="TOC3">
    <w:name w:val="toc 3"/>
    <w:basedOn w:val="Normal"/>
    <w:next w:val="Normal"/>
    <w:autoRedefine/>
    <w:semiHidden/>
    <w:rsid w:val="00FF0918"/>
    <w:pPr>
      <w:spacing w:line="260" w:lineRule="atLeast"/>
      <w:ind w:left="400"/>
    </w:pPr>
    <w:rPr>
      <w:rFonts w:ascii="Agrofont" w:hAnsi="Agrofont"/>
      <w:kern w:val="14"/>
      <w:sz w:val="20"/>
      <w:szCs w:val="20"/>
      <w:lang w:eastAsia="en-US"/>
    </w:rPr>
  </w:style>
  <w:style w:type="paragraph" w:styleId="TOC4">
    <w:name w:val="toc 4"/>
    <w:basedOn w:val="Normal"/>
    <w:next w:val="Normal"/>
    <w:autoRedefine/>
    <w:semiHidden/>
    <w:rsid w:val="00FF0918"/>
    <w:pPr>
      <w:spacing w:line="260" w:lineRule="atLeast"/>
      <w:ind w:left="600"/>
    </w:pPr>
    <w:rPr>
      <w:rFonts w:ascii="Agrofont" w:hAnsi="Agrofont"/>
      <w:kern w:val="14"/>
      <w:sz w:val="20"/>
      <w:szCs w:val="20"/>
      <w:lang w:eastAsia="en-US"/>
    </w:rPr>
  </w:style>
  <w:style w:type="paragraph" w:styleId="TOC5">
    <w:name w:val="toc 5"/>
    <w:basedOn w:val="Normal"/>
    <w:next w:val="Normal"/>
    <w:autoRedefine/>
    <w:semiHidden/>
    <w:rsid w:val="00FF0918"/>
    <w:pPr>
      <w:spacing w:line="260" w:lineRule="atLeast"/>
      <w:ind w:left="800"/>
    </w:pPr>
    <w:rPr>
      <w:rFonts w:ascii="Agrofont" w:hAnsi="Agrofont"/>
      <w:kern w:val="14"/>
      <w:sz w:val="20"/>
      <w:szCs w:val="20"/>
      <w:lang w:eastAsia="en-US"/>
    </w:rPr>
  </w:style>
  <w:style w:type="paragraph" w:styleId="TOC6">
    <w:name w:val="toc 6"/>
    <w:basedOn w:val="Normal"/>
    <w:next w:val="Normal"/>
    <w:autoRedefine/>
    <w:semiHidden/>
    <w:rsid w:val="00FF0918"/>
    <w:pPr>
      <w:spacing w:line="260" w:lineRule="atLeast"/>
      <w:ind w:left="1000"/>
    </w:pPr>
    <w:rPr>
      <w:rFonts w:ascii="Agrofont" w:hAnsi="Agrofont"/>
      <w:kern w:val="14"/>
      <w:sz w:val="20"/>
      <w:szCs w:val="20"/>
      <w:lang w:eastAsia="en-US"/>
    </w:rPr>
  </w:style>
  <w:style w:type="paragraph" w:styleId="TOC7">
    <w:name w:val="toc 7"/>
    <w:basedOn w:val="Normal"/>
    <w:next w:val="Normal"/>
    <w:autoRedefine/>
    <w:semiHidden/>
    <w:rsid w:val="00FF0918"/>
    <w:pPr>
      <w:spacing w:line="260" w:lineRule="atLeast"/>
      <w:ind w:left="1200"/>
    </w:pPr>
    <w:rPr>
      <w:rFonts w:ascii="Agrofont" w:hAnsi="Agrofont"/>
      <w:kern w:val="14"/>
      <w:sz w:val="20"/>
      <w:szCs w:val="20"/>
      <w:lang w:eastAsia="en-US"/>
    </w:rPr>
  </w:style>
  <w:style w:type="paragraph" w:styleId="TOC8">
    <w:name w:val="toc 8"/>
    <w:basedOn w:val="Normal"/>
    <w:next w:val="Normal"/>
    <w:autoRedefine/>
    <w:semiHidden/>
    <w:rsid w:val="00FF0918"/>
    <w:pPr>
      <w:spacing w:line="260" w:lineRule="atLeast"/>
      <w:ind w:left="1400"/>
    </w:pPr>
    <w:rPr>
      <w:rFonts w:ascii="Agrofont" w:hAnsi="Agrofont"/>
      <w:kern w:val="14"/>
      <w:sz w:val="20"/>
      <w:szCs w:val="20"/>
      <w:lang w:eastAsia="en-US"/>
    </w:rPr>
  </w:style>
  <w:style w:type="paragraph" w:styleId="TOC9">
    <w:name w:val="toc 9"/>
    <w:basedOn w:val="Normal"/>
    <w:next w:val="Normal"/>
    <w:autoRedefine/>
    <w:semiHidden/>
    <w:rsid w:val="00FF0918"/>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FootnoteText"/>
    <w:rsid w:val="00FF0918"/>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FF0918"/>
    <w:rPr>
      <w:rFonts w:ascii="Verdana" w:hAnsi="Verdana"/>
      <w:bCs/>
      <w:sz w:val="16"/>
      <w:vertAlign w:val="superscript"/>
    </w:rPr>
  </w:style>
  <w:style w:type="paragraph" w:styleId="CommentSubject">
    <w:name w:val="annotation subject"/>
    <w:basedOn w:val="CommentText"/>
    <w:next w:val="CommentText"/>
    <w:link w:val="CommentSubjectChar"/>
    <w:semiHidden/>
    <w:rsid w:val="00FF0918"/>
    <w:rPr>
      <w:b w:val="0"/>
      <w:bCs/>
    </w:rPr>
  </w:style>
  <w:style w:type="character" w:customStyle="1" w:styleId="CommentSubjectChar">
    <w:name w:val="Comment Subject Char"/>
    <w:basedOn w:val="CommentTextChar"/>
    <w:link w:val="CommentSubject"/>
    <w:semiHidden/>
    <w:rsid w:val="00FF0918"/>
    <w:rPr>
      <w:rFonts w:ascii="Verdana" w:eastAsia="Times New Roman" w:hAnsi="Verdana" w:cs="Times New Roman"/>
      <w:b w:val="0"/>
      <w:bCs/>
      <w:kern w:val="14"/>
      <w:sz w:val="28"/>
      <w:szCs w:val="28"/>
    </w:rPr>
  </w:style>
  <w:style w:type="paragraph" w:customStyle="1" w:styleId="Eis1">
    <w:name w:val="Eis 1"/>
    <w:basedOn w:val="Normal"/>
    <w:next w:val="Eis11"/>
    <w:autoRedefine/>
    <w:rsid w:val="00FF0918"/>
    <w:pPr>
      <w:numPr>
        <w:numId w:val="6"/>
      </w:numPr>
      <w:spacing w:before="240" w:after="120"/>
    </w:pPr>
    <w:rPr>
      <w:b/>
    </w:rPr>
  </w:style>
  <w:style w:type="paragraph" w:customStyle="1" w:styleId="Bullet02Alf">
    <w:name w:val="Bullet02 Alf"/>
    <w:basedOn w:val="Normal"/>
    <w:autoRedefine/>
    <w:rsid w:val="00FF0918"/>
    <w:pPr>
      <w:widowControl w:val="0"/>
      <w:spacing w:line="233" w:lineRule="auto"/>
      <w:ind w:left="709"/>
    </w:pPr>
    <w:rPr>
      <w:kern w:val="14"/>
      <w:szCs w:val="20"/>
      <w:lang w:eastAsia="en-US"/>
    </w:rPr>
  </w:style>
  <w:style w:type="paragraph" w:customStyle="1" w:styleId="Bullet03Num">
    <w:name w:val="Bullet03 Num"/>
    <w:basedOn w:val="Bullet02Alf"/>
    <w:autoRedefine/>
    <w:rsid w:val="00FF0918"/>
    <w:pPr>
      <w:numPr>
        <w:ilvl w:val="2"/>
        <w:numId w:val="3"/>
      </w:numPr>
    </w:pPr>
  </w:style>
  <w:style w:type="paragraph" w:customStyle="1" w:styleId="Bullet01Num">
    <w:name w:val="Bullet01 Num"/>
    <w:basedOn w:val="Normal"/>
    <w:link w:val="Bullet01NumChar"/>
    <w:autoRedefine/>
    <w:rsid w:val="00FF0918"/>
    <w:pPr>
      <w:widowControl w:val="0"/>
      <w:numPr>
        <w:numId w:val="3"/>
      </w:numPr>
      <w:spacing w:line="260" w:lineRule="atLeast"/>
    </w:pPr>
    <w:rPr>
      <w:rFonts w:eastAsiaTheme="minorHAnsi" w:cstheme="minorBidi"/>
      <w:szCs w:val="22"/>
      <w:lang w:val="nl" w:eastAsia="en-US"/>
    </w:rPr>
  </w:style>
  <w:style w:type="paragraph" w:customStyle="1" w:styleId="Bullet">
    <w:name w:val="Bullet"/>
    <w:basedOn w:val="Normal"/>
    <w:link w:val="BulletChar"/>
    <w:autoRedefine/>
    <w:rsid w:val="00FF0918"/>
    <w:pPr>
      <w:widowControl w:val="0"/>
      <w:tabs>
        <w:tab w:val="num" w:pos="360"/>
      </w:tabs>
      <w:ind w:left="360" w:hanging="360"/>
    </w:pPr>
    <w:rPr>
      <w:szCs w:val="20"/>
      <w:lang w:val="nl"/>
    </w:rPr>
  </w:style>
  <w:style w:type="paragraph" w:customStyle="1" w:styleId="TOCPG9">
    <w:name w:val="TOCPG9"/>
    <w:basedOn w:val="Normal"/>
    <w:rsid w:val="00FF0918"/>
    <w:pPr>
      <w:widowControl w:val="0"/>
      <w:spacing w:line="240" w:lineRule="auto"/>
      <w:jc w:val="right"/>
    </w:pPr>
    <w:rPr>
      <w:rFonts w:ascii="Times New Roman" w:hAnsi="Times New Roman"/>
      <w:sz w:val="22"/>
      <w:szCs w:val="20"/>
    </w:rPr>
  </w:style>
  <w:style w:type="paragraph" w:customStyle="1" w:styleId="TOC30">
    <w:name w:val="TOC3"/>
    <w:basedOn w:val="Normal"/>
    <w:rsid w:val="00FF0918"/>
    <w:pPr>
      <w:widowControl w:val="0"/>
      <w:spacing w:line="238" w:lineRule="exact"/>
    </w:pPr>
    <w:rPr>
      <w:rFonts w:ascii="Times New Roman" w:hAnsi="Times New Roman"/>
      <w:b/>
      <w:sz w:val="22"/>
      <w:szCs w:val="20"/>
    </w:rPr>
  </w:style>
  <w:style w:type="paragraph" w:customStyle="1" w:styleId="TOC40">
    <w:name w:val="TOC4"/>
    <w:basedOn w:val="Normal"/>
    <w:rsid w:val="00FF0918"/>
    <w:pPr>
      <w:widowControl w:val="0"/>
      <w:spacing w:line="240" w:lineRule="auto"/>
    </w:pPr>
    <w:rPr>
      <w:rFonts w:ascii="Times New Roman" w:hAnsi="Times New Roman"/>
      <w:sz w:val="22"/>
      <w:szCs w:val="20"/>
    </w:rPr>
  </w:style>
  <w:style w:type="paragraph" w:customStyle="1" w:styleId="Bijlage">
    <w:name w:val="Bijlage"/>
    <w:aliases w:val="Formulier"/>
    <w:basedOn w:val="Heading1"/>
    <w:next w:val="Normal"/>
    <w:link w:val="BijlageChar"/>
    <w:autoRedefine/>
    <w:rsid w:val="00FF0918"/>
    <w:pPr>
      <w:numPr>
        <w:numId w:val="0"/>
      </w:numPr>
    </w:pPr>
    <w:rPr>
      <w:rFonts w:cs="Times New Roman"/>
    </w:rPr>
  </w:style>
  <w:style w:type="paragraph" w:customStyle="1" w:styleId="Eis11">
    <w:name w:val="Eis 1.1"/>
    <w:basedOn w:val="Normal"/>
    <w:autoRedefine/>
    <w:rsid w:val="00FF0918"/>
    <w:pPr>
      <w:spacing w:after="120"/>
      <w:ind w:left="1134" w:hanging="1134"/>
    </w:pPr>
    <w:rPr>
      <w:rFonts w:ascii="Arial" w:hAnsi="Arial" w:cs="Arial"/>
      <w:color w:val="000000"/>
      <w:szCs w:val="18"/>
    </w:rPr>
  </w:style>
  <w:style w:type="paragraph" w:customStyle="1" w:styleId="Eis111">
    <w:name w:val="Eis 1.1.1"/>
    <w:basedOn w:val="Eis11"/>
    <w:autoRedefine/>
    <w:rsid w:val="00FF0918"/>
    <w:pPr>
      <w:numPr>
        <w:numId w:val="9"/>
      </w:numPr>
    </w:pPr>
  </w:style>
  <w:style w:type="character" w:customStyle="1" w:styleId="BijlageChar">
    <w:name w:val="Bijlage Char"/>
    <w:aliases w:val="Formulier Char"/>
    <w:link w:val="Bijlage"/>
    <w:rsid w:val="00FF0918"/>
    <w:rPr>
      <w:rFonts w:ascii="Verdana" w:eastAsia="Times New Roman" w:hAnsi="Verdana" w:cs="Times New Roman"/>
      <w:b/>
      <w:bCs/>
      <w:kern w:val="32"/>
      <w:sz w:val="24"/>
      <w:szCs w:val="24"/>
      <w:lang w:eastAsia="nl-NL"/>
    </w:rPr>
  </w:style>
  <w:style w:type="paragraph" w:customStyle="1" w:styleId="OpmaakprofielTekstopmerkingRegelafstandMeerdere097rg3">
    <w:name w:val="Opmaakprofiel Tekst opmerking + Regelafstand:  Meerdere 097 rg3"/>
    <w:basedOn w:val="CommentText"/>
    <w:rsid w:val="00FF0918"/>
    <w:pPr>
      <w:numPr>
        <w:numId w:val="5"/>
      </w:numPr>
      <w:spacing w:line="233" w:lineRule="auto"/>
    </w:pPr>
    <w:rPr>
      <w:sz w:val="18"/>
    </w:rPr>
  </w:style>
  <w:style w:type="paragraph" w:customStyle="1" w:styleId="EisBullet">
    <w:name w:val="Eis Bullet"/>
    <w:basedOn w:val="Eis111"/>
    <w:rsid w:val="00FF0918"/>
    <w:pPr>
      <w:numPr>
        <w:ilvl w:val="3"/>
        <w:numId w:val="6"/>
      </w:numPr>
      <w:spacing w:after="0"/>
    </w:pPr>
  </w:style>
  <w:style w:type="paragraph" w:customStyle="1" w:styleId="OpmaakprofielVet">
    <w:name w:val="Opmaakprofiel Vet"/>
    <w:basedOn w:val="Normal"/>
    <w:link w:val="OpmaakprofielVetChar"/>
    <w:rsid w:val="00FF0918"/>
    <w:pPr>
      <w:spacing w:line="233" w:lineRule="auto"/>
    </w:pPr>
    <w:rPr>
      <w:rFonts w:eastAsiaTheme="minorHAnsi" w:cstheme="minorBidi"/>
      <w:b/>
      <w:bCs/>
      <w:kern w:val="24"/>
      <w:szCs w:val="22"/>
    </w:rPr>
  </w:style>
  <w:style w:type="paragraph" w:customStyle="1" w:styleId="Datumstatusvoorblad">
    <w:name w:val="Datum/status voorblad"/>
    <w:basedOn w:val="Normal"/>
    <w:rsid w:val="00FF0918"/>
    <w:pPr>
      <w:ind w:left="3232"/>
    </w:pPr>
  </w:style>
  <w:style w:type="paragraph" w:customStyle="1" w:styleId="Titel12pt">
    <w:name w:val="Titel + 12 pt"/>
    <w:basedOn w:val="Normal"/>
    <w:rsid w:val="00FF0918"/>
    <w:pPr>
      <w:ind w:left="3232"/>
    </w:pPr>
    <w:rPr>
      <w:b/>
      <w:bCs/>
      <w:sz w:val="24"/>
    </w:rPr>
  </w:style>
  <w:style w:type="character" w:customStyle="1" w:styleId="BulletChar">
    <w:name w:val="Bullet Char"/>
    <w:link w:val="Bullet"/>
    <w:rsid w:val="00FF0918"/>
    <w:rPr>
      <w:rFonts w:ascii="Verdana" w:eastAsia="Times New Roman" w:hAnsi="Verdana" w:cs="Times New Roman"/>
      <w:sz w:val="18"/>
      <w:szCs w:val="20"/>
      <w:lang w:val="nl" w:eastAsia="nl-NL"/>
    </w:rPr>
  </w:style>
  <w:style w:type="paragraph" w:styleId="NormalWeb">
    <w:name w:val="Normal (Web)"/>
    <w:basedOn w:val="Normal"/>
    <w:uiPriority w:val="99"/>
    <w:rsid w:val="00FF0918"/>
    <w:pPr>
      <w:spacing w:before="100" w:beforeAutospacing="1" w:after="100" w:afterAutospacing="1" w:line="240" w:lineRule="auto"/>
    </w:pPr>
    <w:rPr>
      <w:rFonts w:ascii="Times New Roman" w:hAnsi="Times New Roman"/>
      <w:sz w:val="24"/>
    </w:rPr>
  </w:style>
  <w:style w:type="character" w:customStyle="1" w:styleId="OpmaakprofielVerwijzingopmerkingAgrofont">
    <w:name w:val="Opmaakprofiel Verwijzing opmerking + Agrofont"/>
    <w:rsid w:val="00FF0918"/>
    <w:rPr>
      <w:rFonts w:ascii="Verdana" w:hAnsi="Verdana"/>
      <w:kern w:val="14"/>
      <w:sz w:val="16"/>
    </w:rPr>
  </w:style>
  <w:style w:type="paragraph" w:customStyle="1" w:styleId="CharCharCharCharCharCharCharChar">
    <w:name w:val="Char Char Char Char Char Char Char Char"/>
    <w:basedOn w:val="Normal"/>
    <w:autoRedefine/>
    <w:rsid w:val="00FF0918"/>
    <w:pPr>
      <w:widowControl w:val="0"/>
      <w:adjustRightInd w:val="0"/>
      <w:spacing w:after="160" w:line="240" w:lineRule="exact"/>
      <w:jc w:val="both"/>
      <w:textAlignment w:val="baseline"/>
    </w:pPr>
    <w:rPr>
      <w:rFonts w:eastAsia="MS Mincho"/>
      <w:szCs w:val="20"/>
      <w:lang w:val="en-US" w:eastAsia="en-US"/>
    </w:rPr>
  </w:style>
  <w:style w:type="paragraph" w:styleId="BodyTextIndent3">
    <w:name w:val="Body Text Indent 3"/>
    <w:basedOn w:val="Normal"/>
    <w:link w:val="BodyTextIndent3Char"/>
    <w:rsid w:val="00FF0918"/>
    <w:pPr>
      <w:spacing w:after="120" w:line="240" w:lineRule="auto"/>
      <w:ind w:left="283"/>
    </w:pPr>
    <w:rPr>
      <w:rFonts w:ascii="Times New Roman" w:hAnsi="Times New Roman"/>
      <w:sz w:val="16"/>
      <w:szCs w:val="16"/>
      <w:lang w:val="x-none" w:eastAsia="x-none"/>
    </w:rPr>
  </w:style>
  <w:style w:type="character" w:customStyle="1" w:styleId="BodyTextIndent3Char">
    <w:name w:val="Body Text Indent 3 Char"/>
    <w:basedOn w:val="DefaultParagraphFont"/>
    <w:link w:val="BodyTextIndent3"/>
    <w:rsid w:val="00FF0918"/>
    <w:rPr>
      <w:rFonts w:ascii="Times New Roman" w:eastAsia="Times New Roman" w:hAnsi="Times New Roman" w:cs="Times New Roman"/>
      <w:sz w:val="16"/>
      <w:szCs w:val="16"/>
      <w:lang w:val="x-none" w:eastAsia="x-none"/>
    </w:rPr>
  </w:style>
  <w:style w:type="paragraph" w:styleId="ListNumber">
    <w:name w:val="List Number"/>
    <w:basedOn w:val="Normal"/>
    <w:rsid w:val="00FF0918"/>
    <w:pPr>
      <w:numPr>
        <w:numId w:val="8"/>
      </w:numPr>
      <w:spacing w:line="240" w:lineRule="auto"/>
    </w:pPr>
    <w:rPr>
      <w:rFonts w:ascii="Times New Roman" w:eastAsia="MS Mincho" w:hAnsi="Times New Roman"/>
      <w:sz w:val="24"/>
      <w:lang w:eastAsia="en-US"/>
    </w:rPr>
  </w:style>
  <w:style w:type="paragraph" w:styleId="ListParagraph">
    <w:name w:val="List Paragraph"/>
    <w:basedOn w:val="Normal"/>
    <w:uiPriority w:val="34"/>
    <w:qFormat/>
    <w:rsid w:val="00FF0918"/>
    <w:pPr>
      <w:spacing w:line="240" w:lineRule="auto"/>
      <w:ind w:left="708"/>
    </w:pPr>
    <w:rPr>
      <w:rFonts w:ascii="Times New Roman" w:eastAsia="MS Mincho" w:hAnsi="Times New Roman"/>
      <w:sz w:val="24"/>
      <w:lang w:eastAsia="en-US"/>
    </w:rPr>
  </w:style>
  <w:style w:type="paragraph" w:customStyle="1" w:styleId="Default">
    <w:name w:val="Default"/>
    <w:rsid w:val="00FF0918"/>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Standaardtekstparagraafl">
    <w:name w:val="Standaard tekst paragraafl"/>
    <w:basedOn w:val="Normal"/>
    <w:link w:val="StandaardtekstparagraaflCharChar"/>
    <w:autoRedefine/>
    <w:rsid w:val="00FF0918"/>
    <w:pPr>
      <w:widowControl w:val="0"/>
      <w:tabs>
        <w:tab w:val="left" w:pos="-567"/>
      </w:tabs>
      <w:adjustRightInd w:val="0"/>
      <w:spacing w:line="240" w:lineRule="exact"/>
      <w:ind w:left="601"/>
      <w:textAlignment w:val="baseline"/>
    </w:pPr>
    <w:rPr>
      <w:rFonts w:ascii="Arial" w:hAnsi="Arial"/>
      <w:bCs/>
      <w:noProof/>
      <w:spacing w:val="-2"/>
      <w:sz w:val="20"/>
      <w:szCs w:val="20"/>
      <w:lang w:val="x-none" w:eastAsia="x-none"/>
    </w:rPr>
  </w:style>
  <w:style w:type="character" w:customStyle="1" w:styleId="StandaardtekstparagraaflCharChar">
    <w:name w:val="Standaard tekst paragraafl Char Char"/>
    <w:link w:val="Standaardtekstparagraafl"/>
    <w:rsid w:val="00FF0918"/>
    <w:rPr>
      <w:rFonts w:ascii="Arial" w:eastAsia="Times New Roman" w:hAnsi="Arial" w:cs="Times New Roman"/>
      <w:bCs/>
      <w:noProof/>
      <w:spacing w:val="-2"/>
      <w:sz w:val="20"/>
      <w:szCs w:val="20"/>
      <w:lang w:val="x-none" w:eastAsia="x-none"/>
    </w:rPr>
  </w:style>
  <w:style w:type="paragraph" w:customStyle="1" w:styleId="CharCharCharCharChar1CharCharChar1CharCharChar1">
    <w:name w:val="Char Char Char Char Char1 Char Char Char1 Char Char Char1"/>
    <w:basedOn w:val="Normal"/>
    <w:autoRedefine/>
    <w:rsid w:val="00FF0918"/>
    <w:pPr>
      <w:widowControl w:val="0"/>
      <w:adjustRightInd w:val="0"/>
      <w:spacing w:after="160" w:line="240" w:lineRule="exact"/>
      <w:jc w:val="both"/>
      <w:textAlignment w:val="baseline"/>
    </w:pPr>
    <w:rPr>
      <w:rFonts w:eastAsia="MS Mincho"/>
      <w:szCs w:val="20"/>
      <w:lang w:val="en-US" w:eastAsia="en-US"/>
    </w:rPr>
  </w:style>
  <w:style w:type="paragraph" w:customStyle="1" w:styleId="CM12">
    <w:name w:val="CM12"/>
    <w:basedOn w:val="Default"/>
    <w:next w:val="Default"/>
    <w:rsid w:val="00FF0918"/>
    <w:pPr>
      <w:widowControl w:val="0"/>
    </w:pPr>
    <w:rPr>
      <w:rFonts w:ascii="CJEOD L+ Times New Roman PSMT" w:hAnsi="CJEOD L+ Times New Roman PSMT" w:cs="Times New Roman"/>
      <w:color w:val="auto"/>
    </w:rPr>
  </w:style>
  <w:style w:type="paragraph" w:customStyle="1" w:styleId="BBody">
    <w:name w:val="B.Body"/>
    <w:link w:val="BBodyChar"/>
    <w:qFormat/>
    <w:rsid w:val="006F64AC"/>
    <w:pPr>
      <w:keepLines/>
      <w:spacing w:before="60" w:after="120" w:line="280" w:lineRule="exact"/>
    </w:pPr>
    <w:rPr>
      <w:rFonts w:ascii="Arial" w:eastAsiaTheme="minorEastAsia" w:hAnsi="Arial"/>
      <w:color w:val="000000" w:themeColor="text1"/>
      <w:sz w:val="20"/>
      <w:lang w:val="en-US"/>
      <w14:numSpacing w14:val="proportional"/>
    </w:rPr>
  </w:style>
  <w:style w:type="character" w:customStyle="1" w:styleId="BBodyChar">
    <w:name w:val="B.Body Char"/>
    <w:basedOn w:val="DefaultParagraphFont"/>
    <w:link w:val="BBody"/>
    <w:rsid w:val="006F64AC"/>
    <w:rPr>
      <w:rFonts w:ascii="Arial" w:eastAsiaTheme="minorEastAsia" w:hAnsi="Arial"/>
      <w:color w:val="000000" w:themeColor="text1"/>
      <w:sz w:val="20"/>
      <w:lang w:val="en-US"/>
      <w14:numSpacing w14:val="proportional"/>
    </w:rPr>
  </w:style>
  <w:style w:type="paragraph" w:styleId="Revision">
    <w:name w:val="Revision"/>
    <w:hidden/>
    <w:uiPriority w:val="99"/>
    <w:semiHidden/>
    <w:rsid w:val="00B52B3E"/>
    <w:pPr>
      <w:spacing w:after="0" w:line="240" w:lineRule="auto"/>
    </w:pPr>
    <w:rPr>
      <w:rFonts w:ascii="Verdana" w:eastAsia="Times New Roman" w:hAnsi="Verdana" w:cs="Times New Roman"/>
      <w:sz w:val="18"/>
      <w:szCs w:val="24"/>
      <w:lang w:eastAsia="nl-NL"/>
    </w:rPr>
  </w:style>
  <w:style w:type="character" w:styleId="UnresolvedMention">
    <w:name w:val="Unresolved Mention"/>
    <w:basedOn w:val="DefaultParagraphFont"/>
    <w:uiPriority w:val="99"/>
    <w:semiHidden/>
    <w:unhideWhenUsed/>
    <w:rsid w:val="00B00064"/>
    <w:rPr>
      <w:color w:val="605E5C"/>
      <w:shd w:val="clear" w:color="auto" w:fill="E1DFDD"/>
    </w:rPr>
  </w:style>
  <w:style w:type="paragraph" w:customStyle="1" w:styleId="pf0">
    <w:name w:val="pf0"/>
    <w:basedOn w:val="Normal"/>
    <w:rsid w:val="007D2CE3"/>
    <w:pPr>
      <w:spacing w:before="100" w:beforeAutospacing="1" w:after="100" w:afterAutospacing="1" w:line="240" w:lineRule="auto"/>
    </w:pPr>
    <w:rPr>
      <w:rFonts w:ascii="Times New Roman" w:hAnsi="Times New Roman"/>
      <w:sz w:val="24"/>
      <w:lang w:val="en-GB" w:eastAsia="en-GB"/>
    </w:rPr>
  </w:style>
  <w:style w:type="character" w:customStyle="1" w:styleId="cf01">
    <w:name w:val="cf01"/>
    <w:basedOn w:val="DefaultParagraphFont"/>
    <w:rsid w:val="007D2CE3"/>
    <w:rPr>
      <w:rFonts w:ascii="Segoe UI" w:hAnsi="Segoe UI" w:cs="Segoe UI" w:hint="default"/>
      <w:b/>
      <w:bCs/>
      <w:sz w:val="18"/>
      <w:szCs w:val="18"/>
    </w:rPr>
  </w:style>
  <w:style w:type="character" w:customStyle="1" w:styleId="jlqj4b">
    <w:name w:val="jlqj4b"/>
    <w:basedOn w:val="DefaultParagraphFont"/>
    <w:rsid w:val="00415620"/>
  </w:style>
  <w:style w:type="character" w:customStyle="1" w:styleId="cf11">
    <w:name w:val="cf11"/>
    <w:basedOn w:val="DefaultParagraphFont"/>
    <w:rsid w:val="00A60916"/>
    <w:rPr>
      <w:rFonts w:ascii="Segoe UI" w:hAnsi="Segoe UI" w:cs="Segoe UI" w:hint="default"/>
      <w:b/>
      <w:bCs/>
      <w:sz w:val="18"/>
      <w:szCs w:val="18"/>
      <w:u w:val="single"/>
    </w:rPr>
  </w:style>
  <w:style w:type="character" w:styleId="Mention">
    <w:name w:val="Mention"/>
    <w:basedOn w:val="DefaultParagraphFont"/>
    <w:uiPriority w:val="99"/>
    <w:unhideWhenUsed/>
    <w:rsid w:val="008A14F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6191">
      <w:bodyDiv w:val="1"/>
      <w:marLeft w:val="0"/>
      <w:marRight w:val="0"/>
      <w:marTop w:val="0"/>
      <w:marBottom w:val="0"/>
      <w:divBdr>
        <w:top w:val="none" w:sz="0" w:space="0" w:color="auto"/>
        <w:left w:val="none" w:sz="0" w:space="0" w:color="auto"/>
        <w:bottom w:val="none" w:sz="0" w:space="0" w:color="auto"/>
        <w:right w:val="none" w:sz="0" w:space="0" w:color="auto"/>
      </w:divBdr>
    </w:div>
    <w:div w:id="140197825">
      <w:bodyDiv w:val="1"/>
      <w:marLeft w:val="0"/>
      <w:marRight w:val="0"/>
      <w:marTop w:val="0"/>
      <w:marBottom w:val="0"/>
      <w:divBdr>
        <w:top w:val="none" w:sz="0" w:space="0" w:color="auto"/>
        <w:left w:val="none" w:sz="0" w:space="0" w:color="auto"/>
        <w:bottom w:val="none" w:sz="0" w:space="0" w:color="auto"/>
        <w:right w:val="none" w:sz="0" w:space="0" w:color="auto"/>
      </w:divBdr>
    </w:div>
    <w:div w:id="188566318">
      <w:bodyDiv w:val="1"/>
      <w:marLeft w:val="0"/>
      <w:marRight w:val="0"/>
      <w:marTop w:val="0"/>
      <w:marBottom w:val="0"/>
      <w:divBdr>
        <w:top w:val="none" w:sz="0" w:space="0" w:color="auto"/>
        <w:left w:val="none" w:sz="0" w:space="0" w:color="auto"/>
        <w:bottom w:val="none" w:sz="0" w:space="0" w:color="auto"/>
        <w:right w:val="none" w:sz="0" w:space="0" w:color="auto"/>
      </w:divBdr>
    </w:div>
    <w:div w:id="328796253">
      <w:bodyDiv w:val="1"/>
      <w:marLeft w:val="0"/>
      <w:marRight w:val="0"/>
      <w:marTop w:val="0"/>
      <w:marBottom w:val="0"/>
      <w:divBdr>
        <w:top w:val="none" w:sz="0" w:space="0" w:color="auto"/>
        <w:left w:val="none" w:sz="0" w:space="0" w:color="auto"/>
        <w:bottom w:val="none" w:sz="0" w:space="0" w:color="auto"/>
        <w:right w:val="none" w:sz="0" w:space="0" w:color="auto"/>
      </w:divBdr>
    </w:div>
    <w:div w:id="357971748">
      <w:bodyDiv w:val="1"/>
      <w:marLeft w:val="0"/>
      <w:marRight w:val="0"/>
      <w:marTop w:val="0"/>
      <w:marBottom w:val="0"/>
      <w:divBdr>
        <w:top w:val="none" w:sz="0" w:space="0" w:color="auto"/>
        <w:left w:val="none" w:sz="0" w:space="0" w:color="auto"/>
        <w:bottom w:val="none" w:sz="0" w:space="0" w:color="auto"/>
        <w:right w:val="none" w:sz="0" w:space="0" w:color="auto"/>
      </w:divBdr>
    </w:div>
    <w:div w:id="464153961">
      <w:bodyDiv w:val="1"/>
      <w:marLeft w:val="0"/>
      <w:marRight w:val="0"/>
      <w:marTop w:val="0"/>
      <w:marBottom w:val="0"/>
      <w:divBdr>
        <w:top w:val="none" w:sz="0" w:space="0" w:color="auto"/>
        <w:left w:val="none" w:sz="0" w:space="0" w:color="auto"/>
        <w:bottom w:val="none" w:sz="0" w:space="0" w:color="auto"/>
        <w:right w:val="none" w:sz="0" w:space="0" w:color="auto"/>
      </w:divBdr>
      <w:divsChild>
        <w:div w:id="85267985">
          <w:marLeft w:val="0"/>
          <w:marRight w:val="0"/>
          <w:marTop w:val="0"/>
          <w:marBottom w:val="0"/>
          <w:divBdr>
            <w:top w:val="none" w:sz="0" w:space="0" w:color="auto"/>
            <w:left w:val="none" w:sz="0" w:space="0" w:color="auto"/>
            <w:bottom w:val="none" w:sz="0" w:space="0" w:color="auto"/>
            <w:right w:val="none" w:sz="0" w:space="0" w:color="auto"/>
          </w:divBdr>
        </w:div>
      </w:divsChild>
    </w:div>
    <w:div w:id="473302336">
      <w:bodyDiv w:val="1"/>
      <w:marLeft w:val="0"/>
      <w:marRight w:val="0"/>
      <w:marTop w:val="0"/>
      <w:marBottom w:val="0"/>
      <w:divBdr>
        <w:top w:val="none" w:sz="0" w:space="0" w:color="auto"/>
        <w:left w:val="none" w:sz="0" w:space="0" w:color="auto"/>
        <w:bottom w:val="none" w:sz="0" w:space="0" w:color="auto"/>
        <w:right w:val="none" w:sz="0" w:space="0" w:color="auto"/>
      </w:divBdr>
      <w:divsChild>
        <w:div w:id="1060057743">
          <w:marLeft w:val="0"/>
          <w:marRight w:val="0"/>
          <w:marTop w:val="0"/>
          <w:marBottom w:val="0"/>
          <w:divBdr>
            <w:top w:val="none" w:sz="0" w:space="0" w:color="auto"/>
            <w:left w:val="none" w:sz="0" w:space="0" w:color="auto"/>
            <w:bottom w:val="none" w:sz="0" w:space="0" w:color="auto"/>
            <w:right w:val="none" w:sz="0" w:space="0" w:color="auto"/>
          </w:divBdr>
        </w:div>
      </w:divsChild>
    </w:div>
    <w:div w:id="525947736">
      <w:bodyDiv w:val="1"/>
      <w:marLeft w:val="0"/>
      <w:marRight w:val="0"/>
      <w:marTop w:val="0"/>
      <w:marBottom w:val="0"/>
      <w:divBdr>
        <w:top w:val="none" w:sz="0" w:space="0" w:color="auto"/>
        <w:left w:val="none" w:sz="0" w:space="0" w:color="auto"/>
        <w:bottom w:val="none" w:sz="0" w:space="0" w:color="auto"/>
        <w:right w:val="none" w:sz="0" w:space="0" w:color="auto"/>
      </w:divBdr>
    </w:div>
    <w:div w:id="595746282">
      <w:bodyDiv w:val="1"/>
      <w:marLeft w:val="0"/>
      <w:marRight w:val="0"/>
      <w:marTop w:val="0"/>
      <w:marBottom w:val="0"/>
      <w:divBdr>
        <w:top w:val="none" w:sz="0" w:space="0" w:color="auto"/>
        <w:left w:val="none" w:sz="0" w:space="0" w:color="auto"/>
        <w:bottom w:val="none" w:sz="0" w:space="0" w:color="auto"/>
        <w:right w:val="none" w:sz="0" w:space="0" w:color="auto"/>
      </w:divBdr>
      <w:divsChild>
        <w:div w:id="1951738794">
          <w:marLeft w:val="0"/>
          <w:marRight w:val="0"/>
          <w:marTop w:val="0"/>
          <w:marBottom w:val="0"/>
          <w:divBdr>
            <w:top w:val="none" w:sz="0" w:space="0" w:color="auto"/>
            <w:left w:val="none" w:sz="0" w:space="0" w:color="auto"/>
            <w:bottom w:val="none" w:sz="0" w:space="0" w:color="auto"/>
            <w:right w:val="none" w:sz="0" w:space="0" w:color="auto"/>
          </w:divBdr>
        </w:div>
      </w:divsChild>
    </w:div>
    <w:div w:id="685206231">
      <w:bodyDiv w:val="1"/>
      <w:marLeft w:val="0"/>
      <w:marRight w:val="0"/>
      <w:marTop w:val="0"/>
      <w:marBottom w:val="0"/>
      <w:divBdr>
        <w:top w:val="none" w:sz="0" w:space="0" w:color="auto"/>
        <w:left w:val="none" w:sz="0" w:space="0" w:color="auto"/>
        <w:bottom w:val="none" w:sz="0" w:space="0" w:color="auto"/>
        <w:right w:val="none" w:sz="0" w:space="0" w:color="auto"/>
      </w:divBdr>
    </w:div>
    <w:div w:id="768083018">
      <w:bodyDiv w:val="1"/>
      <w:marLeft w:val="0"/>
      <w:marRight w:val="0"/>
      <w:marTop w:val="0"/>
      <w:marBottom w:val="0"/>
      <w:divBdr>
        <w:top w:val="none" w:sz="0" w:space="0" w:color="auto"/>
        <w:left w:val="none" w:sz="0" w:space="0" w:color="auto"/>
        <w:bottom w:val="none" w:sz="0" w:space="0" w:color="auto"/>
        <w:right w:val="none" w:sz="0" w:space="0" w:color="auto"/>
      </w:divBdr>
    </w:div>
    <w:div w:id="772820654">
      <w:bodyDiv w:val="1"/>
      <w:marLeft w:val="0"/>
      <w:marRight w:val="0"/>
      <w:marTop w:val="0"/>
      <w:marBottom w:val="0"/>
      <w:divBdr>
        <w:top w:val="none" w:sz="0" w:space="0" w:color="auto"/>
        <w:left w:val="none" w:sz="0" w:space="0" w:color="auto"/>
        <w:bottom w:val="none" w:sz="0" w:space="0" w:color="auto"/>
        <w:right w:val="none" w:sz="0" w:space="0" w:color="auto"/>
      </w:divBdr>
    </w:div>
    <w:div w:id="1020354545">
      <w:bodyDiv w:val="1"/>
      <w:marLeft w:val="0"/>
      <w:marRight w:val="0"/>
      <w:marTop w:val="0"/>
      <w:marBottom w:val="0"/>
      <w:divBdr>
        <w:top w:val="none" w:sz="0" w:space="0" w:color="auto"/>
        <w:left w:val="none" w:sz="0" w:space="0" w:color="auto"/>
        <w:bottom w:val="none" w:sz="0" w:space="0" w:color="auto"/>
        <w:right w:val="none" w:sz="0" w:space="0" w:color="auto"/>
      </w:divBdr>
    </w:div>
    <w:div w:id="1182940339">
      <w:bodyDiv w:val="1"/>
      <w:marLeft w:val="0"/>
      <w:marRight w:val="0"/>
      <w:marTop w:val="0"/>
      <w:marBottom w:val="0"/>
      <w:divBdr>
        <w:top w:val="none" w:sz="0" w:space="0" w:color="auto"/>
        <w:left w:val="none" w:sz="0" w:space="0" w:color="auto"/>
        <w:bottom w:val="none" w:sz="0" w:space="0" w:color="auto"/>
        <w:right w:val="none" w:sz="0" w:space="0" w:color="auto"/>
      </w:divBdr>
    </w:div>
    <w:div w:id="1782190540">
      <w:bodyDiv w:val="1"/>
      <w:marLeft w:val="0"/>
      <w:marRight w:val="0"/>
      <w:marTop w:val="0"/>
      <w:marBottom w:val="0"/>
      <w:divBdr>
        <w:top w:val="none" w:sz="0" w:space="0" w:color="auto"/>
        <w:left w:val="none" w:sz="0" w:space="0" w:color="auto"/>
        <w:bottom w:val="none" w:sz="0" w:space="0" w:color="auto"/>
        <w:right w:val="none" w:sz="0" w:space="0" w:color="auto"/>
      </w:divBdr>
      <w:divsChild>
        <w:div w:id="440957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rf.nl/files/2019-01/notitie-jnk-versie3.0-september-2018.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rf.nl/surf-juridisch-normenkader-cloudservic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5184BC2C7A90408276A4FC896D62D1" ma:contentTypeVersion="4" ma:contentTypeDescription="Create a new document." ma:contentTypeScope="" ma:versionID="17eadeea8129de6f010c9bd01f84fa16">
  <xsd:schema xmlns:xsd="http://www.w3.org/2001/XMLSchema" xmlns:xs="http://www.w3.org/2001/XMLSchema" xmlns:p="http://schemas.microsoft.com/office/2006/metadata/properties" xmlns:ns2="13d1403b-382a-4d8b-bf11-6178f40cab49" targetNamespace="http://schemas.microsoft.com/office/2006/metadata/properties" ma:root="true" ma:fieldsID="0d34e17dfe67b17f1459aea56a8c5447" ns2:_="">
    <xsd:import namespace="13d1403b-382a-4d8b-bf11-6178f40cab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1403b-382a-4d8b-bf11-6178f40cab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2E2D6-62C2-498F-A1B1-5E412F7A55A8}">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13d1403b-382a-4d8b-bf11-6178f40cab49"/>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66B1C264-A72B-44E6-8558-6E1C02578506}">
  <ds:schemaRefs>
    <ds:schemaRef ds:uri="http://schemas.microsoft.com/sharepoint/v3/contenttype/forms"/>
  </ds:schemaRefs>
</ds:datastoreItem>
</file>

<file path=customXml/itemProps3.xml><?xml version="1.0" encoding="utf-8"?>
<ds:datastoreItem xmlns:ds="http://schemas.openxmlformats.org/officeDocument/2006/customXml" ds:itemID="{FA7E402A-8713-42B1-ADED-A163224AA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1403b-382a-4d8b-bf11-6178f40ca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5C677A-4A23-49BE-9A73-15374D9C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1649</TotalTime>
  <Pages>26</Pages>
  <Words>10655</Words>
  <Characters>60739</Characters>
  <Application>Microsoft Office Word</Application>
  <DocSecurity>0</DocSecurity>
  <Lines>506</Lines>
  <Paragraphs>142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Zadkine</Company>
  <LinksUpToDate>false</LinksUpToDate>
  <CharactersWithSpaces>71252</CharactersWithSpaces>
  <SharedDoc>false</SharedDoc>
  <HLinks>
    <vt:vector size="12" baseType="variant">
      <vt:variant>
        <vt:i4>7602238</vt:i4>
      </vt:variant>
      <vt:variant>
        <vt:i4>3</vt:i4>
      </vt:variant>
      <vt:variant>
        <vt:i4>0</vt:i4>
      </vt:variant>
      <vt:variant>
        <vt:i4>5</vt:i4>
      </vt:variant>
      <vt:variant>
        <vt:lpwstr>https://www.surf.nl/files/2019-01/notitie-jnk-versie3.0-september-2018.pdf</vt:lpwstr>
      </vt:variant>
      <vt:variant>
        <vt:lpwstr/>
      </vt:variant>
      <vt:variant>
        <vt:i4>65605</vt:i4>
      </vt:variant>
      <vt:variant>
        <vt:i4>0</vt:i4>
      </vt:variant>
      <vt:variant>
        <vt:i4>0</vt:i4>
      </vt:variant>
      <vt:variant>
        <vt:i4>5</vt:i4>
      </vt:variant>
      <vt:variant>
        <vt:lpwstr>https://www.surf.nl/surf-juridisch-normenkader-cloudservices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 Nederhand</dc:creator>
  <cp:keywords/>
  <cp:lastModifiedBy>Toussaint, Janneke</cp:lastModifiedBy>
  <cp:revision>1139</cp:revision>
  <cp:lastPrinted>2017-12-19T23:33:00Z</cp:lastPrinted>
  <dcterms:created xsi:type="dcterms:W3CDTF">2021-11-19T00:32:00Z</dcterms:created>
  <dcterms:modified xsi:type="dcterms:W3CDTF">2022-01-13T09:53:00Z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0x010100095184BC2C7A90408276A4FC896D62D1</vt:lpwstr>
  </property>
</Properties>
</file>