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1D24" w:rsidRDefault="00851D24" w:rsidP="00851D24">
      <w:pPr>
        <w:rPr>
          <w:b/>
          <w:sz w:val="28"/>
          <w:szCs w:val="28"/>
        </w:rPr>
      </w:pPr>
      <w:r>
        <w:rPr>
          <w:b/>
          <w:sz w:val="28"/>
          <w:szCs w:val="28"/>
        </w:rPr>
        <w:t>Bijlage 1</w:t>
      </w:r>
      <w:r>
        <w:rPr>
          <w:b/>
          <w:sz w:val="28"/>
          <w:szCs w:val="28"/>
        </w:rPr>
        <w:tab/>
        <w:t xml:space="preserve">/ </w:t>
      </w:r>
      <w:r w:rsidRPr="00184D1E">
        <w:rPr>
          <w:b/>
          <w:sz w:val="28"/>
          <w:szCs w:val="28"/>
        </w:rPr>
        <w:t xml:space="preserve">Reactieformulier </w:t>
      </w:r>
    </w:p>
    <w:p w:rsidR="00851D24" w:rsidRDefault="00851D24" w:rsidP="00851D24">
      <w:pPr>
        <w:rPr>
          <w:b/>
          <w:sz w:val="28"/>
          <w:szCs w:val="28"/>
        </w:rPr>
      </w:pPr>
    </w:p>
    <w:p w:rsidR="00851D24" w:rsidRPr="00C404BD" w:rsidRDefault="00851D24" w:rsidP="00851D24">
      <w:pPr>
        <w:rPr>
          <w:b/>
          <w:sz w:val="28"/>
          <w:szCs w:val="28"/>
        </w:rPr>
      </w:pPr>
      <w:r w:rsidRPr="00FC2EEE">
        <w:rPr>
          <w:b/>
          <w:sz w:val="28"/>
          <w:szCs w:val="28"/>
        </w:rPr>
        <w:t>Marktconsultatie</w:t>
      </w:r>
      <w:r>
        <w:rPr>
          <w:b/>
          <w:sz w:val="28"/>
          <w:szCs w:val="28"/>
        </w:rPr>
        <w:t xml:space="preserve"> Kadevervanging Groot </w:t>
      </w:r>
      <w:proofErr w:type="spellStart"/>
      <w:r>
        <w:rPr>
          <w:b/>
          <w:sz w:val="28"/>
          <w:szCs w:val="28"/>
        </w:rPr>
        <w:t>Hertoginnelaan</w:t>
      </w:r>
      <w:proofErr w:type="spellEnd"/>
      <w:r w:rsidRPr="00C404BD">
        <w:rPr>
          <w:b/>
          <w:sz w:val="28"/>
          <w:szCs w:val="28"/>
        </w:rPr>
        <w:t xml:space="preserve"> </w:t>
      </w:r>
    </w:p>
    <w:p w:rsidR="00851D24" w:rsidRPr="00C404BD" w:rsidRDefault="00851D24" w:rsidP="00851D24">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4"/>
        <w:gridCol w:w="5738"/>
      </w:tblGrid>
      <w:tr w:rsidR="00851D24" w:rsidRPr="00FC2EEE" w:rsidTr="007C6E1D">
        <w:tc>
          <w:tcPr>
            <w:tcW w:w="336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51D24" w:rsidRPr="00FC2EEE" w:rsidRDefault="00851D24" w:rsidP="007C6E1D">
            <w:pPr>
              <w:spacing w:line="280" w:lineRule="atLeast"/>
              <w:rPr>
                <w:spacing w:val="4"/>
                <w:szCs w:val="22"/>
              </w:rPr>
            </w:pPr>
            <w:r w:rsidRPr="00FC2EEE">
              <w:rPr>
                <w:spacing w:val="4"/>
                <w:szCs w:val="22"/>
              </w:rPr>
              <w:t>Naam (volgens handelsregister)</w:t>
            </w:r>
          </w:p>
        </w:tc>
        <w:tc>
          <w:tcPr>
            <w:tcW w:w="5918" w:type="dxa"/>
            <w:tcBorders>
              <w:top w:val="single" w:sz="4" w:space="0" w:color="auto"/>
              <w:left w:val="single" w:sz="4" w:space="0" w:color="auto"/>
              <w:bottom w:val="single" w:sz="4" w:space="0" w:color="auto"/>
              <w:right w:val="single" w:sz="4" w:space="0" w:color="auto"/>
            </w:tcBorders>
            <w:hideMark/>
          </w:tcPr>
          <w:p w:rsidR="00851D24" w:rsidRPr="00FC2EEE" w:rsidRDefault="00851D24" w:rsidP="007C6E1D">
            <w:pPr>
              <w:spacing w:line="280" w:lineRule="atLeast"/>
              <w:rPr>
                <w:spacing w:val="4"/>
                <w:szCs w:val="22"/>
              </w:rPr>
            </w:pPr>
            <w:r w:rsidRPr="00FC2EEE">
              <w:rPr>
                <w:spacing w:val="4"/>
                <w:szCs w:val="22"/>
              </w:rPr>
              <w:t>...</w:t>
            </w:r>
          </w:p>
        </w:tc>
      </w:tr>
      <w:tr w:rsidR="00851D24" w:rsidRPr="00FC2EEE" w:rsidTr="007C6E1D">
        <w:tc>
          <w:tcPr>
            <w:tcW w:w="336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51D24" w:rsidRPr="00FC2EEE" w:rsidRDefault="00851D24" w:rsidP="007C6E1D">
            <w:pPr>
              <w:spacing w:line="280" w:lineRule="atLeast"/>
              <w:rPr>
                <w:spacing w:val="4"/>
                <w:szCs w:val="22"/>
              </w:rPr>
            </w:pPr>
            <w:r w:rsidRPr="00FC2EEE">
              <w:rPr>
                <w:spacing w:val="4"/>
                <w:szCs w:val="22"/>
              </w:rPr>
              <w:t>Vestigingsplaats</w:t>
            </w:r>
          </w:p>
        </w:tc>
        <w:tc>
          <w:tcPr>
            <w:tcW w:w="5918" w:type="dxa"/>
            <w:tcBorders>
              <w:top w:val="single" w:sz="4" w:space="0" w:color="auto"/>
              <w:left w:val="single" w:sz="4" w:space="0" w:color="auto"/>
              <w:bottom w:val="single" w:sz="4" w:space="0" w:color="auto"/>
              <w:right w:val="single" w:sz="4" w:space="0" w:color="auto"/>
            </w:tcBorders>
            <w:hideMark/>
          </w:tcPr>
          <w:p w:rsidR="00851D24" w:rsidRPr="00FC2EEE" w:rsidRDefault="00851D24" w:rsidP="007C6E1D">
            <w:pPr>
              <w:spacing w:line="280" w:lineRule="atLeast"/>
              <w:rPr>
                <w:spacing w:val="4"/>
                <w:szCs w:val="22"/>
              </w:rPr>
            </w:pPr>
            <w:r w:rsidRPr="00FC2EEE">
              <w:rPr>
                <w:spacing w:val="4"/>
                <w:szCs w:val="22"/>
              </w:rPr>
              <w:t>...</w:t>
            </w:r>
          </w:p>
        </w:tc>
      </w:tr>
      <w:tr w:rsidR="00851D24" w:rsidRPr="00FC2EEE" w:rsidTr="007C6E1D">
        <w:tc>
          <w:tcPr>
            <w:tcW w:w="336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51D24" w:rsidRPr="00FC2EEE" w:rsidRDefault="00851D24" w:rsidP="007C6E1D">
            <w:pPr>
              <w:spacing w:line="280" w:lineRule="atLeast"/>
              <w:rPr>
                <w:spacing w:val="4"/>
                <w:szCs w:val="22"/>
              </w:rPr>
            </w:pPr>
            <w:r w:rsidRPr="00FC2EEE">
              <w:rPr>
                <w:spacing w:val="4"/>
                <w:szCs w:val="22"/>
              </w:rPr>
              <w:t>Contactpersoon</w:t>
            </w:r>
          </w:p>
        </w:tc>
        <w:tc>
          <w:tcPr>
            <w:tcW w:w="5918" w:type="dxa"/>
            <w:tcBorders>
              <w:top w:val="single" w:sz="4" w:space="0" w:color="auto"/>
              <w:left w:val="single" w:sz="4" w:space="0" w:color="auto"/>
              <w:bottom w:val="single" w:sz="4" w:space="0" w:color="auto"/>
              <w:right w:val="single" w:sz="4" w:space="0" w:color="auto"/>
            </w:tcBorders>
            <w:hideMark/>
          </w:tcPr>
          <w:p w:rsidR="00851D24" w:rsidRPr="00FC2EEE" w:rsidRDefault="00851D24" w:rsidP="007C6E1D">
            <w:pPr>
              <w:spacing w:line="280" w:lineRule="atLeast"/>
              <w:rPr>
                <w:spacing w:val="4"/>
                <w:szCs w:val="22"/>
              </w:rPr>
            </w:pPr>
            <w:r w:rsidRPr="00FC2EEE">
              <w:rPr>
                <w:spacing w:val="4"/>
                <w:szCs w:val="22"/>
              </w:rPr>
              <w:t>...</w:t>
            </w:r>
          </w:p>
        </w:tc>
      </w:tr>
      <w:tr w:rsidR="00851D24" w:rsidRPr="00FC2EEE" w:rsidTr="007C6E1D">
        <w:tc>
          <w:tcPr>
            <w:tcW w:w="336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51D24" w:rsidRPr="00FC2EEE" w:rsidRDefault="00851D24" w:rsidP="007C6E1D">
            <w:pPr>
              <w:spacing w:line="280" w:lineRule="atLeast"/>
              <w:rPr>
                <w:spacing w:val="4"/>
                <w:szCs w:val="22"/>
              </w:rPr>
            </w:pPr>
            <w:r w:rsidRPr="00FC2EEE">
              <w:rPr>
                <w:spacing w:val="4"/>
                <w:szCs w:val="22"/>
              </w:rPr>
              <w:t>Kantooradres</w:t>
            </w:r>
          </w:p>
        </w:tc>
        <w:tc>
          <w:tcPr>
            <w:tcW w:w="5918" w:type="dxa"/>
            <w:tcBorders>
              <w:top w:val="single" w:sz="4" w:space="0" w:color="auto"/>
              <w:left w:val="single" w:sz="4" w:space="0" w:color="auto"/>
              <w:bottom w:val="single" w:sz="4" w:space="0" w:color="auto"/>
              <w:right w:val="single" w:sz="4" w:space="0" w:color="auto"/>
            </w:tcBorders>
            <w:hideMark/>
          </w:tcPr>
          <w:p w:rsidR="00851D24" w:rsidRPr="00FC2EEE" w:rsidRDefault="00851D24" w:rsidP="007C6E1D">
            <w:pPr>
              <w:spacing w:line="280" w:lineRule="atLeast"/>
              <w:rPr>
                <w:spacing w:val="4"/>
                <w:szCs w:val="22"/>
              </w:rPr>
            </w:pPr>
            <w:r w:rsidRPr="00FC2EEE">
              <w:rPr>
                <w:spacing w:val="4"/>
                <w:szCs w:val="22"/>
              </w:rPr>
              <w:t>...</w:t>
            </w:r>
          </w:p>
        </w:tc>
      </w:tr>
      <w:tr w:rsidR="00851D24" w:rsidRPr="00FC2EEE" w:rsidTr="007C6E1D">
        <w:tc>
          <w:tcPr>
            <w:tcW w:w="336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51D24" w:rsidRPr="00FC2EEE" w:rsidRDefault="00851D24" w:rsidP="007C6E1D">
            <w:pPr>
              <w:spacing w:line="280" w:lineRule="atLeast"/>
              <w:rPr>
                <w:spacing w:val="4"/>
                <w:szCs w:val="22"/>
              </w:rPr>
            </w:pPr>
            <w:r w:rsidRPr="00FC2EEE">
              <w:rPr>
                <w:spacing w:val="4"/>
                <w:szCs w:val="22"/>
              </w:rPr>
              <w:t>Postadres</w:t>
            </w:r>
          </w:p>
        </w:tc>
        <w:tc>
          <w:tcPr>
            <w:tcW w:w="5918" w:type="dxa"/>
            <w:tcBorders>
              <w:top w:val="single" w:sz="4" w:space="0" w:color="auto"/>
              <w:left w:val="single" w:sz="4" w:space="0" w:color="auto"/>
              <w:bottom w:val="single" w:sz="4" w:space="0" w:color="auto"/>
              <w:right w:val="single" w:sz="4" w:space="0" w:color="auto"/>
            </w:tcBorders>
            <w:hideMark/>
          </w:tcPr>
          <w:p w:rsidR="00851D24" w:rsidRPr="00FC2EEE" w:rsidRDefault="00851D24" w:rsidP="007C6E1D">
            <w:pPr>
              <w:spacing w:line="280" w:lineRule="atLeast"/>
              <w:rPr>
                <w:spacing w:val="4"/>
                <w:szCs w:val="22"/>
              </w:rPr>
            </w:pPr>
            <w:r w:rsidRPr="00FC2EEE">
              <w:rPr>
                <w:spacing w:val="4"/>
                <w:szCs w:val="22"/>
              </w:rPr>
              <w:t>...</w:t>
            </w:r>
          </w:p>
        </w:tc>
      </w:tr>
      <w:tr w:rsidR="00851D24" w:rsidRPr="00FC2EEE" w:rsidTr="007C6E1D">
        <w:tc>
          <w:tcPr>
            <w:tcW w:w="336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51D24" w:rsidRPr="00FC2EEE" w:rsidRDefault="00851D24" w:rsidP="007C6E1D">
            <w:pPr>
              <w:spacing w:line="280" w:lineRule="atLeast"/>
              <w:rPr>
                <w:spacing w:val="4"/>
                <w:szCs w:val="22"/>
              </w:rPr>
            </w:pPr>
            <w:r w:rsidRPr="00FC2EEE">
              <w:rPr>
                <w:spacing w:val="4"/>
                <w:szCs w:val="22"/>
              </w:rPr>
              <w:t>Telefoonnummer</w:t>
            </w:r>
          </w:p>
        </w:tc>
        <w:tc>
          <w:tcPr>
            <w:tcW w:w="5918" w:type="dxa"/>
            <w:tcBorders>
              <w:top w:val="single" w:sz="4" w:space="0" w:color="auto"/>
              <w:left w:val="single" w:sz="4" w:space="0" w:color="auto"/>
              <w:bottom w:val="single" w:sz="4" w:space="0" w:color="auto"/>
              <w:right w:val="single" w:sz="4" w:space="0" w:color="auto"/>
            </w:tcBorders>
            <w:hideMark/>
          </w:tcPr>
          <w:p w:rsidR="00851D24" w:rsidRPr="00FC2EEE" w:rsidRDefault="00851D24" w:rsidP="007C6E1D">
            <w:pPr>
              <w:spacing w:line="280" w:lineRule="atLeast"/>
              <w:rPr>
                <w:spacing w:val="4"/>
                <w:szCs w:val="22"/>
              </w:rPr>
            </w:pPr>
            <w:r w:rsidRPr="00FC2EEE">
              <w:rPr>
                <w:spacing w:val="4"/>
                <w:szCs w:val="22"/>
              </w:rPr>
              <w:t>...</w:t>
            </w:r>
          </w:p>
        </w:tc>
      </w:tr>
      <w:tr w:rsidR="00851D24" w:rsidRPr="00FC2EEE" w:rsidTr="007C6E1D">
        <w:tc>
          <w:tcPr>
            <w:tcW w:w="336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51D24" w:rsidRPr="00FC2EEE" w:rsidRDefault="00851D24" w:rsidP="007C6E1D">
            <w:pPr>
              <w:spacing w:line="280" w:lineRule="atLeast"/>
              <w:rPr>
                <w:spacing w:val="4"/>
                <w:szCs w:val="22"/>
              </w:rPr>
            </w:pPr>
            <w:r w:rsidRPr="00FC2EEE">
              <w:rPr>
                <w:spacing w:val="4"/>
                <w:szCs w:val="22"/>
              </w:rPr>
              <w:t>E-mailadres</w:t>
            </w:r>
          </w:p>
        </w:tc>
        <w:tc>
          <w:tcPr>
            <w:tcW w:w="5918" w:type="dxa"/>
            <w:tcBorders>
              <w:top w:val="single" w:sz="4" w:space="0" w:color="auto"/>
              <w:left w:val="single" w:sz="4" w:space="0" w:color="auto"/>
              <w:bottom w:val="single" w:sz="4" w:space="0" w:color="auto"/>
              <w:right w:val="single" w:sz="4" w:space="0" w:color="auto"/>
            </w:tcBorders>
            <w:hideMark/>
          </w:tcPr>
          <w:p w:rsidR="00851D24" w:rsidRPr="00FC2EEE" w:rsidRDefault="00851D24" w:rsidP="007C6E1D">
            <w:pPr>
              <w:spacing w:line="280" w:lineRule="atLeast"/>
              <w:rPr>
                <w:spacing w:val="4"/>
                <w:szCs w:val="22"/>
              </w:rPr>
            </w:pPr>
            <w:r w:rsidRPr="00FC2EEE">
              <w:rPr>
                <w:spacing w:val="4"/>
                <w:szCs w:val="22"/>
              </w:rPr>
              <w:t>...</w:t>
            </w:r>
          </w:p>
        </w:tc>
      </w:tr>
      <w:tr w:rsidR="00851D24" w:rsidRPr="00FC2EEE" w:rsidTr="007C6E1D">
        <w:tc>
          <w:tcPr>
            <w:tcW w:w="336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51D24" w:rsidRPr="00FC2EEE" w:rsidRDefault="00851D24" w:rsidP="007C6E1D">
            <w:pPr>
              <w:spacing w:line="280" w:lineRule="atLeast"/>
              <w:rPr>
                <w:spacing w:val="4"/>
                <w:szCs w:val="22"/>
              </w:rPr>
            </w:pPr>
            <w:r w:rsidRPr="00FC2EEE">
              <w:rPr>
                <w:spacing w:val="4"/>
                <w:szCs w:val="22"/>
              </w:rPr>
              <w:t>Registratienummer KvK</w:t>
            </w:r>
          </w:p>
        </w:tc>
        <w:tc>
          <w:tcPr>
            <w:tcW w:w="5918" w:type="dxa"/>
            <w:tcBorders>
              <w:top w:val="single" w:sz="4" w:space="0" w:color="auto"/>
              <w:left w:val="single" w:sz="4" w:space="0" w:color="auto"/>
              <w:bottom w:val="single" w:sz="4" w:space="0" w:color="auto"/>
              <w:right w:val="single" w:sz="4" w:space="0" w:color="auto"/>
            </w:tcBorders>
            <w:hideMark/>
          </w:tcPr>
          <w:p w:rsidR="00851D24" w:rsidRPr="00FC2EEE" w:rsidRDefault="00851D24" w:rsidP="007C6E1D">
            <w:pPr>
              <w:spacing w:line="280" w:lineRule="atLeast"/>
              <w:rPr>
                <w:spacing w:val="4"/>
                <w:szCs w:val="22"/>
              </w:rPr>
            </w:pPr>
            <w:r w:rsidRPr="00FC2EEE">
              <w:rPr>
                <w:spacing w:val="4"/>
                <w:szCs w:val="22"/>
              </w:rPr>
              <w:t>...</w:t>
            </w:r>
          </w:p>
        </w:tc>
      </w:tr>
    </w:tbl>
    <w:p w:rsidR="00851D24" w:rsidRPr="00FC2EEE" w:rsidRDefault="00851D24" w:rsidP="00851D24">
      <w:pPr>
        <w:spacing w:line="280" w:lineRule="atLeast"/>
        <w:rPr>
          <w:szCs w:val="22"/>
        </w:rPr>
      </w:pPr>
    </w:p>
    <w:tbl>
      <w:tblPr>
        <w:tblStyle w:val="Tabelraster"/>
        <w:tblW w:w="0" w:type="auto"/>
        <w:tblLook w:val="04A0" w:firstRow="1" w:lastRow="0" w:firstColumn="1" w:lastColumn="0" w:noHBand="0" w:noVBand="1"/>
      </w:tblPr>
      <w:tblGrid>
        <w:gridCol w:w="9062"/>
      </w:tblGrid>
      <w:tr w:rsidR="00851D24" w:rsidRPr="00FC2EEE" w:rsidTr="007C6E1D">
        <w:tc>
          <w:tcPr>
            <w:tcW w:w="9062" w:type="dxa"/>
            <w:shd w:val="clear" w:color="auto" w:fill="92D050"/>
          </w:tcPr>
          <w:p w:rsidR="00851D24" w:rsidRPr="00FC2EEE" w:rsidRDefault="00851D24" w:rsidP="007C6E1D">
            <w:pPr>
              <w:spacing w:line="280" w:lineRule="atLeast"/>
              <w:rPr>
                <w:b/>
                <w:sz w:val="22"/>
                <w:szCs w:val="22"/>
              </w:rPr>
            </w:pPr>
            <w:r>
              <w:rPr>
                <w:b/>
                <w:sz w:val="22"/>
                <w:szCs w:val="22"/>
              </w:rPr>
              <w:t>Is het voor de markt mogelijk om innovatie toe te passen bij een opdracht van het vervangen van 300 meter kademuur waarbij de bomen en het monumentale karakter van de constructie behouden blijven?</w:t>
            </w:r>
          </w:p>
        </w:tc>
      </w:tr>
      <w:tr w:rsidR="00851D24" w:rsidRPr="00FC2EEE" w:rsidTr="007C6E1D">
        <w:tc>
          <w:tcPr>
            <w:tcW w:w="9062" w:type="dxa"/>
            <w:shd w:val="clear" w:color="auto" w:fill="F2F2F2" w:themeFill="background1" w:themeFillShade="F2"/>
          </w:tcPr>
          <w:p w:rsidR="00851D24" w:rsidRPr="00FC2EEE" w:rsidRDefault="00851D24" w:rsidP="007C6E1D">
            <w:pPr>
              <w:rPr>
                <w:sz w:val="22"/>
                <w:szCs w:val="22"/>
              </w:rPr>
            </w:pPr>
          </w:p>
        </w:tc>
      </w:tr>
      <w:tr w:rsidR="00851D24" w:rsidRPr="00FC2EEE" w:rsidTr="007C6E1D">
        <w:tc>
          <w:tcPr>
            <w:tcW w:w="9062" w:type="dxa"/>
          </w:tcPr>
          <w:p w:rsidR="00851D24" w:rsidRPr="00FC2EEE" w:rsidRDefault="00851D24" w:rsidP="007C6E1D">
            <w:pPr>
              <w:spacing w:line="280" w:lineRule="atLeast"/>
              <w:rPr>
                <w:sz w:val="22"/>
                <w:szCs w:val="22"/>
              </w:rPr>
            </w:pPr>
          </w:p>
        </w:tc>
      </w:tr>
      <w:tr w:rsidR="00851D24" w:rsidRPr="00FC2EEE" w:rsidTr="007C6E1D">
        <w:tc>
          <w:tcPr>
            <w:tcW w:w="9062" w:type="dxa"/>
            <w:shd w:val="clear" w:color="auto" w:fill="F2F2F2" w:themeFill="background1" w:themeFillShade="F2"/>
          </w:tcPr>
          <w:p w:rsidR="00851D24" w:rsidRPr="001A5F24" w:rsidRDefault="00851D24" w:rsidP="007C6E1D">
            <w:pPr>
              <w:rPr>
                <w:b/>
                <w:sz w:val="22"/>
                <w:szCs w:val="22"/>
              </w:rPr>
            </w:pPr>
          </w:p>
        </w:tc>
      </w:tr>
      <w:tr w:rsidR="00851D24" w:rsidRPr="00FC2EEE" w:rsidTr="007C6E1D">
        <w:tc>
          <w:tcPr>
            <w:tcW w:w="9062" w:type="dxa"/>
          </w:tcPr>
          <w:p w:rsidR="00851D24" w:rsidRPr="00FC2EEE" w:rsidRDefault="00851D24" w:rsidP="007C6E1D">
            <w:pPr>
              <w:spacing w:line="280" w:lineRule="atLeast"/>
              <w:rPr>
                <w:sz w:val="22"/>
                <w:szCs w:val="22"/>
              </w:rPr>
            </w:pPr>
          </w:p>
        </w:tc>
      </w:tr>
    </w:tbl>
    <w:p w:rsidR="00851D24" w:rsidRDefault="00851D24" w:rsidP="00851D24">
      <w:pPr>
        <w:spacing w:line="280" w:lineRule="atLeast"/>
        <w:rPr>
          <w:szCs w:val="22"/>
        </w:rPr>
      </w:pPr>
    </w:p>
    <w:tbl>
      <w:tblPr>
        <w:tblStyle w:val="Tabelraster"/>
        <w:tblW w:w="0" w:type="auto"/>
        <w:tblLook w:val="04A0" w:firstRow="1" w:lastRow="0" w:firstColumn="1" w:lastColumn="0" w:noHBand="0" w:noVBand="1"/>
      </w:tblPr>
      <w:tblGrid>
        <w:gridCol w:w="9062"/>
      </w:tblGrid>
      <w:tr w:rsidR="00851D24" w:rsidRPr="00FC2EEE" w:rsidTr="007C6E1D">
        <w:tc>
          <w:tcPr>
            <w:tcW w:w="9062" w:type="dxa"/>
            <w:shd w:val="clear" w:color="auto" w:fill="92D050"/>
          </w:tcPr>
          <w:p w:rsidR="00851D24" w:rsidRPr="00FC2EEE" w:rsidRDefault="00851D24" w:rsidP="007C6E1D">
            <w:pPr>
              <w:spacing w:line="280" w:lineRule="atLeast"/>
              <w:rPr>
                <w:b/>
                <w:sz w:val="22"/>
                <w:szCs w:val="22"/>
              </w:rPr>
            </w:pPr>
            <w:r>
              <w:rPr>
                <w:b/>
                <w:sz w:val="22"/>
                <w:szCs w:val="22"/>
              </w:rPr>
              <w:t>Wordt dit interessanter wanneer de projectomvang 800 meter of 1500 meter wordt?</w:t>
            </w:r>
          </w:p>
        </w:tc>
      </w:tr>
      <w:tr w:rsidR="00851D24" w:rsidRPr="00FC2EEE" w:rsidTr="007C6E1D">
        <w:tc>
          <w:tcPr>
            <w:tcW w:w="9062" w:type="dxa"/>
            <w:shd w:val="clear" w:color="auto" w:fill="F2F2F2" w:themeFill="background1" w:themeFillShade="F2"/>
          </w:tcPr>
          <w:p w:rsidR="00851D24" w:rsidRPr="00662E12" w:rsidRDefault="00851D24" w:rsidP="007C6E1D"/>
        </w:tc>
      </w:tr>
      <w:tr w:rsidR="00851D24" w:rsidRPr="00FC2EEE" w:rsidTr="007C6E1D">
        <w:tc>
          <w:tcPr>
            <w:tcW w:w="9062" w:type="dxa"/>
          </w:tcPr>
          <w:p w:rsidR="00851D24" w:rsidRPr="00FC2EEE" w:rsidRDefault="00851D24" w:rsidP="007C6E1D">
            <w:pPr>
              <w:spacing w:line="280" w:lineRule="atLeast"/>
              <w:rPr>
                <w:sz w:val="22"/>
                <w:szCs w:val="22"/>
              </w:rPr>
            </w:pPr>
          </w:p>
        </w:tc>
      </w:tr>
      <w:tr w:rsidR="00851D24" w:rsidRPr="00FC2EEE" w:rsidTr="007C6E1D">
        <w:tc>
          <w:tcPr>
            <w:tcW w:w="9062" w:type="dxa"/>
            <w:shd w:val="clear" w:color="auto" w:fill="F2F2F2" w:themeFill="background1" w:themeFillShade="F2"/>
          </w:tcPr>
          <w:p w:rsidR="00851D24" w:rsidRPr="00662E12" w:rsidRDefault="00851D24" w:rsidP="007C6E1D">
            <w:pPr>
              <w:rPr>
                <w:b/>
                <w:sz w:val="22"/>
                <w:szCs w:val="22"/>
              </w:rPr>
            </w:pPr>
          </w:p>
        </w:tc>
      </w:tr>
      <w:tr w:rsidR="00851D24" w:rsidRPr="00FC2EEE" w:rsidTr="007C6E1D">
        <w:tc>
          <w:tcPr>
            <w:tcW w:w="9062" w:type="dxa"/>
          </w:tcPr>
          <w:p w:rsidR="00851D24" w:rsidRPr="00FC2EEE" w:rsidRDefault="00851D24" w:rsidP="007C6E1D">
            <w:pPr>
              <w:spacing w:line="280" w:lineRule="atLeast"/>
              <w:rPr>
                <w:sz w:val="22"/>
                <w:szCs w:val="22"/>
              </w:rPr>
            </w:pPr>
          </w:p>
        </w:tc>
      </w:tr>
    </w:tbl>
    <w:p w:rsidR="00851D24" w:rsidRDefault="00851D24" w:rsidP="00851D24">
      <w:pPr>
        <w:spacing w:line="280" w:lineRule="atLeast"/>
        <w:rPr>
          <w:szCs w:val="22"/>
        </w:rPr>
      </w:pPr>
    </w:p>
    <w:tbl>
      <w:tblPr>
        <w:tblStyle w:val="Tabelraster"/>
        <w:tblW w:w="0" w:type="auto"/>
        <w:tblLook w:val="04A0" w:firstRow="1" w:lastRow="0" w:firstColumn="1" w:lastColumn="0" w:noHBand="0" w:noVBand="1"/>
      </w:tblPr>
      <w:tblGrid>
        <w:gridCol w:w="9062"/>
      </w:tblGrid>
      <w:tr w:rsidR="00851D24" w:rsidRPr="00FC2EEE" w:rsidTr="007C6E1D">
        <w:tc>
          <w:tcPr>
            <w:tcW w:w="9062" w:type="dxa"/>
            <w:shd w:val="clear" w:color="auto" w:fill="92D050"/>
          </w:tcPr>
          <w:p w:rsidR="00851D24" w:rsidRPr="00FC2EEE" w:rsidRDefault="00851D24" w:rsidP="007C6E1D">
            <w:pPr>
              <w:spacing w:line="280" w:lineRule="atLeast"/>
              <w:rPr>
                <w:b/>
                <w:sz w:val="22"/>
                <w:szCs w:val="22"/>
              </w:rPr>
            </w:pPr>
            <w:r>
              <w:rPr>
                <w:b/>
                <w:sz w:val="22"/>
                <w:szCs w:val="22"/>
              </w:rPr>
              <w:t>Aan welke innovatie wordt gedacht of op welke gebieden zijn er kansen voor innovaties?</w:t>
            </w:r>
          </w:p>
        </w:tc>
      </w:tr>
      <w:tr w:rsidR="00851D24" w:rsidRPr="00FC2EEE" w:rsidTr="007C6E1D">
        <w:tc>
          <w:tcPr>
            <w:tcW w:w="9062" w:type="dxa"/>
            <w:shd w:val="clear" w:color="auto" w:fill="F2F2F2" w:themeFill="background1" w:themeFillShade="F2"/>
          </w:tcPr>
          <w:p w:rsidR="00851D24" w:rsidRPr="00662E12" w:rsidRDefault="00851D24" w:rsidP="007C6E1D">
            <w:pPr>
              <w:rPr>
                <w:b/>
                <w:sz w:val="22"/>
                <w:szCs w:val="22"/>
              </w:rPr>
            </w:pPr>
          </w:p>
        </w:tc>
      </w:tr>
      <w:tr w:rsidR="00851D24" w:rsidRPr="00FC2EEE" w:rsidTr="007C6E1D">
        <w:tc>
          <w:tcPr>
            <w:tcW w:w="9062" w:type="dxa"/>
            <w:shd w:val="clear" w:color="auto" w:fill="F2F2F2" w:themeFill="background1" w:themeFillShade="F2"/>
          </w:tcPr>
          <w:p w:rsidR="00851D24" w:rsidRPr="000908C9" w:rsidRDefault="00851D24" w:rsidP="007C6E1D"/>
        </w:tc>
      </w:tr>
      <w:tr w:rsidR="00851D24" w:rsidRPr="00FC2EEE" w:rsidTr="007C6E1D">
        <w:tc>
          <w:tcPr>
            <w:tcW w:w="9062" w:type="dxa"/>
          </w:tcPr>
          <w:p w:rsidR="00851D24" w:rsidRPr="00FC2EEE" w:rsidRDefault="00851D24" w:rsidP="007C6E1D">
            <w:pPr>
              <w:rPr>
                <w:sz w:val="22"/>
                <w:szCs w:val="22"/>
              </w:rPr>
            </w:pPr>
          </w:p>
        </w:tc>
      </w:tr>
      <w:tr w:rsidR="00851D24" w:rsidRPr="00FC2EEE" w:rsidTr="007C6E1D">
        <w:tc>
          <w:tcPr>
            <w:tcW w:w="9062" w:type="dxa"/>
          </w:tcPr>
          <w:p w:rsidR="00851D24" w:rsidRDefault="00851D24" w:rsidP="007C6E1D">
            <w:pPr>
              <w:spacing w:line="280" w:lineRule="atLeast"/>
              <w:rPr>
                <w:szCs w:val="22"/>
              </w:rPr>
            </w:pPr>
          </w:p>
        </w:tc>
      </w:tr>
    </w:tbl>
    <w:p w:rsidR="00851D24" w:rsidRDefault="00851D24" w:rsidP="00851D24">
      <w:pPr>
        <w:spacing w:line="280" w:lineRule="atLeast"/>
        <w:rPr>
          <w:szCs w:val="22"/>
        </w:rPr>
      </w:pPr>
    </w:p>
    <w:tbl>
      <w:tblPr>
        <w:tblStyle w:val="Tabelraster"/>
        <w:tblW w:w="0" w:type="auto"/>
        <w:tblLook w:val="04A0" w:firstRow="1" w:lastRow="0" w:firstColumn="1" w:lastColumn="0" w:noHBand="0" w:noVBand="1"/>
      </w:tblPr>
      <w:tblGrid>
        <w:gridCol w:w="9062"/>
      </w:tblGrid>
      <w:tr w:rsidR="00851D24" w:rsidRPr="00FC2EEE" w:rsidTr="007C6E1D">
        <w:tc>
          <w:tcPr>
            <w:tcW w:w="9062" w:type="dxa"/>
            <w:shd w:val="clear" w:color="auto" w:fill="92D050"/>
          </w:tcPr>
          <w:p w:rsidR="00851D24" w:rsidRPr="002C1F23" w:rsidRDefault="00851D24" w:rsidP="007C6E1D">
            <w:pPr>
              <w:spacing w:line="280" w:lineRule="atLeast"/>
              <w:rPr>
                <w:b/>
                <w:bCs/>
                <w:sz w:val="22"/>
                <w:szCs w:val="22"/>
              </w:rPr>
            </w:pPr>
            <w:r w:rsidRPr="002C1F23">
              <w:rPr>
                <w:b/>
                <w:bCs/>
                <w:sz w:val="22"/>
                <w:szCs w:val="22"/>
              </w:rPr>
              <w:t>Ziet de markt kansen voor duurzaamheid in materiaal bij een opdracht van het vervangen van 300 meter kademuur?</w:t>
            </w:r>
          </w:p>
        </w:tc>
      </w:tr>
      <w:tr w:rsidR="00851D24" w:rsidRPr="00FC2EEE" w:rsidTr="007C6E1D">
        <w:tc>
          <w:tcPr>
            <w:tcW w:w="9062" w:type="dxa"/>
            <w:shd w:val="clear" w:color="auto" w:fill="F2F2F2" w:themeFill="background1" w:themeFillShade="F2"/>
          </w:tcPr>
          <w:p w:rsidR="00851D24" w:rsidRPr="00662E12" w:rsidRDefault="00851D24" w:rsidP="007C6E1D">
            <w:pPr>
              <w:rPr>
                <w:b/>
                <w:sz w:val="22"/>
                <w:szCs w:val="22"/>
              </w:rPr>
            </w:pPr>
          </w:p>
        </w:tc>
      </w:tr>
      <w:tr w:rsidR="00851D24" w:rsidRPr="00FC2EEE" w:rsidTr="007C6E1D">
        <w:tc>
          <w:tcPr>
            <w:tcW w:w="9062" w:type="dxa"/>
            <w:shd w:val="clear" w:color="auto" w:fill="F2F2F2" w:themeFill="background1" w:themeFillShade="F2"/>
          </w:tcPr>
          <w:p w:rsidR="00851D24" w:rsidRPr="000908C9" w:rsidRDefault="00851D24" w:rsidP="007C6E1D"/>
        </w:tc>
      </w:tr>
      <w:tr w:rsidR="00851D24" w:rsidRPr="00FC2EEE" w:rsidTr="007C6E1D">
        <w:tc>
          <w:tcPr>
            <w:tcW w:w="9062" w:type="dxa"/>
          </w:tcPr>
          <w:p w:rsidR="00851D24" w:rsidRPr="00FC2EEE" w:rsidRDefault="00851D24" w:rsidP="007C6E1D">
            <w:pPr>
              <w:rPr>
                <w:sz w:val="22"/>
                <w:szCs w:val="22"/>
              </w:rPr>
            </w:pPr>
          </w:p>
        </w:tc>
      </w:tr>
      <w:tr w:rsidR="00851D24" w:rsidRPr="00FC2EEE" w:rsidTr="007C6E1D">
        <w:tc>
          <w:tcPr>
            <w:tcW w:w="9062" w:type="dxa"/>
          </w:tcPr>
          <w:p w:rsidR="00851D24" w:rsidRDefault="00851D24" w:rsidP="007C6E1D">
            <w:pPr>
              <w:spacing w:line="280" w:lineRule="atLeast"/>
              <w:rPr>
                <w:szCs w:val="22"/>
              </w:rPr>
            </w:pPr>
          </w:p>
        </w:tc>
      </w:tr>
    </w:tbl>
    <w:p w:rsidR="00851D24" w:rsidRDefault="00851D24" w:rsidP="00851D24">
      <w:pPr>
        <w:spacing w:line="280" w:lineRule="atLeast"/>
        <w:rPr>
          <w:szCs w:val="22"/>
        </w:rPr>
      </w:pPr>
    </w:p>
    <w:tbl>
      <w:tblPr>
        <w:tblStyle w:val="Tabelraster"/>
        <w:tblW w:w="0" w:type="auto"/>
        <w:tblLook w:val="04A0" w:firstRow="1" w:lastRow="0" w:firstColumn="1" w:lastColumn="0" w:noHBand="0" w:noVBand="1"/>
      </w:tblPr>
      <w:tblGrid>
        <w:gridCol w:w="9062"/>
      </w:tblGrid>
      <w:tr w:rsidR="00851D24" w:rsidRPr="00FC2EEE" w:rsidTr="007C6E1D">
        <w:tc>
          <w:tcPr>
            <w:tcW w:w="9062" w:type="dxa"/>
            <w:shd w:val="clear" w:color="auto" w:fill="92D050"/>
          </w:tcPr>
          <w:p w:rsidR="00851D24" w:rsidRPr="002C1F23" w:rsidRDefault="00851D24" w:rsidP="007C6E1D">
            <w:pPr>
              <w:spacing w:line="280" w:lineRule="atLeast"/>
              <w:rPr>
                <w:b/>
                <w:bCs/>
                <w:sz w:val="22"/>
                <w:szCs w:val="22"/>
              </w:rPr>
            </w:pPr>
            <w:r w:rsidRPr="002C1F23">
              <w:rPr>
                <w:b/>
                <w:bCs/>
                <w:sz w:val="22"/>
                <w:szCs w:val="22"/>
              </w:rPr>
              <w:t>Worden de kansen voor duurzaamheid in materiaal interessanter wanneer de projectomvang 800 meter wordt of 1500 meter?</w:t>
            </w:r>
          </w:p>
        </w:tc>
      </w:tr>
      <w:tr w:rsidR="00851D24" w:rsidRPr="00FC2EEE" w:rsidTr="007C6E1D">
        <w:tc>
          <w:tcPr>
            <w:tcW w:w="9062" w:type="dxa"/>
            <w:shd w:val="clear" w:color="auto" w:fill="F2F2F2" w:themeFill="background1" w:themeFillShade="F2"/>
          </w:tcPr>
          <w:p w:rsidR="00851D24" w:rsidRPr="00662E12" w:rsidRDefault="00851D24" w:rsidP="007C6E1D">
            <w:pPr>
              <w:rPr>
                <w:b/>
                <w:sz w:val="22"/>
                <w:szCs w:val="22"/>
              </w:rPr>
            </w:pPr>
          </w:p>
        </w:tc>
      </w:tr>
      <w:tr w:rsidR="00851D24" w:rsidRPr="00FC2EEE" w:rsidTr="007C6E1D">
        <w:tc>
          <w:tcPr>
            <w:tcW w:w="9062" w:type="dxa"/>
            <w:shd w:val="clear" w:color="auto" w:fill="F2F2F2" w:themeFill="background1" w:themeFillShade="F2"/>
          </w:tcPr>
          <w:p w:rsidR="00851D24" w:rsidRPr="000908C9" w:rsidRDefault="00851D24" w:rsidP="007C6E1D"/>
        </w:tc>
      </w:tr>
      <w:tr w:rsidR="00851D24" w:rsidRPr="00FC2EEE" w:rsidTr="007C6E1D">
        <w:tc>
          <w:tcPr>
            <w:tcW w:w="9062" w:type="dxa"/>
          </w:tcPr>
          <w:p w:rsidR="00851D24" w:rsidRPr="00FC2EEE" w:rsidRDefault="00851D24" w:rsidP="007C6E1D">
            <w:pPr>
              <w:rPr>
                <w:sz w:val="22"/>
                <w:szCs w:val="22"/>
              </w:rPr>
            </w:pPr>
          </w:p>
        </w:tc>
      </w:tr>
      <w:tr w:rsidR="00851D24" w:rsidRPr="00FC2EEE" w:rsidTr="007C6E1D">
        <w:tc>
          <w:tcPr>
            <w:tcW w:w="9062" w:type="dxa"/>
          </w:tcPr>
          <w:p w:rsidR="00851D24" w:rsidRDefault="00851D24" w:rsidP="007C6E1D">
            <w:pPr>
              <w:spacing w:line="280" w:lineRule="atLeast"/>
              <w:rPr>
                <w:szCs w:val="22"/>
              </w:rPr>
            </w:pPr>
          </w:p>
        </w:tc>
      </w:tr>
    </w:tbl>
    <w:p w:rsidR="00851D24" w:rsidRDefault="00851D24" w:rsidP="00851D24">
      <w:pPr>
        <w:spacing w:line="280" w:lineRule="atLeast"/>
        <w:rPr>
          <w:szCs w:val="22"/>
        </w:rPr>
      </w:pPr>
    </w:p>
    <w:p w:rsidR="00851D24" w:rsidRDefault="00851D24" w:rsidP="00851D24">
      <w:pPr>
        <w:spacing w:line="280" w:lineRule="atLeast"/>
        <w:rPr>
          <w:szCs w:val="22"/>
        </w:rPr>
      </w:pPr>
    </w:p>
    <w:tbl>
      <w:tblPr>
        <w:tblStyle w:val="Tabelraster"/>
        <w:tblW w:w="0" w:type="auto"/>
        <w:tblLook w:val="04A0" w:firstRow="1" w:lastRow="0" w:firstColumn="1" w:lastColumn="0" w:noHBand="0" w:noVBand="1"/>
      </w:tblPr>
      <w:tblGrid>
        <w:gridCol w:w="9062"/>
      </w:tblGrid>
      <w:tr w:rsidR="00851D24" w:rsidRPr="00FC2EEE" w:rsidTr="007C6E1D">
        <w:tc>
          <w:tcPr>
            <w:tcW w:w="9062" w:type="dxa"/>
            <w:shd w:val="clear" w:color="auto" w:fill="92D050"/>
          </w:tcPr>
          <w:p w:rsidR="00851D24" w:rsidRPr="002C1F23" w:rsidRDefault="00851D24" w:rsidP="007C6E1D">
            <w:pPr>
              <w:spacing w:line="280" w:lineRule="atLeast"/>
              <w:rPr>
                <w:b/>
                <w:bCs/>
                <w:sz w:val="22"/>
                <w:szCs w:val="22"/>
              </w:rPr>
            </w:pPr>
            <w:r w:rsidRPr="002C1F23">
              <w:rPr>
                <w:b/>
                <w:bCs/>
                <w:sz w:val="22"/>
                <w:szCs w:val="22"/>
              </w:rPr>
              <w:lastRenderedPageBreak/>
              <w:t>Ziet de markt kansen voor duurzaamheid in materieel bij een opdracht van het vervangen van 300 meter kademuur?</w:t>
            </w:r>
          </w:p>
        </w:tc>
      </w:tr>
      <w:tr w:rsidR="00851D24" w:rsidRPr="00FC2EEE" w:rsidTr="007C6E1D">
        <w:tc>
          <w:tcPr>
            <w:tcW w:w="9062" w:type="dxa"/>
            <w:shd w:val="clear" w:color="auto" w:fill="F2F2F2" w:themeFill="background1" w:themeFillShade="F2"/>
          </w:tcPr>
          <w:p w:rsidR="00851D24" w:rsidRPr="00662E12" w:rsidRDefault="00851D24" w:rsidP="007C6E1D">
            <w:pPr>
              <w:rPr>
                <w:b/>
                <w:sz w:val="22"/>
                <w:szCs w:val="22"/>
              </w:rPr>
            </w:pPr>
          </w:p>
        </w:tc>
      </w:tr>
      <w:tr w:rsidR="00851D24" w:rsidRPr="00FC2EEE" w:rsidTr="007C6E1D">
        <w:tc>
          <w:tcPr>
            <w:tcW w:w="9062" w:type="dxa"/>
            <w:shd w:val="clear" w:color="auto" w:fill="F2F2F2" w:themeFill="background1" w:themeFillShade="F2"/>
          </w:tcPr>
          <w:p w:rsidR="00851D24" w:rsidRPr="000908C9" w:rsidRDefault="00851D24" w:rsidP="007C6E1D"/>
        </w:tc>
      </w:tr>
      <w:tr w:rsidR="00851D24" w:rsidRPr="00FC2EEE" w:rsidTr="007C6E1D">
        <w:tc>
          <w:tcPr>
            <w:tcW w:w="9062" w:type="dxa"/>
          </w:tcPr>
          <w:p w:rsidR="00851D24" w:rsidRPr="00FC2EEE" w:rsidRDefault="00851D24" w:rsidP="007C6E1D">
            <w:pPr>
              <w:rPr>
                <w:sz w:val="22"/>
                <w:szCs w:val="22"/>
              </w:rPr>
            </w:pPr>
          </w:p>
        </w:tc>
      </w:tr>
      <w:tr w:rsidR="00851D24" w:rsidRPr="00FC2EEE" w:rsidTr="007C6E1D">
        <w:tc>
          <w:tcPr>
            <w:tcW w:w="9062" w:type="dxa"/>
          </w:tcPr>
          <w:p w:rsidR="00851D24" w:rsidRDefault="00851D24" w:rsidP="007C6E1D">
            <w:pPr>
              <w:spacing w:line="280" w:lineRule="atLeast"/>
              <w:rPr>
                <w:szCs w:val="22"/>
              </w:rPr>
            </w:pPr>
          </w:p>
        </w:tc>
      </w:tr>
    </w:tbl>
    <w:p w:rsidR="00851D24" w:rsidRDefault="00851D24" w:rsidP="00851D24">
      <w:pPr>
        <w:spacing w:line="280" w:lineRule="atLeast"/>
        <w:rPr>
          <w:szCs w:val="22"/>
        </w:rPr>
      </w:pPr>
    </w:p>
    <w:tbl>
      <w:tblPr>
        <w:tblStyle w:val="Tabelraster"/>
        <w:tblW w:w="0" w:type="auto"/>
        <w:tblLook w:val="04A0" w:firstRow="1" w:lastRow="0" w:firstColumn="1" w:lastColumn="0" w:noHBand="0" w:noVBand="1"/>
      </w:tblPr>
      <w:tblGrid>
        <w:gridCol w:w="9062"/>
      </w:tblGrid>
      <w:tr w:rsidR="00851D24" w:rsidRPr="00FC2EEE" w:rsidTr="007C6E1D">
        <w:tc>
          <w:tcPr>
            <w:tcW w:w="9062" w:type="dxa"/>
            <w:shd w:val="clear" w:color="auto" w:fill="92D050"/>
          </w:tcPr>
          <w:p w:rsidR="00851D24" w:rsidRPr="002C1F23" w:rsidRDefault="00851D24" w:rsidP="007C6E1D">
            <w:pPr>
              <w:spacing w:line="280" w:lineRule="atLeast"/>
              <w:rPr>
                <w:b/>
                <w:bCs/>
                <w:sz w:val="22"/>
                <w:szCs w:val="22"/>
              </w:rPr>
            </w:pPr>
            <w:r w:rsidRPr="002C1F23">
              <w:rPr>
                <w:b/>
                <w:bCs/>
                <w:sz w:val="22"/>
                <w:szCs w:val="22"/>
              </w:rPr>
              <w:t>Worden de kansen voor duurzaamheid in materieel interessanter wanneer de projectomvang 800 meter wordt of 1500 meter?</w:t>
            </w:r>
          </w:p>
        </w:tc>
      </w:tr>
      <w:tr w:rsidR="00851D24" w:rsidRPr="00FC2EEE" w:rsidTr="007C6E1D">
        <w:tc>
          <w:tcPr>
            <w:tcW w:w="9062" w:type="dxa"/>
            <w:shd w:val="clear" w:color="auto" w:fill="F2F2F2" w:themeFill="background1" w:themeFillShade="F2"/>
          </w:tcPr>
          <w:p w:rsidR="00851D24" w:rsidRPr="00662E12" w:rsidRDefault="00851D24" w:rsidP="007C6E1D">
            <w:pPr>
              <w:rPr>
                <w:b/>
                <w:sz w:val="22"/>
                <w:szCs w:val="22"/>
              </w:rPr>
            </w:pPr>
          </w:p>
        </w:tc>
      </w:tr>
      <w:tr w:rsidR="00851D24" w:rsidRPr="00FC2EEE" w:rsidTr="007C6E1D">
        <w:tc>
          <w:tcPr>
            <w:tcW w:w="9062" w:type="dxa"/>
            <w:shd w:val="clear" w:color="auto" w:fill="F2F2F2" w:themeFill="background1" w:themeFillShade="F2"/>
          </w:tcPr>
          <w:p w:rsidR="00851D24" w:rsidRPr="000908C9" w:rsidRDefault="00851D24" w:rsidP="007C6E1D"/>
        </w:tc>
      </w:tr>
      <w:tr w:rsidR="00851D24" w:rsidRPr="00FC2EEE" w:rsidTr="007C6E1D">
        <w:tc>
          <w:tcPr>
            <w:tcW w:w="9062" w:type="dxa"/>
          </w:tcPr>
          <w:p w:rsidR="00851D24" w:rsidRPr="00FC2EEE" w:rsidRDefault="00851D24" w:rsidP="007C6E1D">
            <w:pPr>
              <w:rPr>
                <w:sz w:val="22"/>
                <w:szCs w:val="22"/>
              </w:rPr>
            </w:pPr>
          </w:p>
        </w:tc>
      </w:tr>
      <w:tr w:rsidR="00851D24" w:rsidRPr="00FC2EEE" w:rsidTr="007C6E1D">
        <w:tc>
          <w:tcPr>
            <w:tcW w:w="9062" w:type="dxa"/>
          </w:tcPr>
          <w:p w:rsidR="00851D24" w:rsidRDefault="00851D24" w:rsidP="007C6E1D">
            <w:pPr>
              <w:spacing w:line="280" w:lineRule="atLeast"/>
              <w:rPr>
                <w:szCs w:val="22"/>
              </w:rPr>
            </w:pPr>
          </w:p>
        </w:tc>
      </w:tr>
    </w:tbl>
    <w:p w:rsidR="00851D24" w:rsidRDefault="00851D24" w:rsidP="00851D24">
      <w:pPr>
        <w:spacing w:line="280" w:lineRule="atLeast"/>
        <w:rPr>
          <w:szCs w:val="22"/>
        </w:rPr>
      </w:pPr>
    </w:p>
    <w:tbl>
      <w:tblPr>
        <w:tblStyle w:val="Tabelraster"/>
        <w:tblW w:w="0" w:type="auto"/>
        <w:tblLook w:val="04A0" w:firstRow="1" w:lastRow="0" w:firstColumn="1" w:lastColumn="0" w:noHBand="0" w:noVBand="1"/>
      </w:tblPr>
      <w:tblGrid>
        <w:gridCol w:w="9062"/>
      </w:tblGrid>
      <w:tr w:rsidR="00851D24" w:rsidRPr="00FC2EEE" w:rsidTr="007C6E1D">
        <w:tc>
          <w:tcPr>
            <w:tcW w:w="9062" w:type="dxa"/>
            <w:shd w:val="clear" w:color="auto" w:fill="92D050"/>
          </w:tcPr>
          <w:p w:rsidR="00851D24" w:rsidRPr="002C1F23" w:rsidRDefault="00851D24" w:rsidP="007C6E1D">
            <w:pPr>
              <w:rPr>
                <w:b/>
                <w:bCs/>
                <w:sz w:val="22"/>
                <w:szCs w:val="22"/>
              </w:rPr>
            </w:pPr>
            <w:r w:rsidRPr="002C1F23">
              <w:rPr>
                <w:b/>
                <w:bCs/>
                <w:sz w:val="22"/>
                <w:szCs w:val="22"/>
              </w:rPr>
              <w:t>Hoe kan de markt omgaan met particuliere eigendommen?</w:t>
            </w:r>
          </w:p>
          <w:p w:rsidR="00851D24" w:rsidRPr="002C1F23" w:rsidRDefault="00851D24" w:rsidP="00851D24">
            <w:pPr>
              <w:pStyle w:val="Lijstalinea"/>
              <w:numPr>
                <w:ilvl w:val="1"/>
                <w:numId w:val="1"/>
              </w:numPr>
              <w:rPr>
                <w:b/>
                <w:bCs/>
                <w:sz w:val="22"/>
                <w:szCs w:val="22"/>
              </w:rPr>
            </w:pPr>
            <w:r w:rsidRPr="002C1F23">
              <w:rPr>
                <w:b/>
                <w:bCs/>
                <w:sz w:val="22"/>
                <w:szCs w:val="22"/>
              </w:rPr>
              <w:t>Achter sommige stukken van de te vervangen kade rondom de vijverpartij is er geen ruimte voor een werkterrein. Dit is particulier terrein. Het gaat hier om ca. 400m.</w:t>
            </w:r>
          </w:p>
        </w:tc>
      </w:tr>
      <w:tr w:rsidR="00851D24" w:rsidRPr="00FC2EEE" w:rsidTr="007C6E1D">
        <w:tc>
          <w:tcPr>
            <w:tcW w:w="9062" w:type="dxa"/>
            <w:shd w:val="clear" w:color="auto" w:fill="F2F2F2" w:themeFill="background1" w:themeFillShade="F2"/>
          </w:tcPr>
          <w:p w:rsidR="00851D24" w:rsidRPr="00662E12" w:rsidRDefault="00851D24" w:rsidP="007C6E1D">
            <w:pPr>
              <w:rPr>
                <w:b/>
                <w:sz w:val="22"/>
                <w:szCs w:val="22"/>
              </w:rPr>
            </w:pPr>
          </w:p>
        </w:tc>
      </w:tr>
      <w:tr w:rsidR="00851D24" w:rsidRPr="00FC2EEE" w:rsidTr="007C6E1D">
        <w:tc>
          <w:tcPr>
            <w:tcW w:w="9062" w:type="dxa"/>
            <w:shd w:val="clear" w:color="auto" w:fill="F2F2F2" w:themeFill="background1" w:themeFillShade="F2"/>
          </w:tcPr>
          <w:p w:rsidR="00851D24" w:rsidRPr="000908C9" w:rsidRDefault="00851D24" w:rsidP="007C6E1D"/>
        </w:tc>
      </w:tr>
      <w:tr w:rsidR="00851D24" w:rsidRPr="00FC2EEE" w:rsidTr="007C6E1D">
        <w:tc>
          <w:tcPr>
            <w:tcW w:w="9062" w:type="dxa"/>
          </w:tcPr>
          <w:p w:rsidR="00851D24" w:rsidRPr="00FC2EEE" w:rsidRDefault="00851D24" w:rsidP="007C6E1D">
            <w:pPr>
              <w:rPr>
                <w:sz w:val="22"/>
                <w:szCs w:val="22"/>
              </w:rPr>
            </w:pPr>
          </w:p>
        </w:tc>
      </w:tr>
      <w:tr w:rsidR="00851D24" w:rsidRPr="00FC2EEE" w:rsidTr="007C6E1D">
        <w:tc>
          <w:tcPr>
            <w:tcW w:w="9062" w:type="dxa"/>
          </w:tcPr>
          <w:p w:rsidR="00851D24" w:rsidRDefault="00851D24" w:rsidP="007C6E1D">
            <w:pPr>
              <w:spacing w:line="280" w:lineRule="atLeast"/>
              <w:rPr>
                <w:szCs w:val="22"/>
              </w:rPr>
            </w:pPr>
          </w:p>
        </w:tc>
      </w:tr>
    </w:tbl>
    <w:p w:rsidR="00851D24" w:rsidRDefault="00851D24" w:rsidP="00851D24">
      <w:pPr>
        <w:spacing w:line="280" w:lineRule="atLeast"/>
        <w:rPr>
          <w:szCs w:val="22"/>
        </w:rPr>
      </w:pPr>
    </w:p>
    <w:tbl>
      <w:tblPr>
        <w:tblStyle w:val="Tabelraster"/>
        <w:tblW w:w="0" w:type="auto"/>
        <w:tblLook w:val="04A0" w:firstRow="1" w:lastRow="0" w:firstColumn="1" w:lastColumn="0" w:noHBand="0" w:noVBand="1"/>
      </w:tblPr>
      <w:tblGrid>
        <w:gridCol w:w="9062"/>
      </w:tblGrid>
      <w:tr w:rsidR="00851D24" w:rsidRPr="00FC2EEE" w:rsidTr="007C6E1D">
        <w:tc>
          <w:tcPr>
            <w:tcW w:w="9062" w:type="dxa"/>
            <w:shd w:val="clear" w:color="auto" w:fill="92D050"/>
          </w:tcPr>
          <w:p w:rsidR="00851D24" w:rsidRPr="00A855B5" w:rsidRDefault="00851D24" w:rsidP="007C6E1D">
            <w:pPr>
              <w:spacing w:line="280" w:lineRule="atLeast"/>
              <w:rPr>
                <w:b/>
                <w:bCs/>
                <w:sz w:val="22"/>
                <w:szCs w:val="22"/>
              </w:rPr>
            </w:pPr>
            <w:r w:rsidRPr="00A855B5">
              <w:rPr>
                <w:b/>
                <w:bCs/>
                <w:sz w:val="22"/>
                <w:szCs w:val="22"/>
              </w:rPr>
              <w:t>Ziet de markt kansen in het opdelen van het projectgebied in delen of wanneer dit in zijn geheel op de markt wordt gezet?</w:t>
            </w:r>
          </w:p>
        </w:tc>
      </w:tr>
      <w:tr w:rsidR="00851D24" w:rsidRPr="00FC2EEE" w:rsidTr="007C6E1D">
        <w:tc>
          <w:tcPr>
            <w:tcW w:w="9062" w:type="dxa"/>
            <w:shd w:val="clear" w:color="auto" w:fill="F2F2F2" w:themeFill="background1" w:themeFillShade="F2"/>
          </w:tcPr>
          <w:p w:rsidR="00851D24" w:rsidRPr="00662E12" w:rsidRDefault="00851D24" w:rsidP="007C6E1D">
            <w:pPr>
              <w:rPr>
                <w:b/>
                <w:sz w:val="22"/>
                <w:szCs w:val="22"/>
              </w:rPr>
            </w:pPr>
          </w:p>
        </w:tc>
      </w:tr>
      <w:tr w:rsidR="00851D24" w:rsidRPr="00FC2EEE" w:rsidTr="007C6E1D">
        <w:tc>
          <w:tcPr>
            <w:tcW w:w="9062" w:type="dxa"/>
            <w:shd w:val="clear" w:color="auto" w:fill="F2F2F2" w:themeFill="background1" w:themeFillShade="F2"/>
          </w:tcPr>
          <w:p w:rsidR="00851D24" w:rsidRPr="000908C9" w:rsidRDefault="00851D24" w:rsidP="007C6E1D"/>
        </w:tc>
      </w:tr>
      <w:tr w:rsidR="00851D24" w:rsidRPr="00FC2EEE" w:rsidTr="007C6E1D">
        <w:tc>
          <w:tcPr>
            <w:tcW w:w="9062" w:type="dxa"/>
          </w:tcPr>
          <w:p w:rsidR="00851D24" w:rsidRPr="00FC2EEE" w:rsidRDefault="00851D24" w:rsidP="007C6E1D">
            <w:pPr>
              <w:rPr>
                <w:sz w:val="22"/>
                <w:szCs w:val="22"/>
              </w:rPr>
            </w:pPr>
          </w:p>
        </w:tc>
      </w:tr>
      <w:tr w:rsidR="00851D24" w:rsidRPr="00FC2EEE" w:rsidTr="007C6E1D">
        <w:tc>
          <w:tcPr>
            <w:tcW w:w="9062" w:type="dxa"/>
          </w:tcPr>
          <w:p w:rsidR="00851D24" w:rsidRDefault="00851D24" w:rsidP="007C6E1D">
            <w:pPr>
              <w:spacing w:line="280" w:lineRule="atLeast"/>
              <w:rPr>
                <w:szCs w:val="22"/>
              </w:rPr>
            </w:pPr>
          </w:p>
        </w:tc>
      </w:tr>
    </w:tbl>
    <w:p w:rsidR="00851D24" w:rsidRPr="00A855B5" w:rsidRDefault="00851D24" w:rsidP="00851D24">
      <w:pPr>
        <w:spacing w:line="280" w:lineRule="atLeast"/>
        <w:rPr>
          <w:b/>
          <w:bCs/>
          <w:szCs w:val="22"/>
        </w:rPr>
      </w:pPr>
    </w:p>
    <w:tbl>
      <w:tblPr>
        <w:tblStyle w:val="Tabelraster"/>
        <w:tblW w:w="0" w:type="auto"/>
        <w:tblLook w:val="04A0" w:firstRow="1" w:lastRow="0" w:firstColumn="1" w:lastColumn="0" w:noHBand="0" w:noVBand="1"/>
      </w:tblPr>
      <w:tblGrid>
        <w:gridCol w:w="9062"/>
      </w:tblGrid>
      <w:tr w:rsidR="00851D24" w:rsidRPr="00A855B5" w:rsidTr="007C6E1D">
        <w:tc>
          <w:tcPr>
            <w:tcW w:w="9062" w:type="dxa"/>
            <w:shd w:val="clear" w:color="auto" w:fill="92D050"/>
          </w:tcPr>
          <w:p w:rsidR="00851D24" w:rsidRPr="00A855B5" w:rsidRDefault="00851D24" w:rsidP="007C6E1D">
            <w:pPr>
              <w:spacing w:line="280" w:lineRule="atLeast"/>
              <w:rPr>
                <w:b/>
                <w:bCs/>
                <w:sz w:val="22"/>
                <w:szCs w:val="22"/>
              </w:rPr>
            </w:pPr>
            <w:r w:rsidRPr="00A855B5">
              <w:rPr>
                <w:b/>
                <w:bCs/>
                <w:sz w:val="22"/>
                <w:szCs w:val="22"/>
              </w:rPr>
              <w:t>Ziet de markt kansen in het sparen van de boomwortels achter de kade? De bomen bevinden zich op 1-3m achter de kade. Het gaat om ca. 150 bomen.</w:t>
            </w:r>
          </w:p>
        </w:tc>
      </w:tr>
      <w:tr w:rsidR="00851D24" w:rsidRPr="00FC2EEE" w:rsidTr="007C6E1D">
        <w:tc>
          <w:tcPr>
            <w:tcW w:w="9062" w:type="dxa"/>
            <w:shd w:val="clear" w:color="auto" w:fill="F2F2F2" w:themeFill="background1" w:themeFillShade="F2"/>
          </w:tcPr>
          <w:p w:rsidR="00851D24" w:rsidRPr="00662E12" w:rsidRDefault="00851D24" w:rsidP="007C6E1D">
            <w:pPr>
              <w:rPr>
                <w:b/>
                <w:sz w:val="22"/>
                <w:szCs w:val="22"/>
              </w:rPr>
            </w:pPr>
          </w:p>
        </w:tc>
      </w:tr>
      <w:tr w:rsidR="00851D24" w:rsidRPr="00FC2EEE" w:rsidTr="007C6E1D">
        <w:tc>
          <w:tcPr>
            <w:tcW w:w="9062" w:type="dxa"/>
            <w:shd w:val="clear" w:color="auto" w:fill="F2F2F2" w:themeFill="background1" w:themeFillShade="F2"/>
          </w:tcPr>
          <w:p w:rsidR="00851D24" w:rsidRPr="000908C9" w:rsidRDefault="00851D24" w:rsidP="007C6E1D"/>
        </w:tc>
      </w:tr>
      <w:tr w:rsidR="00851D24" w:rsidRPr="00FC2EEE" w:rsidTr="007C6E1D">
        <w:tc>
          <w:tcPr>
            <w:tcW w:w="9062" w:type="dxa"/>
          </w:tcPr>
          <w:p w:rsidR="00851D24" w:rsidRPr="00FC2EEE" w:rsidRDefault="00851D24" w:rsidP="007C6E1D">
            <w:pPr>
              <w:rPr>
                <w:sz w:val="22"/>
                <w:szCs w:val="22"/>
              </w:rPr>
            </w:pPr>
          </w:p>
        </w:tc>
      </w:tr>
      <w:tr w:rsidR="00851D24" w:rsidRPr="00FC2EEE" w:rsidTr="007C6E1D">
        <w:tc>
          <w:tcPr>
            <w:tcW w:w="9062" w:type="dxa"/>
          </w:tcPr>
          <w:p w:rsidR="00851D24" w:rsidRDefault="00851D24" w:rsidP="007C6E1D">
            <w:pPr>
              <w:spacing w:line="280" w:lineRule="atLeast"/>
              <w:rPr>
                <w:szCs w:val="22"/>
              </w:rPr>
            </w:pPr>
          </w:p>
        </w:tc>
      </w:tr>
    </w:tbl>
    <w:p w:rsidR="00851D24" w:rsidRDefault="00851D24" w:rsidP="00851D24">
      <w:pPr>
        <w:spacing w:line="280" w:lineRule="atLeast"/>
        <w:rPr>
          <w:szCs w:val="22"/>
        </w:rPr>
      </w:pPr>
    </w:p>
    <w:tbl>
      <w:tblPr>
        <w:tblStyle w:val="Tabelraster"/>
        <w:tblW w:w="0" w:type="auto"/>
        <w:tblLook w:val="04A0" w:firstRow="1" w:lastRow="0" w:firstColumn="1" w:lastColumn="0" w:noHBand="0" w:noVBand="1"/>
      </w:tblPr>
      <w:tblGrid>
        <w:gridCol w:w="9062"/>
      </w:tblGrid>
      <w:tr w:rsidR="00851D24" w:rsidRPr="00A855B5" w:rsidTr="007C6E1D">
        <w:tc>
          <w:tcPr>
            <w:tcW w:w="9062" w:type="dxa"/>
            <w:shd w:val="clear" w:color="auto" w:fill="92D050"/>
          </w:tcPr>
          <w:p w:rsidR="00851D24" w:rsidRPr="00A855B5" w:rsidRDefault="00851D24" w:rsidP="007C6E1D">
            <w:pPr>
              <w:rPr>
                <w:b/>
                <w:bCs/>
                <w:sz w:val="22"/>
                <w:szCs w:val="22"/>
              </w:rPr>
            </w:pPr>
            <w:r w:rsidRPr="00752535">
              <w:rPr>
                <w:b/>
                <w:bCs/>
                <w:sz w:val="22"/>
                <w:szCs w:val="22"/>
              </w:rPr>
              <w:t>Wat ziet de markt als een passende contractvorm voor het ontwerp en de realisatie (UAV-GC, bouwteam of anders)?</w:t>
            </w:r>
          </w:p>
        </w:tc>
      </w:tr>
      <w:tr w:rsidR="00851D24" w:rsidRPr="00FC2EEE" w:rsidTr="007C6E1D">
        <w:tc>
          <w:tcPr>
            <w:tcW w:w="9062" w:type="dxa"/>
            <w:shd w:val="clear" w:color="auto" w:fill="F2F2F2" w:themeFill="background1" w:themeFillShade="F2"/>
          </w:tcPr>
          <w:p w:rsidR="00851D24" w:rsidRPr="00662E12" w:rsidRDefault="00851D24" w:rsidP="007C6E1D">
            <w:pPr>
              <w:rPr>
                <w:b/>
                <w:sz w:val="22"/>
                <w:szCs w:val="22"/>
              </w:rPr>
            </w:pPr>
          </w:p>
        </w:tc>
      </w:tr>
      <w:tr w:rsidR="00851D24" w:rsidRPr="00FC2EEE" w:rsidTr="007C6E1D">
        <w:tc>
          <w:tcPr>
            <w:tcW w:w="9062" w:type="dxa"/>
            <w:shd w:val="clear" w:color="auto" w:fill="F2F2F2" w:themeFill="background1" w:themeFillShade="F2"/>
          </w:tcPr>
          <w:p w:rsidR="00851D24" w:rsidRPr="000908C9" w:rsidRDefault="00851D24" w:rsidP="007C6E1D"/>
        </w:tc>
      </w:tr>
      <w:tr w:rsidR="00851D24" w:rsidRPr="00FC2EEE" w:rsidTr="007C6E1D">
        <w:tc>
          <w:tcPr>
            <w:tcW w:w="9062" w:type="dxa"/>
          </w:tcPr>
          <w:p w:rsidR="00851D24" w:rsidRPr="00FC2EEE" w:rsidRDefault="00851D24" w:rsidP="007C6E1D">
            <w:pPr>
              <w:rPr>
                <w:sz w:val="22"/>
                <w:szCs w:val="22"/>
              </w:rPr>
            </w:pPr>
          </w:p>
        </w:tc>
      </w:tr>
      <w:tr w:rsidR="00851D24" w:rsidRPr="00FC2EEE" w:rsidTr="007C6E1D">
        <w:tc>
          <w:tcPr>
            <w:tcW w:w="9062" w:type="dxa"/>
          </w:tcPr>
          <w:p w:rsidR="00851D24" w:rsidRDefault="00851D24" w:rsidP="007C6E1D">
            <w:pPr>
              <w:spacing w:line="280" w:lineRule="atLeast"/>
              <w:rPr>
                <w:szCs w:val="22"/>
              </w:rPr>
            </w:pPr>
          </w:p>
        </w:tc>
      </w:tr>
    </w:tbl>
    <w:p w:rsidR="00851D24" w:rsidRDefault="00851D24" w:rsidP="00851D24">
      <w:pPr>
        <w:spacing w:line="280" w:lineRule="atLeast"/>
        <w:rPr>
          <w:rFonts w:ascii="Arial" w:hAnsi="Arial"/>
          <w:sz w:val="20"/>
        </w:rPr>
      </w:pPr>
    </w:p>
    <w:tbl>
      <w:tblPr>
        <w:tblStyle w:val="Tabelraster"/>
        <w:tblW w:w="0" w:type="auto"/>
        <w:tblLook w:val="04A0" w:firstRow="1" w:lastRow="0" w:firstColumn="1" w:lastColumn="0" w:noHBand="0" w:noVBand="1"/>
      </w:tblPr>
      <w:tblGrid>
        <w:gridCol w:w="2689"/>
        <w:gridCol w:w="6373"/>
      </w:tblGrid>
      <w:tr w:rsidR="00851D24" w:rsidTr="007C6E1D">
        <w:tc>
          <w:tcPr>
            <w:tcW w:w="2689" w:type="dxa"/>
            <w:shd w:val="clear" w:color="auto" w:fill="F2F2F2" w:themeFill="background1" w:themeFillShade="F2"/>
          </w:tcPr>
          <w:p w:rsidR="00851D24" w:rsidRPr="000F4D96" w:rsidRDefault="00851D24" w:rsidP="007C6E1D">
            <w:pPr>
              <w:spacing w:line="280" w:lineRule="atLeast"/>
              <w:rPr>
                <w:sz w:val="22"/>
                <w:szCs w:val="22"/>
              </w:rPr>
            </w:pPr>
            <w:r w:rsidRPr="000F4D96">
              <w:rPr>
                <w:sz w:val="22"/>
                <w:szCs w:val="22"/>
              </w:rPr>
              <w:t xml:space="preserve">Ingevuld, d.d. </w:t>
            </w:r>
          </w:p>
        </w:tc>
        <w:tc>
          <w:tcPr>
            <w:tcW w:w="6373" w:type="dxa"/>
          </w:tcPr>
          <w:p w:rsidR="00851D24" w:rsidRDefault="00851D24" w:rsidP="007C6E1D">
            <w:pPr>
              <w:spacing w:line="280" w:lineRule="atLeast"/>
              <w:rPr>
                <w:rFonts w:ascii="Arial" w:hAnsi="Arial"/>
              </w:rPr>
            </w:pPr>
          </w:p>
        </w:tc>
      </w:tr>
      <w:tr w:rsidR="00851D24" w:rsidTr="007C6E1D">
        <w:tc>
          <w:tcPr>
            <w:tcW w:w="2689" w:type="dxa"/>
            <w:shd w:val="clear" w:color="auto" w:fill="F2F2F2" w:themeFill="background1" w:themeFillShade="F2"/>
          </w:tcPr>
          <w:p w:rsidR="00851D24" w:rsidRPr="000F4D96" w:rsidRDefault="00851D24" w:rsidP="007C6E1D">
            <w:pPr>
              <w:spacing w:line="280" w:lineRule="atLeast"/>
              <w:rPr>
                <w:sz w:val="22"/>
                <w:szCs w:val="22"/>
              </w:rPr>
            </w:pPr>
            <w:r w:rsidRPr="000F4D96">
              <w:rPr>
                <w:sz w:val="22"/>
                <w:szCs w:val="22"/>
              </w:rPr>
              <w:t xml:space="preserve">Organisatie </w:t>
            </w:r>
          </w:p>
        </w:tc>
        <w:tc>
          <w:tcPr>
            <w:tcW w:w="6373" w:type="dxa"/>
          </w:tcPr>
          <w:p w:rsidR="00851D24" w:rsidRDefault="00851D24" w:rsidP="007C6E1D">
            <w:pPr>
              <w:spacing w:line="280" w:lineRule="atLeast"/>
              <w:rPr>
                <w:rFonts w:ascii="Arial" w:hAnsi="Arial"/>
              </w:rPr>
            </w:pPr>
          </w:p>
        </w:tc>
      </w:tr>
      <w:tr w:rsidR="00851D24" w:rsidTr="007C6E1D">
        <w:tc>
          <w:tcPr>
            <w:tcW w:w="2689" w:type="dxa"/>
            <w:shd w:val="clear" w:color="auto" w:fill="F2F2F2" w:themeFill="background1" w:themeFillShade="F2"/>
          </w:tcPr>
          <w:p w:rsidR="00851D24" w:rsidRPr="000F4D96" w:rsidRDefault="00851D24" w:rsidP="007C6E1D">
            <w:pPr>
              <w:spacing w:line="280" w:lineRule="atLeast"/>
              <w:rPr>
                <w:sz w:val="22"/>
                <w:szCs w:val="22"/>
              </w:rPr>
            </w:pPr>
            <w:r w:rsidRPr="000F4D96">
              <w:rPr>
                <w:sz w:val="22"/>
                <w:szCs w:val="22"/>
              </w:rPr>
              <w:t xml:space="preserve">Handtekening </w:t>
            </w:r>
          </w:p>
        </w:tc>
        <w:tc>
          <w:tcPr>
            <w:tcW w:w="6373" w:type="dxa"/>
          </w:tcPr>
          <w:p w:rsidR="00851D24" w:rsidRDefault="00851D24" w:rsidP="007C6E1D">
            <w:pPr>
              <w:spacing w:line="280" w:lineRule="atLeast"/>
              <w:rPr>
                <w:rFonts w:ascii="Arial" w:hAnsi="Arial"/>
              </w:rPr>
            </w:pPr>
          </w:p>
        </w:tc>
      </w:tr>
      <w:tr w:rsidR="00851D24" w:rsidTr="007C6E1D">
        <w:tc>
          <w:tcPr>
            <w:tcW w:w="2689" w:type="dxa"/>
            <w:shd w:val="clear" w:color="auto" w:fill="F2F2F2" w:themeFill="background1" w:themeFillShade="F2"/>
          </w:tcPr>
          <w:p w:rsidR="00851D24" w:rsidRPr="000F4D96" w:rsidRDefault="00851D24" w:rsidP="007C6E1D">
            <w:pPr>
              <w:spacing w:line="280" w:lineRule="atLeast"/>
              <w:rPr>
                <w:sz w:val="22"/>
                <w:szCs w:val="22"/>
              </w:rPr>
            </w:pPr>
            <w:r w:rsidRPr="000F4D96">
              <w:rPr>
                <w:sz w:val="22"/>
                <w:szCs w:val="22"/>
              </w:rPr>
              <w:t xml:space="preserve">Naam ondertekenaar </w:t>
            </w:r>
          </w:p>
        </w:tc>
        <w:tc>
          <w:tcPr>
            <w:tcW w:w="6373" w:type="dxa"/>
          </w:tcPr>
          <w:p w:rsidR="00851D24" w:rsidRDefault="00851D24" w:rsidP="007C6E1D">
            <w:pPr>
              <w:spacing w:line="280" w:lineRule="atLeast"/>
              <w:rPr>
                <w:rFonts w:ascii="Arial" w:hAnsi="Arial"/>
              </w:rPr>
            </w:pPr>
          </w:p>
        </w:tc>
      </w:tr>
    </w:tbl>
    <w:p w:rsidR="00851D24" w:rsidRDefault="00851D24" w:rsidP="00851D24">
      <w:pPr>
        <w:spacing w:after="200" w:line="276" w:lineRule="auto"/>
      </w:pPr>
      <w:bookmarkStart w:id="0" w:name="_GoBack"/>
      <w:bookmarkEnd w:id="0"/>
    </w:p>
    <w:sectPr w:rsidR="00851D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043E3E"/>
    <w:multiLevelType w:val="hybridMultilevel"/>
    <w:tmpl w:val="DF4274F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D24"/>
    <w:rsid w:val="004A2E9E"/>
    <w:rsid w:val="00851D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54AF4"/>
  <w15:chartTrackingRefBased/>
  <w15:docId w15:val="{C0F434EB-FA8E-44A6-94CB-BC8E3A93F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51D24"/>
    <w:pPr>
      <w:spacing w:after="0" w:line="240" w:lineRule="auto"/>
    </w:pPr>
    <w:rPr>
      <w:rFonts w:ascii="Times New Roman" w:eastAsia="Times New Roman" w:hAnsi="Times New Roman" w:cs="Times New Roman"/>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851D24"/>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851D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286</Words>
  <Characters>1579</Characters>
  <Application>Microsoft Office Word</Application>
  <DocSecurity>0</DocSecurity>
  <Lines>13</Lines>
  <Paragraphs>3</Paragraphs>
  <ScaleCrop>false</ScaleCrop>
  <Company>Gemeente Den Haag</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Huisman</dc:creator>
  <cp:keywords/>
  <dc:description/>
  <cp:lastModifiedBy>Ron Huisman</cp:lastModifiedBy>
  <cp:revision>1</cp:revision>
  <dcterms:created xsi:type="dcterms:W3CDTF">2022-02-03T09:58:00Z</dcterms:created>
  <dcterms:modified xsi:type="dcterms:W3CDTF">2022-02-03T09:59:00Z</dcterms:modified>
</cp:coreProperties>
</file>