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932F1" w14:textId="684DE87B" w:rsidR="00AD19BC" w:rsidRPr="00607BB8" w:rsidRDefault="00AD19BC" w:rsidP="00AD19BC">
      <w:pPr>
        <w:pStyle w:val="Bijlage"/>
        <w:numPr>
          <w:ilvl w:val="0"/>
          <w:numId w:val="0"/>
        </w:numPr>
        <w:ind w:left="432"/>
        <w:rPr>
          <w:rFonts w:ascii="CG Omega" w:hAnsi="CG Omega"/>
        </w:rPr>
      </w:pPr>
      <w:bookmarkStart w:id="0" w:name="_Toc335313944"/>
      <w:bookmarkStart w:id="1" w:name="_Toc379985014"/>
      <w:bookmarkStart w:id="2" w:name="_Toc86239081"/>
      <w:bookmarkStart w:id="3" w:name="_Toc335313943"/>
      <w:bookmarkStart w:id="4" w:name="_Toc379985013"/>
      <w:r>
        <w:rPr>
          <w:rFonts w:ascii="CG Omega" w:hAnsi="CG Omega"/>
        </w:rPr>
        <w:t xml:space="preserve">BIJLAGE </w:t>
      </w:r>
      <w:r w:rsidR="00F86740">
        <w:rPr>
          <w:rFonts w:ascii="CG Omega" w:hAnsi="CG Omega"/>
        </w:rPr>
        <w:t>3</w:t>
      </w:r>
      <w:r w:rsidRPr="00607BB8">
        <w:rPr>
          <w:rFonts w:ascii="CG Omega" w:hAnsi="CG Omega"/>
        </w:rPr>
        <w:t xml:space="preserve"> Inschrijfformulier</w:t>
      </w:r>
      <w:bookmarkEnd w:id="0"/>
      <w:bookmarkEnd w:id="1"/>
      <w:bookmarkEnd w:id="2"/>
    </w:p>
    <w:p w14:paraId="38C4145A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</w:p>
    <w:p w14:paraId="554DA180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  <w:r w:rsidRPr="000333A3">
        <w:rPr>
          <w:color w:val="000000"/>
          <w:sz w:val="20"/>
          <w:szCs w:val="20"/>
        </w:rPr>
        <w:t>De inschrijver</w:t>
      </w:r>
      <w:r w:rsidRPr="000333A3">
        <w:rPr>
          <w:color w:val="000000"/>
          <w:sz w:val="20"/>
          <w:szCs w:val="20"/>
        </w:rPr>
        <w:tab/>
        <w:t>: ……………………………………………………………</w:t>
      </w:r>
    </w:p>
    <w:p w14:paraId="1E399F6B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</w:p>
    <w:p w14:paraId="23A57F46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  <w:r w:rsidRPr="000333A3">
        <w:rPr>
          <w:color w:val="000000"/>
          <w:sz w:val="20"/>
          <w:szCs w:val="20"/>
        </w:rPr>
        <w:t>Gevestigd te</w:t>
      </w:r>
      <w:r w:rsidRPr="000333A3">
        <w:rPr>
          <w:color w:val="000000"/>
          <w:sz w:val="20"/>
          <w:szCs w:val="20"/>
        </w:rPr>
        <w:tab/>
        <w:t>: ……………………………………………………………</w:t>
      </w:r>
    </w:p>
    <w:p w14:paraId="1F106B23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</w:p>
    <w:p w14:paraId="53EAD4DC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  <w:r w:rsidRPr="000333A3">
        <w:rPr>
          <w:color w:val="000000"/>
          <w:sz w:val="20"/>
          <w:szCs w:val="20"/>
        </w:rPr>
        <w:t xml:space="preserve">Adres </w:t>
      </w:r>
      <w:r w:rsidRPr="000333A3">
        <w:rPr>
          <w:color w:val="000000"/>
          <w:sz w:val="20"/>
          <w:szCs w:val="20"/>
        </w:rPr>
        <w:tab/>
      </w:r>
      <w:r w:rsidRPr="000333A3">
        <w:rPr>
          <w:color w:val="000000"/>
          <w:sz w:val="20"/>
          <w:szCs w:val="20"/>
        </w:rPr>
        <w:tab/>
        <w:t>: ……………………………………………………………</w:t>
      </w:r>
    </w:p>
    <w:p w14:paraId="72F4F022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</w:p>
    <w:p w14:paraId="39AD3DFD" w14:textId="77777777" w:rsidR="00AD19BC" w:rsidRDefault="00AD19BC" w:rsidP="00AD19BC">
      <w:pPr>
        <w:jc w:val="both"/>
        <w:rPr>
          <w:color w:val="000000"/>
          <w:sz w:val="20"/>
          <w:szCs w:val="20"/>
        </w:rPr>
      </w:pPr>
      <w:r w:rsidRPr="000333A3">
        <w:rPr>
          <w:color w:val="000000"/>
          <w:sz w:val="20"/>
          <w:szCs w:val="20"/>
        </w:rPr>
        <w:t xml:space="preserve">verklaart zich bereid </w:t>
      </w:r>
      <w:r w:rsidRPr="000333A3">
        <w:rPr>
          <w:sz w:val="20"/>
          <w:szCs w:val="20"/>
        </w:rPr>
        <w:t>de werkzaamheden</w:t>
      </w:r>
      <w:r w:rsidRPr="000333A3">
        <w:rPr>
          <w:color w:val="000000"/>
          <w:sz w:val="20"/>
          <w:szCs w:val="20"/>
        </w:rPr>
        <w:t xml:space="preserve"> zoals omschreven in dit bestek van de </w:t>
      </w:r>
      <w:r w:rsidRPr="0096079A">
        <w:rPr>
          <w:rFonts w:cs="Helvetica"/>
          <w:sz w:val="20"/>
          <w:szCs w:val="20"/>
        </w:rPr>
        <w:t>gemeente</w:t>
      </w:r>
      <w:r w:rsidRPr="0096079A">
        <w:rPr>
          <w:sz w:val="20"/>
          <w:szCs w:val="20"/>
        </w:rPr>
        <w:t xml:space="preserve"> </w:t>
      </w:r>
      <w:r w:rsidRPr="000333A3">
        <w:rPr>
          <w:color w:val="000000"/>
          <w:sz w:val="20"/>
          <w:szCs w:val="20"/>
        </w:rPr>
        <w:t>Kerkrade met bijlagen (en indien van toepassing: met de daarbij behorende Nota van Inl</w:t>
      </w:r>
      <w:r>
        <w:rPr>
          <w:color w:val="000000"/>
          <w:sz w:val="20"/>
          <w:szCs w:val="20"/>
        </w:rPr>
        <w:t>ichtingen) uit te willen voeren.</w:t>
      </w:r>
    </w:p>
    <w:p w14:paraId="462FF3A4" w14:textId="77777777" w:rsidR="00AD19BC" w:rsidRPr="000333A3" w:rsidRDefault="00AD19BC" w:rsidP="00AD19BC">
      <w:pPr>
        <w:jc w:val="both"/>
        <w:rPr>
          <w:rFonts w:cs="DIN Offc"/>
          <w:color w:val="000000"/>
          <w:sz w:val="20"/>
          <w:szCs w:val="20"/>
        </w:rPr>
      </w:pPr>
    </w:p>
    <w:p w14:paraId="38A2C786" w14:textId="77777777" w:rsidR="00AD19BC" w:rsidRDefault="00AD19BC" w:rsidP="00AD19BC">
      <w:pPr>
        <w:jc w:val="both"/>
        <w:rPr>
          <w:rFonts w:cs="DIN Offc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D19BC" w14:paraId="0F833D66" w14:textId="77777777" w:rsidTr="00182C33">
        <w:tc>
          <w:tcPr>
            <w:tcW w:w="4530" w:type="dxa"/>
          </w:tcPr>
          <w:p w14:paraId="57CD3D90" w14:textId="1820B39D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 xml:space="preserve">Sporthal </w:t>
            </w:r>
            <w:r w:rsidR="001B1D93">
              <w:rPr>
                <w:b/>
              </w:rPr>
              <w:t>Flexiforum</w:t>
            </w:r>
          </w:p>
        </w:tc>
        <w:tc>
          <w:tcPr>
            <w:tcW w:w="4530" w:type="dxa"/>
          </w:tcPr>
          <w:p w14:paraId="77BFAE00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6DD667F8" w14:textId="77777777" w:rsidTr="00182C33">
        <w:tc>
          <w:tcPr>
            <w:tcW w:w="4530" w:type="dxa"/>
          </w:tcPr>
          <w:p w14:paraId="38D72E39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PV-Panelen, aantal:</w:t>
            </w:r>
          </w:p>
        </w:tc>
        <w:tc>
          <w:tcPr>
            <w:tcW w:w="4530" w:type="dxa"/>
          </w:tcPr>
          <w:p w14:paraId="32151514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54DFE50F" w14:textId="77777777" w:rsidTr="00182C33">
        <w:tc>
          <w:tcPr>
            <w:tcW w:w="4530" w:type="dxa"/>
          </w:tcPr>
          <w:p w14:paraId="555F8EC7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Fabricaat:</w:t>
            </w:r>
          </w:p>
        </w:tc>
        <w:tc>
          <w:tcPr>
            <w:tcW w:w="4530" w:type="dxa"/>
          </w:tcPr>
          <w:p w14:paraId="4DF54188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43643F81" w14:textId="77777777" w:rsidTr="00182C33">
        <w:tc>
          <w:tcPr>
            <w:tcW w:w="4530" w:type="dxa"/>
          </w:tcPr>
          <w:p w14:paraId="2C634472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Type</w:t>
            </w:r>
            <w:r>
              <w:rPr>
                <w:b/>
              </w:rPr>
              <w:t>:</w:t>
            </w:r>
          </w:p>
        </w:tc>
        <w:tc>
          <w:tcPr>
            <w:tcW w:w="4530" w:type="dxa"/>
          </w:tcPr>
          <w:p w14:paraId="774594A4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07401ADB" w14:textId="77777777" w:rsidTr="00182C33">
        <w:tc>
          <w:tcPr>
            <w:tcW w:w="4530" w:type="dxa"/>
          </w:tcPr>
          <w:p w14:paraId="77E50F4D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Vermogen, per paneel</w:t>
            </w:r>
            <w:r>
              <w:rPr>
                <w:b/>
              </w:rPr>
              <w:t>:</w:t>
            </w:r>
          </w:p>
        </w:tc>
        <w:tc>
          <w:tcPr>
            <w:tcW w:w="4530" w:type="dxa"/>
          </w:tcPr>
          <w:p w14:paraId="2988FC34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4B95CC0B" w14:textId="77777777" w:rsidTr="00182C33">
        <w:tc>
          <w:tcPr>
            <w:tcW w:w="4530" w:type="dxa"/>
          </w:tcPr>
          <w:p w14:paraId="4152ED5E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Rendement, per paneel</w:t>
            </w:r>
            <w:r>
              <w:rPr>
                <w:b/>
              </w:rPr>
              <w:t>:</w:t>
            </w:r>
          </w:p>
        </w:tc>
        <w:tc>
          <w:tcPr>
            <w:tcW w:w="4530" w:type="dxa"/>
          </w:tcPr>
          <w:p w14:paraId="256916A0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7A2B8D67" w14:textId="77777777" w:rsidTr="00182C33">
        <w:tc>
          <w:tcPr>
            <w:tcW w:w="4530" w:type="dxa"/>
          </w:tcPr>
          <w:p w14:paraId="4CC1AC9E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PR van het systeem</w:t>
            </w:r>
            <w:r>
              <w:rPr>
                <w:b/>
              </w:rPr>
              <w:t>:</w:t>
            </w:r>
          </w:p>
        </w:tc>
        <w:tc>
          <w:tcPr>
            <w:tcW w:w="4530" w:type="dxa"/>
          </w:tcPr>
          <w:p w14:paraId="3D081572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35F8ED3E" w14:textId="77777777" w:rsidTr="00182C33">
        <w:tc>
          <w:tcPr>
            <w:tcW w:w="4530" w:type="dxa"/>
          </w:tcPr>
          <w:p w14:paraId="73DCA432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 xml:space="preserve">Verwachte </w:t>
            </w:r>
            <w:r>
              <w:rPr>
                <w:b/>
              </w:rPr>
              <w:t>opbrengst van het systeem in jaar 1:</w:t>
            </w:r>
          </w:p>
        </w:tc>
        <w:tc>
          <w:tcPr>
            <w:tcW w:w="4530" w:type="dxa"/>
          </w:tcPr>
          <w:p w14:paraId="72941510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  <w:tr w:rsidR="00AD19BC" w14:paraId="698C22D1" w14:textId="77777777" w:rsidTr="00182C33">
        <w:tc>
          <w:tcPr>
            <w:tcW w:w="4530" w:type="dxa"/>
          </w:tcPr>
          <w:p w14:paraId="29B222B1" w14:textId="77777777" w:rsidR="00AD19BC" w:rsidRPr="008035EE" w:rsidRDefault="00AD19BC" w:rsidP="00182C33">
            <w:pPr>
              <w:rPr>
                <w:b/>
              </w:rPr>
            </w:pPr>
            <w:r w:rsidRPr="008035EE">
              <w:rPr>
                <w:b/>
              </w:rPr>
              <w:t>Totaal investering</w:t>
            </w:r>
            <w:r>
              <w:rPr>
                <w:b/>
              </w:rPr>
              <w:t>:</w:t>
            </w:r>
          </w:p>
        </w:tc>
        <w:tc>
          <w:tcPr>
            <w:tcW w:w="4530" w:type="dxa"/>
          </w:tcPr>
          <w:p w14:paraId="31E99880" w14:textId="77777777" w:rsidR="00AD19BC" w:rsidRDefault="00AD19BC" w:rsidP="00182C33">
            <w:pPr>
              <w:rPr>
                <w:b/>
                <w:sz w:val="32"/>
              </w:rPr>
            </w:pPr>
          </w:p>
        </w:tc>
      </w:tr>
    </w:tbl>
    <w:p w14:paraId="40208E3B" w14:textId="77777777" w:rsidR="00AD19BC" w:rsidRDefault="00AD19BC" w:rsidP="00AD19BC">
      <w:pPr>
        <w:jc w:val="both"/>
        <w:rPr>
          <w:rFonts w:cs="DIN Offc"/>
          <w:color w:val="000000"/>
          <w:sz w:val="20"/>
          <w:szCs w:val="20"/>
        </w:rPr>
      </w:pPr>
    </w:p>
    <w:p w14:paraId="3BFD5343" w14:textId="77777777" w:rsidR="00AD19BC" w:rsidRDefault="00AD19BC" w:rsidP="00AD19BC">
      <w:pPr>
        <w:jc w:val="both"/>
        <w:rPr>
          <w:rFonts w:cs="DIN Offc"/>
          <w:color w:val="000000"/>
          <w:sz w:val="20"/>
          <w:szCs w:val="20"/>
        </w:rPr>
      </w:pPr>
    </w:p>
    <w:p w14:paraId="0070056A" w14:textId="77777777" w:rsidR="00AD19BC" w:rsidRPr="000333A3" w:rsidRDefault="00AD19BC" w:rsidP="00AD19BC">
      <w:pPr>
        <w:jc w:val="both"/>
        <w:rPr>
          <w:color w:val="000000"/>
          <w:sz w:val="20"/>
          <w:szCs w:val="20"/>
        </w:rPr>
      </w:pPr>
      <w:r w:rsidRPr="000333A3">
        <w:rPr>
          <w:rFonts w:cs="DIN Offc"/>
          <w:color w:val="000000"/>
          <w:sz w:val="20"/>
          <w:szCs w:val="20"/>
        </w:rPr>
        <w:t xml:space="preserve">De inschrijver verklaart deze aanbieding te doen overeenkomstig de bepalingen en de gegevens zoals deze zijn opgenomen in dit bestek met bijbehorende stukken van de </w:t>
      </w:r>
      <w:r w:rsidRPr="0096079A">
        <w:rPr>
          <w:rFonts w:cs="Helvetica"/>
          <w:sz w:val="20"/>
          <w:szCs w:val="20"/>
        </w:rPr>
        <w:t>gemeente</w:t>
      </w:r>
      <w:r w:rsidRPr="0096079A">
        <w:rPr>
          <w:rFonts w:cs="DIN Offc"/>
          <w:sz w:val="20"/>
          <w:szCs w:val="20"/>
        </w:rPr>
        <w:t xml:space="preserve"> </w:t>
      </w:r>
      <w:r w:rsidRPr="000333A3">
        <w:rPr>
          <w:rFonts w:cs="DIN Offc"/>
          <w:color w:val="000000"/>
          <w:sz w:val="20"/>
          <w:szCs w:val="20"/>
        </w:rPr>
        <w:t>Kerkrade.</w:t>
      </w:r>
    </w:p>
    <w:p w14:paraId="648C5F57" w14:textId="77777777" w:rsidR="00AD19BC" w:rsidRPr="000333A3" w:rsidRDefault="00AD19BC" w:rsidP="00AD19BC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174"/>
      </w:tblGrid>
      <w:tr w:rsidR="00AD19BC" w:rsidRPr="000333A3" w14:paraId="75E34010" w14:textId="77777777" w:rsidTr="00182C33">
        <w:tc>
          <w:tcPr>
            <w:tcW w:w="3828" w:type="dxa"/>
            <w:shd w:val="clear" w:color="auto" w:fill="FFFF00"/>
          </w:tcPr>
          <w:p w14:paraId="78327068" w14:textId="77777777" w:rsidR="00AD19BC" w:rsidRPr="000333A3" w:rsidRDefault="00AD19BC" w:rsidP="00182C33">
            <w:pPr>
              <w:rPr>
                <w:sz w:val="20"/>
                <w:szCs w:val="20"/>
              </w:rPr>
            </w:pPr>
            <w:r w:rsidRPr="000333A3">
              <w:rPr>
                <w:sz w:val="20"/>
                <w:szCs w:val="20"/>
              </w:rPr>
              <w:t>Naam rechtsgeldig bevoegde functionaris</w:t>
            </w:r>
          </w:p>
        </w:tc>
        <w:tc>
          <w:tcPr>
            <w:tcW w:w="5274" w:type="dxa"/>
          </w:tcPr>
          <w:p w14:paraId="420F4F5A" w14:textId="77777777" w:rsidR="00AD19BC" w:rsidRPr="000333A3" w:rsidRDefault="00AD19BC" w:rsidP="00182C33"/>
          <w:p w14:paraId="6063F60D" w14:textId="77777777" w:rsidR="00AD19BC" w:rsidRPr="000333A3" w:rsidRDefault="00AD19BC" w:rsidP="00182C33"/>
        </w:tc>
      </w:tr>
      <w:tr w:rsidR="00AD19BC" w:rsidRPr="000333A3" w14:paraId="241E5A7B" w14:textId="77777777" w:rsidTr="00182C33">
        <w:tc>
          <w:tcPr>
            <w:tcW w:w="3828" w:type="dxa"/>
            <w:shd w:val="clear" w:color="auto" w:fill="FFFF00"/>
          </w:tcPr>
          <w:p w14:paraId="2A1DA2DF" w14:textId="77777777" w:rsidR="00AD19BC" w:rsidRPr="000333A3" w:rsidRDefault="00AD19BC" w:rsidP="00182C33">
            <w:pPr>
              <w:rPr>
                <w:sz w:val="20"/>
                <w:szCs w:val="20"/>
              </w:rPr>
            </w:pPr>
            <w:r w:rsidRPr="000333A3">
              <w:rPr>
                <w:sz w:val="20"/>
                <w:szCs w:val="20"/>
              </w:rPr>
              <w:t>Functie</w:t>
            </w:r>
          </w:p>
        </w:tc>
        <w:tc>
          <w:tcPr>
            <w:tcW w:w="5274" w:type="dxa"/>
          </w:tcPr>
          <w:p w14:paraId="4DFDFEA2" w14:textId="77777777" w:rsidR="00AD19BC" w:rsidRPr="000333A3" w:rsidRDefault="00AD19BC" w:rsidP="00182C33"/>
        </w:tc>
      </w:tr>
      <w:tr w:rsidR="00AD19BC" w:rsidRPr="000333A3" w14:paraId="214B7402" w14:textId="77777777" w:rsidTr="00182C33">
        <w:tc>
          <w:tcPr>
            <w:tcW w:w="3828" w:type="dxa"/>
            <w:shd w:val="clear" w:color="auto" w:fill="FFFF00"/>
          </w:tcPr>
          <w:p w14:paraId="3B81DB0E" w14:textId="77777777" w:rsidR="00AD19BC" w:rsidRPr="000333A3" w:rsidRDefault="00AD19BC" w:rsidP="00182C33">
            <w:pPr>
              <w:rPr>
                <w:sz w:val="20"/>
                <w:szCs w:val="20"/>
              </w:rPr>
            </w:pPr>
            <w:r w:rsidRPr="000333A3">
              <w:rPr>
                <w:sz w:val="20"/>
                <w:szCs w:val="20"/>
              </w:rPr>
              <w:t>Bedrijf</w:t>
            </w:r>
          </w:p>
        </w:tc>
        <w:tc>
          <w:tcPr>
            <w:tcW w:w="5274" w:type="dxa"/>
          </w:tcPr>
          <w:p w14:paraId="7FBD6EAA" w14:textId="77777777" w:rsidR="00AD19BC" w:rsidRPr="000333A3" w:rsidRDefault="00AD19BC" w:rsidP="00182C33"/>
        </w:tc>
      </w:tr>
      <w:tr w:rsidR="00AD19BC" w:rsidRPr="000333A3" w14:paraId="1BF06EAA" w14:textId="77777777" w:rsidTr="00182C33">
        <w:tc>
          <w:tcPr>
            <w:tcW w:w="3828" w:type="dxa"/>
            <w:shd w:val="clear" w:color="auto" w:fill="FFFF00"/>
          </w:tcPr>
          <w:p w14:paraId="66AE3B21" w14:textId="77777777" w:rsidR="00AD19BC" w:rsidRPr="000333A3" w:rsidRDefault="00AD19BC" w:rsidP="00182C33">
            <w:pPr>
              <w:rPr>
                <w:sz w:val="20"/>
                <w:szCs w:val="20"/>
              </w:rPr>
            </w:pPr>
            <w:r w:rsidRPr="000333A3">
              <w:rPr>
                <w:sz w:val="20"/>
                <w:szCs w:val="20"/>
              </w:rPr>
              <w:t>Handtekening</w:t>
            </w:r>
          </w:p>
        </w:tc>
        <w:tc>
          <w:tcPr>
            <w:tcW w:w="5274" w:type="dxa"/>
          </w:tcPr>
          <w:p w14:paraId="451F48FD" w14:textId="77777777" w:rsidR="00AD19BC" w:rsidRPr="000333A3" w:rsidRDefault="00AD19BC" w:rsidP="00182C33"/>
          <w:p w14:paraId="5C3FF03E" w14:textId="77777777" w:rsidR="00AD19BC" w:rsidRPr="000333A3" w:rsidRDefault="00AD19BC" w:rsidP="00182C33"/>
        </w:tc>
      </w:tr>
      <w:tr w:rsidR="00AD19BC" w:rsidRPr="000333A3" w14:paraId="0E108097" w14:textId="77777777" w:rsidTr="00182C33">
        <w:tc>
          <w:tcPr>
            <w:tcW w:w="3828" w:type="dxa"/>
            <w:shd w:val="clear" w:color="auto" w:fill="FFFF00"/>
          </w:tcPr>
          <w:p w14:paraId="71D23810" w14:textId="77777777" w:rsidR="00AD19BC" w:rsidRPr="000333A3" w:rsidRDefault="00AD19BC" w:rsidP="00182C33">
            <w:pPr>
              <w:rPr>
                <w:sz w:val="20"/>
                <w:szCs w:val="20"/>
              </w:rPr>
            </w:pPr>
            <w:r w:rsidRPr="000333A3">
              <w:rPr>
                <w:sz w:val="20"/>
                <w:szCs w:val="20"/>
              </w:rPr>
              <w:t>Datum</w:t>
            </w:r>
          </w:p>
        </w:tc>
        <w:tc>
          <w:tcPr>
            <w:tcW w:w="5274" w:type="dxa"/>
          </w:tcPr>
          <w:p w14:paraId="28BDA285" w14:textId="77777777" w:rsidR="00AD19BC" w:rsidRPr="000333A3" w:rsidRDefault="00AD19BC" w:rsidP="00182C33"/>
        </w:tc>
      </w:tr>
      <w:bookmarkEnd w:id="3"/>
      <w:bookmarkEnd w:id="4"/>
    </w:tbl>
    <w:p w14:paraId="2A21E425" w14:textId="77777777" w:rsidR="00AD19BC" w:rsidRDefault="00AD19BC" w:rsidP="00AD19BC">
      <w:pPr>
        <w:pStyle w:val="Kop1"/>
        <w:numPr>
          <w:ilvl w:val="0"/>
          <w:numId w:val="0"/>
        </w:numPr>
        <w:rPr>
          <w:rFonts w:cs="Times New Roman"/>
          <w:b w:val="0"/>
          <w:bCs w:val="0"/>
          <w:kern w:val="0"/>
          <w:sz w:val="20"/>
          <w:szCs w:val="20"/>
        </w:rPr>
      </w:pPr>
    </w:p>
    <w:p w14:paraId="713A1743" w14:textId="77777777" w:rsidR="004563DF" w:rsidRDefault="004563DF"/>
    <w:sectPr w:rsidR="004563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93523" w14:textId="77777777" w:rsidR="00AD19BC" w:rsidRDefault="00AD19BC" w:rsidP="00AD19BC">
      <w:r>
        <w:separator/>
      </w:r>
    </w:p>
  </w:endnote>
  <w:endnote w:type="continuationSeparator" w:id="0">
    <w:p w14:paraId="29976D3A" w14:textId="77777777" w:rsidR="00AD19BC" w:rsidRDefault="00AD19BC" w:rsidP="00AD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: 3of 9 BarCode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altName w:val="DIN Off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FBF70" w14:textId="77777777" w:rsidR="00AD19BC" w:rsidRDefault="00AD19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6C2E5" w14:textId="77777777" w:rsidR="00AD19BC" w:rsidRDefault="00AD19B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96AE4" w14:textId="77777777" w:rsidR="00AD19BC" w:rsidRDefault="00AD19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B4B8A" w14:textId="77777777" w:rsidR="00AD19BC" w:rsidRDefault="00AD19BC" w:rsidP="00AD19BC">
      <w:r>
        <w:separator/>
      </w:r>
    </w:p>
  </w:footnote>
  <w:footnote w:type="continuationSeparator" w:id="0">
    <w:p w14:paraId="46125DF3" w14:textId="77777777" w:rsidR="00AD19BC" w:rsidRDefault="00AD19BC" w:rsidP="00AD1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A6CFE" w14:textId="77777777" w:rsidR="00AD19BC" w:rsidRDefault="00AD19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13CB7" w14:textId="77777777" w:rsidR="00AD19BC" w:rsidRDefault="00AD19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B634E" w14:textId="77777777" w:rsidR="00AD19BC" w:rsidRDefault="00AD19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D703E"/>
    <w:multiLevelType w:val="hybridMultilevel"/>
    <w:tmpl w:val="957E6D0E"/>
    <w:lvl w:ilvl="0" w:tplc="0413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" w15:restartNumberingAfterBreak="0">
    <w:nsid w:val="43D32F01"/>
    <w:multiLevelType w:val="multilevel"/>
    <w:tmpl w:val="06646EF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6388"/>
        </w:tabs>
        <w:ind w:left="6388" w:hanging="576"/>
      </w:pPr>
      <w:rPr>
        <w:sz w:val="28"/>
        <w:szCs w:val="2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E23061E"/>
    <w:multiLevelType w:val="multilevel"/>
    <w:tmpl w:val="EEE693AC"/>
    <w:lvl w:ilvl="0">
      <w:start w:val="1"/>
      <w:numFmt w:val="decimal"/>
      <w:pStyle w:val="Bijlage"/>
      <w:lvlText w:val="Bijlage %1: 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Type" w:val="NO"/>
    <w:docVar w:name="DocumentLanguage" w:val="nl-NL"/>
    <w:docVar w:name="IW_Generated" w:val="True"/>
    <w:docVar w:name="mitStyleTemplates" w:val="|Huisstijl Kerkrade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6442"/>
  </w:docVars>
  <w:rsids>
    <w:rsidRoot w:val="00AD19BC"/>
    <w:rsid w:val="00132E86"/>
    <w:rsid w:val="001B1D93"/>
    <w:rsid w:val="004563DF"/>
    <w:rsid w:val="006B6824"/>
    <w:rsid w:val="00AD19BC"/>
    <w:rsid w:val="00DC22CE"/>
    <w:rsid w:val="00F8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B60C0E"/>
  <w15:docId w15:val="{95545ED1-DA29-4F17-B689-F3E7A882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19BC"/>
    <w:pPr>
      <w:spacing w:after="0" w:line="240" w:lineRule="auto"/>
    </w:pPr>
    <w:rPr>
      <w:rFonts w:ascii="CG Omega" w:eastAsia="MS Mincho" w:hAnsi="CG Omega" w:cs="Times New Roman"/>
      <w:sz w:val="24"/>
      <w:szCs w:val="24"/>
    </w:rPr>
  </w:style>
  <w:style w:type="paragraph" w:styleId="Kop1">
    <w:name w:val="heading 1"/>
    <w:aliases w:val="Hoofdstuktitel,h1,Section Heading,Hoofdstuk,hoofdst,sectionHeading,Hoofdstuk (1.),hoofdstuk,Hoofdstuk nummer"/>
    <w:basedOn w:val="Standaard"/>
    <w:next w:val="Standaard"/>
    <w:link w:val="Kop1Char"/>
    <w:qFormat/>
    <w:rsid w:val="00AD19BC"/>
    <w:pPr>
      <w:keepNext/>
      <w:numPr>
        <w:numId w:val="3"/>
      </w:numPr>
      <w:spacing w:before="24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aliases w:val="paragraaf,Episteem PvA Kop 2,H2,052,niveau2,niveau21,Heading 2 Hidden,Paragraph,l2,Fonctionnalité,Titre 21,t2.T2,heading 2,header 2,h2,Prophead 2,2,H21,H22,H23,H211,H24,H212,H25,H26,H27,H213,H221,H231,H2111,H241,H2121,Reset numbering,Paragraaf,k2"/>
    <w:basedOn w:val="Standaard"/>
    <w:next w:val="Standaard"/>
    <w:link w:val="Kop2Char"/>
    <w:qFormat/>
    <w:rsid w:val="00AD19BC"/>
    <w:pPr>
      <w:keepNext/>
      <w:numPr>
        <w:ilvl w:val="1"/>
        <w:numId w:val="3"/>
      </w:numPr>
      <w:tabs>
        <w:tab w:val="left" w:pos="851"/>
      </w:tabs>
      <w:spacing w:before="240" w:after="120"/>
      <w:jc w:val="both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Tussenkop,h3,Level 1 - 1,Voorwoord,subparagraaf,Episteem PvA Kop 3,Heading 3a,niveau3,053,Level 3 Topic Heading,l3,CT,3,Section,Titre 31,t3.T3,H3,t3,Heading 3 - old,header 3,Headline 3,Prophead 3,Subparagraaf,3scr"/>
    <w:basedOn w:val="Standaard"/>
    <w:next w:val="Standaard"/>
    <w:link w:val="Kop3Char"/>
    <w:qFormat/>
    <w:rsid w:val="00AD19BC"/>
    <w:pPr>
      <w:keepNext/>
      <w:numPr>
        <w:ilvl w:val="2"/>
        <w:numId w:val="3"/>
      </w:numPr>
      <w:spacing w:before="240" w:after="12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aliases w:val="4,Level 2 - a,Heading 4,(Shift Ctrl 4),Titre 41,t4.T4,Contrat 4,h4,a.,Subsection,MajorHeading,gebruik vet4,RFP-vraag,Specificatie,Sub-subparagraaf,subsubparagraaf, Heading 4"/>
    <w:basedOn w:val="Standaard"/>
    <w:next w:val="Standaard"/>
    <w:link w:val="Kop4Char"/>
    <w:qFormat/>
    <w:rsid w:val="00AD19BC"/>
    <w:pPr>
      <w:keepNext/>
      <w:numPr>
        <w:ilvl w:val="3"/>
        <w:numId w:val="3"/>
      </w:numPr>
      <w:spacing w:before="240" w:after="120"/>
      <w:outlineLvl w:val="3"/>
    </w:pPr>
    <w:rPr>
      <w:b/>
      <w:bCs/>
    </w:rPr>
  </w:style>
  <w:style w:type="paragraph" w:styleId="Kop5">
    <w:name w:val="heading 5"/>
    <w:basedOn w:val="Standaard"/>
    <w:next w:val="Standaard"/>
    <w:link w:val="Kop5Char"/>
    <w:qFormat/>
    <w:rsid w:val="00AD19BC"/>
    <w:pPr>
      <w:numPr>
        <w:ilvl w:val="4"/>
        <w:numId w:val="3"/>
      </w:numPr>
      <w:spacing w:before="240" w:after="60"/>
      <w:outlineLvl w:val="4"/>
    </w:pPr>
    <w:rPr>
      <w:rFonts w:ascii="Tahoma" w:hAnsi="Tahom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D19BC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0"/>
      <w:szCs w:val="22"/>
    </w:rPr>
  </w:style>
  <w:style w:type="paragraph" w:styleId="Kop7">
    <w:name w:val="heading 7"/>
    <w:basedOn w:val="Standaard"/>
    <w:next w:val="Standaard"/>
    <w:link w:val="Kop7Char"/>
    <w:qFormat/>
    <w:rsid w:val="00AD19BC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</w:rPr>
  </w:style>
  <w:style w:type="paragraph" w:styleId="Kop8">
    <w:name w:val="heading 8"/>
    <w:basedOn w:val="Standaard"/>
    <w:next w:val="Standaard"/>
    <w:link w:val="Kop8Char"/>
    <w:qFormat/>
    <w:rsid w:val="00AD19BC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Kop9">
    <w:name w:val="heading 9"/>
    <w:basedOn w:val="Standaard"/>
    <w:next w:val="Standaard"/>
    <w:link w:val="Kop9Char"/>
    <w:qFormat/>
    <w:rsid w:val="00AD19BC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semiHidden/>
    <w:rsid w:val="00AD19BC"/>
    <w:pPr>
      <w:tabs>
        <w:tab w:val="center" w:pos="4536"/>
        <w:tab w:val="right" w:pos="9072"/>
      </w:tabs>
    </w:pPr>
    <w:rPr>
      <w:szCs w:val="10"/>
    </w:rPr>
  </w:style>
  <w:style w:type="character" w:customStyle="1" w:styleId="VoettekstChar">
    <w:name w:val="Voettekst Char"/>
    <w:basedOn w:val="Standaardalinea-lettertype"/>
    <w:link w:val="Voettekst"/>
    <w:semiHidden/>
    <w:rsid w:val="00132E86"/>
    <w:rPr>
      <w:rFonts w:ascii="CG Omega" w:eastAsia="Times New Roman" w:hAnsi="CG Omega" w:cs="Times New Roman"/>
      <w:sz w:val="20"/>
      <w:szCs w:val="10"/>
      <w:lang w:eastAsia="en-US"/>
    </w:rPr>
  </w:style>
  <w:style w:type="paragraph" w:styleId="Koptekst">
    <w:name w:val="header"/>
    <w:basedOn w:val="Standaard"/>
    <w:link w:val="KoptekstChar"/>
    <w:semiHidden/>
    <w:rsid w:val="00AD19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132E86"/>
    <w:rPr>
      <w:rFonts w:ascii="CG Omega" w:eastAsia="Times New Roman" w:hAnsi="CG Omega" w:cs="Times New Roman"/>
      <w:sz w:val="20"/>
      <w:szCs w:val="24"/>
      <w:lang w:eastAsia="en-US"/>
    </w:rPr>
  </w:style>
  <w:style w:type="paragraph" w:styleId="Documentstructuur">
    <w:name w:val="Document Map"/>
    <w:basedOn w:val="Standaard"/>
    <w:link w:val="DocumentstructuurChar"/>
    <w:semiHidden/>
    <w:rsid w:val="00AD19BC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32E86"/>
    <w:rPr>
      <w:rFonts w:ascii="Tahoma" w:eastAsia="Times New Roman" w:hAnsi="Tahoma" w:cs="Tahoma"/>
      <w:sz w:val="20"/>
      <w:szCs w:val="24"/>
      <w:shd w:val="clear" w:color="auto" w:fill="000080"/>
      <w:lang w:eastAsia="en-US"/>
    </w:rPr>
  </w:style>
  <w:style w:type="paragraph" w:customStyle="1" w:styleId="Corsabarcode">
    <w:name w:val="Corsa barcode"/>
    <w:next w:val="Standaard"/>
    <w:qFormat/>
    <w:rsid w:val="00AD19BC"/>
    <w:pPr>
      <w:spacing w:after="0" w:line="240" w:lineRule="auto"/>
    </w:pPr>
    <w:rPr>
      <w:rFonts w:ascii="Z: 3of 9 BarCode" w:eastAsia="Times New Roman" w:hAnsi="Z: 3of 9 BarCode" w:cs="Times New Roman"/>
      <w:sz w:val="20"/>
      <w:szCs w:val="24"/>
      <w:lang w:eastAsia="en-US"/>
    </w:rPr>
  </w:style>
  <w:style w:type="character" w:customStyle="1" w:styleId="Kop1Char">
    <w:name w:val="Kop 1 Char"/>
    <w:aliases w:val="Hoofdstuktitel Char,h1 Char,Section Heading Char,Hoofdstuk Char,hoofdst Char,sectionHeading Char,Hoofdstuk (1.) Char,hoofdstuk Char,Hoofdstuk nummer Char"/>
    <w:basedOn w:val="Standaardalinea-lettertype"/>
    <w:link w:val="Kop1"/>
    <w:rsid w:val="00AD19BC"/>
    <w:rPr>
      <w:rFonts w:ascii="CG Omega" w:eastAsia="MS Mincho" w:hAnsi="CG Omega" w:cs="Arial"/>
      <w:b/>
      <w:bCs/>
      <w:kern w:val="32"/>
      <w:sz w:val="32"/>
      <w:szCs w:val="32"/>
    </w:rPr>
  </w:style>
  <w:style w:type="character" w:customStyle="1" w:styleId="Kop2Char">
    <w:name w:val="Kop 2 Char"/>
    <w:aliases w:val="paragraaf Char,Episteem PvA Kop 2 Char,H2 Char,052 Char,niveau2 Char,niveau21 Char,Heading 2 Hidden Char,Paragraph Char,l2 Char,Fonctionnalité Char,Titre 21 Char,t2.T2 Char,heading 2 Char,header 2 Char,h2 Char,Prophead 2 Char,2 Char,H21 Char"/>
    <w:basedOn w:val="Standaardalinea-lettertype"/>
    <w:link w:val="Kop2"/>
    <w:rsid w:val="00AD19BC"/>
    <w:rPr>
      <w:rFonts w:ascii="CG Omega" w:eastAsia="MS Mincho" w:hAnsi="CG Omega" w:cs="Arial"/>
      <w:b/>
      <w:bCs/>
      <w:iCs/>
      <w:sz w:val="28"/>
      <w:szCs w:val="28"/>
    </w:rPr>
  </w:style>
  <w:style w:type="character" w:customStyle="1" w:styleId="Kop3Char">
    <w:name w:val="Kop 3 Char"/>
    <w:aliases w:val="Tussenkop Char,h3 Char,Level 1 - 1 Char,Voorwoord Char,subparagraaf Char,Episteem PvA Kop 3 Char,Heading 3a Char,niveau3 Char,053 Char,Level 3 Topic Heading Char,l3 Char,CT Char,3 Char,Section Char,Titre 31 Char,t3.T3 Char,H3 Char,t3 Char"/>
    <w:basedOn w:val="Standaardalinea-lettertype"/>
    <w:link w:val="Kop3"/>
    <w:rsid w:val="00AD19BC"/>
    <w:rPr>
      <w:rFonts w:ascii="CG Omega" w:eastAsia="MS Mincho" w:hAnsi="CG Omega" w:cs="Arial"/>
      <w:b/>
      <w:bCs/>
      <w:sz w:val="26"/>
      <w:szCs w:val="26"/>
    </w:rPr>
  </w:style>
  <w:style w:type="character" w:customStyle="1" w:styleId="Kop4Char">
    <w:name w:val="Kop 4 Char"/>
    <w:aliases w:val="4 Char,Level 2 - a Char,Heading 4 Char,(Shift Ctrl 4) Char,Titre 41 Char,t4.T4 Char,Contrat 4 Char,h4 Char,a. Char,Subsection Char,MajorHeading Char,gebruik vet4 Char,RFP-vraag Char,Specificatie Char,Sub-subparagraaf Char,subsubparagraaf Char"/>
    <w:basedOn w:val="Standaardalinea-lettertype"/>
    <w:link w:val="Kop4"/>
    <w:rsid w:val="00AD19BC"/>
    <w:rPr>
      <w:rFonts w:ascii="CG Omega" w:eastAsia="MS Mincho" w:hAnsi="CG Omega" w:cs="Times New Roman"/>
      <w:b/>
      <w:bCs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D19BC"/>
    <w:rPr>
      <w:rFonts w:ascii="Tahoma" w:eastAsia="MS Mincho" w:hAnsi="Tahoma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AD19BC"/>
    <w:rPr>
      <w:rFonts w:ascii="Times New Roman" w:eastAsia="MS Mincho" w:hAnsi="Times New Roman" w:cs="Times New Roman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AD19BC"/>
    <w:rPr>
      <w:rFonts w:ascii="Times New Roman" w:eastAsia="MS Mincho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AD19BC"/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AD19BC"/>
    <w:rPr>
      <w:rFonts w:ascii="Arial" w:eastAsia="MS Mincho" w:hAnsi="Arial" w:cs="Arial"/>
      <w:sz w:val="20"/>
    </w:rPr>
  </w:style>
  <w:style w:type="paragraph" w:customStyle="1" w:styleId="Bijlage">
    <w:name w:val="Bijlage"/>
    <w:basedOn w:val="Standaard"/>
    <w:next w:val="Standaard"/>
    <w:rsid w:val="00AD19BC"/>
    <w:pPr>
      <w:numPr>
        <w:numId w:val="2"/>
      </w:numPr>
      <w:spacing w:before="240" w:after="120"/>
      <w:outlineLvl w:val="0"/>
    </w:pPr>
    <w:rPr>
      <w:rFonts w:ascii="Arial" w:hAnsi="Arial"/>
      <w:b/>
      <w:sz w:val="32"/>
    </w:rPr>
  </w:style>
  <w:style w:type="table" w:styleId="Tabelraster">
    <w:name w:val="Table Grid"/>
    <w:basedOn w:val="Standaardtabel"/>
    <w:uiPriority w:val="59"/>
    <w:rsid w:val="00AD19BC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FLR\AppData\Local\Temp\IWRITER\Leeg%20document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Leeg document</Template>
  <TotalTime>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Kerkrade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Eugenie Fleuren</dc:creator>
  <cp:keywords/>
  <dc:description/>
  <cp:lastModifiedBy>Fleuren, Eugenie (Kerkrade)</cp:lastModifiedBy>
  <cp:revision>3</cp:revision>
  <dcterms:created xsi:type="dcterms:W3CDTF">2021-12-20T09:15:00Z</dcterms:created>
  <dcterms:modified xsi:type="dcterms:W3CDTF">2021-12-20T09:15:00Z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</Properties>
</file>