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17B4C091"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3D6500">
        <w:rPr>
          <w:rFonts w:asciiTheme="minorHAnsi" w:hAnsiTheme="minorHAnsi" w:cstheme="minorHAnsi"/>
          <w:sz w:val="22"/>
          <w:szCs w:val="22"/>
          <w:lang w:val="nl"/>
        </w:rPr>
        <w:t xml:space="preserve"> aanbesteding glasbewassing</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2B1F7008"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3D6500">
        <w:rPr>
          <w:rFonts w:asciiTheme="minorHAnsi" w:hAnsiTheme="minorHAnsi" w:cstheme="minorHAnsi"/>
          <w:sz w:val="22"/>
          <w:szCs w:val="22"/>
          <w:lang w:val="nl"/>
        </w:rPr>
        <w:t>de heer B. Nieuwboer</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4FFD0A46"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3D6500">
        <w:rPr>
          <w:rFonts w:asciiTheme="minorHAnsi" w:hAnsiTheme="minorHAnsi" w:cstheme="minorHAnsi"/>
          <w:sz w:val="22"/>
          <w:szCs w:val="22"/>
        </w:rPr>
        <w:t>nationale openbare</w:t>
      </w:r>
      <w:r w:rsidRPr="003E3B7B">
        <w:rPr>
          <w:rFonts w:asciiTheme="minorHAnsi" w:hAnsiTheme="minorHAnsi" w:cstheme="minorHAnsi"/>
          <w:sz w:val="22"/>
          <w:szCs w:val="22"/>
        </w:rPr>
        <w:t xml:space="preserve"> aanbesteding heeft aangekondigd voor de opdracht</w:t>
      </w:r>
      <w:r w:rsidR="002417A1">
        <w:rPr>
          <w:rFonts w:asciiTheme="minorHAnsi" w:hAnsiTheme="minorHAnsi" w:cstheme="minorHAnsi"/>
          <w:sz w:val="22"/>
          <w:szCs w:val="22"/>
        </w:rPr>
        <w:t>,</w:t>
      </w:r>
      <w:r w:rsidR="002417A1" w:rsidRPr="00826E22">
        <w:rPr>
          <w:rFonts w:ascii="Calibri" w:hAnsi="Calibri" w:cs="Calibri"/>
        </w:rPr>
        <w:t xml:space="preserve"> </w:t>
      </w:r>
      <w:r w:rsidR="002417A1" w:rsidRPr="00826E22">
        <w:rPr>
          <w:rFonts w:asciiTheme="minorHAnsi" w:hAnsiTheme="minorHAnsi" w:cstheme="minorHAnsi"/>
          <w:sz w:val="22"/>
          <w:szCs w:val="22"/>
        </w:rPr>
        <w:t>waarbij leverancier zorgdraagt voor het vier maal per jaar uitvoeren van de glasbewassing aan de buitenzijde van het gevelglas, het twee maal per jaar uitvoeren van de glasbewassing aan de binnenzijde van het gevelglas en het twee maal per jaar uitvoeren van de glasbewassing van het separatieglas</w:t>
      </w:r>
      <w:r w:rsidR="002417A1">
        <w:rPr>
          <w:rFonts w:asciiTheme="minorHAnsi" w:hAnsiTheme="minorHAnsi" w:cstheme="minorHAnsi"/>
          <w:sz w:val="22"/>
          <w:szCs w:val="22"/>
        </w:rPr>
        <w:t xml:space="preserve"> </w:t>
      </w:r>
      <w:r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0E974922"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3D04BB">
        <w:rPr>
          <w:rFonts w:asciiTheme="minorHAnsi" w:hAnsiTheme="minorHAnsi" w:cstheme="minorHAnsi"/>
          <w:sz w:val="22"/>
          <w:szCs w:val="22"/>
          <w:lang w:val="nl"/>
        </w:rPr>
        <w:t>het schoon opleveren van het binnen- en buitenglas</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371DC9D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75D5EF52" w:rsidR="00783E67" w:rsidRPr="003E3B7B" w:rsidRDefault="00856656" w:rsidP="00F75DBE">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1.3</w:t>
      </w:r>
      <w:r w:rsidRPr="003E3B7B">
        <w:rPr>
          <w:rFonts w:asciiTheme="minorHAnsi" w:hAnsiTheme="minorHAnsi" w:cstheme="minorHAnsi"/>
          <w:sz w:val="22"/>
          <w:szCs w:val="22"/>
          <w:lang w:val="nl"/>
        </w:rPr>
        <w:tab/>
      </w:r>
      <w:r w:rsidRPr="00F75DBE">
        <w:rPr>
          <w:rFonts w:asciiTheme="minorHAnsi" w:hAnsiTheme="minorHAnsi" w:cstheme="minorHAnsi"/>
          <w:sz w:val="22"/>
          <w:szCs w:val="22"/>
          <w:highlight w:val="lightGray"/>
          <w:lang w:val="nl"/>
        </w:rPr>
        <w:t>[eventuele herzieningsclausules en opties hier opnemen</w:t>
      </w:r>
      <w:r w:rsidR="00F75DBE">
        <w:rPr>
          <w:rFonts w:asciiTheme="minorHAnsi" w:hAnsiTheme="minorHAnsi" w:cstheme="minorHAnsi"/>
          <w:sz w:val="22"/>
          <w:szCs w:val="22"/>
          <w:highlight w:val="lightGray"/>
          <w:lang w:val="nl"/>
        </w:rPr>
        <w:t>, bijvoorbeeld optionele dienstverlening die we hebben uitgevraagd maar bij aanvang nog niet opdragen aan de opdrachtnemer</w:t>
      </w:r>
      <w:r w:rsidRPr="00F75DBE">
        <w:rPr>
          <w:rFonts w:asciiTheme="minorHAnsi" w:hAnsiTheme="minorHAnsi" w:cstheme="minorHAnsi"/>
          <w:sz w:val="22"/>
          <w:szCs w:val="22"/>
          <w:highlight w:val="lightGray"/>
          <w:lang w:val="nl"/>
        </w:rPr>
        <w:t>]</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E78B781" w14:textId="24D743CD" w:rsidR="00527581" w:rsidRPr="00527581" w:rsidRDefault="00122BC9" w:rsidP="00527581">
      <w:pPr>
        <w:pStyle w:val="Plattetekst2"/>
        <w:spacing w:line="300" w:lineRule="atLeast"/>
        <w:ind w:left="700" w:hanging="700"/>
        <w:rPr>
          <w:rFonts w:ascii="Calibri" w:hAnsi="Calibri" w:cs="Calibri"/>
          <w:sz w:val="20"/>
          <w:highlight w:val="yellow"/>
        </w:rPr>
      </w:pPr>
      <w:r w:rsidRPr="003E3B7B">
        <w:rPr>
          <w:rFonts w:asciiTheme="minorHAnsi" w:hAnsiTheme="minorHAnsi" w:cstheme="minorHAnsi"/>
          <w:szCs w:val="22"/>
          <w:lang w:val="nl"/>
        </w:rPr>
        <w:lastRenderedPageBreak/>
        <w:t>2.1</w:t>
      </w:r>
      <w:r w:rsidRPr="003E3B7B">
        <w:rPr>
          <w:rFonts w:asciiTheme="minorHAnsi" w:hAnsiTheme="minorHAnsi" w:cstheme="minorHAnsi"/>
          <w:szCs w:val="22"/>
          <w:lang w:val="nl"/>
        </w:rPr>
        <w:tab/>
        <w:t xml:space="preserve">Deze Overeenkomst komt tot stand door ondertekening van </w:t>
      </w:r>
      <w:r w:rsidR="00823A10" w:rsidRPr="003E3B7B">
        <w:rPr>
          <w:rFonts w:asciiTheme="minorHAnsi" w:hAnsiTheme="minorHAnsi" w:cstheme="minorHAnsi"/>
          <w:szCs w:val="22"/>
          <w:lang w:val="nl"/>
        </w:rPr>
        <w:t>deze overeenkomst</w:t>
      </w:r>
      <w:r w:rsidR="003E3B7B" w:rsidRPr="003E3B7B">
        <w:rPr>
          <w:rFonts w:asciiTheme="minorHAnsi" w:hAnsiTheme="minorHAnsi" w:cstheme="minorHAnsi"/>
          <w:szCs w:val="22"/>
          <w:lang w:val="nl"/>
        </w:rPr>
        <w:t xml:space="preserve"> </w:t>
      </w:r>
      <w:r w:rsidRPr="003E3B7B">
        <w:rPr>
          <w:rFonts w:asciiTheme="minorHAnsi" w:hAnsiTheme="minorHAnsi" w:cstheme="minorHAnsi"/>
          <w:szCs w:val="22"/>
          <w:lang w:val="nl"/>
        </w:rPr>
        <w:t xml:space="preserve">door </w:t>
      </w:r>
      <w:r w:rsidR="007C1FD3" w:rsidRPr="003E3B7B">
        <w:rPr>
          <w:rFonts w:asciiTheme="minorHAnsi" w:hAnsiTheme="minorHAnsi" w:cstheme="minorHAnsi"/>
          <w:szCs w:val="22"/>
          <w:lang w:val="nl"/>
        </w:rPr>
        <w:t>P</w:t>
      </w:r>
      <w:r w:rsidRPr="003E3B7B">
        <w:rPr>
          <w:rFonts w:asciiTheme="minorHAnsi" w:hAnsiTheme="minorHAnsi" w:cstheme="minorHAnsi"/>
          <w:szCs w:val="22"/>
          <w:lang w:val="nl"/>
        </w:rPr>
        <w:t>artijen.</w:t>
      </w:r>
      <w:r w:rsidR="00D24E02" w:rsidRPr="003E3B7B">
        <w:rPr>
          <w:rFonts w:asciiTheme="minorHAnsi" w:hAnsiTheme="minorHAnsi" w:cstheme="minorHAnsi"/>
          <w:szCs w:val="22"/>
          <w:lang w:val="nl"/>
        </w:rPr>
        <w:t xml:space="preserve"> </w:t>
      </w:r>
      <w:r w:rsidR="00D24E02" w:rsidRPr="00527581">
        <w:rPr>
          <w:rFonts w:asciiTheme="minorHAnsi" w:hAnsiTheme="minorHAnsi" w:cstheme="minorHAnsi"/>
          <w:szCs w:val="22"/>
          <w:highlight w:val="yellow"/>
          <w:lang w:val="nl"/>
        </w:rPr>
        <w:t xml:space="preserve">De Overeenkomst heeft een looptijd </w:t>
      </w:r>
      <w:r w:rsidR="00527581" w:rsidRPr="00527581">
        <w:rPr>
          <w:rFonts w:asciiTheme="minorHAnsi" w:hAnsiTheme="minorHAnsi" w:cstheme="minorHAnsi"/>
          <w:szCs w:val="22"/>
          <w:highlight w:val="yellow"/>
          <w:lang w:val="nl"/>
        </w:rPr>
        <w:t xml:space="preserve">voor de duur van drie (3) jaar met de optie tot verlenging van drie (3) maal één (1) jaar. De </w:t>
      </w:r>
      <w:r w:rsidR="00527581">
        <w:rPr>
          <w:rFonts w:asciiTheme="minorHAnsi" w:hAnsiTheme="minorHAnsi" w:cstheme="minorHAnsi"/>
          <w:szCs w:val="22"/>
          <w:highlight w:val="yellow"/>
          <w:lang w:val="nl"/>
        </w:rPr>
        <w:t xml:space="preserve">looptijd van de overeenkomst </w:t>
      </w:r>
      <w:r w:rsidR="00527581" w:rsidRPr="00527581">
        <w:rPr>
          <w:rFonts w:asciiTheme="minorHAnsi" w:hAnsiTheme="minorHAnsi" w:cstheme="minorHAnsi"/>
          <w:szCs w:val="22"/>
          <w:highlight w:val="yellow"/>
          <w:lang w:val="nl"/>
        </w:rPr>
        <w:t xml:space="preserve">is </w:t>
      </w:r>
      <w:r w:rsidR="00527581">
        <w:rPr>
          <w:rFonts w:asciiTheme="minorHAnsi" w:hAnsiTheme="minorHAnsi" w:cstheme="minorHAnsi"/>
          <w:szCs w:val="22"/>
          <w:highlight w:val="yellow"/>
          <w:lang w:val="nl"/>
        </w:rPr>
        <w:t xml:space="preserve">van </w:t>
      </w:r>
      <w:r w:rsidR="00527581" w:rsidRPr="00527581">
        <w:rPr>
          <w:rFonts w:asciiTheme="minorHAnsi" w:hAnsiTheme="minorHAnsi" w:cstheme="minorHAnsi"/>
          <w:szCs w:val="22"/>
          <w:highlight w:val="yellow"/>
          <w:lang w:val="nl"/>
        </w:rPr>
        <w:t>1 april 2022</w:t>
      </w:r>
      <w:r w:rsidR="00527581" w:rsidRPr="00527581">
        <w:rPr>
          <w:rFonts w:ascii="Calibri" w:hAnsi="Calibri" w:cs="Calibri"/>
          <w:sz w:val="20"/>
          <w:highlight w:val="yellow"/>
        </w:rPr>
        <w:t xml:space="preserve"> </w:t>
      </w:r>
    </w:p>
    <w:p w14:paraId="28E8694F" w14:textId="00E2582C" w:rsidR="0064629A" w:rsidRDefault="00D24E02" w:rsidP="00527581">
      <w:pPr>
        <w:suppressAutoHyphens/>
        <w:spacing w:line="276" w:lineRule="auto"/>
        <w:ind w:left="720" w:right="-1" w:hanging="20"/>
        <w:rPr>
          <w:rFonts w:asciiTheme="minorHAnsi" w:hAnsiTheme="minorHAnsi" w:cstheme="minorHAnsi"/>
          <w:sz w:val="22"/>
          <w:szCs w:val="22"/>
          <w:lang w:val="nl"/>
        </w:rPr>
      </w:pPr>
      <w:r w:rsidRPr="00527581">
        <w:rPr>
          <w:rFonts w:asciiTheme="minorHAnsi" w:hAnsiTheme="minorHAnsi" w:cstheme="minorHAnsi"/>
          <w:sz w:val="22"/>
          <w:szCs w:val="22"/>
          <w:highlight w:val="yellow"/>
          <w:lang w:val="nl"/>
        </w:rPr>
        <w:t xml:space="preserve">tot </w:t>
      </w:r>
      <w:r w:rsidR="00527581" w:rsidRPr="00527581">
        <w:rPr>
          <w:rFonts w:asciiTheme="minorHAnsi" w:hAnsiTheme="minorHAnsi" w:cstheme="minorHAnsi"/>
          <w:sz w:val="22"/>
          <w:szCs w:val="22"/>
          <w:highlight w:val="yellow"/>
          <w:lang w:val="nl"/>
        </w:rPr>
        <w:t>1 april 2025 met de optie jaarlijks te verlengen tot aan 1 april 2028</w:t>
      </w:r>
      <w:r w:rsidRPr="00527581">
        <w:rPr>
          <w:rFonts w:asciiTheme="minorHAnsi" w:hAnsiTheme="minorHAnsi" w:cstheme="minorHAnsi"/>
          <w:sz w:val="22"/>
          <w:szCs w:val="22"/>
          <w:highlight w:val="yellow"/>
          <w:lang w:val="nl"/>
        </w:rPr>
        <w:t>.</w:t>
      </w:r>
      <w:r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Pr="003E3B7B">
        <w:rPr>
          <w:rFonts w:asciiTheme="minorHAnsi" w:hAnsiTheme="minorHAnsi" w:cstheme="minorHAnsi"/>
          <w:sz w:val="22"/>
          <w:szCs w:val="22"/>
          <w:lang w:val="nl"/>
        </w:rPr>
        <w:t>ijgend verlengd worden en loopt dan ook van rechtswege af, tenzij Opdrachtgever gebruik maakt van de optie ex artikel 2.3</w:t>
      </w:r>
      <w:r w:rsidR="0064629A">
        <w:rPr>
          <w:rFonts w:asciiTheme="minorHAnsi" w:hAnsiTheme="minorHAnsi" w:cstheme="minorHAnsi"/>
          <w:sz w:val="22"/>
          <w:szCs w:val="22"/>
          <w:lang w:val="nl"/>
        </w:rPr>
        <w:t xml:space="preserve">. </w:t>
      </w:r>
    </w:p>
    <w:p w14:paraId="34BF6FAF" w14:textId="5A043B7B" w:rsidR="00122BC9" w:rsidRPr="003E3B7B" w:rsidRDefault="0064629A" w:rsidP="00624D7C">
      <w:pPr>
        <w:suppressAutoHyphens/>
        <w:spacing w:line="276" w:lineRule="auto"/>
        <w:ind w:left="720" w:right="-1" w:hanging="20"/>
        <w:rPr>
          <w:rFonts w:asciiTheme="minorHAnsi" w:hAnsiTheme="minorHAnsi" w:cstheme="minorHAnsi"/>
          <w:sz w:val="22"/>
          <w:szCs w:val="22"/>
          <w:lang w:val="nl"/>
        </w:rPr>
      </w:pPr>
      <w:r>
        <w:rPr>
          <w:rFonts w:asciiTheme="minorHAnsi" w:hAnsiTheme="minorHAnsi" w:cstheme="minorHAnsi"/>
          <w:sz w:val="22"/>
          <w:szCs w:val="22"/>
          <w:lang w:val="nl"/>
        </w:rPr>
        <w:t>De Overeenkomst wordt na afloop van deze periode stilzwijgend verlengd voor de periode(s) zoals opgenomen in artikel 2.2</w:t>
      </w:r>
      <w:r w:rsidR="00D24E02" w:rsidRPr="003E3B7B">
        <w:rPr>
          <w:rFonts w:asciiTheme="minorHAnsi" w:hAnsiTheme="minorHAnsi" w:cstheme="minorHAnsi"/>
          <w:sz w:val="22"/>
          <w:szCs w:val="22"/>
          <w:lang w:val="nl"/>
        </w:rPr>
        <w:t>.</w:t>
      </w:r>
      <w:r>
        <w:rPr>
          <w:rFonts w:asciiTheme="minorHAnsi" w:hAnsiTheme="minorHAnsi" w:cstheme="minorHAnsi"/>
          <w:sz w:val="22"/>
          <w:szCs w:val="22"/>
          <w:lang w:val="nl"/>
        </w:rPr>
        <w:t xml:space="preserve"> Na afloop van de laatste verlengingsmogelijkheid zoals opgenomen in artikel 2.2 loopt deze overeenkomst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560D0BFE"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 xml:space="preserve">Na positieve besluitvorming van de Opdrachtgever en positieve contractevaluatie kan Opdrachtgever de Overeenkomst, onder dezelfde voorwaarden, eenzijdig </w:t>
      </w:r>
      <w:r w:rsidR="00624D7C" w:rsidRPr="00624D7C">
        <w:rPr>
          <w:rFonts w:asciiTheme="minorHAnsi" w:hAnsiTheme="minorHAnsi" w:cstheme="minorHAnsi"/>
          <w:sz w:val="22"/>
          <w:szCs w:val="22"/>
          <w:highlight w:val="yellow"/>
          <w:lang w:val="nl"/>
        </w:rPr>
        <w:t>drie</w:t>
      </w:r>
      <w:r w:rsidRPr="00624D7C">
        <w:rPr>
          <w:rFonts w:asciiTheme="minorHAnsi" w:hAnsiTheme="minorHAnsi" w:cstheme="minorHAnsi"/>
          <w:sz w:val="22"/>
          <w:szCs w:val="22"/>
          <w:highlight w:val="yellow"/>
          <w:lang w:val="nl"/>
        </w:rPr>
        <w:t>maal met één jaa</w:t>
      </w:r>
      <w:r w:rsidR="00624D7C">
        <w:rPr>
          <w:rFonts w:asciiTheme="minorHAnsi" w:hAnsiTheme="minorHAnsi" w:cstheme="minorHAnsi"/>
          <w:sz w:val="22"/>
          <w:szCs w:val="22"/>
          <w:lang w:val="nl"/>
        </w:rPr>
        <w:t>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van </w:t>
      </w:r>
      <w:r w:rsidR="00624D7C">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290B2827"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A52096">
        <w:rPr>
          <w:rFonts w:asciiTheme="minorHAnsi" w:hAnsiTheme="minorHAnsi" w:cstheme="minorHAnsi"/>
          <w:sz w:val="22"/>
          <w:szCs w:val="22"/>
          <w:lang w:val="nl"/>
        </w:rPr>
        <w:t>drie</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8EA5A64"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3B44E7F" w14:textId="77777777" w:rsidR="00F160D7" w:rsidRDefault="00F160D7" w:rsidP="003E3B7B">
      <w:pPr>
        <w:suppressAutoHyphens/>
        <w:spacing w:line="276" w:lineRule="auto"/>
        <w:ind w:left="700" w:right="-1"/>
        <w:rPr>
          <w:rFonts w:asciiTheme="minorHAnsi" w:hAnsiTheme="minorHAnsi" w:cstheme="minorHAnsi"/>
          <w:b/>
          <w:bCs/>
          <w:sz w:val="22"/>
          <w:szCs w:val="22"/>
          <w:lang w:val="nl"/>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64D3D87E"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 xml:space="preserve">De kosten van de door Opdrachtnemer te verrichten Diensten betreffen </w:t>
      </w:r>
      <w:r w:rsidR="00F04C5B">
        <w:rPr>
          <w:rFonts w:asciiTheme="minorHAnsi" w:hAnsiTheme="minorHAnsi" w:cstheme="minorHAnsi"/>
          <w:sz w:val="22"/>
          <w:szCs w:val="22"/>
          <w:lang w:val="nl"/>
        </w:rPr>
        <w:t xml:space="preserve">de </w:t>
      </w:r>
      <w:r w:rsidR="004F4385" w:rsidRPr="00F04C5B">
        <w:rPr>
          <w:rFonts w:asciiTheme="minorHAnsi" w:hAnsiTheme="minorHAnsi" w:cstheme="minorHAnsi"/>
          <w:sz w:val="22"/>
          <w:szCs w:val="22"/>
          <w:lang w:val="nl"/>
        </w:rPr>
        <w:t>elementen van de dienstverlening zoals opgenomen in het prij</w:t>
      </w:r>
      <w:r w:rsidR="007C13CC" w:rsidRPr="00F04C5B">
        <w:rPr>
          <w:rFonts w:asciiTheme="minorHAnsi" w:hAnsiTheme="minorHAnsi" w:cstheme="minorHAnsi"/>
          <w:sz w:val="22"/>
          <w:szCs w:val="22"/>
          <w:lang w:val="nl"/>
        </w:rPr>
        <w:t>zen</w:t>
      </w:r>
      <w:r w:rsidR="004F4385" w:rsidRPr="00F04C5B">
        <w:rPr>
          <w:rFonts w:asciiTheme="minorHAnsi" w:hAnsiTheme="minorHAnsi" w:cstheme="minorHAnsi"/>
          <w:sz w:val="22"/>
          <w:szCs w:val="22"/>
          <w:lang w:val="nl"/>
        </w:rPr>
        <w:t>blad die worden afgenomen, zoals deze zijn</w:t>
      </w:r>
      <w:r w:rsidR="004F4385" w:rsidRPr="003E3B7B">
        <w:rPr>
          <w:rFonts w:asciiTheme="minorHAnsi" w:hAnsiTheme="minorHAnsi" w:cstheme="minorHAnsi"/>
          <w:sz w:val="22"/>
          <w:szCs w:val="22"/>
          <w:lang w:val="nl"/>
        </w:rPr>
        <w:t xml:space="preserve"> opgenomen in het door Opdrachtnemer bij inschrijving ingevulde en ingediende prijsblad. </w:t>
      </w:r>
      <w:bookmarkStart w:id="0" w:name="_Hlk515195593"/>
      <w:r w:rsidR="004F4385"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004F4385" w:rsidRPr="003E3B7B">
        <w:rPr>
          <w:rFonts w:asciiTheme="minorHAnsi" w:hAnsiTheme="minorHAnsi" w:cstheme="minorHAnsi"/>
          <w:sz w:val="22"/>
          <w:szCs w:val="22"/>
          <w:lang w:val="nl"/>
        </w:rPr>
        <w:t>vereenkomst.</w:t>
      </w:r>
      <w:bookmarkEnd w:id="0"/>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072743" w14:textId="04B14B5D"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Pr="003E3B7B">
        <w:rPr>
          <w:rFonts w:asciiTheme="minorHAnsi" w:hAnsiTheme="minorHAnsi"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asciiTheme="minorHAnsi" w:hAnsiTheme="minorHAnsi" w:cstheme="minorHAnsi"/>
          <w:sz w:val="22"/>
          <w:szCs w:val="22"/>
          <w:lang w:val="nl"/>
        </w:rPr>
        <w:t xml:space="preserve">orafgaande maand  </w:t>
      </w:r>
      <w:r w:rsidRPr="003E3B7B">
        <w:rPr>
          <w:rFonts w:asciiTheme="minorHAnsi" w:hAnsiTheme="minorHAnsi" w:cstheme="minorHAnsi"/>
          <w:sz w:val="22"/>
          <w:szCs w:val="22"/>
          <w:lang w:val="nl"/>
        </w:rPr>
        <w:t>gehanteerd, waarbij het ind</w:t>
      </w:r>
      <w:r w:rsidR="00E173ED" w:rsidRPr="003E3B7B">
        <w:rPr>
          <w:rFonts w:asciiTheme="minorHAnsi" w:hAnsiTheme="minorHAnsi" w:cstheme="minorHAnsi"/>
          <w:sz w:val="22"/>
          <w:szCs w:val="22"/>
          <w:lang w:val="nl"/>
        </w:rPr>
        <w:t xml:space="preserve">excijfer van </w:t>
      </w:r>
      <w:r w:rsidR="001A74C9" w:rsidRPr="001A74C9">
        <w:rPr>
          <w:rFonts w:asciiTheme="minorHAnsi" w:hAnsiTheme="minorHAnsi" w:cstheme="minorHAnsi"/>
          <w:sz w:val="22"/>
          <w:szCs w:val="22"/>
          <w:highlight w:val="yellow"/>
          <w:lang w:val="nl"/>
        </w:rPr>
        <w:t>1</w:t>
      </w:r>
      <w:r w:rsidR="001A74C9">
        <w:rPr>
          <w:rFonts w:asciiTheme="minorHAnsi" w:hAnsiTheme="minorHAnsi" w:cstheme="minorHAnsi"/>
          <w:sz w:val="22"/>
          <w:szCs w:val="22"/>
          <w:lang w:val="nl"/>
        </w:rPr>
        <w:t xml:space="preserve"> </w:t>
      </w:r>
      <w:r w:rsidR="001A74C9" w:rsidRPr="001A74C9">
        <w:rPr>
          <w:rFonts w:asciiTheme="minorHAnsi" w:hAnsiTheme="minorHAnsi" w:cstheme="minorHAnsi"/>
          <w:sz w:val="22"/>
          <w:szCs w:val="22"/>
          <w:highlight w:val="yellow"/>
          <w:lang w:val="nl"/>
        </w:rPr>
        <w:t>april 2022</w:t>
      </w:r>
      <w:r w:rsidRPr="003E3B7B">
        <w:rPr>
          <w:rFonts w:asciiTheme="minorHAnsi" w:hAnsiTheme="minorHAnsi" w:cstheme="minorHAnsi"/>
          <w:sz w:val="22"/>
          <w:szCs w:val="22"/>
          <w:lang w:val="nl"/>
        </w:rPr>
        <w:t xml:space="preserve"> wordt gesteld op 100%.</w:t>
      </w:r>
      <w:r w:rsidR="004F4385" w:rsidRPr="003E3B7B">
        <w:rPr>
          <w:rFonts w:asciiTheme="minorHAnsi" w:hAnsiTheme="minorHAnsi" w:cstheme="minorHAnsi"/>
          <w:sz w:val="22"/>
          <w:szCs w:val="22"/>
          <w:lang w:val="nl"/>
        </w:rPr>
        <w:t xml:space="preserve"> Tarieven kunnen voor de eerste keer per 1 </w:t>
      </w:r>
      <w:r w:rsidR="00A52096">
        <w:rPr>
          <w:rFonts w:asciiTheme="minorHAnsi" w:hAnsiTheme="minorHAnsi" w:cstheme="minorHAnsi"/>
          <w:sz w:val="22"/>
          <w:szCs w:val="22"/>
          <w:lang w:val="nl"/>
        </w:rPr>
        <w:t>april</w:t>
      </w:r>
      <w:r w:rsidR="004F4385" w:rsidRPr="003E3B7B">
        <w:rPr>
          <w:rFonts w:asciiTheme="minorHAnsi" w:hAnsiTheme="minorHAnsi" w:cstheme="minorHAnsi"/>
          <w:sz w:val="22"/>
          <w:szCs w:val="22"/>
          <w:lang w:val="nl"/>
        </w:rPr>
        <w:t xml:space="preserve">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voor 1 </w:t>
      </w:r>
      <w:r w:rsidR="00A52096">
        <w:rPr>
          <w:rFonts w:asciiTheme="minorHAnsi" w:hAnsiTheme="minorHAnsi" w:cstheme="minorHAnsi"/>
          <w:sz w:val="22"/>
          <w:szCs w:val="22"/>
          <w:lang w:val="nl"/>
        </w:rPr>
        <w:t>februari</w:t>
      </w:r>
      <w:r w:rsidR="002C3482" w:rsidRPr="003E3B7B">
        <w:rPr>
          <w:rFonts w:asciiTheme="minorHAnsi" w:hAnsiTheme="minorHAnsi" w:cstheme="minorHAnsi"/>
          <w:sz w:val="22"/>
          <w:szCs w:val="22"/>
          <w:lang w:val="nl"/>
        </w:rPr>
        <w:t xml:space="preserve">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0411396E"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4327D4">
        <w:rPr>
          <w:rFonts w:asciiTheme="minorHAnsi" w:hAnsiTheme="minorHAnsi" w:cstheme="minorHAnsi"/>
          <w:sz w:val="22"/>
          <w:szCs w:val="22"/>
          <w:lang w:val="nl"/>
        </w:rPr>
        <w:t>de coördinator facilitaire zaken</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247B9F2B" w14:textId="77777777" w:rsidR="00BE21BC" w:rsidRDefault="00BE21BC" w:rsidP="00955255">
      <w:pPr>
        <w:suppressAutoHyphens/>
        <w:spacing w:line="276" w:lineRule="auto"/>
        <w:ind w:left="720" w:right="-1" w:hanging="720"/>
        <w:rPr>
          <w:rFonts w:asciiTheme="minorHAnsi" w:hAnsiTheme="minorHAnsi" w:cstheme="minorHAnsi"/>
          <w:sz w:val="22"/>
          <w:szCs w:val="22"/>
          <w:lang w:val="nl"/>
        </w:rPr>
      </w:pP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479EB19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 xml:space="preserve">ten worden verricht in </w:t>
      </w:r>
      <w:r w:rsidR="006B047D">
        <w:rPr>
          <w:rFonts w:asciiTheme="minorHAnsi" w:hAnsiTheme="minorHAnsi" w:cstheme="minorHAnsi"/>
          <w:sz w:val="22"/>
          <w:szCs w:val="22"/>
          <w:lang w:val="nl"/>
        </w:rPr>
        <w:t>de gemeente Amersfoort</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77777777"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w:t>
      </w:r>
      <w:r w:rsidRPr="003E3B7B">
        <w:rPr>
          <w:rFonts w:asciiTheme="minorHAnsi" w:hAnsiTheme="minorHAnsi" w:cstheme="minorHAnsi"/>
          <w:sz w:val="22"/>
          <w:szCs w:val="22"/>
          <w:lang w:val="nl"/>
        </w:rPr>
        <w:lastRenderedPageBreak/>
        <w:t>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02697A5B" w14:textId="31208C8A" w:rsidR="00650A74" w:rsidRDefault="00F32787" w:rsidP="00A62A0D">
      <w:pPr>
        <w:pStyle w:val="Lijstalinea"/>
        <w:numPr>
          <w:ilvl w:val="0"/>
          <w:numId w:val="20"/>
        </w:numPr>
        <w:rPr>
          <w:rFonts w:cstheme="minorHAnsi"/>
          <w:sz w:val="22"/>
          <w:szCs w:val="22"/>
          <w:lang w:val="nl"/>
        </w:rPr>
      </w:pPr>
      <w:r w:rsidRPr="00650A74">
        <w:rPr>
          <w:rFonts w:cstheme="minorHAnsi"/>
          <w:sz w:val="22"/>
          <w:szCs w:val="22"/>
          <w:lang w:val="nl"/>
        </w:rPr>
        <w:t xml:space="preserve">U dient uw factuur digitaal te versturen naar: </w:t>
      </w:r>
      <w:hyperlink r:id="rId11" w:history="1">
        <w:r w:rsidRPr="00650A74">
          <w:rPr>
            <w:rFonts w:cstheme="minorHAnsi"/>
            <w:sz w:val="22"/>
            <w:szCs w:val="22"/>
            <w:lang w:val="nl" w:eastAsia="nl-NL"/>
          </w:rPr>
          <w:t>Factuur@amersfoort.nl</w:t>
        </w:r>
      </w:hyperlink>
      <w:r w:rsidRPr="00650A74">
        <w:rPr>
          <w:rFonts w:cstheme="minorHAnsi"/>
          <w:sz w:val="22"/>
          <w:szCs w:val="22"/>
          <w:lang w:val="nl"/>
        </w:rPr>
        <w:t>. De facturen moeten zijn voorzien van (een) verplichtingnummer. Deze volgt na opdrachtverstrekking en ontvangt u van de Opdrachtgever</w:t>
      </w:r>
      <w:r w:rsidR="00650A74">
        <w:rPr>
          <w:rFonts w:cstheme="minorHAnsi"/>
          <w:sz w:val="22"/>
          <w:szCs w:val="22"/>
          <w:lang w:val="nl"/>
        </w:rPr>
        <w:t>.</w:t>
      </w:r>
      <w:r w:rsidRPr="00650A74">
        <w:rPr>
          <w:rFonts w:cstheme="minorHAnsi"/>
          <w:sz w:val="22"/>
          <w:szCs w:val="22"/>
          <w:lang w:val="nl"/>
        </w:rPr>
        <w:t xml:space="preserve"> </w:t>
      </w:r>
    </w:p>
    <w:p w14:paraId="2C8B58F0" w14:textId="3BA34A63" w:rsidR="00F32787" w:rsidRPr="00650A74" w:rsidRDefault="00F32787" w:rsidP="00A62A0D">
      <w:pPr>
        <w:pStyle w:val="Lijstalinea"/>
        <w:numPr>
          <w:ilvl w:val="0"/>
          <w:numId w:val="20"/>
        </w:numPr>
        <w:rPr>
          <w:rFonts w:cstheme="minorHAnsi"/>
          <w:sz w:val="22"/>
          <w:szCs w:val="22"/>
          <w:lang w:val="nl"/>
        </w:rPr>
      </w:pPr>
      <w:r w:rsidRPr="00650A74">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24D9859F" w14:textId="77777777" w:rsidR="00627211" w:rsidRDefault="00627211" w:rsidP="003E3B7B">
      <w:pPr>
        <w:suppressAutoHyphens/>
        <w:spacing w:line="276" w:lineRule="auto"/>
        <w:ind w:right="-1"/>
        <w:rPr>
          <w:rFonts w:asciiTheme="minorHAnsi" w:hAnsiTheme="minorHAnsi" w:cstheme="minorHAnsi"/>
          <w:sz w:val="22"/>
          <w:szCs w:val="22"/>
          <w:lang w:val="nl"/>
        </w:rPr>
      </w:pPr>
    </w:p>
    <w:p w14:paraId="3D557708" w14:textId="1BF7DDB8" w:rsidR="007C13CC" w:rsidRDefault="00A52096"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7</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5B13EA76" w14:textId="54B6A8FA" w:rsidR="00122BC9" w:rsidRPr="003E3B7B" w:rsidRDefault="00A5209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2B6E49AB" w:rsidR="00122BC9" w:rsidRDefault="00A5209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29E5FD51" w:rsidR="00122BC9" w:rsidRPr="003E3B7B" w:rsidRDefault="00A5209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3BFDAD8F" w:rsidR="003B271D" w:rsidRPr="003E3B7B" w:rsidRDefault="00A419C2"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Dhr. B. Nieuwboer</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007C13CC"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5492741A" w:rsidR="003B271D" w:rsidRPr="003E3B7B" w:rsidRDefault="00A419C2"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Afdelingsmanager IDA</w:t>
      </w:r>
      <w:r w:rsidR="008243B7"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DF97BDC"/>
    <w:multiLevelType w:val="multilevel"/>
    <w:tmpl w:val="7BD4EA92"/>
    <w:numStyleLink w:val="OpmaakprofielOpmaakprofielOpmaakprofielGenummerdLinks1cmVerkeerd-o"/>
  </w:abstractNum>
  <w:abstractNum w:abstractNumId="36"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0"/>
  </w:num>
  <w:num w:numId="3">
    <w:abstractNumId w:val="0"/>
  </w:num>
  <w:num w:numId="4">
    <w:abstractNumId w:val="11"/>
  </w:num>
  <w:num w:numId="5">
    <w:abstractNumId w:val="28"/>
  </w:num>
  <w:num w:numId="6">
    <w:abstractNumId w:val="15"/>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3"/>
  </w:num>
  <w:num w:numId="9">
    <w:abstractNumId w:val="18"/>
  </w:num>
  <w:num w:numId="10">
    <w:abstractNumId w:val="7"/>
  </w:num>
  <w:num w:numId="11">
    <w:abstractNumId w:val="9"/>
  </w:num>
  <w:num w:numId="12">
    <w:abstractNumId w:val="1"/>
  </w:num>
  <w:num w:numId="13">
    <w:abstractNumId w:val="14"/>
  </w:num>
  <w:num w:numId="14">
    <w:abstractNumId w:val="34"/>
  </w:num>
  <w:num w:numId="15">
    <w:abstractNumId w:val="16"/>
  </w:num>
  <w:num w:numId="16">
    <w:abstractNumId w:val="8"/>
  </w:num>
  <w:num w:numId="17">
    <w:abstractNumId w:val="30"/>
  </w:num>
  <w:num w:numId="18">
    <w:abstractNumId w:val="27"/>
  </w:num>
  <w:num w:numId="19">
    <w:abstractNumId w:val="36"/>
  </w:num>
  <w:num w:numId="20">
    <w:abstractNumId w:val="31"/>
  </w:num>
  <w:num w:numId="21">
    <w:abstractNumId w:val="29"/>
  </w:num>
  <w:num w:numId="22">
    <w:abstractNumId w:val="26"/>
  </w:num>
  <w:num w:numId="23">
    <w:abstractNumId w:val="22"/>
  </w:num>
  <w:num w:numId="24">
    <w:abstractNumId w:val="12"/>
  </w:num>
  <w:num w:numId="25">
    <w:abstractNumId w:val="24"/>
  </w:num>
  <w:num w:numId="26">
    <w:abstractNumId w:val="20"/>
  </w:num>
  <w:num w:numId="27">
    <w:abstractNumId w:val="19"/>
  </w:num>
  <w:num w:numId="28">
    <w:abstractNumId w:val="4"/>
  </w:num>
  <w:num w:numId="29">
    <w:abstractNumId w:val="25"/>
  </w:num>
  <w:num w:numId="30">
    <w:abstractNumId w:val="6"/>
  </w:num>
  <w:num w:numId="31">
    <w:abstractNumId w:val="32"/>
  </w:num>
  <w:num w:numId="32">
    <w:abstractNumId w:val="35"/>
  </w:num>
  <w:num w:numId="33">
    <w:abstractNumId w:val="17"/>
  </w:num>
  <w:num w:numId="34">
    <w:abstractNumId w:val="2"/>
  </w:num>
  <w:num w:numId="35">
    <w:abstractNumId w:val="21"/>
  </w:num>
  <w:num w:numId="36">
    <w:abstractNumId w:val="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764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32EE6"/>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4C9"/>
    <w:rsid w:val="001A7B90"/>
    <w:rsid w:val="001B1123"/>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17A1"/>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297A"/>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04BB"/>
    <w:rsid w:val="003D21D1"/>
    <w:rsid w:val="003D2D9C"/>
    <w:rsid w:val="003D6500"/>
    <w:rsid w:val="003E2956"/>
    <w:rsid w:val="003E3B7B"/>
    <w:rsid w:val="003F3E62"/>
    <w:rsid w:val="00402A2F"/>
    <w:rsid w:val="004076FD"/>
    <w:rsid w:val="00411864"/>
    <w:rsid w:val="00431877"/>
    <w:rsid w:val="004327D4"/>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27581"/>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4D7C"/>
    <w:rsid w:val="00626232"/>
    <w:rsid w:val="00627211"/>
    <w:rsid w:val="006303C0"/>
    <w:rsid w:val="00631117"/>
    <w:rsid w:val="00632988"/>
    <w:rsid w:val="006412C9"/>
    <w:rsid w:val="00641B6E"/>
    <w:rsid w:val="0064629A"/>
    <w:rsid w:val="0064681C"/>
    <w:rsid w:val="00650A74"/>
    <w:rsid w:val="00650FD8"/>
    <w:rsid w:val="00657600"/>
    <w:rsid w:val="006579E7"/>
    <w:rsid w:val="00670A51"/>
    <w:rsid w:val="00672E1B"/>
    <w:rsid w:val="00685A07"/>
    <w:rsid w:val="006945E7"/>
    <w:rsid w:val="0069795B"/>
    <w:rsid w:val="006B047D"/>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19C2"/>
    <w:rsid w:val="00A45544"/>
    <w:rsid w:val="00A52096"/>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622D"/>
    <w:rsid w:val="00B42B8D"/>
    <w:rsid w:val="00B4329B"/>
    <w:rsid w:val="00B50019"/>
    <w:rsid w:val="00B70B1B"/>
    <w:rsid w:val="00B75386"/>
    <w:rsid w:val="00B77908"/>
    <w:rsid w:val="00B82010"/>
    <w:rsid w:val="00BA0A81"/>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E02"/>
    <w:rsid w:val="00D262D1"/>
    <w:rsid w:val="00D30288"/>
    <w:rsid w:val="00D35673"/>
    <w:rsid w:val="00D471EF"/>
    <w:rsid w:val="00D6496C"/>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04C5B"/>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Plattetekst2">
    <w:name w:val="Body Text 2"/>
    <w:basedOn w:val="Standaard"/>
    <w:link w:val="Plattetekst2Char"/>
    <w:rsid w:val="00527581"/>
    <w:pPr>
      <w:overflowPunct/>
      <w:autoSpaceDE/>
      <w:autoSpaceDN/>
      <w:adjustRightInd/>
      <w:textAlignment w:val="auto"/>
    </w:pPr>
    <w:rPr>
      <w:rFonts w:ascii="Trebuchet MS" w:hAnsi="Trebuchet MS" w:cs="Times New Roman"/>
      <w:sz w:val="22"/>
    </w:rPr>
  </w:style>
  <w:style w:type="character" w:customStyle="1" w:styleId="Plattetekst2Char">
    <w:name w:val="Platte tekst 2 Char"/>
    <w:basedOn w:val="Standaardalinea-lettertype"/>
    <w:link w:val="Plattetekst2"/>
    <w:rsid w:val="00527581"/>
    <w:rPr>
      <w:rFonts w:ascii="Trebuchet MS" w:hAnsi="Trebuchet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purl.org/dc/elements/1.1/"/>
    <ds:schemaRef ds:uri="http://schemas.openxmlformats.org/package/2006/metadata/core-properties"/>
    <ds:schemaRef ds:uri="e82339fc-7e43-40c9-9f1b-37598bdfd59d"/>
    <ds:schemaRef ds:uri="http://purl.org/dc/terms/"/>
    <ds:schemaRef ds:uri="http://schemas.microsoft.com/office/infopath/2007/PartnerControls"/>
    <ds:schemaRef ds:uri="http://schemas.microsoft.com/office/2006/documentManagement/types"/>
    <ds:schemaRef ds:uri="395e0e75-e449-4af7-b7b2-ee99b119cacb"/>
    <ds:schemaRef ds:uri="http://www.w3.org/XML/1998/namespace"/>
    <ds:schemaRef ds:uri="http://purl.org/dc/dcmitype/"/>
  </ds:schemaRefs>
</ds:datastoreItem>
</file>

<file path=customXml/itemProps3.xml><?xml version="1.0" encoding="utf-8"?>
<ds:datastoreItem xmlns:ds="http://schemas.openxmlformats.org/officeDocument/2006/customXml" ds:itemID="{9B05F583-516F-4B86-A6C0-D2836F706DBA}"/>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2589</Words>
  <Characters>16038</Characters>
  <Application>Microsoft Office Word</Application>
  <DocSecurity>0</DocSecurity>
  <Lines>133</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Irene van de Veen</cp:lastModifiedBy>
  <cp:revision>17</cp:revision>
  <cp:lastPrinted>2019-11-13T09:48:00Z</cp:lastPrinted>
  <dcterms:created xsi:type="dcterms:W3CDTF">2020-11-05T09:34:00Z</dcterms:created>
  <dcterms:modified xsi:type="dcterms:W3CDTF">2022-01-13T15:41:00Z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