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9D506" w14:textId="4D51326F" w:rsidR="00D22F88" w:rsidRPr="00C856C5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color w:val="00323B"/>
          <w:lang w:eastAsia="nl-NL"/>
        </w:rPr>
      </w:pPr>
      <w:bookmarkStart w:id="0" w:name="_Toc480458801"/>
      <w:bookmarkStart w:id="1" w:name="_Hlk80541771"/>
      <w:r w:rsidRPr="00C856C5">
        <w:rPr>
          <w:rFonts w:ascii="Verdana" w:eastAsia="Times New Roman" w:hAnsi="Verdana" w:cs="Arial"/>
          <w:b/>
          <w:bCs/>
          <w:color w:val="00323B"/>
          <w:lang w:eastAsia="nl-NL"/>
        </w:rPr>
        <w:t>Bijlage</w:t>
      </w:r>
      <w:r w:rsidR="00566E46"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r w:rsidR="00C856C5">
        <w:rPr>
          <w:rFonts w:ascii="Verdana" w:eastAsia="Times New Roman" w:hAnsi="Verdana" w:cs="Arial"/>
          <w:b/>
          <w:bCs/>
          <w:color w:val="00323B"/>
          <w:lang w:eastAsia="nl-NL"/>
        </w:rPr>
        <w:t>3a</w:t>
      </w:r>
      <w:r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 Checklist gevraagde gegevens</w:t>
      </w:r>
      <w:bookmarkEnd w:id="0"/>
      <w:r w:rsidR="00E039EC"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Raamovereenkomst </w:t>
      </w:r>
      <w:r w:rsidR="00C856C5">
        <w:rPr>
          <w:rFonts w:ascii="Verdana" w:eastAsia="Times New Roman" w:hAnsi="Verdana" w:cs="Arial"/>
          <w:b/>
          <w:bCs/>
          <w:color w:val="00323B"/>
          <w:lang w:eastAsia="nl-NL"/>
        </w:rPr>
        <w:t>Boomveiligheidscontrole (2021-23 / perceel A)</w:t>
      </w:r>
    </w:p>
    <w:bookmarkEnd w:id="1"/>
    <w:p w14:paraId="527E2211" w14:textId="77777777" w:rsidR="00D22F88" w:rsidRPr="00C856C5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color w:val="00323B"/>
          <w:sz w:val="22"/>
          <w:szCs w:val="22"/>
        </w:rPr>
      </w:pPr>
    </w:p>
    <w:p w14:paraId="4BEDCCAD" w14:textId="77777777" w:rsidR="00D22F88" w:rsidRPr="00C856C5" w:rsidRDefault="00D22F88" w:rsidP="00D22F88">
      <w:pPr>
        <w:rPr>
          <w:rFonts w:ascii="Verdana" w:hAnsi="Verdana" w:cs="Arial"/>
          <w:color w:val="00323B"/>
        </w:rPr>
      </w:pPr>
      <w:r w:rsidRPr="00C856C5">
        <w:rPr>
          <w:rFonts w:ascii="Verdana" w:hAnsi="Verdana" w:cs="Arial"/>
          <w:color w:val="00323B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C856C5" w:rsidRPr="00C856C5" w14:paraId="08639B12" w14:textId="77777777" w:rsidTr="003B3911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7CD1F544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1DBB2B8A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30820E19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Paraaf</w:t>
            </w:r>
          </w:p>
        </w:tc>
      </w:tr>
      <w:tr w:rsidR="00C856C5" w:rsidRPr="00C856C5" w14:paraId="2C1820AA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A7AD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324" w14:textId="6DE22A3E" w:rsidR="00D22F88" w:rsidRPr="00C856C5" w:rsidRDefault="00183F59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07A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2D5DDC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327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5E40" w14:textId="573D64D4" w:rsidR="00D22F88" w:rsidRPr="00C856C5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iCs/>
                <w:color w:val="00323B"/>
                <w:spacing w:val="-2"/>
                <w:highlight w:val="yellow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Ingevuld en ondertekend Uniform Europees Aanbestedingsdocument (UEA)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A58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797C5C8C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76D5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B29" w14:textId="6425BC19" w:rsidR="00D22F88" w:rsidRPr="00C856C5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 xml:space="preserve">Ingevuld en ondertekend </w:t>
            </w:r>
            <w:r w:rsidR="003532E7" w:rsidRPr="00C856C5">
              <w:rPr>
                <w:rFonts w:ascii="Verdana" w:hAnsi="Verdana" w:cs="Arial"/>
                <w:color w:val="00323B"/>
              </w:rPr>
              <w:t>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3650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1E6DAF42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5D9F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2DA" w14:textId="0EBC8AB4" w:rsidR="00D22F88" w:rsidRPr="00C856C5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 xml:space="preserve">Ingevulde en ondertekende </w:t>
            </w:r>
            <w:r w:rsidR="003532E7"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Inschrijfstaat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0A15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5B9458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328B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84C6" w14:textId="6FB1D89A" w:rsidR="003B3911" w:rsidRPr="00C856C5" w:rsidRDefault="003B3911" w:rsidP="003B3911">
            <w:pPr>
              <w:spacing w:after="0"/>
              <w:rPr>
                <w:rFonts w:ascii="Verdana" w:hAnsi="Verdana"/>
                <w:color w:val="00323B"/>
              </w:rPr>
            </w:pPr>
            <w:r w:rsidRPr="00C856C5">
              <w:rPr>
                <w:rFonts w:ascii="Verdana" w:hAnsi="Verdana"/>
                <w:color w:val="00323B"/>
              </w:rPr>
              <w:t xml:space="preserve">Ingevulde en ondertekende referentie: Kerncompetentie 1 </w:t>
            </w:r>
            <w:r w:rsidR="00C856C5">
              <w:rPr>
                <w:rFonts w:ascii="Verdana" w:hAnsi="Verdana"/>
                <w:color w:val="00323B"/>
              </w:rPr>
              <w:t>boomveiligheidscontrole</w:t>
            </w:r>
            <w:r w:rsidRPr="00C856C5">
              <w:rPr>
                <w:rFonts w:ascii="Verdana" w:hAnsi="Verdana"/>
                <w:color w:val="00323B"/>
              </w:rPr>
              <w:t xml:space="preserve"> </w:t>
            </w:r>
          </w:p>
          <w:p w14:paraId="3D44E7D9" w14:textId="4FF0335E" w:rsidR="00D22F88" w:rsidRPr="00C856C5" w:rsidRDefault="00D22F88" w:rsidP="00D22F88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24C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A43AA" w:rsidRPr="00C856C5" w14:paraId="304606EE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2957" w14:textId="77777777" w:rsidR="00CA43AA" w:rsidRPr="00C856C5" w:rsidRDefault="00CA43AA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C812" w14:textId="2ACC0DB7" w:rsidR="00CA43AA" w:rsidRPr="00C856C5" w:rsidRDefault="00CA43AA" w:rsidP="003B3911">
            <w:pPr>
              <w:spacing w:after="0"/>
              <w:rPr>
                <w:rFonts w:ascii="Verdana" w:hAnsi="Verdana"/>
                <w:color w:val="00323B"/>
              </w:rPr>
            </w:pPr>
            <w:r w:rsidRPr="00402601">
              <w:rPr>
                <w:rFonts w:ascii="Verdana" w:hAnsi="Verdana"/>
                <w:color w:val="00323B"/>
              </w:rPr>
              <w:t>Plan van Aanpak met 2 onderdelen</w:t>
            </w:r>
            <w:r w:rsidR="009D3FCC" w:rsidRPr="00402601">
              <w:rPr>
                <w:rFonts w:ascii="Verdana" w:hAnsi="Verdana"/>
                <w:color w:val="00323B"/>
              </w:rPr>
              <w:t>:</w:t>
            </w:r>
            <w:r w:rsidRPr="00402601">
              <w:rPr>
                <w:rFonts w:ascii="Verdana" w:hAnsi="Verdana"/>
                <w:color w:val="00323B"/>
              </w:rPr>
              <w:t xml:space="preserve"> Werkproces en </w:t>
            </w:r>
            <w:proofErr w:type="spellStart"/>
            <w:r w:rsidRPr="00402601">
              <w:rPr>
                <w:rFonts w:ascii="Verdana" w:hAnsi="Verdana"/>
                <w:color w:val="00323B"/>
              </w:rPr>
              <w:t>Emmissievrij</w:t>
            </w:r>
            <w:proofErr w:type="spellEnd"/>
            <w:r w:rsidRPr="00402601">
              <w:rPr>
                <w:rFonts w:ascii="Verdana" w:hAnsi="Verdana"/>
                <w:color w:val="00323B"/>
              </w:rPr>
              <w:t xml:space="preserve"> transport</w:t>
            </w:r>
            <w:r>
              <w:rPr>
                <w:rFonts w:ascii="Verdana" w:hAnsi="Verdana"/>
                <w:color w:val="00323B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FBD" w14:textId="77777777" w:rsidR="00CA43AA" w:rsidRPr="00C856C5" w:rsidRDefault="00CA43AA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183F59" w:rsidRPr="00C856C5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26264DA4" w:rsidR="00183F59" w:rsidRPr="00C856C5" w:rsidRDefault="00183F59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Uittreksel handelsregister K.V.K.</w:t>
            </w:r>
            <w:r w:rsidR="00C856C5">
              <w:rPr>
                <w:rFonts w:ascii="Verdana" w:hAnsi="Verdana" w:cs="Arial"/>
                <w:color w:val="00323B"/>
              </w:rPr>
              <w:t xml:space="preserve"> (&lt;6 maanden)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183F59" w:rsidRPr="00C856C5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891025" w:rsidRPr="00C856C5" w14:paraId="09F7CBD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485" w14:textId="77777777" w:rsidR="00891025" w:rsidRPr="00C856C5" w:rsidRDefault="00891025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7E1" w14:textId="70E94A60" w:rsidR="00891025" w:rsidRPr="00C856C5" w:rsidRDefault="00891025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Voorkeursdocument percelen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5C5B" w14:textId="77777777" w:rsidR="00891025" w:rsidRPr="00C856C5" w:rsidRDefault="00891025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1431C56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4B2" w14:textId="77777777" w:rsidR="00DF1831" w:rsidRPr="00C856C5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921C" w14:textId="07C93528" w:rsidR="00DF1831" w:rsidRPr="00C856C5" w:rsidRDefault="00DF1831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Kopie veiligheidscertificaat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704" w14:textId="77777777" w:rsidR="00DF1831" w:rsidRPr="00C856C5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DF1831" w:rsidRPr="00C856C5" w14:paraId="0366A89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DC0" w14:textId="77777777" w:rsidR="00DF1831" w:rsidRPr="00C856C5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8F8" w14:textId="096F74F8" w:rsidR="00DF1831" w:rsidRPr="00AD6436" w:rsidRDefault="00DF1831" w:rsidP="00183F59">
            <w:pPr>
              <w:spacing w:after="0" w:line="240" w:lineRule="auto"/>
              <w:rPr>
                <w:rFonts w:ascii="Verdana" w:hAnsi="Verdana" w:cs="Arial"/>
                <w:strike/>
                <w:color w:val="00323B"/>
              </w:rPr>
            </w:pPr>
            <w:bookmarkStart w:id="2" w:name="_GoBack"/>
            <w:r w:rsidRPr="00AD6436">
              <w:rPr>
                <w:rFonts w:ascii="Verdana" w:hAnsi="Verdana" w:cs="Arial"/>
                <w:strike/>
                <w:color w:val="00323B"/>
              </w:rPr>
              <w:t>Kopie kwaliteitscertificaat</w:t>
            </w:r>
            <w:bookmarkEnd w:id="2"/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811B" w14:textId="77777777" w:rsidR="00DF1831" w:rsidRPr="00C856C5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7B2F60B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F9F1" w14:textId="77777777" w:rsidR="00C856C5" w:rsidRPr="00C856C5" w:rsidRDefault="00C856C5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4BF2" w14:textId="5CC375BA" w:rsidR="00C856C5" w:rsidRPr="00C856C5" w:rsidRDefault="00C856C5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 xml:space="preserve">Kopie </w:t>
            </w:r>
            <w:proofErr w:type="spellStart"/>
            <w:r>
              <w:rPr>
                <w:rFonts w:ascii="Verdana" w:hAnsi="Verdana" w:cs="Arial"/>
                <w:color w:val="00323B"/>
              </w:rPr>
              <w:t>DiB</w:t>
            </w:r>
            <w:proofErr w:type="spellEnd"/>
            <w:r>
              <w:rPr>
                <w:rFonts w:ascii="Verdana" w:hAnsi="Verdana" w:cs="Arial"/>
                <w:color w:val="00323B"/>
              </w:rPr>
              <w:t xml:space="preserve"> 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200" w14:textId="77777777" w:rsidR="00C856C5" w:rsidRPr="00C856C5" w:rsidRDefault="00C856C5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34906DB5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C33F" w14:textId="77777777" w:rsidR="00C856C5" w:rsidRPr="00C856C5" w:rsidRDefault="00C856C5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1DC1" w14:textId="3B208ED8" w:rsidR="00C856C5" w:rsidRDefault="00C856C5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Kopie ETT 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551A" w14:textId="77777777" w:rsidR="00C856C5" w:rsidRPr="00C856C5" w:rsidRDefault="00C856C5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7E0682EC" w14:textId="77777777" w:rsidR="00D57377" w:rsidRPr="00C856C5" w:rsidRDefault="00D57377" w:rsidP="00D22F88">
      <w:pPr>
        <w:rPr>
          <w:rFonts w:ascii="Verdana" w:hAnsi="Verdana" w:cs="Arial"/>
          <w:color w:val="00323B"/>
        </w:rPr>
      </w:pPr>
    </w:p>
    <w:p w14:paraId="168971E7" w14:textId="77777777" w:rsidR="00C856C5" w:rsidRDefault="00C856C5" w:rsidP="00D22F88">
      <w:pPr>
        <w:rPr>
          <w:rFonts w:ascii="Verdana" w:hAnsi="Verdana" w:cs="Arial"/>
          <w:color w:val="00323B"/>
        </w:rPr>
      </w:pPr>
    </w:p>
    <w:p w14:paraId="5ECDD18C" w14:textId="77777777" w:rsidR="00C856C5" w:rsidRDefault="00C856C5" w:rsidP="00D22F88">
      <w:pPr>
        <w:rPr>
          <w:rFonts w:ascii="Verdana" w:hAnsi="Verdana" w:cs="Arial"/>
          <w:color w:val="00323B"/>
        </w:rPr>
      </w:pPr>
    </w:p>
    <w:p w14:paraId="4D3D284B" w14:textId="0582DB2A" w:rsidR="00C856C5" w:rsidRDefault="00C856C5" w:rsidP="00C856C5">
      <w:pPr>
        <w:jc w:val="center"/>
        <w:rPr>
          <w:rFonts w:ascii="Verdana" w:hAnsi="Verdana" w:cs="Arial"/>
          <w:color w:val="00323B"/>
        </w:rPr>
      </w:pPr>
      <w:r>
        <w:rPr>
          <w:rFonts w:ascii="Verdana" w:hAnsi="Verdana" w:cs="Arial"/>
          <w:color w:val="00323B"/>
        </w:rPr>
        <w:t>z.o.z.</w:t>
      </w:r>
    </w:p>
    <w:p w14:paraId="4B38A86B" w14:textId="18ECBDE1" w:rsidR="00D22F88" w:rsidRPr="00C856C5" w:rsidRDefault="00D22F88" w:rsidP="00D22F88">
      <w:pPr>
        <w:rPr>
          <w:rFonts w:ascii="Verdana" w:hAnsi="Verdana" w:cs="Arial"/>
          <w:color w:val="00323B"/>
        </w:rPr>
      </w:pPr>
      <w:r w:rsidRPr="00C856C5">
        <w:rPr>
          <w:rFonts w:ascii="Verdana" w:hAnsi="Verdana" w:cs="Arial"/>
          <w:color w:val="00323B"/>
        </w:rPr>
        <w:t>Ondergetekende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C856C5" w:rsidRPr="00C856C5" w14:paraId="48106373" w14:textId="77777777" w:rsidTr="003B3911">
        <w:tc>
          <w:tcPr>
            <w:tcW w:w="2410" w:type="dxa"/>
            <w:shd w:val="clear" w:color="auto" w:fill="66CC00"/>
          </w:tcPr>
          <w:p w14:paraId="57A1F486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Datum</w:t>
            </w: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496B43DF" w14:textId="6E1E695D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FBD16F0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B2EA8D8" w14:textId="38D7C9F3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30A8243E" w14:textId="77777777" w:rsidTr="003B3911">
        <w:tc>
          <w:tcPr>
            <w:tcW w:w="2410" w:type="dxa"/>
            <w:shd w:val="clear" w:color="auto" w:fill="66CC00"/>
          </w:tcPr>
          <w:p w14:paraId="37C40BB8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C2D2715" w14:textId="3425BC4C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6B5718C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7025C9F" w14:textId="33179EA0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31FEF24B" w14:textId="77777777" w:rsidTr="003B39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3D832854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E5C" w14:textId="19D1DBB5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2E66C0C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BAEF521" w14:textId="5B412AFE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23BEB05" w14:textId="77777777" w:rsidTr="003B3911">
        <w:tc>
          <w:tcPr>
            <w:tcW w:w="2410" w:type="dxa"/>
            <w:shd w:val="clear" w:color="auto" w:fill="66CC00"/>
          </w:tcPr>
          <w:p w14:paraId="1CA1F21A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F9F015D" w14:textId="7CCBD229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24A6BE0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0BD19488" w14:textId="23CE6254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1B32F017" w14:textId="77777777" w:rsidTr="003B39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4FB3C87A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A73" w14:textId="6C194950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11E7335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F1EC9DD" w14:textId="52042640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B7A739F" w14:textId="77777777" w:rsidTr="003B3911">
        <w:trPr>
          <w:trHeight w:val="53"/>
        </w:trPr>
        <w:tc>
          <w:tcPr>
            <w:tcW w:w="2410" w:type="dxa"/>
            <w:shd w:val="clear" w:color="auto" w:fill="66CC00"/>
          </w:tcPr>
          <w:p w14:paraId="5CC1F206" w14:textId="328EB8AE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bookmarkStart w:id="3" w:name="_Toc148092975"/>
            <w:bookmarkStart w:id="4" w:name="_Toc158095481"/>
            <w:bookmarkStart w:id="5" w:name="_Toc179341582"/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</w:tcPr>
          <w:p w14:paraId="73D16BB5" w14:textId="28367685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1712BB3" w14:textId="18EA4AA9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76EA9F2" w14:textId="375ACCD7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bookmarkEnd w:id="3"/>
      <w:bookmarkEnd w:id="4"/>
      <w:bookmarkEnd w:id="5"/>
    </w:tbl>
    <w:p w14:paraId="73B251E8" w14:textId="1D570827" w:rsidR="00416D8A" w:rsidRDefault="00416D8A">
      <w:pPr>
        <w:rPr>
          <w:rFonts w:ascii="Verdana" w:hAnsi="Verdana" w:cs="Arial"/>
          <w:color w:val="00323B"/>
        </w:rPr>
      </w:pPr>
    </w:p>
    <w:p w14:paraId="58B11A9E" w14:textId="77777777" w:rsidR="0026636A" w:rsidRPr="00C856C5" w:rsidRDefault="0026636A">
      <w:pPr>
        <w:rPr>
          <w:rFonts w:ascii="Verdana" w:hAnsi="Verdana" w:cs="Arial"/>
          <w:color w:val="00323B"/>
        </w:rPr>
      </w:pPr>
    </w:p>
    <w:sectPr w:rsidR="0026636A" w:rsidRPr="00C8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>
    <w:nsid w:val="65F41590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88"/>
    <w:rsid w:val="000B45CB"/>
    <w:rsid w:val="00157680"/>
    <w:rsid w:val="00183F59"/>
    <w:rsid w:val="001C2CD7"/>
    <w:rsid w:val="0026636A"/>
    <w:rsid w:val="003532E7"/>
    <w:rsid w:val="003930E8"/>
    <w:rsid w:val="003B3911"/>
    <w:rsid w:val="00402601"/>
    <w:rsid w:val="00416D8A"/>
    <w:rsid w:val="00477A35"/>
    <w:rsid w:val="005421E5"/>
    <w:rsid w:val="005619EA"/>
    <w:rsid w:val="00566E46"/>
    <w:rsid w:val="005B5283"/>
    <w:rsid w:val="005E4038"/>
    <w:rsid w:val="00711ECA"/>
    <w:rsid w:val="007365E2"/>
    <w:rsid w:val="007C04C1"/>
    <w:rsid w:val="00855DA8"/>
    <w:rsid w:val="00891025"/>
    <w:rsid w:val="00956F09"/>
    <w:rsid w:val="009815A3"/>
    <w:rsid w:val="009D3FCC"/>
    <w:rsid w:val="00A1785E"/>
    <w:rsid w:val="00A92D07"/>
    <w:rsid w:val="00AD6436"/>
    <w:rsid w:val="00B73C84"/>
    <w:rsid w:val="00BB5282"/>
    <w:rsid w:val="00BC1EC9"/>
    <w:rsid w:val="00C856C5"/>
    <w:rsid w:val="00CA1D37"/>
    <w:rsid w:val="00CA43AA"/>
    <w:rsid w:val="00D22F88"/>
    <w:rsid w:val="00D57377"/>
    <w:rsid w:val="00DD6F9A"/>
    <w:rsid w:val="00DF1831"/>
    <w:rsid w:val="00E039EC"/>
    <w:rsid w:val="00E944E6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11BCD-AE5B-405B-A586-B63B9FD4313E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0015aad9-f8a0-4672-9751-f03a4db34b9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Koomans van den Dries, Peter</dc:creator>
  <cp:lastModifiedBy>Patist, Annouck</cp:lastModifiedBy>
  <cp:revision>2</cp:revision>
  <dcterms:created xsi:type="dcterms:W3CDTF">2021-10-25T07:23:00Z</dcterms:created>
  <dcterms:modified xsi:type="dcterms:W3CDTF">2021-10-25T07:23:00Z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