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8F73" w14:textId="69B08C75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 w:rsidR="00DA46F7">
        <w:rPr>
          <w:rFonts w:ascii="Verdana" w:hAnsi="Verdana" w:cs="Tahoma"/>
          <w:color w:val="auto"/>
          <w:u w:val="single"/>
        </w:rPr>
        <w:t>2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777E8F74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777E8F7A" w14:textId="77777777" w:rsidTr="00E12D34">
        <w:trPr>
          <w:trHeight w:val="241"/>
          <w:tblHeader/>
        </w:trPr>
        <w:tc>
          <w:tcPr>
            <w:tcW w:w="181" w:type="pct"/>
          </w:tcPr>
          <w:p w14:paraId="777E8F7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777E8F7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777E8F7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777E8F7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777E8F79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777E8F7C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7E8F7B" w14:textId="754D44B1" w:rsidR="00E12D34" w:rsidRPr="00AE0659" w:rsidRDefault="00F76BA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</w:t>
            </w:r>
            <w:r w:rsidR="00842984">
              <w:rPr>
                <w:rFonts w:ascii="Verdana" w:hAnsi="Verdana"/>
                <w:b/>
                <w:sz w:val="18"/>
                <w:szCs w:val="18"/>
              </w:rPr>
              <w:t>leidraad</w:t>
            </w:r>
          </w:p>
        </w:tc>
      </w:tr>
      <w:tr w:rsidR="00E12D34" w:rsidRPr="00AE0659" w14:paraId="777E8F82" w14:textId="77777777" w:rsidTr="00E12D34">
        <w:trPr>
          <w:cantSplit/>
          <w:trHeight w:val="242"/>
        </w:trPr>
        <w:tc>
          <w:tcPr>
            <w:tcW w:w="181" w:type="pct"/>
          </w:tcPr>
          <w:p w14:paraId="777E8F7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7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7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8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8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7E8F88" w14:textId="77777777" w:rsidTr="00E12D34">
        <w:trPr>
          <w:cantSplit/>
          <w:trHeight w:val="242"/>
        </w:trPr>
        <w:tc>
          <w:tcPr>
            <w:tcW w:w="181" w:type="pct"/>
          </w:tcPr>
          <w:p w14:paraId="777E8F8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8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8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8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7E8F9A" w14:textId="77777777" w:rsidTr="00E12D34">
        <w:trPr>
          <w:cantSplit/>
          <w:trHeight w:val="242"/>
        </w:trPr>
        <w:tc>
          <w:tcPr>
            <w:tcW w:w="181" w:type="pct"/>
          </w:tcPr>
          <w:p w14:paraId="777E8F9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9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9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9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7E8F9C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7E8F9B" w14:textId="26F7A1B6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D33F3B"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 w:rsidR="00F76BA4">
              <w:rPr>
                <w:rFonts w:ascii="Verdana" w:hAnsi="Verdana"/>
                <w:b/>
                <w:sz w:val="18"/>
                <w:szCs w:val="18"/>
              </w:rPr>
              <w:t>Koop-en- leverings</w:t>
            </w:r>
            <w:r w:rsidR="00332D94">
              <w:rPr>
                <w:rFonts w:ascii="Verdana" w:hAnsi="Verdana"/>
                <w:b/>
                <w:sz w:val="18"/>
                <w:szCs w:val="18"/>
              </w:rPr>
              <w:t>o</w:t>
            </w:r>
            <w:r w:rsidR="00D33F3B">
              <w:rPr>
                <w:rFonts w:ascii="Verdana" w:hAnsi="Verdana"/>
                <w:b/>
                <w:sz w:val="18"/>
                <w:szCs w:val="18"/>
              </w:rPr>
              <w:t>vereenkomst</w:t>
            </w:r>
          </w:p>
        </w:tc>
      </w:tr>
      <w:tr w:rsidR="00E12D34" w:rsidRPr="00AE0659" w14:paraId="777E8FA2" w14:textId="77777777" w:rsidTr="00E12D34">
        <w:trPr>
          <w:cantSplit/>
          <w:trHeight w:val="242"/>
        </w:trPr>
        <w:tc>
          <w:tcPr>
            <w:tcW w:w="181" w:type="pct"/>
          </w:tcPr>
          <w:p w14:paraId="777E8F9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9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9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A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A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7E8FA8" w14:textId="77777777" w:rsidTr="00E12D34">
        <w:trPr>
          <w:cantSplit/>
          <w:trHeight w:val="242"/>
        </w:trPr>
        <w:tc>
          <w:tcPr>
            <w:tcW w:w="181" w:type="pct"/>
          </w:tcPr>
          <w:p w14:paraId="777E8FA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A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A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A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7E8FBA" w14:textId="77777777" w:rsidTr="00E12D34">
        <w:trPr>
          <w:cantSplit/>
          <w:trHeight w:val="242"/>
        </w:trPr>
        <w:tc>
          <w:tcPr>
            <w:tcW w:w="181" w:type="pct"/>
          </w:tcPr>
          <w:p w14:paraId="777E8FB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B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B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B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B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7E8FBC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7E8FBB" w14:textId="677C7790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D33F3B"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B77926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33F3B">
              <w:rPr>
                <w:rFonts w:ascii="Verdana" w:hAnsi="Verdana"/>
                <w:b/>
                <w:sz w:val="18"/>
                <w:szCs w:val="18"/>
              </w:rPr>
              <w:t xml:space="preserve"> Inkoopvoorwaarden</w:t>
            </w:r>
          </w:p>
        </w:tc>
      </w:tr>
      <w:tr w:rsidR="00E12D34" w:rsidRPr="00AE0659" w14:paraId="777E8FC2" w14:textId="77777777" w:rsidTr="00E12D34">
        <w:trPr>
          <w:cantSplit/>
          <w:trHeight w:val="242"/>
        </w:trPr>
        <w:tc>
          <w:tcPr>
            <w:tcW w:w="181" w:type="pct"/>
          </w:tcPr>
          <w:p w14:paraId="777E8FB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B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B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C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C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7E8FC8" w14:textId="77777777" w:rsidTr="00E12D34">
        <w:trPr>
          <w:cantSplit/>
          <w:trHeight w:val="242"/>
        </w:trPr>
        <w:tc>
          <w:tcPr>
            <w:tcW w:w="181" w:type="pct"/>
          </w:tcPr>
          <w:p w14:paraId="777E8FC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C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C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7E8FDA" w14:textId="77777777" w:rsidTr="00E12D34">
        <w:trPr>
          <w:cantSplit/>
          <w:trHeight w:val="242"/>
        </w:trPr>
        <w:tc>
          <w:tcPr>
            <w:tcW w:w="181" w:type="pct"/>
          </w:tcPr>
          <w:p w14:paraId="777E8FD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D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D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D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777E8FDC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7E8FDB" w14:textId="2D03B178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B77926">
              <w:rPr>
                <w:rFonts w:ascii="Verdana" w:hAnsi="Verdana"/>
                <w:b/>
                <w:sz w:val="18"/>
                <w:szCs w:val="18"/>
              </w:rPr>
              <w:t>7.</w:t>
            </w:r>
            <w:r w:rsidR="0050266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B77926">
              <w:rPr>
                <w:rFonts w:ascii="Verdana" w:hAnsi="Verdana"/>
                <w:b/>
                <w:sz w:val="18"/>
                <w:szCs w:val="18"/>
              </w:rPr>
              <w:t>Programma van eisen</w:t>
            </w:r>
          </w:p>
        </w:tc>
      </w:tr>
      <w:tr w:rsidR="006B110C" w:rsidRPr="00AE0659" w14:paraId="777E8FE2" w14:textId="77777777" w:rsidTr="003521A4">
        <w:trPr>
          <w:cantSplit/>
          <w:trHeight w:val="242"/>
        </w:trPr>
        <w:tc>
          <w:tcPr>
            <w:tcW w:w="181" w:type="pct"/>
          </w:tcPr>
          <w:p w14:paraId="777E8FD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D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D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E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E1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77E8FE8" w14:textId="77777777" w:rsidTr="003521A4">
        <w:trPr>
          <w:cantSplit/>
          <w:trHeight w:val="242"/>
        </w:trPr>
        <w:tc>
          <w:tcPr>
            <w:tcW w:w="181" w:type="pct"/>
          </w:tcPr>
          <w:p w14:paraId="777E8FE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E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E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E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E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77E8FEE" w14:textId="77777777" w:rsidTr="003521A4">
        <w:trPr>
          <w:cantSplit/>
          <w:trHeight w:val="242"/>
        </w:trPr>
        <w:tc>
          <w:tcPr>
            <w:tcW w:w="181" w:type="pct"/>
          </w:tcPr>
          <w:p w14:paraId="777E8FE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E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E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8FE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8FE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32D94" w14:paraId="204D319E" w14:textId="77777777" w:rsidTr="00332D9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B2E0A48" w14:textId="55CAFC76" w:rsidR="00332D94" w:rsidRPr="00332D94" w:rsidRDefault="00332D94" w:rsidP="00332D94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>
              <w:rPr>
                <w:rFonts w:ascii="Verdana" w:hAnsi="Verdana" w:cs="Arial"/>
                <w:b/>
                <w:bCs/>
                <w:szCs w:val="18"/>
              </w:rPr>
              <w:t>Bijlage</w:t>
            </w:r>
            <w:r w:rsidR="002D3E98">
              <w:rPr>
                <w:rFonts w:ascii="Verdana" w:hAnsi="Verdana" w:cs="Arial"/>
                <w:b/>
                <w:bCs/>
                <w:szCs w:val="18"/>
              </w:rPr>
              <w:t xml:space="preserve"> 11. Prijzenblad</w:t>
            </w:r>
          </w:p>
        </w:tc>
      </w:tr>
      <w:tr w:rsidR="00332D94" w14:paraId="65A14436" w14:textId="77777777" w:rsidTr="003521A4">
        <w:trPr>
          <w:cantSplit/>
          <w:trHeight w:val="242"/>
        </w:trPr>
        <w:tc>
          <w:tcPr>
            <w:tcW w:w="181" w:type="pct"/>
          </w:tcPr>
          <w:p w14:paraId="6E0E6E1A" w14:textId="77777777" w:rsidR="00332D94" w:rsidRPr="00AE0659" w:rsidRDefault="00332D94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AA2D5E1" w14:textId="77777777" w:rsidR="00332D94" w:rsidRPr="00AE0659" w:rsidRDefault="00332D94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3F3EB16" w14:textId="77777777" w:rsidR="00332D94" w:rsidRPr="00AE0659" w:rsidRDefault="00332D9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F8E7660" w14:textId="77777777" w:rsidR="00332D94" w:rsidRPr="00AE0659" w:rsidRDefault="00332D9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75FEA02" w14:textId="77777777" w:rsidR="00332D94" w:rsidRDefault="00332D94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32D94" w14:paraId="67AFC401" w14:textId="77777777" w:rsidTr="003521A4">
        <w:trPr>
          <w:cantSplit/>
          <w:trHeight w:val="242"/>
        </w:trPr>
        <w:tc>
          <w:tcPr>
            <w:tcW w:w="181" w:type="pct"/>
          </w:tcPr>
          <w:p w14:paraId="4C753C7C" w14:textId="77777777" w:rsidR="00332D94" w:rsidRPr="00AE0659" w:rsidRDefault="00332D94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89E42D4" w14:textId="77777777" w:rsidR="00332D94" w:rsidRPr="00AE0659" w:rsidRDefault="00332D94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769A6D" w14:textId="77777777" w:rsidR="00332D94" w:rsidRPr="00AE0659" w:rsidRDefault="00332D9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30F3884" w14:textId="77777777" w:rsidR="00332D94" w:rsidRPr="00AE0659" w:rsidRDefault="00332D9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F7EF9A" w14:textId="77777777" w:rsidR="00332D94" w:rsidRDefault="00332D94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32D94" w14:paraId="19897298" w14:textId="77777777" w:rsidTr="003521A4">
        <w:trPr>
          <w:cantSplit/>
          <w:trHeight w:val="242"/>
        </w:trPr>
        <w:tc>
          <w:tcPr>
            <w:tcW w:w="181" w:type="pct"/>
          </w:tcPr>
          <w:p w14:paraId="5CFF4B21" w14:textId="77777777" w:rsidR="00332D94" w:rsidRPr="00AE0659" w:rsidRDefault="00332D94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8F218FD" w14:textId="77777777" w:rsidR="00332D94" w:rsidRPr="00AE0659" w:rsidRDefault="00332D94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B58040" w14:textId="77777777" w:rsidR="00332D94" w:rsidRPr="00AE0659" w:rsidRDefault="00332D9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005BEA9" w14:textId="77777777" w:rsidR="00332D94" w:rsidRPr="00AE0659" w:rsidRDefault="00332D9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7704811" w14:textId="77777777" w:rsidR="00332D94" w:rsidRDefault="00332D94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777E8FFC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7E8FFB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777E9002" w14:textId="77777777" w:rsidTr="00BF2EFE">
        <w:trPr>
          <w:cantSplit/>
          <w:trHeight w:val="242"/>
        </w:trPr>
        <w:tc>
          <w:tcPr>
            <w:tcW w:w="181" w:type="pct"/>
          </w:tcPr>
          <w:p w14:paraId="777E8FF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8FF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8FF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900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9001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77E9008" w14:textId="77777777" w:rsidTr="00BF2EFE">
        <w:trPr>
          <w:cantSplit/>
          <w:trHeight w:val="242"/>
        </w:trPr>
        <w:tc>
          <w:tcPr>
            <w:tcW w:w="181" w:type="pct"/>
          </w:tcPr>
          <w:p w14:paraId="777E900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900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900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900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900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77E900E" w14:textId="77777777" w:rsidTr="00BF2EFE">
        <w:trPr>
          <w:cantSplit/>
          <w:trHeight w:val="242"/>
        </w:trPr>
        <w:tc>
          <w:tcPr>
            <w:tcW w:w="181" w:type="pct"/>
          </w:tcPr>
          <w:p w14:paraId="777E900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7E900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7E900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E900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7E900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777E901B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5D28E" w14:textId="77777777" w:rsidR="00431C51" w:rsidRPr="006829A1" w:rsidRDefault="00431C51" w:rsidP="006829A1">
      <w:pPr>
        <w:spacing w:after="0" w:line="240" w:lineRule="auto"/>
      </w:pPr>
      <w:r>
        <w:separator/>
      </w:r>
    </w:p>
  </w:endnote>
  <w:endnote w:type="continuationSeparator" w:id="0">
    <w:p w14:paraId="51DAF5C6" w14:textId="77777777" w:rsidR="00431C51" w:rsidRPr="006829A1" w:rsidRDefault="00431C51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9022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9023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9025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3F51" w14:textId="77777777" w:rsidR="00431C51" w:rsidRPr="006829A1" w:rsidRDefault="00431C51" w:rsidP="006829A1">
      <w:pPr>
        <w:spacing w:after="0" w:line="240" w:lineRule="auto"/>
      </w:pPr>
      <w:r>
        <w:separator/>
      </w:r>
    </w:p>
  </w:footnote>
  <w:footnote w:type="continuationSeparator" w:id="0">
    <w:p w14:paraId="06ED3608" w14:textId="77777777" w:rsidR="00431C51" w:rsidRPr="006829A1" w:rsidRDefault="00431C51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9020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9021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9024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65876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183B"/>
    <w:rsid w:val="00292EE0"/>
    <w:rsid w:val="002A1964"/>
    <w:rsid w:val="002C101B"/>
    <w:rsid w:val="002C2000"/>
    <w:rsid w:val="002C7F44"/>
    <w:rsid w:val="002D2CEB"/>
    <w:rsid w:val="002D3CD1"/>
    <w:rsid w:val="002D3E98"/>
    <w:rsid w:val="002D44D9"/>
    <w:rsid w:val="002D4D53"/>
    <w:rsid w:val="002E77ED"/>
    <w:rsid w:val="002F26AD"/>
    <w:rsid w:val="00313E2F"/>
    <w:rsid w:val="0033204D"/>
    <w:rsid w:val="00332D94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1C51"/>
    <w:rsid w:val="00434072"/>
    <w:rsid w:val="004540A0"/>
    <w:rsid w:val="00455D39"/>
    <w:rsid w:val="00466699"/>
    <w:rsid w:val="004D1DAB"/>
    <w:rsid w:val="004D7874"/>
    <w:rsid w:val="004F2AB5"/>
    <w:rsid w:val="004F6D56"/>
    <w:rsid w:val="00502661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42984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77926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33F3B"/>
    <w:rsid w:val="00D439C9"/>
    <w:rsid w:val="00D70B29"/>
    <w:rsid w:val="00D92217"/>
    <w:rsid w:val="00D93C97"/>
    <w:rsid w:val="00D97C62"/>
    <w:rsid w:val="00DA2A6D"/>
    <w:rsid w:val="00DA2CB7"/>
    <w:rsid w:val="00DA46F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76BA4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E8F73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Iris van der Putten | Inkada Inkoop &amp; Advies</cp:lastModifiedBy>
  <cp:revision>26</cp:revision>
  <cp:lastPrinted>2012-03-19T10:31:00Z</cp:lastPrinted>
  <dcterms:created xsi:type="dcterms:W3CDTF">2013-02-19T08:15:00Z</dcterms:created>
  <dcterms:modified xsi:type="dcterms:W3CDTF">2021-07-09T08:13:00Z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