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03B8" w14:textId="42EF6968" w:rsidR="00C80132" w:rsidRPr="0075481F" w:rsidRDefault="006C400A" w:rsidP="00C80132">
      <w:pPr>
        <w:rPr>
          <w:rFonts w:ascii="Arial" w:hAnsi="Arial" w:cs="Arial"/>
          <w:b/>
          <w:color w:val="273273"/>
        </w:rPr>
      </w:pPr>
      <w:r>
        <w:rPr>
          <w:rFonts w:ascii="Arial" w:hAnsi="Arial" w:cs="Arial"/>
          <w:b/>
          <w:color w:val="273273"/>
        </w:rPr>
        <w:t>Bijlage 1</w:t>
      </w:r>
      <w:r w:rsidR="00B04A58">
        <w:rPr>
          <w:rFonts w:ascii="Arial" w:hAnsi="Arial" w:cs="Arial"/>
          <w:b/>
          <w:color w:val="273273"/>
        </w:rPr>
        <w:t>2</w:t>
      </w:r>
      <w:r>
        <w:rPr>
          <w:rFonts w:ascii="Arial" w:hAnsi="Arial" w:cs="Arial"/>
          <w:b/>
          <w:color w:val="273273"/>
        </w:rPr>
        <w:t xml:space="preserve"> </w:t>
      </w:r>
      <w:r w:rsidR="00C80132" w:rsidRPr="0075481F">
        <w:rPr>
          <w:rFonts w:ascii="Arial" w:hAnsi="Arial" w:cs="Arial"/>
          <w:b/>
          <w:color w:val="273273"/>
        </w:rPr>
        <w:t xml:space="preserve">Checklist </w:t>
      </w:r>
    </w:p>
    <w:p w14:paraId="78C070B9" w14:textId="77777777" w:rsidR="00C80132" w:rsidRPr="0075481F" w:rsidRDefault="00C80132" w:rsidP="00C80132">
      <w:pPr>
        <w:rPr>
          <w:rFonts w:ascii="Arial" w:hAnsi="Arial" w:cs="Arial"/>
          <w:color w:val="273273"/>
        </w:rPr>
      </w:pPr>
      <w:r w:rsidRPr="0075481F">
        <w:rPr>
          <w:rFonts w:ascii="Arial" w:hAnsi="Arial" w:cs="Arial"/>
          <w:color w:val="273273"/>
        </w:rPr>
        <w:t>De volgende documenten dienen (naast dit document) aangeleverd te worden bij inschrijving:</w:t>
      </w:r>
    </w:p>
    <w:p w14:paraId="09B162F8" w14:textId="77777777" w:rsidR="00C80132" w:rsidRPr="0075481F" w:rsidRDefault="00C80132" w:rsidP="00C80132">
      <w:pPr>
        <w:rPr>
          <w:rFonts w:ascii="Arial" w:hAnsi="Arial" w:cs="Arial"/>
          <w:color w:val="273273"/>
          <w:highlight w:val="yellow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1808"/>
        <w:gridCol w:w="2867"/>
        <w:gridCol w:w="2250"/>
        <w:gridCol w:w="1843"/>
      </w:tblGrid>
      <w:tr w:rsidR="00C80132" w:rsidRPr="0075481F" w14:paraId="22A804A1" w14:textId="77777777" w:rsidTr="006C4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tcBorders>
              <w:bottom w:val="single" w:sz="8" w:space="0" w:color="4F81BD" w:themeColor="accent1"/>
            </w:tcBorders>
          </w:tcPr>
          <w:p w14:paraId="752E7E03" w14:textId="77777777" w:rsidR="00C80132" w:rsidRPr="0075481F" w:rsidRDefault="00C80132" w:rsidP="00F97EC5">
            <w:pPr>
              <w:rPr>
                <w:rFonts w:ascii="Arial" w:hAnsi="Arial" w:cs="Arial"/>
                <w:color w:val="273273"/>
              </w:rPr>
            </w:pPr>
          </w:p>
        </w:tc>
        <w:tc>
          <w:tcPr>
            <w:tcW w:w="2867" w:type="dxa"/>
            <w:tcBorders>
              <w:bottom w:val="single" w:sz="8" w:space="0" w:color="4F81BD" w:themeColor="accent1"/>
            </w:tcBorders>
          </w:tcPr>
          <w:p w14:paraId="13A52298" w14:textId="77777777" w:rsidR="00C80132" w:rsidRPr="0075481F" w:rsidRDefault="00C80132" w:rsidP="00F97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73273"/>
              </w:rPr>
            </w:pPr>
            <w:r w:rsidRPr="0075481F">
              <w:rPr>
                <w:rFonts w:ascii="Arial" w:hAnsi="Arial" w:cs="Arial"/>
                <w:color w:val="273273"/>
              </w:rPr>
              <w:t>Document</w:t>
            </w:r>
          </w:p>
        </w:tc>
        <w:tc>
          <w:tcPr>
            <w:tcW w:w="2250" w:type="dxa"/>
            <w:tcBorders>
              <w:bottom w:val="single" w:sz="8" w:space="0" w:color="4F81BD" w:themeColor="accent1"/>
            </w:tcBorders>
          </w:tcPr>
          <w:p w14:paraId="412CCB1B" w14:textId="77777777" w:rsidR="00C80132" w:rsidRPr="0075481F" w:rsidRDefault="00C80132" w:rsidP="00F97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73273"/>
              </w:rPr>
            </w:pPr>
            <w:r w:rsidRPr="0075481F">
              <w:rPr>
                <w:rFonts w:ascii="Arial" w:hAnsi="Arial" w:cs="Arial"/>
                <w:color w:val="273273"/>
              </w:rPr>
              <w:t>Verwijzing</w:t>
            </w:r>
          </w:p>
        </w:tc>
        <w:tc>
          <w:tcPr>
            <w:tcW w:w="1843" w:type="dxa"/>
            <w:tcBorders>
              <w:bottom w:val="single" w:sz="8" w:space="0" w:color="4F81BD" w:themeColor="accent1"/>
            </w:tcBorders>
          </w:tcPr>
          <w:p w14:paraId="6E7892E3" w14:textId="77777777" w:rsidR="00C80132" w:rsidRPr="0075481F" w:rsidRDefault="00C80132" w:rsidP="00F97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73273"/>
              </w:rPr>
            </w:pPr>
            <w:r w:rsidRPr="0075481F">
              <w:rPr>
                <w:rFonts w:ascii="Arial" w:hAnsi="Arial" w:cs="Arial"/>
                <w:color w:val="273273"/>
              </w:rPr>
              <w:t>Vink</w:t>
            </w:r>
          </w:p>
        </w:tc>
      </w:tr>
      <w:tr w:rsidR="00C80132" w:rsidRPr="0075481F" w14:paraId="620AEF38" w14:textId="77777777" w:rsidTr="006C4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tcBorders>
              <w:right w:val="single" w:sz="8" w:space="0" w:color="4F81BD" w:themeColor="accent1"/>
            </w:tcBorders>
          </w:tcPr>
          <w:p w14:paraId="22C65933" w14:textId="77777777" w:rsidR="00C80132" w:rsidRPr="0075481F" w:rsidRDefault="00C80132" w:rsidP="00F97EC5">
            <w:pPr>
              <w:rPr>
                <w:rFonts w:ascii="Arial" w:hAnsi="Arial" w:cs="Arial"/>
                <w:color w:val="273273"/>
              </w:rPr>
            </w:pPr>
            <w:r w:rsidRPr="0075481F">
              <w:rPr>
                <w:rFonts w:ascii="Arial" w:hAnsi="Arial" w:cs="Arial"/>
                <w:color w:val="273273"/>
              </w:rPr>
              <w:t>1.</w:t>
            </w:r>
          </w:p>
        </w:tc>
        <w:tc>
          <w:tcPr>
            <w:tcW w:w="286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2E58C2A9" w14:textId="77777777" w:rsidR="00C80132" w:rsidRPr="0075481F" w:rsidRDefault="00C80132" w:rsidP="00F9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73273"/>
              </w:rPr>
            </w:pPr>
            <w:r w:rsidRPr="0075481F">
              <w:rPr>
                <w:rFonts w:ascii="Arial" w:hAnsi="Arial" w:cs="Arial"/>
                <w:color w:val="273273"/>
              </w:rPr>
              <w:t>Aanbiedingsbrief</w:t>
            </w:r>
          </w:p>
        </w:tc>
        <w:tc>
          <w:tcPr>
            <w:tcW w:w="225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1E308BAA" w14:textId="77777777" w:rsidR="00C80132" w:rsidRPr="0075481F" w:rsidRDefault="00C80132" w:rsidP="00F9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73273"/>
              </w:rPr>
            </w:pPr>
          </w:p>
        </w:tc>
        <w:tc>
          <w:tcPr>
            <w:tcW w:w="1843" w:type="dxa"/>
            <w:tcBorders>
              <w:left w:val="single" w:sz="8" w:space="0" w:color="4F81BD" w:themeColor="accent1"/>
            </w:tcBorders>
          </w:tcPr>
          <w:p w14:paraId="476AAA0F" w14:textId="77777777" w:rsidR="00C80132" w:rsidRPr="0075481F" w:rsidRDefault="00C80132" w:rsidP="00F9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73273"/>
              </w:rPr>
            </w:pPr>
          </w:p>
        </w:tc>
      </w:tr>
      <w:tr w:rsidR="00C80132" w:rsidRPr="0075481F" w14:paraId="2B06955E" w14:textId="77777777" w:rsidTr="006C4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8881527" w14:textId="77777777" w:rsidR="00C80132" w:rsidRPr="0075481F" w:rsidRDefault="00C80132" w:rsidP="00F97EC5">
            <w:pPr>
              <w:rPr>
                <w:rFonts w:ascii="Arial" w:hAnsi="Arial" w:cs="Arial"/>
                <w:color w:val="273273"/>
              </w:rPr>
            </w:pPr>
            <w:r w:rsidRPr="0075481F">
              <w:rPr>
                <w:rFonts w:ascii="Arial" w:hAnsi="Arial" w:cs="Arial"/>
                <w:color w:val="273273"/>
              </w:rPr>
              <w:t>2.</w:t>
            </w:r>
          </w:p>
        </w:tc>
        <w:tc>
          <w:tcPr>
            <w:tcW w:w="2867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77A062E4" w14:textId="77777777" w:rsidR="00C80132" w:rsidRPr="0075481F" w:rsidRDefault="00C80132" w:rsidP="00F97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73273"/>
              </w:rPr>
            </w:pPr>
            <w:r w:rsidRPr="0075481F">
              <w:rPr>
                <w:rFonts w:ascii="Arial" w:hAnsi="Arial" w:cs="Arial"/>
                <w:color w:val="273273"/>
              </w:rPr>
              <w:t>Uniform Europees Aanbestedingsdocument</w:t>
            </w:r>
          </w:p>
        </w:tc>
        <w:tc>
          <w:tcPr>
            <w:tcW w:w="225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EFEA9FB" w14:textId="77777777" w:rsidR="00C80132" w:rsidRPr="0075481F" w:rsidRDefault="00C80132" w:rsidP="00F97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73273"/>
              </w:rPr>
            </w:pPr>
            <w:r w:rsidRPr="0075481F">
              <w:rPr>
                <w:rFonts w:ascii="Arial" w:hAnsi="Arial" w:cs="Arial"/>
                <w:color w:val="273273"/>
              </w:rPr>
              <w:t xml:space="preserve">Bijlage </w:t>
            </w:r>
            <w:r w:rsidR="005F7188">
              <w:rPr>
                <w:rFonts w:ascii="Arial" w:hAnsi="Arial" w:cs="Arial"/>
                <w:color w:val="273273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6ACBE46A" w14:textId="77777777" w:rsidR="00C80132" w:rsidRPr="0075481F" w:rsidRDefault="00C80132" w:rsidP="00F97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73273"/>
              </w:rPr>
            </w:pPr>
          </w:p>
        </w:tc>
      </w:tr>
      <w:tr w:rsidR="00C80132" w:rsidRPr="0075481F" w14:paraId="66374119" w14:textId="77777777" w:rsidTr="006C4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tcBorders>
              <w:right w:val="single" w:sz="8" w:space="0" w:color="4F81BD" w:themeColor="accent1"/>
            </w:tcBorders>
          </w:tcPr>
          <w:p w14:paraId="369D0F7D" w14:textId="77777777" w:rsidR="00C80132" w:rsidRPr="0075481F" w:rsidRDefault="00C80132" w:rsidP="00F97EC5">
            <w:pPr>
              <w:rPr>
                <w:rFonts w:ascii="Arial" w:hAnsi="Arial" w:cs="Arial"/>
                <w:color w:val="273273"/>
              </w:rPr>
            </w:pPr>
            <w:r w:rsidRPr="0075481F">
              <w:rPr>
                <w:rFonts w:ascii="Arial" w:hAnsi="Arial" w:cs="Arial"/>
                <w:color w:val="273273"/>
              </w:rPr>
              <w:t>3.</w:t>
            </w:r>
          </w:p>
        </w:tc>
        <w:tc>
          <w:tcPr>
            <w:tcW w:w="286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42680E2B" w14:textId="77777777" w:rsidR="00C80132" w:rsidRPr="0075481F" w:rsidRDefault="00C80132" w:rsidP="00F9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73273"/>
              </w:rPr>
            </w:pPr>
            <w:r w:rsidRPr="0075481F">
              <w:rPr>
                <w:rFonts w:ascii="Arial" w:hAnsi="Arial" w:cs="Arial"/>
                <w:color w:val="273273"/>
              </w:rPr>
              <w:t>Subgunningscriterium prijs:</w:t>
            </w:r>
          </w:p>
          <w:p w14:paraId="2CF466B5" w14:textId="77777777" w:rsidR="00C80132" w:rsidRPr="0075481F" w:rsidRDefault="00C80132" w:rsidP="00F9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73273"/>
              </w:rPr>
            </w:pPr>
            <w:r w:rsidRPr="0075481F">
              <w:rPr>
                <w:rFonts w:ascii="Arial" w:hAnsi="Arial" w:cs="Arial"/>
                <w:color w:val="273273"/>
              </w:rPr>
              <w:t>Ondertekend prijzenblad</w:t>
            </w:r>
            <w:r>
              <w:rPr>
                <w:rFonts w:ascii="Arial" w:hAnsi="Arial" w:cs="Arial"/>
                <w:color w:val="273273"/>
              </w:rPr>
              <w:t xml:space="preserve"> </w:t>
            </w:r>
          </w:p>
        </w:tc>
        <w:tc>
          <w:tcPr>
            <w:tcW w:w="225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3714F47D" w14:textId="77777777" w:rsidR="00C80132" w:rsidRPr="0075481F" w:rsidRDefault="00C80132" w:rsidP="00F9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73273"/>
              </w:rPr>
            </w:pPr>
            <w:r w:rsidRPr="0075481F">
              <w:rPr>
                <w:rFonts w:ascii="Arial" w:hAnsi="Arial" w:cs="Arial"/>
                <w:color w:val="273273"/>
              </w:rPr>
              <w:t xml:space="preserve">Bijlage </w:t>
            </w:r>
            <w:r w:rsidR="006F03A3">
              <w:rPr>
                <w:rFonts w:ascii="Arial" w:hAnsi="Arial" w:cs="Arial"/>
                <w:color w:val="273273"/>
              </w:rPr>
              <w:t>3</w:t>
            </w:r>
          </w:p>
        </w:tc>
        <w:tc>
          <w:tcPr>
            <w:tcW w:w="1843" w:type="dxa"/>
            <w:tcBorders>
              <w:left w:val="single" w:sz="8" w:space="0" w:color="4F81BD" w:themeColor="accent1"/>
            </w:tcBorders>
          </w:tcPr>
          <w:p w14:paraId="39F424DF" w14:textId="77777777" w:rsidR="00C80132" w:rsidRPr="0075481F" w:rsidRDefault="00C80132" w:rsidP="00F9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73273"/>
              </w:rPr>
            </w:pPr>
          </w:p>
        </w:tc>
      </w:tr>
      <w:tr w:rsidR="00C80132" w:rsidRPr="0075481F" w14:paraId="06452E56" w14:textId="77777777" w:rsidTr="006C4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tcBorders>
              <w:right w:val="single" w:sz="8" w:space="0" w:color="4F81BD" w:themeColor="accent1"/>
            </w:tcBorders>
          </w:tcPr>
          <w:p w14:paraId="70C93DDC" w14:textId="77777777" w:rsidR="00C80132" w:rsidRPr="0075481F" w:rsidRDefault="00C80132" w:rsidP="00F97EC5">
            <w:pPr>
              <w:rPr>
                <w:rFonts w:ascii="Arial" w:hAnsi="Arial" w:cs="Arial"/>
                <w:color w:val="273273"/>
              </w:rPr>
            </w:pPr>
            <w:r w:rsidRPr="0075481F">
              <w:rPr>
                <w:rFonts w:ascii="Arial" w:hAnsi="Arial" w:cs="Arial"/>
                <w:color w:val="273273"/>
              </w:rPr>
              <w:t>4.</w:t>
            </w:r>
          </w:p>
        </w:tc>
        <w:tc>
          <w:tcPr>
            <w:tcW w:w="286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735722B2" w14:textId="77777777" w:rsidR="00C80132" w:rsidRPr="0075481F" w:rsidRDefault="00C80132" w:rsidP="00F97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73273"/>
              </w:rPr>
            </w:pPr>
            <w:r w:rsidRPr="0075481F">
              <w:rPr>
                <w:rFonts w:ascii="Arial" w:hAnsi="Arial" w:cs="Arial"/>
                <w:color w:val="273273"/>
              </w:rPr>
              <w:t>Subgunningscriteria kwaliteit:</w:t>
            </w:r>
          </w:p>
          <w:p w14:paraId="70DAF794" w14:textId="498887A9" w:rsidR="00C80132" w:rsidRPr="0075481F" w:rsidRDefault="00C80132" w:rsidP="00F97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73273"/>
                <w:highlight w:val="yellow"/>
              </w:rPr>
            </w:pPr>
            <w:r w:rsidRPr="0075481F">
              <w:rPr>
                <w:rFonts w:ascii="Arial" w:hAnsi="Arial" w:cs="Arial"/>
                <w:color w:val="273273"/>
              </w:rPr>
              <w:t xml:space="preserve">Onder dit punt dient u de stukken toe te voegen die betrekking hebben op </w:t>
            </w:r>
            <w:r w:rsidR="009E2EF6">
              <w:rPr>
                <w:rFonts w:ascii="Arial" w:hAnsi="Arial" w:cs="Arial"/>
                <w:color w:val="273273"/>
              </w:rPr>
              <w:t>de</w:t>
            </w:r>
            <w:r w:rsidRPr="0075481F">
              <w:rPr>
                <w:rFonts w:ascii="Arial" w:hAnsi="Arial" w:cs="Arial"/>
                <w:color w:val="273273"/>
              </w:rPr>
              <w:t xml:space="preserve"> kwaliteitsonderde</w:t>
            </w:r>
            <w:r w:rsidR="009E2EF6">
              <w:rPr>
                <w:rFonts w:ascii="Arial" w:hAnsi="Arial" w:cs="Arial"/>
                <w:color w:val="273273"/>
              </w:rPr>
              <w:t xml:space="preserve">len </w:t>
            </w:r>
            <w:r w:rsidRPr="0075481F">
              <w:rPr>
                <w:rFonts w:ascii="Arial" w:hAnsi="Arial" w:cs="Arial"/>
                <w:color w:val="273273"/>
              </w:rPr>
              <w:t>vermeld</w:t>
            </w:r>
            <w:r w:rsidR="009E2EF6">
              <w:rPr>
                <w:rFonts w:ascii="Arial" w:hAnsi="Arial" w:cs="Arial"/>
                <w:color w:val="273273"/>
              </w:rPr>
              <w:t>t</w:t>
            </w:r>
            <w:r w:rsidRPr="0075481F">
              <w:rPr>
                <w:rFonts w:ascii="Arial" w:hAnsi="Arial" w:cs="Arial"/>
                <w:color w:val="273273"/>
              </w:rPr>
              <w:t xml:space="preserve"> onder paragraaf </w:t>
            </w:r>
            <w:r w:rsidR="006F03A3">
              <w:rPr>
                <w:rFonts w:ascii="Arial" w:hAnsi="Arial" w:cs="Arial"/>
                <w:color w:val="273273"/>
              </w:rPr>
              <w:t>G2.2. Implementatieplan</w:t>
            </w:r>
            <w:r w:rsidR="003E2FDA">
              <w:rPr>
                <w:rFonts w:ascii="Arial" w:hAnsi="Arial" w:cs="Arial"/>
                <w:color w:val="273273"/>
              </w:rPr>
              <w:t>, G2.3 bijlage 2 programma van eisen en wensen</w:t>
            </w:r>
          </w:p>
        </w:tc>
        <w:tc>
          <w:tcPr>
            <w:tcW w:w="225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1B58DEC8" w14:textId="5EFBA9C0" w:rsidR="00C80132" w:rsidRPr="0075481F" w:rsidRDefault="009E2EF6" w:rsidP="00F97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73273"/>
              </w:rPr>
            </w:pPr>
            <w:r>
              <w:rPr>
                <w:rFonts w:ascii="Arial" w:hAnsi="Arial" w:cs="Arial"/>
                <w:color w:val="273273"/>
              </w:rPr>
              <w:t>G2.2 en G2.3</w:t>
            </w:r>
            <w:r w:rsidR="009703E9">
              <w:rPr>
                <w:rFonts w:ascii="Arial" w:hAnsi="Arial" w:cs="Arial"/>
                <w:color w:val="273273"/>
              </w:rPr>
              <w:t xml:space="preserve"> en</w:t>
            </w:r>
            <w:r>
              <w:rPr>
                <w:rFonts w:ascii="Arial" w:hAnsi="Arial" w:cs="Arial"/>
                <w:color w:val="273273"/>
              </w:rPr>
              <w:t xml:space="preserve"> Bijlage 2</w:t>
            </w:r>
          </w:p>
        </w:tc>
        <w:tc>
          <w:tcPr>
            <w:tcW w:w="1843" w:type="dxa"/>
            <w:tcBorders>
              <w:left w:val="single" w:sz="8" w:space="0" w:color="4F81BD" w:themeColor="accent1"/>
            </w:tcBorders>
          </w:tcPr>
          <w:p w14:paraId="3B67556E" w14:textId="77777777" w:rsidR="00C80132" w:rsidRPr="0075481F" w:rsidRDefault="00C80132" w:rsidP="00F97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73273"/>
              </w:rPr>
            </w:pPr>
          </w:p>
        </w:tc>
      </w:tr>
      <w:tr w:rsidR="00C80132" w:rsidRPr="0075481F" w14:paraId="56E0B45C" w14:textId="77777777" w:rsidTr="006C4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tcBorders>
              <w:right w:val="single" w:sz="8" w:space="0" w:color="4F81BD" w:themeColor="accent1"/>
            </w:tcBorders>
          </w:tcPr>
          <w:p w14:paraId="270F56C3" w14:textId="77777777" w:rsidR="00C80132" w:rsidRPr="0075481F" w:rsidRDefault="00C80132" w:rsidP="00F97EC5">
            <w:pPr>
              <w:rPr>
                <w:rFonts w:ascii="Arial" w:hAnsi="Arial" w:cs="Arial"/>
                <w:color w:val="273273"/>
              </w:rPr>
            </w:pPr>
            <w:r w:rsidRPr="0075481F">
              <w:rPr>
                <w:rFonts w:ascii="Arial" w:hAnsi="Arial" w:cs="Arial"/>
                <w:color w:val="273273"/>
              </w:rPr>
              <w:t>5.</w:t>
            </w:r>
          </w:p>
        </w:tc>
        <w:tc>
          <w:tcPr>
            <w:tcW w:w="286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12802F30" w14:textId="77777777" w:rsidR="00C80132" w:rsidRPr="0075481F" w:rsidRDefault="005C4106" w:rsidP="00F9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73273"/>
              </w:rPr>
            </w:pPr>
            <w:r w:rsidRPr="005C4106">
              <w:rPr>
                <w:rFonts w:ascii="Arial" w:hAnsi="Arial" w:cs="Arial"/>
                <w:color w:val="273273"/>
              </w:rPr>
              <w:t>Financiële en technische aansprakelijkheid</w:t>
            </w:r>
          </w:p>
        </w:tc>
        <w:tc>
          <w:tcPr>
            <w:tcW w:w="225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A9F0EB1" w14:textId="77777777" w:rsidR="00C80132" w:rsidRPr="0075481F" w:rsidRDefault="00C80132" w:rsidP="00F9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73273"/>
              </w:rPr>
            </w:pPr>
            <w:r w:rsidRPr="0075481F">
              <w:rPr>
                <w:rFonts w:ascii="Arial" w:hAnsi="Arial" w:cs="Arial"/>
                <w:color w:val="273273"/>
              </w:rPr>
              <w:t>Bijlage</w:t>
            </w:r>
            <w:r w:rsidR="005F7188">
              <w:rPr>
                <w:rFonts w:ascii="Arial" w:hAnsi="Arial" w:cs="Arial"/>
                <w:color w:val="273273"/>
              </w:rPr>
              <w:t xml:space="preserve"> </w:t>
            </w:r>
            <w:r w:rsidR="005C4106">
              <w:rPr>
                <w:rFonts w:ascii="Arial" w:hAnsi="Arial" w:cs="Arial"/>
                <w:color w:val="273273"/>
              </w:rPr>
              <w:t>7</w:t>
            </w:r>
          </w:p>
        </w:tc>
        <w:tc>
          <w:tcPr>
            <w:tcW w:w="1843" w:type="dxa"/>
            <w:tcBorders>
              <w:left w:val="single" w:sz="8" w:space="0" w:color="4F81BD" w:themeColor="accent1"/>
            </w:tcBorders>
          </w:tcPr>
          <w:p w14:paraId="2303765E" w14:textId="77777777" w:rsidR="00C80132" w:rsidRPr="0075481F" w:rsidRDefault="00C80132" w:rsidP="00F9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73273"/>
                <w:highlight w:val="yellow"/>
              </w:rPr>
            </w:pPr>
          </w:p>
        </w:tc>
      </w:tr>
    </w:tbl>
    <w:p w14:paraId="01DD0122" w14:textId="77777777" w:rsidR="00C80132" w:rsidRPr="0075481F" w:rsidRDefault="00C80132" w:rsidP="00C80132">
      <w:pPr>
        <w:rPr>
          <w:rFonts w:ascii="Arial" w:hAnsi="Arial" w:cs="Arial"/>
          <w:color w:val="273273"/>
          <w:highlight w:val="yellow"/>
        </w:rPr>
      </w:pPr>
    </w:p>
    <w:p w14:paraId="7313C9AE" w14:textId="2784376E" w:rsidR="00C80132" w:rsidRPr="0075481F" w:rsidRDefault="00C80132" w:rsidP="00C80132">
      <w:pPr>
        <w:rPr>
          <w:rFonts w:ascii="Arial" w:hAnsi="Arial" w:cs="Arial"/>
          <w:color w:val="273273"/>
          <w:highlight w:val="yellow"/>
        </w:rPr>
      </w:pPr>
      <w:r w:rsidRPr="0075481F">
        <w:rPr>
          <w:rFonts w:ascii="Arial" w:hAnsi="Arial" w:cs="Arial"/>
          <w:color w:val="273273"/>
        </w:rPr>
        <w:t xml:space="preserve">Inschrijver verklaart hierbij door ondertekening dat door het zetten van een vinkje bij de punten 1 t/m </w:t>
      </w:r>
      <w:r w:rsidR="006C400A">
        <w:rPr>
          <w:rFonts w:ascii="Arial" w:hAnsi="Arial" w:cs="Arial"/>
          <w:color w:val="273273"/>
        </w:rPr>
        <w:t xml:space="preserve">5 </w:t>
      </w:r>
      <w:r w:rsidRPr="0075481F">
        <w:rPr>
          <w:rFonts w:ascii="Arial" w:hAnsi="Arial" w:cs="Arial"/>
          <w:color w:val="273273"/>
        </w:rPr>
        <w:t>dat hij heeft gecontroleerd dat alle gevraagde documenten zijn geüpload op TenderNed en voldoen aan de gestelde eisen.</w:t>
      </w:r>
      <w:r w:rsidRPr="0075481F">
        <w:rPr>
          <w:rFonts w:ascii="Arial" w:hAnsi="Arial" w:cs="Arial"/>
          <w:color w:val="273273"/>
          <w:highlight w:val="yellow"/>
        </w:rPr>
        <w:t xml:space="preserve"> </w:t>
      </w:r>
    </w:p>
    <w:tbl>
      <w:tblPr>
        <w:tblStyle w:val="Gemiddeldraster2-accent5"/>
        <w:tblW w:w="0" w:type="auto"/>
        <w:tblLayout w:type="fixed"/>
        <w:tblLook w:val="0000" w:firstRow="0" w:lastRow="0" w:firstColumn="0" w:lastColumn="0" w:noHBand="0" w:noVBand="0"/>
      </w:tblPr>
      <w:tblGrid>
        <w:gridCol w:w="4395"/>
        <w:gridCol w:w="4536"/>
      </w:tblGrid>
      <w:tr w:rsidR="00C80132" w:rsidRPr="0075481F" w14:paraId="79D8D25C" w14:textId="77777777" w:rsidTr="00F9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592D0D9F" w14:textId="77777777" w:rsidR="00C80132" w:rsidRPr="0075481F" w:rsidRDefault="00C80132" w:rsidP="00F97EC5">
            <w:pPr>
              <w:spacing w:before="0" w:after="0" w:line="240" w:lineRule="auto"/>
              <w:jc w:val="both"/>
              <w:rPr>
                <w:rFonts w:ascii="Arial" w:hAnsi="Arial" w:cs="Arial"/>
                <w:color w:val="273273"/>
              </w:rPr>
            </w:pPr>
            <w:r w:rsidRPr="0075481F">
              <w:rPr>
                <w:rFonts w:ascii="Arial" w:hAnsi="Arial" w:cs="Arial"/>
                <w:color w:val="273273"/>
              </w:rPr>
              <w:t>Naam inschrijver</w:t>
            </w:r>
          </w:p>
          <w:p w14:paraId="30707EE1" w14:textId="77777777" w:rsidR="00C80132" w:rsidRPr="0075481F" w:rsidRDefault="00C80132" w:rsidP="00F97EC5">
            <w:pPr>
              <w:spacing w:before="0" w:after="0" w:line="240" w:lineRule="auto"/>
              <w:jc w:val="both"/>
              <w:rPr>
                <w:rFonts w:ascii="Arial" w:hAnsi="Arial" w:cs="Arial"/>
                <w:color w:val="273273"/>
              </w:rPr>
            </w:pPr>
          </w:p>
        </w:tc>
        <w:tc>
          <w:tcPr>
            <w:tcW w:w="4536" w:type="dxa"/>
          </w:tcPr>
          <w:p w14:paraId="66C049B7" w14:textId="77777777" w:rsidR="00C80132" w:rsidRPr="0075481F" w:rsidRDefault="00C80132" w:rsidP="00F97EC5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lightGray"/>
              </w:rPr>
            </w:pPr>
          </w:p>
        </w:tc>
      </w:tr>
      <w:tr w:rsidR="00C80132" w:rsidRPr="0075481F" w14:paraId="066F5F55" w14:textId="77777777" w:rsidTr="00F97EC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0E0B0E4F" w14:textId="77777777" w:rsidR="00C80132" w:rsidRPr="0075481F" w:rsidRDefault="00C80132" w:rsidP="00F97EC5">
            <w:pPr>
              <w:spacing w:before="0" w:after="0" w:line="240" w:lineRule="auto"/>
              <w:jc w:val="both"/>
              <w:rPr>
                <w:rFonts w:ascii="Arial" w:hAnsi="Arial" w:cs="Arial"/>
                <w:color w:val="273273"/>
              </w:rPr>
            </w:pPr>
            <w:r w:rsidRPr="0075481F">
              <w:rPr>
                <w:rFonts w:ascii="Arial" w:hAnsi="Arial" w:cs="Arial"/>
                <w:color w:val="273273"/>
              </w:rPr>
              <w:t>Plaats</w:t>
            </w:r>
          </w:p>
          <w:p w14:paraId="59309BFA" w14:textId="77777777" w:rsidR="00C80132" w:rsidRPr="0075481F" w:rsidRDefault="00C80132" w:rsidP="00F97EC5">
            <w:pPr>
              <w:spacing w:before="0" w:after="0" w:line="240" w:lineRule="auto"/>
              <w:jc w:val="both"/>
              <w:rPr>
                <w:rFonts w:ascii="Arial" w:hAnsi="Arial" w:cs="Arial"/>
                <w:color w:val="273273"/>
              </w:rPr>
            </w:pPr>
          </w:p>
        </w:tc>
        <w:tc>
          <w:tcPr>
            <w:tcW w:w="4536" w:type="dxa"/>
          </w:tcPr>
          <w:p w14:paraId="38DCB743" w14:textId="77777777" w:rsidR="00C80132" w:rsidRPr="0075481F" w:rsidRDefault="00C80132" w:rsidP="00F97EC5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lightGray"/>
              </w:rPr>
            </w:pPr>
          </w:p>
        </w:tc>
      </w:tr>
      <w:tr w:rsidR="00C80132" w:rsidRPr="0075481F" w14:paraId="0A9113DD" w14:textId="77777777" w:rsidTr="00F9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79A8F91F" w14:textId="77777777" w:rsidR="00C80132" w:rsidRPr="0075481F" w:rsidRDefault="00C80132" w:rsidP="00F97EC5">
            <w:pPr>
              <w:spacing w:before="0" w:after="0" w:line="240" w:lineRule="auto"/>
              <w:jc w:val="both"/>
              <w:rPr>
                <w:rFonts w:ascii="Arial" w:hAnsi="Arial" w:cs="Arial"/>
                <w:color w:val="273273"/>
              </w:rPr>
            </w:pPr>
            <w:r w:rsidRPr="0075481F">
              <w:rPr>
                <w:rFonts w:ascii="Arial" w:hAnsi="Arial" w:cs="Arial"/>
                <w:color w:val="273273"/>
              </w:rPr>
              <w:t>Datum</w:t>
            </w:r>
          </w:p>
          <w:p w14:paraId="626A11C5" w14:textId="77777777" w:rsidR="00C80132" w:rsidRPr="0075481F" w:rsidRDefault="00C80132" w:rsidP="00F97EC5">
            <w:pPr>
              <w:spacing w:before="0" w:after="0" w:line="240" w:lineRule="auto"/>
              <w:jc w:val="both"/>
              <w:rPr>
                <w:rFonts w:ascii="Arial" w:hAnsi="Arial" w:cs="Arial"/>
                <w:color w:val="273273"/>
              </w:rPr>
            </w:pPr>
          </w:p>
        </w:tc>
        <w:tc>
          <w:tcPr>
            <w:tcW w:w="4536" w:type="dxa"/>
          </w:tcPr>
          <w:p w14:paraId="1A38A7FB" w14:textId="77777777" w:rsidR="00C80132" w:rsidRPr="0075481F" w:rsidRDefault="00C80132" w:rsidP="00F97EC5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lightGray"/>
              </w:rPr>
            </w:pPr>
          </w:p>
        </w:tc>
      </w:tr>
      <w:tr w:rsidR="00C80132" w:rsidRPr="0075481F" w14:paraId="36705DA4" w14:textId="77777777" w:rsidTr="00F97EC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7AB3CA4A" w14:textId="77777777" w:rsidR="00C80132" w:rsidRPr="0075481F" w:rsidRDefault="00C80132" w:rsidP="00F97EC5">
            <w:pPr>
              <w:spacing w:before="0" w:after="0" w:line="240" w:lineRule="auto"/>
              <w:jc w:val="both"/>
              <w:rPr>
                <w:rFonts w:ascii="Arial" w:hAnsi="Arial" w:cs="Arial"/>
                <w:color w:val="273273"/>
              </w:rPr>
            </w:pPr>
            <w:r w:rsidRPr="0075481F">
              <w:rPr>
                <w:rFonts w:ascii="Arial" w:hAnsi="Arial" w:cs="Arial"/>
                <w:color w:val="273273"/>
              </w:rPr>
              <w:t>Handtekening</w:t>
            </w:r>
          </w:p>
          <w:p w14:paraId="5E64843F" w14:textId="77777777" w:rsidR="00C80132" w:rsidRPr="0075481F" w:rsidRDefault="00C80132" w:rsidP="00F97EC5">
            <w:pPr>
              <w:spacing w:before="0" w:after="0" w:line="240" w:lineRule="auto"/>
              <w:jc w:val="both"/>
              <w:rPr>
                <w:rFonts w:ascii="Arial" w:hAnsi="Arial" w:cs="Arial"/>
                <w:color w:val="273273"/>
              </w:rPr>
            </w:pPr>
          </w:p>
          <w:p w14:paraId="51325F65" w14:textId="77777777" w:rsidR="00C80132" w:rsidRPr="0075481F" w:rsidRDefault="00C80132" w:rsidP="00F97EC5">
            <w:pPr>
              <w:spacing w:before="0" w:after="0" w:line="240" w:lineRule="auto"/>
              <w:jc w:val="both"/>
              <w:rPr>
                <w:rFonts w:ascii="Arial" w:hAnsi="Arial" w:cs="Arial"/>
                <w:color w:val="273273"/>
              </w:rPr>
            </w:pPr>
          </w:p>
          <w:p w14:paraId="14827EDC" w14:textId="77777777" w:rsidR="00C80132" w:rsidRPr="0075481F" w:rsidRDefault="00C80132" w:rsidP="00F97EC5">
            <w:pPr>
              <w:spacing w:before="0" w:after="0" w:line="240" w:lineRule="auto"/>
              <w:jc w:val="both"/>
              <w:rPr>
                <w:rFonts w:ascii="Arial" w:hAnsi="Arial" w:cs="Arial"/>
                <w:color w:val="273273"/>
              </w:rPr>
            </w:pPr>
          </w:p>
        </w:tc>
        <w:tc>
          <w:tcPr>
            <w:tcW w:w="4536" w:type="dxa"/>
          </w:tcPr>
          <w:p w14:paraId="6D49773D" w14:textId="77777777" w:rsidR="00C80132" w:rsidRPr="0075481F" w:rsidRDefault="00C80132" w:rsidP="00F97EC5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lightGray"/>
              </w:rPr>
            </w:pPr>
          </w:p>
        </w:tc>
      </w:tr>
    </w:tbl>
    <w:p w14:paraId="0FC5276F" w14:textId="77777777" w:rsidR="00C60BEF" w:rsidRPr="002C301A" w:rsidRDefault="00C60BEF" w:rsidP="009A5F05">
      <w:pPr>
        <w:rPr>
          <w:rStyle w:val="Zwaar"/>
          <w:b w:val="0"/>
          <w:bCs w:val="0"/>
        </w:rPr>
      </w:pPr>
    </w:p>
    <w:sectPr w:rsidR="00C60BEF" w:rsidRPr="002C301A">
      <w:pgSz w:w="11906" w:h="16838"/>
      <w:pgMar w:top="2126" w:right="1559" w:bottom="1559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D361FB8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89"/>
    <w:multiLevelType w:val="singleLevel"/>
    <w:tmpl w:val="CB3088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32"/>
    <w:rsid w:val="00007128"/>
    <w:rsid w:val="000438D2"/>
    <w:rsid w:val="00115A51"/>
    <w:rsid w:val="00150854"/>
    <w:rsid w:val="00186F1A"/>
    <w:rsid w:val="00214752"/>
    <w:rsid w:val="00271440"/>
    <w:rsid w:val="00284A23"/>
    <w:rsid w:val="00286EFF"/>
    <w:rsid w:val="002C301A"/>
    <w:rsid w:val="0030535D"/>
    <w:rsid w:val="0035717E"/>
    <w:rsid w:val="00394A22"/>
    <w:rsid w:val="003E2FDA"/>
    <w:rsid w:val="0042356D"/>
    <w:rsid w:val="00517DAB"/>
    <w:rsid w:val="00520FDF"/>
    <w:rsid w:val="005C4106"/>
    <w:rsid w:val="005F7188"/>
    <w:rsid w:val="006C400A"/>
    <w:rsid w:val="006F03A3"/>
    <w:rsid w:val="007A222C"/>
    <w:rsid w:val="007B24D0"/>
    <w:rsid w:val="007F118A"/>
    <w:rsid w:val="008F2484"/>
    <w:rsid w:val="00933107"/>
    <w:rsid w:val="009703E9"/>
    <w:rsid w:val="0097629C"/>
    <w:rsid w:val="00987676"/>
    <w:rsid w:val="009A5F05"/>
    <w:rsid w:val="009C3CCD"/>
    <w:rsid w:val="009C6759"/>
    <w:rsid w:val="009E2EF6"/>
    <w:rsid w:val="00A23D62"/>
    <w:rsid w:val="00AE0381"/>
    <w:rsid w:val="00B04A58"/>
    <w:rsid w:val="00B34B21"/>
    <w:rsid w:val="00B75DAD"/>
    <w:rsid w:val="00C442D3"/>
    <w:rsid w:val="00C60BEF"/>
    <w:rsid w:val="00C80132"/>
    <w:rsid w:val="00CF7641"/>
    <w:rsid w:val="00D06214"/>
    <w:rsid w:val="00D72D32"/>
    <w:rsid w:val="00D95198"/>
    <w:rsid w:val="00E007D5"/>
    <w:rsid w:val="00E177C9"/>
    <w:rsid w:val="00E17E94"/>
    <w:rsid w:val="00E87EBA"/>
    <w:rsid w:val="00F461E0"/>
    <w:rsid w:val="00F56DDC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B8BC0"/>
  <w15:docId w15:val="{B6DAAD8D-0955-4B4E-90E6-532FA263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0132"/>
    <w:pPr>
      <w:spacing w:before="120" w:after="120" w:line="240" w:lineRule="exact"/>
    </w:pPr>
    <w:rPr>
      <w:rFonts w:ascii="Meiryo" w:hAnsi="Meiryo"/>
    </w:rPr>
  </w:style>
  <w:style w:type="paragraph" w:styleId="Kop1">
    <w:name w:val="heading 1"/>
    <w:basedOn w:val="Standaard"/>
    <w:next w:val="Standaard"/>
    <w:link w:val="Kop1Char"/>
    <w:qFormat/>
    <w:rsid w:val="002C301A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520FDF"/>
    <w:pPr>
      <w:keepNext/>
      <w:keepLines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520FDF"/>
    <w:pPr>
      <w:keepNext/>
      <w:keepLines/>
      <w:spacing w:before="240" w:after="60" w:line="240" w:lineRule="auto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520FDF"/>
    <w:pPr>
      <w:keepNext/>
      <w:keepLines/>
      <w:spacing w:before="240" w:after="60" w:line="240" w:lineRule="auto"/>
      <w:outlineLvl w:val="3"/>
    </w:pPr>
    <w:rPr>
      <w:rFonts w:ascii="Times New Roman" w:eastAsiaTheme="majorEastAsia" w:hAnsi="Times New Roman" w:cstheme="majorBidi"/>
      <w:b/>
      <w:bCs/>
      <w:i/>
      <w:iCs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andtekening">
    <w:name w:val="Signature"/>
    <w:basedOn w:val="Standaard"/>
    <w:rsid w:val="00517DAB"/>
    <w:pPr>
      <w:spacing w:before="0" w:after="0" w:line="240" w:lineRule="auto"/>
      <w:ind w:left="4252"/>
    </w:pPr>
    <w:rPr>
      <w:rFonts w:ascii="Arial" w:hAnsi="Arial"/>
    </w:rPr>
  </w:style>
  <w:style w:type="character" w:customStyle="1" w:styleId="Kop1Char">
    <w:name w:val="Kop 1 Char"/>
    <w:link w:val="Kop1"/>
    <w:rsid w:val="002C301A"/>
    <w:rPr>
      <w:b/>
      <w:bCs/>
      <w:kern w:val="32"/>
      <w:sz w:val="32"/>
      <w:szCs w:val="32"/>
    </w:rPr>
  </w:style>
  <w:style w:type="character" w:styleId="Nadruk">
    <w:name w:val="Emphasis"/>
    <w:basedOn w:val="Standaardalinea-lettertype"/>
    <w:rsid w:val="00517DAB"/>
    <w:rPr>
      <w:i/>
      <w:iCs/>
    </w:rPr>
  </w:style>
  <w:style w:type="paragraph" w:customStyle="1" w:styleId="StijlLijstnummeringVetLinks0cmEersteregel0cm">
    <w:name w:val="Stijl Lijstnummering + Vet Links:  0 cm Eerste regel:  0 cm"/>
    <w:basedOn w:val="Standaard"/>
    <w:next w:val="Standaard"/>
    <w:rsid w:val="0030535D"/>
    <w:rPr>
      <w:bCs/>
    </w:rPr>
  </w:style>
  <w:style w:type="paragraph" w:styleId="Voettekst">
    <w:name w:val="footer"/>
    <w:basedOn w:val="Standaard"/>
    <w:link w:val="VoettekstChar"/>
    <w:rsid w:val="00C60BEF"/>
    <w:pPr>
      <w:tabs>
        <w:tab w:val="center" w:pos="4536"/>
        <w:tab w:val="right" w:pos="9072"/>
      </w:tabs>
      <w:spacing w:before="0" w:after="0" w:line="240" w:lineRule="auto"/>
    </w:pPr>
    <w:rPr>
      <w:rFonts w:ascii="Arial" w:hAnsi="Arial"/>
    </w:rPr>
  </w:style>
  <w:style w:type="character" w:customStyle="1" w:styleId="VoettekstChar">
    <w:name w:val="Voettekst Char"/>
    <w:basedOn w:val="Standaardalinea-lettertype"/>
    <w:link w:val="Voettekst"/>
    <w:rsid w:val="00C60BEF"/>
  </w:style>
  <w:style w:type="paragraph" w:styleId="Titel">
    <w:name w:val="Title"/>
    <w:basedOn w:val="Standaard"/>
    <w:next w:val="Standaard"/>
    <w:link w:val="TitelChar"/>
    <w:rsid w:val="0030535D"/>
    <w:pPr>
      <w:spacing w:before="240" w:after="60" w:line="240" w:lineRule="auto"/>
      <w:contextualSpacing/>
      <w:jc w:val="center"/>
      <w:outlineLvl w:val="0"/>
    </w:pPr>
    <w:rPr>
      <w:rFonts w:ascii="Arial" w:eastAsiaTheme="majorEastAsia" w:hAnsi="Arial" w:cstheme="majorBidi"/>
      <w:spacing w:val="5"/>
      <w:kern w:val="28"/>
      <w:sz w:val="32"/>
      <w:szCs w:val="52"/>
    </w:rPr>
  </w:style>
  <w:style w:type="character" w:styleId="Zwaar">
    <w:name w:val="Strong"/>
    <w:basedOn w:val="Standaardalinea-lettertype"/>
    <w:rsid w:val="00517DAB"/>
    <w:rPr>
      <w:b/>
      <w:bCs/>
    </w:rPr>
  </w:style>
  <w:style w:type="character" w:customStyle="1" w:styleId="TitelChar">
    <w:name w:val="Titel Char"/>
    <w:basedOn w:val="Standaardalinea-lettertype"/>
    <w:link w:val="Titel"/>
    <w:rsid w:val="0030535D"/>
    <w:rPr>
      <w:rFonts w:eastAsiaTheme="majorEastAsia" w:cstheme="majorBidi"/>
      <w:spacing w:val="5"/>
      <w:kern w:val="28"/>
      <w:sz w:val="32"/>
      <w:szCs w:val="52"/>
    </w:rPr>
  </w:style>
  <w:style w:type="paragraph" w:styleId="Lijstnummering">
    <w:name w:val="List Number"/>
    <w:basedOn w:val="Standaard"/>
    <w:next w:val="Standaard"/>
    <w:rsid w:val="00C60BEF"/>
    <w:pPr>
      <w:numPr>
        <w:numId w:val="1"/>
      </w:numPr>
      <w:spacing w:before="0" w:after="0" w:line="240" w:lineRule="auto"/>
      <w:contextualSpacing/>
    </w:pPr>
    <w:rPr>
      <w:rFonts w:ascii="Arial" w:hAnsi="Arial"/>
    </w:rPr>
  </w:style>
  <w:style w:type="character" w:customStyle="1" w:styleId="Kop2Char">
    <w:name w:val="Kop 2 Char"/>
    <w:basedOn w:val="Standaardalinea-lettertype"/>
    <w:link w:val="Kop2"/>
    <w:rsid w:val="00520FDF"/>
    <w:rPr>
      <w:rFonts w:ascii="Arial" w:eastAsiaTheme="majorEastAsia" w:hAnsi="Arial" w:cstheme="majorBidi"/>
      <w:b/>
      <w:bCs/>
      <w:i/>
      <w:spacing w:val="10"/>
      <w:sz w:val="28"/>
      <w:szCs w:val="26"/>
    </w:rPr>
  </w:style>
  <w:style w:type="character" w:customStyle="1" w:styleId="Kop3Char">
    <w:name w:val="Kop 3 Char"/>
    <w:basedOn w:val="Standaardalinea-lettertype"/>
    <w:link w:val="Kop3"/>
    <w:rsid w:val="00520FDF"/>
    <w:rPr>
      <w:rFonts w:ascii="Arial" w:eastAsiaTheme="majorEastAsia" w:hAnsi="Arial" w:cstheme="majorBidi"/>
      <w:b/>
      <w:bCs/>
      <w:spacing w:val="10"/>
      <w:sz w:val="26"/>
    </w:rPr>
  </w:style>
  <w:style w:type="character" w:customStyle="1" w:styleId="Kop4Char">
    <w:name w:val="Kop 4 Char"/>
    <w:basedOn w:val="Standaardalinea-lettertype"/>
    <w:link w:val="Kop4"/>
    <w:semiHidden/>
    <w:rsid w:val="00520FDF"/>
    <w:rPr>
      <w:rFonts w:ascii="Times New Roman" w:eastAsiaTheme="majorEastAsia" w:hAnsi="Times New Roman" w:cstheme="majorBidi"/>
      <w:b/>
      <w:bCs/>
      <w:i/>
      <w:iCs/>
      <w:sz w:val="28"/>
    </w:rPr>
  </w:style>
  <w:style w:type="paragraph" w:styleId="Lijstopsomteken">
    <w:name w:val="List Bullet"/>
    <w:basedOn w:val="Standaard"/>
    <w:rsid w:val="0030535D"/>
    <w:pPr>
      <w:numPr>
        <w:numId w:val="2"/>
      </w:numPr>
      <w:spacing w:before="0" w:after="0" w:line="240" w:lineRule="auto"/>
      <w:ind w:left="357" w:hanging="357"/>
      <w:contextualSpacing/>
    </w:pPr>
    <w:rPr>
      <w:rFonts w:ascii="Arial" w:hAnsi="Arial"/>
    </w:rPr>
  </w:style>
  <w:style w:type="table" w:styleId="Lichtelijst-accent1">
    <w:name w:val="Light List Accent 1"/>
    <w:basedOn w:val="Standaardtabel"/>
    <w:uiPriority w:val="61"/>
    <w:rsid w:val="00C8013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emiddeldraster2-accent5">
    <w:name w:val="Medium Grid 2 Accent 5"/>
    <w:basedOn w:val="Standaardtabel"/>
    <w:uiPriority w:val="68"/>
    <w:rsid w:val="00C80132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ntekst">
    <w:name w:val="Balloon Text"/>
    <w:basedOn w:val="Standaard"/>
    <w:link w:val="BallontekstChar"/>
    <w:semiHidden/>
    <w:unhideWhenUsed/>
    <w:rsid w:val="003E2FD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3E2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8EDF-3B52-4A5F-86C9-5B7F585A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Langedijk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Meijer, Frieda</dc:creator>
  <cp:lastModifiedBy>Frieda Meijer</cp:lastModifiedBy>
  <cp:revision>12</cp:revision>
  <dcterms:created xsi:type="dcterms:W3CDTF">2020-04-21T13:05:00Z</dcterms:created>
  <dcterms:modified xsi:type="dcterms:W3CDTF">2022-04-04T10:58:00Z</dcterms:modified>
</cp:coreProperties>
</file>