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23AF20" w14:textId="6A4EAD5E" w:rsidR="00877BFA" w:rsidRPr="00877BFA" w:rsidRDefault="00877BFA" w:rsidP="00877BFA">
      <w:pPr>
        <w:keepNext/>
        <w:spacing w:after="0" w:line="312" w:lineRule="auto"/>
        <w:outlineLvl w:val="0"/>
        <w:rPr>
          <w:rFonts w:ascii="Calibri" w:eastAsia="Times New Roman" w:hAnsi="Calibri" w:cs="Times New Roman"/>
          <w:b/>
          <w:bCs/>
          <w:caps/>
          <w:color w:val="5A5A5A"/>
          <w:lang w:eastAsia="nl-NL"/>
        </w:rPr>
      </w:pPr>
      <w:bookmarkStart w:id="0" w:name="_Toc509845804"/>
      <w:r w:rsidRPr="00877BFA">
        <w:rPr>
          <w:rFonts w:ascii="Calibri" w:eastAsia="Times New Roman" w:hAnsi="Calibri" w:cs="Times New Roman"/>
          <w:b/>
          <w:bCs/>
          <w:caps/>
          <w:color w:val="5A5A5A"/>
          <w:lang w:eastAsia="nl-NL"/>
        </w:rPr>
        <w:t xml:space="preserve">BIJLAGE </w:t>
      </w:r>
      <w:r w:rsidR="00A36712">
        <w:rPr>
          <w:rFonts w:ascii="Calibri" w:eastAsia="Times New Roman" w:hAnsi="Calibri" w:cs="Times New Roman"/>
          <w:b/>
          <w:bCs/>
          <w:caps/>
          <w:color w:val="5A5A5A"/>
          <w:lang w:eastAsia="nl-NL"/>
        </w:rPr>
        <w:t>2</w:t>
      </w:r>
      <w:r w:rsidRPr="00877BFA">
        <w:rPr>
          <w:rFonts w:ascii="Calibri" w:eastAsia="Times New Roman" w:hAnsi="Calibri" w:cs="Times New Roman"/>
          <w:b/>
          <w:bCs/>
          <w:caps/>
          <w:color w:val="5A5A5A"/>
          <w:lang w:eastAsia="nl-NL"/>
        </w:rPr>
        <w:t xml:space="preserve"> VERKLARING </w:t>
      </w:r>
      <w:r w:rsidRPr="00877BFA">
        <w:rPr>
          <w:rFonts w:ascii="Calibri" w:eastAsia="Times New Roman" w:hAnsi="Calibri" w:cs="Times New Roman"/>
          <w:b/>
          <w:bCs/>
          <w:color w:val="5A5A5A"/>
          <w:lang w:eastAsia="nl-NL"/>
        </w:rPr>
        <w:t>OMTRENT INSCHRIJVING</w:t>
      </w:r>
      <w:bookmarkEnd w:id="0"/>
    </w:p>
    <w:p w14:paraId="070D48BB" w14:textId="77777777" w:rsidR="00877BFA" w:rsidRDefault="00877BFA" w:rsidP="00877BFA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</w:p>
    <w:p w14:paraId="569656E6" w14:textId="57377EEE" w:rsidR="00877BFA" w:rsidRPr="00877BFA" w:rsidRDefault="00877BFA" w:rsidP="00877BFA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Hierbij verklaart ondergetekende </w:t>
      </w:r>
    </w:p>
    <w:p w14:paraId="60909889" w14:textId="77777777" w:rsidR="00877BFA" w:rsidRPr="00877BFA" w:rsidRDefault="00877BFA" w:rsidP="00877BFA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in te stemmen met de bepalingen in dit beschrijvend document met het kenmerk </w:t>
      </w:r>
      <w:r w:rsidRPr="00877BFA">
        <w:rPr>
          <w:rFonts w:ascii="Calibri" w:eastAsia="Times New Roman" w:hAnsi="Calibri" w:cs="Arial"/>
          <w:bCs/>
          <w:color w:val="5A5A5A"/>
          <w:lang w:eastAsia="nl-NL"/>
        </w:rPr>
        <w:t>als vermeld in de voettekst van dit document</w:t>
      </w: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; </w:t>
      </w:r>
    </w:p>
    <w:p w14:paraId="26389796" w14:textId="77777777" w:rsidR="00877BFA" w:rsidRPr="00877BFA" w:rsidRDefault="00877BFA" w:rsidP="00877BFA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dat zijn inschrijving volledig voldoet aan de in dit beschrijvend document, met het kenmerk </w:t>
      </w:r>
      <w:r w:rsidRPr="00877BFA">
        <w:rPr>
          <w:rFonts w:ascii="Calibri" w:eastAsia="Times New Roman" w:hAnsi="Calibri" w:cs="Arial"/>
          <w:bCs/>
          <w:color w:val="5A5A5A"/>
          <w:lang w:eastAsia="nl-NL"/>
        </w:rPr>
        <w:t>als vermeld in de voettekst van dit document,</w:t>
      </w: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 </w:t>
      </w:r>
      <w:r w:rsidRPr="00877BFA">
        <w:rPr>
          <w:rFonts w:ascii="Calibri" w:eastAsia="Times New Roman" w:hAnsi="Calibri" w:cs="Arial"/>
          <w:bCs/>
          <w:color w:val="5A5A5A"/>
          <w:lang w:eastAsia="nl-NL"/>
        </w:rPr>
        <w:t>gestelde eisen;</w:t>
      </w:r>
    </w:p>
    <w:p w14:paraId="641C2AD5" w14:textId="28B24C9E" w:rsidR="00877BFA" w:rsidRDefault="00877BFA" w:rsidP="00877BFA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  <w:r w:rsidRPr="00877BFA">
        <w:rPr>
          <w:rFonts w:ascii="Calibri" w:eastAsia="Times New Roman" w:hAnsi="Calibri" w:cs="Tahoma"/>
          <w:bCs/>
          <w:color w:val="5A5A5A"/>
          <w:lang w:eastAsia="nl-NL"/>
        </w:rPr>
        <w:t>dat alle aangeleverde gegevens en antwoorden in zijn inschrijving op het beschrijvend document, met het kenmerk als</w:t>
      </w:r>
      <w:r w:rsidRPr="00877BFA">
        <w:rPr>
          <w:rFonts w:ascii="Calibri" w:eastAsia="Times New Roman" w:hAnsi="Calibri" w:cs="Arial"/>
          <w:bCs/>
          <w:color w:val="5A5A5A"/>
          <w:lang w:eastAsia="nl-NL"/>
        </w:rPr>
        <w:t xml:space="preserve"> vermeld in de voettekst van dit document,</w:t>
      </w: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 </w:t>
      </w:r>
      <w:r w:rsidRPr="00877BFA">
        <w:rPr>
          <w:rFonts w:ascii="Calibri" w:eastAsia="Times New Roman" w:hAnsi="Calibri" w:cs="Arial"/>
          <w:bCs/>
          <w:color w:val="5A5A5A"/>
          <w:lang w:eastAsia="nl-NL"/>
        </w:rPr>
        <w:t xml:space="preserve">juist </w:t>
      </w:r>
      <w:r w:rsidRPr="00877BFA">
        <w:rPr>
          <w:rFonts w:ascii="Calibri" w:eastAsia="Times New Roman" w:hAnsi="Calibri" w:cs="Tahoma"/>
          <w:bCs/>
          <w:color w:val="5A5A5A"/>
          <w:lang w:eastAsia="nl-NL"/>
        </w:rPr>
        <w:t>en volledig zijn;</w:t>
      </w:r>
    </w:p>
    <w:p w14:paraId="27A42950" w14:textId="35C7FACA" w:rsidR="00877BFA" w:rsidRPr="00E81601" w:rsidRDefault="0003358F" w:rsidP="00E81601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  <w:r w:rsidRPr="0003358F">
        <w:rPr>
          <w:rFonts w:ascii="Calibri" w:eastAsia="Times New Roman" w:hAnsi="Calibri" w:cs="Arial"/>
          <w:bCs/>
          <w:i/>
          <w:color w:val="5A5A5A"/>
          <w:lang w:eastAsia="nl-NL"/>
        </w:rPr>
        <w:t>z</w:t>
      </w:r>
      <w:r w:rsidR="00877BFA" w:rsidRPr="0003358F">
        <w:rPr>
          <w:rFonts w:ascii="Calibri" w:eastAsia="Times New Roman" w:hAnsi="Calibri" w:cs="Arial"/>
          <w:bCs/>
          <w:i/>
          <w:color w:val="5A5A5A"/>
          <w:lang w:eastAsia="nl-NL"/>
        </w:rPr>
        <w:t xml:space="preserve">onder voorbehoud </w:t>
      </w:r>
      <w:r w:rsidR="00877BFA" w:rsidRPr="0003358F">
        <w:rPr>
          <w:rFonts w:ascii="Calibri" w:eastAsia="Times New Roman" w:hAnsi="Calibri" w:cs="Arial"/>
          <w:bCs/>
          <w:color w:val="5A5A5A"/>
          <w:lang w:eastAsia="nl-NL"/>
        </w:rPr>
        <w:t xml:space="preserve">akkoord te gaan met de Contractuele bepalingen als vermeld in </w:t>
      </w:r>
      <w:r w:rsidR="00DA21C1">
        <w:rPr>
          <w:rFonts w:ascii="Calibri" w:hAnsi="Calibri"/>
          <w:color w:val="5A5A5A"/>
        </w:rPr>
        <w:t xml:space="preserve">5.A Concept </w:t>
      </w:r>
      <w:r w:rsidR="00DA21C1">
        <w:rPr>
          <w:rFonts w:ascii="Calibri" w:hAnsi="Calibri"/>
          <w:color w:val="5A5A5A"/>
        </w:rPr>
        <w:t>raam</w:t>
      </w:r>
      <w:r w:rsidR="00DA21C1">
        <w:rPr>
          <w:rFonts w:ascii="Calibri" w:hAnsi="Calibri"/>
          <w:color w:val="5A5A5A"/>
        </w:rPr>
        <w:t xml:space="preserve">overeenkomst en </w:t>
      </w:r>
      <w:r w:rsidR="00DA21C1" w:rsidRPr="002A2CAA">
        <w:rPr>
          <w:rFonts w:ascii="Calibri" w:hAnsi="Calibri"/>
          <w:color w:val="5A5A5A"/>
        </w:rPr>
        <w:t xml:space="preserve">bijlage 5.B </w:t>
      </w:r>
      <w:r w:rsidR="0041046C">
        <w:rPr>
          <w:rFonts w:ascii="Calibri" w:hAnsi="Calibri"/>
          <w:color w:val="5A5A5A"/>
        </w:rPr>
        <w:t xml:space="preserve">VNG </w:t>
      </w:r>
      <w:r w:rsidR="00F32408">
        <w:rPr>
          <w:rFonts w:ascii="Calibri" w:hAnsi="Calibri"/>
          <w:color w:val="5A5A5A"/>
        </w:rPr>
        <w:t>Model Algemene Inkoopvoorwaarden voor leveringen en diensten</w:t>
      </w:r>
      <w:r w:rsidR="00DA21C1">
        <w:rPr>
          <w:rFonts w:ascii="Calibri" w:hAnsi="Calibri"/>
          <w:color w:val="5A5A5A"/>
        </w:rPr>
        <w:t xml:space="preserve"> (</w:t>
      </w:r>
      <w:r w:rsidR="007F12F1">
        <w:rPr>
          <w:rFonts w:ascii="Calibri" w:hAnsi="Calibri"/>
          <w:color w:val="5A5A5A"/>
        </w:rPr>
        <w:t>VNG</w:t>
      </w:r>
      <w:r w:rsidR="00DA21C1">
        <w:rPr>
          <w:rFonts w:ascii="Calibri" w:hAnsi="Calibri"/>
          <w:color w:val="5A5A5A"/>
        </w:rPr>
        <w:t>-2018)</w:t>
      </w:r>
      <w:r w:rsidR="00DA21C1" w:rsidRPr="002A2CAA">
        <w:rPr>
          <w:rFonts w:ascii="Calibri" w:hAnsi="Calibri"/>
          <w:color w:val="5A5A5A"/>
        </w:rPr>
        <w:t xml:space="preserve"> </w:t>
      </w:r>
      <w:r w:rsidR="00877BFA" w:rsidRPr="00E81601">
        <w:rPr>
          <w:rFonts w:ascii="Calibri" w:eastAsia="Times New Roman" w:hAnsi="Calibri" w:cs="Arial"/>
          <w:bCs/>
          <w:color w:val="5A5A5A"/>
          <w:lang w:eastAsia="nl-NL"/>
        </w:rPr>
        <w:t>het beschrijvend document met het kenmerk als vermeld in de voettekst van dit document, met daarin verwerkt de wijzigingen als vermeld in de Nota van Inlichtingen;</w:t>
      </w:r>
    </w:p>
    <w:p w14:paraId="5FD1A62C" w14:textId="77777777" w:rsidR="00877BFA" w:rsidRPr="00877BFA" w:rsidRDefault="00877BFA" w:rsidP="00877BFA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Tahoma"/>
          <w:b/>
          <w:bCs/>
          <w:snapToGrid w:val="0"/>
          <w:color w:val="5A5A5A"/>
          <w:lang w:eastAsia="nl-NL"/>
        </w:rPr>
      </w:pPr>
    </w:p>
    <w:p w14:paraId="08E0C419" w14:textId="77777777" w:rsidR="00877BFA" w:rsidRPr="00877BFA" w:rsidRDefault="00877BFA" w:rsidP="00877BFA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Tahoma"/>
          <w:b/>
          <w:bCs/>
          <w:snapToGrid w:val="0"/>
          <w:color w:val="5A5A5A"/>
          <w:lang w:eastAsia="nl-NL"/>
        </w:rPr>
      </w:pPr>
      <w:r w:rsidRPr="00877BFA">
        <w:rPr>
          <w:rFonts w:ascii="Calibri" w:eastAsia="Times New Roman" w:hAnsi="Calibri" w:cs="Tahoma"/>
          <w:b/>
          <w:bCs/>
          <w:snapToGrid w:val="0"/>
          <w:color w:val="5A5A5A"/>
          <w:lang w:eastAsia="nl-NL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77BFA" w:rsidRPr="00877BFA" w14:paraId="5354AE47" w14:textId="77777777" w:rsidTr="004644BE">
        <w:tc>
          <w:tcPr>
            <w:tcW w:w="2835" w:type="dxa"/>
            <w:shd w:val="clear" w:color="auto" w:fill="E6E6E6"/>
          </w:tcPr>
          <w:p w14:paraId="31CFABF4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  <w:r w:rsidRPr="00877BFA">
              <w:rPr>
                <w:rFonts w:ascii="Calibri" w:eastAsia="Times New Roman" w:hAnsi="Calibri" w:cs="Tahoma"/>
                <w:bCs/>
                <w:color w:val="5A5A5A"/>
                <w:lang w:eastAsia="nl-NL"/>
              </w:rPr>
              <w:t>Naam</w:t>
            </w:r>
          </w:p>
        </w:tc>
        <w:tc>
          <w:tcPr>
            <w:tcW w:w="5670" w:type="dxa"/>
          </w:tcPr>
          <w:p w14:paraId="07048450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</w:p>
        </w:tc>
      </w:tr>
      <w:tr w:rsidR="00877BFA" w:rsidRPr="00877BFA" w14:paraId="59DEFCBB" w14:textId="77777777" w:rsidTr="004644BE">
        <w:tc>
          <w:tcPr>
            <w:tcW w:w="2835" w:type="dxa"/>
            <w:shd w:val="clear" w:color="auto" w:fill="E6E6E6"/>
          </w:tcPr>
          <w:p w14:paraId="72AEC2FD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  <w:r w:rsidRPr="00877BFA">
              <w:rPr>
                <w:rFonts w:ascii="Calibri" w:eastAsia="Times New Roman" w:hAnsi="Calibri" w:cs="Tahoma"/>
                <w:bCs/>
                <w:color w:val="5A5A5A"/>
                <w:lang w:eastAsia="nl-NL"/>
              </w:rPr>
              <w:t>Functie</w:t>
            </w:r>
          </w:p>
        </w:tc>
        <w:tc>
          <w:tcPr>
            <w:tcW w:w="5670" w:type="dxa"/>
          </w:tcPr>
          <w:p w14:paraId="357B6503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</w:p>
        </w:tc>
      </w:tr>
      <w:tr w:rsidR="00877BFA" w:rsidRPr="00877BFA" w14:paraId="0C4F1E02" w14:textId="77777777" w:rsidTr="004644BE">
        <w:trPr>
          <w:trHeight w:val="297"/>
        </w:trPr>
        <w:tc>
          <w:tcPr>
            <w:tcW w:w="2835" w:type="dxa"/>
            <w:shd w:val="clear" w:color="auto" w:fill="E6E6E6"/>
          </w:tcPr>
          <w:p w14:paraId="5A926733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  <w:r w:rsidRPr="00877BFA">
              <w:rPr>
                <w:rFonts w:ascii="Calibri" w:eastAsia="Times New Roman" w:hAnsi="Calibri" w:cs="Tahoma"/>
                <w:bCs/>
                <w:color w:val="5A5A5A"/>
                <w:lang w:eastAsia="nl-NL"/>
              </w:rPr>
              <w:t>Onderneming</w:t>
            </w:r>
          </w:p>
        </w:tc>
        <w:tc>
          <w:tcPr>
            <w:tcW w:w="5670" w:type="dxa"/>
          </w:tcPr>
          <w:p w14:paraId="3D8E047E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</w:p>
        </w:tc>
      </w:tr>
      <w:tr w:rsidR="00877BFA" w:rsidRPr="00877BFA" w14:paraId="2D78EA57" w14:textId="77777777" w:rsidTr="004644BE">
        <w:tc>
          <w:tcPr>
            <w:tcW w:w="2835" w:type="dxa"/>
            <w:shd w:val="clear" w:color="auto" w:fill="E6E6E6"/>
          </w:tcPr>
          <w:p w14:paraId="523EEA19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color w:val="5A5A5A"/>
                <w:lang w:eastAsia="nl-NL"/>
              </w:rPr>
            </w:pPr>
            <w:r w:rsidRPr="00877BFA">
              <w:rPr>
                <w:rFonts w:ascii="Calibri" w:eastAsia="Times New Roman" w:hAnsi="Calibri" w:cs="Tahoma"/>
                <w:bCs/>
                <w:color w:val="5A5A5A"/>
                <w:lang w:eastAsia="nl-NL"/>
              </w:rPr>
              <w:t>Handtekening</w:t>
            </w:r>
          </w:p>
          <w:p w14:paraId="52A7A3D6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color w:val="5A5A5A"/>
                <w:lang w:eastAsia="nl-NL"/>
              </w:rPr>
            </w:pPr>
          </w:p>
          <w:p w14:paraId="04453205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</w:p>
        </w:tc>
        <w:tc>
          <w:tcPr>
            <w:tcW w:w="5670" w:type="dxa"/>
          </w:tcPr>
          <w:p w14:paraId="6D9CA528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</w:p>
        </w:tc>
      </w:tr>
      <w:tr w:rsidR="00877BFA" w:rsidRPr="00877BFA" w14:paraId="1D98A591" w14:textId="77777777" w:rsidTr="004644BE">
        <w:tc>
          <w:tcPr>
            <w:tcW w:w="2835" w:type="dxa"/>
            <w:shd w:val="clear" w:color="auto" w:fill="E6E6E6"/>
          </w:tcPr>
          <w:p w14:paraId="12C2DA5C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  <w:r w:rsidRPr="00877BFA">
              <w:rPr>
                <w:rFonts w:ascii="Calibri" w:eastAsia="Times New Roman" w:hAnsi="Calibri" w:cs="Tahoma"/>
                <w:bCs/>
                <w:color w:val="5A5A5A"/>
                <w:lang w:eastAsia="nl-NL"/>
              </w:rPr>
              <w:t>Plaats en datum</w:t>
            </w:r>
          </w:p>
        </w:tc>
        <w:tc>
          <w:tcPr>
            <w:tcW w:w="5670" w:type="dxa"/>
          </w:tcPr>
          <w:p w14:paraId="583FAB3A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color w:val="5A5A5A"/>
                <w:lang w:eastAsia="nl-NL"/>
              </w:rPr>
            </w:pPr>
          </w:p>
        </w:tc>
      </w:tr>
    </w:tbl>
    <w:p w14:paraId="041468D2" w14:textId="77777777" w:rsidR="00877BFA" w:rsidRPr="00877BFA" w:rsidRDefault="00877BFA" w:rsidP="00877BFA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</w:p>
    <w:p w14:paraId="54FD0CDC" w14:textId="774228FB" w:rsidR="00877BFA" w:rsidRDefault="00877BFA"/>
    <w:p w14:paraId="402B1D5E" w14:textId="51128679" w:rsidR="00E81601" w:rsidRPr="00E81601" w:rsidRDefault="00E81601" w:rsidP="00E81601"/>
    <w:p w14:paraId="4EBDBC4E" w14:textId="5FEDC8D6" w:rsidR="00E81601" w:rsidRPr="00E81601" w:rsidRDefault="00E81601" w:rsidP="00E81601"/>
    <w:p w14:paraId="403EA50A" w14:textId="3E4E4EAB" w:rsidR="00E81601" w:rsidRPr="00E81601" w:rsidRDefault="00E81601" w:rsidP="00E81601"/>
    <w:p w14:paraId="5D2CCE63" w14:textId="1AF684C2" w:rsidR="00E81601" w:rsidRPr="00E81601" w:rsidRDefault="00E81601" w:rsidP="00E81601"/>
    <w:p w14:paraId="7E4FC351" w14:textId="5504E725" w:rsidR="00E81601" w:rsidRPr="00E81601" w:rsidRDefault="00E81601" w:rsidP="00E81601"/>
    <w:p w14:paraId="382465DC" w14:textId="67648695" w:rsidR="00E81601" w:rsidRPr="00E81601" w:rsidRDefault="00E81601" w:rsidP="00E81601">
      <w:pPr>
        <w:tabs>
          <w:tab w:val="left" w:pos="3366"/>
        </w:tabs>
      </w:pPr>
      <w:r>
        <w:tab/>
      </w:r>
    </w:p>
    <w:sectPr w:rsidR="00E81601" w:rsidRPr="00E81601" w:rsidSect="00DE08B9">
      <w:headerReference w:type="default" r:id="rId10"/>
      <w:footerReference w:type="default" r:id="rId11"/>
      <w:pgSz w:w="11906" w:h="16838"/>
      <w:pgMar w:top="225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1AF827" w14:textId="77777777" w:rsidR="00176E2E" w:rsidRDefault="00176E2E" w:rsidP="00877BFA">
      <w:pPr>
        <w:spacing w:after="0" w:line="240" w:lineRule="auto"/>
      </w:pPr>
      <w:r>
        <w:separator/>
      </w:r>
    </w:p>
  </w:endnote>
  <w:endnote w:type="continuationSeparator" w:id="0">
    <w:p w14:paraId="250191FD" w14:textId="77777777" w:rsidR="00176E2E" w:rsidRDefault="00176E2E" w:rsidP="00877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759174" w14:textId="48788D7E" w:rsidR="00877BFA" w:rsidRPr="00E81601" w:rsidRDefault="00877BFA" w:rsidP="00E81601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 w:rsidRPr="00654005">
      <w:rPr>
        <w:rFonts w:ascii="Calibri" w:hAnsi="Calibri"/>
        <w:color w:val="5A5A5A"/>
        <w:sz w:val="16"/>
        <w:szCs w:val="16"/>
      </w:rPr>
      <w:t xml:space="preserve">© </w:t>
    </w:r>
    <w:r>
      <w:rPr>
        <w:rFonts w:ascii="Calibri" w:hAnsi="Calibri"/>
        <w:color w:val="5A5A5A"/>
        <w:sz w:val="16"/>
        <w:szCs w:val="16"/>
      </w:rPr>
      <w:t>Het NIC</w:t>
    </w:r>
    <w:r w:rsidRPr="00654005">
      <w:rPr>
        <w:rFonts w:ascii="Calibri" w:hAnsi="Calibri"/>
        <w:color w:val="5A5A5A"/>
        <w:sz w:val="16"/>
        <w:szCs w:val="16"/>
      </w:rPr>
      <w:t xml:space="preserve">. – Beschrijvend document  </w:t>
    </w:r>
    <w:r w:rsidR="00E81601">
      <w:rPr>
        <w:rFonts w:ascii="Calibri" w:hAnsi="Calibri"/>
        <w:color w:val="5A5A5A"/>
        <w:sz w:val="16"/>
        <w:szCs w:val="16"/>
      </w:rPr>
      <w:t>EU.</w:t>
    </w:r>
    <w:r>
      <w:rPr>
        <w:rFonts w:ascii="Calibri" w:hAnsi="Calibri"/>
        <w:color w:val="5A5A5A"/>
        <w:sz w:val="16"/>
        <w:szCs w:val="16"/>
      </w:rPr>
      <w:t>2020</w:t>
    </w:r>
    <w:r w:rsidR="007F12F1">
      <w:rPr>
        <w:rFonts w:ascii="Calibri" w:hAnsi="Calibri"/>
        <w:color w:val="5A5A5A"/>
        <w:sz w:val="16"/>
        <w:szCs w:val="16"/>
      </w:rPr>
      <w:t>09</w:t>
    </w:r>
    <w:r w:rsidR="00E81601">
      <w:rPr>
        <w:rFonts w:ascii="Calibri" w:hAnsi="Calibri"/>
        <w:color w:val="5A5A5A"/>
        <w:sz w:val="16"/>
        <w:szCs w:val="16"/>
      </w:rPr>
      <w:t>/JV</w:t>
    </w:r>
    <w:r w:rsidRPr="00654005">
      <w:rPr>
        <w:rFonts w:ascii="Calibri" w:hAnsi="Calibri"/>
        <w:color w:val="5A5A5A"/>
        <w:sz w:val="16"/>
        <w:szCs w:val="16"/>
      </w:rPr>
      <w:t xml:space="preserve"> d.d. </w:t>
    </w:r>
    <w:r w:rsidR="007F12F1">
      <w:rPr>
        <w:rFonts w:ascii="Calibri" w:hAnsi="Calibri"/>
        <w:color w:val="5A5A5A"/>
        <w:sz w:val="16"/>
        <w:szCs w:val="16"/>
      </w:rPr>
      <w:t>25</w:t>
    </w:r>
    <w:r>
      <w:rPr>
        <w:rFonts w:ascii="Calibri" w:hAnsi="Calibri"/>
        <w:color w:val="5A5A5A"/>
        <w:sz w:val="16"/>
        <w:szCs w:val="16"/>
      </w:rPr>
      <w:t xml:space="preserve"> september 2020</w:t>
    </w:r>
    <w:r w:rsidRPr="00654005">
      <w:rPr>
        <w:rFonts w:ascii="Calibri" w:hAnsi="Calibri"/>
        <w:color w:val="5A5A5A"/>
        <w:sz w:val="16"/>
        <w:szCs w:val="16"/>
      </w:rPr>
      <w:tab/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>
      <w:rPr>
        <w:rFonts w:ascii="Calibri" w:hAnsi="Calibri"/>
        <w:color w:val="5A5A5A"/>
        <w:sz w:val="16"/>
        <w:szCs w:val="16"/>
      </w:rPr>
      <w:t>47</w:t>
    </w:r>
    <w:r w:rsidRPr="00654005">
      <w:rPr>
        <w:rFonts w:ascii="Calibri" w:hAnsi="Calibri"/>
        <w:color w:val="5A5A5A"/>
        <w:sz w:val="16"/>
        <w:szCs w:val="16"/>
      </w:rPr>
      <w:fldChar w:fldCharType="end"/>
    </w:r>
    <w:r w:rsidRPr="00654005">
      <w:rPr>
        <w:rFonts w:ascii="Calibri" w:hAnsi="Calibri"/>
        <w:color w:val="5A5A5A"/>
        <w:sz w:val="16"/>
        <w:szCs w:val="16"/>
      </w:rPr>
      <w:t xml:space="preserve"> van </w:t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>
      <w:rPr>
        <w:rFonts w:ascii="Calibri" w:hAnsi="Calibri"/>
        <w:color w:val="5A5A5A"/>
        <w:sz w:val="16"/>
        <w:szCs w:val="16"/>
      </w:rPr>
      <w:t>54</w:t>
    </w:r>
    <w:r w:rsidRPr="00654005">
      <w:rPr>
        <w:rFonts w:ascii="Calibri" w:hAnsi="Calibri"/>
        <w:color w:val="5A5A5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98F479" w14:textId="77777777" w:rsidR="00176E2E" w:rsidRDefault="00176E2E" w:rsidP="00877BFA">
      <w:pPr>
        <w:spacing w:after="0" w:line="240" w:lineRule="auto"/>
      </w:pPr>
      <w:r>
        <w:separator/>
      </w:r>
    </w:p>
  </w:footnote>
  <w:footnote w:type="continuationSeparator" w:id="0">
    <w:p w14:paraId="64C7A855" w14:textId="77777777" w:rsidR="00176E2E" w:rsidRDefault="00176E2E" w:rsidP="00877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B704E" w14:textId="68B0054B" w:rsidR="00042B24" w:rsidRDefault="00A36712">
    <w:pPr>
      <w:pStyle w:val="Koptekst"/>
    </w:pPr>
    <w:r>
      <w:rPr>
        <w:rFonts w:ascii="Calibri" w:hAnsi="Calibri"/>
        <w:bCs/>
        <w:noProof/>
        <w:color w:val="5A5A5A"/>
      </w:rPr>
      <w:drawing>
        <wp:anchor distT="0" distB="0" distL="114300" distR="114300" simplePos="0" relativeHeight="251661312" behindDoc="0" locked="0" layoutInCell="1" allowOverlap="1" wp14:anchorId="43C8017D" wp14:editId="0B6FAD63">
          <wp:simplePos x="0" y="0"/>
          <wp:positionH relativeFrom="margin">
            <wp:align>right</wp:align>
          </wp:positionH>
          <wp:positionV relativeFrom="paragraph">
            <wp:posOffset>-358416</wp:posOffset>
          </wp:positionV>
          <wp:extent cx="1419225" cy="1419225"/>
          <wp:effectExtent l="0" t="0" r="9525" b="9525"/>
          <wp:wrapThrough wrapText="bothSides">
            <wp:wrapPolygon edited="0">
              <wp:start x="0" y="0"/>
              <wp:lineTo x="0" y="21455"/>
              <wp:lineTo x="21455" y="21455"/>
              <wp:lineTo x="21455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1419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2B24" w:rsidRPr="00BC28A4">
      <w:rPr>
        <w:noProof/>
      </w:rPr>
      <w:drawing>
        <wp:anchor distT="0" distB="0" distL="114300" distR="114300" simplePos="0" relativeHeight="251659264" behindDoc="0" locked="0" layoutInCell="1" allowOverlap="1" wp14:anchorId="4F3EE759" wp14:editId="00055C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383908" cy="818707"/>
          <wp:effectExtent l="19050" t="0" r="0" b="0"/>
          <wp:wrapNone/>
          <wp:docPr id="12" name="Afbeelding 12" descr="logo_NIC_inkoop_projec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NIC_inkoop_projecten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83682" cy="817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BFA"/>
    <w:rsid w:val="0003358F"/>
    <w:rsid w:val="00042B24"/>
    <w:rsid w:val="00176E2E"/>
    <w:rsid w:val="001D7F6B"/>
    <w:rsid w:val="002F799A"/>
    <w:rsid w:val="0041046C"/>
    <w:rsid w:val="00690AC4"/>
    <w:rsid w:val="00796082"/>
    <w:rsid w:val="007F12F1"/>
    <w:rsid w:val="00877BFA"/>
    <w:rsid w:val="009523FC"/>
    <w:rsid w:val="00964BEC"/>
    <w:rsid w:val="00A36712"/>
    <w:rsid w:val="00DA21C1"/>
    <w:rsid w:val="00DE08B9"/>
    <w:rsid w:val="00E81601"/>
    <w:rsid w:val="00F3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78944F"/>
  <w15:chartTrackingRefBased/>
  <w15:docId w15:val="{831EDF76-02A2-423B-A20D-F5AD99C3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77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77BFA"/>
  </w:style>
  <w:style w:type="paragraph" w:styleId="Voettekst">
    <w:name w:val="footer"/>
    <w:basedOn w:val="Standaard"/>
    <w:link w:val="VoettekstChar"/>
    <w:uiPriority w:val="99"/>
    <w:unhideWhenUsed/>
    <w:rsid w:val="00877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77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0ab8c392c3e00e1453af6ab7cd62f697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ee30b3eec3c1b2e74d5553004a8aa3e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1228A8-5A46-4154-A784-E9B3CEADA4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0742BC-563E-46D2-8D13-3851EAA871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D1D0E6-C50C-4625-BFCA-300CDE0990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837</Characters>
  <Application>Microsoft Office Word</Application>
  <DocSecurity>0</DocSecurity>
  <Lines>6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Nield</dc:creator>
  <cp:keywords/>
  <dc:description/>
  <cp:lastModifiedBy>Jolanda van der Veen</cp:lastModifiedBy>
  <cp:revision>7</cp:revision>
  <dcterms:created xsi:type="dcterms:W3CDTF">2020-09-25T07:30:00Z</dcterms:created>
  <dcterms:modified xsi:type="dcterms:W3CDTF">2020-09-25T07:35:00Z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