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0B6A4DDC" w14:textId="77777777" w:rsidR="00FF4208" w:rsidRDefault="00FF4208" w:rsidP="00FF4208">
      <w:bookmarkStart w:id="0" w:name="_GoBack"/>
      <w:bookmarkEnd w:id="0"/>
    </w:p>
    <w:tbl>
      <w:tblPr>
        <w:tblStyle w:val="Tabelstijlsjablonen"/>
        <w:tblW w:w="0" w:type="auto"/>
        <w:tblLook w:val="0420" w:firstRow="1" w:lastRow="0" w:firstColumn="0" w:lastColumn="0" w:noHBand="0" w:noVBand="1"/>
      </w:tblPr>
      <w:tblGrid>
        <w:gridCol w:w="6079"/>
        <w:gridCol w:w="3673"/>
      </w:tblGrid>
      <w:tr w:rsidR="00FF4208" w14:paraId="6C2DAEFF" w14:textId="77777777" w:rsidTr="00333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79" w:type="dxa"/>
          </w:tcPr>
          <w:p w14:paraId="0839980A" w14:textId="77777777" w:rsidR="00FF4208" w:rsidRPr="005A351C" w:rsidRDefault="00FF4208" w:rsidP="00333E4A">
            <w:r w:rsidRPr="005A351C">
              <w:t>Omschrijving</w:t>
            </w:r>
          </w:p>
        </w:tc>
        <w:tc>
          <w:tcPr>
            <w:tcW w:w="3673" w:type="dxa"/>
          </w:tcPr>
          <w:p w14:paraId="248A6411" w14:textId="77777777" w:rsidR="00FF4208" w:rsidRPr="005A351C" w:rsidRDefault="00FF4208" w:rsidP="00333E4A">
            <w:r w:rsidRPr="005A351C">
              <w:t>Datum</w:t>
            </w:r>
          </w:p>
        </w:tc>
      </w:tr>
      <w:tr w:rsidR="00FF4208" w14:paraId="48E1CFBE" w14:textId="77777777" w:rsidTr="00333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79" w:type="dxa"/>
          </w:tcPr>
          <w:p w14:paraId="2F9F7023" w14:textId="77777777" w:rsidR="00FF4208" w:rsidRPr="00730AFC" w:rsidRDefault="00FF4208" w:rsidP="00333E4A">
            <w:pPr>
              <w:rPr>
                <w:rFonts w:cs="Arial"/>
                <w:b/>
                <w:sz w:val="20"/>
                <w:szCs w:val="20"/>
              </w:rPr>
            </w:pPr>
            <w:r w:rsidRPr="0035550D">
              <w:t>publicatie</w:t>
            </w:r>
            <w:r w:rsidRPr="005A351C">
              <w:t xml:space="preserve"> </w:t>
            </w:r>
            <w:r w:rsidRPr="0035550D">
              <w:t xml:space="preserve">(via </w:t>
            </w:r>
            <w:hyperlink r:id="rId8" w:history="1">
              <w:r w:rsidRPr="0035550D">
                <w:t>www.tenderned.nl</w:t>
              </w:r>
            </w:hyperlink>
            <w:r>
              <w:t>)</w:t>
            </w:r>
          </w:p>
        </w:tc>
        <w:tc>
          <w:tcPr>
            <w:tcW w:w="3673" w:type="dxa"/>
          </w:tcPr>
          <w:p w14:paraId="129DC02A" w14:textId="77777777" w:rsidR="00FF4208" w:rsidRPr="00730AFC" w:rsidRDefault="00FF4208" w:rsidP="00333E4A">
            <w:r>
              <w:t>31-03-2022</w:t>
            </w:r>
          </w:p>
        </w:tc>
      </w:tr>
      <w:tr w:rsidR="00FF4208" w14:paraId="1137F34E" w14:textId="77777777" w:rsidTr="00333E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079" w:type="dxa"/>
          </w:tcPr>
          <w:p w14:paraId="19EB869D" w14:textId="77777777" w:rsidR="00FF4208" w:rsidRPr="00730AFC" w:rsidRDefault="00FF4208" w:rsidP="00333E4A">
            <w:r w:rsidRPr="00730AFC">
              <w:t>uiterste datum inleveren vragen</w:t>
            </w:r>
            <w:r>
              <w:t xml:space="preserve"> 1e</w:t>
            </w:r>
            <w:r w:rsidRPr="00730AFC">
              <w:t xml:space="preserve"> informatiefase</w:t>
            </w:r>
          </w:p>
        </w:tc>
        <w:tc>
          <w:tcPr>
            <w:tcW w:w="3673" w:type="dxa"/>
          </w:tcPr>
          <w:p w14:paraId="7B97FFA9" w14:textId="77777777" w:rsidR="00FF4208" w:rsidRPr="00730AFC" w:rsidRDefault="00FF4208" w:rsidP="00333E4A">
            <w:r>
              <w:t xml:space="preserve">14-04-2022 voor </w:t>
            </w:r>
            <w:r w:rsidRPr="005A351C">
              <w:t>12:00 uur</w:t>
            </w:r>
          </w:p>
        </w:tc>
      </w:tr>
      <w:tr w:rsidR="00FF4208" w14:paraId="0A837C94" w14:textId="77777777" w:rsidTr="00333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79" w:type="dxa"/>
          </w:tcPr>
          <w:p w14:paraId="2A7DA305" w14:textId="77777777" w:rsidR="00FF4208" w:rsidRPr="00730AFC" w:rsidRDefault="00FF4208" w:rsidP="00333E4A">
            <w:r w:rsidRPr="00730AFC">
              <w:t>uiterste datum beantwoorden vragen informatiefase</w:t>
            </w:r>
          </w:p>
          <w:p w14:paraId="30E3CCAF" w14:textId="77777777" w:rsidR="00FF4208" w:rsidRPr="00730AFC" w:rsidRDefault="00FF4208" w:rsidP="00333E4A">
            <w:r w:rsidRPr="00730AFC">
              <w:t xml:space="preserve">(via </w:t>
            </w:r>
            <w:hyperlink r:id="rId9" w:history="1">
              <w:r w:rsidRPr="00FF155F">
                <w:rPr>
                  <w:rStyle w:val="Hyperlink"/>
                  <w:rFonts w:cs="Arial"/>
                  <w:szCs w:val="18"/>
                </w:rPr>
                <w:t>www.tenderned.nl</w:t>
              </w:r>
            </w:hyperlink>
            <w:r w:rsidRPr="00730AFC">
              <w:t>)</w:t>
            </w:r>
          </w:p>
        </w:tc>
        <w:tc>
          <w:tcPr>
            <w:tcW w:w="3673" w:type="dxa"/>
          </w:tcPr>
          <w:p w14:paraId="2E30358F" w14:textId="77777777" w:rsidR="00FF4208" w:rsidRPr="00730AFC" w:rsidRDefault="00FF4208" w:rsidP="00333E4A">
            <w:r w:rsidRPr="00BA3D32">
              <w:rPr>
                <w:color w:val="FF0000"/>
              </w:rPr>
              <w:t>26-04-2022</w:t>
            </w:r>
          </w:p>
        </w:tc>
      </w:tr>
      <w:tr w:rsidR="00FF4208" w14:paraId="6A83A6A4" w14:textId="77777777" w:rsidTr="00333E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079" w:type="dxa"/>
          </w:tcPr>
          <w:p w14:paraId="714EF422" w14:textId="77777777" w:rsidR="00FF4208" w:rsidRPr="00BA3D32" w:rsidRDefault="00FF4208" w:rsidP="00333E4A">
            <w:pPr>
              <w:rPr>
                <w:color w:val="FF0000"/>
              </w:rPr>
            </w:pPr>
            <w:r w:rsidRPr="00BA3D32">
              <w:rPr>
                <w:color w:val="FF0000"/>
              </w:rPr>
              <w:t>uiterste datum inleveren vragen 2e informatiefase</w:t>
            </w:r>
          </w:p>
        </w:tc>
        <w:tc>
          <w:tcPr>
            <w:tcW w:w="3673" w:type="dxa"/>
          </w:tcPr>
          <w:p w14:paraId="7CF8A94B" w14:textId="77777777" w:rsidR="00FF4208" w:rsidRPr="00BA3D32" w:rsidRDefault="00FF4208" w:rsidP="00333E4A">
            <w:pPr>
              <w:rPr>
                <w:color w:val="FF0000"/>
              </w:rPr>
            </w:pPr>
            <w:r w:rsidRPr="00BA3D32">
              <w:rPr>
                <w:color w:val="FF0000"/>
              </w:rPr>
              <w:t>05-05-2022 voor 12:00 uur</w:t>
            </w:r>
          </w:p>
        </w:tc>
      </w:tr>
      <w:tr w:rsidR="00FF4208" w14:paraId="5283A073" w14:textId="77777777" w:rsidTr="00333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79" w:type="dxa"/>
          </w:tcPr>
          <w:p w14:paraId="579CE048" w14:textId="77777777" w:rsidR="00FF4208" w:rsidRPr="00BA3D32" w:rsidRDefault="00FF4208" w:rsidP="00333E4A">
            <w:pPr>
              <w:rPr>
                <w:color w:val="FF0000"/>
              </w:rPr>
            </w:pPr>
            <w:r w:rsidRPr="00BA3D32">
              <w:rPr>
                <w:color w:val="FF0000"/>
              </w:rPr>
              <w:t>uiterste datum beantwoorden vragen 2</w:t>
            </w:r>
            <w:r w:rsidRPr="00BA3D32">
              <w:rPr>
                <w:color w:val="FF0000"/>
                <w:vertAlign w:val="superscript"/>
              </w:rPr>
              <w:t>e</w:t>
            </w:r>
            <w:r w:rsidRPr="00BA3D32">
              <w:rPr>
                <w:color w:val="FF0000"/>
              </w:rPr>
              <w:t xml:space="preserve"> informatiefase</w:t>
            </w:r>
          </w:p>
          <w:p w14:paraId="385509EA" w14:textId="77777777" w:rsidR="00FF4208" w:rsidRPr="00BA3D32" w:rsidRDefault="00FF4208" w:rsidP="00333E4A">
            <w:pPr>
              <w:rPr>
                <w:color w:val="FF0000"/>
              </w:rPr>
            </w:pPr>
            <w:r w:rsidRPr="00BA3D32">
              <w:rPr>
                <w:color w:val="FF0000"/>
              </w:rPr>
              <w:t xml:space="preserve">(via </w:t>
            </w:r>
            <w:hyperlink r:id="rId10" w:history="1">
              <w:r w:rsidRPr="00BA3D32">
                <w:rPr>
                  <w:rStyle w:val="Hyperlink"/>
                  <w:rFonts w:cs="Arial"/>
                  <w:color w:val="FF0000"/>
                  <w:szCs w:val="18"/>
                </w:rPr>
                <w:t>www.tenderned.nl</w:t>
              </w:r>
            </w:hyperlink>
            <w:r w:rsidRPr="00BA3D32">
              <w:rPr>
                <w:color w:val="FF0000"/>
              </w:rPr>
              <w:t>)</w:t>
            </w:r>
          </w:p>
        </w:tc>
        <w:tc>
          <w:tcPr>
            <w:tcW w:w="3673" w:type="dxa"/>
          </w:tcPr>
          <w:p w14:paraId="316A3518" w14:textId="77777777" w:rsidR="00FF4208" w:rsidRPr="00BA3D32" w:rsidRDefault="00FF4208" w:rsidP="00333E4A">
            <w:pPr>
              <w:rPr>
                <w:color w:val="FF0000"/>
              </w:rPr>
            </w:pPr>
            <w:r w:rsidRPr="00BA3D32">
              <w:rPr>
                <w:color w:val="FF0000"/>
              </w:rPr>
              <w:t>09-05-2022</w:t>
            </w:r>
          </w:p>
        </w:tc>
      </w:tr>
      <w:tr w:rsidR="00FF4208" w14:paraId="40E091B0" w14:textId="77777777" w:rsidTr="00333E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079" w:type="dxa"/>
          </w:tcPr>
          <w:p w14:paraId="1EAF479A" w14:textId="77777777" w:rsidR="00FF4208" w:rsidRPr="00730AFC" w:rsidRDefault="00FF4208" w:rsidP="00333E4A">
            <w:r w:rsidRPr="00730AFC">
              <w:t xml:space="preserve">datum ontvangst </w:t>
            </w:r>
            <w:r>
              <w:t>Inschrijving</w:t>
            </w:r>
            <w:r w:rsidRPr="00730AFC">
              <w:t>en</w:t>
            </w:r>
          </w:p>
        </w:tc>
        <w:tc>
          <w:tcPr>
            <w:tcW w:w="3673" w:type="dxa"/>
          </w:tcPr>
          <w:p w14:paraId="455AA108" w14:textId="77777777" w:rsidR="00FF4208" w:rsidRPr="00730AFC" w:rsidRDefault="00FF4208" w:rsidP="00333E4A">
            <w:r>
              <w:t xml:space="preserve">19-05-2022 voor </w:t>
            </w:r>
            <w:r w:rsidRPr="00996F9D">
              <w:t>12:00 uur</w:t>
            </w:r>
          </w:p>
        </w:tc>
      </w:tr>
      <w:tr w:rsidR="00FF4208" w14:paraId="603359D3" w14:textId="77777777" w:rsidTr="00333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79" w:type="dxa"/>
          </w:tcPr>
          <w:p w14:paraId="0241E85B" w14:textId="77777777" w:rsidR="00FF4208" w:rsidRPr="00730AFC" w:rsidRDefault="00FF4208" w:rsidP="00333E4A">
            <w:r>
              <w:t>beoordeling Inschrijvingen</w:t>
            </w:r>
          </w:p>
        </w:tc>
        <w:tc>
          <w:tcPr>
            <w:tcW w:w="3673" w:type="dxa"/>
          </w:tcPr>
          <w:p w14:paraId="357B8F40" w14:textId="77777777" w:rsidR="00FF4208" w:rsidRDefault="00FF4208" w:rsidP="00333E4A">
            <w:r>
              <w:t>19-05-2022 tot en met 2-06-2022</w:t>
            </w:r>
          </w:p>
        </w:tc>
      </w:tr>
      <w:tr w:rsidR="00FF4208" w14:paraId="6AEF38B4" w14:textId="77777777" w:rsidTr="00333E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079" w:type="dxa"/>
          </w:tcPr>
          <w:p w14:paraId="2D09E0C0" w14:textId="77777777" w:rsidR="00FF4208" w:rsidRPr="00730AFC" w:rsidRDefault="00FF4208" w:rsidP="00333E4A">
            <w:r w:rsidRPr="00153E10">
              <w:t>verificatiegesprek (indien</w:t>
            </w:r>
            <w:r>
              <w:t xml:space="preserve"> nodig)</w:t>
            </w:r>
          </w:p>
        </w:tc>
        <w:tc>
          <w:tcPr>
            <w:tcW w:w="3673" w:type="dxa"/>
          </w:tcPr>
          <w:p w14:paraId="6EFFEB35" w14:textId="77777777" w:rsidR="00FF4208" w:rsidRPr="00730AFC" w:rsidRDefault="00FF4208" w:rsidP="00333E4A"/>
        </w:tc>
      </w:tr>
      <w:tr w:rsidR="00FF4208" w14:paraId="77349955" w14:textId="77777777" w:rsidTr="00333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79" w:type="dxa"/>
          </w:tcPr>
          <w:p w14:paraId="765F3352" w14:textId="77777777" w:rsidR="00FF4208" w:rsidRPr="00730AFC" w:rsidRDefault="00FF4208" w:rsidP="00333E4A">
            <w:r w:rsidRPr="00730AFC">
              <w:t>streefdatum verzenden gunningsvoornemen en afwijzingsbrieven</w:t>
            </w:r>
          </w:p>
        </w:tc>
        <w:tc>
          <w:tcPr>
            <w:tcW w:w="3673" w:type="dxa"/>
          </w:tcPr>
          <w:p w14:paraId="3D40BA37" w14:textId="77777777" w:rsidR="00FF4208" w:rsidRPr="00730AFC" w:rsidRDefault="00FF4208" w:rsidP="00333E4A">
            <w:r>
              <w:t>07-06-2022</w:t>
            </w:r>
          </w:p>
        </w:tc>
      </w:tr>
      <w:tr w:rsidR="00FF4208" w14:paraId="49676FD6" w14:textId="77777777" w:rsidTr="00333E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079" w:type="dxa"/>
          </w:tcPr>
          <w:p w14:paraId="37EB4B6A" w14:textId="77777777" w:rsidR="00FF4208" w:rsidRPr="00730AFC" w:rsidRDefault="00FF4208" w:rsidP="00333E4A">
            <w:r w:rsidRPr="00730AFC">
              <w:t>stand</w:t>
            </w:r>
            <w:r>
              <w:t xml:space="preserve"> </w:t>
            </w:r>
            <w:proofErr w:type="spellStart"/>
            <w:r w:rsidRPr="00730AFC">
              <w:t>still</w:t>
            </w:r>
            <w:proofErr w:type="spellEnd"/>
            <w:r w:rsidRPr="00730AFC">
              <w:t xml:space="preserve"> termijn</w:t>
            </w:r>
          </w:p>
        </w:tc>
        <w:tc>
          <w:tcPr>
            <w:tcW w:w="3673" w:type="dxa"/>
          </w:tcPr>
          <w:p w14:paraId="58B8ECF6" w14:textId="77777777" w:rsidR="00FF4208" w:rsidRPr="00730AFC" w:rsidRDefault="00FF4208" w:rsidP="00333E4A">
            <w:r>
              <w:t>van 08-06-2022 tot  27-06-2022</w:t>
            </w:r>
          </w:p>
        </w:tc>
      </w:tr>
      <w:tr w:rsidR="00FF4208" w14:paraId="7378CA82" w14:textId="77777777" w:rsidTr="00333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79" w:type="dxa"/>
          </w:tcPr>
          <w:p w14:paraId="203A2FBF" w14:textId="77777777" w:rsidR="00FF4208" w:rsidRPr="00730AFC" w:rsidRDefault="00FF4208" w:rsidP="00333E4A">
            <w:r w:rsidRPr="00730AFC">
              <w:t>streefdatum verzenden definitieve gunning</w:t>
            </w:r>
          </w:p>
        </w:tc>
        <w:tc>
          <w:tcPr>
            <w:tcW w:w="3673" w:type="dxa"/>
          </w:tcPr>
          <w:p w14:paraId="73468568" w14:textId="77777777" w:rsidR="00FF4208" w:rsidRPr="00730AFC" w:rsidRDefault="00FF4208" w:rsidP="00333E4A">
            <w:r>
              <w:t>28-06-2022</w:t>
            </w:r>
          </w:p>
        </w:tc>
      </w:tr>
      <w:tr w:rsidR="00FF4208" w14:paraId="46B4DB4F" w14:textId="77777777" w:rsidTr="00333E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079" w:type="dxa"/>
          </w:tcPr>
          <w:p w14:paraId="7BFDD46F" w14:textId="77777777" w:rsidR="00FF4208" w:rsidRPr="00730AFC" w:rsidRDefault="00FF4208" w:rsidP="00333E4A">
            <w:r w:rsidRPr="00730AFC">
              <w:t xml:space="preserve">datum geschatte eerste </w:t>
            </w:r>
            <w:r>
              <w:t>Opdracht</w:t>
            </w:r>
            <w:r w:rsidRPr="00730AFC">
              <w:t>/ingangsdatum</w:t>
            </w:r>
          </w:p>
        </w:tc>
        <w:tc>
          <w:tcPr>
            <w:tcW w:w="3673" w:type="dxa"/>
          </w:tcPr>
          <w:p w14:paraId="53CBA63A" w14:textId="77777777" w:rsidR="00FF4208" w:rsidRPr="00730AFC" w:rsidRDefault="00FF4208" w:rsidP="00333E4A">
            <w:r>
              <w:t>01-07-2022</w:t>
            </w:r>
          </w:p>
        </w:tc>
      </w:tr>
    </w:tbl>
    <w:p w14:paraId="234E302E" w14:textId="77777777" w:rsidR="00FF4208" w:rsidRDefault="00FF4208" w:rsidP="00FF4208"/>
    <w:p w14:paraId="26B452F0" w14:textId="77777777" w:rsidR="00C43E9D" w:rsidRPr="00C43E9D" w:rsidRDefault="00C43E9D" w:rsidP="00C43E9D"/>
    <w:sectPr w:rsidR="00C43E9D" w:rsidRPr="00C43E9D" w:rsidSect="00531B55"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CCD0" w14:textId="77777777" w:rsidR="00FF4208" w:rsidRDefault="00FF4208" w:rsidP="00EE4F3D">
      <w:r>
        <w:separator/>
      </w:r>
    </w:p>
  </w:endnote>
  <w:endnote w:type="continuationSeparator" w:id="0">
    <w:p w14:paraId="45632966" w14:textId="77777777" w:rsidR="00FF4208" w:rsidRDefault="00FF4208" w:rsidP="00EE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8E5C" w14:textId="77777777" w:rsidR="00FF4208" w:rsidRDefault="00FF4208" w:rsidP="00EE4F3D">
      <w:r>
        <w:separator/>
      </w:r>
    </w:p>
  </w:footnote>
  <w:footnote w:type="continuationSeparator" w:id="0">
    <w:p w14:paraId="3BCD88EC" w14:textId="77777777" w:rsidR="00FF4208" w:rsidRDefault="00FF4208" w:rsidP="00EE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FD1656B"/>
    <w:multiLevelType w:val="multilevel"/>
    <w:tmpl w:val="4E628F06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puntsub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99C0896"/>
    <w:multiLevelType w:val="hybridMultilevel"/>
    <w:tmpl w:val="1CC03318"/>
    <w:lvl w:ilvl="0" w:tplc="23CCB06C">
      <w:start w:val="1"/>
      <w:numFmt w:val="decimal"/>
      <w:pStyle w:val="Artikelstijl"/>
      <w:lvlText w:val="Artikel  %1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E0B46"/>
    <w:multiLevelType w:val="multilevel"/>
    <w:tmpl w:val="334AF128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CB5CE1"/>
    <w:multiLevelType w:val="multilevel"/>
    <w:tmpl w:val="A0322DB6"/>
    <w:lvl w:ilvl="0">
      <w:start w:val="1"/>
      <w:numFmt w:val="decimal"/>
      <w:pStyle w:val="Kop1rappor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rapport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rapport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rapport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1077" w:hanging="107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08"/>
    <w:rsid w:val="00010DE1"/>
    <w:rsid w:val="00030390"/>
    <w:rsid w:val="00052D18"/>
    <w:rsid w:val="000B3E4A"/>
    <w:rsid w:val="00173CA6"/>
    <w:rsid w:val="00173F1F"/>
    <w:rsid w:val="00177DA3"/>
    <w:rsid w:val="001C4823"/>
    <w:rsid w:val="001D030C"/>
    <w:rsid w:val="00215099"/>
    <w:rsid w:val="00221FB8"/>
    <w:rsid w:val="00226F86"/>
    <w:rsid w:val="00276440"/>
    <w:rsid w:val="00313C47"/>
    <w:rsid w:val="00322921"/>
    <w:rsid w:val="00346F4A"/>
    <w:rsid w:val="003A2387"/>
    <w:rsid w:val="003A2F69"/>
    <w:rsid w:val="003B089F"/>
    <w:rsid w:val="003D0334"/>
    <w:rsid w:val="003F0F33"/>
    <w:rsid w:val="003F35DA"/>
    <w:rsid w:val="00403868"/>
    <w:rsid w:val="00406FC3"/>
    <w:rsid w:val="00432A8C"/>
    <w:rsid w:val="00475E1F"/>
    <w:rsid w:val="004848DE"/>
    <w:rsid w:val="004A5F9B"/>
    <w:rsid w:val="005063D0"/>
    <w:rsid w:val="00511D40"/>
    <w:rsid w:val="00531B55"/>
    <w:rsid w:val="00551246"/>
    <w:rsid w:val="00596D84"/>
    <w:rsid w:val="005E3A33"/>
    <w:rsid w:val="006B506D"/>
    <w:rsid w:val="006C7E62"/>
    <w:rsid w:val="006D35F6"/>
    <w:rsid w:val="007852B4"/>
    <w:rsid w:val="00787E19"/>
    <w:rsid w:val="00790D6D"/>
    <w:rsid w:val="007F5514"/>
    <w:rsid w:val="00843BDE"/>
    <w:rsid w:val="00852BAE"/>
    <w:rsid w:val="00871CD8"/>
    <w:rsid w:val="008763F0"/>
    <w:rsid w:val="00876BD8"/>
    <w:rsid w:val="008A3853"/>
    <w:rsid w:val="008B447A"/>
    <w:rsid w:val="008D1ED0"/>
    <w:rsid w:val="009044AD"/>
    <w:rsid w:val="009067DF"/>
    <w:rsid w:val="00921679"/>
    <w:rsid w:val="009768D6"/>
    <w:rsid w:val="009C1250"/>
    <w:rsid w:val="009D1325"/>
    <w:rsid w:val="009D597D"/>
    <w:rsid w:val="00A3181B"/>
    <w:rsid w:val="00A836EF"/>
    <w:rsid w:val="00AD0582"/>
    <w:rsid w:val="00AD0802"/>
    <w:rsid w:val="00AF7BCE"/>
    <w:rsid w:val="00B03C13"/>
    <w:rsid w:val="00B4167F"/>
    <w:rsid w:val="00C43E9D"/>
    <w:rsid w:val="00C536DB"/>
    <w:rsid w:val="00C5695A"/>
    <w:rsid w:val="00C82F23"/>
    <w:rsid w:val="00C84FDE"/>
    <w:rsid w:val="00CA10DC"/>
    <w:rsid w:val="00D40903"/>
    <w:rsid w:val="00D5175F"/>
    <w:rsid w:val="00D716C4"/>
    <w:rsid w:val="00DB167F"/>
    <w:rsid w:val="00DC0F22"/>
    <w:rsid w:val="00DF47F8"/>
    <w:rsid w:val="00E1257B"/>
    <w:rsid w:val="00E23B46"/>
    <w:rsid w:val="00E33517"/>
    <w:rsid w:val="00EE2679"/>
    <w:rsid w:val="00EE4F3D"/>
    <w:rsid w:val="00EF1B5D"/>
    <w:rsid w:val="00EF1EDF"/>
    <w:rsid w:val="00F70886"/>
    <w:rsid w:val="00F8600B"/>
    <w:rsid w:val="00F94526"/>
    <w:rsid w:val="00F956AB"/>
    <w:rsid w:val="00FA468A"/>
    <w:rsid w:val="00FC4113"/>
    <w:rsid w:val="00FC4F96"/>
    <w:rsid w:val="00FF075C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75664"/>
  <w15:chartTrackingRefBased/>
  <w15:docId w15:val="{67362A9E-3173-4F39-A184-A86EE8BB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F4208"/>
    <w:pPr>
      <w:tabs>
        <w:tab w:val="left" w:pos="357"/>
      </w:tabs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8763F0"/>
    <w:pPr>
      <w:keepNext/>
      <w:numPr>
        <w:numId w:val="3"/>
      </w:numPr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8763F0"/>
    <w:pPr>
      <w:keepNext/>
      <w:numPr>
        <w:ilvl w:val="1"/>
        <w:numId w:val="3"/>
      </w:numPr>
      <w:spacing w:before="240" w:after="120"/>
      <w:outlineLvl w:val="1"/>
    </w:pPr>
    <w:rPr>
      <w:rFonts w:eastAsia="Times New Roman"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8763F0"/>
    <w:pPr>
      <w:keepNext/>
      <w:numPr>
        <w:ilvl w:val="2"/>
        <w:numId w:val="3"/>
      </w:numPr>
      <w:spacing w:before="240" w:after="60"/>
      <w:outlineLvl w:val="2"/>
    </w:pPr>
    <w:rPr>
      <w:rFonts w:eastAsia="Times New Roman"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8763F0"/>
    <w:pPr>
      <w:keepNext/>
      <w:numPr>
        <w:ilvl w:val="3"/>
        <w:numId w:val="3"/>
      </w:numPr>
      <w:spacing w:before="240" w:after="60"/>
      <w:outlineLvl w:val="3"/>
    </w:pPr>
    <w:rPr>
      <w:rFonts w:eastAsia="Times New Roman"/>
      <w:b/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hAnsi="Calibri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8763F0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hAnsi="Calibri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hAnsi="Calibri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hAnsi="Calibri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hAnsi="Cambria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table" w:styleId="Gemiddeldraster3-accent1">
    <w:name w:val="Medium Grid 3 Accent 1"/>
    <w:aliases w:val="Westland standaard"/>
    <w:basedOn w:val="Standaardtabel"/>
    <w:uiPriority w:val="69"/>
    <w:rsid w:val="008763F0"/>
    <w:rPr>
      <w:rFonts w:ascii="Arial" w:hAnsi="Arial"/>
      <w:spacing w:val="20"/>
      <w:sz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1F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band1Vert">
      <w:tblPr/>
      <w:tcPr>
        <w:shd w:val="clear" w:color="auto" w:fill="96C0E6"/>
      </w:tcPr>
    </w:tblStylePr>
    <w:tblStylePr w:type="band2Vert">
      <w:tblPr/>
      <w:tcPr>
        <w:shd w:val="clear" w:color="auto" w:fill="CDE1F3"/>
      </w:tcPr>
    </w:tblStylePr>
    <w:tblStylePr w:type="band1Horz">
      <w:tblPr/>
      <w:tcPr>
        <w:shd w:val="clear" w:color="auto" w:fill="96C0E6"/>
      </w:tcPr>
    </w:tblStylePr>
    <w:tblStylePr w:type="band2Horz">
      <w:tblPr/>
      <w:tcPr>
        <w:shd w:val="clear" w:color="auto" w:fill="CDE1F3"/>
      </w:tcPr>
    </w:tblStylePr>
  </w:style>
  <w:style w:type="paragraph" w:customStyle="1" w:styleId="Kop1rapport">
    <w:name w:val="Kop 1 rapport"/>
    <w:basedOn w:val="Kop1"/>
    <w:next w:val="Standaard"/>
    <w:qFormat/>
    <w:rsid w:val="00AD0802"/>
    <w:pPr>
      <w:numPr>
        <w:numId w:val="4"/>
      </w:numPr>
      <w:shd w:val="clear" w:color="auto" w:fill="000000"/>
      <w:tabs>
        <w:tab w:val="clear" w:pos="357"/>
      </w:tabs>
      <w:spacing w:before="0" w:after="120"/>
    </w:pPr>
    <w:rPr>
      <w:kern w:val="30"/>
      <w:sz w:val="24"/>
    </w:rPr>
  </w:style>
  <w:style w:type="paragraph" w:customStyle="1" w:styleId="Kop2rapport">
    <w:name w:val="Kop 2 rapport"/>
    <w:basedOn w:val="Kop2"/>
    <w:next w:val="Standaard"/>
    <w:qFormat/>
    <w:rsid w:val="008763F0"/>
    <w:pPr>
      <w:numPr>
        <w:numId w:val="4"/>
      </w:numPr>
      <w:shd w:val="clear" w:color="auto" w:fill="D9D9D9"/>
      <w:spacing w:before="0"/>
    </w:pPr>
  </w:style>
  <w:style w:type="character" w:customStyle="1" w:styleId="Kop3Char">
    <w:name w:val="Kop 3 Char"/>
    <w:link w:val="Kop3"/>
    <w:rsid w:val="008763F0"/>
    <w:rPr>
      <w:rFonts w:ascii="Arial" w:eastAsia="Times New Roman" w:hAnsi="Arial" w:cs="Arial"/>
      <w:b/>
      <w:bCs/>
      <w:spacing w:val="20"/>
      <w:sz w:val="18"/>
      <w:szCs w:val="26"/>
    </w:rPr>
  </w:style>
  <w:style w:type="paragraph" w:customStyle="1" w:styleId="Kop3rapport">
    <w:name w:val="Kop 3 rapport"/>
    <w:basedOn w:val="Kop3"/>
    <w:next w:val="Standaard"/>
    <w:qFormat/>
    <w:rsid w:val="008763F0"/>
    <w:pPr>
      <w:numPr>
        <w:numId w:val="4"/>
      </w:numPr>
      <w:shd w:val="clear" w:color="auto" w:fill="D9D9D9"/>
      <w:spacing w:before="0" w:after="120"/>
    </w:pPr>
  </w:style>
  <w:style w:type="character" w:customStyle="1" w:styleId="Kop4Char">
    <w:name w:val="Kop 4 Char"/>
    <w:link w:val="Kop4"/>
    <w:rsid w:val="008763F0"/>
    <w:rPr>
      <w:rFonts w:ascii="Arial" w:eastAsia="Times New Roman" w:hAnsi="Arial"/>
      <w:b/>
      <w:bCs/>
      <w:spacing w:val="20"/>
      <w:sz w:val="18"/>
      <w:szCs w:val="28"/>
    </w:rPr>
  </w:style>
  <w:style w:type="paragraph" w:customStyle="1" w:styleId="Kop4rapport">
    <w:name w:val="Kop 4 rapport"/>
    <w:basedOn w:val="Kop3rapport"/>
    <w:next w:val="Standaard"/>
    <w:qFormat/>
    <w:rsid w:val="008763F0"/>
    <w:pPr>
      <w:numPr>
        <w:ilvl w:val="3"/>
      </w:numPr>
    </w:pPr>
  </w:style>
  <w:style w:type="table" w:customStyle="1" w:styleId="Tabelstijlsjablonen">
    <w:name w:val="Tabelstijl sjablonen"/>
    <w:basedOn w:val="Standaardtabel"/>
    <w:uiPriority w:val="99"/>
    <w:rsid w:val="008763F0"/>
    <w:pPr>
      <w:spacing w:line="270" w:lineRule="atLeast"/>
    </w:pPr>
    <w:rPr>
      <w:rFonts w:ascii="Arial" w:eastAsia="Times New Roman" w:hAnsi="Arial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itelstijl">
    <w:name w:val="Titelstijl"/>
    <w:basedOn w:val="Standaard"/>
    <w:next w:val="Standaard"/>
    <w:qFormat/>
    <w:rsid w:val="008763F0"/>
    <w:pPr>
      <w:shd w:val="clear" w:color="auto" w:fill="000000"/>
      <w:spacing w:after="120"/>
    </w:pPr>
    <w:rPr>
      <w:rFonts w:eastAsia="Times New Roman"/>
      <w:b/>
      <w:sz w:val="24"/>
    </w:rPr>
  </w:style>
  <w:style w:type="paragraph" w:customStyle="1" w:styleId="Artikelstijl">
    <w:name w:val="Artikelstijl"/>
    <w:basedOn w:val="Standaard"/>
    <w:next w:val="Standaard"/>
    <w:qFormat/>
    <w:rsid w:val="009768D6"/>
    <w:pPr>
      <w:numPr>
        <w:numId w:val="11"/>
      </w:numPr>
      <w:shd w:val="clear" w:color="auto" w:fill="D9D9D9" w:themeFill="background1" w:themeFillShade="D9"/>
      <w:tabs>
        <w:tab w:val="clear" w:pos="357"/>
      </w:tabs>
      <w:spacing w:after="120"/>
    </w:pPr>
    <w:rPr>
      <w:rFonts w:ascii="Arial Vet" w:eastAsia="Times New Roman" w:hAnsi="Arial Vet"/>
      <w:b/>
    </w:rPr>
  </w:style>
  <w:style w:type="paragraph" w:customStyle="1" w:styleId="Titelformulier">
    <w:name w:val="Titelformulier"/>
    <w:basedOn w:val="Standaard"/>
    <w:link w:val="TitelformulierChar"/>
    <w:rsid w:val="008763F0"/>
    <w:pPr>
      <w:spacing w:line="200" w:lineRule="exact"/>
    </w:pPr>
    <w:rPr>
      <w:b/>
      <w:caps/>
      <w:spacing w:val="40"/>
      <w:kern w:val="100"/>
      <w:sz w:val="14"/>
      <w:szCs w:val="12"/>
    </w:rPr>
  </w:style>
  <w:style w:type="character" w:customStyle="1" w:styleId="TitelformulierChar">
    <w:name w:val="Titelformulier Char"/>
    <w:link w:val="Titelformulier"/>
    <w:rsid w:val="008763F0"/>
    <w:rPr>
      <w:rFonts w:ascii="Arial" w:hAnsi="Arial"/>
      <w:b/>
      <w:caps/>
      <w:spacing w:val="40"/>
      <w:kern w:val="100"/>
      <w:sz w:val="14"/>
      <w:szCs w:val="12"/>
    </w:rPr>
  </w:style>
  <w:style w:type="paragraph" w:customStyle="1" w:styleId="Adresgegevens">
    <w:name w:val="Adresgegevens"/>
    <w:basedOn w:val="Standaard"/>
    <w:qFormat/>
    <w:rsid w:val="008763F0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eastAsia="Times New Roman"/>
      <w:spacing w:val="0"/>
      <w:kern w:val="30"/>
      <w:sz w:val="14"/>
    </w:rPr>
  </w:style>
  <w:style w:type="paragraph" w:styleId="Koptekst">
    <w:name w:val="header"/>
    <w:basedOn w:val="Standaard"/>
    <w:link w:val="KoptekstChar"/>
    <w:rsid w:val="00C536D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C536DB"/>
    <w:rPr>
      <w:rFonts w:ascii="Arial" w:hAnsi="Arial"/>
      <w:spacing w:val="20"/>
      <w:sz w:val="18"/>
      <w:szCs w:val="24"/>
    </w:rPr>
  </w:style>
  <w:style w:type="paragraph" w:customStyle="1" w:styleId="Subtitelformulier">
    <w:name w:val="Subtitelformulier"/>
    <w:basedOn w:val="Standaard"/>
    <w:qFormat/>
    <w:rsid w:val="008763F0"/>
    <w:pPr>
      <w:spacing w:line="200" w:lineRule="exact"/>
    </w:pPr>
    <w:rPr>
      <w:rFonts w:eastAsia="Times New Roman"/>
      <w:caps/>
      <w:spacing w:val="40"/>
      <w:kern w:val="100"/>
      <w:sz w:val="14"/>
    </w:rPr>
  </w:style>
  <w:style w:type="paragraph" w:customStyle="1" w:styleId="Team">
    <w:name w:val="Team"/>
    <w:basedOn w:val="Standaard"/>
    <w:qFormat/>
    <w:rsid w:val="008763F0"/>
    <w:rPr>
      <w:caps/>
      <w:kern w:val="100"/>
      <w:sz w:val="14"/>
      <w:szCs w:val="14"/>
    </w:rPr>
  </w:style>
  <w:style w:type="paragraph" w:customStyle="1" w:styleId="Subtitelstijl">
    <w:name w:val="Subtitelstijl"/>
    <w:basedOn w:val="Standaard"/>
    <w:next w:val="Standaard"/>
    <w:qFormat/>
    <w:rsid w:val="008763F0"/>
    <w:pPr>
      <w:shd w:val="clear" w:color="auto" w:fill="D9D9D9"/>
      <w:spacing w:after="120"/>
    </w:pPr>
    <w:rPr>
      <w:rFonts w:eastAsia="Times New Roman"/>
      <w:b/>
    </w:rPr>
  </w:style>
  <w:style w:type="paragraph" w:customStyle="1" w:styleId="Agendapunt">
    <w:name w:val="Agendapunt"/>
    <w:basedOn w:val="Lijstalinea"/>
    <w:next w:val="Standaard"/>
    <w:qFormat/>
    <w:rsid w:val="008763F0"/>
    <w:pPr>
      <w:numPr>
        <w:numId w:val="2"/>
      </w:numPr>
      <w:spacing w:before="240" w:after="120"/>
      <w:contextualSpacing w:val="0"/>
    </w:pPr>
    <w:rPr>
      <w:rFonts w:ascii="Arial Vet" w:eastAsia="Times New Roman" w:hAnsi="Arial Vet"/>
      <w:caps/>
    </w:rPr>
  </w:style>
  <w:style w:type="paragraph" w:customStyle="1" w:styleId="Agendapuntsub">
    <w:name w:val="Agendapunt sub"/>
    <w:basedOn w:val="Lijstalinea"/>
    <w:next w:val="Standaard"/>
    <w:qFormat/>
    <w:rsid w:val="008763F0"/>
    <w:pPr>
      <w:numPr>
        <w:ilvl w:val="1"/>
        <w:numId w:val="2"/>
      </w:numPr>
      <w:spacing w:before="240" w:after="60"/>
      <w:contextualSpacing w:val="0"/>
    </w:pPr>
    <w:rPr>
      <w:rFonts w:eastAsia="Times New Roman"/>
      <w:b/>
    </w:rPr>
  </w:style>
  <w:style w:type="paragraph" w:customStyle="1" w:styleId="Bijlage-kop1tbvinhoudsopgave">
    <w:name w:val="Bijlage - kop 1 tbv inhoudsopgave"/>
    <w:basedOn w:val="Kop1"/>
    <w:next w:val="Standaard"/>
    <w:qFormat/>
    <w:rsid w:val="008763F0"/>
    <w:pPr>
      <w:keepNext w:val="0"/>
      <w:pageBreakBefore/>
      <w:widowControl w:val="0"/>
      <w:numPr>
        <w:numId w:val="0"/>
      </w:numPr>
      <w:shd w:val="clear" w:color="auto" w:fill="D9D9D9" w:themeFill="background1" w:themeFillShade="D9"/>
      <w:spacing w:before="0" w:after="120" w:line="240" w:lineRule="auto"/>
    </w:pPr>
    <w:rPr>
      <w:rFonts w:ascii="Arial Vet" w:eastAsia="Calibri" w:hAnsi="Arial Vet" w:cs="Times New Roman"/>
      <w:kern w:val="30"/>
      <w:sz w:val="24"/>
      <w:szCs w:val="20"/>
    </w:rPr>
  </w:style>
  <w:style w:type="paragraph" w:customStyle="1" w:styleId="Bijlage-nietvoorinhoudsopgave">
    <w:name w:val="Bijlage - niet voor inhoudsopgave"/>
    <w:basedOn w:val="Standaard"/>
    <w:next w:val="Standaard"/>
    <w:qFormat/>
    <w:rsid w:val="008763F0"/>
    <w:pPr>
      <w:pageBreakBefore/>
      <w:shd w:val="clear" w:color="auto" w:fill="D9D9D9" w:themeFill="background1" w:themeFillShade="D9"/>
      <w:spacing w:after="120"/>
    </w:pPr>
    <w:rPr>
      <w:b/>
      <w:sz w:val="24"/>
    </w:rPr>
  </w:style>
  <w:style w:type="paragraph" w:customStyle="1" w:styleId="Titelstijlcentrum">
    <w:name w:val="Titelstijl centrum"/>
    <w:basedOn w:val="Standaard"/>
    <w:next w:val="Standaard"/>
    <w:qFormat/>
    <w:rsid w:val="008763F0"/>
    <w:pPr>
      <w:shd w:val="clear" w:color="auto" w:fill="000000" w:themeFill="text1"/>
      <w:spacing w:after="120"/>
      <w:jc w:val="center"/>
    </w:pPr>
    <w:rPr>
      <w:rFonts w:ascii="Arial Vet" w:eastAsia="Times New Roman" w:hAnsi="Arial Vet"/>
      <w:b/>
      <w:caps/>
      <w:spacing w:val="40"/>
      <w:sz w:val="24"/>
    </w:rPr>
  </w:style>
  <w:style w:type="paragraph" w:customStyle="1" w:styleId="Centrumtitelstijl">
    <w:name w:val="Centrum titelstijl"/>
    <w:basedOn w:val="Titelstijlcentrum"/>
    <w:next w:val="Standaard"/>
    <w:rsid w:val="008763F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</w:pPr>
    <w:rPr>
      <w:bCs/>
      <w:szCs w:val="20"/>
    </w:rPr>
  </w:style>
  <w:style w:type="paragraph" w:customStyle="1" w:styleId="Clausule">
    <w:name w:val="Clausule"/>
    <w:basedOn w:val="Standaard"/>
    <w:next w:val="Standaard"/>
    <w:qFormat/>
    <w:rsid w:val="006B506D"/>
    <w:pPr>
      <w:spacing w:line="240" w:lineRule="auto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ned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nderned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ne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767C-2D74-4BAB-9807-560AE083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823</Characters>
  <Application>Microsoft Office Word</Application>
  <DocSecurity>0</DocSecurity>
  <Lines>6</Lines>
  <Paragraphs>1</Paragraphs>
  <ScaleCrop>false</ScaleCrop>
  <Company>Gemeente Westland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MG (Marije)</dc:creator>
  <cp:keywords/>
  <dc:description/>
  <cp:lastModifiedBy>Janssen, MG (Marije)</cp:lastModifiedBy>
  <cp:revision>1</cp:revision>
  <dcterms:created xsi:type="dcterms:W3CDTF">2022-04-22T07:13:00Z</dcterms:created>
  <dcterms:modified xsi:type="dcterms:W3CDTF">2022-04-22T07:14:00Z</dcterms:modified>
</cp:coreProperties>
</file>