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5100" w14:textId="06572D1A" w:rsidR="00325FD5" w:rsidRPr="00325FD5" w:rsidRDefault="00490488" w:rsidP="00FD7138">
      <w:pPr>
        <w:tabs>
          <w:tab w:val="right" w:pos="9072"/>
        </w:tabs>
        <w:jc w:val="both"/>
      </w:pPr>
      <w:bookmarkStart w:id="0" w:name="_Toc419285416"/>
      <w:bookmarkStart w:id="1" w:name="_Toc421086912"/>
      <w:bookmarkStart w:id="2" w:name="_Toc421100635"/>
      <w:bookmarkStart w:id="3" w:name="_Toc469474451"/>
      <w:bookmarkStart w:id="4" w:name="_Toc523472588"/>
      <w:r>
        <w:rPr>
          <w:rFonts w:cs="Arial"/>
          <w:b/>
          <w:sz w:val="32"/>
          <w:szCs w:val="24"/>
        </w:rPr>
        <w:t>Raamo</w:t>
      </w:r>
      <w:r w:rsidR="00325FD5" w:rsidRPr="00325FD5">
        <w:rPr>
          <w:rFonts w:cs="Arial"/>
          <w:b/>
          <w:sz w:val="32"/>
          <w:szCs w:val="24"/>
        </w:rPr>
        <w:t xml:space="preserve">vereenkomst </w:t>
      </w:r>
      <w:r w:rsidR="00802555">
        <w:rPr>
          <w:rFonts w:cs="Arial"/>
          <w:b/>
          <w:sz w:val="32"/>
          <w:szCs w:val="24"/>
        </w:rPr>
        <w:t>bepakking brandweervoertuigen</w:t>
      </w:r>
      <w:r w:rsidR="00325FD5" w:rsidRPr="00325FD5">
        <w:tab/>
      </w:r>
    </w:p>
    <w:bookmarkEnd w:id="0"/>
    <w:bookmarkEnd w:id="1"/>
    <w:bookmarkEnd w:id="2"/>
    <w:bookmarkEnd w:id="3"/>
    <w:bookmarkEnd w:id="4"/>
    <w:p w14:paraId="0EC8510D" w14:textId="77777777" w:rsidR="001A6920" w:rsidRPr="00802555" w:rsidRDefault="001A6920" w:rsidP="00FD7138">
      <w:pPr>
        <w:pStyle w:val="Geenafstand"/>
        <w:jc w:val="both"/>
        <w:rPr>
          <w:iCs/>
        </w:rPr>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0" w14:textId="1E6770B7"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w:t>
      </w:r>
      <w:r w:rsidR="006E7AD9">
        <w:rPr>
          <w:rFonts w:cs="Arial"/>
        </w:rPr>
        <w:t>raam</w:t>
      </w:r>
      <w:r w:rsidRPr="00240501">
        <w:rPr>
          <w:rFonts w:cs="Arial"/>
        </w:rPr>
        <w:t xml:space="preserve">overeenkomst op grond van het bepaalde in de mandaatverordening Veiligheidsregio Limburg-Noord rechtsgeldig vertegenwoordigd door </w:t>
      </w:r>
      <w:r w:rsidR="00325FD5" w:rsidRPr="00207B1E">
        <w:rPr>
          <w:rFonts w:cs="Arial"/>
          <w:lang w:val="nl"/>
        </w:rPr>
        <w:t>haar directeur, de heer Jac J. Rooijmans,</w:t>
      </w:r>
      <w:r w:rsidRPr="00240501">
        <w:rPr>
          <w:rFonts w:cs="Arial"/>
        </w:rPr>
        <w:t xml:space="preserve"> hierna te noemen </w:t>
      </w:r>
      <w:r w:rsidRPr="001C3903">
        <w:rPr>
          <w:rFonts w:cs="Arial"/>
        </w:rPr>
        <w:t>‘opdrachtgever’</w:t>
      </w:r>
    </w:p>
    <w:p w14:paraId="0EC85111"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7B2AAC4D" w:rsidR="0099391B" w:rsidRPr="00846E6D"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 xml:space="preserve">sprocedure is gestart voor een </w:t>
      </w:r>
      <w:r w:rsidR="00DA662B">
        <w:rPr>
          <w:rFonts w:eastAsia="Calibri" w:cs="Arial"/>
          <w:spacing w:val="1"/>
          <w:lang w:eastAsia="en-US"/>
        </w:rPr>
        <w:t>raam</w:t>
      </w:r>
      <w:r>
        <w:rPr>
          <w:rFonts w:eastAsia="Calibri" w:cs="Arial"/>
          <w:spacing w:val="1"/>
          <w:lang w:eastAsia="en-US"/>
        </w:rPr>
        <w:t>o</w:t>
      </w:r>
      <w:r w:rsidR="00BD7459" w:rsidRPr="009C4689">
        <w:rPr>
          <w:rFonts w:eastAsia="Calibri" w:cs="Arial"/>
          <w:spacing w:val="1"/>
          <w:lang w:eastAsia="en-US"/>
        </w:rPr>
        <w:t xml:space="preserve">vereenkomst voor </w:t>
      </w:r>
      <w:r w:rsidR="00846E6D">
        <w:rPr>
          <w:rFonts w:eastAsia="Calibri" w:cs="Arial"/>
          <w:spacing w:val="1"/>
          <w:lang w:eastAsia="en-US"/>
        </w:rPr>
        <w:t>bepakking brandweervoertuigen</w:t>
      </w:r>
      <w:r w:rsidR="00BD7459" w:rsidRPr="0099391B">
        <w:rPr>
          <w:rFonts w:eastAsia="Calibri" w:cs="Arial"/>
          <w:spacing w:val="1"/>
          <w:lang w:eastAsia="en-US"/>
        </w:rPr>
        <w:t xml:space="preserve">. Genoemde Aanbesteding is op </w:t>
      </w:r>
      <w:r w:rsidR="00B07D6F" w:rsidRPr="001A6920">
        <w:rPr>
          <w:rFonts w:eastAsia="Calibri" w:cs="Arial"/>
          <w:color w:val="00B050"/>
          <w:spacing w:val="1"/>
          <w:lang w:eastAsia="en-US"/>
        </w:rPr>
        <w:t>&lt;&lt;datum&gt;</w:t>
      </w:r>
      <w:r w:rsidR="00B07D6F">
        <w:rPr>
          <w:rFonts w:eastAsia="Calibri" w:cs="Arial"/>
          <w:spacing w:val="1"/>
          <w:lang w:eastAsia="en-US"/>
        </w:rPr>
        <w:t>&gt;</w:t>
      </w:r>
      <w:r w:rsidR="00BD7459" w:rsidRPr="0099391B">
        <w:rPr>
          <w:rFonts w:eastAsia="Calibri" w:cs="Arial"/>
          <w:spacing w:val="1"/>
          <w:lang w:eastAsia="en-US"/>
        </w:rPr>
        <w:t xml:space="preserve"> gepubliceerd op </w:t>
      </w:r>
      <w:proofErr w:type="spellStart"/>
      <w:r w:rsidR="00BD7459" w:rsidRPr="0099391B">
        <w:rPr>
          <w:rFonts w:eastAsia="Calibri" w:cs="Arial"/>
          <w:spacing w:val="1"/>
          <w:lang w:eastAsia="en-US"/>
        </w:rPr>
        <w:t>Ten</w:t>
      </w:r>
      <w:r w:rsidR="00BD7459" w:rsidRPr="00846E6D">
        <w:rPr>
          <w:rFonts w:eastAsia="Calibri" w:cs="Arial"/>
          <w:spacing w:val="1"/>
          <w:lang w:eastAsia="en-US"/>
        </w:rPr>
        <w:t>derned</w:t>
      </w:r>
      <w:proofErr w:type="spellEnd"/>
      <w:r w:rsidR="00BD7459" w:rsidRPr="00846E6D">
        <w:rPr>
          <w:rFonts w:eastAsia="Calibri" w:cs="Arial"/>
          <w:spacing w:val="1"/>
          <w:lang w:eastAsia="en-US"/>
        </w:rPr>
        <w:t>, met referentienummer VRLN-</w:t>
      </w:r>
      <w:r w:rsidR="00846E6D" w:rsidRPr="00846E6D">
        <w:rPr>
          <w:rFonts w:eastAsia="Calibri" w:cs="Arial"/>
          <w:spacing w:val="1"/>
          <w:lang w:eastAsia="en-US"/>
        </w:rPr>
        <w:t>2022-BRW-MH-006;</w:t>
      </w:r>
      <w:r w:rsidR="00BD7459" w:rsidRPr="00846E6D">
        <w:rPr>
          <w:rFonts w:eastAsia="Calibri" w:cs="Arial"/>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77777777"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op (</w:t>
      </w:r>
      <w:r w:rsidR="00B07D6F" w:rsidRPr="00920038">
        <w:rPr>
          <w:rFonts w:cs="Arial"/>
          <w:color w:val="00B050"/>
          <w:lang w:val="nl"/>
        </w:rPr>
        <w:t>dag/maand/jaar</w:t>
      </w:r>
      <w:r w:rsidR="00B07D6F" w:rsidRPr="000D391D">
        <w:rPr>
          <w:rFonts w:cs="Arial"/>
          <w:lang w:val="nl"/>
        </w:rPr>
        <w:t>)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920038" w:rsidRDefault="00920038" w:rsidP="00FD7138">
      <w:pPr>
        <w:pStyle w:val="Lijstalinea"/>
        <w:numPr>
          <w:ilvl w:val="0"/>
          <w:numId w:val="10"/>
        </w:numPr>
        <w:tabs>
          <w:tab w:val="clear" w:pos="397"/>
        </w:tabs>
        <w:spacing w:after="200" w:line="276" w:lineRule="auto"/>
        <w:jc w:val="both"/>
        <w:rPr>
          <w:rFonts w:cs="Arial"/>
        </w:rPr>
      </w:pPr>
      <w:r w:rsidRPr="001C3903">
        <w:rPr>
          <w:rFonts w:cs="Arial"/>
        </w:rPr>
        <w:t>Opdrachtnemer als zodanig in staat en bereid is het geoffreerde op eigen rekening en risico uit te voeren;</w:t>
      </w:r>
    </w:p>
    <w:p w14:paraId="0EC85121" w14:textId="3A492285" w:rsidR="00920038" w:rsidRPr="001C3903" w:rsidRDefault="00920038" w:rsidP="00FD7138">
      <w:pPr>
        <w:pStyle w:val="Lijstalinea"/>
        <w:numPr>
          <w:ilvl w:val="0"/>
          <w:numId w:val="10"/>
        </w:numPr>
        <w:tabs>
          <w:tab w:val="clear" w:pos="397"/>
        </w:tabs>
        <w:spacing w:line="276" w:lineRule="auto"/>
        <w:jc w:val="both"/>
        <w:rPr>
          <w:rFonts w:cs="Arial"/>
        </w:rPr>
      </w:pPr>
      <w:r w:rsidRPr="001C3903">
        <w:rPr>
          <w:rFonts w:cs="Arial"/>
        </w:rPr>
        <w:t xml:space="preserve">partijen streven naar een loyale uitvoering van de samenwerking en zullen, gesteld voor ongeregelde zaken, zoveel mogelijk in de geest van deze </w:t>
      </w:r>
      <w:r w:rsidR="006E7AD9">
        <w:rPr>
          <w:rFonts w:cs="Arial"/>
        </w:rPr>
        <w:t>raam</w:t>
      </w:r>
      <w:r w:rsidRPr="001C3903">
        <w:rPr>
          <w:rFonts w:cs="Arial"/>
        </w:rPr>
        <w:t>overeenkomst met elkaar trachten de samenwerking op een goede manier vorm te geven;</w:t>
      </w:r>
    </w:p>
    <w:p w14:paraId="0EC85122" w14:textId="05936E43"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in deze </w:t>
      </w:r>
      <w:r w:rsidR="00DA662B">
        <w:rPr>
          <w:rFonts w:cs="Arial"/>
        </w:rPr>
        <w:t>raam</w:t>
      </w:r>
      <w:r w:rsidRPr="001C3903">
        <w:rPr>
          <w:rFonts w:cs="Arial"/>
        </w:rPr>
        <w:t xml:space="preserve">overeenkomst rechten en verplichtingen worden vastgelegd </w:t>
      </w:r>
      <w:r>
        <w:rPr>
          <w:rFonts w:cs="Arial"/>
        </w:rPr>
        <w:t>die</w:t>
      </w:r>
      <w:r w:rsidRPr="001C3903">
        <w:rPr>
          <w:rFonts w:cs="Arial"/>
        </w:rPr>
        <w:t xml:space="preserve"> partijen over en weer jegens elkaar hebben;</w:t>
      </w:r>
    </w:p>
    <w:p w14:paraId="0EC85123" w14:textId="6A361493"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partijen deze samenwerking wensen vast te leggen in een </w:t>
      </w:r>
      <w:r w:rsidR="006E7AD9">
        <w:rPr>
          <w:rFonts w:cs="Arial"/>
        </w:rPr>
        <w:t>raam</w:t>
      </w:r>
      <w:r w:rsidRPr="001C3903">
        <w:rPr>
          <w:rFonts w:cs="Arial"/>
        </w:rPr>
        <w:t xml:space="preserve">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14C1A945"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Opdrachtnemer verbindt zich tot het uitvoeren van taken en werkzaamheden als omschreven in deze </w:t>
      </w:r>
      <w:r w:rsidR="009862F4">
        <w:rPr>
          <w:rFonts w:eastAsia="Calibri" w:cs="Arial"/>
        </w:rPr>
        <w:t>raam</w:t>
      </w:r>
      <w:r w:rsidRPr="00924C40">
        <w:rPr>
          <w:rFonts w:eastAsia="Calibri" w:cs="Arial"/>
        </w:rPr>
        <w:t>overeenkomst ten behoeve van opdrachtgever. Opdrachtgever verbindt zich tot betaling van de uit deze afspraken voortvloeiende kosten.</w:t>
      </w:r>
    </w:p>
    <w:p w14:paraId="0EC85128" w14:textId="41A3FEF9"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w:t>
      </w:r>
      <w:r w:rsidR="009862F4">
        <w:rPr>
          <w:rFonts w:eastAsia="Calibri" w:cs="Arial"/>
        </w:rPr>
        <w:t>raam</w:t>
      </w:r>
      <w:r w:rsidRPr="00924C40">
        <w:rPr>
          <w:rFonts w:eastAsia="Calibri" w:cs="Arial"/>
        </w:rPr>
        <w:t xml:space="preserve">overeenkomst zijn uitsluitend de bijgevoegde algemene inkoopvoorwaarden voor leveringen en diensten van de Veiligheidsregio Limburg-Noord  van toepassing, voor zover daarvan in deze </w:t>
      </w:r>
      <w:r w:rsidR="006E7AD9">
        <w:rPr>
          <w:rFonts w:eastAsia="Calibri" w:cs="Arial"/>
        </w:rPr>
        <w:t>raam</w:t>
      </w:r>
      <w:r w:rsidRPr="00924C40">
        <w:rPr>
          <w:rFonts w:eastAsia="Calibri" w:cs="Arial"/>
        </w:rPr>
        <w:t xml:space="preserve">overeenkomst niet wordt afgeweken. De toepasselijkheid van (eventuele) algemene en bijzondere voorwaarden van opdrachtnemer is uitgesloten. </w:t>
      </w:r>
    </w:p>
    <w:p w14:paraId="34A97A5E" w14:textId="77777777" w:rsidR="002D07B9" w:rsidRDefault="002D07B9">
      <w:pPr>
        <w:rPr>
          <w:rFonts w:eastAsia="Calibri" w:cs="Arial"/>
        </w:rPr>
      </w:pPr>
      <w:r>
        <w:rPr>
          <w:rFonts w:eastAsia="Calibri" w:cs="Arial"/>
        </w:rPr>
        <w:br w:type="page"/>
      </w:r>
    </w:p>
    <w:p w14:paraId="729B0CF1" w14:textId="77777777" w:rsidR="002D07B9" w:rsidRDefault="002D07B9" w:rsidP="002D07B9">
      <w:pPr>
        <w:pStyle w:val="Lijstalinea"/>
        <w:numPr>
          <w:ilvl w:val="0"/>
          <w:numId w:val="0"/>
        </w:numPr>
        <w:tabs>
          <w:tab w:val="clear" w:pos="397"/>
        </w:tabs>
        <w:spacing w:line="240" w:lineRule="auto"/>
        <w:ind w:left="360"/>
        <w:jc w:val="both"/>
        <w:rPr>
          <w:rFonts w:eastAsia="Calibri" w:cs="Arial"/>
        </w:rPr>
      </w:pPr>
    </w:p>
    <w:p w14:paraId="29FF5FDE" w14:textId="77777777" w:rsidR="002D07B9" w:rsidRDefault="002D07B9" w:rsidP="002D07B9">
      <w:pPr>
        <w:pStyle w:val="Lijstalinea"/>
        <w:numPr>
          <w:ilvl w:val="0"/>
          <w:numId w:val="0"/>
        </w:numPr>
        <w:tabs>
          <w:tab w:val="clear" w:pos="397"/>
        </w:tabs>
        <w:spacing w:line="240" w:lineRule="auto"/>
        <w:ind w:left="360"/>
        <w:jc w:val="both"/>
        <w:rPr>
          <w:rFonts w:eastAsia="Calibri" w:cs="Arial"/>
        </w:rPr>
      </w:pPr>
    </w:p>
    <w:p w14:paraId="0EC85129" w14:textId="4A9F7CE2"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De navolgende documenten maken deel uit van deze </w:t>
      </w:r>
      <w:r w:rsidR="006E7AD9">
        <w:rPr>
          <w:rFonts w:eastAsia="Calibri" w:cs="Arial"/>
        </w:rPr>
        <w:t>raam</w:t>
      </w:r>
      <w:r w:rsidRPr="00924C40">
        <w:rPr>
          <w:rFonts w:eastAsia="Calibri" w:cs="Arial"/>
        </w:rPr>
        <w:t>overeenkomst. Voor zover deze documenten met elkaar in tegenspraak zijn, prevaleert het eerder genoemde document boven het later genoemde:</w:t>
      </w:r>
    </w:p>
    <w:p w14:paraId="0EC8512A" w14:textId="3790A6C0"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deze </w:t>
      </w:r>
      <w:r w:rsidR="009862F4">
        <w:rPr>
          <w:rFonts w:cs="Arial"/>
        </w:rPr>
        <w:t>raam</w:t>
      </w:r>
      <w:r w:rsidRPr="001C3903">
        <w:rPr>
          <w:rFonts w:cs="Arial"/>
        </w:rPr>
        <w:t>overeenkomst;</w:t>
      </w:r>
    </w:p>
    <w:p w14:paraId="0EC8512B" w14:textId="77777777" w:rsidR="00920038" w:rsidRPr="001C3903" w:rsidRDefault="00A25D7E" w:rsidP="00FD7138">
      <w:pPr>
        <w:pStyle w:val="Lijstalinea"/>
        <w:numPr>
          <w:ilvl w:val="0"/>
          <w:numId w:val="11"/>
        </w:numPr>
        <w:tabs>
          <w:tab w:val="clear" w:pos="397"/>
        </w:tabs>
        <w:spacing w:after="120" w:line="240" w:lineRule="auto"/>
        <w:ind w:left="851"/>
        <w:jc w:val="both"/>
        <w:rPr>
          <w:rFonts w:cs="Arial"/>
        </w:rPr>
      </w:pPr>
      <w:r>
        <w:rPr>
          <w:rFonts w:cs="Arial"/>
        </w:rPr>
        <w:t>&lt;</w:t>
      </w:r>
      <w:r w:rsidRPr="00A25D7E">
        <w:rPr>
          <w:rFonts w:cs="Arial"/>
          <w:color w:val="00B050"/>
        </w:rPr>
        <w:t>OPTIONEEL&gt;</w:t>
      </w:r>
      <w:r w:rsidR="00920038" w:rsidRPr="00A25D7E">
        <w:rPr>
          <w:rFonts w:cs="Arial"/>
          <w:color w:val="00B050"/>
        </w:rPr>
        <w:t xml:space="preserve"> </w:t>
      </w:r>
      <w:r w:rsidR="00920038">
        <w:rPr>
          <w:rFonts w:cs="Arial"/>
        </w:rPr>
        <w:t>de verwerkersovereenkomst</w:t>
      </w:r>
      <w:r w:rsidR="00325FD5">
        <w:rPr>
          <w:rFonts w:cs="Arial"/>
        </w:rPr>
        <w: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het gespreksverslag d.d. &lt;&lt;</w:t>
      </w:r>
      <w:r w:rsidRPr="00A25D7E">
        <w:rPr>
          <w:rFonts w:cs="Arial"/>
          <w:color w:val="00B050"/>
        </w:rPr>
        <w:t>datum</w:t>
      </w:r>
      <w:r w:rsidRPr="00920038">
        <w:rPr>
          <w:rFonts w:cs="Arial"/>
        </w:rPr>
        <w:t>&gt;&gt;;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0B7E2AB8"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 xml:space="preserve">Artikel 2. Totstandkoming en duur van deze </w:t>
      </w:r>
      <w:r w:rsidR="006E7AD9">
        <w:rPr>
          <w:rFonts w:ascii="Arial" w:hAnsi="Arial" w:cs="Arial"/>
          <w:b/>
          <w:sz w:val="20"/>
          <w:szCs w:val="20"/>
        </w:rPr>
        <w:t>raam</w:t>
      </w:r>
      <w:r w:rsidRPr="00325FD5">
        <w:rPr>
          <w:rFonts w:ascii="Arial" w:hAnsi="Arial" w:cs="Arial"/>
          <w:b/>
          <w:sz w:val="20"/>
          <w:szCs w:val="20"/>
        </w:rPr>
        <w:t>overeenkomst</w:t>
      </w:r>
    </w:p>
    <w:p w14:paraId="0EC85134" w14:textId="54537818"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w:t>
      </w:r>
      <w:r w:rsidR="006E7AD9">
        <w:rPr>
          <w:rFonts w:eastAsia="Calibri" w:cs="Arial"/>
        </w:rPr>
        <w:t>raam</w:t>
      </w:r>
      <w:r w:rsidRPr="00924C40">
        <w:rPr>
          <w:rFonts w:eastAsia="Calibri" w:cs="Arial"/>
        </w:rPr>
        <w:t xml:space="preserve">overeenkomst komt tot stand door ondertekening door partijen. </w:t>
      </w:r>
    </w:p>
    <w:p w14:paraId="0EC8513C" w14:textId="118F1887" w:rsidR="00FD7138" w:rsidRPr="004E4318" w:rsidRDefault="001A5063" w:rsidP="004E4318">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cs="Arial"/>
          <w:lang w:val="nl"/>
        </w:rPr>
      </w:pPr>
      <w:r w:rsidRPr="004E4318">
        <w:rPr>
          <w:rFonts w:cs="Arial"/>
          <w:lang w:val="nl"/>
        </w:rPr>
        <w:t xml:space="preserve">Deze </w:t>
      </w:r>
      <w:r w:rsidR="006E7AD9">
        <w:rPr>
          <w:rFonts w:cs="Arial"/>
          <w:lang w:val="nl"/>
        </w:rPr>
        <w:t>raam</w:t>
      </w:r>
      <w:r w:rsidRPr="004E4318">
        <w:rPr>
          <w:rFonts w:cs="Arial"/>
          <w:lang w:val="nl"/>
        </w:rPr>
        <w:t xml:space="preserve">overeenkomst is aangegaan voor bepaalde tijd. De </w:t>
      </w:r>
      <w:r w:rsidR="006E7AD9">
        <w:rPr>
          <w:rFonts w:cs="Arial"/>
          <w:lang w:val="nl"/>
        </w:rPr>
        <w:t>raam</w:t>
      </w:r>
      <w:r w:rsidRPr="004E4318">
        <w:rPr>
          <w:rFonts w:cs="Arial"/>
          <w:lang w:val="nl"/>
        </w:rPr>
        <w:t>overeenkomst wordt afgesloten voor de periode van &lt;</w:t>
      </w:r>
      <w:r w:rsidRPr="004E4318">
        <w:rPr>
          <w:rFonts w:cs="Arial"/>
          <w:color w:val="00B050"/>
          <w:lang w:val="nl"/>
        </w:rPr>
        <w:t>datum</w:t>
      </w:r>
      <w:r w:rsidRPr="004E4318">
        <w:rPr>
          <w:rFonts w:cs="Arial"/>
          <w:lang w:val="nl"/>
        </w:rPr>
        <w:t>&gt; tot en met &lt;</w:t>
      </w:r>
      <w:r w:rsidRPr="004E4318">
        <w:rPr>
          <w:rFonts w:cs="Arial"/>
          <w:color w:val="00B050"/>
          <w:lang w:val="nl"/>
        </w:rPr>
        <w:t>datum</w:t>
      </w:r>
      <w:r w:rsidRPr="004E4318">
        <w:rPr>
          <w:rFonts w:cs="Arial"/>
          <w:lang w:val="nl"/>
        </w:rPr>
        <w:t xml:space="preserve">&gt;. Het is voor opdrachtgever </w:t>
      </w:r>
      <w:r w:rsidRPr="00884908">
        <w:rPr>
          <w:rFonts w:cs="Arial"/>
          <w:lang w:val="nl"/>
        </w:rPr>
        <w:t xml:space="preserve">mogelijk </w:t>
      </w:r>
      <w:r w:rsidR="00884908" w:rsidRPr="00884908">
        <w:rPr>
          <w:rFonts w:cs="Arial"/>
          <w:lang w:val="nl"/>
        </w:rPr>
        <w:t xml:space="preserve">vijf </w:t>
      </w:r>
      <w:r w:rsidRPr="00884908">
        <w:rPr>
          <w:rFonts w:cs="Arial"/>
          <w:lang w:val="nl"/>
        </w:rPr>
        <w:t>maal (</w:t>
      </w:r>
      <w:r w:rsidR="00884908" w:rsidRPr="00884908">
        <w:rPr>
          <w:rFonts w:cs="Arial"/>
          <w:lang w:val="nl"/>
        </w:rPr>
        <w:t>5</w:t>
      </w:r>
      <w:r w:rsidRPr="00884908">
        <w:rPr>
          <w:rFonts w:cs="Arial"/>
          <w:lang w:val="nl"/>
        </w:rPr>
        <w:t xml:space="preserve">x) een verlenging af te sluiten voor 1 jaar zodat de totale maximale duur uitkomt op 6 jaar. </w:t>
      </w:r>
      <w:r w:rsidRPr="004E4318">
        <w:rPr>
          <w:rFonts w:cs="Arial"/>
          <w:lang w:val="nl"/>
        </w:rPr>
        <w:t xml:space="preserve">Deze verlengingen worden stilzwijgend afgenomen. Als de opdrachtgever besluit niet in te gaan op de </w:t>
      </w:r>
      <w:r w:rsidRPr="00884908">
        <w:rPr>
          <w:rFonts w:cs="Arial"/>
          <w:lang w:val="nl"/>
        </w:rPr>
        <w:t xml:space="preserve">optionele verlengingen wordt dit uiterlijk </w:t>
      </w:r>
      <w:r w:rsidR="00884908" w:rsidRPr="00884908">
        <w:rPr>
          <w:rFonts w:cs="Arial"/>
          <w:lang w:val="nl"/>
        </w:rPr>
        <w:t>3</w:t>
      </w:r>
      <w:r w:rsidRPr="00884908">
        <w:rPr>
          <w:rFonts w:cs="Arial"/>
          <w:lang w:val="nl"/>
        </w:rPr>
        <w:t xml:space="preserve"> maanden voorafgaande aan het verstrijken van de </w:t>
      </w:r>
      <w:r w:rsidRPr="004E4318">
        <w:rPr>
          <w:rFonts w:cs="Arial"/>
          <w:lang w:val="nl"/>
        </w:rPr>
        <w:t>termijn schriftelijk medegedeeld aan opdrachtnemer. Schematisch als volgt:</w:t>
      </w:r>
    </w:p>
    <w:p w14:paraId="0EC8513D" w14:textId="1A9B2F9C" w:rsidR="001A5063" w:rsidRPr="001F366F"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00E97C99" w:rsidRPr="001F366F">
        <w:rPr>
          <w:rFonts w:cs="Arial"/>
          <w:lang w:val="nl"/>
        </w:rPr>
        <w:t>15 juni 2022 tot en met 14 juni 2023 (opzeggen vóór 15 maart 2023);</w:t>
      </w:r>
      <w:r w:rsidR="00E97C99" w:rsidRPr="001F366F">
        <w:rPr>
          <w:rFonts w:cs="Arial"/>
          <w:lang w:val="nl"/>
        </w:rPr>
        <w:br/>
        <w:t>15 juni 2023 tot en met 14 juni 2024 (opzeggen vóór 15 maart 2024);</w:t>
      </w:r>
      <w:r w:rsidR="00E97C99" w:rsidRPr="001F366F">
        <w:rPr>
          <w:rFonts w:cs="Arial"/>
          <w:lang w:val="nl"/>
        </w:rPr>
        <w:br/>
        <w:t>15 juni 2024 tot en met 14 juni 2025 (opzeggen vóór 15 maart 2025);</w:t>
      </w:r>
      <w:r w:rsidR="00E97C99" w:rsidRPr="001F366F">
        <w:rPr>
          <w:rFonts w:cs="Arial"/>
          <w:lang w:val="nl"/>
        </w:rPr>
        <w:br/>
        <w:t>15 juni 2025 tot en met 14 juni 2026 (opzeggen vóór 15 maart 2026);</w:t>
      </w:r>
      <w:r w:rsidR="00E97C99" w:rsidRPr="001F366F">
        <w:rPr>
          <w:rFonts w:cs="Arial"/>
          <w:lang w:val="nl"/>
        </w:rPr>
        <w:br/>
        <w:t>15 juni 202</w:t>
      </w:r>
      <w:r w:rsidR="006F0041" w:rsidRPr="001F366F">
        <w:rPr>
          <w:rFonts w:cs="Arial"/>
          <w:lang w:val="nl"/>
        </w:rPr>
        <w:t>6</w:t>
      </w:r>
      <w:r w:rsidR="00E97C99" w:rsidRPr="001F366F">
        <w:rPr>
          <w:rFonts w:cs="Arial"/>
          <w:lang w:val="nl"/>
        </w:rPr>
        <w:t xml:space="preserve"> tot en met 14 juni 202</w:t>
      </w:r>
      <w:r w:rsidR="006F0041" w:rsidRPr="001F366F">
        <w:rPr>
          <w:rFonts w:cs="Arial"/>
          <w:lang w:val="nl"/>
        </w:rPr>
        <w:t>7</w:t>
      </w:r>
      <w:r w:rsidR="00E97C99" w:rsidRPr="001F366F">
        <w:rPr>
          <w:rFonts w:cs="Arial"/>
          <w:lang w:val="nl"/>
        </w:rPr>
        <w:t xml:space="preserve"> (opzeggen vóór 15 maart 202</w:t>
      </w:r>
      <w:r w:rsidR="006F0041" w:rsidRPr="001F366F">
        <w:rPr>
          <w:rFonts w:cs="Arial"/>
          <w:lang w:val="nl"/>
        </w:rPr>
        <w:t>7</w:t>
      </w:r>
      <w:r w:rsidR="00E97C99" w:rsidRPr="001F366F">
        <w:rPr>
          <w:rFonts w:cs="Arial"/>
          <w:lang w:val="nl"/>
        </w:rPr>
        <w:t>);</w:t>
      </w:r>
      <w:r w:rsidR="00E97C99" w:rsidRPr="001F366F">
        <w:rPr>
          <w:rFonts w:cs="Arial"/>
          <w:lang w:val="nl"/>
        </w:rPr>
        <w:br/>
      </w:r>
      <w:r w:rsidR="006F0041" w:rsidRPr="001F366F">
        <w:rPr>
          <w:rFonts w:cs="Arial"/>
          <w:lang w:val="nl"/>
        </w:rPr>
        <w:t>15 juni 2027 tot en met 14 juni 2028</w:t>
      </w:r>
      <w:r w:rsidR="001F366F" w:rsidRPr="001F366F">
        <w:rPr>
          <w:rFonts w:cs="Arial"/>
          <w:lang w:val="nl"/>
        </w:rPr>
        <w:t xml:space="preserve">. </w:t>
      </w:r>
      <w:r w:rsidRPr="001F366F">
        <w:rPr>
          <w:rFonts w:cs="Arial"/>
          <w:lang w:val="nl"/>
        </w:rPr>
        <w:t xml:space="preserve">Deze </w:t>
      </w:r>
      <w:r w:rsidR="006E7AD9">
        <w:rPr>
          <w:rFonts w:cs="Arial"/>
          <w:lang w:val="nl"/>
        </w:rPr>
        <w:t>raam</w:t>
      </w:r>
      <w:r w:rsidRPr="001F366F">
        <w:rPr>
          <w:rFonts w:cs="Arial"/>
          <w:lang w:val="nl"/>
        </w:rPr>
        <w:t>overeenkomst vervalt van rechtswege op 1</w:t>
      </w:r>
      <w:r w:rsidR="009862F4">
        <w:rPr>
          <w:rFonts w:cs="Arial"/>
          <w:lang w:val="nl"/>
        </w:rPr>
        <w:t>4 juni</w:t>
      </w:r>
      <w:r w:rsidRPr="001F366F">
        <w:rPr>
          <w:rFonts w:cs="Arial"/>
          <w:lang w:val="nl"/>
        </w:rPr>
        <w:t xml:space="preserve"> 202</w:t>
      </w:r>
      <w:r w:rsidR="001F366F" w:rsidRPr="001F366F">
        <w:rPr>
          <w:rFonts w:cs="Arial"/>
          <w:lang w:val="nl"/>
        </w:rPr>
        <w:t>8</w:t>
      </w:r>
      <w:r w:rsidRPr="001F366F">
        <w:rPr>
          <w:rFonts w:cs="Arial"/>
          <w:lang w:val="nl"/>
        </w:rPr>
        <w:t>.</w:t>
      </w:r>
    </w:p>
    <w:p w14:paraId="0EC85143" w14:textId="77777777" w:rsidR="00920038" w:rsidRDefault="00920038" w:rsidP="001F366F">
      <w:pPr>
        <w:spacing w:after="120" w:line="240" w:lineRule="auto"/>
        <w:ind w:firstLine="360"/>
        <w:jc w:val="both"/>
        <w:rPr>
          <w:rFonts w:cs="Arial"/>
        </w:rPr>
      </w:pPr>
      <w:r w:rsidRPr="001C3903">
        <w:rPr>
          <w:rFonts w:cs="Arial"/>
        </w:rPr>
        <w:t xml:space="preserve">Opzegging dient schriftelijk te geschieden onder opgave van redenen.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77777777" w:rsidR="001A5063" w:rsidRPr="00EE5476" w:rsidRDefault="001A5063" w:rsidP="00FD7138">
      <w:pPr>
        <w:spacing w:line="240" w:lineRule="auto"/>
        <w:jc w:val="both"/>
        <w:rPr>
          <w:rFonts w:cs="Arial"/>
          <w:highlight w:val="yellow"/>
          <w:lang w:val="nl"/>
        </w:rPr>
      </w:pPr>
      <w:r w:rsidRPr="00924C40">
        <w:rPr>
          <w:rFonts w:eastAsia="Calibri" w:cs="Arial"/>
        </w:rPr>
        <w:t>Opdrachtnemer verzorgt ten behoeve van opdrachtgever de volgende leveringen en diensten:</w:t>
      </w:r>
      <w:r w:rsidRPr="00EE5476">
        <w:rPr>
          <w:rFonts w:cs="Arial"/>
          <w:highlight w:val="yellow"/>
          <w:lang w:val="nl"/>
        </w:rPr>
        <w:t xml:space="preserve"> </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6F685F62" w14:textId="77777777" w:rsidR="00756B40" w:rsidRDefault="001A5063" w:rsidP="00756B40">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inclusief belasting en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4CD7178E" w:rsidR="00EF3EAE" w:rsidRPr="00756B40" w:rsidRDefault="00BD7459" w:rsidP="00756B40">
      <w:pPr>
        <w:pStyle w:val="Lijstalinea"/>
        <w:numPr>
          <w:ilvl w:val="0"/>
          <w:numId w:val="17"/>
        </w:numPr>
        <w:spacing w:after="120" w:line="240" w:lineRule="auto"/>
        <w:jc w:val="both"/>
        <w:rPr>
          <w:rFonts w:cs="Arial"/>
        </w:rPr>
      </w:pPr>
      <w:r w:rsidRPr="00756B40">
        <w:rPr>
          <w:rFonts w:cs="Arial"/>
        </w:rPr>
        <w:t xml:space="preserve">Facturatie vindt als volgt plaats: </w:t>
      </w:r>
      <w:r w:rsidR="00756B40" w:rsidRPr="00756B40">
        <w:rPr>
          <w:rFonts w:cs="Arial"/>
        </w:rPr>
        <w:t>Opdrachtnemer stuurt na levering, per inkooporder, digitaal één factuur</w:t>
      </w:r>
      <w:r w:rsidRPr="00756B40">
        <w:rPr>
          <w:rFonts w:cs="Arial"/>
        </w:rPr>
        <w:t xml:space="preserve"> via </w:t>
      </w:r>
      <w:hyperlink r:id="rId11" w:history="1">
        <w:r w:rsidRPr="00756B40">
          <w:rPr>
            <w:rFonts w:cs="Arial"/>
          </w:rPr>
          <w:t>facturen@vrln.nl</w:t>
        </w:r>
      </w:hyperlink>
      <w:r w:rsidR="00756B40" w:rsidRPr="00756B40">
        <w:rPr>
          <w:rFonts w:cs="Arial"/>
        </w:rPr>
        <w:t xml:space="preserve">. </w:t>
      </w:r>
      <w:r w:rsidR="00EF3EAE" w:rsidRPr="00756B40">
        <w:rPr>
          <w:rFonts w:cs="Arial"/>
        </w:rPr>
        <w:t xml:space="preserve">De factuur voldoet aan de eisen zoals opgenomen in Bijlage 10 van het beschrijvend document. </w:t>
      </w:r>
    </w:p>
    <w:p w14:paraId="0EC8514D" w14:textId="575E5332"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 xml:space="preserve">chtnemer in het kader van deze </w:t>
      </w:r>
      <w:r w:rsidR="003B3258">
        <w:rPr>
          <w:rFonts w:cs="Arial"/>
        </w:rPr>
        <w:t>raam</w:t>
      </w:r>
      <w:r w:rsidR="001E45E0" w:rsidRPr="001E45E0">
        <w:rPr>
          <w:rFonts w:cs="Arial"/>
        </w:rPr>
        <w:t>o</w:t>
      </w:r>
      <w:r w:rsidRPr="001E45E0">
        <w:rPr>
          <w:rFonts w:cs="Arial"/>
        </w:rPr>
        <w:t>vereen</w:t>
      </w:r>
      <w:r w:rsidR="001E45E0" w:rsidRPr="001E45E0">
        <w:rPr>
          <w:rFonts w:cs="Arial"/>
        </w:rPr>
        <w:t>komst te            verrichten leveringen</w:t>
      </w:r>
      <w:r w:rsidR="003B3258">
        <w:rPr>
          <w:rFonts w:cs="Arial"/>
        </w:rPr>
        <w:t xml:space="preserve"> en diensten</w:t>
      </w:r>
      <w:r w:rsidRPr="001E45E0">
        <w:rPr>
          <w:rFonts w:cs="Arial"/>
        </w:rPr>
        <w:t xml:space="preserve">. </w:t>
      </w:r>
    </w:p>
    <w:p w14:paraId="0EC8514E" w14:textId="02248FE9"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2D4843">
        <w:rPr>
          <w:rFonts w:cs="Arial"/>
        </w:rPr>
        <w:t>1-1-2024</w:t>
      </w:r>
      <w:r w:rsidRPr="001E45E0">
        <w:rPr>
          <w:rFonts w:cs="Arial"/>
        </w:rPr>
        <w:t xml:space="preserve">. </w:t>
      </w:r>
    </w:p>
    <w:p w14:paraId="0EC8514F" w14:textId="271EC7C7" w:rsidR="00BD7459" w:rsidRPr="001E45E0" w:rsidRDefault="00BD7459" w:rsidP="00FD7138">
      <w:pPr>
        <w:pStyle w:val="Lijstalinea"/>
        <w:numPr>
          <w:ilvl w:val="0"/>
          <w:numId w:val="17"/>
        </w:numPr>
        <w:spacing w:after="120" w:line="240" w:lineRule="auto"/>
        <w:jc w:val="both"/>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w:t>
      </w:r>
      <w:r w:rsidR="00D451F1">
        <w:rPr>
          <w:rFonts w:cs="Arial"/>
        </w:rPr>
        <w:t>d</w:t>
      </w:r>
      <w:r w:rsidR="00D451F1" w:rsidRPr="00F55D60">
        <w:t xml:space="preserve">e </w:t>
      </w:r>
      <w:r w:rsidR="00D451F1">
        <w:t>P</w:t>
      </w:r>
      <w:r w:rsidR="00D451F1" w:rsidRPr="00F55D60">
        <w:t>PI</w:t>
      </w:r>
      <w:r w:rsidR="00D451F1">
        <w:t>, afzetprijzen SBI 2008</w:t>
      </w:r>
      <w:r w:rsidRPr="001E45E0">
        <w:rPr>
          <w:rFonts w:cs="Arial"/>
        </w:rPr>
        <w:t xml:space="preserve"> (2015=100) of het meest recente peildatum van het CBS.  </w:t>
      </w:r>
    </w:p>
    <w:p w14:paraId="18467A7F" w14:textId="77777777" w:rsidR="002D07B9" w:rsidRDefault="002D07B9">
      <w:pPr>
        <w:rPr>
          <w:rFonts w:cs="Arial"/>
        </w:rPr>
      </w:pPr>
      <w:r>
        <w:rPr>
          <w:rFonts w:cs="Arial"/>
        </w:rPr>
        <w:br w:type="page"/>
      </w:r>
    </w:p>
    <w:p w14:paraId="19E47F44" w14:textId="77777777" w:rsidR="006C07B4" w:rsidRDefault="006C07B4">
      <w:pPr>
        <w:rPr>
          <w:rFonts w:cs="Arial"/>
        </w:rPr>
      </w:pPr>
    </w:p>
    <w:p w14:paraId="22723E56" w14:textId="77777777" w:rsidR="006C07B4" w:rsidRDefault="006C07B4">
      <w:pPr>
        <w:rPr>
          <w:rFonts w:cs="Arial"/>
        </w:rPr>
      </w:pPr>
    </w:p>
    <w:p w14:paraId="0EC85150" w14:textId="54AD5298"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1C6688">
        <w:rPr>
          <w:rFonts w:cs="Arial"/>
        </w:rPr>
        <w:t>1-1-2024</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0EC85155"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0EC85157"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0EC85158" w14:textId="4B7B1070"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w:t>
      </w:r>
      <w:r w:rsidR="003920DA">
        <w:rPr>
          <w:rFonts w:cs="Arial"/>
          <w:lang w:val="nl"/>
        </w:rPr>
        <w:t>nemer</w:t>
      </w:r>
      <w:r w:rsidR="00BD7459" w:rsidRPr="00943973">
        <w:rPr>
          <w:rFonts w:cs="Arial"/>
          <w:lang w:val="nl"/>
        </w:rPr>
        <w:t xml:space="preserve"> is:</w:t>
      </w:r>
    </w:p>
    <w:p w14:paraId="0EC85159"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0EC8515A"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5A9D7E2F"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w:t>
      </w:r>
      <w:r w:rsidR="0036633F">
        <w:rPr>
          <w:rFonts w:ascii="Arial" w:hAnsi="Arial" w:cs="Arial"/>
          <w:b/>
          <w:sz w:val="20"/>
          <w:szCs w:val="20"/>
        </w:rPr>
        <w:t>leveringen</w:t>
      </w:r>
      <w:r w:rsidRPr="00325FD5">
        <w:rPr>
          <w:rFonts w:ascii="Arial" w:hAnsi="Arial" w:cs="Arial"/>
          <w:b/>
          <w:sz w:val="20"/>
          <w:szCs w:val="20"/>
        </w:rPr>
        <w:t xml:space="preserve"> </w:t>
      </w:r>
    </w:p>
    <w:p w14:paraId="0EC8515E" w14:textId="49DA9A28"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De leveringen worden </w:t>
      </w:r>
      <w:proofErr w:type="spellStart"/>
      <w:r w:rsidR="009363D4">
        <w:rPr>
          <w:rFonts w:eastAsia="Calibri" w:cs="Arial"/>
        </w:rPr>
        <w:t>franco</w:t>
      </w:r>
      <w:proofErr w:type="spellEnd"/>
      <w:r w:rsidR="009363D4">
        <w:rPr>
          <w:rFonts w:eastAsia="Calibri" w:cs="Arial"/>
        </w:rPr>
        <w:t xml:space="preserve"> Nederland</w:t>
      </w:r>
      <w:r w:rsidRPr="00924C40">
        <w:rPr>
          <w:rFonts w:eastAsia="Calibri" w:cs="Arial"/>
        </w:rPr>
        <w:t xml:space="preserve"> verricht.</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54EDCBC9" w:rsidR="00943973" w:rsidRDefault="00943973" w:rsidP="00FD7138">
      <w:pPr>
        <w:spacing w:line="240" w:lineRule="auto"/>
        <w:jc w:val="both"/>
        <w:rPr>
          <w:rFonts w:eastAsia="Calibri" w:cs="Arial"/>
        </w:rPr>
      </w:pPr>
      <w:r w:rsidRPr="00924C40">
        <w:rPr>
          <w:rFonts w:eastAsia="Calibri" w:cs="Arial"/>
        </w:rPr>
        <w:t xml:space="preserve">Opdrachtnemer draagt de verantwoordelijkheid voor de te leveren kwaliteit, zoals opleiding, kennis en ervaring en overige interne organisatie. Voor een goede sturing van de uitvoering en de afstemming tussen partijen over deze </w:t>
      </w:r>
      <w:r w:rsidR="006E7AD9">
        <w:rPr>
          <w:rFonts w:eastAsia="Calibri" w:cs="Arial"/>
        </w:rPr>
        <w:t>raam</w:t>
      </w:r>
      <w:r w:rsidRPr="00924C40">
        <w:rPr>
          <w:rFonts w:eastAsia="Calibri" w:cs="Arial"/>
        </w:rPr>
        <w:t>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6EC015BC"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w:t>
      </w:r>
      <w:r w:rsidR="006E7AD9">
        <w:rPr>
          <w:rFonts w:eastAsia="Calibri" w:cs="Arial"/>
        </w:rPr>
        <w:t>raam</w:t>
      </w:r>
      <w:r w:rsidRPr="00F559CF">
        <w:rPr>
          <w:rFonts w:eastAsia="Calibri" w:cs="Arial"/>
        </w:rPr>
        <w:t xml:space="preserve">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 xml:space="preserve">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w:t>
      </w:r>
      <w:r w:rsidRPr="0036633F">
        <w:rPr>
          <w:rFonts w:eastAsia="Calibri" w:cs="Arial"/>
        </w:rPr>
        <w:t>is, en</w:t>
      </w:r>
      <w:r>
        <w:rPr>
          <w:rFonts w:eastAsia="Calibri" w:cs="Arial"/>
        </w:rPr>
        <w:t xml:space="preserve"> zal Opdrachtgever 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6A3E1651" w14:textId="03A47AF9" w:rsidR="006C07B4"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w:t>
      </w:r>
      <w:r w:rsidR="006E7AD9">
        <w:rPr>
          <w:rFonts w:eastAsia="Calibri" w:cs="Arial"/>
        </w:rPr>
        <w:t>raam</w:t>
      </w:r>
      <w:r w:rsidRPr="00924C40">
        <w:rPr>
          <w:rFonts w:eastAsia="Calibri" w:cs="Arial"/>
        </w:rPr>
        <w:t xml:space="preserve">overeenkomst (inclusief haar bijlagen en later overeengekomen addenda) mogen zowel fysiek als digitaal door partijen opgeslagen worden met inachtneming van alle wettelijke verplichtingen. Persoonsgegevens uit deze </w:t>
      </w:r>
      <w:r w:rsidR="006E7AD9">
        <w:rPr>
          <w:rFonts w:eastAsia="Calibri" w:cs="Arial"/>
        </w:rPr>
        <w:t>raam</w:t>
      </w:r>
      <w:r w:rsidRPr="00924C40">
        <w:rPr>
          <w:rFonts w:eastAsia="Calibri" w:cs="Arial"/>
        </w:rPr>
        <w:t xml:space="preserve">overeenkomst mogen daarin ook worden verwerkt. Voor zover het persoonsgegevens over anderen dan ondertekenaars betreft, verklaren ondergetekenden van deze </w:t>
      </w:r>
      <w:r w:rsidR="006E7AD9">
        <w:rPr>
          <w:rFonts w:eastAsia="Calibri" w:cs="Arial"/>
        </w:rPr>
        <w:t>raam</w:t>
      </w:r>
      <w:r w:rsidRPr="00924C40">
        <w:rPr>
          <w:rFonts w:eastAsia="Calibri" w:cs="Arial"/>
        </w:rPr>
        <w:t xml:space="preserve">overeenkomst dat deze hun toestemming heeft om deze persoonsgegevens te verstrekken in overeenstemming met het bovenstaande. </w:t>
      </w:r>
    </w:p>
    <w:p w14:paraId="57708670" w14:textId="77777777" w:rsidR="006C07B4" w:rsidRDefault="006C07B4">
      <w:pPr>
        <w:rPr>
          <w:rFonts w:eastAsia="Calibri" w:cs="Arial"/>
        </w:rPr>
      </w:pPr>
      <w:r>
        <w:rPr>
          <w:rFonts w:eastAsia="Calibri" w:cs="Arial"/>
        </w:rPr>
        <w:br w:type="page"/>
      </w:r>
    </w:p>
    <w:p w14:paraId="151BAF88" w14:textId="77777777" w:rsidR="006C07B4" w:rsidRDefault="006C07B4" w:rsidP="006C07B4">
      <w:pPr>
        <w:spacing w:line="240" w:lineRule="auto"/>
        <w:ind w:left="397" w:hanging="397"/>
        <w:jc w:val="both"/>
        <w:rPr>
          <w:rFonts w:eastAsia="Calibri" w:cs="Arial"/>
        </w:rPr>
      </w:pPr>
    </w:p>
    <w:p w14:paraId="73C3F324" w14:textId="77777777" w:rsidR="006C07B4" w:rsidRDefault="006C07B4" w:rsidP="006C07B4">
      <w:pPr>
        <w:spacing w:line="240" w:lineRule="auto"/>
        <w:ind w:left="397" w:hanging="397"/>
        <w:jc w:val="both"/>
        <w:rPr>
          <w:rFonts w:eastAsia="Calibri" w:cs="Arial"/>
        </w:rPr>
      </w:pPr>
    </w:p>
    <w:p w14:paraId="0EC8516B" w14:textId="70B1CA24" w:rsidR="00943973" w:rsidRPr="006C07B4" w:rsidRDefault="00943973" w:rsidP="006C07B4">
      <w:pPr>
        <w:spacing w:line="240" w:lineRule="auto"/>
        <w:ind w:left="397" w:hanging="37"/>
        <w:jc w:val="both"/>
        <w:rPr>
          <w:rFonts w:eastAsia="Calibri" w:cs="Arial"/>
        </w:rPr>
      </w:pPr>
      <w:r w:rsidRPr="006C07B4">
        <w:rPr>
          <w:rFonts w:eastAsia="Calibri" w:cs="Arial"/>
        </w:rPr>
        <w:t xml:space="preserve">Tenzij vereist bij wet, zullen partijen ervoor zorgdragen dat  toegang tot de informatie beperkt is tot uitsluitend daartoe gerechtigd personeel van partijen, of van gelieerde ondernemingen. De gegevens zullen niet langer bewaard worden dan nodig is voor de uitvoering van deze </w:t>
      </w:r>
      <w:r w:rsidR="005C64CE">
        <w:rPr>
          <w:rFonts w:eastAsia="Calibri" w:cs="Arial"/>
        </w:rPr>
        <w:t>raam</w:t>
      </w:r>
      <w:r w:rsidRPr="006C07B4">
        <w:rPr>
          <w:rFonts w:eastAsia="Calibri" w:cs="Arial"/>
        </w:rPr>
        <w:t xml:space="preserve">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0EC8516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0652FDF9"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 xml:space="preserve">Afwijkingen van deze </w:t>
      </w:r>
      <w:r w:rsidR="005C64CE">
        <w:rPr>
          <w:rFonts w:eastAsia="Calibri" w:cs="Arial"/>
        </w:rPr>
        <w:t>raam</w:t>
      </w:r>
      <w:r w:rsidRPr="00924C40">
        <w:rPr>
          <w:rFonts w:eastAsia="Calibri" w:cs="Arial"/>
        </w:rPr>
        <w:t>overeenkomst zijn slechts bindend voor zover zij uitdrukkelijk tussen partijen schriftelijk zijn overeengekomen.</w:t>
      </w:r>
    </w:p>
    <w:p w14:paraId="0EC8516F" w14:textId="7B2C8101"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 xml:space="preserve">Door ondertekening van deze </w:t>
      </w:r>
      <w:r w:rsidR="005C64CE">
        <w:rPr>
          <w:rFonts w:eastAsia="Calibri" w:cs="Arial"/>
        </w:rPr>
        <w:t>raam</w:t>
      </w:r>
      <w:r w:rsidRPr="00924C40">
        <w:rPr>
          <w:rFonts w:eastAsia="Calibri" w:cs="Arial"/>
        </w:rPr>
        <w:t>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6ABE9555"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0EC8517A" w14:textId="77777777" w:rsidR="00FD7138" w:rsidRDefault="00943973" w:rsidP="00FD7138">
            <w:pPr>
              <w:spacing w:line="240" w:lineRule="auto"/>
            </w:pPr>
            <w:r w:rsidRPr="00DF2FE8">
              <w:t>Jac J. Rooijmans</w:t>
            </w:r>
          </w:p>
          <w:p w14:paraId="0EC8517B" w14:textId="77777777"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77777777" w:rsidR="00943973" w:rsidRPr="00DB6726" w:rsidRDefault="00943973" w:rsidP="00FD7138">
            <w:pPr>
              <w:spacing w:line="240" w:lineRule="auto"/>
              <w:jc w:val="both"/>
              <w:rPr>
                <w:rFonts w:cs="Arial"/>
              </w:rPr>
            </w:pPr>
            <w:r w:rsidRPr="00DB6726">
              <w:rPr>
                <w:rFonts w:cs="Arial"/>
              </w:rPr>
              <w:t>Datum:</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77777777" w:rsidR="00943973" w:rsidRPr="00DB6726" w:rsidRDefault="00943973" w:rsidP="00FD7138">
            <w:pPr>
              <w:spacing w:line="240" w:lineRule="auto"/>
              <w:jc w:val="both"/>
              <w:rPr>
                <w:rFonts w:cs="Arial"/>
              </w:rPr>
            </w:pPr>
            <w:r w:rsidRPr="00DB6726">
              <w:rPr>
                <w:rFonts w:cs="Arial"/>
              </w:rPr>
              <w:t>Datum:</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default" r:id="rId14"/>
      <w:footerReference w:type="even" r:id="rId15"/>
      <w:footerReference w:type="default" r:id="rId16"/>
      <w:headerReference w:type="first" r:id="rId17"/>
      <w:footerReference w:type="first" r:id="rId18"/>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55011" w14:textId="77777777" w:rsidR="005A3D14" w:rsidRDefault="005A3D14">
      <w:r>
        <w:separator/>
      </w:r>
    </w:p>
    <w:p w14:paraId="648D6B26" w14:textId="77777777" w:rsidR="005A3D14" w:rsidRDefault="005A3D14"/>
  </w:endnote>
  <w:endnote w:type="continuationSeparator" w:id="0">
    <w:p w14:paraId="64212FDE" w14:textId="77777777" w:rsidR="005A3D14" w:rsidRDefault="005A3D14">
      <w:r>
        <w:continuationSeparator/>
      </w:r>
    </w:p>
    <w:p w14:paraId="68363C46" w14:textId="77777777" w:rsidR="005A3D14" w:rsidRDefault="005A3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ynywwNgIAAFoEAAAOAAAAAAAAAAAAAAAAAC4CAABk&#10;cnMvZTJvRG9jLnhtbFBLAQItABQABgAIAAAAIQCEsNMo1gAAAAMBAAAPAAAAAAAAAAAAAAAAAJAE&#10;AABkcnMvZG93bnJldi54bWxQSwUGAAAAAAQABADzAAAAkw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r w:rsidR="005A3D14">
            <w:fldChar w:fldCharType="begin"/>
          </w:r>
          <w:r w:rsidR="005A3D14">
            <w:instrText xml:space="preserve"> NUMPAGES   \* MERGEFORMAT </w:instrText>
          </w:r>
          <w:r w:rsidR="005A3D14">
            <w:fldChar w:fldCharType="separate"/>
          </w:r>
          <w:r w:rsidR="009F7366">
            <w:t>5</w:t>
          </w:r>
          <w:r w:rsidR="005A3D14">
            <w:fldChar w:fldCharType="end"/>
          </w:r>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D" w14:textId="05A6CAB7" w:rsidR="00BA0C81" w:rsidRPr="00806283" w:rsidRDefault="005A3D14" w:rsidP="0006028E">
    <w:pPr>
      <w:pStyle w:val="Voettekst"/>
      <w:rPr>
        <w:sz w:val="18"/>
      </w:rPr>
    </w:pPr>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r w:rsidR="00BA0C81" w:rsidRPr="00806283">
              <w:rPr>
                <w:sz w:val="18"/>
              </w:rPr>
              <w:t>VRLN</w:t>
            </w:r>
            <w:r w:rsidR="002D07B9">
              <w:rPr>
                <w:sz w:val="18"/>
              </w:rPr>
              <w:t>-2022-BRW-MH-006</w:t>
            </w:r>
            <w:r w:rsidR="00BA0C81" w:rsidRPr="0080628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D39EE" w14:textId="77777777" w:rsidR="005A3D14" w:rsidRPr="00D94D07" w:rsidRDefault="005A3D14" w:rsidP="00A00378">
      <w:pPr>
        <w:spacing w:line="200" w:lineRule="exact"/>
        <w:rPr>
          <w:sz w:val="2"/>
        </w:rPr>
      </w:pPr>
      <w:r>
        <w:separator/>
      </w:r>
    </w:p>
  </w:footnote>
  <w:footnote w:type="continuationSeparator" w:id="0">
    <w:p w14:paraId="4D9A0552" w14:textId="77777777" w:rsidR="005A3D14" w:rsidRDefault="005A3D14">
      <w:r>
        <w:continuationSeparator/>
      </w:r>
    </w:p>
    <w:p w14:paraId="28CAF4C8" w14:textId="77777777" w:rsidR="005A3D14" w:rsidRDefault="005A3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8D9892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22"/>
  </w:num>
  <w:num w:numId="5">
    <w:abstractNumId w:val="12"/>
  </w:num>
  <w:num w:numId="6">
    <w:abstractNumId w:val="2"/>
  </w:num>
  <w:num w:numId="7">
    <w:abstractNumId w:val="20"/>
  </w:num>
  <w:num w:numId="8">
    <w:abstractNumId w:val="7"/>
  </w:num>
  <w:num w:numId="9">
    <w:abstractNumId w:val="6"/>
  </w:num>
  <w:num w:numId="10">
    <w:abstractNumId w:val="18"/>
  </w:num>
  <w:num w:numId="11">
    <w:abstractNumId w:val="21"/>
  </w:num>
  <w:num w:numId="12">
    <w:abstractNumId w:val="15"/>
  </w:num>
  <w:num w:numId="13">
    <w:abstractNumId w:val="1"/>
  </w:num>
  <w:num w:numId="14">
    <w:abstractNumId w:val="14"/>
  </w:num>
  <w:num w:numId="15">
    <w:abstractNumId w:val="16"/>
  </w:num>
  <w:num w:numId="16">
    <w:abstractNumId w:val="8"/>
  </w:num>
  <w:num w:numId="17">
    <w:abstractNumId w:val="24"/>
  </w:num>
  <w:num w:numId="18">
    <w:abstractNumId w:val="5"/>
  </w:num>
  <w:num w:numId="19">
    <w:abstractNumId w:val="9"/>
  </w:num>
  <w:num w:numId="20">
    <w:abstractNumId w:val="3"/>
  </w:num>
  <w:num w:numId="21">
    <w:abstractNumId w:val="4"/>
  </w:num>
  <w:num w:numId="22">
    <w:abstractNumId w:val="13"/>
  </w:num>
  <w:num w:numId="23">
    <w:abstractNumId w:val="23"/>
  </w:num>
  <w:num w:numId="24">
    <w:abstractNumId w:val="19"/>
  </w:num>
  <w:num w:numId="2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C6688"/>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366F"/>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07B9"/>
    <w:rsid w:val="002D1CFE"/>
    <w:rsid w:val="002D36C3"/>
    <w:rsid w:val="002D484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46E0B"/>
    <w:rsid w:val="00350C0D"/>
    <w:rsid w:val="00353B07"/>
    <w:rsid w:val="00356996"/>
    <w:rsid w:val="00356E76"/>
    <w:rsid w:val="00362A36"/>
    <w:rsid w:val="00363D03"/>
    <w:rsid w:val="00364015"/>
    <w:rsid w:val="00364B8F"/>
    <w:rsid w:val="0036633F"/>
    <w:rsid w:val="00367937"/>
    <w:rsid w:val="003728BB"/>
    <w:rsid w:val="00373B5F"/>
    <w:rsid w:val="0037467B"/>
    <w:rsid w:val="00376997"/>
    <w:rsid w:val="00376A11"/>
    <w:rsid w:val="003801BB"/>
    <w:rsid w:val="0038153B"/>
    <w:rsid w:val="00381D9A"/>
    <w:rsid w:val="003837ED"/>
    <w:rsid w:val="00385014"/>
    <w:rsid w:val="00385CAD"/>
    <w:rsid w:val="00387B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3258"/>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77DC4"/>
    <w:rsid w:val="0048058C"/>
    <w:rsid w:val="00482305"/>
    <w:rsid w:val="00484FC4"/>
    <w:rsid w:val="0048629E"/>
    <w:rsid w:val="00490488"/>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318"/>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C3C"/>
    <w:rsid w:val="00584E91"/>
    <w:rsid w:val="0058731F"/>
    <w:rsid w:val="0059064A"/>
    <w:rsid w:val="005933F0"/>
    <w:rsid w:val="0059537C"/>
    <w:rsid w:val="00595B30"/>
    <w:rsid w:val="005969C4"/>
    <w:rsid w:val="00597AEE"/>
    <w:rsid w:val="00597F8F"/>
    <w:rsid w:val="005A0783"/>
    <w:rsid w:val="005A258F"/>
    <w:rsid w:val="005A26F2"/>
    <w:rsid w:val="005A360A"/>
    <w:rsid w:val="005A3D14"/>
    <w:rsid w:val="005A4EAD"/>
    <w:rsid w:val="005A503C"/>
    <w:rsid w:val="005A6723"/>
    <w:rsid w:val="005A7FA2"/>
    <w:rsid w:val="005B487F"/>
    <w:rsid w:val="005B5B95"/>
    <w:rsid w:val="005B63BD"/>
    <w:rsid w:val="005B6533"/>
    <w:rsid w:val="005B68C5"/>
    <w:rsid w:val="005B6BBB"/>
    <w:rsid w:val="005C08C4"/>
    <w:rsid w:val="005C487A"/>
    <w:rsid w:val="005C4F87"/>
    <w:rsid w:val="005C622B"/>
    <w:rsid w:val="005C64CE"/>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07B4"/>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E7AD9"/>
    <w:rsid w:val="006F0041"/>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46A13"/>
    <w:rsid w:val="007504C8"/>
    <w:rsid w:val="00755F69"/>
    <w:rsid w:val="00756B40"/>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555"/>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6E6D"/>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4908"/>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363D4"/>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2F4"/>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350E"/>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54D1"/>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1F1"/>
    <w:rsid w:val="00D45D79"/>
    <w:rsid w:val="00D47131"/>
    <w:rsid w:val="00D477AC"/>
    <w:rsid w:val="00D516EC"/>
    <w:rsid w:val="00D51921"/>
    <w:rsid w:val="00D51D60"/>
    <w:rsid w:val="00D54DE1"/>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62B"/>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97C99"/>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raster31">
    <w:name w:val="Tabelraster31"/>
    <w:basedOn w:val="Standaardtabel"/>
    <w:next w:val="Tabelraster"/>
    <w:uiPriority w:val="59"/>
    <w:rsid w:val="00756B4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0D2A2-3DE1-49A6-A7BA-ADB527208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3.xml><?xml version="1.0" encoding="utf-8"?>
<ds:datastoreItem xmlns:ds="http://schemas.openxmlformats.org/officeDocument/2006/customXml" ds:itemID="{3F74559A-3D52-464A-BBFA-99B1B06FC2ED}">
  <ds:schemaRefs>
    <ds:schemaRef ds:uri="http://schemas.microsoft.com/sharepoint/v3/contenttype/forms"/>
  </ds:schemaRefs>
</ds:datastoreItem>
</file>

<file path=customXml/itemProps4.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BD def 1 0 IFV</Template>
  <TotalTime>14</TotalTime>
  <Pages>4</Pages>
  <Words>1598</Words>
  <Characters>8791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8</cp:revision>
  <cp:lastPrinted>2019-10-02T10:00:00Z</cp:lastPrinted>
  <dcterms:created xsi:type="dcterms:W3CDTF">2022-03-28T13:17:00Z</dcterms:created>
  <dcterms:modified xsi:type="dcterms:W3CDTF">2022-03-29T06:36:00Z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