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EA24D" w14:textId="77777777" w:rsidR="002A7E9A" w:rsidRPr="009F209B" w:rsidRDefault="007E48D9" w:rsidP="009F209B">
      <w:pPr>
        <w:pStyle w:val="Titelrapport"/>
      </w:pPr>
      <w:r>
        <w:rPr>
          <w:noProof/>
          <w:bdr w:val="nil"/>
        </w:rPr>
        <w:t>Marktconsultatieleidraad</w:t>
      </w:r>
    </w:p>
    <w:p w14:paraId="368539C4" w14:textId="6E15A652" w:rsidR="00502C41" w:rsidRDefault="005F73D7" w:rsidP="00502C41">
      <w:pPr>
        <w:pStyle w:val="Ondertitelrapport"/>
      </w:pPr>
      <w:r>
        <w:t xml:space="preserve">Beheer en onderhoud </w:t>
      </w:r>
      <w:r w:rsidR="00667798">
        <w:t>w</w:t>
      </w:r>
      <w:r w:rsidR="003550C9">
        <w:t>aterpartijen</w:t>
      </w:r>
      <w:r w:rsidR="00BA1350">
        <w:t xml:space="preserve"> en </w:t>
      </w:r>
      <w:r w:rsidR="006F39CA">
        <w:t>water</w:t>
      </w:r>
      <w:r w:rsidR="00BA1350">
        <w:t>systemen</w:t>
      </w:r>
    </w:p>
    <w:p w14:paraId="3005ED38" w14:textId="77777777" w:rsidR="00C21B52" w:rsidRPr="004C4172" w:rsidRDefault="00975DDC" w:rsidP="00C21B52"/>
    <w:p w14:paraId="6E6A4F17" w14:textId="77777777" w:rsidR="00C21B52" w:rsidRPr="006C3FA6" w:rsidRDefault="00975DDC" w:rsidP="00C21B52">
      <w:pPr>
        <w:pStyle w:val="Normaal12pt"/>
        <w:rPr>
          <w:sz w:val="18"/>
          <w:szCs w:val="18"/>
        </w:rPr>
      </w:pPr>
    </w:p>
    <w:p w14:paraId="7F6905B6" w14:textId="77777777" w:rsidR="00C21B52" w:rsidRDefault="00975DDC" w:rsidP="00EB66CB">
      <w:pPr>
        <w:pStyle w:val="Opsomming"/>
        <w:numPr>
          <w:ilvl w:val="0"/>
          <w:numId w:val="0"/>
        </w:numPr>
      </w:pPr>
    </w:p>
    <w:p w14:paraId="7B0D07BB" w14:textId="77777777" w:rsidR="00C21B52" w:rsidRPr="0010193A" w:rsidRDefault="00975DDC" w:rsidP="00C21B52"/>
    <w:p w14:paraId="3DEE9170" w14:textId="77777777" w:rsidR="00C21B52" w:rsidRDefault="00975DDC" w:rsidP="00C21B52"/>
    <w:p w14:paraId="044E3CF3" w14:textId="77777777" w:rsidR="00F518F4" w:rsidRDefault="00F518F4" w:rsidP="00C21B52"/>
    <w:p w14:paraId="4884DFCA" w14:textId="77777777" w:rsidR="00F518F4" w:rsidRDefault="00F518F4" w:rsidP="00C21B52"/>
    <w:p w14:paraId="2C8A13FD" w14:textId="77777777" w:rsidR="00F518F4" w:rsidRDefault="00F518F4" w:rsidP="00C21B52"/>
    <w:p w14:paraId="482D8EF3" w14:textId="77777777" w:rsidR="00F518F4" w:rsidRDefault="00F518F4" w:rsidP="00C21B52"/>
    <w:p w14:paraId="16D1E968" w14:textId="77777777" w:rsidR="00F518F4" w:rsidRDefault="00F518F4" w:rsidP="00C21B52"/>
    <w:p w14:paraId="0DF3E831" w14:textId="77777777" w:rsidR="00F518F4" w:rsidRDefault="00F518F4" w:rsidP="00C21B52"/>
    <w:p w14:paraId="611F561F" w14:textId="77777777" w:rsidR="00F518F4" w:rsidRDefault="00F518F4" w:rsidP="00C21B52"/>
    <w:p w14:paraId="0A37D78E" w14:textId="77777777" w:rsidR="00F518F4" w:rsidRDefault="00F518F4" w:rsidP="00C21B52"/>
    <w:p w14:paraId="1B551278" w14:textId="77777777" w:rsidR="00F518F4" w:rsidRDefault="00F518F4" w:rsidP="00C21B52"/>
    <w:p w14:paraId="29B23BB2" w14:textId="1193B400" w:rsidR="00F518F4" w:rsidRPr="0010193A" w:rsidRDefault="0092544F" w:rsidP="00C21B52">
      <w:r>
        <w:t xml:space="preserve">7 februari </w:t>
      </w:r>
      <w:r w:rsidR="00BA4EAE">
        <w:t>2022</w:t>
      </w:r>
    </w:p>
    <w:p w14:paraId="0D133800" w14:textId="7634A6E2" w:rsidR="00B80657" w:rsidRDefault="0092544F" w:rsidP="00502C41">
      <w:r>
        <w:t>Referenntie</w:t>
      </w:r>
      <w:r w:rsidR="00B80657">
        <w:t>nummer</w:t>
      </w:r>
      <w:r w:rsidR="004F4BDD">
        <w:t xml:space="preserve"> </w:t>
      </w:r>
      <w:r w:rsidR="00983E0B" w:rsidRPr="00983E0B">
        <w:t>2022-SB-035</w:t>
      </w:r>
    </w:p>
    <w:p w14:paraId="1B7B2866" w14:textId="5DE7115D" w:rsidR="00502C41" w:rsidRDefault="00502C41" w:rsidP="0093713C"/>
    <w:p w14:paraId="049214F9" w14:textId="77777777" w:rsidR="00AC4E77" w:rsidRDefault="00AC4E77" w:rsidP="0093713C"/>
    <w:p w14:paraId="5EC98068" w14:textId="77777777" w:rsidR="00502C41" w:rsidRDefault="00502C41" w:rsidP="00502C41">
      <w:pPr>
        <w:pStyle w:val="Colofon"/>
      </w:pPr>
    </w:p>
    <w:p w14:paraId="73500E30" w14:textId="77777777" w:rsidR="00502C41" w:rsidRDefault="00502C41" w:rsidP="00502C41">
      <w:pPr>
        <w:pStyle w:val="Colofon"/>
      </w:pPr>
    </w:p>
    <w:p w14:paraId="613D43AB" w14:textId="77777777" w:rsidR="00502C41" w:rsidRDefault="00502C41" w:rsidP="00502C41">
      <w:pPr>
        <w:pStyle w:val="Colofon"/>
      </w:pPr>
    </w:p>
    <w:p w14:paraId="0659D742" w14:textId="77777777" w:rsidR="00502C41" w:rsidRDefault="00502C41" w:rsidP="00502C41">
      <w:pPr>
        <w:pStyle w:val="Colofon"/>
      </w:pPr>
    </w:p>
    <w:p w14:paraId="3FA3B42D" w14:textId="77777777" w:rsidR="00502C41" w:rsidRDefault="00502C41" w:rsidP="00502C41">
      <w:pPr>
        <w:pStyle w:val="Colofon"/>
      </w:pPr>
    </w:p>
    <w:p w14:paraId="0643FAD8" w14:textId="77777777" w:rsidR="00502C41" w:rsidRDefault="00502C41" w:rsidP="00502C41">
      <w:pPr>
        <w:pStyle w:val="Colofon"/>
      </w:pPr>
    </w:p>
    <w:p w14:paraId="78FAD16F" w14:textId="77777777" w:rsidR="00502C41" w:rsidRDefault="00502C41" w:rsidP="00502C41">
      <w:pPr>
        <w:pStyle w:val="Colofon"/>
      </w:pPr>
    </w:p>
    <w:p w14:paraId="49418C87" w14:textId="77777777" w:rsidR="00502C41" w:rsidRDefault="00502C41" w:rsidP="00502C41">
      <w:pPr>
        <w:pStyle w:val="Colofon"/>
      </w:pPr>
    </w:p>
    <w:p w14:paraId="72B904F6" w14:textId="77777777" w:rsidR="00502C41" w:rsidRDefault="00502C41" w:rsidP="00502C41">
      <w:pPr>
        <w:pStyle w:val="Colofon"/>
      </w:pPr>
    </w:p>
    <w:p w14:paraId="3F003D1D" w14:textId="77777777" w:rsidR="00502C41" w:rsidRDefault="00502C41" w:rsidP="00502C41">
      <w:pPr>
        <w:pStyle w:val="Colofon"/>
      </w:pPr>
    </w:p>
    <w:p w14:paraId="0735632C" w14:textId="77777777" w:rsidR="00502C41" w:rsidRDefault="00502C41" w:rsidP="00502C41">
      <w:pPr>
        <w:pStyle w:val="Colofon"/>
      </w:pPr>
    </w:p>
    <w:p w14:paraId="262A3619" w14:textId="77777777" w:rsidR="00502C41" w:rsidRDefault="00502C41" w:rsidP="00502C41">
      <w:pPr>
        <w:pStyle w:val="Colofon"/>
      </w:pPr>
    </w:p>
    <w:p w14:paraId="3C6A2FE1" w14:textId="77777777" w:rsidR="00502C41" w:rsidRDefault="00502C41" w:rsidP="00502C41">
      <w:pPr>
        <w:pStyle w:val="Colofon"/>
      </w:pPr>
    </w:p>
    <w:p w14:paraId="50BB9990" w14:textId="77777777" w:rsidR="00502C41" w:rsidRDefault="00502C41" w:rsidP="00502C41">
      <w:pPr>
        <w:pStyle w:val="Colofon"/>
      </w:pPr>
    </w:p>
    <w:p w14:paraId="47FF0673" w14:textId="77777777" w:rsidR="00502C41" w:rsidRDefault="00502C41" w:rsidP="00502C41">
      <w:pPr>
        <w:pStyle w:val="Colofon"/>
      </w:pPr>
    </w:p>
    <w:p w14:paraId="1DA73B27" w14:textId="77777777" w:rsidR="00502C41" w:rsidRDefault="00502C41" w:rsidP="00502C41">
      <w:pPr>
        <w:pStyle w:val="Colofon"/>
      </w:pPr>
    </w:p>
    <w:p w14:paraId="4520EDB9" w14:textId="77777777" w:rsidR="00502C41" w:rsidRDefault="00502C41" w:rsidP="00502C41">
      <w:pPr>
        <w:pStyle w:val="Colofon"/>
        <w:rPr>
          <w:rStyle w:val="Hyperlink"/>
        </w:rPr>
      </w:pPr>
    </w:p>
    <w:p w14:paraId="1B4C9B1D" w14:textId="77777777" w:rsidR="0093713C" w:rsidRDefault="007E48D9" w:rsidP="00502C41">
      <w:r>
        <w:br w:type="page"/>
      </w:r>
    </w:p>
    <w:p w14:paraId="3C2D42EC" w14:textId="1404E5B3" w:rsidR="00D41B67" w:rsidRDefault="00502C41" w:rsidP="00D41B67">
      <w:pPr>
        <w:pStyle w:val="Kop1"/>
        <w:ind w:left="851" w:hanging="851"/>
      </w:pPr>
      <w:bookmarkStart w:id="0" w:name="_Toc94628462"/>
      <w:r>
        <w:lastRenderedPageBreak/>
        <w:t>Inleiding</w:t>
      </w:r>
      <w:r w:rsidR="00BF5638">
        <w:t xml:space="preserve"> en achtergrond</w:t>
      </w:r>
      <w:bookmarkEnd w:id="0"/>
    </w:p>
    <w:p w14:paraId="2F6D39F7" w14:textId="66863FA7" w:rsidR="00502C41" w:rsidRDefault="00502C41" w:rsidP="00502C41">
      <w:pPr>
        <w:pStyle w:val="Geenafstand"/>
        <w:spacing w:line="280" w:lineRule="atLeast"/>
      </w:pPr>
      <w:r>
        <w:t xml:space="preserve">Ter voorbereiding </w:t>
      </w:r>
      <w:r w:rsidR="00414203">
        <w:t xml:space="preserve">op de </w:t>
      </w:r>
      <w:r>
        <w:t>aanbesteding ‘</w:t>
      </w:r>
      <w:r w:rsidR="00FF4827" w:rsidRPr="73FAF14A">
        <w:rPr>
          <w:i/>
          <w:iCs/>
        </w:rPr>
        <w:t xml:space="preserve">Beheer en onderhoud </w:t>
      </w:r>
      <w:r w:rsidR="00EF000C">
        <w:rPr>
          <w:i/>
          <w:iCs/>
        </w:rPr>
        <w:t>w</w:t>
      </w:r>
      <w:r w:rsidR="00FF4827" w:rsidRPr="73FAF14A">
        <w:rPr>
          <w:i/>
          <w:iCs/>
        </w:rPr>
        <w:t>aterpartijen</w:t>
      </w:r>
      <w:r w:rsidR="00EF000C">
        <w:rPr>
          <w:i/>
          <w:iCs/>
        </w:rPr>
        <w:t xml:space="preserve"> en </w:t>
      </w:r>
      <w:r w:rsidR="006F39CA">
        <w:rPr>
          <w:i/>
          <w:iCs/>
        </w:rPr>
        <w:t>water</w:t>
      </w:r>
      <w:r w:rsidR="00EF000C">
        <w:rPr>
          <w:i/>
          <w:iCs/>
        </w:rPr>
        <w:t>systemen</w:t>
      </w:r>
      <w:r w:rsidR="0008398F">
        <w:rPr>
          <w:i/>
          <w:iCs/>
        </w:rPr>
        <w:t>’</w:t>
      </w:r>
      <w:r>
        <w:t xml:space="preserve">, nodigt de gemeente Utrecht u uit om deel te nemen aan </w:t>
      </w:r>
      <w:r w:rsidR="046F7E80">
        <w:t xml:space="preserve">onze </w:t>
      </w:r>
      <w:r>
        <w:t xml:space="preserve">marktconsultatie. </w:t>
      </w:r>
      <w:r w:rsidR="00414203">
        <w:t xml:space="preserve">Op dit moment is nog niet bekend welke aanbestedingsprocedure er gevolgd gaat worden. Dat is mede afhankelijk van de uitkomsten uit deze marktconsultatie. </w:t>
      </w:r>
    </w:p>
    <w:p w14:paraId="17F32E10" w14:textId="673AE2C4" w:rsidR="00414203" w:rsidRDefault="00414203" w:rsidP="00502C41">
      <w:pPr>
        <w:pStyle w:val="Geenafstand"/>
        <w:spacing w:line="280" w:lineRule="atLeast"/>
      </w:pPr>
    </w:p>
    <w:p w14:paraId="591A79EE" w14:textId="20ED0E60" w:rsidR="00414203" w:rsidRDefault="00414203" w:rsidP="00502C41">
      <w:pPr>
        <w:pStyle w:val="Geenafstand"/>
        <w:spacing w:line="280" w:lineRule="atLeast"/>
      </w:pPr>
      <w:r>
        <w:rPr>
          <w:sz w:val="18"/>
          <w:szCs w:val="18"/>
        </w:rPr>
        <w:t>Een marktconsultatie is te definiëren als een georganiseerde wijze van informatie-uitwisseling tussen belanghebbenden. Deelnemende marktpartijen wordt hierbij de mogelijkheid geboden hun kennis en ervaring te delen. De gemeente Utrecht (verder: de gemeente) wil zich, op basis van de door u verstrekte informatie, een beeld vormen van de haalbaarheid van de aanbesteding en van de oplossingsmogelijkheden. Tevens is de gemeente voornemens om (delen van) de middels deze marktconsultatie verkregen informatie te verwerken in de aanbestedingsdocumenten.</w:t>
      </w:r>
    </w:p>
    <w:p w14:paraId="4396222E" w14:textId="77777777" w:rsidR="00D41B67" w:rsidRDefault="00502C41" w:rsidP="00D41B67">
      <w:pPr>
        <w:pStyle w:val="Kop2"/>
        <w:ind w:left="851" w:hanging="851"/>
      </w:pPr>
      <w:bookmarkStart w:id="1" w:name="_Toc94597430"/>
      <w:bookmarkStart w:id="2" w:name="_Toc94628463"/>
      <w:bookmarkEnd w:id="1"/>
      <w:r>
        <w:t>Doel</w:t>
      </w:r>
      <w:bookmarkEnd w:id="2"/>
    </w:p>
    <w:p w14:paraId="49C9FBF9" w14:textId="2BF8DDCF" w:rsidR="00EF000C" w:rsidRPr="009C239C" w:rsidRDefault="00EF000C" w:rsidP="00951494">
      <w:pPr>
        <w:rPr>
          <w:sz w:val="18"/>
          <w:szCs w:val="18"/>
        </w:rPr>
      </w:pPr>
      <w:r w:rsidRPr="009C239C">
        <w:rPr>
          <w:sz w:val="18"/>
          <w:szCs w:val="18"/>
        </w:rPr>
        <w:t xml:space="preserve">Het doel van deze marktconsultatie is om marktpartijen te betrekken en daarmee zicht te krijgen op mogelijke oplossingen voor de aan te besteden opdracht op het gebied van inhoud, proces en markt. Hierbij wil de gemeente informatie inwinnen ten einde de meest ideale oplossing aan te besteden en te komen tot: </w:t>
      </w:r>
    </w:p>
    <w:p w14:paraId="64D46B0D" w14:textId="77777777" w:rsidR="00EF000C" w:rsidRPr="009C239C" w:rsidRDefault="00EF000C" w:rsidP="004F4BDD">
      <w:pPr>
        <w:ind w:left="708"/>
        <w:rPr>
          <w:sz w:val="18"/>
          <w:szCs w:val="18"/>
        </w:rPr>
      </w:pPr>
      <w:r w:rsidRPr="009C239C">
        <w:rPr>
          <w:sz w:val="18"/>
          <w:szCs w:val="18"/>
        </w:rPr>
        <w:t xml:space="preserve"> Een doelmatige aanbestedingsstrategie en –procedure. </w:t>
      </w:r>
    </w:p>
    <w:p w14:paraId="441BCBA2" w14:textId="77777777" w:rsidR="00EF000C" w:rsidRPr="009C239C" w:rsidRDefault="00EF000C" w:rsidP="004F4BDD">
      <w:pPr>
        <w:ind w:left="708"/>
        <w:rPr>
          <w:sz w:val="18"/>
          <w:szCs w:val="18"/>
        </w:rPr>
      </w:pPr>
      <w:r w:rsidRPr="009C239C">
        <w:rPr>
          <w:sz w:val="18"/>
          <w:szCs w:val="18"/>
        </w:rPr>
        <w:t xml:space="preserve"> Een adequate opdrachtomschrijving. </w:t>
      </w:r>
    </w:p>
    <w:p w14:paraId="74062C45" w14:textId="77777777" w:rsidR="00EF000C" w:rsidRPr="00951494" w:rsidRDefault="00EF000C" w:rsidP="004F4BDD">
      <w:pPr>
        <w:ind w:left="708"/>
        <w:rPr>
          <w:sz w:val="18"/>
          <w:szCs w:val="18"/>
        </w:rPr>
      </w:pPr>
      <w:r w:rsidRPr="00951494">
        <w:rPr>
          <w:sz w:val="18"/>
          <w:szCs w:val="18"/>
        </w:rPr>
        <w:t xml:space="preserve"> De te hanteren gunningscriteria. </w:t>
      </w:r>
    </w:p>
    <w:p w14:paraId="5F1B9B6F" w14:textId="77777777" w:rsidR="00BC3D6B" w:rsidRPr="009C239C" w:rsidRDefault="00BC3D6B" w:rsidP="00BC3D6B">
      <w:pPr>
        <w:ind w:left="708"/>
        <w:rPr>
          <w:sz w:val="18"/>
          <w:szCs w:val="18"/>
        </w:rPr>
      </w:pPr>
      <w:r w:rsidRPr="009C239C">
        <w:rPr>
          <w:sz w:val="18"/>
          <w:szCs w:val="18"/>
        </w:rPr>
        <w:t xml:space="preserve"> Een goed beeld van de van toepassing zijnde duurzaamheidsaspecten. </w:t>
      </w:r>
    </w:p>
    <w:p w14:paraId="6218AF1C" w14:textId="77777777" w:rsidR="00EF000C" w:rsidRPr="00951494" w:rsidRDefault="00EF000C" w:rsidP="00951494">
      <w:pPr>
        <w:rPr>
          <w:sz w:val="18"/>
          <w:szCs w:val="18"/>
        </w:rPr>
      </w:pPr>
    </w:p>
    <w:p w14:paraId="6802A561" w14:textId="77777777" w:rsidR="00EF000C" w:rsidRPr="00951494" w:rsidRDefault="00EF000C" w:rsidP="00951494">
      <w:pPr>
        <w:rPr>
          <w:sz w:val="18"/>
          <w:szCs w:val="18"/>
        </w:rPr>
      </w:pPr>
      <w:r w:rsidRPr="00951494">
        <w:rPr>
          <w:sz w:val="18"/>
          <w:szCs w:val="18"/>
        </w:rPr>
        <w:t xml:space="preserve">De marktconsultatie dient de gemeente vertrouwen te bieden in de haalbaarheid van de aan te besteden oplossing en in het vermogen van de (deelnemende) marktpartijen om deze oplossing te kunnen realiseren. </w:t>
      </w:r>
    </w:p>
    <w:p w14:paraId="14310306" w14:textId="77777777" w:rsidR="00BC3D6B" w:rsidRDefault="00EF000C" w:rsidP="00EF000C">
      <w:pPr>
        <w:rPr>
          <w:sz w:val="18"/>
          <w:szCs w:val="18"/>
        </w:rPr>
      </w:pPr>
      <w:r w:rsidRPr="00EF000C">
        <w:rPr>
          <w:sz w:val="18"/>
          <w:szCs w:val="18"/>
        </w:rPr>
        <w:t>De marktconsultatie kan daarnaast informatie geven over de mogelijkheden die marktpartijen zien om voor een oplossing met een beperkt budget toch aan de minimum eisen te kunnen voldoen en om de gemeente te prikkelen met interessante oplossingen.</w:t>
      </w:r>
    </w:p>
    <w:p w14:paraId="3A4E10E7" w14:textId="77777777" w:rsidR="00BC3D6B" w:rsidRDefault="00BC3D6B" w:rsidP="00EF000C">
      <w:pPr>
        <w:rPr>
          <w:sz w:val="18"/>
          <w:szCs w:val="18"/>
        </w:rPr>
      </w:pPr>
    </w:p>
    <w:p w14:paraId="5233D860" w14:textId="374DAF62" w:rsidR="00BC3D6B" w:rsidRDefault="00EF000C" w:rsidP="00EF000C">
      <w:pPr>
        <w:rPr>
          <w:sz w:val="18"/>
          <w:szCs w:val="18"/>
        </w:rPr>
      </w:pPr>
      <w:r w:rsidRPr="00EF000C">
        <w:rPr>
          <w:sz w:val="18"/>
          <w:szCs w:val="18"/>
        </w:rPr>
        <w:t>Deze marktconsultatie heeft niet tot doel heeft om partijen te selecteren of contracteren. Het is niet de bedoeling dat u een aanmelding of inschrijving indient.</w:t>
      </w:r>
    </w:p>
    <w:p w14:paraId="56B591C0" w14:textId="2FC54368" w:rsidR="00BC3D6B" w:rsidRDefault="00BC3D6B" w:rsidP="00BC3D6B">
      <w:pPr>
        <w:pStyle w:val="Kop3"/>
        <w:rPr>
          <w:rFonts w:ascii="Calibri" w:hAnsi="Calibri"/>
        </w:rPr>
      </w:pPr>
      <w:bookmarkStart w:id="3" w:name="_Toc94628464"/>
      <w:r>
        <w:t>Speerpunten duurzaamheid</w:t>
      </w:r>
      <w:bookmarkEnd w:id="3"/>
    </w:p>
    <w:p w14:paraId="5139DFEF" w14:textId="571FF083" w:rsidR="00BC3D6B" w:rsidRDefault="00BC3D6B" w:rsidP="00BC3D6B">
      <w:pPr>
        <w:rPr>
          <w:sz w:val="18"/>
          <w:szCs w:val="18"/>
        </w:rPr>
      </w:pPr>
      <w:r w:rsidRPr="00BC3D6B">
        <w:rPr>
          <w:sz w:val="18"/>
          <w:szCs w:val="18"/>
        </w:rPr>
        <w:t xml:space="preserve">Onder het thema ‘Gezond Stedelijk Leven’ zet de gemeente in op de verdere ontwikkeling van een gezonde en klimaatbestendige stad. De gemeente wil zo snel mogelijk klimaatneutraal zijn, en zet hierbij </w:t>
      </w:r>
      <w:r>
        <w:rPr>
          <w:sz w:val="18"/>
          <w:szCs w:val="18"/>
        </w:rPr>
        <w:t xml:space="preserve">onder meer in </w:t>
      </w:r>
      <w:r w:rsidRPr="00BC3D6B">
        <w:rPr>
          <w:sz w:val="18"/>
          <w:szCs w:val="18"/>
        </w:rPr>
        <w:t>op verduurzaming van onze eigen inkoop en vastgoed.</w:t>
      </w:r>
      <w:r>
        <w:rPr>
          <w:sz w:val="18"/>
          <w:szCs w:val="18"/>
        </w:rPr>
        <w:t xml:space="preserve"> </w:t>
      </w:r>
      <w:r w:rsidRPr="00BC3D6B">
        <w:rPr>
          <w:sz w:val="18"/>
          <w:szCs w:val="18"/>
        </w:rPr>
        <w:t>De gemeente heeft als doelstelling om in 2025 volledig uitstootvrij te bevoorraden in de binnenstad.</w:t>
      </w:r>
    </w:p>
    <w:p w14:paraId="7F5AC760" w14:textId="77777777" w:rsidR="00BC3D6B" w:rsidRPr="00BC3D6B" w:rsidRDefault="00BC3D6B" w:rsidP="00BC3D6B">
      <w:pPr>
        <w:rPr>
          <w:sz w:val="18"/>
          <w:szCs w:val="18"/>
        </w:rPr>
      </w:pPr>
    </w:p>
    <w:p w14:paraId="3C693972" w14:textId="77777777" w:rsidR="00BC3D6B" w:rsidRDefault="00BC3D6B" w:rsidP="00BC3D6B">
      <w:pPr>
        <w:rPr>
          <w:sz w:val="18"/>
          <w:szCs w:val="18"/>
        </w:rPr>
      </w:pPr>
      <w:r w:rsidRPr="00BC3D6B">
        <w:rPr>
          <w:sz w:val="18"/>
          <w:szCs w:val="18"/>
        </w:rPr>
        <w:t>Als deelnemer van de Green Deal Circulair Inkopen</w:t>
      </w:r>
      <w:r>
        <w:rPr>
          <w:sz w:val="18"/>
          <w:szCs w:val="18"/>
        </w:rPr>
        <w:t xml:space="preserve"> en </w:t>
      </w:r>
      <w:r w:rsidRPr="00BC3D6B">
        <w:rPr>
          <w:sz w:val="18"/>
          <w:szCs w:val="18"/>
        </w:rPr>
        <w:t xml:space="preserve">het Grondstoffenakkoord heeft de gemeente als doel in 2022 33% van het inkoopvolume circulair in te kopen, met zo weinig mogelijk gebruik van schaarse grondstoffen. De gemeente houdt voeling met de ontwikkelingen in de markt en daagt de markt ook uit om op vernieuwende wijze aan de verduurzaming van de stad bij te dragen. </w:t>
      </w:r>
    </w:p>
    <w:p w14:paraId="08770212" w14:textId="77777777" w:rsidR="00BC3D6B" w:rsidRDefault="00BC3D6B" w:rsidP="00BC3D6B">
      <w:pPr>
        <w:rPr>
          <w:sz w:val="18"/>
          <w:szCs w:val="18"/>
        </w:rPr>
      </w:pPr>
    </w:p>
    <w:p w14:paraId="4AE441B5" w14:textId="016D8A16" w:rsidR="00BC3D6B" w:rsidRPr="00BC3D6B" w:rsidRDefault="00BC3D6B" w:rsidP="00BC3D6B">
      <w:pPr>
        <w:rPr>
          <w:sz w:val="18"/>
          <w:szCs w:val="18"/>
        </w:rPr>
      </w:pPr>
      <w:r w:rsidRPr="00BC3D6B">
        <w:rPr>
          <w:sz w:val="18"/>
          <w:szCs w:val="18"/>
        </w:rPr>
        <w:lastRenderedPageBreak/>
        <w:t xml:space="preserve">Utrecht is een 'Global Goals City' en zet zich in voor duurzame ontwikkelingsdoelen: de </w:t>
      </w:r>
      <w:hyperlink r:id="rId10" w:history="1">
        <w:r w:rsidRPr="00BC3D6B">
          <w:rPr>
            <w:sz w:val="18"/>
            <w:szCs w:val="18"/>
          </w:rPr>
          <w:t>Global Goals</w:t>
        </w:r>
      </w:hyperlink>
      <w:r w:rsidRPr="00BC3D6B">
        <w:rPr>
          <w:sz w:val="18"/>
          <w:szCs w:val="18"/>
        </w:rPr>
        <w:t xml:space="preserve">. Binnen de mogelijkheden richt de gemeente zich op de mate waarin u als ondernemer verantwoord en transparant onderneemt. Zowel in uw bedrijfsvoering als in de gehele keten (eerlijke handel). </w:t>
      </w:r>
    </w:p>
    <w:p w14:paraId="18DFA45C" w14:textId="58121CD0" w:rsidR="00142FC7" w:rsidRDefault="00142FC7" w:rsidP="00142FC7">
      <w:pPr>
        <w:pStyle w:val="Kop2"/>
        <w:numPr>
          <w:ilvl w:val="1"/>
          <w:numId w:val="1"/>
        </w:numPr>
        <w:ind w:left="851" w:hanging="851"/>
      </w:pPr>
      <w:bookmarkStart w:id="4" w:name="_Toc90366623"/>
      <w:bookmarkStart w:id="5" w:name="_Toc94628465"/>
      <w:r>
        <w:t>Achtergrondinformatie</w:t>
      </w:r>
      <w:bookmarkEnd w:id="4"/>
      <w:r>
        <w:t xml:space="preserve"> </w:t>
      </w:r>
      <w:bookmarkEnd w:id="5"/>
    </w:p>
    <w:p w14:paraId="56B120C8" w14:textId="77777777" w:rsidR="00142FC7" w:rsidRDefault="00142FC7" w:rsidP="00142FC7">
      <w:pPr>
        <w:pStyle w:val="Kop3"/>
        <w:numPr>
          <w:ilvl w:val="2"/>
          <w:numId w:val="1"/>
        </w:numPr>
      </w:pPr>
      <w:bookmarkStart w:id="6" w:name="_Toc90366624"/>
      <w:bookmarkStart w:id="7" w:name="_Toc94628466"/>
      <w:r w:rsidRPr="00502C41">
        <w:t>Aanleiding</w:t>
      </w:r>
      <w:bookmarkEnd w:id="6"/>
      <w:bookmarkEnd w:id="7"/>
    </w:p>
    <w:p w14:paraId="65A505A7" w14:textId="0810D144" w:rsidR="005224DE" w:rsidRDefault="00142FC7" w:rsidP="00142FC7">
      <w:r w:rsidRPr="001B4E4D">
        <w:t xml:space="preserve">De gemeente Utrecht wil een </w:t>
      </w:r>
      <w:r w:rsidR="00222CB7">
        <w:t xml:space="preserve">meerjarige </w:t>
      </w:r>
      <w:r w:rsidRPr="001B4E4D">
        <w:t xml:space="preserve">overeenkomst </w:t>
      </w:r>
      <w:r w:rsidR="00222CB7">
        <w:t>af</w:t>
      </w:r>
      <w:r w:rsidRPr="001B4E4D">
        <w:t>sluiten met betrekking tot</w:t>
      </w:r>
      <w:r w:rsidR="00222CB7">
        <w:t xml:space="preserve"> </w:t>
      </w:r>
      <w:r w:rsidR="00CA3F0D">
        <w:t>beheer</w:t>
      </w:r>
      <w:r w:rsidR="00222CB7">
        <w:t>, inspectie</w:t>
      </w:r>
      <w:r w:rsidR="00CA3F0D">
        <w:t xml:space="preserve"> en onderhoud van 5 waterpartije</w:t>
      </w:r>
      <w:r w:rsidR="0008398F">
        <w:t>n en</w:t>
      </w:r>
      <w:r w:rsidR="006F39CA">
        <w:t xml:space="preserve"> water</w:t>
      </w:r>
      <w:r w:rsidR="00222CB7">
        <w:t>systemen</w:t>
      </w:r>
      <w:r w:rsidR="00CA3F0D">
        <w:t>.</w:t>
      </w:r>
      <w:r w:rsidR="00506E3A">
        <w:t xml:space="preserve"> Dit </w:t>
      </w:r>
      <w:r w:rsidR="005D2D8E">
        <w:t>betreft het regulier</w:t>
      </w:r>
      <w:r w:rsidR="001406E4">
        <w:t>e</w:t>
      </w:r>
      <w:r w:rsidR="005D2D8E">
        <w:t xml:space="preserve"> onderhoud</w:t>
      </w:r>
      <w:r w:rsidR="009E0560">
        <w:t xml:space="preserve"> zoals het</w:t>
      </w:r>
      <w:r w:rsidR="00606A2D">
        <w:t xml:space="preserve"> zomer- en winterklaar maken, </w:t>
      </w:r>
      <w:r w:rsidR="00C74738">
        <w:t xml:space="preserve">het uitvoeren van </w:t>
      </w:r>
      <w:r w:rsidR="00222CB7">
        <w:t xml:space="preserve">inspecties en </w:t>
      </w:r>
      <w:r w:rsidR="00C74738">
        <w:t>controles</w:t>
      </w:r>
      <w:r w:rsidR="00222CB7">
        <w:t>, het oplossen van storingen en uitvoeren van reparaties</w:t>
      </w:r>
      <w:r w:rsidR="009E0560">
        <w:t xml:space="preserve"> en </w:t>
      </w:r>
      <w:r w:rsidR="00C74738">
        <w:t xml:space="preserve">kleine en grote schoonmaakrondes. </w:t>
      </w:r>
      <w:r w:rsidR="00180D35">
        <w:t xml:space="preserve">En optioneel </w:t>
      </w:r>
      <w:r w:rsidR="006F39CA">
        <w:t xml:space="preserve">digitaal </w:t>
      </w:r>
      <w:r w:rsidR="00180D35">
        <w:t>beheer op afstand van de waterpartijen inclusief verlichting.</w:t>
      </w:r>
    </w:p>
    <w:p w14:paraId="0C3E5049" w14:textId="2F40702A" w:rsidR="00142FC7" w:rsidRDefault="00FF4827" w:rsidP="00142FC7">
      <w:pPr>
        <w:pStyle w:val="Kop3"/>
        <w:numPr>
          <w:ilvl w:val="2"/>
          <w:numId w:val="1"/>
        </w:numPr>
      </w:pPr>
      <w:bookmarkStart w:id="8" w:name="_Toc94628467"/>
      <w:r>
        <w:t xml:space="preserve">Te beheren </w:t>
      </w:r>
      <w:r w:rsidR="00267F4B">
        <w:t>water</w:t>
      </w:r>
      <w:r w:rsidR="0041443F">
        <w:t>partijen</w:t>
      </w:r>
      <w:r w:rsidR="0008398F">
        <w:t xml:space="preserve"> en </w:t>
      </w:r>
      <w:r w:rsidR="006F39CA">
        <w:t>water</w:t>
      </w:r>
      <w:r w:rsidR="00BA1350">
        <w:t>systemen</w:t>
      </w:r>
      <w:bookmarkEnd w:id="8"/>
    </w:p>
    <w:p w14:paraId="72430287" w14:textId="4A4E9ACA" w:rsidR="00FF4827" w:rsidRDefault="00D1231A" w:rsidP="00FF4827">
      <w:r>
        <w:t xml:space="preserve">De te beheren </w:t>
      </w:r>
      <w:r w:rsidR="004F4BDD">
        <w:t>waterpartijen</w:t>
      </w:r>
      <w:r w:rsidR="006F39CA">
        <w:t xml:space="preserve"> en watersystemen zijn de volgende:</w:t>
      </w:r>
    </w:p>
    <w:p w14:paraId="0EB5579A" w14:textId="02CF3CAF" w:rsidR="00FF4827" w:rsidRDefault="00FF4827" w:rsidP="00FF4827">
      <w:pPr>
        <w:pStyle w:val="Lijstalinea"/>
        <w:numPr>
          <w:ilvl w:val="0"/>
          <w:numId w:val="33"/>
        </w:numPr>
      </w:pPr>
      <w:r>
        <w:t>Domplein</w:t>
      </w:r>
      <w:r w:rsidR="00B4359B">
        <w:t xml:space="preserve">, </w:t>
      </w:r>
      <w:r w:rsidR="00545E97">
        <w:t xml:space="preserve">bestaande uit 4 delen, </w:t>
      </w:r>
      <w:r w:rsidR="00407750">
        <w:t xml:space="preserve">bouwjaar </w:t>
      </w:r>
      <w:r w:rsidR="00B4359B">
        <w:t>201</w:t>
      </w:r>
      <w:r w:rsidR="000048D3">
        <w:t>3</w:t>
      </w:r>
      <w:r w:rsidR="00B4359B">
        <w:t>;</w:t>
      </w:r>
    </w:p>
    <w:p w14:paraId="26662955" w14:textId="30BC285F" w:rsidR="00FF4827" w:rsidRDefault="00FF4827" w:rsidP="00FF4827">
      <w:pPr>
        <w:pStyle w:val="Lijstalinea"/>
        <w:numPr>
          <w:ilvl w:val="0"/>
          <w:numId w:val="33"/>
        </w:numPr>
      </w:pPr>
      <w:r>
        <w:t>Reykjavik</w:t>
      </w:r>
      <w:r w:rsidR="00282BD3">
        <w:t xml:space="preserve">, </w:t>
      </w:r>
      <w:r w:rsidR="00B26FB8">
        <w:t>Rey</w:t>
      </w:r>
      <w:r w:rsidR="003C6BBA">
        <w:t>k</w:t>
      </w:r>
      <w:r w:rsidR="00B26FB8">
        <w:t>javikplein 1</w:t>
      </w:r>
      <w:r w:rsidR="00407750">
        <w:t>, bouwjaar 2014</w:t>
      </w:r>
    </w:p>
    <w:p w14:paraId="384C6B89" w14:textId="4D1E4B32" w:rsidR="00FF4827" w:rsidRDefault="00FF4827" w:rsidP="00FF4827">
      <w:pPr>
        <w:pStyle w:val="Lijstalinea"/>
        <w:numPr>
          <w:ilvl w:val="0"/>
          <w:numId w:val="33"/>
        </w:numPr>
      </w:pPr>
      <w:r>
        <w:t>Mareplein</w:t>
      </w:r>
      <w:r w:rsidR="00B8051C">
        <w:t>, Castellumlaan 1</w:t>
      </w:r>
      <w:r w:rsidR="00EC5240">
        <w:t xml:space="preserve">, </w:t>
      </w:r>
      <w:r w:rsidR="00407750">
        <w:t xml:space="preserve">bouwjaar </w:t>
      </w:r>
      <w:r w:rsidR="00EC5240">
        <w:t>2018</w:t>
      </w:r>
    </w:p>
    <w:p w14:paraId="66C62F73" w14:textId="4FE94376" w:rsidR="00FF4827" w:rsidRDefault="00FF4827" w:rsidP="00FF4827">
      <w:pPr>
        <w:pStyle w:val="Lijstalinea"/>
        <w:numPr>
          <w:ilvl w:val="0"/>
          <w:numId w:val="33"/>
        </w:numPr>
      </w:pPr>
      <w:r>
        <w:t>Brusselplein</w:t>
      </w:r>
      <w:r w:rsidR="00EC5240">
        <w:t xml:space="preserve">, </w:t>
      </w:r>
      <w:r w:rsidR="00407750">
        <w:t xml:space="preserve">bouwjaar </w:t>
      </w:r>
      <w:r w:rsidR="00E316FD">
        <w:t>2018</w:t>
      </w:r>
    </w:p>
    <w:p w14:paraId="5C172FF5" w14:textId="20AF30F6" w:rsidR="00FF4827" w:rsidRDefault="00FB7A21" w:rsidP="00FF4827">
      <w:pPr>
        <w:pStyle w:val="Lijstalinea"/>
        <w:numPr>
          <w:ilvl w:val="0"/>
          <w:numId w:val="33"/>
        </w:numPr>
      </w:pPr>
      <w:r>
        <w:t>Waterspeelplaats Steranijs</w:t>
      </w:r>
      <w:r w:rsidR="00407750">
        <w:t>weg,</w:t>
      </w:r>
      <w:r>
        <w:t xml:space="preserve"> </w:t>
      </w:r>
      <w:r w:rsidR="00FF4827">
        <w:t>Hogeweide</w:t>
      </w:r>
      <w:r w:rsidR="00B8051C">
        <w:t xml:space="preserve"> 6</w:t>
      </w:r>
      <w:r w:rsidR="00E662F2">
        <w:t xml:space="preserve">, </w:t>
      </w:r>
      <w:r w:rsidR="00407750">
        <w:t xml:space="preserve">bouwjaar </w:t>
      </w:r>
      <w:r>
        <w:t>2018</w:t>
      </w:r>
    </w:p>
    <w:p w14:paraId="7BF60D47" w14:textId="566D69AF" w:rsidR="002C77D3" w:rsidRDefault="002C77D3" w:rsidP="002C77D3"/>
    <w:p w14:paraId="3E7C4860" w14:textId="28C7AC2A" w:rsidR="0008398F" w:rsidRDefault="004F4BDD" w:rsidP="0008398F">
      <w:pPr>
        <w:pStyle w:val="Kop4"/>
      </w:pPr>
      <w:r>
        <w:t>Diverse installatie c</w:t>
      </w:r>
      <w:r w:rsidR="0008398F">
        <w:t>omponenten</w:t>
      </w:r>
      <w:r>
        <w:t xml:space="preserve"> van </w:t>
      </w:r>
      <w:r w:rsidR="0008398F">
        <w:t xml:space="preserve">waterpartijen en </w:t>
      </w:r>
      <w:r w:rsidR="006F39CA">
        <w:t>water</w:t>
      </w:r>
      <w:r w:rsidR="0008398F">
        <w:t>systemen</w:t>
      </w:r>
    </w:p>
    <w:p w14:paraId="25FF2CA2" w14:textId="243B8B99" w:rsidR="0008398F" w:rsidRDefault="0008398F" w:rsidP="0008398F">
      <w:r>
        <w:t xml:space="preserve">De waterpartijen en </w:t>
      </w:r>
      <w:r w:rsidR="003C6BBA">
        <w:t>water</w:t>
      </w:r>
      <w:r>
        <w:t>systemen zijn complete installaties en zijn opgebouwd uit diverse componenten</w:t>
      </w:r>
      <w:r w:rsidR="004F4BDD">
        <w:t>, zoals</w:t>
      </w:r>
      <w:r w:rsidR="00545E97">
        <w:t>*</w:t>
      </w:r>
      <w:r>
        <w:t>:</w:t>
      </w:r>
    </w:p>
    <w:p w14:paraId="6D7AA73A" w14:textId="13D3215B" w:rsidR="0008398F" w:rsidRDefault="0008398F" w:rsidP="0008398F">
      <w:pPr>
        <w:pStyle w:val="Lijstalinea"/>
        <w:numPr>
          <w:ilvl w:val="0"/>
          <w:numId w:val="38"/>
        </w:numPr>
      </w:pPr>
      <w:r>
        <w:t>Pompen</w:t>
      </w:r>
    </w:p>
    <w:p w14:paraId="05CC7467" w14:textId="00A24D43" w:rsidR="0008398F" w:rsidRDefault="0008398F" w:rsidP="0008398F">
      <w:pPr>
        <w:pStyle w:val="Lijstalinea"/>
        <w:numPr>
          <w:ilvl w:val="0"/>
          <w:numId w:val="38"/>
        </w:numPr>
      </w:pPr>
      <w:r w:rsidRPr="0008398F">
        <w:t>Vulsysteem</w:t>
      </w:r>
    </w:p>
    <w:p w14:paraId="23ADE6A0" w14:textId="490CF16C" w:rsidR="0008398F" w:rsidRDefault="0008398F" w:rsidP="0008398F">
      <w:pPr>
        <w:pStyle w:val="Lijstalinea"/>
        <w:numPr>
          <w:ilvl w:val="0"/>
          <w:numId w:val="38"/>
        </w:numPr>
      </w:pPr>
      <w:r w:rsidRPr="0008398F">
        <w:t>Vuilkor</w:t>
      </w:r>
      <w:r>
        <w:t>ven</w:t>
      </w:r>
    </w:p>
    <w:p w14:paraId="525AE844" w14:textId="21DDC14B" w:rsidR="0008398F" w:rsidRDefault="0008398F" w:rsidP="0008398F">
      <w:pPr>
        <w:pStyle w:val="Lijstalinea"/>
        <w:numPr>
          <w:ilvl w:val="0"/>
          <w:numId w:val="38"/>
        </w:numPr>
      </w:pPr>
      <w:r>
        <w:t>Filters</w:t>
      </w:r>
    </w:p>
    <w:p w14:paraId="534D0FAB" w14:textId="2F93BE18" w:rsidR="0008398F" w:rsidRDefault="0008398F" w:rsidP="0008398F">
      <w:pPr>
        <w:pStyle w:val="Lijstalinea"/>
        <w:numPr>
          <w:ilvl w:val="0"/>
          <w:numId w:val="38"/>
        </w:numPr>
      </w:pPr>
      <w:r>
        <w:t>Doseerunits</w:t>
      </w:r>
    </w:p>
    <w:p w14:paraId="0116FF35" w14:textId="21439AF6" w:rsidR="0008398F" w:rsidRDefault="0008398F" w:rsidP="0008398F">
      <w:pPr>
        <w:pStyle w:val="Lijstalinea"/>
        <w:numPr>
          <w:ilvl w:val="0"/>
          <w:numId w:val="38"/>
        </w:numPr>
      </w:pPr>
      <w:r>
        <w:t>Kolken</w:t>
      </w:r>
    </w:p>
    <w:p w14:paraId="50A8E0CF" w14:textId="1A9292B7" w:rsidR="0008398F" w:rsidRDefault="0008398F" w:rsidP="0008398F">
      <w:pPr>
        <w:pStyle w:val="Lijstalinea"/>
        <w:numPr>
          <w:ilvl w:val="0"/>
          <w:numId w:val="38"/>
        </w:numPr>
      </w:pPr>
      <w:r>
        <w:t>Spuiters</w:t>
      </w:r>
    </w:p>
    <w:p w14:paraId="7D575A53" w14:textId="25B36B24" w:rsidR="0008398F" w:rsidRDefault="0008398F" w:rsidP="0008398F">
      <w:pPr>
        <w:pStyle w:val="Lijstalinea"/>
        <w:numPr>
          <w:ilvl w:val="0"/>
          <w:numId w:val="38"/>
        </w:numPr>
      </w:pPr>
      <w:r>
        <w:t>Keerkleppen</w:t>
      </w:r>
    </w:p>
    <w:p w14:paraId="34658DF3" w14:textId="1F9844CA" w:rsidR="0008398F" w:rsidRDefault="0008398F" w:rsidP="0008398F">
      <w:pPr>
        <w:pStyle w:val="Lijstalinea"/>
        <w:numPr>
          <w:ilvl w:val="0"/>
          <w:numId w:val="38"/>
        </w:numPr>
      </w:pPr>
      <w:r>
        <w:t>Aan- en afvoerleidingen</w:t>
      </w:r>
    </w:p>
    <w:p w14:paraId="6CF426C8" w14:textId="22BDD241" w:rsidR="0008398F" w:rsidRDefault="0008398F" w:rsidP="0008398F">
      <w:pPr>
        <w:pStyle w:val="Lijstalinea"/>
        <w:numPr>
          <w:ilvl w:val="0"/>
          <w:numId w:val="38"/>
        </w:numPr>
      </w:pPr>
      <w:r>
        <w:t>LED installatie</w:t>
      </w:r>
    </w:p>
    <w:p w14:paraId="04F26009" w14:textId="66754608" w:rsidR="00545E97" w:rsidRDefault="00545E97" w:rsidP="00545E97"/>
    <w:p w14:paraId="3C0C8B01" w14:textId="7B64A04A" w:rsidR="00545E97" w:rsidRPr="00545E97" w:rsidRDefault="00545E97" w:rsidP="00545E97">
      <w:pPr>
        <w:rPr>
          <w:i/>
          <w:iCs/>
        </w:rPr>
      </w:pPr>
      <w:r w:rsidRPr="00545E97">
        <w:rPr>
          <w:i/>
          <w:iCs/>
        </w:rPr>
        <w:t xml:space="preserve">* </w:t>
      </w:r>
      <w:r w:rsidR="003206DE">
        <w:rPr>
          <w:i/>
          <w:iCs/>
        </w:rPr>
        <w:t>N</w:t>
      </w:r>
      <w:r w:rsidRPr="00545E97">
        <w:rPr>
          <w:i/>
          <w:iCs/>
        </w:rPr>
        <w:t>iet alle waterpartijen en systemen hebben dezelfde componenten.</w:t>
      </w:r>
    </w:p>
    <w:p w14:paraId="5F302E4F" w14:textId="77777777" w:rsidR="0008398F" w:rsidRDefault="0008398F" w:rsidP="002C77D3"/>
    <w:p w14:paraId="72B97C1E" w14:textId="05203603" w:rsidR="00BC2941" w:rsidRDefault="005C797A" w:rsidP="00BC2941">
      <w:pPr>
        <w:pStyle w:val="Kop4"/>
      </w:pPr>
      <w:r>
        <w:lastRenderedPageBreak/>
        <w:t xml:space="preserve">1. </w:t>
      </w:r>
      <w:r w:rsidR="00BC2941">
        <w:t>Domplein lichtmarkering + LED</w:t>
      </w:r>
    </w:p>
    <w:p w14:paraId="410DB1AE" w14:textId="578FEA7F" w:rsidR="004F4BDD" w:rsidRDefault="00BC2941" w:rsidP="00FF4827">
      <w:r>
        <w:rPr>
          <w:noProof/>
        </w:rPr>
        <w:drawing>
          <wp:inline distT="0" distB="0" distL="0" distR="0" wp14:anchorId="35A050DB" wp14:editId="7C68FE7C">
            <wp:extent cx="2962275" cy="2114550"/>
            <wp:effectExtent l="0" t="0" r="9525" b="0"/>
            <wp:docPr id="3" name="Afbeelding 3" descr="Afbeelding met gebouw, buiten, straa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ebouw, buiten, straat, licht&#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405" t="10333" r="2137" b="4703"/>
                    <a:stretch/>
                  </pic:blipFill>
                  <pic:spPr bwMode="auto">
                    <a:xfrm>
                      <a:off x="0" y="0"/>
                      <a:ext cx="2965075" cy="2116548"/>
                    </a:xfrm>
                    <a:prstGeom prst="rect">
                      <a:avLst/>
                    </a:prstGeom>
                    <a:noFill/>
                    <a:ln>
                      <a:noFill/>
                    </a:ln>
                    <a:extLst>
                      <a:ext uri="{53640926-AAD7-44D8-BBD7-CCE9431645EC}">
                        <a14:shadowObscured xmlns:a14="http://schemas.microsoft.com/office/drawing/2010/main"/>
                      </a:ext>
                    </a:extLst>
                  </pic:spPr>
                </pic:pic>
              </a:graphicData>
            </a:graphic>
          </wp:inline>
        </w:drawing>
      </w:r>
      <w:r w:rsidR="004F4BDD">
        <w:t xml:space="preserve">  </w:t>
      </w:r>
      <w:r w:rsidR="004F4BDD">
        <w:rPr>
          <w:noProof/>
        </w:rPr>
        <w:drawing>
          <wp:inline distT="0" distB="0" distL="0" distR="0" wp14:anchorId="10D2893B" wp14:editId="2B9CA6B3">
            <wp:extent cx="2714625" cy="2101644"/>
            <wp:effectExtent l="0" t="0" r="0" b="0"/>
            <wp:docPr id="12" name="Afbeelding 12" descr="fontein, fonteinen, waterkunstwerk, domplein, cortenstaal, stad, utrecht, stichting domplein, okra, water, verblijven, ontmoeten, ontmoeting, hitte, hittestress, kwaliteit, bijzonder, maatwerk, plein, pleinen, steden, centrum, stadsplein, samen, kinderen, fonteintechniek, turn-key, bouwteam, aannemer, nevel, mist, rook, stoom, corten, staal, markering, markeren, verkeer, castellum, romeinen, stichting domplein 2013, domtoren, servetstraat, domstraat, techn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tein, fonteinen, waterkunstwerk, domplein, cortenstaal, stad, utrecht, stichting domplein, okra, water, verblijven, ontmoeten, ontmoeting, hitte, hittestress, kwaliteit, bijzonder, maatwerk, plein, pleinen, steden, centrum, stadsplein, samen, kinderen, fonteintechniek, turn-key, bouwteam, aannemer, nevel, mist, rook, stoom, corten, staal, markering, markeren, verkeer, castellum, romeinen, stichting domplein 2013, domtoren, servetstraat, domstraat, techniek,"/>
                    <pic:cNvPicPr>
                      <a:picLocks noChangeAspect="1" noChangeArrowheads="1"/>
                    </pic:cNvPicPr>
                  </pic:nvPicPr>
                  <pic:blipFill rotWithShape="1">
                    <a:blip r:embed="rId12">
                      <a:extLst>
                        <a:ext uri="{28A0092B-C50C-407E-A947-70E740481C1C}">
                          <a14:useLocalDpi xmlns:a14="http://schemas.microsoft.com/office/drawing/2010/main" val="0"/>
                        </a:ext>
                      </a:extLst>
                    </a:blip>
                    <a:srcRect l="5808" t="1975" r="24177" b="3234"/>
                    <a:stretch/>
                  </pic:blipFill>
                  <pic:spPr bwMode="auto">
                    <a:xfrm>
                      <a:off x="0" y="0"/>
                      <a:ext cx="2747895" cy="2127401"/>
                    </a:xfrm>
                    <a:prstGeom prst="rect">
                      <a:avLst/>
                    </a:prstGeom>
                    <a:noFill/>
                    <a:ln>
                      <a:noFill/>
                    </a:ln>
                    <a:extLst>
                      <a:ext uri="{53640926-AAD7-44D8-BBD7-CCE9431645EC}">
                        <a14:shadowObscured xmlns:a14="http://schemas.microsoft.com/office/drawing/2010/main"/>
                      </a:ext>
                    </a:extLst>
                  </pic:spPr>
                </pic:pic>
              </a:graphicData>
            </a:graphic>
          </wp:inline>
        </w:drawing>
      </w:r>
    </w:p>
    <w:p w14:paraId="0414E4B7" w14:textId="0667133F" w:rsidR="000048D3" w:rsidRDefault="000048D3" w:rsidP="00FF4827">
      <w:r>
        <w:t>Bouwjaar 2013</w:t>
      </w:r>
    </w:p>
    <w:p w14:paraId="4D099996" w14:textId="1966F1D4" w:rsidR="00E22756" w:rsidRDefault="00E22756" w:rsidP="00FF4827"/>
    <w:p w14:paraId="7152179D" w14:textId="5271CE2E" w:rsidR="00E22756" w:rsidRDefault="00E22756" w:rsidP="00E22756">
      <w:pPr>
        <w:pStyle w:val="Kop4"/>
      </w:pPr>
      <w:r>
        <w:t>2. Reykjavik</w:t>
      </w:r>
      <w:r w:rsidR="00923E13">
        <w:t>, Reykjavik</w:t>
      </w:r>
      <w:r w:rsidR="00652DF0">
        <w:t>plein te Utrecht</w:t>
      </w:r>
    </w:p>
    <w:p w14:paraId="0C86315D" w14:textId="2416ECE6" w:rsidR="00923E13" w:rsidRDefault="00312FFE" w:rsidP="00FF4827">
      <w:r>
        <w:t xml:space="preserve">  </w:t>
      </w:r>
      <w:r>
        <w:rPr>
          <w:noProof/>
        </w:rPr>
        <w:drawing>
          <wp:inline distT="0" distB="0" distL="0" distR="0" wp14:anchorId="04AEBC53" wp14:editId="059EC6DE">
            <wp:extent cx="3270250" cy="2135575"/>
            <wp:effectExtent l="0" t="0" r="6350" b="0"/>
            <wp:docPr id="7" name="Afbeelding 7" descr="Afbeelding met buiten, gebouw, grond, overheids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buiten, gebouw, grond, overheidsgebouw&#10;&#10;Automatisch gegenereerde beschrijv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389" t="16385" r="11559" b="11453"/>
                    <a:stretch/>
                  </pic:blipFill>
                  <pic:spPr bwMode="auto">
                    <a:xfrm>
                      <a:off x="0" y="0"/>
                      <a:ext cx="3322661" cy="2169801"/>
                    </a:xfrm>
                    <a:prstGeom prst="rect">
                      <a:avLst/>
                    </a:prstGeom>
                    <a:noFill/>
                    <a:ln>
                      <a:noFill/>
                    </a:ln>
                    <a:extLst>
                      <a:ext uri="{53640926-AAD7-44D8-BBD7-CCE9431645EC}">
                        <a14:shadowObscured xmlns:a14="http://schemas.microsoft.com/office/drawing/2010/main"/>
                      </a:ext>
                    </a:extLst>
                  </pic:spPr>
                </pic:pic>
              </a:graphicData>
            </a:graphic>
          </wp:inline>
        </w:drawing>
      </w:r>
      <w:r w:rsidR="00052597">
        <w:t xml:space="preserve">  </w:t>
      </w:r>
      <w:r w:rsidR="00923E13">
        <w:rPr>
          <w:noProof/>
        </w:rPr>
        <w:drawing>
          <wp:inline distT="0" distB="0" distL="0" distR="0" wp14:anchorId="1F6355A6" wp14:editId="0DD90329">
            <wp:extent cx="2445575" cy="2139315"/>
            <wp:effectExtent l="0" t="0" r="0" b="0"/>
            <wp:docPr id="8" name="Afbeelding 8"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10;&#10;Automatisch gegenereerde beschrijvi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3214" t="3619" r="22143" b="5906"/>
                    <a:stretch/>
                  </pic:blipFill>
                  <pic:spPr bwMode="auto">
                    <a:xfrm>
                      <a:off x="0" y="0"/>
                      <a:ext cx="2471001" cy="2161557"/>
                    </a:xfrm>
                    <a:prstGeom prst="rect">
                      <a:avLst/>
                    </a:prstGeom>
                    <a:noFill/>
                    <a:ln>
                      <a:noFill/>
                    </a:ln>
                    <a:extLst>
                      <a:ext uri="{53640926-AAD7-44D8-BBD7-CCE9431645EC}">
                        <a14:shadowObscured xmlns:a14="http://schemas.microsoft.com/office/drawing/2010/main"/>
                      </a:ext>
                    </a:extLst>
                  </pic:spPr>
                </pic:pic>
              </a:graphicData>
            </a:graphic>
          </wp:inline>
        </w:drawing>
      </w:r>
    </w:p>
    <w:p w14:paraId="17A3CB3E" w14:textId="12387CF4" w:rsidR="004F4BDD" w:rsidRDefault="004F4BDD" w:rsidP="00FF4827">
      <w:r>
        <w:t>Bouwjaar 2014</w:t>
      </w:r>
    </w:p>
    <w:p w14:paraId="1C1E4F85" w14:textId="77777777" w:rsidR="004F4BDD" w:rsidRDefault="004F4BDD" w:rsidP="00FF4827"/>
    <w:p w14:paraId="06F3F749" w14:textId="07485009" w:rsidR="00937B97" w:rsidRDefault="00937B97" w:rsidP="00937B97">
      <w:pPr>
        <w:pStyle w:val="Kop4"/>
      </w:pPr>
      <w:r>
        <w:t>3. Mareplein</w:t>
      </w:r>
      <w:r w:rsidR="00652DF0">
        <w:t>, Castellumlaan 1 te Utrecht</w:t>
      </w:r>
    </w:p>
    <w:p w14:paraId="7DD55D0A" w14:textId="0839FD88" w:rsidR="00E22756" w:rsidRDefault="008A6BA7" w:rsidP="00FF4827">
      <w:r>
        <w:rPr>
          <w:noProof/>
        </w:rPr>
        <w:drawing>
          <wp:inline distT="0" distB="0" distL="0" distR="0" wp14:anchorId="33C00A65" wp14:editId="60C4CA3D">
            <wp:extent cx="3293196" cy="2133600"/>
            <wp:effectExtent l="0" t="0" r="2540" b="0"/>
            <wp:docPr id="2" name="Afbeelding 2" descr="Afbeelding met buiten, boom,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 boom, grond&#10;&#10;Automatisch gegenereerde beschrijving"/>
                    <pic:cNvPicPr/>
                  </pic:nvPicPr>
                  <pic:blipFill>
                    <a:blip r:embed="rId15"/>
                    <a:stretch>
                      <a:fillRect/>
                    </a:stretch>
                  </pic:blipFill>
                  <pic:spPr>
                    <a:xfrm>
                      <a:off x="0" y="0"/>
                      <a:ext cx="3296695" cy="2135867"/>
                    </a:xfrm>
                    <a:prstGeom prst="rect">
                      <a:avLst/>
                    </a:prstGeom>
                  </pic:spPr>
                </pic:pic>
              </a:graphicData>
            </a:graphic>
          </wp:inline>
        </w:drawing>
      </w:r>
    </w:p>
    <w:p w14:paraId="0C282B95" w14:textId="54A637DF" w:rsidR="00AA53FE" w:rsidRDefault="004F4BDD" w:rsidP="00FF4827">
      <w:r>
        <w:t>B</w:t>
      </w:r>
      <w:r w:rsidR="00407750">
        <w:t xml:space="preserve">ouwjaar </w:t>
      </w:r>
      <w:r w:rsidR="00AA53FE">
        <w:t>2018</w:t>
      </w:r>
    </w:p>
    <w:p w14:paraId="52D796AE" w14:textId="4BFD61E9" w:rsidR="0092112A" w:rsidRDefault="0092112A" w:rsidP="0092112A">
      <w:pPr>
        <w:pStyle w:val="Kop4"/>
      </w:pPr>
      <w:r>
        <w:lastRenderedPageBreak/>
        <w:t>4. Brusselplein</w:t>
      </w:r>
    </w:p>
    <w:p w14:paraId="1B61EB88" w14:textId="77777777" w:rsidR="00052597" w:rsidRDefault="00BA254F" w:rsidP="00FF4827">
      <w:pPr>
        <w:rPr>
          <w:noProof/>
        </w:rPr>
      </w:pPr>
      <w:r>
        <w:rPr>
          <w:noProof/>
        </w:rPr>
        <w:drawing>
          <wp:inline distT="0" distB="0" distL="0" distR="0" wp14:anchorId="01DDCAAD" wp14:editId="4CC9A06F">
            <wp:extent cx="2716475" cy="1959789"/>
            <wp:effectExtent l="0" t="0" r="8255" b="2540"/>
            <wp:docPr id="4" name="Afbeelding 4" descr="Afbeelding met buiten, lucht, grond, we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buiten, lucht, grond, weg&#10;&#10;Automatisch gegenereerde beschrijving"/>
                    <pic:cNvPicPr/>
                  </pic:nvPicPr>
                  <pic:blipFill>
                    <a:blip r:embed="rId16"/>
                    <a:stretch>
                      <a:fillRect/>
                    </a:stretch>
                  </pic:blipFill>
                  <pic:spPr>
                    <a:xfrm>
                      <a:off x="0" y="0"/>
                      <a:ext cx="2747282" cy="1982014"/>
                    </a:xfrm>
                    <a:prstGeom prst="rect">
                      <a:avLst/>
                    </a:prstGeom>
                  </pic:spPr>
                </pic:pic>
              </a:graphicData>
            </a:graphic>
          </wp:inline>
        </w:drawing>
      </w:r>
      <w:r w:rsidR="003573C7">
        <w:t xml:space="preserve"> </w:t>
      </w:r>
      <w:r w:rsidR="003573C7">
        <w:rPr>
          <w:noProof/>
        </w:rPr>
        <w:t xml:space="preserve">  </w:t>
      </w:r>
      <w:r w:rsidR="003573C7">
        <w:rPr>
          <w:noProof/>
        </w:rPr>
        <w:drawing>
          <wp:inline distT="0" distB="0" distL="0" distR="0" wp14:anchorId="012DAC49" wp14:editId="2FFA7033">
            <wp:extent cx="2608816" cy="1956751"/>
            <wp:effectExtent l="0" t="0" r="1270" b="5715"/>
            <wp:docPr id="11" name="Afbeelding 11" descr="Te huur: Brusselplein 5, Utrecht - Brechei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 huur: Brusselplein 5, Utrecht - Brecheis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1361" cy="1973661"/>
                    </a:xfrm>
                    <a:prstGeom prst="rect">
                      <a:avLst/>
                    </a:prstGeom>
                    <a:noFill/>
                    <a:ln>
                      <a:noFill/>
                    </a:ln>
                  </pic:spPr>
                </pic:pic>
              </a:graphicData>
            </a:graphic>
          </wp:inline>
        </w:drawing>
      </w:r>
    </w:p>
    <w:p w14:paraId="00B35DF2" w14:textId="77777777" w:rsidR="00052597" w:rsidRDefault="00052597" w:rsidP="00FF4827">
      <w:pPr>
        <w:rPr>
          <w:noProof/>
        </w:rPr>
      </w:pPr>
    </w:p>
    <w:p w14:paraId="5767A9EA" w14:textId="6E3996DC" w:rsidR="003573C7" w:rsidRDefault="00052597" w:rsidP="00FF4827">
      <w:r>
        <w:rPr>
          <w:noProof/>
        </w:rPr>
        <w:drawing>
          <wp:inline distT="0" distB="0" distL="0" distR="0" wp14:anchorId="39FBD775" wp14:editId="6C2DA80D">
            <wp:extent cx="5429242" cy="2392325"/>
            <wp:effectExtent l="0" t="0" r="635" b="8255"/>
            <wp:docPr id="10" name="Afbeelding 10" descr="Afbeelding met gebouw, buiten, grond, res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gebouw, buiten, grond, resort&#10;&#10;Automatisch gegenereerde beschrijving"/>
                    <pic:cNvPicPr/>
                  </pic:nvPicPr>
                  <pic:blipFill rotWithShape="1">
                    <a:blip r:embed="rId18"/>
                    <a:srcRect b="9697"/>
                    <a:stretch/>
                  </pic:blipFill>
                  <pic:spPr bwMode="auto">
                    <a:xfrm>
                      <a:off x="0" y="0"/>
                      <a:ext cx="5509883" cy="2427858"/>
                    </a:xfrm>
                    <a:prstGeom prst="rect">
                      <a:avLst/>
                    </a:prstGeom>
                    <a:ln>
                      <a:noFill/>
                    </a:ln>
                    <a:extLst>
                      <a:ext uri="{53640926-AAD7-44D8-BBD7-CCE9431645EC}">
                        <a14:shadowObscured xmlns:a14="http://schemas.microsoft.com/office/drawing/2010/main"/>
                      </a:ext>
                    </a:extLst>
                  </pic:spPr>
                </pic:pic>
              </a:graphicData>
            </a:graphic>
          </wp:inline>
        </w:drawing>
      </w:r>
    </w:p>
    <w:p w14:paraId="25D42157" w14:textId="51DD619B" w:rsidR="000048D3" w:rsidRDefault="000048D3" w:rsidP="00FF4827">
      <w:r>
        <w:t>Bouwjaar 2018</w:t>
      </w:r>
    </w:p>
    <w:p w14:paraId="34F64B4E" w14:textId="77777777" w:rsidR="004F4BDD" w:rsidRDefault="004F4BDD" w:rsidP="00FF4827"/>
    <w:p w14:paraId="114805CB" w14:textId="7C071329" w:rsidR="00124112" w:rsidRPr="00FF04A8" w:rsidRDefault="00FF04A8" w:rsidP="00FF04A8">
      <w:pPr>
        <w:pStyle w:val="Kop4"/>
      </w:pPr>
      <w:r w:rsidRPr="00FF04A8">
        <w:t xml:space="preserve">5. </w:t>
      </w:r>
      <w:r w:rsidR="00D1231A">
        <w:t>W</w:t>
      </w:r>
      <w:r w:rsidRPr="00FF04A8">
        <w:t>aterspeelplaats</w:t>
      </w:r>
      <w:r w:rsidR="00301C89">
        <w:t xml:space="preserve"> Steranijsweg,</w:t>
      </w:r>
      <w:r w:rsidRPr="00FF04A8">
        <w:t xml:space="preserve"> </w:t>
      </w:r>
      <w:r w:rsidR="00B8051C">
        <w:t>H</w:t>
      </w:r>
      <w:r w:rsidRPr="00FF04A8">
        <w:t xml:space="preserve">ogeweide </w:t>
      </w:r>
      <w:r w:rsidR="00B8051C">
        <w:t>6</w:t>
      </w:r>
    </w:p>
    <w:p w14:paraId="2A4FCF4B" w14:textId="47BFCAA7" w:rsidR="00124112" w:rsidRDefault="00124112" w:rsidP="00FF4827">
      <w:r>
        <w:rPr>
          <w:noProof/>
        </w:rPr>
        <w:drawing>
          <wp:inline distT="0" distB="0" distL="0" distR="0" wp14:anchorId="4B52B62C" wp14:editId="5254AF14">
            <wp:extent cx="2349500" cy="2080341"/>
            <wp:effectExtent l="0" t="0" r="0" b="0"/>
            <wp:docPr id="1" name="Afbeelding 1" descr="Afbeelding met boom, buiten,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oom, buiten, steen&#10;&#10;Automatisch gegenereerde beschrijving"/>
                    <pic:cNvPicPr/>
                  </pic:nvPicPr>
                  <pic:blipFill rotWithShape="1">
                    <a:blip r:embed="rId19"/>
                    <a:srcRect r="5913"/>
                    <a:stretch/>
                  </pic:blipFill>
                  <pic:spPr bwMode="auto">
                    <a:xfrm>
                      <a:off x="0" y="0"/>
                      <a:ext cx="2367166" cy="2095984"/>
                    </a:xfrm>
                    <a:prstGeom prst="rect">
                      <a:avLst/>
                    </a:prstGeom>
                    <a:ln>
                      <a:noFill/>
                    </a:ln>
                    <a:extLst>
                      <a:ext uri="{53640926-AAD7-44D8-BBD7-CCE9431645EC}">
                        <a14:shadowObscured xmlns:a14="http://schemas.microsoft.com/office/drawing/2010/main"/>
                      </a:ext>
                    </a:extLst>
                  </pic:spPr>
                </pic:pic>
              </a:graphicData>
            </a:graphic>
          </wp:inline>
        </w:drawing>
      </w:r>
      <w:r w:rsidR="009F7BC8">
        <w:t xml:space="preserve">  </w:t>
      </w:r>
      <w:r w:rsidR="009F7BC8">
        <w:rPr>
          <w:noProof/>
        </w:rPr>
        <w:drawing>
          <wp:inline distT="0" distB="0" distL="0" distR="0" wp14:anchorId="23CE3566" wp14:editId="2CBD43A6">
            <wp:extent cx="3276600" cy="2084167"/>
            <wp:effectExtent l="0" t="0" r="0" b="0"/>
            <wp:docPr id="9" name="Afbeelding 9" descr="Afbeelding met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buiten&#10;&#10;Automatisch gegenereerde beschrijving"/>
                    <pic:cNvPicPr/>
                  </pic:nvPicPr>
                  <pic:blipFill rotWithShape="1">
                    <a:blip r:embed="rId20"/>
                    <a:srcRect l="11536"/>
                    <a:stretch/>
                  </pic:blipFill>
                  <pic:spPr bwMode="auto">
                    <a:xfrm>
                      <a:off x="0" y="0"/>
                      <a:ext cx="3290607" cy="2093076"/>
                    </a:xfrm>
                    <a:prstGeom prst="rect">
                      <a:avLst/>
                    </a:prstGeom>
                    <a:ln>
                      <a:noFill/>
                    </a:ln>
                    <a:extLst>
                      <a:ext uri="{53640926-AAD7-44D8-BBD7-CCE9431645EC}">
                        <a14:shadowObscured xmlns:a14="http://schemas.microsoft.com/office/drawing/2010/main"/>
                      </a:ext>
                    </a:extLst>
                  </pic:spPr>
                </pic:pic>
              </a:graphicData>
            </a:graphic>
          </wp:inline>
        </w:drawing>
      </w:r>
    </w:p>
    <w:p w14:paraId="6025D318" w14:textId="670A29F5" w:rsidR="004F4BDD" w:rsidRDefault="004F4BDD" w:rsidP="00FF4827">
      <w:r>
        <w:t>Bouwjaar 2018</w:t>
      </w:r>
    </w:p>
    <w:p w14:paraId="0BF87D0A" w14:textId="77777777" w:rsidR="004F4BDD" w:rsidRDefault="004F4BDD" w:rsidP="00FF4827"/>
    <w:p w14:paraId="1FC10D3E" w14:textId="77777777" w:rsidR="008C4DF3" w:rsidRDefault="008C4DF3" w:rsidP="008C4DF3">
      <w:pPr>
        <w:pStyle w:val="Kop3"/>
        <w:numPr>
          <w:ilvl w:val="2"/>
          <w:numId w:val="1"/>
        </w:numPr>
      </w:pPr>
      <w:bookmarkStart w:id="9" w:name="_Toc94628468"/>
      <w:r>
        <w:lastRenderedPageBreak/>
        <w:t>Algemene beschrijving werkzaamheden</w:t>
      </w:r>
      <w:bookmarkEnd w:id="9"/>
    </w:p>
    <w:p w14:paraId="4C25D186" w14:textId="77777777" w:rsidR="008C4DF3" w:rsidRPr="009269DF" w:rsidRDefault="008C4DF3" w:rsidP="008C4DF3">
      <w:r w:rsidRPr="009269DF">
        <w:t>Het werk bestaat in hoofdzaak uit:</w:t>
      </w:r>
    </w:p>
    <w:p w14:paraId="61E3DEE4" w14:textId="23459A2D" w:rsidR="008C4DF3" w:rsidRDefault="008C4DF3" w:rsidP="0061573A">
      <w:pPr>
        <w:numPr>
          <w:ilvl w:val="0"/>
          <w:numId w:val="37"/>
        </w:numPr>
        <w:spacing w:line="240" w:lineRule="exact"/>
        <w:ind w:left="720" w:hanging="360"/>
      </w:pPr>
      <w:r>
        <w:t>0-meting</w:t>
      </w:r>
      <w:r w:rsidR="00720278">
        <w:t xml:space="preserve"> </w:t>
      </w:r>
      <w:r w:rsidR="00545E97">
        <w:t xml:space="preserve">van de </w:t>
      </w:r>
      <w:r w:rsidR="00C66FFF">
        <w:t>waterpartijen en watersystemen</w:t>
      </w:r>
      <w:r w:rsidR="00545E97">
        <w:t xml:space="preserve"> </w:t>
      </w:r>
      <w:r w:rsidR="00720278">
        <w:t>(eenmalig)</w:t>
      </w:r>
      <w:r>
        <w:t>;</w:t>
      </w:r>
    </w:p>
    <w:p w14:paraId="7DEAA92A" w14:textId="40386506" w:rsidR="008C4DF3" w:rsidRDefault="008C4DF3" w:rsidP="0061573A">
      <w:pPr>
        <w:numPr>
          <w:ilvl w:val="0"/>
          <w:numId w:val="37"/>
        </w:numPr>
        <w:spacing w:line="240" w:lineRule="exact"/>
        <w:ind w:left="720" w:hanging="360"/>
      </w:pPr>
      <w:r>
        <w:t>Zomer- en winterklaar maken</w:t>
      </w:r>
      <w:r w:rsidR="00C66FFF">
        <w:t>;</w:t>
      </w:r>
    </w:p>
    <w:p w14:paraId="2E68B662" w14:textId="2E0E02D4" w:rsidR="008C4DF3" w:rsidRDefault="008C4DF3" w:rsidP="0061573A">
      <w:pPr>
        <w:numPr>
          <w:ilvl w:val="0"/>
          <w:numId w:val="37"/>
        </w:numPr>
        <w:spacing w:line="240" w:lineRule="exact"/>
        <w:ind w:left="720" w:hanging="360"/>
      </w:pPr>
      <w:r>
        <w:t xml:space="preserve">Periodieke </w:t>
      </w:r>
      <w:r w:rsidR="00720278">
        <w:t xml:space="preserve">inspecties en </w:t>
      </w:r>
      <w:r>
        <w:t>controles, zoals watermonsterafname en check bacteriegroei</w:t>
      </w:r>
      <w:r w:rsidR="00545E97">
        <w:t xml:space="preserve"> </w:t>
      </w:r>
      <w:r w:rsidR="00630F69">
        <w:t xml:space="preserve"> (gemiddeld 10 controles per waterpartij per jaar)</w:t>
      </w:r>
    </w:p>
    <w:p w14:paraId="0229867A" w14:textId="6DCE890B" w:rsidR="008C4DF3" w:rsidRDefault="008C4DF3" w:rsidP="0061573A">
      <w:pPr>
        <w:numPr>
          <w:ilvl w:val="0"/>
          <w:numId w:val="37"/>
        </w:numPr>
        <w:spacing w:line="240" w:lineRule="exact"/>
        <w:ind w:left="720" w:hanging="360"/>
      </w:pPr>
      <w:r>
        <w:t>Kleine en grote schoonmaakrondes</w:t>
      </w:r>
      <w:r w:rsidR="00E8088B">
        <w:t>, (gemiddeld 1 tot 2 per maand in het fonteinseizoen)</w:t>
      </w:r>
      <w:r>
        <w:t xml:space="preserve"> </w:t>
      </w:r>
    </w:p>
    <w:p w14:paraId="0E18A4A1" w14:textId="77777777" w:rsidR="008C4DF3" w:rsidRDefault="008C4DF3" w:rsidP="0061573A">
      <w:pPr>
        <w:numPr>
          <w:ilvl w:val="0"/>
          <w:numId w:val="37"/>
        </w:numPr>
        <w:spacing w:line="240" w:lineRule="exact"/>
        <w:ind w:left="720" w:hanging="360"/>
      </w:pPr>
      <w:r>
        <w:t>Storingsafhandeling</w:t>
      </w:r>
    </w:p>
    <w:p w14:paraId="3190F9BE" w14:textId="77777777" w:rsidR="00BC1A8F" w:rsidRDefault="00BC1A8F" w:rsidP="00BC1A8F">
      <w:pPr>
        <w:spacing w:line="240" w:lineRule="exact"/>
        <w:rPr>
          <w:i/>
          <w:iCs/>
        </w:rPr>
      </w:pPr>
    </w:p>
    <w:p w14:paraId="0EC70699" w14:textId="639D31F8" w:rsidR="008C4DF3" w:rsidRPr="00BC1A8F" w:rsidRDefault="00027BF1" w:rsidP="00BC1A8F">
      <w:pPr>
        <w:spacing w:line="240" w:lineRule="exact"/>
        <w:rPr>
          <w:i/>
          <w:iCs/>
        </w:rPr>
      </w:pPr>
      <w:r w:rsidRPr="00BC1A8F">
        <w:rPr>
          <w:i/>
          <w:iCs/>
        </w:rPr>
        <w:t>OPTIONEEL: Op afstand bediene</w:t>
      </w:r>
      <w:r w:rsidR="00361D1D">
        <w:rPr>
          <w:i/>
          <w:iCs/>
        </w:rPr>
        <w:t>n</w:t>
      </w:r>
      <w:r w:rsidR="00630F69">
        <w:rPr>
          <w:i/>
          <w:iCs/>
        </w:rPr>
        <w:t xml:space="preserve"> van de waterpartijen</w:t>
      </w:r>
      <w:r w:rsidR="00975DDC">
        <w:rPr>
          <w:i/>
          <w:iCs/>
        </w:rPr>
        <w:t>.</w:t>
      </w:r>
    </w:p>
    <w:p w14:paraId="48BE3AEE" w14:textId="77777777" w:rsidR="003468E6" w:rsidRDefault="003468E6" w:rsidP="00FF4827"/>
    <w:p w14:paraId="32E9878F" w14:textId="77777777" w:rsidR="005B1069" w:rsidRDefault="007E48D9">
      <w:pPr>
        <w:spacing w:after="160" w:line="259" w:lineRule="auto"/>
      </w:pPr>
      <w:r>
        <w:br w:type="page"/>
      </w:r>
    </w:p>
    <w:p w14:paraId="440235DE" w14:textId="77777777" w:rsidR="00D41B67" w:rsidRDefault="00F518F4" w:rsidP="007C5C94">
      <w:pPr>
        <w:pStyle w:val="Kop1"/>
        <w:ind w:left="851" w:hanging="851"/>
      </w:pPr>
      <w:bookmarkStart w:id="10" w:name="_Toc94628469"/>
      <w:r>
        <w:lastRenderedPageBreak/>
        <w:t>Procedure</w:t>
      </w:r>
      <w:bookmarkEnd w:id="10"/>
    </w:p>
    <w:p w14:paraId="635105AD" w14:textId="44E87B35" w:rsidR="00F518F4" w:rsidRDefault="00F518F4" w:rsidP="00F518F4">
      <w:r>
        <w:t>De marktconsultatie zal door</w:t>
      </w:r>
      <w:r w:rsidR="00BA1350">
        <w:t xml:space="preserve"> </w:t>
      </w:r>
      <w:r>
        <w:t xml:space="preserve">middel van een schriftelijke inventarisatie worden uitgevoerd. De uitnodiging tot deelname aan de marktconsultatie is gepubliceerd op TenderNed (www.tenderned.nl). </w:t>
      </w:r>
    </w:p>
    <w:p w14:paraId="378C1582" w14:textId="504A6230" w:rsidR="00920A19" w:rsidRDefault="00920A19" w:rsidP="00920A19">
      <w:pPr>
        <w:rPr>
          <w:strike/>
        </w:rPr>
      </w:pPr>
    </w:p>
    <w:p w14:paraId="4172CBB1" w14:textId="77777777" w:rsidR="00A71457" w:rsidRDefault="00F518F4" w:rsidP="00A71457">
      <w:pPr>
        <w:pStyle w:val="Kop2"/>
        <w:numPr>
          <w:ilvl w:val="1"/>
          <w:numId w:val="1"/>
        </w:numPr>
        <w:ind w:left="851" w:hanging="851"/>
        <w:rPr>
          <w:lang w:eastAsia="nl-NL"/>
        </w:rPr>
      </w:pPr>
      <w:bookmarkStart w:id="11" w:name="_Toc94628471"/>
      <w:r>
        <w:rPr>
          <w:lang w:eastAsia="nl-NL"/>
        </w:rPr>
        <w:t>Informatiefase</w:t>
      </w:r>
      <w:bookmarkEnd w:id="11"/>
    </w:p>
    <w:p w14:paraId="6BFD1985" w14:textId="0850ACC1" w:rsidR="00F518F4" w:rsidRDefault="00F518F4" w:rsidP="00F518F4">
      <w:pPr>
        <w:rPr>
          <w:lang w:eastAsia="nl-NL"/>
        </w:rPr>
      </w:pPr>
      <w:r>
        <w:rPr>
          <w:lang w:eastAsia="nl-NL"/>
        </w:rPr>
        <w:t xml:space="preserve">Als deelnemende partij kunt u vragen stellen en/of opmerkingen maken over de marktconsultatiedocumenten. </w:t>
      </w:r>
    </w:p>
    <w:p w14:paraId="67C8E373" w14:textId="77777777" w:rsidR="00F518F4" w:rsidRDefault="00F518F4" w:rsidP="00F518F4">
      <w:pPr>
        <w:rPr>
          <w:lang w:eastAsia="nl-NL"/>
        </w:rPr>
      </w:pPr>
    </w:p>
    <w:p w14:paraId="20CA8E6B" w14:textId="79B11B25" w:rsidR="00F518F4" w:rsidRDefault="00F518F4" w:rsidP="00F518F4">
      <w:pPr>
        <w:rPr>
          <w:lang w:eastAsia="nl-NL"/>
        </w:rPr>
      </w:pPr>
      <w:r>
        <w:rPr>
          <w:lang w:eastAsia="nl-NL"/>
        </w:rPr>
        <w:t>Gestelde vragen en antwoorden</w:t>
      </w:r>
      <w:r w:rsidR="002D490D">
        <w:rPr>
          <w:lang w:eastAsia="nl-NL"/>
        </w:rPr>
        <w:t xml:space="preserve"> </w:t>
      </w:r>
      <w:r>
        <w:rPr>
          <w:lang w:eastAsia="nl-NL"/>
        </w:rPr>
        <w:t xml:space="preserve"> worden geanonimiseerd aan alle geregistreerde deelnemende partijen beschikbaar gesteld</w:t>
      </w:r>
      <w:r w:rsidR="00CC7C7E">
        <w:rPr>
          <w:lang w:eastAsia="nl-NL"/>
        </w:rPr>
        <w:t xml:space="preserve"> </w:t>
      </w:r>
      <w:r>
        <w:rPr>
          <w:lang w:eastAsia="nl-NL"/>
        </w:rPr>
        <w:t xml:space="preserve">middels de publicatie van een Nota van Inlichtingen. </w:t>
      </w:r>
    </w:p>
    <w:p w14:paraId="15C657F8" w14:textId="1A6B60CA" w:rsidR="00F518F4" w:rsidRDefault="00F518F4" w:rsidP="00F518F4">
      <w:pPr>
        <w:rPr>
          <w:lang w:eastAsia="nl-NL"/>
        </w:rPr>
      </w:pPr>
      <w:r>
        <w:rPr>
          <w:lang w:eastAsia="nl-NL"/>
        </w:rPr>
        <w:t>Deze Nota van Inlichtingen stelt de gemeente ter beschikking via TenderNed en maakt vanaf het moment van publicatie deel uit van de marktconsultati</w:t>
      </w:r>
      <w:r w:rsidR="00CC7C7E">
        <w:rPr>
          <w:lang w:eastAsia="nl-NL"/>
        </w:rPr>
        <w:t>e.</w:t>
      </w:r>
    </w:p>
    <w:p w14:paraId="326AAE99" w14:textId="77777777" w:rsidR="00F518F4" w:rsidRDefault="00F518F4" w:rsidP="00F518F4">
      <w:pPr>
        <w:pStyle w:val="Kop2"/>
      </w:pPr>
      <w:bookmarkStart w:id="12" w:name="_Toc94628472"/>
      <w:r>
        <w:t>Wijze van indienen</w:t>
      </w:r>
      <w:bookmarkEnd w:id="12"/>
    </w:p>
    <w:p w14:paraId="41B8EEE3" w14:textId="33038ED9" w:rsidR="00F518F4" w:rsidRDefault="00F518F4" w:rsidP="00F518F4">
      <w:r>
        <w:t xml:space="preserve">De gemeente verzoekt u het ingevulde document </w:t>
      </w:r>
      <w:r w:rsidR="001406E4">
        <w:t xml:space="preserve">(hoofdstuk 4 Vragen aan de markt) </w:t>
      </w:r>
      <w:r>
        <w:t>te uploaden in TenderNed. Hierbij verzoekt de gemeente u om, eventueel naast een andere bestandsopmaak, een versie in Word-format te uploaden.</w:t>
      </w:r>
    </w:p>
    <w:p w14:paraId="5B7A3A07" w14:textId="77777777" w:rsidR="00F518F4" w:rsidRDefault="00F518F4" w:rsidP="00F518F4">
      <w:pPr>
        <w:pStyle w:val="Kop2"/>
      </w:pPr>
      <w:bookmarkStart w:id="13" w:name="_Toc94628473"/>
      <w:r>
        <w:t>Verslaglegging</w:t>
      </w:r>
      <w:bookmarkEnd w:id="13"/>
    </w:p>
    <w:p w14:paraId="7C495223" w14:textId="77777777" w:rsidR="00F518F4" w:rsidRDefault="00F518F4" w:rsidP="00F518F4">
      <w:r>
        <w:t xml:space="preserve">De ingediende antwoorden worden geanonimiseerd en samen met de vragen verwerkt in een marktconsultatieverslag. Dit verslag zal na afloop van de marktconsultatie ter beschikking worden gesteld aan alle deelnemende partijen. De gemeente bepaalt welke informatie wordt verwerkt in het verslag en eventueel in de later te publiceren aanbestedingsdocumenten. </w:t>
      </w:r>
    </w:p>
    <w:p w14:paraId="1348925E" w14:textId="77777777" w:rsidR="00F518F4" w:rsidRDefault="00F518F4" w:rsidP="00F518F4">
      <w:r>
        <w:br w:type="page"/>
      </w:r>
    </w:p>
    <w:p w14:paraId="6223CE3A" w14:textId="77777777" w:rsidR="00F518F4" w:rsidRDefault="00F518F4" w:rsidP="007C5C94">
      <w:pPr>
        <w:pStyle w:val="Kop1"/>
        <w:ind w:left="851" w:hanging="851"/>
      </w:pPr>
      <w:bookmarkStart w:id="14" w:name="_Toc94628474"/>
      <w:r>
        <w:lastRenderedPageBreak/>
        <w:t>Voorwaarden en uitgangspunten</w:t>
      </w:r>
      <w:bookmarkEnd w:id="14"/>
    </w:p>
    <w:p w14:paraId="107CE1C2" w14:textId="77777777" w:rsidR="00F518F4" w:rsidRDefault="00F518F4" w:rsidP="00F518F4">
      <w:r>
        <w:t>Bij deze marktconsultatie zullen de algemene principes van het Europees aanbestedingsrecht worden nageleefd. De beginselen transparantie, non-discriminatie en proportionaliteit zullen in acht worden genomen.</w:t>
      </w:r>
    </w:p>
    <w:p w14:paraId="21ED8EDE" w14:textId="77777777" w:rsidR="00F518F4" w:rsidRDefault="00F518F4" w:rsidP="00F518F4"/>
    <w:p w14:paraId="318EA7C0" w14:textId="77777777" w:rsidR="00F518F4" w:rsidRDefault="00F518F4" w:rsidP="00F518F4">
      <w:r>
        <w:t>Uw deelname aan deze marktconsultatie is niet verplicht. Indien u deelneemt aan deze marktconsultatie, dan gelden de volgende voorwaarden:</w:t>
      </w:r>
    </w:p>
    <w:p w14:paraId="73E021BF" w14:textId="77777777" w:rsidR="000769C1" w:rsidRDefault="000769C1" w:rsidP="000769C1">
      <w:pPr>
        <w:pStyle w:val="Lijstalinea"/>
        <w:numPr>
          <w:ilvl w:val="0"/>
          <w:numId w:val="19"/>
        </w:numPr>
        <w:spacing w:line="250" w:lineRule="atLeast"/>
      </w:pPr>
      <w:r>
        <w:t>Deelname is geheel vrijwillig en wederzijds vrijblijvend, zonder verplichtingen en/of rechten;</w:t>
      </w:r>
    </w:p>
    <w:p w14:paraId="771E71F9" w14:textId="61DDED3B" w:rsidR="00F518F4" w:rsidRDefault="00F518F4" w:rsidP="00F518F4">
      <w:pPr>
        <w:pStyle w:val="Lijstalinea"/>
        <w:numPr>
          <w:ilvl w:val="0"/>
          <w:numId w:val="19"/>
        </w:numPr>
      </w:pPr>
      <w:r>
        <w:t xml:space="preserve">Door het indienen van een ingevuld document Vragen en invulformulier antwoorden gaat u akkoord </w:t>
      </w:r>
      <w:r w:rsidR="00BA1350">
        <w:t xml:space="preserve">met </w:t>
      </w:r>
      <w:r>
        <w:t>de voorwaarden van deze marktconsultatie.</w:t>
      </w:r>
    </w:p>
    <w:p w14:paraId="66075A23" w14:textId="77777777" w:rsidR="00F518F4" w:rsidRDefault="00F518F4" w:rsidP="00F518F4">
      <w:pPr>
        <w:pStyle w:val="Lijstalinea"/>
        <w:numPr>
          <w:ilvl w:val="0"/>
          <w:numId w:val="19"/>
        </w:numPr>
      </w:pPr>
      <w:r>
        <w:t>De gemeente is niet verplicht om de verkregen informatie toe te passen.</w:t>
      </w:r>
    </w:p>
    <w:p w14:paraId="0D1F3A55" w14:textId="3887DEBA" w:rsidR="00F518F4" w:rsidRDefault="00F518F4" w:rsidP="000769C1">
      <w:pPr>
        <w:pStyle w:val="Lijstalinea"/>
        <w:numPr>
          <w:ilvl w:val="0"/>
          <w:numId w:val="19"/>
        </w:numPr>
      </w:pPr>
      <w:r>
        <w:t>Voor het verstrekken van informatie worden geen kosten vergoed.</w:t>
      </w:r>
    </w:p>
    <w:p w14:paraId="7418A9B2" w14:textId="2ABEE1CA" w:rsidR="000769C1" w:rsidRDefault="000769C1" w:rsidP="000769C1">
      <w:pPr>
        <w:pStyle w:val="Kop2"/>
      </w:pPr>
      <w:bookmarkStart w:id="15" w:name="_Toc94628475"/>
      <w:r>
        <w:t>Vertrouwelijkheid</w:t>
      </w:r>
      <w:bookmarkEnd w:id="15"/>
    </w:p>
    <w:p w14:paraId="3344A04F" w14:textId="51736EE2" w:rsidR="000769C1" w:rsidRDefault="000769C1" w:rsidP="000769C1">
      <w:r>
        <w:t xml:space="preserve">De gemeente behandelt de input van deelnemende marktpartijen vertrouwelijk. De gemeente toont deze informatie uitsluitend aan medewerkers en adviseurs die direct bij de marktconsultatie en/of bij de aanbesteding zijn betrokken, tenzij de gemeente op grond van wettelijke voorschriften gehouden is tot verdergaande bekendmaking. De gemeente is wel gerechtigd de verstrekte informatie te gebruiken ten behoeve van het opstellen van de aanbestedingsdocumenten. </w:t>
      </w:r>
    </w:p>
    <w:p w14:paraId="6AC6C226" w14:textId="77777777" w:rsidR="000769C1" w:rsidRDefault="000769C1" w:rsidP="000769C1"/>
    <w:p w14:paraId="661328A2" w14:textId="768D0889" w:rsidR="000769C1" w:rsidRDefault="000769C1" w:rsidP="000769C1">
      <w:r>
        <w:t>De gemeente neemt geen specifieke verwijzingen naar deelnemers of commercieel gevoelige informatie op in de aanbestedingsstukken.</w:t>
      </w:r>
    </w:p>
    <w:p w14:paraId="54419C5E" w14:textId="6046C485" w:rsidR="000769C1" w:rsidRDefault="000769C1" w:rsidP="00F518F4"/>
    <w:p w14:paraId="15EDFA0F" w14:textId="4203C2A1" w:rsidR="000769C1" w:rsidRDefault="000769C1" w:rsidP="00F518F4">
      <w:r>
        <w:t xml:space="preserve">Alle informatie die u indient als vertrouwelijk zal </w:t>
      </w:r>
      <w:r w:rsidR="00975DDC">
        <w:t xml:space="preserve">als </w:t>
      </w:r>
      <w:r>
        <w:t>zodanig behandeld worden.</w:t>
      </w:r>
    </w:p>
    <w:p w14:paraId="1AFD7B58" w14:textId="77777777" w:rsidR="000769C1" w:rsidRDefault="000769C1" w:rsidP="00F518F4"/>
    <w:p w14:paraId="4BFBB2C4" w14:textId="514A0B54" w:rsidR="007C5C94" w:rsidRDefault="007C5C94">
      <w:pPr>
        <w:spacing w:after="160" w:line="259" w:lineRule="auto"/>
      </w:pPr>
      <w:r>
        <w:br w:type="page"/>
      </w:r>
    </w:p>
    <w:p w14:paraId="067A760B" w14:textId="1C2DC823" w:rsidR="007C5C94" w:rsidRDefault="007C5C94" w:rsidP="007C5C94">
      <w:pPr>
        <w:pStyle w:val="Kop1"/>
        <w:numPr>
          <w:ilvl w:val="0"/>
          <w:numId w:val="1"/>
        </w:numPr>
        <w:ind w:left="851" w:hanging="851"/>
      </w:pPr>
      <w:bookmarkStart w:id="16" w:name="_Toc48648416"/>
      <w:bookmarkStart w:id="17" w:name="_Toc94628476"/>
      <w:r>
        <w:lastRenderedPageBreak/>
        <w:t>Vragen</w:t>
      </w:r>
      <w:bookmarkEnd w:id="16"/>
      <w:r w:rsidR="0007502D">
        <w:t xml:space="preserve"> aan de markt</w:t>
      </w:r>
      <w:bookmarkEnd w:id="17"/>
    </w:p>
    <w:p w14:paraId="10EEC938" w14:textId="250948DD" w:rsidR="00A87837" w:rsidRDefault="00E9278A" w:rsidP="00A87837">
      <w:pPr>
        <w:pStyle w:val="Kop2"/>
        <w:numPr>
          <w:ilvl w:val="1"/>
          <w:numId w:val="1"/>
        </w:numPr>
      </w:pPr>
      <w:bookmarkStart w:id="18" w:name="_Toc94628477"/>
      <w:r>
        <w:t>Scope / c</w:t>
      </w:r>
      <w:r w:rsidR="00A87837">
        <w:t>ontract vragen</w:t>
      </w:r>
      <w:bookmarkEnd w:id="18"/>
    </w:p>
    <w:p w14:paraId="703D1ABA" w14:textId="7337469B" w:rsidR="002C77D3" w:rsidRDefault="002C77D3" w:rsidP="002C77D3"/>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FF7FDC" w14:paraId="620FAB95" w14:textId="77777777" w:rsidTr="00867E38">
        <w:trPr>
          <w:cantSplit/>
        </w:trPr>
        <w:tc>
          <w:tcPr>
            <w:tcW w:w="720" w:type="dxa"/>
            <w:shd w:val="clear" w:color="auto" w:fill="FFE1E1"/>
            <w:vAlign w:val="top"/>
          </w:tcPr>
          <w:p w14:paraId="0970350C" w14:textId="54441C0A" w:rsidR="00FF7FDC" w:rsidRDefault="002716F8" w:rsidP="003E37D2">
            <w:r>
              <w:t>1.</w:t>
            </w:r>
          </w:p>
        </w:tc>
        <w:tc>
          <w:tcPr>
            <w:tcW w:w="8602" w:type="dxa"/>
            <w:shd w:val="clear" w:color="auto" w:fill="FFE1E1"/>
            <w:vAlign w:val="top"/>
          </w:tcPr>
          <w:p w14:paraId="346C4475" w14:textId="17B33011" w:rsidR="00FF7FDC" w:rsidRDefault="00E8088B" w:rsidP="003E37D2">
            <w:pPr>
              <w:rPr>
                <w:rFonts w:eastAsia="Arial" w:cs="Arial"/>
                <w:lang w:val="nl"/>
              </w:rPr>
            </w:pPr>
            <w:r>
              <w:rPr>
                <w:rFonts w:eastAsia="Arial" w:cs="Arial"/>
                <w:lang w:val="nl"/>
              </w:rPr>
              <w:t>H</w:t>
            </w:r>
            <w:r w:rsidR="006546E8">
              <w:rPr>
                <w:rFonts w:eastAsia="Arial" w:cs="Arial"/>
                <w:lang w:val="nl"/>
              </w:rPr>
              <w:t xml:space="preserve">eeft u </w:t>
            </w:r>
            <w:r w:rsidR="006546E8" w:rsidRPr="00C23A15">
              <w:rPr>
                <w:rFonts w:eastAsia="Arial" w:cs="Arial"/>
                <w:b/>
                <w:bCs/>
                <w:lang w:val="nl"/>
              </w:rPr>
              <w:t>ervaring</w:t>
            </w:r>
            <w:r w:rsidR="006546E8">
              <w:rPr>
                <w:rFonts w:eastAsia="Arial" w:cs="Arial"/>
                <w:lang w:val="nl"/>
              </w:rPr>
              <w:t xml:space="preserve"> </w:t>
            </w:r>
            <w:r>
              <w:rPr>
                <w:rFonts w:eastAsia="Arial" w:cs="Arial"/>
                <w:lang w:val="nl"/>
              </w:rPr>
              <w:t xml:space="preserve">met </w:t>
            </w:r>
            <w:r w:rsidR="00C66FFF">
              <w:rPr>
                <w:rFonts w:eastAsia="Arial" w:cs="Arial"/>
                <w:lang w:val="nl"/>
              </w:rPr>
              <w:t xml:space="preserve">de </w:t>
            </w:r>
            <w:r w:rsidR="00E86C0F">
              <w:rPr>
                <w:rFonts w:eastAsia="Arial" w:cs="Arial"/>
                <w:lang w:val="nl"/>
              </w:rPr>
              <w:t xml:space="preserve">beschreven </w:t>
            </w:r>
            <w:r w:rsidR="00C66FFF">
              <w:rPr>
                <w:rFonts w:eastAsia="Arial" w:cs="Arial"/>
                <w:lang w:val="nl"/>
              </w:rPr>
              <w:t xml:space="preserve">werkzaamheden (H1.2.3)? </w:t>
            </w:r>
            <w:r w:rsidR="0092544F">
              <w:rPr>
                <w:rFonts w:eastAsia="Arial" w:cs="Arial"/>
                <w:lang w:val="nl"/>
              </w:rPr>
              <w:t>B</w:t>
            </w:r>
            <w:r>
              <w:rPr>
                <w:rFonts w:eastAsia="Arial" w:cs="Arial"/>
                <w:lang w:val="nl"/>
              </w:rPr>
              <w:t xml:space="preserve">ent u </w:t>
            </w:r>
            <w:r w:rsidR="00E86C0F">
              <w:rPr>
                <w:rFonts w:eastAsia="Arial" w:cs="Arial"/>
                <w:lang w:val="nl"/>
              </w:rPr>
              <w:t xml:space="preserve">eventueel </w:t>
            </w:r>
            <w:r w:rsidRPr="00C23A15">
              <w:rPr>
                <w:rFonts w:eastAsia="Arial" w:cs="Arial"/>
                <w:b/>
                <w:bCs/>
                <w:lang w:val="nl"/>
              </w:rPr>
              <w:t>geinteresseerd</w:t>
            </w:r>
            <w:r>
              <w:rPr>
                <w:rFonts w:eastAsia="Arial" w:cs="Arial"/>
                <w:lang w:val="nl"/>
              </w:rPr>
              <w:t xml:space="preserve"> </w:t>
            </w:r>
            <w:r w:rsidR="00C66FFF">
              <w:rPr>
                <w:rFonts w:eastAsia="Arial" w:cs="Arial"/>
                <w:lang w:val="nl"/>
              </w:rPr>
              <w:t xml:space="preserve">om in te schrijven </w:t>
            </w:r>
            <w:r w:rsidR="00552A63">
              <w:rPr>
                <w:rFonts w:eastAsia="Arial" w:cs="Arial"/>
                <w:lang w:val="nl"/>
              </w:rPr>
              <w:t xml:space="preserve">op een </w:t>
            </w:r>
            <w:r w:rsidR="00E86C0F">
              <w:rPr>
                <w:rFonts w:eastAsia="Arial" w:cs="Arial"/>
                <w:lang w:val="nl"/>
              </w:rPr>
              <w:t xml:space="preserve">voorgenomen </w:t>
            </w:r>
            <w:r w:rsidR="00C66FFF">
              <w:rPr>
                <w:rFonts w:eastAsia="Arial" w:cs="Arial"/>
                <w:lang w:val="nl"/>
              </w:rPr>
              <w:t>aanbesteding</w:t>
            </w:r>
            <w:r w:rsidR="006546E8">
              <w:rPr>
                <w:rFonts w:eastAsia="Arial" w:cs="Arial"/>
                <w:lang w:val="nl"/>
              </w:rPr>
              <w:t>?</w:t>
            </w:r>
          </w:p>
          <w:p w14:paraId="30AFC46F" w14:textId="5DFFABBC" w:rsidR="00397FBA" w:rsidRDefault="00397FBA" w:rsidP="003E37D2"/>
        </w:tc>
      </w:tr>
      <w:tr w:rsidR="00FF7FDC" w14:paraId="20E93354" w14:textId="77777777" w:rsidTr="003E37D2">
        <w:trPr>
          <w:cantSplit/>
        </w:trPr>
        <w:tc>
          <w:tcPr>
            <w:tcW w:w="720" w:type="dxa"/>
            <w:vAlign w:val="top"/>
          </w:tcPr>
          <w:p w14:paraId="0E3658D9" w14:textId="77777777" w:rsidR="00FF7FDC" w:rsidRDefault="00FF7FDC" w:rsidP="003E37D2">
            <w:r>
              <w:t>Antw.</w:t>
            </w:r>
          </w:p>
        </w:tc>
        <w:tc>
          <w:tcPr>
            <w:tcW w:w="8602" w:type="dxa"/>
            <w:vAlign w:val="top"/>
          </w:tcPr>
          <w:p w14:paraId="55FB333B" w14:textId="77777777" w:rsidR="00FF7FDC" w:rsidRDefault="00FF7FDC" w:rsidP="003E37D2"/>
        </w:tc>
      </w:tr>
      <w:tr w:rsidR="00FF7FDC" w14:paraId="7EB75795" w14:textId="77777777" w:rsidTr="003E37D2">
        <w:trPr>
          <w:cantSplit/>
        </w:trPr>
        <w:tc>
          <w:tcPr>
            <w:tcW w:w="720" w:type="dxa"/>
            <w:vAlign w:val="top"/>
          </w:tcPr>
          <w:p w14:paraId="2D62EFA3" w14:textId="77777777" w:rsidR="00FF7FDC" w:rsidRDefault="00FF7FDC" w:rsidP="003E37D2"/>
        </w:tc>
        <w:tc>
          <w:tcPr>
            <w:tcW w:w="8602" w:type="dxa"/>
            <w:vAlign w:val="top"/>
          </w:tcPr>
          <w:p w14:paraId="47901D0D" w14:textId="77777777" w:rsidR="00FF7FDC" w:rsidRDefault="00FF7FDC" w:rsidP="003E37D2"/>
        </w:tc>
      </w:tr>
      <w:tr w:rsidR="003E37A3" w14:paraId="25F9F4A2" w14:textId="77777777" w:rsidTr="009D05D0">
        <w:trPr>
          <w:cantSplit/>
        </w:trPr>
        <w:tc>
          <w:tcPr>
            <w:tcW w:w="720" w:type="dxa"/>
            <w:shd w:val="clear" w:color="auto" w:fill="FFE1E1"/>
            <w:vAlign w:val="top"/>
          </w:tcPr>
          <w:p w14:paraId="14ED0D8E" w14:textId="68FE8A1D" w:rsidR="003E37A3" w:rsidRDefault="002716F8" w:rsidP="003E37D2">
            <w:r>
              <w:t>2.</w:t>
            </w:r>
          </w:p>
        </w:tc>
        <w:tc>
          <w:tcPr>
            <w:tcW w:w="8602" w:type="dxa"/>
            <w:shd w:val="clear" w:color="auto" w:fill="FFE1E1"/>
            <w:vAlign w:val="top"/>
          </w:tcPr>
          <w:p w14:paraId="400F5D83" w14:textId="6FAB55CE" w:rsidR="003E37A3" w:rsidRDefault="009B22E0" w:rsidP="003E37D2">
            <w:pPr>
              <w:rPr>
                <w:rFonts w:eastAsia="Arial" w:cs="Arial"/>
                <w:lang w:val="nl"/>
              </w:rPr>
            </w:pPr>
            <w:r>
              <w:rPr>
                <w:rFonts w:eastAsia="Arial" w:cs="Arial"/>
                <w:lang w:val="nl"/>
              </w:rPr>
              <w:t xml:space="preserve">Heeft u </w:t>
            </w:r>
            <w:r w:rsidRPr="00C23A15">
              <w:rPr>
                <w:rFonts w:eastAsia="Arial" w:cs="Arial"/>
                <w:b/>
                <w:bCs/>
                <w:lang w:val="nl"/>
              </w:rPr>
              <w:t>ervaring</w:t>
            </w:r>
            <w:r>
              <w:rPr>
                <w:rFonts w:eastAsia="Arial" w:cs="Arial"/>
                <w:lang w:val="nl"/>
              </w:rPr>
              <w:t xml:space="preserve"> met </w:t>
            </w:r>
            <w:r w:rsidR="00E86C0F">
              <w:rPr>
                <w:rFonts w:eastAsia="Arial" w:cs="Arial"/>
                <w:lang w:val="nl"/>
              </w:rPr>
              <w:t xml:space="preserve">(het laten) afnemen van </w:t>
            </w:r>
            <w:r w:rsidR="00D7465F" w:rsidRPr="00D7465F">
              <w:rPr>
                <w:rFonts w:eastAsia="Arial" w:cs="Arial"/>
                <w:b/>
                <w:bCs/>
                <w:lang w:val="nl"/>
              </w:rPr>
              <w:t>water</w:t>
            </w:r>
            <w:r w:rsidR="00C55BB9" w:rsidRPr="00C55BB9">
              <w:rPr>
                <w:rFonts w:eastAsia="Arial" w:cs="Arial"/>
                <w:b/>
                <w:bCs/>
                <w:lang w:val="nl"/>
              </w:rPr>
              <w:t>monster</w:t>
            </w:r>
            <w:r w:rsidR="00E86C0F">
              <w:rPr>
                <w:rFonts w:eastAsia="Arial" w:cs="Arial"/>
                <w:b/>
                <w:bCs/>
                <w:lang w:val="nl"/>
              </w:rPr>
              <w:t>s</w:t>
            </w:r>
            <w:r w:rsidR="00C55BB9">
              <w:rPr>
                <w:rFonts w:eastAsia="Arial" w:cs="Arial"/>
                <w:lang w:val="nl"/>
              </w:rPr>
              <w:t xml:space="preserve"> </w:t>
            </w:r>
            <w:r w:rsidR="00D7465F">
              <w:t>en het</w:t>
            </w:r>
            <w:r w:rsidR="00B34DAE">
              <w:t xml:space="preserve"> (laten)</w:t>
            </w:r>
            <w:r w:rsidR="00D7465F">
              <w:t xml:space="preserve"> </w:t>
            </w:r>
            <w:r w:rsidR="00D7465F" w:rsidRPr="00E63449">
              <w:rPr>
                <w:b/>
                <w:bCs/>
              </w:rPr>
              <w:t>controleren</w:t>
            </w:r>
            <w:r w:rsidR="00D7465F">
              <w:t xml:space="preserve"> van </w:t>
            </w:r>
            <w:r w:rsidR="00E86C0F">
              <w:t>waterkwaliteit</w:t>
            </w:r>
            <w:r>
              <w:rPr>
                <w:rFonts w:eastAsia="Arial" w:cs="Arial"/>
                <w:lang w:val="nl"/>
              </w:rPr>
              <w:t xml:space="preserve">? </w:t>
            </w:r>
            <w:r w:rsidR="0092544F">
              <w:rPr>
                <w:rFonts w:eastAsia="Arial" w:cs="Arial"/>
                <w:lang w:val="nl"/>
              </w:rPr>
              <w:t>K</w:t>
            </w:r>
            <w:r>
              <w:rPr>
                <w:rFonts w:eastAsia="Arial" w:cs="Arial"/>
                <w:lang w:val="nl"/>
              </w:rPr>
              <w:t xml:space="preserve">an dit </w:t>
            </w:r>
            <w:r w:rsidRPr="00C23A15">
              <w:rPr>
                <w:rFonts w:eastAsia="Arial" w:cs="Arial"/>
                <w:b/>
                <w:bCs/>
                <w:lang w:val="nl"/>
              </w:rPr>
              <w:t>onderdeel</w:t>
            </w:r>
            <w:r>
              <w:rPr>
                <w:rFonts w:eastAsia="Arial" w:cs="Arial"/>
                <w:lang w:val="nl"/>
              </w:rPr>
              <w:t xml:space="preserve"> </w:t>
            </w:r>
            <w:r w:rsidR="004C35FC">
              <w:t>van de scope</w:t>
            </w:r>
            <w:r w:rsidR="00C41CF5">
              <w:t xml:space="preserve"> zijn</w:t>
            </w:r>
            <w:r>
              <w:rPr>
                <w:rFonts w:eastAsia="Arial" w:cs="Arial"/>
                <w:lang w:val="nl"/>
              </w:rPr>
              <w:t>?</w:t>
            </w:r>
          </w:p>
          <w:p w14:paraId="652DB808" w14:textId="7BC14209" w:rsidR="00397FBA" w:rsidRDefault="00397FBA" w:rsidP="003E37D2"/>
        </w:tc>
      </w:tr>
      <w:tr w:rsidR="003E37A3" w14:paraId="07635652" w14:textId="77777777" w:rsidTr="003E37D2">
        <w:trPr>
          <w:cantSplit/>
        </w:trPr>
        <w:tc>
          <w:tcPr>
            <w:tcW w:w="720" w:type="dxa"/>
            <w:vAlign w:val="top"/>
          </w:tcPr>
          <w:p w14:paraId="012AA9A5" w14:textId="77777777" w:rsidR="003E37A3" w:rsidRDefault="003E37A3" w:rsidP="003E37D2">
            <w:r>
              <w:t>Antw.</w:t>
            </w:r>
          </w:p>
        </w:tc>
        <w:tc>
          <w:tcPr>
            <w:tcW w:w="8602" w:type="dxa"/>
            <w:vAlign w:val="top"/>
          </w:tcPr>
          <w:p w14:paraId="5CBADAA8" w14:textId="77777777" w:rsidR="003E37A3" w:rsidRDefault="003E37A3" w:rsidP="003E37D2"/>
        </w:tc>
      </w:tr>
      <w:tr w:rsidR="003E37A3" w14:paraId="4B94F8EA" w14:textId="77777777" w:rsidTr="003E37D2">
        <w:trPr>
          <w:cantSplit/>
        </w:trPr>
        <w:tc>
          <w:tcPr>
            <w:tcW w:w="720" w:type="dxa"/>
            <w:vAlign w:val="top"/>
          </w:tcPr>
          <w:p w14:paraId="08F34D54" w14:textId="77777777" w:rsidR="003E37A3" w:rsidRDefault="003E37A3" w:rsidP="003E37D2"/>
        </w:tc>
        <w:tc>
          <w:tcPr>
            <w:tcW w:w="8602" w:type="dxa"/>
            <w:vAlign w:val="top"/>
          </w:tcPr>
          <w:p w14:paraId="78EA3234" w14:textId="77777777" w:rsidR="003E37A3" w:rsidRDefault="003E37A3" w:rsidP="003E37D2"/>
        </w:tc>
      </w:tr>
      <w:tr w:rsidR="0044664D" w14:paraId="37C784CD" w14:textId="77777777" w:rsidTr="00B70FED">
        <w:trPr>
          <w:cantSplit/>
        </w:trPr>
        <w:tc>
          <w:tcPr>
            <w:tcW w:w="720" w:type="dxa"/>
            <w:shd w:val="clear" w:color="auto" w:fill="FFE1E1"/>
            <w:vAlign w:val="top"/>
          </w:tcPr>
          <w:p w14:paraId="3332BC2D" w14:textId="55119888" w:rsidR="0044664D" w:rsidRDefault="002716F8" w:rsidP="00B70FED">
            <w:r>
              <w:t>3.</w:t>
            </w:r>
          </w:p>
        </w:tc>
        <w:tc>
          <w:tcPr>
            <w:tcW w:w="8602" w:type="dxa"/>
            <w:shd w:val="clear" w:color="auto" w:fill="FFE1E1"/>
            <w:vAlign w:val="top"/>
          </w:tcPr>
          <w:p w14:paraId="3C69E982" w14:textId="49786D10" w:rsidR="0044664D" w:rsidRDefault="0044664D" w:rsidP="00B70FED">
            <w:r>
              <w:t xml:space="preserve">Heeft u </w:t>
            </w:r>
            <w:r w:rsidRPr="0044664D">
              <w:rPr>
                <w:b/>
                <w:bCs/>
              </w:rPr>
              <w:t>ervaring</w:t>
            </w:r>
            <w:r>
              <w:t xml:space="preserve"> met het </w:t>
            </w:r>
            <w:r w:rsidR="00E86C0F">
              <w:t xml:space="preserve">op afstand </w:t>
            </w:r>
            <w:r w:rsidRPr="0044664D">
              <w:rPr>
                <w:b/>
                <w:bCs/>
              </w:rPr>
              <w:t>bedienen</w:t>
            </w:r>
            <w:r>
              <w:t xml:space="preserve"> van waterpartijen? </w:t>
            </w:r>
            <w:r w:rsidR="0092544F">
              <w:t>K</w:t>
            </w:r>
            <w:r w:rsidR="004C35FC">
              <w:t>an dit een onderdeel van de scope</w:t>
            </w:r>
            <w:r w:rsidR="00E86C0F">
              <w:t xml:space="preserve"> zijn</w:t>
            </w:r>
            <w:r>
              <w:t>? (</w:t>
            </w:r>
            <w:r w:rsidR="00E8088B" w:rsidRPr="004C35FC">
              <w:rPr>
                <w:i/>
                <w:iCs/>
              </w:rPr>
              <w:t>Optionele</w:t>
            </w:r>
            <w:r w:rsidRPr="004C35FC">
              <w:rPr>
                <w:i/>
                <w:iCs/>
              </w:rPr>
              <w:t xml:space="preserve"> werkzaamheden H1.2.3</w:t>
            </w:r>
            <w:r>
              <w:t xml:space="preserve">) </w:t>
            </w:r>
          </w:p>
          <w:p w14:paraId="462FEDED" w14:textId="77777777" w:rsidR="0044664D" w:rsidRDefault="0044664D" w:rsidP="00B70FED"/>
        </w:tc>
      </w:tr>
      <w:tr w:rsidR="0044664D" w14:paraId="6BF403F2" w14:textId="77777777" w:rsidTr="00B70FED">
        <w:trPr>
          <w:cantSplit/>
        </w:trPr>
        <w:tc>
          <w:tcPr>
            <w:tcW w:w="720" w:type="dxa"/>
            <w:vAlign w:val="top"/>
          </w:tcPr>
          <w:p w14:paraId="7C3E6EEE" w14:textId="77777777" w:rsidR="0044664D" w:rsidRDefault="0044664D" w:rsidP="00B70FED">
            <w:r>
              <w:t>Antw.</w:t>
            </w:r>
          </w:p>
        </w:tc>
        <w:tc>
          <w:tcPr>
            <w:tcW w:w="8602" w:type="dxa"/>
            <w:vAlign w:val="top"/>
          </w:tcPr>
          <w:p w14:paraId="0232A517" w14:textId="77777777" w:rsidR="0044664D" w:rsidRDefault="0044664D" w:rsidP="00B70FED"/>
        </w:tc>
      </w:tr>
      <w:tr w:rsidR="0044664D" w14:paraId="35AD7AD5" w14:textId="77777777" w:rsidTr="00B70FED">
        <w:trPr>
          <w:cantSplit/>
        </w:trPr>
        <w:tc>
          <w:tcPr>
            <w:tcW w:w="720" w:type="dxa"/>
            <w:vAlign w:val="top"/>
          </w:tcPr>
          <w:p w14:paraId="0B485BA6" w14:textId="77777777" w:rsidR="0044664D" w:rsidRDefault="0044664D" w:rsidP="00B70FED"/>
        </w:tc>
        <w:tc>
          <w:tcPr>
            <w:tcW w:w="8602" w:type="dxa"/>
            <w:vAlign w:val="top"/>
          </w:tcPr>
          <w:p w14:paraId="71F095BD" w14:textId="77777777" w:rsidR="0044664D" w:rsidRDefault="0044664D" w:rsidP="00B70FED"/>
        </w:tc>
      </w:tr>
      <w:tr w:rsidR="00C8095F" w14:paraId="3499E595" w14:textId="77777777" w:rsidTr="009D05D0">
        <w:trPr>
          <w:cantSplit/>
        </w:trPr>
        <w:tc>
          <w:tcPr>
            <w:tcW w:w="720" w:type="dxa"/>
            <w:shd w:val="clear" w:color="auto" w:fill="FFE1E1"/>
            <w:vAlign w:val="top"/>
          </w:tcPr>
          <w:p w14:paraId="369AD1BE" w14:textId="13E1F5D9" w:rsidR="00C8095F" w:rsidRDefault="002716F8" w:rsidP="00903AE3">
            <w:r>
              <w:t>4.</w:t>
            </w:r>
          </w:p>
        </w:tc>
        <w:tc>
          <w:tcPr>
            <w:tcW w:w="8602" w:type="dxa"/>
            <w:shd w:val="clear" w:color="auto" w:fill="FFE1E1"/>
            <w:vAlign w:val="top"/>
          </w:tcPr>
          <w:p w14:paraId="168A2F22" w14:textId="632DC859" w:rsidR="00C8095F" w:rsidRDefault="00C8095F" w:rsidP="00903AE3">
            <w:pPr>
              <w:rPr>
                <w:rFonts w:eastAsia="Arial" w:cs="Arial"/>
                <w:lang w:val="nl"/>
              </w:rPr>
            </w:pPr>
            <w:r w:rsidRPr="5897AE3D">
              <w:rPr>
                <w:rFonts w:eastAsia="Arial" w:cs="Arial"/>
                <w:lang w:val="nl"/>
              </w:rPr>
              <w:t xml:space="preserve">Welke werkzaamheden raadt u aan om </w:t>
            </w:r>
            <w:r w:rsidRPr="5897AE3D">
              <w:rPr>
                <w:rFonts w:eastAsia="Arial" w:cs="Arial"/>
                <w:b/>
                <w:bCs/>
                <w:lang w:val="nl"/>
              </w:rPr>
              <w:t>toe te voegen aan de scope</w:t>
            </w:r>
            <w:r w:rsidRPr="5897AE3D">
              <w:rPr>
                <w:rFonts w:eastAsia="Arial" w:cs="Arial"/>
                <w:lang w:val="nl"/>
              </w:rPr>
              <w:t xml:space="preserve"> (H</w:t>
            </w:r>
            <w:r>
              <w:rPr>
                <w:rFonts w:eastAsia="Arial" w:cs="Arial"/>
                <w:lang w:val="nl"/>
              </w:rPr>
              <w:t>1.2</w:t>
            </w:r>
            <w:r w:rsidR="005D53F3">
              <w:rPr>
                <w:rFonts w:eastAsia="Arial" w:cs="Arial"/>
                <w:lang w:val="nl"/>
              </w:rPr>
              <w:t>.3</w:t>
            </w:r>
            <w:r w:rsidRPr="5897AE3D">
              <w:rPr>
                <w:rFonts w:eastAsia="Arial" w:cs="Arial"/>
                <w:lang w:val="nl"/>
              </w:rPr>
              <w:t>)</w:t>
            </w:r>
            <w:r>
              <w:rPr>
                <w:rFonts w:eastAsia="Arial" w:cs="Arial"/>
                <w:lang w:val="nl"/>
              </w:rPr>
              <w:t xml:space="preserve"> en/of </w:t>
            </w:r>
            <w:r w:rsidRPr="005D1D61">
              <w:rPr>
                <w:rFonts w:eastAsia="Arial" w:cs="Arial"/>
                <w:b/>
                <w:bCs/>
                <w:lang w:val="nl"/>
              </w:rPr>
              <w:t>uit de scope</w:t>
            </w:r>
            <w:r>
              <w:rPr>
                <w:rFonts w:eastAsia="Arial" w:cs="Arial"/>
                <w:lang w:val="nl"/>
              </w:rPr>
              <w:t xml:space="preserve"> te halen</w:t>
            </w:r>
            <w:r w:rsidRPr="5897AE3D">
              <w:rPr>
                <w:rFonts w:eastAsia="Arial" w:cs="Arial"/>
                <w:lang w:val="nl"/>
              </w:rPr>
              <w:t>?</w:t>
            </w:r>
          </w:p>
          <w:p w14:paraId="6C6D3512" w14:textId="30A3CA07" w:rsidR="00397FBA" w:rsidRDefault="00397FBA" w:rsidP="00903AE3"/>
        </w:tc>
      </w:tr>
      <w:tr w:rsidR="00C8095F" w14:paraId="5E6B0BC5" w14:textId="77777777" w:rsidTr="00903AE3">
        <w:trPr>
          <w:cantSplit/>
        </w:trPr>
        <w:tc>
          <w:tcPr>
            <w:tcW w:w="720" w:type="dxa"/>
            <w:vAlign w:val="top"/>
          </w:tcPr>
          <w:p w14:paraId="0F094A4B" w14:textId="77777777" w:rsidR="00C8095F" w:rsidRDefault="00C8095F" w:rsidP="00903AE3">
            <w:r>
              <w:t>Antw.</w:t>
            </w:r>
          </w:p>
        </w:tc>
        <w:tc>
          <w:tcPr>
            <w:tcW w:w="8602" w:type="dxa"/>
            <w:vAlign w:val="top"/>
          </w:tcPr>
          <w:p w14:paraId="7273C575" w14:textId="77777777" w:rsidR="00C8095F" w:rsidRDefault="00C8095F" w:rsidP="00903AE3"/>
        </w:tc>
      </w:tr>
      <w:tr w:rsidR="00C8095F" w14:paraId="0F5D4851" w14:textId="77777777" w:rsidTr="00903AE3">
        <w:trPr>
          <w:cantSplit/>
        </w:trPr>
        <w:tc>
          <w:tcPr>
            <w:tcW w:w="720" w:type="dxa"/>
            <w:vAlign w:val="top"/>
          </w:tcPr>
          <w:p w14:paraId="4BAF5E8E" w14:textId="77777777" w:rsidR="00C8095F" w:rsidRDefault="00C8095F" w:rsidP="00903AE3"/>
        </w:tc>
        <w:tc>
          <w:tcPr>
            <w:tcW w:w="8602" w:type="dxa"/>
            <w:vAlign w:val="top"/>
          </w:tcPr>
          <w:p w14:paraId="21CB4D32" w14:textId="77777777" w:rsidR="00C8095F" w:rsidRDefault="00C8095F" w:rsidP="00903AE3"/>
        </w:tc>
      </w:tr>
      <w:tr w:rsidR="00C41CF5" w14:paraId="07ED7915" w14:textId="77777777" w:rsidTr="00106BE3">
        <w:trPr>
          <w:cantSplit/>
        </w:trPr>
        <w:tc>
          <w:tcPr>
            <w:tcW w:w="720" w:type="dxa"/>
            <w:shd w:val="clear" w:color="auto" w:fill="FFE1E1"/>
            <w:vAlign w:val="top"/>
          </w:tcPr>
          <w:p w14:paraId="2CBF5115" w14:textId="6B3CF091" w:rsidR="00C41CF5" w:rsidRDefault="002716F8" w:rsidP="00106BE3">
            <w:r>
              <w:t>5.</w:t>
            </w:r>
          </w:p>
        </w:tc>
        <w:tc>
          <w:tcPr>
            <w:tcW w:w="8602" w:type="dxa"/>
            <w:shd w:val="clear" w:color="auto" w:fill="FFE1E1"/>
            <w:vAlign w:val="top"/>
          </w:tcPr>
          <w:p w14:paraId="55B9B94F" w14:textId="349F7E4A" w:rsidR="00250D43" w:rsidRDefault="00250D43">
            <w:r>
              <w:t xml:space="preserve">Heeft u een voorkeur voor </w:t>
            </w:r>
            <w:r w:rsidRPr="00C41CF5">
              <w:rPr>
                <w:b/>
                <w:bCs/>
              </w:rPr>
              <w:t>prestatiegericht onderhoud</w:t>
            </w:r>
            <w:r w:rsidRPr="00250D43">
              <w:t xml:space="preserve"> (</w:t>
            </w:r>
            <w:r w:rsidR="00E86C0F">
              <w:t>obv monitoring waterkwaliteit of andere prestatienormen)</w:t>
            </w:r>
            <w:r w:rsidRPr="00250D43">
              <w:t xml:space="preserve"> </w:t>
            </w:r>
            <w:r>
              <w:t xml:space="preserve">of </w:t>
            </w:r>
            <w:r w:rsidRPr="00250D43">
              <w:rPr>
                <w:b/>
                <w:bCs/>
              </w:rPr>
              <w:t>voorgeschreven periodiek onderhoud</w:t>
            </w:r>
            <w:r>
              <w:t xml:space="preserve"> (zoals 2-wekelijks reguliere controlerondes)? </w:t>
            </w:r>
            <w:r w:rsidR="0092544F">
              <w:t xml:space="preserve">Zo ja/nee, </w:t>
            </w:r>
            <w:r>
              <w:t>waarom?</w:t>
            </w:r>
          </w:p>
          <w:p w14:paraId="1B7C3AEE" w14:textId="77777777" w:rsidR="00C41CF5" w:rsidRDefault="00C41CF5" w:rsidP="00250D43"/>
        </w:tc>
      </w:tr>
      <w:tr w:rsidR="00C41CF5" w14:paraId="12722407" w14:textId="77777777" w:rsidTr="00106BE3">
        <w:trPr>
          <w:cantSplit/>
        </w:trPr>
        <w:tc>
          <w:tcPr>
            <w:tcW w:w="720" w:type="dxa"/>
            <w:vAlign w:val="top"/>
          </w:tcPr>
          <w:p w14:paraId="3C4ACC15" w14:textId="77777777" w:rsidR="00C41CF5" w:rsidRDefault="00C41CF5" w:rsidP="00106BE3">
            <w:r>
              <w:t>Antw.</w:t>
            </w:r>
          </w:p>
        </w:tc>
        <w:tc>
          <w:tcPr>
            <w:tcW w:w="8602" w:type="dxa"/>
            <w:vAlign w:val="top"/>
          </w:tcPr>
          <w:p w14:paraId="1C8416FA" w14:textId="77777777" w:rsidR="00C41CF5" w:rsidRDefault="00C41CF5" w:rsidP="00106BE3"/>
        </w:tc>
      </w:tr>
      <w:tr w:rsidR="00C41CF5" w14:paraId="6C898986" w14:textId="77777777" w:rsidTr="00106BE3">
        <w:trPr>
          <w:cantSplit/>
        </w:trPr>
        <w:tc>
          <w:tcPr>
            <w:tcW w:w="720" w:type="dxa"/>
            <w:vAlign w:val="top"/>
          </w:tcPr>
          <w:p w14:paraId="3FDCE4A7" w14:textId="77777777" w:rsidR="00C41CF5" w:rsidRDefault="00C41CF5" w:rsidP="00106BE3"/>
        </w:tc>
        <w:tc>
          <w:tcPr>
            <w:tcW w:w="8602" w:type="dxa"/>
            <w:vAlign w:val="top"/>
          </w:tcPr>
          <w:p w14:paraId="183CB8C8" w14:textId="77777777" w:rsidR="00C41CF5" w:rsidRDefault="00C41CF5" w:rsidP="00106BE3"/>
        </w:tc>
      </w:tr>
      <w:tr w:rsidR="00C8095F" w14:paraId="2538C888" w14:textId="77777777" w:rsidTr="009D05D0">
        <w:trPr>
          <w:cantSplit/>
        </w:trPr>
        <w:tc>
          <w:tcPr>
            <w:tcW w:w="720" w:type="dxa"/>
            <w:shd w:val="clear" w:color="auto" w:fill="FFE1E1"/>
            <w:vAlign w:val="top"/>
          </w:tcPr>
          <w:p w14:paraId="2AD35F7B" w14:textId="5AB91637" w:rsidR="00C8095F" w:rsidRDefault="002716F8" w:rsidP="00903AE3">
            <w:r>
              <w:t>6.</w:t>
            </w:r>
          </w:p>
        </w:tc>
        <w:tc>
          <w:tcPr>
            <w:tcW w:w="8602" w:type="dxa"/>
            <w:shd w:val="clear" w:color="auto" w:fill="FFE1E1"/>
            <w:vAlign w:val="top"/>
          </w:tcPr>
          <w:p w14:paraId="5DDD515A" w14:textId="2F6B1286" w:rsidR="00C8095F" w:rsidRDefault="006651D1" w:rsidP="00903AE3">
            <w:r>
              <w:t xml:space="preserve">Over welke </w:t>
            </w:r>
            <w:r w:rsidRPr="1AFD5E69">
              <w:rPr>
                <w:b/>
                <w:bCs/>
              </w:rPr>
              <w:t xml:space="preserve">certificaten </w:t>
            </w:r>
            <w:r>
              <w:t>zou</w:t>
            </w:r>
            <w:r w:rsidR="00E86C0F">
              <w:t>den</w:t>
            </w:r>
            <w:r>
              <w:t xml:space="preserve"> opdrachtnemer </w:t>
            </w:r>
            <w:r w:rsidR="00E52906">
              <w:t xml:space="preserve">en/of zijn medewerkers </w:t>
            </w:r>
            <w:r>
              <w:t>moeten beschikken voor het uitvoeren van de werkzaamheden (H1.2</w:t>
            </w:r>
            <w:r w:rsidR="00E63449">
              <w:t>.3</w:t>
            </w:r>
            <w:r>
              <w:t>)?</w:t>
            </w:r>
          </w:p>
          <w:p w14:paraId="0A02B725" w14:textId="38BDA12F" w:rsidR="00397FBA" w:rsidRDefault="00397FBA" w:rsidP="00903AE3"/>
        </w:tc>
      </w:tr>
      <w:tr w:rsidR="00C8095F" w14:paraId="255A8CBB" w14:textId="77777777" w:rsidTr="00903AE3">
        <w:trPr>
          <w:cantSplit/>
        </w:trPr>
        <w:tc>
          <w:tcPr>
            <w:tcW w:w="720" w:type="dxa"/>
            <w:vAlign w:val="top"/>
          </w:tcPr>
          <w:p w14:paraId="0E71C4D4" w14:textId="77777777" w:rsidR="00C8095F" w:rsidRDefault="00C8095F" w:rsidP="00903AE3">
            <w:r>
              <w:t>Antw.</w:t>
            </w:r>
          </w:p>
        </w:tc>
        <w:tc>
          <w:tcPr>
            <w:tcW w:w="8602" w:type="dxa"/>
            <w:vAlign w:val="top"/>
          </w:tcPr>
          <w:p w14:paraId="3D98AE11" w14:textId="77777777" w:rsidR="00C8095F" w:rsidRDefault="00C8095F" w:rsidP="00903AE3"/>
        </w:tc>
      </w:tr>
      <w:tr w:rsidR="00C8095F" w14:paraId="01517E51" w14:textId="77777777" w:rsidTr="00903AE3">
        <w:trPr>
          <w:cantSplit/>
        </w:trPr>
        <w:tc>
          <w:tcPr>
            <w:tcW w:w="720" w:type="dxa"/>
            <w:vAlign w:val="top"/>
          </w:tcPr>
          <w:p w14:paraId="1DD5B183" w14:textId="77777777" w:rsidR="00C8095F" w:rsidRDefault="00C8095F" w:rsidP="00903AE3"/>
        </w:tc>
        <w:tc>
          <w:tcPr>
            <w:tcW w:w="8602" w:type="dxa"/>
            <w:vAlign w:val="top"/>
          </w:tcPr>
          <w:p w14:paraId="2A079E52" w14:textId="77777777" w:rsidR="00C8095F" w:rsidRDefault="00C8095F" w:rsidP="00903AE3"/>
        </w:tc>
      </w:tr>
    </w:tbl>
    <w:p w14:paraId="1D2FDE19" w14:textId="3A7302C9" w:rsidR="007C5C94" w:rsidRDefault="007C5C94" w:rsidP="007C5C94"/>
    <w:p w14:paraId="1D32FC6A" w14:textId="56E1A4B9" w:rsidR="006E2FFE" w:rsidRDefault="00C43A09" w:rsidP="00C43A09">
      <w:pPr>
        <w:pStyle w:val="Kop2"/>
        <w:numPr>
          <w:ilvl w:val="1"/>
          <w:numId w:val="1"/>
        </w:numPr>
      </w:pPr>
      <w:bookmarkStart w:id="19" w:name="_Toc94628478"/>
      <w:r>
        <w:t>Aanbesteding</w:t>
      </w:r>
      <w:bookmarkEnd w:id="19"/>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7B42AF" w14:paraId="2FC64C45" w14:textId="77777777" w:rsidTr="009D05D0">
        <w:trPr>
          <w:cantSplit/>
        </w:trPr>
        <w:tc>
          <w:tcPr>
            <w:tcW w:w="720" w:type="dxa"/>
            <w:shd w:val="clear" w:color="auto" w:fill="FFE1E1"/>
            <w:vAlign w:val="top"/>
          </w:tcPr>
          <w:p w14:paraId="0A765527" w14:textId="60F1E6E1" w:rsidR="007B42AF" w:rsidRDefault="002716F8" w:rsidP="003E37D2">
            <w:r>
              <w:t>7.</w:t>
            </w:r>
          </w:p>
        </w:tc>
        <w:tc>
          <w:tcPr>
            <w:tcW w:w="8602" w:type="dxa"/>
            <w:shd w:val="clear" w:color="auto" w:fill="FFE1E1"/>
            <w:vAlign w:val="top"/>
          </w:tcPr>
          <w:p w14:paraId="78AD69F1" w14:textId="787E9ADA" w:rsidR="007B42AF" w:rsidRDefault="00C41CF5" w:rsidP="003E37D2">
            <w:r>
              <w:t xml:space="preserve">Welke </w:t>
            </w:r>
            <w:r w:rsidRPr="00C41CF5">
              <w:rPr>
                <w:b/>
                <w:bCs/>
              </w:rPr>
              <w:t>prijs/kwaliteit verhouding</w:t>
            </w:r>
            <w:r>
              <w:t xml:space="preserve"> </w:t>
            </w:r>
            <w:r w:rsidR="00E86C0F">
              <w:t>vindt u passend bij de werkzaamheden en waarom?</w:t>
            </w:r>
            <w:r>
              <w:t xml:space="preserve">  </w:t>
            </w:r>
          </w:p>
        </w:tc>
      </w:tr>
      <w:tr w:rsidR="007B42AF" w14:paraId="39AEEEE7" w14:textId="77777777" w:rsidTr="003E37D2">
        <w:trPr>
          <w:cantSplit/>
        </w:trPr>
        <w:tc>
          <w:tcPr>
            <w:tcW w:w="720" w:type="dxa"/>
            <w:vAlign w:val="top"/>
          </w:tcPr>
          <w:p w14:paraId="6568C782" w14:textId="77777777" w:rsidR="007B42AF" w:rsidRDefault="007B42AF" w:rsidP="003E37D2">
            <w:r>
              <w:t>Antw.</w:t>
            </w:r>
          </w:p>
        </w:tc>
        <w:tc>
          <w:tcPr>
            <w:tcW w:w="8602" w:type="dxa"/>
            <w:vAlign w:val="top"/>
          </w:tcPr>
          <w:p w14:paraId="7FBABB43" w14:textId="77777777" w:rsidR="007B42AF" w:rsidRDefault="007B42AF" w:rsidP="003E37D2"/>
        </w:tc>
      </w:tr>
      <w:tr w:rsidR="007B42AF" w14:paraId="750FA069" w14:textId="77777777" w:rsidTr="003E37D2">
        <w:trPr>
          <w:cantSplit/>
        </w:trPr>
        <w:tc>
          <w:tcPr>
            <w:tcW w:w="720" w:type="dxa"/>
            <w:vAlign w:val="top"/>
          </w:tcPr>
          <w:p w14:paraId="070FED9C" w14:textId="77777777" w:rsidR="007B42AF" w:rsidRDefault="007B42AF" w:rsidP="003E37D2"/>
        </w:tc>
        <w:tc>
          <w:tcPr>
            <w:tcW w:w="8602" w:type="dxa"/>
            <w:vAlign w:val="top"/>
          </w:tcPr>
          <w:p w14:paraId="091B3D69" w14:textId="77777777" w:rsidR="007B42AF" w:rsidRDefault="007B42AF" w:rsidP="003E37D2"/>
        </w:tc>
      </w:tr>
      <w:tr w:rsidR="00C41CF5" w14:paraId="081B0757" w14:textId="77777777" w:rsidTr="00106BE3">
        <w:trPr>
          <w:cantSplit/>
        </w:trPr>
        <w:tc>
          <w:tcPr>
            <w:tcW w:w="720" w:type="dxa"/>
            <w:shd w:val="clear" w:color="auto" w:fill="FFE1E1"/>
            <w:vAlign w:val="top"/>
          </w:tcPr>
          <w:p w14:paraId="0B85B61D" w14:textId="33692146" w:rsidR="00C41CF5" w:rsidRDefault="002716F8" w:rsidP="00106BE3">
            <w:r>
              <w:t>8.</w:t>
            </w:r>
          </w:p>
        </w:tc>
        <w:tc>
          <w:tcPr>
            <w:tcW w:w="8602" w:type="dxa"/>
            <w:shd w:val="clear" w:color="auto" w:fill="FFE1E1"/>
            <w:vAlign w:val="top"/>
          </w:tcPr>
          <w:p w14:paraId="23A83C38" w14:textId="04314F08" w:rsidR="00C41CF5" w:rsidRDefault="00C41CF5" w:rsidP="00106BE3">
            <w:r>
              <w:t xml:space="preserve">Welke </w:t>
            </w:r>
            <w:r w:rsidRPr="00C41CF5">
              <w:rPr>
                <w:b/>
                <w:bCs/>
              </w:rPr>
              <w:t>gunningscriteria</w:t>
            </w:r>
            <w:r>
              <w:t xml:space="preserve"> </w:t>
            </w:r>
            <w:r w:rsidR="00E86C0F">
              <w:t>voegen</w:t>
            </w:r>
            <w:r w:rsidR="0092544F">
              <w:t xml:space="preserve"> volgens u</w:t>
            </w:r>
            <w:r w:rsidR="00E86C0F">
              <w:t xml:space="preserve"> iets toe aan deze werkzaamheden?</w:t>
            </w:r>
            <w:r>
              <w:t xml:space="preserve"> </w:t>
            </w:r>
          </w:p>
        </w:tc>
      </w:tr>
      <w:tr w:rsidR="00C41CF5" w14:paraId="3A123ED0" w14:textId="77777777" w:rsidTr="00106BE3">
        <w:trPr>
          <w:cantSplit/>
        </w:trPr>
        <w:tc>
          <w:tcPr>
            <w:tcW w:w="720" w:type="dxa"/>
            <w:vAlign w:val="top"/>
          </w:tcPr>
          <w:p w14:paraId="0FF543AA" w14:textId="77777777" w:rsidR="00C41CF5" w:rsidRDefault="00C41CF5" w:rsidP="00106BE3">
            <w:r>
              <w:lastRenderedPageBreak/>
              <w:t>Antw.</w:t>
            </w:r>
          </w:p>
        </w:tc>
        <w:tc>
          <w:tcPr>
            <w:tcW w:w="8602" w:type="dxa"/>
            <w:vAlign w:val="top"/>
          </w:tcPr>
          <w:p w14:paraId="4F3186EE" w14:textId="77777777" w:rsidR="00C41CF5" w:rsidRDefault="00C41CF5" w:rsidP="00106BE3"/>
        </w:tc>
      </w:tr>
      <w:tr w:rsidR="00C41CF5" w14:paraId="6813B0F7" w14:textId="77777777" w:rsidTr="00106BE3">
        <w:trPr>
          <w:cantSplit/>
        </w:trPr>
        <w:tc>
          <w:tcPr>
            <w:tcW w:w="720" w:type="dxa"/>
            <w:vAlign w:val="top"/>
          </w:tcPr>
          <w:p w14:paraId="6900900B" w14:textId="77777777" w:rsidR="00C41CF5" w:rsidRDefault="00C41CF5" w:rsidP="00106BE3"/>
        </w:tc>
        <w:tc>
          <w:tcPr>
            <w:tcW w:w="8602" w:type="dxa"/>
            <w:vAlign w:val="top"/>
          </w:tcPr>
          <w:p w14:paraId="55A2F812" w14:textId="34F4F2A0" w:rsidR="00C41CF5" w:rsidRDefault="00C41CF5" w:rsidP="00106BE3"/>
        </w:tc>
      </w:tr>
      <w:tr w:rsidR="00F65E57" w14:paraId="018AA275" w14:textId="77777777" w:rsidTr="00B70FED">
        <w:trPr>
          <w:cantSplit/>
        </w:trPr>
        <w:tc>
          <w:tcPr>
            <w:tcW w:w="720" w:type="dxa"/>
            <w:shd w:val="clear" w:color="auto" w:fill="FFE1E1"/>
            <w:vAlign w:val="top"/>
          </w:tcPr>
          <w:p w14:paraId="46CE26B3" w14:textId="7E4A447F" w:rsidR="00F65E57" w:rsidRDefault="00BC3D6B" w:rsidP="00B70FED">
            <w:r>
              <w:t>9.</w:t>
            </w:r>
          </w:p>
        </w:tc>
        <w:tc>
          <w:tcPr>
            <w:tcW w:w="8602" w:type="dxa"/>
            <w:shd w:val="clear" w:color="auto" w:fill="FFE1E1"/>
            <w:vAlign w:val="top"/>
          </w:tcPr>
          <w:p w14:paraId="6DAF84E8" w14:textId="6DE7B3B6" w:rsidR="00F65E57" w:rsidRDefault="00F65E57" w:rsidP="00B70FED">
            <w:r>
              <w:t xml:space="preserve">Welke </w:t>
            </w:r>
            <w:r w:rsidRPr="009F538F">
              <w:rPr>
                <w:b/>
                <w:bCs/>
              </w:rPr>
              <w:t>informatie</w:t>
            </w:r>
            <w:r>
              <w:t xml:space="preserve"> </w:t>
            </w:r>
            <w:r w:rsidR="00790E0B">
              <w:t xml:space="preserve">heeft u nodig om een betrouwbare </w:t>
            </w:r>
            <w:r>
              <w:t>aanbieding te kunnen doen?</w:t>
            </w:r>
          </w:p>
        </w:tc>
      </w:tr>
      <w:tr w:rsidR="00F65E57" w14:paraId="40DA0FC3" w14:textId="77777777" w:rsidTr="00B70FED">
        <w:trPr>
          <w:cantSplit/>
        </w:trPr>
        <w:tc>
          <w:tcPr>
            <w:tcW w:w="720" w:type="dxa"/>
            <w:vAlign w:val="top"/>
          </w:tcPr>
          <w:p w14:paraId="3E8724D1" w14:textId="77777777" w:rsidR="00F65E57" w:rsidRDefault="00F65E57" w:rsidP="00B70FED">
            <w:r>
              <w:t>Antw.</w:t>
            </w:r>
          </w:p>
        </w:tc>
        <w:tc>
          <w:tcPr>
            <w:tcW w:w="8602" w:type="dxa"/>
            <w:vAlign w:val="top"/>
          </w:tcPr>
          <w:p w14:paraId="619C3640" w14:textId="77777777" w:rsidR="00F65E57" w:rsidRDefault="00F65E57" w:rsidP="00B70FED"/>
        </w:tc>
      </w:tr>
      <w:tr w:rsidR="00F65E57" w14:paraId="17DD50E1" w14:textId="77777777" w:rsidTr="00B70FED">
        <w:trPr>
          <w:cantSplit/>
        </w:trPr>
        <w:tc>
          <w:tcPr>
            <w:tcW w:w="720" w:type="dxa"/>
            <w:vAlign w:val="top"/>
          </w:tcPr>
          <w:p w14:paraId="089B95DE" w14:textId="77777777" w:rsidR="00F65E57" w:rsidRDefault="00F65E57" w:rsidP="00B70FED"/>
        </w:tc>
        <w:tc>
          <w:tcPr>
            <w:tcW w:w="8602" w:type="dxa"/>
            <w:vAlign w:val="top"/>
          </w:tcPr>
          <w:p w14:paraId="53D119F3" w14:textId="77777777" w:rsidR="00F65E57" w:rsidRDefault="00F65E57" w:rsidP="00B70FED"/>
        </w:tc>
      </w:tr>
      <w:tr w:rsidR="00EC4268" w14:paraId="57D9A1C4" w14:textId="77777777" w:rsidTr="009D05D0">
        <w:trPr>
          <w:cantSplit/>
        </w:trPr>
        <w:tc>
          <w:tcPr>
            <w:tcW w:w="720" w:type="dxa"/>
            <w:shd w:val="clear" w:color="auto" w:fill="FFE1E1"/>
            <w:vAlign w:val="top"/>
          </w:tcPr>
          <w:p w14:paraId="24D086E7" w14:textId="1D196134" w:rsidR="00EC4268" w:rsidRDefault="00BC3D6B" w:rsidP="00E931AD">
            <w:r>
              <w:t>10</w:t>
            </w:r>
            <w:r w:rsidR="002716F8">
              <w:t>.</w:t>
            </w:r>
          </w:p>
        </w:tc>
        <w:tc>
          <w:tcPr>
            <w:tcW w:w="8602" w:type="dxa"/>
            <w:shd w:val="clear" w:color="auto" w:fill="FFE1E1"/>
            <w:vAlign w:val="top"/>
          </w:tcPr>
          <w:p w14:paraId="6ED40BE7" w14:textId="561E6A93" w:rsidR="00EC4268" w:rsidRDefault="00BD1534" w:rsidP="00EC4268">
            <w:r>
              <w:t xml:space="preserve">Moet de </w:t>
            </w:r>
            <w:r w:rsidRPr="00BD1534">
              <w:rPr>
                <w:b/>
                <w:bCs/>
              </w:rPr>
              <w:t>overdracht</w:t>
            </w:r>
            <w:r>
              <w:t xml:space="preserve"> </w:t>
            </w:r>
            <w:r w:rsidR="003C6BBA">
              <w:t xml:space="preserve">van de werkzaamheden </w:t>
            </w:r>
            <w:r>
              <w:t xml:space="preserve">naar </w:t>
            </w:r>
            <w:r w:rsidR="003C6BBA">
              <w:t>een eventue</w:t>
            </w:r>
            <w:r w:rsidR="00790E0B">
              <w:t>el</w:t>
            </w:r>
            <w:r w:rsidR="003C6BBA">
              <w:t xml:space="preserve"> </w:t>
            </w:r>
            <w:r>
              <w:t>nieuw</w:t>
            </w:r>
            <w:r w:rsidR="00790E0B">
              <w:t xml:space="preserve"> contract </w:t>
            </w:r>
            <w:r w:rsidR="00790E0B" w:rsidRPr="00790E0B">
              <w:rPr>
                <w:b/>
                <w:bCs/>
              </w:rPr>
              <w:t>voor,</w:t>
            </w:r>
            <w:r w:rsidR="00790E0B">
              <w:t xml:space="preserve"> </w:t>
            </w:r>
            <w:r w:rsidRPr="00B53A10">
              <w:rPr>
                <w:b/>
                <w:bCs/>
              </w:rPr>
              <w:t>tijdens</w:t>
            </w:r>
            <w:r w:rsidRPr="00C41CF5">
              <w:t xml:space="preserve"> of </w:t>
            </w:r>
            <w:r w:rsidRPr="00B53A10">
              <w:rPr>
                <w:b/>
                <w:bCs/>
              </w:rPr>
              <w:t xml:space="preserve">na </w:t>
            </w:r>
            <w:r w:rsidR="00C41CF5" w:rsidRPr="00C41CF5">
              <w:t>het</w:t>
            </w:r>
            <w:r w:rsidR="00C41CF5">
              <w:rPr>
                <w:b/>
                <w:bCs/>
              </w:rPr>
              <w:t xml:space="preserve"> </w:t>
            </w:r>
            <w:r w:rsidR="00EC4268" w:rsidRPr="00B53A10">
              <w:rPr>
                <w:b/>
                <w:bCs/>
              </w:rPr>
              <w:t>fonteinseizoen</w:t>
            </w:r>
            <w:r w:rsidR="00EC4268">
              <w:t xml:space="preserve"> (maart tot en met oktober)</w:t>
            </w:r>
            <w:r w:rsidR="00B53A10">
              <w:t xml:space="preserve"> plaatsvinden?</w:t>
            </w:r>
            <w:r w:rsidR="00EC4268">
              <w:t xml:space="preserve"> </w:t>
            </w:r>
          </w:p>
        </w:tc>
      </w:tr>
      <w:tr w:rsidR="00EC4268" w14:paraId="3F7C5BAB" w14:textId="77777777" w:rsidTr="00E931AD">
        <w:trPr>
          <w:cantSplit/>
        </w:trPr>
        <w:tc>
          <w:tcPr>
            <w:tcW w:w="720" w:type="dxa"/>
            <w:vAlign w:val="top"/>
          </w:tcPr>
          <w:p w14:paraId="531FB7FD" w14:textId="77777777" w:rsidR="00EC4268" w:rsidRDefault="00EC4268" w:rsidP="00E931AD">
            <w:r>
              <w:t>Antw.</w:t>
            </w:r>
          </w:p>
        </w:tc>
        <w:tc>
          <w:tcPr>
            <w:tcW w:w="8602" w:type="dxa"/>
            <w:vAlign w:val="top"/>
          </w:tcPr>
          <w:p w14:paraId="02E2524F" w14:textId="77777777" w:rsidR="00EC4268" w:rsidRDefault="00EC4268" w:rsidP="00E931AD"/>
        </w:tc>
      </w:tr>
      <w:tr w:rsidR="00EC4268" w14:paraId="7FB6D50D" w14:textId="77777777" w:rsidTr="00E931AD">
        <w:trPr>
          <w:cantSplit/>
        </w:trPr>
        <w:tc>
          <w:tcPr>
            <w:tcW w:w="720" w:type="dxa"/>
            <w:vAlign w:val="top"/>
          </w:tcPr>
          <w:p w14:paraId="20D58717" w14:textId="77777777" w:rsidR="00EC4268" w:rsidRDefault="00EC4268" w:rsidP="00E931AD"/>
        </w:tc>
        <w:tc>
          <w:tcPr>
            <w:tcW w:w="8602" w:type="dxa"/>
            <w:vAlign w:val="top"/>
          </w:tcPr>
          <w:p w14:paraId="3AAC5147" w14:textId="77777777" w:rsidR="00EC4268" w:rsidRDefault="00EC4268" w:rsidP="00E931AD"/>
        </w:tc>
      </w:tr>
    </w:tbl>
    <w:p w14:paraId="52034876" w14:textId="08FC60F8" w:rsidR="006651D1" w:rsidRDefault="006651D1" w:rsidP="006651D1"/>
    <w:p w14:paraId="5E8470A8" w14:textId="6007F772" w:rsidR="00FD0A29" w:rsidRDefault="00FD0A29" w:rsidP="00FD0A29">
      <w:pPr>
        <w:pStyle w:val="Kop2"/>
        <w:numPr>
          <w:ilvl w:val="1"/>
          <w:numId w:val="1"/>
        </w:numPr>
      </w:pPr>
      <w:bookmarkStart w:id="20" w:name="_Toc94628479"/>
      <w:r>
        <w:t>Duurzaamheid</w:t>
      </w:r>
      <w:r w:rsidR="005A13C6">
        <w:t>saspecten</w:t>
      </w:r>
      <w:bookmarkEnd w:id="20"/>
    </w:p>
    <w:p w14:paraId="4A7A8CF6" w14:textId="162419E3" w:rsidR="00BC3D6B" w:rsidRDefault="00BC3D6B" w:rsidP="00BC3D6B">
      <w:pPr>
        <w:rPr>
          <w:sz w:val="18"/>
          <w:szCs w:val="18"/>
        </w:rPr>
      </w:pPr>
      <w:r w:rsidRPr="00BC3D6B">
        <w:rPr>
          <w:sz w:val="18"/>
          <w:szCs w:val="18"/>
        </w:rPr>
        <w:t>Onder het thema ‘Gezond Stedelijk Leven’ zet de gemeente in op de verdere ontwikkeling van een gezonde en klimaatbestendige stad</w:t>
      </w:r>
      <w:r w:rsidR="001406E4">
        <w:rPr>
          <w:sz w:val="18"/>
          <w:szCs w:val="18"/>
        </w:rPr>
        <w:t>, zie de onder 1.1.1. genoemde gemeentelijke speerpunten duurzaamheid.</w:t>
      </w:r>
      <w:r w:rsidRPr="00BC3D6B">
        <w:rPr>
          <w:sz w:val="18"/>
          <w:szCs w:val="18"/>
        </w:rPr>
        <w:t xml:space="preserve"> </w:t>
      </w:r>
    </w:p>
    <w:p w14:paraId="33E916B4" w14:textId="77777777" w:rsidR="002653E6" w:rsidRPr="00BC3D6B" w:rsidRDefault="002653E6" w:rsidP="00BC3D6B">
      <w:pPr>
        <w:rPr>
          <w:sz w:val="18"/>
          <w:szCs w:val="18"/>
        </w:rPr>
      </w:pPr>
    </w:p>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720"/>
        <w:gridCol w:w="8602"/>
      </w:tblGrid>
      <w:tr w:rsidR="00BC7240" w14:paraId="1C65F9F8" w14:textId="77777777" w:rsidTr="009D05D0">
        <w:trPr>
          <w:cantSplit/>
        </w:trPr>
        <w:tc>
          <w:tcPr>
            <w:tcW w:w="720" w:type="dxa"/>
            <w:shd w:val="clear" w:color="auto" w:fill="FFE1E1"/>
            <w:vAlign w:val="top"/>
          </w:tcPr>
          <w:p w14:paraId="07784081" w14:textId="7303FD36" w:rsidR="00BC7240" w:rsidRDefault="002716F8" w:rsidP="00A87954">
            <w:r>
              <w:t>1</w:t>
            </w:r>
            <w:r w:rsidR="00BC3D6B">
              <w:t>1</w:t>
            </w:r>
            <w:r>
              <w:t>.</w:t>
            </w:r>
          </w:p>
        </w:tc>
        <w:tc>
          <w:tcPr>
            <w:tcW w:w="8602" w:type="dxa"/>
            <w:shd w:val="clear" w:color="auto" w:fill="FFE1E1"/>
            <w:vAlign w:val="top"/>
          </w:tcPr>
          <w:p w14:paraId="2B4F4DBC" w14:textId="4BEDFD18" w:rsidR="00BC7240" w:rsidRDefault="00BC3D6B" w:rsidP="00A87954">
            <w:r>
              <w:t xml:space="preserve">In welke mate kan </w:t>
            </w:r>
            <w:r w:rsidR="00BC7240" w:rsidRPr="00997683">
              <w:rPr>
                <w:b/>
                <w:bCs/>
              </w:rPr>
              <w:t>duurzaamheid</w:t>
            </w:r>
            <w:r w:rsidR="005D1D61">
              <w:rPr>
                <w:b/>
                <w:bCs/>
              </w:rPr>
              <w:t xml:space="preserve"> </w:t>
            </w:r>
            <w:r w:rsidR="00BC7240">
              <w:t xml:space="preserve">onderdeel uitmaken van de aanbesteding? </w:t>
            </w:r>
            <w:r>
              <w:t>K</w:t>
            </w:r>
            <w:r w:rsidR="00BC7240">
              <w:t xml:space="preserve">unt u een </w:t>
            </w:r>
            <w:r w:rsidR="005A13C6">
              <w:t>(</w:t>
            </w:r>
            <w:r w:rsidR="00BC7240">
              <w:t>paar</w:t>
            </w:r>
            <w:r w:rsidR="005A13C6">
              <w:t>)</w:t>
            </w:r>
            <w:r w:rsidR="00BC7240">
              <w:t xml:space="preserve"> voorbeelden geven?</w:t>
            </w:r>
            <w:r w:rsidR="00274F1E">
              <w:t xml:space="preserve"> </w:t>
            </w:r>
          </w:p>
        </w:tc>
      </w:tr>
      <w:tr w:rsidR="00BC7240" w14:paraId="1DC5F14C" w14:textId="77777777" w:rsidTr="00A87954">
        <w:trPr>
          <w:cantSplit/>
        </w:trPr>
        <w:tc>
          <w:tcPr>
            <w:tcW w:w="720" w:type="dxa"/>
            <w:vAlign w:val="top"/>
          </w:tcPr>
          <w:p w14:paraId="0F335C50" w14:textId="77777777" w:rsidR="00BC7240" w:rsidRDefault="00BC7240" w:rsidP="00A87954">
            <w:r>
              <w:t>Antw.</w:t>
            </w:r>
          </w:p>
        </w:tc>
        <w:tc>
          <w:tcPr>
            <w:tcW w:w="8602" w:type="dxa"/>
            <w:vAlign w:val="top"/>
          </w:tcPr>
          <w:p w14:paraId="40692BE6" w14:textId="77777777" w:rsidR="00BC7240" w:rsidRDefault="00BC7240" w:rsidP="00A87954"/>
        </w:tc>
      </w:tr>
      <w:tr w:rsidR="00BC7240" w14:paraId="15AC9802" w14:textId="77777777" w:rsidTr="00A87954">
        <w:trPr>
          <w:cantSplit/>
        </w:trPr>
        <w:tc>
          <w:tcPr>
            <w:tcW w:w="720" w:type="dxa"/>
            <w:vAlign w:val="top"/>
          </w:tcPr>
          <w:p w14:paraId="4DC6A2D0" w14:textId="77777777" w:rsidR="00BC7240" w:rsidRDefault="00BC7240" w:rsidP="00A87954"/>
        </w:tc>
        <w:tc>
          <w:tcPr>
            <w:tcW w:w="8602" w:type="dxa"/>
            <w:vAlign w:val="top"/>
          </w:tcPr>
          <w:p w14:paraId="5860D3DD" w14:textId="77777777" w:rsidR="00BC7240" w:rsidRDefault="00BC7240" w:rsidP="00A87954"/>
        </w:tc>
      </w:tr>
      <w:tr w:rsidR="00BC3D6B" w14:paraId="581CCF92" w14:textId="77777777" w:rsidTr="00106BE3">
        <w:trPr>
          <w:cantSplit/>
        </w:trPr>
        <w:tc>
          <w:tcPr>
            <w:tcW w:w="720" w:type="dxa"/>
            <w:shd w:val="clear" w:color="auto" w:fill="FFE1E1"/>
            <w:vAlign w:val="top"/>
          </w:tcPr>
          <w:p w14:paraId="78A8F979" w14:textId="4345A95A" w:rsidR="00BC3D6B" w:rsidRDefault="00BC3D6B" w:rsidP="00106BE3">
            <w:r>
              <w:t>12.</w:t>
            </w:r>
          </w:p>
        </w:tc>
        <w:tc>
          <w:tcPr>
            <w:tcW w:w="8602" w:type="dxa"/>
            <w:shd w:val="clear" w:color="auto" w:fill="FFE1E1"/>
            <w:vAlign w:val="top"/>
          </w:tcPr>
          <w:p w14:paraId="0577985D" w14:textId="55429F14" w:rsidR="00BC3D6B" w:rsidRDefault="00BC3D6B" w:rsidP="00106BE3">
            <w:r>
              <w:t xml:space="preserve">Ziet u in deze opdracht </w:t>
            </w:r>
            <w:r w:rsidRPr="00BC3D6B">
              <w:rPr>
                <w:b/>
                <w:bCs/>
              </w:rPr>
              <w:t>kansen</w:t>
            </w:r>
            <w:r>
              <w:t xml:space="preserve"> voor </w:t>
            </w:r>
            <w:r w:rsidRPr="00BC3D6B">
              <w:rPr>
                <w:b/>
                <w:bCs/>
              </w:rPr>
              <w:t>circulair inkopen</w:t>
            </w:r>
            <w:r>
              <w:t>?</w:t>
            </w:r>
            <w:r w:rsidR="00790E0B">
              <w:t xml:space="preserve"> En zo ja.</w:t>
            </w:r>
            <w:r w:rsidR="0092544F">
              <w:t>w</w:t>
            </w:r>
            <w:r w:rsidR="00790E0B">
              <w:t>elke?</w:t>
            </w:r>
          </w:p>
        </w:tc>
      </w:tr>
      <w:tr w:rsidR="00BC3D6B" w14:paraId="73C1FC46" w14:textId="77777777" w:rsidTr="00106BE3">
        <w:trPr>
          <w:cantSplit/>
        </w:trPr>
        <w:tc>
          <w:tcPr>
            <w:tcW w:w="720" w:type="dxa"/>
            <w:vAlign w:val="top"/>
          </w:tcPr>
          <w:p w14:paraId="6453FF2F" w14:textId="77777777" w:rsidR="00BC3D6B" w:rsidRDefault="00BC3D6B" w:rsidP="00106BE3">
            <w:r>
              <w:t>Antw.</w:t>
            </w:r>
          </w:p>
        </w:tc>
        <w:tc>
          <w:tcPr>
            <w:tcW w:w="8602" w:type="dxa"/>
            <w:vAlign w:val="top"/>
          </w:tcPr>
          <w:p w14:paraId="0571A48A" w14:textId="77777777" w:rsidR="00BC3D6B" w:rsidRDefault="00BC3D6B" w:rsidP="00106BE3"/>
        </w:tc>
      </w:tr>
      <w:tr w:rsidR="00BC3D6B" w14:paraId="55ABA855" w14:textId="77777777" w:rsidTr="00A87954">
        <w:trPr>
          <w:cantSplit/>
        </w:trPr>
        <w:tc>
          <w:tcPr>
            <w:tcW w:w="720" w:type="dxa"/>
            <w:vAlign w:val="top"/>
          </w:tcPr>
          <w:p w14:paraId="25BFD003" w14:textId="77777777" w:rsidR="00BC3D6B" w:rsidRDefault="00BC3D6B" w:rsidP="00A87954"/>
        </w:tc>
        <w:tc>
          <w:tcPr>
            <w:tcW w:w="8602" w:type="dxa"/>
            <w:vAlign w:val="top"/>
          </w:tcPr>
          <w:p w14:paraId="4A9BCA45" w14:textId="77777777" w:rsidR="00BC3D6B" w:rsidRDefault="00BC3D6B" w:rsidP="00A87954"/>
        </w:tc>
      </w:tr>
    </w:tbl>
    <w:p w14:paraId="3830F423" w14:textId="77777777" w:rsidR="00BC3D6B" w:rsidRDefault="00BC3D6B" w:rsidP="007C5C94"/>
    <w:p w14:paraId="19FD2C58" w14:textId="0AFF15C7" w:rsidR="007C5C94" w:rsidRDefault="007C5C94" w:rsidP="007C5C94">
      <w:pPr>
        <w:pStyle w:val="Kop2"/>
        <w:numPr>
          <w:ilvl w:val="1"/>
          <w:numId w:val="1"/>
        </w:numPr>
      </w:pPr>
      <w:bookmarkStart w:id="21" w:name="_Toc48648421"/>
      <w:bookmarkStart w:id="22" w:name="_Toc94628480"/>
      <w:r>
        <w:t>Afzender</w:t>
      </w:r>
      <w:bookmarkEnd w:id="21"/>
      <w:bookmarkEnd w:id="22"/>
    </w:p>
    <w:p w14:paraId="209AF939" w14:textId="77777777" w:rsidR="007C5C94" w:rsidRPr="00095C1A" w:rsidRDefault="007C5C94" w:rsidP="007C5C94">
      <w:r w:rsidRPr="00095C1A">
        <w:t>Graag hieronder uw gegevens invullen, zodat indien de gemeente Utrecht vragen heeft over de door u gegeven antwoorden, zij gemakkelijk contact met u kan opnemen.</w:t>
      </w:r>
    </w:p>
    <w:p w14:paraId="7457BD98" w14:textId="77777777" w:rsidR="007C5C94" w:rsidRDefault="007C5C94" w:rsidP="007C5C94"/>
    <w:tbl>
      <w:tblPr>
        <w:tblStyle w:val="Utrechtrood2015"/>
        <w:tblW w:w="9322" w:type="dxa"/>
        <w:tblBorders>
          <w:insideH w:val="dotted" w:sz="4" w:space="0" w:color="auto"/>
          <w:insideV w:val="dotted" w:sz="4" w:space="0" w:color="auto"/>
        </w:tblBorders>
        <w:tblLook w:val="0400" w:firstRow="0" w:lastRow="0" w:firstColumn="0" w:lastColumn="0" w:noHBand="0" w:noVBand="1"/>
        <w:tblCaption w:val="Informatieve tabel"/>
      </w:tblPr>
      <w:tblGrid>
        <w:gridCol w:w="3085"/>
        <w:gridCol w:w="6237"/>
      </w:tblGrid>
      <w:tr w:rsidR="00D409A4" w14:paraId="4C360DF1" w14:textId="77777777" w:rsidTr="009D05D0">
        <w:trPr>
          <w:cantSplit/>
        </w:trPr>
        <w:tc>
          <w:tcPr>
            <w:tcW w:w="3085" w:type="dxa"/>
            <w:shd w:val="clear" w:color="auto" w:fill="FFE1E1"/>
            <w:vAlign w:val="top"/>
          </w:tcPr>
          <w:p w14:paraId="7310F2B4" w14:textId="77777777" w:rsidR="00D409A4" w:rsidRDefault="00D409A4" w:rsidP="00A87954"/>
        </w:tc>
        <w:tc>
          <w:tcPr>
            <w:tcW w:w="6237" w:type="dxa"/>
            <w:shd w:val="clear" w:color="auto" w:fill="FFE1E1"/>
            <w:vAlign w:val="top"/>
          </w:tcPr>
          <w:p w14:paraId="6C3BC65F" w14:textId="3E771700" w:rsidR="00D409A4" w:rsidRDefault="00D409A4" w:rsidP="00A87954"/>
        </w:tc>
      </w:tr>
      <w:tr w:rsidR="007C5C94" w14:paraId="3049E4AD" w14:textId="77777777" w:rsidTr="006F4FDE">
        <w:trPr>
          <w:cantSplit/>
        </w:trPr>
        <w:tc>
          <w:tcPr>
            <w:tcW w:w="3085" w:type="dxa"/>
          </w:tcPr>
          <w:p w14:paraId="5200DB40" w14:textId="5DB380B7" w:rsidR="007C5C94" w:rsidRDefault="005D1D61" w:rsidP="00A87954">
            <w:r>
              <w:t>O</w:t>
            </w:r>
            <w:r w:rsidR="007C5C94">
              <w:t>rganisatie:</w:t>
            </w:r>
          </w:p>
        </w:tc>
        <w:tc>
          <w:tcPr>
            <w:tcW w:w="6237" w:type="dxa"/>
          </w:tcPr>
          <w:p w14:paraId="05E7FFB8" w14:textId="77777777" w:rsidR="007C5C94" w:rsidRDefault="007C5C94" w:rsidP="00A87954"/>
        </w:tc>
      </w:tr>
      <w:tr w:rsidR="007C5C94" w14:paraId="60016DA1" w14:textId="77777777" w:rsidTr="006F4FDE">
        <w:trPr>
          <w:cantSplit/>
        </w:trPr>
        <w:tc>
          <w:tcPr>
            <w:tcW w:w="3085" w:type="dxa"/>
          </w:tcPr>
          <w:p w14:paraId="1DD6887B" w14:textId="2574F723" w:rsidR="007C5C94" w:rsidRDefault="005D1D61" w:rsidP="00A87954">
            <w:r>
              <w:t>C</w:t>
            </w:r>
            <w:r w:rsidR="007C5C94">
              <w:t>ontactpersoon:</w:t>
            </w:r>
          </w:p>
        </w:tc>
        <w:tc>
          <w:tcPr>
            <w:tcW w:w="6237" w:type="dxa"/>
          </w:tcPr>
          <w:p w14:paraId="4A3EA309" w14:textId="77777777" w:rsidR="007C5C94" w:rsidRDefault="007C5C94" w:rsidP="00A87954"/>
        </w:tc>
      </w:tr>
      <w:tr w:rsidR="007C5C94" w14:paraId="3B886C3D" w14:textId="77777777" w:rsidTr="006F4FDE">
        <w:trPr>
          <w:cantSplit/>
        </w:trPr>
        <w:tc>
          <w:tcPr>
            <w:tcW w:w="3085" w:type="dxa"/>
          </w:tcPr>
          <w:p w14:paraId="3C34BDE7" w14:textId="77777777" w:rsidR="007C5C94" w:rsidRDefault="007C5C94" w:rsidP="00A87954">
            <w:r>
              <w:t>E-mailadres:</w:t>
            </w:r>
          </w:p>
        </w:tc>
        <w:tc>
          <w:tcPr>
            <w:tcW w:w="6237" w:type="dxa"/>
          </w:tcPr>
          <w:p w14:paraId="4E660987" w14:textId="77777777" w:rsidR="007C5C94" w:rsidRDefault="007C5C94" w:rsidP="00A87954"/>
        </w:tc>
      </w:tr>
      <w:tr w:rsidR="007C5C94" w14:paraId="5B5E4ED7" w14:textId="77777777" w:rsidTr="006F4FDE">
        <w:trPr>
          <w:cantSplit/>
        </w:trPr>
        <w:tc>
          <w:tcPr>
            <w:tcW w:w="3085" w:type="dxa"/>
          </w:tcPr>
          <w:p w14:paraId="7BAD4516" w14:textId="21851DDC" w:rsidR="007C5C94" w:rsidRDefault="005D1D61" w:rsidP="00A87954">
            <w:r>
              <w:t>Korte beschrijving organisatie (max. 150 woorden</w:t>
            </w:r>
          </w:p>
        </w:tc>
        <w:tc>
          <w:tcPr>
            <w:tcW w:w="6237" w:type="dxa"/>
          </w:tcPr>
          <w:p w14:paraId="41405088" w14:textId="77777777" w:rsidR="007C5C94" w:rsidRDefault="007C5C94" w:rsidP="00A87954"/>
        </w:tc>
      </w:tr>
      <w:tr w:rsidR="008B7A9C" w14:paraId="5ED418FE" w14:textId="77777777" w:rsidTr="006F4FDE">
        <w:trPr>
          <w:cantSplit/>
        </w:trPr>
        <w:tc>
          <w:tcPr>
            <w:tcW w:w="3085" w:type="dxa"/>
          </w:tcPr>
          <w:p w14:paraId="7CE3DFEE" w14:textId="79D992AD" w:rsidR="008B7A9C" w:rsidRDefault="00301685" w:rsidP="00A87954">
            <w:r>
              <w:t xml:space="preserve">Heeft u nog </w:t>
            </w:r>
            <w:r w:rsidR="00786793" w:rsidRPr="006F4FDE">
              <w:rPr>
                <w:b/>
                <w:bCs/>
              </w:rPr>
              <w:t>opmerkingen</w:t>
            </w:r>
            <w:r w:rsidR="00786793">
              <w:t xml:space="preserve"> en/of </w:t>
            </w:r>
            <w:r w:rsidRPr="00FD0A29">
              <w:rPr>
                <w:b/>
                <w:bCs/>
              </w:rPr>
              <w:t>verbeteringen</w:t>
            </w:r>
            <w:r>
              <w:t xml:space="preserve"> die u mee zou willen geven ten aanzien van de aanbesteding, het proces, de werkzaamheden of anders? </w:t>
            </w:r>
          </w:p>
        </w:tc>
        <w:tc>
          <w:tcPr>
            <w:tcW w:w="6237" w:type="dxa"/>
          </w:tcPr>
          <w:p w14:paraId="4D12A1C0" w14:textId="77777777" w:rsidR="008B7A9C" w:rsidRDefault="008B7A9C" w:rsidP="00A87954"/>
        </w:tc>
      </w:tr>
    </w:tbl>
    <w:p w14:paraId="47068604" w14:textId="77777777" w:rsidR="005D1D61" w:rsidRDefault="005D1D61" w:rsidP="007C5C94"/>
    <w:p w14:paraId="1CF6E46E" w14:textId="77777777" w:rsidR="00A42BA5" w:rsidRPr="00A42BA5" w:rsidRDefault="00A42BA5" w:rsidP="00A42BA5">
      <w:r>
        <w:br w:type="page"/>
      </w:r>
    </w:p>
    <w:p w14:paraId="2DE8EEAA" w14:textId="1491159D" w:rsidR="00224A9E" w:rsidRDefault="00224A9E" w:rsidP="00224A9E">
      <w:pPr>
        <w:pStyle w:val="Kop2"/>
      </w:pPr>
      <w:bookmarkStart w:id="23" w:name="_Toc94628481"/>
      <w:r>
        <w:lastRenderedPageBreak/>
        <w:t>Dankwoord voor deelnemers</w:t>
      </w:r>
      <w:bookmarkEnd w:id="23"/>
    </w:p>
    <w:p w14:paraId="5C18AED9" w14:textId="77777777" w:rsidR="00224A9E" w:rsidRDefault="00224A9E" w:rsidP="00224A9E">
      <w:r w:rsidRPr="005E19CA">
        <w:t xml:space="preserve">Wij danken deelnemers bij voorbaat voor de genomen tijd en moeite. </w:t>
      </w:r>
    </w:p>
    <w:p w14:paraId="3BD7DB34" w14:textId="77777777" w:rsidR="00224A9E" w:rsidRDefault="00224A9E" w:rsidP="00224A9E"/>
    <w:p w14:paraId="63011CE0" w14:textId="254E68CA" w:rsidR="00224A9E" w:rsidRPr="00F518F4" w:rsidRDefault="00BA1350" w:rsidP="00224A9E">
      <w:r>
        <w:t>Indien</w:t>
      </w:r>
      <w:r w:rsidR="00224A9E">
        <w:t xml:space="preserve"> u nog suggesties en/of verbeteringen m.b.t. deze marktconsultatie</w:t>
      </w:r>
      <w:r w:rsidR="0045512A">
        <w:t xml:space="preserve">, de aanbesteding, het proces, de werkzaamheden </w:t>
      </w:r>
      <w:r>
        <w:t xml:space="preserve">heeft </w:t>
      </w:r>
      <w:r w:rsidR="0045512A">
        <w:t>of anders</w:t>
      </w:r>
      <w:r w:rsidR="00224A9E">
        <w:t>, wilt u dit dan noteren in het laatste vragenblok uit hoofdstuk 4?</w:t>
      </w:r>
    </w:p>
    <w:p w14:paraId="20A17D38" w14:textId="77777777" w:rsidR="00F518F4" w:rsidRPr="00F518F4" w:rsidRDefault="00F518F4" w:rsidP="00F518F4"/>
    <w:sectPr w:rsidR="00F518F4" w:rsidRPr="00F518F4" w:rsidSect="00E60BC8">
      <w:footerReference w:type="default" r:id="rId21"/>
      <w:footerReference w:type="first" r:id="rId22"/>
      <w:pgSz w:w="11906" w:h="16838" w:code="9"/>
      <w:pgMar w:top="2127"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8841B" w14:textId="77777777" w:rsidR="00555CD9" w:rsidRDefault="00555CD9">
      <w:pPr>
        <w:spacing w:line="240" w:lineRule="auto"/>
      </w:pPr>
      <w:r>
        <w:separator/>
      </w:r>
    </w:p>
  </w:endnote>
  <w:endnote w:type="continuationSeparator" w:id="0">
    <w:p w14:paraId="404F98C1" w14:textId="77777777" w:rsidR="00555CD9" w:rsidRDefault="00555C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14:paraId="687702D0" w14:textId="77777777" w:rsidTr="0093713C">
      <w:tc>
        <w:tcPr>
          <w:tcW w:w="9288" w:type="dxa"/>
        </w:tcPr>
        <w:p w14:paraId="23C21A48" w14:textId="77777777" w:rsidR="0093713C" w:rsidRDefault="00975DDC">
          <w:pPr>
            <w:pStyle w:val="Voettekst"/>
          </w:pPr>
        </w:p>
      </w:tc>
    </w:tr>
    <w:tr w:rsidR="00011EC2" w14:paraId="64693114" w14:textId="77777777" w:rsidTr="0093713C">
      <w:tc>
        <w:tcPr>
          <w:tcW w:w="9288" w:type="dxa"/>
        </w:tcPr>
        <w:p w14:paraId="38B3CA6B" w14:textId="77777777" w:rsidR="005B1069" w:rsidRDefault="00975DDC">
          <w:pPr>
            <w:pStyle w:val="Voettekst"/>
          </w:pPr>
        </w:p>
      </w:tc>
    </w:tr>
    <w:tr w:rsidR="00011EC2" w14:paraId="59EF7E6B" w14:textId="77777777" w:rsidTr="0093713C">
      <w:tc>
        <w:tcPr>
          <w:tcW w:w="9288" w:type="dxa"/>
        </w:tcPr>
        <w:p w14:paraId="328CADAC" w14:textId="314A0B75" w:rsidR="0093713C" w:rsidRPr="00C21EBE" w:rsidRDefault="007E48D9" w:rsidP="00C21EBE">
          <w:pPr>
            <w:tabs>
              <w:tab w:val="right" w:pos="9299"/>
            </w:tabs>
            <w:spacing w:line="200" w:lineRule="atLeast"/>
            <w:rPr>
              <w:rFonts w:eastAsia="Calibri" w:cs="Times New Roman"/>
              <w:sz w:val="16"/>
            </w:rPr>
          </w:pPr>
          <w:r>
            <w:rPr>
              <w:sz w:val="16"/>
            </w:rPr>
            <w:t>Marktconsultatie</w:t>
          </w:r>
          <w:r w:rsidR="00AC4E77">
            <w:rPr>
              <w:sz w:val="16"/>
            </w:rPr>
            <w:t xml:space="preserve"> </w:t>
          </w:r>
          <w:r w:rsidR="00FF4827">
            <w:rPr>
              <w:sz w:val="16"/>
            </w:rPr>
            <w:t xml:space="preserve">Beheer en onderhoud </w:t>
          </w:r>
          <w:r w:rsidR="00222CB7">
            <w:rPr>
              <w:sz w:val="16"/>
            </w:rPr>
            <w:t>w</w:t>
          </w:r>
          <w:r w:rsidR="00FF4827">
            <w:rPr>
              <w:sz w:val="16"/>
            </w:rPr>
            <w:t>aterpartijen</w:t>
          </w:r>
          <w:r w:rsidR="00222CB7">
            <w:rPr>
              <w:sz w:val="16"/>
            </w:rPr>
            <w:t xml:space="preserve"> en </w:t>
          </w:r>
          <w:r w:rsidR="006F39CA">
            <w:rPr>
              <w:sz w:val="16"/>
            </w:rPr>
            <w:t>water</w:t>
          </w:r>
          <w:r w:rsidR="00222CB7">
            <w:rPr>
              <w:sz w:val="16"/>
            </w:rPr>
            <w:t>systemen</w:t>
          </w:r>
          <w:r w:rsidRPr="0093713C">
            <w:rPr>
              <w:rFonts w:eastAsia="Calibri" w:cs="Times New Roman"/>
              <w:sz w:val="16"/>
            </w:rPr>
            <w:t xml:space="preserve"> | </w:t>
          </w:r>
          <w:r w:rsidR="006F39CA">
            <w:rPr>
              <w:rFonts w:eastAsia="Calibri" w:cs="Times New Roman"/>
              <w:sz w:val="16"/>
            </w:rPr>
            <w:t xml:space="preserve">februari </w:t>
          </w:r>
          <w:r w:rsidR="00FD0A29">
            <w:rPr>
              <w:sz w:val="16"/>
            </w:rPr>
            <w:t>2022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2</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7</w:t>
          </w:r>
          <w:r w:rsidRPr="0093713C">
            <w:rPr>
              <w:rFonts w:eastAsia="Calibri" w:cs="Times New Roman"/>
              <w:noProof/>
              <w:sz w:val="16"/>
            </w:rPr>
            <w:fldChar w:fldCharType="end"/>
          </w:r>
        </w:p>
      </w:tc>
    </w:tr>
  </w:tbl>
  <w:p w14:paraId="53D1AE07" w14:textId="77777777" w:rsidR="009B5952" w:rsidRDefault="00975D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14:paraId="646E3BB9" w14:textId="77777777" w:rsidTr="00947A69">
      <w:tc>
        <w:tcPr>
          <w:tcW w:w="3544" w:type="dxa"/>
          <w:vAlign w:val="bottom"/>
        </w:tcPr>
        <w:p w14:paraId="7251C002" w14:textId="77777777" w:rsidR="00911DC6" w:rsidRDefault="007E48D9" w:rsidP="00947A69">
          <w:pPr>
            <w:pStyle w:val="Voettekst"/>
          </w:pPr>
          <w:r>
            <w:rPr>
              <w:noProof/>
              <w:lang w:eastAsia="nl-NL"/>
            </w:rPr>
            <w:drawing>
              <wp:anchor distT="0" distB="0" distL="114300" distR="114300" simplePos="0" relativeHeight="251658240" behindDoc="0" locked="0" layoutInCell="1" allowOverlap="1" wp14:anchorId="04EA01E7" wp14:editId="2057BE35">
                <wp:simplePos x="0" y="0"/>
                <wp:positionH relativeFrom="column">
                  <wp:posOffset>2540</wp:posOffset>
                </wp:positionH>
                <wp:positionV relativeFrom="paragraph">
                  <wp:posOffset>-424180</wp:posOffset>
                </wp:positionV>
                <wp:extent cx="1421765" cy="737870"/>
                <wp:effectExtent l="0" t="0" r="6985" b="5080"/>
                <wp:wrapNone/>
                <wp:docPr id="15" name="Afbeelding 1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453FF58D" w14:textId="77777777" w:rsidR="00911DC6" w:rsidRDefault="00975DDC" w:rsidP="00947A69">
          <w:pPr>
            <w:pStyle w:val="Voettekst"/>
            <w:jc w:val="right"/>
          </w:pPr>
        </w:p>
      </w:tc>
      <w:tc>
        <w:tcPr>
          <w:tcW w:w="2836" w:type="dxa"/>
          <w:vAlign w:val="bottom"/>
        </w:tcPr>
        <w:p w14:paraId="41BC008F" w14:textId="6E03511D" w:rsidR="00911DC6" w:rsidRDefault="00951494" w:rsidP="00947A69">
          <w:pPr>
            <w:pStyle w:val="Voettekst"/>
            <w:jc w:val="right"/>
          </w:pPr>
          <w:r>
            <w:rPr>
              <w:noProof/>
            </w:rPr>
            <mc:AlternateContent>
              <mc:Choice Requires="wps">
                <w:drawing>
                  <wp:anchor distT="0" distB="0" distL="114300" distR="114300" simplePos="0" relativeHeight="251659264" behindDoc="0" locked="1" layoutInCell="1" allowOverlap="1" wp14:anchorId="6128AF13" wp14:editId="1D62AFE9">
                    <wp:simplePos x="0" y="0"/>
                    <wp:positionH relativeFrom="rightMargin">
                      <wp:posOffset>-1228090</wp:posOffset>
                    </wp:positionH>
                    <wp:positionV relativeFrom="page">
                      <wp:posOffset>0</wp:posOffset>
                    </wp:positionV>
                    <wp:extent cx="1224915" cy="314325"/>
                    <wp:effectExtent l="635" t="0" r="3175" b="0"/>
                    <wp:wrapSquare wrapText="bothSides"/>
                    <wp:docPr id="5"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D1521A" w14:textId="77777777" w:rsidR="00911DC6"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8AF13"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" stroked="f" strokeweight=".5pt">
                    <v:textbox>
                      <w:txbxContent>
                        <w:p w14:paraId="70D1521A" w14:textId="77777777" w:rsidR="00911DC6" w:rsidRPr="006564A4" w:rsidRDefault="007E48D9"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F2584" w14:textId="77777777" w:rsidR="00555CD9" w:rsidRDefault="00555CD9">
      <w:pPr>
        <w:spacing w:line="240" w:lineRule="auto"/>
      </w:pPr>
      <w:r>
        <w:separator/>
      </w:r>
    </w:p>
  </w:footnote>
  <w:footnote w:type="continuationSeparator" w:id="0">
    <w:p w14:paraId="2AD6B8D2" w14:textId="77777777" w:rsidR="00555CD9" w:rsidRDefault="00555C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hybridMultilevel"/>
    <w:tmpl w:val="67F24DE8"/>
    <w:lvl w:ilvl="0" w:tplc="E49824DC">
      <w:start w:val="1"/>
      <w:numFmt w:val="bullet"/>
      <w:pStyle w:val="Lijstopsomteken2"/>
      <w:lvlText w:val="−"/>
      <w:lvlJc w:val="left"/>
      <w:pPr>
        <w:tabs>
          <w:tab w:val="num" w:pos="640"/>
        </w:tabs>
        <w:ind w:left="560" w:hanging="280"/>
      </w:pPr>
      <w:rPr>
        <w:rFonts w:ascii="Verdana" w:hAnsi="Verdana" w:hint="default"/>
      </w:rPr>
    </w:lvl>
    <w:lvl w:ilvl="1" w:tplc="597C8160">
      <w:numFmt w:val="decimal"/>
      <w:lvlText w:val=""/>
      <w:lvlJc w:val="left"/>
    </w:lvl>
    <w:lvl w:ilvl="2" w:tplc="C396E5F8">
      <w:numFmt w:val="decimal"/>
      <w:lvlText w:val=""/>
      <w:lvlJc w:val="left"/>
    </w:lvl>
    <w:lvl w:ilvl="3" w:tplc="DA405182">
      <w:numFmt w:val="decimal"/>
      <w:lvlText w:val=""/>
      <w:lvlJc w:val="left"/>
    </w:lvl>
    <w:lvl w:ilvl="4" w:tplc="7CE6ECF8">
      <w:numFmt w:val="decimal"/>
      <w:lvlText w:val=""/>
      <w:lvlJc w:val="left"/>
    </w:lvl>
    <w:lvl w:ilvl="5" w:tplc="91F633A6">
      <w:numFmt w:val="decimal"/>
      <w:lvlText w:val=""/>
      <w:lvlJc w:val="left"/>
    </w:lvl>
    <w:lvl w:ilvl="6" w:tplc="B9B0218C">
      <w:numFmt w:val="decimal"/>
      <w:lvlText w:val=""/>
      <w:lvlJc w:val="left"/>
    </w:lvl>
    <w:lvl w:ilvl="7" w:tplc="62CC9A10">
      <w:numFmt w:val="decimal"/>
      <w:lvlText w:val=""/>
      <w:lvlJc w:val="left"/>
    </w:lvl>
    <w:lvl w:ilvl="8" w:tplc="F3906C5E">
      <w:numFmt w:val="decimal"/>
      <w:lvlText w:val=""/>
      <w:lvlJc w:val="left"/>
    </w:lvl>
  </w:abstractNum>
  <w:abstractNum w:abstractNumId="1" w15:restartNumberingAfterBreak="0">
    <w:nsid w:val="07EF0A92"/>
    <w:multiLevelType w:val="hybridMultilevel"/>
    <w:tmpl w:val="4948C6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443BF9"/>
    <w:multiLevelType w:val="hybridMultilevel"/>
    <w:tmpl w:val="04A21D44"/>
    <w:lvl w:ilvl="0" w:tplc="04130013">
      <w:start w:val="1"/>
      <w:numFmt w:val="upperRoman"/>
      <w:lvlText w:val="%1."/>
      <w:lvlJc w:val="righ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6961C9"/>
    <w:multiLevelType w:val="hybridMultilevel"/>
    <w:tmpl w:val="EC48154C"/>
    <w:lvl w:ilvl="0" w:tplc="AFD033FA">
      <w:start w:val="1"/>
      <w:numFmt w:val="bullet"/>
      <w:lvlText w:val="•"/>
      <w:lvlJc w:val="left"/>
      <w:pPr>
        <w:ind w:left="644" w:hanging="360"/>
      </w:pPr>
      <w:rPr>
        <w:rFonts w:ascii="Arial" w:hAnsi="Arial" w:cs="Arial" w:hint="default"/>
        <w:b w:val="0"/>
        <w:i w:val="0"/>
        <w:color w:val="auto"/>
        <w:sz w:val="20"/>
      </w:rPr>
    </w:lvl>
    <w:lvl w:ilvl="1" w:tplc="47C812B2">
      <w:start w:val="1"/>
      <w:numFmt w:val="bullet"/>
      <w:lvlText w:val="o"/>
      <w:lvlJc w:val="left"/>
      <w:pPr>
        <w:ind w:left="1364" w:hanging="360"/>
      </w:pPr>
      <w:rPr>
        <w:rFonts w:ascii="Courier New" w:hAnsi="Courier New" w:cs="Courier New" w:hint="default"/>
      </w:rPr>
    </w:lvl>
    <w:lvl w:ilvl="2" w:tplc="8572ED7C" w:tentative="1">
      <w:start w:val="1"/>
      <w:numFmt w:val="bullet"/>
      <w:lvlText w:val=""/>
      <w:lvlJc w:val="left"/>
      <w:pPr>
        <w:ind w:left="2084" w:hanging="360"/>
      </w:pPr>
      <w:rPr>
        <w:rFonts w:ascii="Wingdings" w:hAnsi="Wingdings" w:hint="default"/>
      </w:rPr>
    </w:lvl>
    <w:lvl w:ilvl="3" w:tplc="73C4BF62" w:tentative="1">
      <w:start w:val="1"/>
      <w:numFmt w:val="bullet"/>
      <w:lvlText w:val=""/>
      <w:lvlJc w:val="left"/>
      <w:pPr>
        <w:ind w:left="2804" w:hanging="360"/>
      </w:pPr>
      <w:rPr>
        <w:rFonts w:ascii="Symbol" w:hAnsi="Symbol" w:hint="default"/>
      </w:rPr>
    </w:lvl>
    <w:lvl w:ilvl="4" w:tplc="C83AFC38" w:tentative="1">
      <w:start w:val="1"/>
      <w:numFmt w:val="bullet"/>
      <w:lvlText w:val="o"/>
      <w:lvlJc w:val="left"/>
      <w:pPr>
        <w:ind w:left="3524" w:hanging="360"/>
      </w:pPr>
      <w:rPr>
        <w:rFonts w:ascii="Courier New" w:hAnsi="Courier New" w:cs="Courier New" w:hint="default"/>
      </w:rPr>
    </w:lvl>
    <w:lvl w:ilvl="5" w:tplc="7BD87D0A" w:tentative="1">
      <w:start w:val="1"/>
      <w:numFmt w:val="bullet"/>
      <w:lvlText w:val=""/>
      <w:lvlJc w:val="left"/>
      <w:pPr>
        <w:ind w:left="4244" w:hanging="360"/>
      </w:pPr>
      <w:rPr>
        <w:rFonts w:ascii="Wingdings" w:hAnsi="Wingdings" w:hint="default"/>
      </w:rPr>
    </w:lvl>
    <w:lvl w:ilvl="6" w:tplc="4C0E4514" w:tentative="1">
      <w:start w:val="1"/>
      <w:numFmt w:val="bullet"/>
      <w:lvlText w:val=""/>
      <w:lvlJc w:val="left"/>
      <w:pPr>
        <w:ind w:left="4964" w:hanging="360"/>
      </w:pPr>
      <w:rPr>
        <w:rFonts w:ascii="Symbol" w:hAnsi="Symbol" w:hint="default"/>
      </w:rPr>
    </w:lvl>
    <w:lvl w:ilvl="7" w:tplc="7D5CA7B4" w:tentative="1">
      <w:start w:val="1"/>
      <w:numFmt w:val="bullet"/>
      <w:lvlText w:val="o"/>
      <w:lvlJc w:val="left"/>
      <w:pPr>
        <w:ind w:left="5684" w:hanging="360"/>
      </w:pPr>
      <w:rPr>
        <w:rFonts w:ascii="Courier New" w:hAnsi="Courier New" w:cs="Courier New" w:hint="default"/>
      </w:rPr>
    </w:lvl>
    <w:lvl w:ilvl="8" w:tplc="3D1CCC5C" w:tentative="1">
      <w:start w:val="1"/>
      <w:numFmt w:val="bullet"/>
      <w:lvlText w:val=""/>
      <w:lvlJc w:val="left"/>
      <w:pPr>
        <w:ind w:left="6404" w:hanging="360"/>
      </w:pPr>
      <w:rPr>
        <w:rFonts w:ascii="Wingdings" w:hAnsi="Wingdings" w:hint="default"/>
      </w:rPr>
    </w:lvl>
  </w:abstractNum>
  <w:abstractNum w:abstractNumId="4" w15:restartNumberingAfterBreak="0">
    <w:nsid w:val="0F9A2A7E"/>
    <w:multiLevelType w:val="hybridMultilevel"/>
    <w:tmpl w:val="E056C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693121"/>
    <w:multiLevelType w:val="hybridMultilevel"/>
    <w:tmpl w:val="08B0CB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831E28"/>
    <w:multiLevelType w:val="hybridMultilevel"/>
    <w:tmpl w:val="33C8E500"/>
    <w:lvl w:ilvl="0" w:tplc="2EE2E3A8">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DB193D"/>
    <w:multiLevelType w:val="hybridMultilevel"/>
    <w:tmpl w:val="CE983C82"/>
    <w:lvl w:ilvl="0" w:tplc="3FCE327A">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AF2DC0"/>
    <w:multiLevelType w:val="hybridMultilevel"/>
    <w:tmpl w:val="C0921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ascii="Lucida Sans Unicode" w:hAnsi="Lucida Sans Unicode" w:hint="default"/>
        <w:color w:val="CC0000"/>
      </w:rPr>
    </w:lvl>
    <w:lvl w:ilvl="1" w:tplc="87CACD9E">
      <w:start w:val="1"/>
      <w:numFmt w:val="bullet"/>
      <w:lvlText w:val="o"/>
      <w:lvlJc w:val="left"/>
      <w:pPr>
        <w:ind w:left="1080" w:hanging="360"/>
      </w:pPr>
      <w:rPr>
        <w:rFonts w:ascii="Courier New" w:hAnsi="Courier New" w:cs="Courier New" w:hint="default"/>
      </w:rPr>
    </w:lvl>
    <w:lvl w:ilvl="2" w:tplc="C7E40C90">
      <w:start w:val="1"/>
      <w:numFmt w:val="bullet"/>
      <w:lvlText w:val=""/>
      <w:lvlJc w:val="left"/>
      <w:pPr>
        <w:ind w:left="1800" w:hanging="360"/>
      </w:pPr>
      <w:rPr>
        <w:rFonts w:ascii="Wingdings" w:hAnsi="Wingdings" w:hint="default"/>
      </w:rPr>
    </w:lvl>
    <w:lvl w:ilvl="3" w:tplc="6270B980" w:tentative="1">
      <w:start w:val="1"/>
      <w:numFmt w:val="bullet"/>
      <w:lvlText w:val=""/>
      <w:lvlJc w:val="left"/>
      <w:pPr>
        <w:ind w:left="2520" w:hanging="360"/>
      </w:pPr>
      <w:rPr>
        <w:rFonts w:ascii="Symbol" w:hAnsi="Symbol" w:hint="default"/>
      </w:rPr>
    </w:lvl>
    <w:lvl w:ilvl="4" w:tplc="1A7A27C2" w:tentative="1">
      <w:start w:val="1"/>
      <w:numFmt w:val="bullet"/>
      <w:lvlText w:val="o"/>
      <w:lvlJc w:val="left"/>
      <w:pPr>
        <w:ind w:left="3240" w:hanging="360"/>
      </w:pPr>
      <w:rPr>
        <w:rFonts w:ascii="Courier New" w:hAnsi="Courier New" w:cs="Courier New" w:hint="default"/>
      </w:rPr>
    </w:lvl>
    <w:lvl w:ilvl="5" w:tplc="AB22EB20" w:tentative="1">
      <w:start w:val="1"/>
      <w:numFmt w:val="bullet"/>
      <w:lvlText w:val=""/>
      <w:lvlJc w:val="left"/>
      <w:pPr>
        <w:ind w:left="3960" w:hanging="360"/>
      </w:pPr>
      <w:rPr>
        <w:rFonts w:ascii="Wingdings" w:hAnsi="Wingdings" w:hint="default"/>
      </w:rPr>
    </w:lvl>
    <w:lvl w:ilvl="6" w:tplc="C8E8FB42" w:tentative="1">
      <w:start w:val="1"/>
      <w:numFmt w:val="bullet"/>
      <w:lvlText w:val=""/>
      <w:lvlJc w:val="left"/>
      <w:pPr>
        <w:ind w:left="4680" w:hanging="360"/>
      </w:pPr>
      <w:rPr>
        <w:rFonts w:ascii="Symbol" w:hAnsi="Symbol" w:hint="default"/>
      </w:rPr>
    </w:lvl>
    <w:lvl w:ilvl="7" w:tplc="AFF27694" w:tentative="1">
      <w:start w:val="1"/>
      <w:numFmt w:val="bullet"/>
      <w:lvlText w:val="o"/>
      <w:lvlJc w:val="left"/>
      <w:pPr>
        <w:ind w:left="5400" w:hanging="360"/>
      </w:pPr>
      <w:rPr>
        <w:rFonts w:ascii="Courier New" w:hAnsi="Courier New" w:cs="Courier New" w:hint="default"/>
      </w:rPr>
    </w:lvl>
    <w:lvl w:ilvl="8" w:tplc="764A8D8C" w:tentative="1">
      <w:start w:val="1"/>
      <w:numFmt w:val="bullet"/>
      <w:lvlText w:val=""/>
      <w:lvlJc w:val="left"/>
      <w:pPr>
        <w:ind w:left="6120" w:hanging="360"/>
      </w:pPr>
      <w:rPr>
        <w:rFonts w:ascii="Wingdings" w:hAnsi="Wingdings" w:hint="default"/>
      </w:rPr>
    </w:lvl>
  </w:abstractNum>
  <w:abstractNum w:abstractNumId="10" w15:restartNumberingAfterBreak="0">
    <w:nsid w:val="25574500"/>
    <w:multiLevelType w:val="hybridMultilevel"/>
    <w:tmpl w:val="B34C1D3A"/>
    <w:lvl w:ilvl="0" w:tplc="0BAE6334">
      <w:start w:val="1"/>
      <w:numFmt w:val="bullet"/>
      <w:lvlText w:val="₋"/>
      <w:lvlJc w:val="left"/>
      <w:pPr>
        <w:ind w:left="1416" w:hanging="360"/>
      </w:pPr>
      <w:rPr>
        <w:rFonts w:ascii="Lucida Sans Unicode" w:hAnsi="Lucida Sans Unicode" w:hint="default"/>
        <w:b w:val="0"/>
        <w:i w:val="0"/>
        <w:color w:val="auto"/>
        <w:sz w:val="20"/>
      </w:rPr>
    </w:lvl>
    <w:lvl w:ilvl="1" w:tplc="5E429B18" w:tentative="1">
      <w:start w:val="1"/>
      <w:numFmt w:val="bullet"/>
      <w:lvlText w:val="o"/>
      <w:lvlJc w:val="left"/>
      <w:pPr>
        <w:ind w:left="2136" w:hanging="360"/>
      </w:pPr>
      <w:rPr>
        <w:rFonts w:ascii="Courier New" w:hAnsi="Courier New" w:cs="Courier New" w:hint="default"/>
      </w:rPr>
    </w:lvl>
    <w:lvl w:ilvl="2" w:tplc="5094CA36" w:tentative="1">
      <w:start w:val="1"/>
      <w:numFmt w:val="bullet"/>
      <w:lvlText w:val=""/>
      <w:lvlJc w:val="left"/>
      <w:pPr>
        <w:ind w:left="2856" w:hanging="360"/>
      </w:pPr>
      <w:rPr>
        <w:rFonts w:ascii="Wingdings" w:hAnsi="Wingdings" w:hint="default"/>
      </w:rPr>
    </w:lvl>
    <w:lvl w:ilvl="3" w:tplc="FCBA0F64" w:tentative="1">
      <w:start w:val="1"/>
      <w:numFmt w:val="bullet"/>
      <w:lvlText w:val=""/>
      <w:lvlJc w:val="left"/>
      <w:pPr>
        <w:ind w:left="3576" w:hanging="360"/>
      </w:pPr>
      <w:rPr>
        <w:rFonts w:ascii="Symbol" w:hAnsi="Symbol" w:hint="default"/>
      </w:rPr>
    </w:lvl>
    <w:lvl w:ilvl="4" w:tplc="E93AE8F8" w:tentative="1">
      <w:start w:val="1"/>
      <w:numFmt w:val="bullet"/>
      <w:lvlText w:val="o"/>
      <w:lvlJc w:val="left"/>
      <w:pPr>
        <w:ind w:left="4296" w:hanging="360"/>
      </w:pPr>
      <w:rPr>
        <w:rFonts w:ascii="Courier New" w:hAnsi="Courier New" w:cs="Courier New" w:hint="default"/>
      </w:rPr>
    </w:lvl>
    <w:lvl w:ilvl="5" w:tplc="3530042A" w:tentative="1">
      <w:start w:val="1"/>
      <w:numFmt w:val="bullet"/>
      <w:lvlText w:val=""/>
      <w:lvlJc w:val="left"/>
      <w:pPr>
        <w:ind w:left="5016" w:hanging="360"/>
      </w:pPr>
      <w:rPr>
        <w:rFonts w:ascii="Wingdings" w:hAnsi="Wingdings" w:hint="default"/>
      </w:rPr>
    </w:lvl>
    <w:lvl w:ilvl="6" w:tplc="1CD460CC" w:tentative="1">
      <w:start w:val="1"/>
      <w:numFmt w:val="bullet"/>
      <w:lvlText w:val=""/>
      <w:lvlJc w:val="left"/>
      <w:pPr>
        <w:ind w:left="5736" w:hanging="360"/>
      </w:pPr>
      <w:rPr>
        <w:rFonts w:ascii="Symbol" w:hAnsi="Symbol" w:hint="default"/>
      </w:rPr>
    </w:lvl>
    <w:lvl w:ilvl="7" w:tplc="DED2D6DC" w:tentative="1">
      <w:start w:val="1"/>
      <w:numFmt w:val="bullet"/>
      <w:lvlText w:val="o"/>
      <w:lvlJc w:val="left"/>
      <w:pPr>
        <w:ind w:left="6456" w:hanging="360"/>
      </w:pPr>
      <w:rPr>
        <w:rFonts w:ascii="Courier New" w:hAnsi="Courier New" w:cs="Courier New" w:hint="default"/>
      </w:rPr>
    </w:lvl>
    <w:lvl w:ilvl="8" w:tplc="5CD6069C" w:tentative="1">
      <w:start w:val="1"/>
      <w:numFmt w:val="bullet"/>
      <w:lvlText w:val=""/>
      <w:lvlJc w:val="left"/>
      <w:pPr>
        <w:ind w:left="7176" w:hanging="360"/>
      </w:pPr>
      <w:rPr>
        <w:rFonts w:ascii="Wingdings" w:hAnsi="Wingdings" w:hint="default"/>
      </w:rPr>
    </w:lvl>
  </w:abstractNum>
  <w:abstractNum w:abstractNumId="11" w15:restartNumberingAfterBreak="0">
    <w:nsid w:val="282837DC"/>
    <w:multiLevelType w:val="hybridMultilevel"/>
    <w:tmpl w:val="67E8B624"/>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C93392"/>
    <w:multiLevelType w:val="hybridMultilevel"/>
    <w:tmpl w:val="386039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9E95446"/>
    <w:multiLevelType w:val="hybridMultilevel"/>
    <w:tmpl w:val="C52E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044D41"/>
    <w:multiLevelType w:val="hybridMultilevel"/>
    <w:tmpl w:val="9ED0F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E66317"/>
    <w:multiLevelType w:val="hybridMultilevel"/>
    <w:tmpl w:val="A77CE0AE"/>
    <w:lvl w:ilvl="0" w:tplc="FAD6833E">
      <w:start w:val="1"/>
      <w:numFmt w:val="bullet"/>
      <w:lvlText w:val="•"/>
      <w:lvlJc w:val="left"/>
      <w:pPr>
        <w:ind w:left="720" w:hanging="360"/>
      </w:pPr>
      <w:rPr>
        <w:rFonts w:ascii="Arial" w:hAnsi="Arial" w:cs="Arial" w:hint="default"/>
        <w:b w:val="0"/>
        <w:i w:val="0"/>
        <w:color w:val="auto"/>
        <w:sz w:val="20"/>
      </w:rPr>
    </w:lvl>
    <w:lvl w:ilvl="1" w:tplc="4F248E52">
      <w:start w:val="1"/>
      <w:numFmt w:val="bullet"/>
      <w:lvlText w:val="•"/>
      <w:lvlJc w:val="left"/>
      <w:pPr>
        <w:ind w:left="1440" w:hanging="360"/>
      </w:pPr>
      <w:rPr>
        <w:rFonts w:ascii="Lucida Sans Unicode" w:hAnsi="Lucida Sans Unicode" w:hint="default"/>
        <w:b w:val="0"/>
        <w:i w:val="0"/>
        <w:color w:val="auto"/>
        <w:sz w:val="20"/>
      </w:rPr>
    </w:lvl>
    <w:lvl w:ilvl="2" w:tplc="7592CB12" w:tentative="1">
      <w:start w:val="1"/>
      <w:numFmt w:val="bullet"/>
      <w:lvlText w:val=""/>
      <w:lvlJc w:val="left"/>
      <w:pPr>
        <w:ind w:left="2160" w:hanging="360"/>
      </w:pPr>
      <w:rPr>
        <w:rFonts w:ascii="Wingdings" w:hAnsi="Wingdings" w:hint="default"/>
      </w:rPr>
    </w:lvl>
    <w:lvl w:ilvl="3" w:tplc="F0B4D8C2" w:tentative="1">
      <w:start w:val="1"/>
      <w:numFmt w:val="bullet"/>
      <w:lvlText w:val=""/>
      <w:lvlJc w:val="left"/>
      <w:pPr>
        <w:ind w:left="2880" w:hanging="360"/>
      </w:pPr>
      <w:rPr>
        <w:rFonts w:ascii="Symbol" w:hAnsi="Symbol" w:hint="default"/>
      </w:rPr>
    </w:lvl>
    <w:lvl w:ilvl="4" w:tplc="03D677DC" w:tentative="1">
      <w:start w:val="1"/>
      <w:numFmt w:val="bullet"/>
      <w:lvlText w:val="o"/>
      <w:lvlJc w:val="left"/>
      <w:pPr>
        <w:ind w:left="3600" w:hanging="360"/>
      </w:pPr>
      <w:rPr>
        <w:rFonts w:ascii="Courier New" w:hAnsi="Courier New" w:cs="Courier New" w:hint="default"/>
      </w:rPr>
    </w:lvl>
    <w:lvl w:ilvl="5" w:tplc="B26A01E4" w:tentative="1">
      <w:start w:val="1"/>
      <w:numFmt w:val="bullet"/>
      <w:lvlText w:val=""/>
      <w:lvlJc w:val="left"/>
      <w:pPr>
        <w:ind w:left="4320" w:hanging="360"/>
      </w:pPr>
      <w:rPr>
        <w:rFonts w:ascii="Wingdings" w:hAnsi="Wingdings" w:hint="default"/>
      </w:rPr>
    </w:lvl>
    <w:lvl w:ilvl="6" w:tplc="DCEE2ACC" w:tentative="1">
      <w:start w:val="1"/>
      <w:numFmt w:val="bullet"/>
      <w:lvlText w:val=""/>
      <w:lvlJc w:val="left"/>
      <w:pPr>
        <w:ind w:left="5040" w:hanging="360"/>
      </w:pPr>
      <w:rPr>
        <w:rFonts w:ascii="Symbol" w:hAnsi="Symbol" w:hint="default"/>
      </w:rPr>
    </w:lvl>
    <w:lvl w:ilvl="7" w:tplc="43407476" w:tentative="1">
      <w:start w:val="1"/>
      <w:numFmt w:val="bullet"/>
      <w:lvlText w:val="o"/>
      <w:lvlJc w:val="left"/>
      <w:pPr>
        <w:ind w:left="5760" w:hanging="360"/>
      </w:pPr>
      <w:rPr>
        <w:rFonts w:ascii="Courier New" w:hAnsi="Courier New" w:cs="Courier New" w:hint="default"/>
      </w:rPr>
    </w:lvl>
    <w:lvl w:ilvl="8" w:tplc="47CA90CA" w:tentative="1">
      <w:start w:val="1"/>
      <w:numFmt w:val="bullet"/>
      <w:lvlText w:val=""/>
      <w:lvlJc w:val="left"/>
      <w:pPr>
        <w:ind w:left="6480" w:hanging="360"/>
      </w:pPr>
      <w:rPr>
        <w:rFonts w:ascii="Wingdings" w:hAnsi="Wingdings" w:hint="default"/>
      </w:rPr>
    </w:lvl>
  </w:abstractNum>
  <w:abstractNum w:abstractNumId="17" w15:restartNumberingAfterBreak="0">
    <w:nsid w:val="4C8711CE"/>
    <w:multiLevelType w:val="hybridMultilevel"/>
    <w:tmpl w:val="F402ACC4"/>
    <w:lvl w:ilvl="0" w:tplc="46268DB4">
      <w:start w:val="1"/>
      <w:numFmt w:val="bullet"/>
      <w:pStyle w:val="Opsomming"/>
      <w:lvlText w:val=""/>
      <w:lvlJc w:val="left"/>
      <w:pPr>
        <w:ind w:left="360" w:hanging="360"/>
      </w:pPr>
      <w:rPr>
        <w:rFonts w:ascii="Symbol" w:hAnsi="Symbol" w:hint="default"/>
        <w:color w:val="CC0000"/>
        <w:sz w:val="12"/>
        <w:szCs w:val="12"/>
      </w:rPr>
    </w:lvl>
    <w:lvl w:ilvl="1" w:tplc="A7B8E78C" w:tentative="1">
      <w:start w:val="1"/>
      <w:numFmt w:val="bullet"/>
      <w:lvlText w:val="o"/>
      <w:lvlJc w:val="left"/>
      <w:pPr>
        <w:ind w:left="1080" w:hanging="360"/>
      </w:pPr>
      <w:rPr>
        <w:rFonts w:ascii="Courier New" w:hAnsi="Courier New" w:cs="Courier New" w:hint="default"/>
      </w:rPr>
    </w:lvl>
    <w:lvl w:ilvl="2" w:tplc="6B24E5E0" w:tentative="1">
      <w:start w:val="1"/>
      <w:numFmt w:val="bullet"/>
      <w:lvlText w:val=""/>
      <w:lvlJc w:val="left"/>
      <w:pPr>
        <w:ind w:left="1800" w:hanging="360"/>
      </w:pPr>
      <w:rPr>
        <w:rFonts w:ascii="Wingdings" w:hAnsi="Wingdings" w:hint="default"/>
      </w:rPr>
    </w:lvl>
    <w:lvl w:ilvl="3" w:tplc="69DA507A" w:tentative="1">
      <w:start w:val="1"/>
      <w:numFmt w:val="bullet"/>
      <w:lvlText w:val=""/>
      <w:lvlJc w:val="left"/>
      <w:pPr>
        <w:ind w:left="2520" w:hanging="360"/>
      </w:pPr>
      <w:rPr>
        <w:rFonts w:ascii="Symbol" w:hAnsi="Symbol" w:hint="default"/>
      </w:rPr>
    </w:lvl>
    <w:lvl w:ilvl="4" w:tplc="C234F774" w:tentative="1">
      <w:start w:val="1"/>
      <w:numFmt w:val="bullet"/>
      <w:lvlText w:val="o"/>
      <w:lvlJc w:val="left"/>
      <w:pPr>
        <w:ind w:left="3240" w:hanging="360"/>
      </w:pPr>
      <w:rPr>
        <w:rFonts w:ascii="Courier New" w:hAnsi="Courier New" w:cs="Courier New" w:hint="default"/>
      </w:rPr>
    </w:lvl>
    <w:lvl w:ilvl="5" w:tplc="A31AB148" w:tentative="1">
      <w:start w:val="1"/>
      <w:numFmt w:val="bullet"/>
      <w:lvlText w:val=""/>
      <w:lvlJc w:val="left"/>
      <w:pPr>
        <w:ind w:left="3960" w:hanging="360"/>
      </w:pPr>
      <w:rPr>
        <w:rFonts w:ascii="Wingdings" w:hAnsi="Wingdings" w:hint="default"/>
      </w:rPr>
    </w:lvl>
    <w:lvl w:ilvl="6" w:tplc="ABD0D27A" w:tentative="1">
      <w:start w:val="1"/>
      <w:numFmt w:val="bullet"/>
      <w:lvlText w:val=""/>
      <w:lvlJc w:val="left"/>
      <w:pPr>
        <w:ind w:left="4680" w:hanging="360"/>
      </w:pPr>
      <w:rPr>
        <w:rFonts w:ascii="Symbol" w:hAnsi="Symbol" w:hint="default"/>
      </w:rPr>
    </w:lvl>
    <w:lvl w:ilvl="7" w:tplc="4900FC1C" w:tentative="1">
      <w:start w:val="1"/>
      <w:numFmt w:val="bullet"/>
      <w:lvlText w:val="o"/>
      <w:lvlJc w:val="left"/>
      <w:pPr>
        <w:ind w:left="5400" w:hanging="360"/>
      </w:pPr>
      <w:rPr>
        <w:rFonts w:ascii="Courier New" w:hAnsi="Courier New" w:cs="Courier New" w:hint="default"/>
      </w:rPr>
    </w:lvl>
    <w:lvl w:ilvl="8" w:tplc="483CB942" w:tentative="1">
      <w:start w:val="1"/>
      <w:numFmt w:val="bullet"/>
      <w:lvlText w:val=""/>
      <w:lvlJc w:val="left"/>
      <w:pPr>
        <w:ind w:left="6120" w:hanging="360"/>
      </w:pPr>
      <w:rPr>
        <w:rFonts w:ascii="Wingdings" w:hAnsi="Wingdings" w:hint="default"/>
      </w:rPr>
    </w:lvl>
  </w:abstractNum>
  <w:abstractNum w:abstractNumId="18" w15:restartNumberingAfterBreak="0">
    <w:nsid w:val="4D3106A7"/>
    <w:multiLevelType w:val="hybridMultilevel"/>
    <w:tmpl w:val="AE884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B641F9"/>
    <w:multiLevelType w:val="hybridMultilevel"/>
    <w:tmpl w:val="BB0AE896"/>
    <w:lvl w:ilvl="0" w:tplc="EFC05022">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9F3315"/>
    <w:multiLevelType w:val="hybridMultilevel"/>
    <w:tmpl w:val="DB780278"/>
    <w:lvl w:ilvl="0" w:tplc="8A66FBB8">
      <w:start w:val="1"/>
      <w:numFmt w:val="bullet"/>
      <w:lvlText w:val="-"/>
      <w:lvlJc w:val="left"/>
      <w:pPr>
        <w:ind w:left="720" w:hanging="360"/>
      </w:pPr>
      <w:rPr>
        <w:rFonts w:ascii="Lucida Sans Unicode" w:hAnsi="Lucida Sans Unicode"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22"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7044B5C"/>
    <w:multiLevelType w:val="hybridMultilevel"/>
    <w:tmpl w:val="809EC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9315344"/>
    <w:multiLevelType w:val="hybridMultilevel"/>
    <w:tmpl w:val="314ED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7454E7"/>
    <w:multiLevelType w:val="hybridMultilevel"/>
    <w:tmpl w:val="F8C89D82"/>
    <w:lvl w:ilvl="0" w:tplc="5D62FB0A">
      <w:start w:val="1"/>
      <w:numFmt w:val="bullet"/>
      <w:lvlText w:val="₋"/>
      <w:lvlJc w:val="left"/>
      <w:pPr>
        <w:ind w:left="1068" w:hanging="360"/>
      </w:pPr>
      <w:rPr>
        <w:rFonts w:ascii="Lucida Sans Unicode" w:hAnsi="Lucida Sans Unicode" w:hint="default"/>
        <w:b w:val="0"/>
        <w:i w:val="0"/>
        <w:color w:val="auto"/>
        <w:sz w:val="20"/>
      </w:rPr>
    </w:lvl>
    <w:lvl w:ilvl="1" w:tplc="778C912A" w:tentative="1">
      <w:start w:val="1"/>
      <w:numFmt w:val="bullet"/>
      <w:lvlText w:val="o"/>
      <w:lvlJc w:val="left"/>
      <w:pPr>
        <w:ind w:left="1788" w:hanging="360"/>
      </w:pPr>
      <w:rPr>
        <w:rFonts w:ascii="Courier New" w:hAnsi="Courier New" w:cs="Courier New" w:hint="default"/>
      </w:rPr>
    </w:lvl>
    <w:lvl w:ilvl="2" w:tplc="7144E094" w:tentative="1">
      <w:start w:val="1"/>
      <w:numFmt w:val="bullet"/>
      <w:lvlText w:val=""/>
      <w:lvlJc w:val="left"/>
      <w:pPr>
        <w:ind w:left="2508" w:hanging="360"/>
      </w:pPr>
      <w:rPr>
        <w:rFonts w:ascii="Wingdings" w:hAnsi="Wingdings" w:hint="default"/>
      </w:rPr>
    </w:lvl>
    <w:lvl w:ilvl="3" w:tplc="53182478" w:tentative="1">
      <w:start w:val="1"/>
      <w:numFmt w:val="bullet"/>
      <w:lvlText w:val=""/>
      <w:lvlJc w:val="left"/>
      <w:pPr>
        <w:ind w:left="3228" w:hanging="360"/>
      </w:pPr>
      <w:rPr>
        <w:rFonts w:ascii="Symbol" w:hAnsi="Symbol" w:hint="default"/>
      </w:rPr>
    </w:lvl>
    <w:lvl w:ilvl="4" w:tplc="807A67B6" w:tentative="1">
      <w:start w:val="1"/>
      <w:numFmt w:val="bullet"/>
      <w:lvlText w:val="o"/>
      <w:lvlJc w:val="left"/>
      <w:pPr>
        <w:ind w:left="3948" w:hanging="360"/>
      </w:pPr>
      <w:rPr>
        <w:rFonts w:ascii="Courier New" w:hAnsi="Courier New" w:cs="Courier New" w:hint="default"/>
      </w:rPr>
    </w:lvl>
    <w:lvl w:ilvl="5" w:tplc="0C16F4B0" w:tentative="1">
      <w:start w:val="1"/>
      <w:numFmt w:val="bullet"/>
      <w:lvlText w:val=""/>
      <w:lvlJc w:val="left"/>
      <w:pPr>
        <w:ind w:left="4668" w:hanging="360"/>
      </w:pPr>
      <w:rPr>
        <w:rFonts w:ascii="Wingdings" w:hAnsi="Wingdings" w:hint="default"/>
      </w:rPr>
    </w:lvl>
    <w:lvl w:ilvl="6" w:tplc="ADB20350" w:tentative="1">
      <w:start w:val="1"/>
      <w:numFmt w:val="bullet"/>
      <w:lvlText w:val=""/>
      <w:lvlJc w:val="left"/>
      <w:pPr>
        <w:ind w:left="5388" w:hanging="360"/>
      </w:pPr>
      <w:rPr>
        <w:rFonts w:ascii="Symbol" w:hAnsi="Symbol" w:hint="default"/>
      </w:rPr>
    </w:lvl>
    <w:lvl w:ilvl="7" w:tplc="7014395A" w:tentative="1">
      <w:start w:val="1"/>
      <w:numFmt w:val="bullet"/>
      <w:lvlText w:val="o"/>
      <w:lvlJc w:val="left"/>
      <w:pPr>
        <w:ind w:left="6108" w:hanging="360"/>
      </w:pPr>
      <w:rPr>
        <w:rFonts w:ascii="Courier New" w:hAnsi="Courier New" w:cs="Courier New" w:hint="default"/>
      </w:rPr>
    </w:lvl>
    <w:lvl w:ilvl="8" w:tplc="BBAAF10A" w:tentative="1">
      <w:start w:val="1"/>
      <w:numFmt w:val="bullet"/>
      <w:lvlText w:val=""/>
      <w:lvlJc w:val="left"/>
      <w:pPr>
        <w:ind w:left="6828" w:hanging="360"/>
      </w:pPr>
      <w:rPr>
        <w:rFonts w:ascii="Wingdings" w:hAnsi="Wingdings" w:hint="default"/>
      </w:rPr>
    </w:lvl>
  </w:abstractNum>
  <w:abstractNum w:abstractNumId="27" w15:restartNumberingAfterBreak="0">
    <w:nsid w:val="6F9E603B"/>
    <w:multiLevelType w:val="hybridMultilevel"/>
    <w:tmpl w:val="D47C254C"/>
    <w:lvl w:ilvl="0" w:tplc="0413000F">
      <w:start w:val="1"/>
      <w:numFmt w:val="decimal"/>
      <w:lvlText w:val="%1."/>
      <w:lvlJc w:val="left"/>
      <w:pPr>
        <w:ind w:left="720" w:hanging="360"/>
      </w:pPr>
      <w:rPr>
        <w:rFonts w:hint="default"/>
      </w:rPr>
    </w:lvl>
    <w:lvl w:ilvl="1" w:tplc="4E684B4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9" w15:restartNumberingAfterBreak="0">
    <w:nsid w:val="7FCC781E"/>
    <w:multiLevelType w:val="hybridMultilevel"/>
    <w:tmpl w:val="6D8AA788"/>
    <w:lvl w:ilvl="0" w:tplc="A014B0A8">
      <w:start w:val="1"/>
      <w:numFmt w:val="bullet"/>
      <w:lvlText w:val="-"/>
      <w:lvlJc w:val="left"/>
      <w:pPr>
        <w:ind w:left="360" w:hanging="360"/>
      </w:pPr>
      <w:rPr>
        <w:rFonts w:ascii="Arial" w:hAnsi="Arial" w:cs="Arial" w:hint="default"/>
      </w:rPr>
    </w:lvl>
    <w:lvl w:ilvl="1" w:tplc="C2361330" w:tentative="1">
      <w:start w:val="1"/>
      <w:numFmt w:val="bullet"/>
      <w:lvlText w:val="o"/>
      <w:lvlJc w:val="left"/>
      <w:pPr>
        <w:ind w:left="1080" w:hanging="360"/>
      </w:pPr>
      <w:rPr>
        <w:rFonts w:ascii="Courier New" w:hAnsi="Courier New" w:cs="Courier New" w:hint="default"/>
      </w:rPr>
    </w:lvl>
    <w:lvl w:ilvl="2" w:tplc="9878A028" w:tentative="1">
      <w:start w:val="1"/>
      <w:numFmt w:val="bullet"/>
      <w:lvlText w:val=""/>
      <w:lvlJc w:val="left"/>
      <w:pPr>
        <w:ind w:left="1800" w:hanging="360"/>
      </w:pPr>
      <w:rPr>
        <w:rFonts w:ascii="Wingdings" w:hAnsi="Wingdings" w:hint="default"/>
      </w:rPr>
    </w:lvl>
    <w:lvl w:ilvl="3" w:tplc="B7E67C62" w:tentative="1">
      <w:start w:val="1"/>
      <w:numFmt w:val="bullet"/>
      <w:lvlText w:val=""/>
      <w:lvlJc w:val="left"/>
      <w:pPr>
        <w:ind w:left="2520" w:hanging="360"/>
      </w:pPr>
      <w:rPr>
        <w:rFonts w:ascii="Symbol" w:hAnsi="Symbol" w:hint="default"/>
      </w:rPr>
    </w:lvl>
    <w:lvl w:ilvl="4" w:tplc="3D1A81E8" w:tentative="1">
      <w:start w:val="1"/>
      <w:numFmt w:val="bullet"/>
      <w:lvlText w:val="o"/>
      <w:lvlJc w:val="left"/>
      <w:pPr>
        <w:ind w:left="3240" w:hanging="360"/>
      </w:pPr>
      <w:rPr>
        <w:rFonts w:ascii="Courier New" w:hAnsi="Courier New" w:cs="Courier New" w:hint="default"/>
      </w:rPr>
    </w:lvl>
    <w:lvl w:ilvl="5" w:tplc="2FBCB178" w:tentative="1">
      <w:start w:val="1"/>
      <w:numFmt w:val="bullet"/>
      <w:lvlText w:val=""/>
      <w:lvlJc w:val="left"/>
      <w:pPr>
        <w:ind w:left="3960" w:hanging="360"/>
      </w:pPr>
      <w:rPr>
        <w:rFonts w:ascii="Wingdings" w:hAnsi="Wingdings" w:hint="default"/>
      </w:rPr>
    </w:lvl>
    <w:lvl w:ilvl="6" w:tplc="DD16261C" w:tentative="1">
      <w:start w:val="1"/>
      <w:numFmt w:val="bullet"/>
      <w:lvlText w:val=""/>
      <w:lvlJc w:val="left"/>
      <w:pPr>
        <w:ind w:left="4680" w:hanging="360"/>
      </w:pPr>
      <w:rPr>
        <w:rFonts w:ascii="Symbol" w:hAnsi="Symbol" w:hint="default"/>
      </w:rPr>
    </w:lvl>
    <w:lvl w:ilvl="7" w:tplc="89E24D34" w:tentative="1">
      <w:start w:val="1"/>
      <w:numFmt w:val="bullet"/>
      <w:lvlText w:val="o"/>
      <w:lvlJc w:val="left"/>
      <w:pPr>
        <w:ind w:left="5400" w:hanging="360"/>
      </w:pPr>
      <w:rPr>
        <w:rFonts w:ascii="Courier New" w:hAnsi="Courier New" w:cs="Courier New" w:hint="default"/>
      </w:rPr>
    </w:lvl>
    <w:lvl w:ilvl="8" w:tplc="3F26F936" w:tentative="1">
      <w:start w:val="1"/>
      <w:numFmt w:val="bullet"/>
      <w:lvlText w:val=""/>
      <w:lvlJc w:val="left"/>
      <w:pPr>
        <w:ind w:left="6120" w:hanging="360"/>
      </w:pPr>
      <w:rPr>
        <w:rFonts w:ascii="Wingdings" w:hAnsi="Wingdings" w:hint="default"/>
      </w:rPr>
    </w:lvl>
  </w:abstractNum>
  <w:abstractNum w:abstractNumId="30" w15:restartNumberingAfterBreak="0">
    <w:nsid w:val="7FCC781F"/>
    <w:multiLevelType w:val="hybridMultilevel"/>
    <w:tmpl w:val="090A3FDE"/>
    <w:lvl w:ilvl="0" w:tplc="D57A49A0">
      <w:start w:val="1"/>
      <w:numFmt w:val="bullet"/>
      <w:lvlText w:val="-"/>
      <w:lvlJc w:val="left"/>
      <w:pPr>
        <w:ind w:left="360" w:hanging="360"/>
      </w:pPr>
      <w:rPr>
        <w:rFonts w:ascii="Lucida Sans Unicode" w:hAnsi="Lucida Sans Unicode" w:hint="default"/>
        <w:color w:val="CC0000"/>
      </w:rPr>
    </w:lvl>
    <w:lvl w:ilvl="1" w:tplc="D9AE607A">
      <w:start w:val="1"/>
      <w:numFmt w:val="bullet"/>
      <w:lvlText w:val="o"/>
      <w:lvlJc w:val="left"/>
      <w:pPr>
        <w:ind w:left="1080" w:hanging="360"/>
      </w:pPr>
      <w:rPr>
        <w:rFonts w:ascii="Courier New" w:hAnsi="Courier New" w:cs="Courier New" w:hint="default"/>
      </w:rPr>
    </w:lvl>
    <w:lvl w:ilvl="2" w:tplc="852ECE88" w:tentative="1">
      <w:start w:val="1"/>
      <w:numFmt w:val="bullet"/>
      <w:lvlText w:val=""/>
      <w:lvlJc w:val="left"/>
      <w:pPr>
        <w:ind w:left="1800" w:hanging="360"/>
      </w:pPr>
      <w:rPr>
        <w:rFonts w:ascii="Wingdings" w:hAnsi="Wingdings" w:hint="default"/>
      </w:rPr>
    </w:lvl>
    <w:lvl w:ilvl="3" w:tplc="CBD068BE" w:tentative="1">
      <w:start w:val="1"/>
      <w:numFmt w:val="bullet"/>
      <w:lvlText w:val=""/>
      <w:lvlJc w:val="left"/>
      <w:pPr>
        <w:ind w:left="2520" w:hanging="360"/>
      </w:pPr>
      <w:rPr>
        <w:rFonts w:ascii="Symbol" w:hAnsi="Symbol" w:hint="default"/>
      </w:rPr>
    </w:lvl>
    <w:lvl w:ilvl="4" w:tplc="B0CE5DBC" w:tentative="1">
      <w:start w:val="1"/>
      <w:numFmt w:val="bullet"/>
      <w:lvlText w:val="o"/>
      <w:lvlJc w:val="left"/>
      <w:pPr>
        <w:ind w:left="3240" w:hanging="360"/>
      </w:pPr>
      <w:rPr>
        <w:rFonts w:ascii="Courier New" w:hAnsi="Courier New" w:cs="Courier New" w:hint="default"/>
      </w:rPr>
    </w:lvl>
    <w:lvl w:ilvl="5" w:tplc="58CE3768" w:tentative="1">
      <w:start w:val="1"/>
      <w:numFmt w:val="bullet"/>
      <w:lvlText w:val=""/>
      <w:lvlJc w:val="left"/>
      <w:pPr>
        <w:ind w:left="3960" w:hanging="360"/>
      </w:pPr>
      <w:rPr>
        <w:rFonts w:ascii="Wingdings" w:hAnsi="Wingdings" w:hint="default"/>
      </w:rPr>
    </w:lvl>
    <w:lvl w:ilvl="6" w:tplc="0DAAACC0" w:tentative="1">
      <w:start w:val="1"/>
      <w:numFmt w:val="bullet"/>
      <w:lvlText w:val=""/>
      <w:lvlJc w:val="left"/>
      <w:pPr>
        <w:ind w:left="4680" w:hanging="360"/>
      </w:pPr>
      <w:rPr>
        <w:rFonts w:ascii="Symbol" w:hAnsi="Symbol" w:hint="default"/>
      </w:rPr>
    </w:lvl>
    <w:lvl w:ilvl="7" w:tplc="C9C88020" w:tentative="1">
      <w:start w:val="1"/>
      <w:numFmt w:val="bullet"/>
      <w:lvlText w:val="o"/>
      <w:lvlJc w:val="left"/>
      <w:pPr>
        <w:ind w:left="5400" w:hanging="360"/>
      </w:pPr>
      <w:rPr>
        <w:rFonts w:ascii="Courier New" w:hAnsi="Courier New" w:cs="Courier New" w:hint="default"/>
      </w:rPr>
    </w:lvl>
    <w:lvl w:ilvl="8" w:tplc="B236348C" w:tentative="1">
      <w:start w:val="1"/>
      <w:numFmt w:val="bullet"/>
      <w:lvlText w:val=""/>
      <w:lvlJc w:val="left"/>
      <w:pPr>
        <w:ind w:left="612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2"/>
  </w:num>
  <w:num w:numId="6">
    <w:abstractNumId w:val="28"/>
  </w:num>
  <w:num w:numId="7">
    <w:abstractNumId w:val="13"/>
  </w:num>
  <w:num w:numId="8">
    <w:abstractNumId w:val="29"/>
  </w:num>
  <w:num w:numId="9">
    <w:abstractNumId w:val="30"/>
  </w:num>
  <w:num w:numId="10">
    <w:abstractNumId w:val="21"/>
  </w:num>
  <w:num w:numId="11">
    <w:abstractNumId w:val="9"/>
  </w:num>
  <w:num w:numId="12">
    <w:abstractNumId w:val="17"/>
  </w:num>
  <w:num w:numId="13">
    <w:abstractNumId w:val="26"/>
  </w:num>
  <w:num w:numId="14">
    <w:abstractNumId w:val="10"/>
  </w:num>
  <w:num w:numId="15">
    <w:abstractNumId w:val="16"/>
  </w:num>
  <w:num w:numId="16">
    <w:abstractNumId w:val="3"/>
  </w:num>
  <w:num w:numId="17">
    <w:abstractNumId w:val="12"/>
  </w:num>
  <w:num w:numId="18">
    <w:abstractNumId w:val="7"/>
  </w:num>
  <w:num w:numId="19">
    <w:abstractNumId w:val="11"/>
  </w:num>
  <w:num w:numId="20">
    <w:abstractNumId w:val="19"/>
  </w:num>
  <w:num w:numId="21">
    <w:abstractNumId w:val="20"/>
  </w:num>
  <w:num w:numId="22">
    <w:abstractNumId w:val="6"/>
  </w:num>
  <w:num w:numId="23">
    <w:abstractNumId w:val="23"/>
  </w:num>
  <w:num w:numId="24">
    <w:abstractNumId w:val="23"/>
  </w:num>
  <w:num w:numId="25">
    <w:abstractNumId w:val="24"/>
  </w:num>
  <w:num w:numId="26">
    <w:abstractNumId w:val="15"/>
  </w:num>
  <w:num w:numId="27">
    <w:abstractNumId w:val="0"/>
  </w:num>
  <w:num w:numId="28">
    <w:abstractNumId w:val="23"/>
  </w:num>
  <w:num w:numId="29">
    <w:abstractNumId w:val="23"/>
  </w:num>
  <w:num w:numId="30">
    <w:abstractNumId w:val="25"/>
  </w:num>
  <w:num w:numId="31">
    <w:abstractNumId w:val="5"/>
  </w:num>
  <w:num w:numId="32">
    <w:abstractNumId w:val="14"/>
  </w:num>
  <w:num w:numId="33">
    <w:abstractNumId w:val="1"/>
  </w:num>
  <w:num w:numId="34">
    <w:abstractNumId w:val="27"/>
  </w:num>
  <w:num w:numId="35">
    <w:abstractNumId w:val="18"/>
  </w:num>
  <w:num w:numId="36">
    <w:abstractNumId w:val="23"/>
  </w:num>
  <w:num w:numId="37">
    <w:abstractNumId w:val="2"/>
  </w:num>
  <w:num w:numId="38">
    <w:abstractNumId w:val="4"/>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048D3"/>
    <w:rsid w:val="00011EC2"/>
    <w:rsid w:val="00027BF1"/>
    <w:rsid w:val="000375DB"/>
    <w:rsid w:val="00052597"/>
    <w:rsid w:val="0007502D"/>
    <w:rsid w:val="000765A5"/>
    <w:rsid w:val="000769C1"/>
    <w:rsid w:val="0008398F"/>
    <w:rsid w:val="00090D1E"/>
    <w:rsid w:val="0009644D"/>
    <w:rsid w:val="000F5614"/>
    <w:rsid w:val="00105DA4"/>
    <w:rsid w:val="001173D1"/>
    <w:rsid w:val="00121674"/>
    <w:rsid w:val="00124112"/>
    <w:rsid w:val="001406E4"/>
    <w:rsid w:val="00142FC7"/>
    <w:rsid w:val="001528A7"/>
    <w:rsid w:val="00180D35"/>
    <w:rsid w:val="00222CB7"/>
    <w:rsid w:val="00224A9E"/>
    <w:rsid w:val="00250D43"/>
    <w:rsid w:val="002653E6"/>
    <w:rsid w:val="00267F4B"/>
    <w:rsid w:val="002716F8"/>
    <w:rsid w:val="00274F1E"/>
    <w:rsid w:val="00282BD3"/>
    <w:rsid w:val="002C77D3"/>
    <w:rsid w:val="002D490D"/>
    <w:rsid w:val="00301685"/>
    <w:rsid w:val="00301C89"/>
    <w:rsid w:val="00312FFE"/>
    <w:rsid w:val="00316DF8"/>
    <w:rsid w:val="003206DE"/>
    <w:rsid w:val="003468E6"/>
    <w:rsid w:val="003550C9"/>
    <w:rsid w:val="003573C7"/>
    <w:rsid w:val="00361D1D"/>
    <w:rsid w:val="00370CD0"/>
    <w:rsid w:val="00375D2B"/>
    <w:rsid w:val="00383DA2"/>
    <w:rsid w:val="00397FBA"/>
    <w:rsid w:val="003A7063"/>
    <w:rsid w:val="003C6BBA"/>
    <w:rsid w:val="003D2D7F"/>
    <w:rsid w:val="003E37A3"/>
    <w:rsid w:val="0040314B"/>
    <w:rsid w:val="00407750"/>
    <w:rsid w:val="00414203"/>
    <w:rsid w:val="0041443F"/>
    <w:rsid w:val="004228C1"/>
    <w:rsid w:val="0044664D"/>
    <w:rsid w:val="0045512A"/>
    <w:rsid w:val="004C35FC"/>
    <w:rsid w:val="004F4BDD"/>
    <w:rsid w:val="00502C41"/>
    <w:rsid w:val="00506E3A"/>
    <w:rsid w:val="005224DE"/>
    <w:rsid w:val="005372CE"/>
    <w:rsid w:val="00545E97"/>
    <w:rsid w:val="005523C1"/>
    <w:rsid w:val="00552A63"/>
    <w:rsid w:val="00555CD9"/>
    <w:rsid w:val="00575B25"/>
    <w:rsid w:val="00584D51"/>
    <w:rsid w:val="005A13C6"/>
    <w:rsid w:val="005A3FF8"/>
    <w:rsid w:val="005B011D"/>
    <w:rsid w:val="005C2E8D"/>
    <w:rsid w:val="005C797A"/>
    <w:rsid w:val="005D1D61"/>
    <w:rsid w:val="005D2D8E"/>
    <w:rsid w:val="005D53F3"/>
    <w:rsid w:val="005E1574"/>
    <w:rsid w:val="005F73D7"/>
    <w:rsid w:val="00601739"/>
    <w:rsid w:val="00606A2D"/>
    <w:rsid w:val="0061573A"/>
    <w:rsid w:val="00630F69"/>
    <w:rsid w:val="006358A5"/>
    <w:rsid w:val="00652DF0"/>
    <w:rsid w:val="006546E8"/>
    <w:rsid w:val="006651D1"/>
    <w:rsid w:val="00667798"/>
    <w:rsid w:val="00687B39"/>
    <w:rsid w:val="006B5F80"/>
    <w:rsid w:val="006D6755"/>
    <w:rsid w:val="006E2FFE"/>
    <w:rsid w:val="006F39CA"/>
    <w:rsid w:val="006F4FDE"/>
    <w:rsid w:val="00720278"/>
    <w:rsid w:val="00733BAB"/>
    <w:rsid w:val="00741037"/>
    <w:rsid w:val="00780270"/>
    <w:rsid w:val="007847A3"/>
    <w:rsid w:val="00786793"/>
    <w:rsid w:val="00790E0B"/>
    <w:rsid w:val="00796284"/>
    <w:rsid w:val="007A32DB"/>
    <w:rsid w:val="007B42A7"/>
    <w:rsid w:val="007B42AF"/>
    <w:rsid w:val="007C5C94"/>
    <w:rsid w:val="007D6876"/>
    <w:rsid w:val="007E48D9"/>
    <w:rsid w:val="00801ADD"/>
    <w:rsid w:val="008604B4"/>
    <w:rsid w:val="00863900"/>
    <w:rsid w:val="00867E38"/>
    <w:rsid w:val="008768C1"/>
    <w:rsid w:val="008A6BA7"/>
    <w:rsid w:val="008B7A9C"/>
    <w:rsid w:val="008C1D6D"/>
    <w:rsid w:val="008C4DF3"/>
    <w:rsid w:val="009041D4"/>
    <w:rsid w:val="00920A19"/>
    <w:rsid w:val="0092112A"/>
    <w:rsid w:val="00923E13"/>
    <w:rsid w:val="0092544F"/>
    <w:rsid w:val="00937B97"/>
    <w:rsid w:val="00951494"/>
    <w:rsid w:val="00975DDC"/>
    <w:rsid w:val="00983E0B"/>
    <w:rsid w:val="009B22E0"/>
    <w:rsid w:val="009C239C"/>
    <w:rsid w:val="009D05D0"/>
    <w:rsid w:val="009D07DD"/>
    <w:rsid w:val="009E0560"/>
    <w:rsid w:val="009F7BC8"/>
    <w:rsid w:val="00A405C1"/>
    <w:rsid w:val="00A42BA5"/>
    <w:rsid w:val="00A85D7F"/>
    <w:rsid w:val="00A87837"/>
    <w:rsid w:val="00A929CD"/>
    <w:rsid w:val="00AA53FE"/>
    <w:rsid w:val="00AC4E77"/>
    <w:rsid w:val="00B26FB8"/>
    <w:rsid w:val="00B34DAE"/>
    <w:rsid w:val="00B4359B"/>
    <w:rsid w:val="00B53A10"/>
    <w:rsid w:val="00B572B9"/>
    <w:rsid w:val="00B610B6"/>
    <w:rsid w:val="00B6758C"/>
    <w:rsid w:val="00B8051C"/>
    <w:rsid w:val="00B80657"/>
    <w:rsid w:val="00B93AA5"/>
    <w:rsid w:val="00BA1350"/>
    <w:rsid w:val="00BA254F"/>
    <w:rsid w:val="00BA4EAE"/>
    <w:rsid w:val="00BB5EB0"/>
    <w:rsid w:val="00BC1A8F"/>
    <w:rsid w:val="00BC2941"/>
    <w:rsid w:val="00BC3D6B"/>
    <w:rsid w:val="00BC7240"/>
    <w:rsid w:val="00BD1534"/>
    <w:rsid w:val="00BD4BEC"/>
    <w:rsid w:val="00BF5638"/>
    <w:rsid w:val="00C23A15"/>
    <w:rsid w:val="00C41CF5"/>
    <w:rsid w:val="00C43A09"/>
    <w:rsid w:val="00C55BB9"/>
    <w:rsid w:val="00C66FFF"/>
    <w:rsid w:val="00C67E2D"/>
    <w:rsid w:val="00C74738"/>
    <w:rsid w:val="00C8095F"/>
    <w:rsid w:val="00CA3F0D"/>
    <w:rsid w:val="00CB411D"/>
    <w:rsid w:val="00CC7C7E"/>
    <w:rsid w:val="00D1231A"/>
    <w:rsid w:val="00D409A4"/>
    <w:rsid w:val="00D60209"/>
    <w:rsid w:val="00D7465F"/>
    <w:rsid w:val="00D80E2B"/>
    <w:rsid w:val="00DF1B54"/>
    <w:rsid w:val="00E22756"/>
    <w:rsid w:val="00E23215"/>
    <w:rsid w:val="00E316FD"/>
    <w:rsid w:val="00E47BE4"/>
    <w:rsid w:val="00E52906"/>
    <w:rsid w:val="00E60BC8"/>
    <w:rsid w:val="00E63449"/>
    <w:rsid w:val="00E662F2"/>
    <w:rsid w:val="00E8088B"/>
    <w:rsid w:val="00E86C0F"/>
    <w:rsid w:val="00E9278A"/>
    <w:rsid w:val="00EA0308"/>
    <w:rsid w:val="00EB5570"/>
    <w:rsid w:val="00EC2709"/>
    <w:rsid w:val="00EC4268"/>
    <w:rsid w:val="00EC5240"/>
    <w:rsid w:val="00EC5E08"/>
    <w:rsid w:val="00EC7D77"/>
    <w:rsid w:val="00ED03FA"/>
    <w:rsid w:val="00ED1C38"/>
    <w:rsid w:val="00ED3D12"/>
    <w:rsid w:val="00EF000C"/>
    <w:rsid w:val="00F23CEA"/>
    <w:rsid w:val="00F45E90"/>
    <w:rsid w:val="00F518F4"/>
    <w:rsid w:val="00F61F62"/>
    <w:rsid w:val="00F65E57"/>
    <w:rsid w:val="00F963E1"/>
    <w:rsid w:val="00F97675"/>
    <w:rsid w:val="00FB4B4D"/>
    <w:rsid w:val="00FB7A21"/>
    <w:rsid w:val="00FD0A29"/>
    <w:rsid w:val="00FE085A"/>
    <w:rsid w:val="00FF04A8"/>
    <w:rsid w:val="00FF1B99"/>
    <w:rsid w:val="00FF338B"/>
    <w:rsid w:val="00FF4827"/>
    <w:rsid w:val="00FF7FDC"/>
    <w:rsid w:val="046F7E80"/>
    <w:rsid w:val="16BCF1EB"/>
    <w:rsid w:val="320DF5BB"/>
    <w:rsid w:val="44C69F31"/>
    <w:rsid w:val="73FAF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EEA98"/>
  <w15:docId w15:val="{5F74AC25-EB3B-4B68-8C7C-A59E3146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E22756"/>
    <w:pPr>
      <w:numPr>
        <w:ilvl w:val="2"/>
      </w:numPr>
      <w:spacing w:before="200"/>
      <w:outlineLvl w:val="2"/>
    </w:pPr>
    <w:rPr>
      <w:bCs w:val="0"/>
      <w:sz w:val="20"/>
    </w:rPr>
  </w:style>
  <w:style w:type="paragraph" w:styleId="Kop4">
    <w:name w:val="heading 4"/>
    <w:basedOn w:val="Kop3"/>
    <w:next w:val="Standaard"/>
    <w:link w:val="Kop4Char"/>
    <w:uiPriority w:val="9"/>
    <w:unhideWhenUsed/>
    <w:qFormat/>
    <w:rsid w:val="00FF04A8"/>
    <w:pPr>
      <w:numPr>
        <w:ilvl w:val="0"/>
        <w:numId w:val="0"/>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E22756"/>
    <w:rPr>
      <w:rFonts w:ascii="Arial" w:eastAsiaTheme="majorEastAsia" w:hAnsi="Arial" w:cstheme="majorBidi"/>
      <w:b/>
      <w:color w:val="CC0000"/>
      <w:sz w:val="20"/>
      <w:szCs w:val="26"/>
    </w:rPr>
  </w:style>
  <w:style w:type="character" w:customStyle="1" w:styleId="Kop4Char">
    <w:name w:val="Kop 4 Char"/>
    <w:basedOn w:val="Standaardalinea-lettertype"/>
    <w:link w:val="Kop4"/>
    <w:uiPriority w:val="9"/>
    <w:rsid w:val="00FF04A8"/>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F45E90"/>
    <w:pPr>
      <w:tabs>
        <w:tab w:val="left" w:pos="851"/>
        <w:tab w:val="right" w:pos="7938"/>
      </w:tabs>
      <w:spacing w:before="480" w:after="100"/>
      <w:ind w:left="851"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iPriority w:val="99"/>
    <w:semiHidden/>
    <w:unhideWhenUsed/>
    <w:rsid w:val="00F518F4"/>
    <w:rPr>
      <w:sz w:val="16"/>
      <w:szCs w:val="16"/>
    </w:rPr>
  </w:style>
  <w:style w:type="paragraph" w:styleId="Tekstopmerking">
    <w:name w:val="annotation text"/>
    <w:basedOn w:val="Standaard"/>
    <w:link w:val="TekstopmerkingChar"/>
    <w:uiPriority w:val="99"/>
    <w:semiHidden/>
    <w:unhideWhenUsed/>
    <w:rsid w:val="00F518F4"/>
    <w:pPr>
      <w:spacing w:line="240" w:lineRule="auto"/>
    </w:pPr>
    <w:rPr>
      <w:szCs w:val="20"/>
    </w:rPr>
  </w:style>
  <w:style w:type="character" w:customStyle="1" w:styleId="TekstopmerkingChar">
    <w:name w:val="Tekst opmerking Char"/>
    <w:basedOn w:val="Standaardalinea-lettertype"/>
    <w:link w:val="Tekstopmerking"/>
    <w:uiPriority w:val="99"/>
    <w:semiHidden/>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customStyle="1" w:styleId="OnderwerpvanopmerkingChar">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F45E90"/>
    <w:pPr>
      <w:tabs>
        <w:tab w:val="left" w:pos="851"/>
        <w:tab w:val="right" w:pos="9288"/>
      </w:tabs>
      <w:spacing w:after="100"/>
      <w:ind w:left="200" w:hanging="200"/>
    </w:pPr>
  </w:style>
  <w:style w:type="paragraph" w:styleId="Inhopg3">
    <w:name w:val="toc 3"/>
    <w:basedOn w:val="Standaard"/>
    <w:next w:val="Standaard"/>
    <w:autoRedefine/>
    <w:uiPriority w:val="39"/>
    <w:unhideWhenUsed/>
    <w:rsid w:val="006F39CA"/>
    <w:pPr>
      <w:tabs>
        <w:tab w:val="left" w:pos="1320"/>
        <w:tab w:val="right" w:pos="9288"/>
      </w:tabs>
      <w:spacing w:after="100"/>
      <w:ind w:left="142" w:hanging="142"/>
    </w:pPr>
  </w:style>
  <w:style w:type="paragraph" w:styleId="Lijstopsomteken2">
    <w:name w:val="List Bullet 2"/>
    <w:basedOn w:val="Lijstopsomteken"/>
    <w:rsid w:val="00920A19"/>
    <w:pPr>
      <w:numPr>
        <w:numId w:val="27"/>
      </w:numPr>
      <w:tabs>
        <w:tab w:val="clear" w:pos="640"/>
        <w:tab w:val="left" w:pos="280"/>
        <w:tab w:val="num" w:pos="360"/>
        <w:tab w:val="left" w:pos="560"/>
      </w:tabs>
      <w:spacing w:line="280" w:lineRule="exact"/>
      <w:ind w:left="360" w:hanging="360"/>
      <w:contextualSpacing w:val="0"/>
    </w:pPr>
    <w:rPr>
      <w:rFonts w:eastAsia="Times New Roman" w:cs="Times New Roman"/>
      <w:sz w:val="18"/>
      <w:szCs w:val="24"/>
      <w:lang w:eastAsia="nl-NL"/>
    </w:rPr>
  </w:style>
  <w:style w:type="table" w:styleId="Rastertabel4-Accent1">
    <w:name w:val="Grid Table 4 Accent 1"/>
    <w:basedOn w:val="Standaardtabel"/>
    <w:uiPriority w:val="49"/>
    <w:rsid w:val="00920A19"/>
    <w:pPr>
      <w:spacing w:after="0" w:line="240" w:lineRule="auto"/>
    </w:pPr>
    <w:rPr>
      <w:rFonts w:ascii="Arial" w:eastAsia="Times New Roman" w:hAnsi="Arial" w:cs="Times New Roman"/>
      <w:sz w:val="18"/>
      <w:szCs w:val="18"/>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opsomteken">
    <w:name w:val="List Bullet"/>
    <w:basedOn w:val="Standaard"/>
    <w:uiPriority w:val="99"/>
    <w:semiHidden/>
    <w:unhideWhenUsed/>
    <w:rsid w:val="00920A19"/>
    <w:pPr>
      <w:ind w:left="432" w:hanging="432"/>
      <w:contextualSpacing/>
    </w:pPr>
  </w:style>
  <w:style w:type="character" w:customStyle="1" w:styleId="LijstalineaChar">
    <w:name w:val="Lijstalinea Char"/>
    <w:basedOn w:val="Standaardalinea-lettertype"/>
    <w:link w:val="Lijstalinea"/>
    <w:uiPriority w:val="34"/>
    <w:rsid w:val="003468E6"/>
    <w:rPr>
      <w:rFonts w:ascii="Arial" w:hAnsi="Arial"/>
      <w:sz w:val="20"/>
    </w:rPr>
  </w:style>
  <w:style w:type="paragraph" w:customStyle="1" w:styleId="Default">
    <w:name w:val="Default"/>
    <w:rsid w:val="00EF000C"/>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1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utrecht.nl/bestuur-en-organisatie/internationale-zaken/global-goal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E47E6F0B5E7F49AC559E09761AB4CC" ma:contentTypeVersion="2" ma:contentTypeDescription="Een nieuw document maken." ma:contentTypeScope="" ma:versionID="5134922f8c9ea8eafa7a4d227b8d5ba8">
  <xsd:schema xmlns:xsd="http://www.w3.org/2001/XMLSchema" xmlns:xs="http://www.w3.org/2001/XMLSchema" xmlns:p="http://schemas.microsoft.com/office/2006/metadata/properties" xmlns:ns2="a926cf85-79af-4a58-99dd-e5c07115d58e" targetNamespace="http://schemas.microsoft.com/office/2006/metadata/properties" ma:root="true" ma:fieldsID="915b0f433548e885618064e15b3e0f32" ns2:_="">
    <xsd:import namespace="a926cf85-79af-4a58-99dd-e5c07115d58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6cf85-79af-4a58-99dd-e5c07115d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39840-992D-45EC-BD02-3CC23D5114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45F23E-E64D-438C-A82D-3577DC902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6cf85-79af-4a58-99dd-e5c07115d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35CE97-8CB6-4880-AB14-6C449C9ED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1631</Words>
  <Characters>8974</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Lia van den</cp:lastModifiedBy>
  <cp:revision>4</cp:revision>
  <cp:lastPrinted>2022-01-17T11:18:00Z</cp:lastPrinted>
  <dcterms:created xsi:type="dcterms:W3CDTF">2022-02-04T11:02:00Z</dcterms:created>
  <dcterms:modified xsi:type="dcterms:W3CDTF">2022-02-07T10:05:00Z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0x010100FEE47E6F0B5E7F49AC559E09761AB4CC</vt:lpwstr>
  </property>
</Properties>
</file>