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39912" w14:textId="77777777" w:rsidR="000A3061" w:rsidRPr="00BC436C" w:rsidRDefault="000A3061" w:rsidP="000A3061">
      <w:pPr>
        <w:pStyle w:val="Geenafstand"/>
        <w:rPr>
          <w:rFonts w:eastAsia="Times New Roman" w:cs="Times New Roman"/>
          <w:snapToGrid w:val="0"/>
          <w:szCs w:val="18"/>
        </w:rPr>
      </w:pPr>
      <w:bookmarkStart w:id="0" w:name="_GoBack"/>
      <w:bookmarkEnd w:id="0"/>
      <w:r w:rsidRPr="00BC436C">
        <w:rPr>
          <w:rFonts w:eastAsia="Times New Roman" w:cs="Times New Roman"/>
          <w:noProof/>
          <w:snapToGrid w:val="0"/>
          <w:szCs w:val="18"/>
          <w:lang w:eastAsia="nl-NL"/>
        </w:rPr>
        <w:drawing>
          <wp:anchor distT="0" distB="0" distL="114300" distR="114300" simplePos="0" relativeHeight="251662336" behindDoc="0" locked="0" layoutInCell="1" allowOverlap="1" wp14:anchorId="318A8E67" wp14:editId="2B85E34E">
            <wp:simplePos x="0" y="0"/>
            <wp:positionH relativeFrom="column">
              <wp:posOffset>1827545</wp:posOffset>
            </wp:positionH>
            <wp:positionV relativeFrom="paragraph">
              <wp:posOffset>-1602179</wp:posOffset>
            </wp:positionV>
            <wp:extent cx="4427582" cy="1475980"/>
            <wp:effectExtent l="0" t="0" r="0" b="0"/>
            <wp:wrapNone/>
            <wp:docPr id="3" name="Afbeelding 3"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14328A" w14:textId="77777777" w:rsidR="000A3061" w:rsidRPr="00BC436C" w:rsidRDefault="000A3061" w:rsidP="000A3061">
      <w:pPr>
        <w:pStyle w:val="Geenafstand"/>
        <w:rPr>
          <w:rFonts w:eastAsia="Times New Roman" w:cs="Times New Roman"/>
          <w:snapToGrid w:val="0"/>
          <w:szCs w:val="18"/>
        </w:rPr>
      </w:pPr>
    </w:p>
    <w:p w14:paraId="62E39A4B" w14:textId="77777777" w:rsidR="000A3061" w:rsidRPr="00BC436C" w:rsidRDefault="000A3061" w:rsidP="000A3061">
      <w:pPr>
        <w:pStyle w:val="Geenafstand"/>
        <w:rPr>
          <w:rFonts w:eastAsia="Times New Roman" w:cs="Times New Roman"/>
          <w:snapToGrid w:val="0"/>
          <w:szCs w:val="18"/>
        </w:rPr>
      </w:pPr>
    </w:p>
    <w:p w14:paraId="50A317FF" w14:textId="77777777" w:rsidR="000A3061" w:rsidRPr="00BC436C" w:rsidRDefault="000A3061" w:rsidP="000A3061">
      <w:pPr>
        <w:pStyle w:val="Geenafstand"/>
        <w:rPr>
          <w:rFonts w:eastAsia="Times New Roman" w:cs="Times New Roman"/>
          <w:snapToGrid w:val="0"/>
          <w:szCs w:val="18"/>
        </w:rPr>
      </w:pPr>
    </w:p>
    <w:p w14:paraId="1BDC68EE" w14:textId="77777777" w:rsidR="000A3061" w:rsidRPr="00BC436C" w:rsidRDefault="000A3061" w:rsidP="000A3061">
      <w:pPr>
        <w:pStyle w:val="Geenafstand"/>
        <w:rPr>
          <w:rFonts w:eastAsia="Times New Roman" w:cs="Times New Roman"/>
          <w:snapToGrid w:val="0"/>
          <w:szCs w:val="18"/>
        </w:rPr>
      </w:pPr>
    </w:p>
    <w:p w14:paraId="71B23D63" w14:textId="77777777" w:rsidR="000A3061" w:rsidRPr="00BC436C" w:rsidRDefault="000A3061" w:rsidP="000A3061">
      <w:pPr>
        <w:pStyle w:val="Geenafstand"/>
        <w:rPr>
          <w:rFonts w:eastAsia="Times New Roman" w:cs="Times New Roman"/>
          <w:snapToGrid w:val="0"/>
          <w:szCs w:val="18"/>
        </w:rPr>
      </w:pPr>
    </w:p>
    <w:p w14:paraId="5DE9F161" w14:textId="77777777" w:rsidR="000A3061" w:rsidRPr="00BC436C" w:rsidRDefault="000A3061" w:rsidP="000A3061">
      <w:pPr>
        <w:pStyle w:val="Geenafstand"/>
        <w:rPr>
          <w:rFonts w:eastAsia="Times New Roman" w:cs="Times New Roman"/>
          <w:snapToGrid w:val="0"/>
          <w:szCs w:val="18"/>
        </w:rPr>
      </w:pPr>
    </w:p>
    <w:p w14:paraId="72DDFE29" w14:textId="77777777" w:rsidR="000A3061" w:rsidRPr="00BC436C" w:rsidRDefault="000A3061" w:rsidP="00D25B5C">
      <w:pPr>
        <w:pStyle w:val="Geenafstand"/>
        <w:ind w:left="1985"/>
        <w:rPr>
          <w:rFonts w:eastAsia="Times New Roman" w:cs="Times New Roman"/>
          <w:snapToGrid w:val="0"/>
          <w:szCs w:val="18"/>
        </w:rPr>
      </w:pPr>
    </w:p>
    <w:p w14:paraId="496C68A0" w14:textId="77777777" w:rsidR="000A3061" w:rsidRPr="00BC436C" w:rsidRDefault="000A3061" w:rsidP="00D25B5C">
      <w:pPr>
        <w:pStyle w:val="Geenafstand"/>
        <w:ind w:left="1985"/>
        <w:rPr>
          <w:rFonts w:eastAsia="Times New Roman" w:cs="Times New Roman"/>
          <w:snapToGrid w:val="0"/>
          <w:szCs w:val="18"/>
        </w:rPr>
      </w:pPr>
    </w:p>
    <w:p w14:paraId="5EF6942B" w14:textId="77777777" w:rsidR="000A3061" w:rsidRPr="00BC436C" w:rsidRDefault="000A3061" w:rsidP="00D25B5C">
      <w:pPr>
        <w:pStyle w:val="Geenafstand"/>
        <w:ind w:left="1985"/>
        <w:rPr>
          <w:rFonts w:eastAsia="Times New Roman" w:cs="Times New Roman"/>
          <w:snapToGrid w:val="0"/>
          <w:szCs w:val="18"/>
        </w:rPr>
      </w:pPr>
    </w:p>
    <w:p w14:paraId="349F31DA" w14:textId="77777777" w:rsidR="000A3061" w:rsidRPr="00BC436C" w:rsidRDefault="000A3061" w:rsidP="00D25B5C">
      <w:pPr>
        <w:pStyle w:val="Geenafstand"/>
        <w:ind w:left="1985"/>
        <w:rPr>
          <w:rFonts w:eastAsia="Times New Roman" w:cs="Times New Roman"/>
          <w:snapToGrid w:val="0"/>
          <w:szCs w:val="18"/>
        </w:rPr>
      </w:pPr>
    </w:p>
    <w:p w14:paraId="5A48582D" w14:textId="77777777" w:rsidR="000A3061" w:rsidRPr="00BC436C" w:rsidRDefault="000A3061" w:rsidP="00D25B5C">
      <w:pPr>
        <w:pStyle w:val="Geenafstand"/>
        <w:ind w:left="1985"/>
        <w:rPr>
          <w:rFonts w:eastAsia="Times New Roman" w:cs="Times New Roman"/>
          <w:snapToGrid w:val="0"/>
          <w:szCs w:val="18"/>
        </w:rPr>
      </w:pPr>
    </w:p>
    <w:p w14:paraId="246BAA57" w14:textId="77777777" w:rsidR="000A3061" w:rsidRPr="00BC436C" w:rsidRDefault="000A3061" w:rsidP="00D25B5C">
      <w:pPr>
        <w:pStyle w:val="Geenafstand"/>
        <w:ind w:left="1985"/>
        <w:rPr>
          <w:rFonts w:eastAsia="Times New Roman" w:cs="Times New Roman"/>
          <w:snapToGrid w:val="0"/>
          <w:szCs w:val="18"/>
        </w:rPr>
      </w:pPr>
    </w:p>
    <w:p w14:paraId="517285F9" w14:textId="77777777" w:rsidR="000A3061" w:rsidRPr="00BC436C" w:rsidRDefault="000A3061" w:rsidP="00D25B5C">
      <w:pPr>
        <w:pStyle w:val="Geenafstand"/>
        <w:ind w:left="1985"/>
        <w:rPr>
          <w:rFonts w:eastAsia="Times New Roman" w:cs="Times New Roman"/>
          <w:snapToGrid w:val="0"/>
          <w:szCs w:val="18"/>
        </w:rPr>
      </w:pPr>
    </w:p>
    <w:p w14:paraId="108E7845" w14:textId="77777777" w:rsidR="000A3061" w:rsidRPr="00BC436C" w:rsidRDefault="000A3061" w:rsidP="00D25B5C">
      <w:pPr>
        <w:pStyle w:val="Geenafstand"/>
        <w:ind w:left="1985"/>
        <w:rPr>
          <w:rFonts w:eastAsia="Times New Roman" w:cs="Times New Roman"/>
          <w:snapToGrid w:val="0"/>
          <w:szCs w:val="18"/>
        </w:rPr>
      </w:pPr>
    </w:p>
    <w:p w14:paraId="44A8A311" w14:textId="0B84EF73" w:rsidR="000A3061" w:rsidRPr="00BC436C" w:rsidRDefault="000A3061" w:rsidP="00D25B5C">
      <w:pPr>
        <w:pStyle w:val="Geenafstand"/>
        <w:ind w:left="1985"/>
        <w:rPr>
          <w:color w:val="009FEE"/>
          <w:sz w:val="64"/>
          <w:szCs w:val="64"/>
        </w:rPr>
      </w:pPr>
      <w:r>
        <w:rPr>
          <w:color w:val="009FEE"/>
          <w:sz w:val="64"/>
          <w:szCs w:val="64"/>
        </w:rPr>
        <w:t>Aansluitkit Punch-out</w:t>
      </w:r>
    </w:p>
    <w:p w14:paraId="14849F44" w14:textId="23D65491" w:rsidR="000A3061" w:rsidRPr="00BC436C" w:rsidRDefault="000A3061" w:rsidP="00D25B5C">
      <w:pPr>
        <w:pStyle w:val="titel0"/>
        <w:ind w:left="1985"/>
        <w:rPr>
          <w:b w:val="0"/>
          <w:sz w:val="26"/>
          <w:szCs w:val="26"/>
        </w:rPr>
      </w:pPr>
      <w:r>
        <w:rPr>
          <w:b w:val="0"/>
          <w:sz w:val="26"/>
          <w:szCs w:val="26"/>
        </w:rPr>
        <w:t>Bijlage 11</w:t>
      </w:r>
    </w:p>
    <w:p w14:paraId="3EDEB03F" w14:textId="77777777" w:rsidR="000A3061" w:rsidRPr="00BC436C" w:rsidRDefault="000A3061" w:rsidP="00D25B5C">
      <w:pPr>
        <w:pStyle w:val="table-before"/>
        <w:ind w:left="1985"/>
      </w:pPr>
    </w:p>
    <w:p w14:paraId="001C31BD" w14:textId="77777777" w:rsidR="000A3061" w:rsidRPr="00BC436C" w:rsidRDefault="000A3061" w:rsidP="00D25B5C">
      <w:pPr>
        <w:pStyle w:val="table-before"/>
        <w:ind w:left="1985"/>
      </w:pPr>
    </w:p>
    <w:p w14:paraId="54ACD2C3" w14:textId="77777777" w:rsidR="000A3061" w:rsidRPr="00BC436C" w:rsidRDefault="000A3061" w:rsidP="00D25B5C">
      <w:pPr>
        <w:pStyle w:val="table-before"/>
        <w:ind w:left="1985"/>
      </w:pPr>
    </w:p>
    <w:p w14:paraId="051E580A" w14:textId="77777777" w:rsidR="000A3061" w:rsidRPr="00BC436C" w:rsidRDefault="000A3061" w:rsidP="00D25B5C">
      <w:pPr>
        <w:pStyle w:val="Geenafstand"/>
        <w:ind w:left="1985"/>
        <w:rPr>
          <w:rFonts w:eastAsia="Times New Roman" w:cs="Times New Roman"/>
          <w:snapToGrid w:val="0"/>
          <w:szCs w:val="18"/>
        </w:rPr>
      </w:pPr>
    </w:p>
    <w:p w14:paraId="78242749" w14:textId="77777777" w:rsidR="000A3061" w:rsidRPr="00BC436C" w:rsidRDefault="000A3061" w:rsidP="00D25B5C">
      <w:pPr>
        <w:pStyle w:val="Geenafstand"/>
        <w:ind w:left="1985"/>
        <w:rPr>
          <w:rFonts w:eastAsia="Times New Roman" w:cs="Times New Roman"/>
          <w:snapToGrid w:val="0"/>
          <w:szCs w:val="18"/>
        </w:rPr>
      </w:pPr>
    </w:p>
    <w:p w14:paraId="1E040971" w14:textId="77777777" w:rsidR="000A3061" w:rsidRPr="00BC436C" w:rsidRDefault="000A3061" w:rsidP="00D25B5C">
      <w:pPr>
        <w:pStyle w:val="Geenafstand"/>
        <w:ind w:left="1985"/>
        <w:rPr>
          <w:rFonts w:eastAsia="Times New Roman" w:cs="Times New Roman"/>
          <w:snapToGrid w:val="0"/>
          <w:szCs w:val="18"/>
        </w:rPr>
      </w:pPr>
    </w:p>
    <w:p w14:paraId="1BEAF983" w14:textId="77777777" w:rsidR="000A3061" w:rsidRPr="008D146C" w:rsidRDefault="000A3061" w:rsidP="00D25B5C">
      <w:pPr>
        <w:pStyle w:val="titel0"/>
        <w:spacing w:line="240" w:lineRule="auto"/>
        <w:ind w:left="1985"/>
        <w:rPr>
          <w:sz w:val="26"/>
          <w:szCs w:val="26"/>
        </w:rPr>
      </w:pPr>
      <w:r>
        <w:rPr>
          <w:sz w:val="26"/>
          <w:szCs w:val="26"/>
        </w:rPr>
        <w:t>Bloemen en fruitmanden</w:t>
      </w:r>
    </w:p>
    <w:p w14:paraId="2072D8AE" w14:textId="77777777" w:rsidR="000A3061" w:rsidRPr="008D146C" w:rsidRDefault="000A3061" w:rsidP="00D25B5C">
      <w:pPr>
        <w:pStyle w:val="titel0"/>
        <w:spacing w:line="240" w:lineRule="auto"/>
        <w:ind w:left="1985"/>
        <w:rPr>
          <w:b w:val="0"/>
          <w:sz w:val="26"/>
          <w:szCs w:val="26"/>
        </w:rPr>
      </w:pPr>
      <w:r w:rsidRPr="008D146C">
        <w:rPr>
          <w:b w:val="0"/>
          <w:sz w:val="26"/>
          <w:szCs w:val="26"/>
        </w:rPr>
        <w:t xml:space="preserve">t.b.v. </w:t>
      </w:r>
      <w:r>
        <w:rPr>
          <w:b w:val="0"/>
          <w:sz w:val="26"/>
          <w:szCs w:val="26"/>
        </w:rPr>
        <w:t>DJI en de IND</w:t>
      </w:r>
    </w:p>
    <w:p w14:paraId="70EF46A0" w14:textId="77777777" w:rsidR="000A3061" w:rsidRPr="00BC436C" w:rsidRDefault="000A3061" w:rsidP="000A3061">
      <w:pPr>
        <w:pStyle w:val="Geenafstand"/>
        <w:rPr>
          <w:rFonts w:eastAsia="Times New Roman" w:cs="Times New Roman"/>
          <w:snapToGrid w:val="0"/>
          <w:szCs w:val="18"/>
        </w:rPr>
      </w:pPr>
    </w:p>
    <w:p w14:paraId="267569E7" w14:textId="5859AA3D" w:rsidR="000A3061" w:rsidRPr="00BC436C" w:rsidRDefault="009B492D" w:rsidP="000A3061">
      <w:pPr>
        <w:pStyle w:val="Geenafstand"/>
        <w:rPr>
          <w:rFonts w:eastAsia="Times New Roman" w:cs="Times New Roman"/>
          <w:snapToGrid w:val="0"/>
          <w:szCs w:val="18"/>
        </w:rPr>
      </w:pPr>
      <w:r>
        <w:rPr>
          <w:noProof/>
        </w:rPr>
        <w:pict w14:anchorId="3E82C2C7">
          <v:shapetype id="_x0000_t202" coordsize="21600,21600" o:spt="202" path="m,l,21600r21600,l21600,xe">
            <v:stroke joinstyle="miter"/>
            <v:path gradientshapeok="t" o:connecttype="rect"/>
          </v:shapetype>
          <v:shape id="Tekstvak 2" o:spid="_x0000_s1029" type="#_x0000_t202" style="position:absolute;margin-left:109.25pt;margin-top:360.35pt;width:385.25pt;height:51.5pt;z-index:251660288;visibility:visible;mso-height-percent:0;mso-wrap-distance-left:9pt;mso-wrap-distance-top:3.6pt;mso-wrap-distance-right:9pt;mso-wrap-distance-bottom:3.6pt;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" filled="f" stroked="f">
            <v:textbox style="mso-next-textbox:#Tekstvak 2">
              <w:txbxContent>
                <w:p w14:paraId="505D1433" w14:textId="77777777" w:rsidR="000A3061" w:rsidRPr="00D25B5C" w:rsidRDefault="000A3061" w:rsidP="000A306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Pr="00D25B5C">
                    <w:rPr>
                      <w:color w:val="FFFFFF" w:themeColor="background1"/>
                    </w:rPr>
                    <w:t>IUC DJI/INKEA/PvE/2021-01</w:t>
                  </w:r>
                </w:p>
                <w:p w14:paraId="1DDCC896" w14:textId="77777777" w:rsidR="000A3061" w:rsidRPr="00D25B5C" w:rsidRDefault="000A3061" w:rsidP="000A3061">
                  <w:pPr>
                    <w:rPr>
                      <w:color w:val="FFFFFF" w:themeColor="background1"/>
                    </w:rPr>
                  </w:pPr>
                  <w:r w:rsidRPr="00D25B5C">
                    <w:rPr>
                      <w:color w:val="FFFFFF" w:themeColor="background1"/>
                    </w:rPr>
                    <w:t>Datum</w:t>
                  </w:r>
                  <w:r w:rsidRPr="00D25B5C">
                    <w:rPr>
                      <w:color w:val="FFFFFF" w:themeColor="background1"/>
                    </w:rPr>
                    <w:tab/>
                  </w:r>
                  <w:r w:rsidRPr="00D25B5C">
                    <w:rPr>
                      <w:color w:val="FFFFFF" w:themeColor="background1"/>
                    </w:rPr>
                    <w:tab/>
                  </w:r>
                  <w:r w:rsidRPr="00D25B5C">
                    <w:rPr>
                      <w:color w:val="FFFFFF" w:themeColor="background1"/>
                    </w:rPr>
                    <w:tab/>
                    <w:t xml:space="preserve">: </w:t>
                  </w:r>
                  <w:r w:rsidRPr="00D25B5C">
                    <w:rPr>
                      <w:color w:val="FFFFFF" w:themeColor="background1"/>
                    </w:rPr>
                    <w:tab/>
                    <w:t>18 november 2021</w:t>
                  </w:r>
                </w:p>
                <w:p w14:paraId="3A07F716" w14:textId="77777777" w:rsidR="000A3061" w:rsidRPr="000A209F" w:rsidRDefault="000A3061" w:rsidP="000A3061">
                  <w:pPr>
                    <w:rPr>
                      <w:color w:val="FFFFFF" w:themeColor="background1"/>
                    </w:rPr>
                  </w:pPr>
                  <w:r w:rsidRPr="00D25B5C">
                    <w:rPr>
                      <w:color w:val="FFFFFF" w:themeColor="background1"/>
                    </w:rPr>
                    <w:t>Versienummer</w:t>
                  </w:r>
                  <w:r w:rsidRPr="00D25B5C">
                    <w:rPr>
                      <w:color w:val="FFFFFF" w:themeColor="background1"/>
                    </w:rPr>
                    <w:tab/>
                  </w:r>
                  <w:r w:rsidRPr="00D25B5C">
                    <w:rPr>
                      <w:color w:val="FFFFFF" w:themeColor="background1"/>
                    </w:rPr>
                    <w:tab/>
                    <w:t>:</w:t>
                  </w:r>
                  <w:r w:rsidRPr="00D25B5C">
                    <w:rPr>
                      <w:color w:val="FFFFFF" w:themeColor="background1"/>
                    </w:rPr>
                    <w:tab/>
                    <w:t>0</w:t>
                  </w:r>
                  <w:r>
                    <w:rPr>
                      <w:color w:val="FFFFFF" w:themeColor="background1"/>
                    </w:rPr>
                    <w:t>.1</w:t>
                  </w:r>
                </w:p>
              </w:txbxContent>
            </v:textbox>
            <w10:wrap type="square"/>
          </v:shape>
        </w:pict>
      </w:r>
      <w:r>
        <w:rPr>
          <w:noProof/>
        </w:rPr>
        <w:pict w14:anchorId="69A95D61">
          <v:rect id="Rectangle 32" o:spid="_x0000_s1030" style="position:absolute;margin-left:0;margin-top:62.55pt;width:596.1pt;height:444pt;z-index:251659264;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w:r>
      <w:r w:rsidR="000A3061" w:rsidRPr="00BC436C">
        <w:rPr>
          <w:rFonts w:eastAsia="Times New Roman" w:cs="Times New Roman"/>
          <w:snapToGrid w:val="0"/>
          <w:szCs w:val="18"/>
        </w:rPr>
        <w:br w:type="page"/>
      </w:r>
    </w:p>
    <w:p w14:paraId="5282433F" w14:textId="22EE9D8A" w:rsidR="005F4ACA" w:rsidRPr="003179F7" w:rsidRDefault="005F4ACA" w:rsidP="0046479E">
      <w:pPr>
        <w:pStyle w:val="TitleBar"/>
        <w:ind w:left="567"/>
        <w:rPr>
          <w:color w:val="000000"/>
          <w:sz w:val="18"/>
          <w:szCs w:val="18"/>
          <w:lang w:val="nl-NL"/>
        </w:rPr>
      </w:pPr>
      <w:r w:rsidRPr="003179F7">
        <w:rPr>
          <w:color w:val="000000"/>
          <w:sz w:val="18"/>
          <w:szCs w:val="18"/>
          <w:lang w:val="nl-NL"/>
        </w:rPr>
        <w:lastRenderedPageBreak/>
        <w:tab/>
      </w:r>
    </w:p>
    <w:p w14:paraId="6A5A9EF3" w14:textId="77777777" w:rsidR="005F4ACA" w:rsidRPr="005D4E2E" w:rsidRDefault="007360F4" w:rsidP="0046479E">
      <w:pPr>
        <w:pStyle w:val="Title-Major"/>
        <w:ind w:left="567"/>
        <w:rPr>
          <w:color w:val="000000"/>
          <w:sz w:val="40"/>
          <w:szCs w:val="40"/>
          <w:lang w:val="nl-NL"/>
        </w:rPr>
      </w:pPr>
      <w:r w:rsidRPr="005D4E2E">
        <w:rPr>
          <w:color w:val="000000"/>
          <w:sz w:val="40"/>
          <w:szCs w:val="40"/>
          <w:lang w:val="nl-NL"/>
        </w:rPr>
        <w:t>Aansluitkit</w:t>
      </w:r>
      <w:r w:rsidR="005F4ACA" w:rsidRPr="005D4E2E">
        <w:rPr>
          <w:color w:val="000000"/>
          <w:sz w:val="40"/>
          <w:szCs w:val="40"/>
          <w:lang w:val="nl-NL"/>
        </w:rPr>
        <w:t xml:space="preserve"> Applicatie Inrichting </w:t>
      </w:r>
    </w:p>
    <w:p w14:paraId="3190D307" w14:textId="77777777" w:rsidR="005F4ACA" w:rsidRPr="005D4E2E" w:rsidRDefault="005F4ACA" w:rsidP="0046479E">
      <w:pPr>
        <w:pStyle w:val="Title-Major"/>
        <w:ind w:left="567"/>
        <w:rPr>
          <w:rStyle w:val="HighlightedVariable"/>
          <w:rFonts w:ascii="Verdana" w:hAnsi="Verdana"/>
          <w:smallCaps w:val="0"/>
          <w:color w:val="000000"/>
          <w:sz w:val="40"/>
          <w:szCs w:val="40"/>
          <w:lang w:val="nl-NL"/>
        </w:rPr>
      </w:pPr>
      <w:r w:rsidRPr="005D4E2E">
        <w:rPr>
          <w:rStyle w:val="HighlightedVariable"/>
          <w:rFonts w:ascii="Verdana" w:hAnsi="Verdana"/>
          <w:color w:val="000000"/>
          <w:sz w:val="40"/>
          <w:szCs w:val="40"/>
          <w:lang w:val="nl-NL"/>
        </w:rPr>
        <w:t xml:space="preserve">Ministerie van </w:t>
      </w:r>
      <w:r w:rsidR="00DA5AED">
        <w:rPr>
          <w:rStyle w:val="HighlightedVariable"/>
          <w:rFonts w:ascii="Verdana" w:hAnsi="Verdana"/>
          <w:color w:val="000000"/>
          <w:sz w:val="40"/>
          <w:szCs w:val="40"/>
          <w:lang w:val="nl-NL"/>
        </w:rPr>
        <w:t>Justitie en Veiligheid</w:t>
      </w:r>
    </w:p>
    <w:p w14:paraId="1BFC8BF6" w14:textId="77777777" w:rsidR="007F406B" w:rsidRPr="005D4E2E" w:rsidRDefault="00DA5AED" w:rsidP="007F406B">
      <w:pPr>
        <w:pStyle w:val="Title-Major"/>
        <w:ind w:left="567"/>
        <w:rPr>
          <w:rStyle w:val="HighlightedVariable"/>
          <w:rFonts w:ascii="Verdana" w:hAnsi="Verdana"/>
          <w:color w:val="000000"/>
          <w:sz w:val="40"/>
          <w:szCs w:val="40"/>
          <w:lang w:val="nl-NL"/>
        </w:rPr>
      </w:pPr>
      <w:r>
        <w:rPr>
          <w:rStyle w:val="HighlightedVariable"/>
          <w:rFonts w:ascii="Verdana" w:hAnsi="Verdana"/>
          <w:color w:val="000000"/>
          <w:sz w:val="40"/>
          <w:szCs w:val="40"/>
          <w:lang w:val="nl-NL"/>
        </w:rPr>
        <w:t>e</w:t>
      </w:r>
      <w:r w:rsidR="002F4BDB" w:rsidRPr="005D4E2E">
        <w:rPr>
          <w:rStyle w:val="HighlightedVariable"/>
          <w:rFonts w:ascii="Verdana" w:hAnsi="Verdana"/>
          <w:color w:val="000000"/>
          <w:sz w:val="40"/>
          <w:szCs w:val="40"/>
          <w:lang w:val="nl-NL"/>
        </w:rPr>
        <w:t>BS</w:t>
      </w:r>
    </w:p>
    <w:p w14:paraId="42921CBB" w14:textId="77777777" w:rsidR="005F4ACA" w:rsidRPr="005D4E2E" w:rsidRDefault="007F406B" w:rsidP="007F406B">
      <w:pPr>
        <w:pStyle w:val="Title-Major"/>
        <w:ind w:left="567"/>
        <w:rPr>
          <w:color w:val="000000"/>
          <w:sz w:val="40"/>
          <w:szCs w:val="40"/>
          <w:lang w:val="nl-NL"/>
        </w:rPr>
      </w:pPr>
      <w:r w:rsidRPr="005D4E2E">
        <w:rPr>
          <w:rStyle w:val="HighlightedVariable"/>
          <w:rFonts w:ascii="Verdana" w:hAnsi="Verdana"/>
          <w:color w:val="000000"/>
          <w:sz w:val="40"/>
          <w:szCs w:val="40"/>
          <w:lang w:val="nl-NL"/>
        </w:rPr>
        <w:t xml:space="preserve">– </w:t>
      </w:r>
      <w:r w:rsidR="005F4ACA" w:rsidRPr="005D4E2E">
        <w:rPr>
          <w:rStyle w:val="HighlightedVariable"/>
          <w:rFonts w:ascii="Verdana" w:hAnsi="Verdana"/>
          <w:smallCaps w:val="0"/>
          <w:color w:val="000000"/>
          <w:sz w:val="40"/>
          <w:szCs w:val="40"/>
          <w:lang w:val="nl-NL"/>
        </w:rPr>
        <w:t>Punchout</w:t>
      </w:r>
      <w:r w:rsidRPr="005D4E2E">
        <w:rPr>
          <w:rStyle w:val="HighlightedVariable"/>
          <w:rFonts w:ascii="Verdana" w:hAnsi="Verdana"/>
          <w:smallCaps w:val="0"/>
          <w:color w:val="000000"/>
          <w:sz w:val="40"/>
          <w:szCs w:val="40"/>
          <w:lang w:val="nl-NL"/>
        </w:rPr>
        <w:t xml:space="preserve"> verbinding met leverancier</w:t>
      </w:r>
    </w:p>
    <w:p w14:paraId="7A650CE5" w14:textId="77777777" w:rsidR="005F4ACA" w:rsidRPr="003179F7" w:rsidRDefault="005F4ACA" w:rsidP="0046479E">
      <w:pPr>
        <w:pStyle w:val="Plattetekst"/>
        <w:ind w:left="567"/>
        <w:rPr>
          <w:color w:val="000000"/>
          <w:szCs w:val="18"/>
          <w:lang w:val="nl-NL"/>
        </w:rPr>
      </w:pPr>
    </w:p>
    <w:p w14:paraId="11AC9AAA" w14:textId="77777777" w:rsidR="005F4ACA" w:rsidRPr="003179F7" w:rsidRDefault="005F4ACA" w:rsidP="0046479E">
      <w:pPr>
        <w:pStyle w:val="Title-Major"/>
        <w:ind w:left="567"/>
        <w:rPr>
          <w:color w:val="000000"/>
          <w:sz w:val="18"/>
          <w:szCs w:val="18"/>
          <w:lang w:val="nl-NL"/>
        </w:rPr>
      </w:pPr>
    </w:p>
    <w:p w14:paraId="25B62DC6" w14:textId="77777777" w:rsidR="005F4ACA" w:rsidRPr="003179F7" w:rsidRDefault="005F4ACA" w:rsidP="0046479E">
      <w:pPr>
        <w:pStyle w:val="Titel"/>
        <w:ind w:left="567"/>
        <w:rPr>
          <w:color w:val="000000"/>
          <w:sz w:val="18"/>
          <w:szCs w:val="18"/>
          <w:lang w:val="nl-NL"/>
        </w:rPr>
      </w:pPr>
    </w:p>
    <w:p w14:paraId="5906B961" w14:textId="77777777" w:rsidR="005F4ACA" w:rsidRPr="003179F7" w:rsidRDefault="005F4ACA" w:rsidP="0046479E">
      <w:pPr>
        <w:pStyle w:val="Plattetekst"/>
        <w:ind w:left="567"/>
        <w:rPr>
          <w:color w:val="000000"/>
          <w:szCs w:val="18"/>
          <w:lang w:val="nl-NL"/>
        </w:rPr>
      </w:pPr>
    </w:p>
    <w:p w14:paraId="72029DC5" w14:textId="77777777" w:rsidR="005F4ACA" w:rsidRPr="003179F7" w:rsidRDefault="005F4ACA" w:rsidP="0046479E">
      <w:pPr>
        <w:pStyle w:val="Plattetekst"/>
        <w:ind w:left="567"/>
        <w:rPr>
          <w:color w:val="000000"/>
          <w:szCs w:val="18"/>
          <w:lang w:val="nl-NL"/>
        </w:rPr>
      </w:pPr>
    </w:p>
    <w:p w14:paraId="696B7F1B" w14:textId="77777777" w:rsidR="005F4ACA" w:rsidRPr="003179F7" w:rsidRDefault="005F4ACA" w:rsidP="0046479E">
      <w:pPr>
        <w:pStyle w:val="Plattetekst"/>
        <w:ind w:left="567"/>
        <w:rPr>
          <w:color w:val="000000"/>
          <w:szCs w:val="18"/>
          <w:lang w:val="nl-NL"/>
        </w:rPr>
      </w:pPr>
    </w:p>
    <w:p w14:paraId="5BF8286A" w14:textId="77777777" w:rsidR="005F4ACA" w:rsidRPr="003179F7" w:rsidRDefault="00AB17BB" w:rsidP="00AB17BB">
      <w:pPr>
        <w:pStyle w:val="Plattetekst"/>
        <w:tabs>
          <w:tab w:val="left" w:pos="4320"/>
        </w:tabs>
        <w:spacing w:after="0"/>
        <w:ind w:left="4320" w:hanging="4320"/>
        <w:rPr>
          <w:color w:val="000000"/>
          <w:szCs w:val="18"/>
          <w:lang w:val="nl-NL"/>
        </w:rPr>
      </w:pPr>
      <w:r>
        <w:rPr>
          <w:color w:val="000000"/>
          <w:szCs w:val="18"/>
          <w:lang w:val="nl-NL"/>
        </w:rPr>
        <w:t xml:space="preserve">         </w:t>
      </w:r>
      <w:r w:rsidR="005F4ACA" w:rsidRPr="003179F7">
        <w:rPr>
          <w:color w:val="000000"/>
          <w:szCs w:val="18"/>
          <w:lang w:val="nl-NL"/>
        </w:rPr>
        <w:t>Auteur</w:t>
      </w:r>
      <w:r w:rsidR="00576231" w:rsidRPr="003179F7">
        <w:rPr>
          <w:color w:val="000000"/>
          <w:szCs w:val="18"/>
          <w:lang w:val="nl-NL"/>
        </w:rPr>
        <w:t>s</w:t>
      </w:r>
      <w:r w:rsidR="005F4ACA" w:rsidRPr="003179F7">
        <w:rPr>
          <w:color w:val="000000"/>
          <w:szCs w:val="18"/>
          <w:lang w:val="nl-NL"/>
        </w:rPr>
        <w:t>:</w:t>
      </w:r>
      <w:r w:rsidR="005F4ACA" w:rsidRPr="003179F7">
        <w:rPr>
          <w:color w:val="000000"/>
          <w:szCs w:val="18"/>
          <w:lang w:val="nl-NL"/>
        </w:rPr>
        <w:tab/>
        <w:t>Jessica Mulder-Pellicaan (Ordina)</w:t>
      </w:r>
      <w:r w:rsidR="00191C42">
        <w:rPr>
          <w:color w:val="000000"/>
          <w:szCs w:val="18"/>
          <w:lang w:val="nl-NL"/>
        </w:rPr>
        <w:t xml:space="preserve"> &amp; </w:t>
      </w:r>
      <w:r>
        <w:rPr>
          <w:color w:val="000000"/>
          <w:szCs w:val="18"/>
          <w:lang w:val="nl-NL"/>
        </w:rPr>
        <w:t>Arjen Puite (SSC-ICT)</w:t>
      </w:r>
    </w:p>
    <w:p w14:paraId="5A336324" w14:textId="77777777" w:rsidR="005F4ACA" w:rsidRPr="003179F7" w:rsidRDefault="005F4ACA" w:rsidP="0046479E">
      <w:pPr>
        <w:pStyle w:val="Plattetekst"/>
        <w:tabs>
          <w:tab w:val="left" w:pos="4320"/>
        </w:tabs>
        <w:spacing w:after="0"/>
        <w:ind w:left="567"/>
        <w:rPr>
          <w:color w:val="000000"/>
          <w:szCs w:val="18"/>
          <w:lang w:val="nl-NL"/>
        </w:rPr>
      </w:pPr>
      <w:r w:rsidRPr="003179F7">
        <w:rPr>
          <w:color w:val="000000"/>
          <w:szCs w:val="18"/>
          <w:lang w:val="nl-NL"/>
        </w:rPr>
        <w:t>Datum aanmaak:</w:t>
      </w:r>
      <w:r w:rsidRPr="003179F7">
        <w:rPr>
          <w:color w:val="000000"/>
          <w:szCs w:val="18"/>
          <w:lang w:val="nl-NL"/>
        </w:rPr>
        <w:tab/>
      </w:r>
      <w:r w:rsidR="00C43E34" w:rsidRPr="003179F7">
        <w:rPr>
          <w:color w:val="000000"/>
          <w:szCs w:val="18"/>
          <w:lang w:val="nl-NL"/>
        </w:rPr>
        <w:t>01</w:t>
      </w:r>
      <w:r w:rsidRPr="003179F7">
        <w:rPr>
          <w:color w:val="000000"/>
          <w:szCs w:val="18"/>
          <w:lang w:val="nl-NL"/>
        </w:rPr>
        <w:t>-0</w:t>
      </w:r>
      <w:r w:rsidR="00C43E34" w:rsidRPr="003179F7">
        <w:rPr>
          <w:color w:val="000000"/>
          <w:szCs w:val="18"/>
          <w:lang w:val="nl-NL"/>
        </w:rPr>
        <w:t>3</w:t>
      </w:r>
      <w:r w:rsidRPr="003179F7">
        <w:rPr>
          <w:color w:val="000000"/>
          <w:szCs w:val="18"/>
          <w:lang w:val="nl-NL"/>
        </w:rPr>
        <w:t>-201</w:t>
      </w:r>
      <w:r w:rsidR="00C43E34" w:rsidRPr="003179F7">
        <w:rPr>
          <w:color w:val="000000"/>
          <w:szCs w:val="18"/>
          <w:lang w:val="nl-NL"/>
        </w:rPr>
        <w:t>2</w:t>
      </w:r>
    </w:p>
    <w:p w14:paraId="006F46DB" w14:textId="21B7C0D1" w:rsidR="005F4ACA" w:rsidRPr="003179F7" w:rsidRDefault="005F4ACA" w:rsidP="005854B0">
      <w:pPr>
        <w:pStyle w:val="Plattetekst"/>
        <w:tabs>
          <w:tab w:val="left" w:pos="4320"/>
        </w:tabs>
        <w:spacing w:after="0"/>
        <w:ind w:left="567"/>
        <w:rPr>
          <w:color w:val="000000"/>
          <w:szCs w:val="18"/>
          <w:lang w:val="nl-NL"/>
        </w:rPr>
      </w:pPr>
      <w:r w:rsidRPr="003179F7">
        <w:rPr>
          <w:color w:val="000000"/>
          <w:szCs w:val="18"/>
          <w:lang w:val="nl-NL"/>
        </w:rPr>
        <w:t>Laatst bijgewerkt:</w:t>
      </w:r>
      <w:r w:rsidRPr="003179F7">
        <w:rPr>
          <w:color w:val="000000"/>
          <w:szCs w:val="18"/>
          <w:lang w:val="nl-NL"/>
        </w:rPr>
        <w:tab/>
      </w:r>
      <w:r w:rsidR="002565A6">
        <w:rPr>
          <w:color w:val="000000"/>
          <w:szCs w:val="18"/>
          <w:lang w:val="nl-NL"/>
        </w:rPr>
        <w:t>24</w:t>
      </w:r>
      <w:r w:rsidR="00DA5AED">
        <w:rPr>
          <w:color w:val="000000"/>
          <w:szCs w:val="18"/>
          <w:lang w:val="nl-NL"/>
        </w:rPr>
        <w:t>-</w:t>
      </w:r>
      <w:r w:rsidR="002565A6">
        <w:rPr>
          <w:color w:val="000000"/>
          <w:szCs w:val="18"/>
          <w:lang w:val="nl-NL"/>
        </w:rPr>
        <w:t>08</w:t>
      </w:r>
      <w:r w:rsidR="00DA5AED">
        <w:rPr>
          <w:color w:val="000000"/>
          <w:szCs w:val="18"/>
          <w:lang w:val="nl-NL"/>
        </w:rPr>
        <w:t>-</w:t>
      </w:r>
      <w:r w:rsidR="002565A6">
        <w:rPr>
          <w:color w:val="000000"/>
          <w:szCs w:val="18"/>
          <w:lang w:val="nl-NL"/>
        </w:rPr>
        <w:t>2021</w:t>
      </w:r>
    </w:p>
    <w:p w14:paraId="47FDECD1" w14:textId="69477F43" w:rsidR="005F4ACA" w:rsidRPr="003179F7" w:rsidRDefault="005F4ACA" w:rsidP="00040B3E">
      <w:pPr>
        <w:pStyle w:val="Plattetekst"/>
        <w:tabs>
          <w:tab w:val="left" w:pos="4320"/>
        </w:tabs>
        <w:spacing w:after="0"/>
        <w:ind w:left="567"/>
        <w:rPr>
          <w:color w:val="000000"/>
          <w:szCs w:val="18"/>
          <w:lang w:val="nl-NL"/>
        </w:rPr>
      </w:pPr>
      <w:r w:rsidRPr="003179F7">
        <w:rPr>
          <w:color w:val="000000"/>
          <w:szCs w:val="18"/>
          <w:lang w:val="nl-NL"/>
        </w:rPr>
        <w:t>Versie:</w:t>
      </w:r>
      <w:r w:rsidRPr="003179F7">
        <w:rPr>
          <w:color w:val="000000"/>
          <w:szCs w:val="18"/>
          <w:lang w:val="nl-NL"/>
        </w:rPr>
        <w:tab/>
      </w:r>
      <w:r w:rsidR="00151451" w:rsidRPr="003179F7">
        <w:rPr>
          <w:color w:val="000000"/>
          <w:szCs w:val="18"/>
          <w:lang w:val="nl-NL"/>
        </w:rPr>
        <w:t>1.</w:t>
      </w:r>
      <w:r w:rsidR="002565A6">
        <w:rPr>
          <w:color w:val="000000"/>
          <w:szCs w:val="18"/>
          <w:lang w:val="nl-NL"/>
        </w:rPr>
        <w:t>7</w:t>
      </w:r>
      <w:r w:rsidR="00CB6B9D">
        <w:rPr>
          <w:color w:val="000000"/>
          <w:szCs w:val="18"/>
          <w:lang w:val="nl-NL"/>
        </w:rPr>
        <w:t xml:space="preserve"> </w:t>
      </w:r>
    </w:p>
    <w:p w14:paraId="7372DCAC" w14:textId="77777777" w:rsidR="005F4ACA" w:rsidRPr="003179F7" w:rsidRDefault="005F4ACA" w:rsidP="0046479E">
      <w:pPr>
        <w:pStyle w:val="Plattetekst"/>
        <w:tabs>
          <w:tab w:val="left" w:pos="4320"/>
        </w:tabs>
        <w:spacing w:after="0"/>
        <w:ind w:left="567"/>
        <w:rPr>
          <w:color w:val="000000"/>
          <w:szCs w:val="18"/>
          <w:lang w:val="nl-NL"/>
        </w:rPr>
      </w:pPr>
    </w:p>
    <w:p w14:paraId="1888BA7B" w14:textId="77777777" w:rsidR="005F4ACA" w:rsidRPr="003179F7" w:rsidRDefault="005F4ACA" w:rsidP="005F4ACA">
      <w:pPr>
        <w:pStyle w:val="Plattetekst"/>
        <w:rPr>
          <w:color w:val="000000"/>
          <w:szCs w:val="18"/>
          <w:lang w:val="nl-NL"/>
        </w:rPr>
      </w:pPr>
    </w:p>
    <w:p w14:paraId="5066CE3C" w14:textId="77777777" w:rsidR="005F4ACA" w:rsidRPr="003179F7" w:rsidRDefault="005F4ACA" w:rsidP="005F4ACA">
      <w:pPr>
        <w:pStyle w:val="Plattetekst"/>
        <w:tabs>
          <w:tab w:val="left" w:pos="4320"/>
        </w:tabs>
        <w:rPr>
          <w:b/>
          <w:color w:val="000000"/>
          <w:szCs w:val="18"/>
          <w:lang w:val="nl-NL"/>
        </w:rPr>
      </w:pPr>
    </w:p>
    <w:p w14:paraId="1302AD90" w14:textId="77777777" w:rsidR="005F4ACA" w:rsidRPr="003179F7" w:rsidRDefault="005F4ACA" w:rsidP="005F4ACA">
      <w:pPr>
        <w:rPr>
          <w:color w:val="000000"/>
          <w:szCs w:val="18"/>
          <w:lang w:val="nl-NL"/>
        </w:rPr>
      </w:pPr>
    </w:p>
    <w:p w14:paraId="68C93804" w14:textId="77777777" w:rsidR="005F4ACA" w:rsidRPr="003179F7" w:rsidRDefault="005F4ACA" w:rsidP="005F4ACA">
      <w:pPr>
        <w:rPr>
          <w:color w:val="000000"/>
          <w:szCs w:val="18"/>
          <w:lang w:val="nl-NL"/>
        </w:rPr>
      </w:pPr>
    </w:p>
    <w:p w14:paraId="0A76CEF8" w14:textId="77777777" w:rsidR="005F4ACA" w:rsidRPr="003179F7" w:rsidRDefault="005F4ACA" w:rsidP="005F4ACA">
      <w:pPr>
        <w:rPr>
          <w:color w:val="000000"/>
          <w:szCs w:val="18"/>
          <w:lang w:val="nl-NL"/>
        </w:rPr>
      </w:pPr>
    </w:p>
    <w:p w14:paraId="0AEEA796" w14:textId="77777777" w:rsidR="005F4ACA" w:rsidRPr="003179F7" w:rsidRDefault="005F4ACA" w:rsidP="005F4ACA">
      <w:pPr>
        <w:rPr>
          <w:color w:val="000000"/>
          <w:szCs w:val="18"/>
          <w:lang w:val="nl-NL"/>
        </w:rPr>
      </w:pPr>
    </w:p>
    <w:p w14:paraId="009FCE68" w14:textId="77777777" w:rsidR="005F4ACA" w:rsidRPr="003179F7" w:rsidRDefault="005F4ACA" w:rsidP="005F4ACA">
      <w:pPr>
        <w:rPr>
          <w:color w:val="000000"/>
          <w:szCs w:val="18"/>
          <w:lang w:val="nl-NL"/>
        </w:rPr>
      </w:pPr>
    </w:p>
    <w:p w14:paraId="0DBE2601" w14:textId="77777777" w:rsidR="005F4ACA" w:rsidRPr="003179F7" w:rsidRDefault="005F4ACA" w:rsidP="005F4ACA">
      <w:pPr>
        <w:pStyle w:val="Kop2"/>
        <w:spacing w:after="0"/>
        <w:rPr>
          <w:color w:val="000000"/>
          <w:sz w:val="18"/>
          <w:szCs w:val="18"/>
          <w:lang w:val="nl-NL"/>
        </w:rPr>
      </w:pPr>
      <w:bookmarkStart w:id="1" w:name="_Toc185321495"/>
      <w:bookmarkStart w:id="2" w:name="_Toc463427815"/>
      <w:r w:rsidRPr="003179F7">
        <w:rPr>
          <w:color w:val="000000"/>
          <w:sz w:val="18"/>
          <w:szCs w:val="18"/>
          <w:lang w:val="nl-NL"/>
        </w:rPr>
        <w:lastRenderedPageBreak/>
        <w:t>Documentatie controle</w:t>
      </w:r>
      <w:bookmarkEnd w:id="1"/>
      <w:bookmarkEnd w:id="2"/>
    </w:p>
    <w:p w14:paraId="52C4AD02" w14:textId="77777777" w:rsidR="005F4ACA" w:rsidRPr="003179F7" w:rsidRDefault="005F4ACA" w:rsidP="005F4ACA">
      <w:pPr>
        <w:pStyle w:val="HeadingBar"/>
        <w:rPr>
          <w:color w:val="000000"/>
          <w:sz w:val="18"/>
          <w:szCs w:val="18"/>
          <w:lang w:val="nl-NL"/>
        </w:rPr>
      </w:pPr>
    </w:p>
    <w:p w14:paraId="5E2E175B" w14:textId="77777777" w:rsidR="005F4ACA" w:rsidRPr="003179F7" w:rsidRDefault="005F4ACA" w:rsidP="005F4ACA">
      <w:pPr>
        <w:keepNext/>
        <w:keepLines/>
        <w:spacing w:before="120" w:after="120"/>
        <w:rPr>
          <w:b/>
          <w:color w:val="000000"/>
          <w:szCs w:val="18"/>
          <w:lang w:val="nl-NL"/>
        </w:rPr>
      </w:pPr>
      <w:r w:rsidRPr="003179F7">
        <w:rPr>
          <w:b/>
          <w:color w:val="000000"/>
          <w:szCs w:val="18"/>
          <w:lang w:val="nl-NL"/>
        </w:rPr>
        <w:t>Veranderingen</w:t>
      </w:r>
    </w:p>
    <w:p w14:paraId="2942D653" w14:textId="77777777" w:rsidR="005F4ACA" w:rsidRPr="003179F7" w:rsidRDefault="005F4ACA" w:rsidP="005F4ACA">
      <w:pPr>
        <w:pStyle w:val="Plattetekst"/>
        <w:rPr>
          <w:color w:val="000000"/>
          <w:szCs w:val="18"/>
          <w:lang w:val="nl-NL"/>
        </w:rPr>
      </w:pPr>
    </w:p>
    <w:tbl>
      <w:tblPr>
        <w:tblW w:w="7926" w:type="dxa"/>
        <w:tblInd w:w="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276"/>
        <w:gridCol w:w="1604"/>
        <w:gridCol w:w="806"/>
        <w:gridCol w:w="4240"/>
      </w:tblGrid>
      <w:tr w:rsidR="005F4ACA" w:rsidRPr="003179F7" w14:paraId="5ABB3FE6" w14:textId="77777777" w:rsidTr="00F6123D">
        <w:trPr>
          <w:cantSplit/>
          <w:tblHeader/>
        </w:trPr>
        <w:tc>
          <w:tcPr>
            <w:tcW w:w="1276" w:type="dxa"/>
            <w:tcBorders>
              <w:top w:val="single" w:sz="12" w:space="0" w:color="auto"/>
              <w:left w:val="single" w:sz="12" w:space="0" w:color="auto"/>
              <w:bottom w:val="nil"/>
              <w:right w:val="nil"/>
            </w:tcBorders>
            <w:shd w:val="pct10" w:color="auto" w:fill="auto"/>
          </w:tcPr>
          <w:p w14:paraId="042506F2" w14:textId="77777777" w:rsidR="005F4ACA" w:rsidRPr="003179F7" w:rsidRDefault="005F4ACA" w:rsidP="00C804BB">
            <w:pPr>
              <w:pStyle w:val="TableHeading"/>
              <w:rPr>
                <w:color w:val="000000"/>
                <w:sz w:val="18"/>
                <w:szCs w:val="18"/>
                <w:lang w:val="nl-NL"/>
              </w:rPr>
            </w:pPr>
            <w:r w:rsidRPr="003179F7">
              <w:rPr>
                <w:color w:val="000000"/>
                <w:sz w:val="18"/>
                <w:szCs w:val="18"/>
                <w:lang w:val="nl-NL"/>
              </w:rPr>
              <w:t>Datum</w:t>
            </w:r>
          </w:p>
        </w:tc>
        <w:tc>
          <w:tcPr>
            <w:tcW w:w="1604" w:type="dxa"/>
            <w:tcBorders>
              <w:top w:val="single" w:sz="12" w:space="0" w:color="auto"/>
              <w:left w:val="nil"/>
              <w:bottom w:val="nil"/>
              <w:right w:val="nil"/>
            </w:tcBorders>
            <w:shd w:val="pct10" w:color="auto" w:fill="auto"/>
          </w:tcPr>
          <w:p w14:paraId="1B882EC2" w14:textId="77777777" w:rsidR="005F4ACA" w:rsidRPr="003179F7" w:rsidRDefault="005F4ACA" w:rsidP="00C804BB">
            <w:pPr>
              <w:pStyle w:val="TableHeading"/>
              <w:rPr>
                <w:color w:val="000000"/>
                <w:sz w:val="18"/>
                <w:szCs w:val="18"/>
                <w:lang w:val="nl-NL"/>
              </w:rPr>
            </w:pPr>
            <w:r w:rsidRPr="003179F7">
              <w:rPr>
                <w:color w:val="000000"/>
                <w:sz w:val="18"/>
                <w:szCs w:val="18"/>
                <w:lang w:val="nl-NL"/>
              </w:rPr>
              <w:t>Auteur</w:t>
            </w:r>
          </w:p>
        </w:tc>
        <w:tc>
          <w:tcPr>
            <w:tcW w:w="806" w:type="dxa"/>
            <w:tcBorders>
              <w:top w:val="single" w:sz="12" w:space="0" w:color="auto"/>
              <w:left w:val="nil"/>
              <w:bottom w:val="nil"/>
              <w:right w:val="nil"/>
            </w:tcBorders>
            <w:shd w:val="pct10" w:color="auto" w:fill="auto"/>
          </w:tcPr>
          <w:p w14:paraId="52768ED5" w14:textId="77777777" w:rsidR="005F4ACA" w:rsidRPr="003179F7" w:rsidRDefault="005F4ACA" w:rsidP="00C804BB">
            <w:pPr>
              <w:pStyle w:val="TableHeading"/>
              <w:rPr>
                <w:color w:val="000000"/>
                <w:sz w:val="18"/>
                <w:szCs w:val="18"/>
                <w:lang w:val="nl-NL"/>
              </w:rPr>
            </w:pPr>
            <w:r w:rsidRPr="003179F7">
              <w:rPr>
                <w:color w:val="000000"/>
                <w:sz w:val="18"/>
                <w:szCs w:val="18"/>
                <w:lang w:val="nl-NL"/>
              </w:rPr>
              <w:t>Versie</w:t>
            </w:r>
          </w:p>
        </w:tc>
        <w:tc>
          <w:tcPr>
            <w:tcW w:w="4240" w:type="dxa"/>
            <w:tcBorders>
              <w:top w:val="single" w:sz="12" w:space="0" w:color="auto"/>
              <w:left w:val="nil"/>
              <w:bottom w:val="nil"/>
              <w:right w:val="single" w:sz="12" w:space="0" w:color="auto"/>
            </w:tcBorders>
            <w:shd w:val="pct10" w:color="auto" w:fill="auto"/>
          </w:tcPr>
          <w:p w14:paraId="295270B9" w14:textId="77777777" w:rsidR="005F4ACA" w:rsidRPr="003179F7" w:rsidRDefault="005F4ACA" w:rsidP="00C804BB">
            <w:pPr>
              <w:pStyle w:val="TableHeading"/>
              <w:rPr>
                <w:color w:val="000000"/>
                <w:sz w:val="18"/>
                <w:szCs w:val="18"/>
                <w:lang w:val="nl-NL"/>
              </w:rPr>
            </w:pPr>
            <w:r w:rsidRPr="003179F7">
              <w:rPr>
                <w:color w:val="000000"/>
                <w:sz w:val="18"/>
                <w:szCs w:val="18"/>
                <w:lang w:val="nl-NL"/>
              </w:rPr>
              <w:t>Referentie</w:t>
            </w:r>
          </w:p>
        </w:tc>
      </w:tr>
      <w:tr w:rsidR="005F4ACA" w:rsidRPr="003179F7" w14:paraId="1F5C9CCA" w14:textId="77777777" w:rsidTr="00F6123D">
        <w:trPr>
          <w:cantSplit/>
          <w:trHeight w:hRule="exact" w:val="60"/>
          <w:tblHeader/>
        </w:trPr>
        <w:tc>
          <w:tcPr>
            <w:tcW w:w="1276" w:type="dxa"/>
            <w:tcBorders>
              <w:top w:val="single" w:sz="6" w:space="0" w:color="auto"/>
              <w:left w:val="nil"/>
              <w:bottom w:val="single" w:sz="6" w:space="0" w:color="auto"/>
              <w:right w:val="nil"/>
            </w:tcBorders>
            <w:shd w:val="pct50" w:color="auto" w:fill="auto"/>
          </w:tcPr>
          <w:p w14:paraId="5C8F3A76" w14:textId="77777777" w:rsidR="005F4ACA" w:rsidRPr="003179F7" w:rsidRDefault="005F4ACA" w:rsidP="00C804BB">
            <w:pPr>
              <w:pStyle w:val="TableText"/>
              <w:rPr>
                <w:color w:val="000000"/>
                <w:sz w:val="18"/>
                <w:szCs w:val="18"/>
                <w:lang w:val="nl-NL"/>
              </w:rPr>
            </w:pPr>
          </w:p>
        </w:tc>
        <w:tc>
          <w:tcPr>
            <w:tcW w:w="1604" w:type="dxa"/>
            <w:tcBorders>
              <w:top w:val="single" w:sz="6" w:space="0" w:color="auto"/>
              <w:left w:val="nil"/>
              <w:bottom w:val="single" w:sz="6" w:space="0" w:color="auto"/>
              <w:right w:val="nil"/>
            </w:tcBorders>
            <w:shd w:val="pct50" w:color="auto" w:fill="auto"/>
          </w:tcPr>
          <w:p w14:paraId="7DC2ADE2" w14:textId="77777777" w:rsidR="005F4ACA" w:rsidRPr="003179F7" w:rsidRDefault="005F4ACA" w:rsidP="00C804BB">
            <w:pPr>
              <w:pStyle w:val="TableText"/>
              <w:rPr>
                <w:color w:val="000000"/>
                <w:sz w:val="18"/>
                <w:szCs w:val="18"/>
                <w:lang w:val="nl-NL"/>
              </w:rPr>
            </w:pPr>
          </w:p>
        </w:tc>
        <w:tc>
          <w:tcPr>
            <w:tcW w:w="806" w:type="dxa"/>
            <w:tcBorders>
              <w:top w:val="single" w:sz="6" w:space="0" w:color="auto"/>
              <w:left w:val="nil"/>
              <w:bottom w:val="single" w:sz="6" w:space="0" w:color="auto"/>
              <w:right w:val="nil"/>
            </w:tcBorders>
            <w:shd w:val="pct50" w:color="auto" w:fill="auto"/>
          </w:tcPr>
          <w:p w14:paraId="3095C252" w14:textId="77777777" w:rsidR="005F4ACA" w:rsidRPr="003179F7" w:rsidRDefault="005F4ACA" w:rsidP="00C804BB">
            <w:pPr>
              <w:pStyle w:val="TableText"/>
              <w:rPr>
                <w:color w:val="000000"/>
                <w:sz w:val="18"/>
                <w:szCs w:val="18"/>
                <w:lang w:val="nl-NL"/>
              </w:rPr>
            </w:pPr>
          </w:p>
        </w:tc>
        <w:tc>
          <w:tcPr>
            <w:tcW w:w="4240" w:type="dxa"/>
            <w:tcBorders>
              <w:top w:val="single" w:sz="6" w:space="0" w:color="auto"/>
              <w:left w:val="nil"/>
              <w:bottom w:val="single" w:sz="6" w:space="0" w:color="auto"/>
              <w:right w:val="nil"/>
            </w:tcBorders>
            <w:shd w:val="pct50" w:color="auto" w:fill="auto"/>
          </w:tcPr>
          <w:p w14:paraId="7C4C8A25" w14:textId="77777777" w:rsidR="005F4ACA" w:rsidRPr="003179F7" w:rsidRDefault="005F4ACA" w:rsidP="00C804BB">
            <w:pPr>
              <w:pStyle w:val="TableText"/>
              <w:rPr>
                <w:color w:val="000000"/>
                <w:sz w:val="18"/>
                <w:szCs w:val="18"/>
                <w:lang w:val="nl-NL"/>
              </w:rPr>
            </w:pPr>
          </w:p>
        </w:tc>
      </w:tr>
      <w:tr w:rsidR="005F4ACA" w:rsidRPr="003179F7" w14:paraId="4C34C38C" w14:textId="77777777" w:rsidTr="00F6123D">
        <w:trPr>
          <w:cantSplit/>
        </w:trPr>
        <w:tc>
          <w:tcPr>
            <w:tcW w:w="1276" w:type="dxa"/>
            <w:tcBorders>
              <w:top w:val="nil"/>
              <w:left w:val="single" w:sz="12" w:space="0" w:color="auto"/>
              <w:bottom w:val="single" w:sz="6" w:space="0" w:color="auto"/>
              <w:right w:val="single" w:sz="6" w:space="0" w:color="auto"/>
            </w:tcBorders>
          </w:tcPr>
          <w:p w14:paraId="3EF7A1DD" w14:textId="77777777" w:rsidR="005F4ACA" w:rsidRPr="003179F7" w:rsidRDefault="005F4ACA" w:rsidP="000347E8">
            <w:pPr>
              <w:pStyle w:val="TableText"/>
              <w:rPr>
                <w:color w:val="000000"/>
                <w:sz w:val="18"/>
                <w:szCs w:val="18"/>
                <w:lang w:val="nl-NL"/>
              </w:rPr>
            </w:pPr>
            <w:r w:rsidRPr="003179F7">
              <w:rPr>
                <w:color w:val="000000"/>
                <w:sz w:val="18"/>
                <w:szCs w:val="18"/>
                <w:lang w:val="nl-NL"/>
              </w:rPr>
              <w:t>0</w:t>
            </w:r>
            <w:r w:rsidR="000347E8" w:rsidRPr="003179F7">
              <w:rPr>
                <w:color w:val="000000"/>
                <w:sz w:val="18"/>
                <w:szCs w:val="18"/>
                <w:lang w:val="nl-NL"/>
              </w:rPr>
              <w:t>1</w:t>
            </w:r>
            <w:r w:rsidRPr="003179F7">
              <w:rPr>
                <w:color w:val="000000"/>
                <w:sz w:val="18"/>
                <w:szCs w:val="18"/>
                <w:lang w:val="nl-NL"/>
              </w:rPr>
              <w:t>-0</w:t>
            </w:r>
            <w:r w:rsidR="000347E8" w:rsidRPr="003179F7">
              <w:rPr>
                <w:color w:val="000000"/>
                <w:sz w:val="18"/>
                <w:szCs w:val="18"/>
                <w:lang w:val="nl-NL"/>
              </w:rPr>
              <w:t>3</w:t>
            </w:r>
            <w:r w:rsidRPr="003179F7">
              <w:rPr>
                <w:color w:val="000000"/>
                <w:sz w:val="18"/>
                <w:szCs w:val="18"/>
                <w:lang w:val="nl-NL"/>
              </w:rPr>
              <w:t>-201</w:t>
            </w:r>
            <w:r w:rsidR="000347E8" w:rsidRPr="003179F7">
              <w:rPr>
                <w:color w:val="000000"/>
                <w:sz w:val="18"/>
                <w:szCs w:val="18"/>
                <w:lang w:val="nl-NL"/>
              </w:rPr>
              <w:t>2</w:t>
            </w:r>
          </w:p>
        </w:tc>
        <w:tc>
          <w:tcPr>
            <w:tcW w:w="1604" w:type="dxa"/>
            <w:tcBorders>
              <w:top w:val="nil"/>
              <w:left w:val="single" w:sz="6" w:space="0" w:color="auto"/>
              <w:bottom w:val="single" w:sz="6" w:space="0" w:color="auto"/>
              <w:right w:val="single" w:sz="6" w:space="0" w:color="auto"/>
            </w:tcBorders>
          </w:tcPr>
          <w:p w14:paraId="3D0962C4" w14:textId="77777777" w:rsidR="005F4ACA" w:rsidRPr="003179F7" w:rsidRDefault="005F4ACA" w:rsidP="00C804BB">
            <w:pPr>
              <w:pStyle w:val="TableText"/>
              <w:rPr>
                <w:color w:val="000000"/>
                <w:sz w:val="18"/>
                <w:szCs w:val="18"/>
                <w:lang w:val="nl-NL"/>
              </w:rPr>
            </w:pPr>
            <w:r w:rsidRPr="003179F7">
              <w:rPr>
                <w:color w:val="000000"/>
                <w:sz w:val="18"/>
                <w:szCs w:val="18"/>
                <w:lang w:val="nl-NL"/>
              </w:rPr>
              <w:t>Jessica Mulder-Pellicaan</w:t>
            </w:r>
          </w:p>
        </w:tc>
        <w:tc>
          <w:tcPr>
            <w:tcW w:w="806" w:type="dxa"/>
            <w:tcBorders>
              <w:top w:val="nil"/>
              <w:left w:val="single" w:sz="6" w:space="0" w:color="auto"/>
              <w:bottom w:val="single" w:sz="6" w:space="0" w:color="auto"/>
              <w:right w:val="single" w:sz="6" w:space="0" w:color="auto"/>
            </w:tcBorders>
          </w:tcPr>
          <w:p w14:paraId="2C1EDDFC" w14:textId="77777777" w:rsidR="005F4ACA" w:rsidRPr="003179F7" w:rsidRDefault="000347E8" w:rsidP="000347E8">
            <w:pPr>
              <w:pStyle w:val="TableText"/>
              <w:rPr>
                <w:color w:val="000000"/>
                <w:sz w:val="18"/>
                <w:szCs w:val="18"/>
                <w:lang w:val="nl-NL"/>
              </w:rPr>
            </w:pPr>
            <w:r w:rsidRPr="003179F7">
              <w:rPr>
                <w:color w:val="000000"/>
                <w:sz w:val="18"/>
                <w:szCs w:val="18"/>
                <w:lang w:val="nl-NL"/>
              </w:rPr>
              <w:t>1.0</w:t>
            </w:r>
          </w:p>
        </w:tc>
        <w:tc>
          <w:tcPr>
            <w:tcW w:w="4240" w:type="dxa"/>
            <w:tcBorders>
              <w:top w:val="nil"/>
              <w:left w:val="single" w:sz="6" w:space="0" w:color="auto"/>
              <w:bottom w:val="single" w:sz="6" w:space="0" w:color="auto"/>
              <w:right w:val="single" w:sz="12" w:space="0" w:color="auto"/>
            </w:tcBorders>
          </w:tcPr>
          <w:p w14:paraId="3736CBCA" w14:textId="77777777" w:rsidR="005F4ACA" w:rsidRPr="003179F7" w:rsidRDefault="005F4ACA" w:rsidP="00C804BB">
            <w:pPr>
              <w:pStyle w:val="TableText"/>
              <w:rPr>
                <w:color w:val="000000"/>
                <w:sz w:val="18"/>
                <w:szCs w:val="18"/>
                <w:lang w:val="nl-NL"/>
              </w:rPr>
            </w:pPr>
          </w:p>
        </w:tc>
      </w:tr>
      <w:tr w:rsidR="005F4ACA" w:rsidRPr="003179F7" w14:paraId="13088116" w14:textId="77777777" w:rsidTr="00F6123D">
        <w:trPr>
          <w:cantSplit/>
        </w:trPr>
        <w:tc>
          <w:tcPr>
            <w:tcW w:w="1276" w:type="dxa"/>
            <w:tcBorders>
              <w:top w:val="single" w:sz="6" w:space="0" w:color="auto"/>
              <w:left w:val="single" w:sz="12" w:space="0" w:color="auto"/>
              <w:bottom w:val="single" w:sz="6" w:space="0" w:color="auto"/>
              <w:right w:val="single" w:sz="6" w:space="0" w:color="auto"/>
            </w:tcBorders>
          </w:tcPr>
          <w:p w14:paraId="1F3EB06C" w14:textId="77777777" w:rsidR="005F4ACA" w:rsidRPr="003179F7" w:rsidRDefault="003F5E8D" w:rsidP="00C804BB">
            <w:pPr>
              <w:pStyle w:val="TableText"/>
              <w:rPr>
                <w:color w:val="000000"/>
                <w:sz w:val="18"/>
                <w:szCs w:val="18"/>
                <w:lang w:val="nl-NL"/>
              </w:rPr>
            </w:pPr>
            <w:r w:rsidRPr="003179F7">
              <w:rPr>
                <w:color w:val="000000"/>
                <w:sz w:val="18"/>
                <w:szCs w:val="18"/>
                <w:lang w:val="nl-NL"/>
              </w:rPr>
              <w:t>18-09-2013</w:t>
            </w:r>
          </w:p>
        </w:tc>
        <w:tc>
          <w:tcPr>
            <w:tcW w:w="1604" w:type="dxa"/>
            <w:tcBorders>
              <w:top w:val="single" w:sz="6" w:space="0" w:color="auto"/>
              <w:left w:val="single" w:sz="6" w:space="0" w:color="auto"/>
              <w:bottom w:val="single" w:sz="6" w:space="0" w:color="auto"/>
              <w:right w:val="single" w:sz="6" w:space="0" w:color="auto"/>
            </w:tcBorders>
          </w:tcPr>
          <w:p w14:paraId="4302DB8D" w14:textId="77777777" w:rsidR="005F4ACA" w:rsidRPr="003179F7" w:rsidRDefault="003F5E8D" w:rsidP="00C804BB">
            <w:pPr>
              <w:pStyle w:val="TableText"/>
              <w:rPr>
                <w:color w:val="000000"/>
                <w:sz w:val="18"/>
                <w:szCs w:val="18"/>
                <w:lang w:val="nl-NL"/>
              </w:rPr>
            </w:pPr>
            <w:r w:rsidRPr="003179F7">
              <w:rPr>
                <w:color w:val="000000"/>
                <w:sz w:val="18"/>
                <w:szCs w:val="18"/>
                <w:lang w:val="nl-NL"/>
              </w:rPr>
              <w:t>Jasper Oskam</w:t>
            </w:r>
          </w:p>
        </w:tc>
        <w:tc>
          <w:tcPr>
            <w:tcW w:w="806" w:type="dxa"/>
            <w:tcBorders>
              <w:top w:val="single" w:sz="6" w:space="0" w:color="auto"/>
              <w:left w:val="single" w:sz="6" w:space="0" w:color="auto"/>
              <w:bottom w:val="single" w:sz="6" w:space="0" w:color="auto"/>
              <w:right w:val="single" w:sz="6" w:space="0" w:color="auto"/>
            </w:tcBorders>
          </w:tcPr>
          <w:p w14:paraId="5FAD9287" w14:textId="77777777" w:rsidR="005F4ACA" w:rsidRPr="003179F7" w:rsidRDefault="003F5E8D" w:rsidP="00C804BB">
            <w:pPr>
              <w:pStyle w:val="TableText"/>
              <w:rPr>
                <w:color w:val="000000"/>
                <w:sz w:val="18"/>
                <w:szCs w:val="18"/>
                <w:lang w:val="nl-NL"/>
              </w:rPr>
            </w:pPr>
            <w:r w:rsidRPr="003179F7">
              <w:rPr>
                <w:color w:val="000000"/>
                <w:sz w:val="18"/>
                <w:szCs w:val="18"/>
                <w:lang w:val="nl-NL"/>
              </w:rPr>
              <w:t>1.1</w:t>
            </w:r>
          </w:p>
        </w:tc>
        <w:tc>
          <w:tcPr>
            <w:tcW w:w="4240" w:type="dxa"/>
            <w:tcBorders>
              <w:top w:val="single" w:sz="6" w:space="0" w:color="auto"/>
              <w:left w:val="single" w:sz="6" w:space="0" w:color="auto"/>
              <w:bottom w:val="single" w:sz="6" w:space="0" w:color="auto"/>
              <w:right w:val="single" w:sz="12" w:space="0" w:color="auto"/>
            </w:tcBorders>
          </w:tcPr>
          <w:p w14:paraId="20DB2ADF" w14:textId="77777777" w:rsidR="005F4ACA" w:rsidRPr="003179F7" w:rsidRDefault="008E687F" w:rsidP="008E687F">
            <w:pPr>
              <w:pStyle w:val="TableText"/>
              <w:rPr>
                <w:color w:val="000000"/>
                <w:sz w:val="18"/>
                <w:szCs w:val="18"/>
                <w:lang w:val="nl-NL"/>
              </w:rPr>
            </w:pPr>
            <w:r w:rsidRPr="003179F7">
              <w:rPr>
                <w:color w:val="000000"/>
                <w:sz w:val="18"/>
                <w:szCs w:val="18"/>
                <w:lang w:val="nl-NL"/>
              </w:rPr>
              <w:t>Diverse a</w:t>
            </w:r>
            <w:r w:rsidR="003F5E8D" w:rsidRPr="003179F7">
              <w:rPr>
                <w:color w:val="000000"/>
                <w:sz w:val="18"/>
                <w:szCs w:val="18"/>
                <w:lang w:val="nl-NL"/>
              </w:rPr>
              <w:t>anpassingen</w:t>
            </w:r>
          </w:p>
        </w:tc>
      </w:tr>
      <w:tr w:rsidR="005F4ACA" w:rsidRPr="003179F7" w14:paraId="7AB2C507" w14:textId="77777777" w:rsidTr="00F6123D">
        <w:trPr>
          <w:cantSplit/>
        </w:trPr>
        <w:tc>
          <w:tcPr>
            <w:tcW w:w="1276" w:type="dxa"/>
            <w:tcBorders>
              <w:top w:val="single" w:sz="6" w:space="0" w:color="auto"/>
              <w:left w:val="single" w:sz="12" w:space="0" w:color="auto"/>
              <w:bottom w:val="single" w:sz="6" w:space="0" w:color="auto"/>
              <w:right w:val="single" w:sz="6" w:space="0" w:color="auto"/>
            </w:tcBorders>
          </w:tcPr>
          <w:p w14:paraId="484CD4D3" w14:textId="77777777" w:rsidR="005F4ACA" w:rsidRPr="003179F7" w:rsidRDefault="00576231" w:rsidP="00C804BB">
            <w:pPr>
              <w:pStyle w:val="TableText"/>
              <w:rPr>
                <w:color w:val="000000"/>
                <w:sz w:val="18"/>
                <w:szCs w:val="18"/>
                <w:lang w:val="nl-NL"/>
              </w:rPr>
            </w:pPr>
            <w:r w:rsidRPr="003179F7">
              <w:rPr>
                <w:color w:val="000000"/>
                <w:sz w:val="18"/>
                <w:szCs w:val="18"/>
                <w:lang w:val="nl-NL"/>
              </w:rPr>
              <w:t>24-11-2014</w:t>
            </w:r>
          </w:p>
        </w:tc>
        <w:tc>
          <w:tcPr>
            <w:tcW w:w="1604" w:type="dxa"/>
            <w:tcBorders>
              <w:top w:val="single" w:sz="6" w:space="0" w:color="auto"/>
              <w:left w:val="single" w:sz="6" w:space="0" w:color="auto"/>
              <w:bottom w:val="single" w:sz="6" w:space="0" w:color="auto"/>
              <w:right w:val="single" w:sz="6" w:space="0" w:color="auto"/>
            </w:tcBorders>
          </w:tcPr>
          <w:p w14:paraId="468D8675" w14:textId="77777777" w:rsidR="005F4ACA" w:rsidRPr="003179F7" w:rsidRDefault="00576231" w:rsidP="00C804BB">
            <w:pPr>
              <w:pStyle w:val="TableText"/>
              <w:rPr>
                <w:color w:val="000000"/>
                <w:sz w:val="18"/>
                <w:szCs w:val="18"/>
                <w:lang w:val="nl-NL"/>
              </w:rPr>
            </w:pPr>
            <w:r w:rsidRPr="003179F7">
              <w:rPr>
                <w:color w:val="000000"/>
                <w:sz w:val="18"/>
                <w:szCs w:val="18"/>
                <w:lang w:val="nl-NL"/>
              </w:rPr>
              <w:t>Arjen Puite</w:t>
            </w:r>
          </w:p>
        </w:tc>
        <w:tc>
          <w:tcPr>
            <w:tcW w:w="806" w:type="dxa"/>
            <w:tcBorders>
              <w:top w:val="single" w:sz="6" w:space="0" w:color="auto"/>
              <w:left w:val="single" w:sz="6" w:space="0" w:color="auto"/>
              <w:bottom w:val="single" w:sz="6" w:space="0" w:color="auto"/>
              <w:right w:val="single" w:sz="6" w:space="0" w:color="auto"/>
            </w:tcBorders>
          </w:tcPr>
          <w:p w14:paraId="3E6C0E3F" w14:textId="77777777" w:rsidR="005F4ACA" w:rsidRPr="003179F7" w:rsidRDefault="00F0720D" w:rsidP="00C804BB">
            <w:pPr>
              <w:pStyle w:val="TableText"/>
              <w:rPr>
                <w:color w:val="000000"/>
                <w:sz w:val="18"/>
                <w:szCs w:val="18"/>
                <w:lang w:val="nl-NL"/>
              </w:rPr>
            </w:pPr>
            <w:r w:rsidRPr="003179F7">
              <w:rPr>
                <w:color w:val="000000"/>
                <w:sz w:val="18"/>
                <w:szCs w:val="18"/>
                <w:lang w:val="nl-NL"/>
              </w:rPr>
              <w:t>1.2</w:t>
            </w:r>
          </w:p>
        </w:tc>
        <w:tc>
          <w:tcPr>
            <w:tcW w:w="4240" w:type="dxa"/>
            <w:tcBorders>
              <w:top w:val="single" w:sz="6" w:space="0" w:color="auto"/>
              <w:left w:val="single" w:sz="6" w:space="0" w:color="auto"/>
              <w:bottom w:val="single" w:sz="6" w:space="0" w:color="auto"/>
              <w:right w:val="single" w:sz="12" w:space="0" w:color="auto"/>
            </w:tcBorders>
          </w:tcPr>
          <w:p w14:paraId="526B5543" w14:textId="77777777" w:rsidR="005F4ACA" w:rsidRPr="003179F7" w:rsidRDefault="005F4ACA" w:rsidP="00C804BB">
            <w:pPr>
              <w:pStyle w:val="TableText"/>
              <w:rPr>
                <w:color w:val="000000"/>
                <w:sz w:val="18"/>
                <w:szCs w:val="18"/>
                <w:lang w:val="nl-NL"/>
              </w:rPr>
            </w:pPr>
          </w:p>
        </w:tc>
      </w:tr>
      <w:tr w:rsidR="005F4ACA" w:rsidRPr="003179F7" w14:paraId="6021C2C7" w14:textId="77777777" w:rsidTr="00F6123D">
        <w:trPr>
          <w:cantSplit/>
        </w:trPr>
        <w:tc>
          <w:tcPr>
            <w:tcW w:w="1276" w:type="dxa"/>
            <w:tcBorders>
              <w:top w:val="single" w:sz="6" w:space="0" w:color="auto"/>
              <w:left w:val="single" w:sz="12" w:space="0" w:color="auto"/>
              <w:bottom w:val="single" w:sz="6" w:space="0" w:color="auto"/>
              <w:right w:val="single" w:sz="6" w:space="0" w:color="auto"/>
            </w:tcBorders>
          </w:tcPr>
          <w:p w14:paraId="373D87A4" w14:textId="77777777" w:rsidR="005F4ACA" w:rsidRPr="003179F7" w:rsidRDefault="00744643" w:rsidP="00C804BB">
            <w:pPr>
              <w:pStyle w:val="TableText"/>
              <w:rPr>
                <w:color w:val="000000"/>
                <w:sz w:val="18"/>
                <w:szCs w:val="18"/>
                <w:lang w:val="nl-NL"/>
              </w:rPr>
            </w:pPr>
            <w:r w:rsidRPr="003179F7">
              <w:rPr>
                <w:color w:val="000000"/>
                <w:sz w:val="18"/>
                <w:szCs w:val="18"/>
                <w:lang w:val="nl-NL"/>
              </w:rPr>
              <w:t>31-03-2015</w:t>
            </w:r>
          </w:p>
        </w:tc>
        <w:tc>
          <w:tcPr>
            <w:tcW w:w="1604" w:type="dxa"/>
            <w:tcBorders>
              <w:top w:val="single" w:sz="6" w:space="0" w:color="auto"/>
              <w:left w:val="single" w:sz="6" w:space="0" w:color="auto"/>
              <w:bottom w:val="single" w:sz="6" w:space="0" w:color="auto"/>
              <w:right w:val="single" w:sz="6" w:space="0" w:color="auto"/>
            </w:tcBorders>
          </w:tcPr>
          <w:p w14:paraId="4E898036" w14:textId="77777777" w:rsidR="005F4ACA" w:rsidRPr="003179F7" w:rsidRDefault="00744643" w:rsidP="00C804BB">
            <w:pPr>
              <w:pStyle w:val="TableText"/>
              <w:rPr>
                <w:color w:val="000000"/>
                <w:sz w:val="18"/>
                <w:szCs w:val="18"/>
                <w:lang w:val="nl-NL"/>
              </w:rPr>
            </w:pPr>
            <w:r w:rsidRPr="003179F7">
              <w:rPr>
                <w:color w:val="000000"/>
                <w:sz w:val="18"/>
                <w:szCs w:val="18"/>
                <w:lang w:val="nl-NL"/>
              </w:rPr>
              <w:t>Arjen Puite</w:t>
            </w:r>
          </w:p>
        </w:tc>
        <w:tc>
          <w:tcPr>
            <w:tcW w:w="806" w:type="dxa"/>
            <w:tcBorders>
              <w:top w:val="single" w:sz="6" w:space="0" w:color="auto"/>
              <w:left w:val="single" w:sz="6" w:space="0" w:color="auto"/>
              <w:bottom w:val="single" w:sz="6" w:space="0" w:color="auto"/>
              <w:right w:val="single" w:sz="6" w:space="0" w:color="auto"/>
            </w:tcBorders>
          </w:tcPr>
          <w:p w14:paraId="0C086519" w14:textId="77777777" w:rsidR="005F4ACA" w:rsidRPr="003179F7" w:rsidRDefault="00744643" w:rsidP="00C804BB">
            <w:pPr>
              <w:pStyle w:val="TableText"/>
              <w:rPr>
                <w:color w:val="000000"/>
                <w:sz w:val="18"/>
                <w:szCs w:val="18"/>
                <w:lang w:val="nl-NL"/>
              </w:rPr>
            </w:pPr>
            <w:r w:rsidRPr="003179F7">
              <w:rPr>
                <w:color w:val="000000"/>
                <w:sz w:val="18"/>
                <w:szCs w:val="18"/>
                <w:lang w:val="nl-NL"/>
              </w:rPr>
              <w:t>1.3</w:t>
            </w:r>
          </w:p>
        </w:tc>
        <w:tc>
          <w:tcPr>
            <w:tcW w:w="4240" w:type="dxa"/>
            <w:tcBorders>
              <w:top w:val="single" w:sz="6" w:space="0" w:color="auto"/>
              <w:left w:val="single" w:sz="6" w:space="0" w:color="auto"/>
              <w:bottom w:val="single" w:sz="6" w:space="0" w:color="auto"/>
              <w:right w:val="single" w:sz="12" w:space="0" w:color="auto"/>
            </w:tcBorders>
          </w:tcPr>
          <w:p w14:paraId="391B1C84" w14:textId="77777777" w:rsidR="005F4ACA" w:rsidRPr="003179F7" w:rsidRDefault="00744643" w:rsidP="00C804BB">
            <w:pPr>
              <w:pStyle w:val="TableText"/>
              <w:rPr>
                <w:color w:val="000000"/>
                <w:sz w:val="18"/>
                <w:szCs w:val="18"/>
                <w:lang w:val="nl-NL"/>
              </w:rPr>
            </w:pPr>
            <w:r w:rsidRPr="003179F7">
              <w:rPr>
                <w:color w:val="000000"/>
                <w:sz w:val="18"/>
                <w:szCs w:val="18"/>
                <w:lang w:val="nl-NL"/>
              </w:rPr>
              <w:t>Tekstuele aanpassingen</w:t>
            </w:r>
          </w:p>
        </w:tc>
      </w:tr>
      <w:tr w:rsidR="005F4ACA" w:rsidRPr="002565A6" w14:paraId="080D0291" w14:textId="77777777" w:rsidTr="00F6123D">
        <w:trPr>
          <w:cantSplit/>
        </w:trPr>
        <w:tc>
          <w:tcPr>
            <w:tcW w:w="1276" w:type="dxa"/>
            <w:tcBorders>
              <w:top w:val="single" w:sz="6" w:space="0" w:color="auto"/>
              <w:left w:val="single" w:sz="12" w:space="0" w:color="auto"/>
              <w:bottom w:val="single" w:sz="6" w:space="0" w:color="auto"/>
              <w:right w:val="single" w:sz="6" w:space="0" w:color="auto"/>
            </w:tcBorders>
          </w:tcPr>
          <w:p w14:paraId="0A3A296F" w14:textId="77777777" w:rsidR="005F4ACA" w:rsidRPr="003179F7" w:rsidRDefault="00786B16" w:rsidP="00C804BB">
            <w:pPr>
              <w:pStyle w:val="TableText"/>
              <w:rPr>
                <w:color w:val="000000"/>
                <w:sz w:val="18"/>
                <w:szCs w:val="18"/>
                <w:lang w:val="nl-NL"/>
              </w:rPr>
            </w:pPr>
            <w:r>
              <w:rPr>
                <w:color w:val="000000"/>
                <w:sz w:val="18"/>
                <w:szCs w:val="18"/>
                <w:lang w:val="nl-NL"/>
              </w:rPr>
              <w:t xml:space="preserve">15-09-2016 </w:t>
            </w:r>
          </w:p>
        </w:tc>
        <w:tc>
          <w:tcPr>
            <w:tcW w:w="1604" w:type="dxa"/>
            <w:tcBorders>
              <w:top w:val="single" w:sz="6" w:space="0" w:color="auto"/>
              <w:left w:val="single" w:sz="6" w:space="0" w:color="auto"/>
              <w:bottom w:val="single" w:sz="6" w:space="0" w:color="auto"/>
              <w:right w:val="single" w:sz="6" w:space="0" w:color="auto"/>
            </w:tcBorders>
          </w:tcPr>
          <w:p w14:paraId="74543255" w14:textId="77777777" w:rsidR="005F4ACA" w:rsidRPr="003179F7" w:rsidRDefault="00786B16" w:rsidP="00C804BB">
            <w:pPr>
              <w:pStyle w:val="TableText"/>
              <w:rPr>
                <w:color w:val="000000"/>
                <w:sz w:val="18"/>
                <w:szCs w:val="18"/>
                <w:lang w:val="nl-NL"/>
              </w:rPr>
            </w:pPr>
            <w:r>
              <w:rPr>
                <w:color w:val="000000"/>
                <w:sz w:val="18"/>
                <w:szCs w:val="18"/>
                <w:lang w:val="nl-NL"/>
              </w:rPr>
              <w:t>Arjen Puite</w:t>
            </w:r>
          </w:p>
        </w:tc>
        <w:tc>
          <w:tcPr>
            <w:tcW w:w="806" w:type="dxa"/>
            <w:tcBorders>
              <w:top w:val="single" w:sz="6" w:space="0" w:color="auto"/>
              <w:left w:val="single" w:sz="6" w:space="0" w:color="auto"/>
              <w:bottom w:val="single" w:sz="6" w:space="0" w:color="auto"/>
              <w:right w:val="single" w:sz="6" w:space="0" w:color="auto"/>
            </w:tcBorders>
          </w:tcPr>
          <w:p w14:paraId="5D1BCAC2" w14:textId="77777777" w:rsidR="005F4ACA" w:rsidRPr="003179F7" w:rsidRDefault="00FD7294" w:rsidP="00C804BB">
            <w:pPr>
              <w:pStyle w:val="TableText"/>
              <w:rPr>
                <w:color w:val="000000"/>
                <w:sz w:val="18"/>
                <w:szCs w:val="18"/>
                <w:lang w:val="nl-NL"/>
              </w:rPr>
            </w:pPr>
            <w:r w:rsidRPr="003179F7">
              <w:rPr>
                <w:color w:val="000000"/>
                <w:sz w:val="18"/>
                <w:szCs w:val="18"/>
                <w:lang w:val="nl-NL"/>
              </w:rPr>
              <w:t>1.4</w:t>
            </w:r>
          </w:p>
        </w:tc>
        <w:tc>
          <w:tcPr>
            <w:tcW w:w="4240" w:type="dxa"/>
            <w:tcBorders>
              <w:top w:val="single" w:sz="6" w:space="0" w:color="auto"/>
              <w:left w:val="single" w:sz="6" w:space="0" w:color="auto"/>
              <w:bottom w:val="single" w:sz="6" w:space="0" w:color="auto"/>
              <w:right w:val="single" w:sz="12" w:space="0" w:color="auto"/>
            </w:tcBorders>
          </w:tcPr>
          <w:p w14:paraId="0E3E5344" w14:textId="77777777" w:rsidR="005F4ACA" w:rsidRPr="00786B16" w:rsidRDefault="00786B16" w:rsidP="00FD7294">
            <w:pPr>
              <w:pStyle w:val="TableText"/>
              <w:rPr>
                <w:color w:val="000000"/>
                <w:sz w:val="18"/>
                <w:szCs w:val="18"/>
                <w:lang w:val="nl-NL"/>
              </w:rPr>
            </w:pPr>
            <w:r w:rsidRPr="00786B16">
              <w:rPr>
                <w:color w:val="000000"/>
                <w:sz w:val="18"/>
                <w:szCs w:val="18"/>
                <w:lang w:val="nl-NL"/>
              </w:rPr>
              <w:t>Document herzien en type OCI koppeling toegevoegd</w:t>
            </w:r>
          </w:p>
        </w:tc>
      </w:tr>
      <w:tr w:rsidR="005F4ACA" w:rsidRPr="00DA5AED" w14:paraId="0388BC02" w14:textId="77777777" w:rsidTr="001E2946">
        <w:trPr>
          <w:cantSplit/>
        </w:trPr>
        <w:tc>
          <w:tcPr>
            <w:tcW w:w="1276" w:type="dxa"/>
            <w:tcBorders>
              <w:top w:val="single" w:sz="6" w:space="0" w:color="auto"/>
              <w:left w:val="single" w:sz="12" w:space="0" w:color="auto"/>
              <w:bottom w:val="single" w:sz="4" w:space="0" w:color="auto"/>
              <w:right w:val="single" w:sz="6" w:space="0" w:color="auto"/>
            </w:tcBorders>
          </w:tcPr>
          <w:p w14:paraId="76282441" w14:textId="77777777" w:rsidR="005F4ACA" w:rsidRPr="00786B16" w:rsidRDefault="0016409D" w:rsidP="00C804BB">
            <w:pPr>
              <w:pStyle w:val="TableText"/>
              <w:rPr>
                <w:color w:val="000000"/>
                <w:sz w:val="18"/>
                <w:szCs w:val="18"/>
                <w:lang w:val="nl-NL"/>
              </w:rPr>
            </w:pPr>
            <w:r>
              <w:rPr>
                <w:color w:val="000000"/>
                <w:sz w:val="18"/>
                <w:szCs w:val="18"/>
                <w:lang w:val="nl-NL"/>
              </w:rPr>
              <w:t>12-04-2018</w:t>
            </w:r>
          </w:p>
        </w:tc>
        <w:tc>
          <w:tcPr>
            <w:tcW w:w="1604" w:type="dxa"/>
            <w:tcBorders>
              <w:top w:val="single" w:sz="6" w:space="0" w:color="auto"/>
              <w:left w:val="single" w:sz="6" w:space="0" w:color="auto"/>
              <w:bottom w:val="single" w:sz="4" w:space="0" w:color="auto"/>
              <w:right w:val="single" w:sz="6" w:space="0" w:color="auto"/>
            </w:tcBorders>
          </w:tcPr>
          <w:p w14:paraId="7D03B890" w14:textId="77777777" w:rsidR="005F4ACA" w:rsidRPr="00786B16" w:rsidRDefault="006744DB" w:rsidP="00C804BB">
            <w:pPr>
              <w:pStyle w:val="TableText"/>
              <w:rPr>
                <w:color w:val="000000"/>
                <w:sz w:val="18"/>
                <w:szCs w:val="18"/>
                <w:lang w:val="nl-NL"/>
              </w:rPr>
            </w:pPr>
            <w:r>
              <w:rPr>
                <w:color w:val="000000"/>
                <w:sz w:val="18"/>
                <w:szCs w:val="18"/>
                <w:lang w:val="nl-NL"/>
              </w:rPr>
              <w:t>Arjen Puite</w:t>
            </w:r>
          </w:p>
        </w:tc>
        <w:tc>
          <w:tcPr>
            <w:tcW w:w="806" w:type="dxa"/>
            <w:tcBorders>
              <w:top w:val="single" w:sz="6" w:space="0" w:color="auto"/>
              <w:left w:val="single" w:sz="6" w:space="0" w:color="auto"/>
              <w:bottom w:val="single" w:sz="4" w:space="0" w:color="auto"/>
              <w:right w:val="single" w:sz="6" w:space="0" w:color="auto"/>
            </w:tcBorders>
          </w:tcPr>
          <w:p w14:paraId="12CC5C55" w14:textId="77777777" w:rsidR="005F4ACA" w:rsidRPr="00786B16" w:rsidRDefault="006744DB" w:rsidP="00C804BB">
            <w:pPr>
              <w:pStyle w:val="TableText"/>
              <w:rPr>
                <w:color w:val="000000"/>
                <w:sz w:val="18"/>
                <w:szCs w:val="18"/>
                <w:lang w:val="nl-NL"/>
              </w:rPr>
            </w:pPr>
            <w:r>
              <w:rPr>
                <w:color w:val="000000"/>
                <w:sz w:val="18"/>
                <w:szCs w:val="18"/>
                <w:lang w:val="nl-NL"/>
              </w:rPr>
              <w:t>1.5</w:t>
            </w:r>
          </w:p>
        </w:tc>
        <w:tc>
          <w:tcPr>
            <w:tcW w:w="4240" w:type="dxa"/>
            <w:tcBorders>
              <w:top w:val="single" w:sz="6" w:space="0" w:color="auto"/>
              <w:left w:val="single" w:sz="6" w:space="0" w:color="auto"/>
              <w:bottom w:val="single" w:sz="4" w:space="0" w:color="auto"/>
              <w:right w:val="single" w:sz="12" w:space="0" w:color="auto"/>
            </w:tcBorders>
          </w:tcPr>
          <w:p w14:paraId="44FEF1A2" w14:textId="77777777" w:rsidR="005F4ACA" w:rsidRPr="00786B16" w:rsidRDefault="006744DB" w:rsidP="00C804BB">
            <w:pPr>
              <w:pStyle w:val="TableText"/>
              <w:rPr>
                <w:color w:val="000000"/>
                <w:sz w:val="18"/>
                <w:szCs w:val="18"/>
                <w:lang w:val="nl-NL"/>
              </w:rPr>
            </w:pPr>
            <w:r>
              <w:rPr>
                <w:color w:val="000000"/>
                <w:sz w:val="18"/>
                <w:szCs w:val="18"/>
                <w:lang w:val="nl-NL"/>
              </w:rPr>
              <w:t>Toevoeging gebruik van BTW velden</w:t>
            </w:r>
            <w:r w:rsidR="000D6EB7">
              <w:rPr>
                <w:color w:val="000000"/>
                <w:sz w:val="18"/>
                <w:szCs w:val="18"/>
                <w:lang w:val="nl-NL"/>
              </w:rPr>
              <w:t xml:space="preserve"> in documenten</w:t>
            </w:r>
            <w:r w:rsidR="00DA5AED">
              <w:rPr>
                <w:color w:val="000000"/>
                <w:sz w:val="18"/>
                <w:szCs w:val="18"/>
                <w:lang w:val="nl-NL"/>
              </w:rPr>
              <w:t xml:space="preserve">. Update </w:t>
            </w:r>
            <w:r w:rsidR="00DD0981">
              <w:rPr>
                <w:color w:val="000000"/>
                <w:sz w:val="18"/>
                <w:szCs w:val="18"/>
                <w:lang w:val="nl-NL"/>
              </w:rPr>
              <w:t xml:space="preserve">enkele </w:t>
            </w:r>
            <w:r w:rsidR="00DA5AED">
              <w:rPr>
                <w:color w:val="000000"/>
                <w:sz w:val="18"/>
                <w:szCs w:val="18"/>
                <w:lang w:val="nl-NL"/>
              </w:rPr>
              <w:t>teksten</w:t>
            </w:r>
            <w:r w:rsidR="00DD0981">
              <w:rPr>
                <w:color w:val="000000"/>
                <w:sz w:val="18"/>
                <w:szCs w:val="18"/>
                <w:lang w:val="nl-NL"/>
              </w:rPr>
              <w:t>.</w:t>
            </w:r>
          </w:p>
        </w:tc>
      </w:tr>
      <w:tr w:rsidR="005F4ACA" w:rsidRPr="002565A6" w14:paraId="060CA901" w14:textId="77777777" w:rsidTr="001E2946">
        <w:trPr>
          <w:cantSplit/>
        </w:trPr>
        <w:tc>
          <w:tcPr>
            <w:tcW w:w="1276" w:type="dxa"/>
            <w:tcBorders>
              <w:top w:val="single" w:sz="4" w:space="0" w:color="auto"/>
              <w:left w:val="single" w:sz="12" w:space="0" w:color="auto"/>
              <w:bottom w:val="single" w:sz="4" w:space="0" w:color="auto"/>
              <w:right w:val="single" w:sz="6" w:space="0" w:color="auto"/>
            </w:tcBorders>
          </w:tcPr>
          <w:p w14:paraId="2FA13846" w14:textId="77777777" w:rsidR="005F4ACA" w:rsidRPr="00786B16" w:rsidRDefault="001E2946" w:rsidP="00C804BB">
            <w:pPr>
              <w:pStyle w:val="TableText"/>
              <w:rPr>
                <w:color w:val="000000"/>
                <w:sz w:val="18"/>
                <w:szCs w:val="18"/>
                <w:lang w:val="nl-NL"/>
              </w:rPr>
            </w:pPr>
            <w:r>
              <w:rPr>
                <w:color w:val="000000"/>
                <w:sz w:val="18"/>
                <w:szCs w:val="18"/>
                <w:lang w:val="nl-NL"/>
              </w:rPr>
              <w:t>17-09-2018</w:t>
            </w:r>
          </w:p>
        </w:tc>
        <w:tc>
          <w:tcPr>
            <w:tcW w:w="1604" w:type="dxa"/>
            <w:tcBorders>
              <w:top w:val="single" w:sz="4" w:space="0" w:color="auto"/>
              <w:left w:val="single" w:sz="6" w:space="0" w:color="auto"/>
              <w:bottom w:val="single" w:sz="4" w:space="0" w:color="auto"/>
              <w:right w:val="single" w:sz="6" w:space="0" w:color="auto"/>
            </w:tcBorders>
          </w:tcPr>
          <w:p w14:paraId="56F89AF6" w14:textId="77777777" w:rsidR="005F4ACA" w:rsidRPr="00786B16" w:rsidRDefault="001E2946" w:rsidP="00C804BB">
            <w:pPr>
              <w:pStyle w:val="TableText"/>
              <w:rPr>
                <w:color w:val="000000"/>
                <w:sz w:val="18"/>
                <w:szCs w:val="18"/>
                <w:lang w:val="nl-NL"/>
              </w:rPr>
            </w:pPr>
            <w:r>
              <w:rPr>
                <w:color w:val="000000"/>
                <w:sz w:val="18"/>
                <w:szCs w:val="18"/>
                <w:lang w:val="nl-NL"/>
              </w:rPr>
              <w:t>Michael Marijne</w:t>
            </w:r>
          </w:p>
        </w:tc>
        <w:tc>
          <w:tcPr>
            <w:tcW w:w="806" w:type="dxa"/>
            <w:tcBorders>
              <w:top w:val="single" w:sz="4" w:space="0" w:color="auto"/>
              <w:left w:val="single" w:sz="6" w:space="0" w:color="auto"/>
              <w:bottom w:val="single" w:sz="4" w:space="0" w:color="auto"/>
              <w:right w:val="single" w:sz="6" w:space="0" w:color="auto"/>
            </w:tcBorders>
          </w:tcPr>
          <w:p w14:paraId="1A5DBECA" w14:textId="77777777" w:rsidR="005F4ACA" w:rsidRPr="00786B16" w:rsidRDefault="001E2946" w:rsidP="00C804BB">
            <w:pPr>
              <w:pStyle w:val="TableText"/>
              <w:rPr>
                <w:color w:val="000000"/>
                <w:sz w:val="18"/>
                <w:szCs w:val="18"/>
                <w:lang w:val="nl-NL"/>
              </w:rPr>
            </w:pPr>
            <w:r>
              <w:rPr>
                <w:color w:val="000000"/>
                <w:sz w:val="18"/>
                <w:szCs w:val="18"/>
                <w:lang w:val="nl-NL"/>
              </w:rPr>
              <w:t>1.6</w:t>
            </w:r>
          </w:p>
        </w:tc>
        <w:tc>
          <w:tcPr>
            <w:tcW w:w="4240" w:type="dxa"/>
            <w:tcBorders>
              <w:top w:val="single" w:sz="4" w:space="0" w:color="auto"/>
              <w:left w:val="single" w:sz="6" w:space="0" w:color="auto"/>
              <w:bottom w:val="single" w:sz="4" w:space="0" w:color="auto"/>
              <w:right w:val="single" w:sz="12" w:space="0" w:color="auto"/>
            </w:tcBorders>
          </w:tcPr>
          <w:p w14:paraId="196D02AF" w14:textId="77777777" w:rsidR="005F4ACA" w:rsidRPr="00786B16" w:rsidRDefault="00802A8B" w:rsidP="00F76C7B">
            <w:pPr>
              <w:pStyle w:val="TableText"/>
              <w:rPr>
                <w:color w:val="000000"/>
                <w:sz w:val="18"/>
                <w:szCs w:val="18"/>
                <w:lang w:val="nl-NL"/>
              </w:rPr>
            </w:pPr>
            <w:r>
              <w:rPr>
                <w:color w:val="000000"/>
                <w:sz w:val="18"/>
                <w:szCs w:val="18"/>
                <w:lang w:val="nl-NL"/>
              </w:rPr>
              <w:t>Aanpassing van het hoofdstuk Inleiding</w:t>
            </w:r>
          </w:p>
        </w:tc>
      </w:tr>
      <w:tr w:rsidR="002565A6" w:rsidRPr="002565A6" w14:paraId="73F8F3AE" w14:textId="77777777" w:rsidTr="001E2946">
        <w:trPr>
          <w:cantSplit/>
        </w:trPr>
        <w:tc>
          <w:tcPr>
            <w:tcW w:w="1276" w:type="dxa"/>
            <w:tcBorders>
              <w:top w:val="single" w:sz="4" w:space="0" w:color="auto"/>
              <w:left w:val="single" w:sz="12" w:space="0" w:color="auto"/>
              <w:bottom w:val="single" w:sz="4" w:space="0" w:color="auto"/>
              <w:right w:val="single" w:sz="4" w:space="0" w:color="auto"/>
            </w:tcBorders>
          </w:tcPr>
          <w:p w14:paraId="2EBC2C09" w14:textId="415552D9" w:rsidR="002565A6" w:rsidRPr="00786B16" w:rsidRDefault="002565A6" w:rsidP="002565A6">
            <w:pPr>
              <w:pStyle w:val="TableText"/>
              <w:rPr>
                <w:color w:val="000000"/>
                <w:sz w:val="18"/>
                <w:szCs w:val="18"/>
                <w:lang w:val="nl-NL"/>
              </w:rPr>
            </w:pPr>
            <w:r>
              <w:rPr>
                <w:color w:val="000000"/>
                <w:sz w:val="18"/>
                <w:szCs w:val="18"/>
                <w:lang w:val="nl-NL"/>
              </w:rPr>
              <w:t>24-08-2021</w:t>
            </w:r>
          </w:p>
        </w:tc>
        <w:tc>
          <w:tcPr>
            <w:tcW w:w="1604" w:type="dxa"/>
            <w:tcBorders>
              <w:top w:val="single" w:sz="4" w:space="0" w:color="auto"/>
              <w:left w:val="single" w:sz="4" w:space="0" w:color="auto"/>
              <w:bottom w:val="single" w:sz="4" w:space="0" w:color="auto"/>
              <w:right w:val="single" w:sz="4" w:space="0" w:color="auto"/>
            </w:tcBorders>
          </w:tcPr>
          <w:p w14:paraId="03F2103E" w14:textId="6ED5C286" w:rsidR="002565A6" w:rsidRPr="00786B16" w:rsidRDefault="002565A6" w:rsidP="002565A6">
            <w:pPr>
              <w:pStyle w:val="TableText"/>
              <w:rPr>
                <w:color w:val="000000"/>
                <w:sz w:val="18"/>
                <w:szCs w:val="18"/>
                <w:lang w:val="nl-NL"/>
              </w:rPr>
            </w:pPr>
            <w:r>
              <w:rPr>
                <w:color w:val="000000"/>
                <w:sz w:val="18"/>
                <w:szCs w:val="18"/>
                <w:lang w:val="nl-NL"/>
              </w:rPr>
              <w:t>Michael Marijne</w:t>
            </w:r>
          </w:p>
        </w:tc>
        <w:tc>
          <w:tcPr>
            <w:tcW w:w="806" w:type="dxa"/>
            <w:tcBorders>
              <w:top w:val="single" w:sz="4" w:space="0" w:color="auto"/>
              <w:left w:val="single" w:sz="4" w:space="0" w:color="auto"/>
              <w:bottom w:val="single" w:sz="4" w:space="0" w:color="auto"/>
              <w:right w:val="single" w:sz="4" w:space="0" w:color="auto"/>
            </w:tcBorders>
          </w:tcPr>
          <w:p w14:paraId="7865CC1F" w14:textId="00B4A1C9" w:rsidR="002565A6" w:rsidRPr="00786B16" w:rsidRDefault="002565A6" w:rsidP="002565A6">
            <w:pPr>
              <w:pStyle w:val="TableText"/>
              <w:rPr>
                <w:color w:val="000000"/>
                <w:sz w:val="18"/>
                <w:szCs w:val="18"/>
                <w:lang w:val="nl-NL"/>
              </w:rPr>
            </w:pPr>
            <w:r>
              <w:rPr>
                <w:color w:val="000000"/>
                <w:sz w:val="18"/>
                <w:szCs w:val="18"/>
                <w:lang w:val="nl-NL"/>
              </w:rPr>
              <w:t>1.7</w:t>
            </w:r>
          </w:p>
        </w:tc>
        <w:tc>
          <w:tcPr>
            <w:tcW w:w="4240" w:type="dxa"/>
            <w:tcBorders>
              <w:top w:val="single" w:sz="4" w:space="0" w:color="auto"/>
              <w:left w:val="single" w:sz="4" w:space="0" w:color="auto"/>
              <w:bottom w:val="single" w:sz="4" w:space="0" w:color="auto"/>
              <w:right w:val="single" w:sz="12" w:space="0" w:color="auto"/>
            </w:tcBorders>
          </w:tcPr>
          <w:p w14:paraId="7454CAE7" w14:textId="68959B17" w:rsidR="002565A6" w:rsidRPr="00786B16" w:rsidRDefault="002565A6" w:rsidP="002565A6">
            <w:pPr>
              <w:pStyle w:val="TableText"/>
              <w:rPr>
                <w:color w:val="000000"/>
                <w:sz w:val="18"/>
                <w:szCs w:val="18"/>
                <w:lang w:val="nl-NL"/>
              </w:rPr>
            </w:pPr>
            <w:r>
              <w:rPr>
                <w:color w:val="000000"/>
                <w:sz w:val="18"/>
                <w:szCs w:val="18"/>
                <w:lang w:val="nl-NL"/>
              </w:rPr>
              <w:t>Aanpassing TLS versies</w:t>
            </w:r>
          </w:p>
        </w:tc>
      </w:tr>
      <w:tr w:rsidR="002565A6" w:rsidRPr="002565A6" w14:paraId="22A79AE2" w14:textId="77777777" w:rsidTr="001E2946">
        <w:trPr>
          <w:cantSplit/>
        </w:trPr>
        <w:tc>
          <w:tcPr>
            <w:tcW w:w="1276" w:type="dxa"/>
            <w:tcBorders>
              <w:top w:val="single" w:sz="4" w:space="0" w:color="auto"/>
              <w:left w:val="single" w:sz="12" w:space="0" w:color="auto"/>
              <w:bottom w:val="single" w:sz="12" w:space="0" w:color="auto"/>
              <w:right w:val="single" w:sz="4" w:space="0" w:color="auto"/>
            </w:tcBorders>
          </w:tcPr>
          <w:p w14:paraId="30A94C7A" w14:textId="77777777" w:rsidR="002565A6" w:rsidRPr="00786B16" w:rsidRDefault="002565A6" w:rsidP="002565A6">
            <w:pPr>
              <w:pStyle w:val="TableText"/>
              <w:rPr>
                <w:color w:val="000000"/>
                <w:sz w:val="18"/>
                <w:szCs w:val="18"/>
                <w:lang w:val="nl-NL"/>
              </w:rPr>
            </w:pPr>
          </w:p>
        </w:tc>
        <w:tc>
          <w:tcPr>
            <w:tcW w:w="1604" w:type="dxa"/>
            <w:tcBorders>
              <w:top w:val="single" w:sz="4" w:space="0" w:color="auto"/>
              <w:left w:val="single" w:sz="4" w:space="0" w:color="auto"/>
              <w:bottom w:val="single" w:sz="12" w:space="0" w:color="auto"/>
              <w:right w:val="single" w:sz="4" w:space="0" w:color="auto"/>
            </w:tcBorders>
          </w:tcPr>
          <w:p w14:paraId="69E7BE4F" w14:textId="77777777" w:rsidR="002565A6" w:rsidRPr="00786B16" w:rsidRDefault="002565A6" w:rsidP="002565A6">
            <w:pPr>
              <w:pStyle w:val="TableText"/>
              <w:rPr>
                <w:color w:val="000000"/>
                <w:sz w:val="18"/>
                <w:szCs w:val="18"/>
                <w:lang w:val="nl-NL"/>
              </w:rPr>
            </w:pPr>
          </w:p>
        </w:tc>
        <w:tc>
          <w:tcPr>
            <w:tcW w:w="806" w:type="dxa"/>
            <w:tcBorders>
              <w:top w:val="single" w:sz="4" w:space="0" w:color="auto"/>
              <w:left w:val="single" w:sz="4" w:space="0" w:color="auto"/>
              <w:bottom w:val="single" w:sz="12" w:space="0" w:color="auto"/>
              <w:right w:val="single" w:sz="4" w:space="0" w:color="auto"/>
            </w:tcBorders>
          </w:tcPr>
          <w:p w14:paraId="7A7CBC4E" w14:textId="77777777" w:rsidR="002565A6" w:rsidRPr="00786B16" w:rsidRDefault="002565A6" w:rsidP="002565A6">
            <w:pPr>
              <w:pStyle w:val="TableText"/>
              <w:rPr>
                <w:color w:val="000000"/>
                <w:sz w:val="18"/>
                <w:szCs w:val="18"/>
                <w:lang w:val="nl-NL"/>
              </w:rPr>
            </w:pPr>
          </w:p>
        </w:tc>
        <w:tc>
          <w:tcPr>
            <w:tcW w:w="4240" w:type="dxa"/>
            <w:tcBorders>
              <w:top w:val="single" w:sz="4" w:space="0" w:color="auto"/>
              <w:left w:val="single" w:sz="4" w:space="0" w:color="auto"/>
              <w:bottom w:val="single" w:sz="12" w:space="0" w:color="auto"/>
              <w:right w:val="single" w:sz="12" w:space="0" w:color="auto"/>
            </w:tcBorders>
          </w:tcPr>
          <w:p w14:paraId="1E50F3D9" w14:textId="77777777" w:rsidR="002565A6" w:rsidRPr="00786B16" w:rsidRDefault="002565A6" w:rsidP="002565A6">
            <w:pPr>
              <w:pStyle w:val="TableText"/>
              <w:rPr>
                <w:color w:val="000000"/>
                <w:sz w:val="18"/>
                <w:szCs w:val="18"/>
                <w:lang w:val="nl-NL"/>
              </w:rPr>
            </w:pPr>
          </w:p>
        </w:tc>
      </w:tr>
    </w:tbl>
    <w:p w14:paraId="12ED9BC8" w14:textId="77777777" w:rsidR="005F4ACA" w:rsidRPr="00786B16" w:rsidRDefault="005F4ACA" w:rsidP="005F4ACA">
      <w:pPr>
        <w:pStyle w:val="Plattetekst"/>
        <w:rPr>
          <w:color w:val="000000"/>
          <w:szCs w:val="18"/>
          <w:lang w:val="nl-NL"/>
        </w:rPr>
      </w:pPr>
    </w:p>
    <w:p w14:paraId="407E0CAA" w14:textId="77777777" w:rsidR="005F4ACA" w:rsidRPr="003179F7" w:rsidRDefault="005F4ACA" w:rsidP="005F4ACA">
      <w:pPr>
        <w:pStyle w:val="Plattetekst"/>
        <w:rPr>
          <w:color w:val="000000"/>
          <w:szCs w:val="18"/>
          <w:lang w:val="nl-NL"/>
        </w:rPr>
        <w:sectPr w:rsidR="005F4ACA" w:rsidRPr="003179F7" w:rsidSect="001D6E28">
          <w:headerReference w:type="even" r:id="rId9"/>
          <w:headerReference w:type="default" r:id="rId10"/>
          <w:footerReference w:type="even" r:id="rId11"/>
          <w:footerReference w:type="default" r:id="rId12"/>
          <w:headerReference w:type="first" r:id="rId13"/>
          <w:footerReference w:type="first" r:id="rId14"/>
          <w:pgSz w:w="11907" w:h="16834" w:code="9"/>
          <w:pgMar w:top="1843" w:right="720" w:bottom="1080" w:left="720" w:header="432" w:footer="432" w:gutter="360"/>
          <w:pgNumType w:fmt="lowerRoman" w:start="1"/>
          <w:cols w:space="708"/>
          <w:titlePg/>
          <w:docGrid w:linePitch="272"/>
        </w:sectPr>
      </w:pPr>
    </w:p>
    <w:p w14:paraId="3EB8BAC3" w14:textId="77777777" w:rsidR="005F4ACA" w:rsidRPr="00613759" w:rsidRDefault="005F4ACA" w:rsidP="001D6E28">
      <w:pPr>
        <w:pStyle w:val="TOCHeading1"/>
        <w:pBdr>
          <w:top w:val="single" w:sz="48" w:space="27" w:color="auto"/>
        </w:pBdr>
        <w:ind w:left="0"/>
        <w:rPr>
          <w:b/>
          <w:bCs/>
          <w:color w:val="000000"/>
          <w:sz w:val="18"/>
          <w:szCs w:val="18"/>
          <w:lang w:val="nl-NL"/>
        </w:rPr>
      </w:pPr>
      <w:r w:rsidRPr="00613759">
        <w:rPr>
          <w:b/>
          <w:bCs/>
          <w:color w:val="000000"/>
          <w:sz w:val="18"/>
          <w:szCs w:val="18"/>
          <w:lang w:val="nl-NL"/>
        </w:rPr>
        <w:lastRenderedPageBreak/>
        <w:t>Inhoud</w:t>
      </w:r>
    </w:p>
    <w:p w14:paraId="4FE19EFC" w14:textId="6299FFA6" w:rsidR="00055A35" w:rsidRDefault="00233453" w:rsidP="00BF6254">
      <w:pPr>
        <w:pStyle w:val="Inhopg2"/>
        <w:ind w:left="709" w:right="2268"/>
        <w:rPr>
          <w:rFonts w:asciiTheme="minorHAnsi" w:eastAsiaTheme="minorEastAsia" w:hAnsiTheme="minorHAnsi" w:cstheme="minorBidi"/>
          <w:noProof/>
          <w:sz w:val="22"/>
          <w:szCs w:val="22"/>
          <w:lang w:val="nl-NL" w:eastAsia="nl-NL"/>
        </w:rPr>
      </w:pPr>
      <w:r w:rsidRPr="003179F7">
        <w:rPr>
          <w:color w:val="000000"/>
          <w:szCs w:val="18"/>
          <w:lang w:val="nl-NL"/>
        </w:rPr>
        <w:fldChar w:fldCharType="begin"/>
      </w:r>
      <w:r w:rsidR="005F4ACA" w:rsidRPr="003179F7">
        <w:rPr>
          <w:color w:val="000000"/>
          <w:szCs w:val="18"/>
          <w:lang w:val="nl-NL"/>
        </w:rPr>
        <w:instrText xml:space="preserve"> TOC \o "2-3" </w:instrText>
      </w:r>
      <w:r w:rsidRPr="003179F7">
        <w:rPr>
          <w:color w:val="000000"/>
          <w:szCs w:val="18"/>
          <w:lang w:val="nl-NL"/>
        </w:rPr>
        <w:fldChar w:fldCharType="separate"/>
      </w:r>
      <w:r w:rsidR="00055A35" w:rsidRPr="002F049A">
        <w:rPr>
          <w:noProof/>
          <w:color w:val="000000"/>
          <w:lang w:val="nl-NL"/>
        </w:rPr>
        <w:t>Documentatie controle</w:t>
      </w:r>
      <w:r w:rsidR="00055A35" w:rsidRPr="00055A35">
        <w:rPr>
          <w:noProof/>
          <w:lang w:val="nl-NL"/>
        </w:rPr>
        <w:tab/>
      </w:r>
      <w:r w:rsidR="00055A35">
        <w:rPr>
          <w:noProof/>
        </w:rPr>
        <w:fldChar w:fldCharType="begin"/>
      </w:r>
      <w:r w:rsidR="00055A35" w:rsidRPr="00055A35">
        <w:rPr>
          <w:noProof/>
          <w:lang w:val="nl-NL"/>
        </w:rPr>
        <w:instrText xml:space="preserve"> PAGEREF _Toc463427815 \h </w:instrText>
      </w:r>
      <w:r w:rsidR="00055A35">
        <w:rPr>
          <w:noProof/>
        </w:rPr>
      </w:r>
      <w:r w:rsidR="00055A35">
        <w:rPr>
          <w:noProof/>
        </w:rPr>
        <w:fldChar w:fldCharType="separate"/>
      </w:r>
      <w:r w:rsidR="009B492D">
        <w:rPr>
          <w:noProof/>
          <w:lang w:val="nl-NL"/>
        </w:rPr>
        <w:t>iii</w:t>
      </w:r>
      <w:r w:rsidR="00055A35">
        <w:rPr>
          <w:noProof/>
        </w:rPr>
        <w:fldChar w:fldCharType="end"/>
      </w:r>
    </w:p>
    <w:p w14:paraId="1D9D02B7" w14:textId="6FE81697" w:rsidR="00055A35" w:rsidRDefault="00055A35" w:rsidP="00BF6254">
      <w:pPr>
        <w:pStyle w:val="Inhopg2"/>
        <w:ind w:left="709" w:right="2268"/>
        <w:rPr>
          <w:rFonts w:asciiTheme="minorHAnsi" w:eastAsiaTheme="minorEastAsia" w:hAnsiTheme="minorHAnsi" w:cstheme="minorBidi"/>
          <w:noProof/>
          <w:sz w:val="22"/>
          <w:szCs w:val="22"/>
          <w:lang w:val="nl-NL" w:eastAsia="nl-NL"/>
        </w:rPr>
      </w:pPr>
      <w:r w:rsidRPr="002F049A">
        <w:rPr>
          <w:noProof/>
          <w:color w:val="000000"/>
          <w:lang w:val="nl-NL"/>
        </w:rPr>
        <w:t>Inleiding</w:t>
      </w:r>
      <w:r w:rsidRPr="00055A35">
        <w:rPr>
          <w:noProof/>
          <w:lang w:val="nl-NL"/>
        </w:rPr>
        <w:tab/>
      </w:r>
      <w:r>
        <w:rPr>
          <w:noProof/>
        </w:rPr>
        <w:fldChar w:fldCharType="begin"/>
      </w:r>
      <w:r w:rsidRPr="00055A35">
        <w:rPr>
          <w:noProof/>
          <w:lang w:val="nl-NL"/>
        </w:rPr>
        <w:instrText xml:space="preserve"> PAGEREF _Toc463427816 \h </w:instrText>
      </w:r>
      <w:r>
        <w:rPr>
          <w:noProof/>
        </w:rPr>
      </w:r>
      <w:r>
        <w:rPr>
          <w:noProof/>
        </w:rPr>
        <w:fldChar w:fldCharType="separate"/>
      </w:r>
      <w:r w:rsidR="009B492D">
        <w:rPr>
          <w:noProof/>
          <w:lang w:val="nl-NL"/>
        </w:rPr>
        <w:t>5</w:t>
      </w:r>
      <w:r>
        <w:rPr>
          <w:noProof/>
        </w:rPr>
        <w:fldChar w:fldCharType="end"/>
      </w:r>
    </w:p>
    <w:p w14:paraId="2B7DDFCD" w14:textId="60ED8DBA" w:rsidR="00055A35" w:rsidRDefault="00055A35" w:rsidP="00BF6254">
      <w:pPr>
        <w:pStyle w:val="Inhopg3"/>
        <w:ind w:left="709" w:right="2268"/>
        <w:rPr>
          <w:rFonts w:asciiTheme="minorHAnsi" w:eastAsiaTheme="minorEastAsia" w:hAnsiTheme="minorHAnsi" w:cstheme="minorBidi"/>
          <w:noProof/>
          <w:sz w:val="22"/>
          <w:szCs w:val="22"/>
          <w:lang w:val="nl-NL" w:eastAsia="nl-NL"/>
        </w:rPr>
      </w:pPr>
      <w:r w:rsidRPr="002F049A">
        <w:rPr>
          <w:noProof/>
          <w:color w:val="000000"/>
          <w:lang w:val="nl-NL"/>
        </w:rPr>
        <w:t>Doel</w:t>
      </w:r>
      <w:r w:rsidRPr="00055A35">
        <w:rPr>
          <w:noProof/>
          <w:lang w:val="nl-NL"/>
        </w:rPr>
        <w:tab/>
      </w:r>
      <w:r>
        <w:rPr>
          <w:noProof/>
        </w:rPr>
        <w:fldChar w:fldCharType="begin"/>
      </w:r>
      <w:r w:rsidRPr="00055A35">
        <w:rPr>
          <w:noProof/>
          <w:lang w:val="nl-NL"/>
        </w:rPr>
        <w:instrText xml:space="preserve"> PAGEREF _Toc463427817 \h </w:instrText>
      </w:r>
      <w:r>
        <w:rPr>
          <w:noProof/>
        </w:rPr>
      </w:r>
      <w:r>
        <w:rPr>
          <w:noProof/>
        </w:rPr>
        <w:fldChar w:fldCharType="separate"/>
      </w:r>
      <w:r w:rsidR="009B492D">
        <w:rPr>
          <w:noProof/>
          <w:lang w:val="nl-NL"/>
        </w:rPr>
        <w:t>5</w:t>
      </w:r>
      <w:r>
        <w:rPr>
          <w:noProof/>
        </w:rPr>
        <w:fldChar w:fldCharType="end"/>
      </w:r>
    </w:p>
    <w:p w14:paraId="16FF9397" w14:textId="379222EC" w:rsidR="00055A35" w:rsidRDefault="00055A35" w:rsidP="00BF6254">
      <w:pPr>
        <w:pStyle w:val="Inhopg3"/>
        <w:ind w:left="709" w:right="2268"/>
        <w:rPr>
          <w:rFonts w:asciiTheme="minorHAnsi" w:eastAsiaTheme="minorEastAsia" w:hAnsiTheme="minorHAnsi" w:cstheme="minorBidi"/>
          <w:noProof/>
          <w:sz w:val="22"/>
          <w:szCs w:val="22"/>
          <w:lang w:val="nl-NL" w:eastAsia="nl-NL"/>
        </w:rPr>
      </w:pPr>
      <w:r w:rsidRPr="002F049A">
        <w:rPr>
          <w:noProof/>
          <w:color w:val="000000"/>
          <w:lang w:val="nl-NL"/>
        </w:rPr>
        <w:t>Overzicht Punch-out proces</w:t>
      </w:r>
      <w:r w:rsidRPr="00055A35">
        <w:rPr>
          <w:noProof/>
          <w:lang w:val="nl-NL"/>
        </w:rPr>
        <w:tab/>
      </w:r>
      <w:r>
        <w:rPr>
          <w:noProof/>
        </w:rPr>
        <w:fldChar w:fldCharType="begin"/>
      </w:r>
      <w:r w:rsidRPr="00055A35">
        <w:rPr>
          <w:noProof/>
          <w:lang w:val="nl-NL"/>
        </w:rPr>
        <w:instrText xml:space="preserve"> PAGEREF _Toc463427818 \h </w:instrText>
      </w:r>
      <w:r>
        <w:rPr>
          <w:noProof/>
        </w:rPr>
      </w:r>
      <w:r>
        <w:rPr>
          <w:noProof/>
        </w:rPr>
        <w:fldChar w:fldCharType="separate"/>
      </w:r>
      <w:r w:rsidR="009B492D">
        <w:rPr>
          <w:noProof/>
          <w:lang w:val="nl-NL"/>
        </w:rPr>
        <w:t>6</w:t>
      </w:r>
      <w:r>
        <w:rPr>
          <w:noProof/>
        </w:rPr>
        <w:fldChar w:fldCharType="end"/>
      </w:r>
    </w:p>
    <w:p w14:paraId="65CDD2B5" w14:textId="06F52296" w:rsidR="00055A35" w:rsidRDefault="00055A35" w:rsidP="00BF6254">
      <w:pPr>
        <w:pStyle w:val="Inhopg3"/>
        <w:ind w:left="709" w:right="2268"/>
        <w:rPr>
          <w:rFonts w:asciiTheme="minorHAnsi" w:eastAsiaTheme="minorEastAsia" w:hAnsiTheme="minorHAnsi" w:cstheme="minorBidi"/>
          <w:noProof/>
          <w:sz w:val="22"/>
          <w:szCs w:val="22"/>
          <w:lang w:val="nl-NL" w:eastAsia="nl-NL"/>
        </w:rPr>
      </w:pPr>
      <w:r w:rsidRPr="002F049A">
        <w:rPr>
          <w:noProof/>
          <w:color w:val="000000"/>
          <w:lang w:val="nl-NL"/>
        </w:rPr>
        <w:t>Definities</w:t>
      </w:r>
      <w:r w:rsidRPr="00055A35">
        <w:rPr>
          <w:noProof/>
          <w:lang w:val="nl-NL"/>
        </w:rPr>
        <w:tab/>
      </w:r>
      <w:r>
        <w:rPr>
          <w:noProof/>
        </w:rPr>
        <w:fldChar w:fldCharType="begin"/>
      </w:r>
      <w:r w:rsidRPr="00055A35">
        <w:rPr>
          <w:noProof/>
          <w:lang w:val="nl-NL"/>
        </w:rPr>
        <w:instrText xml:space="preserve"> PAGEREF _Toc463427819 \h </w:instrText>
      </w:r>
      <w:r>
        <w:rPr>
          <w:noProof/>
        </w:rPr>
      </w:r>
      <w:r>
        <w:rPr>
          <w:noProof/>
        </w:rPr>
        <w:fldChar w:fldCharType="separate"/>
      </w:r>
      <w:r w:rsidR="009B492D">
        <w:rPr>
          <w:noProof/>
          <w:lang w:val="nl-NL"/>
        </w:rPr>
        <w:t>7</w:t>
      </w:r>
      <w:r>
        <w:rPr>
          <w:noProof/>
        </w:rPr>
        <w:fldChar w:fldCharType="end"/>
      </w:r>
    </w:p>
    <w:p w14:paraId="24195534" w14:textId="7EBD40D0" w:rsidR="00055A35" w:rsidRDefault="00055A35" w:rsidP="00BF6254">
      <w:pPr>
        <w:pStyle w:val="Inhopg3"/>
        <w:ind w:left="709" w:right="2268"/>
        <w:rPr>
          <w:rFonts w:asciiTheme="minorHAnsi" w:eastAsiaTheme="minorEastAsia" w:hAnsiTheme="minorHAnsi" w:cstheme="minorBidi"/>
          <w:noProof/>
          <w:sz w:val="22"/>
          <w:szCs w:val="22"/>
          <w:lang w:val="nl-NL" w:eastAsia="nl-NL"/>
        </w:rPr>
      </w:pPr>
      <w:r w:rsidRPr="002F049A">
        <w:rPr>
          <w:noProof/>
          <w:color w:val="000000"/>
          <w:lang w:val="nl-NL"/>
        </w:rPr>
        <w:t>Uitgangspunten</w:t>
      </w:r>
      <w:r w:rsidRPr="00055A35">
        <w:rPr>
          <w:noProof/>
          <w:lang w:val="nl-NL"/>
        </w:rPr>
        <w:tab/>
      </w:r>
      <w:r>
        <w:rPr>
          <w:noProof/>
        </w:rPr>
        <w:fldChar w:fldCharType="begin"/>
      </w:r>
      <w:r w:rsidRPr="00055A35">
        <w:rPr>
          <w:noProof/>
          <w:lang w:val="nl-NL"/>
        </w:rPr>
        <w:instrText xml:space="preserve"> PAGEREF _Toc463427820 \h </w:instrText>
      </w:r>
      <w:r>
        <w:rPr>
          <w:noProof/>
        </w:rPr>
      </w:r>
      <w:r>
        <w:rPr>
          <w:noProof/>
        </w:rPr>
        <w:fldChar w:fldCharType="separate"/>
      </w:r>
      <w:r w:rsidR="009B492D">
        <w:rPr>
          <w:noProof/>
          <w:lang w:val="nl-NL"/>
        </w:rPr>
        <w:t>7</w:t>
      </w:r>
      <w:r>
        <w:rPr>
          <w:noProof/>
        </w:rPr>
        <w:fldChar w:fldCharType="end"/>
      </w:r>
    </w:p>
    <w:p w14:paraId="7AE6717F" w14:textId="03B40CDA" w:rsidR="00055A35" w:rsidRDefault="00055A35" w:rsidP="00BF6254">
      <w:pPr>
        <w:pStyle w:val="Inhopg3"/>
        <w:ind w:left="709" w:right="2268"/>
        <w:rPr>
          <w:rFonts w:asciiTheme="minorHAnsi" w:eastAsiaTheme="minorEastAsia" w:hAnsiTheme="minorHAnsi" w:cstheme="minorBidi"/>
          <w:noProof/>
          <w:sz w:val="22"/>
          <w:szCs w:val="22"/>
          <w:lang w:val="nl-NL" w:eastAsia="nl-NL"/>
        </w:rPr>
      </w:pPr>
      <w:r w:rsidRPr="002F049A">
        <w:rPr>
          <w:noProof/>
          <w:lang w:val="nl-NL"/>
        </w:rPr>
        <w:t>Instellingen eBS</w:t>
      </w:r>
      <w:r w:rsidRPr="00055A35">
        <w:rPr>
          <w:noProof/>
          <w:lang w:val="nl-NL"/>
        </w:rPr>
        <w:tab/>
      </w:r>
      <w:r>
        <w:rPr>
          <w:noProof/>
        </w:rPr>
        <w:fldChar w:fldCharType="begin"/>
      </w:r>
      <w:r w:rsidRPr="00055A35">
        <w:rPr>
          <w:noProof/>
          <w:lang w:val="nl-NL"/>
        </w:rPr>
        <w:instrText xml:space="preserve"> PAGEREF _Toc463427821 \h </w:instrText>
      </w:r>
      <w:r>
        <w:rPr>
          <w:noProof/>
        </w:rPr>
      </w:r>
      <w:r>
        <w:rPr>
          <w:noProof/>
        </w:rPr>
        <w:fldChar w:fldCharType="separate"/>
      </w:r>
      <w:r w:rsidR="009B492D">
        <w:rPr>
          <w:noProof/>
          <w:lang w:val="nl-NL"/>
        </w:rPr>
        <w:t>9</w:t>
      </w:r>
      <w:r>
        <w:rPr>
          <w:noProof/>
        </w:rPr>
        <w:fldChar w:fldCharType="end"/>
      </w:r>
    </w:p>
    <w:p w14:paraId="759D0B85" w14:textId="7D76652F" w:rsidR="00055A35" w:rsidRPr="00DF5E80" w:rsidRDefault="00055A35" w:rsidP="00BF6254">
      <w:pPr>
        <w:pStyle w:val="Inhopg3"/>
        <w:ind w:left="709" w:right="2268"/>
        <w:rPr>
          <w:noProof/>
          <w:lang w:val="nl-NL"/>
        </w:rPr>
      </w:pPr>
      <w:r w:rsidRPr="002F049A">
        <w:rPr>
          <w:noProof/>
          <w:lang w:val="nl-NL"/>
        </w:rPr>
        <w:t>Instellingen leverancier</w:t>
      </w:r>
      <w:r w:rsidRPr="00055A35">
        <w:rPr>
          <w:noProof/>
          <w:lang w:val="nl-NL"/>
        </w:rPr>
        <w:tab/>
      </w:r>
      <w:r>
        <w:rPr>
          <w:noProof/>
        </w:rPr>
        <w:fldChar w:fldCharType="begin"/>
      </w:r>
      <w:r w:rsidRPr="00055A35">
        <w:rPr>
          <w:noProof/>
          <w:lang w:val="nl-NL"/>
        </w:rPr>
        <w:instrText xml:space="preserve"> PAGEREF _Toc463427822 \h </w:instrText>
      </w:r>
      <w:r>
        <w:rPr>
          <w:noProof/>
        </w:rPr>
      </w:r>
      <w:r>
        <w:rPr>
          <w:noProof/>
        </w:rPr>
        <w:fldChar w:fldCharType="separate"/>
      </w:r>
      <w:r w:rsidR="009B492D">
        <w:rPr>
          <w:noProof/>
          <w:lang w:val="nl-NL"/>
        </w:rPr>
        <w:t>10</w:t>
      </w:r>
      <w:r>
        <w:rPr>
          <w:noProof/>
        </w:rPr>
        <w:fldChar w:fldCharType="end"/>
      </w:r>
    </w:p>
    <w:p w14:paraId="24CFED39" w14:textId="77777777" w:rsidR="00055A35" w:rsidRPr="00DF5E80" w:rsidRDefault="00055A35" w:rsidP="00BF6254">
      <w:pPr>
        <w:ind w:left="709" w:right="2268"/>
        <w:rPr>
          <w:rFonts w:eastAsiaTheme="minorEastAsia"/>
          <w:noProof/>
          <w:lang w:val="nl-NL"/>
        </w:rPr>
      </w:pPr>
    </w:p>
    <w:p w14:paraId="57CC5994" w14:textId="2D4EC695" w:rsidR="00055A35" w:rsidRPr="00DF5E80" w:rsidRDefault="00055A35" w:rsidP="00BF6254">
      <w:pPr>
        <w:pStyle w:val="Inhopg3"/>
        <w:ind w:left="709" w:right="2268"/>
        <w:rPr>
          <w:noProof/>
          <w:lang w:val="nl-NL"/>
        </w:rPr>
      </w:pPr>
      <w:r w:rsidRPr="002F049A">
        <w:rPr>
          <w:noProof/>
          <w:lang w:val="nl-NL"/>
        </w:rPr>
        <w:t>Protocol en gebruikte documenten</w:t>
      </w:r>
      <w:r w:rsidRPr="00055A35">
        <w:rPr>
          <w:noProof/>
          <w:lang w:val="nl-NL"/>
        </w:rPr>
        <w:tab/>
      </w:r>
      <w:r>
        <w:rPr>
          <w:noProof/>
        </w:rPr>
        <w:fldChar w:fldCharType="begin"/>
      </w:r>
      <w:r w:rsidRPr="00055A35">
        <w:rPr>
          <w:noProof/>
          <w:lang w:val="nl-NL"/>
        </w:rPr>
        <w:instrText xml:space="preserve"> PAGEREF _Toc463427823 \h </w:instrText>
      </w:r>
      <w:r>
        <w:rPr>
          <w:noProof/>
        </w:rPr>
      </w:r>
      <w:r>
        <w:rPr>
          <w:noProof/>
        </w:rPr>
        <w:fldChar w:fldCharType="separate"/>
      </w:r>
      <w:r w:rsidR="009B492D">
        <w:rPr>
          <w:noProof/>
          <w:lang w:val="nl-NL"/>
        </w:rPr>
        <w:t>11</w:t>
      </w:r>
      <w:r>
        <w:rPr>
          <w:noProof/>
        </w:rPr>
        <w:fldChar w:fldCharType="end"/>
      </w:r>
    </w:p>
    <w:p w14:paraId="5595739B" w14:textId="77777777" w:rsidR="00055A35" w:rsidRPr="00DF5E80" w:rsidRDefault="00055A35" w:rsidP="00BF6254">
      <w:pPr>
        <w:ind w:left="709" w:right="2268"/>
        <w:rPr>
          <w:rFonts w:eastAsiaTheme="minorEastAsia"/>
          <w:noProof/>
          <w:lang w:val="nl-NL"/>
        </w:rPr>
      </w:pPr>
    </w:p>
    <w:p w14:paraId="6180F047" w14:textId="23A376CC" w:rsidR="00BF6254" w:rsidRPr="00F76C7B" w:rsidRDefault="00055A35" w:rsidP="00BF6254">
      <w:pPr>
        <w:pStyle w:val="Inhopg3"/>
        <w:ind w:left="709" w:right="2268"/>
        <w:rPr>
          <w:rFonts w:eastAsiaTheme="minorEastAsia"/>
          <w:noProof/>
          <w:lang w:val="fr-FR"/>
        </w:rPr>
      </w:pPr>
      <w:r w:rsidRPr="00F76C7B">
        <w:rPr>
          <w:noProof/>
          <w:lang w:val="fr-FR"/>
        </w:rPr>
        <w:t>Oracle XML</w:t>
      </w:r>
      <w:r w:rsidRPr="00F76C7B">
        <w:rPr>
          <w:noProof/>
          <w:lang w:val="fr-FR"/>
        </w:rPr>
        <w:tab/>
      </w:r>
      <w:r>
        <w:rPr>
          <w:noProof/>
        </w:rPr>
        <w:fldChar w:fldCharType="begin"/>
      </w:r>
      <w:r w:rsidRPr="00F76C7B">
        <w:rPr>
          <w:noProof/>
          <w:lang w:val="fr-FR"/>
        </w:rPr>
        <w:instrText xml:space="preserve"> PAGEREF _Toc463427824 \h </w:instrText>
      </w:r>
      <w:r>
        <w:rPr>
          <w:noProof/>
        </w:rPr>
      </w:r>
      <w:r>
        <w:rPr>
          <w:noProof/>
        </w:rPr>
        <w:fldChar w:fldCharType="separate"/>
      </w:r>
      <w:r w:rsidR="009B492D">
        <w:rPr>
          <w:noProof/>
          <w:lang w:val="fr-FR"/>
        </w:rPr>
        <w:t>12</w:t>
      </w:r>
      <w:r>
        <w:rPr>
          <w:noProof/>
        </w:rPr>
        <w:fldChar w:fldCharType="end"/>
      </w:r>
    </w:p>
    <w:p w14:paraId="2A8EAE02" w14:textId="196F6497" w:rsidR="00055A35" w:rsidRPr="00055A35" w:rsidRDefault="00055A35" w:rsidP="00BF6254">
      <w:pPr>
        <w:pStyle w:val="Inhopg3"/>
        <w:ind w:left="709" w:right="2268"/>
        <w:rPr>
          <w:rFonts w:asciiTheme="minorHAnsi" w:eastAsiaTheme="minorEastAsia" w:hAnsiTheme="minorHAnsi" w:cstheme="minorBidi"/>
          <w:noProof/>
          <w:sz w:val="22"/>
          <w:szCs w:val="22"/>
          <w:lang w:val="fr-FR" w:eastAsia="nl-NL"/>
        </w:rPr>
      </w:pPr>
      <w:r w:rsidRPr="002F049A">
        <w:rPr>
          <w:noProof/>
          <w:lang w:val="fr-FR"/>
        </w:rPr>
        <w:t>LoginRequest</w:t>
      </w:r>
      <w:r w:rsidRPr="00055A35">
        <w:rPr>
          <w:noProof/>
          <w:lang w:val="fr-FR"/>
        </w:rPr>
        <w:tab/>
      </w:r>
      <w:r>
        <w:rPr>
          <w:noProof/>
        </w:rPr>
        <w:fldChar w:fldCharType="begin"/>
      </w:r>
      <w:r w:rsidRPr="00055A35">
        <w:rPr>
          <w:noProof/>
          <w:lang w:val="fr-FR"/>
        </w:rPr>
        <w:instrText xml:space="preserve"> PAGEREF _Toc463427825 \h </w:instrText>
      </w:r>
      <w:r>
        <w:rPr>
          <w:noProof/>
        </w:rPr>
      </w:r>
      <w:r>
        <w:rPr>
          <w:noProof/>
        </w:rPr>
        <w:fldChar w:fldCharType="separate"/>
      </w:r>
      <w:r w:rsidR="009B492D">
        <w:rPr>
          <w:noProof/>
          <w:lang w:val="fr-FR"/>
        </w:rPr>
        <w:t>12</w:t>
      </w:r>
      <w:r>
        <w:rPr>
          <w:noProof/>
        </w:rPr>
        <w:fldChar w:fldCharType="end"/>
      </w:r>
    </w:p>
    <w:p w14:paraId="3EB650E1" w14:textId="07AAAB4E" w:rsidR="00055A35" w:rsidRPr="00055A35" w:rsidRDefault="00055A35" w:rsidP="00BF6254">
      <w:pPr>
        <w:pStyle w:val="Inhopg3"/>
        <w:ind w:left="709" w:right="2268"/>
        <w:rPr>
          <w:rFonts w:asciiTheme="minorHAnsi" w:eastAsiaTheme="minorEastAsia" w:hAnsiTheme="minorHAnsi" w:cstheme="minorBidi"/>
          <w:noProof/>
          <w:sz w:val="22"/>
          <w:szCs w:val="22"/>
          <w:lang w:val="fr-FR" w:eastAsia="nl-NL"/>
        </w:rPr>
      </w:pPr>
      <w:r w:rsidRPr="00055A35">
        <w:rPr>
          <w:noProof/>
          <w:lang w:val="fr-FR"/>
        </w:rPr>
        <w:t>LoginResponse</w:t>
      </w:r>
      <w:r w:rsidRPr="00055A35">
        <w:rPr>
          <w:noProof/>
          <w:lang w:val="fr-FR"/>
        </w:rPr>
        <w:tab/>
      </w:r>
      <w:r>
        <w:rPr>
          <w:noProof/>
        </w:rPr>
        <w:fldChar w:fldCharType="begin"/>
      </w:r>
      <w:r w:rsidRPr="00055A35">
        <w:rPr>
          <w:noProof/>
          <w:lang w:val="fr-FR"/>
        </w:rPr>
        <w:instrText xml:space="preserve"> PAGEREF _Toc463427826 \h </w:instrText>
      </w:r>
      <w:r>
        <w:rPr>
          <w:noProof/>
        </w:rPr>
      </w:r>
      <w:r>
        <w:rPr>
          <w:noProof/>
        </w:rPr>
        <w:fldChar w:fldCharType="separate"/>
      </w:r>
      <w:r w:rsidR="009B492D">
        <w:rPr>
          <w:noProof/>
          <w:lang w:val="fr-FR"/>
        </w:rPr>
        <w:t>15</w:t>
      </w:r>
      <w:r>
        <w:rPr>
          <w:noProof/>
        </w:rPr>
        <w:fldChar w:fldCharType="end"/>
      </w:r>
    </w:p>
    <w:p w14:paraId="73498C85" w14:textId="29EB2EE7" w:rsidR="00055A35" w:rsidRPr="00DF5E80" w:rsidRDefault="00055A35" w:rsidP="00BF6254">
      <w:pPr>
        <w:pStyle w:val="Inhopg3"/>
        <w:ind w:left="709" w:right="2268"/>
        <w:rPr>
          <w:noProof/>
          <w:lang w:val="fr-FR"/>
        </w:rPr>
      </w:pPr>
      <w:r w:rsidRPr="00055A35">
        <w:rPr>
          <w:noProof/>
          <w:lang w:val="fr-FR"/>
        </w:rPr>
        <w:t>ShoppingCart</w:t>
      </w:r>
      <w:r w:rsidRPr="00055A35">
        <w:rPr>
          <w:noProof/>
          <w:lang w:val="fr-FR"/>
        </w:rPr>
        <w:tab/>
      </w:r>
      <w:r>
        <w:rPr>
          <w:noProof/>
        </w:rPr>
        <w:fldChar w:fldCharType="begin"/>
      </w:r>
      <w:r w:rsidRPr="00055A35">
        <w:rPr>
          <w:noProof/>
          <w:lang w:val="fr-FR"/>
        </w:rPr>
        <w:instrText xml:space="preserve"> PAGEREF _Toc463427827 \h </w:instrText>
      </w:r>
      <w:r>
        <w:rPr>
          <w:noProof/>
        </w:rPr>
      </w:r>
      <w:r>
        <w:rPr>
          <w:noProof/>
        </w:rPr>
        <w:fldChar w:fldCharType="separate"/>
      </w:r>
      <w:r w:rsidR="009B492D">
        <w:rPr>
          <w:noProof/>
          <w:lang w:val="fr-FR"/>
        </w:rPr>
        <w:t>16</w:t>
      </w:r>
      <w:r>
        <w:rPr>
          <w:noProof/>
        </w:rPr>
        <w:fldChar w:fldCharType="end"/>
      </w:r>
    </w:p>
    <w:p w14:paraId="67A0C0C7" w14:textId="77777777" w:rsidR="00055A35" w:rsidRPr="00055A35" w:rsidRDefault="00055A35" w:rsidP="00BF6254">
      <w:pPr>
        <w:ind w:left="709" w:right="2268"/>
        <w:rPr>
          <w:rFonts w:eastAsiaTheme="minorEastAsia"/>
          <w:noProof/>
          <w:lang w:val="fr-FR"/>
        </w:rPr>
      </w:pPr>
    </w:p>
    <w:p w14:paraId="1D1072E1" w14:textId="61A6F48E" w:rsidR="00BF6254" w:rsidRPr="00BF6254" w:rsidRDefault="00055A35" w:rsidP="00BF6254">
      <w:pPr>
        <w:pStyle w:val="Inhopg3"/>
        <w:ind w:left="709" w:right="2268"/>
        <w:rPr>
          <w:rFonts w:eastAsiaTheme="minorEastAsia"/>
          <w:noProof/>
          <w:lang w:val="fr-FR"/>
        </w:rPr>
      </w:pPr>
      <w:r w:rsidRPr="00055A35">
        <w:rPr>
          <w:noProof/>
          <w:lang w:val="fr-FR"/>
        </w:rPr>
        <w:t>Documenten cXML</w:t>
      </w:r>
      <w:r w:rsidRPr="00055A35">
        <w:rPr>
          <w:noProof/>
          <w:lang w:val="fr-FR"/>
        </w:rPr>
        <w:tab/>
      </w:r>
      <w:r>
        <w:rPr>
          <w:noProof/>
        </w:rPr>
        <w:fldChar w:fldCharType="begin"/>
      </w:r>
      <w:r w:rsidRPr="00055A35">
        <w:rPr>
          <w:noProof/>
          <w:lang w:val="fr-FR"/>
        </w:rPr>
        <w:instrText xml:space="preserve"> PAGEREF _Toc463427828 \h </w:instrText>
      </w:r>
      <w:r>
        <w:rPr>
          <w:noProof/>
        </w:rPr>
      </w:r>
      <w:r>
        <w:rPr>
          <w:noProof/>
        </w:rPr>
        <w:fldChar w:fldCharType="separate"/>
      </w:r>
      <w:r w:rsidR="009B492D">
        <w:rPr>
          <w:noProof/>
          <w:lang w:val="fr-FR"/>
        </w:rPr>
        <w:t>19</w:t>
      </w:r>
      <w:r>
        <w:rPr>
          <w:noProof/>
        </w:rPr>
        <w:fldChar w:fldCharType="end"/>
      </w:r>
    </w:p>
    <w:p w14:paraId="1B13DA63" w14:textId="041DFBB1" w:rsidR="00055A35" w:rsidRPr="00055A35" w:rsidRDefault="00055A35" w:rsidP="00BF6254">
      <w:pPr>
        <w:pStyle w:val="Inhopg3"/>
        <w:ind w:left="709" w:right="2268"/>
        <w:rPr>
          <w:rFonts w:asciiTheme="minorHAnsi" w:eastAsiaTheme="minorEastAsia" w:hAnsiTheme="minorHAnsi" w:cstheme="minorBidi"/>
          <w:noProof/>
          <w:sz w:val="22"/>
          <w:szCs w:val="22"/>
          <w:lang w:val="fr-FR" w:eastAsia="nl-NL"/>
        </w:rPr>
      </w:pPr>
      <w:r w:rsidRPr="00055A35">
        <w:rPr>
          <w:noProof/>
          <w:lang w:val="fr-FR"/>
        </w:rPr>
        <w:t>PunchoutSetupRequest</w:t>
      </w:r>
      <w:r w:rsidRPr="00055A35">
        <w:rPr>
          <w:noProof/>
          <w:lang w:val="fr-FR"/>
        </w:rPr>
        <w:tab/>
      </w:r>
      <w:r>
        <w:rPr>
          <w:noProof/>
        </w:rPr>
        <w:fldChar w:fldCharType="begin"/>
      </w:r>
      <w:r w:rsidRPr="00055A35">
        <w:rPr>
          <w:noProof/>
          <w:lang w:val="fr-FR"/>
        </w:rPr>
        <w:instrText xml:space="preserve"> PAGEREF _Toc463427829 \h </w:instrText>
      </w:r>
      <w:r>
        <w:rPr>
          <w:noProof/>
        </w:rPr>
      </w:r>
      <w:r>
        <w:rPr>
          <w:noProof/>
        </w:rPr>
        <w:fldChar w:fldCharType="separate"/>
      </w:r>
      <w:r w:rsidR="009B492D">
        <w:rPr>
          <w:noProof/>
          <w:lang w:val="fr-FR"/>
        </w:rPr>
        <w:t>19</w:t>
      </w:r>
      <w:r>
        <w:rPr>
          <w:noProof/>
        </w:rPr>
        <w:fldChar w:fldCharType="end"/>
      </w:r>
    </w:p>
    <w:p w14:paraId="63ADC7BA" w14:textId="6F267B8A" w:rsidR="00055A35" w:rsidRPr="00055A35" w:rsidRDefault="00055A35" w:rsidP="00BF6254">
      <w:pPr>
        <w:pStyle w:val="Inhopg3"/>
        <w:ind w:left="709" w:right="2268"/>
        <w:rPr>
          <w:rFonts w:asciiTheme="minorHAnsi" w:eastAsiaTheme="minorEastAsia" w:hAnsiTheme="minorHAnsi" w:cstheme="minorBidi"/>
          <w:noProof/>
          <w:sz w:val="22"/>
          <w:szCs w:val="22"/>
          <w:lang w:val="fr-FR" w:eastAsia="nl-NL"/>
        </w:rPr>
      </w:pPr>
      <w:r w:rsidRPr="00055A35">
        <w:rPr>
          <w:noProof/>
          <w:lang w:val="fr-FR"/>
        </w:rPr>
        <w:t>PunchoutOutSetupResponse</w:t>
      </w:r>
      <w:r w:rsidRPr="00055A35">
        <w:rPr>
          <w:noProof/>
          <w:lang w:val="fr-FR"/>
        </w:rPr>
        <w:tab/>
      </w:r>
      <w:r>
        <w:rPr>
          <w:noProof/>
        </w:rPr>
        <w:fldChar w:fldCharType="begin"/>
      </w:r>
      <w:r w:rsidRPr="00055A35">
        <w:rPr>
          <w:noProof/>
          <w:lang w:val="fr-FR"/>
        </w:rPr>
        <w:instrText xml:space="preserve"> PAGEREF _Toc463427830 \h </w:instrText>
      </w:r>
      <w:r>
        <w:rPr>
          <w:noProof/>
        </w:rPr>
      </w:r>
      <w:r>
        <w:rPr>
          <w:noProof/>
        </w:rPr>
        <w:fldChar w:fldCharType="separate"/>
      </w:r>
      <w:r w:rsidR="009B492D">
        <w:rPr>
          <w:noProof/>
          <w:lang w:val="fr-FR"/>
        </w:rPr>
        <w:t>20</w:t>
      </w:r>
      <w:r>
        <w:rPr>
          <w:noProof/>
        </w:rPr>
        <w:fldChar w:fldCharType="end"/>
      </w:r>
    </w:p>
    <w:p w14:paraId="1CD41A84" w14:textId="656C893C" w:rsidR="00055A35" w:rsidRPr="00DF5E80" w:rsidRDefault="00055A35" w:rsidP="00BF6254">
      <w:pPr>
        <w:pStyle w:val="Inhopg3"/>
        <w:ind w:left="709" w:right="2268"/>
        <w:rPr>
          <w:noProof/>
          <w:lang w:val="fr-FR"/>
        </w:rPr>
      </w:pPr>
      <w:r w:rsidRPr="00055A35">
        <w:rPr>
          <w:noProof/>
          <w:lang w:val="fr-FR"/>
        </w:rPr>
        <w:t>PunchoutOutOrderMessage</w:t>
      </w:r>
      <w:r w:rsidRPr="00055A35">
        <w:rPr>
          <w:noProof/>
          <w:lang w:val="fr-FR"/>
        </w:rPr>
        <w:tab/>
      </w:r>
      <w:r>
        <w:rPr>
          <w:noProof/>
        </w:rPr>
        <w:fldChar w:fldCharType="begin"/>
      </w:r>
      <w:r w:rsidRPr="00055A35">
        <w:rPr>
          <w:noProof/>
          <w:lang w:val="fr-FR"/>
        </w:rPr>
        <w:instrText xml:space="preserve"> PAGEREF _Toc463427831 \h </w:instrText>
      </w:r>
      <w:r>
        <w:rPr>
          <w:noProof/>
        </w:rPr>
      </w:r>
      <w:r>
        <w:rPr>
          <w:noProof/>
        </w:rPr>
        <w:fldChar w:fldCharType="separate"/>
      </w:r>
      <w:r w:rsidR="009B492D">
        <w:rPr>
          <w:noProof/>
          <w:lang w:val="fr-FR"/>
        </w:rPr>
        <w:t>21</w:t>
      </w:r>
      <w:r>
        <w:rPr>
          <w:noProof/>
        </w:rPr>
        <w:fldChar w:fldCharType="end"/>
      </w:r>
    </w:p>
    <w:p w14:paraId="1009FBAB" w14:textId="77777777" w:rsidR="00055A35" w:rsidRPr="00055A35" w:rsidRDefault="00055A35" w:rsidP="00BF6254">
      <w:pPr>
        <w:ind w:left="709" w:right="2268"/>
        <w:rPr>
          <w:rFonts w:eastAsiaTheme="minorEastAsia"/>
          <w:noProof/>
          <w:lang w:val="fr-FR"/>
        </w:rPr>
      </w:pPr>
    </w:p>
    <w:p w14:paraId="6A088E0F" w14:textId="2FF54A5B" w:rsidR="00055A35" w:rsidRPr="00055A35" w:rsidRDefault="00055A35" w:rsidP="00D37E86">
      <w:pPr>
        <w:pStyle w:val="Inhopg3"/>
        <w:ind w:left="709" w:right="2268"/>
        <w:rPr>
          <w:rFonts w:asciiTheme="minorHAnsi" w:eastAsiaTheme="minorEastAsia" w:hAnsiTheme="minorHAnsi" w:cstheme="minorBidi"/>
          <w:noProof/>
          <w:sz w:val="22"/>
          <w:szCs w:val="22"/>
          <w:lang w:val="fr-FR" w:eastAsia="nl-NL"/>
        </w:rPr>
      </w:pPr>
      <w:r w:rsidRPr="00055A35">
        <w:rPr>
          <w:noProof/>
          <w:lang w:val="fr-FR"/>
        </w:rPr>
        <w:t>Documenten OCI</w:t>
      </w:r>
      <w:r w:rsidRPr="00055A35">
        <w:rPr>
          <w:noProof/>
          <w:lang w:val="fr-FR"/>
        </w:rPr>
        <w:tab/>
      </w:r>
      <w:r>
        <w:rPr>
          <w:noProof/>
        </w:rPr>
        <w:fldChar w:fldCharType="begin"/>
      </w:r>
      <w:r w:rsidRPr="00055A35">
        <w:rPr>
          <w:noProof/>
          <w:lang w:val="fr-FR"/>
        </w:rPr>
        <w:instrText xml:space="preserve"> PAGEREF _Toc463427832 \h </w:instrText>
      </w:r>
      <w:r>
        <w:rPr>
          <w:noProof/>
        </w:rPr>
      </w:r>
      <w:r>
        <w:rPr>
          <w:noProof/>
        </w:rPr>
        <w:fldChar w:fldCharType="separate"/>
      </w:r>
      <w:r w:rsidR="009B492D">
        <w:rPr>
          <w:noProof/>
          <w:lang w:val="fr-FR"/>
        </w:rPr>
        <w:t>22</w:t>
      </w:r>
      <w:r>
        <w:rPr>
          <w:noProof/>
        </w:rPr>
        <w:fldChar w:fldCharType="end"/>
      </w:r>
    </w:p>
    <w:p w14:paraId="653EC577" w14:textId="77777777" w:rsidR="005F4ACA" w:rsidRPr="003179F7" w:rsidRDefault="00233453" w:rsidP="00BF6254">
      <w:pPr>
        <w:tabs>
          <w:tab w:val="right" w:leader="dot" w:pos="9072"/>
        </w:tabs>
        <w:ind w:left="709" w:right="2268"/>
        <w:rPr>
          <w:color w:val="000000"/>
          <w:szCs w:val="18"/>
          <w:lang w:val="fr-FR"/>
        </w:rPr>
      </w:pPr>
      <w:r w:rsidRPr="003179F7">
        <w:rPr>
          <w:color w:val="000000"/>
          <w:szCs w:val="18"/>
          <w:lang w:val="nl-NL"/>
        </w:rPr>
        <w:fldChar w:fldCharType="end"/>
      </w:r>
    </w:p>
    <w:p w14:paraId="342A5546" w14:textId="77777777" w:rsidR="005F4ACA" w:rsidRPr="003179F7" w:rsidRDefault="005F4ACA" w:rsidP="005F4ACA">
      <w:pPr>
        <w:rPr>
          <w:color w:val="000000"/>
          <w:szCs w:val="18"/>
          <w:lang w:val="fr-FR"/>
        </w:rPr>
      </w:pPr>
    </w:p>
    <w:p w14:paraId="57163F9C" w14:textId="77777777" w:rsidR="005F4ACA" w:rsidRPr="003179F7" w:rsidRDefault="005F4ACA" w:rsidP="005F4ACA">
      <w:pPr>
        <w:pStyle w:val="Kop2"/>
        <w:spacing w:after="0"/>
        <w:rPr>
          <w:color w:val="000000"/>
          <w:sz w:val="18"/>
          <w:szCs w:val="18"/>
          <w:lang w:val="nl-NL"/>
        </w:rPr>
      </w:pPr>
      <w:bookmarkStart w:id="3" w:name="_Toc247082281"/>
      <w:bookmarkStart w:id="4" w:name="_Toc247338785"/>
      <w:bookmarkStart w:id="5" w:name="_Toc247457616"/>
      <w:bookmarkStart w:id="6" w:name="_Toc463427816"/>
      <w:r w:rsidRPr="003179F7">
        <w:rPr>
          <w:color w:val="000000"/>
          <w:sz w:val="18"/>
          <w:szCs w:val="18"/>
          <w:lang w:val="nl-NL"/>
        </w:rPr>
        <w:lastRenderedPageBreak/>
        <w:t>Inleiding</w:t>
      </w:r>
      <w:bookmarkEnd w:id="3"/>
      <w:bookmarkEnd w:id="4"/>
      <w:bookmarkEnd w:id="5"/>
      <w:bookmarkEnd w:id="6"/>
    </w:p>
    <w:p w14:paraId="0B933411" w14:textId="77777777" w:rsidR="005F4ACA" w:rsidRDefault="005F4ACA" w:rsidP="005F4ACA">
      <w:pPr>
        <w:rPr>
          <w:szCs w:val="18"/>
          <w:lang w:val="nl-NL"/>
        </w:rPr>
      </w:pPr>
    </w:p>
    <w:p w14:paraId="29413556" w14:textId="77777777" w:rsidR="008F2032" w:rsidRPr="003179F7" w:rsidRDefault="008F2032" w:rsidP="005F4ACA">
      <w:pPr>
        <w:rPr>
          <w:szCs w:val="18"/>
          <w:lang w:val="nl-NL"/>
        </w:rPr>
      </w:pPr>
    </w:p>
    <w:p w14:paraId="45A7F0D2" w14:textId="77777777" w:rsidR="002A64FC" w:rsidRPr="002A64FC" w:rsidRDefault="002A64FC" w:rsidP="002A64FC">
      <w:pPr>
        <w:ind w:left="426"/>
        <w:rPr>
          <w:szCs w:val="18"/>
          <w:lang w:val="nl-NL"/>
        </w:rPr>
      </w:pPr>
      <w:r w:rsidRPr="002A64FC">
        <w:rPr>
          <w:szCs w:val="18"/>
          <w:lang w:val="nl-NL"/>
        </w:rPr>
        <w:t>Het financiële informatiesysteem Leonardo van het Ministerie van Jus</w:t>
      </w:r>
      <w:r w:rsidR="001B68C8">
        <w:rPr>
          <w:szCs w:val="18"/>
          <w:lang w:val="nl-NL"/>
        </w:rPr>
        <w:t>t</w:t>
      </w:r>
      <w:r w:rsidRPr="002A64FC">
        <w:rPr>
          <w:szCs w:val="18"/>
          <w:lang w:val="nl-NL"/>
        </w:rPr>
        <w:t xml:space="preserve">itie en Veiligheid, is gebaseerd op het </w:t>
      </w:r>
      <w:r w:rsidR="001E2946" w:rsidRPr="002A64FC">
        <w:rPr>
          <w:szCs w:val="18"/>
          <w:lang w:val="nl-NL"/>
        </w:rPr>
        <w:t>ERP-pakket</w:t>
      </w:r>
      <w:r w:rsidRPr="002A64FC">
        <w:rPr>
          <w:szCs w:val="18"/>
          <w:lang w:val="nl-NL"/>
        </w:rPr>
        <w:t xml:space="preserve"> van Oracle, te weten E-Business Suite (</w:t>
      </w:r>
      <w:r w:rsidR="001B68C8">
        <w:rPr>
          <w:szCs w:val="18"/>
          <w:lang w:val="nl-NL"/>
        </w:rPr>
        <w:t>afkorting:</w:t>
      </w:r>
      <w:r>
        <w:rPr>
          <w:szCs w:val="18"/>
          <w:lang w:val="nl-NL"/>
        </w:rPr>
        <w:t xml:space="preserve"> e</w:t>
      </w:r>
      <w:r w:rsidRPr="002A64FC">
        <w:rPr>
          <w:szCs w:val="18"/>
          <w:lang w:val="nl-NL"/>
        </w:rPr>
        <w:t>BS)</w:t>
      </w:r>
      <w:r>
        <w:rPr>
          <w:szCs w:val="18"/>
          <w:lang w:val="nl-NL"/>
        </w:rPr>
        <w:t>. Vanuit dit systeem kunnen gebruikers bestellingen aanmaken via een punch-out catalogus</w:t>
      </w:r>
    </w:p>
    <w:p w14:paraId="56CE7431" w14:textId="77777777" w:rsidR="005F4ACA" w:rsidRPr="003179F7" w:rsidRDefault="002A64FC" w:rsidP="00CD221C">
      <w:pPr>
        <w:ind w:left="426"/>
        <w:rPr>
          <w:szCs w:val="18"/>
          <w:lang w:val="nl-NL"/>
        </w:rPr>
      </w:pPr>
      <w:r w:rsidRPr="002A64FC">
        <w:rPr>
          <w:szCs w:val="18"/>
          <w:lang w:val="nl-NL"/>
        </w:rPr>
        <w:t xml:space="preserve"> </w:t>
      </w:r>
    </w:p>
    <w:p w14:paraId="494C55B7" w14:textId="77777777" w:rsidR="005F4ACA" w:rsidRPr="003179F7" w:rsidRDefault="00C12E9C" w:rsidP="00C12E9C">
      <w:pPr>
        <w:ind w:left="426"/>
        <w:rPr>
          <w:szCs w:val="18"/>
          <w:lang w:val="nl-NL"/>
        </w:rPr>
      </w:pPr>
      <w:r w:rsidRPr="003179F7">
        <w:rPr>
          <w:szCs w:val="18"/>
          <w:lang w:val="nl-NL"/>
        </w:rPr>
        <w:t>Een p</w:t>
      </w:r>
      <w:r w:rsidR="005F4ACA" w:rsidRPr="003179F7">
        <w:rPr>
          <w:szCs w:val="18"/>
          <w:lang w:val="nl-NL"/>
        </w:rPr>
        <w:t xml:space="preserve">unch-out </w:t>
      </w:r>
      <w:r w:rsidRPr="003179F7">
        <w:rPr>
          <w:szCs w:val="18"/>
          <w:lang w:val="nl-NL"/>
        </w:rPr>
        <w:t xml:space="preserve">verbinding </w:t>
      </w:r>
      <w:r w:rsidR="005F4ACA" w:rsidRPr="003179F7">
        <w:rPr>
          <w:szCs w:val="18"/>
          <w:lang w:val="nl-NL"/>
        </w:rPr>
        <w:t>biedt de mogelijkheid</w:t>
      </w:r>
      <w:r w:rsidRPr="003179F7">
        <w:rPr>
          <w:szCs w:val="18"/>
          <w:lang w:val="nl-NL"/>
        </w:rPr>
        <w:t xml:space="preserve"> aan een </w:t>
      </w:r>
      <w:r w:rsidR="00DD0981">
        <w:rPr>
          <w:szCs w:val="18"/>
          <w:lang w:val="nl-NL"/>
        </w:rPr>
        <w:t>JenV</w:t>
      </w:r>
      <w:r w:rsidRPr="003179F7">
        <w:rPr>
          <w:szCs w:val="18"/>
          <w:lang w:val="nl-NL"/>
        </w:rPr>
        <w:t xml:space="preserve"> aanvrager </w:t>
      </w:r>
      <w:r w:rsidR="00A17AB0" w:rsidRPr="003179F7">
        <w:rPr>
          <w:szCs w:val="18"/>
          <w:lang w:val="nl-NL"/>
        </w:rPr>
        <w:t xml:space="preserve">van goederen en/of diensten </w:t>
      </w:r>
      <w:r w:rsidRPr="003179F7">
        <w:rPr>
          <w:szCs w:val="18"/>
          <w:lang w:val="nl-NL"/>
        </w:rPr>
        <w:t>om in</w:t>
      </w:r>
      <w:r w:rsidR="005F4ACA" w:rsidRPr="003179F7">
        <w:rPr>
          <w:szCs w:val="18"/>
          <w:lang w:val="nl-NL"/>
        </w:rPr>
        <w:t xml:space="preserve"> </w:t>
      </w:r>
      <w:r w:rsidR="00AF7556" w:rsidRPr="003179F7">
        <w:rPr>
          <w:szCs w:val="18"/>
          <w:lang w:val="nl-NL"/>
        </w:rPr>
        <w:t>eBS</w:t>
      </w:r>
      <w:r w:rsidRPr="003179F7">
        <w:rPr>
          <w:szCs w:val="18"/>
          <w:lang w:val="nl-NL"/>
        </w:rPr>
        <w:t xml:space="preserve"> </w:t>
      </w:r>
      <w:r w:rsidR="00042CCB" w:rsidRPr="003179F7">
        <w:rPr>
          <w:szCs w:val="18"/>
          <w:lang w:val="nl-NL"/>
        </w:rPr>
        <w:t>op een link te klikken</w:t>
      </w:r>
      <w:r w:rsidRPr="003179F7">
        <w:rPr>
          <w:szCs w:val="18"/>
          <w:lang w:val="nl-NL"/>
        </w:rPr>
        <w:t xml:space="preserve"> die leid</w:t>
      </w:r>
      <w:r w:rsidR="00A54D34">
        <w:rPr>
          <w:szCs w:val="18"/>
          <w:lang w:val="nl-NL"/>
        </w:rPr>
        <w:t>t</w:t>
      </w:r>
      <w:r w:rsidR="00042CCB" w:rsidRPr="003179F7">
        <w:rPr>
          <w:szCs w:val="18"/>
          <w:lang w:val="nl-NL"/>
        </w:rPr>
        <w:t xml:space="preserve"> </w:t>
      </w:r>
      <w:r w:rsidR="005F4ACA" w:rsidRPr="003179F7">
        <w:rPr>
          <w:szCs w:val="18"/>
          <w:lang w:val="nl-NL"/>
        </w:rPr>
        <w:t xml:space="preserve">naar de </w:t>
      </w:r>
      <w:r w:rsidR="00042CCB" w:rsidRPr="003179F7">
        <w:rPr>
          <w:szCs w:val="18"/>
          <w:lang w:val="nl-NL"/>
        </w:rPr>
        <w:t>leveranciers</w:t>
      </w:r>
      <w:r w:rsidRPr="003179F7">
        <w:rPr>
          <w:szCs w:val="18"/>
          <w:lang w:val="nl-NL"/>
        </w:rPr>
        <w:t xml:space="preserve"> webshop, waar deze kan</w:t>
      </w:r>
      <w:r w:rsidR="005F4ACA" w:rsidRPr="003179F7">
        <w:rPr>
          <w:szCs w:val="18"/>
          <w:lang w:val="nl-NL"/>
        </w:rPr>
        <w:t xml:space="preserve"> zoeken naar artikelen binnen deze webshop</w:t>
      </w:r>
      <w:r w:rsidR="00042CCB" w:rsidRPr="003179F7">
        <w:rPr>
          <w:szCs w:val="18"/>
          <w:lang w:val="nl-NL"/>
        </w:rPr>
        <w:t>. D</w:t>
      </w:r>
      <w:r w:rsidR="005F4ACA" w:rsidRPr="003179F7">
        <w:rPr>
          <w:szCs w:val="18"/>
          <w:lang w:val="nl-NL"/>
        </w:rPr>
        <w:t>e geselecteerde items</w:t>
      </w:r>
      <w:r w:rsidR="00042CCB" w:rsidRPr="003179F7">
        <w:rPr>
          <w:szCs w:val="18"/>
          <w:lang w:val="nl-NL"/>
        </w:rPr>
        <w:t xml:space="preserve"> kunnen</w:t>
      </w:r>
      <w:r w:rsidR="005F4ACA" w:rsidRPr="003179F7">
        <w:rPr>
          <w:szCs w:val="18"/>
          <w:lang w:val="nl-NL"/>
        </w:rPr>
        <w:t xml:space="preserve"> </w:t>
      </w:r>
      <w:r w:rsidR="00E116CA" w:rsidRPr="003179F7">
        <w:rPr>
          <w:szCs w:val="18"/>
          <w:lang w:val="nl-NL"/>
        </w:rPr>
        <w:t xml:space="preserve">vervolgens </w:t>
      </w:r>
      <w:r w:rsidR="005F4ACA" w:rsidRPr="003179F7">
        <w:rPr>
          <w:szCs w:val="18"/>
          <w:lang w:val="nl-NL"/>
        </w:rPr>
        <w:t xml:space="preserve">in de winkelwagen van de aanvrager </w:t>
      </w:r>
      <w:r w:rsidR="00E116CA" w:rsidRPr="003179F7">
        <w:rPr>
          <w:szCs w:val="18"/>
          <w:lang w:val="nl-NL"/>
        </w:rPr>
        <w:t xml:space="preserve">in </w:t>
      </w:r>
      <w:r w:rsidR="00AF7556" w:rsidRPr="003179F7">
        <w:rPr>
          <w:szCs w:val="18"/>
          <w:lang w:val="nl-NL"/>
        </w:rPr>
        <w:t>eBS</w:t>
      </w:r>
      <w:r w:rsidR="00E116CA" w:rsidRPr="003179F7">
        <w:rPr>
          <w:szCs w:val="18"/>
          <w:lang w:val="nl-NL"/>
        </w:rPr>
        <w:t xml:space="preserve"> </w:t>
      </w:r>
      <w:r w:rsidR="00744643" w:rsidRPr="003179F7">
        <w:rPr>
          <w:szCs w:val="18"/>
          <w:lang w:val="nl-NL"/>
        </w:rPr>
        <w:t>worden geplaatst.</w:t>
      </w:r>
    </w:p>
    <w:p w14:paraId="10812620" w14:textId="77777777" w:rsidR="00B356A2" w:rsidRPr="003179F7" w:rsidRDefault="00CD221C" w:rsidP="00CD221C">
      <w:pPr>
        <w:tabs>
          <w:tab w:val="left" w:pos="3930"/>
        </w:tabs>
        <w:ind w:left="426"/>
        <w:rPr>
          <w:szCs w:val="18"/>
          <w:lang w:val="nl-NL"/>
        </w:rPr>
      </w:pPr>
      <w:r w:rsidRPr="003179F7">
        <w:rPr>
          <w:szCs w:val="18"/>
          <w:lang w:val="nl-NL"/>
        </w:rPr>
        <w:tab/>
      </w:r>
    </w:p>
    <w:p w14:paraId="45A04888" w14:textId="77777777" w:rsidR="00304327" w:rsidRPr="003179F7" w:rsidRDefault="00304327" w:rsidP="0021218D">
      <w:pPr>
        <w:ind w:left="426"/>
        <w:rPr>
          <w:szCs w:val="18"/>
          <w:lang w:val="nl-NL"/>
        </w:rPr>
      </w:pPr>
      <w:r w:rsidRPr="003179F7">
        <w:rPr>
          <w:szCs w:val="18"/>
          <w:lang w:val="nl-NL"/>
        </w:rPr>
        <w:t xml:space="preserve">De communicatie tussen </w:t>
      </w:r>
      <w:r w:rsidR="00DD0981">
        <w:rPr>
          <w:szCs w:val="18"/>
          <w:lang w:val="nl-NL"/>
        </w:rPr>
        <w:t>JenV</w:t>
      </w:r>
      <w:r w:rsidRPr="003179F7">
        <w:rPr>
          <w:szCs w:val="18"/>
          <w:lang w:val="nl-NL"/>
        </w:rPr>
        <w:t xml:space="preserve"> en de leverancier kan plaatsvinden via de volgende drie protocollen:</w:t>
      </w:r>
    </w:p>
    <w:p w14:paraId="310B5802" w14:textId="77777777" w:rsidR="00304327" w:rsidRPr="003179F7" w:rsidRDefault="00304327" w:rsidP="00304327">
      <w:pPr>
        <w:ind w:left="426"/>
        <w:rPr>
          <w:szCs w:val="18"/>
          <w:lang w:val="nl-NL"/>
        </w:rPr>
      </w:pPr>
      <w:r w:rsidRPr="003179F7">
        <w:rPr>
          <w:szCs w:val="18"/>
          <w:lang w:val="nl-NL"/>
        </w:rPr>
        <w:t>- Oracle XML</w:t>
      </w:r>
    </w:p>
    <w:p w14:paraId="1B3C0CF6" w14:textId="77777777" w:rsidR="00304327" w:rsidRPr="003179F7" w:rsidRDefault="00304327" w:rsidP="00304327">
      <w:pPr>
        <w:ind w:left="426"/>
        <w:rPr>
          <w:szCs w:val="18"/>
          <w:lang w:val="nl-NL"/>
        </w:rPr>
      </w:pPr>
      <w:r w:rsidRPr="003179F7">
        <w:rPr>
          <w:szCs w:val="18"/>
          <w:lang w:val="nl-NL"/>
        </w:rPr>
        <w:t>- cXML</w:t>
      </w:r>
    </w:p>
    <w:p w14:paraId="69C9F0BD" w14:textId="77777777" w:rsidR="00304327" w:rsidRPr="003179F7" w:rsidRDefault="009B0B38" w:rsidP="009B0B38">
      <w:pPr>
        <w:ind w:left="426"/>
        <w:rPr>
          <w:szCs w:val="18"/>
          <w:lang w:val="nl-NL"/>
        </w:rPr>
      </w:pPr>
      <w:r>
        <w:rPr>
          <w:szCs w:val="18"/>
          <w:lang w:val="nl-NL"/>
        </w:rPr>
        <w:t xml:space="preserve">- </w:t>
      </w:r>
      <w:r w:rsidR="00304327" w:rsidRPr="003179F7">
        <w:rPr>
          <w:szCs w:val="18"/>
          <w:lang w:val="nl-NL"/>
        </w:rPr>
        <w:t>OCI</w:t>
      </w:r>
      <w:r>
        <w:rPr>
          <w:szCs w:val="18"/>
          <w:lang w:val="nl-NL"/>
        </w:rPr>
        <w:t xml:space="preserve"> (gebruikt door SAP)</w:t>
      </w:r>
    </w:p>
    <w:p w14:paraId="0325656B" w14:textId="77777777" w:rsidR="00304327" w:rsidRPr="003179F7" w:rsidRDefault="00304327" w:rsidP="00304327">
      <w:pPr>
        <w:ind w:left="426"/>
        <w:rPr>
          <w:szCs w:val="18"/>
          <w:lang w:val="nl-NL"/>
        </w:rPr>
      </w:pPr>
    </w:p>
    <w:p w14:paraId="4CB07CC8" w14:textId="77777777" w:rsidR="00B356A2" w:rsidRPr="003179F7" w:rsidRDefault="00DD0981" w:rsidP="00997CE7">
      <w:pPr>
        <w:ind w:left="426"/>
        <w:rPr>
          <w:szCs w:val="18"/>
          <w:lang w:val="nl-NL"/>
        </w:rPr>
      </w:pPr>
      <w:r>
        <w:rPr>
          <w:szCs w:val="18"/>
          <w:lang w:val="nl-NL"/>
        </w:rPr>
        <w:t>JenV</w:t>
      </w:r>
      <w:r w:rsidR="00E116CA" w:rsidRPr="003179F7">
        <w:rPr>
          <w:szCs w:val="18"/>
          <w:lang w:val="nl-NL"/>
        </w:rPr>
        <w:t xml:space="preserve"> </w:t>
      </w:r>
      <w:r w:rsidR="00304327" w:rsidRPr="003179F7">
        <w:rPr>
          <w:szCs w:val="18"/>
          <w:lang w:val="nl-NL"/>
        </w:rPr>
        <w:t xml:space="preserve">geeft </w:t>
      </w:r>
      <w:r w:rsidR="00E116CA" w:rsidRPr="003179F7">
        <w:rPr>
          <w:szCs w:val="18"/>
          <w:lang w:val="nl-NL"/>
        </w:rPr>
        <w:t>de voorkeur aan</w:t>
      </w:r>
      <w:r w:rsidR="00B356A2" w:rsidRPr="003179F7">
        <w:rPr>
          <w:szCs w:val="18"/>
          <w:lang w:val="nl-NL"/>
        </w:rPr>
        <w:t xml:space="preserve"> het </w:t>
      </w:r>
      <w:r w:rsidR="00304327" w:rsidRPr="003179F7">
        <w:rPr>
          <w:szCs w:val="18"/>
          <w:lang w:val="nl-NL"/>
        </w:rPr>
        <w:t xml:space="preserve">Oracle </w:t>
      </w:r>
      <w:r w:rsidR="00B356A2" w:rsidRPr="003179F7">
        <w:rPr>
          <w:szCs w:val="18"/>
          <w:lang w:val="nl-NL"/>
        </w:rPr>
        <w:t>XML formaat</w:t>
      </w:r>
      <w:r w:rsidR="0047722C" w:rsidRPr="003179F7">
        <w:rPr>
          <w:szCs w:val="18"/>
          <w:lang w:val="nl-NL"/>
        </w:rPr>
        <w:t xml:space="preserve"> omdat dit het standaard Oracle </w:t>
      </w:r>
      <w:r w:rsidR="002F4BDB">
        <w:rPr>
          <w:szCs w:val="18"/>
          <w:lang w:val="nl-NL"/>
        </w:rPr>
        <w:t>eBS</w:t>
      </w:r>
      <w:r w:rsidR="0047722C" w:rsidRPr="003179F7">
        <w:rPr>
          <w:szCs w:val="18"/>
          <w:lang w:val="nl-NL"/>
        </w:rPr>
        <w:t xml:space="preserve"> protocol is waar ook flexibiliteit mogelijk is in het toevoegen van maatwerkvelden</w:t>
      </w:r>
      <w:r w:rsidR="00997CE7" w:rsidRPr="003179F7">
        <w:rPr>
          <w:szCs w:val="18"/>
          <w:lang w:val="nl-NL"/>
        </w:rPr>
        <w:t xml:space="preserve"> (bv. de BTW codering van een artikel)</w:t>
      </w:r>
      <w:r w:rsidR="00B356A2" w:rsidRPr="003179F7">
        <w:rPr>
          <w:szCs w:val="18"/>
          <w:lang w:val="nl-NL"/>
        </w:rPr>
        <w:t xml:space="preserve"> </w:t>
      </w:r>
    </w:p>
    <w:p w14:paraId="29AFE65E" w14:textId="77777777" w:rsidR="00B356A2" w:rsidRPr="003179F7" w:rsidRDefault="00B356A2" w:rsidP="00CD221C">
      <w:pPr>
        <w:ind w:left="426"/>
        <w:rPr>
          <w:szCs w:val="18"/>
          <w:lang w:val="nl-NL"/>
        </w:rPr>
      </w:pPr>
    </w:p>
    <w:p w14:paraId="5C25693B" w14:textId="77777777" w:rsidR="00C31F1B" w:rsidRDefault="00C31F1B" w:rsidP="00AF7556">
      <w:pPr>
        <w:ind w:left="426"/>
        <w:rPr>
          <w:szCs w:val="18"/>
          <w:lang w:val="nl-NL"/>
        </w:rPr>
      </w:pPr>
      <w:r w:rsidRPr="003179F7">
        <w:rPr>
          <w:szCs w:val="18"/>
          <w:lang w:val="nl-NL"/>
        </w:rPr>
        <w:t>Het document is verdeeld in de volgende hoofdstukken:</w:t>
      </w:r>
    </w:p>
    <w:p w14:paraId="2242E868" w14:textId="77777777" w:rsidR="00497596" w:rsidRDefault="00497596" w:rsidP="0008271D">
      <w:pPr>
        <w:ind w:left="504"/>
        <w:rPr>
          <w:szCs w:val="18"/>
          <w:lang w:val="nl-NL"/>
        </w:rPr>
      </w:pPr>
    </w:p>
    <w:p w14:paraId="7BDAADCD" w14:textId="77777777" w:rsidR="00F33DC4" w:rsidRPr="003179F7" w:rsidRDefault="007776D9" w:rsidP="0008271D">
      <w:pPr>
        <w:ind w:left="504"/>
        <w:rPr>
          <w:szCs w:val="18"/>
          <w:lang w:val="nl-NL"/>
        </w:rPr>
      </w:pPr>
      <w:r w:rsidRPr="003179F7">
        <w:rPr>
          <w:szCs w:val="18"/>
          <w:lang w:val="nl-NL"/>
        </w:rPr>
        <w:t>-</w:t>
      </w:r>
      <w:r w:rsidRPr="003179F7">
        <w:rPr>
          <w:szCs w:val="18"/>
          <w:lang w:val="nl-NL"/>
        </w:rPr>
        <w:tab/>
      </w:r>
      <w:r w:rsidR="005A2340" w:rsidRPr="003179F7">
        <w:rPr>
          <w:b/>
          <w:bCs/>
          <w:szCs w:val="18"/>
          <w:lang w:val="nl-NL"/>
        </w:rPr>
        <w:t>Overzich</w:t>
      </w:r>
      <w:r w:rsidR="0008271D">
        <w:rPr>
          <w:b/>
          <w:bCs/>
          <w:szCs w:val="18"/>
          <w:lang w:val="nl-NL"/>
        </w:rPr>
        <w:t>t puncho</w:t>
      </w:r>
      <w:r w:rsidR="00E42C4B" w:rsidRPr="003179F7">
        <w:rPr>
          <w:b/>
          <w:bCs/>
          <w:szCs w:val="18"/>
          <w:lang w:val="nl-NL"/>
        </w:rPr>
        <w:t>ut</w:t>
      </w:r>
      <w:r w:rsidR="00992561" w:rsidRPr="003179F7">
        <w:rPr>
          <w:b/>
          <w:bCs/>
          <w:szCs w:val="18"/>
          <w:lang w:val="nl-NL"/>
        </w:rPr>
        <w:t xml:space="preserve"> proces</w:t>
      </w:r>
      <w:r w:rsidR="00E42C4B" w:rsidRPr="003179F7">
        <w:rPr>
          <w:b/>
          <w:bCs/>
          <w:szCs w:val="18"/>
          <w:lang w:val="nl-NL"/>
        </w:rPr>
        <w:t>:</w:t>
      </w:r>
      <w:r w:rsidR="00F33DC4" w:rsidRPr="003179F7">
        <w:rPr>
          <w:szCs w:val="18"/>
          <w:lang w:val="nl-NL"/>
        </w:rPr>
        <w:t xml:space="preserve"> </w:t>
      </w:r>
    </w:p>
    <w:p w14:paraId="0F4A9161" w14:textId="77777777" w:rsidR="006F33E6" w:rsidRPr="003179F7" w:rsidRDefault="00E42C4B" w:rsidP="006F33E6">
      <w:pPr>
        <w:ind w:left="504" w:firstLine="204"/>
        <w:rPr>
          <w:szCs w:val="18"/>
          <w:lang w:val="nl-NL"/>
        </w:rPr>
      </w:pPr>
      <w:r w:rsidRPr="003179F7">
        <w:rPr>
          <w:szCs w:val="18"/>
          <w:lang w:val="nl-NL"/>
        </w:rPr>
        <w:t>Beschrijft het proces van een punch-out verbinding, de definities en de uitgangspunten.</w:t>
      </w:r>
    </w:p>
    <w:p w14:paraId="3AB7EC1D" w14:textId="77777777" w:rsidR="006F33E6" w:rsidRPr="003179F7" w:rsidRDefault="006F33E6" w:rsidP="003179F7">
      <w:pPr>
        <w:ind w:firstLine="504"/>
        <w:rPr>
          <w:szCs w:val="18"/>
          <w:lang w:val="nl-NL"/>
        </w:rPr>
      </w:pPr>
      <w:r w:rsidRPr="003179F7">
        <w:rPr>
          <w:szCs w:val="18"/>
          <w:lang w:val="nl-NL"/>
        </w:rPr>
        <w:t>-</w:t>
      </w:r>
      <w:r w:rsidRPr="003179F7">
        <w:rPr>
          <w:szCs w:val="18"/>
          <w:lang w:val="nl-NL"/>
        </w:rPr>
        <w:tab/>
      </w:r>
      <w:r w:rsidRPr="003179F7">
        <w:rPr>
          <w:b/>
          <w:bCs/>
          <w:szCs w:val="18"/>
          <w:lang w:val="nl-NL"/>
        </w:rPr>
        <w:t>Definities en uitgangspunten</w:t>
      </w:r>
    </w:p>
    <w:p w14:paraId="3CE9DF04" w14:textId="77777777" w:rsidR="00E42C4B" w:rsidRPr="003179F7" w:rsidRDefault="007776D9" w:rsidP="003B4C17">
      <w:pPr>
        <w:ind w:firstLine="504"/>
        <w:rPr>
          <w:szCs w:val="18"/>
          <w:lang w:val="nl-NL"/>
        </w:rPr>
      </w:pPr>
      <w:r w:rsidRPr="003179F7">
        <w:rPr>
          <w:szCs w:val="18"/>
          <w:lang w:val="nl-NL"/>
        </w:rPr>
        <w:t>-</w:t>
      </w:r>
      <w:r w:rsidRPr="003179F7">
        <w:rPr>
          <w:szCs w:val="18"/>
          <w:lang w:val="nl-NL"/>
        </w:rPr>
        <w:tab/>
      </w:r>
      <w:r w:rsidR="003B4C17" w:rsidRPr="003179F7">
        <w:rPr>
          <w:b/>
          <w:bCs/>
          <w:szCs w:val="18"/>
          <w:lang w:val="nl-NL"/>
        </w:rPr>
        <w:t xml:space="preserve">Instellingen </w:t>
      </w:r>
      <w:r w:rsidR="002F4BDB">
        <w:rPr>
          <w:b/>
          <w:bCs/>
          <w:szCs w:val="18"/>
          <w:lang w:val="nl-NL"/>
        </w:rPr>
        <w:t>eBS</w:t>
      </w:r>
      <w:r w:rsidR="003B4C17" w:rsidRPr="003179F7">
        <w:rPr>
          <w:b/>
          <w:bCs/>
          <w:szCs w:val="18"/>
          <w:lang w:val="nl-NL"/>
        </w:rPr>
        <w:t xml:space="preserve">: </w:t>
      </w:r>
    </w:p>
    <w:p w14:paraId="731D650E" w14:textId="77777777" w:rsidR="007776D9" w:rsidRPr="003179F7" w:rsidRDefault="007776D9" w:rsidP="00F33DC4">
      <w:pPr>
        <w:ind w:firstLine="708"/>
        <w:rPr>
          <w:szCs w:val="18"/>
          <w:lang w:val="nl-NL"/>
        </w:rPr>
      </w:pPr>
      <w:r w:rsidRPr="003179F7">
        <w:rPr>
          <w:szCs w:val="18"/>
          <w:lang w:val="nl-NL"/>
        </w:rPr>
        <w:t xml:space="preserve">Beschrijft de setup die moet worden uitgevoerd in het systeem van </w:t>
      </w:r>
      <w:r w:rsidR="00DD0981">
        <w:rPr>
          <w:szCs w:val="18"/>
          <w:lang w:val="nl-NL"/>
        </w:rPr>
        <w:t>JenV</w:t>
      </w:r>
      <w:r w:rsidRPr="003179F7">
        <w:rPr>
          <w:szCs w:val="18"/>
          <w:lang w:val="nl-NL"/>
        </w:rPr>
        <w:t xml:space="preserve"> (eBS).</w:t>
      </w:r>
    </w:p>
    <w:p w14:paraId="49BACAAA" w14:textId="77777777" w:rsidR="007776D9" w:rsidRPr="003179F7" w:rsidRDefault="007776D9" w:rsidP="003B4C17">
      <w:pPr>
        <w:ind w:left="426"/>
        <w:rPr>
          <w:b/>
          <w:bCs/>
          <w:szCs w:val="18"/>
          <w:lang w:val="nl-NL"/>
        </w:rPr>
      </w:pPr>
      <w:r w:rsidRPr="003179F7">
        <w:rPr>
          <w:szCs w:val="18"/>
          <w:lang w:val="nl-NL"/>
        </w:rPr>
        <w:t>-</w:t>
      </w:r>
      <w:r w:rsidRPr="003179F7">
        <w:rPr>
          <w:szCs w:val="18"/>
          <w:lang w:val="nl-NL"/>
        </w:rPr>
        <w:tab/>
      </w:r>
      <w:r w:rsidR="003B4C17" w:rsidRPr="003179F7">
        <w:rPr>
          <w:b/>
          <w:bCs/>
          <w:szCs w:val="18"/>
          <w:lang w:val="nl-NL"/>
        </w:rPr>
        <w:t>Instellingen</w:t>
      </w:r>
      <w:r w:rsidR="00B356A2" w:rsidRPr="003179F7">
        <w:rPr>
          <w:b/>
          <w:bCs/>
          <w:szCs w:val="18"/>
          <w:lang w:val="nl-NL"/>
        </w:rPr>
        <w:t xml:space="preserve"> leverancier</w:t>
      </w:r>
      <w:r w:rsidR="00F33DC4" w:rsidRPr="003179F7">
        <w:rPr>
          <w:b/>
          <w:bCs/>
          <w:szCs w:val="18"/>
          <w:lang w:val="nl-NL"/>
        </w:rPr>
        <w:t>:</w:t>
      </w:r>
    </w:p>
    <w:p w14:paraId="1DFDA9E9" w14:textId="77777777" w:rsidR="003B054D" w:rsidRPr="003179F7" w:rsidRDefault="00C64919" w:rsidP="009B0B38">
      <w:pPr>
        <w:ind w:left="708"/>
        <w:rPr>
          <w:szCs w:val="18"/>
          <w:lang w:val="nl-NL"/>
        </w:rPr>
      </w:pPr>
      <w:r w:rsidRPr="003179F7">
        <w:rPr>
          <w:szCs w:val="18"/>
          <w:lang w:val="nl-NL"/>
        </w:rPr>
        <w:t>Beschrijft de benodigde infrastructuur</w:t>
      </w:r>
      <w:r w:rsidR="00B356A2" w:rsidRPr="003179F7">
        <w:rPr>
          <w:szCs w:val="18"/>
          <w:lang w:val="nl-NL"/>
        </w:rPr>
        <w:t xml:space="preserve"> </w:t>
      </w:r>
      <w:r w:rsidRPr="003179F7">
        <w:rPr>
          <w:szCs w:val="18"/>
          <w:lang w:val="nl-NL"/>
        </w:rPr>
        <w:t xml:space="preserve">voor de </w:t>
      </w:r>
      <w:r w:rsidR="00B356A2" w:rsidRPr="003179F7">
        <w:rPr>
          <w:szCs w:val="18"/>
          <w:lang w:val="nl-NL"/>
        </w:rPr>
        <w:t xml:space="preserve">leverancier om </w:t>
      </w:r>
      <w:r w:rsidR="0021218D" w:rsidRPr="003179F7">
        <w:rPr>
          <w:szCs w:val="18"/>
          <w:lang w:val="nl-NL"/>
        </w:rPr>
        <w:t xml:space="preserve">de </w:t>
      </w:r>
      <w:r w:rsidR="00B356A2" w:rsidRPr="003179F7">
        <w:rPr>
          <w:szCs w:val="18"/>
          <w:lang w:val="nl-NL"/>
        </w:rPr>
        <w:t>punchout</w:t>
      </w:r>
      <w:r w:rsidR="0021218D" w:rsidRPr="003179F7">
        <w:rPr>
          <w:szCs w:val="18"/>
          <w:lang w:val="nl-NL"/>
        </w:rPr>
        <w:t xml:space="preserve"> verbinding m</w:t>
      </w:r>
      <w:r w:rsidR="00B356A2" w:rsidRPr="003179F7">
        <w:rPr>
          <w:szCs w:val="18"/>
          <w:lang w:val="nl-NL"/>
        </w:rPr>
        <w:t xml:space="preserve">et </w:t>
      </w:r>
      <w:r w:rsidR="009B0B38">
        <w:rPr>
          <w:szCs w:val="18"/>
          <w:lang w:val="nl-NL"/>
        </w:rPr>
        <w:t xml:space="preserve">eBS </w:t>
      </w:r>
      <w:r w:rsidR="00B356A2" w:rsidRPr="003179F7">
        <w:rPr>
          <w:szCs w:val="18"/>
          <w:lang w:val="nl-NL"/>
        </w:rPr>
        <w:t>mogelijk te maken.</w:t>
      </w:r>
    </w:p>
    <w:p w14:paraId="276C146E" w14:textId="77777777" w:rsidR="003B054D" w:rsidRPr="003179F7" w:rsidRDefault="00903D7B" w:rsidP="003179F7">
      <w:pPr>
        <w:ind w:firstLine="426"/>
        <w:rPr>
          <w:b/>
          <w:bCs/>
          <w:szCs w:val="18"/>
          <w:lang w:val="nl-NL"/>
        </w:rPr>
      </w:pPr>
      <w:r w:rsidRPr="003179F7">
        <w:rPr>
          <w:szCs w:val="18"/>
          <w:lang w:val="nl-NL"/>
        </w:rPr>
        <w:t xml:space="preserve"> </w:t>
      </w:r>
      <w:r w:rsidR="003B054D" w:rsidRPr="003179F7">
        <w:rPr>
          <w:szCs w:val="18"/>
          <w:lang w:val="nl-NL"/>
        </w:rPr>
        <w:t>-</w:t>
      </w:r>
      <w:r w:rsidR="003B054D" w:rsidRPr="003179F7">
        <w:rPr>
          <w:szCs w:val="18"/>
          <w:lang w:val="nl-NL"/>
        </w:rPr>
        <w:tab/>
      </w:r>
      <w:r w:rsidR="003B054D" w:rsidRPr="003179F7">
        <w:rPr>
          <w:b/>
          <w:bCs/>
          <w:szCs w:val="18"/>
          <w:lang w:val="nl-NL"/>
        </w:rPr>
        <w:t>Protocol (communicatiemethode</w:t>
      </w:r>
      <w:r w:rsidR="006C20E8" w:rsidRPr="003179F7">
        <w:rPr>
          <w:b/>
          <w:bCs/>
          <w:szCs w:val="18"/>
          <w:lang w:val="nl-NL"/>
        </w:rPr>
        <w:t>)</w:t>
      </w:r>
      <w:r w:rsidR="003B4C17" w:rsidRPr="003179F7">
        <w:rPr>
          <w:b/>
          <w:bCs/>
          <w:szCs w:val="18"/>
          <w:lang w:val="nl-NL"/>
        </w:rPr>
        <w:t xml:space="preserve"> en </w:t>
      </w:r>
      <w:r w:rsidR="009155A3">
        <w:rPr>
          <w:b/>
          <w:bCs/>
          <w:szCs w:val="18"/>
          <w:lang w:val="nl-NL"/>
        </w:rPr>
        <w:t xml:space="preserve">gebruikte </w:t>
      </w:r>
      <w:r w:rsidR="003B4C17" w:rsidRPr="003179F7">
        <w:rPr>
          <w:b/>
          <w:bCs/>
          <w:szCs w:val="18"/>
          <w:lang w:val="nl-NL"/>
        </w:rPr>
        <w:t>documenten</w:t>
      </w:r>
      <w:r w:rsidR="003B054D" w:rsidRPr="003179F7">
        <w:rPr>
          <w:b/>
          <w:bCs/>
          <w:szCs w:val="18"/>
          <w:lang w:val="nl-NL"/>
        </w:rPr>
        <w:t>:</w:t>
      </w:r>
    </w:p>
    <w:p w14:paraId="7858900E" w14:textId="77777777" w:rsidR="006C20E8" w:rsidRPr="003179F7" w:rsidRDefault="006C20E8" w:rsidP="00B7253D">
      <w:pPr>
        <w:ind w:left="708"/>
        <w:rPr>
          <w:szCs w:val="18"/>
          <w:lang w:val="nl-NL"/>
        </w:rPr>
      </w:pPr>
      <w:r w:rsidRPr="003179F7">
        <w:rPr>
          <w:szCs w:val="18"/>
          <w:lang w:val="nl-NL"/>
        </w:rPr>
        <w:t>B</w:t>
      </w:r>
      <w:r w:rsidR="00B7253D" w:rsidRPr="003179F7">
        <w:rPr>
          <w:szCs w:val="18"/>
          <w:lang w:val="nl-NL"/>
        </w:rPr>
        <w:t>eschrijft per protocol hoe de berichten e</w:t>
      </w:r>
      <w:r w:rsidRPr="003179F7">
        <w:rPr>
          <w:szCs w:val="18"/>
          <w:lang w:val="nl-NL"/>
        </w:rPr>
        <w:t>r uit moet</w:t>
      </w:r>
      <w:r w:rsidR="00B7253D" w:rsidRPr="003179F7">
        <w:rPr>
          <w:szCs w:val="18"/>
          <w:lang w:val="nl-NL"/>
        </w:rPr>
        <w:t>en</w:t>
      </w:r>
      <w:r w:rsidRPr="003179F7">
        <w:rPr>
          <w:szCs w:val="18"/>
          <w:lang w:val="nl-NL"/>
        </w:rPr>
        <w:t xml:space="preserve"> zien en waaraan ze moeten voldoen.</w:t>
      </w:r>
    </w:p>
    <w:p w14:paraId="789B6FF4" w14:textId="77777777" w:rsidR="007776D9" w:rsidRPr="003179F7" w:rsidRDefault="006C20E8" w:rsidP="00B7253D">
      <w:pPr>
        <w:ind w:left="708" w:firstLine="708"/>
        <w:rPr>
          <w:szCs w:val="18"/>
          <w:lang w:val="nl-NL"/>
        </w:rPr>
      </w:pPr>
      <w:r w:rsidRPr="003179F7">
        <w:rPr>
          <w:szCs w:val="18"/>
          <w:lang w:val="nl-NL"/>
        </w:rPr>
        <w:t>- XML</w:t>
      </w:r>
      <w:r w:rsidR="00B7253D" w:rsidRPr="003179F7">
        <w:rPr>
          <w:szCs w:val="18"/>
          <w:lang w:val="nl-NL"/>
        </w:rPr>
        <w:t xml:space="preserve"> documenten</w:t>
      </w:r>
    </w:p>
    <w:p w14:paraId="7E22E20B" w14:textId="77777777" w:rsidR="00B356A2" w:rsidRPr="003179F7" w:rsidRDefault="007776D9" w:rsidP="00B7253D">
      <w:pPr>
        <w:ind w:left="1134" w:firstLine="282"/>
        <w:rPr>
          <w:b/>
          <w:bCs/>
          <w:szCs w:val="18"/>
          <w:lang w:val="nl-NL"/>
        </w:rPr>
      </w:pPr>
      <w:r w:rsidRPr="003179F7">
        <w:rPr>
          <w:b/>
          <w:bCs/>
          <w:szCs w:val="18"/>
          <w:lang w:val="nl-NL"/>
        </w:rPr>
        <w:t>-</w:t>
      </w:r>
      <w:r w:rsidR="00B7253D" w:rsidRPr="003179F7">
        <w:rPr>
          <w:b/>
          <w:bCs/>
          <w:szCs w:val="18"/>
          <w:lang w:val="nl-NL"/>
        </w:rPr>
        <w:t xml:space="preserve"> </w:t>
      </w:r>
      <w:r w:rsidR="006C20E8" w:rsidRPr="003179F7">
        <w:rPr>
          <w:szCs w:val="18"/>
          <w:lang w:val="nl-NL"/>
        </w:rPr>
        <w:t>cXML</w:t>
      </w:r>
      <w:r w:rsidR="00B7253D" w:rsidRPr="003179F7">
        <w:rPr>
          <w:szCs w:val="18"/>
          <w:lang w:val="nl-NL"/>
        </w:rPr>
        <w:t xml:space="preserve"> documenten</w:t>
      </w:r>
    </w:p>
    <w:p w14:paraId="1B46AA52" w14:textId="77777777" w:rsidR="00224267" w:rsidRPr="003179F7" w:rsidRDefault="00224267" w:rsidP="003179F7">
      <w:pPr>
        <w:ind w:firstLine="708"/>
        <w:rPr>
          <w:szCs w:val="18"/>
          <w:lang w:val="nl-NL"/>
        </w:rPr>
      </w:pPr>
      <w:r w:rsidRPr="003179F7">
        <w:rPr>
          <w:szCs w:val="18"/>
          <w:lang w:val="nl-NL"/>
        </w:rPr>
        <w:t xml:space="preserve">    </w:t>
      </w:r>
      <w:r w:rsidR="003B054D" w:rsidRPr="003179F7">
        <w:rPr>
          <w:szCs w:val="18"/>
          <w:lang w:val="nl-NL"/>
        </w:rPr>
        <w:tab/>
      </w:r>
      <w:r w:rsidR="00286B8E" w:rsidRPr="003179F7">
        <w:rPr>
          <w:szCs w:val="18"/>
          <w:lang w:val="nl-NL"/>
        </w:rPr>
        <w:t>- OCI documenten</w:t>
      </w:r>
    </w:p>
    <w:p w14:paraId="0100DC0B" w14:textId="77777777" w:rsidR="00DF7E28" w:rsidRPr="003179F7" w:rsidRDefault="00DF7E28" w:rsidP="00DF7E28">
      <w:pPr>
        <w:ind w:firstLine="426"/>
        <w:rPr>
          <w:szCs w:val="18"/>
          <w:lang w:val="nl-NL"/>
        </w:rPr>
      </w:pPr>
    </w:p>
    <w:p w14:paraId="190633B7" w14:textId="77777777" w:rsidR="005F4ACA" w:rsidRPr="003179F7" w:rsidRDefault="005F4ACA" w:rsidP="00CD221C">
      <w:pPr>
        <w:pStyle w:val="HeadingBar"/>
        <w:rPr>
          <w:color w:val="000000"/>
          <w:sz w:val="18"/>
          <w:szCs w:val="18"/>
          <w:lang w:val="nl-NL"/>
        </w:rPr>
      </w:pPr>
    </w:p>
    <w:p w14:paraId="1DFAC348" w14:textId="77777777" w:rsidR="005F4ACA" w:rsidRPr="003179F7" w:rsidRDefault="005F4ACA" w:rsidP="005F4ACA">
      <w:pPr>
        <w:pStyle w:val="Kop3"/>
        <w:rPr>
          <w:color w:val="000000"/>
          <w:szCs w:val="18"/>
          <w:lang w:val="nl-NL"/>
        </w:rPr>
      </w:pPr>
      <w:bookmarkStart w:id="7" w:name="_Toc463427817"/>
      <w:bookmarkStart w:id="8" w:name="_Toc247082282"/>
      <w:bookmarkStart w:id="9" w:name="_Toc247338786"/>
      <w:bookmarkStart w:id="10" w:name="_Toc247457617"/>
      <w:r w:rsidRPr="003179F7">
        <w:rPr>
          <w:color w:val="000000"/>
          <w:szCs w:val="18"/>
          <w:lang w:val="nl-NL"/>
        </w:rPr>
        <w:t>Doel</w:t>
      </w:r>
      <w:bookmarkEnd w:id="7"/>
      <w:r w:rsidRPr="003179F7">
        <w:rPr>
          <w:color w:val="000000"/>
          <w:szCs w:val="18"/>
          <w:lang w:val="nl-NL"/>
        </w:rPr>
        <w:t xml:space="preserve"> </w:t>
      </w:r>
      <w:bookmarkEnd w:id="8"/>
      <w:bookmarkEnd w:id="9"/>
      <w:bookmarkEnd w:id="10"/>
    </w:p>
    <w:p w14:paraId="3822714B" w14:textId="77777777" w:rsidR="00E720A8" w:rsidRPr="003179F7" w:rsidRDefault="00E720A8" w:rsidP="00CD221C">
      <w:pPr>
        <w:ind w:left="426"/>
        <w:rPr>
          <w:szCs w:val="18"/>
          <w:lang w:val="nl-NL"/>
        </w:rPr>
      </w:pPr>
      <w:r w:rsidRPr="003179F7">
        <w:rPr>
          <w:szCs w:val="18"/>
          <w:lang w:val="nl-NL"/>
        </w:rPr>
        <w:t xml:space="preserve">Dit document is de aansluitkit voor de leverancier. Het document: </w:t>
      </w:r>
    </w:p>
    <w:p w14:paraId="1C611B0F" w14:textId="77777777" w:rsidR="005F4ACA" w:rsidRPr="003179F7" w:rsidRDefault="00E720A8" w:rsidP="00CD221C">
      <w:pPr>
        <w:pStyle w:val="Lijstalinea"/>
        <w:numPr>
          <w:ilvl w:val="0"/>
          <w:numId w:val="25"/>
        </w:numPr>
        <w:ind w:left="426" w:firstLine="0"/>
        <w:rPr>
          <w:rFonts w:ascii="Verdana" w:hAnsi="Verdana"/>
          <w:sz w:val="18"/>
          <w:szCs w:val="18"/>
        </w:rPr>
      </w:pPr>
      <w:r w:rsidRPr="003179F7">
        <w:rPr>
          <w:rFonts w:ascii="Verdana" w:hAnsi="Verdana"/>
          <w:sz w:val="18"/>
          <w:szCs w:val="18"/>
        </w:rPr>
        <w:t>Geeft de leverancier een overzicht van het standaard Oracle punch</w:t>
      </w:r>
      <w:r w:rsidR="001E5C01" w:rsidRPr="003179F7">
        <w:rPr>
          <w:rFonts w:ascii="Verdana" w:hAnsi="Verdana"/>
          <w:sz w:val="18"/>
          <w:szCs w:val="18"/>
        </w:rPr>
        <w:t>-</w:t>
      </w:r>
      <w:r w:rsidRPr="003179F7">
        <w:rPr>
          <w:rFonts w:ascii="Verdana" w:hAnsi="Verdana"/>
          <w:sz w:val="18"/>
          <w:szCs w:val="18"/>
        </w:rPr>
        <w:t>out proces;</w:t>
      </w:r>
    </w:p>
    <w:p w14:paraId="5457D149" w14:textId="77777777" w:rsidR="006E3100" w:rsidRPr="003179F7" w:rsidRDefault="00077B1B" w:rsidP="0021218D">
      <w:pPr>
        <w:pStyle w:val="Lijstalinea"/>
        <w:numPr>
          <w:ilvl w:val="0"/>
          <w:numId w:val="25"/>
        </w:numPr>
        <w:ind w:left="426" w:firstLine="0"/>
        <w:rPr>
          <w:rFonts w:ascii="Verdana" w:hAnsi="Verdana"/>
          <w:sz w:val="18"/>
          <w:szCs w:val="18"/>
        </w:rPr>
      </w:pPr>
      <w:r w:rsidRPr="003179F7">
        <w:rPr>
          <w:rFonts w:ascii="Verdana" w:hAnsi="Verdana"/>
          <w:sz w:val="18"/>
          <w:szCs w:val="18"/>
        </w:rPr>
        <w:t>De</w:t>
      </w:r>
      <w:r w:rsidR="006E44D6" w:rsidRPr="003179F7">
        <w:rPr>
          <w:rFonts w:ascii="Verdana" w:hAnsi="Verdana"/>
          <w:sz w:val="18"/>
          <w:szCs w:val="18"/>
        </w:rPr>
        <w:t xml:space="preserve"> benodigdheden</w:t>
      </w:r>
      <w:r w:rsidRPr="003179F7">
        <w:rPr>
          <w:rFonts w:ascii="Verdana" w:hAnsi="Verdana"/>
          <w:sz w:val="18"/>
          <w:szCs w:val="18"/>
        </w:rPr>
        <w:t xml:space="preserve"> </w:t>
      </w:r>
      <w:r w:rsidR="006E44D6" w:rsidRPr="003179F7">
        <w:rPr>
          <w:rFonts w:ascii="Verdana" w:hAnsi="Verdana"/>
          <w:sz w:val="18"/>
          <w:szCs w:val="18"/>
        </w:rPr>
        <w:t xml:space="preserve">voor de leverancier </w:t>
      </w:r>
      <w:r w:rsidR="006E3100" w:rsidRPr="003179F7">
        <w:rPr>
          <w:rFonts w:ascii="Verdana" w:hAnsi="Verdana"/>
          <w:sz w:val="18"/>
          <w:szCs w:val="18"/>
        </w:rPr>
        <w:t xml:space="preserve">om </w:t>
      </w:r>
      <w:r w:rsidR="00497596">
        <w:rPr>
          <w:rFonts w:ascii="Verdana" w:hAnsi="Verdana"/>
          <w:sz w:val="18"/>
          <w:szCs w:val="18"/>
        </w:rPr>
        <w:t xml:space="preserve">een </w:t>
      </w:r>
      <w:r w:rsidR="006E3100" w:rsidRPr="003179F7">
        <w:rPr>
          <w:rFonts w:ascii="Verdana" w:hAnsi="Verdana"/>
          <w:sz w:val="18"/>
          <w:szCs w:val="18"/>
        </w:rPr>
        <w:t xml:space="preserve">punchout </w:t>
      </w:r>
      <w:r w:rsidR="00497596">
        <w:rPr>
          <w:rFonts w:ascii="Verdana" w:hAnsi="Verdana"/>
          <w:sz w:val="18"/>
          <w:szCs w:val="18"/>
        </w:rPr>
        <w:t xml:space="preserve">verbinding </w:t>
      </w:r>
      <w:r w:rsidR="006E3100" w:rsidRPr="003179F7">
        <w:rPr>
          <w:rFonts w:ascii="Verdana" w:hAnsi="Verdana"/>
          <w:sz w:val="18"/>
          <w:szCs w:val="18"/>
        </w:rPr>
        <w:t xml:space="preserve">met </w:t>
      </w:r>
      <w:r w:rsidR="00DD0981">
        <w:rPr>
          <w:rFonts w:ascii="Verdana" w:hAnsi="Verdana"/>
          <w:sz w:val="18"/>
          <w:szCs w:val="18"/>
        </w:rPr>
        <w:t>JenV</w:t>
      </w:r>
      <w:r w:rsidR="006E3100" w:rsidRPr="003179F7">
        <w:rPr>
          <w:rFonts w:ascii="Verdana" w:hAnsi="Verdana"/>
          <w:sz w:val="18"/>
          <w:szCs w:val="18"/>
        </w:rPr>
        <w:t xml:space="preserve"> mogelijk te maken;</w:t>
      </w:r>
    </w:p>
    <w:p w14:paraId="4804B842" w14:textId="77777777" w:rsidR="00497596" w:rsidRDefault="00E720A8" w:rsidP="00497596">
      <w:pPr>
        <w:pStyle w:val="Lijstalinea"/>
        <w:numPr>
          <w:ilvl w:val="0"/>
          <w:numId w:val="25"/>
        </w:numPr>
        <w:ind w:left="426" w:firstLine="0"/>
        <w:rPr>
          <w:rFonts w:ascii="Verdana" w:hAnsi="Verdana"/>
          <w:sz w:val="18"/>
          <w:szCs w:val="18"/>
        </w:rPr>
      </w:pPr>
      <w:r w:rsidRPr="003179F7">
        <w:rPr>
          <w:rFonts w:ascii="Verdana" w:hAnsi="Verdana"/>
          <w:sz w:val="18"/>
          <w:szCs w:val="18"/>
        </w:rPr>
        <w:t xml:space="preserve">Beschrijft hoe de verschillende berichten, die heen er weer verstuurd worden, er uit zien en waaraan ze moeten voldoen. </w:t>
      </w:r>
    </w:p>
    <w:p w14:paraId="781D948A" w14:textId="77777777" w:rsidR="00497596" w:rsidRPr="00161BC9" w:rsidRDefault="00497596" w:rsidP="00497596">
      <w:pPr>
        <w:rPr>
          <w:szCs w:val="18"/>
          <w:lang w:val="nl-NL"/>
        </w:rPr>
      </w:pPr>
    </w:p>
    <w:p w14:paraId="21D866CC" w14:textId="77777777" w:rsidR="00497596" w:rsidRPr="00161BC9" w:rsidRDefault="00497596" w:rsidP="00497596">
      <w:pPr>
        <w:rPr>
          <w:szCs w:val="18"/>
          <w:lang w:val="nl-NL"/>
        </w:rPr>
      </w:pPr>
    </w:p>
    <w:p w14:paraId="05EC72E9" w14:textId="77777777" w:rsidR="00497596" w:rsidRPr="00161BC9" w:rsidRDefault="00497596" w:rsidP="00497596">
      <w:pPr>
        <w:rPr>
          <w:szCs w:val="18"/>
          <w:lang w:val="nl-NL"/>
        </w:rPr>
      </w:pPr>
    </w:p>
    <w:p w14:paraId="5B00FD1B" w14:textId="77777777" w:rsidR="00497596" w:rsidRPr="00161BC9" w:rsidRDefault="00497596" w:rsidP="00497596">
      <w:pPr>
        <w:rPr>
          <w:szCs w:val="18"/>
          <w:lang w:val="nl-NL"/>
        </w:rPr>
      </w:pPr>
    </w:p>
    <w:p w14:paraId="4FFAD1F2" w14:textId="77777777" w:rsidR="00497596" w:rsidRPr="00161BC9" w:rsidRDefault="00497596" w:rsidP="00497596">
      <w:pPr>
        <w:rPr>
          <w:szCs w:val="18"/>
          <w:lang w:val="nl-NL"/>
        </w:rPr>
      </w:pPr>
    </w:p>
    <w:p w14:paraId="64550249" w14:textId="77777777" w:rsidR="00497596" w:rsidRPr="00161BC9" w:rsidRDefault="00497596" w:rsidP="00497596">
      <w:pPr>
        <w:rPr>
          <w:szCs w:val="18"/>
          <w:lang w:val="nl-NL"/>
        </w:rPr>
      </w:pPr>
    </w:p>
    <w:p w14:paraId="2C458E67" w14:textId="77777777" w:rsidR="00497596" w:rsidRPr="00161BC9" w:rsidRDefault="00497596" w:rsidP="00497596">
      <w:pPr>
        <w:rPr>
          <w:szCs w:val="18"/>
          <w:lang w:val="nl-NL"/>
        </w:rPr>
      </w:pPr>
    </w:p>
    <w:p w14:paraId="0374BDC5" w14:textId="77777777" w:rsidR="00497596" w:rsidRPr="00161BC9" w:rsidRDefault="00497596" w:rsidP="00497596">
      <w:pPr>
        <w:rPr>
          <w:szCs w:val="18"/>
          <w:lang w:val="nl-NL"/>
        </w:rPr>
      </w:pPr>
    </w:p>
    <w:p w14:paraId="30A0D275" w14:textId="77777777" w:rsidR="00497596" w:rsidRPr="00161BC9" w:rsidRDefault="00497596" w:rsidP="00497596">
      <w:pPr>
        <w:rPr>
          <w:szCs w:val="18"/>
          <w:lang w:val="nl-NL"/>
        </w:rPr>
      </w:pPr>
    </w:p>
    <w:p w14:paraId="24B6AC92" w14:textId="77777777" w:rsidR="00497596" w:rsidRPr="00161BC9" w:rsidRDefault="00497596" w:rsidP="00497596">
      <w:pPr>
        <w:rPr>
          <w:szCs w:val="18"/>
          <w:lang w:val="nl-NL"/>
        </w:rPr>
      </w:pPr>
    </w:p>
    <w:p w14:paraId="0F071D42" w14:textId="77777777" w:rsidR="005F4ACA" w:rsidRPr="003179F7" w:rsidRDefault="005F4ACA" w:rsidP="00CD221C">
      <w:pPr>
        <w:pStyle w:val="HeadingBar"/>
        <w:rPr>
          <w:color w:val="000000"/>
          <w:sz w:val="18"/>
          <w:szCs w:val="18"/>
          <w:lang w:val="nl-NL"/>
        </w:rPr>
      </w:pPr>
    </w:p>
    <w:p w14:paraId="1EFA13A4" w14:textId="77777777" w:rsidR="005F4ACA" w:rsidRPr="003179F7" w:rsidRDefault="005F4ACA" w:rsidP="005A2340">
      <w:pPr>
        <w:pStyle w:val="Kop3"/>
        <w:rPr>
          <w:color w:val="000000"/>
          <w:szCs w:val="18"/>
          <w:lang w:val="nl-NL"/>
        </w:rPr>
      </w:pPr>
      <w:bookmarkStart w:id="11" w:name="_Toc463427818"/>
      <w:r w:rsidRPr="003179F7">
        <w:rPr>
          <w:color w:val="000000"/>
          <w:szCs w:val="18"/>
          <w:lang w:val="nl-NL"/>
        </w:rPr>
        <w:t>Ove</w:t>
      </w:r>
      <w:r w:rsidR="005A2340" w:rsidRPr="003179F7">
        <w:rPr>
          <w:color w:val="000000"/>
          <w:szCs w:val="18"/>
          <w:lang w:val="nl-NL"/>
        </w:rPr>
        <w:t>rzicht</w:t>
      </w:r>
      <w:r w:rsidRPr="003179F7">
        <w:rPr>
          <w:color w:val="000000"/>
          <w:szCs w:val="18"/>
          <w:lang w:val="nl-NL"/>
        </w:rPr>
        <w:t xml:space="preserve"> Punch-out</w:t>
      </w:r>
      <w:r w:rsidR="00992561" w:rsidRPr="003179F7">
        <w:rPr>
          <w:color w:val="000000"/>
          <w:szCs w:val="18"/>
          <w:lang w:val="nl-NL"/>
        </w:rPr>
        <w:t xml:space="preserve"> proces</w:t>
      </w:r>
      <w:bookmarkEnd w:id="11"/>
    </w:p>
    <w:p w14:paraId="7AD049ED" w14:textId="77777777" w:rsidR="00E911B2" w:rsidRPr="003179F7" w:rsidRDefault="00E911B2" w:rsidP="003179F7">
      <w:pPr>
        <w:pStyle w:val="Plattetekst"/>
        <w:ind w:left="0"/>
        <w:rPr>
          <w:szCs w:val="18"/>
          <w:lang w:val="nl-NL"/>
        </w:rPr>
      </w:pPr>
      <w:r w:rsidRPr="003179F7">
        <w:rPr>
          <w:szCs w:val="18"/>
          <w:lang w:val="nl-NL"/>
        </w:rPr>
        <w:t xml:space="preserve">Onderstaand schema geeft een overzicht van het punch-out proces </w:t>
      </w:r>
      <w:r w:rsidR="00410E75" w:rsidRPr="003179F7">
        <w:rPr>
          <w:szCs w:val="18"/>
          <w:lang w:val="nl-NL"/>
        </w:rPr>
        <w:t xml:space="preserve">tussen </w:t>
      </w:r>
      <w:r w:rsidR="002F4BDB">
        <w:rPr>
          <w:szCs w:val="18"/>
          <w:lang w:val="nl-NL"/>
        </w:rPr>
        <w:t>eBS</w:t>
      </w:r>
      <w:r w:rsidR="00410E75" w:rsidRPr="003179F7">
        <w:rPr>
          <w:szCs w:val="18"/>
          <w:lang w:val="nl-NL"/>
        </w:rPr>
        <w:t xml:space="preserve"> en de leverancier.</w:t>
      </w:r>
    </w:p>
    <w:p w14:paraId="23B0F0A7" w14:textId="77777777" w:rsidR="0076148E" w:rsidRPr="003179F7" w:rsidRDefault="0076148E" w:rsidP="003179F7">
      <w:pPr>
        <w:pStyle w:val="Plattetekst"/>
        <w:ind w:left="0"/>
        <w:rPr>
          <w:szCs w:val="18"/>
          <w:lang w:val="nl-NL"/>
        </w:rPr>
      </w:pPr>
      <w:r w:rsidRPr="003179F7">
        <w:rPr>
          <w:szCs w:val="18"/>
          <w:lang w:val="nl-NL"/>
        </w:rPr>
        <w:t xml:space="preserve">iProcurement is de module van </w:t>
      </w:r>
      <w:r w:rsidR="002F4BDB">
        <w:rPr>
          <w:szCs w:val="18"/>
          <w:lang w:val="nl-NL"/>
        </w:rPr>
        <w:t>eBS</w:t>
      </w:r>
      <w:r w:rsidRPr="003179F7">
        <w:rPr>
          <w:szCs w:val="18"/>
          <w:lang w:val="nl-NL"/>
        </w:rPr>
        <w:t xml:space="preserve"> waarin de bestelaanvraag wordt vastgelegd.</w:t>
      </w:r>
    </w:p>
    <w:p w14:paraId="560CEB57" w14:textId="77777777" w:rsidR="005F4ACA" w:rsidRPr="003179F7" w:rsidRDefault="005F4ACA" w:rsidP="005F4ACA">
      <w:pPr>
        <w:keepNext/>
        <w:rPr>
          <w:rFonts w:cs="Segoe UI"/>
          <w:szCs w:val="18"/>
          <w:lang w:val="nl-NL"/>
        </w:rPr>
      </w:pPr>
      <w:r w:rsidRPr="003179F7">
        <w:rPr>
          <w:rFonts w:cs="Segoe UI"/>
          <w:noProof/>
          <w:szCs w:val="18"/>
          <w:lang w:val="nl-NL" w:eastAsia="nl-NL"/>
        </w:rPr>
        <w:drawing>
          <wp:inline distT="0" distB="0" distL="0" distR="0" wp14:anchorId="1C7C7804" wp14:editId="6E14F868">
            <wp:extent cx="5692140" cy="2621280"/>
            <wp:effectExtent l="1905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692140" cy="2621280"/>
                    </a:xfrm>
                    <a:prstGeom prst="rect">
                      <a:avLst/>
                    </a:prstGeom>
                    <a:noFill/>
                    <a:ln w="9525">
                      <a:noFill/>
                      <a:miter lim="800000"/>
                      <a:headEnd/>
                      <a:tailEnd/>
                    </a:ln>
                  </pic:spPr>
                </pic:pic>
              </a:graphicData>
            </a:graphic>
          </wp:inline>
        </w:drawing>
      </w:r>
    </w:p>
    <w:p w14:paraId="48AD5D0B" w14:textId="568680E9" w:rsidR="00410E75" w:rsidRPr="003179F7" w:rsidRDefault="005F4ACA" w:rsidP="003179F7">
      <w:pPr>
        <w:pStyle w:val="Bijschrift"/>
        <w:rPr>
          <w:rFonts w:cs="Segoe UI"/>
          <w:szCs w:val="18"/>
          <w:lang w:val="nl-NL"/>
        </w:rPr>
      </w:pPr>
      <w:r w:rsidRPr="003179F7">
        <w:rPr>
          <w:rFonts w:cs="Segoe UI"/>
          <w:szCs w:val="18"/>
          <w:lang w:val="nl-NL"/>
        </w:rPr>
        <w:t xml:space="preserve">Figuur </w:t>
      </w:r>
      <w:r w:rsidR="00233453" w:rsidRPr="003179F7">
        <w:rPr>
          <w:rFonts w:cs="Segoe UI"/>
          <w:szCs w:val="18"/>
          <w:lang w:val="nl-NL"/>
        </w:rPr>
        <w:fldChar w:fldCharType="begin"/>
      </w:r>
      <w:r w:rsidRPr="003179F7">
        <w:rPr>
          <w:rFonts w:cs="Segoe UI"/>
          <w:szCs w:val="18"/>
          <w:lang w:val="nl-NL"/>
        </w:rPr>
        <w:instrText xml:space="preserve"> SEQ Figuur \* ARABIC </w:instrText>
      </w:r>
      <w:r w:rsidR="00233453" w:rsidRPr="003179F7">
        <w:rPr>
          <w:rFonts w:cs="Segoe UI"/>
          <w:szCs w:val="18"/>
          <w:lang w:val="nl-NL"/>
        </w:rPr>
        <w:fldChar w:fldCharType="separate"/>
      </w:r>
      <w:r w:rsidR="009B492D">
        <w:rPr>
          <w:rFonts w:cs="Segoe UI"/>
          <w:noProof/>
          <w:szCs w:val="18"/>
          <w:lang w:val="nl-NL"/>
        </w:rPr>
        <w:t>1</w:t>
      </w:r>
      <w:r w:rsidR="00233453" w:rsidRPr="003179F7">
        <w:rPr>
          <w:rFonts w:cs="Segoe UI"/>
          <w:szCs w:val="18"/>
          <w:lang w:val="nl-NL"/>
        </w:rPr>
        <w:fldChar w:fldCharType="end"/>
      </w:r>
      <w:r w:rsidR="00410E75" w:rsidRPr="003179F7">
        <w:rPr>
          <w:rFonts w:cs="Segoe UI"/>
          <w:szCs w:val="18"/>
          <w:lang w:val="nl-NL"/>
        </w:rPr>
        <w:t>:</w:t>
      </w:r>
      <w:r w:rsidRPr="003179F7">
        <w:rPr>
          <w:rFonts w:cs="Segoe UI"/>
          <w:szCs w:val="18"/>
          <w:lang w:val="nl-NL"/>
        </w:rPr>
        <w:t xml:space="preserve"> Punch out vanuit Iproc</w:t>
      </w:r>
      <w:r w:rsidR="00E53885" w:rsidRPr="003179F7">
        <w:rPr>
          <w:rFonts w:cs="Segoe UI"/>
          <w:szCs w:val="18"/>
          <w:lang w:val="nl-NL"/>
        </w:rPr>
        <w:t>urement (onderdeel van eBS)</w:t>
      </w:r>
      <w:r w:rsidRPr="003179F7">
        <w:rPr>
          <w:rFonts w:cs="Segoe UI"/>
          <w:szCs w:val="18"/>
          <w:lang w:val="nl-NL"/>
        </w:rPr>
        <w:t xml:space="preserve"> direct naar de door de leverancier gehoste webshop</w:t>
      </w:r>
      <w:r w:rsidR="00410E75" w:rsidRPr="003179F7">
        <w:rPr>
          <w:rFonts w:cs="Segoe UI"/>
          <w:szCs w:val="18"/>
          <w:lang w:val="nl-NL"/>
        </w:rPr>
        <w:t xml:space="preserve"> </w:t>
      </w:r>
      <w:r w:rsidR="00410E75" w:rsidRPr="003179F7">
        <w:rPr>
          <w:rFonts w:cs="Segoe UI"/>
          <w:b w:val="0"/>
          <w:bCs/>
          <w:szCs w:val="18"/>
          <w:lang w:val="nl-NL"/>
        </w:rPr>
        <w:t>(Bron: Punch-out and Transparent Punch-out Guide for Oracle iProcurement and Oracle Exchange Release 11i A92190-03 pagina A-4)</w:t>
      </w:r>
    </w:p>
    <w:p w14:paraId="3DD7532D" w14:textId="77777777" w:rsidR="00410E75" w:rsidRPr="003179F7" w:rsidRDefault="00410E75" w:rsidP="00410E75">
      <w:pPr>
        <w:rPr>
          <w:szCs w:val="18"/>
          <w:lang w:val="nl-NL"/>
        </w:rPr>
      </w:pPr>
    </w:p>
    <w:p w14:paraId="089EB992" w14:textId="77777777" w:rsidR="005F4ACA" w:rsidRPr="003179F7" w:rsidRDefault="0076148E" w:rsidP="005F4ACA">
      <w:pPr>
        <w:rPr>
          <w:rFonts w:cs="Segoe UI"/>
          <w:b/>
          <w:bCs/>
          <w:szCs w:val="18"/>
          <w:lang w:val="nl-NL"/>
        </w:rPr>
      </w:pPr>
      <w:r w:rsidRPr="003179F7">
        <w:rPr>
          <w:rFonts w:cs="Segoe UI"/>
          <w:b/>
          <w:bCs/>
          <w:szCs w:val="18"/>
          <w:lang w:val="nl-NL"/>
        </w:rPr>
        <w:t>Stappen:</w:t>
      </w:r>
    </w:p>
    <w:p w14:paraId="4C41CFCF" w14:textId="77777777" w:rsidR="0076148E" w:rsidRPr="003179F7" w:rsidRDefault="0076148E" w:rsidP="005F4ACA">
      <w:pPr>
        <w:rPr>
          <w:rFonts w:cs="Segoe UI"/>
          <w:szCs w:val="18"/>
          <w:lang w:val="nl-NL"/>
        </w:rPr>
      </w:pPr>
    </w:p>
    <w:p w14:paraId="13CE13C4" w14:textId="77777777" w:rsidR="005F4ACA" w:rsidRDefault="005F4ACA" w:rsidP="00CD221C">
      <w:pPr>
        <w:numPr>
          <w:ilvl w:val="0"/>
          <w:numId w:val="8"/>
        </w:numPr>
        <w:autoSpaceDE w:val="0"/>
        <w:autoSpaceDN w:val="0"/>
        <w:ind w:left="426"/>
        <w:rPr>
          <w:rFonts w:cs="Segoe UI"/>
          <w:szCs w:val="18"/>
          <w:lang w:val="nl-NL"/>
        </w:rPr>
      </w:pPr>
      <w:r w:rsidRPr="003179F7">
        <w:rPr>
          <w:rFonts w:cs="Segoe UI"/>
          <w:szCs w:val="18"/>
          <w:lang w:val="nl-NL"/>
        </w:rPr>
        <w:t xml:space="preserve">De gebruiker </w:t>
      </w:r>
      <w:r w:rsidR="005E5397" w:rsidRPr="003179F7">
        <w:rPr>
          <w:rFonts w:cs="Segoe UI"/>
          <w:szCs w:val="18"/>
          <w:lang w:val="nl-NL"/>
        </w:rPr>
        <w:t xml:space="preserve">meldt aan </w:t>
      </w:r>
      <w:r w:rsidRPr="003179F7">
        <w:rPr>
          <w:rFonts w:cs="Segoe UI"/>
          <w:szCs w:val="18"/>
          <w:lang w:val="nl-NL"/>
        </w:rPr>
        <w:t xml:space="preserve">in </w:t>
      </w:r>
      <w:r w:rsidR="002B77D6" w:rsidRPr="003179F7">
        <w:rPr>
          <w:rFonts w:cs="Segoe UI"/>
          <w:szCs w:val="18"/>
          <w:lang w:val="nl-NL"/>
        </w:rPr>
        <w:t>Oracle iProcurement en opent de</w:t>
      </w:r>
      <w:r w:rsidRPr="003179F7">
        <w:rPr>
          <w:rFonts w:cs="Segoe UI"/>
          <w:szCs w:val="18"/>
          <w:lang w:val="nl-NL"/>
        </w:rPr>
        <w:t xml:space="preserve"> webshop van de </w:t>
      </w:r>
      <w:r w:rsidR="00634195">
        <w:rPr>
          <w:rFonts w:cs="Segoe UI"/>
          <w:szCs w:val="18"/>
          <w:lang w:val="nl-NL"/>
        </w:rPr>
        <w:t>leverancier vanuit iProcurement.</w:t>
      </w:r>
    </w:p>
    <w:p w14:paraId="63D8F854" w14:textId="77777777" w:rsidR="00634195" w:rsidRPr="003179F7" w:rsidRDefault="00634195" w:rsidP="00634195">
      <w:pPr>
        <w:autoSpaceDE w:val="0"/>
        <w:autoSpaceDN w:val="0"/>
        <w:ind w:left="426"/>
        <w:rPr>
          <w:rFonts w:cs="Segoe UI"/>
          <w:szCs w:val="18"/>
          <w:lang w:val="nl-NL"/>
        </w:rPr>
      </w:pPr>
    </w:p>
    <w:p w14:paraId="15BB9C37" w14:textId="77777777" w:rsidR="005F4ACA" w:rsidRPr="003179F7" w:rsidRDefault="005F4ACA" w:rsidP="0021218D">
      <w:pPr>
        <w:numPr>
          <w:ilvl w:val="0"/>
          <w:numId w:val="8"/>
        </w:numPr>
        <w:ind w:left="426"/>
        <w:rPr>
          <w:rFonts w:cs="Segoe UI"/>
          <w:szCs w:val="18"/>
          <w:lang w:val="nl-NL"/>
        </w:rPr>
      </w:pPr>
      <w:r w:rsidRPr="003179F7">
        <w:rPr>
          <w:rFonts w:cs="Segoe UI"/>
          <w:szCs w:val="18"/>
          <w:lang w:val="nl-NL"/>
        </w:rPr>
        <w:t xml:space="preserve">De browser maakt een connectie met de iprocurement server. Als er een beveiligde verbinding wordt gemaakt roept </w:t>
      </w:r>
      <w:r w:rsidR="005E5397" w:rsidRPr="003179F7">
        <w:rPr>
          <w:rFonts w:cs="Segoe UI"/>
          <w:szCs w:val="18"/>
          <w:lang w:val="nl-NL"/>
        </w:rPr>
        <w:t xml:space="preserve">de </w:t>
      </w:r>
      <w:r w:rsidRPr="003179F7">
        <w:rPr>
          <w:rFonts w:cs="Segoe UI"/>
          <w:szCs w:val="18"/>
          <w:lang w:val="nl-NL"/>
        </w:rPr>
        <w:t xml:space="preserve">Oracle iProcurement server de Oracle secure socket layer (SSL) application programmable interface (API) aan. De </w:t>
      </w:r>
      <w:r w:rsidR="0021218D" w:rsidRPr="003179F7">
        <w:rPr>
          <w:rFonts w:cs="Segoe UI"/>
          <w:szCs w:val="18"/>
          <w:lang w:val="nl-NL"/>
        </w:rPr>
        <w:t>API</w:t>
      </w:r>
      <w:r w:rsidRPr="003179F7">
        <w:rPr>
          <w:rFonts w:cs="Segoe UI"/>
          <w:szCs w:val="18"/>
          <w:lang w:val="nl-NL"/>
        </w:rPr>
        <w:t xml:space="preserve"> vraagt de Certification Authority (CA) digitaal certificaat op de leveranciers site aan en vergelijkt deze met het certificaat opgeslagen in Oracle iProcurement.</w:t>
      </w:r>
    </w:p>
    <w:p w14:paraId="59649A75" w14:textId="77777777" w:rsidR="005F4ACA" w:rsidRPr="003179F7" w:rsidRDefault="005F4ACA" w:rsidP="00EA6D22">
      <w:pPr>
        <w:numPr>
          <w:ilvl w:val="1"/>
          <w:numId w:val="8"/>
        </w:numPr>
        <w:ind w:left="426"/>
        <w:rPr>
          <w:rFonts w:cs="Segoe UI"/>
          <w:szCs w:val="18"/>
          <w:lang w:val="nl-NL"/>
        </w:rPr>
      </w:pPr>
      <w:r w:rsidRPr="003179F7">
        <w:rPr>
          <w:rFonts w:cs="Segoe UI"/>
          <w:szCs w:val="18"/>
          <w:lang w:val="nl-NL"/>
        </w:rPr>
        <w:t xml:space="preserve">Nadat de verbinding is </w:t>
      </w:r>
      <w:r w:rsidR="0021218D" w:rsidRPr="003179F7">
        <w:rPr>
          <w:rFonts w:cs="Segoe UI"/>
          <w:szCs w:val="18"/>
          <w:lang w:val="nl-NL"/>
        </w:rPr>
        <w:t>gemaakt</w:t>
      </w:r>
      <w:r w:rsidRPr="003179F7">
        <w:rPr>
          <w:rFonts w:cs="Segoe UI"/>
          <w:szCs w:val="18"/>
          <w:lang w:val="nl-NL"/>
        </w:rPr>
        <w:t xml:space="preserve"> genereert Oracle iProcurement een inlog cXML of een XML bericht met</w:t>
      </w:r>
      <w:r w:rsidR="008D5C96" w:rsidRPr="003179F7">
        <w:rPr>
          <w:rFonts w:cs="Segoe UI"/>
          <w:szCs w:val="18"/>
          <w:lang w:val="nl-NL"/>
        </w:rPr>
        <w:t xml:space="preserve"> </w:t>
      </w:r>
      <w:r w:rsidRPr="003179F7">
        <w:rPr>
          <w:rFonts w:cs="Segoe UI"/>
          <w:szCs w:val="18"/>
          <w:lang w:val="nl-NL"/>
        </w:rPr>
        <w:t>een basis set aan gebruikers details en een terugkeer URL voor de Oracle iProcurement instance.</w:t>
      </w:r>
      <w:r w:rsidR="002B77D6" w:rsidRPr="003179F7">
        <w:rPr>
          <w:rFonts w:cs="Segoe UI"/>
          <w:szCs w:val="18"/>
          <w:lang w:val="nl-NL"/>
        </w:rPr>
        <w:t xml:space="preserve"> (</w:t>
      </w:r>
      <w:r w:rsidR="00B356A2" w:rsidRPr="003179F7">
        <w:rPr>
          <w:rFonts w:cs="Segoe UI"/>
          <w:i/>
          <w:szCs w:val="18"/>
          <w:lang w:val="nl-NL"/>
        </w:rPr>
        <w:t>loginRequest (XML),</w:t>
      </w:r>
      <w:r w:rsidR="00B356A2" w:rsidRPr="003179F7">
        <w:rPr>
          <w:rFonts w:cs="Segoe UI"/>
          <w:szCs w:val="18"/>
          <w:lang w:val="nl-NL"/>
        </w:rPr>
        <w:t xml:space="preserve"> </w:t>
      </w:r>
      <w:r w:rsidR="002B77D6" w:rsidRPr="003179F7">
        <w:rPr>
          <w:rFonts w:cs="Segoe UI"/>
          <w:i/>
          <w:szCs w:val="18"/>
          <w:lang w:val="nl-NL"/>
        </w:rPr>
        <w:t>PunchOutSetupRequest</w:t>
      </w:r>
      <w:r w:rsidR="00B356A2" w:rsidRPr="003179F7">
        <w:rPr>
          <w:rFonts w:cs="Segoe UI"/>
          <w:i/>
          <w:szCs w:val="18"/>
          <w:lang w:val="nl-NL"/>
        </w:rPr>
        <w:t xml:space="preserve"> (cXML)</w:t>
      </w:r>
      <w:r w:rsidR="002B77D6" w:rsidRPr="003179F7">
        <w:rPr>
          <w:rFonts w:cs="Segoe UI"/>
          <w:szCs w:val="18"/>
          <w:lang w:val="nl-NL"/>
        </w:rPr>
        <w:t>)</w:t>
      </w:r>
      <w:r w:rsidR="007B3E22" w:rsidRPr="003179F7">
        <w:rPr>
          <w:rFonts w:cs="Segoe UI"/>
          <w:szCs w:val="18"/>
          <w:lang w:val="nl-NL"/>
        </w:rPr>
        <w:t xml:space="preserve">. Voor een OCI verbinding </w:t>
      </w:r>
      <w:r w:rsidR="00EA6D22" w:rsidRPr="003179F7">
        <w:rPr>
          <w:rFonts w:cs="Segoe UI"/>
          <w:szCs w:val="18"/>
          <w:lang w:val="nl-NL"/>
        </w:rPr>
        <w:t xml:space="preserve">wordt het </w:t>
      </w:r>
      <w:r w:rsidR="00050F21" w:rsidRPr="003179F7">
        <w:rPr>
          <w:rFonts w:cs="Segoe UI"/>
          <w:szCs w:val="18"/>
          <w:lang w:val="nl-NL"/>
        </w:rPr>
        <w:t xml:space="preserve">Oracle </w:t>
      </w:r>
      <w:r w:rsidR="00EA6D22" w:rsidRPr="003179F7">
        <w:rPr>
          <w:rFonts w:cs="Segoe UI"/>
          <w:szCs w:val="18"/>
          <w:lang w:val="nl-NL"/>
        </w:rPr>
        <w:t>XML bericht geconverteerd naar het OCI formaat.</w:t>
      </w:r>
    </w:p>
    <w:p w14:paraId="0386685A" w14:textId="77777777" w:rsidR="005F4ACA" w:rsidRDefault="005F4ACA" w:rsidP="00CD221C">
      <w:pPr>
        <w:numPr>
          <w:ilvl w:val="1"/>
          <w:numId w:val="8"/>
        </w:numPr>
        <w:ind w:left="426"/>
        <w:rPr>
          <w:rFonts w:cs="Segoe UI"/>
          <w:szCs w:val="18"/>
          <w:lang w:val="nl-NL"/>
        </w:rPr>
      </w:pPr>
      <w:r w:rsidRPr="003179F7">
        <w:rPr>
          <w:rFonts w:cs="Segoe UI"/>
          <w:szCs w:val="18"/>
          <w:lang w:val="nl-NL"/>
        </w:rPr>
        <w:t>Oracle iProcurement verstuurd dit document naar de leverancierssite in een http aanvraag gebruikmakende van het POST format.</w:t>
      </w:r>
    </w:p>
    <w:p w14:paraId="565E031C" w14:textId="77777777" w:rsidR="00634195" w:rsidRPr="003179F7" w:rsidRDefault="00634195" w:rsidP="00634195">
      <w:pPr>
        <w:ind w:left="426"/>
        <w:rPr>
          <w:rFonts w:cs="Segoe UI"/>
          <w:szCs w:val="18"/>
          <w:lang w:val="nl-NL"/>
        </w:rPr>
      </w:pPr>
    </w:p>
    <w:p w14:paraId="6FAA2EC6" w14:textId="77777777" w:rsidR="005F4ACA" w:rsidRDefault="00727B62" w:rsidP="0057600F">
      <w:pPr>
        <w:numPr>
          <w:ilvl w:val="0"/>
          <w:numId w:val="8"/>
        </w:numPr>
        <w:ind w:left="426"/>
        <w:rPr>
          <w:rFonts w:cs="Segoe UI"/>
          <w:szCs w:val="18"/>
          <w:lang w:val="nl-NL"/>
        </w:rPr>
      </w:pPr>
      <w:r w:rsidRPr="003179F7">
        <w:rPr>
          <w:rFonts w:cs="Segoe UI"/>
          <w:szCs w:val="18"/>
          <w:lang w:val="nl-NL"/>
        </w:rPr>
        <w:t xml:space="preserve">De leverancier ontvangt het inlogbericht en controleert de gebruiker. </w:t>
      </w:r>
      <w:r w:rsidR="005F4ACA" w:rsidRPr="003179F7">
        <w:rPr>
          <w:rFonts w:cs="Segoe UI"/>
          <w:szCs w:val="18"/>
          <w:lang w:val="nl-NL"/>
        </w:rPr>
        <w:t>Vervolgens genereert de leverancier een inlog antwoord bericht in XML</w:t>
      </w:r>
      <w:r w:rsidR="0057600F" w:rsidRPr="003179F7">
        <w:rPr>
          <w:rFonts w:cs="Segoe UI"/>
          <w:szCs w:val="18"/>
          <w:lang w:val="nl-NL"/>
        </w:rPr>
        <w:t xml:space="preserve"> of</w:t>
      </w:r>
      <w:r w:rsidR="00131B3C" w:rsidRPr="003179F7">
        <w:rPr>
          <w:rFonts w:cs="Segoe UI"/>
          <w:szCs w:val="18"/>
          <w:lang w:val="nl-NL"/>
        </w:rPr>
        <w:t xml:space="preserve"> </w:t>
      </w:r>
      <w:r w:rsidR="005F4ACA" w:rsidRPr="003179F7">
        <w:rPr>
          <w:rFonts w:cs="Segoe UI"/>
          <w:szCs w:val="18"/>
          <w:lang w:val="nl-NL"/>
        </w:rPr>
        <w:t xml:space="preserve">cXML waarin hij de login van de aanvrager accepteert. Dit bericht moet verstuurd worden in een http response. </w:t>
      </w:r>
      <w:r w:rsidR="002B77D6" w:rsidRPr="003179F7">
        <w:rPr>
          <w:rFonts w:cs="Segoe UI"/>
          <w:szCs w:val="18"/>
          <w:lang w:val="nl-NL"/>
        </w:rPr>
        <w:t>(</w:t>
      </w:r>
      <w:r w:rsidR="00B356A2" w:rsidRPr="003179F7">
        <w:rPr>
          <w:rFonts w:cs="Segoe UI"/>
          <w:i/>
          <w:szCs w:val="18"/>
          <w:lang w:val="nl-NL"/>
        </w:rPr>
        <w:t>loginResponse (XML),</w:t>
      </w:r>
      <w:r w:rsidR="00B356A2" w:rsidRPr="003179F7">
        <w:rPr>
          <w:rFonts w:cs="Segoe UI"/>
          <w:szCs w:val="18"/>
          <w:lang w:val="nl-NL"/>
        </w:rPr>
        <w:t xml:space="preserve"> </w:t>
      </w:r>
      <w:r w:rsidR="002B77D6" w:rsidRPr="003179F7">
        <w:rPr>
          <w:rFonts w:cs="Segoe UI"/>
          <w:i/>
          <w:szCs w:val="18"/>
          <w:lang w:val="nl-NL"/>
        </w:rPr>
        <w:t>PunchoutSetupResponse</w:t>
      </w:r>
      <w:r w:rsidR="00B356A2" w:rsidRPr="003179F7">
        <w:rPr>
          <w:rFonts w:cs="Segoe UI"/>
          <w:i/>
          <w:szCs w:val="18"/>
          <w:lang w:val="nl-NL"/>
        </w:rPr>
        <w:t>(cXML)</w:t>
      </w:r>
      <w:r w:rsidR="002B77D6" w:rsidRPr="003179F7">
        <w:rPr>
          <w:rFonts w:cs="Segoe UI"/>
          <w:szCs w:val="18"/>
          <w:lang w:val="nl-NL"/>
        </w:rPr>
        <w:t>)</w:t>
      </w:r>
      <w:r w:rsidR="0057600F" w:rsidRPr="003179F7">
        <w:rPr>
          <w:rFonts w:cs="Segoe UI"/>
          <w:szCs w:val="18"/>
          <w:lang w:val="nl-NL"/>
        </w:rPr>
        <w:t xml:space="preserve">. Voor een OCI verbinding is deze stap niet nodig en wordt de URL door </w:t>
      </w:r>
      <w:r w:rsidR="002F4BDB">
        <w:rPr>
          <w:rFonts w:cs="Segoe UI"/>
          <w:szCs w:val="18"/>
          <w:lang w:val="nl-NL"/>
        </w:rPr>
        <w:t>eBS</w:t>
      </w:r>
      <w:r w:rsidR="00050F21" w:rsidRPr="003179F7">
        <w:rPr>
          <w:rFonts w:cs="Segoe UI"/>
          <w:szCs w:val="18"/>
          <w:lang w:val="nl-NL"/>
        </w:rPr>
        <w:t xml:space="preserve"> opgebouwd (stap 2a).</w:t>
      </w:r>
    </w:p>
    <w:p w14:paraId="6ED14774" w14:textId="77777777" w:rsidR="00634195" w:rsidRPr="003179F7" w:rsidRDefault="00634195" w:rsidP="00634195">
      <w:pPr>
        <w:ind w:left="426"/>
        <w:rPr>
          <w:rFonts w:cs="Segoe UI"/>
          <w:szCs w:val="18"/>
          <w:lang w:val="nl-NL"/>
        </w:rPr>
      </w:pPr>
    </w:p>
    <w:p w14:paraId="6DAF3223" w14:textId="77777777" w:rsidR="005F4ACA" w:rsidRDefault="005F4ACA" w:rsidP="00CD221C">
      <w:pPr>
        <w:numPr>
          <w:ilvl w:val="0"/>
          <w:numId w:val="8"/>
        </w:numPr>
        <w:ind w:left="426"/>
        <w:rPr>
          <w:rFonts w:cs="Segoe UI"/>
          <w:szCs w:val="18"/>
          <w:lang w:val="nl-NL"/>
        </w:rPr>
      </w:pPr>
      <w:r w:rsidRPr="003179F7">
        <w:rPr>
          <w:rFonts w:cs="Segoe UI"/>
          <w:szCs w:val="18"/>
          <w:lang w:val="nl-NL"/>
        </w:rPr>
        <w:t>Nadat er een veilige verbinding is gelegd, kan de aanvrager items zoeken en toevoegen aan het winkelwage</w:t>
      </w:r>
      <w:r w:rsidR="00634195">
        <w:rPr>
          <w:rFonts w:cs="Segoe UI"/>
          <w:szCs w:val="18"/>
          <w:lang w:val="nl-NL"/>
        </w:rPr>
        <w:t>ntje op de leveranciers webshop.</w:t>
      </w:r>
    </w:p>
    <w:p w14:paraId="75235270" w14:textId="77777777" w:rsidR="00634195" w:rsidRDefault="00634195" w:rsidP="00634195">
      <w:pPr>
        <w:pStyle w:val="Lijstalinea"/>
        <w:rPr>
          <w:rFonts w:ascii="Verdana" w:hAnsi="Verdana" w:cs="Segoe UI"/>
          <w:sz w:val="18"/>
          <w:szCs w:val="18"/>
        </w:rPr>
      </w:pPr>
    </w:p>
    <w:p w14:paraId="671E77EA" w14:textId="77777777" w:rsidR="00634195" w:rsidRPr="003179F7" w:rsidRDefault="00634195" w:rsidP="00634195">
      <w:pPr>
        <w:ind w:left="426"/>
        <w:rPr>
          <w:rFonts w:cs="Segoe UI"/>
          <w:szCs w:val="18"/>
          <w:lang w:val="nl-NL"/>
        </w:rPr>
      </w:pPr>
    </w:p>
    <w:p w14:paraId="16EB3523" w14:textId="77777777" w:rsidR="005F4ACA" w:rsidRDefault="005F4ACA" w:rsidP="00634195">
      <w:pPr>
        <w:numPr>
          <w:ilvl w:val="0"/>
          <w:numId w:val="8"/>
        </w:numPr>
        <w:ind w:left="426"/>
        <w:rPr>
          <w:rFonts w:cs="Segoe UI"/>
          <w:szCs w:val="18"/>
          <w:lang w:val="nl-NL"/>
        </w:rPr>
      </w:pPr>
      <w:r w:rsidRPr="003179F7">
        <w:rPr>
          <w:rFonts w:cs="Segoe UI"/>
          <w:szCs w:val="18"/>
          <w:lang w:val="nl-NL"/>
        </w:rPr>
        <w:t xml:space="preserve">Als de gebruiker klaar is met winkelen, moet de leveranciersite het winkelwagentje met alle items terug sturen naar Oracle iProcurement via </w:t>
      </w:r>
      <w:r w:rsidR="001B5EDA" w:rsidRPr="003179F7">
        <w:rPr>
          <w:rFonts w:cs="Segoe UI"/>
          <w:szCs w:val="18"/>
          <w:lang w:val="nl-NL"/>
        </w:rPr>
        <w:t xml:space="preserve">de </w:t>
      </w:r>
      <w:r w:rsidRPr="003179F7">
        <w:rPr>
          <w:rFonts w:cs="Segoe UI"/>
          <w:szCs w:val="18"/>
          <w:lang w:val="nl-NL"/>
        </w:rPr>
        <w:t>browser van de aanvrager. De browser maakt gebruikt van een http aanvraag gebruikmakende van het POST format actie om de items naar Oracle iProcurement te versturen, waarbij de POST gebruik maakt van de terugkeer URL uit het inlog bestand.</w:t>
      </w:r>
      <w:r w:rsidR="009D3ADE" w:rsidRPr="003179F7">
        <w:rPr>
          <w:rFonts w:cs="Segoe UI"/>
          <w:szCs w:val="18"/>
          <w:lang w:val="nl-NL"/>
        </w:rPr>
        <w:t xml:space="preserve"> De variabele voor de POST actie</w:t>
      </w:r>
      <w:r w:rsidRPr="003179F7">
        <w:rPr>
          <w:rFonts w:cs="Segoe UI"/>
          <w:szCs w:val="18"/>
          <w:lang w:val="nl-NL"/>
        </w:rPr>
        <w:t xml:space="preserve"> </w:t>
      </w:r>
      <w:r w:rsidR="009D3ADE" w:rsidRPr="003179F7">
        <w:rPr>
          <w:rFonts w:cs="Segoe UI"/>
          <w:szCs w:val="18"/>
          <w:lang w:val="nl-NL"/>
        </w:rPr>
        <w:t xml:space="preserve">is oracleCart. </w:t>
      </w:r>
      <w:r w:rsidRPr="003179F7">
        <w:rPr>
          <w:rFonts w:cs="Segoe UI"/>
          <w:szCs w:val="18"/>
          <w:lang w:val="nl-NL"/>
        </w:rPr>
        <w:t>De leverancier moet de winkelwagen gegevens versturen in een XML</w:t>
      </w:r>
      <w:r w:rsidR="00050F21" w:rsidRPr="003179F7">
        <w:rPr>
          <w:rFonts w:cs="Segoe UI"/>
          <w:szCs w:val="18"/>
          <w:lang w:val="nl-NL"/>
        </w:rPr>
        <w:t>,</w:t>
      </w:r>
      <w:r w:rsidRPr="003179F7">
        <w:rPr>
          <w:rFonts w:cs="Segoe UI"/>
          <w:szCs w:val="18"/>
          <w:lang w:val="nl-NL"/>
        </w:rPr>
        <w:t xml:space="preserve"> cXML</w:t>
      </w:r>
      <w:r w:rsidR="00050F21" w:rsidRPr="003179F7">
        <w:rPr>
          <w:rFonts w:cs="Segoe UI"/>
          <w:szCs w:val="18"/>
          <w:lang w:val="nl-NL"/>
        </w:rPr>
        <w:t xml:space="preserve"> of OCI</w:t>
      </w:r>
      <w:r w:rsidRPr="003179F7">
        <w:rPr>
          <w:rFonts w:cs="Segoe UI"/>
          <w:szCs w:val="18"/>
          <w:lang w:val="nl-NL"/>
        </w:rPr>
        <w:t xml:space="preserve"> bestand.</w:t>
      </w:r>
      <w:r w:rsidR="00443FEF" w:rsidRPr="003179F7">
        <w:rPr>
          <w:rFonts w:cs="Segoe UI"/>
          <w:szCs w:val="18"/>
          <w:lang w:val="nl-NL"/>
        </w:rPr>
        <w:t xml:space="preserve"> </w:t>
      </w:r>
      <w:r w:rsidR="00443FEF" w:rsidRPr="003179F7">
        <w:rPr>
          <w:rFonts w:cs="Segoe UI"/>
          <w:szCs w:val="18"/>
          <w:lang w:val="nl-NL"/>
        </w:rPr>
        <w:lastRenderedPageBreak/>
        <w:t>(</w:t>
      </w:r>
      <w:r w:rsidR="00B356A2" w:rsidRPr="003179F7">
        <w:rPr>
          <w:rFonts w:cs="Segoe UI"/>
          <w:i/>
          <w:szCs w:val="18"/>
          <w:lang w:val="nl-NL"/>
        </w:rPr>
        <w:t>shoppingCart (XML),</w:t>
      </w:r>
      <w:r w:rsidR="00B356A2" w:rsidRPr="003179F7">
        <w:rPr>
          <w:rFonts w:cs="Segoe UI"/>
          <w:szCs w:val="18"/>
          <w:lang w:val="nl-NL"/>
        </w:rPr>
        <w:t xml:space="preserve"> </w:t>
      </w:r>
      <w:r w:rsidR="00443FEF" w:rsidRPr="003179F7">
        <w:rPr>
          <w:rFonts w:cs="Segoe UI"/>
          <w:i/>
          <w:szCs w:val="18"/>
          <w:lang w:val="nl-NL"/>
        </w:rPr>
        <w:t>PunchOutOrderMessage</w:t>
      </w:r>
      <w:r w:rsidR="00B356A2" w:rsidRPr="003179F7">
        <w:rPr>
          <w:rFonts w:cs="Segoe UI"/>
          <w:i/>
          <w:szCs w:val="18"/>
          <w:lang w:val="nl-NL"/>
        </w:rPr>
        <w:t>(cXML)</w:t>
      </w:r>
      <w:r w:rsidR="00443FEF" w:rsidRPr="003179F7">
        <w:rPr>
          <w:rFonts w:cs="Segoe UI"/>
          <w:szCs w:val="18"/>
          <w:lang w:val="nl-NL"/>
        </w:rPr>
        <w:t>)</w:t>
      </w:r>
      <w:r w:rsidR="00050F21" w:rsidRPr="003179F7">
        <w:rPr>
          <w:rFonts w:cs="Segoe UI"/>
          <w:szCs w:val="18"/>
          <w:lang w:val="nl-NL"/>
        </w:rPr>
        <w:t xml:space="preserve">.Het OCI bestand wordt geconverteerd naar Oracle XML om zo verwerkt te worden in </w:t>
      </w:r>
      <w:r w:rsidR="002F4BDB">
        <w:rPr>
          <w:rFonts w:cs="Segoe UI"/>
          <w:szCs w:val="18"/>
          <w:lang w:val="nl-NL"/>
        </w:rPr>
        <w:t>eBS</w:t>
      </w:r>
      <w:r w:rsidR="00050F21" w:rsidRPr="003179F7">
        <w:rPr>
          <w:rFonts w:cs="Segoe UI"/>
          <w:szCs w:val="18"/>
          <w:lang w:val="nl-NL"/>
        </w:rPr>
        <w:t>.</w:t>
      </w:r>
    </w:p>
    <w:p w14:paraId="58622D1F" w14:textId="77777777" w:rsidR="00634195" w:rsidRPr="003179F7" w:rsidRDefault="00634195" w:rsidP="00634195">
      <w:pPr>
        <w:ind w:left="426"/>
        <w:rPr>
          <w:rFonts w:cs="Segoe UI"/>
          <w:szCs w:val="18"/>
          <w:lang w:val="nl-NL"/>
        </w:rPr>
      </w:pPr>
    </w:p>
    <w:p w14:paraId="4969DAF3" w14:textId="77777777" w:rsidR="005F4ACA" w:rsidRPr="003179F7" w:rsidRDefault="00443FEF" w:rsidP="00A20AF1">
      <w:pPr>
        <w:numPr>
          <w:ilvl w:val="0"/>
          <w:numId w:val="8"/>
        </w:numPr>
        <w:ind w:left="426"/>
        <w:rPr>
          <w:rFonts w:cs="Segoe UI"/>
          <w:szCs w:val="18"/>
          <w:lang w:val="nl-NL"/>
        </w:rPr>
      </w:pPr>
      <w:r w:rsidRPr="003179F7">
        <w:rPr>
          <w:rFonts w:cs="Segoe UI"/>
          <w:szCs w:val="18"/>
          <w:lang w:val="nl-NL"/>
        </w:rPr>
        <w:t xml:space="preserve">Oracle iProcurement </w:t>
      </w:r>
      <w:r w:rsidR="00977524" w:rsidRPr="003179F7">
        <w:rPr>
          <w:rFonts w:cs="Segoe UI"/>
          <w:szCs w:val="18"/>
          <w:lang w:val="nl-NL"/>
        </w:rPr>
        <w:t>koppelt</w:t>
      </w:r>
      <w:r w:rsidRPr="003179F7">
        <w:rPr>
          <w:rFonts w:cs="Segoe UI"/>
          <w:szCs w:val="18"/>
          <w:lang w:val="nl-NL"/>
        </w:rPr>
        <w:t xml:space="preserve"> de leveranciers gegevens met de gegevens van </w:t>
      </w:r>
      <w:r w:rsidR="00DD0981">
        <w:rPr>
          <w:rFonts w:cs="Segoe UI"/>
          <w:szCs w:val="18"/>
          <w:lang w:val="nl-NL"/>
        </w:rPr>
        <w:t>JenV</w:t>
      </w:r>
      <w:r w:rsidR="008839A0">
        <w:rPr>
          <w:rFonts w:cs="Segoe UI"/>
          <w:szCs w:val="18"/>
          <w:lang w:val="nl-NL"/>
        </w:rPr>
        <w:t xml:space="preserve">. </w:t>
      </w:r>
      <w:r w:rsidR="00D960DA" w:rsidRPr="003179F7">
        <w:rPr>
          <w:rFonts w:cs="Segoe UI"/>
          <w:szCs w:val="18"/>
          <w:lang w:val="nl-NL"/>
        </w:rPr>
        <w:t xml:space="preserve">Dit gebeurt met </w:t>
      </w:r>
      <w:r w:rsidRPr="003179F7">
        <w:rPr>
          <w:rFonts w:cs="Segoe UI"/>
          <w:szCs w:val="18"/>
          <w:lang w:val="nl-NL"/>
        </w:rPr>
        <w:t>de eenheid</w:t>
      </w:r>
      <w:r w:rsidR="00977524" w:rsidRPr="003179F7">
        <w:rPr>
          <w:rFonts w:cs="Segoe UI"/>
          <w:szCs w:val="18"/>
          <w:lang w:val="nl-NL"/>
        </w:rPr>
        <w:t xml:space="preserve"> en inkoopcategorie. </w:t>
      </w:r>
      <w:r w:rsidRPr="003179F7">
        <w:rPr>
          <w:rFonts w:cs="Segoe UI"/>
          <w:szCs w:val="18"/>
          <w:lang w:val="nl-NL"/>
        </w:rPr>
        <w:t xml:space="preserve">Als alles correct is voegt </w:t>
      </w:r>
      <w:r w:rsidR="005F4ACA" w:rsidRPr="003179F7">
        <w:rPr>
          <w:rFonts w:cs="Segoe UI"/>
          <w:szCs w:val="18"/>
          <w:lang w:val="nl-NL"/>
        </w:rPr>
        <w:t>Oracle iProcurement de items toe aan de bestelaanvraag</w:t>
      </w:r>
      <w:r w:rsidRPr="003179F7">
        <w:rPr>
          <w:rFonts w:cs="Segoe UI"/>
          <w:szCs w:val="18"/>
          <w:lang w:val="nl-NL"/>
        </w:rPr>
        <w:t xml:space="preserve">. </w:t>
      </w:r>
      <w:r w:rsidR="005F4ACA" w:rsidRPr="003179F7">
        <w:rPr>
          <w:rFonts w:cs="Segoe UI"/>
          <w:szCs w:val="18"/>
          <w:lang w:val="nl-NL"/>
        </w:rPr>
        <w:t>Daarna doorloopt de be</w:t>
      </w:r>
      <w:r w:rsidR="00387BD0" w:rsidRPr="003179F7">
        <w:rPr>
          <w:rFonts w:cs="Segoe UI"/>
          <w:szCs w:val="18"/>
          <w:lang w:val="nl-NL"/>
        </w:rPr>
        <w:t>stelaanvraag het normale proces in</w:t>
      </w:r>
      <w:r w:rsidR="00634195">
        <w:rPr>
          <w:rFonts w:cs="Segoe UI"/>
          <w:szCs w:val="18"/>
          <w:lang w:val="nl-NL"/>
        </w:rPr>
        <w:t xml:space="preserve"> </w:t>
      </w:r>
      <w:r w:rsidR="002F4BDB">
        <w:rPr>
          <w:rFonts w:cs="Segoe UI"/>
          <w:szCs w:val="18"/>
          <w:lang w:val="nl-NL"/>
        </w:rPr>
        <w:t>eBS</w:t>
      </w:r>
      <w:r w:rsidR="00D960DA" w:rsidRPr="003179F7">
        <w:rPr>
          <w:rFonts w:cs="Segoe UI"/>
          <w:szCs w:val="18"/>
          <w:lang w:val="nl-NL"/>
        </w:rPr>
        <w:t>.</w:t>
      </w:r>
    </w:p>
    <w:p w14:paraId="7D016A33" w14:textId="77777777" w:rsidR="005F4ACA" w:rsidRPr="003179F7" w:rsidRDefault="005F4ACA" w:rsidP="00CD221C">
      <w:pPr>
        <w:pStyle w:val="HeadingBar"/>
        <w:rPr>
          <w:color w:val="000000"/>
          <w:sz w:val="18"/>
          <w:szCs w:val="18"/>
          <w:lang w:val="nl-NL"/>
        </w:rPr>
      </w:pPr>
    </w:p>
    <w:p w14:paraId="3A542322" w14:textId="77777777" w:rsidR="005F4ACA" w:rsidRPr="003179F7" w:rsidRDefault="005F4ACA" w:rsidP="005F4ACA">
      <w:pPr>
        <w:pStyle w:val="Kop3"/>
        <w:rPr>
          <w:color w:val="000000"/>
          <w:szCs w:val="18"/>
          <w:lang w:val="nl-NL"/>
        </w:rPr>
      </w:pPr>
      <w:bookmarkStart w:id="12" w:name="_Toc300299466"/>
      <w:bookmarkStart w:id="13" w:name="_Toc463427819"/>
      <w:r w:rsidRPr="003179F7">
        <w:rPr>
          <w:color w:val="000000"/>
          <w:szCs w:val="18"/>
          <w:lang w:val="nl-NL"/>
        </w:rPr>
        <w:t>Definities</w:t>
      </w:r>
      <w:bookmarkEnd w:id="12"/>
      <w:bookmarkEnd w:id="13"/>
    </w:p>
    <w:p w14:paraId="48D4ABE3" w14:textId="77777777" w:rsidR="005F4ACA" w:rsidRPr="003179F7" w:rsidRDefault="005F4ACA" w:rsidP="00CD221C">
      <w:pPr>
        <w:pStyle w:val="Kop4"/>
        <w:ind w:left="0"/>
        <w:rPr>
          <w:szCs w:val="18"/>
          <w:lang w:val="nl-NL"/>
        </w:rPr>
      </w:pPr>
      <w:bookmarkStart w:id="14" w:name="_Toc300299467"/>
      <w:r w:rsidRPr="003179F7">
        <w:rPr>
          <w:szCs w:val="18"/>
          <w:lang w:val="nl-NL"/>
        </w:rPr>
        <w:t>EDI</w:t>
      </w:r>
      <w:bookmarkEnd w:id="14"/>
    </w:p>
    <w:p w14:paraId="21D309D2" w14:textId="77777777" w:rsidR="005F4ACA" w:rsidRPr="003179F7" w:rsidRDefault="005F4ACA" w:rsidP="00CD221C">
      <w:pPr>
        <w:pStyle w:val="OrdinaNormalAIMIndent"/>
        <w:ind w:left="708"/>
        <w:rPr>
          <w:rStyle w:val="apple-style-span"/>
          <w:rFonts w:ascii="Verdana" w:hAnsi="Verdana"/>
          <w:color w:val="000000"/>
          <w:sz w:val="18"/>
          <w:szCs w:val="18"/>
          <w:lang w:val="nl-NL"/>
        </w:rPr>
      </w:pPr>
      <w:r w:rsidRPr="003179F7">
        <w:rPr>
          <w:rStyle w:val="apple-style-span"/>
          <w:rFonts w:ascii="Verdana" w:hAnsi="Verdana"/>
          <w:bCs/>
          <w:color w:val="000000"/>
          <w:sz w:val="18"/>
          <w:szCs w:val="18"/>
          <w:lang w:val="nl-NL"/>
        </w:rPr>
        <w:t>Electronic data interchange</w:t>
      </w:r>
      <w:r w:rsidRPr="003179F7">
        <w:rPr>
          <w:rStyle w:val="apple-converted-space"/>
          <w:rFonts w:ascii="Verdana" w:hAnsi="Verdana"/>
          <w:color w:val="000000"/>
          <w:sz w:val="18"/>
          <w:szCs w:val="18"/>
          <w:lang w:val="nl-NL"/>
        </w:rPr>
        <w:t> </w:t>
      </w:r>
      <w:r w:rsidRPr="003179F7">
        <w:rPr>
          <w:rStyle w:val="apple-style-span"/>
          <w:rFonts w:ascii="Verdana" w:hAnsi="Verdana"/>
          <w:color w:val="000000"/>
          <w:sz w:val="18"/>
          <w:szCs w:val="18"/>
          <w:lang w:val="nl-NL"/>
        </w:rPr>
        <w:t>(</w:t>
      </w:r>
      <w:r w:rsidRPr="003179F7">
        <w:rPr>
          <w:rStyle w:val="apple-style-span"/>
          <w:rFonts w:ascii="Verdana" w:hAnsi="Verdana"/>
          <w:bCs/>
          <w:color w:val="000000"/>
          <w:sz w:val="18"/>
          <w:szCs w:val="18"/>
          <w:lang w:val="nl-NL"/>
        </w:rPr>
        <w:t>EDI</w:t>
      </w:r>
      <w:r w:rsidRPr="003179F7">
        <w:rPr>
          <w:rStyle w:val="apple-style-span"/>
          <w:rFonts w:ascii="Verdana" w:hAnsi="Verdana"/>
          <w:color w:val="000000"/>
          <w:sz w:val="18"/>
          <w:szCs w:val="18"/>
          <w:lang w:val="nl-NL"/>
        </w:rPr>
        <w:t xml:space="preserve">) is een gestructureerde manier om data elektronisch, tussen organisaties, te versturen. </w:t>
      </w:r>
    </w:p>
    <w:p w14:paraId="382C7569" w14:textId="77777777" w:rsidR="005F4ACA" w:rsidRPr="003179F7" w:rsidRDefault="005F4ACA" w:rsidP="00CD221C">
      <w:pPr>
        <w:pStyle w:val="Kop4"/>
        <w:ind w:left="0"/>
        <w:rPr>
          <w:szCs w:val="18"/>
          <w:lang w:val="nl-NL"/>
        </w:rPr>
      </w:pPr>
      <w:bookmarkStart w:id="15" w:name="_Toc300299468"/>
      <w:r w:rsidRPr="003179F7">
        <w:rPr>
          <w:szCs w:val="18"/>
          <w:lang w:val="nl-NL"/>
        </w:rPr>
        <w:t>EDI nummer</w:t>
      </w:r>
      <w:bookmarkEnd w:id="15"/>
    </w:p>
    <w:p w14:paraId="1CA118DC" w14:textId="77777777" w:rsidR="005F4ACA" w:rsidRPr="003179F7" w:rsidRDefault="005F4ACA" w:rsidP="00CD221C">
      <w:pPr>
        <w:pStyle w:val="OrdinaNormalAIMIndent"/>
        <w:ind w:left="708"/>
        <w:rPr>
          <w:rFonts w:ascii="Verdana" w:hAnsi="Verdana"/>
          <w:sz w:val="18"/>
          <w:szCs w:val="18"/>
          <w:lang w:val="nl-NL"/>
        </w:rPr>
      </w:pPr>
      <w:r w:rsidRPr="003179F7">
        <w:rPr>
          <w:rFonts w:ascii="Verdana" w:hAnsi="Verdana"/>
          <w:sz w:val="18"/>
          <w:szCs w:val="18"/>
          <w:lang w:val="nl-NL"/>
        </w:rPr>
        <w:t>Het EDI nummer is het nummer waarmee de leverancier zich kan indentificeren bij de kopende partij (</w:t>
      </w:r>
      <w:r w:rsidR="00084D72" w:rsidRPr="003179F7">
        <w:rPr>
          <w:rFonts w:ascii="Verdana" w:hAnsi="Verdana"/>
          <w:sz w:val="18"/>
          <w:szCs w:val="18"/>
          <w:lang w:val="nl-NL"/>
        </w:rPr>
        <w:t xml:space="preserve">Ministerie van </w:t>
      </w:r>
      <w:r w:rsidR="00DD0981">
        <w:rPr>
          <w:rFonts w:ascii="Verdana" w:hAnsi="Verdana"/>
          <w:sz w:val="18"/>
          <w:szCs w:val="18"/>
          <w:lang w:val="nl-NL"/>
        </w:rPr>
        <w:t xml:space="preserve">Justitie en </w:t>
      </w:r>
      <w:r w:rsidR="00084D72" w:rsidRPr="003179F7">
        <w:rPr>
          <w:rFonts w:ascii="Verdana" w:hAnsi="Verdana"/>
          <w:sz w:val="18"/>
          <w:szCs w:val="18"/>
          <w:lang w:val="nl-NL"/>
        </w:rPr>
        <w:t>Veiligheid</w:t>
      </w:r>
      <w:r w:rsidRPr="003179F7">
        <w:rPr>
          <w:rFonts w:ascii="Verdana" w:hAnsi="Verdana"/>
          <w:sz w:val="18"/>
          <w:szCs w:val="18"/>
          <w:lang w:val="nl-NL"/>
        </w:rPr>
        <w:t>).</w:t>
      </w:r>
    </w:p>
    <w:p w14:paraId="6B436FFC" w14:textId="77777777" w:rsidR="005F4ACA" w:rsidRPr="003179F7" w:rsidRDefault="005F4ACA" w:rsidP="00CD221C">
      <w:pPr>
        <w:pStyle w:val="Kop4"/>
        <w:ind w:left="0"/>
        <w:rPr>
          <w:szCs w:val="18"/>
          <w:lang w:val="nl-NL"/>
        </w:rPr>
      </w:pPr>
      <w:bookmarkStart w:id="16" w:name="_Toc300299469"/>
      <w:r w:rsidRPr="003179F7">
        <w:rPr>
          <w:szCs w:val="18"/>
          <w:lang w:val="nl-NL"/>
        </w:rPr>
        <w:t>SSL verbinding</w:t>
      </w:r>
      <w:bookmarkEnd w:id="16"/>
      <w:r w:rsidRPr="003179F7">
        <w:rPr>
          <w:szCs w:val="18"/>
          <w:lang w:val="nl-NL"/>
        </w:rPr>
        <w:t xml:space="preserve"> </w:t>
      </w:r>
    </w:p>
    <w:p w14:paraId="152BFC01" w14:textId="77777777" w:rsidR="005F4ACA" w:rsidRPr="003179F7" w:rsidRDefault="005F4ACA" w:rsidP="00CD221C">
      <w:pPr>
        <w:ind w:left="708"/>
        <w:rPr>
          <w:rStyle w:val="apple-style-span"/>
          <w:rFonts w:cs="Arial"/>
          <w:color w:val="000000"/>
          <w:szCs w:val="18"/>
          <w:lang w:val="nl-NL"/>
        </w:rPr>
      </w:pPr>
      <w:r w:rsidRPr="003179F7">
        <w:rPr>
          <w:rStyle w:val="apple-style-span"/>
          <w:rFonts w:cs="Arial"/>
          <w:bCs/>
          <w:color w:val="000000"/>
          <w:szCs w:val="18"/>
          <w:lang w:val="nl-NL"/>
        </w:rPr>
        <w:t>Secure Sockets Layer</w:t>
      </w:r>
      <w:r w:rsidRPr="003179F7">
        <w:rPr>
          <w:rStyle w:val="apple-converted-space"/>
          <w:rFonts w:cs="Arial"/>
          <w:color w:val="000000"/>
          <w:szCs w:val="18"/>
          <w:lang w:val="nl-NL"/>
        </w:rPr>
        <w:t> </w:t>
      </w:r>
      <w:r w:rsidRPr="003179F7">
        <w:rPr>
          <w:rStyle w:val="apple-style-span"/>
          <w:rFonts w:cs="Arial"/>
          <w:color w:val="000000"/>
          <w:szCs w:val="18"/>
          <w:lang w:val="nl-NL"/>
        </w:rPr>
        <w:t>(</w:t>
      </w:r>
      <w:r w:rsidRPr="003179F7">
        <w:rPr>
          <w:rStyle w:val="apple-style-span"/>
          <w:rFonts w:cs="Arial"/>
          <w:bCs/>
          <w:color w:val="000000"/>
          <w:szCs w:val="18"/>
          <w:lang w:val="nl-NL"/>
        </w:rPr>
        <w:t>SSL</w:t>
      </w:r>
      <w:r w:rsidRPr="003179F7">
        <w:rPr>
          <w:rStyle w:val="apple-style-span"/>
          <w:rFonts w:cs="Arial"/>
          <w:color w:val="000000"/>
          <w:szCs w:val="18"/>
          <w:lang w:val="nl-NL"/>
        </w:rPr>
        <w:t>) Dit protocol levert door middel van</w:t>
      </w:r>
      <w:r w:rsidRPr="003179F7">
        <w:rPr>
          <w:rStyle w:val="apple-converted-space"/>
          <w:rFonts w:cs="Arial"/>
          <w:color w:val="000000"/>
          <w:szCs w:val="18"/>
          <w:lang w:val="nl-NL"/>
        </w:rPr>
        <w:t> </w:t>
      </w:r>
      <w:hyperlink r:id="rId16" w:tooltip="Cryptografie" w:history="1">
        <w:r w:rsidRPr="00634195">
          <w:rPr>
            <w:rStyle w:val="Hyperlink"/>
            <w:rFonts w:cs="Arial"/>
            <w:color w:val="000000"/>
            <w:szCs w:val="18"/>
            <w:u w:val="none"/>
            <w:lang w:val="nl-NL"/>
          </w:rPr>
          <w:t>cryptografie</w:t>
        </w:r>
      </w:hyperlink>
      <w:r w:rsidRPr="00634195">
        <w:rPr>
          <w:rStyle w:val="apple-converted-space"/>
          <w:rFonts w:cs="Arial"/>
          <w:color w:val="000000"/>
          <w:szCs w:val="18"/>
          <w:lang w:val="nl-NL"/>
        </w:rPr>
        <w:t> </w:t>
      </w:r>
      <w:r w:rsidRPr="00634195">
        <w:rPr>
          <w:rStyle w:val="apple-style-span"/>
          <w:rFonts w:cs="Arial"/>
          <w:color w:val="000000"/>
          <w:szCs w:val="18"/>
          <w:lang w:val="nl-NL"/>
        </w:rPr>
        <w:t>zowel</w:t>
      </w:r>
      <w:r w:rsidRPr="00634195">
        <w:rPr>
          <w:rStyle w:val="apple-converted-space"/>
          <w:rFonts w:cs="Arial"/>
          <w:color w:val="000000"/>
          <w:szCs w:val="18"/>
          <w:lang w:val="nl-NL"/>
        </w:rPr>
        <w:t> </w:t>
      </w:r>
      <w:hyperlink r:id="rId17" w:tooltip="Authenticatie" w:history="1">
        <w:r w:rsidRPr="00634195">
          <w:rPr>
            <w:rStyle w:val="Hyperlink"/>
            <w:rFonts w:cs="Arial"/>
            <w:color w:val="000000"/>
            <w:szCs w:val="18"/>
            <w:u w:val="none"/>
            <w:lang w:val="nl-NL"/>
          </w:rPr>
          <w:t>authenticatie</w:t>
        </w:r>
      </w:hyperlink>
      <w:r w:rsidRPr="00634195">
        <w:rPr>
          <w:rStyle w:val="apple-converted-space"/>
          <w:rFonts w:cs="Arial"/>
          <w:color w:val="000000"/>
          <w:szCs w:val="18"/>
          <w:lang w:val="nl-NL"/>
        </w:rPr>
        <w:t> </w:t>
      </w:r>
      <w:r w:rsidRPr="00634195">
        <w:rPr>
          <w:rStyle w:val="apple-style-span"/>
          <w:rFonts w:cs="Arial"/>
          <w:color w:val="000000"/>
          <w:szCs w:val="18"/>
          <w:lang w:val="nl-NL"/>
        </w:rPr>
        <w:t>als een beveiligde verbinding met het</w:t>
      </w:r>
      <w:r w:rsidRPr="00634195">
        <w:rPr>
          <w:rStyle w:val="apple-converted-space"/>
          <w:rFonts w:cs="Arial"/>
          <w:color w:val="000000"/>
          <w:szCs w:val="18"/>
          <w:lang w:val="nl-NL"/>
        </w:rPr>
        <w:t> </w:t>
      </w:r>
      <w:hyperlink r:id="rId18" w:tooltip="Internet" w:history="1">
        <w:r w:rsidRPr="00634195">
          <w:rPr>
            <w:rStyle w:val="Hyperlink"/>
            <w:rFonts w:cs="Arial"/>
            <w:color w:val="000000"/>
            <w:szCs w:val="18"/>
            <w:u w:val="none"/>
            <w:lang w:val="nl-NL"/>
          </w:rPr>
          <w:t>Internet</w:t>
        </w:r>
      </w:hyperlink>
      <w:r w:rsidRPr="00634195">
        <w:rPr>
          <w:rStyle w:val="apple-style-span"/>
          <w:rFonts w:cs="Arial"/>
          <w:color w:val="000000"/>
          <w:szCs w:val="18"/>
          <w:lang w:val="nl-NL"/>
        </w:rPr>
        <w:t>.</w:t>
      </w:r>
    </w:p>
    <w:p w14:paraId="536F63BD" w14:textId="77777777" w:rsidR="005F4ACA" w:rsidRPr="003179F7" w:rsidRDefault="005F4ACA" w:rsidP="00CD221C">
      <w:pPr>
        <w:pStyle w:val="Kop4"/>
        <w:ind w:left="0"/>
        <w:rPr>
          <w:szCs w:val="18"/>
          <w:lang w:val="nl-NL"/>
        </w:rPr>
      </w:pPr>
      <w:bookmarkStart w:id="17" w:name="_Toc300299470"/>
      <w:r w:rsidRPr="003179F7">
        <w:rPr>
          <w:szCs w:val="18"/>
          <w:lang w:val="nl-NL"/>
        </w:rPr>
        <w:t>Proxy server</w:t>
      </w:r>
      <w:bookmarkEnd w:id="17"/>
    </w:p>
    <w:p w14:paraId="73523E65" w14:textId="77777777" w:rsidR="005F4ACA" w:rsidRPr="003179F7" w:rsidRDefault="005F4ACA" w:rsidP="00CD221C">
      <w:pPr>
        <w:pStyle w:val="OrdinaNormalAIMIndent"/>
        <w:ind w:left="708"/>
        <w:rPr>
          <w:rFonts w:ascii="Verdana" w:hAnsi="Verdana" w:cs="Calibri"/>
          <w:color w:val="000000"/>
          <w:sz w:val="18"/>
          <w:szCs w:val="18"/>
          <w:lang w:val="nl-NL"/>
        </w:rPr>
      </w:pPr>
      <w:r w:rsidRPr="003179F7">
        <w:rPr>
          <w:rFonts w:ascii="Verdana" w:hAnsi="Verdana" w:cs="Calibri"/>
          <w:color w:val="000000"/>
          <w:sz w:val="18"/>
          <w:szCs w:val="18"/>
          <w:lang w:val="nl-NL"/>
        </w:rPr>
        <w:t>Een proxyserver is een machine die er voor zorgt dat je via een netwerk toegang kan krijgen tot het internet. Binnen een bedrijfsnetwerk heb je nooit direct toegang tot het internet, dit gaat altijd via een proxy.</w:t>
      </w:r>
    </w:p>
    <w:p w14:paraId="3530A8BF" w14:textId="77777777" w:rsidR="005F4ACA" w:rsidRPr="003179F7" w:rsidRDefault="005F4ACA" w:rsidP="00CD221C">
      <w:pPr>
        <w:pStyle w:val="Kop4"/>
        <w:ind w:left="0"/>
        <w:rPr>
          <w:szCs w:val="18"/>
          <w:lang w:val="nl-NL"/>
        </w:rPr>
      </w:pPr>
      <w:r w:rsidRPr="003179F7">
        <w:rPr>
          <w:szCs w:val="18"/>
          <w:lang w:val="nl-NL"/>
        </w:rPr>
        <w:t>XML</w:t>
      </w:r>
    </w:p>
    <w:p w14:paraId="26C66B33" w14:textId="77777777" w:rsidR="005F4ACA" w:rsidRPr="003179F7" w:rsidRDefault="005F4ACA" w:rsidP="00530B53">
      <w:pPr>
        <w:ind w:left="708"/>
        <w:rPr>
          <w:color w:val="000000"/>
          <w:szCs w:val="18"/>
          <w:lang w:val="nl-NL"/>
        </w:rPr>
      </w:pPr>
      <w:r w:rsidRPr="00634195">
        <w:rPr>
          <w:rStyle w:val="apple-style-span"/>
          <w:rFonts w:cs="Arial"/>
          <w:bCs/>
          <w:color w:val="000000"/>
          <w:szCs w:val="18"/>
          <w:shd w:val="clear" w:color="auto" w:fill="FFFFFF"/>
          <w:lang w:val="nl-NL"/>
        </w:rPr>
        <w:t>Extensible Markup Language</w:t>
      </w:r>
      <w:r w:rsidRPr="00634195">
        <w:rPr>
          <w:rStyle w:val="apple-converted-space"/>
          <w:rFonts w:cs="Arial"/>
          <w:color w:val="000000"/>
          <w:szCs w:val="18"/>
          <w:shd w:val="clear" w:color="auto" w:fill="FFFFFF"/>
          <w:lang w:val="nl-NL"/>
        </w:rPr>
        <w:t> </w:t>
      </w:r>
      <w:r w:rsidRPr="00634195">
        <w:rPr>
          <w:rStyle w:val="apple-style-span"/>
          <w:rFonts w:cs="Arial"/>
          <w:color w:val="000000"/>
          <w:szCs w:val="18"/>
          <w:shd w:val="clear" w:color="auto" w:fill="FFFFFF"/>
          <w:lang w:val="nl-NL"/>
        </w:rPr>
        <w:t>(</w:t>
      </w:r>
      <w:r w:rsidRPr="00634195">
        <w:rPr>
          <w:rStyle w:val="apple-style-span"/>
          <w:rFonts w:cs="Arial"/>
          <w:bCs/>
          <w:color w:val="000000"/>
          <w:szCs w:val="18"/>
          <w:shd w:val="clear" w:color="auto" w:fill="FFFFFF"/>
          <w:lang w:val="nl-NL"/>
        </w:rPr>
        <w:t>XML</w:t>
      </w:r>
      <w:r w:rsidRPr="00634195">
        <w:rPr>
          <w:rStyle w:val="apple-style-span"/>
          <w:rFonts w:cs="Arial"/>
          <w:color w:val="000000"/>
          <w:szCs w:val="18"/>
          <w:shd w:val="clear" w:color="auto" w:fill="FFFFFF"/>
          <w:lang w:val="nl-NL"/>
        </w:rPr>
        <w:t>) is een</w:t>
      </w:r>
      <w:r w:rsidRPr="00634195">
        <w:rPr>
          <w:rStyle w:val="apple-converted-space"/>
          <w:rFonts w:cs="Arial"/>
          <w:color w:val="000000"/>
          <w:szCs w:val="18"/>
          <w:shd w:val="clear" w:color="auto" w:fill="FFFFFF"/>
          <w:lang w:val="nl-NL"/>
        </w:rPr>
        <w:t> </w:t>
      </w:r>
      <w:hyperlink r:id="rId19" w:tooltip="Norm (standaard)" w:history="1">
        <w:r w:rsidRPr="00634195">
          <w:rPr>
            <w:rStyle w:val="Hyperlink"/>
            <w:rFonts w:cs="Arial"/>
            <w:color w:val="000000"/>
            <w:szCs w:val="18"/>
            <w:u w:val="none"/>
            <w:shd w:val="clear" w:color="auto" w:fill="FFFFFF"/>
            <w:lang w:val="nl-NL"/>
          </w:rPr>
          <w:t>standaard</w:t>
        </w:r>
      </w:hyperlink>
      <w:r w:rsidRPr="00634195">
        <w:rPr>
          <w:rStyle w:val="apple-converted-space"/>
          <w:rFonts w:cs="Arial"/>
          <w:color w:val="000000"/>
          <w:szCs w:val="18"/>
          <w:shd w:val="clear" w:color="auto" w:fill="FFFFFF"/>
          <w:lang w:val="nl-NL"/>
        </w:rPr>
        <w:t> </w:t>
      </w:r>
      <w:r w:rsidRPr="00634195">
        <w:rPr>
          <w:rStyle w:val="apple-style-span"/>
          <w:rFonts w:cs="Arial"/>
          <w:color w:val="000000"/>
          <w:szCs w:val="18"/>
          <w:shd w:val="clear" w:color="auto" w:fill="FFFFFF"/>
          <w:lang w:val="nl-NL"/>
        </w:rPr>
        <w:t>van het</w:t>
      </w:r>
      <w:r w:rsidRPr="00634195">
        <w:rPr>
          <w:rStyle w:val="apple-converted-space"/>
          <w:rFonts w:cs="Arial"/>
          <w:color w:val="000000"/>
          <w:szCs w:val="18"/>
          <w:shd w:val="clear" w:color="auto" w:fill="FFFFFF"/>
          <w:lang w:val="nl-NL"/>
        </w:rPr>
        <w:t> </w:t>
      </w:r>
      <w:hyperlink r:id="rId20" w:tooltip="World Wide Web Consortium" w:history="1">
        <w:r w:rsidRPr="00634195">
          <w:rPr>
            <w:rStyle w:val="Hyperlink"/>
            <w:rFonts w:cs="Arial"/>
            <w:color w:val="000000"/>
            <w:szCs w:val="18"/>
            <w:u w:val="none"/>
            <w:shd w:val="clear" w:color="auto" w:fill="FFFFFF"/>
            <w:lang w:val="nl-NL"/>
          </w:rPr>
          <w:t>World Wide Web Consortium</w:t>
        </w:r>
      </w:hyperlink>
      <w:r w:rsidRPr="00634195">
        <w:rPr>
          <w:rStyle w:val="apple-converted-space"/>
          <w:rFonts w:cs="Arial"/>
          <w:color w:val="000000"/>
          <w:szCs w:val="18"/>
          <w:shd w:val="clear" w:color="auto" w:fill="FFFFFF"/>
          <w:lang w:val="nl-NL"/>
        </w:rPr>
        <w:t> </w:t>
      </w:r>
      <w:r w:rsidRPr="00634195">
        <w:rPr>
          <w:rStyle w:val="apple-style-span"/>
          <w:rFonts w:cs="Arial"/>
          <w:color w:val="000000"/>
          <w:szCs w:val="18"/>
          <w:shd w:val="clear" w:color="auto" w:fill="FFFFFF"/>
          <w:lang w:val="nl-NL"/>
        </w:rPr>
        <w:t>voor de syntaxis van formele</w:t>
      </w:r>
      <w:r w:rsidRPr="00634195">
        <w:rPr>
          <w:rStyle w:val="apple-converted-space"/>
          <w:rFonts w:cs="Arial"/>
          <w:color w:val="000000"/>
          <w:szCs w:val="18"/>
          <w:shd w:val="clear" w:color="auto" w:fill="FFFFFF"/>
          <w:lang w:val="nl-NL"/>
        </w:rPr>
        <w:t> </w:t>
      </w:r>
      <w:hyperlink r:id="rId21" w:tooltip="Opmaaktaal" w:history="1">
        <w:r w:rsidRPr="00634195">
          <w:rPr>
            <w:rStyle w:val="Hyperlink"/>
            <w:rFonts w:cs="Arial"/>
            <w:color w:val="000000"/>
            <w:szCs w:val="18"/>
            <w:u w:val="none"/>
            <w:shd w:val="clear" w:color="auto" w:fill="FFFFFF"/>
            <w:lang w:val="nl-NL"/>
          </w:rPr>
          <w:t>markuptalen</w:t>
        </w:r>
      </w:hyperlink>
      <w:r w:rsidRPr="00634195">
        <w:rPr>
          <w:rStyle w:val="apple-converted-space"/>
          <w:rFonts w:cs="Arial"/>
          <w:color w:val="000000"/>
          <w:szCs w:val="18"/>
          <w:shd w:val="clear" w:color="auto" w:fill="FFFFFF"/>
          <w:lang w:val="nl-NL"/>
        </w:rPr>
        <w:t> </w:t>
      </w:r>
      <w:r w:rsidRPr="00634195">
        <w:rPr>
          <w:rStyle w:val="apple-style-span"/>
          <w:rFonts w:cs="Arial"/>
          <w:color w:val="000000"/>
          <w:szCs w:val="18"/>
          <w:shd w:val="clear" w:color="auto" w:fill="FFFFFF"/>
          <w:lang w:val="nl-NL"/>
        </w:rPr>
        <w:t>waarmee men gestructureerde gegevens kan weergeven in de vorm van platte tekst. Deze representatie is zowel machineleesbaar als leesbaar voor de mens. Het XML-formaat wordt gebruikt om gegevens op te slaan (zoals in het</w:t>
      </w:r>
      <w:r w:rsidRPr="00634195">
        <w:rPr>
          <w:rStyle w:val="apple-converted-space"/>
          <w:rFonts w:cs="Arial"/>
          <w:color w:val="000000"/>
          <w:szCs w:val="18"/>
          <w:shd w:val="clear" w:color="auto" w:fill="FFFFFF"/>
          <w:lang w:val="nl-NL"/>
        </w:rPr>
        <w:t> </w:t>
      </w:r>
      <w:hyperlink r:id="rId22" w:tooltip="OpenDocument" w:history="1">
        <w:r w:rsidRPr="00634195">
          <w:rPr>
            <w:rStyle w:val="Hyperlink"/>
            <w:rFonts w:cs="Arial"/>
            <w:color w:val="000000"/>
            <w:szCs w:val="18"/>
            <w:u w:val="none"/>
            <w:shd w:val="clear" w:color="auto" w:fill="FFFFFF"/>
            <w:lang w:val="nl-NL"/>
          </w:rPr>
          <w:t>OpenDocument-formaat</w:t>
        </w:r>
      </w:hyperlink>
      <w:r w:rsidRPr="00634195">
        <w:rPr>
          <w:rStyle w:val="apple-style-span"/>
          <w:rFonts w:cs="Arial"/>
          <w:color w:val="000000"/>
          <w:szCs w:val="18"/>
          <w:shd w:val="clear" w:color="auto" w:fill="FFFFFF"/>
          <w:lang w:val="nl-NL"/>
        </w:rPr>
        <w:t>) en om gegevens over het internet te versturen (zoals in</w:t>
      </w:r>
      <w:r w:rsidRPr="00634195">
        <w:rPr>
          <w:rStyle w:val="apple-converted-space"/>
          <w:rFonts w:cs="Arial"/>
          <w:color w:val="000000"/>
          <w:szCs w:val="18"/>
          <w:shd w:val="clear" w:color="auto" w:fill="FFFFFF"/>
          <w:lang w:val="nl-NL"/>
        </w:rPr>
        <w:t> </w:t>
      </w:r>
      <w:hyperlink r:id="rId23" w:tooltip="Ajax (webdesign)" w:history="1">
        <w:r w:rsidRPr="00634195">
          <w:rPr>
            <w:rStyle w:val="Hyperlink"/>
            <w:rFonts w:cs="Arial"/>
            <w:color w:val="000000"/>
            <w:szCs w:val="18"/>
            <w:u w:val="none"/>
            <w:shd w:val="clear" w:color="auto" w:fill="FFFFFF"/>
            <w:lang w:val="nl-NL"/>
          </w:rPr>
          <w:t>AJAX</w:t>
        </w:r>
      </w:hyperlink>
      <w:r w:rsidRPr="00634195">
        <w:rPr>
          <w:rStyle w:val="apple-style-span"/>
          <w:rFonts w:cs="Arial"/>
          <w:color w:val="000000"/>
          <w:szCs w:val="18"/>
          <w:shd w:val="clear" w:color="auto" w:fill="FFFFFF"/>
          <w:lang w:val="nl-NL"/>
        </w:rPr>
        <w:t>). (bron:</w:t>
      </w:r>
      <w:hyperlink r:id="rId24" w:history="1">
        <w:r w:rsidR="00530B53" w:rsidRPr="00D13C32">
          <w:rPr>
            <w:rStyle w:val="Hyperlink"/>
            <w:szCs w:val="18"/>
            <w:lang w:val="nl-NL"/>
          </w:rPr>
          <w:t>http://nl.wikipedia.org/wiki/Extensible_Markup_Language</w:t>
        </w:r>
      </w:hyperlink>
      <w:r w:rsidRPr="003179F7">
        <w:rPr>
          <w:color w:val="000000"/>
          <w:szCs w:val="18"/>
          <w:lang w:val="nl-NL"/>
        </w:rPr>
        <w:t>)</w:t>
      </w:r>
    </w:p>
    <w:p w14:paraId="250B45C4" w14:textId="77777777" w:rsidR="005F4ACA" w:rsidRPr="003179F7" w:rsidRDefault="005F4ACA" w:rsidP="00CD221C">
      <w:pPr>
        <w:pStyle w:val="Kop4"/>
        <w:ind w:left="0"/>
        <w:rPr>
          <w:szCs w:val="18"/>
          <w:lang w:val="nl-NL"/>
        </w:rPr>
      </w:pPr>
      <w:r w:rsidRPr="003179F7">
        <w:rPr>
          <w:szCs w:val="18"/>
          <w:lang w:val="nl-NL"/>
        </w:rPr>
        <w:t>XSLT</w:t>
      </w:r>
    </w:p>
    <w:p w14:paraId="3C80398F" w14:textId="77777777" w:rsidR="005F4ACA" w:rsidRDefault="005F4ACA" w:rsidP="00CD221C">
      <w:pPr>
        <w:ind w:left="708"/>
        <w:rPr>
          <w:color w:val="000000"/>
          <w:szCs w:val="18"/>
          <w:lang w:val="nl-NL"/>
        </w:rPr>
      </w:pPr>
      <w:r w:rsidRPr="003179F7">
        <w:rPr>
          <w:rStyle w:val="apple-style-span"/>
          <w:rFonts w:cs="Arial"/>
          <w:bCs/>
          <w:color w:val="000000"/>
          <w:szCs w:val="18"/>
          <w:shd w:val="clear" w:color="auto" w:fill="FFFFFF"/>
          <w:lang w:val="nl-NL"/>
        </w:rPr>
        <w:t>XSLT</w:t>
      </w:r>
      <w:r w:rsidRPr="003179F7">
        <w:rPr>
          <w:rStyle w:val="apple-converted-space"/>
          <w:rFonts w:cs="Arial"/>
          <w:color w:val="000000"/>
          <w:szCs w:val="18"/>
          <w:shd w:val="clear" w:color="auto" w:fill="FFFFFF"/>
          <w:lang w:val="nl-NL"/>
        </w:rPr>
        <w:t> </w:t>
      </w:r>
      <w:r w:rsidRPr="003179F7">
        <w:rPr>
          <w:rStyle w:val="apple-style-span"/>
          <w:rFonts w:cs="Arial"/>
          <w:color w:val="000000"/>
          <w:szCs w:val="18"/>
          <w:shd w:val="clear" w:color="auto" w:fill="FFFFFF"/>
          <w:lang w:val="nl-NL"/>
        </w:rPr>
        <w:t>of</w:t>
      </w:r>
      <w:r w:rsidRPr="003179F7">
        <w:rPr>
          <w:rStyle w:val="apple-converted-space"/>
          <w:rFonts w:cs="Arial"/>
          <w:color w:val="000000"/>
          <w:szCs w:val="18"/>
          <w:shd w:val="clear" w:color="auto" w:fill="FFFFFF"/>
          <w:lang w:val="nl-NL"/>
        </w:rPr>
        <w:t> </w:t>
      </w:r>
      <w:r w:rsidRPr="003179F7">
        <w:rPr>
          <w:rStyle w:val="apple-style-span"/>
          <w:rFonts w:cs="Arial"/>
          <w:bCs/>
          <w:color w:val="000000"/>
          <w:szCs w:val="18"/>
          <w:shd w:val="clear" w:color="auto" w:fill="FFFFFF"/>
          <w:lang w:val="nl-NL"/>
        </w:rPr>
        <w:t>XSL Transform</w:t>
      </w:r>
      <w:r w:rsidRPr="003179F7">
        <w:rPr>
          <w:rStyle w:val="apple-style-span"/>
          <w:rFonts w:cs="Arial"/>
          <w:color w:val="000000"/>
          <w:szCs w:val="18"/>
          <w:shd w:val="clear" w:color="auto" w:fill="FFFFFF"/>
          <w:lang w:val="nl-NL"/>
        </w:rPr>
        <w:t>, voluit</w:t>
      </w:r>
      <w:r w:rsidRPr="003179F7">
        <w:rPr>
          <w:rStyle w:val="apple-converted-space"/>
          <w:rFonts w:cs="Arial"/>
          <w:color w:val="000000"/>
          <w:szCs w:val="18"/>
          <w:shd w:val="clear" w:color="auto" w:fill="FFFFFF"/>
          <w:lang w:val="nl-NL"/>
        </w:rPr>
        <w:t> </w:t>
      </w:r>
      <w:r w:rsidRPr="003179F7">
        <w:rPr>
          <w:rStyle w:val="apple-style-span"/>
          <w:rFonts w:cs="Arial"/>
          <w:iCs/>
          <w:color w:val="000000"/>
          <w:szCs w:val="18"/>
          <w:shd w:val="clear" w:color="auto" w:fill="FFFFFF"/>
          <w:lang w:val="nl-NL"/>
        </w:rPr>
        <w:t>Extensible Stylesheet Language Transformations</w:t>
      </w:r>
      <w:r w:rsidRPr="003179F7">
        <w:rPr>
          <w:rStyle w:val="apple-converted-space"/>
          <w:rFonts w:cs="Arial"/>
          <w:color w:val="000000"/>
          <w:szCs w:val="18"/>
          <w:shd w:val="clear" w:color="auto" w:fill="FFFFFF"/>
          <w:lang w:val="nl-NL"/>
        </w:rPr>
        <w:t> </w:t>
      </w:r>
      <w:r w:rsidRPr="003179F7">
        <w:rPr>
          <w:rStyle w:val="apple-style-span"/>
          <w:rFonts w:cs="Arial"/>
          <w:color w:val="000000"/>
          <w:szCs w:val="18"/>
          <w:shd w:val="clear" w:color="auto" w:fill="FFFFFF"/>
          <w:lang w:val="nl-NL"/>
        </w:rPr>
        <w:t>is een standaa</w:t>
      </w:r>
      <w:r w:rsidRPr="00530B53">
        <w:rPr>
          <w:rStyle w:val="apple-style-span"/>
          <w:rFonts w:cs="Arial"/>
          <w:color w:val="000000"/>
          <w:szCs w:val="18"/>
          <w:shd w:val="clear" w:color="auto" w:fill="FFFFFF"/>
          <w:lang w:val="nl-NL"/>
        </w:rPr>
        <w:t>rd voor het omzetten van de informatie in een</w:t>
      </w:r>
      <w:r w:rsidRPr="00530B53">
        <w:rPr>
          <w:rStyle w:val="apple-converted-space"/>
          <w:rFonts w:cs="Arial"/>
          <w:color w:val="000000"/>
          <w:szCs w:val="18"/>
          <w:shd w:val="clear" w:color="auto" w:fill="FFFFFF"/>
          <w:lang w:val="nl-NL"/>
        </w:rPr>
        <w:t> </w:t>
      </w:r>
      <w:hyperlink r:id="rId25" w:tooltip="Extensible Markup Language" w:history="1">
        <w:r w:rsidRPr="00530B53">
          <w:rPr>
            <w:rStyle w:val="Hyperlink"/>
            <w:rFonts w:cs="Arial"/>
            <w:color w:val="000000"/>
            <w:szCs w:val="18"/>
            <w:u w:val="none"/>
            <w:shd w:val="clear" w:color="auto" w:fill="FFFFFF"/>
            <w:lang w:val="nl-NL"/>
          </w:rPr>
          <w:t>XML</w:t>
        </w:r>
      </w:hyperlink>
      <w:r w:rsidRPr="00530B53">
        <w:rPr>
          <w:rStyle w:val="apple-style-span"/>
          <w:rFonts w:cs="Arial"/>
          <w:color w:val="000000"/>
          <w:szCs w:val="18"/>
          <w:shd w:val="clear" w:color="auto" w:fill="FFFFFF"/>
          <w:lang w:val="nl-NL"/>
        </w:rPr>
        <w:t>-document naar een ander formaat, of een anders gestructureerd XML-document. Veelgebruikte toepassingen zijn omzettingen naar</w:t>
      </w:r>
      <w:r w:rsidRPr="00530B53">
        <w:rPr>
          <w:rStyle w:val="apple-converted-space"/>
          <w:rFonts w:cs="Arial"/>
          <w:color w:val="000000"/>
          <w:szCs w:val="18"/>
          <w:shd w:val="clear" w:color="auto" w:fill="FFFFFF"/>
          <w:lang w:val="nl-NL"/>
        </w:rPr>
        <w:t> </w:t>
      </w:r>
      <w:hyperlink r:id="rId26" w:tooltip="Extensible HyperText Markup Language" w:history="1">
        <w:r w:rsidRPr="00530B53">
          <w:rPr>
            <w:rStyle w:val="Hyperlink"/>
            <w:rFonts w:cs="Arial"/>
            <w:color w:val="000000"/>
            <w:szCs w:val="18"/>
            <w:u w:val="none"/>
            <w:shd w:val="clear" w:color="auto" w:fill="FFFFFF"/>
            <w:lang w:val="nl-NL"/>
          </w:rPr>
          <w:t>XHTML</w:t>
        </w:r>
      </w:hyperlink>
      <w:r w:rsidRPr="00530B53">
        <w:rPr>
          <w:rStyle w:val="apple-style-span"/>
          <w:rFonts w:cs="Arial"/>
          <w:color w:val="000000"/>
          <w:szCs w:val="18"/>
          <w:shd w:val="clear" w:color="auto" w:fill="FFFFFF"/>
          <w:lang w:val="nl-NL"/>
        </w:rPr>
        <w:t>,</w:t>
      </w:r>
      <w:r w:rsidRPr="00530B53">
        <w:rPr>
          <w:rStyle w:val="apple-converted-space"/>
          <w:rFonts w:cs="Arial"/>
          <w:color w:val="000000"/>
          <w:szCs w:val="18"/>
          <w:shd w:val="clear" w:color="auto" w:fill="FFFFFF"/>
          <w:lang w:val="nl-NL"/>
        </w:rPr>
        <w:t> </w:t>
      </w:r>
      <w:hyperlink r:id="rId27" w:tooltip="Wireless Markup Language" w:history="1">
        <w:r w:rsidRPr="00530B53">
          <w:rPr>
            <w:rStyle w:val="Hyperlink"/>
            <w:rFonts w:cs="Arial"/>
            <w:color w:val="000000"/>
            <w:szCs w:val="18"/>
            <w:u w:val="none"/>
            <w:shd w:val="clear" w:color="auto" w:fill="FFFFFF"/>
            <w:lang w:val="nl-NL"/>
          </w:rPr>
          <w:t>WML</w:t>
        </w:r>
      </w:hyperlink>
      <w:r w:rsidRPr="00530B53">
        <w:rPr>
          <w:rStyle w:val="apple-converted-space"/>
          <w:rFonts w:cs="Arial"/>
          <w:color w:val="000000"/>
          <w:szCs w:val="18"/>
          <w:shd w:val="clear" w:color="auto" w:fill="FFFFFF"/>
          <w:lang w:val="nl-NL"/>
        </w:rPr>
        <w:t> </w:t>
      </w:r>
      <w:r w:rsidRPr="00530B53">
        <w:rPr>
          <w:rStyle w:val="apple-style-span"/>
          <w:rFonts w:cs="Arial"/>
          <w:color w:val="000000"/>
          <w:szCs w:val="18"/>
          <w:shd w:val="clear" w:color="auto" w:fill="FFFFFF"/>
          <w:lang w:val="nl-NL"/>
        </w:rPr>
        <w:t>en</w:t>
      </w:r>
      <w:r w:rsidRPr="00530B53">
        <w:rPr>
          <w:rStyle w:val="apple-converted-space"/>
          <w:rFonts w:cs="Arial"/>
          <w:color w:val="000000"/>
          <w:szCs w:val="18"/>
          <w:shd w:val="clear" w:color="auto" w:fill="FFFFFF"/>
          <w:lang w:val="nl-NL"/>
        </w:rPr>
        <w:t> </w:t>
      </w:r>
      <w:hyperlink r:id="rId28" w:tooltip="Portable Document Format" w:history="1">
        <w:r w:rsidRPr="00530B53">
          <w:rPr>
            <w:rStyle w:val="Hyperlink"/>
            <w:rFonts w:cs="Arial"/>
            <w:color w:val="000000"/>
            <w:szCs w:val="18"/>
            <w:u w:val="none"/>
            <w:shd w:val="clear" w:color="auto" w:fill="FFFFFF"/>
            <w:lang w:val="nl-NL"/>
          </w:rPr>
          <w:t>PDF</w:t>
        </w:r>
      </w:hyperlink>
      <w:r w:rsidRPr="00530B53">
        <w:rPr>
          <w:rStyle w:val="apple-style-span"/>
          <w:rFonts w:cs="Arial"/>
          <w:color w:val="000000"/>
          <w:szCs w:val="18"/>
          <w:shd w:val="clear" w:color="auto" w:fill="FFFFFF"/>
          <w:lang w:val="nl-NL"/>
        </w:rPr>
        <w:t>. Het maakt samen met</w:t>
      </w:r>
      <w:r w:rsidRPr="00530B53">
        <w:rPr>
          <w:rStyle w:val="apple-converted-space"/>
          <w:rFonts w:cs="Arial"/>
          <w:color w:val="000000"/>
          <w:szCs w:val="18"/>
          <w:shd w:val="clear" w:color="auto" w:fill="FFFFFF"/>
          <w:lang w:val="nl-NL"/>
        </w:rPr>
        <w:t> </w:t>
      </w:r>
      <w:hyperlink r:id="rId29" w:tooltip="XSL Formatting Objects" w:history="1">
        <w:r w:rsidRPr="00530B53">
          <w:rPr>
            <w:rStyle w:val="Hyperlink"/>
            <w:rFonts w:cs="Arial"/>
            <w:color w:val="000000"/>
            <w:szCs w:val="18"/>
            <w:u w:val="none"/>
            <w:shd w:val="clear" w:color="auto" w:fill="FFFFFF"/>
            <w:lang w:val="nl-NL"/>
          </w:rPr>
          <w:t>XSL-FO</w:t>
        </w:r>
      </w:hyperlink>
      <w:r w:rsidRPr="00530B53">
        <w:rPr>
          <w:rStyle w:val="apple-converted-space"/>
          <w:rFonts w:cs="Arial"/>
          <w:color w:val="000000"/>
          <w:szCs w:val="18"/>
          <w:shd w:val="clear" w:color="auto" w:fill="FFFFFF"/>
          <w:lang w:val="nl-NL"/>
        </w:rPr>
        <w:t> </w:t>
      </w:r>
      <w:r w:rsidRPr="00530B53">
        <w:rPr>
          <w:rStyle w:val="apple-style-span"/>
          <w:rFonts w:cs="Arial"/>
          <w:color w:val="000000"/>
          <w:szCs w:val="18"/>
          <w:shd w:val="clear" w:color="auto" w:fill="FFFFFF"/>
          <w:lang w:val="nl-NL"/>
        </w:rPr>
        <w:t>(oftewel XSLFO, oftewel XSLF) deel uit van de</w:t>
      </w:r>
      <w:r w:rsidRPr="00530B53">
        <w:rPr>
          <w:rStyle w:val="apple-converted-space"/>
          <w:rFonts w:cs="Arial"/>
          <w:color w:val="000000"/>
          <w:szCs w:val="18"/>
          <w:shd w:val="clear" w:color="auto" w:fill="FFFFFF"/>
          <w:lang w:val="nl-NL"/>
        </w:rPr>
        <w:t> </w:t>
      </w:r>
      <w:hyperlink r:id="rId30" w:tooltip="Extensible Stylesheet Language" w:history="1">
        <w:r w:rsidRPr="00530B53">
          <w:rPr>
            <w:rStyle w:val="Hyperlink"/>
            <w:rFonts w:cs="Arial"/>
            <w:color w:val="000000"/>
            <w:szCs w:val="18"/>
            <w:u w:val="none"/>
            <w:shd w:val="clear" w:color="auto" w:fill="FFFFFF"/>
            <w:lang w:val="nl-NL"/>
          </w:rPr>
          <w:t>XSL</w:t>
        </w:r>
      </w:hyperlink>
      <w:r w:rsidRPr="00530B53">
        <w:rPr>
          <w:rStyle w:val="apple-style-span"/>
          <w:rFonts w:cs="Arial"/>
          <w:color w:val="000000"/>
          <w:szCs w:val="18"/>
          <w:shd w:val="clear" w:color="auto" w:fill="FFFFFF"/>
          <w:lang w:val="nl-NL"/>
        </w:rPr>
        <w:t xml:space="preserve">-specificaties. (bron: </w:t>
      </w:r>
      <w:hyperlink r:id="rId31" w:history="1">
        <w:r w:rsidRPr="003179F7">
          <w:rPr>
            <w:rStyle w:val="Hyperlink"/>
            <w:color w:val="000000"/>
            <w:szCs w:val="18"/>
            <w:lang w:val="nl-NL"/>
          </w:rPr>
          <w:t>http://nl.wikipedia.org/wiki/Extensible_Stylesheet_Language_Transformations</w:t>
        </w:r>
      </w:hyperlink>
      <w:r w:rsidRPr="003179F7">
        <w:rPr>
          <w:color w:val="000000"/>
          <w:szCs w:val="18"/>
          <w:lang w:val="nl-NL"/>
        </w:rPr>
        <w:t>)</w:t>
      </w:r>
    </w:p>
    <w:p w14:paraId="1E2CF61F" w14:textId="77777777" w:rsidR="00530B53" w:rsidRPr="003179F7" w:rsidRDefault="00530B53" w:rsidP="00CD221C">
      <w:pPr>
        <w:ind w:left="708"/>
        <w:rPr>
          <w:color w:val="000000"/>
          <w:szCs w:val="18"/>
          <w:lang w:val="nl-NL"/>
        </w:rPr>
      </w:pPr>
    </w:p>
    <w:p w14:paraId="3DEACE91" w14:textId="77777777" w:rsidR="00E32B00" w:rsidRPr="003179F7" w:rsidRDefault="00E32B00" w:rsidP="00E32B00">
      <w:pPr>
        <w:pStyle w:val="HeadingBar"/>
        <w:rPr>
          <w:color w:val="000000"/>
          <w:sz w:val="18"/>
          <w:szCs w:val="18"/>
          <w:lang w:val="nl-NL"/>
        </w:rPr>
      </w:pPr>
    </w:p>
    <w:p w14:paraId="74035934" w14:textId="77777777" w:rsidR="00530B53" w:rsidRDefault="00530B53" w:rsidP="00E32B00">
      <w:pPr>
        <w:pStyle w:val="Kop3"/>
        <w:rPr>
          <w:color w:val="000000"/>
          <w:szCs w:val="18"/>
          <w:lang w:val="nl-NL"/>
        </w:rPr>
      </w:pPr>
      <w:bookmarkStart w:id="18" w:name="_Toc335237420"/>
      <w:bookmarkStart w:id="19" w:name="_Toc335903322"/>
    </w:p>
    <w:p w14:paraId="3F821980" w14:textId="77777777" w:rsidR="00545331" w:rsidRDefault="00E32B00" w:rsidP="00545331">
      <w:pPr>
        <w:pStyle w:val="Kop3"/>
        <w:rPr>
          <w:color w:val="000000"/>
          <w:szCs w:val="18"/>
          <w:lang w:val="nl-NL"/>
        </w:rPr>
      </w:pPr>
      <w:bookmarkStart w:id="20" w:name="_Toc463427820"/>
      <w:r w:rsidRPr="003179F7">
        <w:rPr>
          <w:color w:val="000000"/>
          <w:szCs w:val="18"/>
          <w:lang w:val="nl-NL"/>
        </w:rPr>
        <w:t>Uitgangspunten</w:t>
      </w:r>
      <w:bookmarkEnd w:id="18"/>
      <w:bookmarkEnd w:id="19"/>
      <w:bookmarkEnd w:id="20"/>
    </w:p>
    <w:p w14:paraId="7D1915D8" w14:textId="77777777" w:rsidR="00545331" w:rsidRDefault="00545331" w:rsidP="00545331">
      <w:pPr>
        <w:pStyle w:val="Plattetekst"/>
        <w:ind w:left="0"/>
        <w:rPr>
          <w:lang w:val="nl-NL"/>
        </w:rPr>
      </w:pPr>
    </w:p>
    <w:p w14:paraId="4667F136" w14:textId="77777777" w:rsidR="00AD6BDD" w:rsidRPr="003179F7" w:rsidRDefault="00AD6BDD" w:rsidP="00AD6BDD">
      <w:pPr>
        <w:numPr>
          <w:ilvl w:val="0"/>
          <w:numId w:val="31"/>
        </w:numPr>
        <w:autoSpaceDE w:val="0"/>
        <w:autoSpaceDN w:val="0"/>
        <w:rPr>
          <w:rFonts w:cs="Segoe UI"/>
          <w:szCs w:val="18"/>
          <w:lang w:val="nl-NL"/>
        </w:rPr>
      </w:pPr>
      <w:r w:rsidRPr="003179F7">
        <w:rPr>
          <w:rFonts w:cs="Segoe UI"/>
          <w:szCs w:val="18"/>
          <w:lang w:val="nl-NL"/>
        </w:rPr>
        <w:t>Er wordt gebruik gemaakt van het standaard eBS model: Punch out vanuit Iproc direct naar de door de leveran</w:t>
      </w:r>
      <w:r>
        <w:rPr>
          <w:rFonts w:cs="Segoe UI"/>
          <w:szCs w:val="18"/>
          <w:lang w:val="nl-NL"/>
        </w:rPr>
        <w:t xml:space="preserve">cier gehoste webshop (zie figuur 1). </w:t>
      </w:r>
      <w:r w:rsidRPr="003179F7">
        <w:rPr>
          <w:rFonts w:cs="Segoe UI"/>
          <w:szCs w:val="18"/>
          <w:lang w:val="nl-NL"/>
        </w:rPr>
        <w:t>Vanuit iProcurement kan de gebruiker een uitstap maken naar de webshop van de leverancier maken via</w:t>
      </w:r>
      <w:r>
        <w:rPr>
          <w:rFonts w:cs="Segoe UI"/>
          <w:szCs w:val="18"/>
          <w:lang w:val="nl-NL"/>
        </w:rPr>
        <w:t xml:space="preserve"> de iProcurement server.</w:t>
      </w:r>
    </w:p>
    <w:p w14:paraId="1C9D7445" w14:textId="77777777" w:rsidR="00AD6BDD" w:rsidRPr="003179F7" w:rsidRDefault="00AD6BDD" w:rsidP="00AD6BDD">
      <w:pPr>
        <w:pStyle w:val="Lijstalinea"/>
        <w:numPr>
          <w:ilvl w:val="0"/>
          <w:numId w:val="31"/>
        </w:numPr>
        <w:spacing w:after="200" w:line="276" w:lineRule="auto"/>
        <w:contextualSpacing/>
        <w:rPr>
          <w:rFonts w:ascii="Verdana" w:hAnsi="Verdana" w:cs="Segoe UI"/>
          <w:sz w:val="18"/>
          <w:szCs w:val="18"/>
        </w:rPr>
      </w:pPr>
      <w:r w:rsidRPr="003179F7">
        <w:rPr>
          <w:rFonts w:ascii="Verdana" w:hAnsi="Verdana" w:cs="Segoe UI"/>
          <w:sz w:val="18"/>
          <w:szCs w:val="18"/>
        </w:rPr>
        <w:t>De informatie die de leverancier via een cXML/XML</w:t>
      </w:r>
      <w:r>
        <w:rPr>
          <w:rFonts w:ascii="Verdana" w:hAnsi="Verdana" w:cs="Segoe UI"/>
          <w:sz w:val="18"/>
          <w:szCs w:val="18"/>
        </w:rPr>
        <w:t>/OCI</w:t>
      </w:r>
      <w:r w:rsidRPr="003179F7">
        <w:rPr>
          <w:rFonts w:ascii="Verdana" w:hAnsi="Verdana" w:cs="Segoe UI"/>
          <w:sz w:val="18"/>
          <w:szCs w:val="18"/>
        </w:rPr>
        <w:t>-file verstuurd aan eBS moet ontv</w:t>
      </w:r>
      <w:r>
        <w:rPr>
          <w:rFonts w:ascii="Verdana" w:hAnsi="Verdana" w:cs="Segoe UI"/>
          <w:sz w:val="18"/>
          <w:szCs w:val="18"/>
        </w:rPr>
        <w:t>angen en verwerkt kunnen worden.</w:t>
      </w:r>
    </w:p>
    <w:p w14:paraId="5F8231C3" w14:textId="75C4E84B" w:rsidR="00AD6BDD" w:rsidRPr="003179F7" w:rsidRDefault="00AD6BDD" w:rsidP="00AD6BDD">
      <w:pPr>
        <w:pStyle w:val="Lijstalinea"/>
        <w:numPr>
          <w:ilvl w:val="0"/>
          <w:numId w:val="31"/>
        </w:numPr>
        <w:spacing w:after="200" w:line="276" w:lineRule="auto"/>
        <w:contextualSpacing/>
        <w:rPr>
          <w:rFonts w:ascii="Verdana" w:hAnsi="Verdana" w:cs="Segoe UI"/>
          <w:sz w:val="18"/>
          <w:szCs w:val="18"/>
        </w:rPr>
      </w:pPr>
      <w:r w:rsidRPr="003179F7">
        <w:rPr>
          <w:rFonts w:ascii="Verdana" w:hAnsi="Verdana" w:cs="Segoe UI"/>
          <w:sz w:val="18"/>
          <w:szCs w:val="18"/>
        </w:rPr>
        <w:t xml:space="preserve">De leverancier geeft aan </w:t>
      </w:r>
      <w:r w:rsidR="002565A6">
        <w:rPr>
          <w:rFonts w:ascii="Verdana" w:hAnsi="Verdana" w:cs="Segoe UI"/>
          <w:sz w:val="18"/>
          <w:szCs w:val="18"/>
        </w:rPr>
        <w:t>het Ministerie van Justitie en Veiligheid</w:t>
      </w:r>
      <w:r>
        <w:rPr>
          <w:rFonts w:ascii="Verdana" w:hAnsi="Verdana" w:cs="Segoe UI"/>
          <w:sz w:val="18"/>
          <w:szCs w:val="18"/>
        </w:rPr>
        <w:t xml:space="preserve"> toegang tot zijn webshop.</w:t>
      </w:r>
    </w:p>
    <w:p w14:paraId="20BBF69C" w14:textId="62FBA143" w:rsidR="00AD6BDD" w:rsidRPr="003179F7" w:rsidRDefault="00AD6BDD" w:rsidP="00AD6BDD">
      <w:pPr>
        <w:pStyle w:val="Lijstalinea"/>
        <w:numPr>
          <w:ilvl w:val="0"/>
          <w:numId w:val="31"/>
        </w:numPr>
        <w:spacing w:after="200" w:line="276" w:lineRule="auto"/>
        <w:contextualSpacing/>
        <w:rPr>
          <w:rFonts w:ascii="Verdana" w:hAnsi="Verdana" w:cs="Segoe UI"/>
          <w:sz w:val="18"/>
          <w:szCs w:val="18"/>
        </w:rPr>
      </w:pPr>
      <w:r w:rsidRPr="003179F7">
        <w:rPr>
          <w:rFonts w:ascii="Verdana" w:hAnsi="Verdana" w:cs="Segoe UI"/>
          <w:sz w:val="18"/>
          <w:szCs w:val="18"/>
        </w:rPr>
        <w:t>De leverancier kan het cXML/XML</w:t>
      </w:r>
      <w:r>
        <w:rPr>
          <w:rFonts w:ascii="Verdana" w:hAnsi="Verdana" w:cs="Segoe UI"/>
          <w:sz w:val="18"/>
          <w:szCs w:val="18"/>
        </w:rPr>
        <w:t>/OCI</w:t>
      </w:r>
      <w:r w:rsidRPr="003179F7">
        <w:rPr>
          <w:rFonts w:ascii="Verdana" w:hAnsi="Verdana" w:cs="Segoe UI"/>
          <w:sz w:val="18"/>
          <w:szCs w:val="18"/>
        </w:rPr>
        <w:t xml:space="preserve"> bericht </w:t>
      </w:r>
      <w:r>
        <w:rPr>
          <w:rFonts w:ascii="Verdana" w:hAnsi="Verdana" w:cs="Segoe UI"/>
          <w:sz w:val="18"/>
          <w:szCs w:val="18"/>
        </w:rPr>
        <w:t xml:space="preserve">dat is </w:t>
      </w:r>
      <w:r w:rsidRPr="003179F7">
        <w:rPr>
          <w:rFonts w:ascii="Verdana" w:hAnsi="Verdana" w:cs="Segoe UI"/>
          <w:sz w:val="18"/>
          <w:szCs w:val="18"/>
        </w:rPr>
        <w:t xml:space="preserve">verstuurd door </w:t>
      </w:r>
      <w:r w:rsidR="002565A6">
        <w:rPr>
          <w:rFonts w:ascii="Verdana" w:hAnsi="Verdana" w:cs="Segoe UI"/>
          <w:sz w:val="18"/>
          <w:szCs w:val="18"/>
        </w:rPr>
        <w:t xml:space="preserve">Ministerie van Justitie en Veiligheid </w:t>
      </w:r>
      <w:r>
        <w:rPr>
          <w:rFonts w:ascii="Verdana" w:hAnsi="Verdana" w:cs="Segoe UI"/>
          <w:sz w:val="18"/>
          <w:szCs w:val="18"/>
        </w:rPr>
        <w:t>ontvangen en verwerken.</w:t>
      </w:r>
    </w:p>
    <w:p w14:paraId="65F0804F" w14:textId="34D13BB6" w:rsidR="00AD6BDD" w:rsidRPr="003179F7" w:rsidRDefault="00AD6BDD" w:rsidP="00AD6BDD">
      <w:pPr>
        <w:pStyle w:val="Lijstalinea"/>
        <w:numPr>
          <w:ilvl w:val="0"/>
          <w:numId w:val="31"/>
        </w:numPr>
        <w:spacing w:after="200" w:line="276" w:lineRule="auto"/>
        <w:contextualSpacing/>
        <w:rPr>
          <w:rFonts w:ascii="Verdana" w:hAnsi="Verdana" w:cs="Segoe UI"/>
          <w:sz w:val="18"/>
          <w:szCs w:val="18"/>
        </w:rPr>
      </w:pPr>
      <w:r w:rsidRPr="003179F7">
        <w:rPr>
          <w:rFonts w:ascii="Verdana" w:hAnsi="Verdana" w:cs="Segoe UI"/>
          <w:sz w:val="18"/>
          <w:szCs w:val="18"/>
        </w:rPr>
        <w:lastRenderedPageBreak/>
        <w:t xml:space="preserve">De communicatie tussen </w:t>
      </w:r>
      <w:r w:rsidR="002565A6">
        <w:rPr>
          <w:rFonts w:ascii="Verdana" w:hAnsi="Verdana" w:cs="Segoe UI"/>
          <w:sz w:val="18"/>
          <w:szCs w:val="18"/>
        </w:rPr>
        <w:t xml:space="preserve">Ministerie van Justitie en Veiligheid </w:t>
      </w:r>
      <w:r w:rsidRPr="003179F7">
        <w:rPr>
          <w:rFonts w:ascii="Verdana" w:hAnsi="Verdana" w:cs="Segoe UI"/>
          <w:sz w:val="18"/>
          <w:szCs w:val="18"/>
        </w:rPr>
        <w:t>en de leverancier vin</w:t>
      </w:r>
      <w:r>
        <w:rPr>
          <w:rFonts w:ascii="Verdana" w:hAnsi="Verdana" w:cs="Segoe UI"/>
          <w:sz w:val="18"/>
          <w:szCs w:val="18"/>
        </w:rPr>
        <w:t>dt geheel plaats via de browser.</w:t>
      </w:r>
    </w:p>
    <w:p w14:paraId="56773508" w14:textId="77777777" w:rsidR="00AD6BDD" w:rsidRPr="003179F7" w:rsidRDefault="00AD6BDD" w:rsidP="00AD6BDD">
      <w:pPr>
        <w:pStyle w:val="Lijstalinea"/>
        <w:numPr>
          <w:ilvl w:val="0"/>
          <w:numId w:val="31"/>
        </w:numPr>
        <w:spacing w:after="200" w:line="276" w:lineRule="auto"/>
        <w:contextualSpacing/>
        <w:rPr>
          <w:rFonts w:ascii="Verdana" w:hAnsi="Verdana" w:cs="Segoe UI"/>
          <w:sz w:val="18"/>
          <w:szCs w:val="18"/>
        </w:rPr>
      </w:pPr>
      <w:r w:rsidRPr="003179F7">
        <w:rPr>
          <w:rFonts w:ascii="Verdana" w:hAnsi="Verdana" w:cs="Segoe UI"/>
          <w:sz w:val="18"/>
          <w:szCs w:val="18"/>
        </w:rPr>
        <w:t>Voor het versturen en verwerken van de cXML/XML</w:t>
      </w:r>
      <w:r>
        <w:rPr>
          <w:rFonts w:ascii="Verdana" w:hAnsi="Verdana" w:cs="Segoe UI"/>
          <w:sz w:val="18"/>
          <w:szCs w:val="18"/>
        </w:rPr>
        <w:t xml:space="preserve">/OCI </w:t>
      </w:r>
      <w:r w:rsidRPr="003179F7">
        <w:rPr>
          <w:rFonts w:ascii="Verdana" w:hAnsi="Verdana" w:cs="Segoe UI"/>
          <w:sz w:val="18"/>
          <w:szCs w:val="18"/>
        </w:rPr>
        <w:t>files maakt de brow</w:t>
      </w:r>
      <w:r>
        <w:rPr>
          <w:rFonts w:ascii="Verdana" w:hAnsi="Verdana" w:cs="Segoe UI"/>
          <w:sz w:val="18"/>
          <w:szCs w:val="18"/>
        </w:rPr>
        <w:t>ser gebruik van het POST format.</w:t>
      </w:r>
    </w:p>
    <w:p w14:paraId="363A680C" w14:textId="0BC0EAF5" w:rsidR="00AD6BDD" w:rsidRPr="003179F7" w:rsidRDefault="00AD6BDD" w:rsidP="009A13CF">
      <w:pPr>
        <w:pStyle w:val="Lijstalinea"/>
        <w:numPr>
          <w:ilvl w:val="0"/>
          <w:numId w:val="31"/>
        </w:numPr>
        <w:spacing w:after="200" w:line="276" w:lineRule="auto"/>
        <w:contextualSpacing/>
        <w:rPr>
          <w:rFonts w:ascii="Verdana" w:hAnsi="Verdana" w:cs="Segoe UI"/>
          <w:sz w:val="18"/>
          <w:szCs w:val="18"/>
        </w:rPr>
      </w:pPr>
      <w:r w:rsidRPr="003179F7">
        <w:rPr>
          <w:rFonts w:ascii="Verdana" w:hAnsi="Verdana" w:cs="Segoe UI"/>
          <w:sz w:val="18"/>
          <w:szCs w:val="18"/>
        </w:rPr>
        <w:t xml:space="preserve">Er zijn geen </w:t>
      </w:r>
      <w:r w:rsidR="002565A6" w:rsidRPr="003179F7">
        <w:rPr>
          <w:rFonts w:ascii="Verdana" w:hAnsi="Verdana" w:cs="Segoe UI"/>
          <w:sz w:val="18"/>
          <w:szCs w:val="18"/>
        </w:rPr>
        <w:t>beveiliging</w:t>
      </w:r>
      <w:r w:rsidR="002565A6">
        <w:rPr>
          <w:rFonts w:ascii="Verdana" w:hAnsi="Verdana" w:cs="Segoe UI"/>
          <w:sz w:val="18"/>
          <w:szCs w:val="18"/>
        </w:rPr>
        <w:t>s</w:t>
      </w:r>
      <w:r w:rsidRPr="003179F7">
        <w:rPr>
          <w:rFonts w:ascii="Verdana" w:hAnsi="Verdana" w:cs="Segoe UI"/>
          <w:sz w:val="18"/>
          <w:szCs w:val="18"/>
        </w:rPr>
        <w:t>technische of inf</w:t>
      </w:r>
      <w:r w:rsidR="009A13CF">
        <w:rPr>
          <w:rFonts w:ascii="Verdana" w:hAnsi="Verdana" w:cs="Segoe UI"/>
          <w:sz w:val="18"/>
          <w:szCs w:val="18"/>
        </w:rPr>
        <w:t xml:space="preserve">rastructurele belemmeringen </w:t>
      </w:r>
      <w:r w:rsidRPr="003179F7">
        <w:rPr>
          <w:rFonts w:ascii="Verdana" w:hAnsi="Verdana" w:cs="Segoe UI"/>
          <w:sz w:val="18"/>
          <w:szCs w:val="18"/>
        </w:rPr>
        <w:t>om bes</w:t>
      </w:r>
      <w:r>
        <w:rPr>
          <w:rFonts w:ascii="Verdana" w:hAnsi="Verdana" w:cs="Segoe UI"/>
          <w:sz w:val="18"/>
          <w:szCs w:val="18"/>
        </w:rPr>
        <w:t>tand</w:t>
      </w:r>
      <w:r w:rsidR="009A13CF">
        <w:rPr>
          <w:rFonts w:ascii="Verdana" w:hAnsi="Verdana" w:cs="Segoe UI"/>
          <w:sz w:val="18"/>
          <w:szCs w:val="18"/>
        </w:rPr>
        <w:t>s</w:t>
      </w:r>
      <w:r>
        <w:rPr>
          <w:rFonts w:ascii="Verdana" w:hAnsi="Verdana" w:cs="Segoe UI"/>
          <w:sz w:val="18"/>
          <w:szCs w:val="18"/>
        </w:rPr>
        <w:t>uitwisseling te realiseren.</w:t>
      </w:r>
    </w:p>
    <w:p w14:paraId="79B65CA9" w14:textId="77777777" w:rsidR="005028D8" w:rsidRDefault="00AD6BDD" w:rsidP="00F9182A">
      <w:pPr>
        <w:pStyle w:val="Plattetekst"/>
        <w:numPr>
          <w:ilvl w:val="0"/>
          <w:numId w:val="4"/>
        </w:numPr>
        <w:spacing w:after="200" w:line="276" w:lineRule="auto"/>
        <w:ind w:left="709"/>
        <w:contextualSpacing/>
        <w:rPr>
          <w:szCs w:val="18"/>
          <w:lang w:val="nl-NL"/>
        </w:rPr>
      </w:pPr>
      <w:r w:rsidRPr="00AD6BDD">
        <w:rPr>
          <w:rFonts w:cs="Segoe UI"/>
          <w:szCs w:val="18"/>
          <w:lang w:val="nl-NL"/>
        </w:rPr>
        <w:t>De verstuurde en ontvangen XML/cXML</w:t>
      </w:r>
      <w:r w:rsidR="000E3FB4">
        <w:rPr>
          <w:rFonts w:cs="Segoe UI"/>
          <w:szCs w:val="18"/>
          <w:lang w:val="nl-NL"/>
        </w:rPr>
        <w:t xml:space="preserve"> bestanden</w:t>
      </w:r>
      <w:r w:rsidRPr="00AD6BDD">
        <w:rPr>
          <w:rFonts w:cs="Segoe UI"/>
          <w:szCs w:val="18"/>
          <w:lang w:val="nl-NL"/>
        </w:rPr>
        <w:t xml:space="preserve"> hebben het formaat zoals door Oracle is beschreven</w:t>
      </w:r>
      <w:r w:rsidR="00D21D6F">
        <w:rPr>
          <w:rFonts w:cs="Segoe UI"/>
          <w:szCs w:val="18"/>
          <w:lang w:val="nl-NL"/>
        </w:rPr>
        <w:t xml:space="preserve"> </w:t>
      </w:r>
      <w:r w:rsidRPr="00AD6BDD">
        <w:rPr>
          <w:rFonts w:cs="Segoe UI"/>
          <w:szCs w:val="18"/>
          <w:lang w:val="nl-NL"/>
        </w:rPr>
        <w:t>voor het model “Punchout vanuit Iproc</w:t>
      </w:r>
      <w:r w:rsidR="0008271D">
        <w:rPr>
          <w:rFonts w:cs="Segoe UI"/>
          <w:szCs w:val="18"/>
          <w:lang w:val="nl-NL"/>
        </w:rPr>
        <w:t>urement</w:t>
      </w:r>
      <w:r w:rsidRPr="00AD6BDD">
        <w:rPr>
          <w:rFonts w:cs="Segoe UI"/>
          <w:szCs w:val="18"/>
          <w:lang w:val="nl-NL"/>
        </w:rPr>
        <w:t xml:space="preserve"> direct naar </w:t>
      </w:r>
      <w:r w:rsidR="00627843">
        <w:rPr>
          <w:rFonts w:cs="Segoe UI"/>
          <w:szCs w:val="18"/>
          <w:lang w:val="nl-NL"/>
        </w:rPr>
        <w:t>een</w:t>
      </w:r>
      <w:r w:rsidRPr="00AD6BDD">
        <w:rPr>
          <w:rFonts w:cs="Segoe UI"/>
          <w:szCs w:val="18"/>
          <w:lang w:val="nl-NL"/>
        </w:rPr>
        <w:t xml:space="preserve"> door de leverancier gehoste webshop”</w:t>
      </w:r>
      <w:r w:rsidR="00627843">
        <w:rPr>
          <w:rFonts w:cs="Segoe UI"/>
          <w:szCs w:val="18"/>
          <w:lang w:val="nl-NL"/>
        </w:rPr>
        <w:t xml:space="preserve">. </w:t>
      </w:r>
      <w:r w:rsidR="00627843" w:rsidRPr="00D21D6F">
        <w:rPr>
          <w:rFonts w:cs="Segoe UI"/>
          <w:szCs w:val="18"/>
        </w:rPr>
        <w:t xml:space="preserve">Dit is model 2a </w:t>
      </w:r>
      <w:r w:rsidR="00D21D6F" w:rsidRPr="00D21D6F">
        <w:rPr>
          <w:rFonts w:cs="Segoe UI"/>
          <w:szCs w:val="18"/>
        </w:rPr>
        <w:t xml:space="preserve">(XML) </w:t>
      </w:r>
      <w:r w:rsidR="00627843" w:rsidRPr="00D21D6F">
        <w:rPr>
          <w:rFonts w:cs="Segoe UI"/>
          <w:szCs w:val="18"/>
        </w:rPr>
        <w:t xml:space="preserve">of 2b </w:t>
      </w:r>
      <w:r w:rsidR="00D21D6F" w:rsidRPr="00D21D6F">
        <w:rPr>
          <w:rFonts w:cs="Segoe UI"/>
          <w:szCs w:val="18"/>
        </w:rPr>
        <w:t xml:space="preserve">(cXML) </w:t>
      </w:r>
      <w:r w:rsidR="00627843" w:rsidRPr="00D21D6F">
        <w:rPr>
          <w:rFonts w:cs="Segoe UI"/>
          <w:szCs w:val="18"/>
        </w:rPr>
        <w:t xml:space="preserve">van de Oracle punchout guide </w:t>
      </w:r>
      <w:r w:rsidR="00D21D6F" w:rsidRPr="00D21D6F">
        <w:rPr>
          <w:rFonts w:cs="Segoe UI"/>
          <w:szCs w:val="18"/>
        </w:rPr>
        <w:t>for suppliers</w:t>
      </w:r>
      <w:r w:rsidR="00627843" w:rsidRPr="00D21D6F">
        <w:rPr>
          <w:rFonts w:cs="Segoe UI"/>
          <w:szCs w:val="18"/>
        </w:rPr>
        <w:t xml:space="preserve">, pagina 1-4. </w:t>
      </w:r>
      <w:r w:rsidR="005028D8" w:rsidRPr="005028D8">
        <w:rPr>
          <w:rFonts w:cs="Segoe UI"/>
          <w:szCs w:val="18"/>
          <w:lang w:val="nl-NL"/>
        </w:rPr>
        <w:t>Dit</w:t>
      </w:r>
      <w:r w:rsidR="00627843" w:rsidRPr="005028D8">
        <w:rPr>
          <w:rFonts w:cs="Segoe UI"/>
          <w:szCs w:val="18"/>
          <w:lang w:val="nl-NL"/>
        </w:rPr>
        <w:t xml:space="preserve"> </w:t>
      </w:r>
      <w:r w:rsidR="00627843">
        <w:rPr>
          <w:rFonts w:cs="Segoe UI"/>
          <w:szCs w:val="18"/>
          <w:lang w:val="nl-NL"/>
        </w:rPr>
        <w:t>document is hier te vinden</w:t>
      </w:r>
      <w:r w:rsidR="00D21D6F">
        <w:rPr>
          <w:rFonts w:cs="Segoe UI"/>
          <w:szCs w:val="18"/>
          <w:lang w:val="nl-NL"/>
        </w:rPr>
        <w:t>:</w:t>
      </w:r>
      <w:r w:rsidR="00D21D6F" w:rsidRPr="00627843">
        <w:rPr>
          <w:szCs w:val="18"/>
          <w:lang w:val="nl-NL"/>
        </w:rPr>
        <w:t xml:space="preserve"> </w:t>
      </w:r>
      <w:hyperlink r:id="rId32" w:history="1">
        <w:r w:rsidR="009A13CF" w:rsidRPr="00D21D6F">
          <w:rPr>
            <w:rStyle w:val="Hyperlink"/>
            <w:szCs w:val="18"/>
            <w:lang w:val="nl-NL"/>
          </w:rPr>
          <w:t>http://docs.oracle.com/cd/B25516_18/current/acrobat/icx115punchsup.pdf</w:t>
        </w:r>
      </w:hyperlink>
      <w:r w:rsidR="005028D8">
        <w:rPr>
          <w:szCs w:val="18"/>
          <w:lang w:val="nl-NL"/>
        </w:rPr>
        <w:t>.</w:t>
      </w:r>
      <w:r w:rsidR="003F7D5E">
        <w:rPr>
          <w:szCs w:val="18"/>
          <w:lang w:val="nl-NL"/>
        </w:rPr>
        <w:t xml:space="preserve"> Het formaat van de bestanden wordt </w:t>
      </w:r>
      <w:r w:rsidR="000E3FB4">
        <w:rPr>
          <w:szCs w:val="18"/>
          <w:lang w:val="nl-NL"/>
        </w:rPr>
        <w:t>specifiek</w:t>
      </w:r>
      <w:r w:rsidR="003F7D5E">
        <w:rPr>
          <w:szCs w:val="18"/>
          <w:lang w:val="nl-NL"/>
        </w:rPr>
        <w:t xml:space="preserve"> in dit document toegelicht</w:t>
      </w:r>
      <w:r w:rsidR="000E3FB4">
        <w:rPr>
          <w:szCs w:val="18"/>
          <w:lang w:val="nl-NL"/>
        </w:rPr>
        <w:t>.</w:t>
      </w:r>
    </w:p>
    <w:p w14:paraId="640DCA76" w14:textId="77777777" w:rsidR="003F7D5E" w:rsidRPr="005028D8" w:rsidRDefault="000E3FB4" w:rsidP="00F9182A">
      <w:pPr>
        <w:pStyle w:val="Plattetekst"/>
        <w:numPr>
          <w:ilvl w:val="0"/>
          <w:numId w:val="4"/>
        </w:numPr>
        <w:spacing w:after="200" w:line="276" w:lineRule="auto"/>
        <w:ind w:left="709"/>
        <w:contextualSpacing/>
        <w:rPr>
          <w:szCs w:val="18"/>
          <w:lang w:val="nl-NL"/>
        </w:rPr>
      </w:pPr>
      <w:r>
        <w:rPr>
          <w:rFonts w:cs="Segoe UI"/>
          <w:szCs w:val="18"/>
          <w:lang w:val="nl-NL"/>
        </w:rPr>
        <w:t>De OCI bestanden hebben het formaat zoals in dit document wordt beschreven.</w:t>
      </w:r>
    </w:p>
    <w:p w14:paraId="001CEF81" w14:textId="77777777" w:rsidR="00AD6BDD" w:rsidRPr="00AD6BDD" w:rsidRDefault="00E32B00" w:rsidP="00F9182A">
      <w:pPr>
        <w:pStyle w:val="Plattetekst"/>
        <w:numPr>
          <w:ilvl w:val="0"/>
          <w:numId w:val="4"/>
        </w:numPr>
        <w:spacing w:after="200" w:line="276" w:lineRule="auto"/>
        <w:ind w:left="709"/>
        <w:contextualSpacing/>
        <w:rPr>
          <w:szCs w:val="18"/>
          <w:lang w:val="nl-NL"/>
        </w:rPr>
      </w:pPr>
      <w:r w:rsidRPr="00AD6BDD">
        <w:rPr>
          <w:rFonts w:cs="Segoe UI"/>
          <w:szCs w:val="18"/>
          <w:lang w:val="nl-NL"/>
        </w:rPr>
        <w:t xml:space="preserve">Alleen de </w:t>
      </w:r>
      <w:r w:rsidR="00533297" w:rsidRPr="00AD6BDD">
        <w:rPr>
          <w:rFonts w:cs="Segoe UI"/>
          <w:szCs w:val="18"/>
          <w:lang w:val="nl-NL"/>
        </w:rPr>
        <w:t>inkoop</w:t>
      </w:r>
      <w:r w:rsidRPr="00AD6BDD">
        <w:rPr>
          <w:rFonts w:cs="Segoe UI"/>
          <w:szCs w:val="18"/>
          <w:lang w:val="nl-NL"/>
        </w:rPr>
        <w:t xml:space="preserve">categorie en de </w:t>
      </w:r>
      <w:r w:rsidR="00533297" w:rsidRPr="00AD6BDD">
        <w:rPr>
          <w:rFonts w:cs="Segoe UI"/>
          <w:szCs w:val="18"/>
          <w:lang w:val="nl-NL"/>
        </w:rPr>
        <w:t>besteleenheid</w:t>
      </w:r>
      <w:r w:rsidR="009A13CF">
        <w:rPr>
          <w:rFonts w:cs="Segoe UI"/>
          <w:szCs w:val="18"/>
          <w:lang w:val="nl-NL"/>
        </w:rPr>
        <w:t xml:space="preserve"> </w:t>
      </w:r>
      <w:r w:rsidRPr="00AD6BDD">
        <w:rPr>
          <w:rFonts w:cs="Segoe UI"/>
          <w:szCs w:val="18"/>
          <w:lang w:val="nl-NL"/>
        </w:rPr>
        <w:t>verstuurd do</w:t>
      </w:r>
      <w:r w:rsidR="0006461B" w:rsidRPr="00AD6BDD">
        <w:rPr>
          <w:rFonts w:cs="Segoe UI"/>
          <w:szCs w:val="18"/>
          <w:lang w:val="nl-NL"/>
        </w:rPr>
        <w:t>or de leverancier worden gemap</w:t>
      </w:r>
      <w:r w:rsidR="006940E6" w:rsidRPr="00AD6BDD">
        <w:rPr>
          <w:rFonts w:cs="Segoe UI"/>
          <w:szCs w:val="18"/>
          <w:lang w:val="nl-NL"/>
        </w:rPr>
        <w:t>ped</w:t>
      </w:r>
      <w:r w:rsidR="009A13CF">
        <w:rPr>
          <w:rFonts w:cs="Segoe UI"/>
          <w:szCs w:val="18"/>
          <w:lang w:val="nl-NL"/>
        </w:rPr>
        <w:t xml:space="preserve"> met waardes </w:t>
      </w:r>
      <w:r w:rsidRPr="00AD6BDD">
        <w:rPr>
          <w:rFonts w:cs="Segoe UI"/>
          <w:szCs w:val="18"/>
          <w:lang w:val="nl-NL"/>
        </w:rPr>
        <w:t xml:space="preserve">in </w:t>
      </w:r>
      <w:r w:rsidR="002F4BDB">
        <w:rPr>
          <w:rFonts w:cs="Segoe UI"/>
          <w:szCs w:val="18"/>
          <w:lang w:val="nl-NL"/>
        </w:rPr>
        <w:t>eBS</w:t>
      </w:r>
      <w:r w:rsidR="00AD6BDD">
        <w:rPr>
          <w:rFonts w:cs="Segoe UI"/>
          <w:szCs w:val="18"/>
          <w:lang w:val="nl-NL"/>
        </w:rPr>
        <w:t>.</w:t>
      </w:r>
    </w:p>
    <w:p w14:paraId="711CEB25" w14:textId="77777777" w:rsidR="00AD6BDD" w:rsidRPr="00AD6BDD" w:rsidRDefault="00E32B00" w:rsidP="00F9182A">
      <w:pPr>
        <w:pStyle w:val="Plattetekst"/>
        <w:numPr>
          <w:ilvl w:val="0"/>
          <w:numId w:val="4"/>
        </w:numPr>
        <w:spacing w:after="200" w:line="276" w:lineRule="auto"/>
        <w:ind w:left="709"/>
        <w:contextualSpacing/>
        <w:rPr>
          <w:szCs w:val="18"/>
          <w:lang w:val="nl-NL"/>
        </w:rPr>
      </w:pPr>
      <w:r w:rsidRPr="00AD6BDD">
        <w:rPr>
          <w:szCs w:val="18"/>
          <w:lang w:val="nl-NL"/>
        </w:rPr>
        <w:t xml:space="preserve">De </w:t>
      </w:r>
      <w:r w:rsidR="00AD6BDD" w:rsidRPr="00AD6BDD">
        <w:rPr>
          <w:szCs w:val="18"/>
          <w:lang w:val="nl-NL" w:bidi="en-US"/>
        </w:rPr>
        <w:t>XML encoding is UTF-8.</w:t>
      </w:r>
    </w:p>
    <w:p w14:paraId="7D75EEFD" w14:textId="0E22DD3F" w:rsidR="00E17B23" w:rsidRDefault="00F0720D" w:rsidP="00F9182A">
      <w:pPr>
        <w:pStyle w:val="Plattetekst"/>
        <w:numPr>
          <w:ilvl w:val="0"/>
          <w:numId w:val="4"/>
        </w:numPr>
        <w:spacing w:after="200" w:line="276" w:lineRule="auto"/>
        <w:ind w:left="709"/>
        <w:contextualSpacing/>
        <w:rPr>
          <w:szCs w:val="18"/>
          <w:lang w:val="nl-NL"/>
        </w:rPr>
      </w:pPr>
      <w:r w:rsidRPr="00AD6BDD">
        <w:rPr>
          <w:szCs w:val="18"/>
          <w:lang w:val="nl-NL"/>
        </w:rPr>
        <w:t>Er kan alleen worden gecommuniceerd tussen iProcurement en het systeem van de leverancier via het beveiligde protocol TLS 1.</w:t>
      </w:r>
      <w:r w:rsidR="002565A6">
        <w:rPr>
          <w:szCs w:val="18"/>
          <w:lang w:val="nl-NL"/>
        </w:rPr>
        <w:t>2 en hogere versies.</w:t>
      </w:r>
    </w:p>
    <w:p w14:paraId="305E5493" w14:textId="3E5EEC38" w:rsidR="00E96C93" w:rsidRPr="00AD6BDD" w:rsidRDefault="00E96C93" w:rsidP="00F9182A">
      <w:pPr>
        <w:pStyle w:val="Plattetekst"/>
        <w:numPr>
          <w:ilvl w:val="0"/>
          <w:numId w:val="4"/>
        </w:numPr>
        <w:spacing w:after="200" w:line="276" w:lineRule="auto"/>
        <w:ind w:left="709"/>
        <w:contextualSpacing/>
        <w:rPr>
          <w:szCs w:val="18"/>
          <w:lang w:val="nl-NL"/>
        </w:rPr>
      </w:pPr>
      <w:r>
        <w:rPr>
          <w:szCs w:val="18"/>
          <w:lang w:val="nl-NL"/>
        </w:rPr>
        <w:t>Wanneer het beveiligin</w:t>
      </w:r>
      <w:r w:rsidR="002565A6">
        <w:rPr>
          <w:szCs w:val="18"/>
          <w:lang w:val="nl-NL"/>
        </w:rPr>
        <w:t>g</w:t>
      </w:r>
      <w:r>
        <w:rPr>
          <w:szCs w:val="18"/>
          <w:lang w:val="nl-NL"/>
        </w:rPr>
        <w:t xml:space="preserve">scertificaat wordt </w:t>
      </w:r>
      <w:r w:rsidR="002565A6">
        <w:rPr>
          <w:szCs w:val="18"/>
          <w:lang w:val="nl-NL"/>
        </w:rPr>
        <w:t>vervangen</w:t>
      </w:r>
      <w:r>
        <w:rPr>
          <w:szCs w:val="18"/>
          <w:lang w:val="nl-NL"/>
        </w:rPr>
        <w:t xml:space="preserve"> door de leverancier</w:t>
      </w:r>
      <w:r w:rsidR="002565A6">
        <w:rPr>
          <w:szCs w:val="18"/>
          <w:lang w:val="nl-NL"/>
        </w:rPr>
        <w:t>,</w:t>
      </w:r>
      <w:r>
        <w:rPr>
          <w:szCs w:val="18"/>
          <w:lang w:val="nl-NL"/>
        </w:rPr>
        <w:t xml:space="preserve"> wil </w:t>
      </w:r>
      <w:r w:rsidR="002565A6">
        <w:rPr>
          <w:szCs w:val="18"/>
          <w:lang w:val="nl-NL"/>
        </w:rPr>
        <w:t>Ministerie van Justitie en Veiligheid</w:t>
      </w:r>
      <w:r>
        <w:rPr>
          <w:szCs w:val="18"/>
          <w:lang w:val="nl-NL"/>
        </w:rPr>
        <w:t xml:space="preserve"> dit minimaal </w:t>
      </w:r>
      <w:r w:rsidR="002565A6">
        <w:rPr>
          <w:szCs w:val="18"/>
          <w:lang w:val="nl-NL"/>
        </w:rPr>
        <w:t>4</w:t>
      </w:r>
      <w:r>
        <w:rPr>
          <w:szCs w:val="18"/>
          <w:lang w:val="nl-NL"/>
        </w:rPr>
        <w:t xml:space="preserve"> weken voor de implementatie weten zodat het certificaat </w:t>
      </w:r>
      <w:r w:rsidR="00666A64">
        <w:rPr>
          <w:szCs w:val="18"/>
          <w:lang w:val="nl-NL"/>
        </w:rPr>
        <w:t>ook voor deze implementatie</w:t>
      </w:r>
      <w:r>
        <w:rPr>
          <w:szCs w:val="18"/>
          <w:lang w:val="nl-NL"/>
        </w:rPr>
        <w:t xml:space="preserve"> kan worden geïnstalleerd in EBS.</w:t>
      </w:r>
    </w:p>
    <w:p w14:paraId="2DDF5E33" w14:textId="77777777" w:rsidR="00AD5E20" w:rsidRPr="00AD5E20" w:rsidRDefault="00AD5E20" w:rsidP="00AD6BDD">
      <w:pPr>
        <w:pStyle w:val="Lijstalinea"/>
        <w:spacing w:after="200" w:line="276" w:lineRule="auto"/>
        <w:ind w:left="567"/>
        <w:contextualSpacing/>
        <w:rPr>
          <w:rFonts w:ascii="Verdana" w:hAnsi="Verdana"/>
          <w:sz w:val="18"/>
          <w:szCs w:val="18"/>
        </w:rPr>
      </w:pPr>
    </w:p>
    <w:p w14:paraId="6D2D9959" w14:textId="77777777" w:rsidR="007A25C3" w:rsidRDefault="007A25C3" w:rsidP="00AE3248">
      <w:pPr>
        <w:pStyle w:val="Kop2"/>
        <w:rPr>
          <w:sz w:val="18"/>
          <w:szCs w:val="18"/>
          <w:lang w:val="nl-NL"/>
        </w:rPr>
      </w:pPr>
    </w:p>
    <w:p w14:paraId="0960EED6" w14:textId="77777777" w:rsidR="00E17B23" w:rsidRPr="003179F7" w:rsidRDefault="001F5EBB" w:rsidP="007A25C3">
      <w:pPr>
        <w:pStyle w:val="Kop3"/>
        <w:rPr>
          <w:lang w:val="nl-NL"/>
        </w:rPr>
      </w:pPr>
      <w:bookmarkStart w:id="21" w:name="_Toc463427821"/>
      <w:r>
        <w:rPr>
          <w:lang w:val="nl-NL"/>
        </w:rPr>
        <w:t>Instellingen</w:t>
      </w:r>
      <w:r w:rsidR="00E17B23" w:rsidRPr="003179F7">
        <w:rPr>
          <w:lang w:val="nl-NL"/>
        </w:rPr>
        <w:t xml:space="preserve"> </w:t>
      </w:r>
      <w:r w:rsidR="002F4BDB">
        <w:rPr>
          <w:lang w:val="nl-NL"/>
        </w:rPr>
        <w:t>eBS</w:t>
      </w:r>
      <w:bookmarkEnd w:id="21"/>
    </w:p>
    <w:p w14:paraId="66B732D3" w14:textId="77777777" w:rsidR="00E17B23" w:rsidRPr="003179F7" w:rsidRDefault="00AE3248" w:rsidP="00A30476">
      <w:pPr>
        <w:pStyle w:val="Plattetekst"/>
        <w:ind w:left="0"/>
        <w:rPr>
          <w:szCs w:val="18"/>
          <w:lang w:val="nl-NL"/>
        </w:rPr>
      </w:pPr>
      <w:r>
        <w:rPr>
          <w:szCs w:val="18"/>
          <w:lang w:val="nl-NL"/>
        </w:rPr>
        <w:t xml:space="preserve">De setup die in </w:t>
      </w:r>
      <w:r w:rsidR="002F4BDB">
        <w:rPr>
          <w:szCs w:val="18"/>
          <w:lang w:val="nl-NL"/>
        </w:rPr>
        <w:t>eBS</w:t>
      </w:r>
      <w:r w:rsidR="00E17B23" w:rsidRPr="003179F7">
        <w:rPr>
          <w:szCs w:val="18"/>
          <w:lang w:val="nl-NL"/>
        </w:rPr>
        <w:t xml:space="preserve"> gedaan wordt is niet direct van belang voor de leverancier, maar </w:t>
      </w:r>
      <w:r w:rsidR="00DD0981">
        <w:rPr>
          <w:szCs w:val="18"/>
          <w:lang w:val="nl-NL"/>
        </w:rPr>
        <w:t>JenV</w:t>
      </w:r>
      <w:r w:rsidR="00E22AAE" w:rsidRPr="003179F7">
        <w:rPr>
          <w:szCs w:val="18"/>
          <w:lang w:val="nl-NL"/>
        </w:rPr>
        <w:t xml:space="preserve"> heeft wel gegevens nodig van de leverancier om de setup succesvol te kunnen </w:t>
      </w:r>
      <w:r>
        <w:rPr>
          <w:szCs w:val="18"/>
          <w:lang w:val="nl-NL"/>
        </w:rPr>
        <w:t>uitvoeren</w:t>
      </w:r>
      <w:r w:rsidR="00A30476">
        <w:rPr>
          <w:szCs w:val="18"/>
          <w:lang w:val="nl-NL"/>
        </w:rPr>
        <w:t>. Afhankelijk</w:t>
      </w:r>
      <w:r w:rsidR="00E22AAE" w:rsidRPr="003179F7">
        <w:rPr>
          <w:szCs w:val="18"/>
          <w:lang w:val="nl-NL"/>
        </w:rPr>
        <w:t xml:space="preserve"> </w:t>
      </w:r>
      <w:r w:rsidR="00A30476">
        <w:rPr>
          <w:szCs w:val="18"/>
          <w:lang w:val="nl-NL"/>
        </w:rPr>
        <w:t xml:space="preserve">of er voor XML, </w:t>
      </w:r>
      <w:r w:rsidR="003C65DD" w:rsidRPr="003179F7">
        <w:rPr>
          <w:szCs w:val="18"/>
          <w:lang w:val="nl-NL"/>
        </w:rPr>
        <w:t xml:space="preserve">cXML </w:t>
      </w:r>
      <w:r w:rsidR="00A30476">
        <w:rPr>
          <w:szCs w:val="18"/>
          <w:lang w:val="nl-NL"/>
        </w:rPr>
        <w:t xml:space="preserve">of OCI </w:t>
      </w:r>
      <w:r w:rsidR="003C65DD" w:rsidRPr="003179F7">
        <w:rPr>
          <w:szCs w:val="18"/>
          <w:lang w:val="nl-NL"/>
        </w:rPr>
        <w:t>wordt gekozen zijn er twee documenten beschikbaar:</w:t>
      </w:r>
    </w:p>
    <w:p w14:paraId="1D25B381" w14:textId="77777777" w:rsidR="003C65DD" w:rsidRPr="003179F7" w:rsidRDefault="003C65DD" w:rsidP="00E17B23">
      <w:pPr>
        <w:pStyle w:val="Plattetekst"/>
        <w:ind w:left="0"/>
        <w:rPr>
          <w:szCs w:val="18"/>
          <w:lang w:val="nl-NL"/>
        </w:rPr>
      </w:pPr>
    </w:p>
    <w:p w14:paraId="4A641017" w14:textId="77777777" w:rsidR="003C65DD" w:rsidRDefault="00383E21" w:rsidP="00E956E8">
      <w:pPr>
        <w:pStyle w:val="Plattetekst"/>
        <w:ind w:left="0"/>
        <w:rPr>
          <w:b/>
          <w:bCs/>
          <w:szCs w:val="18"/>
          <w:lang w:val="nl-NL"/>
        </w:rPr>
      </w:pPr>
      <w:r>
        <w:rPr>
          <w:b/>
          <w:bCs/>
          <w:szCs w:val="18"/>
          <w:lang w:val="nl-NL"/>
        </w:rPr>
        <w:t xml:space="preserve"> </w:t>
      </w:r>
      <w:r w:rsidR="003C65DD" w:rsidRPr="003179F7">
        <w:rPr>
          <w:b/>
          <w:bCs/>
          <w:szCs w:val="18"/>
          <w:lang w:val="nl-NL"/>
        </w:rPr>
        <w:t xml:space="preserve">    </w:t>
      </w:r>
      <w:bookmarkStart w:id="22" w:name="_MON_1471677117"/>
      <w:bookmarkEnd w:id="22"/>
      <w:r w:rsidR="00A30476" w:rsidRPr="003179F7">
        <w:rPr>
          <w:b/>
          <w:bCs/>
          <w:szCs w:val="18"/>
          <w:lang w:val="nl-NL"/>
        </w:rPr>
        <w:object w:dxaOrig="1531" w:dyaOrig="990" w14:anchorId="358AAE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33" o:title=""/>
          </v:shape>
          <o:OLEObject Type="Embed" ProgID="Excel.Sheet.12" ShapeID="_x0000_i1025" DrawAspect="Icon" ObjectID="_1698476988" r:id="rId34"/>
        </w:object>
      </w:r>
      <w:r w:rsidR="003C65DD" w:rsidRPr="003179F7">
        <w:rPr>
          <w:b/>
          <w:bCs/>
          <w:szCs w:val="18"/>
          <w:lang w:val="nl-NL"/>
        </w:rPr>
        <w:t xml:space="preserve">    </w:t>
      </w:r>
      <w:r w:rsidR="00E956E8">
        <w:rPr>
          <w:b/>
          <w:bCs/>
          <w:szCs w:val="18"/>
          <w:lang w:val="nl-NL"/>
        </w:rPr>
        <w:t xml:space="preserve">  </w:t>
      </w:r>
      <w:r w:rsidR="003C65DD" w:rsidRPr="003179F7">
        <w:rPr>
          <w:b/>
          <w:bCs/>
          <w:szCs w:val="18"/>
          <w:lang w:val="nl-NL"/>
        </w:rPr>
        <w:t xml:space="preserve">        </w:t>
      </w:r>
      <w:r w:rsidR="00E956E8">
        <w:rPr>
          <w:b/>
          <w:bCs/>
          <w:szCs w:val="18"/>
          <w:lang w:val="nl-NL"/>
        </w:rPr>
        <w:t xml:space="preserve"> </w:t>
      </w:r>
      <w:r w:rsidR="003C65DD" w:rsidRPr="003179F7">
        <w:rPr>
          <w:b/>
          <w:bCs/>
          <w:szCs w:val="18"/>
          <w:lang w:val="nl-NL"/>
        </w:rPr>
        <w:t xml:space="preserve"> </w:t>
      </w:r>
      <w:bookmarkStart w:id="23" w:name="_MON_1531831184"/>
      <w:bookmarkEnd w:id="23"/>
      <w:r w:rsidR="00A30476" w:rsidRPr="003179F7">
        <w:rPr>
          <w:b/>
          <w:bCs/>
          <w:szCs w:val="18"/>
          <w:lang w:val="nl-NL"/>
        </w:rPr>
        <w:object w:dxaOrig="1531" w:dyaOrig="990" w14:anchorId="24558D77">
          <v:shape id="_x0000_i1026" type="#_x0000_t75" style="width:76.5pt;height:49.5pt" o:ole="">
            <v:imagedata r:id="rId35" o:title=""/>
          </v:shape>
          <o:OLEObject Type="Embed" ProgID="Excel.Sheet.12" ShapeID="_x0000_i1026" DrawAspect="Icon" ObjectID="_1698476989" r:id="rId36"/>
        </w:object>
      </w:r>
      <w:r>
        <w:rPr>
          <w:b/>
          <w:bCs/>
          <w:szCs w:val="18"/>
          <w:lang w:val="nl-NL"/>
        </w:rPr>
        <w:t xml:space="preserve">  </w:t>
      </w:r>
      <w:r w:rsidR="00E956E8">
        <w:rPr>
          <w:b/>
          <w:bCs/>
          <w:szCs w:val="18"/>
          <w:lang w:val="nl-NL"/>
        </w:rPr>
        <w:t xml:space="preserve">            </w:t>
      </w:r>
      <w:r w:rsidR="000C4468">
        <w:rPr>
          <w:b/>
          <w:bCs/>
          <w:szCs w:val="18"/>
          <w:lang w:val="nl-NL"/>
        </w:rPr>
        <w:object w:dxaOrig="1538" w:dyaOrig="1000" w14:anchorId="0120D8B7">
          <v:shape id="_x0000_i1027" type="#_x0000_t75" style="width:77.25pt;height:50.25pt" o:ole="">
            <v:imagedata r:id="rId37" o:title=""/>
          </v:shape>
          <o:OLEObject Type="Embed" ProgID="Excel.Sheet.12" ShapeID="_x0000_i1027" DrawAspect="Icon" ObjectID="_1698476990" r:id="rId38"/>
        </w:object>
      </w:r>
    </w:p>
    <w:p w14:paraId="7BCA0CFB" w14:textId="77777777" w:rsidR="001667E1" w:rsidRDefault="001667E1" w:rsidP="00E956E8">
      <w:pPr>
        <w:pStyle w:val="Plattetekst"/>
        <w:ind w:left="0"/>
        <w:rPr>
          <w:b/>
          <w:bCs/>
          <w:szCs w:val="18"/>
          <w:lang w:val="nl-NL"/>
        </w:rPr>
      </w:pPr>
    </w:p>
    <w:p w14:paraId="1160F618" w14:textId="77777777" w:rsidR="001667E1" w:rsidRPr="003179F7" w:rsidRDefault="001667E1" w:rsidP="00E956E8">
      <w:pPr>
        <w:pStyle w:val="Plattetekst"/>
        <w:ind w:left="0"/>
        <w:rPr>
          <w:b/>
          <w:bCs/>
          <w:szCs w:val="18"/>
          <w:lang w:val="nl-NL"/>
        </w:rPr>
      </w:pPr>
    </w:p>
    <w:p w14:paraId="4FCDA267" w14:textId="77777777" w:rsidR="003C65DD" w:rsidRPr="003179F7" w:rsidRDefault="003C65DD" w:rsidP="00E17B23">
      <w:pPr>
        <w:pStyle w:val="Plattetekst"/>
        <w:ind w:left="0"/>
        <w:rPr>
          <w:b/>
          <w:bCs/>
          <w:szCs w:val="18"/>
          <w:lang w:val="nl-NL"/>
        </w:rPr>
      </w:pPr>
    </w:p>
    <w:p w14:paraId="1EDC1F4A" w14:textId="77777777" w:rsidR="00C0554A" w:rsidRDefault="00C0554A" w:rsidP="00145099">
      <w:pPr>
        <w:pStyle w:val="Plattetekst"/>
        <w:ind w:left="0"/>
        <w:rPr>
          <w:szCs w:val="18"/>
          <w:lang w:val="nl-NL"/>
        </w:rPr>
      </w:pPr>
      <w:r w:rsidRPr="003179F7">
        <w:rPr>
          <w:szCs w:val="18"/>
          <w:lang w:val="nl-NL"/>
        </w:rPr>
        <w:t xml:space="preserve">In deze documenten moeten de gegevens ingevuld worden waarmee </w:t>
      </w:r>
      <w:r w:rsidR="002F4BDB">
        <w:rPr>
          <w:szCs w:val="18"/>
          <w:lang w:val="nl-NL"/>
        </w:rPr>
        <w:t>eBS</w:t>
      </w:r>
      <w:r w:rsidRPr="003179F7">
        <w:rPr>
          <w:szCs w:val="18"/>
          <w:lang w:val="nl-NL"/>
        </w:rPr>
        <w:t xml:space="preserve"> verbinding kan maken met de leverancier. </w:t>
      </w:r>
    </w:p>
    <w:p w14:paraId="7DA91380" w14:textId="77777777" w:rsidR="00CB40F0" w:rsidRDefault="00CB40F0" w:rsidP="00145099">
      <w:pPr>
        <w:pStyle w:val="Plattetekst"/>
        <w:ind w:left="0"/>
        <w:rPr>
          <w:szCs w:val="18"/>
          <w:lang w:val="nl-NL"/>
        </w:rPr>
      </w:pPr>
    </w:p>
    <w:p w14:paraId="5A5E097D" w14:textId="77777777" w:rsidR="00C0554A" w:rsidRPr="003179F7" w:rsidRDefault="00C0554A" w:rsidP="00DE04BD">
      <w:pPr>
        <w:rPr>
          <w:b/>
          <w:bCs/>
          <w:szCs w:val="18"/>
          <w:lang w:val="nl-NL"/>
        </w:rPr>
      </w:pPr>
      <w:r w:rsidRPr="003179F7">
        <w:rPr>
          <w:b/>
          <w:bCs/>
          <w:szCs w:val="18"/>
          <w:lang w:val="nl-NL"/>
        </w:rPr>
        <w:t xml:space="preserve">Tab 1: koppeling tussen </w:t>
      </w:r>
      <w:r w:rsidR="002F4BDB">
        <w:rPr>
          <w:b/>
          <w:bCs/>
          <w:szCs w:val="18"/>
          <w:lang w:val="nl-NL"/>
        </w:rPr>
        <w:t>eBS</w:t>
      </w:r>
      <w:r w:rsidR="00DE04BD">
        <w:rPr>
          <w:b/>
          <w:bCs/>
          <w:szCs w:val="18"/>
          <w:lang w:val="nl-NL"/>
        </w:rPr>
        <w:t xml:space="preserve"> en catalogus</w:t>
      </w:r>
    </w:p>
    <w:p w14:paraId="649EE124" w14:textId="77777777" w:rsidR="00C0554A" w:rsidRPr="003179F7" w:rsidRDefault="00C0554A" w:rsidP="00B319D6">
      <w:pPr>
        <w:rPr>
          <w:szCs w:val="18"/>
          <w:lang w:val="nl-NL"/>
        </w:rPr>
      </w:pPr>
      <w:r w:rsidRPr="003179F7">
        <w:rPr>
          <w:szCs w:val="18"/>
          <w:lang w:val="nl-NL"/>
        </w:rPr>
        <w:t xml:space="preserve">Hierin staan alle gegevens die nodig zijn om vanuit </w:t>
      </w:r>
      <w:r w:rsidR="002F4BDB">
        <w:rPr>
          <w:szCs w:val="18"/>
          <w:lang w:val="nl-NL"/>
        </w:rPr>
        <w:t>eBS</w:t>
      </w:r>
      <w:r w:rsidRPr="003179F7">
        <w:rPr>
          <w:szCs w:val="18"/>
          <w:lang w:val="nl-NL"/>
        </w:rPr>
        <w:t xml:space="preserve"> de verbinding te kunnen maken met de </w:t>
      </w:r>
      <w:r w:rsidR="00965C87" w:rsidRPr="003179F7">
        <w:rPr>
          <w:szCs w:val="18"/>
          <w:lang w:val="nl-NL"/>
        </w:rPr>
        <w:t>leverancier</w:t>
      </w:r>
      <w:r w:rsidR="00013B3A" w:rsidRPr="003179F7">
        <w:rPr>
          <w:szCs w:val="18"/>
          <w:lang w:val="nl-NL"/>
        </w:rPr>
        <w:t xml:space="preserve">, zoals de </w:t>
      </w:r>
      <w:r w:rsidRPr="003179F7">
        <w:rPr>
          <w:szCs w:val="18"/>
          <w:lang w:val="nl-NL"/>
        </w:rPr>
        <w:t>URL en het wachtwoord</w:t>
      </w:r>
      <w:r w:rsidR="00013B3A" w:rsidRPr="003179F7">
        <w:rPr>
          <w:szCs w:val="18"/>
          <w:lang w:val="nl-NL"/>
        </w:rPr>
        <w:t>.</w:t>
      </w:r>
    </w:p>
    <w:p w14:paraId="3E300F06" w14:textId="77777777" w:rsidR="00C0554A" w:rsidRPr="003179F7" w:rsidRDefault="00C0554A" w:rsidP="00C0554A">
      <w:pPr>
        <w:rPr>
          <w:szCs w:val="18"/>
          <w:lang w:val="nl-NL"/>
        </w:rPr>
      </w:pPr>
    </w:p>
    <w:p w14:paraId="54BD3710" w14:textId="77777777" w:rsidR="00C0554A" w:rsidRPr="003179F7" w:rsidRDefault="00C0554A" w:rsidP="00DE04BD">
      <w:pPr>
        <w:rPr>
          <w:b/>
          <w:bCs/>
          <w:szCs w:val="18"/>
          <w:lang w:val="nl-NL"/>
        </w:rPr>
      </w:pPr>
      <w:r w:rsidRPr="003179F7">
        <w:rPr>
          <w:b/>
          <w:bCs/>
          <w:szCs w:val="18"/>
          <w:lang w:val="nl-NL"/>
        </w:rPr>
        <w:t xml:space="preserve">Tab 2: </w:t>
      </w:r>
      <w:r w:rsidR="00DE04BD">
        <w:rPr>
          <w:b/>
          <w:bCs/>
          <w:szCs w:val="18"/>
          <w:lang w:val="nl-NL"/>
        </w:rPr>
        <w:t>Artikelc</w:t>
      </w:r>
      <w:r w:rsidRPr="003179F7">
        <w:rPr>
          <w:b/>
          <w:bCs/>
          <w:szCs w:val="18"/>
          <w:lang w:val="nl-NL"/>
        </w:rPr>
        <w:t>ategorieën</w:t>
      </w:r>
    </w:p>
    <w:p w14:paraId="79F65180" w14:textId="77777777" w:rsidR="00C0554A" w:rsidRPr="003179F7" w:rsidRDefault="00C0554A" w:rsidP="00255993">
      <w:pPr>
        <w:rPr>
          <w:szCs w:val="18"/>
          <w:lang w:val="nl-NL"/>
        </w:rPr>
      </w:pPr>
      <w:r w:rsidRPr="003179F7">
        <w:rPr>
          <w:szCs w:val="18"/>
          <w:lang w:val="nl-NL"/>
        </w:rPr>
        <w:t>Hierin staan de categorieën die de leverancier hanteert voor zijn artikelen. Dit zijn numerieke of alfanumerieke waarden die d</w:t>
      </w:r>
      <w:r w:rsidR="00B319D6">
        <w:rPr>
          <w:szCs w:val="18"/>
          <w:lang w:val="nl-NL"/>
        </w:rPr>
        <w:t xml:space="preserve">e leverancier meestuurt in het </w:t>
      </w:r>
      <w:r w:rsidR="0033051D">
        <w:rPr>
          <w:szCs w:val="18"/>
          <w:lang w:val="nl-NL"/>
        </w:rPr>
        <w:t xml:space="preserve">(c)XML/OCI </w:t>
      </w:r>
      <w:r w:rsidRPr="003179F7">
        <w:rPr>
          <w:szCs w:val="18"/>
          <w:lang w:val="nl-NL"/>
        </w:rPr>
        <w:t xml:space="preserve">bericht wat zij naar </w:t>
      </w:r>
      <w:r w:rsidR="002F4BDB">
        <w:rPr>
          <w:szCs w:val="18"/>
          <w:lang w:val="nl-NL"/>
        </w:rPr>
        <w:t>eBS</w:t>
      </w:r>
      <w:r w:rsidRPr="003179F7">
        <w:rPr>
          <w:szCs w:val="18"/>
          <w:lang w:val="nl-NL"/>
        </w:rPr>
        <w:t xml:space="preserve"> verzenden. Deze waarden worden in </w:t>
      </w:r>
      <w:r w:rsidR="002F4BDB">
        <w:rPr>
          <w:szCs w:val="18"/>
          <w:lang w:val="nl-NL"/>
        </w:rPr>
        <w:t>eBS</w:t>
      </w:r>
      <w:r w:rsidRPr="003179F7">
        <w:rPr>
          <w:szCs w:val="18"/>
          <w:lang w:val="nl-NL"/>
        </w:rPr>
        <w:t xml:space="preserve"> gekoppeld aan een inkoopcategorie</w:t>
      </w:r>
      <w:r w:rsidR="00965C87" w:rsidRPr="003179F7">
        <w:rPr>
          <w:szCs w:val="18"/>
          <w:lang w:val="nl-NL"/>
        </w:rPr>
        <w:t xml:space="preserve"> </w:t>
      </w:r>
      <w:r w:rsidRPr="003179F7">
        <w:rPr>
          <w:szCs w:val="18"/>
          <w:lang w:val="nl-NL"/>
        </w:rPr>
        <w:t>omschrijving (alfanumeriek). Als de leverancier bijvoorbeeld ‘10161901’ als ca</w:t>
      </w:r>
      <w:r w:rsidR="00B319D6">
        <w:rPr>
          <w:szCs w:val="18"/>
          <w:lang w:val="nl-NL"/>
        </w:rPr>
        <w:t xml:space="preserve">tegorie meestuurt wordt dit in </w:t>
      </w:r>
      <w:r w:rsidR="002F4BDB">
        <w:rPr>
          <w:szCs w:val="18"/>
          <w:lang w:val="nl-NL"/>
        </w:rPr>
        <w:t>eBS</w:t>
      </w:r>
      <w:r w:rsidRPr="003179F7">
        <w:rPr>
          <w:szCs w:val="18"/>
          <w:lang w:val="nl-NL"/>
        </w:rPr>
        <w:t xml:space="preserve"> omgezet naar inko</w:t>
      </w:r>
      <w:r w:rsidR="007E75D2">
        <w:rPr>
          <w:szCs w:val="18"/>
          <w:lang w:val="nl-NL"/>
        </w:rPr>
        <w:t xml:space="preserve">opcategorie ’Kantoorartikelen’. </w:t>
      </w:r>
      <w:r w:rsidR="00F14327">
        <w:rPr>
          <w:szCs w:val="18"/>
          <w:lang w:val="nl-NL"/>
        </w:rPr>
        <w:t xml:space="preserve">Voor een goede overdracht is het nodig dat deze koppeling wordt gemaakt. </w:t>
      </w:r>
      <w:r w:rsidR="00DD0981">
        <w:rPr>
          <w:szCs w:val="18"/>
          <w:lang w:val="nl-NL"/>
        </w:rPr>
        <w:t>JenV</w:t>
      </w:r>
      <w:r w:rsidR="00013B3A" w:rsidRPr="003179F7">
        <w:rPr>
          <w:szCs w:val="18"/>
          <w:lang w:val="nl-NL"/>
        </w:rPr>
        <w:t xml:space="preserve"> bepaald zelf </w:t>
      </w:r>
      <w:r w:rsidR="00965C87" w:rsidRPr="003179F7">
        <w:rPr>
          <w:szCs w:val="18"/>
          <w:lang w:val="nl-NL"/>
        </w:rPr>
        <w:t xml:space="preserve">welke </w:t>
      </w:r>
      <w:r w:rsidR="002F4BDB">
        <w:rPr>
          <w:szCs w:val="18"/>
          <w:lang w:val="nl-NL"/>
        </w:rPr>
        <w:t>eBS</w:t>
      </w:r>
      <w:r w:rsidR="00013B3A" w:rsidRPr="003179F7">
        <w:rPr>
          <w:szCs w:val="18"/>
          <w:lang w:val="nl-NL"/>
        </w:rPr>
        <w:t xml:space="preserve"> </w:t>
      </w:r>
      <w:r w:rsidR="00965C87" w:rsidRPr="003179F7">
        <w:rPr>
          <w:szCs w:val="18"/>
          <w:lang w:val="nl-NL"/>
        </w:rPr>
        <w:t>categorie wordt gekoppeld aan de categorie van de leverancier.</w:t>
      </w:r>
    </w:p>
    <w:p w14:paraId="79A1A2E4" w14:textId="77777777" w:rsidR="00C0554A" w:rsidRPr="003179F7" w:rsidRDefault="00C0554A" w:rsidP="00C0554A">
      <w:pPr>
        <w:rPr>
          <w:szCs w:val="18"/>
          <w:lang w:val="nl-NL"/>
        </w:rPr>
      </w:pPr>
    </w:p>
    <w:p w14:paraId="48F30DB9" w14:textId="77777777" w:rsidR="00C0554A" w:rsidRPr="003179F7" w:rsidRDefault="00DE04BD" w:rsidP="00C0554A">
      <w:pPr>
        <w:rPr>
          <w:b/>
          <w:bCs/>
          <w:szCs w:val="18"/>
          <w:lang w:val="nl-NL"/>
        </w:rPr>
      </w:pPr>
      <w:r>
        <w:rPr>
          <w:b/>
          <w:bCs/>
          <w:szCs w:val="18"/>
          <w:lang w:val="nl-NL"/>
        </w:rPr>
        <w:t>Tab 3: Eenheden</w:t>
      </w:r>
    </w:p>
    <w:p w14:paraId="2F6246A7" w14:textId="77777777" w:rsidR="00C0554A" w:rsidRPr="003179F7" w:rsidRDefault="00C0554A" w:rsidP="0033051D">
      <w:pPr>
        <w:rPr>
          <w:szCs w:val="18"/>
          <w:lang w:val="nl-NL"/>
        </w:rPr>
      </w:pPr>
      <w:r w:rsidRPr="003179F7">
        <w:rPr>
          <w:szCs w:val="18"/>
          <w:lang w:val="nl-NL"/>
        </w:rPr>
        <w:t xml:space="preserve">De UOM (Unit of Measure, maateenheid) wordt ook vanuit de </w:t>
      </w:r>
      <w:r w:rsidR="00A67F6B" w:rsidRPr="003179F7">
        <w:rPr>
          <w:szCs w:val="18"/>
          <w:lang w:val="nl-NL"/>
        </w:rPr>
        <w:t xml:space="preserve">leverancier </w:t>
      </w:r>
      <w:r w:rsidRPr="003179F7">
        <w:rPr>
          <w:szCs w:val="18"/>
          <w:lang w:val="nl-NL"/>
        </w:rPr>
        <w:t>meegestuurd in het (c)Xml</w:t>
      </w:r>
      <w:r w:rsidR="0033051D">
        <w:rPr>
          <w:szCs w:val="18"/>
          <w:lang w:val="nl-NL"/>
        </w:rPr>
        <w:t>/OCI</w:t>
      </w:r>
      <w:r w:rsidRPr="003179F7">
        <w:rPr>
          <w:szCs w:val="18"/>
          <w:lang w:val="nl-NL"/>
        </w:rPr>
        <w:t xml:space="preserve"> bericht. Net als bij onderdeel 2 moet dit worden </w:t>
      </w:r>
      <w:r w:rsidR="0033051D">
        <w:rPr>
          <w:szCs w:val="18"/>
          <w:lang w:val="nl-NL"/>
        </w:rPr>
        <w:t xml:space="preserve">omgezet naar een waarde die in </w:t>
      </w:r>
      <w:r w:rsidR="002F4BDB">
        <w:rPr>
          <w:szCs w:val="18"/>
          <w:lang w:val="nl-NL"/>
        </w:rPr>
        <w:t>eBS</w:t>
      </w:r>
      <w:r w:rsidR="0033051D">
        <w:rPr>
          <w:szCs w:val="18"/>
          <w:lang w:val="nl-NL"/>
        </w:rPr>
        <w:t xml:space="preserve"> </w:t>
      </w:r>
      <w:r w:rsidRPr="003179F7">
        <w:rPr>
          <w:szCs w:val="18"/>
          <w:lang w:val="nl-NL"/>
        </w:rPr>
        <w:t xml:space="preserve">gehanteerd wordt. </w:t>
      </w:r>
      <w:r w:rsidR="00013B3A" w:rsidRPr="003179F7">
        <w:rPr>
          <w:szCs w:val="18"/>
          <w:lang w:val="nl-NL"/>
        </w:rPr>
        <w:t xml:space="preserve">Bijvoorbeeld: de leverancier stuurt als UOM </w:t>
      </w:r>
      <w:r w:rsidRPr="003179F7">
        <w:rPr>
          <w:szCs w:val="18"/>
          <w:lang w:val="nl-NL"/>
        </w:rPr>
        <w:t>‘E</w:t>
      </w:r>
      <w:r w:rsidR="00013B3A" w:rsidRPr="003179F7">
        <w:rPr>
          <w:szCs w:val="18"/>
          <w:lang w:val="nl-NL"/>
        </w:rPr>
        <w:t>A</w:t>
      </w:r>
      <w:r w:rsidRPr="003179F7">
        <w:rPr>
          <w:szCs w:val="18"/>
          <w:lang w:val="nl-NL"/>
        </w:rPr>
        <w:t xml:space="preserve">’ </w:t>
      </w:r>
      <w:r w:rsidR="00805F72" w:rsidRPr="003179F7">
        <w:rPr>
          <w:szCs w:val="18"/>
          <w:lang w:val="nl-NL"/>
        </w:rPr>
        <w:t xml:space="preserve">wat </w:t>
      </w:r>
      <w:r w:rsidRPr="003179F7">
        <w:rPr>
          <w:szCs w:val="18"/>
          <w:lang w:val="nl-NL"/>
        </w:rPr>
        <w:t xml:space="preserve">in </w:t>
      </w:r>
      <w:r w:rsidR="002F4BDB">
        <w:rPr>
          <w:szCs w:val="18"/>
          <w:lang w:val="nl-NL"/>
        </w:rPr>
        <w:t>eBS</w:t>
      </w:r>
      <w:r w:rsidRPr="003179F7">
        <w:rPr>
          <w:szCs w:val="18"/>
          <w:lang w:val="nl-NL"/>
        </w:rPr>
        <w:t xml:space="preserve"> wordt omgezet naar ‘Stuks’. </w:t>
      </w:r>
    </w:p>
    <w:p w14:paraId="683D4357" w14:textId="77777777" w:rsidR="00C0554A" w:rsidRPr="003179F7" w:rsidRDefault="00C0554A" w:rsidP="00C0554A">
      <w:pPr>
        <w:pStyle w:val="Ondertitel"/>
        <w:rPr>
          <w:rFonts w:ascii="Verdana" w:hAnsi="Verdana"/>
          <w:szCs w:val="18"/>
          <w:lang w:val="nl-NL"/>
        </w:rPr>
      </w:pPr>
      <w:r w:rsidRPr="003179F7">
        <w:rPr>
          <w:rFonts w:ascii="Verdana" w:hAnsi="Verdana"/>
          <w:szCs w:val="18"/>
          <w:lang w:val="nl-NL"/>
        </w:rPr>
        <w:br w:type="page"/>
      </w:r>
    </w:p>
    <w:p w14:paraId="114D562C" w14:textId="77777777" w:rsidR="007A25C3" w:rsidRDefault="007A25C3" w:rsidP="006E3100">
      <w:pPr>
        <w:pStyle w:val="Kop2"/>
        <w:rPr>
          <w:sz w:val="18"/>
          <w:szCs w:val="18"/>
          <w:lang w:val="nl-NL"/>
        </w:rPr>
      </w:pPr>
      <w:bookmarkStart w:id="24" w:name="_Toc300299465"/>
      <w:bookmarkStart w:id="25" w:name="_Toc335903323"/>
    </w:p>
    <w:p w14:paraId="5EEF893C" w14:textId="77777777" w:rsidR="006E3100" w:rsidRPr="003179F7" w:rsidRDefault="00145099" w:rsidP="007A25C3">
      <w:pPr>
        <w:pStyle w:val="Kop3"/>
        <w:rPr>
          <w:lang w:val="nl-NL"/>
        </w:rPr>
      </w:pPr>
      <w:bookmarkStart w:id="26" w:name="_Toc463427822"/>
      <w:r>
        <w:rPr>
          <w:lang w:val="nl-NL"/>
        </w:rPr>
        <w:t>Instellingen</w:t>
      </w:r>
      <w:r w:rsidR="006E3100" w:rsidRPr="003179F7">
        <w:rPr>
          <w:lang w:val="nl-NL"/>
        </w:rPr>
        <w:t xml:space="preserve"> leverancier</w:t>
      </w:r>
      <w:bookmarkEnd w:id="24"/>
      <w:bookmarkEnd w:id="25"/>
      <w:bookmarkEnd w:id="26"/>
    </w:p>
    <w:p w14:paraId="2670A5EE" w14:textId="77777777" w:rsidR="006E3100" w:rsidRPr="003179F7" w:rsidRDefault="006E3100" w:rsidP="00197C87">
      <w:pPr>
        <w:numPr>
          <w:ilvl w:val="0"/>
          <w:numId w:val="26"/>
        </w:numPr>
        <w:ind w:left="1418" w:hanging="709"/>
        <w:rPr>
          <w:szCs w:val="18"/>
          <w:lang w:val="nl-NL"/>
        </w:rPr>
      </w:pPr>
      <w:r w:rsidRPr="00255993">
        <w:rPr>
          <w:szCs w:val="18"/>
          <w:lang w:val="nl-NL"/>
        </w:rPr>
        <w:t>In</w:t>
      </w:r>
      <w:r w:rsidRPr="003179F7">
        <w:rPr>
          <w:szCs w:val="18"/>
          <w:lang w:val="nl-NL"/>
        </w:rPr>
        <w:t>stalleren van een XML parser. Alle XML documenten die de leverancier ontvangt moeten gedecodeerd worden door een XML parsertool.</w:t>
      </w:r>
    </w:p>
    <w:p w14:paraId="4A9A5ADA" w14:textId="77777777" w:rsidR="006E3100" w:rsidRPr="003179F7" w:rsidRDefault="006E3100" w:rsidP="00197C87">
      <w:pPr>
        <w:numPr>
          <w:ilvl w:val="0"/>
          <w:numId w:val="26"/>
        </w:numPr>
        <w:ind w:left="709" w:firstLine="0"/>
        <w:rPr>
          <w:szCs w:val="18"/>
          <w:lang w:val="nl-NL"/>
        </w:rPr>
      </w:pPr>
      <w:r w:rsidRPr="003179F7">
        <w:rPr>
          <w:szCs w:val="18"/>
          <w:lang w:val="nl-NL"/>
        </w:rPr>
        <w:t>Creëer een URL op de webshop om inkomende documenten te accepteren;</w:t>
      </w:r>
    </w:p>
    <w:p w14:paraId="1E9C2A4D" w14:textId="77777777" w:rsidR="006E3100" w:rsidRPr="003179F7" w:rsidRDefault="006E3100" w:rsidP="00905648">
      <w:pPr>
        <w:numPr>
          <w:ilvl w:val="0"/>
          <w:numId w:val="26"/>
        </w:numPr>
        <w:ind w:left="1418" w:hanging="709"/>
        <w:rPr>
          <w:szCs w:val="18"/>
          <w:lang w:val="nl-NL"/>
        </w:rPr>
      </w:pPr>
      <w:r w:rsidRPr="003179F7">
        <w:rPr>
          <w:szCs w:val="18"/>
          <w:lang w:val="nl-NL"/>
        </w:rPr>
        <w:t xml:space="preserve">Verwerken </w:t>
      </w:r>
      <w:r w:rsidR="003B0BA1" w:rsidRPr="003179F7">
        <w:rPr>
          <w:szCs w:val="18"/>
          <w:lang w:val="nl-NL"/>
        </w:rPr>
        <w:t xml:space="preserve">van het </w:t>
      </w:r>
      <w:r w:rsidRPr="003179F7">
        <w:rPr>
          <w:szCs w:val="18"/>
          <w:lang w:val="nl-NL"/>
        </w:rPr>
        <w:t xml:space="preserve">inkomende </w:t>
      </w:r>
      <w:r w:rsidR="00312572" w:rsidRPr="003179F7">
        <w:rPr>
          <w:szCs w:val="18"/>
          <w:lang w:val="nl-NL"/>
        </w:rPr>
        <w:t>(c)</w:t>
      </w:r>
      <w:r w:rsidR="003B0BA1" w:rsidRPr="003179F7">
        <w:rPr>
          <w:szCs w:val="18"/>
          <w:lang w:val="nl-NL"/>
        </w:rPr>
        <w:t>XML</w:t>
      </w:r>
      <w:r w:rsidR="00B25365">
        <w:rPr>
          <w:szCs w:val="18"/>
          <w:lang w:val="nl-NL"/>
        </w:rPr>
        <w:t>/OCI</w:t>
      </w:r>
      <w:r w:rsidR="003B0BA1" w:rsidRPr="003179F7">
        <w:rPr>
          <w:szCs w:val="18"/>
          <w:lang w:val="nl-NL"/>
        </w:rPr>
        <w:t xml:space="preserve"> bericht</w:t>
      </w:r>
      <w:r w:rsidRPr="003179F7">
        <w:rPr>
          <w:szCs w:val="18"/>
          <w:lang w:val="nl-NL"/>
        </w:rPr>
        <w:t>. Met behulp van de informatie uit het bericht moet de juiste toegangsniveau worden vastgesteld</w:t>
      </w:r>
      <w:r w:rsidR="003B0BA1" w:rsidRPr="003179F7">
        <w:rPr>
          <w:szCs w:val="18"/>
          <w:lang w:val="nl-NL"/>
        </w:rPr>
        <w:t xml:space="preserve"> </w:t>
      </w:r>
      <w:r w:rsidR="0006461B" w:rsidRPr="003179F7">
        <w:rPr>
          <w:rFonts w:cs="Segoe UI"/>
          <w:szCs w:val="18"/>
          <w:lang w:val="nl-NL"/>
        </w:rPr>
        <w:t>(</w:t>
      </w:r>
      <w:r w:rsidR="0006461B" w:rsidRPr="003179F7">
        <w:rPr>
          <w:rFonts w:cs="Segoe UI"/>
          <w:i/>
          <w:szCs w:val="18"/>
          <w:lang w:val="nl-NL"/>
        </w:rPr>
        <w:t>loginRequest (XML), PunchOutSetupRequest (cXML)</w:t>
      </w:r>
      <w:r w:rsidR="0006461B" w:rsidRPr="003179F7">
        <w:rPr>
          <w:rFonts w:cs="Segoe UI"/>
          <w:szCs w:val="18"/>
          <w:lang w:val="nl-NL"/>
        </w:rPr>
        <w:t>)</w:t>
      </w:r>
      <w:r w:rsidR="00670502">
        <w:rPr>
          <w:rFonts w:cs="Segoe UI"/>
          <w:szCs w:val="18"/>
          <w:lang w:val="nl-NL"/>
        </w:rPr>
        <w:t xml:space="preserve">, </w:t>
      </w:r>
      <w:r w:rsidR="00670502" w:rsidRPr="00670502">
        <w:rPr>
          <w:rFonts w:cs="Segoe UI"/>
          <w:i/>
          <w:iCs/>
          <w:szCs w:val="18"/>
          <w:lang w:val="nl-NL"/>
        </w:rPr>
        <w:t>OCI</w:t>
      </w:r>
    </w:p>
    <w:p w14:paraId="680F7BED" w14:textId="77777777" w:rsidR="006E3100" w:rsidRPr="003179F7" w:rsidRDefault="006E3100" w:rsidP="00670502">
      <w:pPr>
        <w:numPr>
          <w:ilvl w:val="0"/>
          <w:numId w:val="26"/>
        </w:numPr>
        <w:ind w:left="1418" w:hanging="709"/>
        <w:rPr>
          <w:szCs w:val="18"/>
          <w:lang w:val="nl-NL"/>
        </w:rPr>
      </w:pPr>
      <w:r w:rsidRPr="003179F7">
        <w:rPr>
          <w:szCs w:val="18"/>
          <w:lang w:val="nl-NL"/>
        </w:rPr>
        <w:t xml:space="preserve">Als reactie op stap </w:t>
      </w:r>
      <w:r w:rsidR="003B0BA1" w:rsidRPr="003179F7">
        <w:rPr>
          <w:szCs w:val="18"/>
          <w:lang w:val="nl-NL"/>
        </w:rPr>
        <w:t>3</w:t>
      </w:r>
      <w:r w:rsidRPr="003179F7">
        <w:rPr>
          <w:szCs w:val="18"/>
          <w:lang w:val="nl-NL"/>
        </w:rPr>
        <w:t xml:space="preserve"> moet </w:t>
      </w:r>
      <w:r w:rsidR="003B0BA1" w:rsidRPr="003179F7">
        <w:rPr>
          <w:szCs w:val="18"/>
          <w:lang w:val="nl-NL"/>
        </w:rPr>
        <w:t>het</w:t>
      </w:r>
      <w:r w:rsidRPr="003179F7">
        <w:rPr>
          <w:szCs w:val="18"/>
          <w:lang w:val="nl-NL"/>
        </w:rPr>
        <w:t xml:space="preserve"> </w:t>
      </w:r>
      <w:r w:rsidR="00312572" w:rsidRPr="003179F7">
        <w:rPr>
          <w:szCs w:val="18"/>
          <w:lang w:val="nl-NL"/>
        </w:rPr>
        <w:t>(c)</w:t>
      </w:r>
      <w:r w:rsidRPr="003179F7">
        <w:rPr>
          <w:szCs w:val="18"/>
          <w:lang w:val="nl-NL"/>
        </w:rPr>
        <w:t>XML bericht terug gestuurd worden</w:t>
      </w:r>
      <w:r w:rsidR="003B0BA1" w:rsidRPr="003179F7">
        <w:rPr>
          <w:szCs w:val="18"/>
          <w:lang w:val="nl-NL"/>
        </w:rPr>
        <w:t xml:space="preserve"> </w:t>
      </w:r>
      <w:r w:rsidR="003B0BA1" w:rsidRPr="003179F7">
        <w:rPr>
          <w:rFonts w:cs="Segoe UI"/>
          <w:szCs w:val="18"/>
          <w:lang w:val="nl-NL"/>
        </w:rPr>
        <w:t>(</w:t>
      </w:r>
      <w:r w:rsidR="000B4C90" w:rsidRPr="003179F7">
        <w:rPr>
          <w:rFonts w:cs="Segoe UI"/>
          <w:i/>
          <w:szCs w:val="18"/>
          <w:lang w:val="nl-NL"/>
        </w:rPr>
        <w:t>loginResponse (XML),</w:t>
      </w:r>
      <w:r w:rsidR="000B4C90" w:rsidRPr="003179F7">
        <w:rPr>
          <w:rFonts w:cs="Segoe UI"/>
          <w:szCs w:val="18"/>
          <w:lang w:val="nl-NL"/>
        </w:rPr>
        <w:t xml:space="preserve"> </w:t>
      </w:r>
      <w:r w:rsidR="000B4C90" w:rsidRPr="003179F7">
        <w:rPr>
          <w:rFonts w:cs="Segoe UI"/>
          <w:i/>
          <w:szCs w:val="18"/>
          <w:lang w:val="nl-NL"/>
        </w:rPr>
        <w:t>PunchoutSetupResponse(cXML)</w:t>
      </w:r>
      <w:r w:rsidR="000B4C90" w:rsidRPr="003179F7">
        <w:rPr>
          <w:rFonts w:cs="Segoe UI"/>
          <w:szCs w:val="18"/>
          <w:lang w:val="nl-NL"/>
        </w:rPr>
        <w:t>)</w:t>
      </w:r>
      <w:r w:rsidR="003B0BA1" w:rsidRPr="003179F7">
        <w:rPr>
          <w:rFonts w:cs="Segoe UI"/>
          <w:szCs w:val="18"/>
          <w:lang w:val="nl-NL"/>
        </w:rPr>
        <w:t>)</w:t>
      </w:r>
      <w:r w:rsidR="00670502">
        <w:rPr>
          <w:rFonts w:cs="Segoe UI"/>
          <w:szCs w:val="18"/>
          <w:lang w:val="nl-NL"/>
        </w:rPr>
        <w:t xml:space="preserve">. </w:t>
      </w:r>
      <w:r w:rsidR="00905648" w:rsidRPr="00670502">
        <w:rPr>
          <w:i/>
          <w:iCs/>
          <w:szCs w:val="18"/>
          <w:lang w:val="nl-NL"/>
        </w:rPr>
        <w:t>Geldt niet voor OCI.</w:t>
      </w:r>
    </w:p>
    <w:p w14:paraId="35121687" w14:textId="77777777" w:rsidR="006E3100" w:rsidRPr="003179F7" w:rsidRDefault="006E3100" w:rsidP="00AF7556">
      <w:pPr>
        <w:numPr>
          <w:ilvl w:val="0"/>
          <w:numId w:val="26"/>
        </w:numPr>
        <w:ind w:left="1418" w:hanging="709"/>
        <w:rPr>
          <w:szCs w:val="18"/>
          <w:lang w:val="nl-NL"/>
        </w:rPr>
      </w:pPr>
      <w:r w:rsidRPr="003179F7">
        <w:rPr>
          <w:szCs w:val="18"/>
          <w:lang w:val="nl-NL"/>
        </w:rPr>
        <w:t>De leverancier moet het mogelijk maken dat, nadat de gebruiker klaar is</w:t>
      </w:r>
      <w:r w:rsidR="00312572" w:rsidRPr="003179F7">
        <w:rPr>
          <w:szCs w:val="18"/>
          <w:lang w:val="nl-NL"/>
        </w:rPr>
        <w:t xml:space="preserve"> met winkelen, terug wordt gebracht naar </w:t>
      </w:r>
      <w:r w:rsidR="00AF7556" w:rsidRPr="003179F7">
        <w:rPr>
          <w:szCs w:val="18"/>
          <w:lang w:val="nl-NL"/>
        </w:rPr>
        <w:t xml:space="preserve">eBS </w:t>
      </w:r>
      <w:r w:rsidR="00312572" w:rsidRPr="003179F7">
        <w:rPr>
          <w:szCs w:val="18"/>
          <w:lang w:val="nl-NL"/>
        </w:rPr>
        <w:t xml:space="preserve">d.m.v. </w:t>
      </w:r>
      <w:r w:rsidR="00603D87" w:rsidRPr="003179F7">
        <w:rPr>
          <w:szCs w:val="18"/>
          <w:lang w:val="nl-NL"/>
        </w:rPr>
        <w:t>een knop in de webshop.</w:t>
      </w:r>
    </w:p>
    <w:p w14:paraId="11F7144F" w14:textId="77777777" w:rsidR="006E3100" w:rsidRPr="003179F7" w:rsidRDefault="006E3100" w:rsidP="00AF7556">
      <w:pPr>
        <w:numPr>
          <w:ilvl w:val="0"/>
          <w:numId w:val="26"/>
        </w:numPr>
        <w:ind w:left="1418" w:hanging="709"/>
        <w:rPr>
          <w:szCs w:val="18"/>
          <w:lang w:val="nl-NL"/>
        </w:rPr>
      </w:pPr>
      <w:r w:rsidRPr="003179F7">
        <w:rPr>
          <w:szCs w:val="18"/>
          <w:lang w:val="nl-NL"/>
        </w:rPr>
        <w:t>Nadat de gebruiker op de</w:t>
      </w:r>
      <w:r w:rsidR="00603D87" w:rsidRPr="003179F7">
        <w:rPr>
          <w:szCs w:val="18"/>
          <w:lang w:val="nl-NL"/>
        </w:rPr>
        <w:t>ze</w:t>
      </w:r>
      <w:r w:rsidRPr="003179F7">
        <w:rPr>
          <w:szCs w:val="18"/>
          <w:lang w:val="nl-NL"/>
        </w:rPr>
        <w:t xml:space="preserve"> knop heeft geklikt, moet de webshop een </w:t>
      </w:r>
      <w:r w:rsidR="00603D87" w:rsidRPr="003179F7">
        <w:rPr>
          <w:szCs w:val="18"/>
          <w:lang w:val="nl-NL"/>
        </w:rPr>
        <w:t xml:space="preserve">(c)XML bericht naar </w:t>
      </w:r>
      <w:r w:rsidR="00AF7556" w:rsidRPr="003179F7">
        <w:rPr>
          <w:szCs w:val="18"/>
          <w:lang w:val="nl-NL"/>
        </w:rPr>
        <w:t>eBS</w:t>
      </w:r>
      <w:r w:rsidR="00603D87" w:rsidRPr="003179F7">
        <w:rPr>
          <w:szCs w:val="18"/>
          <w:lang w:val="nl-NL"/>
        </w:rPr>
        <w:t xml:space="preserve"> </w:t>
      </w:r>
      <w:r w:rsidRPr="003179F7">
        <w:rPr>
          <w:szCs w:val="18"/>
          <w:lang w:val="nl-NL"/>
        </w:rPr>
        <w:t>terug</w:t>
      </w:r>
      <w:r w:rsidR="00603D87" w:rsidRPr="003179F7">
        <w:rPr>
          <w:szCs w:val="18"/>
          <w:lang w:val="nl-NL"/>
        </w:rPr>
        <w:t>sturen via de</w:t>
      </w:r>
      <w:r w:rsidRPr="003179F7">
        <w:rPr>
          <w:szCs w:val="18"/>
          <w:lang w:val="nl-NL"/>
        </w:rPr>
        <w:t xml:space="preserve"> browser</w:t>
      </w:r>
      <w:r w:rsidR="00603D87" w:rsidRPr="003179F7">
        <w:rPr>
          <w:szCs w:val="18"/>
          <w:lang w:val="nl-NL"/>
        </w:rPr>
        <w:t xml:space="preserve"> van de gebruiker</w:t>
      </w:r>
      <w:r w:rsidRPr="003179F7">
        <w:rPr>
          <w:szCs w:val="18"/>
          <w:lang w:val="nl-NL"/>
        </w:rPr>
        <w:t>. In dit bericht moet alle detail informatie</w:t>
      </w:r>
      <w:r w:rsidR="00603D87" w:rsidRPr="003179F7">
        <w:rPr>
          <w:szCs w:val="18"/>
          <w:lang w:val="nl-NL"/>
        </w:rPr>
        <w:t xml:space="preserve"> zijn opgenomen</w:t>
      </w:r>
      <w:r w:rsidRPr="003179F7">
        <w:rPr>
          <w:szCs w:val="18"/>
          <w:lang w:val="nl-NL"/>
        </w:rPr>
        <w:t xml:space="preserve"> van de items </w:t>
      </w:r>
      <w:r w:rsidR="00603D87" w:rsidRPr="003179F7">
        <w:rPr>
          <w:szCs w:val="18"/>
          <w:lang w:val="nl-NL"/>
        </w:rPr>
        <w:t xml:space="preserve">die zijn </w:t>
      </w:r>
      <w:r w:rsidRPr="003179F7">
        <w:rPr>
          <w:szCs w:val="18"/>
          <w:lang w:val="nl-NL"/>
        </w:rPr>
        <w:t>geselecteerd door de gebruiker</w:t>
      </w:r>
      <w:r w:rsidR="003B0BA1" w:rsidRPr="003179F7">
        <w:rPr>
          <w:szCs w:val="18"/>
          <w:lang w:val="nl-NL"/>
        </w:rPr>
        <w:t xml:space="preserve"> </w:t>
      </w:r>
      <w:r w:rsidR="003B0BA1" w:rsidRPr="003179F7">
        <w:rPr>
          <w:rFonts w:cs="Segoe UI"/>
          <w:szCs w:val="18"/>
          <w:lang w:val="nl-NL"/>
        </w:rPr>
        <w:t>(</w:t>
      </w:r>
      <w:r w:rsidR="0006461B" w:rsidRPr="003179F7">
        <w:rPr>
          <w:rFonts w:cs="Segoe UI"/>
          <w:i/>
          <w:szCs w:val="18"/>
          <w:lang w:val="nl-NL"/>
        </w:rPr>
        <w:t>shoppingCart (XML),</w:t>
      </w:r>
      <w:r w:rsidR="0006461B" w:rsidRPr="003179F7">
        <w:rPr>
          <w:rFonts w:cs="Segoe UI"/>
          <w:szCs w:val="18"/>
          <w:lang w:val="nl-NL"/>
        </w:rPr>
        <w:t xml:space="preserve"> </w:t>
      </w:r>
      <w:r w:rsidR="0006461B" w:rsidRPr="003179F7">
        <w:rPr>
          <w:rFonts w:cs="Segoe UI"/>
          <w:i/>
          <w:szCs w:val="18"/>
          <w:lang w:val="nl-NL"/>
        </w:rPr>
        <w:t>PunchOutOrderMessage(cXML);</w:t>
      </w:r>
    </w:p>
    <w:p w14:paraId="4ED2D751" w14:textId="77777777" w:rsidR="00BF6AB2" w:rsidRDefault="00BF6AB2" w:rsidP="00BF6AB2">
      <w:pPr>
        <w:pStyle w:val="Plattetekst"/>
        <w:rPr>
          <w:lang w:val="nl-NL"/>
        </w:rPr>
      </w:pPr>
      <w:bookmarkStart w:id="27" w:name="_Toc335903324"/>
    </w:p>
    <w:p w14:paraId="099B163F" w14:textId="77777777" w:rsidR="00BF6AB2" w:rsidRDefault="00BF6AB2" w:rsidP="00BF6AB2">
      <w:pPr>
        <w:pStyle w:val="Plattetekst"/>
        <w:rPr>
          <w:lang w:val="nl-NL"/>
        </w:rPr>
      </w:pPr>
    </w:p>
    <w:p w14:paraId="1DB11DDF" w14:textId="77777777" w:rsidR="00BF6AB2" w:rsidRDefault="00BF6AB2" w:rsidP="00BF6AB2">
      <w:pPr>
        <w:pStyle w:val="Plattetekst"/>
        <w:rPr>
          <w:lang w:val="nl-NL"/>
        </w:rPr>
      </w:pPr>
    </w:p>
    <w:p w14:paraId="2ED3A338" w14:textId="77777777" w:rsidR="00BF6AB2" w:rsidRPr="00BF6AB2" w:rsidRDefault="00BF6AB2" w:rsidP="00BF6AB2">
      <w:pPr>
        <w:pStyle w:val="Plattetekst"/>
        <w:rPr>
          <w:lang w:val="nl-NL"/>
        </w:rPr>
      </w:pPr>
    </w:p>
    <w:bookmarkEnd w:id="27"/>
    <w:p w14:paraId="08295F75" w14:textId="77777777" w:rsidR="007A25C3" w:rsidRDefault="007A25C3" w:rsidP="005F77E0">
      <w:pPr>
        <w:pStyle w:val="Kop2"/>
        <w:rPr>
          <w:sz w:val="18"/>
          <w:szCs w:val="18"/>
          <w:lang w:val="nl-NL"/>
        </w:rPr>
      </w:pPr>
    </w:p>
    <w:p w14:paraId="363FC340" w14:textId="77777777" w:rsidR="00726791" w:rsidRDefault="005F77E0" w:rsidP="007A25C3">
      <w:pPr>
        <w:pStyle w:val="Kop3"/>
        <w:rPr>
          <w:lang w:val="nl-NL"/>
        </w:rPr>
      </w:pPr>
      <w:bookmarkStart w:id="28" w:name="_Toc463427823"/>
      <w:r>
        <w:rPr>
          <w:lang w:val="nl-NL"/>
        </w:rPr>
        <w:t>Protocol en gebruikte documenten</w:t>
      </w:r>
      <w:bookmarkEnd w:id="28"/>
    </w:p>
    <w:p w14:paraId="47324D7C" w14:textId="77777777" w:rsidR="00D801EE" w:rsidRDefault="00283DC6" w:rsidP="00D801EE">
      <w:pPr>
        <w:pStyle w:val="Plattetekst"/>
        <w:ind w:left="0"/>
        <w:rPr>
          <w:szCs w:val="18"/>
          <w:lang w:val="nl-NL"/>
        </w:rPr>
      </w:pPr>
      <w:r>
        <w:rPr>
          <w:szCs w:val="18"/>
          <w:lang w:val="nl-NL"/>
        </w:rPr>
        <w:t xml:space="preserve">In dit hoofdstuk wordt per type verbinding (Oracle XML, cXML, OCI) beschreven welke documenten </w:t>
      </w:r>
      <w:r w:rsidR="00D801EE">
        <w:rPr>
          <w:szCs w:val="18"/>
          <w:lang w:val="nl-NL"/>
        </w:rPr>
        <w:t xml:space="preserve">met welke inhoud </w:t>
      </w:r>
      <w:r>
        <w:rPr>
          <w:szCs w:val="18"/>
          <w:lang w:val="nl-NL"/>
        </w:rPr>
        <w:t>word</w:t>
      </w:r>
      <w:r w:rsidR="00D801EE">
        <w:rPr>
          <w:szCs w:val="18"/>
          <w:lang w:val="nl-NL"/>
        </w:rPr>
        <w:t>t</w:t>
      </w:r>
      <w:r>
        <w:rPr>
          <w:szCs w:val="18"/>
          <w:lang w:val="nl-NL"/>
        </w:rPr>
        <w:t xml:space="preserve"> gebruikt voor de uitwisseling van gegevens</w:t>
      </w:r>
      <w:r w:rsidR="00D801EE">
        <w:rPr>
          <w:szCs w:val="18"/>
          <w:lang w:val="nl-NL"/>
        </w:rPr>
        <w:t>.</w:t>
      </w:r>
    </w:p>
    <w:p w14:paraId="6FD362B7" w14:textId="77777777" w:rsidR="005F77E0" w:rsidRDefault="00D801EE" w:rsidP="00D801EE">
      <w:pPr>
        <w:pStyle w:val="Plattetekst"/>
        <w:ind w:left="0"/>
        <w:rPr>
          <w:szCs w:val="18"/>
          <w:lang w:val="nl-NL"/>
        </w:rPr>
      </w:pPr>
      <w:r>
        <w:rPr>
          <w:szCs w:val="18"/>
          <w:lang w:val="nl-NL"/>
        </w:rPr>
        <w:t>De v</w:t>
      </w:r>
      <w:r w:rsidR="005F77E0">
        <w:rPr>
          <w:szCs w:val="18"/>
          <w:lang w:val="nl-NL"/>
        </w:rPr>
        <w:t>olledi</w:t>
      </w:r>
      <w:r>
        <w:rPr>
          <w:szCs w:val="18"/>
          <w:lang w:val="nl-NL"/>
        </w:rPr>
        <w:t xml:space="preserve">ge documentatie </w:t>
      </w:r>
      <w:r w:rsidR="00196D45">
        <w:rPr>
          <w:szCs w:val="18"/>
          <w:lang w:val="nl-NL"/>
        </w:rPr>
        <w:t>hiervan is hier te vinden:</w:t>
      </w:r>
    </w:p>
    <w:p w14:paraId="1B7EEA10" w14:textId="77777777" w:rsidR="005F77E0" w:rsidRPr="008647BA" w:rsidRDefault="008647BA" w:rsidP="00196D45">
      <w:pPr>
        <w:pStyle w:val="Plattetekst"/>
        <w:ind w:left="0"/>
        <w:rPr>
          <w:rStyle w:val="Hyperlink"/>
          <w:szCs w:val="18"/>
          <w:lang w:val="fr-FR"/>
        </w:rPr>
      </w:pPr>
      <w:r>
        <w:rPr>
          <w:szCs w:val="18"/>
          <w:lang w:val="fr-FR"/>
        </w:rPr>
        <w:t xml:space="preserve">Oracle xML en </w:t>
      </w:r>
      <w:r w:rsidR="00D801EE" w:rsidRPr="00196D45">
        <w:rPr>
          <w:szCs w:val="18"/>
          <w:lang w:val="fr-FR"/>
        </w:rPr>
        <w:t>cXML</w:t>
      </w:r>
      <w:r w:rsidR="00196D45" w:rsidRPr="00196D45">
        <w:rPr>
          <w:szCs w:val="18"/>
          <w:lang w:val="fr-FR"/>
        </w:rPr>
        <w:t xml:space="preserve">: </w:t>
      </w:r>
      <w:hyperlink r:id="rId39" w:history="1">
        <w:r w:rsidR="005F77E0" w:rsidRPr="00196D45">
          <w:rPr>
            <w:rStyle w:val="Hyperlink"/>
            <w:szCs w:val="18"/>
            <w:lang w:val="fr-FR"/>
          </w:rPr>
          <w:t>http://docs.oracle.com/cd/B25516_18/current/acrobat/icx115punchsup.pdf</w:t>
        </w:r>
      </w:hyperlink>
    </w:p>
    <w:p w14:paraId="6EE62AB9" w14:textId="77777777" w:rsidR="005247DF" w:rsidRPr="008647BA" w:rsidRDefault="005247DF" w:rsidP="008647BA">
      <w:pPr>
        <w:pStyle w:val="Plattetekst"/>
        <w:ind w:left="0"/>
        <w:rPr>
          <w:rStyle w:val="Hyperlink"/>
          <w:szCs w:val="18"/>
        </w:rPr>
      </w:pPr>
      <w:r w:rsidRPr="008647BA">
        <w:rPr>
          <w:rStyle w:val="Hyperlink"/>
          <w:color w:val="000000" w:themeColor="text1"/>
          <w:szCs w:val="18"/>
          <w:u w:val="none"/>
        </w:rPr>
        <w:t xml:space="preserve">cXML: </w:t>
      </w:r>
      <w:hyperlink r:id="rId40" w:history="1">
        <w:r w:rsidRPr="00932966">
          <w:rPr>
            <w:rStyle w:val="Hyperlink"/>
            <w:rFonts w:cs="Arial"/>
            <w:szCs w:val="18"/>
          </w:rPr>
          <w:t>http://www.cxml.org/</w:t>
        </w:r>
      </w:hyperlink>
    </w:p>
    <w:p w14:paraId="0F01DCEB" w14:textId="77777777" w:rsidR="006D24D2" w:rsidRPr="00932966" w:rsidRDefault="006D24D2" w:rsidP="00196D45">
      <w:pPr>
        <w:pStyle w:val="Plattetekst"/>
        <w:ind w:left="0"/>
        <w:rPr>
          <w:rStyle w:val="Hyperlink"/>
          <w:color w:val="000000" w:themeColor="text1"/>
          <w:szCs w:val="18"/>
          <w:u w:val="none"/>
        </w:rPr>
      </w:pPr>
    </w:p>
    <w:p w14:paraId="5584D173" w14:textId="77777777" w:rsidR="006D24D2" w:rsidRDefault="0019520F" w:rsidP="00196D45">
      <w:pPr>
        <w:pStyle w:val="Plattetekst"/>
        <w:ind w:left="0"/>
        <w:rPr>
          <w:rStyle w:val="Hyperlink"/>
          <w:color w:val="000000" w:themeColor="text1"/>
          <w:szCs w:val="18"/>
          <w:u w:val="none"/>
          <w:lang w:val="fr-FR"/>
        </w:rPr>
      </w:pPr>
      <w:r w:rsidRPr="0019520F">
        <w:rPr>
          <w:rStyle w:val="Hyperlink"/>
          <w:color w:val="000000" w:themeColor="text1"/>
          <w:szCs w:val="18"/>
          <w:u w:val="none"/>
          <w:lang w:val="fr-FR"/>
        </w:rPr>
        <w:t>OCI:</w:t>
      </w:r>
      <w:r w:rsidR="006D24D2">
        <w:rPr>
          <w:rStyle w:val="Hyperlink"/>
          <w:color w:val="000000" w:themeColor="text1"/>
          <w:szCs w:val="18"/>
          <w:u w:val="none"/>
          <w:lang w:val="fr-FR"/>
        </w:rPr>
        <w:t xml:space="preserve">  </w:t>
      </w:r>
    </w:p>
    <w:p w14:paraId="63641DD0" w14:textId="77777777" w:rsidR="00196D45" w:rsidRPr="0019520F" w:rsidRDefault="0019520F" w:rsidP="00196D45">
      <w:pPr>
        <w:pStyle w:val="Plattetekst"/>
        <w:ind w:left="0"/>
        <w:rPr>
          <w:color w:val="000000" w:themeColor="text1"/>
          <w:szCs w:val="18"/>
          <w:lang w:val="fr-FR"/>
        </w:rPr>
      </w:pPr>
      <w:r>
        <w:rPr>
          <w:rStyle w:val="Hyperlink"/>
          <w:color w:val="000000" w:themeColor="text1"/>
          <w:szCs w:val="18"/>
          <w:u w:val="none"/>
          <w:lang w:val="fr-FR"/>
        </w:rPr>
        <w:t xml:space="preserve"> </w:t>
      </w:r>
      <w:r w:rsidR="006D24D2">
        <w:rPr>
          <w:rStyle w:val="Hyperlink"/>
          <w:color w:val="000000" w:themeColor="text1"/>
          <w:szCs w:val="18"/>
          <w:u w:val="none"/>
          <w:lang w:val="fr-FR"/>
        </w:rPr>
        <w:t xml:space="preserve">     </w:t>
      </w:r>
      <w:r w:rsidR="006D24D2">
        <w:rPr>
          <w:rStyle w:val="Hyperlink"/>
          <w:color w:val="000000" w:themeColor="text1"/>
          <w:szCs w:val="18"/>
          <w:u w:val="none"/>
          <w:lang w:val="fr-FR"/>
        </w:rPr>
        <w:fldChar w:fldCharType="begin"/>
      </w:r>
      <w:r w:rsidR="006D24D2">
        <w:rPr>
          <w:rStyle w:val="Hyperlink"/>
          <w:color w:val="000000" w:themeColor="text1"/>
          <w:szCs w:val="18"/>
          <w:u w:val="none"/>
          <w:lang w:val="fr-FR"/>
        </w:rPr>
        <w:instrText xml:space="preserve"> LINK AcroExch.Document.7 "\\\\ad.minjus.nl\\gdi\\gebruikers\\01\\apuite\\PDF\\SAP OCI v5.0.pdf" "" \a \p \f 0 </w:instrText>
      </w:r>
      <w:r w:rsidR="006D24D2">
        <w:rPr>
          <w:rStyle w:val="Hyperlink"/>
          <w:color w:val="000000" w:themeColor="text1"/>
          <w:szCs w:val="18"/>
          <w:u w:val="none"/>
          <w:lang w:val="fr-FR"/>
        </w:rPr>
        <w:fldChar w:fldCharType="separate"/>
      </w:r>
      <w:r w:rsidR="00DA5AED">
        <w:rPr>
          <w:rStyle w:val="Hyperlink"/>
          <w:noProof/>
          <w:color w:val="000000" w:themeColor="text1"/>
          <w:szCs w:val="18"/>
          <w:u w:val="none"/>
          <w:lang w:val="nl-NL" w:eastAsia="nl-NL"/>
        </w:rPr>
        <w:drawing>
          <wp:inline distT="0" distB="0" distL="0" distR="0" wp14:anchorId="642686B9" wp14:editId="350B416C">
            <wp:extent cx="970280" cy="628015"/>
            <wp:effectExtent l="0" t="0" r="0" b="0"/>
            <wp:docPr id="4" name="Objec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70280" cy="628015"/>
                    </a:xfrm>
                    <a:prstGeom prst="rect">
                      <a:avLst/>
                    </a:prstGeom>
                    <a:noFill/>
                    <a:ln>
                      <a:noFill/>
                    </a:ln>
                  </pic:spPr>
                </pic:pic>
              </a:graphicData>
            </a:graphic>
          </wp:inline>
        </w:drawing>
      </w:r>
      <w:r w:rsidR="006D24D2">
        <w:rPr>
          <w:rStyle w:val="Hyperlink"/>
          <w:color w:val="000000" w:themeColor="text1"/>
          <w:szCs w:val="18"/>
          <w:u w:val="none"/>
          <w:lang w:val="fr-FR"/>
        </w:rPr>
        <w:fldChar w:fldCharType="end"/>
      </w:r>
    </w:p>
    <w:p w14:paraId="12D8AA21" w14:textId="77777777" w:rsidR="005F77E0" w:rsidRPr="00196D45" w:rsidRDefault="005F77E0" w:rsidP="004C0C6E">
      <w:pPr>
        <w:pStyle w:val="Plattetekst"/>
        <w:ind w:left="0"/>
        <w:rPr>
          <w:szCs w:val="18"/>
          <w:lang w:val="fr-FR"/>
        </w:rPr>
      </w:pPr>
    </w:p>
    <w:p w14:paraId="1D03673E" w14:textId="77777777" w:rsidR="007A25C3" w:rsidRDefault="007A25C3" w:rsidP="005F77E0">
      <w:pPr>
        <w:pStyle w:val="Kop2"/>
        <w:rPr>
          <w:lang w:val="fr-FR"/>
        </w:rPr>
      </w:pPr>
    </w:p>
    <w:p w14:paraId="269C724B" w14:textId="77777777" w:rsidR="005F77E0" w:rsidRPr="00196D45" w:rsidRDefault="00336E46" w:rsidP="007A25C3">
      <w:pPr>
        <w:pStyle w:val="Kop3"/>
        <w:rPr>
          <w:lang w:val="fr-FR"/>
        </w:rPr>
      </w:pPr>
      <w:bookmarkStart w:id="29" w:name="_Toc463427824"/>
      <w:r>
        <w:rPr>
          <w:lang w:val="fr-FR"/>
        </w:rPr>
        <w:t>Oracle XML</w:t>
      </w:r>
      <w:bookmarkEnd w:id="29"/>
    </w:p>
    <w:p w14:paraId="5AD966A2" w14:textId="77777777" w:rsidR="005F77E0" w:rsidRPr="00196D45" w:rsidRDefault="005F77E0" w:rsidP="004C0C6E">
      <w:pPr>
        <w:pStyle w:val="Plattetekst"/>
        <w:ind w:left="0"/>
        <w:rPr>
          <w:szCs w:val="18"/>
          <w:lang w:val="fr-FR"/>
        </w:rPr>
      </w:pPr>
    </w:p>
    <w:p w14:paraId="61434850" w14:textId="77777777" w:rsidR="00B356A2" w:rsidRPr="00196D45" w:rsidRDefault="00B356A2" w:rsidP="00B356A2">
      <w:pPr>
        <w:pStyle w:val="HeadingBar"/>
        <w:rPr>
          <w:color w:val="000000"/>
          <w:sz w:val="18"/>
          <w:szCs w:val="18"/>
          <w:lang w:val="fr-FR"/>
        </w:rPr>
      </w:pPr>
    </w:p>
    <w:p w14:paraId="6D3A21BE" w14:textId="77777777" w:rsidR="007A25C3" w:rsidRDefault="007A25C3" w:rsidP="007A25C3">
      <w:pPr>
        <w:rPr>
          <w:b/>
          <w:bCs/>
          <w:lang w:val="fr-FR"/>
        </w:rPr>
      </w:pPr>
      <w:bookmarkStart w:id="30" w:name="_Toc335903325"/>
    </w:p>
    <w:p w14:paraId="6A2D5973" w14:textId="77777777" w:rsidR="00B356A2" w:rsidRDefault="00CE29D6" w:rsidP="00EC552F">
      <w:pPr>
        <w:pStyle w:val="Kop3"/>
        <w:rPr>
          <w:lang w:val="fr-FR"/>
        </w:rPr>
      </w:pPr>
      <w:bookmarkStart w:id="31" w:name="_Toc463427825"/>
      <w:r>
        <w:rPr>
          <w:lang w:val="fr-FR"/>
        </w:rPr>
        <w:t>L</w:t>
      </w:r>
      <w:r w:rsidR="005E56AC" w:rsidRPr="007A25C3">
        <w:rPr>
          <w:lang w:val="fr-FR"/>
        </w:rPr>
        <w:t>oginRequest</w:t>
      </w:r>
      <w:bookmarkEnd w:id="30"/>
      <w:bookmarkEnd w:id="31"/>
    </w:p>
    <w:p w14:paraId="68CD927A" w14:textId="77777777" w:rsidR="007A25C3" w:rsidRPr="007A25C3" w:rsidRDefault="007A25C3" w:rsidP="007A25C3">
      <w:pPr>
        <w:rPr>
          <w:b/>
          <w:bCs/>
          <w:lang w:val="fr-FR"/>
        </w:rPr>
      </w:pPr>
    </w:p>
    <w:p w14:paraId="31793C45" w14:textId="77777777" w:rsidR="005E56AC" w:rsidRPr="007A25C3" w:rsidRDefault="005E56AC" w:rsidP="005E56AC">
      <w:pPr>
        <w:autoSpaceDE w:val="0"/>
        <w:autoSpaceDN w:val="0"/>
        <w:adjustRightInd w:val="0"/>
        <w:rPr>
          <w:rFonts w:eastAsiaTheme="minorHAnsi" w:cs="Courier"/>
          <w:szCs w:val="18"/>
          <w:lang w:val="fr-FR"/>
        </w:rPr>
      </w:pPr>
      <w:r w:rsidRPr="007A25C3">
        <w:rPr>
          <w:rFonts w:eastAsiaTheme="minorHAnsi" w:cs="Courier"/>
          <w:szCs w:val="18"/>
          <w:lang w:val="fr-FR"/>
        </w:rPr>
        <w:t>&lt;?xml version = '1.0' encoding = 'UTF-8'?&gt;</w:t>
      </w:r>
    </w:p>
    <w:p w14:paraId="1309F6C4" w14:textId="77777777" w:rsidR="005E56AC" w:rsidRPr="00161BC9" w:rsidRDefault="005E56AC" w:rsidP="00C81D0E">
      <w:pPr>
        <w:autoSpaceDE w:val="0"/>
        <w:autoSpaceDN w:val="0"/>
        <w:adjustRightInd w:val="0"/>
        <w:ind w:left="708"/>
        <w:rPr>
          <w:rFonts w:eastAsiaTheme="minorHAnsi" w:cs="Courier"/>
          <w:szCs w:val="18"/>
        </w:rPr>
      </w:pPr>
      <w:r w:rsidRPr="00161BC9">
        <w:rPr>
          <w:rFonts w:eastAsiaTheme="minorHAnsi" w:cs="Courier"/>
          <w:szCs w:val="18"/>
        </w:rPr>
        <w:t>&lt;request&gt;</w:t>
      </w:r>
    </w:p>
    <w:p w14:paraId="004C6C90" w14:textId="77777777" w:rsidR="005E56AC" w:rsidRPr="00161BC9" w:rsidRDefault="005E56AC" w:rsidP="005E56AC">
      <w:pPr>
        <w:autoSpaceDE w:val="0"/>
        <w:autoSpaceDN w:val="0"/>
        <w:adjustRightInd w:val="0"/>
        <w:ind w:left="708" w:firstLine="708"/>
        <w:rPr>
          <w:rFonts w:eastAsiaTheme="minorHAnsi" w:cs="Courier"/>
          <w:szCs w:val="18"/>
        </w:rPr>
      </w:pPr>
      <w:r w:rsidRPr="00161BC9">
        <w:rPr>
          <w:rFonts w:eastAsiaTheme="minorHAnsi" w:cs="Courier"/>
          <w:szCs w:val="18"/>
        </w:rPr>
        <w:t>&lt;header version="1.0"&gt;</w:t>
      </w:r>
    </w:p>
    <w:p w14:paraId="0EED7C00" w14:textId="77777777" w:rsidR="005E56AC" w:rsidRPr="00161BC9" w:rsidRDefault="005E56AC" w:rsidP="005E56AC">
      <w:pPr>
        <w:autoSpaceDE w:val="0"/>
        <w:autoSpaceDN w:val="0"/>
        <w:adjustRightInd w:val="0"/>
        <w:ind w:left="1416" w:firstLine="708"/>
        <w:rPr>
          <w:rFonts w:eastAsiaTheme="minorHAnsi" w:cs="Courier"/>
          <w:szCs w:val="18"/>
        </w:rPr>
      </w:pPr>
      <w:r w:rsidRPr="00161BC9">
        <w:rPr>
          <w:rFonts w:eastAsiaTheme="minorHAnsi" w:cs="Courier"/>
          <w:szCs w:val="18"/>
        </w:rPr>
        <w:t>&lt;login&gt;</w:t>
      </w:r>
    </w:p>
    <w:p w14:paraId="47BABB81" w14:textId="77777777" w:rsidR="005E56AC" w:rsidRPr="00161BC9" w:rsidRDefault="005E56AC" w:rsidP="005E56AC">
      <w:pPr>
        <w:autoSpaceDE w:val="0"/>
        <w:autoSpaceDN w:val="0"/>
        <w:adjustRightInd w:val="0"/>
        <w:ind w:left="2124" w:firstLine="708"/>
        <w:rPr>
          <w:rFonts w:eastAsiaTheme="minorHAnsi" w:cs="Courier"/>
          <w:szCs w:val="18"/>
        </w:rPr>
      </w:pPr>
      <w:r w:rsidRPr="00161BC9">
        <w:rPr>
          <w:rFonts w:eastAsiaTheme="minorHAnsi" w:cs="Courier"/>
          <w:szCs w:val="18"/>
        </w:rPr>
        <w:t>&lt;username/&gt;</w:t>
      </w:r>
    </w:p>
    <w:p w14:paraId="61B83236" w14:textId="77777777" w:rsidR="005E56AC" w:rsidRPr="00161BC9" w:rsidRDefault="005E56AC" w:rsidP="005E56AC">
      <w:pPr>
        <w:autoSpaceDE w:val="0"/>
        <w:autoSpaceDN w:val="0"/>
        <w:adjustRightInd w:val="0"/>
        <w:ind w:left="2124" w:firstLine="708"/>
        <w:rPr>
          <w:rFonts w:eastAsiaTheme="minorHAnsi" w:cs="Courier"/>
          <w:szCs w:val="18"/>
        </w:rPr>
      </w:pPr>
      <w:r w:rsidRPr="00161BC9">
        <w:rPr>
          <w:rFonts w:eastAsiaTheme="minorHAnsi" w:cs="Courier"/>
          <w:szCs w:val="18"/>
        </w:rPr>
        <w:t>&lt;password&gt;welcome&lt;/password&gt;</w:t>
      </w:r>
    </w:p>
    <w:p w14:paraId="726B38AD" w14:textId="77777777" w:rsidR="005E56AC" w:rsidRPr="003179F7" w:rsidRDefault="005E56AC" w:rsidP="005E56AC">
      <w:pPr>
        <w:autoSpaceDE w:val="0"/>
        <w:autoSpaceDN w:val="0"/>
        <w:adjustRightInd w:val="0"/>
        <w:ind w:left="2124"/>
        <w:rPr>
          <w:rFonts w:eastAsiaTheme="minorHAnsi" w:cs="Courier"/>
          <w:szCs w:val="18"/>
        </w:rPr>
      </w:pPr>
      <w:r w:rsidRPr="003179F7">
        <w:rPr>
          <w:rFonts w:eastAsiaTheme="minorHAnsi" w:cs="Courier"/>
          <w:szCs w:val="18"/>
        </w:rPr>
        <w:t>&lt;/login&gt;</w:t>
      </w:r>
    </w:p>
    <w:p w14:paraId="166A36BE" w14:textId="77777777" w:rsidR="005E56AC" w:rsidRPr="003179F7" w:rsidRDefault="005E56AC" w:rsidP="00B23CF8">
      <w:pPr>
        <w:autoSpaceDE w:val="0"/>
        <w:autoSpaceDN w:val="0"/>
        <w:adjustRightInd w:val="0"/>
        <w:ind w:left="1416" w:firstLine="708"/>
        <w:rPr>
          <w:rFonts w:eastAsiaTheme="minorHAnsi" w:cs="Courier"/>
          <w:szCs w:val="18"/>
        </w:rPr>
      </w:pPr>
      <w:r w:rsidRPr="003179F7">
        <w:rPr>
          <w:rFonts w:eastAsiaTheme="minorHAnsi" w:cs="Courier"/>
          <w:szCs w:val="18"/>
        </w:rPr>
        <w:t>&lt;action&gt;shopping&lt;/action&gt;</w:t>
      </w:r>
    </w:p>
    <w:p w14:paraId="03C2CE1A" w14:textId="77777777" w:rsidR="005E56AC" w:rsidRPr="003179F7" w:rsidRDefault="005E56AC" w:rsidP="00B23CF8">
      <w:pPr>
        <w:autoSpaceDE w:val="0"/>
        <w:autoSpaceDN w:val="0"/>
        <w:adjustRightInd w:val="0"/>
        <w:ind w:left="1416" w:firstLine="708"/>
        <w:rPr>
          <w:rFonts w:eastAsiaTheme="minorHAnsi" w:cs="Courier"/>
          <w:szCs w:val="18"/>
        </w:rPr>
      </w:pPr>
      <w:r w:rsidRPr="003179F7">
        <w:rPr>
          <w:rFonts w:eastAsiaTheme="minorHAnsi" w:cs="Courier"/>
          <w:szCs w:val="18"/>
        </w:rPr>
        <w:t>&lt;language&gt;EN&lt;/language&gt;</w:t>
      </w:r>
    </w:p>
    <w:p w14:paraId="63695BF6" w14:textId="77777777" w:rsidR="005E56AC" w:rsidRPr="003179F7" w:rsidRDefault="005E56AC" w:rsidP="00B23CF8">
      <w:pPr>
        <w:autoSpaceDE w:val="0"/>
        <w:autoSpaceDN w:val="0"/>
        <w:adjustRightInd w:val="0"/>
        <w:ind w:left="1416" w:firstLine="708"/>
        <w:rPr>
          <w:rFonts w:eastAsiaTheme="minorHAnsi" w:cs="Courier"/>
          <w:szCs w:val="18"/>
        </w:rPr>
      </w:pPr>
      <w:r w:rsidRPr="003179F7">
        <w:rPr>
          <w:rFonts w:eastAsiaTheme="minorHAnsi" w:cs="Courier"/>
          <w:szCs w:val="18"/>
        </w:rPr>
        <w:t>&lt;searchLanguage/&gt;</w:t>
      </w:r>
    </w:p>
    <w:p w14:paraId="5BF9E620" w14:textId="77777777" w:rsidR="005E56AC" w:rsidRPr="003179F7" w:rsidRDefault="005E56AC" w:rsidP="00B23CF8">
      <w:pPr>
        <w:autoSpaceDE w:val="0"/>
        <w:autoSpaceDN w:val="0"/>
        <w:adjustRightInd w:val="0"/>
        <w:ind w:left="1416" w:firstLine="708"/>
        <w:rPr>
          <w:rFonts w:eastAsiaTheme="minorHAnsi" w:cs="Courier"/>
          <w:szCs w:val="18"/>
        </w:rPr>
      </w:pPr>
      <w:r w:rsidRPr="003179F7">
        <w:rPr>
          <w:rFonts w:eastAsiaTheme="minorHAnsi" w:cs="Courier"/>
          <w:szCs w:val="18"/>
        </w:rPr>
        <w:t>&lt;userArea&gt;</w:t>
      </w:r>
    </w:p>
    <w:p w14:paraId="1CFE39D6" w14:textId="77777777" w:rsidR="005E56AC" w:rsidRPr="003179F7" w:rsidRDefault="005E56AC" w:rsidP="00B23CF8">
      <w:pPr>
        <w:autoSpaceDE w:val="0"/>
        <w:autoSpaceDN w:val="0"/>
        <w:adjustRightInd w:val="0"/>
        <w:ind w:left="2124" w:firstLine="708"/>
        <w:rPr>
          <w:rFonts w:eastAsiaTheme="minorHAnsi" w:cs="Courier"/>
          <w:szCs w:val="18"/>
        </w:rPr>
      </w:pPr>
      <w:r w:rsidRPr="003179F7">
        <w:rPr>
          <w:rFonts w:eastAsiaTheme="minorHAnsi" w:cs="Courier"/>
          <w:szCs w:val="18"/>
        </w:rPr>
        <w:t>&lt;operatingUnit&gt;204&lt;/operatingUnit&gt;</w:t>
      </w:r>
    </w:p>
    <w:p w14:paraId="5FFD82E8" w14:textId="77777777" w:rsidR="005E56AC" w:rsidRPr="003179F7" w:rsidRDefault="005E56AC" w:rsidP="00B23CF8">
      <w:pPr>
        <w:autoSpaceDE w:val="0"/>
        <w:autoSpaceDN w:val="0"/>
        <w:adjustRightInd w:val="0"/>
        <w:ind w:left="2124" w:firstLine="708"/>
        <w:rPr>
          <w:rFonts w:eastAsiaTheme="minorHAnsi" w:cs="Courier"/>
          <w:szCs w:val="18"/>
        </w:rPr>
      </w:pPr>
      <w:r w:rsidRPr="003179F7">
        <w:rPr>
          <w:rFonts w:eastAsiaTheme="minorHAnsi" w:cs="Courier"/>
          <w:szCs w:val="18"/>
        </w:rPr>
        <w:t>&lt;shipTo&gt;V1 - New York City&lt;/shipTo&gt;</w:t>
      </w:r>
    </w:p>
    <w:p w14:paraId="1B93F904" w14:textId="77777777" w:rsidR="005E56AC" w:rsidRPr="003179F7" w:rsidRDefault="005E56AC" w:rsidP="00B23CF8">
      <w:pPr>
        <w:autoSpaceDE w:val="0"/>
        <w:autoSpaceDN w:val="0"/>
        <w:adjustRightInd w:val="0"/>
        <w:ind w:left="2124" w:firstLine="708"/>
        <w:rPr>
          <w:rFonts w:eastAsiaTheme="minorHAnsi" w:cs="Courier"/>
          <w:szCs w:val="18"/>
        </w:rPr>
      </w:pPr>
      <w:r w:rsidRPr="003179F7">
        <w:rPr>
          <w:rFonts w:eastAsiaTheme="minorHAnsi" w:cs="Courier"/>
          <w:szCs w:val="18"/>
        </w:rPr>
        <w:t>&lt;deliverTo&gt;V1 - New York City&lt;/deliverTo&gt;</w:t>
      </w:r>
    </w:p>
    <w:p w14:paraId="16C4D62A" w14:textId="77777777" w:rsidR="005E56AC" w:rsidRPr="003179F7" w:rsidRDefault="005E56AC" w:rsidP="00B23CF8">
      <w:pPr>
        <w:autoSpaceDE w:val="0"/>
        <w:autoSpaceDN w:val="0"/>
        <w:adjustRightInd w:val="0"/>
        <w:ind w:left="1416" w:firstLine="708"/>
        <w:rPr>
          <w:rFonts w:eastAsiaTheme="minorHAnsi" w:cs="Courier"/>
          <w:szCs w:val="18"/>
        </w:rPr>
      </w:pPr>
      <w:r w:rsidRPr="003179F7">
        <w:rPr>
          <w:rFonts w:eastAsiaTheme="minorHAnsi" w:cs="Courier"/>
          <w:szCs w:val="18"/>
        </w:rPr>
        <w:t>&lt;/userArea&gt;</w:t>
      </w:r>
    </w:p>
    <w:p w14:paraId="1858B638" w14:textId="77777777" w:rsidR="005E56AC" w:rsidRPr="003179F7" w:rsidRDefault="005E56AC" w:rsidP="00B23CF8">
      <w:pPr>
        <w:autoSpaceDE w:val="0"/>
        <w:autoSpaceDN w:val="0"/>
        <w:adjustRightInd w:val="0"/>
        <w:ind w:left="708" w:firstLine="708"/>
        <w:rPr>
          <w:rFonts w:eastAsiaTheme="minorHAnsi" w:cs="Courier"/>
          <w:szCs w:val="18"/>
        </w:rPr>
      </w:pPr>
      <w:r w:rsidRPr="003179F7">
        <w:rPr>
          <w:rFonts w:eastAsiaTheme="minorHAnsi" w:cs="Courier"/>
          <w:szCs w:val="18"/>
        </w:rPr>
        <w:t>&lt;/header&gt;</w:t>
      </w:r>
    </w:p>
    <w:p w14:paraId="1E533539" w14:textId="77777777" w:rsidR="005E56AC" w:rsidRPr="003179F7" w:rsidRDefault="005E56AC" w:rsidP="00B23CF8">
      <w:pPr>
        <w:autoSpaceDE w:val="0"/>
        <w:autoSpaceDN w:val="0"/>
        <w:adjustRightInd w:val="0"/>
        <w:ind w:left="708" w:firstLine="708"/>
        <w:rPr>
          <w:rFonts w:eastAsiaTheme="minorHAnsi" w:cs="Courier"/>
          <w:szCs w:val="18"/>
        </w:rPr>
      </w:pPr>
      <w:r w:rsidRPr="003179F7">
        <w:rPr>
          <w:rFonts w:eastAsiaTheme="minorHAnsi" w:cs="Courier"/>
          <w:szCs w:val="18"/>
        </w:rPr>
        <w:t>&lt;body&gt;</w:t>
      </w:r>
    </w:p>
    <w:p w14:paraId="792D8BFE" w14:textId="77777777" w:rsidR="005E56AC" w:rsidRPr="003179F7" w:rsidRDefault="005E56AC" w:rsidP="00B23CF8">
      <w:pPr>
        <w:autoSpaceDE w:val="0"/>
        <w:autoSpaceDN w:val="0"/>
        <w:adjustRightInd w:val="0"/>
        <w:ind w:left="1416" w:firstLine="708"/>
        <w:rPr>
          <w:rFonts w:eastAsiaTheme="minorHAnsi" w:cs="Courier"/>
          <w:szCs w:val="18"/>
        </w:rPr>
      </w:pPr>
      <w:r w:rsidRPr="003179F7">
        <w:rPr>
          <w:rFonts w:eastAsiaTheme="minorHAnsi" w:cs="Courier"/>
          <w:szCs w:val="18"/>
        </w:rPr>
        <w:t>&lt;loginInfo&gt;</w:t>
      </w:r>
    </w:p>
    <w:p w14:paraId="636089A1" w14:textId="77777777" w:rsidR="005E56AC" w:rsidRPr="003179F7" w:rsidRDefault="005E56AC" w:rsidP="00B23CF8">
      <w:pPr>
        <w:autoSpaceDE w:val="0"/>
        <w:autoSpaceDN w:val="0"/>
        <w:adjustRightInd w:val="0"/>
        <w:ind w:left="2124" w:firstLine="708"/>
        <w:rPr>
          <w:rFonts w:eastAsiaTheme="minorHAnsi" w:cs="Courier"/>
          <w:szCs w:val="18"/>
        </w:rPr>
      </w:pPr>
      <w:r w:rsidRPr="003179F7">
        <w:rPr>
          <w:rFonts w:eastAsiaTheme="minorHAnsi" w:cs="Courier"/>
          <w:szCs w:val="18"/>
        </w:rPr>
        <w:t>&lt;exchangeInfo&gt;</w:t>
      </w:r>
    </w:p>
    <w:p w14:paraId="098CD728" w14:textId="77777777" w:rsidR="005E56AC" w:rsidRPr="003179F7" w:rsidRDefault="005E56AC" w:rsidP="00B23CF8">
      <w:pPr>
        <w:autoSpaceDE w:val="0"/>
        <w:autoSpaceDN w:val="0"/>
        <w:adjustRightInd w:val="0"/>
        <w:ind w:left="2832" w:firstLine="708"/>
        <w:rPr>
          <w:rFonts w:eastAsiaTheme="minorHAnsi" w:cs="Courier"/>
          <w:szCs w:val="18"/>
        </w:rPr>
      </w:pPr>
      <w:r w:rsidRPr="003179F7">
        <w:rPr>
          <w:rFonts w:eastAsiaTheme="minorHAnsi" w:cs="Courier"/>
          <w:szCs w:val="18"/>
        </w:rPr>
        <w:t>&lt;exchangeName&gt;Buyer Corp.&lt;/exchangeName&gt;</w:t>
      </w:r>
    </w:p>
    <w:p w14:paraId="7B26E20F" w14:textId="77777777" w:rsidR="005E56AC" w:rsidRPr="003179F7" w:rsidRDefault="005E56AC" w:rsidP="00C81D0E">
      <w:pPr>
        <w:autoSpaceDE w:val="0"/>
        <w:autoSpaceDN w:val="0"/>
        <w:adjustRightInd w:val="0"/>
        <w:ind w:left="2124" w:firstLine="708"/>
        <w:rPr>
          <w:rFonts w:eastAsiaTheme="minorHAnsi" w:cs="Courier"/>
          <w:szCs w:val="18"/>
        </w:rPr>
      </w:pPr>
      <w:r w:rsidRPr="003179F7">
        <w:rPr>
          <w:rFonts w:eastAsiaTheme="minorHAnsi" w:cs="Courier"/>
          <w:szCs w:val="18"/>
        </w:rPr>
        <w:t>&lt;/exchangeInfo&gt;</w:t>
      </w:r>
    </w:p>
    <w:p w14:paraId="1DBB530F" w14:textId="77777777" w:rsidR="005E56AC" w:rsidRPr="003179F7" w:rsidRDefault="005E56AC" w:rsidP="00C81D0E">
      <w:pPr>
        <w:autoSpaceDE w:val="0"/>
        <w:autoSpaceDN w:val="0"/>
        <w:adjustRightInd w:val="0"/>
        <w:ind w:left="2124" w:firstLine="708"/>
        <w:rPr>
          <w:rFonts w:eastAsiaTheme="minorHAnsi" w:cs="Courier"/>
          <w:szCs w:val="18"/>
        </w:rPr>
      </w:pPr>
      <w:r w:rsidRPr="003179F7">
        <w:rPr>
          <w:rFonts w:eastAsiaTheme="minorHAnsi" w:cs="Courier"/>
          <w:szCs w:val="18"/>
        </w:rPr>
        <w:t>&lt;userInfo&gt;</w:t>
      </w:r>
    </w:p>
    <w:p w14:paraId="366E38CC" w14:textId="77777777" w:rsidR="005E56AC" w:rsidRPr="003179F7" w:rsidRDefault="005E56AC" w:rsidP="00C81D0E">
      <w:pPr>
        <w:autoSpaceDE w:val="0"/>
        <w:autoSpaceDN w:val="0"/>
        <w:adjustRightInd w:val="0"/>
        <w:ind w:left="2832" w:firstLine="708"/>
        <w:rPr>
          <w:rFonts w:eastAsiaTheme="minorHAnsi" w:cs="Courier"/>
          <w:szCs w:val="18"/>
        </w:rPr>
      </w:pPr>
      <w:r w:rsidRPr="003179F7">
        <w:rPr>
          <w:rFonts w:eastAsiaTheme="minorHAnsi" w:cs="Courier"/>
          <w:szCs w:val="18"/>
        </w:rPr>
        <w:t>&lt;userName&gt;Stock, Pat&lt;/userName&gt;</w:t>
      </w:r>
    </w:p>
    <w:p w14:paraId="3D85B57D" w14:textId="77777777" w:rsidR="005E56AC" w:rsidRPr="003179F7" w:rsidRDefault="005E56AC" w:rsidP="00C81D0E">
      <w:pPr>
        <w:autoSpaceDE w:val="0"/>
        <w:autoSpaceDN w:val="0"/>
        <w:adjustRightInd w:val="0"/>
        <w:ind w:left="2832" w:firstLine="708"/>
        <w:rPr>
          <w:rFonts w:eastAsiaTheme="minorHAnsi" w:cs="Courier"/>
          <w:szCs w:val="18"/>
        </w:rPr>
      </w:pPr>
      <w:r w:rsidRPr="003179F7">
        <w:rPr>
          <w:rFonts w:eastAsiaTheme="minorHAnsi" w:cs="Courier"/>
          <w:szCs w:val="18"/>
        </w:rPr>
        <w:t>&lt;userContactInfo&gt;</w:t>
      </w:r>
    </w:p>
    <w:p w14:paraId="4D904BE9" w14:textId="77777777" w:rsidR="005E56AC" w:rsidRPr="003179F7" w:rsidRDefault="005E56AC" w:rsidP="00C81D0E">
      <w:pPr>
        <w:autoSpaceDE w:val="0"/>
        <w:autoSpaceDN w:val="0"/>
        <w:adjustRightInd w:val="0"/>
        <w:ind w:left="3540" w:firstLine="708"/>
        <w:rPr>
          <w:rFonts w:eastAsiaTheme="minorHAnsi" w:cs="Courier"/>
          <w:szCs w:val="18"/>
        </w:rPr>
      </w:pPr>
      <w:r w:rsidRPr="003179F7">
        <w:rPr>
          <w:rFonts w:eastAsiaTheme="minorHAnsi" w:cs="Courier"/>
          <w:szCs w:val="18"/>
        </w:rPr>
        <w:t>&lt;userPhone/&gt;</w:t>
      </w:r>
    </w:p>
    <w:p w14:paraId="33BCF8C5" w14:textId="77777777" w:rsidR="005E56AC" w:rsidRPr="003179F7" w:rsidRDefault="005E56AC" w:rsidP="00C81D0E">
      <w:pPr>
        <w:autoSpaceDE w:val="0"/>
        <w:autoSpaceDN w:val="0"/>
        <w:adjustRightInd w:val="0"/>
        <w:ind w:left="3540" w:firstLine="708"/>
        <w:rPr>
          <w:rFonts w:eastAsiaTheme="minorHAnsi" w:cs="Courier"/>
          <w:szCs w:val="18"/>
        </w:rPr>
      </w:pPr>
      <w:r w:rsidRPr="003179F7">
        <w:rPr>
          <w:rFonts w:eastAsiaTheme="minorHAnsi" w:cs="Courier"/>
          <w:szCs w:val="18"/>
        </w:rPr>
        <w:t>&lt;userEmail&gt;pat.stock@vision.com&lt;/userEmail&gt;</w:t>
      </w:r>
    </w:p>
    <w:p w14:paraId="73A07036" w14:textId="77777777" w:rsidR="005E56AC" w:rsidRPr="003179F7" w:rsidRDefault="005E56AC" w:rsidP="00C81D0E">
      <w:pPr>
        <w:autoSpaceDE w:val="0"/>
        <w:autoSpaceDN w:val="0"/>
        <w:adjustRightInd w:val="0"/>
        <w:ind w:left="2832" w:firstLine="708"/>
        <w:rPr>
          <w:rFonts w:eastAsiaTheme="minorHAnsi" w:cs="Courier"/>
          <w:szCs w:val="18"/>
        </w:rPr>
      </w:pPr>
      <w:r w:rsidRPr="003179F7">
        <w:rPr>
          <w:rFonts w:eastAsiaTheme="minorHAnsi" w:cs="Courier"/>
          <w:szCs w:val="18"/>
        </w:rPr>
        <w:t>&lt;/userContactInfo&gt;</w:t>
      </w:r>
    </w:p>
    <w:p w14:paraId="6CFDAEDE" w14:textId="77777777" w:rsidR="005E56AC" w:rsidRPr="003179F7" w:rsidRDefault="005E56AC" w:rsidP="00C81D0E">
      <w:pPr>
        <w:autoSpaceDE w:val="0"/>
        <w:autoSpaceDN w:val="0"/>
        <w:adjustRightInd w:val="0"/>
        <w:ind w:left="2832" w:firstLine="708"/>
        <w:rPr>
          <w:rFonts w:eastAsiaTheme="minorHAnsi" w:cs="Courier"/>
          <w:szCs w:val="18"/>
        </w:rPr>
      </w:pPr>
      <w:r w:rsidRPr="003179F7">
        <w:rPr>
          <w:rFonts w:eastAsiaTheme="minorHAnsi" w:cs="Courier"/>
          <w:szCs w:val="18"/>
        </w:rPr>
        <w:t>&lt;appUserName&gt;OPERATIONS&lt;/appUserName&gt;</w:t>
      </w:r>
    </w:p>
    <w:p w14:paraId="5B2A602D" w14:textId="77777777" w:rsidR="005E56AC" w:rsidRPr="003179F7" w:rsidRDefault="005E56AC" w:rsidP="00C81D0E">
      <w:pPr>
        <w:autoSpaceDE w:val="0"/>
        <w:autoSpaceDN w:val="0"/>
        <w:adjustRightInd w:val="0"/>
        <w:ind w:left="2832" w:firstLine="708"/>
        <w:rPr>
          <w:rFonts w:eastAsiaTheme="minorHAnsi" w:cs="Courier"/>
          <w:szCs w:val="18"/>
        </w:rPr>
      </w:pPr>
      <w:r w:rsidRPr="003179F7">
        <w:rPr>
          <w:rFonts w:eastAsiaTheme="minorHAnsi" w:cs="Courier"/>
          <w:szCs w:val="18"/>
        </w:rPr>
        <w:t>&lt;userCompany&gt;</w:t>
      </w:r>
    </w:p>
    <w:p w14:paraId="03B87CFC" w14:textId="77777777" w:rsidR="005E56AC" w:rsidRPr="003179F7" w:rsidRDefault="005E56AC" w:rsidP="00C81D0E">
      <w:pPr>
        <w:autoSpaceDE w:val="0"/>
        <w:autoSpaceDN w:val="0"/>
        <w:adjustRightInd w:val="0"/>
        <w:ind w:left="3540" w:firstLine="708"/>
        <w:rPr>
          <w:rFonts w:eastAsiaTheme="minorHAnsi" w:cs="Courier"/>
          <w:szCs w:val="18"/>
        </w:rPr>
      </w:pPr>
      <w:r w:rsidRPr="003179F7">
        <w:rPr>
          <w:rFonts w:eastAsiaTheme="minorHAnsi" w:cs="Courier"/>
          <w:szCs w:val="18"/>
        </w:rPr>
        <w:t>&lt;companyName&gt;Buyer Corp.&lt;/companyName&gt;</w:t>
      </w:r>
    </w:p>
    <w:p w14:paraId="579F92D5" w14:textId="77777777" w:rsidR="005E56AC" w:rsidRPr="003179F7" w:rsidRDefault="005E56AC" w:rsidP="00C81D0E">
      <w:pPr>
        <w:autoSpaceDE w:val="0"/>
        <w:autoSpaceDN w:val="0"/>
        <w:adjustRightInd w:val="0"/>
        <w:ind w:left="3540" w:firstLine="708"/>
        <w:rPr>
          <w:rFonts w:eastAsiaTheme="minorHAnsi" w:cs="Courier"/>
          <w:szCs w:val="18"/>
        </w:rPr>
      </w:pPr>
      <w:r w:rsidRPr="003179F7">
        <w:rPr>
          <w:rFonts w:eastAsiaTheme="minorHAnsi" w:cs="Courier"/>
          <w:szCs w:val="18"/>
        </w:rPr>
        <w:t>&lt;companyDUNS&gt;144709193&lt;/companyDUNS&gt;</w:t>
      </w:r>
    </w:p>
    <w:p w14:paraId="1FD0D391" w14:textId="77777777" w:rsidR="005E56AC" w:rsidRPr="003179F7" w:rsidRDefault="005E56AC" w:rsidP="00C81D0E">
      <w:pPr>
        <w:autoSpaceDE w:val="0"/>
        <w:autoSpaceDN w:val="0"/>
        <w:adjustRightInd w:val="0"/>
        <w:ind w:left="3540" w:firstLine="708"/>
        <w:rPr>
          <w:rFonts w:eastAsiaTheme="minorHAnsi" w:cs="Courier"/>
          <w:szCs w:val="18"/>
        </w:rPr>
      </w:pPr>
      <w:r w:rsidRPr="003179F7">
        <w:rPr>
          <w:rFonts w:eastAsiaTheme="minorHAnsi" w:cs="Courier"/>
          <w:szCs w:val="18"/>
        </w:rPr>
        <w:t>&lt;contactName/&gt;</w:t>
      </w:r>
    </w:p>
    <w:p w14:paraId="29512184" w14:textId="77777777" w:rsidR="005E56AC" w:rsidRPr="003179F7" w:rsidRDefault="005E56AC" w:rsidP="00C81D0E">
      <w:pPr>
        <w:autoSpaceDE w:val="0"/>
        <w:autoSpaceDN w:val="0"/>
        <w:adjustRightInd w:val="0"/>
        <w:ind w:left="3540" w:firstLine="708"/>
        <w:rPr>
          <w:rFonts w:eastAsiaTheme="minorHAnsi" w:cs="Courier"/>
          <w:szCs w:val="18"/>
        </w:rPr>
      </w:pPr>
      <w:r w:rsidRPr="003179F7">
        <w:rPr>
          <w:rFonts w:eastAsiaTheme="minorHAnsi" w:cs="Courier"/>
          <w:szCs w:val="18"/>
        </w:rPr>
        <w:t>&lt;contactPhone/&gt;</w:t>
      </w:r>
    </w:p>
    <w:p w14:paraId="287F9581" w14:textId="77777777" w:rsidR="005E56AC" w:rsidRPr="003179F7" w:rsidRDefault="005E56AC" w:rsidP="00C81D0E">
      <w:pPr>
        <w:autoSpaceDE w:val="0"/>
        <w:autoSpaceDN w:val="0"/>
        <w:adjustRightInd w:val="0"/>
        <w:ind w:left="2832" w:firstLine="708"/>
        <w:rPr>
          <w:rFonts w:eastAsiaTheme="minorHAnsi" w:cs="Courier"/>
          <w:szCs w:val="18"/>
        </w:rPr>
      </w:pPr>
      <w:r w:rsidRPr="003179F7">
        <w:rPr>
          <w:rFonts w:eastAsiaTheme="minorHAnsi" w:cs="Courier"/>
          <w:szCs w:val="18"/>
        </w:rPr>
        <w:t>&lt;/userCompany&gt;</w:t>
      </w:r>
    </w:p>
    <w:p w14:paraId="41973374" w14:textId="77777777" w:rsidR="005E56AC" w:rsidRPr="003179F7" w:rsidRDefault="005E56AC" w:rsidP="00C81D0E">
      <w:pPr>
        <w:autoSpaceDE w:val="0"/>
        <w:autoSpaceDN w:val="0"/>
        <w:adjustRightInd w:val="0"/>
        <w:ind w:left="2124" w:firstLine="708"/>
        <w:rPr>
          <w:rFonts w:eastAsiaTheme="minorHAnsi" w:cs="Courier"/>
          <w:szCs w:val="18"/>
        </w:rPr>
      </w:pPr>
      <w:r w:rsidRPr="003179F7">
        <w:rPr>
          <w:rFonts w:eastAsiaTheme="minorHAnsi" w:cs="Courier"/>
          <w:szCs w:val="18"/>
        </w:rPr>
        <w:t>&lt;/userInfo&gt;</w:t>
      </w:r>
    </w:p>
    <w:p w14:paraId="609DCED1" w14:textId="77777777" w:rsidR="005E56AC" w:rsidRPr="003179F7" w:rsidRDefault="005E56AC" w:rsidP="00C81D0E">
      <w:pPr>
        <w:autoSpaceDE w:val="0"/>
        <w:autoSpaceDN w:val="0"/>
        <w:adjustRightInd w:val="0"/>
        <w:ind w:left="2124" w:firstLine="708"/>
        <w:rPr>
          <w:rFonts w:eastAsiaTheme="minorHAnsi" w:cs="Courier"/>
          <w:szCs w:val="18"/>
        </w:rPr>
      </w:pPr>
      <w:r w:rsidRPr="003179F7">
        <w:rPr>
          <w:rFonts w:eastAsiaTheme="minorHAnsi" w:cs="Courier"/>
          <w:szCs w:val="18"/>
        </w:rPr>
        <w:t>&lt;returnURL&gt;http://qapache.us.oracle.com:4751/oa_</w:t>
      </w:r>
    </w:p>
    <w:p w14:paraId="2114146D" w14:textId="77777777" w:rsidR="005E56AC" w:rsidRPr="003179F7" w:rsidRDefault="005E56AC" w:rsidP="005E56AC">
      <w:pPr>
        <w:autoSpaceDE w:val="0"/>
        <w:autoSpaceDN w:val="0"/>
        <w:adjustRightInd w:val="0"/>
        <w:rPr>
          <w:rFonts w:eastAsiaTheme="minorHAnsi" w:cs="Courier"/>
          <w:szCs w:val="18"/>
        </w:rPr>
      </w:pPr>
      <w:r w:rsidRPr="003179F7">
        <w:rPr>
          <w:rFonts w:eastAsiaTheme="minorHAnsi" w:cs="Courier"/>
          <w:szCs w:val="18"/>
        </w:rPr>
        <w:t>servlets/oracle.apps.icx.punchout.ui.PunchoutCallbackServlet&lt;/returnURL&gt;</w:t>
      </w:r>
    </w:p>
    <w:p w14:paraId="1A604DAD" w14:textId="77777777" w:rsidR="005E56AC" w:rsidRPr="003179F7" w:rsidRDefault="005E56AC" w:rsidP="00C81D0E">
      <w:pPr>
        <w:autoSpaceDE w:val="0"/>
        <w:autoSpaceDN w:val="0"/>
        <w:adjustRightInd w:val="0"/>
        <w:ind w:left="1416" w:firstLine="708"/>
        <w:rPr>
          <w:rFonts w:eastAsiaTheme="minorHAnsi" w:cs="Courier"/>
          <w:szCs w:val="18"/>
        </w:rPr>
      </w:pPr>
      <w:r w:rsidRPr="003179F7">
        <w:rPr>
          <w:rFonts w:eastAsiaTheme="minorHAnsi" w:cs="Courier"/>
          <w:szCs w:val="18"/>
        </w:rPr>
        <w:t>&lt;/loginInfo&gt;</w:t>
      </w:r>
    </w:p>
    <w:p w14:paraId="7B90A289" w14:textId="77777777" w:rsidR="005E56AC" w:rsidRPr="003179F7" w:rsidRDefault="005E56AC" w:rsidP="00C81D0E">
      <w:pPr>
        <w:autoSpaceDE w:val="0"/>
        <w:autoSpaceDN w:val="0"/>
        <w:adjustRightInd w:val="0"/>
        <w:ind w:left="1416" w:firstLine="708"/>
        <w:rPr>
          <w:rFonts w:eastAsiaTheme="minorHAnsi" w:cs="Courier"/>
          <w:szCs w:val="18"/>
        </w:rPr>
      </w:pPr>
      <w:r w:rsidRPr="003179F7">
        <w:rPr>
          <w:rFonts w:eastAsiaTheme="minorHAnsi" w:cs="Courier"/>
          <w:szCs w:val="18"/>
        </w:rPr>
        <w:t>&lt;partySiteId/&gt;</w:t>
      </w:r>
    </w:p>
    <w:p w14:paraId="76B866EA" w14:textId="77777777" w:rsidR="005E56AC" w:rsidRPr="003179F7" w:rsidRDefault="005E56AC" w:rsidP="00C81D0E">
      <w:pPr>
        <w:autoSpaceDE w:val="0"/>
        <w:autoSpaceDN w:val="0"/>
        <w:adjustRightInd w:val="0"/>
        <w:ind w:left="1416" w:firstLine="708"/>
        <w:rPr>
          <w:rFonts w:eastAsiaTheme="minorHAnsi" w:cs="Courier"/>
          <w:szCs w:val="18"/>
        </w:rPr>
      </w:pPr>
      <w:r w:rsidRPr="003179F7">
        <w:rPr>
          <w:rFonts w:eastAsiaTheme="minorHAnsi" w:cs="Courier"/>
          <w:szCs w:val="18"/>
        </w:rPr>
        <w:t>&lt;searchKeywords/&gt;</w:t>
      </w:r>
    </w:p>
    <w:p w14:paraId="1B5116AC" w14:textId="77777777" w:rsidR="005E56AC" w:rsidRPr="003179F7" w:rsidRDefault="005E56AC" w:rsidP="00C81D0E">
      <w:pPr>
        <w:autoSpaceDE w:val="0"/>
        <w:autoSpaceDN w:val="0"/>
        <w:adjustRightInd w:val="0"/>
        <w:ind w:left="1416" w:firstLine="708"/>
        <w:rPr>
          <w:rFonts w:eastAsiaTheme="minorHAnsi" w:cs="Courier"/>
          <w:szCs w:val="18"/>
        </w:rPr>
      </w:pPr>
      <w:r w:rsidRPr="003179F7">
        <w:rPr>
          <w:rFonts w:eastAsiaTheme="minorHAnsi" w:cs="Courier"/>
          <w:szCs w:val="18"/>
        </w:rPr>
        <w:t>&lt;icxSessionCallBackURL/&gt;</w:t>
      </w:r>
    </w:p>
    <w:p w14:paraId="10DF7B1C" w14:textId="77777777" w:rsidR="005E56AC" w:rsidRPr="003179F7" w:rsidRDefault="005E56AC" w:rsidP="00C81D0E">
      <w:pPr>
        <w:autoSpaceDE w:val="0"/>
        <w:autoSpaceDN w:val="0"/>
        <w:adjustRightInd w:val="0"/>
        <w:ind w:left="708" w:firstLine="708"/>
        <w:rPr>
          <w:rFonts w:eastAsiaTheme="minorHAnsi" w:cs="Courier"/>
          <w:szCs w:val="18"/>
        </w:rPr>
      </w:pPr>
      <w:r w:rsidRPr="003179F7">
        <w:rPr>
          <w:rFonts w:eastAsiaTheme="minorHAnsi" w:cs="Courier"/>
          <w:szCs w:val="18"/>
        </w:rPr>
        <w:t>&lt;/body&gt;</w:t>
      </w:r>
    </w:p>
    <w:p w14:paraId="6882A49B" w14:textId="77777777" w:rsidR="006E3100" w:rsidRPr="003179F7" w:rsidRDefault="005E56AC" w:rsidP="00C81D0E">
      <w:pPr>
        <w:ind w:firstLine="708"/>
        <w:rPr>
          <w:rFonts w:eastAsiaTheme="minorHAnsi" w:cs="Courier"/>
          <w:szCs w:val="18"/>
        </w:rPr>
      </w:pPr>
      <w:r w:rsidRPr="003179F7">
        <w:rPr>
          <w:rFonts w:eastAsiaTheme="minorHAnsi" w:cs="Courier"/>
          <w:szCs w:val="18"/>
        </w:rPr>
        <w:t>&lt;/request&gt;</w:t>
      </w:r>
    </w:p>
    <w:p w14:paraId="76F1BA6D" w14:textId="77777777" w:rsidR="00471A19" w:rsidRPr="003179F7" w:rsidRDefault="00471A19" w:rsidP="00C81D0E">
      <w:pPr>
        <w:ind w:firstLine="708"/>
        <w:rPr>
          <w:color w:val="000000"/>
          <w:szCs w:val="18"/>
        </w:rPr>
      </w:pPr>
    </w:p>
    <w:p w14:paraId="3289EBEC" w14:textId="77777777" w:rsidR="00471A19" w:rsidRPr="003179F7" w:rsidRDefault="00471A19" w:rsidP="00A62619">
      <w:pPr>
        <w:pStyle w:val="Kop4"/>
        <w:ind w:left="0"/>
        <w:rPr>
          <w:rFonts w:eastAsiaTheme="minorHAnsi"/>
          <w:szCs w:val="18"/>
        </w:rPr>
      </w:pPr>
      <w:r w:rsidRPr="003179F7">
        <w:rPr>
          <w:rFonts w:eastAsiaTheme="minorHAnsi"/>
          <w:szCs w:val="18"/>
        </w:rPr>
        <w:t>Field Descriptions</w:t>
      </w:r>
    </w:p>
    <w:p w14:paraId="702C8E2E" w14:textId="77777777" w:rsidR="00603D87" w:rsidRPr="003179F7" w:rsidRDefault="00603D87" w:rsidP="00A62619">
      <w:pPr>
        <w:rPr>
          <w:rFonts w:eastAsiaTheme="minorHAnsi"/>
          <w:szCs w:val="18"/>
        </w:rPr>
      </w:pPr>
    </w:p>
    <w:p w14:paraId="7857658E" w14:textId="77777777" w:rsidR="00E15333" w:rsidRPr="003179F7" w:rsidRDefault="00471A19" w:rsidP="001B2AB1">
      <w:pPr>
        <w:rPr>
          <w:rFonts w:eastAsiaTheme="minorHAnsi"/>
          <w:szCs w:val="18"/>
        </w:rPr>
      </w:pPr>
      <w:r w:rsidRPr="003179F7">
        <w:rPr>
          <w:rFonts w:eastAsiaTheme="minorHAnsi"/>
          <w:szCs w:val="18"/>
        </w:rPr>
        <w:t>The fields in the loginRequest document are described below</w:t>
      </w:r>
      <w:r w:rsidR="00E15333" w:rsidRPr="003179F7">
        <w:rPr>
          <w:rFonts w:eastAsiaTheme="minorHAnsi"/>
          <w:szCs w:val="18"/>
        </w:rPr>
        <w:t>. Note that for the LoginRequest field</w:t>
      </w:r>
      <w:r w:rsidR="001B2AB1" w:rsidRPr="003179F7">
        <w:rPr>
          <w:rFonts w:eastAsiaTheme="minorHAnsi"/>
          <w:szCs w:val="18"/>
        </w:rPr>
        <w:t>s</w:t>
      </w:r>
      <w:r w:rsidR="00E15333" w:rsidRPr="003179F7">
        <w:rPr>
          <w:rFonts w:eastAsiaTheme="minorHAnsi"/>
          <w:szCs w:val="18"/>
        </w:rPr>
        <w:t xml:space="preserve"> dat</w:t>
      </w:r>
      <w:r w:rsidR="001B2AB1" w:rsidRPr="003179F7">
        <w:rPr>
          <w:rFonts w:eastAsiaTheme="minorHAnsi"/>
          <w:szCs w:val="18"/>
        </w:rPr>
        <w:t>a is not between CDATA brackets (like it is in the LoginResponse and ShoppingCart XML’s).</w:t>
      </w:r>
    </w:p>
    <w:p w14:paraId="4BDFF9B0" w14:textId="77777777" w:rsidR="00D210D3" w:rsidRPr="003179F7" w:rsidRDefault="00D210D3" w:rsidP="00D210D3">
      <w:pPr>
        <w:ind w:left="2552"/>
        <w:rPr>
          <w:rFonts w:eastAsiaTheme="minorHAnsi"/>
          <w:szCs w:val="18"/>
        </w:rPr>
      </w:pPr>
    </w:p>
    <w:p w14:paraId="6A7AAD93" w14:textId="77777777" w:rsidR="00471A19" w:rsidRPr="003179F7" w:rsidRDefault="00471A19" w:rsidP="005049EB">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lastRenderedPageBreak/>
        <w:t xml:space="preserve">&lt;username&gt; </w:t>
      </w:r>
      <w:r w:rsidRPr="003179F7">
        <w:rPr>
          <w:rFonts w:ascii="Verdana" w:eastAsiaTheme="minorHAnsi" w:hAnsi="Verdana"/>
          <w:sz w:val="18"/>
          <w:szCs w:val="18"/>
          <w:lang w:val="en-US"/>
        </w:rPr>
        <w:t>Required in loginRequest to Oracle Exchange</w:t>
      </w:r>
      <w:r w:rsidR="007245D2" w:rsidRPr="003179F7">
        <w:rPr>
          <w:rFonts w:ascii="Verdana" w:eastAsiaTheme="minorHAnsi" w:hAnsi="Verdana"/>
          <w:sz w:val="18"/>
          <w:szCs w:val="18"/>
          <w:lang w:val="en-US"/>
        </w:rPr>
        <w:t>.</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Oracle Exchange proxy user name assigned to the Oracle iProcurement requester.</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This field is used only in a login</w:t>
      </w:r>
      <w:r w:rsidR="007245D2" w:rsidRPr="003179F7">
        <w:rPr>
          <w:rFonts w:ascii="Verdana" w:eastAsiaTheme="minorHAnsi" w:hAnsi="Verdana"/>
          <w:sz w:val="18"/>
          <w:szCs w:val="18"/>
          <w:lang w:val="en-US"/>
        </w:rPr>
        <w:t>Request sent to Oracle Exchange (niet van toepassing bij directe communicatie met de leverancier).</w:t>
      </w:r>
    </w:p>
    <w:p w14:paraId="7F61DC08" w14:textId="77777777" w:rsidR="00471A19" w:rsidRPr="003179F7" w:rsidRDefault="00471A19" w:rsidP="005049EB">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&lt;password&gt; </w:t>
      </w:r>
      <w:r w:rsidRPr="003179F7">
        <w:rPr>
          <w:rFonts w:ascii="Verdana" w:eastAsiaTheme="minorHAnsi" w:hAnsi="Verdana"/>
          <w:sz w:val="18"/>
          <w:szCs w:val="18"/>
          <w:lang w:val="en-US"/>
        </w:rPr>
        <w:t>Required</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 a loginRequest to Oracle Exchange, this is the Oracle Exchange proxy user</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password assigned to the Oracle iProcurement requester.In a loginRequest to the supplier, this is the password validated by the supplier site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and used by all buyers in the accessing application. The supplier provided this</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password to the Oracle iProcurement administrator, who set up access to the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punchout, or entered this password when defining the punchout on Oracle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Exchange.</w:t>
      </w:r>
    </w:p>
    <w:p w14:paraId="684313DE" w14:textId="77777777" w:rsidR="00471A19" w:rsidRPr="003179F7" w:rsidRDefault="00471A19" w:rsidP="005049EB">
      <w:pPr>
        <w:pStyle w:val="Lijstalinea"/>
        <w:numPr>
          <w:ilvl w:val="0"/>
          <w:numId w:val="27"/>
        </w:numPr>
        <w:ind w:left="426"/>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&lt;action&gt; </w:t>
      </w:r>
      <w:r w:rsidRPr="003179F7">
        <w:rPr>
          <w:rFonts w:ascii="Verdana" w:eastAsiaTheme="minorHAnsi" w:hAnsi="Verdana"/>
          <w:sz w:val="18"/>
          <w:szCs w:val="18"/>
          <w:lang w:val="en-US"/>
        </w:rPr>
        <w:t>Required</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 xml:space="preserve">The value is </w:t>
      </w:r>
      <w:r w:rsidRPr="003179F7">
        <w:rPr>
          <w:rFonts w:ascii="Verdana" w:eastAsiaTheme="minorHAnsi" w:hAnsi="Verdana" w:cs="Palatino-Italic"/>
          <w:i/>
          <w:iCs/>
          <w:sz w:val="18"/>
          <w:szCs w:val="18"/>
          <w:lang w:val="en-US"/>
        </w:rPr>
        <w:t>shopping</w:t>
      </w:r>
      <w:r w:rsidRPr="003179F7">
        <w:rPr>
          <w:rFonts w:ascii="Verdana" w:eastAsiaTheme="minorHAnsi" w:hAnsi="Verdana"/>
          <w:sz w:val="18"/>
          <w:szCs w:val="18"/>
          <w:lang w:val="en-US"/>
        </w:rPr>
        <w:t>, except when downloading a punchout from Oracle Exchange.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 xml:space="preserve">When downloading a punchout from Oracle Exchange, the action is </w:t>
      </w:r>
      <w:r w:rsidRPr="003179F7">
        <w:rPr>
          <w:rFonts w:ascii="Verdana" w:eastAsiaTheme="minorHAnsi" w:hAnsi="Verdana" w:cs="Palatino-Italic"/>
          <w:i/>
          <w:iCs/>
          <w:sz w:val="18"/>
          <w:szCs w:val="18"/>
          <w:lang w:val="en-US"/>
        </w:rPr>
        <w:t>suppSync</w:t>
      </w:r>
      <w:r w:rsidRPr="003179F7">
        <w:rPr>
          <w:rFonts w:ascii="Verdana" w:eastAsiaTheme="minorHAnsi" w:hAnsi="Verdana"/>
          <w:sz w:val="18"/>
          <w:szCs w:val="18"/>
          <w:lang w:val="en-US"/>
        </w:rPr>
        <w:t>.</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For Model 5: Punchout from Oracle iProcurement to Supplier-Hosted Catalog via</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 xml:space="preserve">Oracle Exchange (cXML), the value is </w:t>
      </w:r>
      <w:r w:rsidRPr="003179F7">
        <w:rPr>
          <w:rFonts w:ascii="Verdana" w:eastAsiaTheme="minorHAnsi" w:hAnsi="Verdana" w:cs="Palatino-Italic"/>
          <w:i/>
          <w:iCs/>
          <w:sz w:val="18"/>
          <w:szCs w:val="18"/>
          <w:lang w:val="en-US"/>
        </w:rPr>
        <w:t xml:space="preserve">shopping </w:t>
      </w:r>
      <w:r w:rsidRPr="003179F7">
        <w:rPr>
          <w:rFonts w:ascii="Verdana" w:eastAsiaTheme="minorHAnsi" w:hAnsi="Verdana"/>
          <w:sz w:val="18"/>
          <w:szCs w:val="18"/>
          <w:lang w:val="en-US"/>
        </w:rPr>
        <w:t>for the initial login request and</w:t>
      </w:r>
      <w:r w:rsidR="00101690" w:rsidRPr="003179F7">
        <w:rPr>
          <w:rFonts w:ascii="Verdana" w:eastAsiaTheme="minorHAnsi" w:hAnsi="Verdana"/>
          <w:sz w:val="18"/>
          <w:szCs w:val="18"/>
          <w:lang w:val="en-US"/>
        </w:rPr>
        <w:t xml:space="preserve"> </w:t>
      </w:r>
      <w:r w:rsidRPr="003179F7">
        <w:rPr>
          <w:rFonts w:ascii="Verdana" w:eastAsiaTheme="minorHAnsi" w:hAnsi="Verdana" w:cs="Palatino-Italic"/>
          <w:i/>
          <w:iCs/>
          <w:sz w:val="18"/>
          <w:szCs w:val="18"/>
          <w:lang w:val="en-US"/>
        </w:rPr>
        <w:t xml:space="preserve">mapping </w:t>
      </w:r>
      <w:r w:rsidRPr="003179F7">
        <w:rPr>
          <w:rFonts w:ascii="Verdana" w:eastAsiaTheme="minorHAnsi" w:hAnsi="Verdana"/>
          <w:sz w:val="18"/>
          <w:szCs w:val="18"/>
          <w:lang w:val="en-US"/>
        </w:rPr>
        <w:t>for the conversion of the cXML cart to XML. (When Oracle iProcurement</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sends the cart back to Oracle Exchange for conversion, it does so via the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loginRequest.)</w:t>
      </w:r>
    </w:p>
    <w:p w14:paraId="705E1A51" w14:textId="77777777" w:rsidR="007245D2" w:rsidRPr="003179F7" w:rsidRDefault="007245D2" w:rsidP="007245D2">
      <w:pPr>
        <w:pStyle w:val="Lijstalinea"/>
        <w:ind w:left="142"/>
        <w:rPr>
          <w:rFonts w:ascii="Verdana" w:eastAsiaTheme="minorHAnsi" w:hAnsi="Verdana"/>
          <w:sz w:val="18"/>
          <w:szCs w:val="18"/>
          <w:lang w:val="en-US"/>
        </w:rPr>
      </w:pPr>
    </w:p>
    <w:p w14:paraId="65247A21"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&lt;language&gt; </w:t>
      </w:r>
      <w:r w:rsidRPr="003179F7">
        <w:rPr>
          <w:rFonts w:ascii="Verdana" w:eastAsiaTheme="minorHAnsi" w:hAnsi="Verdana"/>
          <w:sz w:val="18"/>
          <w:szCs w:val="18"/>
          <w:lang w:val="en-US"/>
        </w:rPr>
        <w:t>Required</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 a loginRequest to Oracle Exchange, this is the requester’s session language in</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Oracle iProcurement, using the Oracle Applications language code.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 a loginRequest to the supplier, this is the requester’s session language in Oracle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iProcurement or Oracle Exchange (wherever the punchout is initiated), using the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International Standards Organization (ISO) language code.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The session language is the language in which the application is displayed. (From</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Oracle iProcurement, the session language can be changed by using the following</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navigation from the logon page, if the requester’s logon responsibility includes</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access to this function: Preferences &gt; Change Session Language. From Oracle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Exchange, the session language can be changed by selecting a language on the</w:t>
      </w:r>
      <w:r w:rsidR="00101690" w:rsidRPr="003179F7">
        <w:rPr>
          <w:rFonts w:ascii="Verdana" w:eastAsiaTheme="minorHAnsi" w:hAnsi="Verdana"/>
          <w:sz w:val="18"/>
          <w:szCs w:val="18"/>
          <w:lang w:val="en-US"/>
        </w:rPr>
        <w:t xml:space="preserve"> </w:t>
      </w:r>
      <w:r w:rsidRPr="003179F7">
        <w:rPr>
          <w:rFonts w:ascii="Verdana" w:eastAsiaTheme="minorHAnsi" w:hAnsi="Verdana" w:cs="Palatino-Bold"/>
          <w:b/>
          <w:bCs/>
          <w:sz w:val="18"/>
          <w:szCs w:val="18"/>
          <w:lang w:val="en-US"/>
        </w:rPr>
        <w:t xml:space="preserve">Home </w:t>
      </w:r>
      <w:r w:rsidRPr="003179F7">
        <w:rPr>
          <w:rFonts w:ascii="Verdana" w:eastAsiaTheme="minorHAnsi" w:hAnsi="Verdana"/>
          <w:sz w:val="18"/>
          <w:szCs w:val="18"/>
          <w:lang w:val="en-US"/>
        </w:rPr>
        <w:t xml:space="preserve">page or the </w:t>
      </w:r>
      <w:r w:rsidRPr="003179F7">
        <w:rPr>
          <w:rFonts w:ascii="Verdana" w:eastAsiaTheme="minorHAnsi" w:hAnsi="Verdana" w:cs="Palatino-Bold"/>
          <w:b/>
          <w:bCs/>
          <w:sz w:val="18"/>
          <w:szCs w:val="18"/>
          <w:lang w:val="en-US"/>
        </w:rPr>
        <w:t xml:space="preserve">Edit Personal Information </w:t>
      </w:r>
      <w:r w:rsidRPr="003179F7">
        <w:rPr>
          <w:rFonts w:ascii="Verdana" w:eastAsiaTheme="minorHAnsi" w:hAnsi="Verdana"/>
          <w:sz w:val="18"/>
          <w:szCs w:val="18"/>
          <w:lang w:val="en-US"/>
        </w:rPr>
        <w:t>page in My Profile. )</w:t>
      </w:r>
    </w:p>
    <w:p w14:paraId="436E229F"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&lt;searchLanguage&gt; </w:t>
      </w:r>
      <w:r w:rsidRPr="003179F7">
        <w:rPr>
          <w:rFonts w:ascii="Verdana" w:eastAsiaTheme="minorHAnsi" w:hAnsi="Verdana"/>
          <w:sz w:val="18"/>
          <w:szCs w:val="18"/>
          <w:lang w:val="en-US"/>
        </w:rPr>
        <w:t>Optional</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 a loginRequest to Oracle Exchange, this is the requester’s search language in</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Oracle iProcurement, using the Oracle Applications language code.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 a loginRequest to the supplier, this is the requester’s search language in Oracle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iProcurement or Oracle Exchange (wherever the punchout is initiated), using the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ISO language code.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The search language can be chosen by clicking the "Change Catalog Language" link</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 xml:space="preserve">on the </w:t>
      </w:r>
      <w:r w:rsidRPr="003179F7">
        <w:rPr>
          <w:rFonts w:ascii="Verdana" w:eastAsiaTheme="minorHAnsi" w:hAnsi="Verdana" w:cs="Palatino-Bold"/>
          <w:b/>
          <w:bCs/>
          <w:sz w:val="18"/>
          <w:szCs w:val="18"/>
          <w:lang w:val="en-US"/>
        </w:rPr>
        <w:t xml:space="preserve">Shop </w:t>
      </w:r>
      <w:r w:rsidRPr="003179F7">
        <w:rPr>
          <w:rFonts w:ascii="Verdana" w:eastAsiaTheme="minorHAnsi" w:hAnsi="Verdana"/>
          <w:sz w:val="18"/>
          <w:szCs w:val="18"/>
          <w:lang w:val="en-US"/>
        </w:rPr>
        <w:t>home page. (For example, if the session language is English, but</w:t>
      </w:r>
      <w:r w:rsidR="00D210D3"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catalog items exist only in German, the requester can choose German as the search</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language.) This field is present only if the requester or buyer performed a search</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before accessing the punchout.</w:t>
      </w:r>
      <w:r w:rsidR="00101690" w:rsidRPr="003179F7">
        <w:rPr>
          <w:rFonts w:ascii="Verdana" w:eastAsiaTheme="minorHAnsi" w:hAnsi="Verdana"/>
          <w:sz w:val="18"/>
          <w:szCs w:val="18"/>
          <w:lang w:val="en-US"/>
        </w:rPr>
        <w:t xml:space="preserve"> </w:t>
      </w:r>
    </w:p>
    <w:p w14:paraId="73331768"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&lt;operatingUnit&gt; </w:t>
      </w:r>
      <w:r w:rsidRPr="003179F7">
        <w:rPr>
          <w:rFonts w:ascii="Verdana" w:eastAsiaTheme="minorHAnsi" w:hAnsi="Verdana"/>
          <w:sz w:val="18"/>
          <w:szCs w:val="18"/>
          <w:lang w:val="en-US"/>
        </w:rPr>
        <w:t>Optional</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Unique identifier for the Oracle iProcurement requester’s operating unit. This</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information is passed on to the supplier in Model 2a: Punchout from Oracle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iProcurement to Supplier-Hosted Catalog (XML) only.</w:t>
      </w:r>
    </w:p>
    <w:p w14:paraId="0A15F555"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&lt;shipTo&gt; </w:t>
      </w:r>
      <w:r w:rsidRPr="003179F7">
        <w:rPr>
          <w:rFonts w:ascii="Verdana" w:eastAsiaTheme="minorHAnsi" w:hAnsi="Verdana"/>
          <w:sz w:val="18"/>
          <w:szCs w:val="18"/>
          <w:lang w:val="en-US"/>
        </w:rPr>
        <w:t>Optional</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Deliver-to location name for the Oracle iProcurement requester. This information is</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passed on to the supplier in Model 2a: Punchout from Oracle iProcurement to</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Supplier-Hosted Catalog (XML) only.</w:t>
      </w:r>
    </w:p>
    <w:p w14:paraId="07717DCC"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&lt;deliverTo&gt; </w:t>
      </w:r>
      <w:r w:rsidRPr="003179F7">
        <w:rPr>
          <w:rFonts w:ascii="Verdana" w:eastAsiaTheme="minorHAnsi" w:hAnsi="Verdana"/>
          <w:sz w:val="18"/>
          <w:szCs w:val="18"/>
          <w:lang w:val="en-US"/>
        </w:rPr>
        <w:t>Optional</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Deliver-to location name for the Oracle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iProcurement requester. This information is</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passed on to the supplier in Model 2a: Punchout from Oracle iProcurement to</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Supplier-Hosted Catalog (XML) only.</w:t>
      </w:r>
    </w:p>
    <w:p w14:paraId="27F3AC44"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&lt;fullName&gt; </w:t>
      </w:r>
      <w:r w:rsidRPr="003179F7">
        <w:rPr>
          <w:rFonts w:ascii="Verdana" w:eastAsiaTheme="minorHAnsi" w:hAnsi="Verdana"/>
          <w:sz w:val="18"/>
          <w:szCs w:val="18"/>
          <w:lang w:val="en-US"/>
        </w:rPr>
        <w:t>Optional extended data *</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Full name of the Oracle iProcurement requester as given in Oracle Applications.</w:t>
      </w:r>
    </w:p>
    <w:p w14:paraId="4A24662C"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&lt;title&gt; </w:t>
      </w:r>
      <w:r w:rsidRPr="003179F7">
        <w:rPr>
          <w:rFonts w:ascii="Verdana" w:eastAsiaTheme="minorHAnsi" w:hAnsi="Verdana"/>
          <w:sz w:val="18"/>
          <w:szCs w:val="18"/>
          <w:lang w:val="en-US"/>
        </w:rPr>
        <w:t>Optional extended data *</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Title of the Oracle iProcurement requester as given in Oracle Applications.</w:t>
      </w:r>
    </w:p>
    <w:p w14:paraId="71708C09"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&lt;manager&gt; </w:t>
      </w:r>
      <w:r w:rsidRPr="003179F7">
        <w:rPr>
          <w:rFonts w:ascii="Verdana" w:eastAsiaTheme="minorHAnsi" w:hAnsi="Verdana"/>
          <w:sz w:val="18"/>
          <w:szCs w:val="18"/>
          <w:lang w:val="en-US"/>
        </w:rPr>
        <w:t>Optional extended data *</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Name of the requester’s manager as given in Oracle Applications.</w:t>
      </w:r>
    </w:p>
    <w:p w14:paraId="05B91E3F"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&lt;managerEmail&gt; </w:t>
      </w:r>
      <w:r w:rsidRPr="003179F7">
        <w:rPr>
          <w:rFonts w:ascii="Verdana" w:eastAsiaTheme="minorHAnsi" w:hAnsi="Verdana"/>
          <w:sz w:val="18"/>
          <w:szCs w:val="18"/>
          <w:lang w:val="en-US"/>
        </w:rPr>
        <w:t>Optional extended data *</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Requester’s manager’s e-mail address as given in Oracle Applications.</w:t>
      </w:r>
    </w:p>
    <w:p w14:paraId="29CA1CCC"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&lt;location&gt; </w:t>
      </w:r>
      <w:r w:rsidRPr="003179F7">
        <w:rPr>
          <w:rFonts w:ascii="Verdana" w:eastAsiaTheme="minorHAnsi" w:hAnsi="Verdana"/>
          <w:sz w:val="18"/>
          <w:szCs w:val="18"/>
          <w:lang w:val="en-US"/>
        </w:rPr>
        <w:t>Optional extended data *</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Deliver-to location name for the Oracle iProcurement requester.</w:t>
      </w:r>
    </w:p>
    <w:p w14:paraId="49BF83A4"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&lt;language&gt; </w:t>
      </w:r>
      <w:r w:rsidRPr="003179F7">
        <w:rPr>
          <w:rFonts w:ascii="Verdana" w:eastAsiaTheme="minorHAnsi" w:hAnsi="Verdana"/>
          <w:sz w:val="18"/>
          <w:szCs w:val="18"/>
          <w:lang w:val="en-US"/>
        </w:rPr>
        <w:t>Optional extended data *</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Oracle Applications language code.</w:t>
      </w:r>
    </w:p>
    <w:p w14:paraId="532A19FF"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&lt;currency&gt; </w:t>
      </w:r>
      <w:r w:rsidRPr="003179F7">
        <w:rPr>
          <w:rFonts w:ascii="Verdana" w:eastAsiaTheme="minorHAnsi" w:hAnsi="Verdana"/>
          <w:sz w:val="18"/>
          <w:szCs w:val="18"/>
          <w:lang w:val="en-US"/>
        </w:rPr>
        <w:t>Optional extended data *</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Requester’s company’s functional currency.</w:t>
      </w:r>
    </w:p>
    <w:p w14:paraId="1134294D"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&lt;dateFormat&gt; </w:t>
      </w:r>
      <w:r w:rsidRPr="003179F7">
        <w:rPr>
          <w:rFonts w:ascii="Verdana" w:eastAsiaTheme="minorHAnsi" w:hAnsi="Verdana"/>
          <w:sz w:val="18"/>
          <w:szCs w:val="18"/>
          <w:lang w:val="en-US"/>
        </w:rPr>
        <w:t>Optional extended data *</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Requester’s date format from the requester’s preferences.</w:t>
      </w:r>
    </w:p>
    <w:p w14:paraId="19212466"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&lt;exchangeName&gt; </w:t>
      </w:r>
      <w:r w:rsidRPr="003179F7">
        <w:rPr>
          <w:rFonts w:ascii="Verdana" w:eastAsiaTheme="minorHAnsi" w:hAnsi="Verdana"/>
          <w:sz w:val="18"/>
          <w:szCs w:val="18"/>
          <w:lang w:val="en-US"/>
        </w:rPr>
        <w:t>Required</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 a punchout from Oracle iProcurement, this is the company name that is trying to</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log in to the supplier site and that was entered in the Company Name field while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defining the punchout. In a punchout from Oracle Exchange, this is the name of the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Exchange.</w:t>
      </w:r>
    </w:p>
    <w:p w14:paraId="277E2417" w14:textId="77777777" w:rsidR="00471A19" w:rsidRPr="003179F7" w:rsidRDefault="00471A19" w:rsidP="00F10B51">
      <w:pPr>
        <w:pStyle w:val="Lijstalinea"/>
        <w:numPr>
          <w:ilvl w:val="0"/>
          <w:numId w:val="27"/>
        </w:numPr>
        <w:ind w:left="426"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&lt;userName&gt; </w:t>
      </w:r>
      <w:r w:rsidRPr="003179F7">
        <w:rPr>
          <w:rFonts w:ascii="Verdana" w:eastAsiaTheme="minorHAnsi" w:hAnsi="Verdana"/>
          <w:sz w:val="18"/>
          <w:szCs w:val="18"/>
          <w:lang w:val="en-US"/>
        </w:rPr>
        <w:t>Required</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For a punchout initiated from Oracle iProcurement, this is the full name of the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requester (for example, Green, Mr. Terry). For a punchout initiated from Oracle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Exchange, this is the full name of the Exchange buyer.</w:t>
      </w:r>
    </w:p>
    <w:p w14:paraId="2D3B4153" w14:textId="77777777" w:rsidR="00471A19" w:rsidRPr="003179F7" w:rsidRDefault="00471A19" w:rsidP="008C1FC4">
      <w:pPr>
        <w:pStyle w:val="Lijstalinea"/>
        <w:numPr>
          <w:ilvl w:val="0"/>
          <w:numId w:val="27"/>
        </w:numPr>
        <w:ind w:left="426" w:hanging="426"/>
        <w:rPr>
          <w:rFonts w:ascii="Verdana" w:eastAsiaTheme="minorHAnsi" w:hAnsi="Verdana"/>
          <w:sz w:val="18"/>
          <w:szCs w:val="18"/>
          <w:lang w:val="en-US"/>
        </w:rPr>
      </w:pPr>
      <w:r w:rsidRPr="003179F7">
        <w:rPr>
          <w:rFonts w:ascii="Verdana" w:eastAsiaTheme="minorHAnsi" w:hAnsi="Verdana" w:cs="Helvetica-Narrow-Bold"/>
          <w:b/>
          <w:bCs/>
          <w:sz w:val="18"/>
          <w:szCs w:val="18"/>
          <w:lang w:val="en-US"/>
        </w:rPr>
        <w:lastRenderedPageBreak/>
        <w:t xml:space="preserve">&lt;userPhone&gt; </w:t>
      </w:r>
      <w:r w:rsidRPr="003179F7">
        <w:rPr>
          <w:rFonts w:ascii="Verdana" w:eastAsiaTheme="minorHAnsi" w:hAnsi="Verdana"/>
          <w:sz w:val="18"/>
          <w:szCs w:val="18"/>
          <w:lang w:val="en-US"/>
        </w:rPr>
        <w:t>Optional</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 xml:space="preserve">Oracle iProcurement requester’s phone number. This field is present only if a </w:t>
      </w:r>
      <w:r w:rsidR="00101690" w:rsidRPr="003179F7">
        <w:rPr>
          <w:rFonts w:ascii="Verdana" w:eastAsiaTheme="minorHAnsi" w:hAnsi="Verdana"/>
          <w:sz w:val="18"/>
          <w:szCs w:val="18"/>
          <w:lang w:val="en-US"/>
        </w:rPr>
        <w:t xml:space="preserve">Phone </w:t>
      </w:r>
      <w:r w:rsidRPr="003179F7">
        <w:rPr>
          <w:rFonts w:ascii="Verdana" w:eastAsiaTheme="minorHAnsi" w:hAnsi="Verdana"/>
          <w:sz w:val="18"/>
          <w:szCs w:val="18"/>
          <w:lang w:val="en-US"/>
        </w:rPr>
        <w:t>number is available. For a punchout initiated from Oracle Exchange, this is the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Exchange buyer’s phone number.</w:t>
      </w:r>
    </w:p>
    <w:p w14:paraId="5545E51E" w14:textId="77777777" w:rsidR="00471A19" w:rsidRPr="003179F7" w:rsidRDefault="00471A19" w:rsidP="008C1FC4">
      <w:pPr>
        <w:pStyle w:val="Lijstalinea"/>
        <w:numPr>
          <w:ilvl w:val="0"/>
          <w:numId w:val="27"/>
        </w:numPr>
        <w:ind w:left="426" w:hanging="426"/>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&lt;userEmail&gt; </w:t>
      </w:r>
      <w:r w:rsidRPr="003179F7">
        <w:rPr>
          <w:rFonts w:ascii="Verdana" w:eastAsiaTheme="minorHAnsi" w:hAnsi="Verdana"/>
          <w:sz w:val="18"/>
          <w:szCs w:val="18"/>
          <w:lang w:val="en-US"/>
        </w:rPr>
        <w:t>Optional</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Oracle iProcurement requester’s e-mail address. For a punchout initiated from</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Oracle Exchange, this is the Exchange buyer’s e-mail address.</w:t>
      </w:r>
    </w:p>
    <w:p w14:paraId="7573932D" w14:textId="77777777" w:rsidR="00471A19" w:rsidRPr="003179F7" w:rsidRDefault="00471A19" w:rsidP="008C1FC4">
      <w:pPr>
        <w:pStyle w:val="Lijstalinea"/>
        <w:numPr>
          <w:ilvl w:val="0"/>
          <w:numId w:val="27"/>
        </w:numPr>
        <w:ind w:left="426" w:hanging="426"/>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&lt;appUserName&gt; </w:t>
      </w:r>
      <w:r w:rsidRPr="003179F7">
        <w:rPr>
          <w:rFonts w:ascii="Verdana" w:eastAsiaTheme="minorHAnsi" w:hAnsi="Verdana"/>
          <w:sz w:val="18"/>
          <w:szCs w:val="18"/>
          <w:lang w:val="en-US"/>
        </w:rPr>
        <w:t>Required</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Oracle Applications user login name for the Oracle iProcurement requester (for</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example, TGREEN). For a punchout initiated from Oracle Exchange, this is the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Exchange buyer’s user name.</w:t>
      </w:r>
    </w:p>
    <w:p w14:paraId="6DE21909" w14:textId="77777777" w:rsidR="00471A19" w:rsidRPr="003179F7" w:rsidRDefault="00471A19" w:rsidP="008C1FC4">
      <w:pPr>
        <w:pStyle w:val="Lijstalinea"/>
        <w:numPr>
          <w:ilvl w:val="0"/>
          <w:numId w:val="27"/>
        </w:numPr>
        <w:ind w:left="426" w:hanging="426"/>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&lt;companyName&gt; </w:t>
      </w:r>
      <w:r w:rsidRPr="003179F7">
        <w:rPr>
          <w:rFonts w:ascii="Verdana" w:eastAsiaTheme="minorHAnsi" w:hAnsi="Verdana"/>
          <w:sz w:val="18"/>
          <w:szCs w:val="18"/>
          <w:lang w:val="en-US"/>
        </w:rPr>
        <w:t>Optional</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 a punchout from Oracle iProcurement, this is the company name that is trying to</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log in to the supplier site and that was entered in the Company Name field while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defining the punchout. In a</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punchout from Oracle Exchange, this is the company</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name on the Exchange.</w:t>
      </w:r>
    </w:p>
    <w:p w14:paraId="15E7597F" w14:textId="77777777" w:rsidR="00471A19" w:rsidRPr="003179F7" w:rsidRDefault="00471A19" w:rsidP="008C1FC4">
      <w:pPr>
        <w:pStyle w:val="Lijstalinea"/>
        <w:numPr>
          <w:ilvl w:val="0"/>
          <w:numId w:val="27"/>
        </w:numPr>
        <w:ind w:left="426" w:hanging="426"/>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&lt;companyDUNS&gt; </w:t>
      </w:r>
      <w:r w:rsidRPr="003179F7">
        <w:rPr>
          <w:rFonts w:ascii="Verdana" w:eastAsiaTheme="minorHAnsi" w:hAnsi="Verdana"/>
          <w:sz w:val="18"/>
          <w:szCs w:val="18"/>
          <w:lang w:val="en-US"/>
        </w:rPr>
        <w:t>Optional</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The buying company’s identifier entered in the Company ID field when defining</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the punchout in Oracle iProcurement. In a punchout initiated from Oracle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Exchange, this field contains the DUNS number entered during registration, if any.</w:t>
      </w:r>
    </w:p>
    <w:p w14:paraId="67610DEA" w14:textId="77777777" w:rsidR="00471A19" w:rsidRPr="003179F7" w:rsidRDefault="00471A19" w:rsidP="008C1FC4">
      <w:pPr>
        <w:pStyle w:val="Lijstalinea"/>
        <w:numPr>
          <w:ilvl w:val="0"/>
          <w:numId w:val="27"/>
        </w:numPr>
        <w:ind w:left="426" w:hanging="426"/>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&lt;contactName&gt; </w:t>
      </w:r>
      <w:r w:rsidRPr="003179F7">
        <w:rPr>
          <w:rFonts w:ascii="Verdana" w:eastAsiaTheme="minorHAnsi" w:hAnsi="Verdana"/>
          <w:sz w:val="18"/>
          <w:szCs w:val="18"/>
          <w:lang w:val="en-US"/>
        </w:rPr>
        <w:t>Optional</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 a loginRequest to Oracle Exchange, this field is not used.</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 a loginRequest from Oracle Exchange to a supplier, this is the Exchange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Company Administrator’s name.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This field is not used for Model 2a: Punchout from Oracle iProcurement to</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Supplier-Hosted Catalog (XML).</w:t>
      </w:r>
    </w:p>
    <w:p w14:paraId="115FAD5E" w14:textId="77777777" w:rsidR="00471A19" w:rsidRPr="003179F7" w:rsidRDefault="00471A19" w:rsidP="008C1FC4">
      <w:pPr>
        <w:pStyle w:val="Lijstalinea"/>
        <w:numPr>
          <w:ilvl w:val="0"/>
          <w:numId w:val="27"/>
        </w:numPr>
        <w:ind w:left="426" w:hanging="426"/>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&lt;contactPhone&gt; </w:t>
      </w:r>
      <w:r w:rsidRPr="003179F7">
        <w:rPr>
          <w:rFonts w:ascii="Verdana" w:eastAsiaTheme="minorHAnsi" w:hAnsi="Verdana"/>
          <w:sz w:val="18"/>
          <w:szCs w:val="18"/>
          <w:lang w:val="en-US"/>
        </w:rPr>
        <w:t>Optional</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 a loginRequest to Oracle Exchange, this field is not used.</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 a loginRequest from Oracle Exchange to a supplier, this is the Exchange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Company Administrator’s phone number.</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This field is not used for Model 2a: Punchout from Oracle iProcurement to</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Supplier-Hosted Catalog (XML).</w:t>
      </w:r>
    </w:p>
    <w:p w14:paraId="1E8A9D15" w14:textId="77777777" w:rsidR="00471A19" w:rsidRPr="003179F7" w:rsidRDefault="00471A19" w:rsidP="008C1FC4">
      <w:pPr>
        <w:pStyle w:val="Lijstalinea"/>
        <w:numPr>
          <w:ilvl w:val="0"/>
          <w:numId w:val="27"/>
        </w:numPr>
        <w:ind w:left="426" w:hanging="426"/>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&lt;returnURL&gt; </w:t>
      </w:r>
      <w:r w:rsidRPr="003179F7">
        <w:rPr>
          <w:rFonts w:ascii="Verdana" w:eastAsiaTheme="minorHAnsi" w:hAnsi="Verdana"/>
          <w:sz w:val="18"/>
          <w:szCs w:val="18"/>
          <w:lang w:val="en-US"/>
        </w:rPr>
        <w:t>Required</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 a loginRequest to Oracle Exchange, this is the URL in Oracle iProcurement to</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which Oracle Exchange will ask the browser to post the shopping cart.</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In a loginRequest to the supplier, this is the URL in Oracle iProcurement or Oracle</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Exchange to which the supplier site will ask the browser to post the shopping cart.</w:t>
      </w:r>
    </w:p>
    <w:p w14:paraId="46B8EF5E" w14:textId="77777777" w:rsidR="004118FF" w:rsidRPr="003179F7" w:rsidRDefault="00471A19" w:rsidP="008C1FC4">
      <w:pPr>
        <w:pStyle w:val="Lijstalinea"/>
        <w:numPr>
          <w:ilvl w:val="0"/>
          <w:numId w:val="27"/>
        </w:numPr>
        <w:autoSpaceDE w:val="0"/>
        <w:autoSpaceDN w:val="0"/>
        <w:adjustRightInd w:val="0"/>
        <w:ind w:left="426" w:hanging="426"/>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&lt;partySiteId&gt; </w:t>
      </w:r>
      <w:r w:rsidRPr="003179F7">
        <w:rPr>
          <w:rFonts w:ascii="Verdana" w:eastAsiaTheme="minorHAnsi" w:hAnsi="Verdana"/>
          <w:sz w:val="18"/>
          <w:szCs w:val="18"/>
          <w:lang w:val="en-US"/>
        </w:rPr>
        <w:t>Optional</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Exchange Trading Partner ID of the supplier being punched out to, used only for a</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punchout via Oracle Exchange.</w:t>
      </w:r>
      <w:r w:rsidR="004118FF" w:rsidRPr="003179F7">
        <w:rPr>
          <w:rFonts w:ascii="Verdana" w:eastAsiaTheme="minorHAnsi" w:hAnsi="Verdana"/>
          <w:sz w:val="18"/>
          <w:szCs w:val="18"/>
          <w:lang w:val="en-US"/>
        </w:rPr>
        <w:t xml:space="preserve"> </w:t>
      </w:r>
    </w:p>
    <w:p w14:paraId="3FC3C097" w14:textId="77777777" w:rsidR="00B1719C" w:rsidRPr="003179F7" w:rsidRDefault="00471A19" w:rsidP="008C1FC4">
      <w:pPr>
        <w:pStyle w:val="Lijstalinea"/>
        <w:numPr>
          <w:ilvl w:val="0"/>
          <w:numId w:val="27"/>
        </w:numPr>
        <w:autoSpaceDE w:val="0"/>
        <w:autoSpaceDN w:val="0"/>
        <w:adjustRightInd w:val="0"/>
        <w:ind w:left="426" w:hanging="426"/>
        <w:rPr>
          <w:rFonts w:ascii="Verdana" w:hAnsi="Verdana"/>
          <w:sz w:val="18"/>
          <w:szCs w:val="18"/>
          <w:lang w:val="en-US"/>
        </w:rPr>
      </w:pPr>
      <w:r w:rsidRPr="003179F7">
        <w:rPr>
          <w:rFonts w:ascii="Verdana" w:eastAsiaTheme="minorHAnsi" w:hAnsi="Verdana" w:cs="Helvetica-Narrow-Bold"/>
          <w:b/>
          <w:bCs/>
          <w:sz w:val="18"/>
          <w:szCs w:val="18"/>
          <w:lang w:val="en-US"/>
        </w:rPr>
        <w:t xml:space="preserve">&lt;searchKeywords&gt; </w:t>
      </w:r>
      <w:r w:rsidRPr="003179F7">
        <w:rPr>
          <w:rFonts w:ascii="Verdana" w:eastAsiaTheme="minorHAnsi" w:hAnsi="Verdana"/>
          <w:sz w:val="18"/>
          <w:szCs w:val="18"/>
          <w:lang w:val="en-US"/>
        </w:rPr>
        <w:t>Optional</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If the Oracle iProcurement requester or Oracle Exchange buyer searched for a</w:t>
      </w:r>
      <w:r w:rsidR="00101690"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particular set of key words prior to the punchout, these keywords are included here.</w:t>
      </w:r>
      <w:r w:rsidR="00101690" w:rsidRPr="003179F7">
        <w:rPr>
          <w:rFonts w:ascii="Verdana" w:eastAsiaTheme="minorHAnsi" w:hAnsi="Verdana"/>
          <w:sz w:val="18"/>
          <w:szCs w:val="18"/>
          <w:lang w:val="en-US"/>
        </w:rPr>
        <w:t xml:space="preserve"> </w:t>
      </w:r>
      <w:r w:rsidRPr="003179F7">
        <w:rPr>
          <w:rFonts w:ascii="Verdana" w:eastAsiaTheme="minorHAnsi" w:hAnsi="Verdana" w:cs="Palatino-Roman"/>
          <w:sz w:val="18"/>
          <w:szCs w:val="18"/>
          <w:lang w:val="en-US"/>
        </w:rPr>
        <w:t>This field is present only if the requester performed a search before accessing the</w:t>
      </w:r>
      <w:r w:rsidR="004118FF" w:rsidRPr="003179F7">
        <w:rPr>
          <w:rFonts w:ascii="Verdana" w:hAnsi="Verdana"/>
          <w:sz w:val="18"/>
          <w:szCs w:val="18"/>
          <w:lang w:val="en-US"/>
        </w:rPr>
        <w:t xml:space="preserve"> </w:t>
      </w:r>
      <w:r w:rsidR="004118FF" w:rsidRPr="003179F7">
        <w:rPr>
          <w:rFonts w:ascii="Verdana" w:eastAsiaTheme="minorHAnsi" w:hAnsi="Verdana" w:cs="Palatino-Roman"/>
          <w:sz w:val="18"/>
          <w:szCs w:val="18"/>
          <w:lang w:val="en-US"/>
        </w:rPr>
        <w:t xml:space="preserve">the punchout. In a loginRequest to Oracle Exchange, if the requester already conducted a search with keywords in Oracle iProcurement and clicked the punchout link on the </w:t>
      </w:r>
      <w:r w:rsidR="004118FF" w:rsidRPr="003179F7">
        <w:rPr>
          <w:rFonts w:ascii="Verdana" w:eastAsiaTheme="minorHAnsi" w:hAnsi="Verdana" w:cs="Palatino-Bold"/>
          <w:b/>
          <w:bCs/>
          <w:sz w:val="18"/>
          <w:szCs w:val="18"/>
          <w:lang w:val="en-US"/>
        </w:rPr>
        <w:t xml:space="preserve">Search Results </w:t>
      </w:r>
      <w:r w:rsidR="004118FF" w:rsidRPr="003179F7">
        <w:rPr>
          <w:rFonts w:ascii="Verdana" w:eastAsiaTheme="minorHAnsi" w:hAnsi="Verdana" w:cs="Palatino-Roman"/>
          <w:sz w:val="18"/>
          <w:szCs w:val="18"/>
          <w:lang w:val="en-US"/>
        </w:rPr>
        <w:t xml:space="preserve">page, Oracle Exchange re-executes the search with those keywords and presents its </w:t>
      </w:r>
      <w:r w:rsidR="004118FF" w:rsidRPr="003179F7">
        <w:rPr>
          <w:rFonts w:ascii="Verdana" w:eastAsiaTheme="minorHAnsi" w:hAnsi="Verdana" w:cs="Palatino-Bold"/>
          <w:b/>
          <w:bCs/>
          <w:sz w:val="18"/>
          <w:szCs w:val="18"/>
          <w:lang w:val="en-US"/>
        </w:rPr>
        <w:t xml:space="preserve">Search Results </w:t>
      </w:r>
      <w:r w:rsidR="004118FF" w:rsidRPr="003179F7">
        <w:rPr>
          <w:rFonts w:ascii="Verdana" w:eastAsiaTheme="minorHAnsi" w:hAnsi="Verdana" w:cs="Palatino-Roman"/>
          <w:sz w:val="18"/>
          <w:szCs w:val="18"/>
          <w:lang w:val="en-US"/>
        </w:rPr>
        <w:t>page.</w:t>
      </w:r>
      <w:r w:rsidR="00101690" w:rsidRPr="003179F7">
        <w:rPr>
          <w:rFonts w:ascii="Verdana" w:hAnsi="Verdana"/>
          <w:sz w:val="18"/>
          <w:szCs w:val="18"/>
          <w:lang w:val="en-US"/>
        </w:rPr>
        <w:t xml:space="preserve"> </w:t>
      </w:r>
    </w:p>
    <w:p w14:paraId="53C039B8" w14:textId="77777777" w:rsidR="008C1FC4" w:rsidRPr="003179F7" w:rsidRDefault="008C1FC4">
      <w:pPr>
        <w:spacing w:after="200" w:line="276" w:lineRule="auto"/>
        <w:rPr>
          <w:szCs w:val="18"/>
        </w:rPr>
      </w:pPr>
      <w:r w:rsidRPr="003179F7">
        <w:rPr>
          <w:szCs w:val="18"/>
        </w:rPr>
        <w:br w:type="page"/>
      </w:r>
    </w:p>
    <w:p w14:paraId="10733205" w14:textId="77777777" w:rsidR="003C62B6" w:rsidRPr="003179F7" w:rsidRDefault="003C62B6" w:rsidP="003C62B6">
      <w:pPr>
        <w:pStyle w:val="HeadingBar"/>
        <w:rPr>
          <w:color w:val="000000"/>
          <w:sz w:val="18"/>
          <w:szCs w:val="18"/>
        </w:rPr>
      </w:pPr>
    </w:p>
    <w:p w14:paraId="2E52AC0E" w14:textId="77777777" w:rsidR="0097296D" w:rsidRDefault="0097296D" w:rsidP="0097296D">
      <w:pPr>
        <w:rPr>
          <w:b/>
          <w:bCs/>
          <w:sz w:val="20"/>
        </w:rPr>
      </w:pPr>
      <w:bookmarkStart w:id="32" w:name="_Toc335903326"/>
    </w:p>
    <w:p w14:paraId="349F5E71" w14:textId="77777777" w:rsidR="00387E8B" w:rsidRDefault="0097296D" w:rsidP="00CE29D6">
      <w:pPr>
        <w:pStyle w:val="Kop3"/>
      </w:pPr>
      <w:bookmarkStart w:id="33" w:name="_Toc463427826"/>
      <w:r>
        <w:t>L</w:t>
      </w:r>
      <w:r w:rsidR="003C62B6" w:rsidRPr="0097296D">
        <w:t>ogin</w:t>
      </w:r>
      <w:r w:rsidR="00563B01" w:rsidRPr="0097296D">
        <w:t>Response</w:t>
      </w:r>
      <w:bookmarkEnd w:id="32"/>
      <w:bookmarkEnd w:id="33"/>
    </w:p>
    <w:p w14:paraId="60F6E838" w14:textId="77777777" w:rsidR="0097296D" w:rsidRPr="0097296D" w:rsidRDefault="0097296D" w:rsidP="0097296D">
      <w:pPr>
        <w:rPr>
          <w:b/>
          <w:bCs/>
          <w:sz w:val="20"/>
        </w:rPr>
      </w:pPr>
    </w:p>
    <w:p w14:paraId="7B379E02" w14:textId="77777777" w:rsidR="00387E8B" w:rsidRDefault="003C62B6" w:rsidP="00EA7966">
      <w:pPr>
        <w:rPr>
          <w:rFonts w:eastAsiaTheme="minorHAnsi"/>
        </w:rPr>
      </w:pPr>
      <w:r w:rsidRPr="00387E8B">
        <w:rPr>
          <w:rFonts w:eastAsiaTheme="minorHAnsi"/>
        </w:rPr>
        <w:t xml:space="preserve">Oracle Exchange or the supplier sends the loginResponse document in response to the punchout request in all models. </w:t>
      </w:r>
    </w:p>
    <w:p w14:paraId="1FB5A19F" w14:textId="77777777" w:rsidR="00EA7966" w:rsidRPr="00387E8B" w:rsidRDefault="00EA7966" w:rsidP="00EA7966">
      <w:pPr>
        <w:rPr>
          <w:rFonts w:eastAsiaTheme="minorHAnsi"/>
        </w:rPr>
      </w:pPr>
    </w:p>
    <w:p w14:paraId="16062403" w14:textId="77777777" w:rsidR="00387E8B" w:rsidRDefault="003C62B6" w:rsidP="00EA7966">
      <w:pPr>
        <w:rPr>
          <w:rFonts w:eastAsiaTheme="minorHAnsi"/>
        </w:rPr>
      </w:pPr>
      <w:r w:rsidRPr="00387E8B">
        <w:rPr>
          <w:rFonts w:eastAsiaTheme="minorHAnsi"/>
        </w:rPr>
        <w:t>Below are example loginResponse documents:</w:t>
      </w:r>
    </w:p>
    <w:p w14:paraId="04A03300" w14:textId="77777777" w:rsidR="00EA7966" w:rsidRPr="00387E8B" w:rsidRDefault="00EA7966" w:rsidP="00EA7966">
      <w:pPr>
        <w:rPr>
          <w:rFonts w:eastAsiaTheme="minorHAnsi"/>
        </w:rPr>
      </w:pPr>
    </w:p>
    <w:p w14:paraId="10D14B6A" w14:textId="77777777" w:rsidR="00387E8B" w:rsidRDefault="003C62B6" w:rsidP="00EA7966">
      <w:pPr>
        <w:rPr>
          <w:rFonts w:eastAsiaTheme="minorHAnsi"/>
          <w:b/>
          <w:bCs/>
        </w:rPr>
      </w:pPr>
      <w:r w:rsidRPr="00EA7966">
        <w:rPr>
          <w:rFonts w:eastAsiaTheme="minorHAnsi"/>
          <w:b/>
          <w:bCs/>
        </w:rPr>
        <w:t xml:space="preserve">Successful Connection </w:t>
      </w:r>
    </w:p>
    <w:p w14:paraId="4846CEC4" w14:textId="77777777" w:rsidR="00EA7966" w:rsidRPr="00EA7966" w:rsidRDefault="00EA7966" w:rsidP="00EA7966">
      <w:pPr>
        <w:rPr>
          <w:rFonts w:eastAsiaTheme="minorHAnsi"/>
          <w:b/>
          <w:bCs/>
        </w:rPr>
      </w:pPr>
    </w:p>
    <w:p w14:paraId="5F7703F3" w14:textId="77777777" w:rsidR="003C62B6" w:rsidRPr="00387E8B" w:rsidRDefault="003C62B6" w:rsidP="00EA7966">
      <w:r w:rsidRPr="00387E8B">
        <w:rPr>
          <w:rFonts w:eastAsiaTheme="minorHAnsi"/>
        </w:rPr>
        <w:t>The following example loginResponse document shows a successful connection:</w:t>
      </w:r>
    </w:p>
    <w:p w14:paraId="73DF7DCE" w14:textId="77777777" w:rsidR="003C62B6" w:rsidRPr="003179F7" w:rsidRDefault="003C62B6" w:rsidP="003C62B6">
      <w:pPr>
        <w:autoSpaceDE w:val="0"/>
        <w:autoSpaceDN w:val="0"/>
        <w:adjustRightInd w:val="0"/>
        <w:rPr>
          <w:rFonts w:eastAsiaTheme="minorHAnsi" w:cs="Courier"/>
          <w:szCs w:val="18"/>
        </w:rPr>
      </w:pPr>
    </w:p>
    <w:p w14:paraId="5FEA43B1" w14:textId="77777777" w:rsidR="003C62B6" w:rsidRPr="003179F7" w:rsidRDefault="003C62B6" w:rsidP="003C62B6">
      <w:pPr>
        <w:autoSpaceDE w:val="0"/>
        <w:autoSpaceDN w:val="0"/>
        <w:adjustRightInd w:val="0"/>
        <w:rPr>
          <w:rFonts w:eastAsiaTheme="minorHAnsi" w:cs="Courier"/>
          <w:szCs w:val="18"/>
        </w:rPr>
      </w:pPr>
      <w:r w:rsidRPr="003179F7">
        <w:rPr>
          <w:rFonts w:eastAsiaTheme="minorHAnsi" w:cs="Courier"/>
          <w:szCs w:val="18"/>
        </w:rPr>
        <w:t>&lt;?xml version = '1.0' encoding = 'UTF-8'?&gt;</w:t>
      </w:r>
    </w:p>
    <w:p w14:paraId="3933C0E2" w14:textId="77777777" w:rsidR="003C62B6" w:rsidRPr="003179F7" w:rsidRDefault="003C62B6" w:rsidP="003C62B6">
      <w:pPr>
        <w:autoSpaceDE w:val="0"/>
        <w:autoSpaceDN w:val="0"/>
        <w:adjustRightInd w:val="0"/>
        <w:rPr>
          <w:rFonts w:eastAsiaTheme="minorHAnsi" w:cs="Courier"/>
          <w:szCs w:val="18"/>
        </w:rPr>
      </w:pPr>
      <w:r w:rsidRPr="003179F7">
        <w:rPr>
          <w:rFonts w:eastAsiaTheme="minorHAnsi" w:cs="Courier"/>
          <w:szCs w:val="18"/>
        </w:rPr>
        <w:t>&lt;response&gt;</w:t>
      </w:r>
    </w:p>
    <w:p w14:paraId="117B60F1" w14:textId="77777777" w:rsidR="003C62B6" w:rsidRPr="003179F7" w:rsidRDefault="003C62B6" w:rsidP="003C62B6">
      <w:pPr>
        <w:autoSpaceDE w:val="0"/>
        <w:autoSpaceDN w:val="0"/>
        <w:adjustRightInd w:val="0"/>
        <w:ind w:firstLine="708"/>
        <w:rPr>
          <w:rFonts w:eastAsiaTheme="minorHAnsi" w:cs="Courier"/>
          <w:szCs w:val="18"/>
        </w:rPr>
      </w:pPr>
      <w:r w:rsidRPr="003179F7">
        <w:rPr>
          <w:rFonts w:eastAsiaTheme="minorHAnsi" w:cs="Courier"/>
          <w:szCs w:val="18"/>
        </w:rPr>
        <w:t>&lt;header version="1.0"&gt;</w:t>
      </w:r>
    </w:p>
    <w:p w14:paraId="4542B1ED" w14:textId="77777777" w:rsidR="003C62B6" w:rsidRPr="003179F7" w:rsidRDefault="003C62B6" w:rsidP="003C62B6">
      <w:pPr>
        <w:autoSpaceDE w:val="0"/>
        <w:autoSpaceDN w:val="0"/>
        <w:adjustRightInd w:val="0"/>
        <w:ind w:left="708" w:firstLine="708"/>
        <w:rPr>
          <w:rFonts w:eastAsiaTheme="minorHAnsi" w:cs="Courier"/>
          <w:szCs w:val="18"/>
        </w:rPr>
      </w:pPr>
      <w:r w:rsidRPr="003179F7">
        <w:rPr>
          <w:rFonts w:eastAsiaTheme="minorHAnsi" w:cs="Courier"/>
          <w:szCs w:val="18"/>
        </w:rPr>
        <w:t>&lt;return returnCode="S"/&gt;</w:t>
      </w:r>
    </w:p>
    <w:p w14:paraId="2AB0A9AA" w14:textId="77777777" w:rsidR="003C62B6" w:rsidRPr="003179F7" w:rsidRDefault="003C62B6" w:rsidP="003C62B6">
      <w:pPr>
        <w:autoSpaceDE w:val="0"/>
        <w:autoSpaceDN w:val="0"/>
        <w:adjustRightInd w:val="0"/>
        <w:ind w:firstLine="708"/>
        <w:rPr>
          <w:rFonts w:eastAsiaTheme="minorHAnsi" w:cs="Courier"/>
          <w:szCs w:val="18"/>
        </w:rPr>
      </w:pPr>
      <w:r w:rsidRPr="003179F7">
        <w:rPr>
          <w:rFonts w:eastAsiaTheme="minorHAnsi" w:cs="Courier"/>
          <w:szCs w:val="18"/>
        </w:rPr>
        <w:t>&lt;/header&gt;</w:t>
      </w:r>
    </w:p>
    <w:p w14:paraId="5669AD0F" w14:textId="77777777" w:rsidR="003C62B6" w:rsidRPr="003179F7" w:rsidRDefault="003C62B6" w:rsidP="003C62B6">
      <w:pPr>
        <w:autoSpaceDE w:val="0"/>
        <w:autoSpaceDN w:val="0"/>
        <w:adjustRightInd w:val="0"/>
        <w:ind w:firstLine="708"/>
        <w:rPr>
          <w:rFonts w:eastAsiaTheme="minorHAnsi" w:cs="Courier"/>
          <w:szCs w:val="18"/>
        </w:rPr>
      </w:pPr>
      <w:r w:rsidRPr="003179F7">
        <w:rPr>
          <w:rFonts w:eastAsiaTheme="minorHAnsi" w:cs="Courier"/>
          <w:szCs w:val="18"/>
        </w:rPr>
        <w:t>&lt;body&gt;</w:t>
      </w:r>
    </w:p>
    <w:p w14:paraId="2F20EB2C" w14:textId="77777777" w:rsidR="003C62B6" w:rsidRPr="003179F7" w:rsidRDefault="003C62B6" w:rsidP="003C62B6">
      <w:pPr>
        <w:autoSpaceDE w:val="0"/>
        <w:autoSpaceDN w:val="0"/>
        <w:adjustRightInd w:val="0"/>
        <w:ind w:left="708" w:firstLine="708"/>
        <w:rPr>
          <w:rFonts w:eastAsiaTheme="minorHAnsi" w:cs="Courier"/>
          <w:szCs w:val="18"/>
        </w:rPr>
      </w:pPr>
      <w:r w:rsidRPr="003179F7">
        <w:rPr>
          <w:rFonts w:eastAsiaTheme="minorHAnsi" w:cs="Courier"/>
          <w:szCs w:val="18"/>
        </w:rPr>
        <w:t>&lt;loginURL&gt;</w:t>
      </w:r>
    </w:p>
    <w:p w14:paraId="1CEABED8" w14:textId="77777777" w:rsidR="003C62B6" w:rsidRPr="003179F7" w:rsidRDefault="003C62B6" w:rsidP="003C62B6">
      <w:pPr>
        <w:autoSpaceDE w:val="0"/>
        <w:autoSpaceDN w:val="0"/>
        <w:adjustRightInd w:val="0"/>
        <w:rPr>
          <w:rFonts w:eastAsiaTheme="minorHAnsi" w:cs="Courier"/>
          <w:szCs w:val="18"/>
        </w:rPr>
      </w:pPr>
      <w:r w:rsidRPr="003179F7">
        <w:rPr>
          <w:rFonts w:eastAsiaTheme="minorHAnsi" w:cs="Courier"/>
          <w:szCs w:val="18"/>
        </w:rPr>
        <w:t>&lt;![CDATA[http://exchange.oracle.com/orders/LinkinCallback.jsp?sessionKey=84vw2wn</w:t>
      </w:r>
    </w:p>
    <w:p w14:paraId="74A81F5C" w14:textId="77777777" w:rsidR="003C62B6" w:rsidRPr="003179F7" w:rsidRDefault="003C62B6" w:rsidP="003C62B6">
      <w:pPr>
        <w:autoSpaceDE w:val="0"/>
        <w:autoSpaceDN w:val="0"/>
        <w:adjustRightInd w:val="0"/>
        <w:rPr>
          <w:rFonts w:eastAsiaTheme="minorHAnsi" w:cs="Courier"/>
          <w:szCs w:val="18"/>
        </w:rPr>
      </w:pPr>
      <w:r w:rsidRPr="003179F7">
        <w:rPr>
          <w:rFonts w:eastAsiaTheme="minorHAnsi" w:cs="Courier"/>
          <w:szCs w:val="18"/>
        </w:rPr>
        <w:t>uq1.ml0Tah9NrkSIrlaIpR9vmQLz/AbJphDGpQbvp6vJqReUbxaPaK--1733&amp;action=shopping&amp;lan</w:t>
      </w:r>
    </w:p>
    <w:p w14:paraId="70C803C8" w14:textId="77777777" w:rsidR="003C62B6" w:rsidRPr="003179F7" w:rsidRDefault="003C62B6" w:rsidP="003C62B6">
      <w:pPr>
        <w:autoSpaceDE w:val="0"/>
        <w:autoSpaceDN w:val="0"/>
        <w:adjustRightInd w:val="0"/>
        <w:rPr>
          <w:rFonts w:eastAsiaTheme="minorHAnsi" w:cs="Courier"/>
          <w:szCs w:val="18"/>
        </w:rPr>
      </w:pPr>
      <w:r w:rsidRPr="003179F7">
        <w:rPr>
          <w:rFonts w:eastAsiaTheme="minorHAnsi" w:cs="Courier"/>
          <w:szCs w:val="18"/>
        </w:rPr>
        <w:t>guage=US&amp;searchKeywords=]]&gt;</w:t>
      </w:r>
    </w:p>
    <w:p w14:paraId="4445F722" w14:textId="77777777" w:rsidR="003C62B6" w:rsidRPr="003179F7" w:rsidRDefault="003C62B6" w:rsidP="003C62B6">
      <w:pPr>
        <w:autoSpaceDE w:val="0"/>
        <w:autoSpaceDN w:val="0"/>
        <w:adjustRightInd w:val="0"/>
        <w:ind w:left="708" w:firstLine="708"/>
        <w:rPr>
          <w:rFonts w:eastAsiaTheme="minorHAnsi" w:cs="Courier"/>
          <w:szCs w:val="18"/>
        </w:rPr>
      </w:pPr>
      <w:r w:rsidRPr="003179F7">
        <w:rPr>
          <w:rFonts w:eastAsiaTheme="minorHAnsi" w:cs="Courier"/>
          <w:szCs w:val="18"/>
        </w:rPr>
        <w:t>&lt;/loginURL&gt;</w:t>
      </w:r>
    </w:p>
    <w:p w14:paraId="4B26A759" w14:textId="77777777" w:rsidR="003C62B6" w:rsidRPr="003179F7" w:rsidRDefault="003C62B6" w:rsidP="003C62B6">
      <w:pPr>
        <w:autoSpaceDE w:val="0"/>
        <w:autoSpaceDN w:val="0"/>
        <w:adjustRightInd w:val="0"/>
        <w:ind w:firstLine="708"/>
        <w:rPr>
          <w:rFonts w:eastAsiaTheme="minorHAnsi" w:cs="Courier"/>
          <w:szCs w:val="18"/>
        </w:rPr>
      </w:pPr>
      <w:r w:rsidRPr="003179F7">
        <w:rPr>
          <w:rFonts w:eastAsiaTheme="minorHAnsi" w:cs="Courier"/>
          <w:szCs w:val="18"/>
        </w:rPr>
        <w:t>&lt;/body&gt;</w:t>
      </w:r>
    </w:p>
    <w:p w14:paraId="24EECC90" w14:textId="77777777" w:rsidR="00387E8B" w:rsidRDefault="003C62B6" w:rsidP="00387E8B">
      <w:pPr>
        <w:autoSpaceDE w:val="0"/>
        <w:autoSpaceDN w:val="0"/>
        <w:adjustRightInd w:val="0"/>
        <w:rPr>
          <w:rFonts w:eastAsiaTheme="minorHAnsi" w:cs="Courier"/>
          <w:szCs w:val="18"/>
        </w:rPr>
      </w:pPr>
      <w:r w:rsidRPr="003179F7">
        <w:rPr>
          <w:rFonts w:eastAsiaTheme="minorHAnsi" w:cs="Courier"/>
          <w:szCs w:val="18"/>
        </w:rPr>
        <w:t>&lt;/response&gt;</w:t>
      </w:r>
    </w:p>
    <w:p w14:paraId="782A71DF" w14:textId="77777777" w:rsidR="00387E8B" w:rsidRDefault="00387E8B" w:rsidP="00387E8B">
      <w:pPr>
        <w:autoSpaceDE w:val="0"/>
        <w:autoSpaceDN w:val="0"/>
        <w:adjustRightInd w:val="0"/>
        <w:rPr>
          <w:rFonts w:eastAsiaTheme="minorHAnsi" w:cs="Courier"/>
          <w:szCs w:val="18"/>
        </w:rPr>
      </w:pPr>
    </w:p>
    <w:p w14:paraId="0F5F75BF" w14:textId="77777777" w:rsidR="00387E8B" w:rsidRDefault="003C62B6" w:rsidP="00387E8B">
      <w:pPr>
        <w:autoSpaceDE w:val="0"/>
        <w:autoSpaceDN w:val="0"/>
        <w:adjustRightInd w:val="0"/>
        <w:rPr>
          <w:rFonts w:eastAsiaTheme="minorHAnsi" w:cs="Helvetica-Narrow-Bold"/>
          <w:b/>
          <w:bCs/>
          <w:szCs w:val="18"/>
        </w:rPr>
      </w:pPr>
      <w:r w:rsidRPr="003179F7">
        <w:rPr>
          <w:rFonts w:eastAsiaTheme="minorHAnsi"/>
          <w:b/>
          <w:bCs/>
          <w:szCs w:val="18"/>
        </w:rPr>
        <w:t>Unsuccessful Connection</w:t>
      </w:r>
      <w:r w:rsidRPr="003179F7">
        <w:rPr>
          <w:rFonts w:eastAsiaTheme="minorHAnsi" w:cs="Helvetica-Narrow-Bold"/>
          <w:b/>
          <w:bCs/>
          <w:szCs w:val="18"/>
        </w:rPr>
        <w:t xml:space="preserve"> </w:t>
      </w:r>
    </w:p>
    <w:p w14:paraId="5C34CC12" w14:textId="77777777" w:rsidR="00387E8B" w:rsidRDefault="00387E8B" w:rsidP="00387E8B">
      <w:pPr>
        <w:autoSpaceDE w:val="0"/>
        <w:autoSpaceDN w:val="0"/>
        <w:adjustRightInd w:val="0"/>
        <w:rPr>
          <w:rFonts w:eastAsiaTheme="minorHAnsi" w:cs="Helvetica-Narrow-Bold"/>
          <w:b/>
          <w:bCs/>
          <w:szCs w:val="18"/>
        </w:rPr>
      </w:pPr>
    </w:p>
    <w:p w14:paraId="7085A467" w14:textId="77777777" w:rsidR="003C62B6" w:rsidRPr="00387E8B" w:rsidRDefault="003C62B6" w:rsidP="00387E8B">
      <w:pPr>
        <w:autoSpaceDE w:val="0"/>
        <w:autoSpaceDN w:val="0"/>
        <w:adjustRightInd w:val="0"/>
        <w:rPr>
          <w:rFonts w:eastAsiaTheme="minorHAnsi" w:cs="Helvetica-Narrow-Bold"/>
          <w:b/>
          <w:bCs/>
          <w:szCs w:val="18"/>
        </w:rPr>
      </w:pPr>
      <w:r w:rsidRPr="003179F7">
        <w:rPr>
          <w:rFonts w:eastAsiaTheme="minorHAnsi"/>
          <w:szCs w:val="18"/>
        </w:rPr>
        <w:t>The following example loginResponse document shows that an error, such as an invalid password, occurred during the connection:</w:t>
      </w:r>
    </w:p>
    <w:p w14:paraId="520109C3" w14:textId="77777777" w:rsidR="003C62B6" w:rsidRPr="003179F7" w:rsidRDefault="003C62B6" w:rsidP="003C62B6">
      <w:pPr>
        <w:ind w:left="2552"/>
        <w:rPr>
          <w:rFonts w:eastAsiaTheme="minorHAnsi"/>
          <w:szCs w:val="18"/>
        </w:rPr>
      </w:pPr>
    </w:p>
    <w:p w14:paraId="0CE071E8" w14:textId="77777777" w:rsidR="003C62B6" w:rsidRPr="003179F7" w:rsidRDefault="003C62B6" w:rsidP="003C62B6">
      <w:pPr>
        <w:autoSpaceDE w:val="0"/>
        <w:autoSpaceDN w:val="0"/>
        <w:adjustRightInd w:val="0"/>
        <w:rPr>
          <w:rFonts w:eastAsiaTheme="minorHAnsi" w:cs="Courier"/>
          <w:szCs w:val="18"/>
        </w:rPr>
      </w:pPr>
      <w:r w:rsidRPr="003179F7">
        <w:rPr>
          <w:rFonts w:eastAsiaTheme="minorHAnsi" w:cs="Courier"/>
          <w:szCs w:val="18"/>
        </w:rPr>
        <w:t>&lt;?xml version = '1.0' encoding = 'UTF-8'?&gt;</w:t>
      </w:r>
    </w:p>
    <w:p w14:paraId="197E929F" w14:textId="77777777" w:rsidR="003C62B6" w:rsidRPr="003179F7" w:rsidRDefault="003C62B6" w:rsidP="003C62B6">
      <w:pPr>
        <w:autoSpaceDE w:val="0"/>
        <w:autoSpaceDN w:val="0"/>
        <w:adjustRightInd w:val="0"/>
        <w:rPr>
          <w:rFonts w:eastAsiaTheme="minorHAnsi" w:cs="Courier"/>
          <w:szCs w:val="18"/>
        </w:rPr>
      </w:pPr>
      <w:r w:rsidRPr="003179F7">
        <w:rPr>
          <w:rFonts w:eastAsiaTheme="minorHAnsi" w:cs="Courier"/>
          <w:szCs w:val="18"/>
        </w:rPr>
        <w:t>&lt;response&gt;</w:t>
      </w:r>
    </w:p>
    <w:p w14:paraId="27CBA03A" w14:textId="77777777" w:rsidR="003C62B6" w:rsidRPr="003179F7" w:rsidRDefault="003C62B6" w:rsidP="003C62B6">
      <w:pPr>
        <w:autoSpaceDE w:val="0"/>
        <w:autoSpaceDN w:val="0"/>
        <w:adjustRightInd w:val="0"/>
        <w:ind w:firstLine="708"/>
        <w:rPr>
          <w:rFonts w:eastAsiaTheme="minorHAnsi" w:cs="Courier"/>
          <w:szCs w:val="18"/>
        </w:rPr>
      </w:pPr>
      <w:r w:rsidRPr="003179F7">
        <w:rPr>
          <w:rFonts w:eastAsiaTheme="minorHAnsi" w:cs="Courier"/>
          <w:szCs w:val="18"/>
        </w:rPr>
        <w:t>&lt;header version="1.0"&gt;</w:t>
      </w:r>
    </w:p>
    <w:p w14:paraId="49CE88F7" w14:textId="77777777" w:rsidR="003C62B6" w:rsidRPr="003179F7" w:rsidRDefault="003C62B6" w:rsidP="003C62B6">
      <w:pPr>
        <w:autoSpaceDE w:val="0"/>
        <w:autoSpaceDN w:val="0"/>
        <w:adjustRightInd w:val="0"/>
        <w:ind w:left="708" w:firstLine="708"/>
        <w:rPr>
          <w:rFonts w:eastAsiaTheme="minorHAnsi" w:cs="Courier"/>
          <w:szCs w:val="18"/>
        </w:rPr>
      </w:pPr>
      <w:r w:rsidRPr="003179F7">
        <w:rPr>
          <w:rFonts w:eastAsiaTheme="minorHAnsi" w:cs="Courier"/>
          <w:szCs w:val="18"/>
        </w:rPr>
        <w:t>&lt;return returnCode="A"&gt;</w:t>
      </w:r>
    </w:p>
    <w:p w14:paraId="136958E7" w14:textId="77777777" w:rsidR="003C62B6" w:rsidRPr="003179F7" w:rsidRDefault="003C62B6" w:rsidP="003C62B6">
      <w:pPr>
        <w:autoSpaceDE w:val="0"/>
        <w:autoSpaceDN w:val="0"/>
        <w:adjustRightInd w:val="0"/>
        <w:ind w:left="1416" w:firstLine="708"/>
        <w:rPr>
          <w:rFonts w:eastAsiaTheme="minorHAnsi" w:cs="Courier"/>
          <w:szCs w:val="18"/>
        </w:rPr>
      </w:pPr>
      <w:r w:rsidRPr="003179F7">
        <w:rPr>
          <w:rFonts w:eastAsiaTheme="minorHAnsi" w:cs="Courier"/>
          <w:szCs w:val="18"/>
        </w:rPr>
        <w:t>&lt;returnMessage&gt;</w:t>
      </w:r>
    </w:p>
    <w:p w14:paraId="4B846258" w14:textId="77777777" w:rsidR="003C62B6" w:rsidRPr="003179F7" w:rsidRDefault="003C62B6" w:rsidP="003C62B6">
      <w:pPr>
        <w:autoSpaceDE w:val="0"/>
        <w:autoSpaceDN w:val="0"/>
        <w:adjustRightInd w:val="0"/>
        <w:ind w:left="2124" w:firstLine="708"/>
        <w:rPr>
          <w:rFonts w:eastAsiaTheme="minorHAnsi" w:cs="Courier"/>
          <w:szCs w:val="18"/>
        </w:rPr>
      </w:pPr>
      <w:r w:rsidRPr="003179F7">
        <w:rPr>
          <w:rFonts w:eastAsiaTheme="minorHAnsi" w:cs="Courier"/>
          <w:szCs w:val="18"/>
        </w:rPr>
        <w:t>&lt;![CDATA[Authentication Failure]]&gt;</w:t>
      </w:r>
    </w:p>
    <w:p w14:paraId="30BDAE4D" w14:textId="77777777" w:rsidR="003C62B6" w:rsidRPr="003179F7" w:rsidRDefault="003C62B6" w:rsidP="003C62B6">
      <w:pPr>
        <w:autoSpaceDE w:val="0"/>
        <w:autoSpaceDN w:val="0"/>
        <w:adjustRightInd w:val="0"/>
        <w:ind w:left="1416" w:firstLine="708"/>
        <w:rPr>
          <w:rFonts w:eastAsiaTheme="minorHAnsi" w:cs="Courier"/>
          <w:szCs w:val="18"/>
        </w:rPr>
      </w:pPr>
      <w:r w:rsidRPr="003179F7">
        <w:rPr>
          <w:rFonts w:eastAsiaTheme="minorHAnsi" w:cs="Courier"/>
          <w:szCs w:val="18"/>
        </w:rPr>
        <w:t>&lt;/returnMessage&gt;</w:t>
      </w:r>
    </w:p>
    <w:p w14:paraId="77D47BC3" w14:textId="77777777" w:rsidR="003C62B6" w:rsidRPr="003179F7" w:rsidRDefault="003C62B6" w:rsidP="003C62B6">
      <w:pPr>
        <w:autoSpaceDE w:val="0"/>
        <w:autoSpaceDN w:val="0"/>
        <w:adjustRightInd w:val="0"/>
        <w:ind w:left="708" w:firstLine="708"/>
        <w:rPr>
          <w:rFonts w:eastAsiaTheme="minorHAnsi" w:cs="Courier"/>
          <w:szCs w:val="18"/>
        </w:rPr>
      </w:pPr>
      <w:r w:rsidRPr="003179F7">
        <w:rPr>
          <w:rFonts w:eastAsiaTheme="minorHAnsi" w:cs="Courier"/>
          <w:szCs w:val="18"/>
        </w:rPr>
        <w:t>&lt;/return&gt;</w:t>
      </w:r>
    </w:p>
    <w:p w14:paraId="2D9CE618" w14:textId="77777777" w:rsidR="003C62B6" w:rsidRPr="003179F7" w:rsidRDefault="003C62B6" w:rsidP="003C62B6">
      <w:pPr>
        <w:autoSpaceDE w:val="0"/>
        <w:autoSpaceDN w:val="0"/>
        <w:adjustRightInd w:val="0"/>
        <w:ind w:firstLine="708"/>
        <w:rPr>
          <w:rFonts w:eastAsiaTheme="minorHAnsi" w:cs="Courier"/>
          <w:szCs w:val="18"/>
        </w:rPr>
      </w:pPr>
      <w:r w:rsidRPr="003179F7">
        <w:rPr>
          <w:rFonts w:eastAsiaTheme="minorHAnsi" w:cs="Courier"/>
          <w:szCs w:val="18"/>
        </w:rPr>
        <w:t>&lt;/header&gt;</w:t>
      </w:r>
    </w:p>
    <w:p w14:paraId="7734031A" w14:textId="77777777" w:rsidR="003C62B6" w:rsidRPr="003179F7" w:rsidRDefault="003C62B6" w:rsidP="003C62B6">
      <w:pPr>
        <w:autoSpaceDE w:val="0"/>
        <w:autoSpaceDN w:val="0"/>
        <w:adjustRightInd w:val="0"/>
        <w:ind w:firstLine="708"/>
        <w:rPr>
          <w:rFonts w:eastAsiaTheme="minorHAnsi" w:cs="Courier"/>
          <w:szCs w:val="18"/>
        </w:rPr>
      </w:pPr>
      <w:r w:rsidRPr="003179F7">
        <w:rPr>
          <w:rFonts w:eastAsiaTheme="minorHAnsi" w:cs="Courier"/>
          <w:szCs w:val="18"/>
        </w:rPr>
        <w:t>&lt;body&gt;</w:t>
      </w:r>
    </w:p>
    <w:p w14:paraId="2167FB3A" w14:textId="77777777" w:rsidR="003C62B6" w:rsidRPr="003179F7" w:rsidRDefault="003C62B6" w:rsidP="003C62B6">
      <w:pPr>
        <w:autoSpaceDE w:val="0"/>
        <w:autoSpaceDN w:val="0"/>
        <w:adjustRightInd w:val="0"/>
        <w:ind w:left="708" w:firstLine="708"/>
        <w:rPr>
          <w:rFonts w:eastAsiaTheme="minorHAnsi" w:cs="Courier"/>
          <w:szCs w:val="18"/>
        </w:rPr>
      </w:pPr>
      <w:r w:rsidRPr="003179F7">
        <w:rPr>
          <w:rFonts w:eastAsiaTheme="minorHAnsi" w:cs="Courier"/>
          <w:szCs w:val="18"/>
        </w:rPr>
        <w:t>&lt;loginURL/&gt;</w:t>
      </w:r>
    </w:p>
    <w:p w14:paraId="2D1DA06F" w14:textId="77777777" w:rsidR="003C62B6" w:rsidRPr="003179F7" w:rsidRDefault="003C62B6" w:rsidP="003C62B6">
      <w:pPr>
        <w:autoSpaceDE w:val="0"/>
        <w:autoSpaceDN w:val="0"/>
        <w:adjustRightInd w:val="0"/>
        <w:ind w:firstLine="708"/>
        <w:rPr>
          <w:rFonts w:eastAsiaTheme="minorHAnsi" w:cs="Courier"/>
          <w:szCs w:val="18"/>
        </w:rPr>
      </w:pPr>
      <w:r w:rsidRPr="003179F7">
        <w:rPr>
          <w:rFonts w:eastAsiaTheme="minorHAnsi" w:cs="Courier"/>
          <w:szCs w:val="18"/>
        </w:rPr>
        <w:t>&lt;/body&gt;</w:t>
      </w:r>
    </w:p>
    <w:p w14:paraId="64A09D49" w14:textId="77777777" w:rsidR="003C62B6" w:rsidRPr="003179F7" w:rsidRDefault="003C62B6" w:rsidP="003C62B6">
      <w:pPr>
        <w:autoSpaceDE w:val="0"/>
        <w:autoSpaceDN w:val="0"/>
        <w:adjustRightInd w:val="0"/>
        <w:rPr>
          <w:rFonts w:eastAsiaTheme="minorHAnsi" w:cs="Courier"/>
          <w:szCs w:val="18"/>
        </w:rPr>
      </w:pPr>
      <w:r w:rsidRPr="003179F7">
        <w:rPr>
          <w:rFonts w:eastAsiaTheme="minorHAnsi" w:cs="Courier"/>
          <w:szCs w:val="18"/>
        </w:rPr>
        <w:t>&lt;/response&gt;</w:t>
      </w:r>
    </w:p>
    <w:p w14:paraId="00BEE6FE" w14:textId="77777777" w:rsidR="003C62B6" w:rsidRPr="003179F7" w:rsidRDefault="003C62B6" w:rsidP="003C62B6">
      <w:pPr>
        <w:autoSpaceDE w:val="0"/>
        <w:autoSpaceDN w:val="0"/>
        <w:adjustRightInd w:val="0"/>
        <w:rPr>
          <w:rFonts w:eastAsiaTheme="minorHAnsi" w:cs="Courier"/>
          <w:szCs w:val="18"/>
        </w:rPr>
      </w:pPr>
    </w:p>
    <w:p w14:paraId="36B06036" w14:textId="77777777" w:rsidR="003C62B6" w:rsidRPr="003179F7" w:rsidRDefault="003C62B6" w:rsidP="008C1FC4">
      <w:pPr>
        <w:pStyle w:val="Kop4"/>
        <w:ind w:left="0"/>
        <w:rPr>
          <w:rFonts w:eastAsiaTheme="minorHAnsi"/>
          <w:szCs w:val="18"/>
        </w:rPr>
      </w:pPr>
      <w:r w:rsidRPr="003179F7">
        <w:rPr>
          <w:rFonts w:eastAsiaTheme="minorHAnsi"/>
          <w:szCs w:val="18"/>
        </w:rPr>
        <w:t>Field Descriptions</w:t>
      </w:r>
    </w:p>
    <w:p w14:paraId="2767CB77" w14:textId="77777777" w:rsidR="003C62B6" w:rsidRPr="003179F7" w:rsidRDefault="003C62B6" w:rsidP="008C1FC4">
      <w:pPr>
        <w:rPr>
          <w:rFonts w:eastAsiaTheme="minorHAnsi"/>
          <w:szCs w:val="18"/>
        </w:rPr>
      </w:pPr>
      <w:r w:rsidRPr="003179F7">
        <w:rPr>
          <w:rFonts w:eastAsiaTheme="minorHAnsi"/>
          <w:szCs w:val="18"/>
        </w:rPr>
        <w:t>The fields in the loginRespon</w:t>
      </w:r>
      <w:r w:rsidR="00563B01" w:rsidRPr="003179F7">
        <w:rPr>
          <w:rFonts w:eastAsiaTheme="minorHAnsi"/>
          <w:szCs w:val="18"/>
        </w:rPr>
        <w:t>se document are described below:</w:t>
      </w:r>
    </w:p>
    <w:p w14:paraId="53F55CFC" w14:textId="77777777" w:rsidR="008C1FC4" w:rsidRPr="003179F7" w:rsidRDefault="008C1FC4" w:rsidP="008C1FC4">
      <w:pPr>
        <w:rPr>
          <w:rFonts w:eastAsiaTheme="minorHAnsi"/>
          <w:szCs w:val="18"/>
        </w:rPr>
      </w:pPr>
    </w:p>
    <w:p w14:paraId="06FD17B3" w14:textId="77777777" w:rsidR="003C62B6" w:rsidRPr="003179F7" w:rsidRDefault="003C62B6" w:rsidP="008C1FC4">
      <w:pPr>
        <w:pStyle w:val="Lijstalinea"/>
        <w:numPr>
          <w:ilvl w:val="0"/>
          <w:numId w:val="28"/>
        </w:numPr>
        <w:ind w:left="0"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&lt;returnMessage&gt; </w:t>
      </w:r>
      <w:r w:rsidRPr="003179F7">
        <w:rPr>
          <w:rFonts w:ascii="Verdana" w:eastAsiaTheme="minorHAnsi" w:hAnsi="Verdana"/>
          <w:sz w:val="18"/>
          <w:szCs w:val="18"/>
          <w:lang w:val="en-US"/>
        </w:rPr>
        <w:t>Optional</w:t>
      </w:r>
      <w:r w:rsidR="00563B01"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Failure message, such as "Password Incorrect."</w:t>
      </w:r>
    </w:p>
    <w:p w14:paraId="3682F3F0" w14:textId="77777777" w:rsidR="003C62B6" w:rsidRPr="003179F7" w:rsidRDefault="003C62B6" w:rsidP="008C1FC4">
      <w:pPr>
        <w:pStyle w:val="Lijstalinea"/>
        <w:numPr>
          <w:ilvl w:val="0"/>
          <w:numId w:val="28"/>
        </w:numPr>
        <w:ind w:left="0" w:hanging="425"/>
        <w:rPr>
          <w:rFonts w:ascii="Verdana" w:eastAsiaTheme="minorHAnsi" w:hAnsi="Verdana"/>
          <w:sz w:val="18"/>
          <w:szCs w:val="18"/>
          <w:lang w:val="en-US"/>
        </w:rPr>
      </w:pPr>
      <w:r w:rsidRPr="003179F7">
        <w:rPr>
          <w:rFonts w:ascii="Verdana" w:eastAsiaTheme="minorHAnsi" w:hAnsi="Verdana" w:cs="Helvetica-Narrow-Bold"/>
          <w:b/>
          <w:bCs/>
          <w:sz w:val="18"/>
          <w:szCs w:val="18"/>
          <w:lang w:val="en-US"/>
        </w:rPr>
        <w:t xml:space="preserve">&lt;return returnCode=""&gt; </w:t>
      </w:r>
      <w:r w:rsidRPr="003179F7">
        <w:rPr>
          <w:rFonts w:ascii="Verdana" w:eastAsiaTheme="minorHAnsi" w:hAnsi="Verdana"/>
          <w:sz w:val="18"/>
          <w:szCs w:val="18"/>
          <w:lang w:val="en-US"/>
        </w:rPr>
        <w:t>Required</w:t>
      </w:r>
      <w:r w:rsidR="00563B01"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 xml:space="preserve">Valid values include S for </w:t>
      </w:r>
      <w:r w:rsidRPr="003179F7">
        <w:rPr>
          <w:rFonts w:ascii="Verdana" w:eastAsiaTheme="minorHAnsi" w:hAnsi="Verdana" w:cs="Palatino-Italic"/>
          <w:i/>
          <w:iCs/>
          <w:sz w:val="18"/>
          <w:szCs w:val="18"/>
          <w:lang w:val="en-US"/>
        </w:rPr>
        <w:t>success</w:t>
      </w:r>
      <w:r w:rsidRPr="003179F7">
        <w:rPr>
          <w:rFonts w:ascii="Verdana" w:eastAsiaTheme="minorHAnsi" w:hAnsi="Verdana"/>
          <w:sz w:val="18"/>
          <w:szCs w:val="18"/>
          <w:lang w:val="en-US"/>
        </w:rPr>
        <w:t xml:space="preserve">, A for </w:t>
      </w:r>
      <w:r w:rsidRPr="003179F7">
        <w:rPr>
          <w:rFonts w:ascii="Verdana" w:eastAsiaTheme="minorHAnsi" w:hAnsi="Verdana" w:cs="Palatino-Italic"/>
          <w:i/>
          <w:iCs/>
          <w:sz w:val="18"/>
          <w:szCs w:val="18"/>
          <w:lang w:val="en-US"/>
        </w:rPr>
        <w:t xml:space="preserve">authentication </w:t>
      </w:r>
      <w:r w:rsidRPr="003179F7">
        <w:rPr>
          <w:rFonts w:ascii="Verdana" w:eastAsiaTheme="minorHAnsi" w:hAnsi="Verdana"/>
          <w:sz w:val="18"/>
          <w:szCs w:val="18"/>
          <w:lang w:val="en-US"/>
        </w:rPr>
        <w:t>error (such as invalid</w:t>
      </w:r>
      <w:r w:rsidR="00563B01"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 xml:space="preserve">password), E for </w:t>
      </w:r>
      <w:r w:rsidRPr="003179F7">
        <w:rPr>
          <w:rFonts w:ascii="Verdana" w:eastAsiaTheme="minorHAnsi" w:hAnsi="Verdana" w:cs="Palatino-Italic"/>
          <w:i/>
          <w:iCs/>
          <w:sz w:val="18"/>
          <w:szCs w:val="18"/>
          <w:lang w:val="en-US"/>
        </w:rPr>
        <w:t>error</w:t>
      </w:r>
      <w:r w:rsidRPr="003179F7">
        <w:rPr>
          <w:rFonts w:ascii="Verdana" w:eastAsiaTheme="minorHAnsi" w:hAnsi="Verdana"/>
          <w:sz w:val="18"/>
          <w:szCs w:val="18"/>
          <w:lang w:val="en-US"/>
        </w:rPr>
        <w:t xml:space="preserve">, U for </w:t>
      </w:r>
      <w:r w:rsidRPr="003179F7">
        <w:rPr>
          <w:rFonts w:ascii="Verdana" w:eastAsiaTheme="minorHAnsi" w:hAnsi="Verdana" w:cs="Palatino-Italic"/>
          <w:i/>
          <w:iCs/>
          <w:sz w:val="18"/>
          <w:szCs w:val="18"/>
          <w:lang w:val="en-US"/>
        </w:rPr>
        <w:t>unexpected</w:t>
      </w:r>
      <w:r w:rsidRPr="003179F7">
        <w:rPr>
          <w:rFonts w:ascii="Verdana" w:eastAsiaTheme="minorHAnsi" w:hAnsi="Verdana"/>
          <w:sz w:val="18"/>
          <w:szCs w:val="18"/>
          <w:lang w:val="en-US"/>
        </w:rPr>
        <w:t xml:space="preserve">, and W for </w:t>
      </w:r>
      <w:r w:rsidRPr="003179F7">
        <w:rPr>
          <w:rFonts w:ascii="Verdana" w:eastAsiaTheme="minorHAnsi" w:hAnsi="Verdana" w:cs="Palatino-Italic"/>
          <w:i/>
          <w:iCs/>
          <w:sz w:val="18"/>
          <w:szCs w:val="18"/>
          <w:lang w:val="en-US"/>
        </w:rPr>
        <w:t>warning</w:t>
      </w:r>
      <w:r w:rsidRPr="003179F7">
        <w:rPr>
          <w:rFonts w:ascii="Verdana" w:eastAsiaTheme="minorHAnsi" w:hAnsi="Verdana"/>
          <w:sz w:val="18"/>
          <w:szCs w:val="18"/>
          <w:lang w:val="en-US"/>
        </w:rPr>
        <w:t>.</w:t>
      </w:r>
    </w:p>
    <w:p w14:paraId="58D503B8" w14:textId="77777777" w:rsidR="003C62B6" w:rsidRPr="003179F7" w:rsidRDefault="003C62B6" w:rsidP="008C1FC4">
      <w:pPr>
        <w:pStyle w:val="Lijstalinea"/>
        <w:numPr>
          <w:ilvl w:val="0"/>
          <w:numId w:val="28"/>
        </w:numPr>
        <w:ind w:left="0" w:hanging="425"/>
        <w:rPr>
          <w:rFonts w:ascii="Verdana" w:hAnsi="Verdana"/>
          <w:sz w:val="18"/>
          <w:szCs w:val="18"/>
          <w:lang w:val="en-US"/>
        </w:rPr>
      </w:pPr>
      <w:r w:rsidRPr="003179F7">
        <w:rPr>
          <w:rFonts w:ascii="Verdana" w:eastAsiaTheme="minorHAnsi" w:hAnsi="Verdana" w:cs="Helvetica-Narrow-Bold"/>
          <w:b/>
          <w:bCs/>
          <w:sz w:val="18"/>
          <w:szCs w:val="18"/>
          <w:lang w:val="en-US"/>
        </w:rPr>
        <w:t xml:space="preserve">&lt;loginURL&gt; </w:t>
      </w:r>
      <w:r w:rsidRPr="003179F7">
        <w:rPr>
          <w:rFonts w:ascii="Verdana" w:eastAsiaTheme="minorHAnsi" w:hAnsi="Verdana"/>
          <w:sz w:val="18"/>
          <w:szCs w:val="18"/>
          <w:lang w:val="en-US"/>
        </w:rPr>
        <w:t>Required if the connection was successful</w:t>
      </w:r>
      <w:r w:rsidR="00563B01"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URL to which the buyer is directed for shopping. As part of the validation process,</w:t>
      </w:r>
      <w:r w:rsidR="00563B01"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a session should have been created that will be used to identify the buyer, and this</w:t>
      </w:r>
      <w:r w:rsidR="00563B01"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session should be incorporated into this URL as shown in the successful example</w:t>
      </w:r>
      <w:r w:rsidR="00563B01" w:rsidRPr="003179F7">
        <w:rPr>
          <w:rFonts w:ascii="Verdana" w:eastAsiaTheme="minorHAnsi" w:hAnsi="Verdana"/>
          <w:sz w:val="18"/>
          <w:szCs w:val="18"/>
          <w:lang w:val="en-US"/>
        </w:rPr>
        <w:t xml:space="preserve"> </w:t>
      </w:r>
      <w:r w:rsidRPr="003179F7">
        <w:rPr>
          <w:rFonts w:ascii="Verdana" w:eastAsiaTheme="minorHAnsi" w:hAnsi="Verdana"/>
          <w:sz w:val="18"/>
          <w:szCs w:val="18"/>
          <w:lang w:val="en-US"/>
        </w:rPr>
        <w:t>above.</w:t>
      </w:r>
    </w:p>
    <w:p w14:paraId="7EFC9942" w14:textId="77777777" w:rsidR="00AF5A94" w:rsidRPr="003179F7" w:rsidRDefault="00AF5A94" w:rsidP="00AF5A94">
      <w:pPr>
        <w:autoSpaceDE w:val="0"/>
        <w:autoSpaceDN w:val="0"/>
        <w:adjustRightInd w:val="0"/>
        <w:rPr>
          <w:rFonts w:eastAsiaTheme="minorHAnsi" w:cs="Helvetica-Narrow-Bold"/>
          <w:b/>
          <w:bCs/>
          <w:szCs w:val="18"/>
        </w:rPr>
      </w:pPr>
    </w:p>
    <w:p w14:paraId="3B907D00" w14:textId="77777777" w:rsidR="00A67F6B" w:rsidRPr="003179F7" w:rsidRDefault="00A67F6B" w:rsidP="00AF5A94">
      <w:pPr>
        <w:autoSpaceDE w:val="0"/>
        <w:autoSpaceDN w:val="0"/>
        <w:adjustRightInd w:val="0"/>
        <w:rPr>
          <w:rFonts w:eastAsiaTheme="minorHAnsi" w:cs="Helvetica-Narrow-Bold"/>
          <w:b/>
          <w:bCs/>
          <w:szCs w:val="18"/>
        </w:rPr>
      </w:pPr>
    </w:p>
    <w:p w14:paraId="311844F0" w14:textId="77777777" w:rsidR="00A67F6B" w:rsidRPr="003179F7" w:rsidRDefault="00A67F6B" w:rsidP="00AF5A94">
      <w:pPr>
        <w:autoSpaceDE w:val="0"/>
        <w:autoSpaceDN w:val="0"/>
        <w:adjustRightInd w:val="0"/>
        <w:rPr>
          <w:rFonts w:eastAsiaTheme="minorHAnsi" w:cs="Helvetica-Narrow-Bold"/>
          <w:b/>
          <w:bCs/>
          <w:szCs w:val="18"/>
        </w:rPr>
      </w:pPr>
    </w:p>
    <w:p w14:paraId="0B198029" w14:textId="77777777" w:rsidR="00A67F6B" w:rsidRPr="003179F7" w:rsidRDefault="00A67F6B" w:rsidP="00AF5A94">
      <w:pPr>
        <w:autoSpaceDE w:val="0"/>
        <w:autoSpaceDN w:val="0"/>
        <w:adjustRightInd w:val="0"/>
        <w:rPr>
          <w:rFonts w:eastAsiaTheme="minorHAnsi" w:cs="Helvetica-Narrow-Bold"/>
          <w:b/>
          <w:bCs/>
          <w:szCs w:val="18"/>
        </w:rPr>
      </w:pPr>
    </w:p>
    <w:p w14:paraId="6C56579E" w14:textId="77777777" w:rsidR="00AF5A94" w:rsidRPr="003179F7" w:rsidRDefault="00AF5A94" w:rsidP="00AF5A94">
      <w:pPr>
        <w:pStyle w:val="HeadingBar"/>
        <w:rPr>
          <w:color w:val="000000"/>
          <w:sz w:val="18"/>
          <w:szCs w:val="18"/>
        </w:rPr>
      </w:pPr>
    </w:p>
    <w:p w14:paraId="476C477A" w14:textId="77777777" w:rsidR="0097296D" w:rsidRDefault="0097296D" w:rsidP="0097296D">
      <w:pPr>
        <w:rPr>
          <w:b/>
          <w:bCs/>
          <w:sz w:val="20"/>
        </w:rPr>
      </w:pPr>
      <w:bookmarkStart w:id="34" w:name="_Toc335903327"/>
    </w:p>
    <w:p w14:paraId="1FFEEF8F" w14:textId="77777777" w:rsidR="00AF5A94" w:rsidRPr="0097296D" w:rsidRDefault="0097296D" w:rsidP="00CE29D6">
      <w:pPr>
        <w:pStyle w:val="Kop3"/>
      </w:pPr>
      <w:bookmarkStart w:id="35" w:name="_Toc463427827"/>
      <w:r w:rsidRPr="0097296D">
        <w:t>S</w:t>
      </w:r>
      <w:r w:rsidR="00AF5A94" w:rsidRPr="0097296D">
        <w:t>hoppingCart</w:t>
      </w:r>
      <w:bookmarkEnd w:id="34"/>
      <w:bookmarkEnd w:id="35"/>
    </w:p>
    <w:p w14:paraId="12390B6E" w14:textId="77777777" w:rsidR="0097296D" w:rsidRDefault="0097296D" w:rsidP="00831CF4">
      <w:pPr>
        <w:rPr>
          <w:rFonts w:eastAsiaTheme="minorHAnsi"/>
          <w:szCs w:val="18"/>
        </w:rPr>
      </w:pPr>
    </w:p>
    <w:p w14:paraId="31784391" w14:textId="77777777" w:rsidR="00AF5A94" w:rsidRPr="003179F7" w:rsidRDefault="00AF5A94" w:rsidP="00831CF4">
      <w:pPr>
        <w:rPr>
          <w:rFonts w:eastAsiaTheme="minorHAnsi"/>
          <w:szCs w:val="18"/>
        </w:rPr>
      </w:pPr>
      <w:r w:rsidRPr="003179F7">
        <w:rPr>
          <w:rFonts w:eastAsiaTheme="minorHAnsi"/>
          <w:szCs w:val="18"/>
        </w:rPr>
        <w:t>The shoppingCart XML document returns the shopping cart information to Oracle iProcurement or Oracle Exchange in all models. The following is an example shoppingCart document that is sent to Oracle iProcurement from Oracle Exchange:</w:t>
      </w:r>
    </w:p>
    <w:p w14:paraId="6DC4EBE3" w14:textId="77777777" w:rsidR="00AF5A94" w:rsidRPr="003179F7" w:rsidRDefault="00AF5A94" w:rsidP="008C1FC4">
      <w:pPr>
        <w:rPr>
          <w:rFonts w:eastAsiaTheme="minorHAnsi"/>
          <w:szCs w:val="18"/>
        </w:rPr>
      </w:pPr>
    </w:p>
    <w:p w14:paraId="369A57FB" w14:textId="77777777" w:rsidR="008C1FC4" w:rsidRPr="003179F7" w:rsidRDefault="008C1FC4" w:rsidP="008C1FC4">
      <w:pPr>
        <w:rPr>
          <w:rFonts w:eastAsiaTheme="minorHAnsi"/>
          <w:szCs w:val="18"/>
        </w:rPr>
      </w:pPr>
    </w:p>
    <w:p w14:paraId="5A2DFD0B" w14:textId="77777777" w:rsidR="00AF5A94" w:rsidRPr="003179F7" w:rsidRDefault="00AF5A94" w:rsidP="002078E1">
      <w:pPr>
        <w:autoSpaceDE w:val="0"/>
        <w:autoSpaceDN w:val="0"/>
        <w:adjustRightInd w:val="0"/>
        <w:ind w:left="708"/>
        <w:rPr>
          <w:rFonts w:eastAsiaTheme="minorHAnsi" w:cs="Courier"/>
          <w:szCs w:val="18"/>
        </w:rPr>
      </w:pPr>
      <w:r w:rsidRPr="003179F7">
        <w:rPr>
          <w:rFonts w:eastAsiaTheme="minorHAnsi" w:cs="Courier"/>
          <w:szCs w:val="18"/>
        </w:rPr>
        <w:t>&lt;?xml version = '1.0' encoding = 'UTF-8'?&gt;</w:t>
      </w:r>
    </w:p>
    <w:p w14:paraId="31516610" w14:textId="77777777" w:rsidR="00AF5A94" w:rsidRPr="003179F7" w:rsidRDefault="00AF5A94" w:rsidP="002078E1">
      <w:pPr>
        <w:autoSpaceDE w:val="0"/>
        <w:autoSpaceDN w:val="0"/>
        <w:adjustRightInd w:val="0"/>
        <w:ind w:left="708"/>
        <w:rPr>
          <w:rFonts w:eastAsiaTheme="minorHAnsi" w:cs="Courier"/>
          <w:szCs w:val="18"/>
        </w:rPr>
      </w:pPr>
      <w:r w:rsidRPr="003179F7">
        <w:rPr>
          <w:rFonts w:eastAsiaTheme="minorHAnsi" w:cs="Courier"/>
          <w:szCs w:val="18"/>
        </w:rPr>
        <w:t>&lt;response&gt;</w:t>
      </w:r>
    </w:p>
    <w:p w14:paraId="1AC55034" w14:textId="77777777" w:rsidR="00AF5A94" w:rsidRPr="003179F7" w:rsidRDefault="00AF5A94" w:rsidP="002078E1">
      <w:pPr>
        <w:autoSpaceDE w:val="0"/>
        <w:autoSpaceDN w:val="0"/>
        <w:adjustRightInd w:val="0"/>
        <w:ind w:left="708" w:firstLine="708"/>
        <w:rPr>
          <w:rFonts w:eastAsiaTheme="minorHAnsi" w:cs="Courier"/>
          <w:szCs w:val="18"/>
        </w:rPr>
      </w:pPr>
      <w:r w:rsidRPr="003179F7">
        <w:rPr>
          <w:rFonts w:eastAsiaTheme="minorHAnsi" w:cs="Courier"/>
          <w:szCs w:val="18"/>
        </w:rPr>
        <w:t>&lt;header version="1.0"&gt;</w:t>
      </w:r>
    </w:p>
    <w:p w14:paraId="1EA28CF2" w14:textId="77777777" w:rsidR="00AF5A94" w:rsidRPr="003179F7" w:rsidRDefault="00AF5A94" w:rsidP="002078E1">
      <w:pPr>
        <w:autoSpaceDE w:val="0"/>
        <w:autoSpaceDN w:val="0"/>
        <w:adjustRightInd w:val="0"/>
        <w:ind w:left="1416" w:firstLine="708"/>
        <w:rPr>
          <w:rFonts w:eastAsiaTheme="minorHAnsi" w:cs="Courier"/>
          <w:szCs w:val="18"/>
        </w:rPr>
      </w:pPr>
      <w:r w:rsidRPr="003179F7">
        <w:rPr>
          <w:rFonts w:eastAsiaTheme="minorHAnsi" w:cs="Courier"/>
          <w:szCs w:val="18"/>
        </w:rPr>
        <w:t>&lt;return returnCode="S"/&gt;</w:t>
      </w:r>
    </w:p>
    <w:p w14:paraId="5D05E047" w14:textId="77777777" w:rsidR="00AF5A94" w:rsidRPr="003179F7" w:rsidRDefault="00AF5A94" w:rsidP="002078E1">
      <w:pPr>
        <w:autoSpaceDE w:val="0"/>
        <w:autoSpaceDN w:val="0"/>
        <w:adjustRightInd w:val="0"/>
        <w:ind w:left="708" w:firstLine="708"/>
        <w:rPr>
          <w:rFonts w:eastAsiaTheme="minorHAnsi" w:cs="Courier"/>
          <w:szCs w:val="18"/>
        </w:rPr>
      </w:pPr>
      <w:r w:rsidRPr="003179F7">
        <w:rPr>
          <w:rFonts w:eastAsiaTheme="minorHAnsi" w:cs="Courier"/>
          <w:szCs w:val="18"/>
        </w:rPr>
        <w:t>&lt;/header&gt;</w:t>
      </w:r>
    </w:p>
    <w:p w14:paraId="4579DEC2" w14:textId="77777777" w:rsidR="00AF5A94" w:rsidRPr="003179F7" w:rsidRDefault="00AF5A94" w:rsidP="002078E1">
      <w:pPr>
        <w:autoSpaceDE w:val="0"/>
        <w:autoSpaceDN w:val="0"/>
        <w:adjustRightInd w:val="0"/>
        <w:ind w:left="708" w:firstLine="708"/>
        <w:rPr>
          <w:rFonts w:eastAsiaTheme="minorHAnsi" w:cs="Courier"/>
          <w:szCs w:val="18"/>
        </w:rPr>
      </w:pPr>
      <w:r w:rsidRPr="003179F7">
        <w:rPr>
          <w:rFonts w:eastAsiaTheme="minorHAnsi" w:cs="Courier"/>
          <w:szCs w:val="18"/>
        </w:rPr>
        <w:t>&lt;body&gt;</w:t>
      </w:r>
    </w:p>
    <w:p w14:paraId="6F637F95" w14:textId="77777777" w:rsidR="00AF5A94" w:rsidRPr="003179F7" w:rsidRDefault="00AF5A94" w:rsidP="002078E1">
      <w:pPr>
        <w:autoSpaceDE w:val="0"/>
        <w:autoSpaceDN w:val="0"/>
        <w:adjustRightInd w:val="0"/>
        <w:ind w:left="1416" w:firstLine="708"/>
        <w:rPr>
          <w:rFonts w:eastAsiaTheme="minorHAnsi" w:cs="Courier"/>
          <w:szCs w:val="18"/>
        </w:rPr>
      </w:pPr>
      <w:r w:rsidRPr="003179F7">
        <w:rPr>
          <w:rFonts w:eastAsiaTheme="minorHAnsi" w:cs="Courier"/>
          <w:szCs w:val="18"/>
        </w:rPr>
        <w:t>&lt;OrderLinesDataElements&gt;</w:t>
      </w:r>
    </w:p>
    <w:p w14:paraId="57225F6E" w14:textId="77777777" w:rsidR="00AF5A94" w:rsidRPr="003179F7" w:rsidRDefault="00AF5A94" w:rsidP="002078E1">
      <w:pPr>
        <w:autoSpaceDE w:val="0"/>
        <w:autoSpaceDN w:val="0"/>
        <w:adjustRightInd w:val="0"/>
        <w:ind w:left="2124" w:firstLine="708"/>
        <w:rPr>
          <w:rFonts w:eastAsiaTheme="minorHAnsi" w:cs="Courier"/>
          <w:szCs w:val="18"/>
        </w:rPr>
      </w:pPr>
      <w:r w:rsidRPr="003179F7">
        <w:rPr>
          <w:rFonts w:eastAsiaTheme="minorHAnsi" w:cs="Courier"/>
          <w:szCs w:val="18"/>
        </w:rPr>
        <w:t>&lt;catalogTradingPartner&gt;</w:t>
      </w:r>
    </w:p>
    <w:p w14:paraId="5CB3D2CE" w14:textId="77777777" w:rsidR="00AF5A94" w:rsidRPr="003179F7" w:rsidRDefault="00AF5A94" w:rsidP="002078E1">
      <w:pPr>
        <w:autoSpaceDE w:val="0"/>
        <w:autoSpaceDN w:val="0"/>
        <w:adjustRightInd w:val="0"/>
        <w:ind w:left="2832" w:firstLine="708"/>
        <w:rPr>
          <w:rFonts w:eastAsiaTheme="minorHAnsi" w:cs="Courier"/>
          <w:szCs w:val="18"/>
        </w:rPr>
      </w:pPr>
      <w:r w:rsidRPr="003179F7">
        <w:rPr>
          <w:rFonts w:eastAsiaTheme="minorHAnsi" w:cs="Courier"/>
          <w:szCs w:val="18"/>
        </w:rPr>
        <w:t>&lt;![CDATA[OracleExchange]]&gt;</w:t>
      </w:r>
    </w:p>
    <w:p w14:paraId="79AB0C7D" w14:textId="77777777" w:rsidR="00AF5A94" w:rsidRPr="003179F7" w:rsidRDefault="00AF5A94" w:rsidP="002078E1">
      <w:pPr>
        <w:autoSpaceDE w:val="0"/>
        <w:autoSpaceDN w:val="0"/>
        <w:adjustRightInd w:val="0"/>
        <w:ind w:left="2124" w:firstLine="708"/>
        <w:rPr>
          <w:rFonts w:eastAsiaTheme="minorHAnsi" w:cs="Courier"/>
          <w:szCs w:val="18"/>
        </w:rPr>
      </w:pPr>
      <w:r w:rsidRPr="003179F7">
        <w:rPr>
          <w:rFonts w:eastAsiaTheme="minorHAnsi" w:cs="Courier"/>
          <w:szCs w:val="18"/>
        </w:rPr>
        <w:t>&lt;/catalogTradingPartner&gt;</w:t>
      </w:r>
    </w:p>
    <w:p w14:paraId="320B0794" w14:textId="77777777" w:rsidR="00AF5A94" w:rsidRPr="003179F7" w:rsidRDefault="00AF5A94" w:rsidP="002078E1">
      <w:pPr>
        <w:autoSpaceDE w:val="0"/>
        <w:autoSpaceDN w:val="0"/>
        <w:adjustRightInd w:val="0"/>
        <w:ind w:left="2124" w:firstLine="708"/>
        <w:rPr>
          <w:rFonts w:eastAsiaTheme="minorHAnsi" w:cs="Courier"/>
          <w:color w:val="000000" w:themeColor="text1"/>
          <w:szCs w:val="18"/>
        </w:rPr>
      </w:pPr>
      <w:r w:rsidRPr="003179F7">
        <w:rPr>
          <w:rFonts w:eastAsiaTheme="minorHAnsi" w:cs="Courier"/>
          <w:color w:val="000000" w:themeColor="text1"/>
          <w:szCs w:val="18"/>
        </w:rPr>
        <w:t>&lt;orderLine&gt;</w:t>
      </w:r>
    </w:p>
    <w:p w14:paraId="6C2E8F75" w14:textId="77777777" w:rsidR="00AF5A94" w:rsidRPr="003179F7" w:rsidRDefault="00AF5A94" w:rsidP="002078E1">
      <w:pPr>
        <w:autoSpaceDE w:val="0"/>
        <w:autoSpaceDN w:val="0"/>
        <w:adjustRightInd w:val="0"/>
        <w:ind w:left="2832" w:firstLine="708"/>
        <w:rPr>
          <w:rFonts w:eastAsiaTheme="minorHAnsi" w:cs="Courier"/>
          <w:color w:val="000000" w:themeColor="text1"/>
          <w:szCs w:val="18"/>
        </w:rPr>
      </w:pPr>
      <w:r w:rsidRPr="003179F7">
        <w:rPr>
          <w:rFonts w:eastAsiaTheme="minorHAnsi" w:cs="Courier"/>
          <w:color w:val="000000" w:themeColor="text1"/>
          <w:szCs w:val="18"/>
        </w:rPr>
        <w:t>&lt;contract&gt;</w:t>
      </w:r>
    </w:p>
    <w:p w14:paraId="51425B69"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&lt;buyerContract&gt;</w:t>
      </w:r>
    </w:p>
    <w:p w14:paraId="79B9B829" w14:textId="77777777" w:rsidR="00AF5A94" w:rsidRPr="003179F7" w:rsidRDefault="00AF5A94" w:rsidP="002078E1">
      <w:pPr>
        <w:autoSpaceDE w:val="0"/>
        <w:autoSpaceDN w:val="0"/>
        <w:adjustRightInd w:val="0"/>
        <w:ind w:left="4248" w:firstLine="708"/>
        <w:rPr>
          <w:rFonts w:eastAsiaTheme="minorHAnsi" w:cs="Courier"/>
          <w:color w:val="000000" w:themeColor="text1"/>
          <w:szCs w:val="18"/>
        </w:rPr>
      </w:pPr>
      <w:r w:rsidRPr="003179F7">
        <w:rPr>
          <w:rFonts w:eastAsiaTheme="minorHAnsi" w:cs="Courier"/>
          <w:color w:val="000000" w:themeColor="text1"/>
          <w:szCs w:val="18"/>
        </w:rPr>
        <w:t>&lt;contractNumber&gt;</w:t>
      </w:r>
    </w:p>
    <w:p w14:paraId="64DB081C" w14:textId="77777777" w:rsidR="00AF5A94" w:rsidRPr="003179F7" w:rsidRDefault="00AF5A94" w:rsidP="002078E1">
      <w:pPr>
        <w:autoSpaceDE w:val="0"/>
        <w:autoSpaceDN w:val="0"/>
        <w:adjustRightInd w:val="0"/>
        <w:ind w:left="4956" w:firstLine="708"/>
        <w:rPr>
          <w:rFonts w:eastAsiaTheme="minorHAnsi" w:cs="Courier"/>
          <w:color w:val="000000" w:themeColor="text1"/>
          <w:szCs w:val="18"/>
        </w:rPr>
      </w:pPr>
      <w:r w:rsidRPr="003179F7">
        <w:rPr>
          <w:rFonts w:eastAsiaTheme="minorHAnsi" w:cs="Courier"/>
          <w:color w:val="000000" w:themeColor="text1"/>
          <w:szCs w:val="18"/>
        </w:rPr>
        <w:t>&lt;![CDATA[2345]]&gt;</w:t>
      </w:r>
    </w:p>
    <w:p w14:paraId="41D306E5" w14:textId="77777777" w:rsidR="00AF5A94" w:rsidRPr="003179F7" w:rsidRDefault="00AF5A94" w:rsidP="002078E1">
      <w:pPr>
        <w:autoSpaceDE w:val="0"/>
        <w:autoSpaceDN w:val="0"/>
        <w:adjustRightInd w:val="0"/>
        <w:ind w:left="4248" w:firstLine="708"/>
        <w:rPr>
          <w:rFonts w:eastAsiaTheme="minorHAnsi" w:cs="Courier"/>
          <w:color w:val="000000" w:themeColor="text1"/>
          <w:szCs w:val="18"/>
        </w:rPr>
      </w:pPr>
      <w:r w:rsidRPr="003179F7">
        <w:rPr>
          <w:rFonts w:eastAsiaTheme="minorHAnsi" w:cs="Courier"/>
          <w:color w:val="000000" w:themeColor="text1"/>
          <w:szCs w:val="18"/>
        </w:rPr>
        <w:t>&lt;/contractNumber&gt;</w:t>
      </w:r>
    </w:p>
    <w:p w14:paraId="57BC482C"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&lt;/buyerContract&gt;</w:t>
      </w:r>
    </w:p>
    <w:p w14:paraId="6D2996AD" w14:textId="77777777" w:rsidR="00AF5A94" w:rsidRPr="003179F7" w:rsidRDefault="00AF5A94" w:rsidP="002078E1">
      <w:pPr>
        <w:autoSpaceDE w:val="0"/>
        <w:autoSpaceDN w:val="0"/>
        <w:adjustRightInd w:val="0"/>
        <w:ind w:left="2832" w:firstLine="708"/>
        <w:rPr>
          <w:rFonts w:eastAsiaTheme="minorHAnsi" w:cs="Courier"/>
          <w:color w:val="000000" w:themeColor="text1"/>
          <w:szCs w:val="18"/>
        </w:rPr>
      </w:pPr>
      <w:r w:rsidRPr="003179F7">
        <w:rPr>
          <w:rFonts w:eastAsiaTheme="minorHAnsi" w:cs="Courier"/>
          <w:color w:val="000000" w:themeColor="text1"/>
          <w:szCs w:val="18"/>
        </w:rPr>
        <w:t>&lt;/contract&gt;</w:t>
      </w:r>
    </w:p>
    <w:p w14:paraId="6F864AC1" w14:textId="77777777" w:rsidR="00AF5A94" w:rsidRPr="003179F7" w:rsidRDefault="00AF5A94" w:rsidP="002078E1">
      <w:pPr>
        <w:autoSpaceDE w:val="0"/>
        <w:autoSpaceDN w:val="0"/>
        <w:adjustRightInd w:val="0"/>
        <w:ind w:left="2832" w:firstLine="708"/>
        <w:rPr>
          <w:rFonts w:eastAsiaTheme="minorHAnsi" w:cs="Courier"/>
          <w:color w:val="000000" w:themeColor="text1"/>
          <w:szCs w:val="18"/>
        </w:rPr>
      </w:pPr>
      <w:r w:rsidRPr="003179F7">
        <w:rPr>
          <w:rFonts w:eastAsiaTheme="minorHAnsi" w:cs="Courier"/>
          <w:color w:val="000000" w:themeColor="text1"/>
          <w:szCs w:val="18"/>
        </w:rPr>
        <w:t>&lt;item lineType="GOODS" quantity="3.0"&gt;</w:t>
      </w:r>
    </w:p>
    <w:p w14:paraId="0DEEBB23"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&lt;itemNumber&gt;</w:t>
      </w:r>
    </w:p>
    <w:p w14:paraId="1A8DEC48" w14:textId="77777777" w:rsidR="00AF5A94" w:rsidRPr="003179F7" w:rsidRDefault="00AF5A94" w:rsidP="002078E1">
      <w:pPr>
        <w:autoSpaceDE w:val="0"/>
        <w:autoSpaceDN w:val="0"/>
        <w:adjustRightInd w:val="0"/>
        <w:ind w:left="4248" w:firstLine="708"/>
        <w:rPr>
          <w:rFonts w:eastAsiaTheme="minorHAnsi" w:cs="Courier"/>
          <w:color w:val="000000" w:themeColor="text1"/>
          <w:szCs w:val="18"/>
        </w:rPr>
      </w:pPr>
      <w:r w:rsidRPr="003179F7">
        <w:rPr>
          <w:rFonts w:eastAsiaTheme="minorHAnsi" w:cs="Courier"/>
          <w:color w:val="000000" w:themeColor="text1"/>
          <w:szCs w:val="18"/>
        </w:rPr>
        <w:t>&lt;supplierItemNumber&gt;</w:t>
      </w:r>
    </w:p>
    <w:p w14:paraId="51AE5355" w14:textId="77777777" w:rsidR="00AF5A94" w:rsidRPr="003179F7" w:rsidRDefault="00AF5A94" w:rsidP="002078E1">
      <w:pPr>
        <w:autoSpaceDE w:val="0"/>
        <w:autoSpaceDN w:val="0"/>
        <w:adjustRightInd w:val="0"/>
        <w:ind w:left="4956" w:firstLine="708"/>
        <w:rPr>
          <w:rFonts w:eastAsiaTheme="minorHAnsi" w:cs="Courier"/>
          <w:color w:val="000000" w:themeColor="text1"/>
          <w:szCs w:val="18"/>
        </w:rPr>
      </w:pPr>
      <w:r w:rsidRPr="003179F7">
        <w:rPr>
          <w:rFonts w:eastAsiaTheme="minorHAnsi" w:cs="Courier"/>
          <w:color w:val="000000" w:themeColor="text1"/>
          <w:szCs w:val="18"/>
        </w:rPr>
        <w:t>&lt;itemID&gt;</w:t>
      </w:r>
    </w:p>
    <w:p w14:paraId="27BFC12B" w14:textId="77777777" w:rsidR="00AF5A94" w:rsidRPr="003179F7" w:rsidRDefault="00AF5A94" w:rsidP="002078E1">
      <w:pPr>
        <w:autoSpaceDE w:val="0"/>
        <w:autoSpaceDN w:val="0"/>
        <w:adjustRightInd w:val="0"/>
        <w:ind w:left="5664" w:firstLine="708"/>
        <w:rPr>
          <w:rFonts w:eastAsiaTheme="minorHAnsi" w:cs="Courier"/>
          <w:color w:val="000000" w:themeColor="text1"/>
          <w:szCs w:val="18"/>
        </w:rPr>
      </w:pPr>
      <w:r w:rsidRPr="003179F7">
        <w:rPr>
          <w:rFonts w:eastAsiaTheme="minorHAnsi" w:cs="Courier"/>
          <w:color w:val="000000" w:themeColor="text1"/>
          <w:szCs w:val="18"/>
        </w:rPr>
        <w:t>&lt;![CDATA[P456]]&gt;</w:t>
      </w:r>
    </w:p>
    <w:p w14:paraId="02624792" w14:textId="77777777" w:rsidR="00AF5A94" w:rsidRPr="003179F7" w:rsidRDefault="00AF5A94" w:rsidP="002078E1">
      <w:pPr>
        <w:autoSpaceDE w:val="0"/>
        <w:autoSpaceDN w:val="0"/>
        <w:adjustRightInd w:val="0"/>
        <w:ind w:left="4956" w:firstLine="708"/>
        <w:rPr>
          <w:rFonts w:eastAsiaTheme="minorHAnsi" w:cs="Courier"/>
          <w:color w:val="000000" w:themeColor="text1"/>
          <w:szCs w:val="18"/>
        </w:rPr>
      </w:pPr>
      <w:r w:rsidRPr="003179F7">
        <w:rPr>
          <w:rFonts w:eastAsiaTheme="minorHAnsi" w:cs="Courier"/>
          <w:color w:val="000000" w:themeColor="text1"/>
          <w:szCs w:val="18"/>
        </w:rPr>
        <w:t>&lt;/itemID&gt;</w:t>
      </w:r>
    </w:p>
    <w:p w14:paraId="0F606151" w14:textId="77777777" w:rsidR="00AF5A94" w:rsidRPr="003179F7" w:rsidRDefault="00AF5A94" w:rsidP="002078E1">
      <w:pPr>
        <w:autoSpaceDE w:val="0"/>
        <w:autoSpaceDN w:val="0"/>
        <w:adjustRightInd w:val="0"/>
        <w:ind w:left="4248" w:firstLine="708"/>
        <w:rPr>
          <w:rFonts w:eastAsiaTheme="minorHAnsi" w:cs="Courier"/>
          <w:color w:val="000000" w:themeColor="text1"/>
          <w:szCs w:val="18"/>
        </w:rPr>
      </w:pPr>
      <w:r w:rsidRPr="003179F7">
        <w:rPr>
          <w:rFonts w:eastAsiaTheme="minorHAnsi" w:cs="Courier"/>
          <w:color w:val="000000" w:themeColor="text1"/>
          <w:szCs w:val="18"/>
        </w:rPr>
        <w:t>&lt;/supplierItemNumber&gt;</w:t>
      </w:r>
    </w:p>
    <w:p w14:paraId="7F821985"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&lt;/itemNumber&gt;</w:t>
      </w:r>
    </w:p>
    <w:p w14:paraId="3D1A03E5"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&lt;itemDescription&gt;</w:t>
      </w:r>
    </w:p>
    <w:p w14:paraId="2A143658" w14:textId="77777777" w:rsidR="00AF5A94" w:rsidRPr="003179F7" w:rsidRDefault="00AF5A94" w:rsidP="002078E1">
      <w:pPr>
        <w:autoSpaceDE w:val="0"/>
        <w:autoSpaceDN w:val="0"/>
        <w:adjustRightInd w:val="0"/>
        <w:ind w:left="4248" w:firstLine="708"/>
        <w:rPr>
          <w:rFonts w:eastAsiaTheme="minorHAnsi" w:cs="Courier"/>
          <w:color w:val="000000" w:themeColor="text1"/>
          <w:szCs w:val="18"/>
        </w:rPr>
      </w:pPr>
      <w:r w:rsidRPr="003179F7">
        <w:rPr>
          <w:rFonts w:eastAsiaTheme="minorHAnsi" w:cs="Courier"/>
          <w:color w:val="000000" w:themeColor="text1"/>
          <w:szCs w:val="18"/>
        </w:rPr>
        <w:t>&lt;![CDATA[Red Pencil]]&gt;</w:t>
      </w:r>
    </w:p>
    <w:p w14:paraId="647592C0"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&lt;/itemDescription&gt;</w:t>
      </w:r>
    </w:p>
    <w:p w14:paraId="0D8BC637"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&lt;unitOfMeasure&gt;</w:t>
      </w:r>
    </w:p>
    <w:p w14:paraId="463FE620" w14:textId="77777777" w:rsidR="00AF5A94" w:rsidRPr="003179F7" w:rsidRDefault="00AF5A94" w:rsidP="002078E1">
      <w:pPr>
        <w:autoSpaceDE w:val="0"/>
        <w:autoSpaceDN w:val="0"/>
        <w:adjustRightInd w:val="0"/>
        <w:ind w:left="4248" w:firstLine="708"/>
        <w:rPr>
          <w:rFonts w:eastAsiaTheme="minorHAnsi" w:cs="Courier"/>
          <w:color w:val="000000" w:themeColor="text1"/>
          <w:szCs w:val="18"/>
        </w:rPr>
      </w:pPr>
      <w:r w:rsidRPr="003179F7">
        <w:rPr>
          <w:rFonts w:eastAsiaTheme="minorHAnsi" w:cs="Courier"/>
          <w:color w:val="000000" w:themeColor="text1"/>
          <w:szCs w:val="18"/>
        </w:rPr>
        <w:t>&lt;supplierUnitOfMeasure&gt;</w:t>
      </w:r>
    </w:p>
    <w:p w14:paraId="1C6C31AB" w14:textId="77777777" w:rsidR="00AF5A94" w:rsidRPr="003179F7" w:rsidRDefault="00AF5A94" w:rsidP="002078E1">
      <w:pPr>
        <w:autoSpaceDE w:val="0"/>
        <w:autoSpaceDN w:val="0"/>
        <w:adjustRightInd w:val="0"/>
        <w:ind w:left="4956" w:firstLine="708"/>
        <w:rPr>
          <w:rFonts w:eastAsiaTheme="minorHAnsi" w:cs="Courier"/>
          <w:color w:val="000000" w:themeColor="text1"/>
          <w:szCs w:val="18"/>
        </w:rPr>
      </w:pPr>
      <w:r w:rsidRPr="003179F7">
        <w:rPr>
          <w:rFonts w:eastAsiaTheme="minorHAnsi" w:cs="Courier"/>
          <w:color w:val="000000" w:themeColor="text1"/>
          <w:szCs w:val="18"/>
        </w:rPr>
        <w:t>&lt;supplierUOMType&gt;</w:t>
      </w:r>
    </w:p>
    <w:p w14:paraId="7DBA3101" w14:textId="77777777" w:rsidR="00AF5A94" w:rsidRPr="003179F7" w:rsidRDefault="00AF5A94" w:rsidP="002078E1">
      <w:pPr>
        <w:autoSpaceDE w:val="0"/>
        <w:autoSpaceDN w:val="0"/>
        <w:adjustRightInd w:val="0"/>
        <w:ind w:left="5664" w:firstLine="708"/>
        <w:rPr>
          <w:rFonts w:eastAsiaTheme="minorHAnsi" w:cs="Courier"/>
          <w:color w:val="000000" w:themeColor="text1"/>
          <w:szCs w:val="18"/>
        </w:rPr>
      </w:pPr>
      <w:r w:rsidRPr="003179F7">
        <w:rPr>
          <w:rFonts w:eastAsiaTheme="minorHAnsi" w:cs="Courier"/>
          <w:color w:val="000000" w:themeColor="text1"/>
          <w:szCs w:val="18"/>
        </w:rPr>
        <w:t>&lt;![CDATA[DZ]]&gt;</w:t>
      </w:r>
    </w:p>
    <w:p w14:paraId="6AF6E2EE" w14:textId="77777777" w:rsidR="00AF5A94" w:rsidRPr="003179F7" w:rsidRDefault="00AF5A94" w:rsidP="002078E1">
      <w:pPr>
        <w:autoSpaceDE w:val="0"/>
        <w:autoSpaceDN w:val="0"/>
        <w:adjustRightInd w:val="0"/>
        <w:ind w:left="4956" w:firstLine="708"/>
        <w:rPr>
          <w:rFonts w:eastAsiaTheme="minorHAnsi" w:cs="Courier"/>
          <w:color w:val="000000" w:themeColor="text1"/>
          <w:szCs w:val="18"/>
        </w:rPr>
      </w:pPr>
      <w:r w:rsidRPr="003179F7">
        <w:rPr>
          <w:rFonts w:eastAsiaTheme="minorHAnsi" w:cs="Courier"/>
          <w:color w:val="000000" w:themeColor="text1"/>
          <w:szCs w:val="18"/>
        </w:rPr>
        <w:t>&lt;/supplierUOMType&gt;</w:t>
      </w:r>
    </w:p>
    <w:p w14:paraId="1C6CB023" w14:textId="77777777" w:rsidR="00AF5A94" w:rsidRPr="003179F7" w:rsidRDefault="00AF5A94" w:rsidP="002078E1">
      <w:pPr>
        <w:autoSpaceDE w:val="0"/>
        <w:autoSpaceDN w:val="0"/>
        <w:adjustRightInd w:val="0"/>
        <w:ind w:left="4956" w:firstLine="708"/>
        <w:rPr>
          <w:rFonts w:eastAsiaTheme="minorHAnsi" w:cs="Courier"/>
          <w:color w:val="000000" w:themeColor="text1"/>
          <w:szCs w:val="18"/>
        </w:rPr>
      </w:pPr>
      <w:r w:rsidRPr="003179F7">
        <w:rPr>
          <w:rFonts w:eastAsiaTheme="minorHAnsi" w:cs="Courier"/>
          <w:color w:val="000000" w:themeColor="text1"/>
          <w:szCs w:val="18"/>
        </w:rPr>
        <w:t>&lt;supplierUOMQuantity&gt;</w:t>
      </w:r>
    </w:p>
    <w:p w14:paraId="10ADE2F1" w14:textId="77777777" w:rsidR="00AF5A94" w:rsidRPr="003179F7" w:rsidRDefault="00AF5A94" w:rsidP="002078E1">
      <w:pPr>
        <w:autoSpaceDE w:val="0"/>
        <w:autoSpaceDN w:val="0"/>
        <w:adjustRightInd w:val="0"/>
        <w:ind w:left="5664" w:firstLine="708"/>
        <w:rPr>
          <w:rFonts w:eastAsiaTheme="minorHAnsi" w:cs="Courier"/>
          <w:color w:val="000000" w:themeColor="text1"/>
          <w:szCs w:val="18"/>
        </w:rPr>
      </w:pPr>
      <w:r w:rsidRPr="003179F7">
        <w:rPr>
          <w:rFonts w:eastAsiaTheme="minorHAnsi" w:cs="Courier"/>
          <w:color w:val="000000" w:themeColor="text1"/>
          <w:szCs w:val="18"/>
        </w:rPr>
        <w:t>&lt;![CDATA[]]&gt;</w:t>
      </w:r>
    </w:p>
    <w:p w14:paraId="79E8022D" w14:textId="77777777" w:rsidR="00AF5A94" w:rsidRPr="003179F7" w:rsidRDefault="00AF5A94" w:rsidP="002078E1">
      <w:pPr>
        <w:autoSpaceDE w:val="0"/>
        <w:autoSpaceDN w:val="0"/>
        <w:adjustRightInd w:val="0"/>
        <w:ind w:left="4956" w:firstLine="708"/>
        <w:rPr>
          <w:rFonts w:eastAsiaTheme="minorHAnsi" w:cs="Courier"/>
          <w:color w:val="000000" w:themeColor="text1"/>
          <w:szCs w:val="18"/>
        </w:rPr>
      </w:pPr>
      <w:r w:rsidRPr="003179F7">
        <w:rPr>
          <w:rFonts w:eastAsiaTheme="minorHAnsi" w:cs="Courier"/>
          <w:color w:val="000000" w:themeColor="text1"/>
          <w:szCs w:val="18"/>
        </w:rPr>
        <w:t>&lt;/supplierUOMQuantity&gt;</w:t>
      </w:r>
    </w:p>
    <w:p w14:paraId="54A87541" w14:textId="77777777" w:rsidR="00AF5A94" w:rsidRPr="003179F7" w:rsidRDefault="00AF5A94" w:rsidP="002078E1">
      <w:pPr>
        <w:autoSpaceDE w:val="0"/>
        <w:autoSpaceDN w:val="0"/>
        <w:adjustRightInd w:val="0"/>
        <w:ind w:left="4248" w:firstLine="708"/>
        <w:rPr>
          <w:rFonts w:eastAsiaTheme="minorHAnsi" w:cs="Courier"/>
          <w:color w:val="000000" w:themeColor="text1"/>
          <w:szCs w:val="18"/>
        </w:rPr>
      </w:pPr>
      <w:r w:rsidRPr="003179F7">
        <w:rPr>
          <w:rFonts w:eastAsiaTheme="minorHAnsi" w:cs="Courier"/>
          <w:color w:val="000000" w:themeColor="text1"/>
          <w:szCs w:val="18"/>
        </w:rPr>
        <w:t>&lt;/supplierUnitOfMeasure&gt;</w:t>
      </w:r>
    </w:p>
    <w:p w14:paraId="5DA710A9"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&lt;/unitOfMeasure&gt;</w:t>
      </w:r>
    </w:p>
    <w:p w14:paraId="6D36F943" w14:textId="77777777" w:rsidR="00AF5A94" w:rsidRPr="003179F7" w:rsidRDefault="00AF5A94" w:rsidP="002078E1">
      <w:pPr>
        <w:autoSpaceDE w:val="0"/>
        <w:autoSpaceDN w:val="0"/>
        <w:adjustRightInd w:val="0"/>
        <w:ind w:left="3540"/>
        <w:rPr>
          <w:rFonts w:eastAsiaTheme="minorHAnsi" w:cs="Courier"/>
          <w:color w:val="000000" w:themeColor="text1"/>
          <w:szCs w:val="18"/>
        </w:rPr>
      </w:pPr>
      <w:r w:rsidRPr="003179F7">
        <w:rPr>
          <w:rFonts w:eastAsiaTheme="minorHAnsi" w:cs="Courier"/>
          <w:color w:val="000000" w:themeColor="text1"/>
          <w:szCs w:val="18"/>
        </w:rPr>
        <w:t>&lt;/item&gt;</w:t>
      </w:r>
    </w:p>
    <w:p w14:paraId="71055F52" w14:textId="77777777" w:rsidR="00AF5A94" w:rsidRPr="003179F7" w:rsidRDefault="00AF5A94" w:rsidP="002078E1">
      <w:pPr>
        <w:autoSpaceDE w:val="0"/>
        <w:autoSpaceDN w:val="0"/>
        <w:adjustRightInd w:val="0"/>
        <w:ind w:left="2832" w:firstLine="708"/>
        <w:rPr>
          <w:rFonts w:eastAsiaTheme="minorHAnsi" w:cs="Courier"/>
          <w:color w:val="000000" w:themeColor="text1"/>
          <w:szCs w:val="18"/>
        </w:rPr>
      </w:pPr>
      <w:r w:rsidRPr="003179F7">
        <w:rPr>
          <w:rFonts w:eastAsiaTheme="minorHAnsi" w:cs="Courier"/>
          <w:color w:val="000000" w:themeColor="text1"/>
          <w:szCs w:val="18"/>
        </w:rPr>
        <w:t>&lt;category&gt;</w:t>
      </w:r>
    </w:p>
    <w:p w14:paraId="7626C0DA"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&lt;categoryCode categoryCodeIdentifier="SUPPLIER"&gt;</w:t>
      </w:r>
    </w:p>
    <w:p w14:paraId="47C152F9" w14:textId="77777777" w:rsidR="00AF5A94" w:rsidRPr="003179F7" w:rsidRDefault="00AF5A94" w:rsidP="002078E1">
      <w:pPr>
        <w:autoSpaceDE w:val="0"/>
        <w:autoSpaceDN w:val="0"/>
        <w:adjustRightInd w:val="0"/>
        <w:ind w:left="4956" w:firstLine="708"/>
        <w:rPr>
          <w:rFonts w:eastAsiaTheme="minorHAnsi" w:cs="Courier"/>
          <w:color w:val="000000" w:themeColor="text1"/>
          <w:szCs w:val="18"/>
        </w:rPr>
      </w:pPr>
      <w:r w:rsidRPr="003179F7">
        <w:rPr>
          <w:rFonts w:eastAsiaTheme="minorHAnsi" w:cs="Courier"/>
          <w:color w:val="000000" w:themeColor="text1"/>
          <w:szCs w:val="18"/>
        </w:rPr>
        <w:t>&lt;![CDATA[BC Personal Digital Assistants (PDA's) or Pen-Based</w:t>
      </w:r>
      <w:r w:rsidR="00C8459E" w:rsidRPr="003179F7">
        <w:rPr>
          <w:rFonts w:eastAsiaTheme="minorHAnsi" w:cs="Courier"/>
          <w:color w:val="000000" w:themeColor="text1"/>
          <w:szCs w:val="18"/>
        </w:rPr>
        <w:t xml:space="preserve"> </w:t>
      </w:r>
      <w:r w:rsidRPr="003179F7">
        <w:rPr>
          <w:rFonts w:eastAsiaTheme="minorHAnsi" w:cs="Courier"/>
          <w:color w:val="000000" w:themeColor="text1"/>
          <w:szCs w:val="18"/>
        </w:rPr>
        <w:t>Computers]]&gt;</w:t>
      </w:r>
    </w:p>
    <w:p w14:paraId="5E98E3F6"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&lt;/categoryCode&gt;</w:t>
      </w:r>
    </w:p>
    <w:p w14:paraId="2A6E357A" w14:textId="77777777" w:rsidR="00AF5A94" w:rsidRPr="003179F7" w:rsidRDefault="00AF5A94" w:rsidP="002078E1">
      <w:pPr>
        <w:autoSpaceDE w:val="0"/>
        <w:autoSpaceDN w:val="0"/>
        <w:adjustRightInd w:val="0"/>
        <w:ind w:left="2832" w:firstLine="708"/>
        <w:rPr>
          <w:rFonts w:eastAsiaTheme="minorHAnsi" w:cs="Courier"/>
          <w:color w:val="000000" w:themeColor="text1"/>
          <w:szCs w:val="18"/>
        </w:rPr>
      </w:pPr>
      <w:r w:rsidRPr="003179F7">
        <w:rPr>
          <w:rFonts w:eastAsiaTheme="minorHAnsi" w:cs="Courier"/>
          <w:color w:val="000000" w:themeColor="text1"/>
          <w:szCs w:val="18"/>
        </w:rPr>
        <w:t>&lt;/category&gt;</w:t>
      </w:r>
    </w:p>
    <w:p w14:paraId="61064C61" w14:textId="77777777" w:rsidR="00AF5A94" w:rsidRPr="003179F7" w:rsidRDefault="00AF5A94" w:rsidP="002078E1">
      <w:pPr>
        <w:autoSpaceDE w:val="0"/>
        <w:autoSpaceDN w:val="0"/>
        <w:adjustRightInd w:val="0"/>
        <w:ind w:left="2832" w:firstLine="708"/>
        <w:rPr>
          <w:rFonts w:eastAsiaTheme="minorHAnsi" w:cs="Courier"/>
          <w:color w:val="000000" w:themeColor="text1"/>
          <w:szCs w:val="18"/>
        </w:rPr>
      </w:pPr>
      <w:r w:rsidRPr="003179F7">
        <w:rPr>
          <w:rFonts w:eastAsiaTheme="minorHAnsi" w:cs="Courier"/>
          <w:color w:val="000000" w:themeColor="text1"/>
          <w:szCs w:val="18"/>
        </w:rPr>
        <w:t>&lt;price&gt;</w:t>
      </w:r>
    </w:p>
    <w:p w14:paraId="49AD14E2"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&lt;currency&gt;</w:t>
      </w:r>
    </w:p>
    <w:p w14:paraId="1006EE4F" w14:textId="77777777" w:rsidR="00AF5A94" w:rsidRPr="003179F7" w:rsidRDefault="00AF5A94" w:rsidP="002078E1">
      <w:pPr>
        <w:autoSpaceDE w:val="0"/>
        <w:autoSpaceDN w:val="0"/>
        <w:adjustRightInd w:val="0"/>
        <w:ind w:left="4248" w:firstLine="708"/>
        <w:rPr>
          <w:rFonts w:eastAsiaTheme="minorHAnsi" w:cs="Courier"/>
          <w:color w:val="000000" w:themeColor="text1"/>
          <w:szCs w:val="18"/>
        </w:rPr>
      </w:pPr>
      <w:r w:rsidRPr="003179F7">
        <w:rPr>
          <w:rFonts w:eastAsiaTheme="minorHAnsi" w:cs="Courier"/>
          <w:color w:val="000000" w:themeColor="text1"/>
          <w:szCs w:val="18"/>
        </w:rPr>
        <w:t>&lt;![CDATA[USD]]&gt;</w:t>
      </w:r>
    </w:p>
    <w:p w14:paraId="74F0F5C2"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&lt;/currency&gt;</w:t>
      </w:r>
    </w:p>
    <w:p w14:paraId="5B1101FF"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&lt;unitPrice&gt;</w:t>
      </w:r>
    </w:p>
    <w:p w14:paraId="36866A7B" w14:textId="77777777" w:rsidR="00AF5A94" w:rsidRPr="003179F7" w:rsidRDefault="00AF5A94" w:rsidP="002078E1">
      <w:pPr>
        <w:autoSpaceDE w:val="0"/>
        <w:autoSpaceDN w:val="0"/>
        <w:adjustRightInd w:val="0"/>
        <w:ind w:left="4248" w:firstLine="708"/>
        <w:rPr>
          <w:rFonts w:eastAsiaTheme="minorHAnsi" w:cs="Courier"/>
          <w:color w:val="000000" w:themeColor="text1"/>
          <w:szCs w:val="18"/>
        </w:rPr>
      </w:pPr>
      <w:r w:rsidRPr="003179F7">
        <w:rPr>
          <w:rFonts w:eastAsiaTheme="minorHAnsi" w:cs="Courier"/>
          <w:color w:val="000000" w:themeColor="text1"/>
          <w:szCs w:val="18"/>
        </w:rPr>
        <w:lastRenderedPageBreak/>
        <w:t>&lt;![CDATA[9.99]]&gt;</w:t>
      </w:r>
    </w:p>
    <w:p w14:paraId="5DAFB82A"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&lt;/unitPrice&gt;</w:t>
      </w:r>
    </w:p>
    <w:p w14:paraId="39390809" w14:textId="77777777" w:rsidR="00AF5A94" w:rsidRPr="003179F7" w:rsidRDefault="00AF5A94" w:rsidP="002078E1">
      <w:pPr>
        <w:autoSpaceDE w:val="0"/>
        <w:autoSpaceDN w:val="0"/>
        <w:adjustRightInd w:val="0"/>
        <w:ind w:left="2832" w:firstLine="708"/>
        <w:rPr>
          <w:rFonts w:eastAsiaTheme="minorHAnsi" w:cs="Courier"/>
          <w:color w:val="000000" w:themeColor="text1"/>
          <w:szCs w:val="18"/>
        </w:rPr>
      </w:pPr>
      <w:r w:rsidRPr="003179F7">
        <w:rPr>
          <w:rFonts w:eastAsiaTheme="minorHAnsi" w:cs="Courier"/>
          <w:color w:val="000000" w:themeColor="text1"/>
          <w:szCs w:val="18"/>
        </w:rPr>
        <w:t>&lt;/price&gt;</w:t>
      </w:r>
    </w:p>
    <w:p w14:paraId="5BF626DF" w14:textId="77777777" w:rsidR="00AF5A94" w:rsidRPr="003179F7" w:rsidRDefault="00AF5A94" w:rsidP="002078E1">
      <w:pPr>
        <w:autoSpaceDE w:val="0"/>
        <w:autoSpaceDN w:val="0"/>
        <w:adjustRightInd w:val="0"/>
        <w:ind w:left="2832" w:firstLine="708"/>
        <w:rPr>
          <w:rFonts w:eastAsiaTheme="minorHAnsi" w:cs="Courier"/>
          <w:color w:val="000000" w:themeColor="text1"/>
          <w:szCs w:val="18"/>
        </w:rPr>
      </w:pPr>
      <w:r w:rsidRPr="003179F7">
        <w:rPr>
          <w:rFonts w:eastAsiaTheme="minorHAnsi" w:cs="Courier"/>
          <w:color w:val="000000" w:themeColor="text1"/>
          <w:szCs w:val="18"/>
        </w:rPr>
        <w:t>&lt;supplier&gt;</w:t>
      </w:r>
    </w:p>
    <w:p w14:paraId="0D3E1E8B"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&lt;supplierTradingPartnerCode&gt;</w:t>
      </w:r>
    </w:p>
    <w:p w14:paraId="232672B2" w14:textId="77777777" w:rsidR="00AF5A94" w:rsidRPr="003179F7" w:rsidRDefault="00AF5A94" w:rsidP="002078E1">
      <w:pPr>
        <w:autoSpaceDE w:val="0"/>
        <w:autoSpaceDN w:val="0"/>
        <w:adjustRightInd w:val="0"/>
        <w:ind w:left="4248" w:firstLine="708"/>
        <w:rPr>
          <w:rFonts w:eastAsiaTheme="minorHAnsi" w:cs="Courier"/>
          <w:color w:val="000000" w:themeColor="text1"/>
          <w:szCs w:val="18"/>
        </w:rPr>
      </w:pPr>
      <w:r w:rsidRPr="003179F7">
        <w:rPr>
          <w:rFonts w:eastAsiaTheme="minorHAnsi" w:cs="Courier"/>
          <w:color w:val="000000" w:themeColor="text1"/>
          <w:szCs w:val="18"/>
        </w:rPr>
        <w:t>&lt;![CDATA[105676]]&gt;</w:t>
      </w:r>
    </w:p>
    <w:p w14:paraId="150AD2FC"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&lt;/supplierTradingPartnerCode&gt;</w:t>
      </w:r>
    </w:p>
    <w:p w14:paraId="5B4CC97D"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&lt;supplierName&gt;</w:t>
      </w:r>
    </w:p>
    <w:p w14:paraId="2BDAA63D" w14:textId="77777777" w:rsidR="00AF5A94" w:rsidRPr="003179F7" w:rsidRDefault="00AF5A94" w:rsidP="002078E1">
      <w:pPr>
        <w:autoSpaceDE w:val="0"/>
        <w:autoSpaceDN w:val="0"/>
        <w:adjustRightInd w:val="0"/>
        <w:ind w:left="4248" w:firstLine="708"/>
        <w:rPr>
          <w:rFonts w:eastAsiaTheme="minorHAnsi" w:cs="Courier"/>
          <w:color w:val="000000" w:themeColor="text1"/>
          <w:szCs w:val="18"/>
        </w:rPr>
      </w:pPr>
      <w:r w:rsidRPr="003179F7">
        <w:rPr>
          <w:rFonts w:eastAsiaTheme="minorHAnsi" w:cs="Courier"/>
          <w:color w:val="000000" w:themeColor="text1"/>
          <w:szCs w:val="18"/>
        </w:rPr>
        <w:t>&lt;![CDATA[Supplier Corp.]]&gt;</w:t>
      </w:r>
    </w:p>
    <w:p w14:paraId="7E28463A" w14:textId="77777777" w:rsidR="00AF5A94" w:rsidRPr="003179F7" w:rsidRDefault="00AF5A94" w:rsidP="002078E1">
      <w:pPr>
        <w:autoSpaceDE w:val="0"/>
        <w:autoSpaceDN w:val="0"/>
        <w:adjustRightInd w:val="0"/>
        <w:ind w:left="3540" w:firstLine="708"/>
        <w:rPr>
          <w:rFonts w:eastAsiaTheme="minorHAnsi" w:cs="Courier"/>
          <w:color w:val="000000" w:themeColor="text1"/>
          <w:szCs w:val="18"/>
        </w:rPr>
      </w:pPr>
      <w:r w:rsidRPr="003179F7">
        <w:rPr>
          <w:rFonts w:eastAsiaTheme="minorHAnsi" w:cs="Courier"/>
          <w:color w:val="000000" w:themeColor="text1"/>
          <w:szCs w:val="18"/>
        </w:rPr>
        <w:t>&lt;/supplierName&gt;</w:t>
      </w:r>
    </w:p>
    <w:p w14:paraId="6A1B17A1" w14:textId="77777777" w:rsidR="00AF5A94" w:rsidRPr="003179F7" w:rsidRDefault="00AF5A94" w:rsidP="002078E1">
      <w:pPr>
        <w:autoSpaceDE w:val="0"/>
        <w:autoSpaceDN w:val="0"/>
        <w:adjustRightInd w:val="0"/>
        <w:ind w:left="3540"/>
        <w:rPr>
          <w:rFonts w:eastAsiaTheme="minorHAnsi" w:cs="Courier"/>
          <w:color w:val="000000" w:themeColor="text1"/>
          <w:szCs w:val="18"/>
        </w:rPr>
      </w:pPr>
      <w:r w:rsidRPr="003179F7">
        <w:rPr>
          <w:rFonts w:eastAsiaTheme="minorHAnsi" w:cs="Courier"/>
          <w:color w:val="000000" w:themeColor="text1"/>
          <w:szCs w:val="18"/>
        </w:rPr>
        <w:t>&lt;/supplier&gt;</w:t>
      </w:r>
    </w:p>
    <w:p w14:paraId="2C665F5F" w14:textId="77777777" w:rsidR="00AF5A94" w:rsidRPr="003179F7" w:rsidRDefault="00AF5A94" w:rsidP="002078E1">
      <w:pPr>
        <w:autoSpaceDE w:val="0"/>
        <w:autoSpaceDN w:val="0"/>
        <w:adjustRightInd w:val="0"/>
        <w:ind w:left="2124" w:firstLine="708"/>
        <w:rPr>
          <w:rFonts w:eastAsiaTheme="minorHAnsi" w:cs="Courier"/>
          <w:color w:val="000000" w:themeColor="text1"/>
          <w:szCs w:val="18"/>
        </w:rPr>
      </w:pPr>
      <w:r w:rsidRPr="003179F7">
        <w:rPr>
          <w:rFonts w:eastAsiaTheme="minorHAnsi" w:cs="Courier"/>
          <w:color w:val="000000" w:themeColor="text1"/>
          <w:szCs w:val="18"/>
        </w:rPr>
        <w:t>&lt;/orderLine&gt;</w:t>
      </w:r>
    </w:p>
    <w:p w14:paraId="6E6577DB" w14:textId="77777777" w:rsidR="00AF5A94" w:rsidRPr="003179F7" w:rsidRDefault="00AF5A94" w:rsidP="002078E1">
      <w:pPr>
        <w:autoSpaceDE w:val="0"/>
        <w:autoSpaceDN w:val="0"/>
        <w:adjustRightInd w:val="0"/>
        <w:ind w:left="1416" w:firstLine="708"/>
        <w:rPr>
          <w:rFonts w:eastAsiaTheme="minorHAnsi" w:cs="Courier"/>
          <w:szCs w:val="18"/>
        </w:rPr>
      </w:pPr>
      <w:r w:rsidRPr="003179F7">
        <w:rPr>
          <w:rFonts w:eastAsiaTheme="minorHAnsi" w:cs="Courier"/>
          <w:szCs w:val="18"/>
        </w:rPr>
        <w:t>&lt;/OrderLinesDataElements&gt;</w:t>
      </w:r>
    </w:p>
    <w:p w14:paraId="45B3FD2D" w14:textId="77777777" w:rsidR="00AF5A94" w:rsidRPr="003179F7" w:rsidRDefault="00AF5A94" w:rsidP="002078E1">
      <w:pPr>
        <w:autoSpaceDE w:val="0"/>
        <w:autoSpaceDN w:val="0"/>
        <w:adjustRightInd w:val="0"/>
        <w:ind w:left="1416"/>
        <w:rPr>
          <w:rFonts w:eastAsiaTheme="minorHAnsi" w:cs="Courier"/>
          <w:szCs w:val="18"/>
        </w:rPr>
      </w:pPr>
      <w:r w:rsidRPr="003179F7">
        <w:rPr>
          <w:rFonts w:eastAsiaTheme="minorHAnsi" w:cs="Courier"/>
          <w:szCs w:val="18"/>
        </w:rPr>
        <w:t>&lt;/body&gt;</w:t>
      </w:r>
    </w:p>
    <w:p w14:paraId="2504817D" w14:textId="77777777" w:rsidR="00AF5A94" w:rsidRPr="003179F7" w:rsidRDefault="00AF5A94" w:rsidP="002078E1">
      <w:pPr>
        <w:autoSpaceDE w:val="0"/>
        <w:autoSpaceDN w:val="0"/>
        <w:adjustRightInd w:val="0"/>
        <w:ind w:left="708"/>
        <w:rPr>
          <w:rFonts w:eastAsiaTheme="minorHAnsi" w:cs="Courier"/>
          <w:szCs w:val="18"/>
        </w:rPr>
      </w:pPr>
      <w:r w:rsidRPr="003179F7">
        <w:rPr>
          <w:rFonts w:eastAsiaTheme="minorHAnsi" w:cs="Courier"/>
          <w:szCs w:val="18"/>
        </w:rPr>
        <w:t>&lt;/response&gt;</w:t>
      </w:r>
    </w:p>
    <w:p w14:paraId="38E85F98" w14:textId="77777777" w:rsidR="00AF5A94" w:rsidRPr="003179F7" w:rsidRDefault="00AF5A94" w:rsidP="000D7C72">
      <w:pPr>
        <w:pStyle w:val="Kop4"/>
        <w:ind w:left="709"/>
        <w:rPr>
          <w:rFonts w:eastAsiaTheme="minorHAnsi"/>
          <w:szCs w:val="18"/>
        </w:rPr>
      </w:pPr>
      <w:r w:rsidRPr="003179F7">
        <w:rPr>
          <w:rFonts w:eastAsiaTheme="minorHAnsi"/>
          <w:szCs w:val="18"/>
        </w:rPr>
        <w:t>Field Descriptions</w:t>
      </w:r>
    </w:p>
    <w:p w14:paraId="45A81320" w14:textId="77777777" w:rsidR="00AF5A94" w:rsidRPr="003179F7" w:rsidRDefault="00AF5A94" w:rsidP="00AA5EC1">
      <w:pPr>
        <w:autoSpaceDE w:val="0"/>
        <w:autoSpaceDN w:val="0"/>
        <w:adjustRightInd w:val="0"/>
        <w:ind w:left="851"/>
        <w:rPr>
          <w:rFonts w:eastAsiaTheme="minorHAnsi" w:cs="Palatino-Roman"/>
          <w:szCs w:val="18"/>
        </w:rPr>
      </w:pPr>
      <w:r w:rsidRPr="003179F7">
        <w:rPr>
          <w:rFonts w:eastAsiaTheme="minorHAnsi" w:cs="Palatino-Roman"/>
          <w:szCs w:val="18"/>
        </w:rPr>
        <w:t>The fields in the shoppingCart document are described below.</w:t>
      </w:r>
    </w:p>
    <w:p w14:paraId="5BF28259" w14:textId="77777777" w:rsidR="000D7C72"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&lt;return returnCode=""&gt; </w:t>
      </w:r>
      <w:r w:rsidRPr="003179F7">
        <w:rPr>
          <w:rFonts w:ascii="Verdana" w:eastAsiaTheme="minorHAnsi" w:hAnsi="Verdana" w:cs="Palatino-Roman"/>
          <w:sz w:val="18"/>
          <w:szCs w:val="18"/>
          <w:lang w:val="en-US"/>
        </w:rPr>
        <w:t>Required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 xml:space="preserve">Valid values include S for </w:t>
      </w:r>
      <w:r w:rsidRPr="003179F7">
        <w:rPr>
          <w:rFonts w:ascii="Verdana" w:eastAsiaTheme="minorHAnsi" w:hAnsi="Verdana" w:cs="Palatino-Italic"/>
          <w:i/>
          <w:iCs/>
          <w:sz w:val="18"/>
          <w:szCs w:val="18"/>
          <w:lang w:val="en-US"/>
        </w:rPr>
        <w:t>success</w:t>
      </w:r>
      <w:r w:rsidRPr="003179F7">
        <w:rPr>
          <w:rFonts w:ascii="Verdana" w:eastAsiaTheme="minorHAnsi" w:hAnsi="Verdana" w:cs="Palatino-Roman"/>
          <w:sz w:val="18"/>
          <w:szCs w:val="18"/>
          <w:lang w:val="en-US"/>
        </w:rPr>
        <w:t xml:space="preserve">, A for </w:t>
      </w:r>
      <w:r w:rsidRPr="003179F7">
        <w:rPr>
          <w:rFonts w:ascii="Verdana" w:eastAsiaTheme="minorHAnsi" w:hAnsi="Verdana" w:cs="Palatino-Italic"/>
          <w:i/>
          <w:iCs/>
          <w:sz w:val="18"/>
          <w:szCs w:val="18"/>
          <w:lang w:val="en-US"/>
        </w:rPr>
        <w:t xml:space="preserve">authentication </w:t>
      </w:r>
      <w:r w:rsidR="000D7C72" w:rsidRPr="003179F7">
        <w:rPr>
          <w:rFonts w:ascii="Verdana" w:eastAsiaTheme="minorHAnsi" w:hAnsi="Verdana" w:cs="Palatino-Roman"/>
          <w:sz w:val="18"/>
          <w:szCs w:val="18"/>
          <w:lang w:val="en-US"/>
        </w:rPr>
        <w:t xml:space="preserve">error (such as </w:t>
      </w:r>
      <w:r w:rsidRPr="003179F7">
        <w:rPr>
          <w:rFonts w:ascii="Verdana" w:eastAsiaTheme="minorHAnsi" w:hAnsi="Verdana" w:cs="Palatino-Roman"/>
          <w:sz w:val="18"/>
          <w:szCs w:val="18"/>
          <w:lang w:val="en-US"/>
        </w:rPr>
        <w:t>invalid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 xml:space="preserve">password), E for </w:t>
      </w:r>
      <w:r w:rsidRPr="003179F7">
        <w:rPr>
          <w:rFonts w:ascii="Verdana" w:eastAsiaTheme="minorHAnsi" w:hAnsi="Verdana" w:cs="Palatino-Italic"/>
          <w:i/>
          <w:iCs/>
          <w:sz w:val="18"/>
          <w:szCs w:val="18"/>
          <w:lang w:val="en-US"/>
        </w:rPr>
        <w:t>error</w:t>
      </w:r>
      <w:r w:rsidRPr="003179F7">
        <w:rPr>
          <w:rFonts w:ascii="Verdana" w:eastAsiaTheme="minorHAnsi" w:hAnsi="Verdana" w:cs="Palatino-Roman"/>
          <w:sz w:val="18"/>
          <w:szCs w:val="18"/>
          <w:lang w:val="en-US"/>
        </w:rPr>
        <w:t xml:space="preserve">, U for </w:t>
      </w:r>
      <w:r w:rsidRPr="003179F7">
        <w:rPr>
          <w:rFonts w:ascii="Verdana" w:eastAsiaTheme="minorHAnsi" w:hAnsi="Verdana" w:cs="Palatino-Italic"/>
          <w:i/>
          <w:iCs/>
          <w:sz w:val="18"/>
          <w:szCs w:val="18"/>
          <w:lang w:val="en-US"/>
        </w:rPr>
        <w:t>unexpected</w:t>
      </w:r>
      <w:r w:rsidRPr="003179F7">
        <w:rPr>
          <w:rFonts w:ascii="Verdana" w:eastAsiaTheme="minorHAnsi" w:hAnsi="Verdana" w:cs="Palatino-Roman"/>
          <w:sz w:val="18"/>
          <w:szCs w:val="18"/>
          <w:lang w:val="en-US"/>
        </w:rPr>
        <w:t xml:space="preserve">, and W for </w:t>
      </w:r>
      <w:r w:rsidRPr="003179F7">
        <w:rPr>
          <w:rFonts w:ascii="Verdana" w:eastAsiaTheme="minorHAnsi" w:hAnsi="Verdana" w:cs="Palatino-Italic"/>
          <w:i/>
          <w:iCs/>
          <w:sz w:val="18"/>
          <w:szCs w:val="18"/>
          <w:lang w:val="en-US"/>
        </w:rPr>
        <w:t>warning</w:t>
      </w:r>
      <w:r w:rsidRPr="003179F7">
        <w:rPr>
          <w:rFonts w:ascii="Verdana" w:eastAsiaTheme="minorHAnsi" w:hAnsi="Verdana" w:cs="Palatino-Roman"/>
          <w:sz w:val="18"/>
          <w:szCs w:val="18"/>
          <w:lang w:val="en-US"/>
        </w:rPr>
        <w:t>.</w:t>
      </w:r>
      <w:r w:rsidR="000D7C72" w:rsidRPr="003179F7">
        <w:rPr>
          <w:rFonts w:ascii="Verdana" w:eastAsiaTheme="minorHAnsi" w:hAnsi="Verdana" w:cs="Palatino-Roman"/>
          <w:sz w:val="18"/>
          <w:szCs w:val="18"/>
          <w:lang w:val="en-US"/>
        </w:rPr>
        <w:t xml:space="preserve"> </w:t>
      </w:r>
    </w:p>
    <w:p w14:paraId="017F745E"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rPr>
      </w:pPr>
      <w:r w:rsidRPr="003179F7">
        <w:rPr>
          <w:rFonts w:ascii="Verdana" w:eastAsiaTheme="minorHAnsi" w:hAnsi="Verdana" w:cs="Helvetica-Narrow-Bold"/>
          <w:b/>
          <w:bCs/>
          <w:sz w:val="18"/>
          <w:szCs w:val="18"/>
        </w:rPr>
        <w:t xml:space="preserve">&lt;catalogTradingPartner&gt; </w:t>
      </w:r>
      <w:r w:rsidR="000D7C72" w:rsidRPr="003179F7">
        <w:rPr>
          <w:rFonts w:ascii="Verdana" w:eastAsiaTheme="minorHAnsi" w:hAnsi="Verdana" w:cs="Palatino-Roman"/>
          <w:sz w:val="18"/>
          <w:szCs w:val="18"/>
        </w:rPr>
        <w:t>Not required.</w:t>
      </w:r>
    </w:p>
    <w:p w14:paraId="119FDA12" w14:textId="77777777" w:rsidR="00973D5B" w:rsidRPr="003179F7" w:rsidRDefault="00973D5B" w:rsidP="00FD7294">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&lt;OrderLine&gt; </w:t>
      </w:r>
      <w:r w:rsidR="00FD7294" w:rsidRPr="003179F7">
        <w:rPr>
          <w:rFonts w:ascii="Verdana" w:eastAsiaTheme="minorHAnsi" w:hAnsi="Verdana" w:cs="Helvetica-Narrow-Bold"/>
          <w:sz w:val="18"/>
          <w:szCs w:val="18"/>
          <w:lang w:val="en-US"/>
        </w:rPr>
        <w:t>The beginning of the item section. Every shopping cart item begins and ends with this field.</w:t>
      </w:r>
    </w:p>
    <w:p w14:paraId="3C7DA68D"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&lt;contract&gt; </w:t>
      </w:r>
      <w:r w:rsidRPr="003179F7">
        <w:rPr>
          <w:rFonts w:ascii="Verdana" w:eastAsiaTheme="minorHAnsi" w:hAnsi="Verdana" w:cs="Palatino-Roman"/>
          <w:sz w:val="18"/>
          <w:szCs w:val="18"/>
          <w:lang w:val="en-US"/>
        </w:rPr>
        <w:t>Optional</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Beginning of the contract section, which contains the &lt;contractNumber&gt;,</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&lt;buyerContractLineNumber&gt;, and &lt;catalogType&gt; fields. The &lt;contract&gt; field can</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contain an optional attribute, contractNumberIdentifier, with any of the following</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values: KNOWN, UNKNOWN, INFORMATIONAL, or NONE.</w:t>
      </w:r>
    </w:p>
    <w:p w14:paraId="3B6B558A" w14:textId="77777777" w:rsidR="00AF5A94" w:rsidRPr="003179F7" w:rsidRDefault="00AF5A94" w:rsidP="001A6FC9">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&lt;contractNumber&gt; </w:t>
      </w:r>
      <w:r w:rsidRPr="003179F7">
        <w:rPr>
          <w:rFonts w:ascii="Verdana" w:eastAsiaTheme="minorHAnsi" w:hAnsi="Verdana" w:cs="Palatino-Roman"/>
          <w:sz w:val="18"/>
          <w:szCs w:val="18"/>
          <w:lang w:val="en-US"/>
        </w:rPr>
        <w:t>Optional</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Supplier or buyer contract number, depending on the parent field. This field is</w:t>
      </w:r>
      <w:r w:rsidR="001A6FC9"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contained in the &lt;contract&gt; section. If this contract number matches an approved,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effective contract purchase agreement number in Oracle Purchasing, the purchase</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order that ultimately gets created for the item will get created against that contract.</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To map the contract number to a contract purchase agreement in Oracle Purchasing,</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 xml:space="preserve">the parent field must be &lt;buyerContract&gt;. See </w:t>
      </w:r>
      <w:r w:rsidRPr="003179F7">
        <w:rPr>
          <w:rFonts w:ascii="Verdana" w:eastAsiaTheme="minorHAnsi" w:hAnsi="Verdana" w:cs="Palatino-Roman"/>
          <w:color w:val="0000CD"/>
          <w:sz w:val="18"/>
          <w:szCs w:val="18"/>
          <w:lang w:val="en-US"/>
        </w:rPr>
        <w:t xml:space="preserve">Contract Numbers </w:t>
      </w:r>
      <w:r w:rsidRPr="003179F7">
        <w:rPr>
          <w:rFonts w:ascii="Verdana" w:eastAsiaTheme="minorHAnsi" w:hAnsi="Verdana" w:cs="Palatino-Roman"/>
          <w:sz w:val="18"/>
          <w:szCs w:val="18"/>
          <w:lang w:val="en-US"/>
        </w:rPr>
        <w:t>on page 2-88 for a</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full description of the flow.</w:t>
      </w:r>
    </w:p>
    <w:p w14:paraId="1FBD56EB"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rPr>
      </w:pPr>
      <w:r w:rsidRPr="003179F7">
        <w:rPr>
          <w:rFonts w:ascii="Verdana" w:eastAsiaTheme="minorHAnsi" w:hAnsi="Verdana" w:cs="Helvetica-Narrow-Bold"/>
          <w:b/>
          <w:bCs/>
          <w:sz w:val="18"/>
          <w:szCs w:val="18"/>
        </w:rPr>
        <w:t xml:space="preserve">&lt;buyerContractLineNumber&gt; </w:t>
      </w:r>
      <w:r w:rsidRPr="003179F7">
        <w:rPr>
          <w:rFonts w:ascii="Verdana" w:eastAsiaTheme="minorHAnsi" w:hAnsi="Verdana" w:cs="Palatino-Roman"/>
          <w:sz w:val="18"/>
          <w:szCs w:val="18"/>
        </w:rPr>
        <w:t>Optional</w:t>
      </w:r>
      <w:r w:rsidR="000D7C72" w:rsidRPr="003179F7">
        <w:rPr>
          <w:rFonts w:ascii="Verdana" w:eastAsiaTheme="minorHAnsi" w:hAnsi="Verdana" w:cs="Palatino-Roman"/>
          <w:sz w:val="18"/>
          <w:szCs w:val="18"/>
        </w:rPr>
        <w:t xml:space="preserve">. </w:t>
      </w:r>
      <w:r w:rsidRPr="003179F7">
        <w:rPr>
          <w:rFonts w:ascii="Verdana" w:eastAsiaTheme="minorHAnsi" w:hAnsi="Verdana" w:cs="Palatino-Roman"/>
          <w:sz w:val="18"/>
          <w:szCs w:val="18"/>
        </w:rPr>
        <w:t>Not used.</w:t>
      </w:r>
    </w:p>
    <w:p w14:paraId="3DBC294C" w14:textId="77777777" w:rsidR="00AF5A94" w:rsidRPr="00FB1F6B"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&lt;catalogType&gt; </w:t>
      </w:r>
      <w:r w:rsidRPr="003179F7">
        <w:rPr>
          <w:rFonts w:ascii="Verdana" w:eastAsiaTheme="minorHAnsi" w:hAnsi="Verdana" w:cs="Palatino-Roman"/>
          <w:sz w:val="18"/>
          <w:szCs w:val="18"/>
          <w:lang w:val="en-US"/>
        </w:rPr>
        <w:t>Optional</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Indicator of whether the item comes from a contract catalog or non-contract catalog.</w:t>
      </w:r>
      <w:r w:rsidR="00973D5B"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If a buyer contractNumber is included, this field should be CONTRACTED or</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omitted. (If this field is not CONTRACTED or omitted, the contractNumber is</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 xml:space="preserve">ignored.) </w:t>
      </w:r>
      <w:r w:rsidRPr="00FB1F6B">
        <w:rPr>
          <w:rFonts w:ascii="Verdana" w:eastAsiaTheme="minorHAnsi" w:hAnsi="Verdana" w:cs="Palatino-Roman"/>
          <w:sz w:val="18"/>
          <w:szCs w:val="18"/>
          <w:lang w:val="en-US"/>
        </w:rPr>
        <w:t>Oracle Exchange omits this field.</w:t>
      </w:r>
    </w:p>
    <w:p w14:paraId="76891DBA" w14:textId="77777777" w:rsidR="000D7C72" w:rsidRPr="003179F7" w:rsidRDefault="00AF5A94" w:rsidP="00FD7294">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&lt;item lineType="GOODS" quantity = "1.0"&gt; </w:t>
      </w:r>
      <w:r w:rsidRPr="003179F7">
        <w:rPr>
          <w:rFonts w:ascii="Verdana" w:eastAsiaTheme="minorHAnsi" w:hAnsi="Verdana" w:cs="Palatino-Roman"/>
          <w:sz w:val="18"/>
          <w:szCs w:val="18"/>
          <w:lang w:val="en-US"/>
        </w:rPr>
        <w:t>Required</w:t>
      </w:r>
      <w:r w:rsidR="000D7C72" w:rsidRPr="003179F7">
        <w:rPr>
          <w:rFonts w:ascii="Verdana" w:eastAsiaTheme="minorHAnsi" w:hAnsi="Verdana" w:cs="Palatino-Roman"/>
          <w:sz w:val="18"/>
          <w:szCs w:val="18"/>
          <w:lang w:val="en-US"/>
        </w:rPr>
        <w:t>.</w:t>
      </w:r>
      <w:r w:rsidRPr="003179F7">
        <w:rPr>
          <w:rFonts w:ascii="Verdana" w:eastAsiaTheme="minorHAnsi" w:hAnsi="Verdana" w:cs="Palatino-Roman"/>
          <w:sz w:val="18"/>
          <w:szCs w:val="18"/>
          <w:lang w:val="en-US"/>
        </w:rPr>
        <w:t xml:space="preserve"> The &lt;item&gt; field contains the following attributes:</w:t>
      </w:r>
      <w:r w:rsidR="000D7C72" w:rsidRPr="003179F7">
        <w:rPr>
          <w:rFonts w:ascii="Verdana" w:eastAsiaTheme="minorHAnsi" w:hAnsi="Verdana" w:cs="Palatino-Roman"/>
          <w:sz w:val="18"/>
          <w:szCs w:val="18"/>
          <w:lang w:val="en-US"/>
        </w:rPr>
        <w:t xml:space="preserve"> </w:t>
      </w:r>
    </w:p>
    <w:p w14:paraId="05464F9A" w14:textId="77777777" w:rsidR="00AF5A94" w:rsidRPr="003179F7" w:rsidRDefault="00AF5A94" w:rsidP="00AA5EC1">
      <w:pPr>
        <w:pStyle w:val="Lijstalinea"/>
        <w:numPr>
          <w:ilvl w:val="4"/>
          <w:numId w:val="29"/>
        </w:numPr>
        <w:autoSpaceDE w:val="0"/>
        <w:autoSpaceDN w:val="0"/>
        <w:adjustRightInd w:val="0"/>
        <w:ind w:left="1560"/>
        <w:rPr>
          <w:rFonts w:ascii="Verdana" w:eastAsiaTheme="minorHAnsi" w:hAnsi="Verdana" w:cs="Palatino-Roman"/>
          <w:sz w:val="18"/>
          <w:szCs w:val="18"/>
          <w:lang w:val="en-US"/>
        </w:rPr>
      </w:pPr>
      <w:r w:rsidRPr="003179F7">
        <w:rPr>
          <w:rFonts w:ascii="Verdana" w:eastAsiaTheme="minorHAnsi" w:hAnsi="Verdana" w:cs="ZapfDingbats"/>
          <w:sz w:val="18"/>
          <w:szCs w:val="18"/>
          <w:lang w:val="en-US"/>
        </w:rPr>
        <w:t xml:space="preserve"> </w:t>
      </w:r>
      <w:r w:rsidRPr="003179F7">
        <w:rPr>
          <w:rFonts w:ascii="Verdana" w:eastAsiaTheme="minorHAnsi" w:hAnsi="Verdana" w:cs="Palatino-Roman"/>
          <w:sz w:val="18"/>
          <w:szCs w:val="18"/>
          <w:lang w:val="en-US"/>
        </w:rPr>
        <w:t>lineType. Possible values are GOODS, SERVICES_AMOUNT, or SERVICES_</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QUANTITY. GOODS is the default when nothing is specified.</w:t>
      </w:r>
    </w:p>
    <w:p w14:paraId="75687121" w14:textId="77777777" w:rsidR="00AF5A94" w:rsidRPr="003179F7" w:rsidRDefault="00AF5A94" w:rsidP="00AA5EC1">
      <w:pPr>
        <w:pStyle w:val="Lijstalinea"/>
        <w:numPr>
          <w:ilvl w:val="4"/>
          <w:numId w:val="29"/>
        </w:numPr>
        <w:autoSpaceDE w:val="0"/>
        <w:autoSpaceDN w:val="0"/>
        <w:adjustRightInd w:val="0"/>
        <w:ind w:left="1560"/>
        <w:rPr>
          <w:rFonts w:ascii="Verdana" w:eastAsiaTheme="minorHAnsi" w:hAnsi="Verdana" w:cs="Palatino-Roman"/>
          <w:sz w:val="18"/>
          <w:szCs w:val="18"/>
          <w:lang w:val="en-US"/>
        </w:rPr>
      </w:pPr>
      <w:r w:rsidRPr="003179F7">
        <w:rPr>
          <w:rFonts w:ascii="Verdana" w:eastAsiaTheme="minorHAnsi" w:hAnsi="Verdana" w:cs="Palatino-Roman"/>
          <w:sz w:val="18"/>
          <w:szCs w:val="18"/>
          <w:lang w:val="en-US"/>
        </w:rPr>
        <w:t>quantity. Number of items ordered. The default is 1. Decimals are allowed.</w:t>
      </w:r>
    </w:p>
    <w:p w14:paraId="42C8E2F1"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&lt;itemID&gt; </w:t>
      </w:r>
      <w:r w:rsidRPr="003179F7">
        <w:rPr>
          <w:rFonts w:ascii="Verdana" w:eastAsiaTheme="minorHAnsi" w:hAnsi="Verdana" w:cs="Palatino-Roman"/>
          <w:sz w:val="18"/>
          <w:szCs w:val="18"/>
          <w:lang w:val="en-US"/>
        </w:rPr>
        <w:t>Required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Supplier, buyer, or manufacturer item number, depending on the parent field. If this</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item is a configured item, the supplier may wish to use this field to provide a</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unique reference to the configuration that the buyer has selected. This allows the</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supplier to identify the exact configuration that was originally selected.</w:t>
      </w:r>
    </w:p>
    <w:p w14:paraId="2FB71D61"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&lt;supplierReferenceNumber&gt; </w:t>
      </w:r>
      <w:r w:rsidRPr="003179F7">
        <w:rPr>
          <w:rFonts w:ascii="Verdana" w:eastAsiaTheme="minorHAnsi" w:hAnsi="Verdana" w:cs="Palatino-Roman"/>
          <w:sz w:val="18"/>
          <w:szCs w:val="18"/>
          <w:lang w:val="en-US"/>
        </w:rPr>
        <w:t>Optional</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Reference number provided by the supplier for this item or order, contained in the</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&lt;supplierItemNumber&gt; field.</w:t>
      </w:r>
    </w:p>
    <w:p w14:paraId="1EEEE64F"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rPr>
      </w:pPr>
      <w:r w:rsidRPr="003179F7">
        <w:rPr>
          <w:rFonts w:ascii="Verdana" w:eastAsiaTheme="minorHAnsi" w:hAnsi="Verdana" w:cs="Helvetica-Narrow-Bold"/>
          <w:b/>
          <w:bCs/>
          <w:sz w:val="18"/>
          <w:szCs w:val="18"/>
          <w:lang w:val="en-US"/>
        </w:rPr>
        <w:t xml:space="preserve">&lt;manufacturerName&gt; </w:t>
      </w:r>
      <w:r w:rsidRPr="003179F7">
        <w:rPr>
          <w:rFonts w:ascii="Verdana" w:eastAsiaTheme="minorHAnsi" w:hAnsi="Verdana" w:cs="Palatino-Roman"/>
          <w:sz w:val="18"/>
          <w:szCs w:val="18"/>
          <w:lang w:val="en-US"/>
        </w:rPr>
        <w:t>Optional</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 xml:space="preserve">Name of the manufacturer for this item. </w:t>
      </w:r>
      <w:r w:rsidRPr="003179F7">
        <w:rPr>
          <w:rFonts w:ascii="Verdana" w:eastAsiaTheme="minorHAnsi" w:hAnsi="Verdana" w:cs="Palatino-Roman"/>
          <w:sz w:val="18"/>
          <w:szCs w:val="18"/>
        </w:rPr>
        <w:t xml:space="preserve">This name populates the </w:t>
      </w:r>
      <w:r w:rsidR="000D7C72" w:rsidRPr="003179F7">
        <w:rPr>
          <w:rFonts w:ascii="Verdana" w:eastAsiaTheme="minorHAnsi" w:hAnsi="Verdana" w:cs="Palatino-Roman"/>
          <w:sz w:val="18"/>
          <w:szCs w:val="18"/>
        </w:rPr>
        <w:t>m</w:t>
      </w:r>
      <w:r w:rsidRPr="003179F7">
        <w:rPr>
          <w:rFonts w:ascii="Verdana" w:eastAsiaTheme="minorHAnsi" w:hAnsi="Verdana" w:cs="Palatino-Roman"/>
          <w:sz w:val="18"/>
          <w:szCs w:val="18"/>
        </w:rPr>
        <w:t>anufacturer</w:t>
      </w:r>
      <w:r w:rsidR="000D7C72" w:rsidRPr="003179F7">
        <w:rPr>
          <w:rFonts w:ascii="Verdana" w:eastAsiaTheme="minorHAnsi" w:hAnsi="Verdana" w:cs="Palatino-Roman"/>
          <w:sz w:val="18"/>
          <w:szCs w:val="18"/>
        </w:rPr>
        <w:t xml:space="preserve"> </w:t>
      </w:r>
      <w:r w:rsidRPr="003179F7">
        <w:rPr>
          <w:rFonts w:ascii="Verdana" w:eastAsiaTheme="minorHAnsi" w:hAnsi="Verdana" w:cs="Palatino-Roman"/>
          <w:sz w:val="18"/>
          <w:szCs w:val="18"/>
        </w:rPr>
        <w:t>Name in Oracle iProcurement.</w:t>
      </w:r>
    </w:p>
    <w:p w14:paraId="4E0636E5"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&lt;buyerItemRevision&gt; </w:t>
      </w:r>
      <w:r w:rsidRPr="003179F7">
        <w:rPr>
          <w:rFonts w:ascii="Verdana" w:eastAsiaTheme="minorHAnsi" w:hAnsi="Verdana" w:cs="Palatino-Roman"/>
          <w:sz w:val="18"/>
          <w:szCs w:val="18"/>
          <w:lang w:val="en-US"/>
        </w:rPr>
        <w:t>Optional</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Item revision number, contained in the &lt;buyerItemNumber&gt; field.</w:t>
      </w:r>
    </w:p>
    <w:p w14:paraId="5F74D2FF"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rPr>
      </w:pPr>
      <w:r w:rsidRPr="003179F7">
        <w:rPr>
          <w:rFonts w:ascii="Verdana" w:eastAsiaTheme="minorHAnsi" w:hAnsi="Verdana" w:cs="Helvetica-Narrow-Bold"/>
          <w:b/>
          <w:bCs/>
          <w:sz w:val="18"/>
          <w:szCs w:val="18"/>
          <w:lang w:val="en-US"/>
        </w:rPr>
        <w:t xml:space="preserve">&lt;itemDescription&gt; </w:t>
      </w:r>
      <w:r w:rsidRPr="003179F7">
        <w:rPr>
          <w:rFonts w:ascii="Verdana" w:eastAsiaTheme="minorHAnsi" w:hAnsi="Verdana" w:cs="Palatino-Roman"/>
          <w:sz w:val="18"/>
          <w:szCs w:val="18"/>
          <w:lang w:val="en-US"/>
        </w:rPr>
        <w:t>Required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 xml:space="preserve">Supplier’s description of this product. </w:t>
      </w:r>
      <w:r w:rsidRPr="003179F7">
        <w:rPr>
          <w:rFonts w:ascii="Verdana" w:eastAsiaTheme="minorHAnsi" w:hAnsi="Verdana" w:cs="Palatino-Roman"/>
          <w:sz w:val="18"/>
          <w:szCs w:val="18"/>
        </w:rPr>
        <w:t>This description populates the Item</w:t>
      </w:r>
    </w:p>
    <w:p w14:paraId="1FCF5861"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Palatino-Roman"/>
          <w:sz w:val="18"/>
          <w:szCs w:val="18"/>
          <w:lang w:val="en-US"/>
        </w:rPr>
        <w:t>Description in the Oracle iProcurement shopping cart and requisition. If the item is</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a configured item, the supplier may wish to use this field to provide a reference to</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the configuration or configuration components. This allows the supplier to identify</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the exact configuration that the buyer selected.</w:t>
      </w:r>
    </w:p>
    <w:p w14:paraId="707E4F9C"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&lt;buyerUnitOfMeasure&gt; </w:t>
      </w:r>
      <w:r w:rsidRPr="003179F7">
        <w:rPr>
          <w:rFonts w:ascii="Verdana" w:eastAsiaTheme="minorHAnsi" w:hAnsi="Verdana" w:cs="Palatino-Roman"/>
          <w:sz w:val="18"/>
          <w:szCs w:val="18"/>
          <w:lang w:val="en-US"/>
        </w:rPr>
        <w:t>Optional</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Buyer’s unit of measure code.</w:t>
      </w:r>
    </w:p>
    <w:p w14:paraId="38C113BA"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lastRenderedPageBreak/>
        <w:t xml:space="preserve">&lt;supplierUOMType&gt; </w:t>
      </w:r>
      <w:r w:rsidRPr="003179F7">
        <w:rPr>
          <w:rFonts w:ascii="Verdana" w:eastAsiaTheme="minorHAnsi" w:hAnsi="Verdana" w:cs="Palatino-Roman"/>
          <w:sz w:val="18"/>
          <w:szCs w:val="18"/>
          <w:lang w:val="en-US"/>
        </w:rPr>
        <w:t>Required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Supplier’s unit of measure code. This code is used by the UOM mapping set up in</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Oracle e-Commerce Gateway.</w:t>
      </w:r>
    </w:p>
    <w:p w14:paraId="621E8A61"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&lt;supplierUOMQuantity&gt; </w:t>
      </w:r>
      <w:r w:rsidRPr="003179F7">
        <w:rPr>
          <w:rFonts w:ascii="Verdana" w:eastAsiaTheme="minorHAnsi" w:hAnsi="Verdana" w:cs="Palatino-Roman"/>
          <w:sz w:val="18"/>
          <w:szCs w:val="18"/>
          <w:lang w:val="en-US"/>
        </w:rPr>
        <w:t>Optional</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Supplier’s quantity in the specified unit of measure. For example, a Box of 12 would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indicate Box for the &lt;supplierUOMType&gt; and 12 for the &lt;supplierUOMQuantity&gt;.</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The &lt;supplierUOMQuantity&gt; is used by the UOM mapping set up in Oracle</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e-Commerce Gateway.</w:t>
      </w:r>
    </w:p>
    <w:p w14:paraId="48AF93D7"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&lt;hazardClass&gt; </w:t>
      </w:r>
      <w:r w:rsidRPr="003179F7">
        <w:rPr>
          <w:rFonts w:ascii="Verdana" w:eastAsiaTheme="minorHAnsi" w:hAnsi="Verdana" w:cs="Palatino-Roman"/>
          <w:sz w:val="18"/>
          <w:szCs w:val="18"/>
          <w:lang w:val="en-US"/>
        </w:rPr>
        <w:t>Optional</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Hazard class name for the item, if provided by the supplier.</w:t>
      </w:r>
    </w:p>
    <w:p w14:paraId="12C76877" w14:textId="77777777" w:rsidR="00AF5A94" w:rsidRPr="003179F7" w:rsidRDefault="00AF5A94" w:rsidP="00AA5EC1">
      <w:pPr>
        <w:pStyle w:val="Lijstalinea"/>
        <w:numPr>
          <w:ilvl w:val="0"/>
          <w:numId w:val="29"/>
        </w:numPr>
        <w:autoSpaceDE w:val="0"/>
        <w:autoSpaceDN w:val="0"/>
        <w:adjustRightInd w:val="0"/>
        <w:ind w:left="851"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&lt;category categoryCodeIdentifier="SPSC"&gt; </w:t>
      </w:r>
      <w:r w:rsidRPr="003179F7">
        <w:rPr>
          <w:rFonts w:ascii="Verdana" w:eastAsiaTheme="minorHAnsi" w:hAnsi="Verdana" w:cs="Palatino-Roman"/>
          <w:sz w:val="18"/>
          <w:szCs w:val="18"/>
          <w:lang w:val="en-US"/>
        </w:rPr>
        <w:t>Required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Category used to classify the item. Valid attribute code values are SPSC, SUPPLIER,</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or BUYER. If a code is not specified, SPSC is assumed.</w:t>
      </w:r>
    </w:p>
    <w:p w14:paraId="06FF4A0B" w14:textId="77777777" w:rsidR="00AF5A94" w:rsidRPr="003179F7" w:rsidRDefault="00AF5A94" w:rsidP="0078558A">
      <w:pPr>
        <w:pStyle w:val="Lijstalinea"/>
        <w:numPr>
          <w:ilvl w:val="0"/>
          <w:numId w:val="29"/>
        </w:numPr>
        <w:autoSpaceDE w:val="0"/>
        <w:autoSpaceDN w:val="0"/>
        <w:adjustRightInd w:val="0"/>
        <w:ind w:left="426"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&lt;categoryCode&gt; </w:t>
      </w:r>
      <w:r w:rsidRPr="003179F7">
        <w:rPr>
          <w:rFonts w:ascii="Verdana" w:eastAsiaTheme="minorHAnsi" w:hAnsi="Verdana" w:cs="Palatino-Roman"/>
          <w:sz w:val="18"/>
          <w:szCs w:val="18"/>
          <w:lang w:val="en-US"/>
        </w:rPr>
        <w:t>Required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Category code value. This code is used by the ITEM_CATEGORY (category)</w:t>
      </w:r>
    </w:p>
    <w:p w14:paraId="0AC82CF0" w14:textId="77777777" w:rsidR="00AF5A94" w:rsidRPr="003179F7" w:rsidRDefault="00AF5A94" w:rsidP="00764963">
      <w:pPr>
        <w:pStyle w:val="Lijstalinea"/>
        <w:autoSpaceDE w:val="0"/>
        <w:autoSpaceDN w:val="0"/>
        <w:adjustRightInd w:val="0"/>
        <w:ind w:left="426"/>
        <w:rPr>
          <w:rFonts w:ascii="Verdana" w:eastAsiaTheme="minorHAnsi" w:hAnsi="Verdana" w:cs="Palatino-Roman"/>
          <w:sz w:val="18"/>
          <w:szCs w:val="18"/>
          <w:lang w:val="en-US"/>
        </w:rPr>
      </w:pPr>
      <w:r w:rsidRPr="003179F7">
        <w:rPr>
          <w:rFonts w:ascii="Verdana" w:eastAsiaTheme="minorHAnsi" w:hAnsi="Verdana" w:cs="Palatino-Roman"/>
          <w:sz w:val="18"/>
          <w:szCs w:val="18"/>
          <w:lang w:val="en-US"/>
        </w:rPr>
        <w:t>mapping set up in Oracle e-Commerce Gateway.</w:t>
      </w:r>
    </w:p>
    <w:p w14:paraId="3C70BBB8" w14:textId="77777777" w:rsidR="00AF5A94" w:rsidRPr="003179F7" w:rsidRDefault="00AF5A94" w:rsidP="0078558A">
      <w:pPr>
        <w:pStyle w:val="Lijstalinea"/>
        <w:numPr>
          <w:ilvl w:val="0"/>
          <w:numId w:val="29"/>
        </w:numPr>
        <w:autoSpaceDE w:val="0"/>
        <w:autoSpaceDN w:val="0"/>
        <w:adjustRightInd w:val="0"/>
        <w:ind w:left="426"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&lt;currency&gt; </w:t>
      </w:r>
      <w:r w:rsidRPr="003179F7">
        <w:rPr>
          <w:rFonts w:ascii="Verdana" w:eastAsiaTheme="minorHAnsi" w:hAnsi="Verdana" w:cs="Palatino-Roman"/>
          <w:sz w:val="18"/>
          <w:szCs w:val="18"/>
          <w:lang w:val="en-US"/>
        </w:rPr>
        <w:t>Required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Currency in which the price is specified.</w:t>
      </w:r>
    </w:p>
    <w:p w14:paraId="4BDE5517" w14:textId="77777777" w:rsidR="00AF5A94" w:rsidRPr="003179F7" w:rsidRDefault="00AF5A94" w:rsidP="0078558A">
      <w:pPr>
        <w:pStyle w:val="Lijstalinea"/>
        <w:numPr>
          <w:ilvl w:val="0"/>
          <w:numId w:val="29"/>
        </w:numPr>
        <w:autoSpaceDE w:val="0"/>
        <w:autoSpaceDN w:val="0"/>
        <w:adjustRightInd w:val="0"/>
        <w:ind w:left="426"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&lt;unitPrice&gt; </w:t>
      </w:r>
      <w:r w:rsidRPr="003179F7">
        <w:rPr>
          <w:rFonts w:ascii="Verdana" w:eastAsiaTheme="minorHAnsi" w:hAnsi="Verdana" w:cs="Palatino-Roman"/>
          <w:sz w:val="18"/>
          <w:szCs w:val="18"/>
          <w:lang w:val="en-US"/>
        </w:rPr>
        <w:t>Required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The price per unit of the item.</w:t>
      </w:r>
    </w:p>
    <w:p w14:paraId="2B7325A1" w14:textId="77777777" w:rsidR="00AF5A94" w:rsidRPr="003179F7" w:rsidRDefault="00AF5A94" w:rsidP="0078558A">
      <w:pPr>
        <w:pStyle w:val="Lijstalinea"/>
        <w:numPr>
          <w:ilvl w:val="0"/>
          <w:numId w:val="29"/>
        </w:numPr>
        <w:autoSpaceDE w:val="0"/>
        <w:autoSpaceDN w:val="0"/>
        <w:adjustRightInd w:val="0"/>
        <w:ind w:left="426" w:hanging="425"/>
        <w:rPr>
          <w:rFonts w:ascii="Verdana" w:eastAsiaTheme="minorHAnsi" w:hAnsi="Verdana" w:cs="Palatino-Roman"/>
          <w:sz w:val="18"/>
          <w:szCs w:val="18"/>
        </w:rPr>
      </w:pPr>
      <w:r w:rsidRPr="003179F7">
        <w:rPr>
          <w:rFonts w:ascii="Verdana" w:eastAsiaTheme="minorHAnsi" w:hAnsi="Verdana" w:cs="Helvetica-Narrow-Bold"/>
          <w:b/>
          <w:bCs/>
          <w:sz w:val="18"/>
          <w:szCs w:val="18"/>
          <w:lang w:val="en-US"/>
        </w:rPr>
        <w:t xml:space="preserve">&lt;supplierDUNS&gt; </w:t>
      </w:r>
      <w:r w:rsidRPr="003179F7">
        <w:rPr>
          <w:rFonts w:ascii="Verdana" w:eastAsiaTheme="minorHAnsi" w:hAnsi="Verdana" w:cs="Palatino-Roman"/>
          <w:sz w:val="18"/>
          <w:szCs w:val="18"/>
          <w:lang w:val="en-US"/>
        </w:rPr>
        <w:t>Conditionally Required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Supplier’s DUNS number, used to retrieve the supplier name and supplier site</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 xml:space="preserve">information in Oracle iProcurement. </w:t>
      </w:r>
      <w:r w:rsidRPr="003179F7">
        <w:rPr>
          <w:rFonts w:ascii="Verdana" w:eastAsiaTheme="minorHAnsi" w:hAnsi="Verdana" w:cs="Palatino-Roman"/>
          <w:sz w:val="18"/>
          <w:szCs w:val="18"/>
        </w:rPr>
        <w:t>Either a &lt;supplierDUNS&gt; or</w:t>
      </w:r>
      <w:r w:rsidR="000D7C72" w:rsidRPr="003179F7">
        <w:rPr>
          <w:rFonts w:ascii="Verdana" w:eastAsiaTheme="minorHAnsi" w:hAnsi="Verdana" w:cs="Palatino-Roman"/>
          <w:sz w:val="18"/>
          <w:szCs w:val="18"/>
        </w:rPr>
        <w:t xml:space="preserve"> </w:t>
      </w:r>
      <w:r w:rsidRPr="003179F7">
        <w:rPr>
          <w:rFonts w:ascii="Verdana" w:eastAsiaTheme="minorHAnsi" w:hAnsi="Verdana" w:cs="Palatino-Roman"/>
          <w:sz w:val="18"/>
          <w:szCs w:val="18"/>
        </w:rPr>
        <w:t>&lt;supplierTradingPartnerCode&gt; must be provided.</w:t>
      </w:r>
    </w:p>
    <w:p w14:paraId="7B7755E5" w14:textId="77777777" w:rsidR="000D7C72" w:rsidRPr="003179F7" w:rsidRDefault="00AF5A94" w:rsidP="0078558A">
      <w:pPr>
        <w:pStyle w:val="Lijstalinea"/>
        <w:numPr>
          <w:ilvl w:val="0"/>
          <w:numId w:val="29"/>
        </w:numPr>
        <w:autoSpaceDE w:val="0"/>
        <w:autoSpaceDN w:val="0"/>
        <w:adjustRightInd w:val="0"/>
        <w:ind w:left="426"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&lt;supplierTradingPartnerCode&gt; </w:t>
      </w:r>
      <w:r w:rsidRPr="003179F7">
        <w:rPr>
          <w:rFonts w:ascii="Verdana" w:eastAsiaTheme="minorHAnsi" w:hAnsi="Verdana" w:cs="Palatino-Roman"/>
          <w:sz w:val="18"/>
          <w:szCs w:val="18"/>
          <w:lang w:val="en-US"/>
        </w:rPr>
        <w:t>Conditionally Required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 xml:space="preserve">Either a &lt;supplierDUNS&gt; or </w:t>
      </w:r>
      <w:r w:rsidR="006C7A55" w:rsidRPr="003179F7">
        <w:rPr>
          <w:rFonts w:ascii="Verdana" w:eastAsiaTheme="minorHAnsi" w:hAnsi="Verdana" w:cs="Palatino-Roman"/>
          <w:sz w:val="18"/>
          <w:szCs w:val="18"/>
          <w:lang w:val="en-US"/>
        </w:rPr>
        <w:t>&lt;</w:t>
      </w:r>
      <w:r w:rsidRPr="003179F7">
        <w:rPr>
          <w:rFonts w:ascii="Verdana" w:eastAsiaTheme="minorHAnsi" w:hAnsi="Verdana" w:cs="Palatino-Roman"/>
          <w:sz w:val="18"/>
          <w:szCs w:val="18"/>
          <w:lang w:val="en-US"/>
        </w:rPr>
        <w:t>supplierTradingPartnerCode&gt; must be provided. The</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&lt;supplierTradingPartnerCode&gt; is used if the supplier does not have a DUNS</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number, and this field should be populated with a unique alphanumeric code that</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the buyer uses to identify the internal supplier code in Oracle Applications, for</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 xml:space="preserve">mapping. </w:t>
      </w:r>
    </w:p>
    <w:p w14:paraId="2C272C2D" w14:textId="77777777" w:rsidR="00AF5A94" w:rsidRPr="003179F7" w:rsidRDefault="00AF5A94" w:rsidP="0078558A">
      <w:pPr>
        <w:pStyle w:val="Lijstalinea"/>
        <w:numPr>
          <w:ilvl w:val="0"/>
          <w:numId w:val="29"/>
        </w:numPr>
        <w:autoSpaceDE w:val="0"/>
        <w:autoSpaceDN w:val="0"/>
        <w:adjustRightInd w:val="0"/>
        <w:ind w:left="426"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&lt;supplierName&gt; </w:t>
      </w:r>
      <w:r w:rsidRPr="003179F7">
        <w:rPr>
          <w:rFonts w:ascii="Verdana" w:eastAsiaTheme="minorHAnsi" w:hAnsi="Verdana" w:cs="Palatino-Roman"/>
          <w:sz w:val="18"/>
          <w:szCs w:val="18"/>
          <w:lang w:val="en-US"/>
        </w:rPr>
        <w:t>Required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Supplier’s company name. In a punchout from Oracle iProcurement, this supplier</w:t>
      </w:r>
      <w:r w:rsidR="006C7A55"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name is used by the Key 1 field in Oracle e-Commerce Gateway for category and</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UOM mapping if no &lt;catalogTradingPartner&gt; is given. This supplier name is</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also mapped to the VENDOR_NAME value in Oracle e-Commerce Gateway if the</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EDI Location field does not match the &lt;supplierDUNS&gt; or</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&lt;supplierTradingPartnerCode&gt;.</w:t>
      </w:r>
    </w:p>
    <w:p w14:paraId="75D68918" w14:textId="77777777" w:rsidR="00AF5A94" w:rsidRPr="003179F7" w:rsidRDefault="00AF5A94" w:rsidP="0078558A">
      <w:pPr>
        <w:pStyle w:val="Lijstalinea"/>
        <w:numPr>
          <w:ilvl w:val="0"/>
          <w:numId w:val="29"/>
        </w:numPr>
        <w:autoSpaceDE w:val="0"/>
        <w:autoSpaceDN w:val="0"/>
        <w:adjustRightInd w:val="0"/>
        <w:ind w:left="426"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&lt;supplierSite&gt; </w:t>
      </w:r>
      <w:r w:rsidRPr="003179F7">
        <w:rPr>
          <w:rFonts w:ascii="Verdana" w:eastAsiaTheme="minorHAnsi" w:hAnsi="Verdana" w:cs="Palatino-Roman"/>
          <w:sz w:val="18"/>
          <w:szCs w:val="18"/>
          <w:lang w:val="en-US"/>
        </w:rPr>
        <w:t>Optional</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Supplier site name. This supplier site is mapped to the VENDOR_SITE External 2</w:t>
      </w:r>
      <w:r w:rsidR="006C7A55"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value in Oracle e-Commerce Gateway if the EDI Location field does not match the</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&lt;supplierDUNS&gt; or &lt;supplierTradingPartnerCode&gt;.</w:t>
      </w:r>
    </w:p>
    <w:p w14:paraId="42565A40" w14:textId="77777777" w:rsidR="00AF5A94" w:rsidRPr="003179F7" w:rsidRDefault="00AF5A94" w:rsidP="0078558A">
      <w:pPr>
        <w:pStyle w:val="Lijstalinea"/>
        <w:numPr>
          <w:ilvl w:val="0"/>
          <w:numId w:val="29"/>
        </w:numPr>
        <w:autoSpaceDE w:val="0"/>
        <w:autoSpaceDN w:val="0"/>
        <w:adjustRightInd w:val="0"/>
        <w:ind w:left="426"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&lt;contactName&gt; </w:t>
      </w:r>
      <w:r w:rsidRPr="003179F7">
        <w:rPr>
          <w:rFonts w:ascii="Verdana" w:eastAsiaTheme="minorHAnsi" w:hAnsi="Verdana" w:cs="Palatino-Roman"/>
          <w:sz w:val="18"/>
          <w:szCs w:val="18"/>
          <w:lang w:val="en-US"/>
        </w:rPr>
        <w:t>Optional</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Contact name for the supplier.</w:t>
      </w:r>
    </w:p>
    <w:p w14:paraId="05D11EE6" w14:textId="77777777" w:rsidR="00AF5A94" w:rsidRPr="003179F7" w:rsidRDefault="00AF5A94" w:rsidP="0078558A">
      <w:pPr>
        <w:pStyle w:val="Lijstalinea"/>
        <w:numPr>
          <w:ilvl w:val="0"/>
          <w:numId w:val="29"/>
        </w:numPr>
        <w:autoSpaceDE w:val="0"/>
        <w:autoSpaceDN w:val="0"/>
        <w:adjustRightInd w:val="0"/>
        <w:ind w:left="426" w:hanging="425"/>
        <w:rPr>
          <w:rFonts w:ascii="Verdana" w:eastAsiaTheme="minorHAnsi" w:hAnsi="Verdana" w:cs="Palatino-Roman"/>
          <w:sz w:val="18"/>
          <w:szCs w:val="18"/>
          <w:lang w:val="en-US"/>
        </w:rPr>
      </w:pPr>
      <w:r w:rsidRPr="003179F7">
        <w:rPr>
          <w:rFonts w:ascii="Verdana" w:eastAsiaTheme="minorHAnsi" w:hAnsi="Verdana" w:cs="Helvetica-Narrow-Bold"/>
          <w:b/>
          <w:bCs/>
          <w:sz w:val="18"/>
          <w:szCs w:val="18"/>
          <w:lang w:val="en-US"/>
        </w:rPr>
        <w:t xml:space="preserve">&lt;contactPhone&gt; </w:t>
      </w:r>
      <w:r w:rsidRPr="003179F7">
        <w:rPr>
          <w:rFonts w:ascii="Verdana" w:eastAsiaTheme="minorHAnsi" w:hAnsi="Verdana" w:cs="Palatino-Roman"/>
          <w:sz w:val="18"/>
          <w:szCs w:val="18"/>
          <w:lang w:val="en-US"/>
        </w:rPr>
        <w:t>Optional</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Supplier contact’s phone number.</w:t>
      </w:r>
    </w:p>
    <w:p w14:paraId="429B0245" w14:textId="77777777" w:rsidR="008225BF" w:rsidRDefault="00AF5A94" w:rsidP="008225BF">
      <w:pPr>
        <w:pStyle w:val="Lijstalinea"/>
        <w:numPr>
          <w:ilvl w:val="0"/>
          <w:numId w:val="29"/>
        </w:numPr>
        <w:autoSpaceDE w:val="0"/>
        <w:autoSpaceDN w:val="0"/>
        <w:adjustRightInd w:val="0"/>
        <w:ind w:left="426" w:hanging="425"/>
        <w:rPr>
          <w:rFonts w:ascii="Verdana" w:hAnsi="Verdana"/>
          <w:sz w:val="18"/>
          <w:szCs w:val="18"/>
        </w:rPr>
      </w:pPr>
      <w:r w:rsidRPr="003179F7">
        <w:rPr>
          <w:rFonts w:ascii="Verdana" w:eastAsiaTheme="minorHAnsi" w:hAnsi="Verdana" w:cs="Helvetica-Narrow-Bold"/>
          <w:b/>
          <w:bCs/>
          <w:sz w:val="18"/>
          <w:szCs w:val="18"/>
          <w:lang w:val="en-US"/>
        </w:rPr>
        <w:t xml:space="preserve">&lt;attribute1&gt;…&lt;attribute15&gt; </w:t>
      </w:r>
      <w:r w:rsidRPr="003179F7">
        <w:rPr>
          <w:rFonts w:ascii="Verdana" w:eastAsiaTheme="minorHAnsi" w:hAnsi="Verdana" w:cs="Palatino-Roman"/>
          <w:sz w:val="18"/>
          <w:szCs w:val="18"/>
          <w:lang w:val="en-US"/>
        </w:rPr>
        <w:t>Optional</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lang w:val="en-US"/>
        </w:rPr>
        <w:t>Up to 15 additional attributes can be included with each item in the shopping cart.</w:t>
      </w:r>
      <w:r w:rsidR="000D7C72" w:rsidRPr="003179F7">
        <w:rPr>
          <w:rFonts w:ascii="Verdana" w:eastAsiaTheme="minorHAnsi" w:hAnsi="Verdana" w:cs="Palatino-Roman"/>
          <w:sz w:val="18"/>
          <w:szCs w:val="18"/>
          <w:lang w:val="en-US"/>
        </w:rPr>
        <w:t xml:space="preserve"> </w:t>
      </w:r>
      <w:r w:rsidRPr="003179F7">
        <w:rPr>
          <w:rFonts w:ascii="Verdana" w:eastAsiaTheme="minorHAnsi" w:hAnsi="Verdana" w:cs="Palatino-Roman"/>
          <w:sz w:val="18"/>
          <w:szCs w:val="18"/>
        </w:rPr>
        <w:t>These attributes travel with the requisition.</w:t>
      </w:r>
    </w:p>
    <w:p w14:paraId="4FB2EB0E" w14:textId="77777777" w:rsidR="008225BF" w:rsidRPr="008225BF" w:rsidRDefault="008225BF" w:rsidP="008225BF">
      <w:pPr>
        <w:pStyle w:val="Lijstalinea"/>
        <w:numPr>
          <w:ilvl w:val="0"/>
          <w:numId w:val="29"/>
        </w:numPr>
        <w:autoSpaceDE w:val="0"/>
        <w:autoSpaceDN w:val="0"/>
        <w:adjustRightInd w:val="0"/>
        <w:ind w:left="426" w:hanging="425"/>
        <w:rPr>
          <w:rFonts w:ascii="Verdana" w:hAnsi="Verdana"/>
          <w:sz w:val="18"/>
          <w:szCs w:val="18"/>
        </w:rPr>
      </w:pPr>
      <w:r w:rsidRPr="008225BF">
        <w:rPr>
          <w:rFonts w:ascii="Verdana" w:hAnsi="Verdana"/>
          <w:sz w:val="18"/>
          <w:szCs w:val="18"/>
        </w:rPr>
        <w:t>Wanneer gebruik wordt gemaakt van een BTW codering anders dan BTW HOOG, moet attribute3 worden gevuld met de BTW codering.</w:t>
      </w:r>
      <w:r w:rsidRPr="008225BF">
        <w:rPr>
          <w:szCs w:val="18"/>
        </w:rPr>
        <w:t xml:space="preserve"> Dit kunnen de volgende waarden zijn BTW LAAG, BTW NUL, BTW NVT.</w:t>
      </w:r>
    </w:p>
    <w:p w14:paraId="1DF057B2" w14:textId="77777777" w:rsidR="008225BF" w:rsidRPr="00C7627C" w:rsidRDefault="008225BF" w:rsidP="008225BF">
      <w:pPr>
        <w:pStyle w:val="Lijstalinea"/>
        <w:autoSpaceDE w:val="0"/>
        <w:autoSpaceDN w:val="0"/>
        <w:adjustRightInd w:val="0"/>
        <w:ind w:left="426"/>
        <w:rPr>
          <w:rFonts w:ascii="Verdana" w:hAnsi="Verdana"/>
          <w:sz w:val="18"/>
          <w:szCs w:val="18"/>
        </w:rPr>
      </w:pPr>
    </w:p>
    <w:p w14:paraId="286118D0" w14:textId="77777777" w:rsidR="0043485A" w:rsidRDefault="0043485A" w:rsidP="0043485A">
      <w:pPr>
        <w:pStyle w:val="Lijstalinea"/>
        <w:autoSpaceDE w:val="0"/>
        <w:autoSpaceDN w:val="0"/>
        <w:adjustRightInd w:val="0"/>
        <w:ind w:left="426"/>
        <w:rPr>
          <w:rFonts w:ascii="Verdana" w:hAnsi="Verdana"/>
          <w:sz w:val="18"/>
          <w:szCs w:val="18"/>
        </w:rPr>
      </w:pPr>
    </w:p>
    <w:p w14:paraId="3001B28A" w14:textId="77777777" w:rsidR="009F0D21" w:rsidRPr="0043485A" w:rsidRDefault="009F0D21" w:rsidP="009F0D21">
      <w:pPr>
        <w:pStyle w:val="Lijstalinea"/>
        <w:autoSpaceDE w:val="0"/>
        <w:autoSpaceDN w:val="0"/>
        <w:adjustRightInd w:val="0"/>
        <w:ind w:left="426"/>
        <w:rPr>
          <w:rFonts w:ascii="Verdana" w:eastAsiaTheme="minorHAnsi" w:hAnsi="Verdana" w:cs="Helvetica-Narrow-Bold"/>
          <w:b/>
          <w:bCs/>
          <w:sz w:val="18"/>
          <w:szCs w:val="18"/>
        </w:rPr>
      </w:pPr>
    </w:p>
    <w:p w14:paraId="4C2B1CD7" w14:textId="77777777" w:rsidR="009F0D21" w:rsidRPr="003179F7" w:rsidRDefault="009F0D21" w:rsidP="009F0D21">
      <w:pPr>
        <w:pStyle w:val="Lijstalinea"/>
        <w:autoSpaceDE w:val="0"/>
        <w:autoSpaceDN w:val="0"/>
        <w:adjustRightInd w:val="0"/>
        <w:ind w:left="426"/>
        <w:rPr>
          <w:rFonts w:ascii="Verdana" w:hAnsi="Verdana"/>
          <w:sz w:val="18"/>
          <w:szCs w:val="18"/>
        </w:rPr>
      </w:pPr>
    </w:p>
    <w:p w14:paraId="2CFE539A" w14:textId="77777777" w:rsidR="0097296D" w:rsidRPr="0043485A" w:rsidRDefault="0097296D" w:rsidP="00761F76">
      <w:pPr>
        <w:pStyle w:val="Kop2"/>
        <w:rPr>
          <w:sz w:val="18"/>
          <w:szCs w:val="18"/>
          <w:lang w:val="nl-NL"/>
        </w:rPr>
      </w:pPr>
    </w:p>
    <w:p w14:paraId="33D9F936" w14:textId="77777777" w:rsidR="00694F4D" w:rsidRPr="00CB6B9D" w:rsidRDefault="00694F4D" w:rsidP="0097296D">
      <w:pPr>
        <w:pStyle w:val="Kop3"/>
        <w:rPr>
          <w:sz w:val="22"/>
          <w:szCs w:val="22"/>
        </w:rPr>
      </w:pPr>
      <w:bookmarkStart w:id="36" w:name="_Toc463427828"/>
      <w:r w:rsidRPr="00CB6B9D">
        <w:rPr>
          <w:sz w:val="22"/>
          <w:szCs w:val="22"/>
        </w:rPr>
        <w:t>Documenten cXML</w:t>
      </w:r>
      <w:bookmarkEnd w:id="36"/>
    </w:p>
    <w:p w14:paraId="4C3A6448" w14:textId="77777777" w:rsidR="0063163F" w:rsidRPr="00CB6B9D" w:rsidRDefault="0063163F" w:rsidP="0063163F">
      <w:pPr>
        <w:pStyle w:val="HeadingBar"/>
        <w:rPr>
          <w:color w:val="000000"/>
          <w:sz w:val="18"/>
          <w:szCs w:val="18"/>
        </w:rPr>
      </w:pPr>
    </w:p>
    <w:p w14:paraId="77260BEC" w14:textId="77777777" w:rsidR="0097296D" w:rsidRPr="00CB6B9D" w:rsidRDefault="0097296D" w:rsidP="0097296D">
      <w:pPr>
        <w:rPr>
          <w:b/>
          <w:bCs/>
          <w:sz w:val="20"/>
        </w:rPr>
      </w:pPr>
    </w:p>
    <w:p w14:paraId="09A460E9" w14:textId="77777777" w:rsidR="007A65BA" w:rsidRPr="00CB6B9D" w:rsidRDefault="001734BE" w:rsidP="001734BE">
      <w:pPr>
        <w:pStyle w:val="Kop3"/>
      </w:pPr>
      <w:bookmarkStart w:id="37" w:name="_Toc463427829"/>
      <w:r w:rsidRPr="00CB6B9D">
        <w:t>PunchoutSetup</w:t>
      </w:r>
      <w:r w:rsidR="0063163F" w:rsidRPr="00CB6B9D">
        <w:t>Request</w:t>
      </w:r>
      <w:bookmarkEnd w:id="37"/>
    </w:p>
    <w:p w14:paraId="02268E02" w14:textId="77777777" w:rsidR="007A65BA" w:rsidRPr="00CB6B9D" w:rsidRDefault="007A65BA" w:rsidP="007A65BA">
      <w:pPr>
        <w:pStyle w:val="Kop3"/>
        <w:rPr>
          <w:rFonts w:cs="Arial"/>
          <w:b w:val="0"/>
          <w:bCs/>
          <w:szCs w:val="18"/>
        </w:rPr>
      </w:pPr>
    </w:p>
    <w:p w14:paraId="1C22A185" w14:textId="77777777" w:rsidR="00A66D0A" w:rsidRPr="00EA7966" w:rsidRDefault="00A66D0A" w:rsidP="00EA7966">
      <w:r w:rsidRPr="00EA7966">
        <w:t>The following is an example PunchOutSetupRequest document sent from Oracle iProcurement to the supplier directly:</w:t>
      </w:r>
    </w:p>
    <w:p w14:paraId="779B2709" w14:textId="77777777" w:rsidR="00A66D0A" w:rsidRPr="003179F7" w:rsidRDefault="00A66D0A" w:rsidP="00A66D0A">
      <w:pPr>
        <w:autoSpaceDE w:val="0"/>
        <w:autoSpaceDN w:val="0"/>
        <w:adjustRightInd w:val="0"/>
        <w:rPr>
          <w:rFonts w:cs="Arial"/>
          <w:szCs w:val="18"/>
        </w:rPr>
      </w:pPr>
    </w:p>
    <w:p w14:paraId="16356C33" w14:textId="77777777" w:rsidR="00A66D0A" w:rsidRPr="003179F7" w:rsidRDefault="00A66D0A" w:rsidP="00A66D0A">
      <w:pPr>
        <w:autoSpaceDE w:val="0"/>
        <w:autoSpaceDN w:val="0"/>
        <w:adjustRightInd w:val="0"/>
        <w:rPr>
          <w:rFonts w:cs="Arial"/>
          <w:szCs w:val="18"/>
        </w:rPr>
      </w:pPr>
      <w:r w:rsidRPr="003179F7">
        <w:rPr>
          <w:rFonts w:cs="Arial"/>
          <w:szCs w:val="18"/>
        </w:rPr>
        <w:t>&lt;?xml version = '1.0' encoding = 'UTF-8'?&gt;</w:t>
      </w:r>
    </w:p>
    <w:p w14:paraId="1A84919C" w14:textId="77777777" w:rsidR="00A66D0A" w:rsidRPr="003179F7" w:rsidRDefault="00A66D0A" w:rsidP="00A66D0A">
      <w:pPr>
        <w:autoSpaceDE w:val="0"/>
        <w:autoSpaceDN w:val="0"/>
        <w:adjustRightInd w:val="0"/>
        <w:rPr>
          <w:rFonts w:cs="Arial"/>
          <w:szCs w:val="18"/>
        </w:rPr>
      </w:pPr>
      <w:r w:rsidRPr="003179F7">
        <w:rPr>
          <w:rFonts w:cs="Arial"/>
          <w:szCs w:val="18"/>
        </w:rPr>
        <w:t>&lt;cXML version="1.1.007" xml:lang="en-US" payloadID="Sun Jan 12 00:13:01 PST</w:t>
      </w:r>
    </w:p>
    <w:p w14:paraId="6AD2C02C" w14:textId="77777777" w:rsidR="00A66D0A" w:rsidRPr="003179F7" w:rsidRDefault="00A66D0A" w:rsidP="00A66D0A">
      <w:pPr>
        <w:autoSpaceDE w:val="0"/>
        <w:autoSpaceDN w:val="0"/>
        <w:adjustRightInd w:val="0"/>
        <w:rPr>
          <w:rFonts w:cs="Arial"/>
          <w:szCs w:val="18"/>
        </w:rPr>
      </w:pPr>
      <w:r w:rsidRPr="003179F7">
        <w:rPr>
          <w:rFonts w:cs="Arial"/>
          <w:szCs w:val="18"/>
        </w:rPr>
        <w:t>2003" timestamp="Sun Jan 12 00:13:01 PST 2003"&gt;</w:t>
      </w:r>
    </w:p>
    <w:p w14:paraId="32234229" w14:textId="77777777" w:rsidR="00A66D0A" w:rsidRPr="003179F7" w:rsidRDefault="00A66D0A" w:rsidP="00A66D0A">
      <w:pPr>
        <w:autoSpaceDE w:val="0"/>
        <w:autoSpaceDN w:val="0"/>
        <w:adjustRightInd w:val="0"/>
        <w:ind w:firstLine="708"/>
        <w:rPr>
          <w:rFonts w:cs="Arial"/>
          <w:szCs w:val="18"/>
        </w:rPr>
      </w:pPr>
      <w:r w:rsidRPr="003179F7">
        <w:rPr>
          <w:rFonts w:cs="Arial"/>
          <w:szCs w:val="18"/>
        </w:rPr>
        <w:t>&lt;Header&gt;</w:t>
      </w:r>
    </w:p>
    <w:p w14:paraId="0DADE136" w14:textId="77777777" w:rsidR="00A66D0A" w:rsidRPr="003179F7" w:rsidRDefault="00A66D0A" w:rsidP="00A66D0A">
      <w:pPr>
        <w:autoSpaceDE w:val="0"/>
        <w:autoSpaceDN w:val="0"/>
        <w:adjustRightInd w:val="0"/>
        <w:ind w:left="708" w:firstLine="708"/>
        <w:rPr>
          <w:rFonts w:cs="Arial"/>
          <w:szCs w:val="18"/>
        </w:rPr>
      </w:pPr>
      <w:r w:rsidRPr="003179F7">
        <w:rPr>
          <w:rFonts w:cs="Arial"/>
          <w:szCs w:val="18"/>
        </w:rPr>
        <w:t>&lt;From&gt;</w:t>
      </w:r>
    </w:p>
    <w:p w14:paraId="62A57E93"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&lt;Credential domain="DUNS"&gt;</w:t>
      </w:r>
    </w:p>
    <w:p w14:paraId="01F5C2D2" w14:textId="77777777" w:rsidR="00A66D0A" w:rsidRPr="003179F7" w:rsidRDefault="00A66D0A" w:rsidP="00A66D0A">
      <w:pPr>
        <w:autoSpaceDE w:val="0"/>
        <w:autoSpaceDN w:val="0"/>
        <w:adjustRightInd w:val="0"/>
        <w:ind w:left="2124" w:firstLine="708"/>
        <w:rPr>
          <w:rFonts w:cs="Arial"/>
          <w:szCs w:val="18"/>
        </w:rPr>
      </w:pPr>
      <w:r w:rsidRPr="003179F7">
        <w:rPr>
          <w:rFonts w:cs="Arial"/>
          <w:szCs w:val="18"/>
        </w:rPr>
        <w:t>&lt;Identity&gt;123456789&lt;/Identity&gt;</w:t>
      </w:r>
    </w:p>
    <w:p w14:paraId="4C3F979A"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&lt;/Credential&gt;</w:t>
      </w:r>
    </w:p>
    <w:p w14:paraId="3EA7DA52" w14:textId="77777777" w:rsidR="00A66D0A" w:rsidRPr="003179F7" w:rsidRDefault="00A66D0A" w:rsidP="00A66D0A">
      <w:pPr>
        <w:autoSpaceDE w:val="0"/>
        <w:autoSpaceDN w:val="0"/>
        <w:adjustRightInd w:val="0"/>
        <w:ind w:left="708" w:firstLine="708"/>
        <w:rPr>
          <w:rFonts w:cs="Arial"/>
          <w:szCs w:val="18"/>
        </w:rPr>
      </w:pPr>
      <w:r w:rsidRPr="003179F7">
        <w:rPr>
          <w:rFonts w:cs="Arial"/>
          <w:szCs w:val="18"/>
        </w:rPr>
        <w:t>&lt;/From&gt;</w:t>
      </w:r>
    </w:p>
    <w:p w14:paraId="486F516F" w14:textId="77777777" w:rsidR="00A66D0A" w:rsidRPr="003179F7" w:rsidRDefault="00A66D0A" w:rsidP="00A66D0A">
      <w:pPr>
        <w:autoSpaceDE w:val="0"/>
        <w:autoSpaceDN w:val="0"/>
        <w:adjustRightInd w:val="0"/>
        <w:ind w:left="708" w:firstLine="708"/>
        <w:rPr>
          <w:rFonts w:cs="Arial"/>
          <w:szCs w:val="18"/>
        </w:rPr>
      </w:pPr>
      <w:r w:rsidRPr="003179F7">
        <w:rPr>
          <w:rFonts w:cs="Arial"/>
          <w:szCs w:val="18"/>
        </w:rPr>
        <w:t>&lt;To&gt;</w:t>
      </w:r>
    </w:p>
    <w:p w14:paraId="7193DA66"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&lt;Credential domain="DUNS"&gt;</w:t>
      </w:r>
    </w:p>
    <w:p w14:paraId="502E7B68" w14:textId="77777777" w:rsidR="00A66D0A" w:rsidRPr="003179F7" w:rsidRDefault="00A66D0A" w:rsidP="00A66D0A">
      <w:pPr>
        <w:autoSpaceDE w:val="0"/>
        <w:autoSpaceDN w:val="0"/>
        <w:adjustRightInd w:val="0"/>
        <w:ind w:left="2124" w:firstLine="708"/>
        <w:rPr>
          <w:rFonts w:cs="Arial"/>
          <w:szCs w:val="18"/>
        </w:rPr>
      </w:pPr>
      <w:r w:rsidRPr="003179F7">
        <w:rPr>
          <w:rFonts w:cs="Arial"/>
          <w:szCs w:val="18"/>
        </w:rPr>
        <w:t>&lt;Identity&gt;987654321&lt;/Identity&gt;</w:t>
      </w:r>
    </w:p>
    <w:p w14:paraId="22412478"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&lt;/Credential&gt;</w:t>
      </w:r>
    </w:p>
    <w:p w14:paraId="3820C159" w14:textId="77777777" w:rsidR="00A66D0A" w:rsidRPr="003179F7" w:rsidRDefault="00A66D0A" w:rsidP="00A66D0A">
      <w:pPr>
        <w:autoSpaceDE w:val="0"/>
        <w:autoSpaceDN w:val="0"/>
        <w:adjustRightInd w:val="0"/>
        <w:ind w:left="708" w:firstLine="708"/>
        <w:rPr>
          <w:rFonts w:cs="Arial"/>
          <w:szCs w:val="18"/>
        </w:rPr>
      </w:pPr>
      <w:r w:rsidRPr="003179F7">
        <w:rPr>
          <w:rFonts w:cs="Arial"/>
          <w:szCs w:val="18"/>
        </w:rPr>
        <w:t>&lt;/To&gt;</w:t>
      </w:r>
    </w:p>
    <w:p w14:paraId="5BA63E2F" w14:textId="77777777" w:rsidR="00A66D0A" w:rsidRPr="003179F7" w:rsidRDefault="00A66D0A" w:rsidP="00A66D0A">
      <w:pPr>
        <w:autoSpaceDE w:val="0"/>
        <w:autoSpaceDN w:val="0"/>
        <w:adjustRightInd w:val="0"/>
        <w:ind w:left="708" w:firstLine="708"/>
        <w:rPr>
          <w:rFonts w:cs="Arial"/>
          <w:szCs w:val="18"/>
        </w:rPr>
      </w:pPr>
      <w:r w:rsidRPr="003179F7">
        <w:rPr>
          <w:rFonts w:cs="Arial"/>
          <w:szCs w:val="18"/>
        </w:rPr>
        <w:t>&lt;Sender&gt;</w:t>
      </w:r>
    </w:p>
    <w:p w14:paraId="13AC7C86"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&lt;Credential domain="DUNS"&gt;</w:t>
      </w:r>
    </w:p>
    <w:p w14:paraId="5B31E649" w14:textId="77777777" w:rsidR="00A66D0A" w:rsidRPr="003179F7" w:rsidRDefault="00A66D0A" w:rsidP="00A66D0A">
      <w:pPr>
        <w:autoSpaceDE w:val="0"/>
        <w:autoSpaceDN w:val="0"/>
        <w:adjustRightInd w:val="0"/>
        <w:ind w:left="2124" w:firstLine="708"/>
        <w:rPr>
          <w:rFonts w:cs="Arial"/>
          <w:szCs w:val="18"/>
        </w:rPr>
      </w:pPr>
      <w:r w:rsidRPr="003179F7">
        <w:rPr>
          <w:rFonts w:cs="Arial"/>
          <w:szCs w:val="18"/>
        </w:rPr>
        <w:t>&lt;Identity&gt;123456789&lt;/Identity&gt;</w:t>
      </w:r>
    </w:p>
    <w:p w14:paraId="245C74E9" w14:textId="77777777" w:rsidR="00A66D0A" w:rsidRPr="003179F7" w:rsidRDefault="00A66D0A" w:rsidP="00A66D0A">
      <w:pPr>
        <w:autoSpaceDE w:val="0"/>
        <w:autoSpaceDN w:val="0"/>
        <w:adjustRightInd w:val="0"/>
        <w:ind w:left="2124" w:firstLine="708"/>
        <w:rPr>
          <w:rFonts w:cs="Arial"/>
          <w:szCs w:val="18"/>
        </w:rPr>
      </w:pPr>
      <w:r w:rsidRPr="003179F7">
        <w:rPr>
          <w:rFonts w:cs="Arial"/>
          <w:szCs w:val="18"/>
        </w:rPr>
        <w:t>&lt;SharedSecret&gt;welcome&lt;/SharedSecret&gt;</w:t>
      </w:r>
    </w:p>
    <w:p w14:paraId="09FDC1D3"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&lt;/Credential&gt;</w:t>
      </w:r>
    </w:p>
    <w:p w14:paraId="67017173"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&lt;UserAgent&gt;Oracle iProcurement&lt;/UserAgent&gt;</w:t>
      </w:r>
    </w:p>
    <w:p w14:paraId="3D6A32A7" w14:textId="77777777" w:rsidR="00A66D0A" w:rsidRPr="003179F7" w:rsidRDefault="00A66D0A" w:rsidP="00A66D0A">
      <w:pPr>
        <w:autoSpaceDE w:val="0"/>
        <w:autoSpaceDN w:val="0"/>
        <w:adjustRightInd w:val="0"/>
        <w:ind w:left="708" w:firstLine="708"/>
        <w:rPr>
          <w:rFonts w:cs="Arial"/>
          <w:szCs w:val="18"/>
        </w:rPr>
      </w:pPr>
      <w:r w:rsidRPr="003179F7">
        <w:rPr>
          <w:rFonts w:cs="Arial"/>
          <w:szCs w:val="18"/>
        </w:rPr>
        <w:t>&lt;/Sender&gt;</w:t>
      </w:r>
    </w:p>
    <w:p w14:paraId="2E25FD65" w14:textId="77777777" w:rsidR="00A66D0A" w:rsidRPr="003179F7" w:rsidRDefault="00A66D0A" w:rsidP="00A66D0A">
      <w:pPr>
        <w:autoSpaceDE w:val="0"/>
        <w:autoSpaceDN w:val="0"/>
        <w:adjustRightInd w:val="0"/>
        <w:ind w:left="708"/>
        <w:rPr>
          <w:rFonts w:cs="Arial"/>
          <w:szCs w:val="18"/>
        </w:rPr>
      </w:pPr>
      <w:r w:rsidRPr="003179F7">
        <w:rPr>
          <w:rFonts w:cs="Arial"/>
          <w:szCs w:val="18"/>
        </w:rPr>
        <w:t>&lt;/Header&gt;</w:t>
      </w:r>
    </w:p>
    <w:p w14:paraId="0276E589" w14:textId="77777777" w:rsidR="00A66D0A" w:rsidRPr="003179F7" w:rsidRDefault="00A66D0A" w:rsidP="00A66D0A">
      <w:pPr>
        <w:autoSpaceDE w:val="0"/>
        <w:autoSpaceDN w:val="0"/>
        <w:adjustRightInd w:val="0"/>
        <w:ind w:firstLine="708"/>
        <w:rPr>
          <w:rFonts w:cs="Arial"/>
          <w:szCs w:val="18"/>
        </w:rPr>
      </w:pPr>
      <w:r w:rsidRPr="003179F7">
        <w:rPr>
          <w:rFonts w:cs="Arial"/>
          <w:szCs w:val="18"/>
        </w:rPr>
        <w:t>&lt;Request&gt;</w:t>
      </w:r>
    </w:p>
    <w:p w14:paraId="26506414" w14:textId="77777777" w:rsidR="00A66D0A" w:rsidRPr="003179F7" w:rsidRDefault="00A66D0A" w:rsidP="00A66D0A">
      <w:pPr>
        <w:autoSpaceDE w:val="0"/>
        <w:autoSpaceDN w:val="0"/>
        <w:adjustRightInd w:val="0"/>
        <w:ind w:left="708" w:firstLine="708"/>
        <w:rPr>
          <w:rFonts w:cs="Arial"/>
          <w:szCs w:val="18"/>
        </w:rPr>
      </w:pPr>
      <w:r w:rsidRPr="003179F7">
        <w:rPr>
          <w:rFonts w:cs="Arial"/>
          <w:szCs w:val="18"/>
        </w:rPr>
        <w:t>&lt;PunchOutSetupRequest operation="create"&gt;</w:t>
      </w:r>
    </w:p>
    <w:p w14:paraId="751C2CA8"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&lt;BuyerCookie&gt;12345678&lt;/BuyerCookie&gt;</w:t>
      </w:r>
    </w:p>
    <w:p w14:paraId="54EA0E42"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&lt;Extrinsic name="User"&gt;OPERATIONS&lt;/Extrinsic&gt;</w:t>
      </w:r>
    </w:p>
    <w:p w14:paraId="3231E31A"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&lt;BrowserFormPost&gt;</w:t>
      </w:r>
    </w:p>
    <w:p w14:paraId="3EE23037" w14:textId="77777777" w:rsidR="00A66D0A" w:rsidRPr="003179F7" w:rsidRDefault="00A66D0A" w:rsidP="00A66D0A">
      <w:pPr>
        <w:autoSpaceDE w:val="0"/>
        <w:autoSpaceDN w:val="0"/>
        <w:adjustRightInd w:val="0"/>
        <w:ind w:left="2124" w:firstLine="708"/>
        <w:rPr>
          <w:rFonts w:cs="Arial"/>
          <w:szCs w:val="18"/>
        </w:rPr>
      </w:pPr>
      <w:r w:rsidRPr="003179F7">
        <w:rPr>
          <w:rFonts w:cs="Arial"/>
          <w:szCs w:val="18"/>
        </w:rPr>
        <w:t>&lt;URL&gt;http://qapache.us.oracle.com:4751/oa_</w:t>
      </w:r>
    </w:p>
    <w:p w14:paraId="06608AAC" w14:textId="77777777" w:rsidR="00A66D0A" w:rsidRPr="003179F7" w:rsidRDefault="00A66D0A" w:rsidP="00A66D0A">
      <w:pPr>
        <w:autoSpaceDE w:val="0"/>
        <w:autoSpaceDN w:val="0"/>
        <w:adjustRightInd w:val="0"/>
        <w:ind w:left="708" w:firstLine="708"/>
        <w:rPr>
          <w:rFonts w:cs="Arial"/>
          <w:szCs w:val="18"/>
        </w:rPr>
      </w:pPr>
      <w:r w:rsidRPr="003179F7">
        <w:rPr>
          <w:rFonts w:cs="Arial"/>
          <w:szCs w:val="18"/>
        </w:rPr>
        <w:t>servlets/oracle.apps.icx.punchout.ui.PunchoutCallbackServlet&lt;/URL&gt;</w:t>
      </w:r>
    </w:p>
    <w:p w14:paraId="40B4900C"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&lt;/BrowserFormPost&gt;</w:t>
      </w:r>
    </w:p>
    <w:p w14:paraId="6A06F299"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&lt;Contact&gt;</w:t>
      </w:r>
    </w:p>
    <w:p w14:paraId="2795DA69" w14:textId="77777777" w:rsidR="00A66D0A" w:rsidRPr="003179F7" w:rsidRDefault="00A66D0A" w:rsidP="00A66D0A">
      <w:pPr>
        <w:autoSpaceDE w:val="0"/>
        <w:autoSpaceDN w:val="0"/>
        <w:adjustRightInd w:val="0"/>
        <w:ind w:left="2124" w:firstLine="708"/>
        <w:rPr>
          <w:rFonts w:cs="Arial"/>
          <w:szCs w:val="18"/>
        </w:rPr>
      </w:pPr>
      <w:r w:rsidRPr="003179F7">
        <w:rPr>
          <w:rFonts w:cs="Arial"/>
          <w:szCs w:val="18"/>
        </w:rPr>
        <w:t>&lt;Name xml:lang="en-US"&gt;Stock, Pat&lt;/Name&gt;</w:t>
      </w:r>
    </w:p>
    <w:p w14:paraId="3AE8A72A" w14:textId="77777777" w:rsidR="00A66D0A" w:rsidRPr="003179F7" w:rsidRDefault="00A66D0A" w:rsidP="00A66D0A">
      <w:pPr>
        <w:autoSpaceDE w:val="0"/>
        <w:autoSpaceDN w:val="0"/>
        <w:adjustRightInd w:val="0"/>
        <w:ind w:left="2124" w:firstLine="708"/>
        <w:rPr>
          <w:rFonts w:cs="Arial"/>
          <w:szCs w:val="18"/>
        </w:rPr>
      </w:pPr>
      <w:r w:rsidRPr="003179F7">
        <w:rPr>
          <w:rFonts w:cs="Arial"/>
          <w:szCs w:val="18"/>
        </w:rPr>
        <w:t>&lt;Email&gt;pat.stock@vision.com&lt;/Email&gt;</w:t>
      </w:r>
    </w:p>
    <w:p w14:paraId="0A61D8DE"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&lt;/Contact&gt;</w:t>
      </w:r>
    </w:p>
    <w:p w14:paraId="66C9719F"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&lt;SupplierSetup&gt;</w:t>
      </w:r>
    </w:p>
    <w:p w14:paraId="5918CAB6" w14:textId="77777777" w:rsidR="00A66D0A" w:rsidRPr="003179F7" w:rsidRDefault="00A66D0A" w:rsidP="00A66D0A">
      <w:pPr>
        <w:autoSpaceDE w:val="0"/>
        <w:autoSpaceDN w:val="0"/>
        <w:adjustRightInd w:val="0"/>
        <w:ind w:left="2124" w:firstLine="708"/>
        <w:rPr>
          <w:rFonts w:cs="Arial"/>
          <w:szCs w:val="18"/>
        </w:rPr>
      </w:pPr>
      <w:r w:rsidRPr="003179F7">
        <w:rPr>
          <w:rFonts w:cs="Arial"/>
          <w:szCs w:val="18"/>
        </w:rPr>
        <w:t>&lt;URL&gt;http://abc.com/Gateway/Company/Login.jsp&lt;/URL&gt;</w:t>
      </w:r>
    </w:p>
    <w:p w14:paraId="27257BD0" w14:textId="77777777" w:rsidR="00A66D0A" w:rsidRPr="003179F7" w:rsidRDefault="00A66D0A" w:rsidP="00A66D0A">
      <w:pPr>
        <w:autoSpaceDE w:val="0"/>
        <w:autoSpaceDN w:val="0"/>
        <w:adjustRightInd w:val="0"/>
        <w:ind w:left="1416" w:firstLine="708"/>
        <w:rPr>
          <w:rFonts w:cs="Arial"/>
          <w:szCs w:val="18"/>
        </w:rPr>
      </w:pPr>
      <w:r w:rsidRPr="003179F7">
        <w:rPr>
          <w:rFonts w:cs="Arial"/>
          <w:szCs w:val="18"/>
        </w:rPr>
        <w:t>&lt;/SupplierSetup&gt;</w:t>
      </w:r>
    </w:p>
    <w:p w14:paraId="640BB047" w14:textId="77777777" w:rsidR="00A66D0A" w:rsidRPr="003179F7" w:rsidRDefault="00A66D0A" w:rsidP="00A66D0A">
      <w:pPr>
        <w:autoSpaceDE w:val="0"/>
        <w:autoSpaceDN w:val="0"/>
        <w:adjustRightInd w:val="0"/>
        <w:ind w:left="708" w:firstLine="708"/>
        <w:rPr>
          <w:rFonts w:cs="Arial"/>
          <w:szCs w:val="18"/>
        </w:rPr>
      </w:pPr>
      <w:r w:rsidRPr="003179F7">
        <w:rPr>
          <w:rFonts w:cs="Arial"/>
          <w:szCs w:val="18"/>
        </w:rPr>
        <w:t>&lt;/PunchOutSetupRequest&gt;</w:t>
      </w:r>
    </w:p>
    <w:p w14:paraId="2F768C34" w14:textId="77777777" w:rsidR="00A66D0A" w:rsidRPr="003179F7" w:rsidRDefault="00A66D0A" w:rsidP="00A66D0A">
      <w:pPr>
        <w:autoSpaceDE w:val="0"/>
        <w:autoSpaceDN w:val="0"/>
        <w:adjustRightInd w:val="0"/>
        <w:ind w:firstLine="708"/>
        <w:rPr>
          <w:rFonts w:cs="Arial"/>
          <w:szCs w:val="18"/>
        </w:rPr>
      </w:pPr>
      <w:r w:rsidRPr="003179F7">
        <w:rPr>
          <w:rFonts w:cs="Arial"/>
          <w:szCs w:val="18"/>
        </w:rPr>
        <w:t>&lt;/Request&gt;</w:t>
      </w:r>
    </w:p>
    <w:p w14:paraId="71ED7CC1" w14:textId="77777777" w:rsidR="008647BA" w:rsidRDefault="008647BA" w:rsidP="008647BA">
      <w:pPr>
        <w:rPr>
          <w:rFonts w:cs="Arial"/>
          <w:szCs w:val="18"/>
        </w:rPr>
      </w:pPr>
      <w:r>
        <w:rPr>
          <w:rFonts w:cs="Arial"/>
          <w:szCs w:val="18"/>
        </w:rPr>
        <w:t>&lt;/cXML&gt;</w:t>
      </w:r>
    </w:p>
    <w:p w14:paraId="3ED7FE76" w14:textId="77777777" w:rsidR="008647BA" w:rsidRDefault="008647BA" w:rsidP="008647BA">
      <w:pPr>
        <w:rPr>
          <w:rFonts w:cs="Arial"/>
          <w:szCs w:val="18"/>
        </w:rPr>
      </w:pPr>
    </w:p>
    <w:p w14:paraId="7F49C290" w14:textId="77777777" w:rsidR="008647BA" w:rsidRDefault="008647BA" w:rsidP="008647BA">
      <w:pPr>
        <w:rPr>
          <w:rFonts w:cs="Arial"/>
          <w:szCs w:val="18"/>
        </w:rPr>
      </w:pPr>
    </w:p>
    <w:p w14:paraId="4BBA1C60" w14:textId="77777777" w:rsidR="008647BA" w:rsidRDefault="00A66D0A" w:rsidP="008647BA">
      <w:pPr>
        <w:rPr>
          <w:rFonts w:cs="Arial"/>
          <w:b/>
          <w:bCs/>
          <w:szCs w:val="18"/>
        </w:rPr>
      </w:pPr>
      <w:r w:rsidRPr="008647BA">
        <w:rPr>
          <w:b/>
          <w:bCs/>
          <w:szCs w:val="18"/>
        </w:rPr>
        <w:t>Field Descriptions</w:t>
      </w:r>
    </w:p>
    <w:p w14:paraId="3DDF77B3" w14:textId="77777777" w:rsidR="00A66D0A" w:rsidRPr="008647BA" w:rsidRDefault="00A66D0A" w:rsidP="008647BA">
      <w:pPr>
        <w:rPr>
          <w:rFonts w:cs="Arial"/>
          <w:b/>
          <w:bCs/>
          <w:szCs w:val="18"/>
        </w:rPr>
      </w:pPr>
      <w:r w:rsidRPr="003179F7">
        <w:rPr>
          <w:rFonts w:cs="Arial"/>
          <w:szCs w:val="18"/>
        </w:rPr>
        <w:t xml:space="preserve">The following describes some of the fields in the PunchOutSetupRequest document. For complete information, see the </w:t>
      </w:r>
      <w:r w:rsidRPr="003179F7">
        <w:rPr>
          <w:rFonts w:cs="Arial"/>
          <w:i/>
          <w:iCs/>
          <w:szCs w:val="18"/>
        </w:rPr>
        <w:t xml:space="preserve">cXML User’s Guide </w:t>
      </w:r>
      <w:r w:rsidRPr="003179F7">
        <w:rPr>
          <w:rFonts w:cs="Arial"/>
          <w:szCs w:val="18"/>
        </w:rPr>
        <w:t xml:space="preserve">available at </w:t>
      </w:r>
      <w:hyperlink r:id="rId42" w:history="1">
        <w:r w:rsidRPr="003179F7">
          <w:rPr>
            <w:rStyle w:val="Hyperlink"/>
            <w:rFonts w:cs="Arial"/>
            <w:szCs w:val="18"/>
          </w:rPr>
          <w:t>http://www.cxml.org/</w:t>
        </w:r>
      </w:hyperlink>
      <w:r w:rsidR="0063163F" w:rsidRPr="003179F7">
        <w:rPr>
          <w:rFonts w:cs="Arial"/>
          <w:szCs w:val="18"/>
        </w:rPr>
        <w:t>:</w:t>
      </w:r>
    </w:p>
    <w:p w14:paraId="40FFEC4A" w14:textId="77777777" w:rsidR="0063163F" w:rsidRPr="003179F7" w:rsidRDefault="0063163F" w:rsidP="00A66D0A">
      <w:pPr>
        <w:ind w:left="2832"/>
        <w:rPr>
          <w:rFonts w:cs="Arial"/>
          <w:szCs w:val="18"/>
        </w:rPr>
      </w:pPr>
    </w:p>
    <w:p w14:paraId="351899B1" w14:textId="77777777" w:rsidR="0020264C" w:rsidRPr="003179F7" w:rsidRDefault="0020264C" w:rsidP="00A66D0A">
      <w:pPr>
        <w:ind w:left="2832"/>
        <w:rPr>
          <w:rFonts w:cs="Arial"/>
          <w:szCs w:val="18"/>
        </w:rPr>
      </w:pPr>
    </w:p>
    <w:p w14:paraId="0BCCE7BB" w14:textId="77777777" w:rsidR="0063163F" w:rsidRPr="003179F7" w:rsidRDefault="00A66D0A" w:rsidP="0020264C">
      <w:pPr>
        <w:pStyle w:val="Lijstalinea"/>
        <w:numPr>
          <w:ilvl w:val="0"/>
          <w:numId w:val="20"/>
        </w:numPr>
        <w:ind w:left="0"/>
        <w:rPr>
          <w:rFonts w:ascii="Verdana" w:hAnsi="Verdana" w:cs="Arial"/>
          <w:sz w:val="18"/>
          <w:szCs w:val="18"/>
          <w:lang w:val="en-US"/>
        </w:rPr>
      </w:pPr>
      <w:r w:rsidRPr="003179F7">
        <w:rPr>
          <w:rStyle w:val="Zwaar"/>
          <w:rFonts w:ascii="Verdana" w:hAnsi="Verdana" w:cs="Arial"/>
          <w:sz w:val="18"/>
          <w:szCs w:val="18"/>
          <w:lang w:val="en-US"/>
        </w:rPr>
        <w:t>&lt;From&gt; &lt;Credential&gt;</w:t>
      </w:r>
      <w:r w:rsidRPr="003179F7">
        <w:rPr>
          <w:rFonts w:ascii="Verdana" w:hAnsi="Verdana" w:cs="Arial"/>
          <w:sz w:val="18"/>
          <w:szCs w:val="18"/>
          <w:lang w:val="en-US"/>
        </w:rPr>
        <w:t xml:space="preserve"> Required. Identifier for the buying organization. The domain attribute will be what was entered in the Domain field while defining the punchout. The identity element is what </w:t>
      </w:r>
      <w:r w:rsidRPr="003179F7">
        <w:rPr>
          <w:rFonts w:ascii="Verdana" w:hAnsi="Verdana" w:cs="Arial"/>
          <w:sz w:val="18"/>
          <w:szCs w:val="18"/>
          <w:lang w:val="en-US"/>
        </w:rPr>
        <w:lastRenderedPageBreak/>
        <w:t>was entered in the Identity field while defining the punchout. In a punchout from Oracle Exchange, the domain attribute will be either of the following:</w:t>
      </w:r>
    </w:p>
    <w:p w14:paraId="4EE2AEE6" w14:textId="77777777" w:rsidR="00A66D0A" w:rsidRPr="003179F7" w:rsidRDefault="00A66D0A" w:rsidP="0020264C">
      <w:pPr>
        <w:pStyle w:val="Lijstalinea"/>
        <w:numPr>
          <w:ilvl w:val="1"/>
          <w:numId w:val="20"/>
        </w:numPr>
        <w:ind w:left="567"/>
        <w:rPr>
          <w:rFonts w:ascii="Verdana" w:hAnsi="Verdana" w:cs="Arial"/>
          <w:sz w:val="18"/>
          <w:szCs w:val="18"/>
          <w:lang w:val="en-US"/>
        </w:rPr>
      </w:pPr>
      <w:r w:rsidRPr="003179F7">
        <w:rPr>
          <w:rFonts w:ascii="Verdana" w:hAnsi="Verdana" w:cs="Arial"/>
          <w:sz w:val="18"/>
          <w:szCs w:val="18"/>
          <w:lang w:val="en-US"/>
        </w:rPr>
        <w:t xml:space="preserve"> DUNS. If the company has a DUNS number on Oracle Exchange, the identity element will have the DUNS number.</w:t>
      </w:r>
    </w:p>
    <w:p w14:paraId="695C8FB5" w14:textId="77777777" w:rsidR="0063163F" w:rsidRPr="003179F7" w:rsidRDefault="00A66D0A" w:rsidP="0020264C">
      <w:pPr>
        <w:pStyle w:val="Lijstalinea"/>
        <w:numPr>
          <w:ilvl w:val="0"/>
          <w:numId w:val="20"/>
        </w:numPr>
        <w:ind w:left="0" w:hanging="284"/>
        <w:rPr>
          <w:rFonts w:ascii="Verdana" w:hAnsi="Verdana" w:cs="Arial"/>
          <w:sz w:val="18"/>
          <w:szCs w:val="18"/>
        </w:rPr>
      </w:pPr>
      <w:r w:rsidRPr="003179F7">
        <w:rPr>
          <w:rStyle w:val="Zwaar"/>
          <w:rFonts w:ascii="Verdana" w:hAnsi="Verdana" w:cs="Arial"/>
          <w:sz w:val="18"/>
          <w:szCs w:val="18"/>
          <w:lang w:val="en-US"/>
        </w:rPr>
        <w:t>&lt;To&gt; &lt;Credential&gt;</w:t>
      </w:r>
      <w:r w:rsidRPr="003179F7">
        <w:rPr>
          <w:rFonts w:ascii="Verdana" w:hAnsi="Verdana" w:cs="Arial"/>
          <w:sz w:val="18"/>
          <w:szCs w:val="18"/>
          <w:lang w:val="en-US"/>
        </w:rPr>
        <w:t xml:space="preserve"> Required. Identifier for the supplier organization. </w:t>
      </w:r>
      <w:r w:rsidRPr="003179F7">
        <w:rPr>
          <w:rFonts w:ascii="Verdana" w:hAnsi="Verdana" w:cs="Arial"/>
          <w:sz w:val="18"/>
          <w:szCs w:val="18"/>
        </w:rPr>
        <w:t>The domain attribute will be either of the:</w:t>
      </w:r>
    </w:p>
    <w:p w14:paraId="1F021103" w14:textId="77777777" w:rsidR="0063163F" w:rsidRPr="003179F7" w:rsidRDefault="00A66D0A" w:rsidP="0020264C">
      <w:pPr>
        <w:pStyle w:val="Lijstalinea"/>
        <w:numPr>
          <w:ilvl w:val="1"/>
          <w:numId w:val="20"/>
        </w:numPr>
        <w:ind w:left="567" w:hanging="283"/>
        <w:rPr>
          <w:rFonts w:ascii="Verdana" w:hAnsi="Verdana" w:cs="Arial"/>
          <w:sz w:val="18"/>
          <w:szCs w:val="18"/>
          <w:lang w:val="en-US"/>
        </w:rPr>
      </w:pPr>
      <w:r w:rsidRPr="003179F7">
        <w:rPr>
          <w:rFonts w:ascii="Verdana" w:hAnsi="Verdana" w:cs="Arial"/>
          <w:sz w:val="18"/>
          <w:szCs w:val="18"/>
          <w:lang w:val="en-US"/>
        </w:rPr>
        <w:t xml:space="preserve"> DUNS. DUNS is the Supplier ID on the punchout setup page, if entered.</w:t>
      </w:r>
    </w:p>
    <w:p w14:paraId="2D53560A" w14:textId="77777777" w:rsidR="00A66D0A" w:rsidRPr="003179F7" w:rsidRDefault="00A66D0A" w:rsidP="0020264C">
      <w:pPr>
        <w:pStyle w:val="Lijstalinea"/>
        <w:numPr>
          <w:ilvl w:val="1"/>
          <w:numId w:val="20"/>
        </w:numPr>
        <w:ind w:left="567" w:hanging="283"/>
        <w:rPr>
          <w:rFonts w:ascii="Verdana" w:hAnsi="Verdana" w:cs="Arial"/>
          <w:sz w:val="18"/>
          <w:szCs w:val="18"/>
          <w:lang w:val="en-US"/>
        </w:rPr>
      </w:pPr>
      <w:r w:rsidRPr="003179F7">
        <w:rPr>
          <w:rFonts w:ascii="Verdana" w:hAnsi="Verdana" w:cs="Arial"/>
          <w:sz w:val="18"/>
          <w:szCs w:val="18"/>
          <w:lang w:val="en-US"/>
        </w:rPr>
        <w:t>NAME. If there is no DUNS number, the NAME is the Supplier Name on the punchout setup page. The identity field is used by the Key 1 field in Oracle eCommerce Gateway for UOM and category mapping.</w:t>
      </w:r>
    </w:p>
    <w:p w14:paraId="71188F14" w14:textId="77777777" w:rsidR="00A66D0A" w:rsidRPr="003179F7" w:rsidRDefault="00A66D0A" w:rsidP="0020264C">
      <w:pPr>
        <w:pStyle w:val="Lijstalinea"/>
        <w:numPr>
          <w:ilvl w:val="0"/>
          <w:numId w:val="20"/>
        </w:numPr>
        <w:ind w:left="0" w:hanging="284"/>
        <w:rPr>
          <w:rFonts w:ascii="Verdana" w:hAnsi="Verdana" w:cs="Arial"/>
          <w:sz w:val="18"/>
          <w:szCs w:val="18"/>
          <w:lang w:val="en-US"/>
        </w:rPr>
      </w:pPr>
      <w:r w:rsidRPr="003179F7">
        <w:rPr>
          <w:rStyle w:val="Zwaar"/>
          <w:rFonts w:ascii="Verdana" w:hAnsi="Verdana" w:cs="Arial"/>
          <w:sz w:val="18"/>
          <w:szCs w:val="18"/>
          <w:lang w:val="en-US"/>
        </w:rPr>
        <w:t>&lt;Sender&gt; &lt;Credential&gt;</w:t>
      </w:r>
      <w:r w:rsidRPr="003179F7">
        <w:rPr>
          <w:rFonts w:ascii="Verdana" w:hAnsi="Verdana" w:cs="Arial"/>
          <w:sz w:val="18"/>
          <w:szCs w:val="18"/>
          <w:lang w:val="en-US"/>
        </w:rPr>
        <w:t xml:space="preserve"> Required. In a punchout from Oracle iProcurement, the &lt;Sender&gt;&lt;Credential&gt; values are the same as the &lt;From&gt;&lt;Credential&gt; values. The shared secret field gives the password validated by the supplier site.</w:t>
      </w:r>
    </w:p>
    <w:p w14:paraId="5635DD1D" w14:textId="77777777" w:rsidR="00A66D0A" w:rsidRPr="003179F7" w:rsidRDefault="00A66D0A" w:rsidP="0020264C">
      <w:pPr>
        <w:pStyle w:val="Lijstalinea"/>
        <w:numPr>
          <w:ilvl w:val="0"/>
          <w:numId w:val="20"/>
        </w:numPr>
        <w:ind w:left="0" w:hanging="284"/>
        <w:rPr>
          <w:rFonts w:ascii="Verdana" w:hAnsi="Verdana" w:cs="Arial"/>
          <w:sz w:val="18"/>
          <w:szCs w:val="18"/>
          <w:lang w:val="en-US"/>
        </w:rPr>
      </w:pPr>
      <w:r w:rsidRPr="003179F7">
        <w:rPr>
          <w:rStyle w:val="Zwaar"/>
          <w:rFonts w:ascii="Verdana" w:hAnsi="Verdana" w:cs="Arial"/>
          <w:sz w:val="18"/>
          <w:szCs w:val="18"/>
          <w:lang w:val="en-US"/>
        </w:rPr>
        <w:t>&lt;Sender&gt; &lt;UserAgent&gt;</w:t>
      </w:r>
      <w:r w:rsidRPr="003179F7">
        <w:rPr>
          <w:rFonts w:ascii="Verdana" w:hAnsi="Verdana" w:cs="Arial"/>
          <w:sz w:val="18"/>
          <w:szCs w:val="18"/>
          <w:lang w:val="en-US"/>
        </w:rPr>
        <w:t xml:space="preserve"> Required. Name of the Exchange, such as Oracle iProcurement</w:t>
      </w:r>
    </w:p>
    <w:p w14:paraId="6B707C45" w14:textId="77777777" w:rsidR="00A66D0A" w:rsidRPr="003179F7" w:rsidRDefault="00A66D0A" w:rsidP="0020264C">
      <w:pPr>
        <w:pStyle w:val="Lijstalinea"/>
        <w:numPr>
          <w:ilvl w:val="0"/>
          <w:numId w:val="20"/>
        </w:numPr>
        <w:ind w:left="0" w:hanging="284"/>
        <w:rPr>
          <w:rFonts w:ascii="Verdana" w:hAnsi="Verdana" w:cs="Arial"/>
          <w:sz w:val="18"/>
          <w:szCs w:val="18"/>
          <w:lang w:val="en-US"/>
        </w:rPr>
      </w:pPr>
      <w:r w:rsidRPr="003179F7">
        <w:rPr>
          <w:rStyle w:val="Zwaar"/>
          <w:rFonts w:ascii="Verdana" w:hAnsi="Verdana" w:cs="Arial"/>
          <w:sz w:val="18"/>
          <w:szCs w:val="18"/>
          <w:lang w:val="en-US"/>
        </w:rPr>
        <w:t>&lt;Extrinsic name="User"&gt;</w:t>
      </w:r>
      <w:r w:rsidRPr="003179F7">
        <w:rPr>
          <w:rFonts w:ascii="Verdana" w:hAnsi="Verdana" w:cs="Arial"/>
          <w:sz w:val="18"/>
          <w:szCs w:val="18"/>
          <w:lang w:val="en-US"/>
        </w:rPr>
        <w:t xml:space="preserve"> Required. User login .</w:t>
      </w:r>
    </w:p>
    <w:p w14:paraId="555C61FE" w14:textId="77777777" w:rsidR="00A66D0A" w:rsidRPr="003179F7" w:rsidRDefault="00A66D0A" w:rsidP="0020264C">
      <w:pPr>
        <w:pStyle w:val="Lijstalinea"/>
        <w:numPr>
          <w:ilvl w:val="0"/>
          <w:numId w:val="20"/>
        </w:numPr>
        <w:ind w:left="0" w:hanging="284"/>
        <w:rPr>
          <w:rFonts w:ascii="Verdana" w:hAnsi="Verdana" w:cs="Arial"/>
          <w:sz w:val="18"/>
          <w:szCs w:val="18"/>
          <w:lang w:val="en-US"/>
        </w:rPr>
      </w:pPr>
      <w:r w:rsidRPr="003179F7">
        <w:rPr>
          <w:rStyle w:val="Zwaar"/>
          <w:rFonts w:ascii="Verdana" w:hAnsi="Verdana" w:cs="Arial"/>
          <w:sz w:val="18"/>
          <w:szCs w:val="18"/>
          <w:lang w:val="en-US"/>
        </w:rPr>
        <w:t>&lt;BrowserFormPost&gt; &lt;URL&gt;</w:t>
      </w:r>
      <w:r w:rsidRPr="003179F7">
        <w:rPr>
          <w:rFonts w:ascii="Verdana" w:hAnsi="Verdana" w:cs="Arial"/>
          <w:sz w:val="18"/>
          <w:szCs w:val="18"/>
          <w:lang w:val="en-US"/>
        </w:rPr>
        <w:t xml:space="preserve"> Required. URL where the browser posts the shopping cart cXML document after the supplier sends the shopping cart to the browser.</w:t>
      </w:r>
    </w:p>
    <w:p w14:paraId="54284216" w14:textId="77777777" w:rsidR="00FD324F" w:rsidRDefault="00A66D0A" w:rsidP="00FD324F">
      <w:pPr>
        <w:pStyle w:val="Lijstalinea"/>
        <w:numPr>
          <w:ilvl w:val="0"/>
          <w:numId w:val="20"/>
        </w:numPr>
        <w:ind w:left="0" w:hanging="284"/>
        <w:rPr>
          <w:rFonts w:ascii="Verdana" w:hAnsi="Verdana" w:cs="Arial"/>
          <w:sz w:val="18"/>
          <w:szCs w:val="18"/>
          <w:lang w:val="en-US"/>
        </w:rPr>
      </w:pPr>
      <w:r w:rsidRPr="003179F7">
        <w:rPr>
          <w:rStyle w:val="Zwaar"/>
          <w:rFonts w:ascii="Verdana" w:hAnsi="Verdana" w:cs="Arial"/>
          <w:sz w:val="18"/>
          <w:szCs w:val="18"/>
          <w:lang w:val="en-US"/>
        </w:rPr>
        <w:t>&lt;Contact&gt;</w:t>
      </w:r>
      <w:r w:rsidRPr="003179F7">
        <w:rPr>
          <w:rFonts w:ascii="Verdana" w:hAnsi="Verdana" w:cs="Arial"/>
          <w:sz w:val="18"/>
          <w:szCs w:val="18"/>
          <w:lang w:val="en-US"/>
        </w:rPr>
        <w:t xml:space="preserve"> Optional. The buyer name and e-mail fields within the contact ele</w:t>
      </w:r>
      <w:r w:rsidR="00FD324F">
        <w:rPr>
          <w:rFonts w:ascii="Verdana" w:hAnsi="Verdana" w:cs="Arial"/>
          <w:sz w:val="18"/>
          <w:szCs w:val="18"/>
          <w:lang w:val="en-US"/>
        </w:rPr>
        <w:t>ment are passed to the supplier.</w:t>
      </w:r>
    </w:p>
    <w:p w14:paraId="277C26A7" w14:textId="77777777" w:rsidR="00FD324F" w:rsidRPr="00FD324F" w:rsidRDefault="00FD324F" w:rsidP="00FD324F">
      <w:pPr>
        <w:pStyle w:val="Lijstalinea"/>
        <w:numPr>
          <w:ilvl w:val="0"/>
          <w:numId w:val="20"/>
        </w:numPr>
        <w:ind w:left="0" w:hanging="284"/>
        <w:rPr>
          <w:rFonts w:ascii="Verdana" w:hAnsi="Verdana" w:cs="Arial"/>
          <w:sz w:val="18"/>
          <w:szCs w:val="18"/>
          <w:lang w:val="en-US"/>
        </w:rPr>
      </w:pPr>
      <w:r w:rsidRPr="00FD324F">
        <w:rPr>
          <w:rStyle w:val="Zwaar"/>
          <w:rFonts w:cs="Arial"/>
          <w:szCs w:val="18"/>
          <w:lang w:val="en-US"/>
        </w:rPr>
        <w:t>&lt;StartPage&gt;&lt;URL&gt;</w:t>
      </w:r>
      <w:r w:rsidRPr="00FD324F">
        <w:rPr>
          <w:rFonts w:cs="Arial"/>
          <w:szCs w:val="18"/>
          <w:lang w:val="en-US"/>
        </w:rPr>
        <w:t xml:space="preserve"> field, which is required, is the URL to which the buyer will be directed in the supplier’s Web catalog. As part of the validation process, a session should have been created that will be used to identify the user, and this session should be incorporated into this URL.</w:t>
      </w:r>
    </w:p>
    <w:p w14:paraId="60E39448" w14:textId="77777777" w:rsidR="00FD324F" w:rsidRPr="003179F7" w:rsidRDefault="00FD324F" w:rsidP="00FD324F">
      <w:pPr>
        <w:pStyle w:val="Lijstalinea"/>
        <w:ind w:left="0"/>
        <w:rPr>
          <w:rFonts w:ascii="Verdana" w:hAnsi="Verdana" w:cs="Arial"/>
          <w:sz w:val="18"/>
          <w:szCs w:val="18"/>
          <w:lang w:val="en-US"/>
        </w:rPr>
      </w:pPr>
    </w:p>
    <w:p w14:paraId="15BC702A" w14:textId="77777777" w:rsidR="0063163F" w:rsidRPr="003179F7" w:rsidRDefault="0063163F" w:rsidP="0063163F">
      <w:pPr>
        <w:pStyle w:val="HeadingBar"/>
        <w:rPr>
          <w:color w:val="000000"/>
          <w:sz w:val="18"/>
          <w:szCs w:val="18"/>
        </w:rPr>
      </w:pPr>
    </w:p>
    <w:p w14:paraId="7927C535" w14:textId="77777777" w:rsidR="00E460DA" w:rsidRDefault="00E460DA" w:rsidP="0063163F">
      <w:pPr>
        <w:pStyle w:val="Kop3"/>
        <w:rPr>
          <w:szCs w:val="18"/>
        </w:rPr>
      </w:pPr>
    </w:p>
    <w:p w14:paraId="05C58D2D" w14:textId="77777777" w:rsidR="0063163F" w:rsidRDefault="0063163F" w:rsidP="00CE29D6">
      <w:pPr>
        <w:pStyle w:val="Kop3"/>
      </w:pPr>
      <w:bookmarkStart w:id="38" w:name="_Toc463427830"/>
      <w:r w:rsidRPr="0097296D">
        <w:t>PunchoutOutSetupResponse</w:t>
      </w:r>
      <w:bookmarkEnd w:id="38"/>
    </w:p>
    <w:p w14:paraId="06C5A1D6" w14:textId="77777777" w:rsidR="0097296D" w:rsidRPr="0097296D" w:rsidRDefault="0097296D" w:rsidP="0097296D">
      <w:pPr>
        <w:rPr>
          <w:b/>
          <w:bCs/>
          <w:sz w:val="20"/>
        </w:rPr>
      </w:pPr>
    </w:p>
    <w:p w14:paraId="66DE41D7" w14:textId="77777777" w:rsidR="00A66D0A" w:rsidRPr="003179F7" w:rsidRDefault="00A66D0A" w:rsidP="00E900A3">
      <w:pPr>
        <w:autoSpaceDE w:val="0"/>
        <w:autoSpaceDN w:val="0"/>
        <w:adjustRightInd w:val="0"/>
        <w:rPr>
          <w:rFonts w:cs="Arial"/>
          <w:szCs w:val="18"/>
        </w:rPr>
      </w:pPr>
      <w:r w:rsidRPr="003179F7">
        <w:rPr>
          <w:rFonts w:cs="Arial"/>
          <w:szCs w:val="18"/>
        </w:rPr>
        <w:t xml:space="preserve">Below are example </w:t>
      </w:r>
      <w:r w:rsidR="0063163F" w:rsidRPr="003179F7">
        <w:rPr>
          <w:rFonts w:cs="Arial"/>
          <w:szCs w:val="18"/>
        </w:rPr>
        <w:t xml:space="preserve">PunchOutSetupResponse documents: </w:t>
      </w:r>
    </w:p>
    <w:p w14:paraId="7790D0A9" w14:textId="77777777" w:rsidR="0063163F" w:rsidRPr="003179F7" w:rsidRDefault="0063163F" w:rsidP="00E900A3">
      <w:pPr>
        <w:autoSpaceDE w:val="0"/>
        <w:autoSpaceDN w:val="0"/>
        <w:adjustRightInd w:val="0"/>
        <w:rPr>
          <w:rFonts w:cs="Arial"/>
          <w:szCs w:val="18"/>
        </w:rPr>
      </w:pPr>
    </w:p>
    <w:p w14:paraId="09A1D165" w14:textId="77777777" w:rsidR="007F406B" w:rsidRPr="003179F7" w:rsidRDefault="00A66D0A" w:rsidP="00E900A3">
      <w:pPr>
        <w:autoSpaceDE w:val="0"/>
        <w:autoSpaceDN w:val="0"/>
        <w:adjustRightInd w:val="0"/>
        <w:rPr>
          <w:rFonts w:cs="Arial"/>
          <w:b/>
          <w:bCs/>
          <w:szCs w:val="18"/>
        </w:rPr>
      </w:pPr>
      <w:r w:rsidRPr="003179F7">
        <w:rPr>
          <w:rFonts w:cs="Arial"/>
          <w:b/>
          <w:szCs w:val="18"/>
        </w:rPr>
        <w:t>Successful Connection</w:t>
      </w:r>
    </w:p>
    <w:p w14:paraId="1FEAB5AF" w14:textId="77777777" w:rsidR="00A66D0A" w:rsidRPr="003179F7" w:rsidRDefault="00A66D0A" w:rsidP="00E900A3">
      <w:pPr>
        <w:autoSpaceDE w:val="0"/>
        <w:autoSpaceDN w:val="0"/>
        <w:adjustRightInd w:val="0"/>
        <w:rPr>
          <w:rFonts w:cs="Arial"/>
          <w:szCs w:val="18"/>
        </w:rPr>
      </w:pPr>
      <w:r w:rsidRPr="003179F7">
        <w:rPr>
          <w:rFonts w:cs="Arial"/>
          <w:szCs w:val="18"/>
        </w:rPr>
        <w:t>The following example document shows a successful connection:</w:t>
      </w:r>
    </w:p>
    <w:p w14:paraId="0A48B193" w14:textId="77777777" w:rsidR="00A66D0A" w:rsidRPr="003179F7" w:rsidRDefault="00A66D0A" w:rsidP="00A66D0A">
      <w:pPr>
        <w:autoSpaceDE w:val="0"/>
        <w:autoSpaceDN w:val="0"/>
        <w:adjustRightInd w:val="0"/>
        <w:rPr>
          <w:rFonts w:cs="Arial"/>
          <w:szCs w:val="18"/>
        </w:rPr>
      </w:pPr>
    </w:p>
    <w:p w14:paraId="21D11451" w14:textId="77777777" w:rsidR="00A66D0A" w:rsidRPr="003179F7" w:rsidRDefault="00A66D0A" w:rsidP="00A66D0A">
      <w:pPr>
        <w:autoSpaceDE w:val="0"/>
        <w:autoSpaceDN w:val="0"/>
        <w:adjustRightInd w:val="0"/>
        <w:rPr>
          <w:rFonts w:cs="Arial"/>
          <w:szCs w:val="18"/>
        </w:rPr>
      </w:pPr>
      <w:r w:rsidRPr="003179F7">
        <w:rPr>
          <w:rFonts w:cs="Arial"/>
          <w:szCs w:val="18"/>
        </w:rPr>
        <w:t>&lt;?xml version="1.0" encoding="UTF-8"?&gt;&lt;!DOCTYPE cXML SYSTEM</w:t>
      </w:r>
    </w:p>
    <w:p w14:paraId="6D053EF1" w14:textId="77777777" w:rsidR="00A66D0A" w:rsidRPr="003179F7" w:rsidRDefault="00A66D0A" w:rsidP="00A66D0A">
      <w:pPr>
        <w:autoSpaceDE w:val="0"/>
        <w:autoSpaceDN w:val="0"/>
        <w:adjustRightInd w:val="0"/>
        <w:rPr>
          <w:rFonts w:cs="Arial"/>
          <w:szCs w:val="18"/>
        </w:rPr>
      </w:pPr>
      <w:r w:rsidRPr="003179F7">
        <w:rPr>
          <w:rFonts w:cs="Arial"/>
          <w:szCs w:val="18"/>
        </w:rPr>
        <w:t>"http://xml.cxml.org/schemas/cXML/1.1.010/cXML.dtd"&gt;&lt;cXML version="1.1.007"</w:t>
      </w:r>
    </w:p>
    <w:p w14:paraId="7D4C8361" w14:textId="77777777" w:rsidR="00A66D0A" w:rsidRPr="003179F7" w:rsidRDefault="00A66D0A" w:rsidP="00A66D0A">
      <w:pPr>
        <w:autoSpaceDE w:val="0"/>
        <w:autoSpaceDN w:val="0"/>
        <w:adjustRightInd w:val="0"/>
        <w:rPr>
          <w:rFonts w:cs="Arial"/>
          <w:szCs w:val="18"/>
        </w:rPr>
      </w:pPr>
      <w:r w:rsidRPr="003179F7">
        <w:rPr>
          <w:rFonts w:cs="Arial"/>
          <w:szCs w:val="18"/>
        </w:rPr>
        <w:t>xml:lang="en-US" payloadID="200303450803006749@b2b.euro.com"</w:t>
      </w:r>
    </w:p>
    <w:p w14:paraId="7B592CBA" w14:textId="77777777" w:rsidR="00A66D0A" w:rsidRPr="003179F7" w:rsidRDefault="00A66D0A" w:rsidP="00A66D0A">
      <w:pPr>
        <w:autoSpaceDE w:val="0"/>
        <w:autoSpaceDN w:val="0"/>
        <w:adjustRightInd w:val="0"/>
        <w:rPr>
          <w:rFonts w:cs="Arial"/>
          <w:szCs w:val="18"/>
          <w:lang w:val="fr-FR"/>
        </w:rPr>
      </w:pPr>
      <w:r w:rsidRPr="003179F7">
        <w:rPr>
          <w:rFonts w:cs="Arial"/>
          <w:szCs w:val="18"/>
          <w:lang w:val="fr-FR"/>
        </w:rPr>
        <w:t>timestamp="2003-01-12T08:03:00"&gt;</w:t>
      </w:r>
    </w:p>
    <w:p w14:paraId="2715CB97" w14:textId="77777777" w:rsidR="00A66D0A" w:rsidRPr="003179F7" w:rsidRDefault="00A66D0A" w:rsidP="00A66D0A">
      <w:pPr>
        <w:autoSpaceDE w:val="0"/>
        <w:autoSpaceDN w:val="0"/>
        <w:adjustRightInd w:val="0"/>
        <w:rPr>
          <w:rFonts w:cs="Arial"/>
          <w:szCs w:val="18"/>
          <w:lang w:val="fr-FR"/>
        </w:rPr>
      </w:pPr>
      <w:r w:rsidRPr="003179F7">
        <w:rPr>
          <w:rFonts w:cs="Arial"/>
          <w:szCs w:val="18"/>
          <w:lang w:val="fr-FR"/>
        </w:rPr>
        <w:t>&lt;Response&gt;</w:t>
      </w:r>
    </w:p>
    <w:p w14:paraId="0A30289D" w14:textId="77777777" w:rsidR="00A66D0A" w:rsidRPr="003179F7" w:rsidRDefault="00A66D0A" w:rsidP="00A66D0A">
      <w:pPr>
        <w:autoSpaceDE w:val="0"/>
        <w:autoSpaceDN w:val="0"/>
        <w:adjustRightInd w:val="0"/>
        <w:ind w:firstLine="708"/>
        <w:rPr>
          <w:rFonts w:cs="Arial"/>
          <w:szCs w:val="18"/>
          <w:lang w:val="fr-FR"/>
        </w:rPr>
      </w:pPr>
      <w:r w:rsidRPr="003179F7">
        <w:rPr>
          <w:rFonts w:cs="Arial"/>
          <w:szCs w:val="18"/>
          <w:lang w:val="fr-FR"/>
        </w:rPr>
        <w:t>&lt;Status code="200" text="OK"/&gt;</w:t>
      </w:r>
    </w:p>
    <w:p w14:paraId="7492D0D2" w14:textId="77777777" w:rsidR="00A66D0A" w:rsidRPr="003179F7" w:rsidRDefault="00A66D0A" w:rsidP="00A66D0A">
      <w:pPr>
        <w:autoSpaceDE w:val="0"/>
        <w:autoSpaceDN w:val="0"/>
        <w:adjustRightInd w:val="0"/>
        <w:ind w:firstLine="708"/>
        <w:rPr>
          <w:rFonts w:cs="Arial"/>
          <w:szCs w:val="18"/>
          <w:lang w:val="fr-FR"/>
        </w:rPr>
      </w:pPr>
      <w:r w:rsidRPr="003179F7">
        <w:rPr>
          <w:rFonts w:cs="Arial"/>
          <w:szCs w:val="18"/>
          <w:lang w:val="fr-FR"/>
        </w:rPr>
        <w:t>&lt;PunchOutSetupResponse&gt;</w:t>
      </w:r>
    </w:p>
    <w:p w14:paraId="3F61F490" w14:textId="77777777" w:rsidR="00A66D0A" w:rsidRPr="003179F7" w:rsidRDefault="00A66D0A" w:rsidP="00A66D0A">
      <w:pPr>
        <w:autoSpaceDE w:val="0"/>
        <w:autoSpaceDN w:val="0"/>
        <w:adjustRightInd w:val="0"/>
        <w:ind w:left="708" w:firstLine="708"/>
        <w:rPr>
          <w:rFonts w:cs="Arial"/>
          <w:szCs w:val="18"/>
          <w:lang w:val="fr-FR"/>
        </w:rPr>
      </w:pPr>
      <w:r w:rsidRPr="003179F7">
        <w:rPr>
          <w:rFonts w:cs="Arial"/>
          <w:szCs w:val="18"/>
          <w:lang w:val="fr-FR"/>
        </w:rPr>
        <w:t>&lt;StartPage&gt;</w:t>
      </w:r>
    </w:p>
    <w:p w14:paraId="2BEFFDEC" w14:textId="77777777" w:rsidR="00A66D0A" w:rsidRPr="003179F7" w:rsidRDefault="00A66D0A" w:rsidP="00A66D0A">
      <w:pPr>
        <w:autoSpaceDE w:val="0"/>
        <w:autoSpaceDN w:val="0"/>
        <w:adjustRightInd w:val="0"/>
        <w:rPr>
          <w:rFonts w:cs="Arial"/>
          <w:szCs w:val="18"/>
          <w:lang w:val="fr-FR"/>
        </w:rPr>
      </w:pPr>
      <w:r w:rsidRPr="003179F7">
        <w:rPr>
          <w:rFonts w:cs="Arial"/>
          <w:szCs w:val="18"/>
          <w:lang w:val="fr-FR"/>
        </w:rPr>
        <w:t>&lt;URL&gt;https://abc.com/Gateway/Company/Login.jsp?SessionID=69F49ED9-9BE9-43AE-AD6B</w:t>
      </w:r>
    </w:p>
    <w:p w14:paraId="30ED16C2" w14:textId="77777777" w:rsidR="00A66D0A" w:rsidRPr="003179F7" w:rsidRDefault="00A66D0A" w:rsidP="00A66D0A">
      <w:pPr>
        <w:autoSpaceDE w:val="0"/>
        <w:autoSpaceDN w:val="0"/>
        <w:adjustRightInd w:val="0"/>
        <w:rPr>
          <w:rFonts w:cs="Arial"/>
          <w:szCs w:val="18"/>
        </w:rPr>
      </w:pPr>
      <w:r w:rsidRPr="003179F7">
        <w:rPr>
          <w:rFonts w:cs="Arial"/>
          <w:szCs w:val="18"/>
        </w:rPr>
        <w:t>-4F9E54FF7996&lt;/URL&gt;</w:t>
      </w:r>
    </w:p>
    <w:p w14:paraId="128EEA05" w14:textId="77777777" w:rsidR="00A66D0A" w:rsidRPr="003179F7" w:rsidRDefault="00A66D0A" w:rsidP="00A66D0A">
      <w:pPr>
        <w:autoSpaceDE w:val="0"/>
        <w:autoSpaceDN w:val="0"/>
        <w:adjustRightInd w:val="0"/>
        <w:ind w:left="708" w:firstLine="708"/>
        <w:rPr>
          <w:rFonts w:cs="Arial"/>
          <w:szCs w:val="18"/>
        </w:rPr>
      </w:pPr>
      <w:r w:rsidRPr="003179F7">
        <w:rPr>
          <w:rFonts w:cs="Arial"/>
          <w:szCs w:val="18"/>
        </w:rPr>
        <w:t>&lt;/StartPage&gt;</w:t>
      </w:r>
    </w:p>
    <w:p w14:paraId="0FB4779E" w14:textId="77777777" w:rsidR="00A66D0A" w:rsidRPr="003179F7" w:rsidRDefault="00A66D0A" w:rsidP="00A66D0A">
      <w:pPr>
        <w:autoSpaceDE w:val="0"/>
        <w:autoSpaceDN w:val="0"/>
        <w:adjustRightInd w:val="0"/>
        <w:ind w:left="708" w:firstLine="708"/>
        <w:rPr>
          <w:rFonts w:cs="Arial"/>
          <w:szCs w:val="18"/>
        </w:rPr>
      </w:pPr>
      <w:r w:rsidRPr="003179F7">
        <w:rPr>
          <w:rFonts w:cs="Arial"/>
          <w:szCs w:val="18"/>
        </w:rPr>
        <w:t>&lt;/PunchOutSetupResponse&gt;</w:t>
      </w:r>
    </w:p>
    <w:p w14:paraId="195DABE9" w14:textId="77777777" w:rsidR="00A66D0A" w:rsidRPr="003179F7" w:rsidRDefault="00A66D0A" w:rsidP="00A66D0A">
      <w:pPr>
        <w:autoSpaceDE w:val="0"/>
        <w:autoSpaceDN w:val="0"/>
        <w:adjustRightInd w:val="0"/>
        <w:ind w:firstLine="708"/>
        <w:rPr>
          <w:rFonts w:cs="Arial"/>
          <w:szCs w:val="18"/>
        </w:rPr>
      </w:pPr>
      <w:r w:rsidRPr="003179F7">
        <w:rPr>
          <w:rFonts w:cs="Arial"/>
          <w:szCs w:val="18"/>
        </w:rPr>
        <w:t>&lt;/Response&gt;</w:t>
      </w:r>
    </w:p>
    <w:p w14:paraId="3998D65F" w14:textId="77777777" w:rsidR="00A66D0A" w:rsidRPr="003179F7" w:rsidRDefault="00A66D0A" w:rsidP="00A66D0A">
      <w:pPr>
        <w:autoSpaceDE w:val="0"/>
        <w:autoSpaceDN w:val="0"/>
        <w:adjustRightInd w:val="0"/>
        <w:rPr>
          <w:rFonts w:cs="Arial"/>
          <w:szCs w:val="18"/>
        </w:rPr>
      </w:pPr>
      <w:r w:rsidRPr="003179F7">
        <w:rPr>
          <w:rFonts w:cs="Arial"/>
          <w:szCs w:val="18"/>
        </w:rPr>
        <w:t>&lt;/cXML&gt;</w:t>
      </w:r>
    </w:p>
    <w:p w14:paraId="3764D45A" w14:textId="77777777" w:rsidR="00E900A3" w:rsidRPr="003179F7" w:rsidRDefault="00E900A3" w:rsidP="00A66D0A">
      <w:pPr>
        <w:autoSpaceDE w:val="0"/>
        <w:autoSpaceDN w:val="0"/>
        <w:adjustRightInd w:val="0"/>
        <w:rPr>
          <w:rFonts w:cs="Arial"/>
          <w:szCs w:val="18"/>
        </w:rPr>
      </w:pPr>
    </w:p>
    <w:p w14:paraId="3233525E" w14:textId="77777777" w:rsidR="007F406B" w:rsidRPr="003179F7" w:rsidRDefault="007F406B" w:rsidP="007F406B">
      <w:pPr>
        <w:autoSpaceDE w:val="0"/>
        <w:autoSpaceDN w:val="0"/>
        <w:adjustRightInd w:val="0"/>
        <w:rPr>
          <w:rFonts w:cs="Arial"/>
          <w:b/>
          <w:bCs/>
          <w:szCs w:val="18"/>
        </w:rPr>
      </w:pPr>
      <w:r w:rsidRPr="003179F7">
        <w:rPr>
          <w:rFonts w:cs="Arial"/>
          <w:b/>
          <w:bCs/>
          <w:szCs w:val="18"/>
        </w:rPr>
        <w:t>Unsuccessful Connection</w:t>
      </w:r>
    </w:p>
    <w:p w14:paraId="75EBB989" w14:textId="77777777" w:rsidR="00A66D0A" w:rsidRPr="003179F7" w:rsidRDefault="00A66D0A" w:rsidP="007F406B">
      <w:pPr>
        <w:autoSpaceDE w:val="0"/>
        <w:autoSpaceDN w:val="0"/>
        <w:adjustRightInd w:val="0"/>
        <w:rPr>
          <w:rFonts w:cs="Arial"/>
          <w:szCs w:val="18"/>
        </w:rPr>
      </w:pPr>
      <w:r w:rsidRPr="003179F7">
        <w:rPr>
          <w:rFonts w:cs="Arial"/>
          <w:szCs w:val="18"/>
        </w:rPr>
        <w:t>The following example document shows that an error, such as an invalid password, occurred during the connection; the status code is a cXML status code:</w:t>
      </w:r>
    </w:p>
    <w:p w14:paraId="6F39B15B" w14:textId="77777777" w:rsidR="00A66D0A" w:rsidRPr="003179F7" w:rsidRDefault="00A66D0A" w:rsidP="00A66D0A">
      <w:pPr>
        <w:autoSpaceDE w:val="0"/>
        <w:autoSpaceDN w:val="0"/>
        <w:adjustRightInd w:val="0"/>
        <w:rPr>
          <w:rFonts w:cs="Arial"/>
          <w:szCs w:val="18"/>
        </w:rPr>
      </w:pPr>
    </w:p>
    <w:p w14:paraId="1355E22D" w14:textId="77777777" w:rsidR="00A66D0A" w:rsidRPr="003179F7" w:rsidRDefault="00A66D0A" w:rsidP="00A66D0A">
      <w:pPr>
        <w:autoSpaceDE w:val="0"/>
        <w:autoSpaceDN w:val="0"/>
        <w:adjustRightInd w:val="0"/>
        <w:rPr>
          <w:rFonts w:cs="Arial"/>
          <w:szCs w:val="18"/>
        </w:rPr>
      </w:pPr>
      <w:r w:rsidRPr="003179F7">
        <w:rPr>
          <w:rFonts w:cs="Arial"/>
          <w:szCs w:val="18"/>
        </w:rPr>
        <w:t>&lt;?xml version="1.0" encoding="UTF-8"?&gt;&lt;!DOCTYPE cXML SYSTEM</w:t>
      </w:r>
    </w:p>
    <w:p w14:paraId="60D2A466" w14:textId="77777777" w:rsidR="00A66D0A" w:rsidRPr="003179F7" w:rsidRDefault="00A66D0A" w:rsidP="00A66D0A">
      <w:pPr>
        <w:autoSpaceDE w:val="0"/>
        <w:autoSpaceDN w:val="0"/>
        <w:adjustRightInd w:val="0"/>
        <w:rPr>
          <w:rFonts w:cs="Arial"/>
          <w:szCs w:val="18"/>
        </w:rPr>
      </w:pPr>
      <w:r w:rsidRPr="003179F7">
        <w:rPr>
          <w:rFonts w:cs="Arial"/>
          <w:szCs w:val="18"/>
        </w:rPr>
        <w:t>"http://xml.cxml.org/schemas/cXML/1.1.010/cXML.dtd"&gt;&lt;cXML version="1.1.007"</w:t>
      </w:r>
    </w:p>
    <w:p w14:paraId="0BF9C4E9" w14:textId="77777777" w:rsidR="00A66D0A" w:rsidRPr="003179F7" w:rsidRDefault="00A66D0A" w:rsidP="00A66D0A">
      <w:pPr>
        <w:autoSpaceDE w:val="0"/>
        <w:autoSpaceDN w:val="0"/>
        <w:adjustRightInd w:val="0"/>
        <w:rPr>
          <w:rFonts w:cs="Arial"/>
          <w:szCs w:val="18"/>
        </w:rPr>
      </w:pPr>
      <w:r w:rsidRPr="003179F7">
        <w:rPr>
          <w:rFonts w:cs="Arial"/>
          <w:szCs w:val="18"/>
        </w:rPr>
        <w:t>xml:lang="en-US" payloadID="200303450813247015@b2b.euro.com"</w:t>
      </w:r>
    </w:p>
    <w:p w14:paraId="0803C8AF" w14:textId="77777777" w:rsidR="00A66D0A" w:rsidRPr="003179F7" w:rsidRDefault="00A66D0A" w:rsidP="00A66D0A">
      <w:pPr>
        <w:autoSpaceDE w:val="0"/>
        <w:autoSpaceDN w:val="0"/>
        <w:adjustRightInd w:val="0"/>
        <w:rPr>
          <w:rFonts w:cs="Arial"/>
          <w:szCs w:val="18"/>
          <w:lang w:val="fr-FR"/>
        </w:rPr>
      </w:pPr>
      <w:r w:rsidRPr="003179F7">
        <w:rPr>
          <w:rFonts w:cs="Arial"/>
          <w:szCs w:val="18"/>
          <w:lang w:val="fr-FR"/>
        </w:rPr>
        <w:t>timestamp="2003-01-12T08:13:24"&gt;</w:t>
      </w:r>
    </w:p>
    <w:p w14:paraId="1436913B" w14:textId="77777777" w:rsidR="00A66D0A" w:rsidRPr="003179F7" w:rsidRDefault="00A66D0A" w:rsidP="00A66D0A">
      <w:pPr>
        <w:autoSpaceDE w:val="0"/>
        <w:autoSpaceDN w:val="0"/>
        <w:adjustRightInd w:val="0"/>
        <w:ind w:firstLine="708"/>
        <w:rPr>
          <w:rFonts w:cs="Arial"/>
          <w:szCs w:val="18"/>
          <w:lang w:val="fr-FR"/>
        </w:rPr>
      </w:pPr>
      <w:r w:rsidRPr="003179F7">
        <w:rPr>
          <w:rFonts w:cs="Arial"/>
          <w:szCs w:val="18"/>
          <w:lang w:val="fr-FR"/>
        </w:rPr>
        <w:t>&lt;Response&gt;</w:t>
      </w:r>
    </w:p>
    <w:p w14:paraId="0C6E4BFE" w14:textId="77777777" w:rsidR="00A66D0A" w:rsidRPr="003179F7" w:rsidRDefault="00A66D0A" w:rsidP="00A66D0A">
      <w:pPr>
        <w:autoSpaceDE w:val="0"/>
        <w:autoSpaceDN w:val="0"/>
        <w:adjustRightInd w:val="0"/>
        <w:ind w:left="708" w:firstLine="708"/>
        <w:rPr>
          <w:rFonts w:cs="Arial"/>
          <w:szCs w:val="18"/>
          <w:lang w:val="fr-FR"/>
        </w:rPr>
      </w:pPr>
      <w:r w:rsidRPr="003179F7">
        <w:rPr>
          <w:rFonts w:cs="Arial"/>
          <w:szCs w:val="18"/>
          <w:lang w:val="fr-FR"/>
        </w:rPr>
        <w:t>&lt;Status code="401" text=""/&gt;</w:t>
      </w:r>
    </w:p>
    <w:p w14:paraId="7E6614A7" w14:textId="77777777" w:rsidR="00A66D0A" w:rsidRPr="003179F7" w:rsidRDefault="00A66D0A" w:rsidP="00A66D0A">
      <w:pPr>
        <w:autoSpaceDE w:val="0"/>
        <w:autoSpaceDN w:val="0"/>
        <w:adjustRightInd w:val="0"/>
        <w:ind w:firstLine="708"/>
        <w:rPr>
          <w:rFonts w:cs="Arial"/>
          <w:szCs w:val="18"/>
        </w:rPr>
      </w:pPr>
      <w:r w:rsidRPr="003179F7">
        <w:rPr>
          <w:rFonts w:cs="Arial"/>
          <w:szCs w:val="18"/>
        </w:rPr>
        <w:t>&lt;/Response&gt;</w:t>
      </w:r>
    </w:p>
    <w:p w14:paraId="2D335284" w14:textId="77777777" w:rsidR="00A66D0A" w:rsidRPr="003179F7" w:rsidRDefault="00A66D0A" w:rsidP="00A66D0A">
      <w:pPr>
        <w:rPr>
          <w:rFonts w:cs="Arial"/>
          <w:szCs w:val="18"/>
        </w:rPr>
      </w:pPr>
      <w:r w:rsidRPr="003179F7">
        <w:rPr>
          <w:rFonts w:cs="Arial"/>
          <w:szCs w:val="18"/>
        </w:rPr>
        <w:t>&lt;/cXML&gt;</w:t>
      </w:r>
    </w:p>
    <w:p w14:paraId="24F15192" w14:textId="77777777" w:rsidR="00A66D0A" w:rsidRPr="003179F7" w:rsidRDefault="00A66D0A" w:rsidP="00E900A3">
      <w:pPr>
        <w:pStyle w:val="Kop4"/>
        <w:ind w:left="0"/>
        <w:rPr>
          <w:szCs w:val="18"/>
        </w:rPr>
      </w:pPr>
      <w:r w:rsidRPr="003179F7">
        <w:rPr>
          <w:szCs w:val="18"/>
        </w:rPr>
        <w:lastRenderedPageBreak/>
        <w:t>Field description</w:t>
      </w:r>
    </w:p>
    <w:p w14:paraId="58D309AE" w14:textId="77777777" w:rsidR="00A66D0A" w:rsidRPr="003179F7" w:rsidRDefault="00A66D0A" w:rsidP="00E900A3">
      <w:pPr>
        <w:rPr>
          <w:rFonts w:cs="Arial"/>
          <w:szCs w:val="18"/>
        </w:rPr>
      </w:pPr>
      <w:r w:rsidRPr="003179F7">
        <w:rPr>
          <w:rFonts w:cs="Arial"/>
          <w:szCs w:val="18"/>
        </w:rPr>
        <w:t xml:space="preserve">The following describes some of the fields in the PunchOutSetupRequest document. For complete information, see the </w:t>
      </w:r>
      <w:r w:rsidRPr="003179F7">
        <w:rPr>
          <w:rFonts w:cs="Arial"/>
          <w:i/>
          <w:iCs/>
          <w:szCs w:val="18"/>
        </w:rPr>
        <w:t xml:space="preserve">cXML User’s Guide </w:t>
      </w:r>
      <w:r w:rsidRPr="003179F7">
        <w:rPr>
          <w:rFonts w:cs="Arial"/>
          <w:szCs w:val="18"/>
        </w:rPr>
        <w:t xml:space="preserve">available at </w:t>
      </w:r>
      <w:hyperlink r:id="rId43" w:history="1">
        <w:r w:rsidRPr="003179F7">
          <w:rPr>
            <w:rStyle w:val="Hyperlink"/>
            <w:rFonts w:cs="Arial"/>
            <w:szCs w:val="18"/>
          </w:rPr>
          <w:t>http://www.cxml.org/</w:t>
        </w:r>
      </w:hyperlink>
      <w:r w:rsidRPr="003179F7">
        <w:rPr>
          <w:rFonts w:cs="Arial"/>
          <w:szCs w:val="18"/>
        </w:rPr>
        <w:t>.</w:t>
      </w:r>
    </w:p>
    <w:p w14:paraId="33274888" w14:textId="77777777" w:rsidR="0063163F" w:rsidRPr="003179F7" w:rsidRDefault="0063163F" w:rsidP="0063163F">
      <w:pPr>
        <w:pStyle w:val="HeadingBar"/>
        <w:rPr>
          <w:color w:val="000000"/>
          <w:sz w:val="18"/>
          <w:szCs w:val="18"/>
        </w:rPr>
      </w:pPr>
    </w:p>
    <w:p w14:paraId="0516479A" w14:textId="77777777" w:rsidR="0097296D" w:rsidRPr="0097296D" w:rsidRDefault="0097296D" w:rsidP="0097296D">
      <w:pPr>
        <w:rPr>
          <w:b/>
          <w:bCs/>
          <w:sz w:val="20"/>
        </w:rPr>
      </w:pPr>
    </w:p>
    <w:p w14:paraId="42C58948" w14:textId="77777777" w:rsidR="00E460DA" w:rsidRDefault="00713BF1" w:rsidP="00514F3F">
      <w:pPr>
        <w:pStyle w:val="Kop3"/>
      </w:pPr>
      <w:bookmarkStart w:id="39" w:name="_Toc463427831"/>
      <w:r w:rsidRPr="00713BF1">
        <w:t>PunchoutOutOrder</w:t>
      </w:r>
      <w:r w:rsidR="0063163F" w:rsidRPr="00713BF1">
        <w:t>Message</w:t>
      </w:r>
      <w:bookmarkEnd w:id="39"/>
    </w:p>
    <w:p w14:paraId="2F305AAF" w14:textId="77777777" w:rsidR="00713BF1" w:rsidRPr="0097296D" w:rsidRDefault="00713BF1" w:rsidP="00713BF1">
      <w:pPr>
        <w:rPr>
          <w:b/>
        </w:rPr>
      </w:pPr>
    </w:p>
    <w:p w14:paraId="6D13C902" w14:textId="77777777" w:rsidR="00A66D0A" w:rsidRPr="00E460DA" w:rsidRDefault="00A66D0A" w:rsidP="00713BF1">
      <w:r w:rsidRPr="00E460DA">
        <w:t>The PunchOutOrderMessage document returns the shoppin</w:t>
      </w:r>
      <w:r w:rsidR="00E460DA">
        <w:t>g cart information to the</w:t>
      </w:r>
      <w:r w:rsidR="0063163F" w:rsidRPr="00E460DA">
        <w:t xml:space="preserve"> buyer. </w:t>
      </w:r>
      <w:r w:rsidRPr="00E460DA">
        <w:t>The following is an example PunchOutOrderMessage document:</w:t>
      </w:r>
    </w:p>
    <w:p w14:paraId="2B133EF9" w14:textId="77777777" w:rsidR="0063163F" w:rsidRPr="003179F7" w:rsidRDefault="0063163F" w:rsidP="0063163F">
      <w:pPr>
        <w:ind w:left="2127"/>
        <w:rPr>
          <w:rFonts w:cs="Arial"/>
          <w:szCs w:val="18"/>
        </w:rPr>
      </w:pPr>
    </w:p>
    <w:p w14:paraId="1C63AA01" w14:textId="77777777" w:rsidR="00A66D0A" w:rsidRPr="003179F7" w:rsidRDefault="00A66D0A" w:rsidP="00A66D0A">
      <w:pPr>
        <w:pStyle w:val="Geenafstand"/>
        <w:rPr>
          <w:rFonts w:ascii="Verdana" w:hAnsi="Verdana" w:cs="Arial"/>
          <w:szCs w:val="18"/>
          <w:lang w:val="en-US"/>
        </w:rPr>
      </w:pPr>
      <w:r w:rsidRPr="003179F7">
        <w:rPr>
          <w:rFonts w:ascii="Verdana" w:hAnsi="Verdana" w:cs="Arial"/>
          <w:szCs w:val="18"/>
          <w:lang w:val="en-US"/>
        </w:rPr>
        <w:t>&lt;?xml version="1.0" encoding="UTF-8"?&gt;</w:t>
      </w:r>
    </w:p>
    <w:p w14:paraId="367DB025" w14:textId="77777777" w:rsidR="00A66D0A" w:rsidRPr="003179F7" w:rsidRDefault="00A66D0A" w:rsidP="00A66D0A">
      <w:pPr>
        <w:pStyle w:val="Geenafstand"/>
        <w:rPr>
          <w:rFonts w:ascii="Verdana" w:hAnsi="Verdana" w:cs="Arial"/>
          <w:szCs w:val="18"/>
          <w:lang w:val="en-US"/>
        </w:rPr>
      </w:pPr>
      <w:r w:rsidRPr="003179F7">
        <w:rPr>
          <w:rFonts w:ascii="Verdana" w:hAnsi="Verdana" w:cs="Arial"/>
          <w:szCs w:val="18"/>
          <w:lang w:val="en-US"/>
        </w:rPr>
        <w:t>&lt;cXML payloadID="20030345080932789@euro.com" timestamp="2003-01-12%2008:09:32"&gt;</w:t>
      </w:r>
    </w:p>
    <w:p w14:paraId="0EDB55BC" w14:textId="77777777" w:rsidR="00A66D0A" w:rsidRPr="003179F7" w:rsidRDefault="00A66D0A" w:rsidP="00A66D0A">
      <w:pPr>
        <w:pStyle w:val="Geenafstand"/>
        <w:rPr>
          <w:rFonts w:ascii="Verdana" w:hAnsi="Verdana" w:cs="Arial"/>
          <w:szCs w:val="18"/>
          <w:lang w:val="en-US"/>
        </w:rPr>
      </w:pPr>
      <w:r w:rsidRPr="003179F7">
        <w:rPr>
          <w:rFonts w:ascii="Verdana" w:hAnsi="Verdana" w:cs="Arial"/>
          <w:szCs w:val="18"/>
          <w:lang w:val="en-US"/>
        </w:rPr>
        <w:t>&lt;Header&gt;</w:t>
      </w:r>
    </w:p>
    <w:p w14:paraId="0F74BC0E"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&lt;From&gt;</w:t>
      </w:r>
    </w:p>
    <w:p w14:paraId="0C5F25C1"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&lt;Credential domain="DUNS"&gt;</w:t>
      </w:r>
    </w:p>
    <w:p w14:paraId="39380739"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&lt;Identity&gt;987654321&lt;/Identity&gt;</w:t>
      </w:r>
    </w:p>
    <w:p w14:paraId="3579F2B2"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&lt;/Credential&gt;</w:t>
      </w:r>
    </w:p>
    <w:p w14:paraId="22605A1A" w14:textId="77777777" w:rsidR="00A66D0A" w:rsidRPr="003179F7" w:rsidRDefault="00A66D0A" w:rsidP="00A66D0A">
      <w:pPr>
        <w:pStyle w:val="Geenafstand"/>
        <w:ind w:left="708"/>
        <w:rPr>
          <w:rFonts w:ascii="Verdana" w:hAnsi="Verdana" w:cs="Arial"/>
          <w:szCs w:val="18"/>
          <w:lang w:val="en-US"/>
        </w:rPr>
      </w:pPr>
      <w:r w:rsidRPr="003179F7">
        <w:rPr>
          <w:rFonts w:ascii="Verdana" w:hAnsi="Verdana" w:cs="Arial"/>
          <w:szCs w:val="18"/>
          <w:lang w:val="en-US"/>
        </w:rPr>
        <w:t>&lt;/From&gt;</w:t>
      </w:r>
    </w:p>
    <w:p w14:paraId="656D5D34"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&lt;To&gt;</w:t>
      </w:r>
    </w:p>
    <w:p w14:paraId="2F9D71DA"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&lt;Credential domain="DUNS"&gt;</w:t>
      </w:r>
    </w:p>
    <w:p w14:paraId="4625897E"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&lt;Identity&gt;123456789&lt;/Identity&gt;</w:t>
      </w:r>
    </w:p>
    <w:p w14:paraId="291883B0"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&lt;/Credential&gt;</w:t>
      </w:r>
    </w:p>
    <w:p w14:paraId="2C80B368"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&lt;/To&gt;</w:t>
      </w:r>
    </w:p>
    <w:p w14:paraId="606F66A9"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&lt;Sender&gt;</w:t>
      </w:r>
    </w:p>
    <w:p w14:paraId="2CC23EFB"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&lt;Credential domain="DUNS"&gt;</w:t>
      </w:r>
    </w:p>
    <w:p w14:paraId="32F6F801"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&lt;Identity&gt;987654321&lt;/Identity&gt;</w:t>
      </w:r>
    </w:p>
    <w:p w14:paraId="47950984"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&lt;/Credential&gt;</w:t>
      </w:r>
    </w:p>
    <w:p w14:paraId="3B9AEDE9" w14:textId="77777777" w:rsidR="00A66D0A" w:rsidRPr="003179F7" w:rsidRDefault="00A66D0A" w:rsidP="00A66D0A">
      <w:pPr>
        <w:pStyle w:val="Geenafstand"/>
        <w:rPr>
          <w:rFonts w:ascii="Verdana" w:hAnsi="Verdana" w:cs="Arial"/>
          <w:szCs w:val="18"/>
          <w:lang w:val="en-US"/>
        </w:rPr>
      </w:pPr>
      <w:r w:rsidRPr="003179F7">
        <w:rPr>
          <w:rFonts w:ascii="Verdana" w:hAnsi="Verdana" w:cs="Arial"/>
          <w:szCs w:val="18"/>
          <w:lang w:val="en-US"/>
        </w:rPr>
        <w:t>&lt;UserAgent/&gt;</w:t>
      </w:r>
    </w:p>
    <w:p w14:paraId="41A5DF22"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&lt;/Sender&gt;</w:t>
      </w:r>
    </w:p>
    <w:p w14:paraId="136DECE0" w14:textId="77777777" w:rsidR="00A66D0A" w:rsidRPr="003179F7" w:rsidRDefault="00A66D0A" w:rsidP="00A66D0A">
      <w:pPr>
        <w:pStyle w:val="Geenafstand"/>
        <w:rPr>
          <w:rFonts w:ascii="Verdana" w:hAnsi="Verdana" w:cs="Arial"/>
          <w:szCs w:val="18"/>
          <w:lang w:val="en-US"/>
        </w:rPr>
      </w:pPr>
      <w:r w:rsidRPr="003179F7">
        <w:rPr>
          <w:rFonts w:ascii="Verdana" w:hAnsi="Verdana" w:cs="Arial"/>
          <w:szCs w:val="18"/>
          <w:lang w:val="en-US"/>
        </w:rPr>
        <w:t>&lt;/Header&gt;</w:t>
      </w:r>
    </w:p>
    <w:p w14:paraId="7B2518D3" w14:textId="77777777" w:rsidR="00A66D0A" w:rsidRPr="003179F7" w:rsidRDefault="00A66D0A" w:rsidP="00A66D0A">
      <w:pPr>
        <w:pStyle w:val="Geenafstand"/>
        <w:rPr>
          <w:rFonts w:ascii="Verdana" w:hAnsi="Verdana" w:cs="Arial"/>
          <w:szCs w:val="18"/>
          <w:lang w:val="en-US"/>
        </w:rPr>
      </w:pPr>
      <w:r w:rsidRPr="003179F7">
        <w:rPr>
          <w:rFonts w:ascii="Verdana" w:hAnsi="Verdana" w:cs="Arial"/>
          <w:szCs w:val="18"/>
          <w:lang w:val="en-US"/>
        </w:rPr>
        <w:t>&lt;Message&gt;</w:t>
      </w:r>
    </w:p>
    <w:p w14:paraId="5936537B" w14:textId="77777777" w:rsidR="00A66D0A" w:rsidRPr="003179F7" w:rsidRDefault="00A66D0A" w:rsidP="00A66D0A">
      <w:pPr>
        <w:pStyle w:val="Geenafstand"/>
        <w:rPr>
          <w:rFonts w:ascii="Verdana" w:hAnsi="Verdana" w:cs="Arial"/>
          <w:szCs w:val="18"/>
          <w:lang w:val="en-US"/>
        </w:rPr>
      </w:pPr>
      <w:r w:rsidRPr="003179F7">
        <w:rPr>
          <w:rFonts w:ascii="Verdana" w:hAnsi="Verdana" w:cs="Arial"/>
          <w:szCs w:val="18"/>
          <w:lang w:val="en-US"/>
        </w:rPr>
        <w:t>&lt;PunchOutOrderMessage&gt;</w:t>
      </w:r>
    </w:p>
    <w:p w14:paraId="142D8734"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&lt;BuyerCookie&gt;12345678&lt;/BuyerCookie&gt;</w:t>
      </w:r>
    </w:p>
    <w:p w14:paraId="31A8907C"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&lt;PunchOutOrderMessageHeader operationAllowed="create"&gt;</w:t>
      </w:r>
    </w:p>
    <w:p w14:paraId="2ABBC089"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&lt;Total&gt;</w:t>
      </w:r>
    </w:p>
    <w:p w14:paraId="7FD6194A"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&lt;Money currency="GBP"&gt;924.00&lt;/Money&gt;</w:t>
      </w:r>
    </w:p>
    <w:p w14:paraId="53951DB3"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&lt;/Total&gt;</w:t>
      </w:r>
    </w:p>
    <w:p w14:paraId="1AA13292"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&lt;/PunchOutOrderMessageHeader&gt;</w:t>
      </w:r>
    </w:p>
    <w:p w14:paraId="351DDD03"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 BASE ITEM --&gt;</w:t>
      </w:r>
    </w:p>
    <w:p w14:paraId="55B48AFD"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&lt;ItemIn quantity="1"&gt;</w:t>
      </w:r>
    </w:p>
    <w:p w14:paraId="0A44F005"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&lt;ItemID&gt;</w:t>
      </w:r>
    </w:p>
    <w:p w14:paraId="11B896B5" w14:textId="77777777" w:rsidR="00A66D0A" w:rsidRPr="003179F7" w:rsidRDefault="00A66D0A" w:rsidP="0094109E">
      <w:pPr>
        <w:pStyle w:val="Geenafstand"/>
        <w:ind w:left="1416" w:firstLine="708"/>
        <w:rPr>
          <w:rFonts w:ascii="Verdana" w:hAnsi="Verdana" w:cs="Arial"/>
          <w:szCs w:val="18"/>
          <w:lang w:val="en-US"/>
        </w:rPr>
      </w:pPr>
      <w:r w:rsidRPr="003179F7">
        <w:rPr>
          <w:rFonts w:ascii="Verdana" w:hAnsi="Verdana" w:cs="Arial"/>
          <w:szCs w:val="18"/>
          <w:lang w:val="en-US"/>
        </w:rPr>
        <w:t>&lt;SupplierPartID&gt;204171130&lt;/SupplierPartID&gt;</w:t>
      </w:r>
    </w:p>
    <w:p w14:paraId="717A5BA4"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&lt;/ItemID&gt;</w:t>
      </w:r>
    </w:p>
    <w:p w14:paraId="7E1AA420"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&lt;ItemDetail&gt;</w:t>
      </w:r>
    </w:p>
    <w:p w14:paraId="5F176213"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&lt;UnitPrice&gt;</w:t>
      </w:r>
    </w:p>
    <w:p w14:paraId="1F1A55E3" w14:textId="77777777" w:rsidR="00A66D0A" w:rsidRPr="003179F7" w:rsidRDefault="00A66D0A" w:rsidP="00A66D0A">
      <w:pPr>
        <w:pStyle w:val="Geenafstand"/>
        <w:ind w:left="2124" w:firstLine="708"/>
        <w:rPr>
          <w:rFonts w:ascii="Verdana" w:hAnsi="Verdana" w:cs="Arial"/>
          <w:szCs w:val="18"/>
          <w:lang w:val="en-US"/>
        </w:rPr>
      </w:pPr>
      <w:r w:rsidRPr="003179F7">
        <w:rPr>
          <w:rFonts w:ascii="Verdana" w:hAnsi="Verdana" w:cs="Arial"/>
          <w:szCs w:val="18"/>
          <w:lang w:val="en-US"/>
        </w:rPr>
        <w:t>&lt;Money currency="GBP"&gt;899.00&lt;/Money&gt;</w:t>
      </w:r>
    </w:p>
    <w:p w14:paraId="505D96EB"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&lt;/UnitPrice&gt;</w:t>
      </w:r>
    </w:p>
    <w:p w14:paraId="31738AB7"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&lt;Description xml:lang="en"&gt;Jan 1 Promotion - Mainstream Mobility</w:t>
      </w:r>
    </w:p>
    <w:p w14:paraId="389D640D"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(C640) 200-17009&lt;/Description&gt;</w:t>
      </w:r>
    </w:p>
    <w:p w14:paraId="09140AD6"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&lt;UnitOfMeasure&gt;EA&lt;/UnitOfMeasure&gt;</w:t>
      </w:r>
    </w:p>
    <w:p w14:paraId="60F06B7D" w14:textId="77777777" w:rsidR="00A66D0A" w:rsidRPr="003179F7" w:rsidRDefault="00A66D0A" w:rsidP="00A66D0A">
      <w:pPr>
        <w:pStyle w:val="Geenafstand"/>
        <w:ind w:left="1416" w:firstLine="708"/>
        <w:rPr>
          <w:rFonts w:ascii="Verdana" w:hAnsi="Verdana" w:cs="Arial"/>
          <w:szCs w:val="18"/>
          <w:lang w:val="fr-FR"/>
        </w:rPr>
      </w:pPr>
      <w:r w:rsidRPr="003179F7">
        <w:rPr>
          <w:rFonts w:ascii="Verdana" w:hAnsi="Verdana" w:cs="Arial"/>
          <w:szCs w:val="18"/>
          <w:lang w:val="fr-FR"/>
        </w:rPr>
        <w:t>&lt;Classification domain="SPSC"&gt;43000000&lt;/Classification&gt;</w:t>
      </w:r>
    </w:p>
    <w:p w14:paraId="025879A6" w14:textId="77777777" w:rsidR="00A66D0A" w:rsidRPr="003179F7" w:rsidRDefault="00A66D0A" w:rsidP="00A66D0A">
      <w:pPr>
        <w:pStyle w:val="Geenafstand"/>
        <w:ind w:left="1416" w:firstLine="708"/>
        <w:rPr>
          <w:rFonts w:ascii="Verdana" w:hAnsi="Verdana" w:cs="Arial"/>
          <w:szCs w:val="18"/>
          <w:lang w:val="fr-FR"/>
        </w:rPr>
      </w:pPr>
      <w:r w:rsidRPr="003179F7">
        <w:rPr>
          <w:rFonts w:ascii="Verdana" w:hAnsi="Verdana" w:cs="Arial"/>
          <w:szCs w:val="18"/>
          <w:lang w:val="fr-FR"/>
        </w:rPr>
        <w:t>&lt;Classification domain="UNSPSC"&gt;43000000&lt;/Classification&gt;</w:t>
      </w:r>
    </w:p>
    <w:p w14:paraId="173F839D"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&lt;ManufacturerPartID&gt;39630&lt;/ManufacturerPartID&gt;</w:t>
      </w:r>
    </w:p>
    <w:p w14:paraId="7AA8DB40"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&lt;ManufacturerName&gt;Manufacturer Corporation&lt;/ManufacturerName&gt;</w:t>
      </w:r>
    </w:p>
    <w:p w14:paraId="3AF02674"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&lt;/ItemDetail&gt;</w:t>
      </w:r>
    </w:p>
    <w:p w14:paraId="2A0001E4"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&lt;/ItemIn&gt;</w:t>
      </w:r>
    </w:p>
    <w:p w14:paraId="5D5541D2"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 DELIVERY --&gt;</w:t>
      </w:r>
    </w:p>
    <w:p w14:paraId="2ACB05C2"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&lt;ItemIn quantity="1"&gt;</w:t>
      </w:r>
    </w:p>
    <w:p w14:paraId="49A8AF9A" w14:textId="77777777" w:rsidR="00A66D0A" w:rsidRPr="003179F7" w:rsidRDefault="00A66D0A" w:rsidP="00A66D0A">
      <w:pPr>
        <w:pStyle w:val="Geenafstand"/>
        <w:ind w:left="1416"/>
        <w:rPr>
          <w:rFonts w:ascii="Verdana" w:hAnsi="Verdana" w:cs="Arial"/>
          <w:szCs w:val="18"/>
          <w:lang w:val="en-US"/>
        </w:rPr>
      </w:pPr>
      <w:r w:rsidRPr="003179F7">
        <w:rPr>
          <w:rFonts w:ascii="Verdana" w:hAnsi="Verdana" w:cs="Arial"/>
          <w:szCs w:val="18"/>
          <w:lang w:val="en-US"/>
        </w:rPr>
        <w:t>&lt;ItemID&gt;</w:t>
      </w:r>
    </w:p>
    <w:p w14:paraId="676595C3"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&lt;SupplierPartID&gt;2041711&lt;/SupplierPartID&gt;</w:t>
      </w:r>
    </w:p>
    <w:p w14:paraId="3F2F4C7B"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&lt;SupplierPartAuxiliaryID/&gt;</w:t>
      </w:r>
    </w:p>
    <w:p w14:paraId="1495E114"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lastRenderedPageBreak/>
        <w:t>&lt;/ItemID&gt;</w:t>
      </w:r>
    </w:p>
    <w:p w14:paraId="54E8804D"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&lt;ItemDetail&gt;</w:t>
      </w:r>
    </w:p>
    <w:p w14:paraId="768EE11C"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&lt;UnitPrice&gt;</w:t>
      </w:r>
    </w:p>
    <w:p w14:paraId="625EF8E3" w14:textId="77777777" w:rsidR="00A66D0A" w:rsidRPr="003179F7" w:rsidRDefault="00A66D0A" w:rsidP="00A66D0A">
      <w:pPr>
        <w:pStyle w:val="Geenafstand"/>
        <w:ind w:left="2124" w:firstLine="708"/>
        <w:rPr>
          <w:rFonts w:ascii="Verdana" w:hAnsi="Verdana" w:cs="Arial"/>
          <w:szCs w:val="18"/>
          <w:lang w:val="en-US"/>
        </w:rPr>
      </w:pPr>
      <w:r w:rsidRPr="003179F7">
        <w:rPr>
          <w:rFonts w:ascii="Verdana" w:hAnsi="Verdana" w:cs="Arial"/>
          <w:szCs w:val="18"/>
          <w:lang w:val="en-US"/>
        </w:rPr>
        <w:t>&lt;Money currency="GBP"&gt;25.00&lt;/Money&gt;</w:t>
      </w:r>
    </w:p>
    <w:p w14:paraId="707F1745"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&lt;/UnitPrice&gt;</w:t>
      </w:r>
    </w:p>
    <w:p w14:paraId="56ACA71A"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&lt;Description xml:lang="en"&gt;Delivery&lt;/Description&gt;</w:t>
      </w:r>
    </w:p>
    <w:p w14:paraId="38938629"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&lt;UnitOfMeasure&gt;EA&lt;/UnitOfMeasure&gt;</w:t>
      </w:r>
    </w:p>
    <w:p w14:paraId="0E8E9416" w14:textId="77777777" w:rsidR="00A66D0A" w:rsidRPr="003179F7" w:rsidRDefault="00A66D0A" w:rsidP="00A66D0A">
      <w:pPr>
        <w:pStyle w:val="Geenafstand"/>
        <w:ind w:left="1416" w:firstLine="708"/>
        <w:rPr>
          <w:rFonts w:ascii="Verdana" w:hAnsi="Verdana" w:cs="Arial"/>
          <w:szCs w:val="18"/>
          <w:lang w:val="fr-FR"/>
        </w:rPr>
      </w:pPr>
      <w:r w:rsidRPr="003179F7">
        <w:rPr>
          <w:rFonts w:ascii="Verdana" w:hAnsi="Verdana" w:cs="Arial"/>
          <w:szCs w:val="18"/>
          <w:lang w:val="fr-FR"/>
        </w:rPr>
        <w:t>&lt;Classification domain="SPSC"&gt;43000000&lt;/Classification&gt;</w:t>
      </w:r>
    </w:p>
    <w:p w14:paraId="0ED3C485" w14:textId="77777777" w:rsidR="00A66D0A" w:rsidRPr="003179F7" w:rsidRDefault="00A66D0A" w:rsidP="00A66D0A">
      <w:pPr>
        <w:pStyle w:val="Geenafstand"/>
        <w:ind w:left="1416" w:firstLine="708"/>
        <w:rPr>
          <w:rFonts w:ascii="Verdana" w:hAnsi="Verdana" w:cs="Arial"/>
          <w:szCs w:val="18"/>
          <w:lang w:val="fr-FR"/>
        </w:rPr>
      </w:pPr>
      <w:r w:rsidRPr="003179F7">
        <w:rPr>
          <w:rFonts w:ascii="Verdana" w:hAnsi="Verdana" w:cs="Arial"/>
          <w:szCs w:val="18"/>
          <w:lang w:val="fr-FR"/>
        </w:rPr>
        <w:t>&lt;Classification domain="UNSPSC"&gt;43000000&lt;/Classification&gt;</w:t>
      </w:r>
    </w:p>
    <w:p w14:paraId="6D26E274"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&lt;Manufa</w:t>
      </w:r>
      <w:r w:rsidRPr="003179F7">
        <w:rPr>
          <w:rFonts w:ascii="Verdana" w:hAnsi="Verdana" w:cs="Arial"/>
          <w:szCs w:val="18"/>
          <w:lang w:val="en-US"/>
        </w:rPr>
        <w:tab/>
        <w:t>cturerPartID/&gt;</w:t>
      </w:r>
    </w:p>
    <w:p w14:paraId="07CA6891" w14:textId="77777777" w:rsidR="00A66D0A" w:rsidRPr="003179F7" w:rsidRDefault="00A66D0A" w:rsidP="00A66D0A">
      <w:pPr>
        <w:pStyle w:val="Geenafstand"/>
        <w:ind w:left="1416" w:firstLine="708"/>
        <w:rPr>
          <w:rFonts w:ascii="Verdana" w:hAnsi="Verdana" w:cs="Arial"/>
          <w:szCs w:val="18"/>
          <w:lang w:val="en-US"/>
        </w:rPr>
      </w:pPr>
      <w:r w:rsidRPr="003179F7">
        <w:rPr>
          <w:rFonts w:ascii="Verdana" w:hAnsi="Verdana" w:cs="Arial"/>
          <w:szCs w:val="18"/>
          <w:lang w:val="en-US"/>
        </w:rPr>
        <w:t>&lt;ManufacturerName/&gt;</w:t>
      </w:r>
    </w:p>
    <w:p w14:paraId="7B1A2FDB" w14:textId="77777777" w:rsidR="00A66D0A" w:rsidRPr="003179F7" w:rsidRDefault="00A66D0A" w:rsidP="00A66D0A">
      <w:pPr>
        <w:pStyle w:val="Geenafstand"/>
        <w:ind w:left="708" w:firstLine="708"/>
        <w:rPr>
          <w:rFonts w:ascii="Verdana" w:hAnsi="Verdana" w:cs="Arial"/>
          <w:szCs w:val="18"/>
          <w:lang w:val="en-US"/>
        </w:rPr>
      </w:pPr>
      <w:r w:rsidRPr="003179F7">
        <w:rPr>
          <w:rFonts w:ascii="Verdana" w:hAnsi="Verdana" w:cs="Arial"/>
          <w:szCs w:val="18"/>
          <w:lang w:val="en-US"/>
        </w:rPr>
        <w:t>&lt;/ItemDetail&gt;</w:t>
      </w:r>
    </w:p>
    <w:p w14:paraId="36AAD2B4" w14:textId="77777777" w:rsidR="00A66D0A" w:rsidRPr="003179F7" w:rsidRDefault="00A66D0A" w:rsidP="00A66D0A">
      <w:pPr>
        <w:pStyle w:val="Geenafstand"/>
        <w:ind w:firstLine="708"/>
        <w:rPr>
          <w:rFonts w:ascii="Verdana" w:hAnsi="Verdana" w:cs="Arial"/>
          <w:szCs w:val="18"/>
          <w:lang w:val="en-US"/>
        </w:rPr>
      </w:pPr>
      <w:r w:rsidRPr="003179F7">
        <w:rPr>
          <w:rFonts w:ascii="Verdana" w:hAnsi="Verdana" w:cs="Arial"/>
          <w:szCs w:val="18"/>
          <w:lang w:val="en-US"/>
        </w:rPr>
        <w:t>&lt;/ItemIn&gt;</w:t>
      </w:r>
    </w:p>
    <w:p w14:paraId="52621DD4" w14:textId="77777777" w:rsidR="00A66D0A" w:rsidRPr="003179F7" w:rsidRDefault="00A66D0A" w:rsidP="00A66D0A">
      <w:pPr>
        <w:pStyle w:val="Geenafstand"/>
        <w:rPr>
          <w:rFonts w:ascii="Verdana" w:hAnsi="Verdana" w:cs="Arial"/>
          <w:szCs w:val="18"/>
          <w:lang w:val="en-US"/>
        </w:rPr>
      </w:pPr>
      <w:r w:rsidRPr="003179F7">
        <w:rPr>
          <w:rFonts w:ascii="Verdana" w:hAnsi="Verdana" w:cs="Arial"/>
          <w:szCs w:val="18"/>
          <w:lang w:val="en-US"/>
        </w:rPr>
        <w:t>&lt;/PunchOutOrderMessage&gt;</w:t>
      </w:r>
    </w:p>
    <w:p w14:paraId="191F3113" w14:textId="77777777" w:rsidR="00A66D0A" w:rsidRPr="003179F7" w:rsidRDefault="00A66D0A" w:rsidP="00A66D0A">
      <w:pPr>
        <w:pStyle w:val="Geenafstand"/>
        <w:rPr>
          <w:rFonts w:ascii="Verdana" w:hAnsi="Verdana" w:cs="Arial"/>
          <w:szCs w:val="18"/>
          <w:lang w:val="en-US"/>
        </w:rPr>
      </w:pPr>
      <w:r w:rsidRPr="003179F7">
        <w:rPr>
          <w:rFonts w:ascii="Verdana" w:hAnsi="Verdana" w:cs="Arial"/>
          <w:szCs w:val="18"/>
          <w:lang w:val="en-US"/>
        </w:rPr>
        <w:t>&lt;/Message&gt;</w:t>
      </w:r>
    </w:p>
    <w:p w14:paraId="5CAA5E52" w14:textId="77777777" w:rsidR="00A66D0A" w:rsidRPr="003179F7" w:rsidRDefault="00A66D0A" w:rsidP="00A66D0A">
      <w:pPr>
        <w:pStyle w:val="Geenafstand"/>
        <w:rPr>
          <w:rFonts w:ascii="Verdana" w:hAnsi="Verdana" w:cs="Arial"/>
          <w:szCs w:val="18"/>
          <w:lang w:val="en-US"/>
        </w:rPr>
      </w:pPr>
      <w:r w:rsidRPr="003179F7">
        <w:rPr>
          <w:rFonts w:ascii="Verdana" w:hAnsi="Verdana" w:cs="Arial"/>
          <w:szCs w:val="18"/>
          <w:lang w:val="en-US"/>
        </w:rPr>
        <w:t>&lt;/cXML&gt;</w:t>
      </w:r>
    </w:p>
    <w:p w14:paraId="0EF16761" w14:textId="77777777" w:rsidR="00A66D0A" w:rsidRPr="003179F7" w:rsidRDefault="00A66D0A" w:rsidP="00A66D0A">
      <w:pPr>
        <w:rPr>
          <w:rFonts w:cs="Arial"/>
          <w:szCs w:val="18"/>
        </w:rPr>
      </w:pPr>
    </w:p>
    <w:p w14:paraId="5E17A3D1" w14:textId="77777777" w:rsidR="00A66D0A" w:rsidRPr="003179F7" w:rsidRDefault="00A66D0A" w:rsidP="00AA5EC1">
      <w:pPr>
        <w:pStyle w:val="Kop4"/>
        <w:ind w:left="0"/>
        <w:rPr>
          <w:szCs w:val="18"/>
        </w:rPr>
      </w:pPr>
      <w:r w:rsidRPr="003179F7">
        <w:rPr>
          <w:szCs w:val="18"/>
        </w:rPr>
        <w:t>Field description</w:t>
      </w:r>
    </w:p>
    <w:p w14:paraId="4BF46FE0" w14:textId="77777777" w:rsidR="00A66D0A" w:rsidRDefault="00A66D0A" w:rsidP="00AA5EC1">
      <w:pPr>
        <w:rPr>
          <w:rFonts w:cs="Arial"/>
          <w:szCs w:val="18"/>
        </w:rPr>
      </w:pPr>
      <w:r w:rsidRPr="003179F7">
        <w:rPr>
          <w:rFonts w:cs="Arial"/>
          <w:szCs w:val="18"/>
        </w:rPr>
        <w:t xml:space="preserve">The following describes some of the fields in the PunchOutSetupRequest document. For complete information, see the </w:t>
      </w:r>
      <w:r w:rsidRPr="003179F7">
        <w:rPr>
          <w:rFonts w:cs="Arial"/>
          <w:i/>
          <w:iCs/>
          <w:szCs w:val="18"/>
        </w:rPr>
        <w:t xml:space="preserve">cXML User’s Guide </w:t>
      </w:r>
      <w:r w:rsidRPr="003179F7">
        <w:rPr>
          <w:rFonts w:cs="Arial"/>
          <w:szCs w:val="18"/>
        </w:rPr>
        <w:t xml:space="preserve">available at </w:t>
      </w:r>
      <w:hyperlink r:id="rId44" w:history="1">
        <w:r w:rsidRPr="003179F7">
          <w:rPr>
            <w:rStyle w:val="Hyperlink"/>
            <w:rFonts w:cs="Arial"/>
            <w:szCs w:val="18"/>
          </w:rPr>
          <w:t>http://www.cxml.org/</w:t>
        </w:r>
      </w:hyperlink>
      <w:r w:rsidRPr="003179F7">
        <w:rPr>
          <w:rFonts w:cs="Arial"/>
          <w:szCs w:val="18"/>
        </w:rPr>
        <w:t>.</w:t>
      </w:r>
    </w:p>
    <w:p w14:paraId="7B74D43D" w14:textId="77777777" w:rsidR="00E460DA" w:rsidRPr="003179F7" w:rsidRDefault="00E460DA" w:rsidP="00AA5EC1">
      <w:pPr>
        <w:rPr>
          <w:rFonts w:cs="Arial"/>
          <w:szCs w:val="18"/>
        </w:rPr>
      </w:pPr>
    </w:p>
    <w:p w14:paraId="4BFF2FA1" w14:textId="77777777" w:rsidR="0063163F" w:rsidRPr="003179F7" w:rsidRDefault="00A66D0A" w:rsidP="00AA5EC1">
      <w:pPr>
        <w:pStyle w:val="Lijstalinea"/>
        <w:numPr>
          <w:ilvl w:val="0"/>
          <w:numId w:val="22"/>
        </w:numPr>
        <w:ind w:left="142"/>
        <w:rPr>
          <w:rFonts w:ascii="Verdana" w:hAnsi="Verdana" w:cs="Arial"/>
          <w:sz w:val="18"/>
          <w:szCs w:val="18"/>
          <w:lang w:val="en-US"/>
        </w:rPr>
      </w:pPr>
      <w:r w:rsidRPr="003179F7">
        <w:rPr>
          <w:rStyle w:val="Zwaar"/>
          <w:rFonts w:ascii="Verdana" w:hAnsi="Verdana" w:cs="Arial"/>
          <w:sz w:val="18"/>
          <w:szCs w:val="18"/>
          <w:lang w:val="en-US"/>
        </w:rPr>
        <w:t>&lt;From&gt; &lt;Credential&gt;</w:t>
      </w:r>
      <w:r w:rsidRPr="003179F7">
        <w:rPr>
          <w:rFonts w:ascii="Verdana" w:hAnsi="Verdana" w:cs="Arial"/>
          <w:sz w:val="18"/>
          <w:szCs w:val="18"/>
          <w:lang w:val="en-US"/>
        </w:rPr>
        <w:t xml:space="preserve"> Required. Identifier for the buying organization. The domain attribute will be what was entered in the Domain field while defining the punchout. The identity element is what was entered in the Identity field while defining the punchout. In a punchout from Oracle Exchange, the domain attribute will be either of the following:</w:t>
      </w:r>
      <w:r w:rsidR="0063163F" w:rsidRPr="003179F7">
        <w:rPr>
          <w:rFonts w:ascii="Verdana" w:hAnsi="Verdana" w:cs="Arial"/>
          <w:sz w:val="18"/>
          <w:szCs w:val="18"/>
          <w:lang w:val="en-US"/>
        </w:rPr>
        <w:t xml:space="preserve"> </w:t>
      </w:r>
    </w:p>
    <w:p w14:paraId="17D31CEA" w14:textId="77777777" w:rsidR="00A66D0A" w:rsidRPr="003179F7" w:rsidRDefault="00A66D0A" w:rsidP="00AA5EC1">
      <w:pPr>
        <w:pStyle w:val="Lijstalinea"/>
        <w:numPr>
          <w:ilvl w:val="4"/>
          <w:numId w:val="22"/>
        </w:numPr>
        <w:ind w:left="993"/>
        <w:rPr>
          <w:rFonts w:ascii="Verdana" w:hAnsi="Verdana" w:cs="Arial"/>
          <w:sz w:val="18"/>
          <w:szCs w:val="18"/>
          <w:lang w:val="en-US"/>
        </w:rPr>
      </w:pPr>
      <w:r w:rsidRPr="003179F7">
        <w:rPr>
          <w:rFonts w:ascii="Verdana" w:hAnsi="Verdana" w:cs="Arial"/>
          <w:sz w:val="18"/>
          <w:szCs w:val="18"/>
          <w:lang w:val="en-US"/>
        </w:rPr>
        <w:t>DUNS. If the company has a DUNS number on Oracle Exchange, the identity element will have the DUNS number.</w:t>
      </w:r>
    </w:p>
    <w:p w14:paraId="1909064A" w14:textId="77777777" w:rsidR="0063163F" w:rsidRPr="003179F7" w:rsidRDefault="00A66D0A" w:rsidP="00AA5EC1">
      <w:pPr>
        <w:pStyle w:val="Lijstalinea"/>
        <w:numPr>
          <w:ilvl w:val="0"/>
          <w:numId w:val="19"/>
        </w:numPr>
        <w:spacing w:after="200" w:line="276" w:lineRule="auto"/>
        <w:ind w:left="142"/>
        <w:contextualSpacing/>
        <w:rPr>
          <w:rFonts w:ascii="Verdana" w:hAnsi="Verdana" w:cs="Arial"/>
          <w:sz w:val="18"/>
          <w:szCs w:val="18"/>
          <w:lang w:val="en-US"/>
        </w:rPr>
      </w:pPr>
      <w:r w:rsidRPr="003179F7">
        <w:rPr>
          <w:rStyle w:val="Zwaar"/>
          <w:rFonts w:ascii="Verdana" w:hAnsi="Verdana" w:cs="Arial"/>
          <w:sz w:val="18"/>
          <w:szCs w:val="18"/>
          <w:lang w:val="en-US"/>
        </w:rPr>
        <w:t>&lt;To&gt; &lt;Credential&gt;</w:t>
      </w:r>
      <w:r w:rsidRPr="003179F7">
        <w:rPr>
          <w:rFonts w:ascii="Verdana" w:hAnsi="Verdana" w:cs="Arial"/>
          <w:sz w:val="18"/>
          <w:szCs w:val="18"/>
          <w:lang w:val="en-US"/>
        </w:rPr>
        <w:t xml:space="preserve"> Required. Identifier for the supplier organization. </w:t>
      </w:r>
      <w:r w:rsidRPr="003179F7">
        <w:rPr>
          <w:rFonts w:ascii="Verdana" w:hAnsi="Verdana" w:cs="Arial"/>
          <w:sz w:val="18"/>
          <w:szCs w:val="18"/>
        </w:rPr>
        <w:t>The domain attribute will be either of the:</w:t>
      </w:r>
    </w:p>
    <w:p w14:paraId="0A431117" w14:textId="77777777" w:rsidR="0063163F" w:rsidRPr="003179F7" w:rsidRDefault="00A66D0A" w:rsidP="00AA5EC1">
      <w:pPr>
        <w:pStyle w:val="Lijstalinea"/>
        <w:numPr>
          <w:ilvl w:val="4"/>
          <w:numId w:val="19"/>
        </w:numPr>
        <w:spacing w:after="200" w:line="276" w:lineRule="auto"/>
        <w:ind w:left="993"/>
        <w:contextualSpacing/>
        <w:rPr>
          <w:rFonts w:ascii="Verdana" w:hAnsi="Verdana" w:cs="Arial"/>
          <w:sz w:val="18"/>
          <w:szCs w:val="18"/>
          <w:lang w:val="en-US"/>
        </w:rPr>
      </w:pPr>
      <w:r w:rsidRPr="003179F7">
        <w:rPr>
          <w:rFonts w:ascii="Verdana" w:hAnsi="Verdana" w:cs="Arial"/>
          <w:sz w:val="18"/>
          <w:szCs w:val="18"/>
          <w:lang w:val="en-US"/>
        </w:rPr>
        <w:t>DUNS. DUNS is the Supplier ID on the punchout setup page, if entered.</w:t>
      </w:r>
    </w:p>
    <w:p w14:paraId="49F3486A" w14:textId="77777777" w:rsidR="0063163F" w:rsidRPr="003179F7" w:rsidRDefault="00A66D0A" w:rsidP="00AA5EC1">
      <w:pPr>
        <w:pStyle w:val="Lijstalinea"/>
        <w:numPr>
          <w:ilvl w:val="4"/>
          <w:numId w:val="19"/>
        </w:numPr>
        <w:spacing w:after="200" w:line="276" w:lineRule="auto"/>
        <w:ind w:left="993"/>
        <w:contextualSpacing/>
        <w:rPr>
          <w:rFonts w:ascii="Verdana" w:hAnsi="Verdana" w:cs="Arial"/>
          <w:sz w:val="18"/>
          <w:szCs w:val="18"/>
          <w:lang w:val="en-US"/>
        </w:rPr>
      </w:pPr>
      <w:r w:rsidRPr="003179F7">
        <w:rPr>
          <w:rFonts w:ascii="Verdana" w:hAnsi="Verdana" w:cs="Arial"/>
          <w:sz w:val="18"/>
          <w:szCs w:val="18"/>
          <w:lang w:val="en-US"/>
        </w:rPr>
        <w:t>NAME. If there is no DUNS number, the NAME is the Supplier Name on the punchout setup page. The identity field is used by the Key 1 field in Oracle eCommerce Gateway for UOM and category mapping.</w:t>
      </w:r>
    </w:p>
    <w:p w14:paraId="152DF908" w14:textId="77777777" w:rsidR="0063163F" w:rsidRPr="003179F7" w:rsidRDefault="00A66D0A" w:rsidP="00AA5EC1">
      <w:pPr>
        <w:pStyle w:val="Lijstalinea"/>
        <w:numPr>
          <w:ilvl w:val="0"/>
          <w:numId w:val="19"/>
        </w:numPr>
        <w:spacing w:after="200" w:line="276" w:lineRule="auto"/>
        <w:ind w:left="142"/>
        <w:contextualSpacing/>
        <w:rPr>
          <w:rFonts w:ascii="Verdana" w:hAnsi="Verdana" w:cs="Arial"/>
          <w:sz w:val="18"/>
          <w:szCs w:val="18"/>
          <w:lang w:val="en-US"/>
        </w:rPr>
      </w:pPr>
      <w:r w:rsidRPr="003179F7">
        <w:rPr>
          <w:rStyle w:val="Zwaar"/>
          <w:rFonts w:ascii="Verdana" w:hAnsi="Verdana" w:cs="Arial"/>
          <w:sz w:val="18"/>
          <w:szCs w:val="18"/>
          <w:lang w:val="en-US"/>
        </w:rPr>
        <w:t>&lt;Sender&gt; &lt;Credential&gt;</w:t>
      </w:r>
      <w:r w:rsidRPr="003179F7">
        <w:rPr>
          <w:rFonts w:ascii="Verdana" w:hAnsi="Verdana" w:cs="Arial"/>
          <w:sz w:val="18"/>
          <w:szCs w:val="18"/>
          <w:lang w:val="en-US"/>
        </w:rPr>
        <w:t xml:space="preserve"> Required. In a punchout from Oracle iProcurement, the &lt;Sender&gt;&lt;Credential&gt; values are the same as the &lt;From&gt;&lt;Credential&gt; values. The shared secret field gives the password validated by the supplier site.</w:t>
      </w:r>
      <w:r w:rsidR="0063163F" w:rsidRPr="003179F7">
        <w:rPr>
          <w:rFonts w:ascii="Verdana" w:hAnsi="Verdana" w:cs="Arial"/>
          <w:sz w:val="18"/>
          <w:szCs w:val="18"/>
          <w:lang w:val="en-US"/>
        </w:rPr>
        <w:t xml:space="preserve"> </w:t>
      </w:r>
    </w:p>
    <w:p w14:paraId="1FB75850" w14:textId="77777777" w:rsidR="000D426C" w:rsidRPr="002131BF" w:rsidRDefault="00A66D0A" w:rsidP="000D426C">
      <w:pPr>
        <w:pStyle w:val="Lijstalinea"/>
        <w:numPr>
          <w:ilvl w:val="0"/>
          <w:numId w:val="19"/>
        </w:numPr>
        <w:spacing w:after="200" w:line="276" w:lineRule="auto"/>
        <w:ind w:left="142"/>
        <w:contextualSpacing/>
        <w:rPr>
          <w:rFonts w:ascii="Verdana" w:hAnsi="Verdana" w:cs="Arial"/>
          <w:sz w:val="18"/>
          <w:szCs w:val="18"/>
          <w:lang w:val="en-US"/>
        </w:rPr>
      </w:pPr>
      <w:r w:rsidRPr="000D426C">
        <w:rPr>
          <w:rStyle w:val="Zwaar"/>
          <w:rFonts w:ascii="Verdana" w:hAnsi="Verdana" w:cs="Arial"/>
          <w:sz w:val="18"/>
          <w:szCs w:val="18"/>
          <w:lang w:val="en-US"/>
        </w:rPr>
        <w:t>&lt;SupplierPartID&gt;</w:t>
      </w:r>
      <w:r w:rsidRPr="000D426C">
        <w:rPr>
          <w:rFonts w:ascii="Verdana" w:hAnsi="Verdana" w:cs="Arial"/>
          <w:sz w:val="18"/>
          <w:szCs w:val="18"/>
          <w:lang w:val="en-US"/>
        </w:rPr>
        <w:t>, which is required, is a unique item reference number to identify the item or item configuration. If this item is a configured item, the supplier may wish to use the &lt;SupplierPartID&gt; and &lt;Description&gt; fields to provide a unique reference to the configuration that the buyer has selected. This allows the supplier to identify the exact configuration that was originally selected.</w:t>
      </w:r>
    </w:p>
    <w:p w14:paraId="57C3B593" w14:textId="77777777" w:rsidR="00E95158" w:rsidRPr="000D426C" w:rsidRDefault="000D426C" w:rsidP="00CD0E46">
      <w:pPr>
        <w:pStyle w:val="Lijstalinea"/>
        <w:spacing w:after="200" w:line="276" w:lineRule="auto"/>
        <w:ind w:left="142"/>
        <w:contextualSpacing/>
        <w:rPr>
          <w:rFonts w:ascii="Verdana" w:hAnsi="Verdana"/>
          <w:sz w:val="18"/>
          <w:szCs w:val="18"/>
        </w:rPr>
      </w:pPr>
      <w:r w:rsidRPr="000D426C">
        <w:rPr>
          <w:rFonts w:ascii="Verdana" w:hAnsi="Verdana" w:cs="Arial"/>
          <w:b/>
          <w:bCs/>
          <w:sz w:val="18"/>
          <w:szCs w:val="18"/>
        </w:rPr>
        <w:t>Toepassing</w:t>
      </w:r>
      <w:r>
        <w:rPr>
          <w:rFonts w:ascii="Verdana" w:hAnsi="Verdana" w:cs="Arial"/>
          <w:sz w:val="18"/>
          <w:szCs w:val="18"/>
        </w:rPr>
        <w:t xml:space="preserve">: </w:t>
      </w:r>
      <w:r w:rsidRPr="000D426C">
        <w:rPr>
          <w:rFonts w:ascii="Verdana" w:hAnsi="Verdana" w:cs="Arial"/>
          <w:sz w:val="18"/>
          <w:szCs w:val="18"/>
        </w:rPr>
        <w:t xml:space="preserve">De waarde van dit veld </w:t>
      </w:r>
      <w:r w:rsidR="00DD1ED0" w:rsidRPr="000D426C">
        <w:rPr>
          <w:rStyle w:val="Zwaar"/>
          <w:rFonts w:ascii="Verdana" w:hAnsi="Verdana" w:cs="Arial"/>
          <w:b w:val="0"/>
          <w:bCs w:val="0"/>
          <w:sz w:val="18"/>
          <w:szCs w:val="18"/>
        </w:rPr>
        <w:t xml:space="preserve">wordt </w:t>
      </w:r>
      <w:r w:rsidRPr="000D426C">
        <w:rPr>
          <w:rStyle w:val="Zwaar"/>
          <w:rFonts w:ascii="Verdana" w:hAnsi="Verdana" w:cs="Arial"/>
          <w:b w:val="0"/>
          <w:bCs w:val="0"/>
          <w:sz w:val="18"/>
          <w:szCs w:val="18"/>
        </w:rPr>
        <w:t>g</w:t>
      </w:r>
      <w:r w:rsidR="00DD1ED0" w:rsidRPr="000D426C">
        <w:rPr>
          <w:rStyle w:val="Zwaar"/>
          <w:rFonts w:ascii="Verdana" w:hAnsi="Verdana" w:cs="Arial"/>
          <w:b w:val="0"/>
          <w:bCs w:val="0"/>
          <w:sz w:val="18"/>
          <w:szCs w:val="18"/>
        </w:rPr>
        <w:t xml:space="preserve">ebruikt </w:t>
      </w:r>
      <w:r w:rsidR="00CD0E46">
        <w:rPr>
          <w:rStyle w:val="Zwaar"/>
          <w:rFonts w:ascii="Verdana" w:hAnsi="Verdana" w:cs="Arial"/>
          <w:b w:val="0"/>
          <w:bCs w:val="0"/>
          <w:sz w:val="18"/>
          <w:szCs w:val="18"/>
        </w:rPr>
        <w:t xml:space="preserve">voor het mappen van het </w:t>
      </w:r>
      <w:r w:rsidR="00DD1ED0" w:rsidRPr="000D426C">
        <w:rPr>
          <w:rStyle w:val="Zwaar"/>
          <w:rFonts w:ascii="Verdana" w:hAnsi="Verdana" w:cs="Arial"/>
          <w:b w:val="0"/>
          <w:bCs w:val="0"/>
          <w:sz w:val="18"/>
          <w:szCs w:val="18"/>
        </w:rPr>
        <w:t xml:space="preserve">artikel </w:t>
      </w:r>
      <w:r w:rsidR="00CD0E46">
        <w:rPr>
          <w:rStyle w:val="Zwaar"/>
          <w:rFonts w:ascii="Verdana" w:hAnsi="Verdana" w:cs="Arial"/>
          <w:b w:val="0"/>
          <w:bCs w:val="0"/>
          <w:sz w:val="18"/>
          <w:szCs w:val="18"/>
        </w:rPr>
        <w:t>in eBS</w:t>
      </w:r>
      <w:r w:rsidR="00CD0E46" w:rsidRPr="000D426C">
        <w:rPr>
          <w:rStyle w:val="Zwaar"/>
          <w:rFonts w:ascii="Verdana" w:hAnsi="Verdana" w:cs="Arial"/>
          <w:b w:val="0"/>
          <w:bCs w:val="0"/>
          <w:sz w:val="18"/>
          <w:szCs w:val="18"/>
        </w:rPr>
        <w:t xml:space="preserve"> </w:t>
      </w:r>
      <w:r w:rsidR="00DD1ED0" w:rsidRPr="000D426C">
        <w:rPr>
          <w:rStyle w:val="Zwaar"/>
          <w:rFonts w:ascii="Verdana" w:hAnsi="Verdana" w:cs="Arial"/>
          <w:b w:val="0"/>
          <w:bCs w:val="0"/>
          <w:sz w:val="18"/>
          <w:szCs w:val="18"/>
        </w:rPr>
        <w:t>aan een B</w:t>
      </w:r>
      <w:r w:rsidR="00CD0E46">
        <w:rPr>
          <w:rStyle w:val="Zwaar"/>
          <w:rFonts w:ascii="Verdana" w:hAnsi="Verdana" w:cs="Arial"/>
          <w:b w:val="0"/>
          <w:bCs w:val="0"/>
          <w:sz w:val="18"/>
          <w:szCs w:val="18"/>
        </w:rPr>
        <w:t>TW codering anders dan BTW HOOG.</w:t>
      </w:r>
    </w:p>
    <w:p w14:paraId="0A19B14E" w14:textId="77777777" w:rsidR="00E460DA" w:rsidRPr="00DD1ED0" w:rsidRDefault="00E460DA">
      <w:pPr>
        <w:rPr>
          <w:szCs w:val="18"/>
          <w:lang w:val="nl-NL"/>
        </w:rPr>
      </w:pPr>
    </w:p>
    <w:p w14:paraId="16B3BC34" w14:textId="77777777" w:rsidR="00E460DA" w:rsidRPr="00DD1ED0" w:rsidRDefault="00E460DA">
      <w:pPr>
        <w:rPr>
          <w:szCs w:val="18"/>
          <w:lang w:val="nl-NL"/>
        </w:rPr>
      </w:pPr>
    </w:p>
    <w:p w14:paraId="0847D995" w14:textId="77777777" w:rsidR="00E460DA" w:rsidRPr="00DD1ED0" w:rsidRDefault="00E460DA">
      <w:pPr>
        <w:rPr>
          <w:szCs w:val="18"/>
          <w:lang w:val="nl-NL"/>
        </w:rPr>
      </w:pPr>
    </w:p>
    <w:p w14:paraId="4772CF91" w14:textId="77777777" w:rsidR="00E460DA" w:rsidRPr="00DD1ED0" w:rsidRDefault="00E460DA">
      <w:pPr>
        <w:rPr>
          <w:szCs w:val="18"/>
          <w:lang w:val="nl-NL"/>
        </w:rPr>
      </w:pPr>
    </w:p>
    <w:p w14:paraId="4666E56B" w14:textId="77777777" w:rsidR="001D3BC2" w:rsidRPr="00161BC9" w:rsidRDefault="001D3BC2" w:rsidP="00D37E86">
      <w:pPr>
        <w:pStyle w:val="Kop3"/>
        <w:rPr>
          <w:sz w:val="20"/>
          <w:lang w:val="nl-NL"/>
        </w:rPr>
      </w:pPr>
      <w:bookmarkStart w:id="40" w:name="_Toc463427832"/>
      <w:r w:rsidRPr="00161BC9">
        <w:rPr>
          <w:sz w:val="20"/>
          <w:lang w:val="nl-NL"/>
        </w:rPr>
        <w:t>Documenten OCI</w:t>
      </w:r>
      <w:bookmarkEnd w:id="40"/>
    </w:p>
    <w:p w14:paraId="747C1116" w14:textId="77777777" w:rsidR="008B5F26" w:rsidRPr="00161BC9" w:rsidRDefault="008B5F26" w:rsidP="008B5F26">
      <w:pPr>
        <w:pStyle w:val="Plattetekst"/>
        <w:rPr>
          <w:lang w:val="nl-NL"/>
        </w:rPr>
      </w:pPr>
    </w:p>
    <w:p w14:paraId="56A86350" w14:textId="77777777" w:rsidR="001B05BE" w:rsidRDefault="001B05BE" w:rsidP="00D41F39">
      <w:pPr>
        <w:pStyle w:val="Plattetekst"/>
        <w:ind w:left="0"/>
        <w:rPr>
          <w:szCs w:val="18"/>
          <w:lang w:val="nl-NL"/>
        </w:rPr>
      </w:pPr>
      <w:r w:rsidRPr="001B05BE">
        <w:rPr>
          <w:szCs w:val="18"/>
          <w:lang w:val="nl-NL"/>
        </w:rPr>
        <w:t>Om aan te melden bij de punch-out catalogus wordt gebruik gemaakt van de volgende opbouw van de URL</w:t>
      </w:r>
      <w:r w:rsidR="00FB2138">
        <w:rPr>
          <w:szCs w:val="18"/>
          <w:lang w:val="nl-NL"/>
        </w:rPr>
        <w:t>’s</w:t>
      </w:r>
      <w:r w:rsidR="00D41F39">
        <w:rPr>
          <w:szCs w:val="18"/>
          <w:lang w:val="nl-NL"/>
        </w:rPr>
        <w:t xml:space="preserve">. </w:t>
      </w:r>
    </w:p>
    <w:p w14:paraId="14F6EAAD" w14:textId="77777777" w:rsidR="00FB2138" w:rsidRPr="001B05BE" w:rsidRDefault="00FB2138" w:rsidP="00FB2138">
      <w:pPr>
        <w:pStyle w:val="Plattetekst"/>
        <w:ind w:left="0"/>
        <w:rPr>
          <w:szCs w:val="18"/>
          <w:lang w:val="nl-NL"/>
        </w:rPr>
      </w:pPr>
      <w:r w:rsidRPr="001B05BE">
        <w:rPr>
          <w:szCs w:val="18"/>
          <w:lang w:val="nl-NL"/>
        </w:rPr>
        <w:t>Via een</w:t>
      </w:r>
      <w:r>
        <w:rPr>
          <w:szCs w:val="18"/>
          <w:lang w:val="nl-NL"/>
        </w:rPr>
        <w:t xml:space="preserve"> </w:t>
      </w:r>
      <w:r w:rsidRPr="001B05BE">
        <w:rPr>
          <w:szCs w:val="18"/>
          <w:lang w:val="nl-NL"/>
        </w:rPr>
        <w:t>http GET</w:t>
      </w:r>
      <w:r>
        <w:rPr>
          <w:szCs w:val="18"/>
          <w:lang w:val="nl-NL"/>
        </w:rPr>
        <w:t>:</w:t>
      </w:r>
    </w:p>
    <w:p w14:paraId="5F95B6ED" w14:textId="77777777" w:rsidR="001B05BE" w:rsidRDefault="009B492D" w:rsidP="00D41F39">
      <w:pPr>
        <w:rPr>
          <w:rFonts w:cs="Arial"/>
          <w:szCs w:val="18"/>
          <w:lang w:val="nl-NL"/>
        </w:rPr>
      </w:pPr>
      <w:hyperlink r:id="rId45" w:anchor="UN" w:history="1">
        <w:r w:rsidR="001E5C3F" w:rsidRPr="001B52B5">
          <w:rPr>
            <w:rStyle w:val="Hyperlink"/>
            <w:rFonts w:cs="Arial"/>
            <w:szCs w:val="18"/>
            <w:lang w:val="nl-NL"/>
          </w:rPr>
          <w:t>https://www.leverancier.com/OCI/Login/StdLogin.do?LANGUAGE=nl-NL&amp;username=#UN#&amp;password=#PW#&amp;HOOK_URL=#RU#</w:t>
        </w:r>
      </w:hyperlink>
    </w:p>
    <w:p w14:paraId="0D979843" w14:textId="77777777" w:rsidR="00FB2138" w:rsidRDefault="00FB2138" w:rsidP="00D41F39">
      <w:pPr>
        <w:rPr>
          <w:rFonts w:cs="Arial"/>
          <w:szCs w:val="18"/>
          <w:lang w:val="nl-NL"/>
        </w:rPr>
      </w:pPr>
    </w:p>
    <w:p w14:paraId="0BB906FA" w14:textId="77777777" w:rsidR="00FB2138" w:rsidRPr="00D41F39" w:rsidRDefault="00FB2138" w:rsidP="00FB2138">
      <w:pPr>
        <w:rPr>
          <w:rFonts w:cs="Arial"/>
          <w:szCs w:val="18"/>
          <w:lang w:val="nl-NL"/>
        </w:rPr>
      </w:pPr>
      <w:r>
        <w:rPr>
          <w:rFonts w:cs="Arial"/>
          <w:szCs w:val="18"/>
          <w:lang w:val="nl-NL"/>
        </w:rPr>
        <w:t>via een http POST:</w:t>
      </w:r>
    </w:p>
    <w:p w14:paraId="544D66FB" w14:textId="77777777" w:rsidR="001B05BE" w:rsidRPr="00D41F39" w:rsidRDefault="001B05BE" w:rsidP="001B05BE">
      <w:pPr>
        <w:rPr>
          <w:rFonts w:cs="Arial"/>
          <w:szCs w:val="18"/>
          <w:lang w:val="nl-NL"/>
        </w:rPr>
      </w:pPr>
    </w:p>
    <w:p w14:paraId="387493EF" w14:textId="77777777" w:rsidR="001B05BE" w:rsidRDefault="009B492D" w:rsidP="00A54D34">
      <w:pPr>
        <w:rPr>
          <w:rFonts w:cs="Arial"/>
          <w:szCs w:val="18"/>
          <w:lang w:val="nl-NL"/>
        </w:rPr>
      </w:pPr>
      <w:hyperlink r:id="rId46" w:anchor="UN" w:history="1">
        <w:r w:rsidR="00A54D34" w:rsidRPr="00F64E79">
          <w:rPr>
            <w:rStyle w:val="Hyperlink"/>
            <w:rFonts w:cs="Arial"/>
            <w:szCs w:val="18"/>
            <w:lang w:val="nl-NL"/>
          </w:rPr>
          <w:t>https://www.Leverancier.com/OCI/Login/StdLogin.do?LANGUAGE=nl-NL&amp;username=#UN#&amp;password=#PW#&amp;HOOK_URL=#RU#&amp;#POST#</w:t>
        </w:r>
      </w:hyperlink>
    </w:p>
    <w:p w14:paraId="6B5C0F1D" w14:textId="77777777" w:rsidR="00D41F39" w:rsidRDefault="00D41F39" w:rsidP="001D3BC2">
      <w:pPr>
        <w:pStyle w:val="Plattetekst"/>
        <w:ind w:left="0"/>
        <w:rPr>
          <w:lang w:val="nl-NL"/>
        </w:rPr>
      </w:pPr>
    </w:p>
    <w:p w14:paraId="45BCBCD4" w14:textId="77777777" w:rsidR="00CE46E4" w:rsidRPr="00AE64D5" w:rsidRDefault="000B1B68" w:rsidP="00AE64D5">
      <w:pPr>
        <w:pStyle w:val="Plattetekst"/>
        <w:ind w:left="0"/>
        <w:rPr>
          <w:szCs w:val="18"/>
          <w:lang w:val="nl-NL"/>
        </w:rPr>
      </w:pPr>
      <w:r w:rsidRPr="00AE64D5">
        <w:rPr>
          <w:szCs w:val="18"/>
          <w:lang w:val="nl-NL"/>
        </w:rPr>
        <w:t>Het</w:t>
      </w:r>
      <w:r w:rsidR="00D41F39" w:rsidRPr="00AE64D5">
        <w:rPr>
          <w:szCs w:val="18"/>
          <w:lang w:val="nl-NL"/>
        </w:rPr>
        <w:t xml:space="preserve"> bericht </w:t>
      </w:r>
      <w:r w:rsidR="00AE64D5">
        <w:rPr>
          <w:szCs w:val="18"/>
          <w:lang w:val="nl-NL"/>
        </w:rPr>
        <w:t xml:space="preserve">met winkelwagengegevens dat </w:t>
      </w:r>
      <w:r w:rsidR="00D41F39" w:rsidRPr="00AE64D5">
        <w:rPr>
          <w:szCs w:val="18"/>
          <w:lang w:val="nl-NL"/>
        </w:rPr>
        <w:t>van de punch-out catalogus naar eBS wordt verstuurd moet de volgende velden bevatten:</w:t>
      </w:r>
    </w:p>
    <w:p w14:paraId="74A4DD11" w14:textId="77777777" w:rsidR="00B30A01" w:rsidRPr="000B1B68" w:rsidRDefault="00B30A01" w:rsidP="001D3BC2">
      <w:pPr>
        <w:pStyle w:val="Plattetekst"/>
        <w:ind w:left="0"/>
        <w:rPr>
          <w:lang w:val="nl-NL"/>
        </w:rPr>
      </w:pPr>
    </w:p>
    <w:tbl>
      <w:tblPr>
        <w:tblStyle w:val="Tabelraster"/>
        <w:tblW w:w="0" w:type="auto"/>
        <w:tblLook w:val="04A0" w:firstRow="1" w:lastRow="0" w:firstColumn="1" w:lastColumn="0" w:noHBand="0" w:noVBand="1"/>
      </w:tblPr>
      <w:tblGrid>
        <w:gridCol w:w="464"/>
        <w:gridCol w:w="2640"/>
        <w:gridCol w:w="4678"/>
        <w:gridCol w:w="1134"/>
      </w:tblGrid>
      <w:tr w:rsidR="00CE46E4" w:rsidRPr="00B30A01" w14:paraId="1DBB296A" w14:textId="77777777" w:rsidTr="003705EA">
        <w:tc>
          <w:tcPr>
            <w:tcW w:w="464" w:type="dxa"/>
          </w:tcPr>
          <w:p w14:paraId="73C1BD06" w14:textId="77777777" w:rsidR="00CE46E4" w:rsidRPr="00AE64D5" w:rsidRDefault="00CE46E4" w:rsidP="00FE6A96">
            <w:pPr>
              <w:rPr>
                <w:b/>
                <w:bCs/>
                <w:szCs w:val="18"/>
              </w:rPr>
            </w:pPr>
            <w:r w:rsidRPr="00AE64D5">
              <w:rPr>
                <w:b/>
                <w:bCs/>
                <w:szCs w:val="18"/>
              </w:rPr>
              <w:t>ID</w:t>
            </w:r>
          </w:p>
        </w:tc>
        <w:tc>
          <w:tcPr>
            <w:tcW w:w="2640" w:type="dxa"/>
          </w:tcPr>
          <w:p w14:paraId="6A7D8617" w14:textId="77777777" w:rsidR="00CE46E4" w:rsidRPr="00AE64D5" w:rsidRDefault="00CE46E4" w:rsidP="00FE6A96">
            <w:pPr>
              <w:rPr>
                <w:b/>
                <w:bCs/>
                <w:szCs w:val="18"/>
              </w:rPr>
            </w:pPr>
            <w:r w:rsidRPr="00AE64D5">
              <w:rPr>
                <w:b/>
                <w:bCs/>
                <w:szCs w:val="18"/>
              </w:rPr>
              <w:t>Gegeven</w:t>
            </w:r>
          </w:p>
        </w:tc>
        <w:tc>
          <w:tcPr>
            <w:tcW w:w="4678" w:type="dxa"/>
          </w:tcPr>
          <w:p w14:paraId="6C8E0462" w14:textId="77777777" w:rsidR="00CE46E4" w:rsidRPr="00AE64D5" w:rsidRDefault="00CE46E4" w:rsidP="00FE6A96">
            <w:pPr>
              <w:rPr>
                <w:b/>
                <w:bCs/>
                <w:szCs w:val="18"/>
              </w:rPr>
            </w:pPr>
            <w:r w:rsidRPr="00AE64D5">
              <w:rPr>
                <w:b/>
                <w:bCs/>
                <w:szCs w:val="18"/>
              </w:rPr>
              <w:t>Waarde</w:t>
            </w:r>
          </w:p>
        </w:tc>
        <w:tc>
          <w:tcPr>
            <w:tcW w:w="1134" w:type="dxa"/>
            <w:vAlign w:val="center"/>
          </w:tcPr>
          <w:p w14:paraId="1F4B1040" w14:textId="77777777" w:rsidR="00CE46E4" w:rsidRPr="00AE64D5" w:rsidRDefault="00CE46E4" w:rsidP="00FE6A96">
            <w:pPr>
              <w:jc w:val="center"/>
              <w:rPr>
                <w:b/>
                <w:bCs/>
                <w:szCs w:val="18"/>
              </w:rPr>
            </w:pPr>
            <w:r w:rsidRPr="00AE64D5">
              <w:rPr>
                <w:b/>
                <w:bCs/>
                <w:szCs w:val="18"/>
              </w:rPr>
              <w:t>Verplicht</w:t>
            </w:r>
          </w:p>
        </w:tc>
      </w:tr>
      <w:tr w:rsidR="00CE46E4" w:rsidRPr="00B30A01" w14:paraId="1DEB84DD" w14:textId="77777777" w:rsidTr="003705EA">
        <w:tc>
          <w:tcPr>
            <w:tcW w:w="464" w:type="dxa"/>
          </w:tcPr>
          <w:p w14:paraId="303089E5" w14:textId="77777777" w:rsidR="00CE46E4" w:rsidRPr="00B30A01" w:rsidRDefault="00CE46E4" w:rsidP="00FE6A96">
            <w:pPr>
              <w:rPr>
                <w:szCs w:val="18"/>
              </w:rPr>
            </w:pPr>
            <w:r w:rsidRPr="00B30A01">
              <w:rPr>
                <w:szCs w:val="18"/>
              </w:rPr>
              <w:t>1</w:t>
            </w:r>
          </w:p>
        </w:tc>
        <w:tc>
          <w:tcPr>
            <w:tcW w:w="2640" w:type="dxa"/>
          </w:tcPr>
          <w:p w14:paraId="5126ED7B" w14:textId="77777777" w:rsidR="00CE46E4" w:rsidRPr="00B30A01" w:rsidRDefault="00CE46E4" w:rsidP="00FE6A96">
            <w:pPr>
              <w:rPr>
                <w:szCs w:val="18"/>
              </w:rPr>
            </w:pPr>
            <w:r w:rsidRPr="00B30A01">
              <w:rPr>
                <w:szCs w:val="18"/>
              </w:rPr>
              <w:t>NEW_ITEM-QUANTITY</w:t>
            </w:r>
          </w:p>
        </w:tc>
        <w:tc>
          <w:tcPr>
            <w:tcW w:w="4678" w:type="dxa"/>
          </w:tcPr>
          <w:p w14:paraId="5D7178F9" w14:textId="77777777" w:rsidR="00CE46E4" w:rsidRPr="00B30A01" w:rsidRDefault="00AE64D5" w:rsidP="00FE6A96">
            <w:pPr>
              <w:rPr>
                <w:szCs w:val="18"/>
              </w:rPr>
            </w:pPr>
            <w:r>
              <w:rPr>
                <w:szCs w:val="18"/>
              </w:rPr>
              <w:t>H</w:t>
            </w:r>
            <w:r w:rsidR="00CE46E4" w:rsidRPr="00B30A01">
              <w:rPr>
                <w:szCs w:val="18"/>
              </w:rPr>
              <w:t>oeveelheid</w:t>
            </w:r>
          </w:p>
        </w:tc>
        <w:tc>
          <w:tcPr>
            <w:tcW w:w="1134" w:type="dxa"/>
            <w:vAlign w:val="center"/>
          </w:tcPr>
          <w:p w14:paraId="653ADADF" w14:textId="77777777" w:rsidR="00CE46E4" w:rsidRPr="00B30A01" w:rsidRDefault="00CE46E4" w:rsidP="00FE6A96">
            <w:pPr>
              <w:jc w:val="center"/>
              <w:rPr>
                <w:szCs w:val="18"/>
              </w:rPr>
            </w:pPr>
            <w:r w:rsidRPr="00B30A01">
              <w:rPr>
                <w:szCs w:val="18"/>
              </w:rPr>
              <w:t>J</w:t>
            </w:r>
          </w:p>
        </w:tc>
      </w:tr>
      <w:tr w:rsidR="00CE46E4" w:rsidRPr="00B30A01" w14:paraId="007FF47C" w14:textId="77777777" w:rsidTr="003705EA">
        <w:tc>
          <w:tcPr>
            <w:tcW w:w="464" w:type="dxa"/>
          </w:tcPr>
          <w:p w14:paraId="6F54E2AE" w14:textId="77777777" w:rsidR="00CE46E4" w:rsidRPr="00B30A01" w:rsidRDefault="00CE46E4" w:rsidP="00FE6A96">
            <w:pPr>
              <w:rPr>
                <w:szCs w:val="18"/>
              </w:rPr>
            </w:pPr>
            <w:r w:rsidRPr="00B30A01">
              <w:rPr>
                <w:szCs w:val="18"/>
              </w:rPr>
              <w:t>2</w:t>
            </w:r>
          </w:p>
        </w:tc>
        <w:tc>
          <w:tcPr>
            <w:tcW w:w="2640" w:type="dxa"/>
          </w:tcPr>
          <w:p w14:paraId="26892998" w14:textId="77777777" w:rsidR="00CE46E4" w:rsidRPr="00B30A01" w:rsidRDefault="00CE46E4" w:rsidP="00FE6A96">
            <w:pPr>
              <w:rPr>
                <w:szCs w:val="18"/>
              </w:rPr>
            </w:pPr>
            <w:r w:rsidRPr="00B30A01">
              <w:rPr>
                <w:szCs w:val="18"/>
              </w:rPr>
              <w:t>NEW_ITEM-PRICE</w:t>
            </w:r>
          </w:p>
        </w:tc>
        <w:tc>
          <w:tcPr>
            <w:tcW w:w="4678" w:type="dxa"/>
            <w:vAlign w:val="bottom"/>
          </w:tcPr>
          <w:p w14:paraId="770D73C6" w14:textId="77777777" w:rsidR="00CE46E4" w:rsidRPr="00B30A01" w:rsidRDefault="00CE46E4" w:rsidP="00FE6A96">
            <w:pPr>
              <w:rPr>
                <w:szCs w:val="18"/>
              </w:rPr>
            </w:pPr>
            <w:r w:rsidRPr="00B30A01">
              <w:rPr>
                <w:szCs w:val="18"/>
              </w:rPr>
              <w:t>Dit is de unitprice, tenzij NEW_ITEM-PRICEUNIT gevuld is</w:t>
            </w:r>
          </w:p>
        </w:tc>
        <w:tc>
          <w:tcPr>
            <w:tcW w:w="1134" w:type="dxa"/>
            <w:vAlign w:val="center"/>
          </w:tcPr>
          <w:p w14:paraId="5A1F5EAD" w14:textId="77777777" w:rsidR="00CE46E4" w:rsidRPr="00B30A01" w:rsidRDefault="00CE46E4" w:rsidP="00FE6A96">
            <w:pPr>
              <w:jc w:val="center"/>
              <w:rPr>
                <w:szCs w:val="18"/>
              </w:rPr>
            </w:pPr>
            <w:r w:rsidRPr="00B30A01">
              <w:rPr>
                <w:szCs w:val="18"/>
              </w:rPr>
              <w:t>J</w:t>
            </w:r>
          </w:p>
        </w:tc>
      </w:tr>
      <w:tr w:rsidR="00CE46E4" w:rsidRPr="00B30A01" w14:paraId="26DEAB6E" w14:textId="77777777" w:rsidTr="003705EA">
        <w:tc>
          <w:tcPr>
            <w:tcW w:w="464" w:type="dxa"/>
          </w:tcPr>
          <w:p w14:paraId="47D2E029" w14:textId="77777777" w:rsidR="00CE46E4" w:rsidRPr="00B30A01" w:rsidRDefault="00CE46E4" w:rsidP="00FE6A96">
            <w:pPr>
              <w:rPr>
                <w:szCs w:val="18"/>
              </w:rPr>
            </w:pPr>
            <w:r w:rsidRPr="00B30A01">
              <w:rPr>
                <w:szCs w:val="18"/>
              </w:rPr>
              <w:t>3</w:t>
            </w:r>
          </w:p>
        </w:tc>
        <w:tc>
          <w:tcPr>
            <w:tcW w:w="2640" w:type="dxa"/>
          </w:tcPr>
          <w:p w14:paraId="7FEE57B0" w14:textId="77777777" w:rsidR="00CE46E4" w:rsidRPr="00B30A01" w:rsidRDefault="00CE46E4" w:rsidP="00FE6A96">
            <w:pPr>
              <w:rPr>
                <w:szCs w:val="18"/>
              </w:rPr>
            </w:pPr>
            <w:r w:rsidRPr="00B30A01">
              <w:rPr>
                <w:szCs w:val="18"/>
              </w:rPr>
              <w:t>NEW_ITEM-PRICEUNIT</w:t>
            </w:r>
          </w:p>
        </w:tc>
        <w:tc>
          <w:tcPr>
            <w:tcW w:w="4678" w:type="dxa"/>
            <w:vAlign w:val="bottom"/>
          </w:tcPr>
          <w:p w14:paraId="75A6FB96" w14:textId="77777777" w:rsidR="00CE46E4" w:rsidRPr="00B30A01" w:rsidRDefault="00CE46E4" w:rsidP="00FE6A96">
            <w:pPr>
              <w:rPr>
                <w:szCs w:val="18"/>
                <w:lang w:val="nl-NL"/>
              </w:rPr>
            </w:pPr>
            <w:r w:rsidRPr="00B30A01">
              <w:rPr>
                <w:szCs w:val="18"/>
                <w:lang w:val="nl-NL"/>
              </w:rPr>
              <w:t>Als dit veld gevuld is wordt de unitprice berekend als NEW_ITEM-PRICE / NEW_ITEM-PRICEUNIT</w:t>
            </w:r>
          </w:p>
        </w:tc>
        <w:tc>
          <w:tcPr>
            <w:tcW w:w="1134" w:type="dxa"/>
            <w:vAlign w:val="center"/>
          </w:tcPr>
          <w:p w14:paraId="220EA50D" w14:textId="77777777" w:rsidR="00CE46E4" w:rsidRPr="00B30A01" w:rsidRDefault="00CE46E4" w:rsidP="00FE6A96">
            <w:pPr>
              <w:jc w:val="center"/>
              <w:rPr>
                <w:szCs w:val="18"/>
              </w:rPr>
            </w:pPr>
            <w:r w:rsidRPr="00B30A01">
              <w:rPr>
                <w:szCs w:val="18"/>
              </w:rPr>
              <w:t>N</w:t>
            </w:r>
          </w:p>
        </w:tc>
      </w:tr>
      <w:tr w:rsidR="00CE46E4" w:rsidRPr="00B30A01" w14:paraId="63FBF408" w14:textId="77777777" w:rsidTr="003705EA">
        <w:tc>
          <w:tcPr>
            <w:tcW w:w="464" w:type="dxa"/>
          </w:tcPr>
          <w:p w14:paraId="47636E48" w14:textId="77777777" w:rsidR="00CE46E4" w:rsidRPr="00B30A01" w:rsidRDefault="00CE46E4" w:rsidP="00FE6A96">
            <w:pPr>
              <w:rPr>
                <w:szCs w:val="18"/>
              </w:rPr>
            </w:pPr>
            <w:r w:rsidRPr="00B30A01">
              <w:rPr>
                <w:szCs w:val="18"/>
              </w:rPr>
              <w:t>4</w:t>
            </w:r>
          </w:p>
        </w:tc>
        <w:tc>
          <w:tcPr>
            <w:tcW w:w="2640" w:type="dxa"/>
          </w:tcPr>
          <w:p w14:paraId="4C8A9965" w14:textId="77777777" w:rsidR="00CE46E4" w:rsidRPr="00B30A01" w:rsidRDefault="00CE46E4" w:rsidP="00FE6A96">
            <w:pPr>
              <w:rPr>
                <w:szCs w:val="18"/>
              </w:rPr>
            </w:pPr>
            <w:r w:rsidRPr="00B30A01">
              <w:rPr>
                <w:szCs w:val="18"/>
              </w:rPr>
              <w:t>NEW_ITEM-DESCRIPTION</w:t>
            </w:r>
          </w:p>
        </w:tc>
        <w:tc>
          <w:tcPr>
            <w:tcW w:w="4678" w:type="dxa"/>
            <w:vAlign w:val="bottom"/>
          </w:tcPr>
          <w:p w14:paraId="7C2B9E57" w14:textId="77777777" w:rsidR="00CE46E4" w:rsidRPr="00B30A01" w:rsidRDefault="00CE46E4" w:rsidP="00FE6A96">
            <w:pPr>
              <w:rPr>
                <w:szCs w:val="18"/>
              </w:rPr>
            </w:pPr>
            <w:r w:rsidRPr="00B30A01">
              <w:rPr>
                <w:szCs w:val="18"/>
              </w:rPr>
              <w:t>Artikelomschrijving</w:t>
            </w:r>
          </w:p>
        </w:tc>
        <w:tc>
          <w:tcPr>
            <w:tcW w:w="1134" w:type="dxa"/>
            <w:vAlign w:val="center"/>
          </w:tcPr>
          <w:p w14:paraId="306669F7" w14:textId="77777777" w:rsidR="00CE46E4" w:rsidRPr="00B30A01" w:rsidRDefault="00CE46E4" w:rsidP="00FE6A96">
            <w:pPr>
              <w:jc w:val="center"/>
              <w:rPr>
                <w:szCs w:val="18"/>
              </w:rPr>
            </w:pPr>
            <w:r w:rsidRPr="00B30A01">
              <w:rPr>
                <w:szCs w:val="18"/>
              </w:rPr>
              <w:t>J</w:t>
            </w:r>
          </w:p>
        </w:tc>
      </w:tr>
      <w:tr w:rsidR="00CE46E4" w:rsidRPr="00B30A01" w14:paraId="734ADA51" w14:textId="77777777" w:rsidTr="003705EA">
        <w:tc>
          <w:tcPr>
            <w:tcW w:w="464" w:type="dxa"/>
          </w:tcPr>
          <w:p w14:paraId="53CDC5CD" w14:textId="77777777" w:rsidR="00CE46E4" w:rsidRPr="00B30A01" w:rsidRDefault="00CE46E4" w:rsidP="00FE6A96">
            <w:pPr>
              <w:rPr>
                <w:szCs w:val="18"/>
              </w:rPr>
            </w:pPr>
            <w:r w:rsidRPr="00B30A01">
              <w:rPr>
                <w:szCs w:val="18"/>
              </w:rPr>
              <w:t>5</w:t>
            </w:r>
          </w:p>
        </w:tc>
        <w:tc>
          <w:tcPr>
            <w:tcW w:w="2640" w:type="dxa"/>
          </w:tcPr>
          <w:p w14:paraId="182A1CB9" w14:textId="77777777" w:rsidR="00CE46E4" w:rsidRPr="00B30A01" w:rsidRDefault="00CE46E4" w:rsidP="00FE6A96">
            <w:pPr>
              <w:rPr>
                <w:szCs w:val="18"/>
              </w:rPr>
            </w:pPr>
            <w:r w:rsidRPr="00B30A01">
              <w:rPr>
                <w:szCs w:val="18"/>
              </w:rPr>
              <w:t>NEW_ITEM-UNIT</w:t>
            </w:r>
          </w:p>
        </w:tc>
        <w:tc>
          <w:tcPr>
            <w:tcW w:w="4678" w:type="dxa"/>
            <w:vAlign w:val="bottom"/>
          </w:tcPr>
          <w:p w14:paraId="229C911E" w14:textId="77777777" w:rsidR="00CE46E4" w:rsidRPr="00B30A01" w:rsidRDefault="00CE46E4" w:rsidP="00FE6A96">
            <w:pPr>
              <w:rPr>
                <w:szCs w:val="18"/>
                <w:lang w:val="nl-NL"/>
              </w:rPr>
            </w:pPr>
            <w:r w:rsidRPr="00B30A01">
              <w:rPr>
                <w:szCs w:val="18"/>
                <w:lang w:val="nl-NL"/>
              </w:rPr>
              <w:t>Unit code, wordt gemapt naar eBS waarde</w:t>
            </w:r>
          </w:p>
        </w:tc>
        <w:tc>
          <w:tcPr>
            <w:tcW w:w="1134" w:type="dxa"/>
            <w:vAlign w:val="center"/>
          </w:tcPr>
          <w:p w14:paraId="6B77F04E" w14:textId="77777777" w:rsidR="00CE46E4" w:rsidRPr="00B30A01" w:rsidRDefault="00CE46E4" w:rsidP="00FE6A96">
            <w:pPr>
              <w:jc w:val="center"/>
              <w:rPr>
                <w:szCs w:val="18"/>
              </w:rPr>
            </w:pPr>
            <w:r w:rsidRPr="00B30A01">
              <w:rPr>
                <w:szCs w:val="18"/>
              </w:rPr>
              <w:t>J</w:t>
            </w:r>
          </w:p>
        </w:tc>
      </w:tr>
      <w:tr w:rsidR="00CE46E4" w:rsidRPr="00B30A01" w14:paraId="4883CBBB" w14:textId="77777777" w:rsidTr="003705EA">
        <w:tc>
          <w:tcPr>
            <w:tcW w:w="464" w:type="dxa"/>
          </w:tcPr>
          <w:p w14:paraId="19A64A8B" w14:textId="77777777" w:rsidR="00CE46E4" w:rsidRPr="00B30A01" w:rsidRDefault="00CE46E4" w:rsidP="00FE6A96">
            <w:pPr>
              <w:rPr>
                <w:szCs w:val="18"/>
              </w:rPr>
            </w:pPr>
            <w:r w:rsidRPr="00B30A01">
              <w:rPr>
                <w:szCs w:val="18"/>
              </w:rPr>
              <w:t>6</w:t>
            </w:r>
          </w:p>
        </w:tc>
        <w:tc>
          <w:tcPr>
            <w:tcW w:w="2640" w:type="dxa"/>
          </w:tcPr>
          <w:p w14:paraId="1B866661" w14:textId="77777777" w:rsidR="00CE46E4" w:rsidRPr="00B30A01" w:rsidRDefault="00CE46E4" w:rsidP="00FE6A96">
            <w:pPr>
              <w:spacing w:before="60" w:after="60"/>
              <w:rPr>
                <w:rFonts w:cs="ENGAKE+Arial"/>
                <w:color w:val="000000"/>
                <w:szCs w:val="18"/>
              </w:rPr>
            </w:pPr>
            <w:r w:rsidRPr="00B30A01">
              <w:rPr>
                <w:rFonts w:cs="ENGAKE+Arial"/>
                <w:color w:val="000000"/>
                <w:szCs w:val="18"/>
              </w:rPr>
              <w:t>NEW_ITEM-VENDORMAT</w:t>
            </w:r>
          </w:p>
        </w:tc>
        <w:tc>
          <w:tcPr>
            <w:tcW w:w="4678" w:type="dxa"/>
            <w:vAlign w:val="bottom"/>
          </w:tcPr>
          <w:p w14:paraId="0E124D57" w14:textId="77777777" w:rsidR="00CE46E4" w:rsidRPr="00B30A01" w:rsidRDefault="00CE46E4" w:rsidP="00FE6A96">
            <w:pPr>
              <w:rPr>
                <w:szCs w:val="18"/>
              </w:rPr>
            </w:pPr>
            <w:r w:rsidRPr="00B30A01">
              <w:rPr>
                <w:szCs w:val="18"/>
              </w:rPr>
              <w:t>Leverancier artikelnummer</w:t>
            </w:r>
          </w:p>
        </w:tc>
        <w:tc>
          <w:tcPr>
            <w:tcW w:w="1134" w:type="dxa"/>
            <w:vAlign w:val="center"/>
          </w:tcPr>
          <w:p w14:paraId="6F2DBBA0" w14:textId="77777777" w:rsidR="00CE46E4" w:rsidRPr="00B30A01" w:rsidRDefault="00CE46E4" w:rsidP="00FE6A96">
            <w:pPr>
              <w:jc w:val="center"/>
              <w:rPr>
                <w:szCs w:val="18"/>
              </w:rPr>
            </w:pPr>
            <w:r w:rsidRPr="00B30A01">
              <w:rPr>
                <w:szCs w:val="18"/>
              </w:rPr>
              <w:t>N</w:t>
            </w:r>
          </w:p>
        </w:tc>
      </w:tr>
      <w:tr w:rsidR="00CE46E4" w:rsidRPr="00B30A01" w14:paraId="1795E41A" w14:textId="77777777" w:rsidTr="003705EA">
        <w:tc>
          <w:tcPr>
            <w:tcW w:w="464" w:type="dxa"/>
          </w:tcPr>
          <w:p w14:paraId="032BA046" w14:textId="77777777" w:rsidR="00CE46E4" w:rsidRPr="00B30A01" w:rsidRDefault="00CE46E4" w:rsidP="00FE6A96">
            <w:pPr>
              <w:rPr>
                <w:szCs w:val="18"/>
              </w:rPr>
            </w:pPr>
            <w:r w:rsidRPr="00B30A01">
              <w:rPr>
                <w:szCs w:val="18"/>
              </w:rPr>
              <w:t>7</w:t>
            </w:r>
          </w:p>
        </w:tc>
        <w:tc>
          <w:tcPr>
            <w:tcW w:w="2640" w:type="dxa"/>
          </w:tcPr>
          <w:p w14:paraId="3BB06104" w14:textId="77777777" w:rsidR="00CE46E4" w:rsidRPr="00B30A01" w:rsidRDefault="00CE46E4" w:rsidP="00FE6A96">
            <w:pPr>
              <w:rPr>
                <w:szCs w:val="18"/>
              </w:rPr>
            </w:pPr>
            <w:r w:rsidRPr="00B30A01">
              <w:rPr>
                <w:szCs w:val="18"/>
              </w:rPr>
              <w:t>NEW_ITEM-MATGROUP</w:t>
            </w:r>
          </w:p>
        </w:tc>
        <w:tc>
          <w:tcPr>
            <w:tcW w:w="4678" w:type="dxa"/>
            <w:vAlign w:val="bottom"/>
          </w:tcPr>
          <w:p w14:paraId="7886AA26" w14:textId="77777777" w:rsidR="00CE46E4" w:rsidRPr="00B30A01" w:rsidRDefault="00CE46E4" w:rsidP="00FE6A96">
            <w:pPr>
              <w:rPr>
                <w:szCs w:val="18"/>
                <w:lang w:val="nl-NL"/>
              </w:rPr>
            </w:pPr>
            <w:r w:rsidRPr="00B30A01">
              <w:rPr>
                <w:szCs w:val="18"/>
                <w:lang w:val="nl-NL"/>
              </w:rPr>
              <w:t>Category code, wordt gemapt naar eBS waarde</w:t>
            </w:r>
          </w:p>
        </w:tc>
        <w:tc>
          <w:tcPr>
            <w:tcW w:w="1134" w:type="dxa"/>
            <w:vAlign w:val="center"/>
          </w:tcPr>
          <w:p w14:paraId="613A6086" w14:textId="77777777" w:rsidR="00CE46E4" w:rsidRPr="00B30A01" w:rsidRDefault="00CE46E4" w:rsidP="00FE6A96">
            <w:pPr>
              <w:jc w:val="center"/>
              <w:rPr>
                <w:szCs w:val="18"/>
              </w:rPr>
            </w:pPr>
            <w:r w:rsidRPr="00B30A01">
              <w:rPr>
                <w:szCs w:val="18"/>
              </w:rPr>
              <w:t>J</w:t>
            </w:r>
          </w:p>
        </w:tc>
      </w:tr>
      <w:tr w:rsidR="00CE46E4" w:rsidRPr="00B30A01" w14:paraId="3B6D8114" w14:textId="77777777" w:rsidTr="003705EA">
        <w:tc>
          <w:tcPr>
            <w:tcW w:w="464" w:type="dxa"/>
          </w:tcPr>
          <w:p w14:paraId="6C5C70BD" w14:textId="77777777" w:rsidR="00CE46E4" w:rsidRPr="00B30A01" w:rsidRDefault="00CE46E4" w:rsidP="00FE6A96">
            <w:pPr>
              <w:rPr>
                <w:szCs w:val="18"/>
              </w:rPr>
            </w:pPr>
            <w:r w:rsidRPr="00B30A01">
              <w:rPr>
                <w:szCs w:val="18"/>
              </w:rPr>
              <w:t>8</w:t>
            </w:r>
          </w:p>
        </w:tc>
        <w:tc>
          <w:tcPr>
            <w:tcW w:w="2640" w:type="dxa"/>
          </w:tcPr>
          <w:p w14:paraId="315E04D0" w14:textId="77777777" w:rsidR="00CE46E4" w:rsidRPr="00B30A01" w:rsidRDefault="00CE46E4" w:rsidP="00FE6A96">
            <w:pPr>
              <w:rPr>
                <w:szCs w:val="18"/>
              </w:rPr>
            </w:pPr>
            <w:r w:rsidRPr="00B30A01">
              <w:rPr>
                <w:szCs w:val="18"/>
              </w:rPr>
              <w:t>NEW_ITEM-CURRENC</w:t>
            </w:r>
            <w:r w:rsidR="00B30A01" w:rsidRPr="00B30A01">
              <w:rPr>
                <w:szCs w:val="18"/>
              </w:rPr>
              <w:t>Y</w:t>
            </w:r>
          </w:p>
        </w:tc>
        <w:tc>
          <w:tcPr>
            <w:tcW w:w="4678" w:type="dxa"/>
            <w:vAlign w:val="bottom"/>
          </w:tcPr>
          <w:p w14:paraId="7EEB66AA" w14:textId="77777777" w:rsidR="00CE46E4" w:rsidRPr="00B30A01" w:rsidRDefault="00CE46E4" w:rsidP="00FE6A96">
            <w:pPr>
              <w:rPr>
                <w:szCs w:val="18"/>
                <w:lang w:val="nl-NL"/>
              </w:rPr>
            </w:pPr>
            <w:r w:rsidRPr="00B30A01">
              <w:rPr>
                <w:szCs w:val="18"/>
                <w:lang w:val="nl-NL"/>
              </w:rPr>
              <w:t>Currency code, wordt gemapt naar eBS waarde</w:t>
            </w:r>
          </w:p>
        </w:tc>
        <w:tc>
          <w:tcPr>
            <w:tcW w:w="1134" w:type="dxa"/>
            <w:vAlign w:val="center"/>
          </w:tcPr>
          <w:p w14:paraId="27CE966C" w14:textId="77777777" w:rsidR="00CE46E4" w:rsidRPr="00B30A01" w:rsidRDefault="00CE46E4" w:rsidP="00FE6A96">
            <w:pPr>
              <w:jc w:val="center"/>
              <w:rPr>
                <w:szCs w:val="18"/>
              </w:rPr>
            </w:pPr>
            <w:r w:rsidRPr="00B30A01">
              <w:rPr>
                <w:szCs w:val="18"/>
              </w:rPr>
              <w:t>J</w:t>
            </w:r>
          </w:p>
        </w:tc>
      </w:tr>
      <w:tr w:rsidR="00CE46E4" w:rsidRPr="00B30A01" w14:paraId="412F76F8" w14:textId="77777777" w:rsidTr="003705EA">
        <w:tc>
          <w:tcPr>
            <w:tcW w:w="464" w:type="dxa"/>
          </w:tcPr>
          <w:p w14:paraId="72FDBFEB" w14:textId="77777777" w:rsidR="00CE46E4" w:rsidRPr="00B30A01" w:rsidRDefault="00CE46E4" w:rsidP="00FE6A96">
            <w:pPr>
              <w:rPr>
                <w:szCs w:val="18"/>
              </w:rPr>
            </w:pPr>
            <w:r w:rsidRPr="00B30A01">
              <w:rPr>
                <w:szCs w:val="18"/>
              </w:rPr>
              <w:t>9</w:t>
            </w:r>
          </w:p>
        </w:tc>
        <w:tc>
          <w:tcPr>
            <w:tcW w:w="2640" w:type="dxa"/>
          </w:tcPr>
          <w:p w14:paraId="0BB88A8B" w14:textId="77777777" w:rsidR="00CE46E4" w:rsidRPr="00B30A01" w:rsidRDefault="00CE46E4" w:rsidP="00FE6A96">
            <w:pPr>
              <w:rPr>
                <w:szCs w:val="18"/>
              </w:rPr>
            </w:pPr>
            <w:r w:rsidRPr="00B30A01">
              <w:rPr>
                <w:szCs w:val="18"/>
              </w:rPr>
              <w:t>NEW_ITEM-VENDOR</w:t>
            </w:r>
          </w:p>
        </w:tc>
        <w:tc>
          <w:tcPr>
            <w:tcW w:w="4678" w:type="dxa"/>
            <w:vAlign w:val="bottom"/>
          </w:tcPr>
          <w:p w14:paraId="41A7A6D3" w14:textId="2AA36BEB" w:rsidR="00CE46E4" w:rsidRPr="00B30A01" w:rsidRDefault="00AE64D5" w:rsidP="00AE64D5">
            <w:pPr>
              <w:rPr>
                <w:szCs w:val="18"/>
                <w:lang w:val="nl-NL"/>
              </w:rPr>
            </w:pPr>
            <w:r>
              <w:rPr>
                <w:szCs w:val="18"/>
                <w:lang w:val="nl-NL"/>
              </w:rPr>
              <w:t>Leveranciersnaam</w:t>
            </w:r>
          </w:p>
        </w:tc>
        <w:tc>
          <w:tcPr>
            <w:tcW w:w="1134" w:type="dxa"/>
            <w:vAlign w:val="center"/>
          </w:tcPr>
          <w:p w14:paraId="57B7CC8F" w14:textId="77777777" w:rsidR="00CE46E4" w:rsidRPr="00B30A01" w:rsidRDefault="00CE46E4" w:rsidP="00FE6A96">
            <w:pPr>
              <w:jc w:val="center"/>
              <w:rPr>
                <w:szCs w:val="18"/>
              </w:rPr>
            </w:pPr>
            <w:r w:rsidRPr="00B30A01">
              <w:rPr>
                <w:szCs w:val="18"/>
              </w:rPr>
              <w:t>N</w:t>
            </w:r>
          </w:p>
        </w:tc>
      </w:tr>
      <w:tr w:rsidR="00CE46E4" w:rsidRPr="00B30A01" w14:paraId="07129711" w14:textId="77777777" w:rsidTr="003705EA">
        <w:tc>
          <w:tcPr>
            <w:tcW w:w="464" w:type="dxa"/>
          </w:tcPr>
          <w:p w14:paraId="54F3ECF2" w14:textId="77777777" w:rsidR="00CE46E4" w:rsidRPr="00B30A01" w:rsidRDefault="00CE46E4" w:rsidP="00FE6A96">
            <w:pPr>
              <w:rPr>
                <w:szCs w:val="18"/>
              </w:rPr>
            </w:pPr>
            <w:r w:rsidRPr="00B30A01">
              <w:rPr>
                <w:szCs w:val="18"/>
              </w:rPr>
              <w:t>10</w:t>
            </w:r>
          </w:p>
        </w:tc>
        <w:tc>
          <w:tcPr>
            <w:tcW w:w="2640" w:type="dxa"/>
          </w:tcPr>
          <w:p w14:paraId="2CD5EC7D" w14:textId="77777777" w:rsidR="00CE46E4" w:rsidRPr="00B30A01" w:rsidRDefault="00CE46E4" w:rsidP="00FE6A96">
            <w:pPr>
              <w:rPr>
                <w:szCs w:val="18"/>
              </w:rPr>
            </w:pPr>
            <w:r w:rsidRPr="00B30A01">
              <w:rPr>
                <w:szCs w:val="18"/>
              </w:rPr>
              <w:t>NEW_ITEM-CUST_FIELD1:</w:t>
            </w:r>
          </w:p>
        </w:tc>
        <w:tc>
          <w:tcPr>
            <w:tcW w:w="4678" w:type="dxa"/>
            <w:vAlign w:val="bottom"/>
          </w:tcPr>
          <w:p w14:paraId="25DE3275" w14:textId="77777777" w:rsidR="00CE46E4" w:rsidRPr="00B30A01" w:rsidRDefault="00CE46E4" w:rsidP="00AE64D5">
            <w:pPr>
              <w:rPr>
                <w:szCs w:val="18"/>
                <w:lang w:val="nl-NL"/>
              </w:rPr>
            </w:pPr>
            <w:r w:rsidRPr="00B30A01">
              <w:rPr>
                <w:szCs w:val="18"/>
                <w:lang w:val="nl-NL"/>
              </w:rPr>
              <w:t xml:space="preserve">BTW codering; indien niet gevuld wordt BTW Hoog toegepast. Waardelijst: BTW HOOG, BTW LAAG, BTW NUL, </w:t>
            </w:r>
            <w:r w:rsidR="00AE64D5">
              <w:rPr>
                <w:szCs w:val="18"/>
                <w:lang w:val="nl-NL"/>
              </w:rPr>
              <w:t>BTW NVT</w:t>
            </w:r>
          </w:p>
        </w:tc>
        <w:tc>
          <w:tcPr>
            <w:tcW w:w="1134" w:type="dxa"/>
            <w:vAlign w:val="center"/>
          </w:tcPr>
          <w:p w14:paraId="58426B13" w14:textId="77777777" w:rsidR="00CE46E4" w:rsidRPr="00B30A01" w:rsidRDefault="00CE46E4" w:rsidP="00FE6A96">
            <w:pPr>
              <w:jc w:val="center"/>
              <w:rPr>
                <w:szCs w:val="18"/>
              </w:rPr>
            </w:pPr>
            <w:r w:rsidRPr="00B30A01">
              <w:rPr>
                <w:szCs w:val="18"/>
              </w:rPr>
              <w:t>N</w:t>
            </w:r>
          </w:p>
        </w:tc>
      </w:tr>
    </w:tbl>
    <w:p w14:paraId="6F3A0E83" w14:textId="77777777" w:rsidR="001D3BC2" w:rsidRPr="00ED3D28" w:rsidRDefault="001D3BC2" w:rsidP="001D3BC2">
      <w:pPr>
        <w:pStyle w:val="Plattetekst"/>
        <w:ind w:left="0"/>
        <w:rPr>
          <w:lang w:val="nl-NL"/>
        </w:rPr>
      </w:pPr>
    </w:p>
    <w:p w14:paraId="214B9F4B" w14:textId="77777777" w:rsidR="001D3BC2" w:rsidRPr="00ED3D28" w:rsidRDefault="001D3BC2" w:rsidP="001D3BC2">
      <w:pPr>
        <w:pStyle w:val="Plattetekst"/>
        <w:ind w:left="0"/>
        <w:rPr>
          <w:lang w:val="nl-NL"/>
        </w:rPr>
      </w:pPr>
    </w:p>
    <w:p w14:paraId="6D2AC2B4" w14:textId="77777777" w:rsidR="00E460DA" w:rsidRPr="00ED3D28" w:rsidRDefault="00E460DA" w:rsidP="00E460DA">
      <w:pPr>
        <w:pStyle w:val="Plattetekst"/>
        <w:rPr>
          <w:lang w:val="nl-NL"/>
        </w:rPr>
      </w:pPr>
    </w:p>
    <w:sectPr w:rsidR="00E460DA" w:rsidRPr="00ED3D28" w:rsidSect="00BB72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4031A" w14:textId="77777777" w:rsidR="002565A6" w:rsidRDefault="002565A6" w:rsidP="00A25201">
      <w:r>
        <w:separator/>
      </w:r>
    </w:p>
  </w:endnote>
  <w:endnote w:type="continuationSeparator" w:id="0">
    <w:p w14:paraId="25A46FA4" w14:textId="77777777" w:rsidR="002565A6" w:rsidRDefault="002565A6" w:rsidP="00A25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yntax">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Narrow-Bold">
    <w:panose1 w:val="00000000000000000000"/>
    <w:charset w:val="00"/>
    <w:family w:val="swiss"/>
    <w:notTrueType/>
    <w:pitch w:val="default"/>
    <w:sig w:usb0="00000003" w:usb1="00000000" w:usb2="00000000" w:usb3="00000000" w:csb0="00000001" w:csb1="00000000"/>
  </w:font>
  <w:font w:name="Palatino-Italic">
    <w:panose1 w:val="00000000000000000000"/>
    <w:charset w:val="00"/>
    <w:family w:val="roman"/>
    <w:notTrueType/>
    <w:pitch w:val="default"/>
    <w:sig w:usb0="00000003" w:usb1="00000000" w:usb2="00000000" w:usb3="00000000" w:csb0="00000001" w:csb1="00000000"/>
  </w:font>
  <w:font w:name="Palatino-Bold">
    <w:panose1 w:val="00000000000000000000"/>
    <w:charset w:val="00"/>
    <w:family w:val="roman"/>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 w:name="ZapfDingbats">
    <w:panose1 w:val="00000000000000000000"/>
    <w:charset w:val="02"/>
    <w:family w:val="decorative"/>
    <w:notTrueType/>
    <w:pitch w:val="variable"/>
    <w:sig w:usb0="00000000" w:usb1="10000000" w:usb2="00000000" w:usb3="00000000" w:csb0="80000000" w:csb1="00000000"/>
  </w:font>
  <w:font w:name="ENGAKE+Ari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BBE8E" w14:textId="77777777" w:rsidR="002565A6" w:rsidRDefault="002565A6" w:rsidP="00C804B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vi</w:t>
    </w:r>
    <w:r>
      <w:rPr>
        <w:rStyle w:val="Paginanummer"/>
      </w:rPr>
      <w:fldChar w:fldCharType="end"/>
    </w:r>
  </w:p>
  <w:p w14:paraId="2B1A0675" w14:textId="77777777" w:rsidR="002565A6" w:rsidRDefault="002565A6" w:rsidP="00C804B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5FA90" w14:textId="7B058F87" w:rsidR="002565A6" w:rsidRDefault="002565A6" w:rsidP="00C804B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B492D">
      <w:rPr>
        <w:rStyle w:val="Paginanummer"/>
        <w:noProof/>
      </w:rPr>
      <w:t>ii</w:t>
    </w:r>
    <w:r>
      <w:rPr>
        <w:rStyle w:val="Paginanummer"/>
      </w:rPr>
      <w:fldChar w:fldCharType="end"/>
    </w:r>
  </w:p>
  <w:p w14:paraId="0C2A4F84" w14:textId="77777777" w:rsidR="002565A6" w:rsidRDefault="002565A6" w:rsidP="00C804BB">
    <w:pPr>
      <w:pStyle w:val="Voettekst"/>
      <w:tabs>
        <w:tab w:val="center" w:pos="5400"/>
        <w:tab w:val="right" w:pos="9720"/>
        <w:tab w:val="right" w:pos="10440"/>
      </w:tabs>
      <w:ind w:right="360"/>
      <w:jc w:val="right"/>
      <w:rPr>
        <w:lang w:val="nl-NL"/>
      </w:rPr>
    </w:pPr>
    <w:r>
      <w:rPr>
        <w:lang w:val="nl-N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ED630" w14:textId="77777777" w:rsidR="002565A6" w:rsidRDefault="002565A6" w:rsidP="00C804BB">
    <w:pPr>
      <w:pStyle w:val="Voettekst"/>
      <w:tabs>
        <w:tab w:val="right" w:pos="104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9A5DA" w14:textId="77777777" w:rsidR="002565A6" w:rsidRDefault="002565A6" w:rsidP="00A25201">
      <w:r>
        <w:separator/>
      </w:r>
    </w:p>
  </w:footnote>
  <w:footnote w:type="continuationSeparator" w:id="0">
    <w:p w14:paraId="4FADBB1F" w14:textId="77777777" w:rsidR="002565A6" w:rsidRDefault="002565A6" w:rsidP="00A25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08CFB" w14:textId="77777777" w:rsidR="002565A6" w:rsidRDefault="002565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A669D" w14:textId="77777777" w:rsidR="002565A6" w:rsidRDefault="002565A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98216" w14:textId="77777777" w:rsidR="002565A6" w:rsidRDefault="002565A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3A82"/>
    <w:multiLevelType w:val="hybridMultilevel"/>
    <w:tmpl w:val="547C7494"/>
    <w:lvl w:ilvl="0" w:tplc="0413000F">
      <w:start w:val="1"/>
      <w:numFmt w:val="decimal"/>
      <w:lvlText w:val="%1."/>
      <w:lvlJc w:val="left"/>
      <w:pPr>
        <w:ind w:left="2880" w:hanging="360"/>
      </w:pPr>
    </w:lvl>
    <w:lvl w:ilvl="1" w:tplc="04130019">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1" w15:restartNumberingAfterBreak="0">
    <w:nsid w:val="031C788E"/>
    <w:multiLevelType w:val="hybridMultilevel"/>
    <w:tmpl w:val="53E02C2A"/>
    <w:lvl w:ilvl="0" w:tplc="04130001">
      <w:start w:val="1"/>
      <w:numFmt w:val="bullet"/>
      <w:lvlText w:val=""/>
      <w:lvlJc w:val="left"/>
      <w:pPr>
        <w:ind w:left="2880" w:hanging="360"/>
      </w:pPr>
      <w:rPr>
        <w:rFonts w:ascii="Symbol" w:hAnsi="Symbo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2" w15:restartNumberingAfterBreak="0">
    <w:nsid w:val="063D10CE"/>
    <w:multiLevelType w:val="hybridMultilevel"/>
    <w:tmpl w:val="83EC65F6"/>
    <w:lvl w:ilvl="0" w:tplc="04130001">
      <w:start w:val="1"/>
      <w:numFmt w:val="bullet"/>
      <w:lvlText w:val=""/>
      <w:lvlJc w:val="left"/>
      <w:pPr>
        <w:ind w:left="3696" w:hanging="360"/>
      </w:pPr>
      <w:rPr>
        <w:rFonts w:ascii="Symbol" w:hAnsi="Symbol" w:hint="default"/>
      </w:rPr>
    </w:lvl>
    <w:lvl w:ilvl="1" w:tplc="04130003">
      <w:start w:val="1"/>
      <w:numFmt w:val="bullet"/>
      <w:lvlText w:val="o"/>
      <w:lvlJc w:val="left"/>
      <w:pPr>
        <w:ind w:left="4416" w:hanging="360"/>
      </w:pPr>
      <w:rPr>
        <w:rFonts w:ascii="Courier New" w:hAnsi="Courier New" w:cs="Courier New" w:hint="default"/>
      </w:rPr>
    </w:lvl>
    <w:lvl w:ilvl="2" w:tplc="04130005" w:tentative="1">
      <w:start w:val="1"/>
      <w:numFmt w:val="bullet"/>
      <w:lvlText w:val=""/>
      <w:lvlJc w:val="left"/>
      <w:pPr>
        <w:ind w:left="5136" w:hanging="360"/>
      </w:pPr>
      <w:rPr>
        <w:rFonts w:ascii="Wingdings" w:hAnsi="Wingdings" w:hint="default"/>
      </w:rPr>
    </w:lvl>
    <w:lvl w:ilvl="3" w:tplc="04130001" w:tentative="1">
      <w:start w:val="1"/>
      <w:numFmt w:val="bullet"/>
      <w:lvlText w:val=""/>
      <w:lvlJc w:val="left"/>
      <w:pPr>
        <w:ind w:left="5856" w:hanging="360"/>
      </w:pPr>
      <w:rPr>
        <w:rFonts w:ascii="Symbol" w:hAnsi="Symbol" w:hint="default"/>
      </w:rPr>
    </w:lvl>
    <w:lvl w:ilvl="4" w:tplc="04130003" w:tentative="1">
      <w:start w:val="1"/>
      <w:numFmt w:val="bullet"/>
      <w:lvlText w:val="o"/>
      <w:lvlJc w:val="left"/>
      <w:pPr>
        <w:ind w:left="6576" w:hanging="360"/>
      </w:pPr>
      <w:rPr>
        <w:rFonts w:ascii="Courier New" w:hAnsi="Courier New" w:cs="Courier New" w:hint="default"/>
      </w:rPr>
    </w:lvl>
    <w:lvl w:ilvl="5" w:tplc="04130005" w:tentative="1">
      <w:start w:val="1"/>
      <w:numFmt w:val="bullet"/>
      <w:lvlText w:val=""/>
      <w:lvlJc w:val="left"/>
      <w:pPr>
        <w:ind w:left="7296" w:hanging="360"/>
      </w:pPr>
      <w:rPr>
        <w:rFonts w:ascii="Wingdings" w:hAnsi="Wingdings" w:hint="default"/>
      </w:rPr>
    </w:lvl>
    <w:lvl w:ilvl="6" w:tplc="04130001" w:tentative="1">
      <w:start w:val="1"/>
      <w:numFmt w:val="bullet"/>
      <w:lvlText w:val=""/>
      <w:lvlJc w:val="left"/>
      <w:pPr>
        <w:ind w:left="8016" w:hanging="360"/>
      </w:pPr>
      <w:rPr>
        <w:rFonts w:ascii="Symbol" w:hAnsi="Symbol" w:hint="default"/>
      </w:rPr>
    </w:lvl>
    <w:lvl w:ilvl="7" w:tplc="04130003" w:tentative="1">
      <w:start w:val="1"/>
      <w:numFmt w:val="bullet"/>
      <w:lvlText w:val="o"/>
      <w:lvlJc w:val="left"/>
      <w:pPr>
        <w:ind w:left="8736" w:hanging="360"/>
      </w:pPr>
      <w:rPr>
        <w:rFonts w:ascii="Courier New" w:hAnsi="Courier New" w:cs="Courier New" w:hint="default"/>
      </w:rPr>
    </w:lvl>
    <w:lvl w:ilvl="8" w:tplc="04130005" w:tentative="1">
      <w:start w:val="1"/>
      <w:numFmt w:val="bullet"/>
      <w:lvlText w:val=""/>
      <w:lvlJc w:val="left"/>
      <w:pPr>
        <w:ind w:left="9456" w:hanging="360"/>
      </w:pPr>
      <w:rPr>
        <w:rFonts w:ascii="Wingdings" w:hAnsi="Wingdings" w:hint="default"/>
      </w:rPr>
    </w:lvl>
  </w:abstractNum>
  <w:abstractNum w:abstractNumId="3" w15:restartNumberingAfterBreak="0">
    <w:nsid w:val="0B027D25"/>
    <w:multiLevelType w:val="hybridMultilevel"/>
    <w:tmpl w:val="805A7F62"/>
    <w:lvl w:ilvl="0" w:tplc="0409000F">
      <w:start w:val="1"/>
      <w:numFmt w:val="decimal"/>
      <w:lvlText w:val="%1."/>
      <w:lvlJc w:val="left"/>
      <w:pPr>
        <w:tabs>
          <w:tab w:val="num" w:pos="3240"/>
        </w:tabs>
        <w:ind w:left="32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FE23A2"/>
    <w:multiLevelType w:val="hybridMultilevel"/>
    <w:tmpl w:val="65EEC7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64292E"/>
    <w:multiLevelType w:val="hybridMultilevel"/>
    <w:tmpl w:val="7B4CAE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945017"/>
    <w:multiLevelType w:val="hybridMultilevel"/>
    <w:tmpl w:val="64F68B02"/>
    <w:lvl w:ilvl="0" w:tplc="C1EE4AD6">
      <w:start w:val="1"/>
      <w:numFmt w:val="decimal"/>
      <w:lvlText w:val="%1."/>
      <w:lvlJc w:val="left"/>
      <w:pPr>
        <w:ind w:left="2520" w:hanging="360"/>
      </w:pPr>
      <w:rPr>
        <w:rFonts w:hint="default"/>
      </w:r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7" w15:restartNumberingAfterBreak="0">
    <w:nsid w:val="1B4A253B"/>
    <w:multiLevelType w:val="hybridMultilevel"/>
    <w:tmpl w:val="A26ED182"/>
    <w:lvl w:ilvl="0" w:tplc="0409000F">
      <w:start w:val="1"/>
      <w:numFmt w:val="decimal"/>
      <w:lvlText w:val="%1."/>
      <w:lvlJc w:val="left"/>
      <w:pPr>
        <w:tabs>
          <w:tab w:val="num" w:pos="3240"/>
        </w:tabs>
        <w:ind w:left="32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3A16FE"/>
    <w:multiLevelType w:val="hybridMultilevel"/>
    <w:tmpl w:val="A54603BC"/>
    <w:lvl w:ilvl="0" w:tplc="0413000F">
      <w:start w:val="1"/>
      <w:numFmt w:val="decimal"/>
      <w:lvlText w:val="%1."/>
      <w:lvlJc w:val="left"/>
      <w:pPr>
        <w:ind w:left="288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A45051"/>
    <w:multiLevelType w:val="hybridMultilevel"/>
    <w:tmpl w:val="547EF3B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1116CE"/>
    <w:multiLevelType w:val="hybridMultilevel"/>
    <w:tmpl w:val="2376C5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360" w:hanging="180"/>
      </w:pPr>
    </w:lvl>
    <w:lvl w:ilvl="3" w:tplc="0413000F" w:tentative="1">
      <w:start w:val="1"/>
      <w:numFmt w:val="decimal"/>
      <w:lvlText w:val="%4."/>
      <w:lvlJc w:val="left"/>
      <w:pPr>
        <w:ind w:left="360" w:hanging="360"/>
      </w:pPr>
    </w:lvl>
    <w:lvl w:ilvl="4" w:tplc="04130019" w:tentative="1">
      <w:start w:val="1"/>
      <w:numFmt w:val="lowerLetter"/>
      <w:lvlText w:val="%5."/>
      <w:lvlJc w:val="left"/>
      <w:pPr>
        <w:ind w:left="1080" w:hanging="360"/>
      </w:pPr>
    </w:lvl>
    <w:lvl w:ilvl="5" w:tplc="0413001B" w:tentative="1">
      <w:start w:val="1"/>
      <w:numFmt w:val="lowerRoman"/>
      <w:lvlText w:val="%6."/>
      <w:lvlJc w:val="right"/>
      <w:pPr>
        <w:ind w:left="1800" w:hanging="180"/>
      </w:pPr>
    </w:lvl>
    <w:lvl w:ilvl="6" w:tplc="0413000F" w:tentative="1">
      <w:start w:val="1"/>
      <w:numFmt w:val="decimal"/>
      <w:lvlText w:val="%7."/>
      <w:lvlJc w:val="left"/>
      <w:pPr>
        <w:ind w:left="2520" w:hanging="360"/>
      </w:pPr>
    </w:lvl>
    <w:lvl w:ilvl="7" w:tplc="04130019" w:tentative="1">
      <w:start w:val="1"/>
      <w:numFmt w:val="lowerLetter"/>
      <w:lvlText w:val="%8."/>
      <w:lvlJc w:val="left"/>
      <w:pPr>
        <w:ind w:left="3240" w:hanging="360"/>
      </w:pPr>
    </w:lvl>
    <w:lvl w:ilvl="8" w:tplc="0413001B" w:tentative="1">
      <w:start w:val="1"/>
      <w:numFmt w:val="lowerRoman"/>
      <w:lvlText w:val="%9."/>
      <w:lvlJc w:val="right"/>
      <w:pPr>
        <w:ind w:left="3960" w:hanging="180"/>
      </w:pPr>
    </w:lvl>
  </w:abstractNum>
  <w:abstractNum w:abstractNumId="11" w15:restartNumberingAfterBreak="0">
    <w:nsid w:val="34EE4AE5"/>
    <w:multiLevelType w:val="hybridMultilevel"/>
    <w:tmpl w:val="54048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6511E2"/>
    <w:multiLevelType w:val="hybridMultilevel"/>
    <w:tmpl w:val="BF0242DA"/>
    <w:lvl w:ilvl="0" w:tplc="04130003">
      <w:start w:val="1"/>
      <w:numFmt w:val="bullet"/>
      <w:lvlText w:val="o"/>
      <w:lvlJc w:val="left"/>
      <w:pPr>
        <w:ind w:left="720" w:hanging="360"/>
      </w:pPr>
      <w:rPr>
        <w:rFonts w:ascii="Courier New" w:hAnsi="Courier New" w:cs="Courier New"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577D98"/>
    <w:multiLevelType w:val="hybridMultilevel"/>
    <w:tmpl w:val="62DAAC62"/>
    <w:lvl w:ilvl="0" w:tplc="04130001">
      <w:start w:val="1"/>
      <w:numFmt w:val="bullet"/>
      <w:lvlText w:val=""/>
      <w:lvlJc w:val="left"/>
      <w:pPr>
        <w:ind w:left="3934" w:hanging="360"/>
      </w:pPr>
      <w:rPr>
        <w:rFonts w:ascii="Symbol" w:hAnsi="Symbol" w:hint="default"/>
      </w:rPr>
    </w:lvl>
    <w:lvl w:ilvl="1" w:tplc="04130003">
      <w:start w:val="1"/>
      <w:numFmt w:val="bullet"/>
      <w:lvlText w:val="o"/>
      <w:lvlJc w:val="left"/>
      <w:pPr>
        <w:ind w:left="4654" w:hanging="360"/>
      </w:pPr>
      <w:rPr>
        <w:rFonts w:ascii="Courier New" w:hAnsi="Courier New" w:cs="Courier New" w:hint="default"/>
      </w:rPr>
    </w:lvl>
    <w:lvl w:ilvl="2" w:tplc="04130005" w:tentative="1">
      <w:start w:val="1"/>
      <w:numFmt w:val="bullet"/>
      <w:lvlText w:val=""/>
      <w:lvlJc w:val="left"/>
      <w:pPr>
        <w:ind w:left="5374" w:hanging="360"/>
      </w:pPr>
      <w:rPr>
        <w:rFonts w:ascii="Wingdings" w:hAnsi="Wingdings" w:hint="default"/>
      </w:rPr>
    </w:lvl>
    <w:lvl w:ilvl="3" w:tplc="04130001" w:tentative="1">
      <w:start w:val="1"/>
      <w:numFmt w:val="bullet"/>
      <w:lvlText w:val=""/>
      <w:lvlJc w:val="left"/>
      <w:pPr>
        <w:ind w:left="6094" w:hanging="360"/>
      </w:pPr>
      <w:rPr>
        <w:rFonts w:ascii="Symbol" w:hAnsi="Symbol" w:hint="default"/>
      </w:rPr>
    </w:lvl>
    <w:lvl w:ilvl="4" w:tplc="04130003" w:tentative="1">
      <w:start w:val="1"/>
      <w:numFmt w:val="bullet"/>
      <w:lvlText w:val="o"/>
      <w:lvlJc w:val="left"/>
      <w:pPr>
        <w:ind w:left="6814" w:hanging="360"/>
      </w:pPr>
      <w:rPr>
        <w:rFonts w:ascii="Courier New" w:hAnsi="Courier New" w:cs="Courier New" w:hint="default"/>
      </w:rPr>
    </w:lvl>
    <w:lvl w:ilvl="5" w:tplc="04130005" w:tentative="1">
      <w:start w:val="1"/>
      <w:numFmt w:val="bullet"/>
      <w:lvlText w:val=""/>
      <w:lvlJc w:val="left"/>
      <w:pPr>
        <w:ind w:left="7534" w:hanging="360"/>
      </w:pPr>
      <w:rPr>
        <w:rFonts w:ascii="Wingdings" w:hAnsi="Wingdings" w:hint="default"/>
      </w:rPr>
    </w:lvl>
    <w:lvl w:ilvl="6" w:tplc="04130001" w:tentative="1">
      <w:start w:val="1"/>
      <w:numFmt w:val="bullet"/>
      <w:lvlText w:val=""/>
      <w:lvlJc w:val="left"/>
      <w:pPr>
        <w:ind w:left="8254" w:hanging="360"/>
      </w:pPr>
      <w:rPr>
        <w:rFonts w:ascii="Symbol" w:hAnsi="Symbol" w:hint="default"/>
      </w:rPr>
    </w:lvl>
    <w:lvl w:ilvl="7" w:tplc="04130003" w:tentative="1">
      <w:start w:val="1"/>
      <w:numFmt w:val="bullet"/>
      <w:lvlText w:val="o"/>
      <w:lvlJc w:val="left"/>
      <w:pPr>
        <w:ind w:left="8974" w:hanging="360"/>
      </w:pPr>
      <w:rPr>
        <w:rFonts w:ascii="Courier New" w:hAnsi="Courier New" w:cs="Courier New" w:hint="default"/>
      </w:rPr>
    </w:lvl>
    <w:lvl w:ilvl="8" w:tplc="04130005" w:tentative="1">
      <w:start w:val="1"/>
      <w:numFmt w:val="bullet"/>
      <w:lvlText w:val=""/>
      <w:lvlJc w:val="left"/>
      <w:pPr>
        <w:ind w:left="9694" w:hanging="360"/>
      </w:pPr>
      <w:rPr>
        <w:rFonts w:ascii="Wingdings" w:hAnsi="Wingdings" w:hint="default"/>
      </w:rPr>
    </w:lvl>
  </w:abstractNum>
  <w:abstractNum w:abstractNumId="14" w15:restartNumberingAfterBreak="0">
    <w:nsid w:val="3D7C10D0"/>
    <w:multiLevelType w:val="hybridMultilevel"/>
    <w:tmpl w:val="71A43C86"/>
    <w:lvl w:ilvl="0" w:tplc="04130001">
      <w:start w:val="1"/>
      <w:numFmt w:val="bullet"/>
      <w:lvlText w:val=""/>
      <w:lvlJc w:val="left"/>
      <w:pPr>
        <w:ind w:left="2520" w:hanging="360"/>
      </w:pPr>
      <w:rPr>
        <w:rFonts w:ascii="Symbol" w:hAnsi="Symbol"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15" w15:restartNumberingAfterBreak="0">
    <w:nsid w:val="4055385C"/>
    <w:multiLevelType w:val="hybridMultilevel"/>
    <w:tmpl w:val="EBE08B92"/>
    <w:lvl w:ilvl="0" w:tplc="CAA0D8DC">
      <w:start w:val="1"/>
      <w:numFmt w:val="decimal"/>
      <w:lvlText w:val="%1."/>
      <w:lvlJc w:val="left"/>
      <w:pPr>
        <w:ind w:left="288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DF5B2A"/>
    <w:multiLevelType w:val="hybridMultilevel"/>
    <w:tmpl w:val="3A702988"/>
    <w:lvl w:ilvl="0" w:tplc="04130001">
      <w:start w:val="1"/>
      <w:numFmt w:val="bullet"/>
      <w:lvlText w:val=""/>
      <w:lvlJc w:val="left"/>
      <w:pPr>
        <w:ind w:left="2844" w:hanging="360"/>
      </w:pPr>
      <w:rPr>
        <w:rFonts w:ascii="Symbol" w:hAnsi="Symbol"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7" w15:restartNumberingAfterBreak="0">
    <w:nsid w:val="47AD7605"/>
    <w:multiLevelType w:val="hybridMultilevel"/>
    <w:tmpl w:val="04F8FAD6"/>
    <w:lvl w:ilvl="0" w:tplc="3B8CC396">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8" w15:restartNumberingAfterBreak="0">
    <w:nsid w:val="49160A42"/>
    <w:multiLevelType w:val="multilevel"/>
    <w:tmpl w:val="590CA3C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4E053CB"/>
    <w:multiLevelType w:val="hybridMultilevel"/>
    <w:tmpl w:val="A73E9EA6"/>
    <w:lvl w:ilvl="0" w:tplc="C1EE4AD6">
      <w:start w:val="1"/>
      <w:numFmt w:val="decimal"/>
      <w:lvlText w:val="%1."/>
      <w:lvlJc w:val="left"/>
      <w:pPr>
        <w:ind w:left="3587" w:hanging="360"/>
      </w:pPr>
      <w:rPr>
        <w:rFonts w:hint="default"/>
      </w:rPr>
    </w:lvl>
    <w:lvl w:ilvl="1" w:tplc="04130003" w:tentative="1">
      <w:start w:val="1"/>
      <w:numFmt w:val="bullet"/>
      <w:lvlText w:val="o"/>
      <w:lvlJc w:val="left"/>
      <w:pPr>
        <w:ind w:left="4307" w:hanging="360"/>
      </w:pPr>
      <w:rPr>
        <w:rFonts w:ascii="Courier New" w:hAnsi="Courier New" w:cs="Courier New" w:hint="default"/>
      </w:rPr>
    </w:lvl>
    <w:lvl w:ilvl="2" w:tplc="04130005" w:tentative="1">
      <w:start w:val="1"/>
      <w:numFmt w:val="bullet"/>
      <w:lvlText w:val=""/>
      <w:lvlJc w:val="left"/>
      <w:pPr>
        <w:ind w:left="5027" w:hanging="360"/>
      </w:pPr>
      <w:rPr>
        <w:rFonts w:ascii="Wingdings" w:hAnsi="Wingdings" w:hint="default"/>
      </w:rPr>
    </w:lvl>
    <w:lvl w:ilvl="3" w:tplc="04130001" w:tentative="1">
      <w:start w:val="1"/>
      <w:numFmt w:val="bullet"/>
      <w:lvlText w:val=""/>
      <w:lvlJc w:val="left"/>
      <w:pPr>
        <w:ind w:left="5747" w:hanging="360"/>
      </w:pPr>
      <w:rPr>
        <w:rFonts w:ascii="Symbol" w:hAnsi="Symbol" w:hint="default"/>
      </w:rPr>
    </w:lvl>
    <w:lvl w:ilvl="4" w:tplc="04130003" w:tentative="1">
      <w:start w:val="1"/>
      <w:numFmt w:val="bullet"/>
      <w:lvlText w:val="o"/>
      <w:lvlJc w:val="left"/>
      <w:pPr>
        <w:ind w:left="6467" w:hanging="360"/>
      </w:pPr>
      <w:rPr>
        <w:rFonts w:ascii="Courier New" w:hAnsi="Courier New" w:cs="Courier New" w:hint="default"/>
      </w:rPr>
    </w:lvl>
    <w:lvl w:ilvl="5" w:tplc="04130005" w:tentative="1">
      <w:start w:val="1"/>
      <w:numFmt w:val="bullet"/>
      <w:lvlText w:val=""/>
      <w:lvlJc w:val="left"/>
      <w:pPr>
        <w:ind w:left="7187" w:hanging="360"/>
      </w:pPr>
      <w:rPr>
        <w:rFonts w:ascii="Wingdings" w:hAnsi="Wingdings" w:hint="default"/>
      </w:rPr>
    </w:lvl>
    <w:lvl w:ilvl="6" w:tplc="04130001" w:tentative="1">
      <w:start w:val="1"/>
      <w:numFmt w:val="bullet"/>
      <w:lvlText w:val=""/>
      <w:lvlJc w:val="left"/>
      <w:pPr>
        <w:ind w:left="7907" w:hanging="360"/>
      </w:pPr>
      <w:rPr>
        <w:rFonts w:ascii="Symbol" w:hAnsi="Symbol" w:hint="default"/>
      </w:rPr>
    </w:lvl>
    <w:lvl w:ilvl="7" w:tplc="04130003" w:tentative="1">
      <w:start w:val="1"/>
      <w:numFmt w:val="bullet"/>
      <w:lvlText w:val="o"/>
      <w:lvlJc w:val="left"/>
      <w:pPr>
        <w:ind w:left="8627" w:hanging="360"/>
      </w:pPr>
      <w:rPr>
        <w:rFonts w:ascii="Courier New" w:hAnsi="Courier New" w:cs="Courier New" w:hint="default"/>
      </w:rPr>
    </w:lvl>
    <w:lvl w:ilvl="8" w:tplc="04130005" w:tentative="1">
      <w:start w:val="1"/>
      <w:numFmt w:val="bullet"/>
      <w:lvlText w:val=""/>
      <w:lvlJc w:val="left"/>
      <w:pPr>
        <w:ind w:left="9347" w:hanging="360"/>
      </w:pPr>
      <w:rPr>
        <w:rFonts w:ascii="Wingdings" w:hAnsi="Wingdings" w:hint="default"/>
      </w:rPr>
    </w:lvl>
  </w:abstractNum>
  <w:abstractNum w:abstractNumId="20" w15:restartNumberingAfterBreak="0">
    <w:nsid w:val="5A704A17"/>
    <w:multiLevelType w:val="singleLevel"/>
    <w:tmpl w:val="4D68DEA2"/>
    <w:lvl w:ilvl="0">
      <w:start w:val="1"/>
      <w:numFmt w:val="decimal"/>
      <w:lvlText w:val="%1"/>
      <w:legacy w:legacy="1" w:legacySpace="0" w:legacyIndent="360"/>
      <w:lvlJc w:val="left"/>
      <w:pPr>
        <w:ind w:left="360" w:hanging="360"/>
      </w:pPr>
    </w:lvl>
  </w:abstractNum>
  <w:abstractNum w:abstractNumId="21" w15:restartNumberingAfterBreak="0">
    <w:nsid w:val="5E5647F9"/>
    <w:multiLevelType w:val="hybridMultilevel"/>
    <w:tmpl w:val="E2B4BA94"/>
    <w:lvl w:ilvl="0" w:tplc="0413000F">
      <w:start w:val="1"/>
      <w:numFmt w:val="decimal"/>
      <w:lvlText w:val="%1."/>
      <w:lvlJc w:val="left"/>
      <w:pPr>
        <w:ind w:left="288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0834C8A"/>
    <w:multiLevelType w:val="hybridMultilevel"/>
    <w:tmpl w:val="608A0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BB3874"/>
    <w:multiLevelType w:val="hybridMultilevel"/>
    <w:tmpl w:val="DA30EF0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6E132A"/>
    <w:multiLevelType w:val="hybridMultilevel"/>
    <w:tmpl w:val="E0EA23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BC53D86"/>
    <w:multiLevelType w:val="hybridMultilevel"/>
    <w:tmpl w:val="F6721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8D298E"/>
    <w:multiLevelType w:val="hybridMultilevel"/>
    <w:tmpl w:val="DB2E2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3F221B"/>
    <w:multiLevelType w:val="hybridMultilevel"/>
    <w:tmpl w:val="13864D98"/>
    <w:lvl w:ilvl="0" w:tplc="04130001">
      <w:start w:val="1"/>
      <w:numFmt w:val="bullet"/>
      <w:lvlText w:val=""/>
      <w:lvlJc w:val="left"/>
      <w:pPr>
        <w:ind w:left="2487" w:hanging="360"/>
      </w:pPr>
      <w:rPr>
        <w:rFonts w:ascii="Symbol" w:hAnsi="Symbol" w:hint="default"/>
      </w:rPr>
    </w:lvl>
    <w:lvl w:ilvl="1" w:tplc="04130003">
      <w:start w:val="1"/>
      <w:numFmt w:val="bullet"/>
      <w:lvlText w:val="o"/>
      <w:lvlJc w:val="left"/>
      <w:pPr>
        <w:ind w:left="3207" w:hanging="360"/>
      </w:pPr>
      <w:rPr>
        <w:rFonts w:ascii="Courier New" w:hAnsi="Courier New" w:cs="Courier New" w:hint="default"/>
      </w:rPr>
    </w:lvl>
    <w:lvl w:ilvl="2" w:tplc="04130005">
      <w:start w:val="1"/>
      <w:numFmt w:val="bullet"/>
      <w:lvlText w:val=""/>
      <w:lvlJc w:val="left"/>
      <w:pPr>
        <w:ind w:left="3927" w:hanging="360"/>
      </w:pPr>
      <w:rPr>
        <w:rFonts w:ascii="Wingdings" w:hAnsi="Wingdings" w:hint="default"/>
      </w:rPr>
    </w:lvl>
    <w:lvl w:ilvl="3" w:tplc="04130001" w:tentative="1">
      <w:start w:val="1"/>
      <w:numFmt w:val="bullet"/>
      <w:lvlText w:val=""/>
      <w:lvlJc w:val="left"/>
      <w:pPr>
        <w:ind w:left="4647" w:hanging="360"/>
      </w:pPr>
      <w:rPr>
        <w:rFonts w:ascii="Symbol" w:hAnsi="Symbol" w:hint="default"/>
      </w:rPr>
    </w:lvl>
    <w:lvl w:ilvl="4" w:tplc="04130003" w:tentative="1">
      <w:start w:val="1"/>
      <w:numFmt w:val="bullet"/>
      <w:lvlText w:val="o"/>
      <w:lvlJc w:val="left"/>
      <w:pPr>
        <w:ind w:left="5367" w:hanging="360"/>
      </w:pPr>
      <w:rPr>
        <w:rFonts w:ascii="Courier New" w:hAnsi="Courier New" w:cs="Courier New" w:hint="default"/>
      </w:rPr>
    </w:lvl>
    <w:lvl w:ilvl="5" w:tplc="04130005" w:tentative="1">
      <w:start w:val="1"/>
      <w:numFmt w:val="bullet"/>
      <w:lvlText w:val=""/>
      <w:lvlJc w:val="left"/>
      <w:pPr>
        <w:ind w:left="6087" w:hanging="360"/>
      </w:pPr>
      <w:rPr>
        <w:rFonts w:ascii="Wingdings" w:hAnsi="Wingdings" w:hint="default"/>
      </w:rPr>
    </w:lvl>
    <w:lvl w:ilvl="6" w:tplc="04130001" w:tentative="1">
      <w:start w:val="1"/>
      <w:numFmt w:val="bullet"/>
      <w:lvlText w:val=""/>
      <w:lvlJc w:val="left"/>
      <w:pPr>
        <w:ind w:left="6807" w:hanging="360"/>
      </w:pPr>
      <w:rPr>
        <w:rFonts w:ascii="Symbol" w:hAnsi="Symbol" w:hint="default"/>
      </w:rPr>
    </w:lvl>
    <w:lvl w:ilvl="7" w:tplc="04130003" w:tentative="1">
      <w:start w:val="1"/>
      <w:numFmt w:val="bullet"/>
      <w:lvlText w:val="o"/>
      <w:lvlJc w:val="left"/>
      <w:pPr>
        <w:ind w:left="7527" w:hanging="360"/>
      </w:pPr>
      <w:rPr>
        <w:rFonts w:ascii="Courier New" w:hAnsi="Courier New" w:cs="Courier New" w:hint="default"/>
      </w:rPr>
    </w:lvl>
    <w:lvl w:ilvl="8" w:tplc="04130005" w:tentative="1">
      <w:start w:val="1"/>
      <w:numFmt w:val="bullet"/>
      <w:lvlText w:val=""/>
      <w:lvlJc w:val="left"/>
      <w:pPr>
        <w:ind w:left="8247" w:hanging="360"/>
      </w:pPr>
      <w:rPr>
        <w:rFonts w:ascii="Wingdings" w:hAnsi="Wingdings" w:hint="default"/>
      </w:rPr>
    </w:lvl>
  </w:abstractNum>
  <w:abstractNum w:abstractNumId="28" w15:restartNumberingAfterBreak="0">
    <w:nsid w:val="72B00806"/>
    <w:multiLevelType w:val="hybridMultilevel"/>
    <w:tmpl w:val="DD488FA8"/>
    <w:lvl w:ilvl="0" w:tplc="0409000F">
      <w:start w:val="1"/>
      <w:numFmt w:val="decimal"/>
      <w:lvlText w:val="%1."/>
      <w:lvlJc w:val="left"/>
      <w:pPr>
        <w:tabs>
          <w:tab w:val="num" w:pos="3240"/>
        </w:tabs>
        <w:ind w:left="32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6B2688E"/>
    <w:multiLevelType w:val="hybridMultilevel"/>
    <w:tmpl w:val="BBE6D9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E916372"/>
    <w:multiLevelType w:val="hybridMultilevel"/>
    <w:tmpl w:val="A2D41E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4"/>
  </w:num>
  <w:num w:numId="4">
    <w:abstractNumId w:val="13"/>
  </w:num>
  <w:num w:numId="5">
    <w:abstractNumId w:val="14"/>
  </w:num>
  <w:num w:numId="6">
    <w:abstractNumId w:val="25"/>
  </w:num>
  <w:num w:numId="7">
    <w:abstractNumId w:val="1"/>
  </w:num>
  <w:num w:numId="8">
    <w:abstractNumId w:val="0"/>
  </w:num>
  <w:num w:numId="9">
    <w:abstractNumId w:val="21"/>
  </w:num>
  <w:num w:numId="10">
    <w:abstractNumId w:val="8"/>
  </w:num>
  <w:num w:numId="11">
    <w:abstractNumId w:val="15"/>
  </w:num>
  <w:num w:numId="12">
    <w:abstractNumId w:val="7"/>
  </w:num>
  <w:num w:numId="13">
    <w:abstractNumId w:val="28"/>
  </w:num>
  <w:num w:numId="14">
    <w:abstractNumId w:val="3"/>
  </w:num>
  <w:num w:numId="15">
    <w:abstractNumId w:val="23"/>
  </w:num>
  <w:num w:numId="16">
    <w:abstractNumId w:val="11"/>
  </w:num>
  <w:num w:numId="17">
    <w:abstractNumId w:val="10"/>
  </w:num>
  <w:num w:numId="18">
    <w:abstractNumId w:val="16"/>
  </w:num>
  <w:num w:numId="19">
    <w:abstractNumId w:val="24"/>
  </w:num>
  <w:num w:numId="20">
    <w:abstractNumId w:val="27"/>
  </w:num>
  <w:num w:numId="21">
    <w:abstractNumId w:val="29"/>
  </w:num>
  <w:num w:numId="22">
    <w:abstractNumId w:val="5"/>
  </w:num>
  <w:num w:numId="23">
    <w:abstractNumId w:val="12"/>
  </w:num>
  <w:num w:numId="24">
    <w:abstractNumId w:val="9"/>
  </w:num>
  <w:num w:numId="25">
    <w:abstractNumId w:val="6"/>
  </w:num>
  <w:num w:numId="26">
    <w:abstractNumId w:val="19"/>
  </w:num>
  <w:num w:numId="27">
    <w:abstractNumId w:val="2"/>
  </w:num>
  <w:num w:numId="28">
    <w:abstractNumId w:val="22"/>
  </w:num>
  <w:num w:numId="29">
    <w:abstractNumId w:val="30"/>
  </w:num>
  <w:num w:numId="30">
    <w:abstractNumId w:val="1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4ACA"/>
    <w:rsid w:val="00013B3A"/>
    <w:rsid w:val="00016FE9"/>
    <w:rsid w:val="000347E8"/>
    <w:rsid w:val="00040B3E"/>
    <w:rsid w:val="00042CCB"/>
    <w:rsid w:val="00046335"/>
    <w:rsid w:val="00050CBD"/>
    <w:rsid w:val="00050F21"/>
    <w:rsid w:val="0005408E"/>
    <w:rsid w:val="00055A35"/>
    <w:rsid w:val="0006461B"/>
    <w:rsid w:val="00070D75"/>
    <w:rsid w:val="00077B1B"/>
    <w:rsid w:val="0008271D"/>
    <w:rsid w:val="00084D72"/>
    <w:rsid w:val="000875F7"/>
    <w:rsid w:val="000906CB"/>
    <w:rsid w:val="00097D93"/>
    <w:rsid w:val="000A3061"/>
    <w:rsid w:val="000B1B68"/>
    <w:rsid w:val="000B4C90"/>
    <w:rsid w:val="000B580B"/>
    <w:rsid w:val="000C4468"/>
    <w:rsid w:val="000D0D3C"/>
    <w:rsid w:val="000D3806"/>
    <w:rsid w:val="000D426C"/>
    <w:rsid w:val="000D6EB7"/>
    <w:rsid w:val="000D7C72"/>
    <w:rsid w:val="000E3956"/>
    <w:rsid w:val="000E3FB4"/>
    <w:rsid w:val="000E5303"/>
    <w:rsid w:val="00101690"/>
    <w:rsid w:val="00107DE4"/>
    <w:rsid w:val="00131B3C"/>
    <w:rsid w:val="001419CF"/>
    <w:rsid w:val="00145099"/>
    <w:rsid w:val="0015115E"/>
    <w:rsid w:val="00151451"/>
    <w:rsid w:val="00155D31"/>
    <w:rsid w:val="001566EE"/>
    <w:rsid w:val="00161BC9"/>
    <w:rsid w:val="0016409D"/>
    <w:rsid w:val="001667E1"/>
    <w:rsid w:val="001734BE"/>
    <w:rsid w:val="00173FBB"/>
    <w:rsid w:val="00181A3D"/>
    <w:rsid w:val="00191C42"/>
    <w:rsid w:val="0019520F"/>
    <w:rsid w:val="00196D45"/>
    <w:rsid w:val="00197C87"/>
    <w:rsid w:val="001A6FC9"/>
    <w:rsid w:val="001B05BE"/>
    <w:rsid w:val="001B2AB1"/>
    <w:rsid w:val="001B5EDA"/>
    <w:rsid w:val="001B634F"/>
    <w:rsid w:val="001B68C8"/>
    <w:rsid w:val="001C1362"/>
    <w:rsid w:val="001C58A0"/>
    <w:rsid w:val="001C6A3A"/>
    <w:rsid w:val="001D3BC2"/>
    <w:rsid w:val="001D6E28"/>
    <w:rsid w:val="001E2946"/>
    <w:rsid w:val="001E5C01"/>
    <w:rsid w:val="001E5C3F"/>
    <w:rsid w:val="001F0CF4"/>
    <w:rsid w:val="001F5EBB"/>
    <w:rsid w:val="0020264C"/>
    <w:rsid w:val="002078E1"/>
    <w:rsid w:val="0021218D"/>
    <w:rsid w:val="002131BF"/>
    <w:rsid w:val="00216180"/>
    <w:rsid w:val="00224267"/>
    <w:rsid w:val="00233453"/>
    <w:rsid w:val="00254297"/>
    <w:rsid w:val="00255993"/>
    <w:rsid w:val="002564F2"/>
    <w:rsid w:val="002565A6"/>
    <w:rsid w:val="00283DC6"/>
    <w:rsid w:val="00286B8E"/>
    <w:rsid w:val="00293795"/>
    <w:rsid w:val="00295CEE"/>
    <w:rsid w:val="002A486E"/>
    <w:rsid w:val="002A64FC"/>
    <w:rsid w:val="002B77D6"/>
    <w:rsid w:val="002C102A"/>
    <w:rsid w:val="002C3A53"/>
    <w:rsid w:val="002E0DD0"/>
    <w:rsid w:val="002F019A"/>
    <w:rsid w:val="002F3D66"/>
    <w:rsid w:val="002F43CA"/>
    <w:rsid w:val="002F4BDB"/>
    <w:rsid w:val="002F6152"/>
    <w:rsid w:val="003033FD"/>
    <w:rsid w:val="00304327"/>
    <w:rsid w:val="00304893"/>
    <w:rsid w:val="00312572"/>
    <w:rsid w:val="003179F7"/>
    <w:rsid w:val="0033051D"/>
    <w:rsid w:val="00336E46"/>
    <w:rsid w:val="0035611A"/>
    <w:rsid w:val="003615B4"/>
    <w:rsid w:val="00363559"/>
    <w:rsid w:val="003705EA"/>
    <w:rsid w:val="00380BE4"/>
    <w:rsid w:val="00383E21"/>
    <w:rsid w:val="00387BD0"/>
    <w:rsid w:val="00387E8B"/>
    <w:rsid w:val="003B054D"/>
    <w:rsid w:val="003B0BA1"/>
    <w:rsid w:val="003B4923"/>
    <w:rsid w:val="003B4C17"/>
    <w:rsid w:val="003C62B6"/>
    <w:rsid w:val="003C65DD"/>
    <w:rsid w:val="003D3FA0"/>
    <w:rsid w:val="003D42D4"/>
    <w:rsid w:val="003E18DE"/>
    <w:rsid w:val="003F1CA8"/>
    <w:rsid w:val="003F5E8D"/>
    <w:rsid w:val="003F7D5E"/>
    <w:rsid w:val="00410E75"/>
    <w:rsid w:val="004118FF"/>
    <w:rsid w:val="00430C33"/>
    <w:rsid w:val="0043485A"/>
    <w:rsid w:val="00443FEF"/>
    <w:rsid w:val="004618C3"/>
    <w:rsid w:val="0046479E"/>
    <w:rsid w:val="00470162"/>
    <w:rsid w:val="00470CDA"/>
    <w:rsid w:val="00471A19"/>
    <w:rsid w:val="00472344"/>
    <w:rsid w:val="0047722C"/>
    <w:rsid w:val="00497596"/>
    <w:rsid w:val="004A7065"/>
    <w:rsid w:val="004A78CA"/>
    <w:rsid w:val="004C0C6E"/>
    <w:rsid w:val="004C2155"/>
    <w:rsid w:val="004C3A2D"/>
    <w:rsid w:val="005028D8"/>
    <w:rsid w:val="005049EB"/>
    <w:rsid w:val="005129C3"/>
    <w:rsid w:val="00514F3F"/>
    <w:rsid w:val="005247DF"/>
    <w:rsid w:val="00524DE5"/>
    <w:rsid w:val="00530B53"/>
    <w:rsid w:val="00531B5C"/>
    <w:rsid w:val="00533297"/>
    <w:rsid w:val="005415E4"/>
    <w:rsid w:val="00545331"/>
    <w:rsid w:val="00563B01"/>
    <w:rsid w:val="0057600F"/>
    <w:rsid w:val="00576231"/>
    <w:rsid w:val="005854B0"/>
    <w:rsid w:val="00587CEE"/>
    <w:rsid w:val="005A2340"/>
    <w:rsid w:val="005A2E59"/>
    <w:rsid w:val="005A5EE0"/>
    <w:rsid w:val="005B22F4"/>
    <w:rsid w:val="005B63B7"/>
    <w:rsid w:val="005C5825"/>
    <w:rsid w:val="005C75FA"/>
    <w:rsid w:val="005D4E2E"/>
    <w:rsid w:val="005D623D"/>
    <w:rsid w:val="005E4E69"/>
    <w:rsid w:val="005E5397"/>
    <w:rsid w:val="005E56AC"/>
    <w:rsid w:val="005F207C"/>
    <w:rsid w:val="005F4678"/>
    <w:rsid w:val="005F4ACA"/>
    <w:rsid w:val="005F77E0"/>
    <w:rsid w:val="00602185"/>
    <w:rsid w:val="00603D87"/>
    <w:rsid w:val="00613759"/>
    <w:rsid w:val="00616A73"/>
    <w:rsid w:val="00616C2D"/>
    <w:rsid w:val="00627843"/>
    <w:rsid w:val="0063163F"/>
    <w:rsid w:val="00634195"/>
    <w:rsid w:val="006362E2"/>
    <w:rsid w:val="00644A61"/>
    <w:rsid w:val="00647827"/>
    <w:rsid w:val="00653695"/>
    <w:rsid w:val="00655BEF"/>
    <w:rsid w:val="00655BF0"/>
    <w:rsid w:val="0066080D"/>
    <w:rsid w:val="00662ECD"/>
    <w:rsid w:val="00666A64"/>
    <w:rsid w:val="00667E24"/>
    <w:rsid w:val="00670502"/>
    <w:rsid w:val="006744DB"/>
    <w:rsid w:val="00682358"/>
    <w:rsid w:val="00685484"/>
    <w:rsid w:val="00692D80"/>
    <w:rsid w:val="006940E6"/>
    <w:rsid w:val="00694F4D"/>
    <w:rsid w:val="006B6C2E"/>
    <w:rsid w:val="006C20E8"/>
    <w:rsid w:val="006C7A55"/>
    <w:rsid w:val="006D24D2"/>
    <w:rsid w:val="006D32D0"/>
    <w:rsid w:val="006E3100"/>
    <w:rsid w:val="006E44D6"/>
    <w:rsid w:val="006F33E6"/>
    <w:rsid w:val="00713BF1"/>
    <w:rsid w:val="007245D2"/>
    <w:rsid w:val="007251BA"/>
    <w:rsid w:val="00726791"/>
    <w:rsid w:val="00727B62"/>
    <w:rsid w:val="0073226C"/>
    <w:rsid w:val="007360F4"/>
    <w:rsid w:val="00737156"/>
    <w:rsid w:val="00744643"/>
    <w:rsid w:val="0075674D"/>
    <w:rsid w:val="0076148E"/>
    <w:rsid w:val="00761F76"/>
    <w:rsid w:val="00764963"/>
    <w:rsid w:val="007776D9"/>
    <w:rsid w:val="00782D8D"/>
    <w:rsid w:val="0078558A"/>
    <w:rsid w:val="00786B16"/>
    <w:rsid w:val="00787AB1"/>
    <w:rsid w:val="00790D88"/>
    <w:rsid w:val="00792899"/>
    <w:rsid w:val="007A25C3"/>
    <w:rsid w:val="007A2FA3"/>
    <w:rsid w:val="007A65BA"/>
    <w:rsid w:val="007B12E0"/>
    <w:rsid w:val="007B260C"/>
    <w:rsid w:val="007B3E22"/>
    <w:rsid w:val="007E75D2"/>
    <w:rsid w:val="007F406B"/>
    <w:rsid w:val="00802A8B"/>
    <w:rsid w:val="00805F72"/>
    <w:rsid w:val="0080622B"/>
    <w:rsid w:val="00814DF0"/>
    <w:rsid w:val="00822374"/>
    <w:rsid w:val="008225BF"/>
    <w:rsid w:val="00831497"/>
    <w:rsid w:val="00831CF4"/>
    <w:rsid w:val="008452D9"/>
    <w:rsid w:val="00851AB6"/>
    <w:rsid w:val="00861E63"/>
    <w:rsid w:val="008647BA"/>
    <w:rsid w:val="00872842"/>
    <w:rsid w:val="008839A0"/>
    <w:rsid w:val="008927C3"/>
    <w:rsid w:val="0089761B"/>
    <w:rsid w:val="008B5F26"/>
    <w:rsid w:val="008C1FC4"/>
    <w:rsid w:val="008D5C96"/>
    <w:rsid w:val="008E687F"/>
    <w:rsid w:val="008F2032"/>
    <w:rsid w:val="00903D7B"/>
    <w:rsid w:val="00905648"/>
    <w:rsid w:val="009100E8"/>
    <w:rsid w:val="0091237F"/>
    <w:rsid w:val="009155A3"/>
    <w:rsid w:val="0092675F"/>
    <w:rsid w:val="00932966"/>
    <w:rsid w:val="00932B0C"/>
    <w:rsid w:val="0093580E"/>
    <w:rsid w:val="0094109E"/>
    <w:rsid w:val="00960D04"/>
    <w:rsid w:val="0096498C"/>
    <w:rsid w:val="00965C87"/>
    <w:rsid w:val="0097296D"/>
    <w:rsid w:val="00973D5B"/>
    <w:rsid w:val="009748F5"/>
    <w:rsid w:val="00977524"/>
    <w:rsid w:val="00992561"/>
    <w:rsid w:val="00997CE7"/>
    <w:rsid w:val="009A13CF"/>
    <w:rsid w:val="009A19A5"/>
    <w:rsid w:val="009B0B38"/>
    <w:rsid w:val="009B492D"/>
    <w:rsid w:val="009C75E1"/>
    <w:rsid w:val="009D3ADE"/>
    <w:rsid w:val="009F0824"/>
    <w:rsid w:val="009F0D21"/>
    <w:rsid w:val="00A07781"/>
    <w:rsid w:val="00A17AB0"/>
    <w:rsid w:val="00A200D2"/>
    <w:rsid w:val="00A20AF1"/>
    <w:rsid w:val="00A25201"/>
    <w:rsid w:val="00A26422"/>
    <w:rsid w:val="00A30476"/>
    <w:rsid w:val="00A37F24"/>
    <w:rsid w:val="00A54D34"/>
    <w:rsid w:val="00A62619"/>
    <w:rsid w:val="00A66D0A"/>
    <w:rsid w:val="00A67F6B"/>
    <w:rsid w:val="00A707F2"/>
    <w:rsid w:val="00A71180"/>
    <w:rsid w:val="00AA5EC1"/>
    <w:rsid w:val="00AB17BB"/>
    <w:rsid w:val="00AB43A0"/>
    <w:rsid w:val="00AC3671"/>
    <w:rsid w:val="00AC4F43"/>
    <w:rsid w:val="00AD5E20"/>
    <w:rsid w:val="00AD6BDD"/>
    <w:rsid w:val="00AE3248"/>
    <w:rsid w:val="00AE64D5"/>
    <w:rsid w:val="00AF5586"/>
    <w:rsid w:val="00AF5A94"/>
    <w:rsid w:val="00AF7556"/>
    <w:rsid w:val="00B1719C"/>
    <w:rsid w:val="00B23CF8"/>
    <w:rsid w:val="00B25365"/>
    <w:rsid w:val="00B30A01"/>
    <w:rsid w:val="00B319D6"/>
    <w:rsid w:val="00B356A2"/>
    <w:rsid w:val="00B64E22"/>
    <w:rsid w:val="00B7253D"/>
    <w:rsid w:val="00B76F9F"/>
    <w:rsid w:val="00BA6033"/>
    <w:rsid w:val="00BB396C"/>
    <w:rsid w:val="00BB7222"/>
    <w:rsid w:val="00BB75B8"/>
    <w:rsid w:val="00BC1652"/>
    <w:rsid w:val="00BD1821"/>
    <w:rsid w:val="00BF6254"/>
    <w:rsid w:val="00BF6AB2"/>
    <w:rsid w:val="00C01E8E"/>
    <w:rsid w:val="00C0554A"/>
    <w:rsid w:val="00C12E9C"/>
    <w:rsid w:val="00C27195"/>
    <w:rsid w:val="00C31F1B"/>
    <w:rsid w:val="00C416F1"/>
    <w:rsid w:val="00C43E34"/>
    <w:rsid w:val="00C64919"/>
    <w:rsid w:val="00C7627C"/>
    <w:rsid w:val="00C804BB"/>
    <w:rsid w:val="00C81D0E"/>
    <w:rsid w:val="00C8459E"/>
    <w:rsid w:val="00C966E0"/>
    <w:rsid w:val="00CB40F0"/>
    <w:rsid w:val="00CB6B9D"/>
    <w:rsid w:val="00CC15AE"/>
    <w:rsid w:val="00CC1DC2"/>
    <w:rsid w:val="00CC7451"/>
    <w:rsid w:val="00CD0E46"/>
    <w:rsid w:val="00CD221C"/>
    <w:rsid w:val="00CD2EFF"/>
    <w:rsid w:val="00CE0AEF"/>
    <w:rsid w:val="00CE29D6"/>
    <w:rsid w:val="00CE46E4"/>
    <w:rsid w:val="00CE5886"/>
    <w:rsid w:val="00CF73BA"/>
    <w:rsid w:val="00CF7454"/>
    <w:rsid w:val="00D130F6"/>
    <w:rsid w:val="00D210D3"/>
    <w:rsid w:val="00D21D6F"/>
    <w:rsid w:val="00D25B5C"/>
    <w:rsid w:val="00D269DD"/>
    <w:rsid w:val="00D32407"/>
    <w:rsid w:val="00D37E86"/>
    <w:rsid w:val="00D41F39"/>
    <w:rsid w:val="00D42FED"/>
    <w:rsid w:val="00D45BCE"/>
    <w:rsid w:val="00D801EE"/>
    <w:rsid w:val="00D82EFA"/>
    <w:rsid w:val="00D960DA"/>
    <w:rsid w:val="00DA5AED"/>
    <w:rsid w:val="00DA65E4"/>
    <w:rsid w:val="00DC1C89"/>
    <w:rsid w:val="00DD0981"/>
    <w:rsid w:val="00DD1ED0"/>
    <w:rsid w:val="00DE04BD"/>
    <w:rsid w:val="00DE6804"/>
    <w:rsid w:val="00DF2A71"/>
    <w:rsid w:val="00DF5E80"/>
    <w:rsid w:val="00DF7E28"/>
    <w:rsid w:val="00E0701B"/>
    <w:rsid w:val="00E116CA"/>
    <w:rsid w:val="00E147E9"/>
    <w:rsid w:val="00E15333"/>
    <w:rsid w:val="00E16D35"/>
    <w:rsid w:val="00E17B23"/>
    <w:rsid w:val="00E22AAE"/>
    <w:rsid w:val="00E311D2"/>
    <w:rsid w:val="00E32B00"/>
    <w:rsid w:val="00E42C4B"/>
    <w:rsid w:val="00E460DA"/>
    <w:rsid w:val="00E53885"/>
    <w:rsid w:val="00E5521D"/>
    <w:rsid w:val="00E720A8"/>
    <w:rsid w:val="00E73DFE"/>
    <w:rsid w:val="00E900A3"/>
    <w:rsid w:val="00E911B2"/>
    <w:rsid w:val="00E9426B"/>
    <w:rsid w:val="00E95158"/>
    <w:rsid w:val="00E956E8"/>
    <w:rsid w:val="00E96C93"/>
    <w:rsid w:val="00EA6D22"/>
    <w:rsid w:val="00EA7966"/>
    <w:rsid w:val="00EC1089"/>
    <w:rsid w:val="00EC552F"/>
    <w:rsid w:val="00ED3D28"/>
    <w:rsid w:val="00EF453B"/>
    <w:rsid w:val="00F0720D"/>
    <w:rsid w:val="00F10B51"/>
    <w:rsid w:val="00F14327"/>
    <w:rsid w:val="00F14BB2"/>
    <w:rsid w:val="00F2662B"/>
    <w:rsid w:val="00F305FC"/>
    <w:rsid w:val="00F33DC4"/>
    <w:rsid w:val="00F50722"/>
    <w:rsid w:val="00F50D3B"/>
    <w:rsid w:val="00F5572E"/>
    <w:rsid w:val="00F6123D"/>
    <w:rsid w:val="00F70099"/>
    <w:rsid w:val="00F73425"/>
    <w:rsid w:val="00F76C7B"/>
    <w:rsid w:val="00F870CF"/>
    <w:rsid w:val="00F9182A"/>
    <w:rsid w:val="00FB1F6B"/>
    <w:rsid w:val="00FB2138"/>
    <w:rsid w:val="00FD324F"/>
    <w:rsid w:val="00FD7294"/>
    <w:rsid w:val="00FE6A96"/>
    <w:rsid w:val="00FF75B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B8187F6"/>
  <w15:docId w15:val="{C1E9F92E-9F51-4116-BA96-BCBEF455C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18"/>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296D"/>
    <w:pPr>
      <w:spacing w:after="0" w:line="240" w:lineRule="auto"/>
    </w:pPr>
    <w:rPr>
      <w:rFonts w:ascii="Verdana" w:eastAsia="Times New Roman" w:hAnsi="Verdana" w:cs="Times New Roman"/>
      <w:szCs w:val="20"/>
      <w:lang w:val="en-US"/>
    </w:rPr>
  </w:style>
  <w:style w:type="paragraph" w:styleId="Kop2">
    <w:name w:val="heading 2"/>
    <w:aliases w:val="HD2,Heading 2 Hidden,heading 2,Titre3,Überschrift 2"/>
    <w:basedOn w:val="Plattetekst"/>
    <w:next w:val="Plattetekst"/>
    <w:link w:val="Kop2Char"/>
    <w:qFormat/>
    <w:rsid w:val="005F4ACA"/>
    <w:pPr>
      <w:keepNext/>
      <w:keepLines/>
      <w:pageBreakBefore/>
      <w:pBdr>
        <w:top w:val="single" w:sz="48" w:space="4" w:color="auto"/>
      </w:pBdr>
      <w:ind w:left="0"/>
      <w:outlineLvl w:val="1"/>
    </w:pPr>
    <w:rPr>
      <w:b/>
      <w:sz w:val="28"/>
    </w:rPr>
  </w:style>
  <w:style w:type="paragraph" w:styleId="Kop3">
    <w:name w:val="heading 3"/>
    <w:aliases w:val="Überschrift 3,3,H3,Subparagraaf,Proposa,OZV: Sub-paragraaf"/>
    <w:basedOn w:val="Plattetekst"/>
    <w:next w:val="Plattetekst"/>
    <w:link w:val="Kop3Char"/>
    <w:qFormat/>
    <w:rsid w:val="007A25C3"/>
    <w:pPr>
      <w:keepNext/>
      <w:keepLines/>
      <w:ind w:left="0"/>
      <w:outlineLvl w:val="2"/>
    </w:pPr>
    <w:rPr>
      <w:b/>
    </w:rPr>
  </w:style>
  <w:style w:type="paragraph" w:styleId="Kop4">
    <w:name w:val="heading 4"/>
    <w:basedOn w:val="Plattetekst"/>
    <w:next w:val="Plattetekst"/>
    <w:link w:val="Kop4Char"/>
    <w:qFormat/>
    <w:rsid w:val="005F4ACA"/>
    <w:pPr>
      <w:keepNext/>
      <w:keepLines/>
      <w:pBdr>
        <w:bottom w:val="single" w:sz="6" w:space="1" w:color="auto"/>
      </w:pBdr>
      <w:tabs>
        <w:tab w:val="center" w:pos="6480"/>
        <w:tab w:val="right" w:pos="10440"/>
      </w:tabs>
      <w:spacing w:before="240" w:after="0"/>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HD2 Char,Heading 2 Hidden Char,heading 2 Char,Titre3 Char,Überschrift 2 Char"/>
    <w:basedOn w:val="Standaardalinea-lettertype"/>
    <w:link w:val="Kop2"/>
    <w:rsid w:val="005F4ACA"/>
    <w:rPr>
      <w:rFonts w:ascii="Book Antiqua" w:eastAsia="Times New Roman" w:hAnsi="Book Antiqua" w:cs="Times New Roman"/>
      <w:b/>
      <w:sz w:val="28"/>
      <w:szCs w:val="20"/>
      <w:lang w:val="en-US"/>
    </w:rPr>
  </w:style>
  <w:style w:type="character" w:customStyle="1" w:styleId="Kop3Char">
    <w:name w:val="Kop 3 Char"/>
    <w:aliases w:val="Überschrift 3 Char,3 Char,H3 Char,Subparagraaf Char,Proposa Char,OZV: Sub-paragraaf Char"/>
    <w:basedOn w:val="Standaardalinea-lettertype"/>
    <w:link w:val="Kop3"/>
    <w:rsid w:val="007A25C3"/>
    <w:rPr>
      <w:rFonts w:ascii="Verdana" w:eastAsia="Times New Roman" w:hAnsi="Verdana" w:cs="Times New Roman"/>
      <w:b/>
      <w:sz w:val="20"/>
      <w:szCs w:val="20"/>
      <w:lang w:val="en-US"/>
    </w:rPr>
  </w:style>
  <w:style w:type="character" w:customStyle="1" w:styleId="Kop4Char">
    <w:name w:val="Kop 4 Char"/>
    <w:basedOn w:val="Standaardalinea-lettertype"/>
    <w:link w:val="Kop4"/>
    <w:rsid w:val="005F4ACA"/>
    <w:rPr>
      <w:rFonts w:ascii="Book Antiqua" w:eastAsia="Times New Roman" w:hAnsi="Book Antiqua" w:cs="Times New Roman"/>
      <w:b/>
      <w:sz w:val="20"/>
      <w:szCs w:val="20"/>
      <w:lang w:val="en-US"/>
    </w:rPr>
  </w:style>
  <w:style w:type="paragraph" w:styleId="Plattetekst">
    <w:name w:val="Body Text"/>
    <w:aliases w:val="body text,contents,bt,body tesx,body heading 5,xPlatte tekst,body text1,body text2,bt1,body text3,bt2,body text4,bt3,body text5,bt4,body text6,bt5,body text7,bt6,body text8,bt7,body text11,body text21,bt11,body text31,bt21,body text41,bt31"/>
    <w:basedOn w:val="Standaard"/>
    <w:link w:val="PlattetekstChar"/>
    <w:rsid w:val="005F4ACA"/>
    <w:pPr>
      <w:spacing w:before="120" w:after="120"/>
      <w:ind w:left="2520"/>
    </w:pPr>
  </w:style>
  <w:style w:type="character" w:customStyle="1" w:styleId="PlattetekstChar">
    <w:name w:val="Platte tekst Char"/>
    <w:aliases w:val="body text Char,contents Char,bt Char,body tesx Char,body heading 5 Char,xPlatte tekst Char,body text1 Char,body text2 Char,bt1 Char,body text3 Char,bt2 Char,body text4 Char,bt3 Char,body text5 Char,bt4 Char,body text6 Char,bt5 Char"/>
    <w:basedOn w:val="Standaardalinea-lettertype"/>
    <w:link w:val="Plattetekst"/>
    <w:rsid w:val="005F4ACA"/>
    <w:rPr>
      <w:rFonts w:ascii="Book Antiqua" w:eastAsia="Times New Roman" w:hAnsi="Book Antiqua" w:cs="Times New Roman"/>
      <w:sz w:val="20"/>
      <w:szCs w:val="20"/>
      <w:lang w:val="en-US"/>
    </w:rPr>
  </w:style>
  <w:style w:type="character" w:customStyle="1" w:styleId="HighlightedVariable">
    <w:name w:val="Highlighted Variable"/>
    <w:basedOn w:val="Standaardalinea-lettertype"/>
    <w:rsid w:val="005F4ACA"/>
    <w:rPr>
      <w:rFonts w:ascii="Book Antiqua" w:hAnsi="Book Antiqua"/>
      <w:color w:val="0000FF"/>
    </w:rPr>
  </w:style>
  <w:style w:type="character" w:styleId="Paginanummer">
    <w:name w:val="page number"/>
    <w:basedOn w:val="Standaardalinea-lettertype"/>
    <w:rsid w:val="005F4ACA"/>
    <w:rPr>
      <w:rFonts w:ascii="Book Antiqua" w:hAnsi="Book Antiqua"/>
    </w:rPr>
  </w:style>
  <w:style w:type="paragraph" w:customStyle="1" w:styleId="TableHeading">
    <w:name w:val="Table Heading"/>
    <w:basedOn w:val="TableText"/>
    <w:rsid w:val="005F4ACA"/>
    <w:pPr>
      <w:spacing w:before="120" w:after="120"/>
    </w:pPr>
    <w:rPr>
      <w:b/>
    </w:rPr>
  </w:style>
  <w:style w:type="paragraph" w:customStyle="1" w:styleId="TableText">
    <w:name w:val="Table Text"/>
    <w:basedOn w:val="Standaard"/>
    <w:rsid w:val="005F4ACA"/>
    <w:pPr>
      <w:keepLines/>
    </w:pPr>
    <w:rPr>
      <w:sz w:val="16"/>
    </w:rPr>
  </w:style>
  <w:style w:type="paragraph" w:styleId="Bijschrift">
    <w:name w:val="caption"/>
    <w:basedOn w:val="Standaard"/>
    <w:next w:val="Standaard"/>
    <w:uiPriority w:val="35"/>
    <w:qFormat/>
    <w:rsid w:val="005F4ACA"/>
    <w:pPr>
      <w:spacing w:before="120" w:after="120"/>
    </w:pPr>
    <w:rPr>
      <w:b/>
    </w:rPr>
  </w:style>
  <w:style w:type="paragraph" w:customStyle="1" w:styleId="HeadingBar">
    <w:name w:val="Heading Bar"/>
    <w:basedOn w:val="Standaard"/>
    <w:next w:val="Kop3"/>
    <w:rsid w:val="005F4ACA"/>
    <w:pPr>
      <w:keepNext/>
      <w:keepLines/>
      <w:shd w:val="solid" w:color="auto" w:fill="auto"/>
      <w:spacing w:before="240"/>
      <w:ind w:right="7920"/>
    </w:pPr>
    <w:rPr>
      <w:color w:val="FFFFFF"/>
      <w:sz w:val="8"/>
    </w:rPr>
  </w:style>
  <w:style w:type="paragraph" w:styleId="Voettekst">
    <w:name w:val="footer"/>
    <w:basedOn w:val="Standaard"/>
    <w:link w:val="VoettekstChar"/>
    <w:rsid w:val="005F4ACA"/>
    <w:pPr>
      <w:tabs>
        <w:tab w:val="right" w:pos="7920"/>
      </w:tabs>
    </w:pPr>
    <w:rPr>
      <w:sz w:val="16"/>
    </w:rPr>
  </w:style>
  <w:style w:type="character" w:customStyle="1" w:styleId="VoettekstChar">
    <w:name w:val="Voettekst Char"/>
    <w:basedOn w:val="Standaardalinea-lettertype"/>
    <w:link w:val="Voettekst"/>
    <w:rsid w:val="005F4ACA"/>
    <w:rPr>
      <w:rFonts w:ascii="Book Antiqua" w:eastAsia="Times New Roman" w:hAnsi="Book Antiqua" w:cs="Times New Roman"/>
      <w:sz w:val="16"/>
      <w:szCs w:val="20"/>
      <w:lang w:val="en-US"/>
    </w:rPr>
  </w:style>
  <w:style w:type="paragraph" w:styleId="Inhopg3">
    <w:name w:val="toc 3"/>
    <w:basedOn w:val="Standaard"/>
    <w:next w:val="Standaard"/>
    <w:uiPriority w:val="39"/>
    <w:rsid w:val="005F4ACA"/>
    <w:pPr>
      <w:tabs>
        <w:tab w:val="right" w:leader="dot" w:pos="10080"/>
      </w:tabs>
      <w:ind w:left="2880"/>
    </w:pPr>
  </w:style>
  <w:style w:type="paragraph" w:styleId="Inhopg2">
    <w:name w:val="toc 2"/>
    <w:basedOn w:val="Standaard"/>
    <w:next w:val="Standaard"/>
    <w:uiPriority w:val="39"/>
    <w:rsid w:val="005F4ACA"/>
    <w:pPr>
      <w:tabs>
        <w:tab w:val="right" w:leader="dot" w:pos="10080"/>
      </w:tabs>
      <w:spacing w:before="120" w:after="120"/>
      <w:ind w:left="2520"/>
    </w:pPr>
  </w:style>
  <w:style w:type="paragraph" w:styleId="Titel">
    <w:name w:val="Title"/>
    <w:basedOn w:val="Standaard"/>
    <w:link w:val="TitelChar"/>
    <w:qFormat/>
    <w:rsid w:val="005F4ACA"/>
    <w:pPr>
      <w:keepLines/>
      <w:spacing w:after="120"/>
      <w:ind w:left="2520" w:right="720"/>
    </w:pPr>
    <w:rPr>
      <w:sz w:val="48"/>
    </w:rPr>
  </w:style>
  <w:style w:type="character" w:customStyle="1" w:styleId="TitelChar">
    <w:name w:val="Titel Char"/>
    <w:basedOn w:val="Standaardalinea-lettertype"/>
    <w:link w:val="Titel"/>
    <w:qFormat/>
    <w:rsid w:val="005F4ACA"/>
    <w:rPr>
      <w:rFonts w:ascii="Book Antiqua" w:eastAsia="Times New Roman" w:hAnsi="Book Antiqua" w:cs="Times New Roman"/>
      <w:sz w:val="48"/>
      <w:szCs w:val="20"/>
      <w:lang w:val="en-US"/>
    </w:rPr>
  </w:style>
  <w:style w:type="paragraph" w:customStyle="1" w:styleId="TitleBar">
    <w:name w:val="Title Bar"/>
    <w:basedOn w:val="Standaard"/>
    <w:rsid w:val="005F4ACA"/>
    <w:pPr>
      <w:keepNext/>
      <w:pageBreakBefore/>
      <w:shd w:val="solid" w:color="auto" w:fill="auto"/>
      <w:spacing w:before="1680"/>
      <w:ind w:left="2520" w:right="720"/>
    </w:pPr>
    <w:rPr>
      <w:sz w:val="36"/>
    </w:rPr>
  </w:style>
  <w:style w:type="paragraph" w:customStyle="1" w:styleId="TOCHeading1">
    <w:name w:val="TOC Heading1"/>
    <w:basedOn w:val="Standaard"/>
    <w:rsid w:val="005F4ACA"/>
    <w:pPr>
      <w:keepNext/>
      <w:pageBreakBefore/>
      <w:pBdr>
        <w:top w:val="single" w:sz="48" w:space="26" w:color="auto"/>
      </w:pBdr>
      <w:spacing w:before="960" w:after="960"/>
      <w:ind w:left="2520"/>
    </w:pPr>
    <w:rPr>
      <w:sz w:val="36"/>
    </w:rPr>
  </w:style>
  <w:style w:type="paragraph" w:customStyle="1" w:styleId="Title-Major">
    <w:name w:val="Title-Major"/>
    <w:basedOn w:val="Titel"/>
    <w:rsid w:val="005F4ACA"/>
    <w:rPr>
      <w:smallCaps/>
    </w:rPr>
  </w:style>
  <w:style w:type="character" w:styleId="Hyperlink">
    <w:name w:val="Hyperlink"/>
    <w:basedOn w:val="Standaardalinea-lettertype"/>
    <w:uiPriority w:val="99"/>
    <w:rsid w:val="005F4ACA"/>
    <w:rPr>
      <w:color w:val="0000FF"/>
      <w:u w:val="single"/>
    </w:rPr>
  </w:style>
  <w:style w:type="paragraph" w:styleId="Lijstalinea">
    <w:name w:val="List Paragraph"/>
    <w:basedOn w:val="Standaard"/>
    <w:uiPriority w:val="34"/>
    <w:qFormat/>
    <w:rsid w:val="005F4ACA"/>
    <w:pPr>
      <w:ind w:left="720"/>
    </w:pPr>
    <w:rPr>
      <w:rFonts w:ascii="Calibri" w:eastAsia="Calibri" w:hAnsi="Calibri"/>
      <w:color w:val="000000"/>
      <w:sz w:val="22"/>
      <w:szCs w:val="22"/>
      <w:lang w:val="nl-NL" w:eastAsia="nl-NL"/>
    </w:rPr>
  </w:style>
  <w:style w:type="paragraph" w:customStyle="1" w:styleId="OrdinaNormalAIMIndent">
    <w:name w:val="Ordina Normal AIM Indent"/>
    <w:basedOn w:val="Standaard"/>
    <w:link w:val="OrdinaNormalAIMIndentChar"/>
    <w:rsid w:val="005F4ACA"/>
    <w:pPr>
      <w:spacing w:after="60"/>
      <w:ind w:left="574"/>
      <w:jc w:val="both"/>
    </w:pPr>
    <w:rPr>
      <w:rFonts w:ascii="Syntax" w:hAnsi="Syntax"/>
      <w:noProof/>
      <w:sz w:val="19"/>
      <w:lang w:eastAsia="nl-NL"/>
    </w:rPr>
  </w:style>
  <w:style w:type="character" w:customStyle="1" w:styleId="OrdinaNormalAIMIndentChar">
    <w:name w:val="Ordina Normal AIM Indent Char"/>
    <w:basedOn w:val="Standaardalinea-lettertype"/>
    <w:link w:val="OrdinaNormalAIMIndent"/>
    <w:rsid w:val="005F4ACA"/>
    <w:rPr>
      <w:rFonts w:ascii="Syntax" w:eastAsia="Times New Roman" w:hAnsi="Syntax" w:cs="Times New Roman"/>
      <w:noProof/>
      <w:sz w:val="19"/>
      <w:szCs w:val="20"/>
      <w:lang w:val="en-US" w:eastAsia="nl-NL"/>
    </w:rPr>
  </w:style>
  <w:style w:type="character" w:customStyle="1" w:styleId="apple-style-span">
    <w:name w:val="apple-style-span"/>
    <w:basedOn w:val="Standaardalinea-lettertype"/>
    <w:rsid w:val="005F4ACA"/>
  </w:style>
  <w:style w:type="character" w:customStyle="1" w:styleId="apple-converted-space">
    <w:name w:val="apple-converted-space"/>
    <w:basedOn w:val="Standaardalinea-lettertype"/>
    <w:rsid w:val="005F4ACA"/>
  </w:style>
  <w:style w:type="paragraph" w:styleId="Ballontekst">
    <w:name w:val="Balloon Text"/>
    <w:basedOn w:val="Standaard"/>
    <w:link w:val="BallontekstChar"/>
    <w:uiPriority w:val="99"/>
    <w:semiHidden/>
    <w:unhideWhenUsed/>
    <w:rsid w:val="005F4ACA"/>
    <w:rPr>
      <w:rFonts w:ascii="Tahoma" w:hAnsi="Tahoma" w:cs="Tahoma"/>
      <w:sz w:val="16"/>
      <w:szCs w:val="16"/>
    </w:rPr>
  </w:style>
  <w:style w:type="character" w:customStyle="1" w:styleId="BallontekstChar">
    <w:name w:val="Ballontekst Char"/>
    <w:basedOn w:val="Standaardalinea-lettertype"/>
    <w:link w:val="Ballontekst"/>
    <w:uiPriority w:val="99"/>
    <w:semiHidden/>
    <w:rsid w:val="005F4ACA"/>
    <w:rPr>
      <w:rFonts w:ascii="Tahoma" w:eastAsia="Times New Roman" w:hAnsi="Tahoma" w:cs="Tahoma"/>
      <w:sz w:val="16"/>
      <w:szCs w:val="16"/>
      <w:lang w:val="en-US"/>
    </w:rPr>
  </w:style>
  <w:style w:type="character" w:styleId="Zwaar">
    <w:name w:val="Strong"/>
    <w:basedOn w:val="Standaardalinea-lettertype"/>
    <w:uiPriority w:val="22"/>
    <w:qFormat/>
    <w:rsid w:val="00A66D0A"/>
    <w:rPr>
      <w:b/>
      <w:bCs/>
    </w:rPr>
  </w:style>
  <w:style w:type="paragraph" w:styleId="Geenafstand">
    <w:name w:val="No Spacing"/>
    <w:uiPriority w:val="1"/>
    <w:qFormat/>
    <w:rsid w:val="00A66D0A"/>
    <w:pPr>
      <w:spacing w:after="0" w:line="240" w:lineRule="auto"/>
    </w:pPr>
  </w:style>
  <w:style w:type="paragraph" w:styleId="Ondertitel">
    <w:name w:val="Subtitle"/>
    <w:basedOn w:val="Titel"/>
    <w:next w:val="Standaard"/>
    <w:link w:val="OndertitelChar"/>
    <w:qFormat/>
    <w:rsid w:val="00C0554A"/>
    <w:pPr>
      <w:keepLines w:val="0"/>
      <w:spacing w:before="120"/>
      <w:ind w:left="0" w:right="0"/>
    </w:pPr>
    <w:rPr>
      <w:rFonts w:ascii="Arial" w:hAnsi="Arial"/>
      <w:b/>
      <w:noProof/>
      <w:sz w:val="18"/>
    </w:rPr>
  </w:style>
  <w:style w:type="character" w:customStyle="1" w:styleId="OndertitelChar">
    <w:name w:val="Ondertitel Char"/>
    <w:basedOn w:val="Standaardalinea-lettertype"/>
    <w:link w:val="Ondertitel"/>
    <w:rsid w:val="00C0554A"/>
    <w:rPr>
      <w:rFonts w:eastAsia="Times New Roman" w:cs="Times New Roman"/>
      <w:b/>
      <w:noProof/>
      <w:szCs w:val="20"/>
      <w:lang w:val="en-US"/>
    </w:rPr>
  </w:style>
  <w:style w:type="character" w:styleId="GevolgdeHyperlink">
    <w:name w:val="FollowedHyperlink"/>
    <w:basedOn w:val="Standaardalinea-lettertype"/>
    <w:uiPriority w:val="99"/>
    <w:semiHidden/>
    <w:unhideWhenUsed/>
    <w:rsid w:val="00634195"/>
    <w:rPr>
      <w:color w:val="800080" w:themeColor="followedHyperlink"/>
      <w:u w:val="single"/>
    </w:rPr>
  </w:style>
  <w:style w:type="paragraph" w:styleId="Koptekst">
    <w:name w:val="header"/>
    <w:basedOn w:val="Standaard"/>
    <w:link w:val="KoptekstChar"/>
    <w:uiPriority w:val="99"/>
    <w:unhideWhenUsed/>
    <w:rsid w:val="001D3BC2"/>
    <w:pPr>
      <w:tabs>
        <w:tab w:val="center" w:pos="4536"/>
        <w:tab w:val="right" w:pos="9072"/>
      </w:tabs>
    </w:pPr>
  </w:style>
  <w:style w:type="character" w:customStyle="1" w:styleId="KoptekstChar">
    <w:name w:val="Koptekst Char"/>
    <w:basedOn w:val="Standaardalinea-lettertype"/>
    <w:link w:val="Koptekst"/>
    <w:uiPriority w:val="99"/>
    <w:rsid w:val="001D3BC2"/>
    <w:rPr>
      <w:rFonts w:ascii="Book Antiqua" w:eastAsia="Times New Roman" w:hAnsi="Book Antiqua" w:cs="Times New Roman"/>
      <w:sz w:val="20"/>
      <w:szCs w:val="20"/>
      <w:lang w:val="en-US"/>
    </w:rPr>
  </w:style>
  <w:style w:type="paragraph" w:customStyle="1" w:styleId="Tabeltekst">
    <w:name w:val="Tabeltekst"/>
    <w:basedOn w:val="Standaard"/>
    <w:qFormat/>
    <w:rsid w:val="001D3BC2"/>
    <w:pPr>
      <w:spacing w:before="20" w:after="40" w:line="240" w:lineRule="exact"/>
    </w:pPr>
    <w:rPr>
      <w:rFonts w:ascii="Arial" w:hAnsi="Arial"/>
      <w:lang w:val="nl-NL"/>
    </w:rPr>
  </w:style>
  <w:style w:type="table" w:styleId="Tabelraster">
    <w:name w:val="Table Grid"/>
    <w:basedOn w:val="Standaardtabel"/>
    <w:uiPriority w:val="59"/>
    <w:rsid w:val="00ED3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0">
    <w:name w:val="titel"/>
    <w:basedOn w:val="Standaard"/>
    <w:qFormat/>
    <w:rsid w:val="000A3061"/>
    <w:pPr>
      <w:tabs>
        <w:tab w:val="left" w:pos="227"/>
        <w:tab w:val="left" w:pos="454"/>
        <w:tab w:val="left" w:pos="680"/>
      </w:tabs>
      <w:spacing w:line="300" w:lineRule="atLeast"/>
    </w:pPr>
    <w:rPr>
      <w:rFonts w:eastAsia="MS Mincho"/>
      <w:b/>
      <w:sz w:val="24"/>
      <w:szCs w:val="18"/>
      <w:lang w:val="nl-NL" w:eastAsia="nl-NL"/>
    </w:rPr>
  </w:style>
  <w:style w:type="paragraph" w:customStyle="1" w:styleId="table-before">
    <w:name w:val="table-before"/>
    <w:basedOn w:val="Standaard"/>
    <w:qFormat/>
    <w:rsid w:val="000A3061"/>
    <w:pPr>
      <w:tabs>
        <w:tab w:val="left" w:pos="227"/>
        <w:tab w:val="left" w:pos="454"/>
        <w:tab w:val="left" w:pos="680"/>
      </w:tabs>
      <w:spacing w:line="14" w:lineRule="exact"/>
    </w:pPr>
    <w:rPr>
      <w:rFonts w:eastAsia="MS Mincho"/>
      <w:sz w:val="2"/>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92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nl.wikipedia.org/wiki/Internet" TargetMode="External"/><Relationship Id="rId26" Type="http://schemas.openxmlformats.org/officeDocument/2006/relationships/hyperlink" Target="http://nl.wikipedia.org/wiki/Extensible_HyperText_Markup_Language" TargetMode="External"/><Relationship Id="rId39" Type="http://schemas.openxmlformats.org/officeDocument/2006/relationships/hyperlink" Target="http://docs.oracle.com/cd/B25516_18/current/acrobat/icx115punchsup.pdf" TargetMode="External"/><Relationship Id="rId3" Type="http://schemas.openxmlformats.org/officeDocument/2006/relationships/styles" Target="styles.xml"/><Relationship Id="rId21" Type="http://schemas.openxmlformats.org/officeDocument/2006/relationships/hyperlink" Target="http://nl.wikipedia.org/wiki/Opmaaktaal" TargetMode="External"/><Relationship Id="rId34" Type="http://schemas.openxmlformats.org/officeDocument/2006/relationships/package" Target="embeddings/Microsoft_Excel-werkblad.xlsx"/><Relationship Id="rId42" Type="http://schemas.openxmlformats.org/officeDocument/2006/relationships/hyperlink" Target="http://www.cxml.org/"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nl.wikipedia.org/wiki/Authenticatie" TargetMode="External"/><Relationship Id="rId25" Type="http://schemas.openxmlformats.org/officeDocument/2006/relationships/hyperlink" Target="http://nl.wikipedia.org/wiki/Extensible_Markup_Language" TargetMode="External"/><Relationship Id="rId33" Type="http://schemas.openxmlformats.org/officeDocument/2006/relationships/image" Target="media/image3.emf"/><Relationship Id="rId38" Type="http://schemas.openxmlformats.org/officeDocument/2006/relationships/package" Target="embeddings/Microsoft_Excel-werkblad2.xlsx"/><Relationship Id="rId46" Type="http://schemas.openxmlformats.org/officeDocument/2006/relationships/hyperlink" Target="https://www.Leverancier.com/OCI/Login/StdLogin.do?LANGUAGE=nl-NL&amp;username=" TargetMode="External"/><Relationship Id="rId2" Type="http://schemas.openxmlformats.org/officeDocument/2006/relationships/numbering" Target="numbering.xml"/><Relationship Id="rId16" Type="http://schemas.openxmlformats.org/officeDocument/2006/relationships/hyperlink" Target="http://nl.wikipedia.org/wiki/Cryptografie" TargetMode="External"/><Relationship Id="rId20" Type="http://schemas.openxmlformats.org/officeDocument/2006/relationships/hyperlink" Target="http://nl.wikipedia.org/wiki/World_Wide_Web_Consortium" TargetMode="External"/><Relationship Id="rId29" Type="http://schemas.openxmlformats.org/officeDocument/2006/relationships/hyperlink" Target="http://nl.wikipedia.org/wiki/XSL_Formatting_Objects" TargetMode="External"/><Relationship Id="rId41"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nl.wikipedia.org/wiki/Extensible_Markup_Language" TargetMode="External"/><Relationship Id="rId32" Type="http://schemas.openxmlformats.org/officeDocument/2006/relationships/hyperlink" Target="http://docs.oracle.com/cd/B25516_18/current/acrobat/icx115punchsup.pdf" TargetMode="External"/><Relationship Id="rId37" Type="http://schemas.openxmlformats.org/officeDocument/2006/relationships/image" Target="media/image5.emf"/><Relationship Id="rId40" Type="http://schemas.openxmlformats.org/officeDocument/2006/relationships/hyperlink" Target="http://www.cxml.org/" TargetMode="External"/><Relationship Id="rId45" Type="http://schemas.openxmlformats.org/officeDocument/2006/relationships/hyperlink" Target="https://www.leverancier.com/OCI/Login/StdLogin.do?LANGUAGE=nl-NL&amp;username="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nl.wikipedia.org/wiki/Ajax_(webdesign)" TargetMode="External"/><Relationship Id="rId28" Type="http://schemas.openxmlformats.org/officeDocument/2006/relationships/hyperlink" Target="http://nl.wikipedia.org/wiki/Portable_Document_Format" TargetMode="External"/><Relationship Id="rId36" Type="http://schemas.openxmlformats.org/officeDocument/2006/relationships/package" Target="embeddings/Microsoft_Excel-werkblad1.xlsx"/><Relationship Id="rId10" Type="http://schemas.openxmlformats.org/officeDocument/2006/relationships/header" Target="header2.xml"/><Relationship Id="rId19" Type="http://schemas.openxmlformats.org/officeDocument/2006/relationships/hyperlink" Target="http://nl.wikipedia.org/wiki/Norm_(standaard)" TargetMode="External"/><Relationship Id="rId31" Type="http://schemas.openxmlformats.org/officeDocument/2006/relationships/hyperlink" Target="http://nl.wikipedia.org/wiki/Extensible_Stylesheet_Language_Transformations" TargetMode="External"/><Relationship Id="rId44" Type="http://schemas.openxmlformats.org/officeDocument/2006/relationships/hyperlink" Target="http://www.cxml.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nl.wikipedia.org/wiki/OpenDocument" TargetMode="External"/><Relationship Id="rId27" Type="http://schemas.openxmlformats.org/officeDocument/2006/relationships/hyperlink" Target="http://nl.wikipedia.org/wiki/Wireless_Markup_Language" TargetMode="External"/><Relationship Id="rId30" Type="http://schemas.openxmlformats.org/officeDocument/2006/relationships/hyperlink" Target="http://nl.wikipedia.org/wiki/Extensible_Stylesheet_Language" TargetMode="External"/><Relationship Id="rId35" Type="http://schemas.openxmlformats.org/officeDocument/2006/relationships/image" Target="media/image4.emf"/><Relationship Id="rId43" Type="http://schemas.openxmlformats.org/officeDocument/2006/relationships/hyperlink" Target="http://www.cxml.org/" TargetMode="External"/><Relationship Id="rId48"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A568A-88E7-45A7-B5CB-131D8A67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23</Pages>
  <Words>6532</Words>
  <Characters>35927</Characters>
  <Application>Microsoft Office Word</Application>
  <DocSecurity>0</DocSecurity>
  <Lines>299</Lines>
  <Paragraphs>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Ordina</Company>
  <LinksUpToDate>false</LinksUpToDate>
  <CharactersWithSpaces>42375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Mulder-Pellicaan</dc:creator>
  <cp:lastModifiedBy>Eijk, Petra van</cp:lastModifiedBy>
  <cp:revision>13</cp:revision>
  <cp:lastPrinted>2021-11-15T09:22:00Z</cp:lastPrinted>
  <dcterms:created xsi:type="dcterms:W3CDTF">2018-09-17T14:47:00Z</dcterms:created>
  <dcterms:modified xsi:type="dcterms:W3CDTF">2021-11-15T09:23:00Z</dcterms:modified>
</cp:coreProperties>
</file>