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B92F04A" w14:textId="77777777" w:rsidR="000B469F" w:rsidRDefault="00E47AF0" w:rsidP="000B469F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Cs w:val="22"/>
          <w:lang w:eastAsia="en-US"/>
        </w:rPr>
      </w:pPr>
      <w:r>
        <w:rPr>
          <w:rFonts w:asciiTheme="minorHAnsi" w:hAnsiTheme="minorHAnsi" w:cstheme="minorHAnsi"/>
          <w:szCs w:val="22"/>
          <w:u w:val="single"/>
          <w:lang w:eastAsia="en-US"/>
        </w:rPr>
        <w:t>Kerncompetentie</w:t>
      </w:r>
      <w:r w:rsidR="000B469F" w:rsidRPr="002F29BF">
        <w:rPr>
          <w:rFonts w:asciiTheme="minorHAnsi" w:hAnsiTheme="minorHAnsi" w:cstheme="minorHAnsi"/>
          <w:szCs w:val="22"/>
          <w:u w:val="single"/>
          <w:lang w:eastAsia="en-US"/>
        </w:rPr>
        <w:t>:</w:t>
      </w:r>
      <w:r w:rsidR="000B469F" w:rsidRPr="002F29BF">
        <w:rPr>
          <w:rFonts w:asciiTheme="minorHAnsi" w:hAnsiTheme="minorHAnsi" w:cstheme="minorHAnsi"/>
          <w:szCs w:val="22"/>
          <w:lang w:eastAsia="en-US"/>
        </w:rPr>
        <w:t xml:space="preserve"> </w:t>
      </w:r>
    </w:p>
    <w:p w14:paraId="3F191CFA" w14:textId="77777777" w:rsidR="00E47AF0" w:rsidRPr="00E47AF0" w:rsidRDefault="00E47AF0" w:rsidP="00E47AF0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line="240" w:lineRule="atLeast"/>
        <w:rPr>
          <w:rFonts w:asciiTheme="minorHAnsi" w:eastAsiaTheme="minorHAnsi" w:hAnsiTheme="minorHAnsi" w:cstheme="minorBidi"/>
          <w:szCs w:val="22"/>
          <w:lang w:eastAsia="en-US"/>
        </w:rPr>
      </w:pPr>
      <w:r w:rsidRPr="00E47AF0">
        <w:rPr>
          <w:rFonts w:asciiTheme="minorHAnsi" w:eastAsiaTheme="minorHAnsi" w:hAnsiTheme="minorHAnsi" w:cstheme="minorBidi"/>
          <w:szCs w:val="22"/>
          <w:lang w:eastAsia="en-US"/>
        </w:rPr>
        <w:t xml:space="preserve">De inschrijver dient één referentieformulier in welke de kerncompetentie aantoont, dit referentie-project moet minimaal voldoen aan de volgende minimale criteria: </w:t>
      </w:r>
    </w:p>
    <w:p w14:paraId="41797158" w14:textId="77777777" w:rsidR="00E47AF0" w:rsidRPr="00E47AF0" w:rsidRDefault="00E47AF0" w:rsidP="00E47AF0">
      <w:pPr>
        <w:numPr>
          <w:ilvl w:val="0"/>
          <w:numId w:val="34"/>
        </w:num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after="160" w:line="240" w:lineRule="atLeast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E47AF0">
        <w:rPr>
          <w:rFonts w:asciiTheme="minorHAnsi" w:eastAsiaTheme="minorHAnsi" w:hAnsiTheme="minorHAnsi" w:cstheme="minorBidi"/>
          <w:szCs w:val="22"/>
          <w:lang w:eastAsia="en-US"/>
        </w:rPr>
        <w:t>De telescooptribune is elektrisch inschuifbaar;</w:t>
      </w:r>
    </w:p>
    <w:p w14:paraId="6AFE2498" w14:textId="77777777" w:rsidR="00E47AF0" w:rsidRPr="00E47AF0" w:rsidRDefault="00E47AF0" w:rsidP="00E47AF0">
      <w:pPr>
        <w:numPr>
          <w:ilvl w:val="0"/>
          <w:numId w:val="34"/>
        </w:num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after="160" w:line="240" w:lineRule="atLeast"/>
        <w:contextualSpacing/>
        <w:rPr>
          <w:rFonts w:asciiTheme="minorHAnsi" w:eastAsiaTheme="minorHAnsi" w:hAnsiTheme="minorHAnsi" w:cstheme="minorBidi"/>
          <w:szCs w:val="22"/>
          <w:lang w:eastAsia="en-US"/>
        </w:rPr>
      </w:pPr>
      <w:r w:rsidRPr="00E47AF0">
        <w:rPr>
          <w:rFonts w:asciiTheme="minorHAnsi" w:eastAsiaTheme="minorHAnsi" w:hAnsiTheme="minorHAnsi" w:cstheme="minorBidi"/>
          <w:szCs w:val="22"/>
          <w:lang w:eastAsia="en-US"/>
        </w:rPr>
        <w:t xml:space="preserve">De telescooptribune is inclusief minimaal 160 stoelen geleverd; </w:t>
      </w:r>
    </w:p>
    <w:p w14:paraId="32CEBD14" w14:textId="77777777" w:rsidR="00E47AF0" w:rsidRPr="00E47AF0" w:rsidRDefault="00E47AF0" w:rsidP="00E47AF0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line="240" w:lineRule="atLeast"/>
        <w:ind w:firstLine="360"/>
        <w:rPr>
          <w:rFonts w:asciiTheme="minorHAnsi" w:eastAsiaTheme="minorHAnsi" w:hAnsiTheme="minorHAnsi" w:cstheme="minorBidi"/>
          <w:szCs w:val="22"/>
          <w:lang w:eastAsia="en-US"/>
        </w:rPr>
      </w:pPr>
      <w:r w:rsidRPr="00E47AF0">
        <w:rPr>
          <w:rFonts w:asciiTheme="minorHAnsi" w:eastAsiaTheme="minorHAnsi" w:hAnsiTheme="minorHAnsi" w:cstheme="minorBidi"/>
          <w:szCs w:val="22"/>
          <w:lang w:eastAsia="en-US"/>
        </w:rPr>
        <w:t xml:space="preserve">3.    De stoelen op de telescooptribune klappen automatisch om. </w:t>
      </w:r>
    </w:p>
    <w:p w14:paraId="4038646F" w14:textId="77777777" w:rsidR="00E47AF0" w:rsidRPr="002F29BF" w:rsidRDefault="00E47AF0" w:rsidP="000B469F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426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4E71CAB1" w14:textId="77777777" w:rsidR="00733430" w:rsidRPr="006E2A04" w:rsidRDefault="00A6733D" w:rsidP="00FC2516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  <w:tab w:val="left" w:pos="0"/>
        </w:tabs>
        <w:autoSpaceDE w:val="0"/>
        <w:autoSpaceDN w:val="0"/>
        <w:adjustRightInd w:val="0"/>
        <w:spacing w:line="240" w:lineRule="atLeast"/>
        <w:jc w:val="both"/>
        <w:rPr>
          <w:rFonts w:asciiTheme="minorHAnsi" w:hAnsiTheme="minorHAnsi" w:cs="Arial"/>
          <w:i/>
          <w:szCs w:val="22"/>
        </w:rPr>
      </w:pPr>
      <w:r w:rsidRPr="006E2A04">
        <w:rPr>
          <w:rFonts w:asciiTheme="minorHAnsi" w:hAnsiTheme="minorHAnsi" w:cs="Arial"/>
          <w:i/>
          <w:szCs w:val="22"/>
        </w:rPr>
        <w:t xml:space="preserve">Voor </w:t>
      </w:r>
      <w:r w:rsidR="006F4474" w:rsidRPr="006E2A04">
        <w:rPr>
          <w:rFonts w:asciiTheme="minorHAnsi" w:hAnsiTheme="minorHAnsi" w:cs="Arial"/>
          <w:i/>
          <w:szCs w:val="22"/>
        </w:rPr>
        <w:t xml:space="preserve">nadere </w:t>
      </w:r>
      <w:r w:rsidRPr="006E2A04">
        <w:rPr>
          <w:rFonts w:asciiTheme="minorHAnsi" w:hAnsiTheme="minorHAnsi" w:cs="Arial"/>
          <w:i/>
          <w:szCs w:val="22"/>
        </w:rPr>
        <w:t xml:space="preserve">uitwerking van de referentie-eisen zie </w:t>
      </w:r>
      <w:r w:rsidR="00FC2516" w:rsidRPr="006E2A04">
        <w:rPr>
          <w:rFonts w:asciiTheme="minorHAnsi" w:hAnsiTheme="minorHAnsi" w:cs="Arial"/>
          <w:i/>
          <w:szCs w:val="22"/>
        </w:rPr>
        <w:t>paragraaf B</w:t>
      </w:r>
      <w:r w:rsidR="000B469F" w:rsidRPr="006E2A04">
        <w:rPr>
          <w:rFonts w:asciiTheme="minorHAnsi" w:hAnsiTheme="minorHAnsi" w:cs="Arial"/>
          <w:i/>
          <w:szCs w:val="22"/>
        </w:rPr>
        <w:t>.5.</w:t>
      </w:r>
      <w:r w:rsidR="00FC2516" w:rsidRPr="006E2A04">
        <w:rPr>
          <w:rFonts w:asciiTheme="minorHAnsi" w:hAnsiTheme="minorHAnsi" w:cs="Arial"/>
          <w:i/>
          <w:szCs w:val="22"/>
        </w:rPr>
        <w:t>2</w:t>
      </w:r>
      <w:r w:rsidR="000B469F" w:rsidRPr="006E2A04">
        <w:rPr>
          <w:rFonts w:asciiTheme="minorHAnsi" w:hAnsiTheme="minorHAnsi" w:cs="Arial"/>
          <w:i/>
          <w:szCs w:val="22"/>
        </w:rPr>
        <w:t>.</w:t>
      </w:r>
    </w:p>
    <w:tbl>
      <w:tblPr>
        <w:tblStyle w:val="Tabelraster"/>
        <w:tblW w:w="9322" w:type="dxa"/>
        <w:tblLayout w:type="fixed"/>
        <w:tblLook w:val="0000" w:firstRow="0" w:lastRow="0" w:firstColumn="0" w:lastColumn="0" w:noHBand="0" w:noVBand="0"/>
      </w:tblPr>
      <w:tblGrid>
        <w:gridCol w:w="3085"/>
        <w:gridCol w:w="6237"/>
      </w:tblGrid>
      <w:tr w:rsidR="008A402B" w:rsidRPr="002F29BF" w14:paraId="62E23D9E" w14:textId="77777777" w:rsidTr="008C6001">
        <w:tc>
          <w:tcPr>
            <w:tcW w:w="3085" w:type="dxa"/>
          </w:tcPr>
          <w:p w14:paraId="7E79D65E" w14:textId="77777777" w:rsidR="008A402B" w:rsidRPr="002F29BF" w:rsidRDefault="005912CB" w:rsidP="005912CB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Contact</w:t>
            </w:r>
            <w:r w:rsidR="00CE338F" w:rsidRPr="002F29BF">
              <w:rPr>
                <w:rFonts w:asciiTheme="minorHAnsi" w:hAnsiTheme="minorHAnsi" w:cstheme="minorHAnsi"/>
                <w:b/>
                <w:szCs w:val="22"/>
              </w:rPr>
              <w:t>gegevens</w:t>
            </w:r>
            <w:r w:rsidRPr="002F29BF">
              <w:rPr>
                <w:rFonts w:asciiTheme="minorHAnsi" w:hAnsiTheme="minorHAnsi" w:cstheme="minorHAnsi"/>
                <w:b/>
                <w:szCs w:val="22"/>
              </w:rPr>
              <w:t xml:space="preserve"> Referent</w:t>
            </w:r>
          </w:p>
        </w:tc>
        <w:tc>
          <w:tcPr>
            <w:tcW w:w="6237" w:type="dxa"/>
          </w:tcPr>
          <w:p w14:paraId="2321CDD6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</w:tc>
      </w:tr>
      <w:tr w:rsidR="00C775E9" w:rsidRPr="002F29BF" w14:paraId="4D5E9799" w14:textId="77777777" w:rsidTr="008C6001">
        <w:tc>
          <w:tcPr>
            <w:tcW w:w="3085" w:type="dxa"/>
          </w:tcPr>
          <w:p w14:paraId="1C62BD0D" w14:textId="77777777" w:rsidR="00C775E9" w:rsidRPr="002F29BF" w:rsidRDefault="005912CB" w:rsidP="00616CB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Naam en adres Referent</w:t>
            </w:r>
            <w:r w:rsidR="00496F1C" w:rsidRPr="002F29BF">
              <w:rPr>
                <w:rFonts w:asciiTheme="minorHAnsi" w:hAnsiTheme="minorHAnsi" w:cstheme="minorHAnsi"/>
                <w:szCs w:val="22"/>
              </w:rPr>
              <w:t xml:space="preserve"> alsmede KvK nummer indien van toepassing</w:t>
            </w:r>
            <w:r w:rsidRPr="002F29BF">
              <w:rPr>
                <w:rFonts w:asciiTheme="minorHAnsi" w:hAnsiTheme="minorHAnsi" w:cstheme="minorHAnsi"/>
                <w:szCs w:val="22"/>
              </w:rPr>
              <w:t>:</w:t>
            </w:r>
          </w:p>
        </w:tc>
        <w:tc>
          <w:tcPr>
            <w:tcW w:w="6237" w:type="dxa"/>
          </w:tcPr>
          <w:p w14:paraId="12FB6FB8" w14:textId="77777777" w:rsidR="00C775E9" w:rsidRPr="002F29BF" w:rsidRDefault="00C775E9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    </w:t>
            </w:r>
          </w:p>
          <w:p w14:paraId="52F9B112" w14:textId="77777777" w:rsidR="00C775E9" w:rsidRPr="002F29BF" w:rsidRDefault="00C775E9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00AE777" w14:textId="77777777" w:rsidR="00C775E9" w:rsidRPr="002F29BF" w:rsidRDefault="00C775E9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7B119237" w14:textId="77777777" w:rsidTr="008C6001">
        <w:tc>
          <w:tcPr>
            <w:tcW w:w="3085" w:type="dxa"/>
          </w:tcPr>
          <w:p w14:paraId="40EA9A7B" w14:textId="77777777" w:rsidR="00113208" w:rsidRPr="002F29BF" w:rsidRDefault="005912CB" w:rsidP="006F447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Naam</w:t>
            </w:r>
            <w:r w:rsidR="00D767D8" w:rsidRPr="002F29BF">
              <w:rPr>
                <w:rFonts w:asciiTheme="minorHAnsi" w:hAnsiTheme="minorHAnsi" w:cstheme="minorHAnsi"/>
                <w:szCs w:val="22"/>
              </w:rPr>
              <w:t xml:space="preserve">, </w:t>
            </w:r>
            <w:r w:rsidRPr="002F29BF">
              <w:rPr>
                <w:rFonts w:asciiTheme="minorHAnsi" w:hAnsiTheme="minorHAnsi" w:cstheme="minorHAnsi"/>
                <w:szCs w:val="22"/>
              </w:rPr>
              <w:t>telefoonnummer</w:t>
            </w:r>
            <w:r w:rsidR="00D767D8" w:rsidRPr="002F29BF">
              <w:rPr>
                <w:rFonts w:asciiTheme="minorHAnsi" w:hAnsiTheme="minorHAnsi" w:cstheme="minorHAnsi"/>
                <w:szCs w:val="22"/>
              </w:rPr>
              <w:t xml:space="preserve"> en e-mail adres</w:t>
            </w:r>
            <w:r w:rsidRPr="002F29BF">
              <w:rPr>
                <w:rFonts w:asciiTheme="minorHAnsi" w:hAnsiTheme="minorHAnsi" w:cstheme="minorHAnsi"/>
                <w:szCs w:val="22"/>
              </w:rPr>
              <w:t xml:space="preserve"> van de contactpersoon bij Referent:</w:t>
            </w:r>
          </w:p>
        </w:tc>
        <w:tc>
          <w:tcPr>
            <w:tcW w:w="6237" w:type="dxa"/>
          </w:tcPr>
          <w:p w14:paraId="0335289E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963F743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05AFA593" w14:textId="77777777" w:rsidTr="008C6001">
        <w:tc>
          <w:tcPr>
            <w:tcW w:w="3085" w:type="dxa"/>
          </w:tcPr>
          <w:p w14:paraId="6C2346C2" w14:textId="77777777" w:rsidR="005714FD" w:rsidRPr="002F29BF" w:rsidRDefault="005714FD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05E6735" w14:textId="7E67D4F9" w:rsidR="00113208" w:rsidRPr="002F29BF" w:rsidRDefault="008864EC" w:rsidP="008864E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O</w:t>
            </w:r>
            <w:r w:rsidR="00C375B5" w:rsidRPr="002F29BF">
              <w:rPr>
                <w:rFonts w:asciiTheme="minorHAnsi" w:hAnsiTheme="minorHAnsi" w:cstheme="minorHAnsi"/>
                <w:szCs w:val="22"/>
              </w:rPr>
              <w:t xml:space="preserve">mschrijving van </w:t>
            </w:r>
            <w:r>
              <w:rPr>
                <w:rFonts w:asciiTheme="minorHAnsi" w:hAnsiTheme="minorHAnsi" w:cstheme="minorHAnsi"/>
                <w:szCs w:val="22"/>
              </w:rPr>
              <w:t>het project (deze mag max. 2 A4 bedragen, excl. foto’s, afbeeldingen en productspecificaties)</w:t>
            </w:r>
          </w:p>
          <w:p w14:paraId="60AA10ED" w14:textId="77777777" w:rsidR="00C375B5" w:rsidRPr="002F29BF" w:rsidRDefault="00C375B5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77584888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0E393F4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8A402B" w:rsidRPr="002F29BF" w14:paraId="4AD9D2E2" w14:textId="77777777" w:rsidTr="008C6001">
        <w:tc>
          <w:tcPr>
            <w:tcW w:w="3085" w:type="dxa"/>
            <w:tcBorders>
              <w:bottom w:val="single" w:sz="4" w:space="0" w:color="auto"/>
            </w:tcBorders>
          </w:tcPr>
          <w:p w14:paraId="3E6FB924" w14:textId="77777777" w:rsidR="00A72CFA" w:rsidRPr="002F29BF" w:rsidRDefault="006E254C" w:rsidP="006F4474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Aanneemsom of opdrachtsom van de referentieopdracht</w:t>
            </w:r>
            <w:r w:rsidR="006F4474" w:rsidRPr="002F29BF">
              <w:rPr>
                <w:rFonts w:asciiTheme="minorHAnsi" w:hAnsiTheme="minorHAnsi" w:cstheme="minorHAnsi"/>
                <w:szCs w:val="22"/>
              </w:rPr>
              <w:t>, incl. start- en einddatum</w:t>
            </w:r>
          </w:p>
        </w:tc>
        <w:tc>
          <w:tcPr>
            <w:tcW w:w="6237" w:type="dxa"/>
          </w:tcPr>
          <w:p w14:paraId="5F1E7185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  <w:p w14:paraId="2DF5D42F" w14:textId="77777777" w:rsidR="008A402B" w:rsidRPr="002F29BF" w:rsidRDefault="008A402B" w:rsidP="00F52050">
            <w:pPr>
              <w:jc w:val="both"/>
              <w:rPr>
                <w:rFonts w:asciiTheme="minorHAnsi" w:hAnsiTheme="minorHAnsi" w:cstheme="minorHAnsi"/>
                <w:szCs w:val="22"/>
                <w:lang w:val="fr-FR"/>
              </w:rPr>
            </w:pPr>
          </w:p>
        </w:tc>
      </w:tr>
      <w:tr w:rsidR="002B5516" w:rsidRPr="002F29BF" w14:paraId="23113E5B" w14:textId="77777777" w:rsidTr="008C6001">
        <w:tc>
          <w:tcPr>
            <w:tcW w:w="3085" w:type="dxa"/>
          </w:tcPr>
          <w:p w14:paraId="217C10B4" w14:textId="77777777" w:rsidR="000B469F" w:rsidRPr="002F29BF" w:rsidRDefault="00616CB9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Kerncompetenties</w:t>
            </w:r>
          </w:p>
          <w:p w14:paraId="2F9992BF" w14:textId="77777777" w:rsidR="00113208" w:rsidRPr="002F29BF" w:rsidRDefault="000B469F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Referentie heeft betrekking op</w:t>
            </w:r>
          </w:p>
          <w:p w14:paraId="319F7C8F" w14:textId="77777777" w:rsidR="005714FD" w:rsidRPr="002F29BF" w:rsidRDefault="005714FD" w:rsidP="005714FD">
            <w:pPr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4E7A4540" w14:textId="77777777" w:rsidR="002B5516" w:rsidRPr="002F29BF" w:rsidRDefault="002B5516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43BF9725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81639B0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77AFE735" w14:textId="77777777" w:rsidR="000B469F" w:rsidRPr="002F29BF" w:rsidRDefault="000B469F" w:rsidP="005714FD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3245C707" w14:textId="77777777" w:rsidR="00E47AF0" w:rsidRPr="00E47AF0" w:rsidRDefault="00E47AF0" w:rsidP="00E47AF0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rPr>
                <w:rFonts w:asciiTheme="minorHAnsi" w:eastAsiaTheme="minorHAnsi" w:hAnsiTheme="minorHAnsi" w:cstheme="minorBidi"/>
                <w:szCs w:val="22"/>
                <w:lang w:eastAsia="en-US"/>
              </w:rPr>
            </w:pPr>
            <w:r w:rsidRPr="00E47AF0">
              <w:rPr>
                <w:rFonts w:asciiTheme="minorHAnsi" w:eastAsiaTheme="minorHAnsi" w:hAnsiTheme="minorHAnsi" w:cstheme="minorBidi"/>
                <w:szCs w:val="22"/>
                <w:lang w:eastAsia="en-US"/>
              </w:rPr>
              <w:t xml:space="preserve">De inschrijver dient één referentieformulier in welke de kerncompetentie aantoont, dit referentie-project moet minimaal voldoen aan de volgende minimale criteria: </w:t>
            </w:r>
          </w:p>
          <w:p w14:paraId="39F12B3D" w14:textId="77777777" w:rsidR="00E47AF0" w:rsidRPr="00E47AF0" w:rsidRDefault="00E47AF0" w:rsidP="00E47AF0">
            <w:pPr>
              <w:numPr>
                <w:ilvl w:val="0"/>
                <w:numId w:val="35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after="160" w:line="240" w:lineRule="atLeast"/>
              <w:contextualSpacing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E47AF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>De telescooptribune is elektrisch inschuifbaar;</w:t>
            </w:r>
          </w:p>
          <w:p w14:paraId="741498E0" w14:textId="77777777" w:rsidR="00E47AF0" w:rsidRPr="00E47AF0" w:rsidRDefault="00E47AF0" w:rsidP="00E47AF0">
            <w:pPr>
              <w:numPr>
                <w:ilvl w:val="0"/>
                <w:numId w:val="35"/>
              </w:num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after="160" w:line="240" w:lineRule="atLeast"/>
              <w:contextualSpacing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E47AF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 xml:space="preserve">De telescooptribune is inclusief minimaal 160 stoelen geleverd; </w:t>
            </w:r>
          </w:p>
          <w:p w14:paraId="5539C1C9" w14:textId="77777777" w:rsidR="00E47AF0" w:rsidRPr="00E47AF0" w:rsidRDefault="00E47AF0" w:rsidP="00E47AF0">
            <w:pPr>
              <w:tabs>
                <w:tab w:val="clear" w:pos="113"/>
                <w:tab w:val="clear" w:pos="397"/>
                <w:tab w:val="clear" w:pos="1134"/>
                <w:tab w:val="clear" w:pos="2268"/>
                <w:tab w:val="clear" w:pos="3402"/>
                <w:tab w:val="clear" w:pos="4536"/>
                <w:tab w:val="clear" w:pos="5670"/>
                <w:tab w:val="clear" w:pos="6804"/>
                <w:tab w:val="clear" w:pos="7938"/>
                <w:tab w:val="clear" w:pos="9072"/>
              </w:tabs>
              <w:spacing w:line="240" w:lineRule="atLeast"/>
              <w:ind w:firstLine="360"/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</w:pPr>
            <w:r w:rsidRPr="00E47AF0">
              <w:rPr>
                <w:rFonts w:asciiTheme="minorHAnsi" w:eastAsiaTheme="minorHAnsi" w:hAnsiTheme="minorHAnsi" w:cstheme="minorBidi"/>
                <w:sz w:val="20"/>
                <w:szCs w:val="22"/>
                <w:lang w:eastAsia="en-US"/>
              </w:rPr>
              <w:t xml:space="preserve">3.    De stoelen op de telescooptribune klappen automatisch om. </w:t>
            </w:r>
          </w:p>
          <w:p w14:paraId="23CC11F7" w14:textId="77777777" w:rsidR="005912CB" w:rsidRPr="002F29BF" w:rsidRDefault="005912CB" w:rsidP="005912C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6D9F151" w14:textId="77777777" w:rsidR="005B48F6" w:rsidRPr="002F29BF" w:rsidRDefault="005B48F6" w:rsidP="00F52050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20BA04B" w14:textId="77777777" w:rsidR="002B5516" w:rsidRPr="002F29BF" w:rsidRDefault="00B224F5" w:rsidP="000B469F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De aanbesteder</w:t>
            </w:r>
            <w:r w:rsidR="00ED44ED" w:rsidRPr="002F29BF">
              <w:rPr>
                <w:rFonts w:asciiTheme="minorHAnsi" w:hAnsiTheme="minorHAnsi" w:cstheme="minorHAnsi"/>
                <w:szCs w:val="22"/>
              </w:rPr>
              <w:t xml:space="preserve"> behoudt zich het recht voor dit bij </w:t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>de R</w:t>
            </w:r>
            <w:r w:rsidR="00ED44ED" w:rsidRPr="002F29BF">
              <w:rPr>
                <w:rFonts w:asciiTheme="minorHAnsi" w:hAnsiTheme="minorHAnsi" w:cstheme="minorHAnsi"/>
                <w:szCs w:val="22"/>
              </w:rPr>
              <w:t>eferent te verifiëren</w:t>
            </w:r>
            <w:r w:rsidR="00551BFC" w:rsidRPr="002F29BF">
              <w:rPr>
                <w:rFonts w:asciiTheme="minorHAnsi" w:hAnsiTheme="minorHAnsi" w:cstheme="minorHAnsi"/>
                <w:szCs w:val="22"/>
              </w:rPr>
              <w:t>.</w:t>
            </w:r>
          </w:p>
        </w:tc>
      </w:tr>
      <w:tr w:rsidR="00B656D1" w:rsidRPr="002F29BF" w14:paraId="0B850FEF" w14:textId="77777777" w:rsidTr="008C6001">
        <w:tc>
          <w:tcPr>
            <w:tcW w:w="3085" w:type="dxa"/>
          </w:tcPr>
          <w:p w14:paraId="6791EC1E" w14:textId="77777777" w:rsidR="00113208" w:rsidRPr="002F29BF" w:rsidRDefault="00113208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41C2A8A" w14:textId="77777777" w:rsidR="006E254C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Tevredenheid</w:t>
            </w:r>
            <w:r w:rsidR="005714FD" w:rsidRPr="002F29BF">
              <w:rPr>
                <w:rFonts w:asciiTheme="minorHAnsi" w:hAnsiTheme="minorHAnsi" w:cstheme="minorHAnsi"/>
                <w:b/>
                <w:szCs w:val="22"/>
              </w:rPr>
              <w:t>s</w:t>
            </w:r>
            <w:r w:rsidRPr="002F29BF">
              <w:rPr>
                <w:rFonts w:asciiTheme="minorHAnsi" w:hAnsiTheme="minorHAnsi" w:cstheme="minorHAnsi"/>
                <w:b/>
                <w:szCs w:val="22"/>
              </w:rPr>
              <w:t>verklaring</w:t>
            </w:r>
          </w:p>
          <w:p w14:paraId="2798E2B3" w14:textId="77777777" w:rsidR="006E254C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b/>
                <w:szCs w:val="22"/>
              </w:rPr>
            </w:pPr>
          </w:p>
          <w:p w14:paraId="2F3DBC74" w14:textId="77777777" w:rsidR="00B656D1" w:rsidRPr="002F29BF" w:rsidRDefault="006E254C" w:rsidP="00F52050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b/>
                <w:szCs w:val="22"/>
              </w:rPr>
              <w:t>Referent</w:t>
            </w:r>
          </w:p>
          <w:p w14:paraId="6E73764B" w14:textId="77777777" w:rsidR="008A57CF" w:rsidRPr="002F29BF" w:rsidRDefault="008A57CF" w:rsidP="0072754B">
            <w:pPr>
              <w:tabs>
                <w:tab w:val="clear" w:pos="113"/>
                <w:tab w:val="clear" w:pos="397"/>
                <w:tab w:val="left" w:pos="142"/>
              </w:tabs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6237" w:type="dxa"/>
          </w:tcPr>
          <w:p w14:paraId="5E8E1860" w14:textId="77777777" w:rsidR="005714FD" w:rsidRPr="002F29BF" w:rsidRDefault="005714FD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C4A01E8" w14:textId="77777777" w:rsidR="00943877" w:rsidRPr="002F29BF" w:rsidRDefault="006E254C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Is de referentieopdracht door de opdrachtnemer naar behoren uitgevoerd, zowel met betrekking tot de wijze van de uitvoering als met betrekking tot het resultaat?</w:t>
            </w:r>
          </w:p>
          <w:p w14:paraId="0E37CB65" w14:textId="77777777" w:rsidR="006E254C" w:rsidRPr="002F29BF" w:rsidRDefault="006E254C" w:rsidP="0094387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D829851" w14:textId="77777777" w:rsidR="006E254C" w:rsidRPr="002F29BF" w:rsidRDefault="00C356BA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864EC">
              <w:rPr>
                <w:rFonts w:asciiTheme="minorHAnsi" w:hAnsiTheme="minorHAnsi" w:cstheme="minorHAnsi"/>
                <w:szCs w:val="22"/>
              </w:rPr>
            </w:r>
            <w:r w:rsidR="008864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 xml:space="preserve"> Ja </w:t>
            </w:r>
          </w:p>
          <w:p w14:paraId="661A1EDC" w14:textId="77777777" w:rsidR="006E254C" w:rsidRPr="002F29BF" w:rsidRDefault="006E254C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31ECA0C" w14:textId="77777777" w:rsidR="00181871" w:rsidRPr="002F29BF" w:rsidRDefault="00C356BA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instrText xml:space="preserve"> FORMCHECKBOX </w:instrText>
            </w:r>
            <w:r w:rsidR="008864EC">
              <w:rPr>
                <w:rFonts w:asciiTheme="minorHAnsi" w:hAnsiTheme="minorHAnsi" w:cstheme="minorHAnsi"/>
                <w:szCs w:val="22"/>
              </w:rPr>
            </w:r>
            <w:r w:rsidR="008864EC">
              <w:rPr>
                <w:rFonts w:asciiTheme="minorHAnsi" w:hAnsiTheme="minorHAnsi" w:cstheme="minorHAnsi"/>
                <w:szCs w:val="22"/>
              </w:rPr>
              <w:fldChar w:fldCharType="separate"/>
            </w:r>
            <w:r w:rsidRPr="002F29BF">
              <w:rPr>
                <w:rFonts w:asciiTheme="minorHAnsi" w:hAnsiTheme="minorHAnsi" w:cstheme="minorHAnsi"/>
                <w:szCs w:val="22"/>
              </w:rPr>
              <w:fldChar w:fldCharType="end"/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 xml:space="preserve"> Nee </w:t>
            </w:r>
          </w:p>
          <w:p w14:paraId="1F39E5F5" w14:textId="77777777" w:rsidR="006E254C" w:rsidRPr="002F29BF" w:rsidRDefault="006E254C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0B37B94E" w14:textId="77777777" w:rsidR="006E254C" w:rsidRPr="002F29BF" w:rsidRDefault="00B224F5" w:rsidP="006E254C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De aanbesteder </w:t>
            </w:r>
            <w:r w:rsidR="006E254C" w:rsidRPr="002F29BF">
              <w:rPr>
                <w:rFonts w:asciiTheme="minorHAnsi" w:hAnsiTheme="minorHAnsi" w:cstheme="minorHAnsi"/>
                <w:szCs w:val="22"/>
              </w:rPr>
              <w:t>behoudt zich het recht voor dit bij de Referent te verifiëren.</w:t>
            </w:r>
          </w:p>
          <w:p w14:paraId="73CC9BE2" w14:textId="77777777" w:rsidR="006E254C" w:rsidRPr="002F29BF" w:rsidRDefault="006E254C" w:rsidP="0072754B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</w:tbl>
    <w:p w14:paraId="0AC10DC8" w14:textId="77777777" w:rsidR="005912CB" w:rsidRPr="002F29BF" w:rsidRDefault="005912CB" w:rsidP="00BA6A8C">
      <w:pPr>
        <w:jc w:val="both"/>
        <w:rPr>
          <w:rFonts w:asciiTheme="minorHAnsi" w:hAnsiTheme="minorHAnsi" w:cstheme="minorHAnsi"/>
          <w:szCs w:val="22"/>
        </w:rPr>
      </w:pPr>
    </w:p>
    <w:p w14:paraId="2B3A6FD9" w14:textId="77777777" w:rsidR="006F4474" w:rsidRPr="002F29BF" w:rsidRDefault="006F4474" w:rsidP="006F4474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spacing w:after="120" w:line="240" w:lineRule="atLeast"/>
        <w:jc w:val="both"/>
        <w:rPr>
          <w:rFonts w:asciiTheme="minorHAnsi" w:hAnsiTheme="minorHAnsi" w:cstheme="minorHAnsi"/>
          <w:szCs w:val="22"/>
          <w:lang w:eastAsia="en-US"/>
        </w:rPr>
      </w:pPr>
    </w:p>
    <w:p w14:paraId="7BE1A887" w14:textId="77777777" w:rsidR="00BA6A8C" w:rsidRPr="002F29BF" w:rsidRDefault="008C6001" w:rsidP="006F4474">
      <w:pPr>
        <w:tabs>
          <w:tab w:val="clear" w:pos="113"/>
          <w:tab w:val="clear" w:pos="397"/>
          <w:tab w:val="clear" w:pos="1134"/>
          <w:tab w:val="clear" w:pos="2268"/>
          <w:tab w:val="clear" w:pos="3402"/>
          <w:tab w:val="clear" w:pos="4536"/>
          <w:tab w:val="clear" w:pos="5670"/>
          <w:tab w:val="clear" w:pos="6804"/>
          <w:tab w:val="clear" w:pos="7938"/>
          <w:tab w:val="clear" w:pos="9072"/>
        </w:tabs>
        <w:rPr>
          <w:rFonts w:asciiTheme="minorHAnsi" w:hAnsiTheme="minorHAnsi" w:cstheme="minorHAnsi"/>
          <w:szCs w:val="22"/>
        </w:rPr>
      </w:pPr>
      <w:r w:rsidRPr="002F29BF">
        <w:rPr>
          <w:rFonts w:asciiTheme="minorHAnsi" w:hAnsiTheme="minorHAnsi" w:cstheme="minorHAnsi"/>
          <w:szCs w:val="22"/>
        </w:rPr>
        <w:br w:type="page"/>
      </w:r>
      <w:r w:rsidR="006E254C" w:rsidRPr="002F29BF">
        <w:rPr>
          <w:rFonts w:asciiTheme="minorHAnsi" w:hAnsiTheme="minorHAnsi" w:cstheme="minorHAnsi"/>
          <w:szCs w:val="22"/>
        </w:rPr>
        <w:lastRenderedPageBreak/>
        <w:t>N</w:t>
      </w:r>
      <w:r w:rsidR="00BA6A8C" w:rsidRPr="002F29BF">
        <w:rPr>
          <w:rFonts w:asciiTheme="minorHAnsi" w:hAnsiTheme="minorHAnsi" w:cstheme="minorHAnsi"/>
          <w:szCs w:val="22"/>
        </w:rPr>
        <w:t>aar waarheid ingevuld en ondertekend</w:t>
      </w:r>
      <w:r w:rsidR="006F4474" w:rsidRPr="002F29BF">
        <w:rPr>
          <w:rFonts w:asciiTheme="minorHAnsi" w:hAnsiTheme="minorHAnsi" w:cstheme="minorHAnsi"/>
          <w:szCs w:val="22"/>
        </w:rPr>
        <w:t xml:space="preserve"> (d</w:t>
      </w:r>
      <w:r w:rsidR="00496F1C" w:rsidRPr="002F29BF">
        <w:rPr>
          <w:rFonts w:asciiTheme="minorHAnsi" w:hAnsiTheme="minorHAnsi" w:cstheme="minorHAnsi"/>
          <w:szCs w:val="22"/>
        </w:rPr>
        <w:t xml:space="preserve">oor de </w:t>
      </w:r>
      <w:r w:rsidR="00813048">
        <w:rPr>
          <w:rFonts w:asciiTheme="minorHAnsi" w:hAnsiTheme="minorHAnsi" w:cstheme="minorHAnsi"/>
          <w:szCs w:val="22"/>
        </w:rPr>
        <w:t>Inschrijver</w:t>
      </w:r>
      <w:r w:rsidR="006F4474" w:rsidRPr="002F29BF">
        <w:rPr>
          <w:rFonts w:asciiTheme="minorHAnsi" w:hAnsiTheme="minorHAnsi" w:cstheme="minorHAnsi"/>
          <w:szCs w:val="22"/>
        </w:rPr>
        <w:t>)</w:t>
      </w:r>
      <w:r w:rsidR="00496F1C" w:rsidRPr="002F29BF">
        <w:rPr>
          <w:rFonts w:asciiTheme="minorHAnsi" w:hAnsiTheme="minorHAnsi" w:cstheme="minorHAnsi"/>
          <w:szCs w:val="22"/>
        </w:rPr>
        <w:t>:</w:t>
      </w:r>
    </w:p>
    <w:p w14:paraId="1B0B34F0" w14:textId="77777777" w:rsidR="00BA6A8C" w:rsidRPr="002F29BF" w:rsidRDefault="00BA6A8C" w:rsidP="00BA6A8C">
      <w:pPr>
        <w:jc w:val="both"/>
        <w:rPr>
          <w:rFonts w:asciiTheme="minorHAnsi" w:hAnsiTheme="minorHAnsi" w:cstheme="minorHAnsi"/>
          <w:szCs w:val="22"/>
        </w:rPr>
      </w:pPr>
    </w:p>
    <w:tbl>
      <w:tblPr>
        <w:tblpPr w:leftFromText="141" w:rightFromText="141" w:vertAnchor="text" w:horzAnchor="margin" w:tblpX="74" w:tblpY="112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10" w:color="C0C0C0" w:fill="FFFFFF"/>
        <w:tblLayout w:type="fixed"/>
        <w:tblLook w:val="0000" w:firstRow="0" w:lastRow="0" w:firstColumn="0" w:lastColumn="0" w:noHBand="0" w:noVBand="0"/>
      </w:tblPr>
      <w:tblGrid>
        <w:gridCol w:w="817"/>
        <w:gridCol w:w="3612"/>
        <w:gridCol w:w="4893"/>
      </w:tblGrid>
      <w:tr w:rsidR="00BA6A8C" w:rsidRPr="002F29BF" w14:paraId="5BB1A633" w14:textId="77777777" w:rsidTr="008C6001">
        <w:tc>
          <w:tcPr>
            <w:tcW w:w="817" w:type="dxa"/>
            <w:shd w:val="clear" w:color="auto" w:fill="auto"/>
          </w:tcPr>
          <w:p w14:paraId="17FA9243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Op</w:t>
            </w:r>
          </w:p>
        </w:tc>
        <w:tc>
          <w:tcPr>
            <w:tcW w:w="3612" w:type="dxa"/>
            <w:shd w:val="clear" w:color="auto" w:fill="auto"/>
          </w:tcPr>
          <w:p w14:paraId="02C9DB3A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14EBED1B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39F3DEA8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[datum]</w:t>
            </w:r>
          </w:p>
        </w:tc>
      </w:tr>
      <w:tr w:rsidR="00BA6A8C" w:rsidRPr="002F29BF" w14:paraId="2ED460A7" w14:textId="77777777" w:rsidTr="008C6001">
        <w:tc>
          <w:tcPr>
            <w:tcW w:w="817" w:type="dxa"/>
            <w:shd w:val="clear" w:color="auto" w:fill="auto"/>
          </w:tcPr>
          <w:p w14:paraId="4941E431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Te</w:t>
            </w:r>
          </w:p>
        </w:tc>
        <w:tc>
          <w:tcPr>
            <w:tcW w:w="3612" w:type="dxa"/>
            <w:shd w:val="clear" w:color="auto" w:fill="auto"/>
          </w:tcPr>
          <w:p w14:paraId="7FDC1AB1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39F8F1E9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1E6549FE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[plaats]</w:t>
            </w:r>
          </w:p>
        </w:tc>
      </w:tr>
      <w:tr w:rsidR="00BA6A8C" w:rsidRPr="002F29BF" w14:paraId="073DADEA" w14:textId="77777777" w:rsidTr="008C6001">
        <w:tc>
          <w:tcPr>
            <w:tcW w:w="817" w:type="dxa"/>
            <w:shd w:val="clear" w:color="auto" w:fill="auto"/>
          </w:tcPr>
          <w:p w14:paraId="248CB62B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Door</w:t>
            </w:r>
          </w:p>
        </w:tc>
        <w:tc>
          <w:tcPr>
            <w:tcW w:w="3612" w:type="dxa"/>
            <w:shd w:val="clear" w:color="auto" w:fill="auto"/>
          </w:tcPr>
          <w:p w14:paraId="45355EBF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2B809809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7F555227" w14:textId="77777777" w:rsidR="00BA6A8C" w:rsidRPr="002F29BF" w:rsidRDefault="00BA6A8C" w:rsidP="00C775E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[naam rechtsgeldige vertegenwoordiger. Ingeval van </w:t>
            </w:r>
            <w:r w:rsidR="00C775E9" w:rsidRPr="002F29BF">
              <w:rPr>
                <w:rFonts w:asciiTheme="minorHAnsi" w:hAnsiTheme="minorHAnsi" w:cstheme="minorHAnsi"/>
                <w:szCs w:val="22"/>
                <w:u w:val="single"/>
              </w:rPr>
              <w:t>samenwerkingsverband</w:t>
            </w:r>
            <w:r w:rsidRPr="002F29BF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C775E9" w:rsidRPr="002F29BF">
              <w:rPr>
                <w:rFonts w:asciiTheme="minorHAnsi" w:hAnsiTheme="minorHAnsi" w:cstheme="minorHAnsi"/>
                <w:szCs w:val="22"/>
              </w:rPr>
              <w:t xml:space="preserve">(combinatie) </w:t>
            </w:r>
            <w:r w:rsidR="001D48B2" w:rsidRPr="002F29BF">
              <w:rPr>
                <w:rFonts w:asciiTheme="minorHAnsi" w:hAnsiTheme="minorHAnsi" w:cstheme="minorHAnsi"/>
                <w:szCs w:val="22"/>
              </w:rPr>
              <w:t xml:space="preserve"> dienen alle deelnemers in het samenwerkingsverband de verklaring rechtsgeldig te ondertekenen</w:t>
            </w:r>
            <w:r w:rsidR="001D48B2" w:rsidRPr="002F29BF" w:rsidDel="001D48B2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2F29BF">
              <w:rPr>
                <w:rFonts w:asciiTheme="minorHAnsi" w:hAnsiTheme="minorHAnsi" w:cstheme="minorHAnsi"/>
                <w:szCs w:val="22"/>
              </w:rPr>
              <w:t>]</w:t>
            </w:r>
          </w:p>
        </w:tc>
      </w:tr>
      <w:tr w:rsidR="00BA6A8C" w:rsidRPr="002F29BF" w14:paraId="646021EA" w14:textId="77777777" w:rsidTr="008C6001">
        <w:tc>
          <w:tcPr>
            <w:tcW w:w="817" w:type="dxa"/>
            <w:shd w:val="clear" w:color="auto" w:fill="auto"/>
          </w:tcPr>
          <w:p w14:paraId="64459457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 xml:space="preserve">Van </w:t>
            </w:r>
          </w:p>
        </w:tc>
        <w:tc>
          <w:tcPr>
            <w:tcW w:w="3612" w:type="dxa"/>
            <w:shd w:val="clear" w:color="auto" w:fill="auto"/>
          </w:tcPr>
          <w:p w14:paraId="5C58BF7F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53B74892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3967F649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[onderneming]</w:t>
            </w:r>
          </w:p>
        </w:tc>
      </w:tr>
      <w:tr w:rsidR="00BA6A8C" w:rsidRPr="002F29BF" w14:paraId="6032769B" w14:textId="77777777" w:rsidTr="008C6001">
        <w:trPr>
          <w:trHeight w:val="926"/>
        </w:trPr>
        <w:tc>
          <w:tcPr>
            <w:tcW w:w="817" w:type="dxa"/>
            <w:shd w:val="clear" w:color="auto" w:fill="auto"/>
          </w:tcPr>
          <w:p w14:paraId="5701EE37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3612" w:type="dxa"/>
            <w:shd w:val="clear" w:color="auto" w:fill="auto"/>
          </w:tcPr>
          <w:p w14:paraId="001C9684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  <w:p w14:paraId="63C6F3F5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  <w:tc>
          <w:tcPr>
            <w:tcW w:w="4893" w:type="dxa"/>
          </w:tcPr>
          <w:p w14:paraId="6289EC13" w14:textId="77777777" w:rsidR="00BA6A8C" w:rsidRPr="002F29BF" w:rsidRDefault="00BA6A8C" w:rsidP="00C62D11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2F29BF">
              <w:rPr>
                <w:rFonts w:asciiTheme="minorHAnsi" w:hAnsiTheme="minorHAnsi" w:cstheme="minorHAnsi"/>
                <w:szCs w:val="22"/>
              </w:rPr>
              <w:t>[handtekening]</w:t>
            </w:r>
          </w:p>
        </w:tc>
      </w:tr>
    </w:tbl>
    <w:p w14:paraId="0AFD131F" w14:textId="77777777" w:rsidR="00BA6A8C" w:rsidRPr="002F29BF" w:rsidRDefault="00BA6A8C" w:rsidP="00F52050">
      <w:pPr>
        <w:jc w:val="both"/>
        <w:rPr>
          <w:rFonts w:asciiTheme="minorHAnsi" w:hAnsiTheme="minorHAnsi" w:cs="Arial"/>
          <w:szCs w:val="22"/>
        </w:rPr>
      </w:pPr>
    </w:p>
    <w:sectPr w:rsidR="00BA6A8C" w:rsidRPr="002F29BF" w:rsidSect="008C6001">
      <w:headerReference w:type="default" r:id="rId8"/>
      <w:footerReference w:type="default" r:id="rId9"/>
      <w:headerReference w:type="first" r:id="rId10"/>
      <w:footerReference w:type="first" r:id="rId11"/>
      <w:pgSz w:w="11906" w:h="16838" w:code="9"/>
      <w:pgMar w:top="1418" w:right="1418" w:bottom="1418" w:left="1418" w:header="851" w:footer="1237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6F30904" w14:textId="77777777" w:rsidR="004718D5" w:rsidRDefault="004718D5">
      <w:r>
        <w:separator/>
      </w:r>
    </w:p>
  </w:endnote>
  <w:endnote w:type="continuationSeparator" w:id="0">
    <w:p w14:paraId="7B5AFAC3" w14:textId="77777777" w:rsidR="004718D5" w:rsidRDefault="004718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@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913057761"/>
      <w:docPartObj>
        <w:docPartGallery w:val="Page Numbers (Bottom of Page)"/>
        <w:docPartUnique/>
      </w:docPartObj>
    </w:sdtPr>
    <w:sdtEndPr/>
    <w:sdtContent>
      <w:p w14:paraId="4DE35931" w14:textId="77777777" w:rsidR="008C6001" w:rsidRDefault="00C356BA">
        <w:pPr>
          <w:pStyle w:val="Voettekst"/>
          <w:jc w:val="right"/>
        </w:pPr>
        <w:r>
          <w:fldChar w:fldCharType="begin"/>
        </w:r>
        <w:r w:rsidR="008C6001">
          <w:instrText>PAGE   \* MERGEFORMAT</w:instrText>
        </w:r>
        <w:r>
          <w:fldChar w:fldCharType="separate"/>
        </w:r>
        <w:r w:rsidR="00E47AF0">
          <w:rPr>
            <w:noProof/>
          </w:rPr>
          <w:t>1</w:t>
        </w:r>
        <w:r>
          <w:fldChar w:fldCharType="end"/>
        </w:r>
      </w:p>
    </w:sdtContent>
  </w:sdt>
  <w:p w14:paraId="25E1849E" w14:textId="77777777" w:rsidR="008C6001" w:rsidRDefault="008C6001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248544669"/>
      <w:docPartObj>
        <w:docPartGallery w:val="Page Numbers (Bottom of Page)"/>
        <w:docPartUnique/>
      </w:docPartObj>
    </w:sdtPr>
    <w:sdtEndPr/>
    <w:sdtContent>
      <w:p w14:paraId="1E287FA1" w14:textId="77777777" w:rsidR="008C6001" w:rsidRDefault="008C6001">
        <w:pPr>
          <w:pStyle w:val="Voettekst"/>
          <w:jc w:val="right"/>
        </w:pPr>
        <w:r>
          <w:rPr>
            <w:noProof/>
          </w:rPr>
          <w:drawing>
            <wp:anchor distT="0" distB="0" distL="114300" distR="114300" simplePos="0" relativeHeight="251659776" behindDoc="1" locked="0" layoutInCell="1" allowOverlap="1" wp14:anchorId="23B29507" wp14:editId="150BE1EC">
              <wp:simplePos x="0" y="0"/>
              <wp:positionH relativeFrom="column">
                <wp:posOffset>-91440</wp:posOffset>
              </wp:positionH>
              <wp:positionV relativeFrom="paragraph">
                <wp:posOffset>10160</wp:posOffset>
              </wp:positionV>
              <wp:extent cx="1760220" cy="637540"/>
              <wp:effectExtent l="0" t="0" r="0" b="0"/>
              <wp:wrapThrough wrapText="bothSides">
                <wp:wrapPolygon edited="0">
                  <wp:start x="0" y="0"/>
                  <wp:lineTo x="0" y="20653"/>
                  <wp:lineTo x="21273" y="20653"/>
                  <wp:lineTo x="21273" y="0"/>
                  <wp:lineTo x="0" y="0"/>
                </wp:wrapPolygon>
              </wp:wrapThrough>
              <wp:docPr id="2" name="Afbeelding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logo_SSC-ZL-gecropt.jpg"/>
                      <pic:cNvPicPr/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1760220" cy="63754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w:r>
        <w:r w:rsidR="00C356BA">
          <w:fldChar w:fldCharType="begin"/>
        </w:r>
        <w:r>
          <w:instrText>PAGE   \* MERGEFORMAT</w:instrText>
        </w:r>
        <w:r w:rsidR="00C356BA">
          <w:fldChar w:fldCharType="separate"/>
        </w:r>
        <w:r>
          <w:rPr>
            <w:noProof/>
          </w:rPr>
          <w:t>1</w:t>
        </w:r>
        <w:r w:rsidR="00C356BA">
          <w:fldChar w:fldCharType="end"/>
        </w:r>
      </w:p>
    </w:sdtContent>
  </w:sdt>
  <w:p w14:paraId="12B4FC5D" w14:textId="77777777" w:rsidR="006E254C" w:rsidRPr="00270E4E" w:rsidRDefault="006E254C">
    <w:pPr>
      <w:pStyle w:val="Voettekst"/>
      <w:rPr>
        <w:sz w:val="16"/>
        <w:szCs w:val="16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D33493" w14:textId="77777777" w:rsidR="004718D5" w:rsidRDefault="004718D5">
      <w:r>
        <w:separator/>
      </w:r>
    </w:p>
  </w:footnote>
  <w:footnote w:type="continuationSeparator" w:id="0">
    <w:p w14:paraId="32C77F90" w14:textId="77777777" w:rsidR="004718D5" w:rsidRDefault="004718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596FC4D" w14:textId="77777777" w:rsidR="00C22B6D" w:rsidRPr="002F29BF" w:rsidRDefault="000D4094">
    <w:pPr>
      <w:pStyle w:val="Koptekst"/>
      <w:rPr>
        <w:rFonts w:asciiTheme="minorHAnsi" w:hAnsiTheme="minorHAnsi" w:cstheme="minorHAnsi"/>
        <w:b/>
        <w:i/>
        <w:sz w:val="32"/>
        <w:szCs w:val="32"/>
      </w:rPr>
    </w:pPr>
    <w:r w:rsidRPr="002F29BF">
      <w:rPr>
        <w:rFonts w:asciiTheme="minorHAnsi" w:hAnsiTheme="minorHAnsi" w:cstheme="minorHAnsi"/>
        <w:b/>
        <w:i/>
        <w:sz w:val="32"/>
        <w:szCs w:val="32"/>
      </w:rPr>
      <w:t xml:space="preserve">Bijlage </w:t>
    </w:r>
    <w:r w:rsidR="00AD43E0">
      <w:rPr>
        <w:rFonts w:asciiTheme="minorHAnsi" w:hAnsiTheme="minorHAnsi" w:cstheme="minorHAnsi"/>
        <w:b/>
        <w:i/>
        <w:sz w:val="32"/>
        <w:szCs w:val="32"/>
      </w:rPr>
      <w:t>5</w:t>
    </w:r>
    <w:r w:rsidRPr="002F29BF">
      <w:rPr>
        <w:rFonts w:asciiTheme="minorHAnsi" w:hAnsiTheme="minorHAnsi" w:cstheme="minorHAnsi"/>
        <w:b/>
        <w:i/>
        <w:sz w:val="32"/>
        <w:szCs w:val="32"/>
      </w:rPr>
      <w:t xml:space="preserve">: </w:t>
    </w:r>
    <w:r w:rsidR="003A55F7" w:rsidRPr="002F29BF">
      <w:rPr>
        <w:rFonts w:asciiTheme="minorHAnsi" w:hAnsiTheme="minorHAnsi" w:cstheme="minorHAnsi"/>
        <w:b/>
        <w:i/>
        <w:sz w:val="32"/>
        <w:szCs w:val="32"/>
      </w:rPr>
      <w:t xml:space="preserve">Referentie </w:t>
    </w:r>
    <w:r w:rsidR="00C22B6D">
      <w:rPr>
        <w:rFonts w:asciiTheme="minorHAnsi" w:hAnsiTheme="minorHAnsi" w:cstheme="minorHAnsi"/>
        <w:b/>
        <w:i/>
        <w:sz w:val="32"/>
        <w:szCs w:val="32"/>
      </w:rPr>
      <w:t>formulier</w:t>
    </w:r>
  </w:p>
  <w:p w14:paraId="4C59F967" w14:textId="77777777" w:rsidR="003A55F7" w:rsidRDefault="003A55F7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3D2C98" w14:textId="77777777" w:rsidR="006E254C" w:rsidRPr="008C6001" w:rsidRDefault="006E254C" w:rsidP="000B6ED8">
    <w:pPr>
      <w:rPr>
        <w:rFonts w:asciiTheme="minorHAnsi" w:hAnsiTheme="minorHAnsi" w:cstheme="minorHAnsi"/>
        <w:color w:val="000000" w:themeColor="text1"/>
        <w:sz w:val="54"/>
        <w:szCs w:val="54"/>
      </w:rPr>
    </w:pPr>
    <w:r w:rsidRPr="008C6001">
      <w:rPr>
        <w:rFonts w:asciiTheme="minorHAnsi" w:hAnsiTheme="minorHAnsi" w:cstheme="minorHAnsi"/>
        <w:color w:val="000000" w:themeColor="text1"/>
        <w:sz w:val="54"/>
        <w:szCs w:val="54"/>
      </w:rPr>
      <w:t>Referentie</w:t>
    </w:r>
    <w:r w:rsidR="00AB28DC" w:rsidRPr="008C6001">
      <w:rPr>
        <w:rFonts w:asciiTheme="minorHAnsi" w:hAnsiTheme="minorHAnsi" w:cstheme="minorHAnsi"/>
        <w:color w:val="000000" w:themeColor="text1"/>
        <w:sz w:val="54"/>
        <w:szCs w:val="54"/>
      </w:rPr>
      <w:t xml:space="preserve"> opdracht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9"/>
    <w:multiLevelType w:val="singleLevel"/>
    <w:tmpl w:val="D76260BC"/>
    <w:lvl w:ilvl="0">
      <w:start w:val="1"/>
      <w:numFmt w:val="bullet"/>
      <w:pStyle w:val="Lijstopsomtek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1DF7C06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" w15:restartNumberingAfterBreak="0">
    <w:nsid w:val="02D4343C"/>
    <w:multiLevelType w:val="singleLevel"/>
    <w:tmpl w:val="0413000F"/>
    <w:lvl w:ilvl="0">
      <w:start w:val="14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3" w15:restartNumberingAfterBreak="0">
    <w:nsid w:val="06661B6F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4" w15:restartNumberingAfterBreak="0">
    <w:nsid w:val="079D4F0C"/>
    <w:multiLevelType w:val="singleLevel"/>
    <w:tmpl w:val="AF8624B0"/>
    <w:lvl w:ilvl="0">
      <w:start w:val="99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5" w15:restartNumberingAfterBreak="0">
    <w:nsid w:val="09CA30AD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6" w15:restartNumberingAfterBreak="0">
    <w:nsid w:val="0E3419C9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7" w15:restartNumberingAfterBreak="0">
    <w:nsid w:val="14FC3EC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8" w15:restartNumberingAfterBreak="0">
    <w:nsid w:val="17490F9E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9" w15:restartNumberingAfterBreak="0">
    <w:nsid w:val="174E2F39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1AC525E3"/>
    <w:multiLevelType w:val="singleLevel"/>
    <w:tmpl w:val="73540110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1" w15:restartNumberingAfterBreak="0">
    <w:nsid w:val="1E1E0D85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2" w15:restartNumberingAfterBreak="0">
    <w:nsid w:val="24480FF7"/>
    <w:multiLevelType w:val="hybridMultilevel"/>
    <w:tmpl w:val="B0D43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1F36C16"/>
    <w:multiLevelType w:val="singleLevel"/>
    <w:tmpl w:val="0413000F"/>
    <w:lvl w:ilvl="0">
      <w:start w:val="20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4" w15:restartNumberingAfterBreak="0">
    <w:nsid w:val="342E04DA"/>
    <w:multiLevelType w:val="singleLevel"/>
    <w:tmpl w:val="77B86484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15" w15:restartNumberingAfterBreak="0">
    <w:nsid w:val="4BF419B5"/>
    <w:multiLevelType w:val="singleLevel"/>
    <w:tmpl w:val="C8F0504C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6" w15:restartNumberingAfterBreak="0">
    <w:nsid w:val="4C1765D6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17" w15:restartNumberingAfterBreak="0">
    <w:nsid w:val="4F2D476F"/>
    <w:multiLevelType w:val="singleLevel"/>
    <w:tmpl w:val="56B6F942"/>
    <w:lvl w:ilvl="0">
      <w:start w:val="1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18" w15:restartNumberingAfterBreak="0">
    <w:nsid w:val="522C1AA6"/>
    <w:multiLevelType w:val="singleLevel"/>
    <w:tmpl w:val="31B696B6"/>
    <w:lvl w:ilvl="0">
      <w:start w:val="1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19" w15:restartNumberingAfterBreak="0">
    <w:nsid w:val="530E773C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0" w15:restartNumberingAfterBreak="0">
    <w:nsid w:val="566824C3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1" w15:restartNumberingAfterBreak="0">
    <w:nsid w:val="5881126B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22" w15:restartNumberingAfterBreak="0">
    <w:nsid w:val="5A90012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3" w15:restartNumberingAfterBreak="0">
    <w:nsid w:val="5CF915B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4" w15:restartNumberingAfterBreak="0">
    <w:nsid w:val="5E1C1C71"/>
    <w:multiLevelType w:val="singleLevel"/>
    <w:tmpl w:val="0AC69BBA"/>
    <w:lvl w:ilvl="0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</w:lvl>
  </w:abstractNum>
  <w:abstractNum w:abstractNumId="25" w15:restartNumberingAfterBreak="0">
    <w:nsid w:val="63824C25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6" w15:restartNumberingAfterBreak="0">
    <w:nsid w:val="67185588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abstractNum w:abstractNumId="27" w15:restartNumberingAfterBreak="0">
    <w:nsid w:val="698D0E8F"/>
    <w:multiLevelType w:val="singleLevel"/>
    <w:tmpl w:val="0413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8" w15:restartNumberingAfterBreak="0">
    <w:nsid w:val="6E8D75BC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29" w15:restartNumberingAfterBreak="0">
    <w:nsid w:val="70234D7D"/>
    <w:multiLevelType w:val="singleLevel"/>
    <w:tmpl w:val="F300103C"/>
    <w:lvl w:ilvl="0">
      <w:start w:val="1"/>
      <w:numFmt w:val="bullet"/>
      <w:lvlText w:val="-"/>
      <w:lvlJc w:val="left"/>
      <w:pPr>
        <w:tabs>
          <w:tab w:val="num" w:pos="360"/>
        </w:tabs>
        <w:ind w:left="284" w:hanging="284"/>
      </w:pPr>
      <w:rPr>
        <w:rFonts w:hint="default"/>
      </w:rPr>
    </w:lvl>
  </w:abstractNum>
  <w:abstractNum w:abstractNumId="30" w15:restartNumberingAfterBreak="0">
    <w:nsid w:val="769754EE"/>
    <w:multiLevelType w:val="singleLevel"/>
    <w:tmpl w:val="EA623330"/>
    <w:lvl w:ilvl="0">
      <w:start w:val="1"/>
      <w:numFmt w:val="decimal"/>
      <w:lvlText w:val="%1"/>
      <w:lvlJc w:val="left"/>
      <w:pPr>
        <w:tabs>
          <w:tab w:val="num" w:pos="454"/>
        </w:tabs>
        <w:ind w:left="454" w:hanging="454"/>
      </w:pPr>
      <w:rPr>
        <w:rFonts w:hint="default"/>
      </w:rPr>
    </w:lvl>
  </w:abstractNum>
  <w:abstractNum w:abstractNumId="31" w15:restartNumberingAfterBreak="0">
    <w:nsid w:val="78B2267C"/>
    <w:multiLevelType w:val="singleLevel"/>
    <w:tmpl w:val="2C7AADCE"/>
    <w:lvl w:ilvl="0">
      <w:start w:val="20"/>
      <w:numFmt w:val="decimal"/>
      <w:lvlText w:val="%1."/>
      <w:lvlJc w:val="left"/>
      <w:pPr>
        <w:tabs>
          <w:tab w:val="num" w:pos="390"/>
        </w:tabs>
        <w:ind w:left="390" w:hanging="390"/>
      </w:pPr>
      <w:rPr>
        <w:rFonts w:hint="default"/>
      </w:rPr>
    </w:lvl>
  </w:abstractNum>
  <w:abstractNum w:abstractNumId="32" w15:restartNumberingAfterBreak="0">
    <w:nsid w:val="78C86BC5"/>
    <w:multiLevelType w:val="hybridMultilevel"/>
    <w:tmpl w:val="5C7EB8F6"/>
    <w:lvl w:ilvl="0" w:tplc="7614472E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@MS Mincho" w:hAnsi="@MS Mincho" w:cs="@MS Mincho" w:hint="default"/>
      </w:rPr>
    </w:lvl>
    <w:lvl w:ilvl="1" w:tplc="0413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ABA0E2E"/>
    <w:multiLevelType w:val="hybridMultilevel"/>
    <w:tmpl w:val="B0D4341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D504A9E"/>
    <w:multiLevelType w:val="singleLevel"/>
    <w:tmpl w:val="26889C40"/>
    <w:lvl w:ilvl="0">
      <w:start w:val="1"/>
      <w:numFmt w:val="bullet"/>
      <w:lvlText w:val="-"/>
      <w:lvlJc w:val="left"/>
      <w:pPr>
        <w:tabs>
          <w:tab w:val="num" w:pos="705"/>
        </w:tabs>
        <w:ind w:left="705" w:hanging="705"/>
      </w:pPr>
      <w:rPr>
        <w:rFonts w:hint="default"/>
      </w:rPr>
    </w:lvl>
  </w:abstractNum>
  <w:num w:numId="1">
    <w:abstractNumId w:val="10"/>
  </w:num>
  <w:num w:numId="2">
    <w:abstractNumId w:val="1"/>
  </w:num>
  <w:num w:numId="3">
    <w:abstractNumId w:val="15"/>
  </w:num>
  <w:num w:numId="4">
    <w:abstractNumId w:val="3"/>
  </w:num>
  <w:num w:numId="5">
    <w:abstractNumId w:val="8"/>
  </w:num>
  <w:num w:numId="6">
    <w:abstractNumId w:val="22"/>
  </w:num>
  <w:num w:numId="7">
    <w:abstractNumId w:val="7"/>
  </w:num>
  <w:num w:numId="8">
    <w:abstractNumId w:val="30"/>
  </w:num>
  <w:num w:numId="9">
    <w:abstractNumId w:val="9"/>
  </w:num>
  <w:num w:numId="10">
    <w:abstractNumId w:val="21"/>
  </w:num>
  <w:num w:numId="11">
    <w:abstractNumId w:val="16"/>
  </w:num>
  <w:num w:numId="12">
    <w:abstractNumId w:val="24"/>
  </w:num>
  <w:num w:numId="13">
    <w:abstractNumId w:val="19"/>
  </w:num>
  <w:num w:numId="14">
    <w:abstractNumId w:val="6"/>
  </w:num>
  <w:num w:numId="15">
    <w:abstractNumId w:val="26"/>
  </w:num>
  <w:num w:numId="16">
    <w:abstractNumId w:val="20"/>
  </w:num>
  <w:num w:numId="17">
    <w:abstractNumId w:val="5"/>
  </w:num>
  <w:num w:numId="18">
    <w:abstractNumId w:val="11"/>
  </w:num>
  <w:num w:numId="19">
    <w:abstractNumId w:val="25"/>
  </w:num>
  <w:num w:numId="20">
    <w:abstractNumId w:val="29"/>
  </w:num>
  <w:num w:numId="21">
    <w:abstractNumId w:val="28"/>
  </w:num>
  <w:num w:numId="22">
    <w:abstractNumId w:val="34"/>
  </w:num>
  <w:num w:numId="23">
    <w:abstractNumId w:val="18"/>
  </w:num>
  <w:num w:numId="24">
    <w:abstractNumId w:val="14"/>
  </w:num>
  <w:num w:numId="25">
    <w:abstractNumId w:val="23"/>
  </w:num>
  <w:num w:numId="26">
    <w:abstractNumId w:val="2"/>
  </w:num>
  <w:num w:numId="27">
    <w:abstractNumId w:val="4"/>
  </w:num>
  <w:num w:numId="28">
    <w:abstractNumId w:val="27"/>
  </w:num>
  <w:num w:numId="29">
    <w:abstractNumId w:val="13"/>
  </w:num>
  <w:num w:numId="30">
    <w:abstractNumId w:val="17"/>
  </w:num>
  <w:num w:numId="31">
    <w:abstractNumId w:val="31"/>
  </w:num>
  <w:num w:numId="32">
    <w:abstractNumId w:val="0"/>
  </w:num>
  <w:num w:numId="33">
    <w:abstractNumId w:val="32"/>
  </w:num>
  <w:num w:numId="34">
    <w:abstractNumId w:val="33"/>
  </w:num>
  <w:num w:numId="3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1134"/>
  <w:autoHyphenation/>
  <w:hyphenationZone w:val="425"/>
  <w:drawingGridHorizontalSpacing w:val="110"/>
  <w:displayHorizontalDrawingGridEvery w:val="0"/>
  <w:displayVerticalDrawingGridEvery w:val="0"/>
  <w:doNotShadeFormData/>
  <w:noPunctuationKerning/>
  <w:characterSpacingControl w:val="doNotCompress"/>
  <w:hdrShapeDefaults>
    <o:shapedefaults v:ext="edit" spidmax="327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F66FA"/>
    <w:rsid w:val="00010DB7"/>
    <w:rsid w:val="00014D2E"/>
    <w:rsid w:val="00035E53"/>
    <w:rsid w:val="00044A82"/>
    <w:rsid w:val="00063D67"/>
    <w:rsid w:val="00064B5B"/>
    <w:rsid w:val="000658B6"/>
    <w:rsid w:val="000927DA"/>
    <w:rsid w:val="000A2513"/>
    <w:rsid w:val="000A74CE"/>
    <w:rsid w:val="000B0D5D"/>
    <w:rsid w:val="000B469F"/>
    <w:rsid w:val="000B6ED8"/>
    <w:rsid w:val="000C1D33"/>
    <w:rsid w:val="000D4094"/>
    <w:rsid w:val="00100542"/>
    <w:rsid w:val="00110BC2"/>
    <w:rsid w:val="00113208"/>
    <w:rsid w:val="001140D9"/>
    <w:rsid w:val="0012610D"/>
    <w:rsid w:val="0014484B"/>
    <w:rsid w:val="0015291C"/>
    <w:rsid w:val="001573EA"/>
    <w:rsid w:val="00160F3C"/>
    <w:rsid w:val="00180D58"/>
    <w:rsid w:val="00181871"/>
    <w:rsid w:val="001C3FCC"/>
    <w:rsid w:val="001D48B2"/>
    <w:rsid w:val="001E68EE"/>
    <w:rsid w:val="002178B8"/>
    <w:rsid w:val="00221883"/>
    <w:rsid w:val="0022522D"/>
    <w:rsid w:val="00230734"/>
    <w:rsid w:val="00245AF0"/>
    <w:rsid w:val="00257C36"/>
    <w:rsid w:val="00270E4E"/>
    <w:rsid w:val="00293269"/>
    <w:rsid w:val="002B5516"/>
    <w:rsid w:val="002E763B"/>
    <w:rsid w:val="002F29BF"/>
    <w:rsid w:val="00326714"/>
    <w:rsid w:val="00336060"/>
    <w:rsid w:val="00357DD9"/>
    <w:rsid w:val="003779F1"/>
    <w:rsid w:val="00384CE8"/>
    <w:rsid w:val="003A55F7"/>
    <w:rsid w:val="003B10EB"/>
    <w:rsid w:val="003B1CAC"/>
    <w:rsid w:val="003D476F"/>
    <w:rsid w:val="00400BEF"/>
    <w:rsid w:val="004718D5"/>
    <w:rsid w:val="00475F75"/>
    <w:rsid w:val="004850E3"/>
    <w:rsid w:val="00496F1C"/>
    <w:rsid w:val="00551BFC"/>
    <w:rsid w:val="00555671"/>
    <w:rsid w:val="005558DA"/>
    <w:rsid w:val="0056279B"/>
    <w:rsid w:val="00566FE6"/>
    <w:rsid w:val="005714FD"/>
    <w:rsid w:val="005746A5"/>
    <w:rsid w:val="005912CB"/>
    <w:rsid w:val="005B48F6"/>
    <w:rsid w:val="005D1767"/>
    <w:rsid w:val="005E76A4"/>
    <w:rsid w:val="005F2BFD"/>
    <w:rsid w:val="005F2DBE"/>
    <w:rsid w:val="00602064"/>
    <w:rsid w:val="00616CB9"/>
    <w:rsid w:val="00626AA2"/>
    <w:rsid w:val="006366B5"/>
    <w:rsid w:val="00636727"/>
    <w:rsid w:val="006448E1"/>
    <w:rsid w:val="006A0273"/>
    <w:rsid w:val="006C59AF"/>
    <w:rsid w:val="006D349C"/>
    <w:rsid w:val="006E02C5"/>
    <w:rsid w:val="006E254C"/>
    <w:rsid w:val="006E2A04"/>
    <w:rsid w:val="006F3762"/>
    <w:rsid w:val="006F4474"/>
    <w:rsid w:val="0072710B"/>
    <w:rsid w:val="0072754B"/>
    <w:rsid w:val="00733430"/>
    <w:rsid w:val="00773B97"/>
    <w:rsid w:val="0077606F"/>
    <w:rsid w:val="0080628B"/>
    <w:rsid w:val="00811661"/>
    <w:rsid w:val="00813048"/>
    <w:rsid w:val="008174A9"/>
    <w:rsid w:val="00817BBA"/>
    <w:rsid w:val="00823BB2"/>
    <w:rsid w:val="00827A9D"/>
    <w:rsid w:val="00833157"/>
    <w:rsid w:val="00844BC9"/>
    <w:rsid w:val="008864EC"/>
    <w:rsid w:val="00886B64"/>
    <w:rsid w:val="0089477B"/>
    <w:rsid w:val="00896BB4"/>
    <w:rsid w:val="008A2845"/>
    <w:rsid w:val="008A402B"/>
    <w:rsid w:val="008A57CF"/>
    <w:rsid w:val="008C6001"/>
    <w:rsid w:val="008D7B87"/>
    <w:rsid w:val="008E2E0B"/>
    <w:rsid w:val="008F66FA"/>
    <w:rsid w:val="00907C60"/>
    <w:rsid w:val="0091152C"/>
    <w:rsid w:val="00942F86"/>
    <w:rsid w:val="00943877"/>
    <w:rsid w:val="00946EBE"/>
    <w:rsid w:val="0095072D"/>
    <w:rsid w:val="00950B18"/>
    <w:rsid w:val="00966D48"/>
    <w:rsid w:val="00972468"/>
    <w:rsid w:val="00974270"/>
    <w:rsid w:val="009850A5"/>
    <w:rsid w:val="009A1838"/>
    <w:rsid w:val="009A63EF"/>
    <w:rsid w:val="009B35D5"/>
    <w:rsid w:val="009C4B7D"/>
    <w:rsid w:val="009D2022"/>
    <w:rsid w:val="009F3D29"/>
    <w:rsid w:val="009F7D2E"/>
    <w:rsid w:val="00A11B0F"/>
    <w:rsid w:val="00A57042"/>
    <w:rsid w:val="00A6733D"/>
    <w:rsid w:val="00A72CFA"/>
    <w:rsid w:val="00A74057"/>
    <w:rsid w:val="00AA2866"/>
    <w:rsid w:val="00AB28DC"/>
    <w:rsid w:val="00AB5D30"/>
    <w:rsid w:val="00AD43E0"/>
    <w:rsid w:val="00AD569A"/>
    <w:rsid w:val="00AE748A"/>
    <w:rsid w:val="00AF0047"/>
    <w:rsid w:val="00B06426"/>
    <w:rsid w:val="00B15669"/>
    <w:rsid w:val="00B224F5"/>
    <w:rsid w:val="00B31AE8"/>
    <w:rsid w:val="00B5055B"/>
    <w:rsid w:val="00B50854"/>
    <w:rsid w:val="00B656D1"/>
    <w:rsid w:val="00B9657A"/>
    <w:rsid w:val="00BA6A8C"/>
    <w:rsid w:val="00BC52F0"/>
    <w:rsid w:val="00BD4BFA"/>
    <w:rsid w:val="00BD5E0C"/>
    <w:rsid w:val="00C1640A"/>
    <w:rsid w:val="00C22B6D"/>
    <w:rsid w:val="00C305D3"/>
    <w:rsid w:val="00C33D4D"/>
    <w:rsid w:val="00C34971"/>
    <w:rsid w:val="00C356BA"/>
    <w:rsid w:val="00C375B5"/>
    <w:rsid w:val="00C62D11"/>
    <w:rsid w:val="00C64030"/>
    <w:rsid w:val="00C775E9"/>
    <w:rsid w:val="00C85F99"/>
    <w:rsid w:val="00C90555"/>
    <w:rsid w:val="00CC2EBE"/>
    <w:rsid w:val="00CD5CA3"/>
    <w:rsid w:val="00CE338F"/>
    <w:rsid w:val="00CF0DB5"/>
    <w:rsid w:val="00D1157D"/>
    <w:rsid w:val="00D37058"/>
    <w:rsid w:val="00D4562E"/>
    <w:rsid w:val="00D46B52"/>
    <w:rsid w:val="00D5396B"/>
    <w:rsid w:val="00D56601"/>
    <w:rsid w:val="00D767D8"/>
    <w:rsid w:val="00D82CDF"/>
    <w:rsid w:val="00D92F6D"/>
    <w:rsid w:val="00D92F9F"/>
    <w:rsid w:val="00D971E9"/>
    <w:rsid w:val="00DA5BC4"/>
    <w:rsid w:val="00DA7729"/>
    <w:rsid w:val="00DB442D"/>
    <w:rsid w:val="00DB790F"/>
    <w:rsid w:val="00DE6C80"/>
    <w:rsid w:val="00DF170C"/>
    <w:rsid w:val="00E043CF"/>
    <w:rsid w:val="00E2068D"/>
    <w:rsid w:val="00E361D5"/>
    <w:rsid w:val="00E45426"/>
    <w:rsid w:val="00E47AF0"/>
    <w:rsid w:val="00E55F9C"/>
    <w:rsid w:val="00E57721"/>
    <w:rsid w:val="00E776D8"/>
    <w:rsid w:val="00EA359A"/>
    <w:rsid w:val="00EB6F44"/>
    <w:rsid w:val="00ED44ED"/>
    <w:rsid w:val="00EE03B4"/>
    <w:rsid w:val="00EE6830"/>
    <w:rsid w:val="00F30F5A"/>
    <w:rsid w:val="00F52050"/>
    <w:rsid w:val="00F74D73"/>
    <w:rsid w:val="00FA07C4"/>
    <w:rsid w:val="00FC2516"/>
    <w:rsid w:val="00FC2EF8"/>
    <w:rsid w:val="00FE5375"/>
    <w:rsid w:val="00FE56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2769"/>
    <o:shapelayout v:ext="edit">
      <o:idmap v:ext="edit" data="1"/>
    </o:shapelayout>
  </w:shapeDefaults>
  <w:decimalSymbol w:val=","/>
  <w:listSeparator w:val=";"/>
  <w14:docId w14:val="4850E17D"/>
  <w15:docId w15:val="{7458A055-A276-49ED-93AF-A5471DAB73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sid w:val="00C64030"/>
    <w:pPr>
      <w:tabs>
        <w:tab w:val="left" w:pos="113"/>
        <w:tab w:val="left" w:pos="397"/>
        <w:tab w:val="left" w:pos="1134"/>
        <w:tab w:val="left" w:pos="2268"/>
        <w:tab w:val="left" w:pos="3402"/>
        <w:tab w:val="left" w:pos="4536"/>
        <w:tab w:val="left" w:pos="5670"/>
        <w:tab w:val="left" w:pos="6804"/>
        <w:tab w:val="left" w:pos="7938"/>
        <w:tab w:val="left" w:pos="9072"/>
      </w:tabs>
    </w:pPr>
    <w:rPr>
      <w:sz w:val="22"/>
    </w:rPr>
  </w:style>
  <w:style w:type="paragraph" w:styleId="Kop1">
    <w:name w:val="heading 1"/>
    <w:basedOn w:val="Standaard"/>
    <w:next w:val="Standaard"/>
    <w:qFormat/>
    <w:rsid w:val="00C64030"/>
    <w:pPr>
      <w:keepNext/>
      <w:outlineLvl w:val="0"/>
    </w:pPr>
    <w:rPr>
      <w:b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customStyle="1" w:styleId="Notitie">
    <w:name w:val="Notitie"/>
    <w:basedOn w:val="Standaard"/>
    <w:rsid w:val="00C64030"/>
    <w:pPr>
      <w:tabs>
        <w:tab w:val="clear" w:pos="113"/>
        <w:tab w:val="clear" w:pos="397"/>
        <w:tab w:val="clear" w:pos="1134"/>
        <w:tab w:val="left" w:pos="993"/>
      </w:tabs>
    </w:pPr>
  </w:style>
  <w:style w:type="paragraph" w:styleId="Voettekst">
    <w:name w:val="footer"/>
    <w:basedOn w:val="Standaard"/>
    <w:link w:val="VoettekstChar"/>
    <w:uiPriority w:val="99"/>
    <w:rsid w:val="00C64030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5670"/>
        <w:tab w:val="clear" w:pos="6804"/>
        <w:tab w:val="clear" w:pos="7938"/>
        <w:tab w:val="center" w:pos="4536"/>
        <w:tab w:val="right" w:pos="9072"/>
      </w:tabs>
    </w:pPr>
  </w:style>
  <w:style w:type="paragraph" w:styleId="Lijstopsomteken">
    <w:name w:val="List Bullet"/>
    <w:basedOn w:val="Standaard"/>
    <w:rsid w:val="00972468"/>
    <w:pPr>
      <w:numPr>
        <w:numId w:val="32"/>
      </w:numPr>
    </w:pPr>
  </w:style>
  <w:style w:type="character" w:styleId="Paginanummer">
    <w:name w:val="page number"/>
    <w:basedOn w:val="Standaardalinea-lettertype"/>
    <w:rsid w:val="00270E4E"/>
  </w:style>
  <w:style w:type="paragraph" w:styleId="Voetnoottekst">
    <w:name w:val="footnote text"/>
    <w:basedOn w:val="Standaard"/>
    <w:link w:val="VoetnoottekstChar"/>
    <w:semiHidden/>
    <w:rsid w:val="008A402B"/>
    <w:pPr>
      <w:tabs>
        <w:tab w:val="clear" w:pos="113"/>
        <w:tab w:val="clear" w:pos="397"/>
        <w:tab w:val="clear" w:pos="1134"/>
        <w:tab w:val="clear" w:pos="2268"/>
        <w:tab w:val="clear" w:pos="3402"/>
        <w:tab w:val="clear" w:pos="4536"/>
        <w:tab w:val="clear" w:pos="5670"/>
        <w:tab w:val="clear" w:pos="6804"/>
        <w:tab w:val="clear" w:pos="7938"/>
        <w:tab w:val="clear" w:pos="9072"/>
        <w:tab w:val="left" w:pos="440"/>
        <w:tab w:val="left" w:pos="660"/>
        <w:tab w:val="left" w:pos="1100"/>
        <w:tab w:val="left" w:pos="1320"/>
        <w:tab w:val="left" w:pos="2160"/>
        <w:tab w:val="left" w:pos="2880"/>
        <w:tab w:val="left" w:pos="3600"/>
        <w:tab w:val="left" w:pos="4320"/>
      </w:tabs>
      <w:spacing w:after="260" w:line="260" w:lineRule="atLeast"/>
      <w:ind w:left="440" w:hanging="440"/>
    </w:pPr>
    <w:rPr>
      <w:sz w:val="20"/>
    </w:rPr>
  </w:style>
  <w:style w:type="character" w:styleId="Voetnootmarkering">
    <w:name w:val="footnote reference"/>
    <w:semiHidden/>
    <w:rsid w:val="008A402B"/>
    <w:rPr>
      <w:vertAlign w:val="superscript"/>
    </w:rPr>
  </w:style>
  <w:style w:type="character" w:customStyle="1" w:styleId="VoetnoottekstChar">
    <w:name w:val="Voetnoottekst Char"/>
    <w:link w:val="Voetnoottekst"/>
    <w:semiHidden/>
    <w:rsid w:val="008A402B"/>
    <w:rPr>
      <w:lang w:val="nl-NL" w:eastAsia="nl-NL" w:bidi="ar-SA"/>
    </w:rPr>
  </w:style>
  <w:style w:type="character" w:styleId="Verwijzingopmerking">
    <w:name w:val="annotation reference"/>
    <w:rsid w:val="00160F3C"/>
    <w:rPr>
      <w:sz w:val="16"/>
      <w:szCs w:val="16"/>
    </w:rPr>
  </w:style>
  <w:style w:type="paragraph" w:styleId="Tekstopmerking">
    <w:name w:val="annotation text"/>
    <w:basedOn w:val="Standaard"/>
    <w:link w:val="TekstopmerkingChar"/>
    <w:rsid w:val="00160F3C"/>
    <w:rPr>
      <w:sz w:val="20"/>
    </w:rPr>
  </w:style>
  <w:style w:type="character" w:customStyle="1" w:styleId="TekstopmerkingChar">
    <w:name w:val="Tekst opmerking Char"/>
    <w:basedOn w:val="Standaardalinea-lettertype"/>
    <w:link w:val="Tekstopmerking"/>
    <w:rsid w:val="00160F3C"/>
  </w:style>
  <w:style w:type="paragraph" w:styleId="Onderwerpvanopmerking">
    <w:name w:val="annotation subject"/>
    <w:basedOn w:val="Tekstopmerking"/>
    <w:next w:val="Tekstopmerking"/>
    <w:link w:val="OnderwerpvanopmerkingChar"/>
    <w:rsid w:val="00160F3C"/>
    <w:rPr>
      <w:b/>
      <w:bCs/>
    </w:rPr>
  </w:style>
  <w:style w:type="character" w:customStyle="1" w:styleId="OnderwerpvanopmerkingChar">
    <w:name w:val="Onderwerp van opmerking Char"/>
    <w:link w:val="Onderwerpvanopmerking"/>
    <w:rsid w:val="00160F3C"/>
    <w:rPr>
      <w:b/>
      <w:bCs/>
    </w:rPr>
  </w:style>
  <w:style w:type="paragraph" w:styleId="Ballontekst">
    <w:name w:val="Balloon Text"/>
    <w:basedOn w:val="Standaard"/>
    <w:link w:val="BallontekstChar"/>
    <w:rsid w:val="00160F3C"/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link w:val="Ballontekst"/>
    <w:rsid w:val="00160F3C"/>
    <w:rPr>
      <w:rFonts w:ascii="Tahoma" w:hAnsi="Tahoma" w:cs="Tahoma"/>
      <w:sz w:val="16"/>
      <w:szCs w:val="16"/>
    </w:rPr>
  </w:style>
  <w:style w:type="character" w:customStyle="1" w:styleId="VoettekstChar">
    <w:name w:val="Voettekst Char"/>
    <w:link w:val="Voettekst"/>
    <w:uiPriority w:val="99"/>
    <w:rsid w:val="00ED44ED"/>
    <w:rPr>
      <w:sz w:val="22"/>
    </w:rPr>
  </w:style>
  <w:style w:type="paragraph" w:styleId="Revisie">
    <w:name w:val="Revision"/>
    <w:hidden/>
    <w:uiPriority w:val="99"/>
    <w:semiHidden/>
    <w:rsid w:val="005912CB"/>
    <w:rPr>
      <w:sz w:val="22"/>
    </w:rPr>
  </w:style>
  <w:style w:type="table" w:styleId="Tabelraster">
    <w:name w:val="Table Grid"/>
    <w:basedOn w:val="Standaardtabel"/>
    <w:rsid w:val="008C60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  <w:rsid w:val="003A55F7"/>
    <w:rPr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-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A2AB925-3A1D-4C79-92E0-1938A01B34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241</Words>
  <Characters>1693</Characters>
  <Application>Microsoft Office Word</Application>
  <DocSecurity>0</DocSecurity>
  <Lines>14</Lines>
  <Paragraphs>3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Notitie</vt:lpstr>
      <vt:lpstr>Notitie</vt:lpstr>
    </vt:vector>
  </TitlesOfParts>
  <Company>Gem. Groningen Dienst RO/EZ</Company>
  <LinksUpToDate>false</LinksUpToDate>
  <CharactersWithSpaces>1931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Notitie</dc:title>
  <dc:creator>ERWKLO1R</dc:creator>
  <cp:lastModifiedBy>Janssen, Bjorn</cp:lastModifiedBy>
  <cp:revision>3</cp:revision>
  <cp:lastPrinted>2013-05-19T12:38:00Z</cp:lastPrinted>
  <dcterms:created xsi:type="dcterms:W3CDTF">2021-02-26T11:08:00Z</dcterms:created>
  <dcterms:modified xsi:type="dcterms:W3CDTF">2022-03-25T15:46:00Z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orksiteAuthor">
    <vt:lpwstr>DKT571</vt:lpwstr>
  </property>
  <property fmtid="{D5CDD505-2E9C-101B-9397-08002B2CF9AE}" pid="3" name="WorksiteOperator">
    <vt:lpwstr>DKT571</vt:lpwstr>
  </property>
  <property fmtid="{D5CDD505-2E9C-101B-9397-08002B2CF9AE}" pid="4" name="WorksiteMatterNumber">
    <vt:lpwstr>31300101</vt:lpwstr>
  </property>
  <property fmtid="{D5CDD505-2E9C-101B-9397-08002B2CF9AE}" pid="5" name="WorksiteDatabase">
    <vt:lpwstr>DOSSIER</vt:lpwstr>
  </property>
  <property fmtid="{D5CDD505-2E9C-101B-9397-08002B2CF9AE}" pid="6" name="WorksiteDatabaseID">
    <vt:lpwstr>Dossier</vt:lpwstr>
  </property>
  <property fmtid="{D5CDD505-2E9C-101B-9397-08002B2CF9AE}" pid="7" name="WorksiteDocNumber">
    <vt:lpwstr>3082496</vt:lpwstr>
  </property>
  <property fmtid="{D5CDD505-2E9C-101B-9397-08002B2CF9AE}" pid="8" name="WorksiteDocVersion">
    <vt:lpwstr>1</vt:lpwstr>
  </property>
</Properties>
</file>