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E36B4" w14:textId="77777777" w:rsidR="00003CCA" w:rsidRPr="00086CB8" w:rsidRDefault="003862B0" w:rsidP="00F25506">
      <w:pPr>
        <w:spacing w:line="288" w:lineRule="auto"/>
        <w:rPr>
          <w:rFonts w:ascii="Corbel" w:hAnsi="Corbel"/>
          <w:color w:val="000000" w:themeColor="text1"/>
          <w:sz w:val="21"/>
          <w:szCs w:val="21"/>
        </w:rPr>
      </w:pPr>
      <w:r w:rsidRPr="00086CB8">
        <w:rPr>
          <w:rFonts w:ascii="Corbel" w:hAnsi="Corbel"/>
          <w:noProof/>
          <w:color w:val="000000" w:themeColor="text1"/>
        </w:rPr>
        <w:drawing>
          <wp:inline distT="0" distB="0" distL="0" distR="0" wp14:anchorId="60673452" wp14:editId="724F0D3F">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8">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14:paraId="34459379" w14:textId="77777777" w:rsidR="00003CCA" w:rsidRPr="00086CB8" w:rsidRDefault="00003CCA" w:rsidP="00F25506">
      <w:pPr>
        <w:spacing w:line="288" w:lineRule="auto"/>
        <w:rPr>
          <w:rFonts w:ascii="Corbel" w:hAnsi="Corbel"/>
          <w:color w:val="000000" w:themeColor="text1"/>
          <w:sz w:val="21"/>
          <w:szCs w:val="21"/>
        </w:rPr>
      </w:pPr>
    </w:p>
    <w:p w14:paraId="6C375B00" w14:textId="77777777" w:rsidR="00C53184" w:rsidRPr="00086CB8" w:rsidRDefault="00C53184" w:rsidP="00F25506">
      <w:pPr>
        <w:spacing w:line="288" w:lineRule="auto"/>
        <w:rPr>
          <w:rFonts w:ascii="Corbel" w:hAnsi="Corbel"/>
          <w:color w:val="000000" w:themeColor="text1"/>
          <w:sz w:val="21"/>
          <w:szCs w:val="21"/>
        </w:rPr>
      </w:pPr>
    </w:p>
    <w:p w14:paraId="22AB0B3C" w14:textId="77777777" w:rsidR="00C53184" w:rsidRPr="00086CB8" w:rsidRDefault="00C53184" w:rsidP="00F25506">
      <w:pPr>
        <w:spacing w:line="288" w:lineRule="auto"/>
        <w:rPr>
          <w:rFonts w:ascii="Corbel" w:hAnsi="Corbel"/>
          <w:color w:val="000000" w:themeColor="text1"/>
          <w:sz w:val="21"/>
          <w:szCs w:val="21"/>
        </w:rPr>
      </w:pPr>
    </w:p>
    <w:p w14:paraId="16DAB692" w14:textId="77777777" w:rsidR="00C53184" w:rsidRPr="00086CB8" w:rsidRDefault="00C53184" w:rsidP="00F25506">
      <w:pPr>
        <w:spacing w:line="288" w:lineRule="auto"/>
        <w:rPr>
          <w:rFonts w:ascii="Corbel" w:hAnsi="Corbel"/>
          <w:color w:val="000000" w:themeColor="text1"/>
          <w:sz w:val="21"/>
          <w:szCs w:val="21"/>
        </w:rPr>
      </w:pPr>
    </w:p>
    <w:p w14:paraId="5F9AB43D" w14:textId="77777777" w:rsidR="00C53184" w:rsidRPr="00086CB8" w:rsidRDefault="00C53184" w:rsidP="00F25506">
      <w:pPr>
        <w:spacing w:line="288" w:lineRule="auto"/>
        <w:rPr>
          <w:rFonts w:ascii="Corbel" w:hAnsi="Corbel"/>
          <w:color w:val="000000" w:themeColor="text1"/>
          <w:sz w:val="21"/>
          <w:szCs w:val="21"/>
        </w:rPr>
      </w:pPr>
    </w:p>
    <w:p w14:paraId="4D0160A6" w14:textId="77777777" w:rsidR="00C53184" w:rsidRPr="00086CB8" w:rsidRDefault="00C53184" w:rsidP="00F25506">
      <w:pPr>
        <w:spacing w:line="288" w:lineRule="auto"/>
        <w:rPr>
          <w:rFonts w:ascii="Corbel" w:hAnsi="Corbel"/>
          <w:color w:val="000000" w:themeColor="text1"/>
          <w:sz w:val="21"/>
          <w:szCs w:val="21"/>
        </w:rPr>
      </w:pPr>
    </w:p>
    <w:p w14:paraId="48E5AE00" w14:textId="77777777" w:rsidR="00C53184" w:rsidRPr="00086CB8" w:rsidRDefault="00C53184" w:rsidP="00F25506">
      <w:pPr>
        <w:spacing w:line="288" w:lineRule="auto"/>
        <w:rPr>
          <w:rFonts w:ascii="Corbel" w:hAnsi="Corbel"/>
          <w:color w:val="000000" w:themeColor="text1"/>
          <w:sz w:val="21"/>
          <w:szCs w:val="21"/>
        </w:rPr>
      </w:pPr>
    </w:p>
    <w:p w14:paraId="2E510CD8" w14:textId="759AACCE" w:rsidR="00003CCA" w:rsidRPr="00086CB8" w:rsidRDefault="00003CCA" w:rsidP="00F25506">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88" w:lineRule="auto"/>
        <w:jc w:val="center"/>
        <w:textAlignment w:val="baseline"/>
        <w:rPr>
          <w:rFonts w:ascii="Corbel" w:hAnsi="Corbel"/>
          <w:b/>
          <w:color w:val="000000" w:themeColor="text1"/>
          <w:sz w:val="36"/>
          <w:szCs w:val="21"/>
        </w:rPr>
      </w:pPr>
      <w:r w:rsidRPr="00086CB8">
        <w:rPr>
          <w:rFonts w:ascii="Corbel" w:hAnsi="Corbel"/>
          <w:b/>
          <w:color w:val="000000" w:themeColor="text1"/>
          <w:sz w:val="36"/>
          <w:szCs w:val="21"/>
        </w:rPr>
        <w:t>Markt</w:t>
      </w:r>
      <w:r w:rsidR="00EA0278" w:rsidRPr="00086CB8">
        <w:rPr>
          <w:rFonts w:ascii="Corbel" w:hAnsi="Corbel"/>
          <w:b/>
          <w:color w:val="000000" w:themeColor="text1"/>
          <w:sz w:val="36"/>
          <w:szCs w:val="21"/>
        </w:rPr>
        <w:t>verkenning</w:t>
      </w:r>
      <w:r w:rsidRPr="00086CB8">
        <w:rPr>
          <w:rFonts w:ascii="Corbel" w:hAnsi="Corbel"/>
          <w:b/>
          <w:color w:val="000000" w:themeColor="text1"/>
          <w:sz w:val="36"/>
          <w:szCs w:val="21"/>
        </w:rPr>
        <w:t xml:space="preserve"> </w:t>
      </w:r>
      <w:r w:rsidR="00384CD3" w:rsidRPr="00086CB8">
        <w:rPr>
          <w:rFonts w:ascii="Corbel" w:hAnsi="Corbel"/>
          <w:b/>
          <w:color w:val="000000" w:themeColor="text1"/>
          <w:sz w:val="36"/>
          <w:szCs w:val="21"/>
        </w:rPr>
        <w:t>informatiesystemen voor schuldregelingen en budgetondersteuning</w:t>
      </w:r>
    </w:p>
    <w:p w14:paraId="766681F3" w14:textId="77777777" w:rsidR="00003CCA" w:rsidRPr="00086CB8" w:rsidRDefault="00003CCA" w:rsidP="00F25506">
      <w:pPr>
        <w:spacing w:line="288" w:lineRule="auto"/>
        <w:rPr>
          <w:rFonts w:ascii="Corbel" w:hAnsi="Corbel"/>
          <w:color w:val="000000" w:themeColor="text1"/>
          <w:sz w:val="21"/>
          <w:szCs w:val="21"/>
        </w:rPr>
      </w:pPr>
    </w:p>
    <w:p w14:paraId="55942C0E" w14:textId="77777777" w:rsidR="00C53184" w:rsidRPr="00086CB8" w:rsidRDefault="00C53184" w:rsidP="00F25506">
      <w:pPr>
        <w:spacing w:line="288" w:lineRule="auto"/>
        <w:rPr>
          <w:rFonts w:ascii="Corbel" w:hAnsi="Corbel"/>
          <w:color w:val="000000" w:themeColor="text1"/>
          <w:sz w:val="21"/>
          <w:szCs w:val="21"/>
        </w:rPr>
      </w:pPr>
    </w:p>
    <w:p w14:paraId="306AFAC4" w14:textId="77777777" w:rsidR="00C53184" w:rsidRPr="00086CB8" w:rsidRDefault="00C53184" w:rsidP="00F25506">
      <w:pPr>
        <w:spacing w:line="288" w:lineRule="auto"/>
        <w:rPr>
          <w:rFonts w:ascii="Corbel" w:hAnsi="Corbel"/>
          <w:color w:val="000000" w:themeColor="text1"/>
          <w:sz w:val="21"/>
          <w:szCs w:val="21"/>
        </w:rPr>
      </w:pPr>
    </w:p>
    <w:p w14:paraId="1322F757" w14:textId="77777777" w:rsidR="00C53184" w:rsidRPr="00086CB8" w:rsidRDefault="00C53184" w:rsidP="00F25506">
      <w:pPr>
        <w:spacing w:line="288" w:lineRule="auto"/>
        <w:rPr>
          <w:rFonts w:ascii="Corbel" w:hAnsi="Corbel"/>
          <w:color w:val="000000" w:themeColor="text1"/>
          <w:sz w:val="21"/>
          <w:szCs w:val="21"/>
        </w:rPr>
      </w:pPr>
    </w:p>
    <w:p w14:paraId="3F7778AE" w14:textId="08A960D4" w:rsidR="00C53184" w:rsidRPr="00086CB8" w:rsidRDefault="00C53184" w:rsidP="00F25506">
      <w:pPr>
        <w:spacing w:line="288" w:lineRule="auto"/>
        <w:rPr>
          <w:rFonts w:ascii="Corbel" w:hAnsi="Corbel"/>
          <w:color w:val="000000" w:themeColor="text1"/>
          <w:sz w:val="21"/>
          <w:szCs w:val="21"/>
        </w:rPr>
      </w:pPr>
    </w:p>
    <w:p w14:paraId="64F46D18" w14:textId="100A27E2" w:rsidR="00B12B7E" w:rsidRPr="00086CB8" w:rsidRDefault="00B12B7E" w:rsidP="00F25506">
      <w:pPr>
        <w:spacing w:line="288" w:lineRule="auto"/>
        <w:rPr>
          <w:rFonts w:ascii="Corbel" w:hAnsi="Corbel"/>
          <w:color w:val="000000" w:themeColor="text1"/>
          <w:sz w:val="21"/>
          <w:szCs w:val="21"/>
        </w:rPr>
      </w:pPr>
    </w:p>
    <w:p w14:paraId="70A8CDBC" w14:textId="16E98DD3" w:rsidR="00B12B7E" w:rsidRPr="00086CB8" w:rsidRDefault="00B12B7E" w:rsidP="00F25506">
      <w:pPr>
        <w:spacing w:line="288" w:lineRule="auto"/>
        <w:rPr>
          <w:rFonts w:ascii="Corbel" w:hAnsi="Corbel"/>
          <w:color w:val="000000" w:themeColor="text1"/>
          <w:sz w:val="21"/>
          <w:szCs w:val="21"/>
        </w:rPr>
      </w:pPr>
    </w:p>
    <w:p w14:paraId="18F29A1E" w14:textId="2E0F28CC" w:rsidR="00B12B7E" w:rsidRPr="00086CB8" w:rsidRDefault="00B12B7E" w:rsidP="00F25506">
      <w:pPr>
        <w:spacing w:line="288" w:lineRule="auto"/>
        <w:rPr>
          <w:rFonts w:ascii="Corbel" w:hAnsi="Corbel"/>
          <w:color w:val="000000" w:themeColor="text1"/>
          <w:sz w:val="21"/>
          <w:szCs w:val="21"/>
        </w:rPr>
      </w:pPr>
    </w:p>
    <w:p w14:paraId="169CE0EB" w14:textId="3C83DEBC" w:rsidR="00B12B7E" w:rsidRPr="00086CB8" w:rsidRDefault="00B12B7E" w:rsidP="00F25506">
      <w:pPr>
        <w:spacing w:line="288" w:lineRule="auto"/>
        <w:rPr>
          <w:rFonts w:ascii="Corbel" w:hAnsi="Corbel"/>
          <w:color w:val="000000" w:themeColor="text1"/>
          <w:sz w:val="21"/>
          <w:szCs w:val="21"/>
        </w:rPr>
      </w:pPr>
    </w:p>
    <w:p w14:paraId="2A04A3BF" w14:textId="0F0A9AE0" w:rsidR="00B12B7E" w:rsidRPr="00086CB8" w:rsidRDefault="00B12B7E" w:rsidP="00F25506">
      <w:pPr>
        <w:spacing w:line="288" w:lineRule="auto"/>
        <w:rPr>
          <w:rFonts w:ascii="Corbel" w:hAnsi="Corbel"/>
          <w:color w:val="000000" w:themeColor="text1"/>
          <w:sz w:val="21"/>
          <w:szCs w:val="21"/>
        </w:rPr>
      </w:pPr>
    </w:p>
    <w:p w14:paraId="24E4379A" w14:textId="6235D992" w:rsidR="00B12B7E" w:rsidRPr="00086CB8" w:rsidRDefault="00B12B7E" w:rsidP="00F25506">
      <w:pPr>
        <w:spacing w:line="288" w:lineRule="auto"/>
        <w:rPr>
          <w:rFonts w:ascii="Corbel" w:hAnsi="Corbel"/>
          <w:color w:val="000000" w:themeColor="text1"/>
          <w:sz w:val="21"/>
          <w:szCs w:val="21"/>
        </w:rPr>
      </w:pPr>
    </w:p>
    <w:p w14:paraId="46E8B2F2" w14:textId="6825BFE2" w:rsidR="00B12B7E" w:rsidRPr="00086CB8" w:rsidRDefault="00B12B7E" w:rsidP="00F25506">
      <w:pPr>
        <w:spacing w:line="288" w:lineRule="auto"/>
        <w:rPr>
          <w:rFonts w:ascii="Corbel" w:hAnsi="Corbel"/>
          <w:color w:val="000000" w:themeColor="text1"/>
          <w:sz w:val="21"/>
          <w:szCs w:val="21"/>
        </w:rPr>
      </w:pPr>
    </w:p>
    <w:p w14:paraId="0B3F365E" w14:textId="131571E4" w:rsidR="00B12B7E" w:rsidRPr="00086CB8" w:rsidRDefault="00B12B7E" w:rsidP="00F25506">
      <w:pPr>
        <w:spacing w:line="288" w:lineRule="auto"/>
        <w:rPr>
          <w:rFonts w:ascii="Corbel" w:hAnsi="Corbel"/>
          <w:color w:val="000000" w:themeColor="text1"/>
          <w:sz w:val="21"/>
          <w:szCs w:val="21"/>
        </w:rPr>
      </w:pPr>
    </w:p>
    <w:p w14:paraId="38BF0514" w14:textId="1332B486" w:rsidR="00B12B7E" w:rsidRPr="00086CB8" w:rsidRDefault="00B12B7E" w:rsidP="00F25506">
      <w:pPr>
        <w:spacing w:line="288" w:lineRule="auto"/>
        <w:rPr>
          <w:rFonts w:ascii="Corbel" w:hAnsi="Corbel"/>
          <w:color w:val="000000" w:themeColor="text1"/>
          <w:sz w:val="21"/>
          <w:szCs w:val="21"/>
        </w:rPr>
      </w:pPr>
    </w:p>
    <w:p w14:paraId="1B442D82" w14:textId="219289E1" w:rsidR="00B12B7E" w:rsidRPr="00086CB8" w:rsidRDefault="00B12B7E" w:rsidP="00F25506">
      <w:pPr>
        <w:spacing w:line="288" w:lineRule="auto"/>
        <w:rPr>
          <w:rFonts w:ascii="Corbel" w:hAnsi="Corbel"/>
          <w:color w:val="000000" w:themeColor="text1"/>
          <w:sz w:val="21"/>
          <w:szCs w:val="21"/>
        </w:rPr>
      </w:pPr>
    </w:p>
    <w:p w14:paraId="0DC03251" w14:textId="2156FC09" w:rsidR="00B12B7E" w:rsidRPr="00086CB8" w:rsidRDefault="00B12B7E" w:rsidP="00F25506">
      <w:pPr>
        <w:spacing w:line="288" w:lineRule="auto"/>
        <w:rPr>
          <w:rFonts w:ascii="Corbel" w:hAnsi="Corbel"/>
          <w:color w:val="000000" w:themeColor="text1"/>
          <w:sz w:val="21"/>
          <w:szCs w:val="21"/>
        </w:rPr>
      </w:pPr>
    </w:p>
    <w:p w14:paraId="210F9800" w14:textId="6E46EA59" w:rsidR="00B12B7E" w:rsidRPr="00086CB8" w:rsidRDefault="00B12B7E" w:rsidP="00F25506">
      <w:pPr>
        <w:spacing w:line="288" w:lineRule="auto"/>
        <w:rPr>
          <w:rFonts w:ascii="Corbel" w:hAnsi="Corbel"/>
          <w:color w:val="000000" w:themeColor="text1"/>
          <w:sz w:val="21"/>
          <w:szCs w:val="21"/>
        </w:rPr>
      </w:pPr>
    </w:p>
    <w:p w14:paraId="31995AEF" w14:textId="77777777" w:rsidR="00B12B7E" w:rsidRPr="00086CB8" w:rsidRDefault="00B12B7E" w:rsidP="00F25506">
      <w:pPr>
        <w:spacing w:line="288" w:lineRule="auto"/>
        <w:rPr>
          <w:rFonts w:ascii="Corbel" w:hAnsi="Corbel"/>
          <w:color w:val="000000" w:themeColor="text1"/>
          <w:sz w:val="21"/>
          <w:szCs w:val="21"/>
        </w:rPr>
      </w:pPr>
    </w:p>
    <w:p w14:paraId="655D8E44" w14:textId="77777777" w:rsidR="00C53184" w:rsidRPr="00086CB8" w:rsidRDefault="00C53184" w:rsidP="00F25506">
      <w:pPr>
        <w:spacing w:line="288" w:lineRule="auto"/>
        <w:rPr>
          <w:rFonts w:ascii="Corbel" w:hAnsi="Corbel"/>
          <w:color w:val="000000" w:themeColor="text1"/>
          <w:sz w:val="21"/>
          <w:szCs w:val="21"/>
        </w:rPr>
      </w:pPr>
    </w:p>
    <w:p w14:paraId="5127A57D" w14:textId="77777777" w:rsidR="00C53184" w:rsidRPr="00086CB8" w:rsidRDefault="00C53184" w:rsidP="00F25506">
      <w:pPr>
        <w:spacing w:line="288" w:lineRule="auto"/>
        <w:rPr>
          <w:rFonts w:ascii="Corbel" w:hAnsi="Corbel"/>
          <w:color w:val="000000" w:themeColor="text1"/>
          <w:sz w:val="21"/>
          <w:szCs w:val="21"/>
        </w:rPr>
      </w:pPr>
    </w:p>
    <w:p w14:paraId="79047DA1" w14:textId="7A3AA1A3" w:rsidR="00E63CE9" w:rsidRPr="00086CB8" w:rsidRDefault="00E63CE9" w:rsidP="00F25506">
      <w:pPr>
        <w:tabs>
          <w:tab w:val="left" w:pos="1134"/>
        </w:tabs>
        <w:spacing w:line="288" w:lineRule="auto"/>
        <w:rPr>
          <w:rFonts w:ascii="Corbel" w:hAnsi="Corbel"/>
          <w:color w:val="000000" w:themeColor="text1"/>
          <w:sz w:val="21"/>
          <w:szCs w:val="21"/>
        </w:rPr>
      </w:pPr>
      <w:r w:rsidRPr="00086CB8">
        <w:rPr>
          <w:rFonts w:ascii="Corbel" w:hAnsi="Corbel"/>
          <w:color w:val="000000" w:themeColor="text1"/>
          <w:sz w:val="21"/>
          <w:szCs w:val="21"/>
        </w:rPr>
        <w:t>Datum:</w:t>
      </w:r>
      <w:r w:rsidRPr="00086CB8">
        <w:rPr>
          <w:rFonts w:ascii="Corbel" w:hAnsi="Corbel"/>
          <w:color w:val="000000" w:themeColor="text1"/>
          <w:sz w:val="21"/>
          <w:szCs w:val="21"/>
        </w:rPr>
        <w:tab/>
      </w:r>
      <w:r w:rsidRPr="00086CB8">
        <w:rPr>
          <w:rFonts w:ascii="Corbel" w:hAnsi="Corbel"/>
          <w:color w:val="000000" w:themeColor="text1"/>
          <w:sz w:val="21"/>
          <w:szCs w:val="21"/>
        </w:rPr>
        <w:tab/>
      </w:r>
      <w:r w:rsidR="00845B00" w:rsidRPr="00086CB8">
        <w:rPr>
          <w:rFonts w:ascii="Corbel" w:hAnsi="Corbel"/>
          <w:color w:val="000000" w:themeColor="text1"/>
          <w:sz w:val="21"/>
          <w:szCs w:val="21"/>
        </w:rPr>
        <w:t>2</w:t>
      </w:r>
      <w:r w:rsidR="00086CB8" w:rsidRPr="00086CB8">
        <w:rPr>
          <w:rFonts w:ascii="Corbel" w:hAnsi="Corbel"/>
          <w:color w:val="000000" w:themeColor="text1"/>
          <w:sz w:val="21"/>
          <w:szCs w:val="21"/>
        </w:rPr>
        <w:t>5</w:t>
      </w:r>
      <w:r w:rsidR="00AA25C2" w:rsidRPr="00086CB8">
        <w:rPr>
          <w:rFonts w:ascii="Corbel" w:hAnsi="Corbel"/>
          <w:color w:val="000000" w:themeColor="text1"/>
          <w:sz w:val="21"/>
          <w:szCs w:val="21"/>
        </w:rPr>
        <w:t>-</w:t>
      </w:r>
      <w:r w:rsidR="00B12B7E" w:rsidRPr="00086CB8">
        <w:rPr>
          <w:rFonts w:ascii="Corbel" w:hAnsi="Corbel"/>
          <w:color w:val="000000" w:themeColor="text1"/>
          <w:sz w:val="21"/>
          <w:szCs w:val="21"/>
        </w:rPr>
        <w:t>0</w:t>
      </w:r>
      <w:r w:rsidR="00950FE5" w:rsidRPr="00086CB8">
        <w:rPr>
          <w:rFonts w:ascii="Corbel" w:hAnsi="Corbel"/>
          <w:color w:val="000000" w:themeColor="text1"/>
          <w:sz w:val="21"/>
          <w:szCs w:val="21"/>
        </w:rPr>
        <w:t>3</w:t>
      </w:r>
      <w:r w:rsidR="00AA25C2" w:rsidRPr="00086CB8">
        <w:rPr>
          <w:rFonts w:ascii="Corbel" w:hAnsi="Corbel"/>
          <w:color w:val="000000" w:themeColor="text1"/>
          <w:sz w:val="21"/>
          <w:szCs w:val="21"/>
        </w:rPr>
        <w:t>-202</w:t>
      </w:r>
      <w:r w:rsidR="00B12B7E" w:rsidRPr="00086CB8">
        <w:rPr>
          <w:rFonts w:ascii="Corbel" w:hAnsi="Corbel"/>
          <w:color w:val="000000" w:themeColor="text1"/>
          <w:sz w:val="21"/>
          <w:szCs w:val="21"/>
        </w:rPr>
        <w:t>2</w:t>
      </w:r>
    </w:p>
    <w:p w14:paraId="3C5485CB" w14:textId="77777777" w:rsidR="00E63CE9" w:rsidRPr="00086CB8" w:rsidRDefault="00B1640A" w:rsidP="00F25506">
      <w:pPr>
        <w:tabs>
          <w:tab w:val="left" w:pos="1134"/>
        </w:tabs>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Auteur: </w:t>
      </w:r>
      <w:r w:rsidRPr="00086CB8">
        <w:rPr>
          <w:rFonts w:ascii="Corbel" w:hAnsi="Corbel"/>
          <w:color w:val="000000" w:themeColor="text1"/>
          <w:sz w:val="21"/>
          <w:szCs w:val="21"/>
        </w:rPr>
        <w:tab/>
      </w:r>
      <w:r w:rsidRPr="00086CB8">
        <w:rPr>
          <w:rFonts w:ascii="Corbel" w:hAnsi="Corbel"/>
          <w:color w:val="000000" w:themeColor="text1"/>
          <w:sz w:val="21"/>
          <w:szCs w:val="21"/>
        </w:rPr>
        <w:tab/>
      </w:r>
      <w:r w:rsidR="00C53184" w:rsidRPr="00086CB8">
        <w:rPr>
          <w:rFonts w:ascii="Corbel" w:hAnsi="Corbel"/>
          <w:color w:val="000000" w:themeColor="text1"/>
          <w:sz w:val="21"/>
          <w:szCs w:val="21"/>
        </w:rPr>
        <w:t>Bob Vos</w:t>
      </w:r>
      <w:r w:rsidRPr="00086CB8">
        <w:rPr>
          <w:rFonts w:ascii="Corbel" w:hAnsi="Corbel"/>
          <w:color w:val="000000" w:themeColor="text1"/>
          <w:sz w:val="21"/>
          <w:szCs w:val="21"/>
        </w:rPr>
        <w:t xml:space="preserve"> </w:t>
      </w:r>
    </w:p>
    <w:p w14:paraId="119DA3C7" w14:textId="32CADBA5" w:rsidR="00FC1EF7" w:rsidRPr="00086CB8" w:rsidRDefault="00FC1EF7" w:rsidP="00F25506">
      <w:pPr>
        <w:tabs>
          <w:tab w:val="left" w:pos="1134"/>
        </w:tabs>
        <w:spacing w:line="288" w:lineRule="auto"/>
        <w:rPr>
          <w:rFonts w:ascii="Corbel" w:hAnsi="Corbel"/>
          <w:color w:val="000000" w:themeColor="text1"/>
          <w:sz w:val="21"/>
          <w:szCs w:val="21"/>
        </w:rPr>
      </w:pPr>
      <w:r w:rsidRPr="00086CB8">
        <w:rPr>
          <w:rFonts w:ascii="Corbel" w:hAnsi="Corbel"/>
          <w:color w:val="000000" w:themeColor="text1"/>
          <w:sz w:val="21"/>
          <w:szCs w:val="21"/>
        </w:rPr>
        <w:t>Versie:</w:t>
      </w:r>
      <w:r w:rsidRPr="00086CB8">
        <w:rPr>
          <w:rFonts w:ascii="Corbel" w:hAnsi="Corbel"/>
          <w:color w:val="000000" w:themeColor="text1"/>
          <w:sz w:val="21"/>
          <w:szCs w:val="21"/>
        </w:rPr>
        <w:tab/>
      </w:r>
      <w:r w:rsidRPr="00086CB8">
        <w:rPr>
          <w:rFonts w:ascii="Corbel" w:hAnsi="Corbel"/>
          <w:color w:val="000000" w:themeColor="text1"/>
          <w:sz w:val="21"/>
          <w:szCs w:val="21"/>
        </w:rPr>
        <w:tab/>
      </w:r>
      <w:r w:rsidR="00845B00" w:rsidRPr="00086CB8">
        <w:rPr>
          <w:rFonts w:ascii="Corbel" w:hAnsi="Corbel"/>
          <w:color w:val="000000" w:themeColor="text1"/>
          <w:sz w:val="21"/>
          <w:szCs w:val="21"/>
        </w:rPr>
        <w:t>Definitief</w:t>
      </w:r>
    </w:p>
    <w:p w14:paraId="67A0B367" w14:textId="1618BCCD" w:rsidR="00FC1EF7" w:rsidRPr="00086CB8" w:rsidRDefault="00FC1EF7" w:rsidP="00F25506">
      <w:pPr>
        <w:spacing w:after="160" w:line="288" w:lineRule="auto"/>
        <w:rPr>
          <w:rFonts w:ascii="Corbel" w:hAnsi="Corbel"/>
          <w:color w:val="000000" w:themeColor="text1"/>
          <w:sz w:val="21"/>
          <w:szCs w:val="21"/>
        </w:rPr>
      </w:pPr>
      <w:r w:rsidRPr="00086CB8">
        <w:rPr>
          <w:rFonts w:ascii="Corbel" w:hAnsi="Corbel"/>
          <w:color w:val="000000" w:themeColor="text1"/>
          <w:sz w:val="21"/>
          <w:szCs w:val="21"/>
        </w:rPr>
        <w:t>Kenmerk:</w:t>
      </w:r>
      <w:r w:rsidRPr="00086CB8">
        <w:rPr>
          <w:rFonts w:ascii="Corbel" w:hAnsi="Corbel"/>
          <w:color w:val="000000" w:themeColor="text1"/>
          <w:sz w:val="21"/>
          <w:szCs w:val="21"/>
        </w:rPr>
        <w:tab/>
      </w:r>
      <w:r w:rsidR="005B6A4C" w:rsidRPr="00086CB8">
        <w:rPr>
          <w:rFonts w:ascii="Corbel" w:hAnsi="Corbel"/>
          <w:color w:val="000000" w:themeColor="text1"/>
          <w:sz w:val="21"/>
          <w:szCs w:val="21"/>
        </w:rPr>
        <w:t>AICT2021-0295</w:t>
      </w:r>
    </w:p>
    <w:p w14:paraId="1B0F5368" w14:textId="77777777" w:rsidR="00C53184" w:rsidRPr="00086CB8" w:rsidRDefault="00C53184"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br w:type="page"/>
      </w:r>
    </w:p>
    <w:sdt>
      <w:sdtPr>
        <w:rPr>
          <w:rFonts w:ascii="Corbel" w:hAnsi="Corbel"/>
          <w:b/>
          <w:color w:val="000000" w:themeColor="text1"/>
          <w:sz w:val="21"/>
          <w:szCs w:val="21"/>
        </w:rPr>
        <w:id w:val="1130985601"/>
        <w:docPartObj>
          <w:docPartGallery w:val="Table of Contents"/>
          <w:docPartUnique/>
        </w:docPartObj>
      </w:sdtPr>
      <w:sdtEndPr>
        <w:rPr>
          <w:b w:val="0"/>
          <w:bCs/>
        </w:rPr>
      </w:sdtEndPr>
      <w:sdtContent>
        <w:p w14:paraId="324A40A8" w14:textId="0ADB9FAC" w:rsidR="005400DA" w:rsidRPr="00086CB8" w:rsidRDefault="007E6EC5">
          <w:pPr>
            <w:pStyle w:val="Inhopg1"/>
            <w:rPr>
              <w:rFonts w:ascii="Corbel" w:eastAsiaTheme="minorEastAsia" w:hAnsi="Corbel" w:cstheme="minorBidi"/>
              <w:noProof/>
              <w:color w:val="000000" w:themeColor="text1"/>
              <w:sz w:val="21"/>
              <w:szCs w:val="21"/>
            </w:rPr>
          </w:pPr>
          <w:r w:rsidRPr="00086CB8">
            <w:rPr>
              <w:rFonts w:ascii="Corbel" w:eastAsiaTheme="majorEastAsia" w:hAnsi="Corbel" w:cstheme="majorBidi"/>
              <w:color w:val="000000" w:themeColor="text1"/>
              <w:sz w:val="21"/>
              <w:szCs w:val="21"/>
            </w:rPr>
            <w:fldChar w:fldCharType="begin"/>
          </w:r>
          <w:r w:rsidRPr="00086CB8">
            <w:rPr>
              <w:rFonts w:ascii="Corbel" w:eastAsiaTheme="majorEastAsia" w:hAnsi="Corbel" w:cstheme="majorBidi"/>
              <w:color w:val="000000" w:themeColor="text1"/>
              <w:sz w:val="21"/>
              <w:szCs w:val="21"/>
            </w:rPr>
            <w:instrText xml:space="preserve"> TOC \o "1-3" \h \z \u </w:instrText>
          </w:r>
          <w:r w:rsidRPr="00086CB8">
            <w:rPr>
              <w:rFonts w:ascii="Corbel" w:eastAsiaTheme="majorEastAsia" w:hAnsi="Corbel" w:cstheme="majorBidi"/>
              <w:color w:val="000000" w:themeColor="text1"/>
              <w:sz w:val="21"/>
              <w:szCs w:val="21"/>
            </w:rPr>
            <w:fldChar w:fldCharType="separate"/>
          </w:r>
          <w:hyperlink w:anchor="_Toc98316105" w:history="1">
            <w:r w:rsidR="005400DA" w:rsidRPr="00086CB8">
              <w:rPr>
                <w:rStyle w:val="Hyperlink"/>
                <w:rFonts w:ascii="Corbel" w:hAnsi="Corbel"/>
                <w:noProof/>
                <w:color w:val="000000" w:themeColor="text1"/>
                <w:sz w:val="21"/>
                <w:szCs w:val="21"/>
              </w:rPr>
              <w:t>1.</w:t>
            </w:r>
            <w:r w:rsidR="005400DA" w:rsidRPr="00086CB8">
              <w:rPr>
                <w:rFonts w:ascii="Corbel" w:eastAsiaTheme="minorEastAsia" w:hAnsi="Corbel" w:cstheme="minorBidi"/>
                <w:noProof/>
                <w:color w:val="000000" w:themeColor="text1"/>
                <w:sz w:val="21"/>
                <w:szCs w:val="21"/>
              </w:rPr>
              <w:tab/>
            </w:r>
            <w:r w:rsidR="005400DA" w:rsidRPr="00086CB8">
              <w:rPr>
                <w:rStyle w:val="Hyperlink"/>
                <w:rFonts w:ascii="Corbel" w:hAnsi="Corbel"/>
                <w:noProof/>
                <w:color w:val="000000" w:themeColor="text1"/>
                <w:sz w:val="21"/>
                <w:szCs w:val="21"/>
              </w:rPr>
              <w:t>Inleiding</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_Toc98316105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3</w:t>
            </w:r>
            <w:r w:rsidR="005400DA" w:rsidRPr="00086CB8">
              <w:rPr>
                <w:rFonts w:ascii="Corbel" w:hAnsi="Corbel"/>
                <w:noProof/>
                <w:webHidden/>
                <w:color w:val="000000" w:themeColor="text1"/>
                <w:sz w:val="21"/>
                <w:szCs w:val="21"/>
              </w:rPr>
              <w:fldChar w:fldCharType="end"/>
            </w:r>
          </w:hyperlink>
        </w:p>
        <w:p w14:paraId="659F4B84" w14:textId="781D103F" w:rsidR="005400DA" w:rsidRPr="00086CB8" w:rsidRDefault="001E494D">
          <w:pPr>
            <w:pStyle w:val="Inhopg1"/>
            <w:rPr>
              <w:rFonts w:ascii="Corbel" w:eastAsiaTheme="minorEastAsia" w:hAnsi="Corbel" w:cstheme="minorBidi"/>
              <w:noProof/>
              <w:color w:val="000000" w:themeColor="text1"/>
              <w:sz w:val="21"/>
              <w:szCs w:val="21"/>
            </w:rPr>
          </w:pPr>
          <w:hyperlink w:anchor="_Toc98316106" w:history="1">
            <w:r w:rsidR="005400DA" w:rsidRPr="00086CB8">
              <w:rPr>
                <w:rStyle w:val="Hyperlink"/>
                <w:rFonts w:ascii="Corbel" w:hAnsi="Corbel"/>
                <w:noProof/>
                <w:color w:val="000000" w:themeColor="text1"/>
                <w:sz w:val="21"/>
                <w:szCs w:val="21"/>
              </w:rPr>
              <w:t>2.</w:t>
            </w:r>
            <w:r w:rsidR="005400DA" w:rsidRPr="00086CB8">
              <w:rPr>
                <w:rFonts w:ascii="Corbel" w:eastAsiaTheme="minorEastAsia" w:hAnsi="Corbel" w:cstheme="minorBidi"/>
                <w:noProof/>
                <w:color w:val="000000" w:themeColor="text1"/>
                <w:sz w:val="21"/>
                <w:szCs w:val="21"/>
              </w:rPr>
              <w:tab/>
            </w:r>
            <w:r w:rsidR="005400DA" w:rsidRPr="00086CB8">
              <w:rPr>
                <w:rStyle w:val="Hyperlink"/>
                <w:rFonts w:ascii="Corbel" w:hAnsi="Corbel"/>
                <w:noProof/>
                <w:color w:val="000000" w:themeColor="text1"/>
                <w:sz w:val="21"/>
                <w:szCs w:val="21"/>
              </w:rPr>
              <w:t>Doel van de marktverkenning</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_Toc98316106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4</w:t>
            </w:r>
            <w:r w:rsidR="005400DA" w:rsidRPr="00086CB8">
              <w:rPr>
                <w:rFonts w:ascii="Corbel" w:hAnsi="Corbel"/>
                <w:noProof/>
                <w:webHidden/>
                <w:color w:val="000000" w:themeColor="text1"/>
                <w:sz w:val="21"/>
                <w:szCs w:val="21"/>
              </w:rPr>
              <w:fldChar w:fldCharType="end"/>
            </w:r>
          </w:hyperlink>
        </w:p>
        <w:p w14:paraId="2B20E2AB" w14:textId="785A3B39" w:rsidR="005400DA" w:rsidRPr="00086CB8" w:rsidRDefault="001E494D">
          <w:pPr>
            <w:pStyle w:val="Inhopg1"/>
            <w:rPr>
              <w:rFonts w:ascii="Corbel" w:eastAsiaTheme="minorEastAsia" w:hAnsi="Corbel" w:cstheme="minorBidi"/>
              <w:noProof/>
              <w:color w:val="000000" w:themeColor="text1"/>
              <w:sz w:val="21"/>
              <w:szCs w:val="21"/>
            </w:rPr>
          </w:pPr>
          <w:hyperlink w:anchor="_Toc98316107" w:history="1">
            <w:r w:rsidR="005400DA" w:rsidRPr="00086CB8">
              <w:rPr>
                <w:rStyle w:val="Hyperlink"/>
                <w:rFonts w:ascii="Corbel" w:hAnsi="Corbel"/>
                <w:noProof/>
                <w:color w:val="000000" w:themeColor="text1"/>
                <w:sz w:val="21"/>
                <w:szCs w:val="21"/>
              </w:rPr>
              <w:t>3.</w:t>
            </w:r>
            <w:r w:rsidR="005400DA" w:rsidRPr="00086CB8">
              <w:rPr>
                <w:rFonts w:ascii="Corbel" w:eastAsiaTheme="minorEastAsia" w:hAnsi="Corbel" w:cstheme="minorBidi"/>
                <w:noProof/>
                <w:color w:val="000000" w:themeColor="text1"/>
                <w:sz w:val="21"/>
                <w:szCs w:val="21"/>
              </w:rPr>
              <w:tab/>
            </w:r>
            <w:r w:rsidR="005400DA" w:rsidRPr="00086CB8">
              <w:rPr>
                <w:rStyle w:val="Hyperlink"/>
                <w:rFonts w:ascii="Corbel" w:hAnsi="Corbel"/>
                <w:noProof/>
                <w:color w:val="000000" w:themeColor="text1"/>
                <w:sz w:val="21"/>
                <w:szCs w:val="21"/>
              </w:rPr>
              <w:t>Huidige en gewenste situatie</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_Toc98316107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5</w:t>
            </w:r>
            <w:r w:rsidR="005400DA" w:rsidRPr="00086CB8">
              <w:rPr>
                <w:rFonts w:ascii="Corbel" w:hAnsi="Corbel"/>
                <w:noProof/>
                <w:webHidden/>
                <w:color w:val="000000" w:themeColor="text1"/>
                <w:sz w:val="21"/>
                <w:szCs w:val="21"/>
              </w:rPr>
              <w:fldChar w:fldCharType="end"/>
            </w:r>
          </w:hyperlink>
        </w:p>
        <w:p w14:paraId="27A47A30" w14:textId="452599FB" w:rsidR="005400DA" w:rsidRPr="00086CB8" w:rsidRDefault="001E494D">
          <w:pPr>
            <w:pStyle w:val="Inhopg1"/>
            <w:rPr>
              <w:rFonts w:ascii="Corbel" w:eastAsiaTheme="minorEastAsia" w:hAnsi="Corbel" w:cstheme="minorBidi"/>
              <w:noProof/>
              <w:color w:val="000000" w:themeColor="text1"/>
              <w:sz w:val="21"/>
              <w:szCs w:val="21"/>
            </w:rPr>
          </w:pPr>
          <w:hyperlink w:anchor="_Toc98316108" w:history="1">
            <w:r w:rsidR="005400DA" w:rsidRPr="00086CB8">
              <w:rPr>
                <w:rStyle w:val="Hyperlink"/>
                <w:rFonts w:ascii="Corbel" w:hAnsi="Corbel"/>
                <w:noProof/>
                <w:color w:val="000000" w:themeColor="text1"/>
                <w:sz w:val="21"/>
                <w:szCs w:val="21"/>
              </w:rPr>
              <w:t>4.</w:t>
            </w:r>
            <w:r w:rsidR="005400DA" w:rsidRPr="00086CB8">
              <w:rPr>
                <w:rFonts w:ascii="Corbel" w:eastAsiaTheme="minorEastAsia" w:hAnsi="Corbel" w:cstheme="minorBidi"/>
                <w:noProof/>
                <w:color w:val="000000" w:themeColor="text1"/>
                <w:sz w:val="21"/>
                <w:szCs w:val="21"/>
              </w:rPr>
              <w:tab/>
            </w:r>
            <w:r w:rsidR="005400DA" w:rsidRPr="00086CB8">
              <w:rPr>
                <w:rStyle w:val="Hyperlink"/>
                <w:rFonts w:ascii="Corbel" w:hAnsi="Corbel"/>
                <w:noProof/>
                <w:color w:val="000000" w:themeColor="text1"/>
                <w:sz w:val="21"/>
                <w:szCs w:val="21"/>
              </w:rPr>
              <w:t>Uitgangspunten en kaders</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_Toc98316108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8</w:t>
            </w:r>
            <w:r w:rsidR="005400DA" w:rsidRPr="00086CB8">
              <w:rPr>
                <w:rFonts w:ascii="Corbel" w:hAnsi="Corbel"/>
                <w:noProof/>
                <w:webHidden/>
                <w:color w:val="000000" w:themeColor="text1"/>
                <w:sz w:val="21"/>
                <w:szCs w:val="21"/>
              </w:rPr>
              <w:fldChar w:fldCharType="end"/>
            </w:r>
          </w:hyperlink>
        </w:p>
        <w:p w14:paraId="6BF04286" w14:textId="2E982791" w:rsidR="005400DA" w:rsidRPr="00086CB8" w:rsidRDefault="001E494D">
          <w:pPr>
            <w:pStyle w:val="Inhopg1"/>
            <w:rPr>
              <w:rFonts w:ascii="Corbel" w:eastAsiaTheme="minorEastAsia" w:hAnsi="Corbel" w:cstheme="minorBidi"/>
              <w:noProof/>
              <w:color w:val="000000" w:themeColor="text1"/>
              <w:sz w:val="21"/>
              <w:szCs w:val="21"/>
            </w:rPr>
          </w:pPr>
          <w:hyperlink w:anchor="_Toc98316109" w:history="1">
            <w:r w:rsidR="005400DA" w:rsidRPr="00086CB8">
              <w:rPr>
                <w:rStyle w:val="Hyperlink"/>
                <w:rFonts w:ascii="Corbel" w:hAnsi="Corbel"/>
                <w:noProof/>
                <w:color w:val="000000" w:themeColor="text1"/>
                <w:sz w:val="21"/>
                <w:szCs w:val="21"/>
              </w:rPr>
              <w:t>5.</w:t>
            </w:r>
            <w:r w:rsidR="005400DA" w:rsidRPr="00086CB8">
              <w:rPr>
                <w:rFonts w:ascii="Corbel" w:eastAsiaTheme="minorEastAsia" w:hAnsi="Corbel" w:cstheme="minorBidi"/>
                <w:noProof/>
                <w:color w:val="000000" w:themeColor="text1"/>
                <w:sz w:val="21"/>
                <w:szCs w:val="21"/>
              </w:rPr>
              <w:tab/>
            </w:r>
            <w:r w:rsidR="005400DA" w:rsidRPr="00086CB8">
              <w:rPr>
                <w:rStyle w:val="Hyperlink"/>
                <w:rFonts w:ascii="Corbel" w:hAnsi="Corbel"/>
                <w:noProof/>
                <w:color w:val="000000" w:themeColor="text1"/>
                <w:sz w:val="21"/>
                <w:szCs w:val="21"/>
              </w:rPr>
              <w:t>Procedure marktverkenning</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_Toc98316109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11</w:t>
            </w:r>
            <w:r w:rsidR="005400DA" w:rsidRPr="00086CB8">
              <w:rPr>
                <w:rFonts w:ascii="Corbel" w:hAnsi="Corbel"/>
                <w:noProof/>
                <w:webHidden/>
                <w:color w:val="000000" w:themeColor="text1"/>
                <w:sz w:val="21"/>
                <w:szCs w:val="21"/>
              </w:rPr>
              <w:fldChar w:fldCharType="end"/>
            </w:r>
          </w:hyperlink>
        </w:p>
        <w:p w14:paraId="7B350CA2" w14:textId="1AAAEAFC" w:rsidR="005400DA" w:rsidRPr="00086CB8" w:rsidRDefault="001E494D">
          <w:pPr>
            <w:pStyle w:val="Inhopg1"/>
            <w:rPr>
              <w:rFonts w:ascii="Corbel" w:eastAsiaTheme="minorEastAsia" w:hAnsi="Corbel" w:cstheme="minorBidi"/>
              <w:noProof/>
              <w:color w:val="000000" w:themeColor="text1"/>
              <w:sz w:val="21"/>
              <w:szCs w:val="21"/>
            </w:rPr>
          </w:pPr>
          <w:hyperlink w:anchor="_Toc98316110" w:history="1">
            <w:r w:rsidR="005400DA" w:rsidRPr="00086CB8">
              <w:rPr>
                <w:rStyle w:val="Hyperlink"/>
                <w:rFonts w:ascii="Corbel" w:hAnsi="Corbel"/>
                <w:noProof/>
                <w:color w:val="000000" w:themeColor="text1"/>
                <w:sz w:val="21"/>
                <w:szCs w:val="21"/>
              </w:rPr>
              <w:t>6.</w:t>
            </w:r>
            <w:r w:rsidR="005400DA" w:rsidRPr="00086CB8">
              <w:rPr>
                <w:rFonts w:ascii="Corbel" w:eastAsiaTheme="minorEastAsia" w:hAnsi="Corbel" w:cstheme="minorBidi"/>
                <w:noProof/>
                <w:color w:val="000000" w:themeColor="text1"/>
                <w:sz w:val="21"/>
                <w:szCs w:val="21"/>
              </w:rPr>
              <w:tab/>
            </w:r>
            <w:r w:rsidR="005400DA" w:rsidRPr="00086CB8">
              <w:rPr>
                <w:rStyle w:val="Hyperlink"/>
                <w:rFonts w:ascii="Corbel" w:hAnsi="Corbel"/>
                <w:noProof/>
                <w:color w:val="000000" w:themeColor="text1"/>
                <w:sz w:val="21"/>
                <w:szCs w:val="21"/>
              </w:rPr>
              <w:t>Vragen aan marktpartijen</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_Toc98316110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13</w:t>
            </w:r>
            <w:r w:rsidR="005400DA" w:rsidRPr="00086CB8">
              <w:rPr>
                <w:rFonts w:ascii="Corbel" w:hAnsi="Corbel"/>
                <w:noProof/>
                <w:webHidden/>
                <w:color w:val="000000" w:themeColor="text1"/>
                <w:sz w:val="21"/>
                <w:szCs w:val="21"/>
              </w:rPr>
              <w:fldChar w:fldCharType="end"/>
            </w:r>
          </w:hyperlink>
        </w:p>
        <w:p w14:paraId="3D3289BB" w14:textId="2E7F52AC" w:rsidR="005400DA" w:rsidRPr="00086CB8" w:rsidRDefault="001E494D">
          <w:pPr>
            <w:pStyle w:val="Inhopg1"/>
            <w:rPr>
              <w:rFonts w:ascii="Corbel" w:eastAsiaTheme="minorEastAsia" w:hAnsi="Corbel" w:cstheme="minorBidi"/>
              <w:noProof/>
              <w:color w:val="000000" w:themeColor="text1"/>
              <w:sz w:val="21"/>
              <w:szCs w:val="21"/>
            </w:rPr>
          </w:pPr>
          <w:hyperlink w:anchor="_Toc98316111" w:history="1">
            <w:r w:rsidR="005400DA" w:rsidRPr="00086CB8">
              <w:rPr>
                <w:rStyle w:val="Hyperlink"/>
                <w:rFonts w:ascii="Corbel" w:hAnsi="Corbel"/>
                <w:noProof/>
                <w:color w:val="000000" w:themeColor="text1"/>
                <w:sz w:val="21"/>
                <w:szCs w:val="21"/>
              </w:rPr>
              <w:t>Bijlage Flow charts</w:t>
            </w:r>
            <w:r w:rsidR="005400DA" w:rsidRPr="00086CB8">
              <w:rPr>
                <w:rFonts w:ascii="Corbel" w:hAnsi="Corbel"/>
                <w:noProof/>
                <w:webHidden/>
                <w:color w:val="000000" w:themeColor="text1"/>
                <w:sz w:val="21"/>
                <w:szCs w:val="21"/>
              </w:rPr>
              <w:tab/>
            </w:r>
            <w:r w:rsidR="005400DA" w:rsidRPr="00086CB8">
              <w:rPr>
                <w:rFonts w:ascii="Corbel" w:hAnsi="Corbel"/>
                <w:noProof/>
                <w:webHidden/>
                <w:color w:val="000000" w:themeColor="text1"/>
                <w:sz w:val="21"/>
                <w:szCs w:val="21"/>
              </w:rPr>
              <w:fldChar w:fldCharType="begin"/>
            </w:r>
            <w:r w:rsidR="005400DA" w:rsidRPr="00086CB8">
              <w:rPr>
                <w:rFonts w:ascii="Corbel" w:hAnsi="Corbel"/>
                <w:noProof/>
                <w:webHidden/>
                <w:color w:val="000000" w:themeColor="text1"/>
                <w:sz w:val="21"/>
                <w:szCs w:val="21"/>
              </w:rPr>
              <w:instrText xml:space="preserve"> PAGEREF _Toc98316111 \h </w:instrText>
            </w:r>
            <w:r w:rsidR="005400DA" w:rsidRPr="00086CB8">
              <w:rPr>
                <w:rFonts w:ascii="Corbel" w:hAnsi="Corbel"/>
                <w:noProof/>
                <w:webHidden/>
                <w:color w:val="000000" w:themeColor="text1"/>
                <w:sz w:val="21"/>
                <w:szCs w:val="21"/>
              </w:rPr>
            </w:r>
            <w:r w:rsidR="005400DA" w:rsidRPr="00086CB8">
              <w:rPr>
                <w:rFonts w:ascii="Corbel" w:hAnsi="Corbel"/>
                <w:noProof/>
                <w:webHidden/>
                <w:color w:val="000000" w:themeColor="text1"/>
                <w:sz w:val="21"/>
                <w:szCs w:val="21"/>
              </w:rPr>
              <w:fldChar w:fldCharType="separate"/>
            </w:r>
            <w:r w:rsidR="00A00B11">
              <w:rPr>
                <w:rFonts w:ascii="Corbel" w:hAnsi="Corbel"/>
                <w:noProof/>
                <w:webHidden/>
                <w:color w:val="000000" w:themeColor="text1"/>
                <w:sz w:val="21"/>
                <w:szCs w:val="21"/>
              </w:rPr>
              <w:t>15</w:t>
            </w:r>
            <w:r w:rsidR="005400DA" w:rsidRPr="00086CB8">
              <w:rPr>
                <w:rFonts w:ascii="Corbel" w:hAnsi="Corbel"/>
                <w:noProof/>
                <w:webHidden/>
                <w:color w:val="000000" w:themeColor="text1"/>
                <w:sz w:val="21"/>
                <w:szCs w:val="21"/>
              </w:rPr>
              <w:fldChar w:fldCharType="end"/>
            </w:r>
          </w:hyperlink>
        </w:p>
        <w:p w14:paraId="4F887F97" w14:textId="77777777" w:rsidR="008F2014" w:rsidRPr="00086CB8" w:rsidRDefault="007E6EC5" w:rsidP="00F25506">
          <w:pPr>
            <w:pStyle w:val="Inhopg1"/>
            <w:spacing w:line="288" w:lineRule="auto"/>
            <w:rPr>
              <w:rFonts w:ascii="Corbel" w:hAnsi="Corbel"/>
              <w:color w:val="000000" w:themeColor="text1"/>
              <w:sz w:val="21"/>
              <w:szCs w:val="21"/>
            </w:rPr>
          </w:pPr>
          <w:r w:rsidRPr="00086CB8">
            <w:rPr>
              <w:rFonts w:ascii="Corbel" w:eastAsiaTheme="majorEastAsia" w:hAnsi="Corbel" w:cstheme="majorBidi"/>
              <w:color w:val="000000" w:themeColor="text1"/>
              <w:sz w:val="21"/>
              <w:szCs w:val="21"/>
            </w:rPr>
            <w:fldChar w:fldCharType="end"/>
          </w:r>
        </w:p>
      </w:sdtContent>
    </w:sdt>
    <w:p w14:paraId="4293A171" w14:textId="77777777" w:rsidR="00C53184" w:rsidRPr="00086CB8" w:rsidRDefault="00C53184"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br w:type="page"/>
      </w:r>
    </w:p>
    <w:p w14:paraId="34A540DF" w14:textId="77777777" w:rsidR="00A313D2" w:rsidRPr="00086CB8" w:rsidRDefault="00A313D2" w:rsidP="00F25506">
      <w:pPr>
        <w:pStyle w:val="Kop1"/>
      </w:pPr>
      <w:bookmarkStart w:id="0" w:name="_Toc98316105"/>
      <w:r w:rsidRPr="00086CB8">
        <w:lastRenderedPageBreak/>
        <w:t>Inleiding</w:t>
      </w:r>
      <w:bookmarkEnd w:id="0"/>
    </w:p>
    <w:p w14:paraId="42B6762A" w14:textId="77777777" w:rsidR="007E6EC5" w:rsidRPr="00086CB8" w:rsidRDefault="007E6EC5"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Algemeen</w:t>
      </w:r>
    </w:p>
    <w:p w14:paraId="63D23DA6" w14:textId="1FF725BD" w:rsidR="00384CD3" w:rsidRPr="00086CB8" w:rsidRDefault="00F80532"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Voor u ligt de marktverkenning van de gemeente Amsterdam voor </w:t>
      </w:r>
      <w:r w:rsidR="00384CD3" w:rsidRPr="00086CB8">
        <w:rPr>
          <w:rFonts w:ascii="Corbel" w:hAnsi="Corbel"/>
          <w:color w:val="000000" w:themeColor="text1"/>
          <w:sz w:val="21"/>
          <w:szCs w:val="21"/>
        </w:rPr>
        <w:t xml:space="preserve">een </w:t>
      </w:r>
      <w:r w:rsidR="00504353" w:rsidRPr="00086CB8">
        <w:rPr>
          <w:rFonts w:ascii="Corbel" w:hAnsi="Corbel"/>
          <w:color w:val="000000" w:themeColor="text1"/>
          <w:sz w:val="21"/>
          <w:szCs w:val="21"/>
        </w:rPr>
        <w:t xml:space="preserve">taakapplicatie </w:t>
      </w:r>
      <w:r w:rsidR="00384CD3" w:rsidRPr="00086CB8">
        <w:rPr>
          <w:rFonts w:ascii="Corbel" w:hAnsi="Corbel"/>
          <w:color w:val="000000" w:themeColor="text1"/>
          <w:sz w:val="21"/>
          <w:szCs w:val="21"/>
        </w:rPr>
        <w:t>voor schuldenregeling en budgetbeheer.</w:t>
      </w:r>
    </w:p>
    <w:p w14:paraId="3A421C76" w14:textId="39C190D2" w:rsidR="00384CD3" w:rsidRPr="00086CB8" w:rsidRDefault="00384CD3" w:rsidP="00F25506">
      <w:pPr>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D</w:t>
      </w:r>
      <w:r w:rsidR="00504353" w:rsidRPr="00086CB8">
        <w:rPr>
          <w:rFonts w:ascii="Corbel" w:hAnsi="Corbel" w:cs="Arial"/>
          <w:color w:val="000000" w:themeColor="text1"/>
          <w:sz w:val="21"/>
          <w:szCs w:val="21"/>
        </w:rPr>
        <w:t xml:space="preserve">eze </w:t>
      </w:r>
      <w:r w:rsidR="00504353" w:rsidRPr="00086CB8">
        <w:rPr>
          <w:rFonts w:ascii="Corbel" w:hAnsi="Corbel"/>
          <w:color w:val="000000" w:themeColor="text1"/>
          <w:sz w:val="21"/>
          <w:szCs w:val="21"/>
        </w:rPr>
        <w:t xml:space="preserve">taakapplicatie </w:t>
      </w:r>
      <w:r w:rsidRPr="00086CB8">
        <w:rPr>
          <w:rFonts w:ascii="Corbel" w:hAnsi="Corbel" w:cs="Arial"/>
          <w:color w:val="000000" w:themeColor="text1"/>
          <w:sz w:val="21"/>
          <w:szCs w:val="21"/>
        </w:rPr>
        <w:t xml:space="preserve">is in gebruik bij de Kredietbank Amsterdam en de afdeling Financieel budgetbeheer bij Bijzondere Doelgroepen (Fibu) van de gemeente Amsterdam. De gemeente Amsterdam maakt sinds 2005 gebruik van </w:t>
      </w:r>
      <w:r w:rsidR="00504353" w:rsidRPr="00086CB8">
        <w:rPr>
          <w:rFonts w:ascii="Corbel" w:hAnsi="Corbel" w:cs="Arial"/>
          <w:color w:val="000000" w:themeColor="text1"/>
          <w:sz w:val="21"/>
          <w:szCs w:val="21"/>
        </w:rPr>
        <w:t xml:space="preserve">deze </w:t>
      </w:r>
      <w:r w:rsidR="00504353" w:rsidRPr="00086CB8">
        <w:rPr>
          <w:rFonts w:ascii="Corbel" w:hAnsi="Corbel"/>
          <w:color w:val="000000" w:themeColor="text1"/>
          <w:sz w:val="21"/>
          <w:szCs w:val="21"/>
        </w:rPr>
        <w:t>taakapplicatie</w:t>
      </w:r>
      <w:r w:rsidR="0083083B" w:rsidRPr="00086CB8">
        <w:rPr>
          <w:rFonts w:ascii="Corbel" w:hAnsi="Corbel" w:cs="Arial"/>
          <w:color w:val="000000" w:themeColor="text1"/>
          <w:sz w:val="21"/>
          <w:szCs w:val="21"/>
        </w:rPr>
        <w:t xml:space="preserve"> en </w:t>
      </w:r>
      <w:r w:rsidRPr="00086CB8">
        <w:rPr>
          <w:rFonts w:ascii="Corbel" w:hAnsi="Corbel" w:cs="Arial"/>
          <w:color w:val="000000" w:themeColor="text1"/>
          <w:sz w:val="21"/>
          <w:szCs w:val="21"/>
        </w:rPr>
        <w:t xml:space="preserve">ondersteunt </w:t>
      </w:r>
      <w:r w:rsidR="0083083B" w:rsidRPr="00086CB8">
        <w:rPr>
          <w:rFonts w:ascii="Corbel" w:hAnsi="Corbel" w:cs="Arial"/>
          <w:color w:val="000000" w:themeColor="text1"/>
          <w:sz w:val="21"/>
          <w:szCs w:val="21"/>
        </w:rPr>
        <w:t xml:space="preserve">daarmee twee </w:t>
      </w:r>
      <w:r w:rsidRPr="00086CB8">
        <w:rPr>
          <w:rFonts w:ascii="Corbel" w:hAnsi="Corbel" w:cs="Arial"/>
          <w:color w:val="000000" w:themeColor="text1"/>
          <w:sz w:val="21"/>
          <w:szCs w:val="21"/>
        </w:rPr>
        <w:t>processen:</w:t>
      </w:r>
    </w:p>
    <w:p w14:paraId="154AB3E3" w14:textId="01F34A18" w:rsidR="00384CD3" w:rsidRPr="00086CB8" w:rsidRDefault="0083083B" w:rsidP="00191476">
      <w:pPr>
        <w:pStyle w:val="Lijstalinea"/>
        <w:widowControl w:val="0"/>
        <w:numPr>
          <w:ilvl w:val="0"/>
          <w:numId w:val="23"/>
        </w:numPr>
        <w:tabs>
          <w:tab w:val="right" w:pos="-442"/>
        </w:tabs>
        <w:overflowPunct w:val="0"/>
        <w:autoSpaceDE w:val="0"/>
        <w:autoSpaceDN w:val="0"/>
        <w:adjustRightInd w:val="0"/>
        <w:spacing w:after="120" w:line="288" w:lineRule="auto"/>
        <w:textAlignment w:val="baseline"/>
        <w:rPr>
          <w:rFonts w:ascii="Corbel" w:hAnsi="Corbel" w:cs="Arial"/>
          <w:color w:val="000000" w:themeColor="text1"/>
          <w:sz w:val="21"/>
          <w:szCs w:val="21"/>
        </w:rPr>
      </w:pPr>
      <w:r w:rsidRPr="00086CB8">
        <w:rPr>
          <w:rFonts w:ascii="Corbel" w:hAnsi="Corbel" w:cs="Arial"/>
          <w:color w:val="000000" w:themeColor="text1"/>
          <w:sz w:val="21"/>
          <w:szCs w:val="21"/>
        </w:rPr>
        <w:t xml:space="preserve">Door de </w:t>
      </w:r>
      <w:r w:rsidR="00384CD3" w:rsidRPr="00086CB8">
        <w:rPr>
          <w:rFonts w:ascii="Corbel" w:hAnsi="Corbel" w:cs="Arial"/>
          <w:color w:val="000000" w:themeColor="text1"/>
          <w:sz w:val="21"/>
          <w:szCs w:val="21"/>
        </w:rPr>
        <w:t>Kredietbank voor afhandeling van schuldregelingen van Amsterdammers in de schuldhulpverlening</w:t>
      </w:r>
      <w:r w:rsidRPr="00086CB8">
        <w:rPr>
          <w:rFonts w:ascii="Corbel" w:hAnsi="Corbel" w:cs="Arial"/>
          <w:color w:val="000000" w:themeColor="text1"/>
          <w:sz w:val="21"/>
          <w:szCs w:val="21"/>
        </w:rPr>
        <w:t>;</w:t>
      </w:r>
    </w:p>
    <w:p w14:paraId="5FFED2AA" w14:textId="51DD8EF2" w:rsidR="008850B1" w:rsidRPr="00086CB8" w:rsidRDefault="0083083B" w:rsidP="00191476">
      <w:pPr>
        <w:pStyle w:val="Lijstalinea"/>
        <w:widowControl w:val="0"/>
        <w:numPr>
          <w:ilvl w:val="0"/>
          <w:numId w:val="23"/>
        </w:numPr>
        <w:tabs>
          <w:tab w:val="right" w:pos="-442"/>
        </w:tabs>
        <w:overflowPunct w:val="0"/>
        <w:autoSpaceDE w:val="0"/>
        <w:autoSpaceDN w:val="0"/>
        <w:adjustRightInd w:val="0"/>
        <w:spacing w:after="120" w:line="288" w:lineRule="auto"/>
        <w:textAlignment w:val="baseline"/>
        <w:rPr>
          <w:rFonts w:ascii="Corbel" w:hAnsi="Corbel" w:cs="Arial"/>
          <w:color w:val="000000" w:themeColor="text1"/>
          <w:sz w:val="21"/>
          <w:szCs w:val="21"/>
        </w:rPr>
      </w:pPr>
      <w:r w:rsidRPr="00086CB8">
        <w:rPr>
          <w:rFonts w:ascii="Corbel" w:hAnsi="Corbel" w:cs="Arial"/>
          <w:color w:val="000000" w:themeColor="text1"/>
          <w:sz w:val="21"/>
          <w:szCs w:val="21"/>
        </w:rPr>
        <w:t xml:space="preserve">Door de afdeling </w:t>
      </w:r>
      <w:r w:rsidR="00384CD3" w:rsidRPr="00086CB8">
        <w:rPr>
          <w:rFonts w:ascii="Corbel" w:hAnsi="Corbel" w:cs="Arial"/>
          <w:color w:val="000000" w:themeColor="text1"/>
          <w:sz w:val="21"/>
          <w:szCs w:val="21"/>
        </w:rPr>
        <w:t>Fibu voor budgetondersteuning van bijzonder doelgroepen (thuis- en daklozen)</w:t>
      </w:r>
      <w:r w:rsidR="008850B1" w:rsidRPr="00086CB8">
        <w:rPr>
          <w:rFonts w:ascii="Corbel" w:hAnsi="Corbel" w:cs="Arial"/>
          <w:color w:val="000000" w:themeColor="text1"/>
          <w:sz w:val="21"/>
          <w:szCs w:val="21"/>
        </w:rPr>
        <w:t>.</w:t>
      </w:r>
    </w:p>
    <w:p w14:paraId="649F628B" w14:textId="12C051C7" w:rsidR="0083083B" w:rsidRPr="00086CB8" w:rsidRDefault="002B264C"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De gemeente Amsterdam</w:t>
      </w:r>
      <w:r w:rsidR="0083083B" w:rsidRPr="00086CB8">
        <w:rPr>
          <w:rFonts w:ascii="Corbel" w:hAnsi="Corbel"/>
          <w:color w:val="000000" w:themeColor="text1"/>
          <w:sz w:val="21"/>
          <w:szCs w:val="21"/>
        </w:rPr>
        <w:t>, het cluster Sociaal, Directie Inkomen, afdeling Armoedebestrijding,</w:t>
      </w:r>
      <w:r w:rsidRPr="00086CB8">
        <w:rPr>
          <w:rFonts w:ascii="Corbel" w:hAnsi="Corbel"/>
          <w:color w:val="000000" w:themeColor="text1"/>
          <w:sz w:val="21"/>
          <w:szCs w:val="21"/>
        </w:rPr>
        <w:t xml:space="preserve"> maakt gebruik van </w:t>
      </w:r>
      <w:r w:rsidR="00504353" w:rsidRPr="00086CB8">
        <w:rPr>
          <w:rFonts w:ascii="Corbel" w:hAnsi="Corbel"/>
          <w:color w:val="000000" w:themeColor="text1"/>
          <w:sz w:val="21"/>
          <w:szCs w:val="21"/>
        </w:rPr>
        <w:t>de taakapplicatie</w:t>
      </w:r>
      <w:r w:rsidR="0083083B" w:rsidRPr="00086CB8">
        <w:rPr>
          <w:rFonts w:ascii="Corbel" w:hAnsi="Corbel"/>
          <w:color w:val="000000" w:themeColor="text1"/>
          <w:sz w:val="21"/>
          <w:szCs w:val="21"/>
        </w:rPr>
        <w:t xml:space="preserve"> van Kred’it.</w:t>
      </w:r>
    </w:p>
    <w:p w14:paraId="6C0BC930" w14:textId="770DFA55" w:rsidR="00F9404F" w:rsidRPr="00086CB8" w:rsidRDefault="0083083B"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Tot 1 januari 2018 werden licenties en het onderhoud van </w:t>
      </w:r>
      <w:r w:rsidR="00504353" w:rsidRPr="00086CB8">
        <w:rPr>
          <w:rFonts w:ascii="Corbel" w:hAnsi="Corbel"/>
          <w:color w:val="000000" w:themeColor="text1"/>
          <w:sz w:val="21"/>
          <w:szCs w:val="21"/>
        </w:rPr>
        <w:t>de taakapplicatie</w:t>
      </w:r>
      <w:r w:rsidRPr="00086CB8">
        <w:rPr>
          <w:rFonts w:ascii="Corbel" w:hAnsi="Corbel"/>
          <w:color w:val="000000" w:themeColor="text1"/>
          <w:sz w:val="21"/>
          <w:szCs w:val="21"/>
        </w:rPr>
        <w:t xml:space="preserve"> van Kred’it door de coöperatie WiGo4It – een samenwerkingsverband van de grote vier gemeentes – aan de gemeente Amsterdam geleverd.</w:t>
      </w:r>
      <w:r w:rsidRPr="00086CB8">
        <w:rPr>
          <w:rFonts w:ascii="Corbel" w:hAnsi="Corbel"/>
          <w:color w:val="000000" w:themeColor="text1"/>
          <w:sz w:val="21"/>
          <w:szCs w:val="21"/>
        </w:rPr>
        <w:br/>
      </w:r>
      <w:r w:rsidR="00B12B7E" w:rsidRPr="00086CB8">
        <w:rPr>
          <w:rFonts w:ascii="Corbel" w:hAnsi="Corbel"/>
          <w:color w:val="000000" w:themeColor="text1"/>
          <w:sz w:val="21"/>
          <w:szCs w:val="21"/>
        </w:rPr>
        <w:t>L</w:t>
      </w:r>
      <w:r w:rsidR="00F9404F" w:rsidRPr="00086CB8">
        <w:rPr>
          <w:rFonts w:ascii="Corbel" w:hAnsi="Corbel"/>
          <w:color w:val="000000" w:themeColor="text1"/>
          <w:sz w:val="21"/>
          <w:szCs w:val="21"/>
        </w:rPr>
        <w:t xml:space="preserve">icenties en onderhoud worden sinds 1 januari 2018 </w:t>
      </w:r>
      <w:r w:rsidR="00B12B7E" w:rsidRPr="00086CB8">
        <w:rPr>
          <w:rFonts w:ascii="Corbel" w:hAnsi="Corbel"/>
          <w:color w:val="000000" w:themeColor="text1"/>
          <w:sz w:val="21"/>
          <w:szCs w:val="21"/>
        </w:rPr>
        <w:t>verworven</w:t>
      </w:r>
      <w:r w:rsidR="00F9404F" w:rsidRPr="00086CB8">
        <w:rPr>
          <w:rFonts w:ascii="Corbel" w:hAnsi="Corbel"/>
          <w:color w:val="000000" w:themeColor="text1"/>
          <w:sz w:val="21"/>
          <w:szCs w:val="21"/>
        </w:rPr>
        <w:t xml:space="preserve"> via nadere overeenkomst</w:t>
      </w:r>
      <w:r w:rsidR="005047EE" w:rsidRPr="00086CB8">
        <w:rPr>
          <w:rFonts w:ascii="Corbel" w:hAnsi="Corbel"/>
          <w:color w:val="000000" w:themeColor="text1"/>
          <w:sz w:val="21"/>
          <w:szCs w:val="21"/>
        </w:rPr>
        <w:t>en</w:t>
      </w:r>
      <w:r w:rsidR="00F9404F" w:rsidRPr="00086CB8">
        <w:rPr>
          <w:rFonts w:ascii="Corbel" w:hAnsi="Corbel"/>
          <w:color w:val="000000" w:themeColor="text1"/>
          <w:sz w:val="21"/>
          <w:szCs w:val="21"/>
        </w:rPr>
        <w:t xml:space="preserve"> onder </w:t>
      </w:r>
      <w:r w:rsidR="005047EE" w:rsidRPr="00086CB8">
        <w:rPr>
          <w:rFonts w:ascii="Corbel" w:hAnsi="Corbel"/>
          <w:color w:val="000000" w:themeColor="text1"/>
          <w:sz w:val="21"/>
          <w:szCs w:val="21"/>
        </w:rPr>
        <w:t>de</w:t>
      </w:r>
      <w:r w:rsidR="00F9404F" w:rsidRPr="00086CB8">
        <w:rPr>
          <w:rFonts w:ascii="Corbel" w:hAnsi="Corbel"/>
          <w:color w:val="000000" w:themeColor="text1"/>
          <w:sz w:val="21"/>
          <w:szCs w:val="21"/>
        </w:rPr>
        <w:t xml:space="preserve"> </w:t>
      </w:r>
      <w:r w:rsidR="00CE3351" w:rsidRPr="00086CB8">
        <w:rPr>
          <w:rFonts w:ascii="Corbel" w:hAnsi="Corbel"/>
          <w:color w:val="000000" w:themeColor="text1"/>
          <w:sz w:val="21"/>
          <w:szCs w:val="21"/>
        </w:rPr>
        <w:t>raamovereenkomst</w:t>
      </w:r>
      <w:r w:rsidR="00F9404F" w:rsidRPr="00086CB8">
        <w:rPr>
          <w:rFonts w:ascii="Corbel" w:hAnsi="Corbel"/>
          <w:color w:val="000000" w:themeColor="text1"/>
          <w:sz w:val="21"/>
          <w:szCs w:val="21"/>
        </w:rPr>
        <w:t xml:space="preserve"> </w:t>
      </w:r>
      <w:r w:rsidR="00B12B7E" w:rsidRPr="00086CB8">
        <w:rPr>
          <w:rFonts w:ascii="Corbel" w:hAnsi="Corbel"/>
          <w:color w:val="000000" w:themeColor="text1"/>
          <w:sz w:val="21"/>
          <w:szCs w:val="21"/>
        </w:rPr>
        <w:t>van de gemeente Amsterdam met</w:t>
      </w:r>
      <w:r w:rsidR="00F9404F" w:rsidRPr="00086CB8">
        <w:rPr>
          <w:rFonts w:ascii="Corbel" w:hAnsi="Corbel"/>
          <w:color w:val="000000" w:themeColor="text1"/>
          <w:sz w:val="21"/>
          <w:szCs w:val="21"/>
        </w:rPr>
        <w:t xml:space="preserve"> </w:t>
      </w:r>
      <w:r w:rsidR="00B12B7E" w:rsidRPr="00086CB8">
        <w:rPr>
          <w:rFonts w:ascii="Corbel" w:hAnsi="Corbel"/>
          <w:color w:val="000000" w:themeColor="text1"/>
          <w:sz w:val="21"/>
          <w:szCs w:val="21"/>
        </w:rPr>
        <w:t xml:space="preserve">de onderneming </w:t>
      </w:r>
      <w:r w:rsidR="00F9404F" w:rsidRPr="00086CB8">
        <w:rPr>
          <w:rFonts w:ascii="Corbel" w:hAnsi="Corbel"/>
          <w:color w:val="000000" w:themeColor="text1"/>
          <w:sz w:val="21"/>
          <w:szCs w:val="21"/>
        </w:rPr>
        <w:t>SoftwareO</w:t>
      </w:r>
      <w:r w:rsidR="00B12B7E" w:rsidRPr="00086CB8">
        <w:rPr>
          <w:rFonts w:ascii="Corbel" w:hAnsi="Corbel"/>
          <w:color w:val="000000" w:themeColor="text1"/>
          <w:sz w:val="21"/>
          <w:szCs w:val="21"/>
        </w:rPr>
        <w:t>NE Nederland BV</w:t>
      </w:r>
      <w:r w:rsidR="00F9404F" w:rsidRPr="00086CB8">
        <w:rPr>
          <w:rFonts w:ascii="Corbel" w:hAnsi="Corbel"/>
          <w:color w:val="000000" w:themeColor="text1"/>
          <w:sz w:val="21"/>
          <w:szCs w:val="21"/>
        </w:rPr>
        <w:t xml:space="preserve">. Vanaf 2018 zijn licenties voor diverse modules onder de nadere overeenkomst aangeschaft, maar is het beheer en onderhoud rechtstreeks met de producent van Allegro overeengekomen. </w:t>
      </w:r>
    </w:p>
    <w:p w14:paraId="08415886" w14:textId="18CE87CA" w:rsidR="0083083B" w:rsidRPr="00086CB8" w:rsidRDefault="0083083B"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Na 1 januari 2018 worden licenties door Kred’it direct</w:t>
      </w:r>
      <w:r w:rsidR="0054251E" w:rsidRPr="00086CB8">
        <w:rPr>
          <w:rFonts w:ascii="Corbel" w:hAnsi="Corbel"/>
          <w:color w:val="000000" w:themeColor="text1"/>
          <w:sz w:val="21"/>
          <w:szCs w:val="21"/>
        </w:rPr>
        <w:t xml:space="preserve">, via een nadere overeenkomst </w:t>
      </w:r>
      <w:r w:rsidRPr="00086CB8">
        <w:rPr>
          <w:rFonts w:ascii="Corbel" w:hAnsi="Corbel"/>
          <w:color w:val="000000" w:themeColor="text1"/>
          <w:sz w:val="21"/>
          <w:szCs w:val="21"/>
        </w:rPr>
        <w:t>aan de gemeente geleverd.</w:t>
      </w:r>
    </w:p>
    <w:p w14:paraId="0F309616" w14:textId="34EC9053" w:rsidR="0083083B" w:rsidRPr="00086CB8" w:rsidRDefault="00F9404F"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De gemeente Amsterdam start deze marktverkenning om te kunnen vaststellen of er geschikte, </w:t>
      </w:r>
      <w:r w:rsidR="00FF256F" w:rsidRPr="00086CB8">
        <w:rPr>
          <w:rFonts w:ascii="Corbel" w:hAnsi="Corbel"/>
          <w:color w:val="000000" w:themeColor="text1"/>
          <w:sz w:val="21"/>
          <w:szCs w:val="21"/>
        </w:rPr>
        <w:t xml:space="preserve">Software as a Service </w:t>
      </w:r>
      <w:r w:rsidRPr="00086CB8">
        <w:rPr>
          <w:rFonts w:ascii="Corbel" w:hAnsi="Corbel"/>
          <w:color w:val="000000" w:themeColor="text1"/>
          <w:sz w:val="21"/>
          <w:szCs w:val="21"/>
        </w:rPr>
        <w:t>informatiesystemen beschikbaar zijn voor de ondersteuning van de bestaande schuldenregeling en budgetbeheer processen.</w:t>
      </w:r>
    </w:p>
    <w:p w14:paraId="0042538B" w14:textId="77777777" w:rsidR="00F80532" w:rsidRPr="00086CB8" w:rsidRDefault="00A16367"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In deze marktverkenning zijn de doelstellingen en randvoorwaarden voor het uitvoeren van de opdracht opgenomen en </w:t>
      </w:r>
      <w:r w:rsidR="00F80532" w:rsidRPr="00086CB8">
        <w:rPr>
          <w:rFonts w:ascii="Corbel" w:hAnsi="Corbel"/>
          <w:color w:val="000000" w:themeColor="text1"/>
          <w:sz w:val="21"/>
          <w:szCs w:val="21"/>
        </w:rPr>
        <w:t>de gemeentelijke beleidsdoelstellingen.</w:t>
      </w:r>
    </w:p>
    <w:p w14:paraId="0842FDF4" w14:textId="77777777" w:rsidR="007E6EC5" w:rsidRPr="00086CB8" w:rsidRDefault="007E6EC5"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Lead Buyer ICT</w:t>
      </w:r>
    </w:p>
    <w:p w14:paraId="0D1534AE" w14:textId="17C66196" w:rsidR="007E6EC5" w:rsidRPr="00086CB8" w:rsidRDefault="007E6EC5"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Binnen de gemeente Amsterdam is bepaald dat het inkopen/aanbestedingen van alle ICT-producten en diensten door de Lead Buyer ICT van de afdeling ICT worden uitgevoerd. Omdat deze marktverkenning resulteert in de verwerving van het beheer, onderhoud en doorontwikkeling van</w:t>
      </w:r>
      <w:r w:rsidR="00213E69" w:rsidRPr="00086CB8">
        <w:rPr>
          <w:rFonts w:ascii="Corbel" w:hAnsi="Corbel"/>
          <w:color w:val="000000" w:themeColor="text1"/>
          <w:sz w:val="21"/>
          <w:szCs w:val="21"/>
        </w:rPr>
        <w:t xml:space="preserve"> een</w:t>
      </w:r>
      <w:r w:rsidRPr="00086CB8">
        <w:rPr>
          <w:rFonts w:ascii="Corbel" w:hAnsi="Corbel"/>
          <w:color w:val="000000" w:themeColor="text1"/>
          <w:sz w:val="21"/>
          <w:szCs w:val="21"/>
        </w:rPr>
        <w:t xml:space="preserve"> </w:t>
      </w:r>
      <w:r w:rsidR="00504353" w:rsidRPr="00086CB8">
        <w:rPr>
          <w:rFonts w:ascii="Corbel" w:hAnsi="Corbel"/>
          <w:color w:val="000000" w:themeColor="text1"/>
          <w:sz w:val="21"/>
          <w:szCs w:val="21"/>
        </w:rPr>
        <w:t xml:space="preserve">taakapplicatie </w:t>
      </w:r>
      <w:r w:rsidR="00213E69" w:rsidRPr="00086CB8">
        <w:rPr>
          <w:rFonts w:ascii="Corbel" w:hAnsi="Corbel"/>
          <w:color w:val="000000" w:themeColor="text1"/>
          <w:sz w:val="21"/>
          <w:szCs w:val="21"/>
        </w:rPr>
        <w:t>voor schuldenregeling en budgetbeheer</w:t>
      </w:r>
      <w:r w:rsidRPr="00086CB8">
        <w:rPr>
          <w:rFonts w:ascii="Corbel" w:hAnsi="Corbel"/>
          <w:color w:val="000000" w:themeColor="text1"/>
          <w:sz w:val="21"/>
          <w:szCs w:val="21"/>
        </w:rPr>
        <w:t>, wordt deze uitgevoerd de Lead Buyer ICT, in samenwerking met de interne opdrachtgever en deskundigen.</w:t>
      </w:r>
    </w:p>
    <w:p w14:paraId="0192A087" w14:textId="77777777" w:rsidR="00003CCA" w:rsidRPr="00086CB8" w:rsidRDefault="00003CCA" w:rsidP="00F25506">
      <w:pPr>
        <w:pStyle w:val="Kop1"/>
      </w:pPr>
      <w:bookmarkStart w:id="1" w:name="_Toc98316106"/>
      <w:r w:rsidRPr="00086CB8">
        <w:lastRenderedPageBreak/>
        <w:t xml:space="preserve">Doel </w:t>
      </w:r>
      <w:r w:rsidR="003B2A49" w:rsidRPr="00086CB8">
        <w:t xml:space="preserve">van de </w:t>
      </w:r>
      <w:r w:rsidRPr="00086CB8">
        <w:t>markt</w:t>
      </w:r>
      <w:r w:rsidR="00EA0278" w:rsidRPr="00086CB8">
        <w:t>verkenning</w:t>
      </w:r>
      <w:bookmarkEnd w:id="1"/>
      <w:r w:rsidRPr="00086CB8">
        <w:t xml:space="preserve"> </w:t>
      </w:r>
    </w:p>
    <w:p w14:paraId="20FAA173" w14:textId="309A65E0" w:rsidR="00B12B7E" w:rsidRPr="00086CB8" w:rsidRDefault="00620CC1"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De gemeente Amsterdam continueert het </w:t>
      </w:r>
      <w:r w:rsidR="00B12B7E" w:rsidRPr="00086CB8">
        <w:rPr>
          <w:rFonts w:ascii="Corbel" w:hAnsi="Corbel"/>
          <w:color w:val="000000" w:themeColor="text1"/>
          <w:sz w:val="21"/>
          <w:szCs w:val="21"/>
        </w:rPr>
        <w:t xml:space="preserve">gebruik, </w:t>
      </w:r>
      <w:r w:rsidRPr="00086CB8">
        <w:rPr>
          <w:rFonts w:ascii="Corbel" w:hAnsi="Corbel"/>
          <w:color w:val="000000" w:themeColor="text1"/>
          <w:sz w:val="21"/>
          <w:szCs w:val="21"/>
        </w:rPr>
        <w:t>beheer, onderhoud en de doorontwikkeling van</w:t>
      </w:r>
      <w:r w:rsidR="00B12B7E" w:rsidRPr="00086CB8">
        <w:rPr>
          <w:rFonts w:ascii="Corbel" w:hAnsi="Corbel"/>
          <w:color w:val="000000" w:themeColor="text1"/>
          <w:sz w:val="21"/>
          <w:szCs w:val="21"/>
        </w:rPr>
        <w:t xml:space="preserve"> </w:t>
      </w:r>
      <w:r w:rsidR="00504353" w:rsidRPr="00086CB8">
        <w:rPr>
          <w:rFonts w:ascii="Corbel" w:hAnsi="Corbel"/>
          <w:color w:val="000000" w:themeColor="text1"/>
          <w:sz w:val="21"/>
          <w:szCs w:val="21"/>
        </w:rPr>
        <w:t xml:space="preserve">een taakapplicatie </w:t>
      </w:r>
      <w:r w:rsidR="00B12B7E" w:rsidRPr="00086CB8">
        <w:rPr>
          <w:rFonts w:ascii="Corbel" w:hAnsi="Corbel"/>
          <w:color w:val="000000" w:themeColor="text1"/>
          <w:sz w:val="21"/>
          <w:szCs w:val="21"/>
        </w:rPr>
        <w:t>voor schuldenregeling en budgetbeheer.</w:t>
      </w:r>
    </w:p>
    <w:p w14:paraId="5CF0240A" w14:textId="63EC2376" w:rsidR="000272C9" w:rsidRPr="00086CB8" w:rsidRDefault="000272C9"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De opdrachtgever voor de taakapplicatie is het Cluster Sociaal, afdeling Armoedebestrijding</w:t>
      </w:r>
      <w:r w:rsidR="00622040" w:rsidRPr="00086CB8">
        <w:rPr>
          <w:rFonts w:ascii="Corbel" w:hAnsi="Corbel"/>
          <w:color w:val="000000" w:themeColor="text1"/>
          <w:sz w:val="21"/>
          <w:szCs w:val="21"/>
        </w:rPr>
        <w:t xml:space="preserve"> </w:t>
      </w:r>
      <w:r w:rsidRPr="00086CB8">
        <w:rPr>
          <w:rFonts w:ascii="Corbel" w:hAnsi="Corbel"/>
          <w:color w:val="000000" w:themeColor="text1"/>
          <w:sz w:val="21"/>
          <w:szCs w:val="21"/>
        </w:rPr>
        <w:t>van de gemeente Amsterdam.</w:t>
      </w:r>
    </w:p>
    <w:p w14:paraId="7BFBBDCE" w14:textId="5EC6CA75" w:rsidR="00D65A10" w:rsidRPr="00086CB8" w:rsidRDefault="00504353" w:rsidP="00F25506">
      <w:pPr>
        <w:spacing w:after="120" w:line="288" w:lineRule="auto"/>
        <w:rPr>
          <w:rFonts w:ascii="Corbel" w:hAnsi="Corbel" w:cs="Times New Roman"/>
          <w:color w:val="000000" w:themeColor="text1"/>
          <w:sz w:val="21"/>
          <w:szCs w:val="21"/>
        </w:rPr>
      </w:pPr>
      <w:r w:rsidRPr="00086CB8">
        <w:rPr>
          <w:rFonts w:ascii="Corbel" w:hAnsi="Corbel"/>
          <w:color w:val="000000" w:themeColor="text1"/>
          <w:sz w:val="21"/>
          <w:szCs w:val="21"/>
        </w:rPr>
        <w:t>De</w:t>
      </w:r>
      <w:r w:rsidRPr="00086CB8">
        <w:rPr>
          <w:rFonts w:ascii="Corbel" w:hAnsi="Corbel" w:cs="Times New Roman"/>
          <w:color w:val="000000" w:themeColor="text1"/>
          <w:sz w:val="21"/>
          <w:szCs w:val="21"/>
        </w:rPr>
        <w:t xml:space="preserve"> </w:t>
      </w:r>
      <w:r w:rsidR="00FF256F" w:rsidRPr="00086CB8">
        <w:rPr>
          <w:rFonts w:ascii="Corbel" w:hAnsi="Corbel" w:cs="Times New Roman"/>
          <w:color w:val="000000" w:themeColor="text1"/>
          <w:sz w:val="21"/>
          <w:szCs w:val="21"/>
        </w:rPr>
        <w:t xml:space="preserve">huidige </w:t>
      </w:r>
      <w:r w:rsidRPr="00086CB8">
        <w:rPr>
          <w:rFonts w:ascii="Corbel" w:hAnsi="Corbel"/>
          <w:color w:val="000000" w:themeColor="text1"/>
          <w:sz w:val="21"/>
          <w:szCs w:val="21"/>
        </w:rPr>
        <w:t xml:space="preserve">taakapplicatie </w:t>
      </w:r>
      <w:r w:rsidR="005047EE" w:rsidRPr="00086CB8">
        <w:rPr>
          <w:rFonts w:ascii="Corbel" w:hAnsi="Corbel" w:cs="Times New Roman"/>
          <w:color w:val="000000" w:themeColor="text1"/>
          <w:sz w:val="21"/>
          <w:szCs w:val="21"/>
        </w:rPr>
        <w:t>bestaat uit een</w:t>
      </w:r>
      <w:r w:rsidR="00D65A10" w:rsidRPr="00086CB8">
        <w:rPr>
          <w:rFonts w:ascii="Corbel" w:hAnsi="Corbel" w:cs="Times New Roman"/>
          <w:color w:val="000000" w:themeColor="text1"/>
          <w:sz w:val="21"/>
          <w:szCs w:val="21"/>
        </w:rPr>
        <w:t xml:space="preserve"> groot</w:t>
      </w:r>
      <w:r w:rsidR="005047EE" w:rsidRPr="00086CB8">
        <w:rPr>
          <w:rFonts w:ascii="Corbel" w:hAnsi="Corbel" w:cs="Times New Roman"/>
          <w:color w:val="000000" w:themeColor="text1"/>
          <w:sz w:val="21"/>
          <w:szCs w:val="21"/>
        </w:rPr>
        <w:t xml:space="preserve"> aantal modules die</w:t>
      </w:r>
      <w:r w:rsidR="00D65A10" w:rsidRPr="00086CB8">
        <w:rPr>
          <w:rFonts w:ascii="Corbel" w:hAnsi="Corbel" w:cs="Times New Roman"/>
          <w:color w:val="000000" w:themeColor="text1"/>
          <w:sz w:val="21"/>
          <w:szCs w:val="21"/>
        </w:rPr>
        <w:t xml:space="preserve">, voor iedere wijziging in </w:t>
      </w:r>
      <w:r w:rsidRPr="00086CB8">
        <w:rPr>
          <w:rFonts w:ascii="Corbel" w:hAnsi="Corbel"/>
          <w:color w:val="000000" w:themeColor="text1"/>
          <w:sz w:val="21"/>
          <w:szCs w:val="21"/>
        </w:rPr>
        <w:t>de</w:t>
      </w:r>
      <w:r w:rsidRPr="00086CB8">
        <w:rPr>
          <w:rFonts w:ascii="Corbel" w:hAnsi="Corbel" w:cs="Times New Roman"/>
          <w:color w:val="000000" w:themeColor="text1"/>
          <w:sz w:val="21"/>
          <w:szCs w:val="21"/>
        </w:rPr>
        <w:t xml:space="preserve"> </w:t>
      </w:r>
      <w:r w:rsidRPr="00086CB8">
        <w:rPr>
          <w:rFonts w:ascii="Corbel" w:hAnsi="Corbel"/>
          <w:color w:val="000000" w:themeColor="text1"/>
          <w:sz w:val="21"/>
          <w:szCs w:val="21"/>
        </w:rPr>
        <w:t>taakapplicatie</w:t>
      </w:r>
      <w:r w:rsidR="00D65A10" w:rsidRPr="00086CB8">
        <w:rPr>
          <w:rFonts w:ascii="Corbel" w:hAnsi="Corbel" w:cs="Times New Roman"/>
          <w:color w:val="000000" w:themeColor="text1"/>
          <w:sz w:val="21"/>
          <w:szCs w:val="21"/>
        </w:rPr>
        <w:t xml:space="preserve"> </w:t>
      </w:r>
      <w:r w:rsidR="005047EE" w:rsidRPr="00086CB8">
        <w:rPr>
          <w:rFonts w:ascii="Corbel" w:hAnsi="Corbel" w:cs="Times New Roman"/>
          <w:color w:val="000000" w:themeColor="text1"/>
          <w:sz w:val="21"/>
          <w:szCs w:val="21"/>
        </w:rPr>
        <w:t xml:space="preserve">afzonderlijk door gemeente Amsterdam </w:t>
      </w:r>
      <w:r w:rsidR="00D65A10" w:rsidRPr="00086CB8">
        <w:rPr>
          <w:rFonts w:ascii="Corbel" w:hAnsi="Corbel" w:cs="Times New Roman"/>
          <w:color w:val="000000" w:themeColor="text1"/>
          <w:sz w:val="21"/>
          <w:szCs w:val="21"/>
        </w:rPr>
        <w:t xml:space="preserve">moesten worden </w:t>
      </w:r>
      <w:r w:rsidR="005047EE" w:rsidRPr="00086CB8">
        <w:rPr>
          <w:rFonts w:ascii="Corbel" w:hAnsi="Corbel" w:cs="Times New Roman"/>
          <w:color w:val="000000" w:themeColor="text1"/>
          <w:sz w:val="21"/>
          <w:szCs w:val="21"/>
        </w:rPr>
        <w:t>aangeschaft</w:t>
      </w:r>
      <w:r w:rsidR="00D65A10" w:rsidRPr="00086CB8">
        <w:rPr>
          <w:rFonts w:ascii="Corbel" w:hAnsi="Corbel" w:cs="Times New Roman"/>
          <w:color w:val="000000" w:themeColor="text1"/>
          <w:sz w:val="21"/>
          <w:szCs w:val="21"/>
        </w:rPr>
        <w:t xml:space="preserve">. </w:t>
      </w:r>
      <w:r w:rsidR="005047EE" w:rsidRPr="00086CB8">
        <w:rPr>
          <w:rFonts w:ascii="Corbel" w:hAnsi="Corbel" w:cs="Times New Roman"/>
          <w:color w:val="000000" w:themeColor="text1"/>
          <w:sz w:val="21"/>
          <w:szCs w:val="21"/>
        </w:rPr>
        <w:t xml:space="preserve">Hierdoor is een </w:t>
      </w:r>
      <w:r w:rsidR="00D65A10" w:rsidRPr="00086CB8">
        <w:rPr>
          <w:rFonts w:ascii="Corbel" w:hAnsi="Corbel" w:cs="Times New Roman"/>
          <w:color w:val="000000" w:themeColor="text1"/>
          <w:sz w:val="21"/>
          <w:szCs w:val="21"/>
        </w:rPr>
        <w:t>niet transparante, ingewikkelde constructie gegroeid.</w:t>
      </w:r>
      <w:r w:rsidR="00213E69" w:rsidRPr="00086CB8">
        <w:rPr>
          <w:rFonts w:ascii="Corbel" w:hAnsi="Corbel" w:cs="Times New Roman"/>
          <w:color w:val="000000" w:themeColor="text1"/>
          <w:sz w:val="21"/>
          <w:szCs w:val="21"/>
        </w:rPr>
        <w:t xml:space="preserve"> Door de veelheid van, met elkaar verbonden modules is het beheren, onderhouden en doorontwikkelen (verbeteren) </w:t>
      </w:r>
      <w:r w:rsidR="00213E69" w:rsidRPr="00086CB8">
        <w:rPr>
          <w:rFonts w:ascii="Corbel" w:hAnsi="Corbel"/>
          <w:color w:val="000000" w:themeColor="text1"/>
          <w:sz w:val="21"/>
          <w:szCs w:val="21"/>
        </w:rPr>
        <w:t xml:space="preserve">van </w:t>
      </w:r>
      <w:r w:rsidRPr="00086CB8">
        <w:rPr>
          <w:rFonts w:ascii="Corbel" w:hAnsi="Corbel"/>
          <w:color w:val="000000" w:themeColor="text1"/>
          <w:sz w:val="21"/>
          <w:szCs w:val="21"/>
        </w:rPr>
        <w:t>de</w:t>
      </w:r>
      <w:r w:rsidR="00213E69" w:rsidRPr="00086CB8">
        <w:rPr>
          <w:rFonts w:ascii="Corbel" w:hAnsi="Corbel"/>
          <w:color w:val="000000" w:themeColor="text1"/>
          <w:sz w:val="21"/>
          <w:szCs w:val="21"/>
        </w:rPr>
        <w:t xml:space="preserve"> huidige </w:t>
      </w:r>
      <w:r w:rsidRPr="00086CB8">
        <w:rPr>
          <w:rFonts w:ascii="Corbel" w:hAnsi="Corbel"/>
          <w:color w:val="000000" w:themeColor="text1"/>
          <w:sz w:val="21"/>
          <w:szCs w:val="21"/>
        </w:rPr>
        <w:t xml:space="preserve">taakapplicatie </w:t>
      </w:r>
      <w:r w:rsidR="00213E69" w:rsidRPr="00086CB8">
        <w:rPr>
          <w:rFonts w:ascii="Corbel" w:hAnsi="Corbel"/>
          <w:color w:val="000000" w:themeColor="text1"/>
          <w:sz w:val="21"/>
          <w:szCs w:val="21"/>
        </w:rPr>
        <w:t>complex en arbeidsintensief.</w:t>
      </w:r>
    </w:p>
    <w:p w14:paraId="0C3E2B6C" w14:textId="680ECC48" w:rsidR="009A15E4" w:rsidRPr="00086CB8" w:rsidRDefault="00D65A10" w:rsidP="00F25506">
      <w:pPr>
        <w:spacing w:after="120" w:line="288" w:lineRule="auto"/>
        <w:rPr>
          <w:rFonts w:ascii="Corbel" w:hAnsi="Corbel" w:cs="Arial"/>
          <w:color w:val="000000" w:themeColor="text1"/>
          <w:sz w:val="21"/>
          <w:szCs w:val="21"/>
        </w:rPr>
      </w:pPr>
      <w:r w:rsidRPr="00086CB8">
        <w:rPr>
          <w:rFonts w:ascii="Corbel" w:hAnsi="Corbel" w:cs="Arial"/>
          <w:color w:val="000000" w:themeColor="text1"/>
          <w:sz w:val="21"/>
          <w:szCs w:val="21"/>
        </w:rPr>
        <w:t xml:space="preserve">De gemeente Amsterdam streeft naar een </w:t>
      </w:r>
      <w:r w:rsidR="00954537" w:rsidRPr="00086CB8">
        <w:rPr>
          <w:rFonts w:ascii="Corbel" w:hAnsi="Corbel" w:cs="Arial"/>
          <w:color w:val="000000" w:themeColor="text1"/>
          <w:sz w:val="21"/>
          <w:szCs w:val="21"/>
        </w:rPr>
        <w:t>overzichtelijke, beter bestuurbare</w:t>
      </w:r>
      <w:r w:rsidR="009A15E4" w:rsidRPr="00086CB8">
        <w:rPr>
          <w:rFonts w:ascii="Corbel" w:hAnsi="Corbel" w:cs="Arial"/>
          <w:color w:val="000000" w:themeColor="text1"/>
          <w:sz w:val="21"/>
          <w:szCs w:val="21"/>
        </w:rPr>
        <w:t xml:space="preserve"> </w:t>
      </w:r>
      <w:r w:rsidR="00954537" w:rsidRPr="00086CB8">
        <w:rPr>
          <w:rFonts w:ascii="Corbel" w:hAnsi="Corbel" w:cs="Arial"/>
          <w:color w:val="000000" w:themeColor="text1"/>
          <w:sz w:val="21"/>
          <w:szCs w:val="21"/>
        </w:rPr>
        <w:t>en toekomstbestendig</w:t>
      </w:r>
      <w:r w:rsidR="00504353" w:rsidRPr="00086CB8">
        <w:rPr>
          <w:rFonts w:ascii="Corbel" w:hAnsi="Corbel" w:cs="Arial"/>
          <w:color w:val="000000" w:themeColor="text1"/>
          <w:sz w:val="21"/>
          <w:szCs w:val="21"/>
        </w:rPr>
        <w:t>e</w:t>
      </w:r>
      <w:r w:rsidR="00213E69" w:rsidRPr="00086CB8">
        <w:rPr>
          <w:rFonts w:ascii="Corbel" w:hAnsi="Corbel" w:cs="Arial"/>
          <w:color w:val="000000" w:themeColor="text1"/>
          <w:sz w:val="21"/>
          <w:szCs w:val="21"/>
        </w:rPr>
        <w:t xml:space="preserve"> </w:t>
      </w:r>
      <w:r w:rsidR="00504353" w:rsidRPr="00086CB8">
        <w:rPr>
          <w:rFonts w:ascii="Corbel" w:hAnsi="Corbel"/>
          <w:color w:val="000000" w:themeColor="text1"/>
          <w:sz w:val="21"/>
          <w:szCs w:val="21"/>
        </w:rPr>
        <w:t xml:space="preserve">taakapplicatie </w:t>
      </w:r>
      <w:r w:rsidR="00213E69" w:rsidRPr="00086CB8">
        <w:rPr>
          <w:rFonts w:ascii="Corbel" w:hAnsi="Corbel" w:cs="Arial"/>
          <w:color w:val="000000" w:themeColor="text1"/>
          <w:sz w:val="21"/>
          <w:szCs w:val="21"/>
        </w:rPr>
        <w:t>waarbij het beheer, onderhoud en de doorontwikkeling in één geïntegreerde overeenkomst zijn opgenomen</w:t>
      </w:r>
      <w:r w:rsidR="008E0507" w:rsidRPr="00086CB8">
        <w:rPr>
          <w:rFonts w:ascii="Corbel" w:hAnsi="Corbel" w:cs="Arial"/>
          <w:color w:val="000000" w:themeColor="text1"/>
          <w:sz w:val="21"/>
          <w:szCs w:val="21"/>
        </w:rPr>
        <w:t xml:space="preserve">, zonder modulaire opzet en waarbij er een aantoonbare toegevoegde waarde is in de uitvoering van de </w:t>
      </w:r>
      <w:r w:rsidR="008E0507" w:rsidRPr="00086CB8">
        <w:rPr>
          <w:rFonts w:ascii="Corbel" w:hAnsi="Corbel"/>
          <w:color w:val="000000" w:themeColor="text1"/>
          <w:sz w:val="21"/>
          <w:szCs w:val="21"/>
        </w:rPr>
        <w:t>processen voor schuldenregeling en budgetbeheer</w:t>
      </w:r>
      <w:r w:rsidR="00954537" w:rsidRPr="00086CB8">
        <w:rPr>
          <w:rFonts w:ascii="Corbel" w:hAnsi="Corbel" w:cs="Arial"/>
          <w:color w:val="000000" w:themeColor="text1"/>
          <w:sz w:val="21"/>
          <w:szCs w:val="21"/>
        </w:rPr>
        <w:t>.</w:t>
      </w:r>
      <w:r w:rsidR="009A15E4" w:rsidRPr="00086CB8">
        <w:rPr>
          <w:rFonts w:ascii="Corbel" w:hAnsi="Corbel" w:cs="Arial"/>
          <w:color w:val="000000" w:themeColor="text1"/>
          <w:sz w:val="21"/>
          <w:szCs w:val="21"/>
        </w:rPr>
        <w:br/>
      </w:r>
      <w:r w:rsidR="00954537" w:rsidRPr="00086CB8">
        <w:rPr>
          <w:rFonts w:ascii="Corbel" w:hAnsi="Corbel" w:cs="Arial"/>
          <w:color w:val="000000" w:themeColor="text1"/>
          <w:sz w:val="21"/>
          <w:szCs w:val="21"/>
        </w:rPr>
        <w:t xml:space="preserve">De gemeente Amsterdam </w:t>
      </w:r>
      <w:r w:rsidR="009A15E4" w:rsidRPr="00086CB8">
        <w:rPr>
          <w:rFonts w:ascii="Corbel" w:hAnsi="Corbel" w:cs="Arial"/>
          <w:color w:val="000000" w:themeColor="text1"/>
          <w:sz w:val="21"/>
          <w:szCs w:val="21"/>
        </w:rPr>
        <w:t xml:space="preserve">gebruikt deze marktverkenning om vast te stellen welke mogelijkheden marktpartijen bieden </w:t>
      </w:r>
      <w:r w:rsidR="005400DA" w:rsidRPr="00086CB8">
        <w:rPr>
          <w:rFonts w:ascii="Corbel" w:hAnsi="Corbel" w:cs="Arial"/>
          <w:color w:val="000000" w:themeColor="text1"/>
          <w:sz w:val="21"/>
          <w:szCs w:val="21"/>
        </w:rPr>
        <w:t xml:space="preserve">die </w:t>
      </w:r>
      <w:r w:rsidR="009A15E4" w:rsidRPr="00086CB8">
        <w:rPr>
          <w:rFonts w:ascii="Corbel" w:hAnsi="Corbel" w:cs="Arial"/>
          <w:color w:val="000000" w:themeColor="text1"/>
          <w:sz w:val="21"/>
          <w:szCs w:val="21"/>
        </w:rPr>
        <w:t xml:space="preserve">de gemeente Amsterdam </w:t>
      </w:r>
      <w:r w:rsidR="00861E94" w:rsidRPr="00086CB8">
        <w:rPr>
          <w:rFonts w:ascii="Corbel" w:hAnsi="Corbel" w:cs="Arial"/>
          <w:color w:val="000000" w:themeColor="text1"/>
          <w:sz w:val="21"/>
          <w:szCs w:val="21"/>
        </w:rPr>
        <w:t xml:space="preserve">kunnen </w:t>
      </w:r>
      <w:r w:rsidR="006D14DA" w:rsidRPr="00086CB8">
        <w:rPr>
          <w:rFonts w:ascii="Corbel" w:hAnsi="Corbel" w:cs="Arial"/>
          <w:color w:val="000000" w:themeColor="text1"/>
          <w:sz w:val="21"/>
          <w:szCs w:val="21"/>
        </w:rPr>
        <w:t xml:space="preserve">helpen haar streven </w:t>
      </w:r>
      <w:r w:rsidR="009A15E4" w:rsidRPr="00086CB8">
        <w:rPr>
          <w:rFonts w:ascii="Corbel" w:hAnsi="Corbel" w:cs="Arial"/>
          <w:color w:val="000000" w:themeColor="text1"/>
          <w:sz w:val="21"/>
          <w:szCs w:val="21"/>
        </w:rPr>
        <w:t xml:space="preserve">te </w:t>
      </w:r>
      <w:r w:rsidR="006D14DA" w:rsidRPr="00086CB8">
        <w:rPr>
          <w:rFonts w:ascii="Corbel" w:hAnsi="Corbel" w:cs="Arial"/>
          <w:color w:val="000000" w:themeColor="text1"/>
          <w:sz w:val="21"/>
          <w:szCs w:val="21"/>
        </w:rPr>
        <w:t>realiseren.</w:t>
      </w:r>
    </w:p>
    <w:p w14:paraId="6266BDE0" w14:textId="17DB4285" w:rsidR="00954537" w:rsidRPr="00086CB8" w:rsidRDefault="009A15E4" w:rsidP="00F25506">
      <w:pPr>
        <w:spacing w:after="120" w:line="288" w:lineRule="auto"/>
        <w:rPr>
          <w:rFonts w:ascii="Corbel" w:hAnsi="Corbel" w:cs="Arial"/>
          <w:color w:val="000000" w:themeColor="text1"/>
          <w:sz w:val="21"/>
          <w:szCs w:val="21"/>
        </w:rPr>
      </w:pPr>
      <w:r w:rsidRPr="00086CB8">
        <w:rPr>
          <w:rFonts w:ascii="Corbel" w:hAnsi="Corbel" w:cs="Arial"/>
          <w:color w:val="000000" w:themeColor="text1"/>
          <w:sz w:val="21"/>
          <w:szCs w:val="21"/>
        </w:rPr>
        <w:t xml:space="preserve">De gemeente Amsterdam </w:t>
      </w:r>
      <w:r w:rsidR="006D14DA" w:rsidRPr="00086CB8">
        <w:rPr>
          <w:rFonts w:ascii="Corbel" w:hAnsi="Corbel" w:cs="Arial"/>
          <w:color w:val="000000" w:themeColor="text1"/>
          <w:sz w:val="21"/>
          <w:szCs w:val="21"/>
        </w:rPr>
        <w:t>voert</w:t>
      </w:r>
      <w:r w:rsidRPr="00086CB8">
        <w:rPr>
          <w:rFonts w:ascii="Corbel" w:hAnsi="Corbel" w:cs="Arial"/>
          <w:color w:val="000000" w:themeColor="text1"/>
          <w:sz w:val="21"/>
          <w:szCs w:val="21"/>
        </w:rPr>
        <w:t xml:space="preserve"> deze marktverkenning </w:t>
      </w:r>
      <w:r w:rsidR="006D14DA" w:rsidRPr="00086CB8">
        <w:rPr>
          <w:rFonts w:ascii="Corbel" w:hAnsi="Corbel" w:cs="Arial"/>
          <w:color w:val="000000" w:themeColor="text1"/>
          <w:sz w:val="21"/>
          <w:szCs w:val="21"/>
        </w:rPr>
        <w:t xml:space="preserve">ook uit om vast te stellen welke mogelijkheden </w:t>
      </w:r>
      <w:r w:rsidR="00FF256F" w:rsidRPr="00086CB8">
        <w:rPr>
          <w:rFonts w:ascii="Corbel" w:hAnsi="Corbel" w:cs="Arial"/>
          <w:color w:val="000000" w:themeColor="text1"/>
          <w:sz w:val="21"/>
          <w:szCs w:val="21"/>
        </w:rPr>
        <w:t xml:space="preserve">Software </w:t>
      </w:r>
      <w:r w:rsidR="00685406" w:rsidRPr="00086CB8">
        <w:rPr>
          <w:rFonts w:ascii="Corbel" w:hAnsi="Corbel" w:cs="Arial"/>
          <w:color w:val="000000" w:themeColor="text1"/>
          <w:sz w:val="21"/>
          <w:szCs w:val="21"/>
        </w:rPr>
        <w:t>a</w:t>
      </w:r>
      <w:r w:rsidR="00FF256F" w:rsidRPr="00086CB8">
        <w:rPr>
          <w:rFonts w:ascii="Corbel" w:hAnsi="Corbel" w:cs="Arial"/>
          <w:color w:val="000000" w:themeColor="text1"/>
          <w:sz w:val="21"/>
          <w:szCs w:val="21"/>
        </w:rPr>
        <w:t xml:space="preserve">s </w:t>
      </w:r>
      <w:r w:rsidR="00685406" w:rsidRPr="00086CB8">
        <w:rPr>
          <w:rFonts w:ascii="Corbel" w:hAnsi="Corbel" w:cs="Arial"/>
          <w:color w:val="000000" w:themeColor="text1"/>
          <w:sz w:val="21"/>
          <w:szCs w:val="21"/>
        </w:rPr>
        <w:t>a</w:t>
      </w:r>
      <w:r w:rsidR="00FF256F" w:rsidRPr="00086CB8">
        <w:rPr>
          <w:rFonts w:ascii="Corbel" w:hAnsi="Corbel" w:cs="Arial"/>
          <w:color w:val="000000" w:themeColor="text1"/>
          <w:sz w:val="21"/>
          <w:szCs w:val="21"/>
        </w:rPr>
        <w:t xml:space="preserve"> Service </w:t>
      </w:r>
      <w:r w:rsidR="006D14DA" w:rsidRPr="00086CB8">
        <w:rPr>
          <w:rFonts w:ascii="Corbel" w:hAnsi="Corbel" w:cs="Arial"/>
          <w:color w:val="000000" w:themeColor="text1"/>
          <w:sz w:val="21"/>
          <w:szCs w:val="21"/>
        </w:rPr>
        <w:t>informatiesystemen voor schuldenregeling en budgetbeheer hebben die een toegevoegde waarde kunnen hebben voor de gemeente Amsterdam en haar klanten.</w:t>
      </w:r>
    </w:p>
    <w:p w14:paraId="74C6ABD7" w14:textId="43EF5D23" w:rsidR="006D14DA" w:rsidRPr="00086CB8" w:rsidRDefault="006D14DA" w:rsidP="00F25506">
      <w:pPr>
        <w:spacing w:line="288" w:lineRule="auto"/>
        <w:rPr>
          <w:rFonts w:ascii="Corbel" w:hAnsi="Corbel"/>
          <w:color w:val="000000" w:themeColor="text1"/>
          <w:sz w:val="21"/>
          <w:szCs w:val="21"/>
        </w:rPr>
      </w:pPr>
      <w:r w:rsidRPr="00086CB8">
        <w:rPr>
          <w:rFonts w:ascii="Corbel" w:hAnsi="Corbel" w:cs="Arial"/>
          <w:color w:val="000000" w:themeColor="text1"/>
          <w:sz w:val="21"/>
          <w:szCs w:val="21"/>
        </w:rPr>
        <w:t xml:space="preserve">Op basis van de resultaten van deze marktverkenning zal de gemeente Amsterdam vaststellen </w:t>
      </w:r>
      <w:r w:rsidR="008E0507" w:rsidRPr="00086CB8">
        <w:rPr>
          <w:rFonts w:ascii="Corbel" w:hAnsi="Corbel" w:cs="Arial"/>
          <w:color w:val="000000" w:themeColor="text1"/>
          <w:sz w:val="21"/>
          <w:szCs w:val="21"/>
        </w:rPr>
        <w:t xml:space="preserve">hoe de gewenste oplossing er uit zal komen te zien en </w:t>
      </w:r>
      <w:r w:rsidRPr="00086CB8">
        <w:rPr>
          <w:rFonts w:ascii="Corbel" w:hAnsi="Corbel" w:cs="Arial"/>
          <w:color w:val="000000" w:themeColor="text1"/>
          <w:sz w:val="21"/>
          <w:szCs w:val="21"/>
        </w:rPr>
        <w:t xml:space="preserve">op welke wijze zij </w:t>
      </w:r>
      <w:r w:rsidR="008E0507" w:rsidRPr="00086CB8">
        <w:rPr>
          <w:rFonts w:ascii="Corbel" w:hAnsi="Corbel" w:cs="Arial"/>
          <w:color w:val="000000" w:themeColor="text1"/>
          <w:sz w:val="21"/>
          <w:szCs w:val="21"/>
        </w:rPr>
        <w:t xml:space="preserve">deze oplossing kan </w:t>
      </w:r>
      <w:r w:rsidRPr="00086CB8">
        <w:rPr>
          <w:rFonts w:ascii="Corbel" w:hAnsi="Corbel"/>
          <w:color w:val="000000" w:themeColor="text1"/>
          <w:sz w:val="21"/>
          <w:szCs w:val="21"/>
        </w:rPr>
        <w:t>verwerven. De gemeente Amsterdam benadrukt dat deze marktverkenning geen onderdeel uitmaakt van de eventueel volgende verwerving.</w:t>
      </w:r>
    </w:p>
    <w:p w14:paraId="7156ABB5" w14:textId="50D4DCE8" w:rsidR="00835905" w:rsidRPr="00086CB8" w:rsidRDefault="006D14DA"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De Gemeente Amsterdam nodigt marktpartijen uit om op deze marktverkenning te reageren en stelt deze reactie zeer op prijs.</w:t>
      </w:r>
      <w:r w:rsidR="008602D7" w:rsidRPr="00086CB8">
        <w:rPr>
          <w:rFonts w:ascii="Corbel" w:hAnsi="Corbel"/>
          <w:color w:val="000000" w:themeColor="text1"/>
          <w:sz w:val="21"/>
          <w:szCs w:val="21"/>
        </w:rPr>
        <w:br/>
        <w:t xml:space="preserve">De gemeente nodigt marktpartijen uit die </w:t>
      </w:r>
      <w:r w:rsidR="00D11D8F" w:rsidRPr="00086CB8">
        <w:rPr>
          <w:rFonts w:ascii="Corbel" w:hAnsi="Corbel"/>
          <w:color w:val="000000" w:themeColor="text1"/>
          <w:sz w:val="21"/>
          <w:szCs w:val="21"/>
        </w:rPr>
        <w:t xml:space="preserve">1) </w:t>
      </w:r>
      <w:r w:rsidR="008602D7" w:rsidRPr="00086CB8">
        <w:rPr>
          <w:rFonts w:ascii="Corbel" w:hAnsi="Corbel"/>
          <w:color w:val="000000" w:themeColor="text1"/>
          <w:sz w:val="21"/>
          <w:szCs w:val="21"/>
        </w:rPr>
        <w:t xml:space="preserve">een volledige </w:t>
      </w:r>
      <w:r w:rsidR="00685406" w:rsidRPr="00086CB8">
        <w:rPr>
          <w:rFonts w:ascii="Corbel" w:hAnsi="Corbel" w:cs="Arial"/>
          <w:color w:val="000000" w:themeColor="text1"/>
          <w:sz w:val="21"/>
          <w:szCs w:val="21"/>
        </w:rPr>
        <w:t xml:space="preserve">Software as a Service </w:t>
      </w:r>
      <w:r w:rsidR="008602D7" w:rsidRPr="00086CB8">
        <w:rPr>
          <w:rFonts w:ascii="Corbel" w:hAnsi="Corbel"/>
          <w:color w:val="000000" w:themeColor="text1"/>
          <w:sz w:val="21"/>
          <w:szCs w:val="21"/>
        </w:rPr>
        <w:t>oplossing aanbieden,</w:t>
      </w:r>
      <w:r w:rsidR="00D11D8F" w:rsidRPr="00086CB8">
        <w:rPr>
          <w:rFonts w:ascii="Corbel" w:hAnsi="Corbel"/>
          <w:color w:val="000000" w:themeColor="text1"/>
          <w:sz w:val="21"/>
          <w:szCs w:val="21"/>
        </w:rPr>
        <w:t xml:space="preserve"> 2)</w:t>
      </w:r>
      <w:r w:rsidR="008602D7" w:rsidRPr="00086CB8">
        <w:rPr>
          <w:rFonts w:ascii="Corbel" w:hAnsi="Corbel"/>
          <w:color w:val="000000" w:themeColor="text1"/>
          <w:sz w:val="21"/>
          <w:szCs w:val="21"/>
        </w:rPr>
        <w:t xml:space="preserve"> marktpartijen de gezamenlijk, met meerder ondernemingen, een </w:t>
      </w:r>
      <w:r w:rsidR="00685406" w:rsidRPr="00086CB8">
        <w:rPr>
          <w:rFonts w:ascii="Corbel" w:hAnsi="Corbel" w:cs="Arial"/>
          <w:color w:val="000000" w:themeColor="text1"/>
          <w:sz w:val="21"/>
          <w:szCs w:val="21"/>
        </w:rPr>
        <w:t xml:space="preserve">Software as a Service </w:t>
      </w:r>
      <w:r w:rsidR="008602D7" w:rsidRPr="00086CB8">
        <w:rPr>
          <w:rFonts w:ascii="Corbel" w:hAnsi="Corbel"/>
          <w:color w:val="000000" w:themeColor="text1"/>
          <w:sz w:val="21"/>
          <w:szCs w:val="21"/>
        </w:rPr>
        <w:t xml:space="preserve">oplossing aanbieden en </w:t>
      </w:r>
      <w:r w:rsidR="00D11D8F" w:rsidRPr="00086CB8">
        <w:rPr>
          <w:rFonts w:ascii="Corbel" w:hAnsi="Corbel"/>
          <w:color w:val="000000" w:themeColor="text1"/>
          <w:sz w:val="21"/>
          <w:szCs w:val="21"/>
        </w:rPr>
        <w:t xml:space="preserve">3) </w:t>
      </w:r>
      <w:r w:rsidR="008602D7" w:rsidRPr="00086CB8">
        <w:rPr>
          <w:rFonts w:ascii="Corbel" w:hAnsi="Corbel"/>
          <w:color w:val="000000" w:themeColor="text1"/>
          <w:sz w:val="21"/>
          <w:szCs w:val="21"/>
        </w:rPr>
        <w:t xml:space="preserve">marktpartijen die een generieke </w:t>
      </w:r>
      <w:r w:rsidR="00685406" w:rsidRPr="00086CB8">
        <w:rPr>
          <w:rFonts w:ascii="Corbel" w:hAnsi="Corbel" w:cs="Arial"/>
          <w:color w:val="000000" w:themeColor="text1"/>
          <w:sz w:val="21"/>
          <w:szCs w:val="21"/>
        </w:rPr>
        <w:t xml:space="preserve">Software as a Service </w:t>
      </w:r>
      <w:r w:rsidR="008602D7" w:rsidRPr="00086CB8">
        <w:rPr>
          <w:rFonts w:ascii="Corbel" w:hAnsi="Corbel"/>
          <w:color w:val="000000" w:themeColor="text1"/>
          <w:sz w:val="21"/>
          <w:szCs w:val="21"/>
        </w:rPr>
        <w:t xml:space="preserve">oplossing aanbieden waarmee, binnen afzienbare tijd een </w:t>
      </w:r>
      <w:r w:rsidR="00504353" w:rsidRPr="00086CB8">
        <w:rPr>
          <w:rFonts w:ascii="Corbel" w:hAnsi="Corbel"/>
          <w:color w:val="000000" w:themeColor="text1"/>
          <w:sz w:val="21"/>
          <w:szCs w:val="21"/>
        </w:rPr>
        <w:t xml:space="preserve">taakapplicatie </w:t>
      </w:r>
      <w:r w:rsidR="008602D7" w:rsidRPr="00086CB8">
        <w:rPr>
          <w:rFonts w:ascii="Corbel" w:hAnsi="Corbel"/>
          <w:color w:val="000000" w:themeColor="text1"/>
          <w:sz w:val="21"/>
          <w:szCs w:val="21"/>
        </w:rPr>
        <w:t>voor schuldenregeling en budgetbeheer, conform de functionele en technische eisen van de gemeente kan worden ontwikkeld.</w:t>
      </w:r>
    </w:p>
    <w:p w14:paraId="25062A47" w14:textId="77777777" w:rsidR="00003CCA" w:rsidRPr="00086CB8" w:rsidRDefault="00003CCA" w:rsidP="00F25506">
      <w:pPr>
        <w:pStyle w:val="Kop1"/>
      </w:pPr>
      <w:bookmarkStart w:id="2" w:name="_Toc98316107"/>
      <w:r w:rsidRPr="00086CB8">
        <w:lastRenderedPageBreak/>
        <w:t xml:space="preserve">Huidige </w:t>
      </w:r>
      <w:r w:rsidR="00ED5455" w:rsidRPr="00086CB8">
        <w:t>en gewenste situatie</w:t>
      </w:r>
      <w:bookmarkEnd w:id="2"/>
    </w:p>
    <w:p w14:paraId="621A9248" w14:textId="7FD571DC" w:rsidR="00B458E8" w:rsidRPr="00086CB8" w:rsidRDefault="00ED5455"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Huidige situatie</w:t>
      </w:r>
    </w:p>
    <w:p w14:paraId="1E489B13" w14:textId="07FE020E" w:rsidR="000B390A" w:rsidRPr="00086CB8" w:rsidRDefault="000B390A" w:rsidP="00861E94">
      <w:pPr>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Allegro (AP1740) is de taakapplicatie van de Kredietbank Amsterdam en de afdeling Financieel budgetbeheer bij Bijzondere Doelgroepen (Fibu).</w:t>
      </w:r>
      <w:r w:rsidRPr="00086CB8">
        <w:rPr>
          <w:rFonts w:ascii="Corbel" w:hAnsi="Corbel" w:cs="Arial"/>
          <w:color w:val="000000" w:themeColor="text1"/>
          <w:sz w:val="21"/>
          <w:szCs w:val="21"/>
        </w:rPr>
        <w:br/>
        <w:t>De leverancier van Allegro is Kred’it. Gemeente Amsterdam maakt sinds 2005 gebruik van Allegro software van leverancier Kred’It. De Allegro-software ondersteunt voor cluster Sociaal de processen:</w:t>
      </w:r>
    </w:p>
    <w:p w14:paraId="6271E8B7" w14:textId="6FF5D9FD" w:rsidR="000B390A" w:rsidRPr="00086CB8" w:rsidRDefault="000B390A" w:rsidP="00861E94">
      <w:pPr>
        <w:pStyle w:val="Lijstalinea"/>
        <w:widowControl w:val="0"/>
        <w:numPr>
          <w:ilvl w:val="0"/>
          <w:numId w:val="23"/>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120" w:line="288" w:lineRule="auto"/>
        <w:textAlignment w:val="baseline"/>
        <w:rPr>
          <w:rFonts w:ascii="Corbel" w:hAnsi="Corbel" w:cs="Arial"/>
          <w:color w:val="000000" w:themeColor="text1"/>
          <w:sz w:val="21"/>
          <w:szCs w:val="21"/>
        </w:rPr>
      </w:pPr>
      <w:r w:rsidRPr="00086CB8">
        <w:rPr>
          <w:rFonts w:ascii="Corbel" w:hAnsi="Corbel" w:cs="Arial"/>
          <w:color w:val="000000" w:themeColor="text1"/>
          <w:sz w:val="21"/>
          <w:szCs w:val="21"/>
        </w:rPr>
        <w:t xml:space="preserve">Van Kredietbank voor afhandeling van schuldregelingen van Amsterdammers in de schuldhulpverlening; </w:t>
      </w:r>
    </w:p>
    <w:p w14:paraId="00F8F816" w14:textId="24CF94DC" w:rsidR="000B390A" w:rsidRPr="00086CB8" w:rsidRDefault="000B390A" w:rsidP="00F10065">
      <w:pPr>
        <w:pStyle w:val="Lijstalinea"/>
        <w:widowControl w:val="0"/>
        <w:numPr>
          <w:ilvl w:val="0"/>
          <w:numId w:val="23"/>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120" w:line="288" w:lineRule="auto"/>
        <w:textAlignment w:val="baseline"/>
        <w:rPr>
          <w:rFonts w:ascii="Corbel" w:hAnsi="Corbel" w:cs="Arial"/>
          <w:color w:val="000000" w:themeColor="text1"/>
          <w:sz w:val="21"/>
          <w:szCs w:val="21"/>
        </w:rPr>
      </w:pPr>
      <w:r w:rsidRPr="00086CB8">
        <w:rPr>
          <w:rFonts w:ascii="Corbel" w:hAnsi="Corbel" w:cs="Arial"/>
          <w:color w:val="000000" w:themeColor="text1"/>
          <w:sz w:val="21"/>
          <w:szCs w:val="21"/>
        </w:rPr>
        <w:t>Van Fibu voor budgetondersteuning van bijzonder doelgroepen (thuis- en daklozen).</w:t>
      </w:r>
    </w:p>
    <w:p w14:paraId="5B70786D" w14:textId="112B9E47" w:rsidR="00641490" w:rsidRPr="00086CB8" w:rsidRDefault="000B390A" w:rsidP="005400DA">
      <w:pPr>
        <w:spacing w:after="240" w:line="288" w:lineRule="auto"/>
        <w:rPr>
          <w:color w:val="000000" w:themeColor="text1"/>
        </w:rPr>
      </w:pPr>
      <w:r w:rsidRPr="00086CB8">
        <w:rPr>
          <w:rFonts w:ascii="Corbel" w:hAnsi="Corbel" w:cs="Arial"/>
          <w:color w:val="000000" w:themeColor="text1"/>
          <w:sz w:val="21"/>
          <w:szCs w:val="21"/>
        </w:rPr>
        <w:t>Aanschaf van licenties en onderhoud worden sinds 1 januari 2018 afgenomen via een nadere overeenkomst onder de mantelovereenkomst met</w:t>
      </w:r>
      <w:r w:rsidRPr="00086CB8">
        <w:rPr>
          <w:color w:val="000000" w:themeColor="text1"/>
        </w:rPr>
        <w:t xml:space="preserve"> </w:t>
      </w:r>
      <w:r w:rsidRPr="00086CB8">
        <w:rPr>
          <w:rFonts w:ascii="Corbel" w:hAnsi="Corbel" w:cs="Arial"/>
          <w:color w:val="000000" w:themeColor="text1"/>
          <w:sz w:val="21"/>
          <w:szCs w:val="21"/>
        </w:rPr>
        <w:t>SoftwareONE Nederland BV.</w:t>
      </w:r>
      <w:r w:rsidRPr="00086CB8">
        <w:rPr>
          <w:rFonts w:ascii="Corbel" w:hAnsi="Corbel" w:cs="Arial"/>
          <w:color w:val="000000" w:themeColor="text1"/>
          <w:sz w:val="21"/>
          <w:szCs w:val="21"/>
        </w:rPr>
        <w:br/>
        <w:t>Voor elke wijziging in de taakapplicatie moet een nieuwe module aangeschaft en een nieuwe nadere overeenkomst</w:t>
      </w:r>
      <w:r w:rsidR="00622040" w:rsidRPr="00086CB8">
        <w:rPr>
          <w:rFonts w:ascii="Corbel" w:hAnsi="Corbel" w:cs="Arial"/>
          <w:color w:val="000000" w:themeColor="text1"/>
          <w:sz w:val="21"/>
          <w:szCs w:val="21"/>
        </w:rPr>
        <w:t xml:space="preserve"> </w:t>
      </w:r>
      <w:r w:rsidRPr="00086CB8">
        <w:rPr>
          <w:rFonts w:ascii="Corbel" w:hAnsi="Corbel" w:cs="Arial"/>
          <w:color w:val="000000" w:themeColor="text1"/>
          <w:sz w:val="21"/>
          <w:szCs w:val="21"/>
        </w:rPr>
        <w:t>worden afgesloten. Voor het beheer en onderhoud wordt echter rechtstr</w:t>
      </w:r>
      <w:r w:rsidR="00861E94" w:rsidRPr="00086CB8">
        <w:rPr>
          <w:rFonts w:ascii="Corbel" w:hAnsi="Corbel" w:cs="Arial"/>
          <w:color w:val="000000" w:themeColor="text1"/>
          <w:sz w:val="21"/>
          <w:szCs w:val="21"/>
        </w:rPr>
        <w:t xml:space="preserve">eeks van de </w:t>
      </w:r>
      <w:r w:rsidRPr="00086CB8">
        <w:rPr>
          <w:rFonts w:ascii="Corbel" w:hAnsi="Corbel" w:cs="Arial"/>
          <w:color w:val="000000" w:themeColor="text1"/>
          <w:sz w:val="21"/>
          <w:szCs w:val="21"/>
        </w:rPr>
        <w:t>leverancier afgenomen en niet via de nadere overeenkomst.</w:t>
      </w:r>
    </w:p>
    <w:p w14:paraId="20A57E0B" w14:textId="77777777" w:rsidR="00C774F1" w:rsidRPr="00086CB8" w:rsidRDefault="00C774F1" w:rsidP="00F25506">
      <w:pPr>
        <w:numPr>
          <w:ilvl w:val="2"/>
          <w:numId w:val="9"/>
        </w:numPr>
        <w:spacing w:before="120" w:after="60" w:line="288" w:lineRule="auto"/>
        <w:ind w:left="567" w:hanging="567"/>
        <w:rPr>
          <w:rFonts w:ascii="Corbel" w:hAnsi="Corbel"/>
          <w:b/>
          <w:color w:val="000000" w:themeColor="text1"/>
          <w:sz w:val="21"/>
          <w:szCs w:val="21"/>
        </w:rPr>
      </w:pPr>
      <w:r w:rsidRPr="00086CB8">
        <w:rPr>
          <w:rFonts w:ascii="Corbel" w:hAnsi="Corbel"/>
          <w:b/>
          <w:color w:val="000000" w:themeColor="text1"/>
          <w:sz w:val="21"/>
          <w:szCs w:val="21"/>
        </w:rPr>
        <w:t xml:space="preserve">Omvang van de </w:t>
      </w:r>
      <w:r w:rsidR="0050137C" w:rsidRPr="00086CB8">
        <w:rPr>
          <w:rFonts w:ascii="Corbel" w:hAnsi="Corbel"/>
          <w:b/>
          <w:color w:val="000000" w:themeColor="text1"/>
          <w:sz w:val="21"/>
          <w:szCs w:val="21"/>
        </w:rPr>
        <w:t xml:space="preserve">huidige </w:t>
      </w:r>
      <w:r w:rsidRPr="00086CB8">
        <w:rPr>
          <w:rFonts w:ascii="Corbel" w:hAnsi="Corbel"/>
          <w:b/>
          <w:color w:val="000000" w:themeColor="text1"/>
          <w:sz w:val="21"/>
          <w:szCs w:val="21"/>
        </w:rPr>
        <w:t>opdracht</w:t>
      </w:r>
    </w:p>
    <w:p w14:paraId="51597DC0" w14:textId="02E325A0" w:rsidR="000272C9" w:rsidRPr="00086CB8" w:rsidRDefault="000272C9" w:rsidP="00F25506">
      <w:pPr>
        <w:spacing w:line="288" w:lineRule="auto"/>
        <w:rPr>
          <w:rFonts w:ascii="Corbel" w:hAnsi="Corbel"/>
          <w:b/>
          <w:i/>
          <w:color w:val="000000" w:themeColor="text1"/>
          <w:sz w:val="20"/>
          <w:szCs w:val="21"/>
        </w:rPr>
      </w:pPr>
      <w:r w:rsidRPr="00086CB8">
        <w:rPr>
          <w:rFonts w:ascii="Corbel" w:hAnsi="Corbel"/>
          <w:b/>
          <w:i/>
          <w:color w:val="000000" w:themeColor="text1"/>
          <w:sz w:val="20"/>
          <w:szCs w:val="21"/>
        </w:rPr>
        <w:t>Waarde</w:t>
      </w:r>
    </w:p>
    <w:p w14:paraId="2604F142" w14:textId="66F237E1" w:rsidR="00461B59" w:rsidRPr="00086CB8" w:rsidRDefault="000272C9"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De huidige, totale waarde van de opdracht, dus van alle nadere overeenkomsten tezamen, is ca. € 120.000 per jaar.</w:t>
      </w:r>
      <w:bookmarkStart w:id="3" w:name="_GoBack"/>
      <w:bookmarkEnd w:id="3"/>
    </w:p>
    <w:p w14:paraId="72F69996" w14:textId="3A69B3D7" w:rsidR="005B6A4C" w:rsidRPr="00086CB8" w:rsidRDefault="00DA6C0F" w:rsidP="00F25506">
      <w:pPr>
        <w:spacing w:line="288" w:lineRule="auto"/>
        <w:rPr>
          <w:rFonts w:ascii="Corbel" w:hAnsi="Corbel"/>
          <w:b/>
          <w:i/>
          <w:color w:val="000000" w:themeColor="text1"/>
          <w:sz w:val="21"/>
          <w:szCs w:val="21"/>
        </w:rPr>
      </w:pPr>
      <w:r w:rsidRPr="00086CB8">
        <w:rPr>
          <w:rFonts w:ascii="Corbel" w:hAnsi="Corbel"/>
          <w:b/>
          <w:i/>
          <w:color w:val="000000" w:themeColor="text1"/>
          <w:sz w:val="21"/>
          <w:szCs w:val="21"/>
        </w:rPr>
        <w:t>Omvang</w:t>
      </w:r>
    </w:p>
    <w:p w14:paraId="48C9B598" w14:textId="4417FD0E" w:rsidR="0090093D" w:rsidRPr="00086CB8" w:rsidRDefault="00641490" w:rsidP="0090093D">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s="Calibri"/>
          <w:color w:val="000000" w:themeColor="text1"/>
          <w:sz w:val="21"/>
          <w:szCs w:val="21"/>
        </w:rPr>
        <w:t>Jaarlijkse toename sanering kredieten</w:t>
      </w:r>
      <w:r w:rsidR="002F7C81" w:rsidRPr="00086CB8">
        <w:rPr>
          <w:rFonts w:ascii="Corbel" w:hAnsi="Corbel" w:cs="Calibri"/>
          <w:color w:val="000000" w:themeColor="text1"/>
          <w:sz w:val="21"/>
          <w:szCs w:val="21"/>
        </w:rPr>
        <w:t xml:space="preserve"> en s</w:t>
      </w:r>
      <w:r w:rsidRPr="00086CB8">
        <w:rPr>
          <w:rFonts w:ascii="Corbel" w:hAnsi="Corbel" w:cs="Calibri"/>
          <w:color w:val="000000" w:themeColor="text1"/>
          <w:sz w:val="21"/>
          <w:szCs w:val="21"/>
        </w:rPr>
        <w:t>chuldbemiddeling: ±3755</w:t>
      </w:r>
      <w:r w:rsidR="0090093D" w:rsidRPr="00086CB8">
        <w:rPr>
          <w:rFonts w:ascii="Corbel" w:hAnsi="Corbel"/>
          <w:color w:val="000000" w:themeColor="text1"/>
          <w:sz w:val="21"/>
          <w:szCs w:val="21"/>
        </w:rPr>
        <w:t>;</w:t>
      </w:r>
    </w:p>
    <w:p w14:paraId="44A2958C" w14:textId="45AD41E4" w:rsidR="00641490" w:rsidRPr="00086CB8" w:rsidRDefault="00641490"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s="Calibri"/>
          <w:color w:val="000000" w:themeColor="text1"/>
          <w:sz w:val="21"/>
          <w:szCs w:val="21"/>
        </w:rPr>
        <w:t>Jaarlijkse toename sociale leningen:</w:t>
      </w:r>
      <w:r w:rsidRPr="00086CB8">
        <w:rPr>
          <w:rFonts w:ascii="Corbel" w:hAnsi="Corbel"/>
          <w:color w:val="000000" w:themeColor="text1"/>
          <w:sz w:val="21"/>
          <w:szCs w:val="21"/>
        </w:rPr>
        <w:t xml:space="preserve"> </w:t>
      </w:r>
      <w:r w:rsidRPr="00086CB8">
        <w:rPr>
          <w:rFonts w:ascii="Corbel" w:hAnsi="Corbel" w:cs="Calibri"/>
          <w:color w:val="000000" w:themeColor="text1"/>
          <w:sz w:val="21"/>
          <w:szCs w:val="21"/>
        </w:rPr>
        <w:t>±2655</w:t>
      </w:r>
      <w:r w:rsidR="00821693" w:rsidRPr="00086CB8">
        <w:rPr>
          <w:rFonts w:ascii="Corbel" w:hAnsi="Corbel" w:cs="Calibri"/>
          <w:color w:val="000000" w:themeColor="text1"/>
          <w:sz w:val="21"/>
          <w:szCs w:val="21"/>
        </w:rPr>
        <w:t>;</w:t>
      </w:r>
    </w:p>
    <w:p w14:paraId="725D7CCB" w14:textId="1D3771CC" w:rsidR="00641490" w:rsidRPr="00086CB8" w:rsidRDefault="002F7C81"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s="Calibri"/>
          <w:color w:val="000000" w:themeColor="text1"/>
          <w:sz w:val="21"/>
          <w:szCs w:val="21"/>
        </w:rPr>
        <w:t>Jaarlijkse u</w:t>
      </w:r>
      <w:r w:rsidR="00641490" w:rsidRPr="00086CB8">
        <w:rPr>
          <w:rFonts w:ascii="Corbel" w:hAnsi="Corbel" w:cs="Calibri"/>
          <w:color w:val="000000" w:themeColor="text1"/>
          <w:sz w:val="21"/>
          <w:szCs w:val="21"/>
        </w:rPr>
        <w:t>its</w:t>
      </w:r>
      <w:r w:rsidR="0090093D" w:rsidRPr="00086CB8">
        <w:rPr>
          <w:rFonts w:ascii="Corbel" w:hAnsi="Corbel" w:cs="Calibri"/>
          <w:color w:val="000000" w:themeColor="text1"/>
          <w:sz w:val="21"/>
          <w:szCs w:val="21"/>
        </w:rPr>
        <w:t>t</w:t>
      </w:r>
      <w:r w:rsidR="00641490" w:rsidRPr="00086CB8">
        <w:rPr>
          <w:rFonts w:ascii="Corbel" w:hAnsi="Corbel" w:cs="Calibri"/>
          <w:color w:val="000000" w:themeColor="text1"/>
          <w:sz w:val="21"/>
          <w:szCs w:val="21"/>
        </w:rPr>
        <w:t>room GKB totaal:</w:t>
      </w:r>
      <w:r w:rsidR="00641490" w:rsidRPr="00086CB8">
        <w:rPr>
          <w:rFonts w:ascii="Corbel" w:hAnsi="Corbel"/>
          <w:color w:val="000000" w:themeColor="text1"/>
          <w:sz w:val="21"/>
          <w:szCs w:val="21"/>
        </w:rPr>
        <w:t xml:space="preserve"> </w:t>
      </w:r>
      <w:r w:rsidR="00641490" w:rsidRPr="00086CB8">
        <w:rPr>
          <w:rFonts w:ascii="Corbel" w:hAnsi="Corbel" w:cs="Calibri"/>
          <w:color w:val="000000" w:themeColor="text1"/>
          <w:sz w:val="21"/>
          <w:szCs w:val="21"/>
        </w:rPr>
        <w:t>±4800</w:t>
      </w:r>
      <w:r w:rsidR="00821693" w:rsidRPr="00086CB8">
        <w:rPr>
          <w:rFonts w:ascii="Corbel" w:hAnsi="Corbel" w:cs="Calibri"/>
          <w:color w:val="000000" w:themeColor="text1"/>
          <w:sz w:val="21"/>
          <w:szCs w:val="21"/>
        </w:rPr>
        <w:t>;</w:t>
      </w:r>
    </w:p>
    <w:p w14:paraId="0B339981" w14:textId="10E9850A" w:rsidR="00641490" w:rsidRPr="00086CB8" w:rsidRDefault="00641490"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s="Calibri"/>
          <w:color w:val="000000" w:themeColor="text1"/>
          <w:sz w:val="21"/>
          <w:szCs w:val="21"/>
        </w:rPr>
        <w:t xml:space="preserve">11.000 Actieve dossiers (4500 </w:t>
      </w:r>
      <w:r w:rsidR="0090093D" w:rsidRPr="00086CB8">
        <w:rPr>
          <w:rFonts w:ascii="Corbel" w:hAnsi="Corbel" w:cs="Calibri"/>
          <w:color w:val="000000" w:themeColor="text1"/>
          <w:sz w:val="21"/>
          <w:szCs w:val="21"/>
        </w:rPr>
        <w:t>saneringskrediet</w:t>
      </w:r>
      <w:r w:rsidRPr="00086CB8">
        <w:rPr>
          <w:rFonts w:ascii="Corbel" w:hAnsi="Corbel" w:cs="Calibri"/>
          <w:color w:val="000000" w:themeColor="text1"/>
          <w:sz w:val="21"/>
          <w:szCs w:val="21"/>
        </w:rPr>
        <w:t xml:space="preserve"> en 6500 </w:t>
      </w:r>
      <w:r w:rsidR="0090093D" w:rsidRPr="00086CB8">
        <w:rPr>
          <w:rFonts w:ascii="Corbel" w:hAnsi="Corbel" w:cs="Calibri"/>
          <w:color w:val="000000" w:themeColor="text1"/>
          <w:sz w:val="21"/>
          <w:szCs w:val="21"/>
        </w:rPr>
        <w:t>sociale lening</w:t>
      </w:r>
      <w:r w:rsidRPr="00086CB8">
        <w:rPr>
          <w:rFonts w:ascii="Corbel" w:hAnsi="Corbel" w:cs="Calibri"/>
          <w:color w:val="000000" w:themeColor="text1"/>
          <w:sz w:val="21"/>
          <w:szCs w:val="21"/>
        </w:rPr>
        <w:t>)</w:t>
      </w:r>
      <w:r w:rsidR="00821693" w:rsidRPr="00086CB8">
        <w:rPr>
          <w:rFonts w:ascii="Corbel" w:hAnsi="Corbel" w:cs="Calibri"/>
          <w:color w:val="000000" w:themeColor="text1"/>
          <w:sz w:val="21"/>
          <w:szCs w:val="21"/>
        </w:rPr>
        <w:t>;</w:t>
      </w:r>
    </w:p>
    <w:p w14:paraId="37FDB22C" w14:textId="133492C5" w:rsidR="0090093D" w:rsidRPr="00086CB8" w:rsidRDefault="00641490" w:rsidP="00821693">
      <w:pPr>
        <w:pStyle w:val="Lijstalinea"/>
        <w:widowControl w:val="0"/>
        <w:numPr>
          <w:ilvl w:val="0"/>
          <w:numId w:val="22"/>
        </w:numPr>
        <w:overflowPunct w:val="0"/>
        <w:autoSpaceDE w:val="0"/>
        <w:autoSpaceDN w:val="0"/>
        <w:adjustRightInd w:val="0"/>
        <w:spacing w:after="120" w:line="288" w:lineRule="auto"/>
        <w:ind w:left="357" w:hanging="357"/>
        <w:textAlignment w:val="baseline"/>
        <w:rPr>
          <w:rFonts w:ascii="Corbel" w:hAnsi="Corbel"/>
          <w:color w:val="000000" w:themeColor="text1"/>
          <w:sz w:val="21"/>
          <w:szCs w:val="21"/>
        </w:rPr>
      </w:pPr>
      <w:r w:rsidRPr="00086CB8">
        <w:rPr>
          <w:rFonts w:ascii="Corbel" w:hAnsi="Corbel" w:cs="Calibri"/>
          <w:color w:val="000000" w:themeColor="text1"/>
          <w:sz w:val="21"/>
          <w:szCs w:val="21"/>
        </w:rPr>
        <w:t>45.000 Inactieve dossiers</w:t>
      </w:r>
      <w:r w:rsidR="0090093D" w:rsidRPr="00086CB8">
        <w:rPr>
          <w:rFonts w:ascii="Corbel" w:hAnsi="Corbel" w:cs="Calibri"/>
          <w:color w:val="000000" w:themeColor="text1"/>
          <w:sz w:val="21"/>
          <w:szCs w:val="21"/>
        </w:rPr>
        <w:t>.</w:t>
      </w:r>
    </w:p>
    <w:p w14:paraId="0E8C8845" w14:textId="77777777" w:rsidR="0090093D" w:rsidRPr="00086CB8" w:rsidRDefault="0090093D" w:rsidP="00821693">
      <w:pPr>
        <w:rPr>
          <w:rFonts w:ascii="Corbel" w:hAnsi="Corbel"/>
          <w:color w:val="000000" w:themeColor="text1"/>
        </w:rPr>
      </w:pPr>
      <w:r w:rsidRPr="00086CB8">
        <w:rPr>
          <w:rFonts w:ascii="Corbel" w:hAnsi="Corbel"/>
          <w:color w:val="000000" w:themeColor="text1"/>
          <w:sz w:val="21"/>
          <w:szCs w:val="21"/>
        </w:rPr>
        <w:t>Fibu budgetbeheer</w:t>
      </w:r>
    </w:p>
    <w:p w14:paraId="39DEEBE0" w14:textId="69A195F0" w:rsidR="0090093D" w:rsidRPr="00086CB8" w:rsidRDefault="0090093D" w:rsidP="00821693">
      <w:pPr>
        <w:pStyle w:val="Lijstalinea"/>
        <w:widowControl w:val="0"/>
        <w:numPr>
          <w:ilvl w:val="0"/>
          <w:numId w:val="22"/>
        </w:numPr>
        <w:overflowPunct w:val="0"/>
        <w:autoSpaceDE w:val="0"/>
        <w:autoSpaceDN w:val="0"/>
        <w:adjustRightInd w:val="0"/>
        <w:spacing w:line="288" w:lineRule="auto"/>
        <w:textAlignment w:val="baseline"/>
        <w:rPr>
          <w:rFonts w:ascii="Corbel" w:hAnsi="Corbel" w:cs="Calibri"/>
          <w:color w:val="000000" w:themeColor="text1"/>
          <w:sz w:val="21"/>
          <w:szCs w:val="21"/>
        </w:rPr>
      </w:pPr>
      <w:r w:rsidRPr="00086CB8">
        <w:rPr>
          <w:rFonts w:ascii="Corbel" w:hAnsi="Corbel" w:cs="Calibri"/>
          <w:color w:val="000000" w:themeColor="text1"/>
          <w:sz w:val="21"/>
          <w:szCs w:val="21"/>
        </w:rPr>
        <w:t>Aantal klanten FIBU (actuele dossiers): ±2200</w:t>
      </w:r>
      <w:r w:rsidR="00821693" w:rsidRPr="00086CB8">
        <w:rPr>
          <w:rFonts w:ascii="Corbel" w:hAnsi="Corbel" w:cs="Calibri"/>
          <w:color w:val="000000" w:themeColor="text1"/>
          <w:sz w:val="21"/>
          <w:szCs w:val="21"/>
        </w:rPr>
        <w:t>;</w:t>
      </w:r>
    </w:p>
    <w:p w14:paraId="36D0552F" w14:textId="77777777" w:rsidR="00821693" w:rsidRPr="00086CB8" w:rsidRDefault="0090093D" w:rsidP="00821693">
      <w:pPr>
        <w:pStyle w:val="Lijstalinea"/>
        <w:widowControl w:val="0"/>
        <w:numPr>
          <w:ilvl w:val="0"/>
          <w:numId w:val="22"/>
        </w:numPr>
        <w:overflowPunct w:val="0"/>
        <w:autoSpaceDE w:val="0"/>
        <w:autoSpaceDN w:val="0"/>
        <w:adjustRightInd w:val="0"/>
        <w:spacing w:line="288" w:lineRule="auto"/>
        <w:textAlignment w:val="baseline"/>
        <w:rPr>
          <w:rFonts w:ascii="Corbel" w:hAnsi="Corbel" w:cs="Calibri"/>
          <w:color w:val="000000" w:themeColor="text1"/>
          <w:sz w:val="21"/>
          <w:szCs w:val="21"/>
        </w:rPr>
      </w:pPr>
      <w:r w:rsidRPr="00086CB8">
        <w:rPr>
          <w:rFonts w:ascii="Corbel" w:hAnsi="Corbel" w:cs="Calibri"/>
          <w:color w:val="000000" w:themeColor="text1"/>
          <w:sz w:val="21"/>
          <w:szCs w:val="21"/>
        </w:rPr>
        <w:t>Jaarlijkse toename klanten FIBU: ±700;</w:t>
      </w:r>
    </w:p>
    <w:p w14:paraId="5991407B" w14:textId="77777777" w:rsidR="00821693" w:rsidRPr="00086CB8" w:rsidRDefault="0090093D" w:rsidP="00821693">
      <w:pPr>
        <w:pStyle w:val="Lijstalinea"/>
        <w:widowControl w:val="0"/>
        <w:numPr>
          <w:ilvl w:val="0"/>
          <w:numId w:val="22"/>
        </w:numPr>
        <w:overflowPunct w:val="0"/>
        <w:autoSpaceDE w:val="0"/>
        <w:autoSpaceDN w:val="0"/>
        <w:adjustRightInd w:val="0"/>
        <w:spacing w:after="120" w:line="288" w:lineRule="auto"/>
        <w:ind w:left="357" w:hanging="357"/>
        <w:textAlignment w:val="baseline"/>
        <w:rPr>
          <w:rFonts w:ascii="Corbel" w:hAnsi="Corbel" w:cs="Calibri"/>
          <w:color w:val="000000" w:themeColor="text1"/>
          <w:sz w:val="21"/>
          <w:szCs w:val="21"/>
        </w:rPr>
      </w:pPr>
      <w:r w:rsidRPr="00086CB8">
        <w:rPr>
          <w:rFonts w:ascii="Corbel" w:hAnsi="Corbel" w:cs="Calibri"/>
          <w:color w:val="000000" w:themeColor="text1"/>
          <w:sz w:val="21"/>
          <w:szCs w:val="21"/>
        </w:rPr>
        <w:t>Jaarlijkse uitstroom klanten FIBU: ±500</w:t>
      </w:r>
      <w:r w:rsidR="00821693" w:rsidRPr="00086CB8">
        <w:rPr>
          <w:rFonts w:ascii="Corbel" w:hAnsi="Corbel" w:cs="Calibri"/>
          <w:color w:val="000000" w:themeColor="text1"/>
          <w:sz w:val="21"/>
          <w:szCs w:val="21"/>
        </w:rPr>
        <w:t>.</w:t>
      </w:r>
    </w:p>
    <w:p w14:paraId="234F6623" w14:textId="77777777" w:rsidR="0050137C" w:rsidRPr="00086CB8" w:rsidRDefault="0050137C" w:rsidP="00F25506">
      <w:pPr>
        <w:spacing w:line="288" w:lineRule="auto"/>
        <w:rPr>
          <w:rFonts w:ascii="Corbel" w:hAnsi="Corbel"/>
          <w:b/>
          <w:i/>
          <w:color w:val="000000" w:themeColor="text1"/>
          <w:sz w:val="20"/>
          <w:szCs w:val="21"/>
        </w:rPr>
      </w:pPr>
      <w:r w:rsidRPr="00086CB8">
        <w:rPr>
          <w:rFonts w:ascii="Corbel" w:hAnsi="Corbel"/>
          <w:b/>
          <w:i/>
          <w:color w:val="000000" w:themeColor="text1"/>
          <w:sz w:val="20"/>
          <w:szCs w:val="21"/>
        </w:rPr>
        <w:t>Activiteiten</w:t>
      </w:r>
    </w:p>
    <w:p w14:paraId="380E23B5" w14:textId="77777777" w:rsidR="0050137C" w:rsidRPr="00086CB8" w:rsidRDefault="0050137C"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De uit te voeren activiteiten zijn:</w:t>
      </w:r>
    </w:p>
    <w:p w14:paraId="014F4DCC" w14:textId="0C627CD5" w:rsidR="004C7C89" w:rsidRPr="00086CB8" w:rsidRDefault="004C7C89"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olor w:val="000000" w:themeColor="text1"/>
          <w:sz w:val="21"/>
          <w:szCs w:val="21"/>
        </w:rPr>
        <w:t>Werkzaamheden (implementatie en doorontwikkeling) dienen te worden uitgevoerd conform de SAFe Agile methode en in overeenstemming met de kwartaalplanning van de Gemeente in s</w:t>
      </w:r>
      <w:r w:rsidR="005B6A4C" w:rsidRPr="00086CB8">
        <w:rPr>
          <w:rFonts w:ascii="Corbel" w:eastAsiaTheme="minorHAnsi" w:hAnsi="Corbel" w:cstheme="minorBidi"/>
          <w:color w:val="000000" w:themeColor="text1"/>
          <w:sz w:val="21"/>
          <w:szCs w:val="21"/>
        </w:rPr>
        <w:t xml:space="preserve">prints van </w:t>
      </w:r>
      <w:r w:rsidR="008E0507" w:rsidRPr="00086CB8">
        <w:rPr>
          <w:rFonts w:ascii="Corbel" w:eastAsiaTheme="minorHAnsi" w:hAnsi="Corbel" w:cstheme="minorBidi"/>
          <w:color w:val="000000" w:themeColor="text1"/>
          <w:sz w:val="21"/>
          <w:szCs w:val="21"/>
        </w:rPr>
        <w:t xml:space="preserve">twee </w:t>
      </w:r>
      <w:r w:rsidR="005B6A4C" w:rsidRPr="00086CB8">
        <w:rPr>
          <w:rFonts w:ascii="Corbel" w:eastAsiaTheme="minorHAnsi" w:hAnsi="Corbel" w:cstheme="minorBidi"/>
          <w:color w:val="000000" w:themeColor="text1"/>
          <w:sz w:val="21"/>
          <w:szCs w:val="21"/>
        </w:rPr>
        <w:t>weken waarbij de backlog samen gemeente Amsterdam wordt besproken</w:t>
      </w:r>
      <w:r w:rsidR="008E0507" w:rsidRPr="00086CB8">
        <w:rPr>
          <w:rFonts w:ascii="Corbel" w:eastAsiaTheme="minorHAnsi" w:hAnsi="Corbel" w:cstheme="minorBidi"/>
          <w:color w:val="000000" w:themeColor="text1"/>
          <w:sz w:val="21"/>
          <w:szCs w:val="21"/>
        </w:rPr>
        <w:t>;</w:t>
      </w:r>
    </w:p>
    <w:p w14:paraId="47759E38" w14:textId="43C8EB63" w:rsidR="004C7C89" w:rsidRPr="00086CB8" w:rsidRDefault="004C7C89"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olor w:val="000000" w:themeColor="text1"/>
          <w:sz w:val="21"/>
          <w:szCs w:val="21"/>
        </w:rPr>
        <w:t xml:space="preserve">Opleiden van de </w:t>
      </w:r>
      <w:r w:rsidR="005B6A4C" w:rsidRPr="00086CB8">
        <w:rPr>
          <w:rFonts w:ascii="Corbel" w:eastAsiaTheme="minorHAnsi" w:hAnsi="Corbel" w:cstheme="minorBidi"/>
          <w:color w:val="000000" w:themeColor="text1"/>
          <w:sz w:val="21"/>
          <w:szCs w:val="21"/>
        </w:rPr>
        <w:t xml:space="preserve">professionals </w:t>
      </w:r>
      <w:r w:rsidRPr="00086CB8">
        <w:rPr>
          <w:rFonts w:ascii="Corbel" w:hAnsi="Corbel"/>
          <w:color w:val="000000" w:themeColor="text1"/>
          <w:sz w:val="21"/>
          <w:szCs w:val="21"/>
        </w:rPr>
        <w:t>van de Gemeente;</w:t>
      </w:r>
    </w:p>
    <w:p w14:paraId="03B05895" w14:textId="3A15B36B" w:rsidR="005B6A4C" w:rsidRPr="00086CB8" w:rsidRDefault="005B6A4C" w:rsidP="00F25506">
      <w:pPr>
        <w:pStyle w:val="Lijstalinea"/>
        <w:widowControl w:val="0"/>
        <w:numPr>
          <w:ilvl w:val="0"/>
          <w:numId w:val="22"/>
        </w:numPr>
        <w:overflowPunct w:val="0"/>
        <w:autoSpaceDE w:val="0"/>
        <w:autoSpaceDN w:val="0"/>
        <w:adjustRightInd w:val="0"/>
        <w:spacing w:line="288" w:lineRule="auto"/>
        <w:textAlignment w:val="baseline"/>
        <w:rPr>
          <w:rFonts w:ascii="Corbel" w:eastAsiaTheme="minorHAnsi" w:hAnsi="Corbel" w:cstheme="minorBidi"/>
          <w:color w:val="000000" w:themeColor="text1"/>
          <w:sz w:val="21"/>
          <w:szCs w:val="21"/>
        </w:rPr>
      </w:pPr>
      <w:r w:rsidRPr="00086CB8">
        <w:rPr>
          <w:rFonts w:ascii="Corbel" w:eastAsiaTheme="minorHAnsi" w:hAnsi="Corbel" w:cstheme="minorBidi"/>
          <w:color w:val="000000" w:themeColor="text1"/>
          <w:sz w:val="21"/>
          <w:szCs w:val="21"/>
        </w:rPr>
        <w:t>Eventue</w:t>
      </w:r>
      <w:r w:rsidR="004C7C89" w:rsidRPr="00086CB8">
        <w:rPr>
          <w:rFonts w:ascii="Corbel" w:hAnsi="Corbel"/>
          <w:color w:val="000000" w:themeColor="text1"/>
          <w:sz w:val="21"/>
          <w:szCs w:val="21"/>
        </w:rPr>
        <w:t xml:space="preserve">el leveren van </w:t>
      </w:r>
      <w:r w:rsidRPr="00086CB8">
        <w:rPr>
          <w:rFonts w:ascii="Corbel" w:eastAsiaTheme="minorHAnsi" w:hAnsi="Corbel" w:cstheme="minorBidi"/>
          <w:color w:val="000000" w:themeColor="text1"/>
          <w:sz w:val="21"/>
          <w:szCs w:val="21"/>
        </w:rPr>
        <w:t>procesondersteunin</w:t>
      </w:r>
      <w:r w:rsidR="004C7C89" w:rsidRPr="00086CB8">
        <w:rPr>
          <w:rFonts w:ascii="Corbel" w:hAnsi="Corbel"/>
          <w:color w:val="000000" w:themeColor="text1"/>
          <w:sz w:val="21"/>
          <w:szCs w:val="21"/>
        </w:rPr>
        <w:t>g</w:t>
      </w:r>
      <w:r w:rsidRPr="00086CB8">
        <w:rPr>
          <w:rFonts w:ascii="Corbel" w:eastAsiaTheme="minorHAnsi" w:hAnsi="Corbel" w:cstheme="minorBidi"/>
          <w:color w:val="000000" w:themeColor="text1"/>
          <w:sz w:val="21"/>
          <w:szCs w:val="21"/>
        </w:rPr>
        <w:t xml:space="preserve"> </w:t>
      </w:r>
      <w:r w:rsidR="004C7C89" w:rsidRPr="00086CB8">
        <w:rPr>
          <w:rFonts w:ascii="Corbel" w:hAnsi="Corbel"/>
          <w:color w:val="000000" w:themeColor="text1"/>
          <w:sz w:val="21"/>
          <w:szCs w:val="21"/>
        </w:rPr>
        <w:t>;</w:t>
      </w:r>
    </w:p>
    <w:p w14:paraId="331EC9E9" w14:textId="499076D7" w:rsidR="000272C9" w:rsidRPr="00086CB8" w:rsidRDefault="000272C9"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olor w:val="000000" w:themeColor="text1"/>
          <w:sz w:val="21"/>
          <w:szCs w:val="21"/>
        </w:rPr>
        <w:t>Beschikbaar stellen van een tweedelijns servicedesk tijdens kantoortijden;</w:t>
      </w:r>
    </w:p>
    <w:p w14:paraId="0C042F40" w14:textId="76A3BF45" w:rsidR="000272C9" w:rsidRPr="00086CB8" w:rsidRDefault="000272C9"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olor w:val="000000" w:themeColor="text1"/>
          <w:sz w:val="21"/>
          <w:szCs w:val="21"/>
        </w:rPr>
        <w:t>Uitvoeren van technisch, applicatie beheer en onderhoud;</w:t>
      </w:r>
    </w:p>
    <w:p w14:paraId="7A1D11C8" w14:textId="0719873A" w:rsidR="000272C9" w:rsidRPr="00086CB8" w:rsidRDefault="003B2E29" w:rsidP="00F25506">
      <w:pPr>
        <w:pStyle w:val="Lijstalinea"/>
        <w:widowControl w:val="0"/>
        <w:numPr>
          <w:ilvl w:val="0"/>
          <w:numId w:val="22"/>
        </w:numPr>
        <w:overflowPunct w:val="0"/>
        <w:autoSpaceDE w:val="0"/>
        <w:autoSpaceDN w:val="0"/>
        <w:adjustRightInd w:val="0"/>
        <w:spacing w:line="288" w:lineRule="auto"/>
        <w:textAlignment w:val="baseline"/>
        <w:rPr>
          <w:rFonts w:ascii="Corbel" w:hAnsi="Corbel"/>
          <w:color w:val="000000" w:themeColor="text1"/>
          <w:sz w:val="21"/>
          <w:szCs w:val="21"/>
        </w:rPr>
      </w:pPr>
      <w:r w:rsidRPr="00086CB8">
        <w:rPr>
          <w:rFonts w:ascii="Corbel" w:hAnsi="Corbel"/>
          <w:color w:val="000000" w:themeColor="text1"/>
          <w:sz w:val="21"/>
          <w:szCs w:val="21"/>
        </w:rPr>
        <w:t>Het door leverancier a</w:t>
      </w:r>
      <w:r w:rsidR="000272C9" w:rsidRPr="00086CB8">
        <w:rPr>
          <w:rFonts w:ascii="Corbel" w:hAnsi="Corbel"/>
          <w:color w:val="000000" w:themeColor="text1"/>
          <w:sz w:val="21"/>
          <w:szCs w:val="21"/>
        </w:rPr>
        <w:t>utonoom doorontwikkelen van de taakapplicatie en deze beschikbaar stellen aan opdrachtgever;</w:t>
      </w:r>
    </w:p>
    <w:p w14:paraId="083103CC" w14:textId="76341727" w:rsidR="003B2E29" w:rsidRPr="00086CB8" w:rsidRDefault="000272C9" w:rsidP="00F25506">
      <w:pPr>
        <w:pStyle w:val="Lijstalinea"/>
        <w:numPr>
          <w:ilvl w:val="0"/>
          <w:numId w:val="22"/>
        </w:numPr>
        <w:spacing w:line="288" w:lineRule="auto"/>
        <w:rPr>
          <w:rFonts w:ascii="Corbel" w:hAnsi="Corbel"/>
          <w:color w:val="000000" w:themeColor="text1"/>
          <w:sz w:val="21"/>
          <w:szCs w:val="21"/>
        </w:rPr>
      </w:pPr>
      <w:r w:rsidRPr="00086CB8">
        <w:rPr>
          <w:rFonts w:ascii="Corbel" w:hAnsi="Corbel"/>
          <w:color w:val="000000" w:themeColor="text1"/>
          <w:sz w:val="21"/>
          <w:szCs w:val="21"/>
        </w:rPr>
        <w:t>Wijzigen van de taakapplicatie als gevolg van</w:t>
      </w:r>
      <w:r w:rsidR="003B2E29" w:rsidRPr="00086CB8">
        <w:rPr>
          <w:rFonts w:ascii="Corbel" w:hAnsi="Corbel"/>
          <w:color w:val="000000" w:themeColor="text1"/>
          <w:sz w:val="21"/>
          <w:szCs w:val="21"/>
        </w:rPr>
        <w:t xml:space="preserve"> veranderingen:</w:t>
      </w:r>
    </w:p>
    <w:p w14:paraId="0444B7DE" w14:textId="47693ACA" w:rsidR="003B2E29" w:rsidRPr="00086CB8" w:rsidRDefault="000272C9" w:rsidP="00F25506">
      <w:pPr>
        <w:pStyle w:val="Lijstalinea"/>
        <w:numPr>
          <w:ilvl w:val="1"/>
          <w:numId w:val="22"/>
        </w:numPr>
        <w:spacing w:after="120" w:line="288" w:lineRule="auto"/>
        <w:ind w:left="709" w:hanging="357"/>
        <w:rPr>
          <w:rFonts w:ascii="Corbel" w:hAnsi="Corbel"/>
          <w:color w:val="000000" w:themeColor="text1"/>
          <w:sz w:val="21"/>
          <w:szCs w:val="21"/>
        </w:rPr>
      </w:pPr>
      <w:r w:rsidRPr="00086CB8">
        <w:rPr>
          <w:rFonts w:ascii="Corbel" w:hAnsi="Corbel"/>
          <w:color w:val="000000" w:themeColor="text1"/>
          <w:sz w:val="21"/>
          <w:szCs w:val="21"/>
        </w:rPr>
        <w:t>in de processen in het sociale domein;</w:t>
      </w:r>
    </w:p>
    <w:p w14:paraId="2C8DA843" w14:textId="77777777" w:rsidR="003B2E29" w:rsidRPr="00086CB8" w:rsidRDefault="003B2E29" w:rsidP="00F25506">
      <w:pPr>
        <w:pStyle w:val="Lijstalinea"/>
        <w:numPr>
          <w:ilvl w:val="1"/>
          <w:numId w:val="22"/>
        </w:numPr>
        <w:spacing w:after="120" w:line="288" w:lineRule="auto"/>
        <w:ind w:left="709" w:hanging="357"/>
        <w:rPr>
          <w:rFonts w:ascii="Corbel" w:hAnsi="Corbel"/>
          <w:color w:val="000000" w:themeColor="text1"/>
          <w:sz w:val="21"/>
          <w:szCs w:val="21"/>
        </w:rPr>
      </w:pPr>
      <w:r w:rsidRPr="00086CB8">
        <w:rPr>
          <w:rFonts w:ascii="Corbel" w:hAnsi="Corbel"/>
          <w:color w:val="000000" w:themeColor="text1"/>
          <w:sz w:val="21"/>
          <w:szCs w:val="21"/>
        </w:rPr>
        <w:lastRenderedPageBreak/>
        <w:t>in de Nationale (sociale) wet- en regelgeving;</w:t>
      </w:r>
    </w:p>
    <w:p w14:paraId="2247F25E" w14:textId="77777777" w:rsidR="003B2E29" w:rsidRPr="00086CB8" w:rsidRDefault="003B2E29" w:rsidP="00F25506">
      <w:pPr>
        <w:pStyle w:val="Lijstalinea"/>
        <w:numPr>
          <w:ilvl w:val="0"/>
          <w:numId w:val="22"/>
        </w:numPr>
        <w:spacing w:line="288" w:lineRule="auto"/>
        <w:rPr>
          <w:rFonts w:ascii="Calibri" w:hAnsi="Calibri" w:cs="Calibri"/>
          <w:color w:val="000000" w:themeColor="text1"/>
          <w:sz w:val="21"/>
          <w:szCs w:val="21"/>
        </w:rPr>
      </w:pPr>
      <w:r w:rsidRPr="00086CB8">
        <w:rPr>
          <w:rFonts w:ascii="Calibri" w:hAnsi="Calibri" w:cs="Calibri"/>
          <w:color w:val="000000" w:themeColor="text1"/>
          <w:sz w:val="21"/>
          <w:szCs w:val="21"/>
        </w:rPr>
        <w:t>in de Amsterdamse (sociale) regelgeving;</w:t>
      </w:r>
    </w:p>
    <w:p w14:paraId="10CEA050" w14:textId="3A61A758" w:rsidR="0050137C" w:rsidRPr="00086CB8" w:rsidRDefault="003B2E29" w:rsidP="00F25506">
      <w:pPr>
        <w:pStyle w:val="Lijstalinea"/>
        <w:numPr>
          <w:ilvl w:val="1"/>
          <w:numId w:val="22"/>
        </w:numPr>
        <w:spacing w:after="120" w:line="288" w:lineRule="auto"/>
        <w:ind w:left="709" w:hanging="357"/>
        <w:rPr>
          <w:rFonts w:ascii="Corbel" w:hAnsi="Corbel"/>
          <w:color w:val="000000" w:themeColor="text1"/>
          <w:sz w:val="21"/>
          <w:szCs w:val="21"/>
        </w:rPr>
      </w:pPr>
      <w:r w:rsidRPr="00086CB8">
        <w:rPr>
          <w:rFonts w:ascii="Corbel" w:hAnsi="Corbel"/>
          <w:color w:val="000000" w:themeColor="text1"/>
          <w:sz w:val="21"/>
          <w:szCs w:val="21"/>
        </w:rPr>
        <w:t>in de privacy regels en/of wetgeving, bijvoorbeeld de Algemene verordening gegevensbescherming;</w:t>
      </w:r>
    </w:p>
    <w:p w14:paraId="61E8DE19" w14:textId="5D1595CB" w:rsidR="0050137C" w:rsidRPr="00086CB8" w:rsidRDefault="00191476" w:rsidP="00F25506">
      <w:pPr>
        <w:pStyle w:val="Lijstalinea"/>
        <w:numPr>
          <w:ilvl w:val="0"/>
          <w:numId w:val="22"/>
        </w:numPr>
        <w:spacing w:after="120" w:line="288" w:lineRule="auto"/>
        <w:ind w:left="357" w:hanging="357"/>
        <w:rPr>
          <w:rFonts w:ascii="Corbel" w:hAnsi="Corbel"/>
          <w:color w:val="000000" w:themeColor="text1"/>
          <w:sz w:val="21"/>
          <w:szCs w:val="21"/>
        </w:rPr>
      </w:pPr>
      <w:r w:rsidRPr="00086CB8">
        <w:rPr>
          <w:rFonts w:ascii="Corbel" w:hAnsi="Corbel"/>
          <w:color w:val="000000" w:themeColor="text1"/>
          <w:sz w:val="21"/>
          <w:szCs w:val="21"/>
        </w:rPr>
        <w:t>Indien vereist c</w:t>
      </w:r>
      <w:r w:rsidR="0050137C" w:rsidRPr="00086CB8">
        <w:rPr>
          <w:rFonts w:ascii="Corbel" w:hAnsi="Corbel"/>
          <w:color w:val="000000" w:themeColor="text1"/>
          <w:sz w:val="21"/>
          <w:szCs w:val="21"/>
        </w:rPr>
        <w:t xml:space="preserve">ommunicatie en afstemming </w:t>
      </w:r>
      <w:r w:rsidR="00DA6C0F" w:rsidRPr="00086CB8">
        <w:rPr>
          <w:rFonts w:ascii="Corbel" w:hAnsi="Corbel"/>
          <w:color w:val="000000" w:themeColor="text1"/>
          <w:sz w:val="21"/>
          <w:szCs w:val="21"/>
        </w:rPr>
        <w:t>met</w:t>
      </w:r>
      <w:r w:rsidR="0050137C" w:rsidRPr="00086CB8">
        <w:rPr>
          <w:rFonts w:ascii="Corbel" w:hAnsi="Corbel"/>
          <w:color w:val="000000" w:themeColor="text1"/>
          <w:sz w:val="21"/>
          <w:szCs w:val="21"/>
        </w:rPr>
        <w:t xml:space="preserve"> </w:t>
      </w:r>
      <w:r w:rsidR="00DA6C0F" w:rsidRPr="00086CB8">
        <w:rPr>
          <w:rFonts w:ascii="Corbel" w:hAnsi="Corbel"/>
          <w:color w:val="000000" w:themeColor="text1"/>
          <w:sz w:val="21"/>
          <w:szCs w:val="21"/>
        </w:rPr>
        <w:t xml:space="preserve">de gemeente Amsterdam en </w:t>
      </w:r>
      <w:r w:rsidRPr="00086CB8">
        <w:rPr>
          <w:rFonts w:ascii="Corbel" w:hAnsi="Corbel"/>
          <w:color w:val="000000" w:themeColor="text1"/>
          <w:sz w:val="21"/>
          <w:szCs w:val="21"/>
        </w:rPr>
        <w:t>derden</w:t>
      </w:r>
      <w:r w:rsidR="0050137C" w:rsidRPr="00086CB8">
        <w:rPr>
          <w:rFonts w:ascii="Corbel" w:hAnsi="Corbel"/>
          <w:color w:val="000000" w:themeColor="text1"/>
          <w:sz w:val="21"/>
          <w:szCs w:val="21"/>
        </w:rPr>
        <w:t>.</w:t>
      </w:r>
    </w:p>
    <w:p w14:paraId="415406CF" w14:textId="0F20696E" w:rsidR="004C7C89" w:rsidRPr="00086CB8" w:rsidRDefault="004C7C89" w:rsidP="00F25506">
      <w:pPr>
        <w:spacing w:line="288" w:lineRule="auto"/>
        <w:rPr>
          <w:rFonts w:ascii="Corbel" w:hAnsi="Corbel"/>
          <w:b/>
          <w:i/>
          <w:color w:val="000000" w:themeColor="text1"/>
          <w:sz w:val="20"/>
          <w:szCs w:val="21"/>
        </w:rPr>
      </w:pPr>
      <w:r w:rsidRPr="00086CB8">
        <w:rPr>
          <w:rFonts w:ascii="Corbel" w:hAnsi="Corbel"/>
          <w:b/>
          <w:i/>
          <w:color w:val="000000" w:themeColor="text1"/>
          <w:sz w:val="20"/>
          <w:szCs w:val="21"/>
        </w:rPr>
        <w:t>Koppel</w:t>
      </w:r>
      <w:r w:rsidR="008E0507" w:rsidRPr="00086CB8">
        <w:rPr>
          <w:rFonts w:ascii="Corbel" w:hAnsi="Corbel"/>
          <w:b/>
          <w:i/>
          <w:color w:val="000000" w:themeColor="text1"/>
          <w:sz w:val="20"/>
          <w:szCs w:val="21"/>
        </w:rPr>
        <w:t>ingen</w:t>
      </w:r>
    </w:p>
    <w:p w14:paraId="4CE02666" w14:textId="3A83DBA1" w:rsidR="002F7C81" w:rsidRPr="00086CB8" w:rsidRDefault="009C2CC7" w:rsidP="002F7C81">
      <w:pPr>
        <w:pStyle w:val="Lijstalinea"/>
        <w:numPr>
          <w:ilvl w:val="0"/>
          <w:numId w:val="22"/>
        </w:numPr>
        <w:spacing w:line="288" w:lineRule="auto"/>
        <w:ind w:left="357" w:hanging="357"/>
        <w:rPr>
          <w:rFonts w:ascii="Corbel" w:hAnsi="Corbel" w:cs="Calibri"/>
          <w:color w:val="000000" w:themeColor="text1"/>
          <w:sz w:val="21"/>
          <w:szCs w:val="21"/>
        </w:rPr>
      </w:pPr>
      <w:r w:rsidRPr="00086CB8">
        <w:rPr>
          <w:rFonts w:ascii="Corbel" w:hAnsi="Corbel"/>
          <w:color w:val="000000" w:themeColor="text1"/>
          <w:sz w:val="21"/>
          <w:szCs w:val="21"/>
        </w:rPr>
        <w:t xml:space="preserve">Het informatiesysteem heeft tenminste de volgende interne koppelingen met informatiesystemen van de Gemeente. Deze systemen zijn Focus (Klantbeeld systeem) Schulddossier, </w:t>
      </w:r>
      <w:proofErr w:type="spellStart"/>
      <w:r w:rsidRPr="00086CB8">
        <w:rPr>
          <w:rFonts w:ascii="Corbel" w:hAnsi="Corbel"/>
          <w:color w:val="000000" w:themeColor="text1"/>
          <w:sz w:val="21"/>
          <w:szCs w:val="21"/>
        </w:rPr>
        <w:t>Krefia</w:t>
      </w:r>
      <w:proofErr w:type="spellEnd"/>
      <w:r w:rsidRPr="00086CB8">
        <w:rPr>
          <w:rFonts w:ascii="Corbel" w:hAnsi="Corbel"/>
          <w:color w:val="000000" w:themeColor="text1"/>
          <w:sz w:val="21"/>
          <w:szCs w:val="21"/>
        </w:rPr>
        <w:t xml:space="preserve">, BNG Prepaid Pas, BKR CKI </w:t>
      </w:r>
      <w:proofErr w:type="spellStart"/>
      <w:r w:rsidRPr="00086CB8">
        <w:rPr>
          <w:rFonts w:ascii="Corbel" w:hAnsi="Corbel"/>
          <w:color w:val="000000" w:themeColor="text1"/>
          <w:sz w:val="21"/>
          <w:szCs w:val="21"/>
        </w:rPr>
        <w:t>Webportaal</w:t>
      </w:r>
      <w:proofErr w:type="spellEnd"/>
      <w:r w:rsidRPr="00086CB8">
        <w:rPr>
          <w:rFonts w:ascii="Corbel" w:hAnsi="Corbel" w:cs="Segoe UI"/>
          <w:color w:val="000000" w:themeColor="text1"/>
          <w:sz w:val="21"/>
          <w:szCs w:val="21"/>
          <w:shd w:val="clear" w:color="auto" w:fill="E8EBFA"/>
        </w:rPr>
        <w:t xml:space="preserve">, </w:t>
      </w:r>
      <w:r w:rsidRPr="00086CB8">
        <w:rPr>
          <w:rFonts w:ascii="Corbel" w:hAnsi="Corbel"/>
          <w:color w:val="000000" w:themeColor="text1"/>
          <w:sz w:val="21"/>
          <w:szCs w:val="21"/>
        </w:rPr>
        <w:t>RPS management rapportage, Schuldhulpmonitor en Mijn Amsterdam (inwoners portaal);</w:t>
      </w:r>
    </w:p>
    <w:p w14:paraId="72727B2F" w14:textId="77777777" w:rsidR="009C2CC7" w:rsidRPr="00086CB8" w:rsidRDefault="002F7C81" w:rsidP="009C2CC7">
      <w:pPr>
        <w:pStyle w:val="Lijstalinea"/>
        <w:numPr>
          <w:ilvl w:val="0"/>
          <w:numId w:val="22"/>
        </w:numPr>
        <w:spacing w:line="288" w:lineRule="auto"/>
        <w:ind w:left="357" w:hanging="357"/>
        <w:rPr>
          <w:rFonts w:ascii="Corbel" w:hAnsi="Corbel" w:cs="Calibri"/>
          <w:color w:val="000000" w:themeColor="text1"/>
          <w:sz w:val="21"/>
          <w:szCs w:val="21"/>
        </w:rPr>
      </w:pPr>
      <w:r w:rsidRPr="00086CB8">
        <w:rPr>
          <w:rFonts w:ascii="Corbel" w:hAnsi="Corbel"/>
          <w:sz w:val="21"/>
          <w:szCs w:val="21"/>
        </w:rPr>
        <w:t xml:space="preserve">Het informatiesysteem heeft externe koppelingen met informatiesystemen, zoals BKR, CBS statistieken, Nederlandse banken, BNG </w:t>
      </w:r>
      <w:proofErr w:type="spellStart"/>
      <w:r w:rsidRPr="00086CB8">
        <w:rPr>
          <w:rFonts w:ascii="Corbel" w:hAnsi="Corbel"/>
          <w:sz w:val="21"/>
          <w:szCs w:val="21"/>
        </w:rPr>
        <w:t>Float</w:t>
      </w:r>
      <w:proofErr w:type="spellEnd"/>
      <w:r w:rsidRPr="00086CB8">
        <w:rPr>
          <w:rFonts w:ascii="Corbel" w:hAnsi="Corbel"/>
          <w:sz w:val="21"/>
          <w:szCs w:val="21"/>
        </w:rPr>
        <w:t xml:space="preserve"> rekening,  VISH deurwaarders (optioneel)</w:t>
      </w:r>
      <w:r w:rsidR="009C2CC7" w:rsidRPr="00086CB8">
        <w:rPr>
          <w:rFonts w:ascii="Corbel" w:hAnsi="Corbel"/>
          <w:sz w:val="21"/>
          <w:szCs w:val="21"/>
        </w:rPr>
        <w:t xml:space="preserve"> en</w:t>
      </w:r>
      <w:r w:rsidRPr="00086CB8">
        <w:rPr>
          <w:rFonts w:ascii="Corbel" w:hAnsi="Corbel"/>
          <w:sz w:val="21"/>
          <w:szCs w:val="21"/>
        </w:rPr>
        <w:t xml:space="preserve"> VTLB calculator (WSNP);</w:t>
      </w:r>
    </w:p>
    <w:p w14:paraId="422C27C0" w14:textId="1FD611B8" w:rsidR="009C2CC7" w:rsidRPr="00086CB8" w:rsidRDefault="0090093D" w:rsidP="009C2CC7">
      <w:pPr>
        <w:pStyle w:val="Lijstalinea"/>
        <w:numPr>
          <w:ilvl w:val="0"/>
          <w:numId w:val="22"/>
        </w:numPr>
        <w:spacing w:after="120" w:line="288" w:lineRule="auto"/>
        <w:ind w:left="357" w:hanging="357"/>
        <w:rPr>
          <w:rFonts w:ascii="Corbel" w:hAnsi="Corbel" w:cs="Calibri"/>
          <w:color w:val="000000" w:themeColor="text1"/>
          <w:sz w:val="21"/>
          <w:szCs w:val="21"/>
        </w:rPr>
      </w:pPr>
      <w:r w:rsidRPr="00086CB8">
        <w:rPr>
          <w:rFonts w:ascii="Corbel" w:eastAsiaTheme="minorHAnsi" w:hAnsi="Corbel" w:cstheme="minorBidi"/>
          <w:color w:val="000000" w:themeColor="text1"/>
          <w:sz w:val="21"/>
          <w:szCs w:val="21"/>
        </w:rPr>
        <w:t>Aantal te ontwikkelen koppelingen: max 1-3 per jaar is de verwachting</w:t>
      </w:r>
      <w:r w:rsidRPr="00086CB8">
        <w:rPr>
          <w:rFonts w:ascii="Corbel" w:hAnsi="Corbel"/>
          <w:color w:val="000000" w:themeColor="text1"/>
          <w:sz w:val="21"/>
          <w:szCs w:val="21"/>
        </w:rPr>
        <w:t xml:space="preserve"> (a</w:t>
      </w:r>
      <w:r w:rsidRPr="00086CB8">
        <w:rPr>
          <w:rFonts w:ascii="Corbel" w:eastAsiaTheme="minorHAnsi" w:hAnsi="Corbel" w:cstheme="minorBidi"/>
          <w:color w:val="000000" w:themeColor="text1"/>
          <w:sz w:val="21"/>
          <w:szCs w:val="21"/>
        </w:rPr>
        <w:t>fhankelijk van de digitale transitie bij de gemeente Amsterdam</w:t>
      </w:r>
      <w:r w:rsidRPr="00086CB8">
        <w:rPr>
          <w:rFonts w:ascii="Corbel" w:hAnsi="Corbel"/>
          <w:color w:val="000000" w:themeColor="text1"/>
          <w:sz w:val="21"/>
          <w:szCs w:val="21"/>
        </w:rPr>
        <w:t>)</w:t>
      </w:r>
      <w:r w:rsidR="009C2CC7" w:rsidRPr="00086CB8">
        <w:rPr>
          <w:rFonts w:ascii="Corbel" w:hAnsi="Corbel"/>
          <w:color w:val="000000" w:themeColor="text1"/>
          <w:sz w:val="21"/>
          <w:szCs w:val="21"/>
        </w:rPr>
        <w:t xml:space="preserve">. Bijvoorbeeld koppelingen met </w:t>
      </w:r>
      <w:r w:rsidR="009C2CC7" w:rsidRPr="00086CB8">
        <w:rPr>
          <w:rFonts w:ascii="Corbel" w:hAnsi="Corbel"/>
          <w:sz w:val="21"/>
          <w:szCs w:val="21"/>
        </w:rPr>
        <w:t xml:space="preserve">het NVVK Schuldenknooppunt, </w:t>
      </w:r>
      <w:r w:rsidR="009C2CC7" w:rsidRPr="00086CB8">
        <w:rPr>
          <w:rFonts w:ascii="Corbel" w:hAnsi="Corbel"/>
          <w:color w:val="333333"/>
          <w:sz w:val="21"/>
          <w:szCs w:val="21"/>
        </w:rPr>
        <w:t>DMS (</w:t>
      </w:r>
      <w:proofErr w:type="spellStart"/>
      <w:r w:rsidR="009C2CC7" w:rsidRPr="00086CB8">
        <w:rPr>
          <w:rFonts w:ascii="Corbel" w:hAnsi="Corbel"/>
          <w:color w:val="333333"/>
          <w:sz w:val="21"/>
          <w:szCs w:val="21"/>
        </w:rPr>
        <w:t>Alfresco</w:t>
      </w:r>
      <w:proofErr w:type="spellEnd"/>
      <w:r w:rsidR="009C2CC7" w:rsidRPr="00086CB8">
        <w:rPr>
          <w:rFonts w:ascii="Corbel" w:hAnsi="Corbel"/>
          <w:color w:val="333333"/>
          <w:sz w:val="21"/>
          <w:szCs w:val="21"/>
        </w:rPr>
        <w:t xml:space="preserve">) BRP (Makelaars </w:t>
      </w:r>
      <w:proofErr w:type="spellStart"/>
      <w:r w:rsidR="009C2CC7" w:rsidRPr="00086CB8">
        <w:rPr>
          <w:rFonts w:ascii="Corbel" w:hAnsi="Corbel"/>
          <w:color w:val="333333"/>
          <w:sz w:val="21"/>
          <w:szCs w:val="21"/>
        </w:rPr>
        <w:t>Suitte</w:t>
      </w:r>
      <w:proofErr w:type="spellEnd"/>
      <w:r w:rsidR="009C2CC7" w:rsidRPr="00086CB8">
        <w:rPr>
          <w:rFonts w:ascii="Corbel" w:hAnsi="Corbel"/>
          <w:color w:val="333333"/>
          <w:sz w:val="21"/>
          <w:szCs w:val="21"/>
        </w:rPr>
        <w:t>) en Client Volgsysteem (</w:t>
      </w:r>
      <w:proofErr w:type="spellStart"/>
      <w:r w:rsidR="009C2CC7" w:rsidRPr="00086CB8">
        <w:rPr>
          <w:rFonts w:ascii="Corbel" w:hAnsi="Corbel"/>
          <w:color w:val="333333"/>
          <w:sz w:val="21"/>
          <w:szCs w:val="21"/>
        </w:rPr>
        <w:t>Gidso</w:t>
      </w:r>
      <w:proofErr w:type="spellEnd"/>
      <w:r w:rsidR="009C2CC7" w:rsidRPr="00086CB8">
        <w:rPr>
          <w:rFonts w:ascii="Corbel" w:hAnsi="Corbel"/>
          <w:color w:val="333333"/>
          <w:sz w:val="21"/>
          <w:szCs w:val="21"/>
        </w:rPr>
        <w:t>).</w:t>
      </w:r>
    </w:p>
    <w:p w14:paraId="3D9D5866" w14:textId="77777777" w:rsidR="00C774F1" w:rsidRPr="00086CB8" w:rsidRDefault="002E2A54" w:rsidP="00F25506">
      <w:pPr>
        <w:spacing w:line="288" w:lineRule="auto"/>
        <w:rPr>
          <w:rFonts w:ascii="Corbel" w:hAnsi="Corbel"/>
          <w:b/>
          <w:i/>
          <w:color w:val="000000" w:themeColor="text1"/>
          <w:sz w:val="20"/>
          <w:szCs w:val="21"/>
        </w:rPr>
      </w:pPr>
      <w:r w:rsidRPr="00086CB8">
        <w:rPr>
          <w:rFonts w:ascii="Corbel" w:hAnsi="Corbel"/>
          <w:b/>
          <w:i/>
          <w:color w:val="000000" w:themeColor="text1"/>
          <w:sz w:val="20"/>
          <w:szCs w:val="21"/>
        </w:rPr>
        <w:t>Bes</w:t>
      </w:r>
      <w:r w:rsidR="009C245A" w:rsidRPr="00086CB8">
        <w:rPr>
          <w:rFonts w:ascii="Corbel" w:hAnsi="Corbel"/>
          <w:b/>
          <w:i/>
          <w:color w:val="000000" w:themeColor="text1"/>
          <w:sz w:val="20"/>
          <w:szCs w:val="21"/>
        </w:rPr>
        <w:t>c</w:t>
      </w:r>
      <w:r w:rsidRPr="00086CB8">
        <w:rPr>
          <w:rFonts w:ascii="Corbel" w:hAnsi="Corbel"/>
          <w:b/>
          <w:i/>
          <w:color w:val="000000" w:themeColor="text1"/>
          <w:sz w:val="20"/>
          <w:szCs w:val="21"/>
        </w:rPr>
        <w:t>hikbaarheid</w:t>
      </w:r>
    </w:p>
    <w:p w14:paraId="5855096F" w14:textId="3BB1C9CE" w:rsidR="002E2A54" w:rsidRPr="00086CB8" w:rsidRDefault="002E2A54" w:rsidP="00F25506">
      <w:pPr>
        <w:spacing w:after="120" w:line="288" w:lineRule="auto"/>
        <w:ind w:left="4241" w:hanging="4241"/>
        <w:rPr>
          <w:rFonts w:ascii="Corbel" w:hAnsi="Corbel"/>
          <w:color w:val="000000" w:themeColor="text1"/>
          <w:sz w:val="21"/>
          <w:szCs w:val="21"/>
        </w:rPr>
      </w:pPr>
      <w:r w:rsidRPr="00086CB8">
        <w:rPr>
          <w:rFonts w:ascii="Corbel" w:hAnsi="Corbel"/>
          <w:color w:val="000000" w:themeColor="text1"/>
          <w:sz w:val="21"/>
          <w:szCs w:val="21"/>
        </w:rPr>
        <w:t>Beschikbaarheid dynamisch</w:t>
      </w:r>
      <w:r w:rsidR="009C245A" w:rsidRPr="00086CB8">
        <w:rPr>
          <w:rFonts w:ascii="Corbel" w:hAnsi="Corbel"/>
          <w:color w:val="000000" w:themeColor="text1"/>
          <w:sz w:val="21"/>
          <w:szCs w:val="21"/>
        </w:rPr>
        <w:t>e dossiers</w:t>
      </w:r>
      <w:r w:rsidR="009C245A" w:rsidRPr="00086CB8">
        <w:rPr>
          <w:rFonts w:ascii="Corbel" w:hAnsi="Corbel"/>
          <w:color w:val="000000" w:themeColor="text1"/>
          <w:sz w:val="21"/>
          <w:szCs w:val="21"/>
        </w:rPr>
        <w:tab/>
      </w:r>
      <w:r w:rsidR="009C245A" w:rsidRPr="00086CB8">
        <w:rPr>
          <w:rFonts w:ascii="Corbel" w:hAnsi="Corbel"/>
          <w:color w:val="000000" w:themeColor="text1"/>
          <w:sz w:val="21"/>
          <w:szCs w:val="21"/>
        </w:rPr>
        <w:tab/>
      </w:r>
      <w:r w:rsidR="003B2E29" w:rsidRPr="00086CB8">
        <w:rPr>
          <w:rFonts w:ascii="Corbel" w:hAnsi="Corbel"/>
          <w:color w:val="000000" w:themeColor="text1"/>
          <w:sz w:val="21"/>
          <w:szCs w:val="21"/>
        </w:rPr>
        <w:t>12</w:t>
      </w:r>
      <w:r w:rsidR="009C245A" w:rsidRPr="00086CB8">
        <w:rPr>
          <w:rFonts w:ascii="Corbel" w:hAnsi="Corbel"/>
          <w:color w:val="000000" w:themeColor="text1"/>
          <w:sz w:val="21"/>
          <w:szCs w:val="21"/>
        </w:rPr>
        <w:t>/</w:t>
      </w:r>
      <w:r w:rsidR="003B2E29" w:rsidRPr="00086CB8">
        <w:rPr>
          <w:rFonts w:ascii="Corbel" w:hAnsi="Corbel"/>
          <w:color w:val="000000" w:themeColor="text1"/>
          <w:sz w:val="21"/>
          <w:szCs w:val="21"/>
        </w:rPr>
        <w:t>5</w:t>
      </w:r>
      <w:r w:rsidR="009C245A" w:rsidRPr="00086CB8">
        <w:rPr>
          <w:rFonts w:ascii="Corbel" w:hAnsi="Corbel"/>
          <w:color w:val="000000" w:themeColor="text1"/>
          <w:sz w:val="21"/>
          <w:szCs w:val="21"/>
        </w:rPr>
        <w:t>, uptime kantoortijden &gt;99,6%, uptime buiten kantoortijden &gt; 99%</w:t>
      </w:r>
    </w:p>
    <w:p w14:paraId="5157D2FF" w14:textId="77777777" w:rsidR="009C245A" w:rsidRPr="00086CB8" w:rsidRDefault="009C245A" w:rsidP="00F25506">
      <w:pPr>
        <w:spacing w:before="120" w:after="120" w:line="288" w:lineRule="auto"/>
        <w:ind w:left="4240" w:hanging="4240"/>
        <w:rPr>
          <w:rFonts w:ascii="Corbel" w:hAnsi="Corbel"/>
          <w:color w:val="000000" w:themeColor="text1"/>
          <w:sz w:val="21"/>
          <w:szCs w:val="21"/>
        </w:rPr>
      </w:pPr>
      <w:r w:rsidRPr="00086CB8">
        <w:rPr>
          <w:rFonts w:ascii="Corbel" w:hAnsi="Corbel"/>
          <w:color w:val="000000" w:themeColor="text1"/>
          <w:sz w:val="21"/>
          <w:szCs w:val="21"/>
        </w:rPr>
        <w:t>Beschikbaarheid archief dossiers</w:t>
      </w:r>
      <w:r w:rsidRPr="00086CB8">
        <w:rPr>
          <w:rFonts w:ascii="Corbel" w:hAnsi="Corbel"/>
          <w:color w:val="000000" w:themeColor="text1"/>
          <w:sz w:val="21"/>
          <w:szCs w:val="21"/>
        </w:rPr>
        <w:tab/>
        <w:t>12/5, uptime kantoortijden &gt; 99,6%, uptime buiten kantoortijden &gt; 99%</w:t>
      </w:r>
    </w:p>
    <w:p w14:paraId="31465B27" w14:textId="77777777" w:rsidR="009C245A" w:rsidRPr="00086CB8" w:rsidRDefault="009C245A" w:rsidP="00F25506">
      <w:pPr>
        <w:tabs>
          <w:tab w:val="left" w:pos="4353"/>
        </w:tabs>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Tijdvak waarbinnen gepland onderhoud</w:t>
      </w:r>
    </w:p>
    <w:p w14:paraId="7323AAD3" w14:textId="77777777" w:rsidR="009C245A" w:rsidRPr="00086CB8" w:rsidRDefault="009C245A" w:rsidP="00F25506">
      <w:pPr>
        <w:tabs>
          <w:tab w:val="left" w:pos="4353"/>
        </w:tabs>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kan plaatsvinden en de ICT Prestatie niet of</w:t>
      </w:r>
    </w:p>
    <w:p w14:paraId="3A5D61AE" w14:textId="77777777" w:rsidR="009C245A" w:rsidRPr="00086CB8" w:rsidRDefault="009C245A" w:rsidP="00F25506">
      <w:pPr>
        <w:tabs>
          <w:tab w:val="left" w:pos="4353"/>
        </w:tabs>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met een verlaagde performance beschikbaar</w:t>
      </w:r>
    </w:p>
    <w:p w14:paraId="2B7921F6" w14:textId="77777777" w:rsidR="009C245A" w:rsidRPr="00086CB8" w:rsidRDefault="009C245A" w:rsidP="00F25506">
      <w:pPr>
        <w:spacing w:after="120" w:line="288" w:lineRule="auto"/>
        <w:rPr>
          <w:rFonts w:ascii="Corbel" w:hAnsi="Corbel" w:cs="Arial"/>
          <w:color w:val="000000" w:themeColor="text1"/>
          <w:sz w:val="21"/>
          <w:szCs w:val="21"/>
        </w:rPr>
      </w:pPr>
      <w:r w:rsidRPr="00086CB8">
        <w:rPr>
          <w:rFonts w:ascii="Corbel" w:hAnsi="Corbel" w:cs="Arial"/>
          <w:color w:val="000000" w:themeColor="text1"/>
          <w:sz w:val="21"/>
          <w:szCs w:val="21"/>
        </w:rPr>
        <w:t>mag zijn:</w:t>
      </w:r>
      <w:r w:rsidRPr="00086CB8">
        <w:rPr>
          <w:rFonts w:ascii="Corbel" w:hAnsi="Corbel" w:cs="Arial"/>
          <w:color w:val="000000" w:themeColor="text1"/>
          <w:sz w:val="21"/>
          <w:szCs w:val="21"/>
        </w:rPr>
        <w:tab/>
      </w:r>
      <w:r w:rsidRPr="00086CB8">
        <w:rPr>
          <w:rFonts w:ascii="Corbel" w:hAnsi="Corbel" w:cs="Arial"/>
          <w:color w:val="000000" w:themeColor="text1"/>
          <w:sz w:val="21"/>
          <w:szCs w:val="21"/>
        </w:rPr>
        <w:tab/>
      </w:r>
      <w:r w:rsidRPr="00086CB8">
        <w:rPr>
          <w:rFonts w:ascii="Corbel" w:hAnsi="Corbel" w:cs="Arial"/>
          <w:color w:val="000000" w:themeColor="text1"/>
          <w:sz w:val="21"/>
          <w:szCs w:val="21"/>
        </w:rPr>
        <w:tab/>
      </w:r>
      <w:r w:rsidRPr="00086CB8">
        <w:rPr>
          <w:rFonts w:ascii="Corbel" w:hAnsi="Corbel" w:cs="Arial"/>
          <w:color w:val="000000" w:themeColor="text1"/>
          <w:sz w:val="21"/>
          <w:szCs w:val="21"/>
        </w:rPr>
        <w:tab/>
      </w:r>
      <w:r w:rsidRPr="00086CB8">
        <w:rPr>
          <w:rFonts w:ascii="Corbel" w:hAnsi="Corbel" w:cs="Arial"/>
          <w:color w:val="000000" w:themeColor="text1"/>
          <w:sz w:val="21"/>
          <w:szCs w:val="21"/>
        </w:rPr>
        <w:tab/>
        <w:t>dinsdag na 21:00 tot woensdag 07:00</w:t>
      </w:r>
    </w:p>
    <w:p w14:paraId="6118945C" w14:textId="77777777" w:rsidR="009C245A" w:rsidRPr="00086CB8" w:rsidRDefault="009C245A" w:rsidP="00F25506">
      <w:pPr>
        <w:tabs>
          <w:tab w:val="left" w:pos="4353"/>
        </w:tabs>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Tijdvak waarbinnen de servicedesk beschikbaar</w:t>
      </w:r>
    </w:p>
    <w:p w14:paraId="07007DE5" w14:textId="77777777" w:rsidR="009C245A" w:rsidRPr="00086CB8" w:rsidRDefault="009C245A" w:rsidP="00F25506">
      <w:pPr>
        <w:tabs>
          <w:tab w:val="left" w:pos="4353"/>
        </w:tabs>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is voor melden van incidenten.</w:t>
      </w:r>
    </w:p>
    <w:p w14:paraId="38EA5FF5" w14:textId="77777777" w:rsidR="009C245A" w:rsidRPr="00086CB8" w:rsidRDefault="009C245A" w:rsidP="00F25506">
      <w:pPr>
        <w:tabs>
          <w:tab w:val="left" w:pos="4353"/>
        </w:tabs>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De servicedesk dient zowel telefonisch,</w:t>
      </w:r>
    </w:p>
    <w:p w14:paraId="12700276" w14:textId="77777777" w:rsidR="001568A7" w:rsidRPr="00086CB8" w:rsidRDefault="009C245A" w:rsidP="00F25506">
      <w:pPr>
        <w:tabs>
          <w:tab w:val="left" w:pos="4353"/>
        </w:tabs>
        <w:spacing w:after="120" w:line="288" w:lineRule="auto"/>
        <w:rPr>
          <w:rFonts w:ascii="Corbel" w:hAnsi="Corbel" w:cs="Arial"/>
          <w:color w:val="000000" w:themeColor="text1"/>
          <w:sz w:val="21"/>
          <w:szCs w:val="21"/>
        </w:rPr>
      </w:pPr>
      <w:r w:rsidRPr="00086CB8">
        <w:rPr>
          <w:rFonts w:ascii="Corbel" w:hAnsi="Corbel" w:cs="Arial"/>
          <w:color w:val="000000" w:themeColor="text1"/>
          <w:sz w:val="21"/>
          <w:szCs w:val="21"/>
        </w:rPr>
        <w:t>per e-mail als per portaal bereikbaar te zijn.</w:t>
      </w:r>
      <w:r w:rsidRPr="00086CB8">
        <w:rPr>
          <w:rFonts w:ascii="Corbel" w:hAnsi="Corbel" w:cs="Arial"/>
          <w:color w:val="000000" w:themeColor="text1"/>
          <w:sz w:val="21"/>
          <w:szCs w:val="21"/>
        </w:rPr>
        <w:tab/>
        <w:t>Maandag t/m vrijdag van 07:30 tot 17.30 uur</w:t>
      </w:r>
    </w:p>
    <w:p w14:paraId="6E1B3524" w14:textId="77777777" w:rsidR="001568A7" w:rsidRPr="00086CB8" w:rsidRDefault="001568A7" w:rsidP="00F25506">
      <w:pPr>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Servicedesk reactietijden, prio 1 incidenten</w:t>
      </w:r>
    </w:p>
    <w:p w14:paraId="24D2A2D6" w14:textId="77777777" w:rsidR="009C245A" w:rsidRPr="00086CB8" w:rsidRDefault="001568A7" w:rsidP="00F25506">
      <w:pPr>
        <w:spacing w:after="120" w:line="288" w:lineRule="auto"/>
        <w:ind w:left="4248" w:hanging="4208"/>
        <w:rPr>
          <w:rFonts w:ascii="Corbel" w:hAnsi="Corbel" w:cs="Arial"/>
          <w:color w:val="000000" w:themeColor="text1"/>
          <w:sz w:val="21"/>
          <w:szCs w:val="21"/>
        </w:rPr>
      </w:pPr>
      <w:r w:rsidRPr="00086CB8">
        <w:rPr>
          <w:rFonts w:ascii="Corbel" w:hAnsi="Corbel" w:cs="Arial"/>
          <w:color w:val="000000" w:themeColor="text1"/>
          <w:sz w:val="21"/>
          <w:szCs w:val="21"/>
        </w:rPr>
        <w:t>(waaronder beveiligingsincidenten)</w:t>
      </w:r>
      <w:r w:rsidRPr="00086CB8">
        <w:rPr>
          <w:rFonts w:ascii="Corbel" w:hAnsi="Corbel" w:cs="Arial"/>
          <w:color w:val="000000" w:themeColor="text1"/>
          <w:sz w:val="21"/>
          <w:szCs w:val="21"/>
        </w:rPr>
        <w:tab/>
      </w:r>
      <w:r w:rsidR="009C245A" w:rsidRPr="00086CB8">
        <w:rPr>
          <w:rFonts w:ascii="Corbel" w:hAnsi="Corbel" w:cs="Arial"/>
          <w:color w:val="000000" w:themeColor="text1"/>
          <w:sz w:val="21"/>
          <w:szCs w:val="21"/>
        </w:rPr>
        <w:t>Telefoon: 9</w:t>
      </w:r>
      <w:r w:rsidRPr="00086CB8">
        <w:rPr>
          <w:rFonts w:ascii="Corbel" w:hAnsi="Corbel" w:cs="Arial"/>
          <w:color w:val="000000" w:themeColor="text1"/>
          <w:sz w:val="21"/>
          <w:szCs w:val="21"/>
        </w:rPr>
        <w:t>9</w:t>
      </w:r>
      <w:r w:rsidR="009C245A" w:rsidRPr="00086CB8">
        <w:rPr>
          <w:rFonts w:ascii="Corbel" w:hAnsi="Corbel" w:cs="Arial"/>
          <w:color w:val="000000" w:themeColor="text1"/>
          <w:sz w:val="21"/>
          <w:szCs w:val="21"/>
        </w:rPr>
        <w:t xml:space="preserve">% binnen </w:t>
      </w:r>
      <w:r w:rsidRPr="00086CB8">
        <w:rPr>
          <w:rFonts w:ascii="Corbel" w:hAnsi="Corbel" w:cs="Arial"/>
          <w:color w:val="000000" w:themeColor="text1"/>
          <w:sz w:val="21"/>
          <w:szCs w:val="21"/>
        </w:rPr>
        <w:t>3</w:t>
      </w:r>
      <w:r w:rsidR="009C245A" w:rsidRPr="00086CB8">
        <w:rPr>
          <w:rFonts w:ascii="Corbel" w:hAnsi="Corbel" w:cs="Arial"/>
          <w:color w:val="000000" w:themeColor="text1"/>
          <w:sz w:val="21"/>
          <w:szCs w:val="21"/>
        </w:rPr>
        <w:t>0 seconden</w:t>
      </w:r>
      <w:r w:rsidRPr="00086CB8">
        <w:rPr>
          <w:rFonts w:ascii="Corbel" w:hAnsi="Corbel" w:cs="Arial"/>
          <w:color w:val="000000" w:themeColor="text1"/>
          <w:sz w:val="21"/>
          <w:szCs w:val="21"/>
        </w:rPr>
        <w:t>, r</w:t>
      </w:r>
      <w:r w:rsidR="009C245A" w:rsidRPr="00086CB8">
        <w:rPr>
          <w:rFonts w:ascii="Corbel" w:hAnsi="Corbel" w:cs="Arial"/>
          <w:color w:val="000000" w:themeColor="text1"/>
          <w:sz w:val="21"/>
          <w:szCs w:val="21"/>
        </w:rPr>
        <w:t>eactie naar melder met</w:t>
      </w:r>
      <w:r w:rsidRPr="00086CB8">
        <w:rPr>
          <w:rFonts w:ascii="Corbel" w:hAnsi="Corbel" w:cs="Arial"/>
          <w:color w:val="000000" w:themeColor="text1"/>
          <w:sz w:val="21"/>
          <w:szCs w:val="21"/>
        </w:rPr>
        <w:t xml:space="preserve"> </w:t>
      </w:r>
      <w:r w:rsidR="009C245A" w:rsidRPr="00086CB8">
        <w:rPr>
          <w:rFonts w:ascii="Corbel" w:hAnsi="Corbel" w:cs="Arial"/>
          <w:color w:val="000000" w:themeColor="text1"/>
          <w:sz w:val="21"/>
          <w:szCs w:val="21"/>
        </w:rPr>
        <w:t>eerste analyse, oplosrichting en planning: binnen 1 werkuur,</w:t>
      </w:r>
      <w:r w:rsidRPr="00086CB8">
        <w:rPr>
          <w:rFonts w:ascii="Corbel" w:hAnsi="Corbel" w:cs="Arial"/>
          <w:color w:val="000000" w:themeColor="text1"/>
          <w:sz w:val="21"/>
          <w:szCs w:val="21"/>
        </w:rPr>
        <w:t xml:space="preserve"> bij prio 1 incidenten afwikkeling 24/7</w:t>
      </w:r>
    </w:p>
    <w:p w14:paraId="6B101C4E" w14:textId="77777777" w:rsidR="00ED5455" w:rsidRPr="00086CB8" w:rsidRDefault="001F7E6E"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G</w:t>
      </w:r>
      <w:r w:rsidR="00ED5455" w:rsidRPr="00086CB8">
        <w:rPr>
          <w:rFonts w:ascii="Corbel" w:hAnsi="Corbel"/>
          <w:b/>
          <w:color w:val="000000" w:themeColor="text1"/>
          <w:sz w:val="21"/>
          <w:szCs w:val="21"/>
        </w:rPr>
        <w:t>e</w:t>
      </w:r>
      <w:r w:rsidRPr="00086CB8">
        <w:rPr>
          <w:rFonts w:ascii="Corbel" w:hAnsi="Corbel"/>
          <w:b/>
          <w:color w:val="000000" w:themeColor="text1"/>
          <w:sz w:val="21"/>
          <w:szCs w:val="21"/>
        </w:rPr>
        <w:t>wenste situatie</w:t>
      </w:r>
    </w:p>
    <w:p w14:paraId="5EBDB283" w14:textId="73C42288" w:rsidR="00504353" w:rsidRPr="00086CB8" w:rsidRDefault="00504353"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De Gemeente wil beschikken over een operationeel excellente, economisch optimale, volledige en geïntegreerde </w:t>
      </w:r>
      <w:r w:rsidRPr="00086CB8">
        <w:rPr>
          <w:rFonts w:ascii="Corbel" w:hAnsi="Corbel" w:cs="Times New Roman"/>
          <w:color w:val="000000" w:themeColor="text1"/>
          <w:sz w:val="21"/>
          <w:szCs w:val="21"/>
        </w:rPr>
        <w:t xml:space="preserve">Software as a Service </w:t>
      </w:r>
      <w:r w:rsidRPr="00086CB8">
        <w:rPr>
          <w:rFonts w:ascii="Corbel" w:hAnsi="Corbel"/>
          <w:color w:val="000000" w:themeColor="text1"/>
          <w:sz w:val="21"/>
          <w:szCs w:val="21"/>
        </w:rPr>
        <w:t>taakapplicatie voor het uitvoeren van de schuldenregeling en budgetbeheer processen van de Gemeente en welke voldoet aan de functionele en technische eisen van de Gemeente.</w:t>
      </w:r>
    </w:p>
    <w:p w14:paraId="466D9FF6" w14:textId="38456277" w:rsidR="00861E94" w:rsidRPr="00086CB8" w:rsidRDefault="00861E94"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In de bijlage zijn drie </w:t>
      </w:r>
      <w:r w:rsidRPr="00086CB8">
        <w:rPr>
          <w:rFonts w:ascii="Corbel" w:hAnsi="Corbel"/>
          <w:i/>
          <w:color w:val="000000" w:themeColor="text1"/>
          <w:sz w:val="21"/>
          <w:szCs w:val="21"/>
        </w:rPr>
        <w:t>flow charts</w:t>
      </w:r>
      <w:r w:rsidRPr="00086CB8">
        <w:rPr>
          <w:rFonts w:ascii="Corbel" w:hAnsi="Corbel"/>
          <w:color w:val="000000" w:themeColor="text1"/>
          <w:sz w:val="21"/>
          <w:szCs w:val="21"/>
        </w:rPr>
        <w:t xml:space="preserve"> opgenomen </w:t>
      </w:r>
      <w:r w:rsidR="00F10065" w:rsidRPr="00086CB8">
        <w:rPr>
          <w:rFonts w:ascii="Corbel" w:hAnsi="Corbel"/>
          <w:color w:val="000000" w:themeColor="text1"/>
          <w:sz w:val="21"/>
          <w:szCs w:val="21"/>
        </w:rPr>
        <w:t xml:space="preserve">met </w:t>
      </w:r>
      <w:r w:rsidRPr="00086CB8">
        <w:rPr>
          <w:rFonts w:ascii="Corbel" w:hAnsi="Corbel"/>
          <w:color w:val="000000" w:themeColor="text1"/>
          <w:sz w:val="21"/>
          <w:szCs w:val="21"/>
        </w:rPr>
        <w:t>de drie te automatiseren processen ‘saneringskrediet’, ‘sociale lening’ en ‘FIBU’ (</w:t>
      </w:r>
      <w:r w:rsidRPr="00086CB8">
        <w:rPr>
          <w:rFonts w:ascii="Corbel" w:hAnsi="Corbel" w:cs="Arial"/>
          <w:color w:val="000000" w:themeColor="text1"/>
          <w:sz w:val="21"/>
          <w:szCs w:val="21"/>
        </w:rPr>
        <w:t>budgetondersteuning van bijzonder doelgroepen</w:t>
      </w:r>
      <w:r w:rsidR="00F10065" w:rsidRPr="00086CB8">
        <w:rPr>
          <w:rFonts w:ascii="Corbel" w:hAnsi="Corbel" w:cs="Arial"/>
          <w:color w:val="000000" w:themeColor="text1"/>
          <w:sz w:val="21"/>
          <w:szCs w:val="21"/>
        </w:rPr>
        <w:t>).</w:t>
      </w:r>
    </w:p>
    <w:p w14:paraId="641ABB91" w14:textId="06D63291" w:rsidR="001F7E6E" w:rsidRPr="00086CB8" w:rsidRDefault="00504353"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lastRenderedPageBreak/>
        <w:t xml:space="preserve">Voor deze Software as a Service taakapplicatie </w:t>
      </w:r>
      <w:r w:rsidR="001F7E6E" w:rsidRPr="00086CB8">
        <w:rPr>
          <w:rFonts w:ascii="Corbel" w:hAnsi="Corbel"/>
          <w:color w:val="000000" w:themeColor="text1"/>
          <w:sz w:val="21"/>
          <w:szCs w:val="21"/>
        </w:rPr>
        <w:t xml:space="preserve">is één, geïntegreerde overeenkomst </w:t>
      </w:r>
      <w:r w:rsidR="00261719" w:rsidRPr="00086CB8">
        <w:rPr>
          <w:rFonts w:ascii="Corbel" w:hAnsi="Corbel"/>
          <w:color w:val="000000" w:themeColor="text1"/>
          <w:sz w:val="21"/>
          <w:szCs w:val="21"/>
        </w:rPr>
        <w:t>is voor het gebruik, beheer, onderhoud en doorontwikkeling van een taakapplicatie voor het uitvoeren van schuldenregeling en budgetbeheer door de gemeente Amsterdam</w:t>
      </w:r>
      <w:r w:rsidR="001F7E6E" w:rsidRPr="00086CB8">
        <w:rPr>
          <w:rFonts w:ascii="Corbel" w:hAnsi="Corbel"/>
          <w:color w:val="000000" w:themeColor="text1"/>
          <w:sz w:val="21"/>
          <w:szCs w:val="21"/>
        </w:rPr>
        <w:t>.</w:t>
      </w:r>
      <w:r w:rsidR="00BF4B2A" w:rsidRPr="00086CB8">
        <w:rPr>
          <w:rFonts w:ascii="Corbel" w:hAnsi="Corbel"/>
          <w:color w:val="000000" w:themeColor="text1"/>
          <w:sz w:val="21"/>
          <w:szCs w:val="21"/>
        </w:rPr>
        <w:br/>
        <w:t>Onder ‘een geïntegreerde overeenkomst’ verstaat de gemeente één overeenkomst voor het gebruik, beheer, onderhoud en doorontwikkeling van een informatiesysteem, met één einddatum.</w:t>
      </w:r>
      <w:r w:rsidR="001F7E6E" w:rsidRPr="00086CB8">
        <w:rPr>
          <w:rFonts w:ascii="Corbel" w:hAnsi="Corbel"/>
          <w:color w:val="000000" w:themeColor="text1"/>
          <w:sz w:val="21"/>
          <w:szCs w:val="21"/>
        </w:rPr>
        <w:br/>
        <w:t xml:space="preserve">De gemeente verwacht dat </w:t>
      </w:r>
      <w:r w:rsidR="00261719" w:rsidRPr="00086CB8">
        <w:rPr>
          <w:rFonts w:ascii="Corbel" w:hAnsi="Corbel"/>
          <w:color w:val="000000" w:themeColor="text1"/>
          <w:sz w:val="21"/>
          <w:szCs w:val="21"/>
        </w:rPr>
        <w:t xml:space="preserve">hiermee </w:t>
      </w:r>
      <w:r w:rsidR="001F7E6E" w:rsidRPr="00086CB8">
        <w:rPr>
          <w:rFonts w:ascii="Corbel" w:hAnsi="Corbel"/>
          <w:color w:val="000000" w:themeColor="text1"/>
          <w:sz w:val="21"/>
          <w:szCs w:val="21"/>
        </w:rPr>
        <w:t>een kostenreductie ten opzichte van de huidige jaarlijks kosten van tenminste vijf procent mogelijk is.</w:t>
      </w:r>
    </w:p>
    <w:p w14:paraId="709AA4C8" w14:textId="6F0F45BF" w:rsidR="00A34A61" w:rsidRPr="00086CB8" w:rsidRDefault="00A17045"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De gemeente verwacht ook dat </w:t>
      </w:r>
      <w:r w:rsidR="00261719" w:rsidRPr="00086CB8">
        <w:rPr>
          <w:rFonts w:ascii="Corbel" w:hAnsi="Corbel"/>
          <w:color w:val="000000" w:themeColor="text1"/>
          <w:sz w:val="21"/>
          <w:szCs w:val="21"/>
        </w:rPr>
        <w:t xml:space="preserve">een overzichtelijke en </w:t>
      </w:r>
      <w:r w:rsidRPr="00086CB8">
        <w:rPr>
          <w:rFonts w:ascii="Corbel" w:hAnsi="Corbel"/>
          <w:color w:val="000000" w:themeColor="text1"/>
          <w:sz w:val="21"/>
          <w:szCs w:val="21"/>
        </w:rPr>
        <w:t xml:space="preserve">integrale </w:t>
      </w:r>
      <w:r w:rsidR="00261719" w:rsidRPr="00086CB8">
        <w:rPr>
          <w:rFonts w:ascii="Corbel" w:hAnsi="Corbel"/>
          <w:color w:val="000000" w:themeColor="text1"/>
          <w:sz w:val="21"/>
          <w:szCs w:val="21"/>
        </w:rPr>
        <w:t>besturing van een geïnte</w:t>
      </w:r>
      <w:r w:rsidR="00CC280A" w:rsidRPr="00086CB8">
        <w:rPr>
          <w:rFonts w:ascii="Corbel" w:hAnsi="Corbel"/>
          <w:color w:val="000000" w:themeColor="text1"/>
          <w:sz w:val="21"/>
          <w:szCs w:val="21"/>
        </w:rPr>
        <w:t xml:space="preserve">greerde overeenkomst kan </w:t>
      </w:r>
      <w:r w:rsidRPr="00086CB8">
        <w:rPr>
          <w:rFonts w:ascii="Corbel" w:hAnsi="Corbel"/>
          <w:color w:val="000000" w:themeColor="text1"/>
          <w:sz w:val="21"/>
          <w:szCs w:val="21"/>
        </w:rPr>
        <w:t xml:space="preserve">leiden tot </w:t>
      </w:r>
      <w:r w:rsidR="00584A1B" w:rsidRPr="00086CB8">
        <w:rPr>
          <w:rFonts w:ascii="Corbel" w:hAnsi="Corbel"/>
          <w:color w:val="000000" w:themeColor="text1"/>
          <w:sz w:val="21"/>
          <w:szCs w:val="21"/>
        </w:rPr>
        <w:t xml:space="preserve">efficiëntere uitvoering van </w:t>
      </w:r>
      <w:r w:rsidRPr="00086CB8">
        <w:rPr>
          <w:rFonts w:ascii="Corbel" w:hAnsi="Corbel"/>
          <w:color w:val="000000" w:themeColor="text1"/>
          <w:sz w:val="21"/>
          <w:szCs w:val="21"/>
        </w:rPr>
        <w:t>het beheer, onderhoud en doorontwikkeling</w:t>
      </w:r>
      <w:r w:rsidR="00584A1B" w:rsidRPr="00086CB8">
        <w:rPr>
          <w:rFonts w:ascii="Corbel" w:hAnsi="Corbel"/>
          <w:color w:val="000000" w:themeColor="text1"/>
          <w:sz w:val="21"/>
          <w:szCs w:val="21"/>
        </w:rPr>
        <w:t xml:space="preserve"> activiteiten </w:t>
      </w:r>
      <w:r w:rsidR="005400DA" w:rsidRPr="00086CB8">
        <w:rPr>
          <w:rFonts w:ascii="Corbel" w:hAnsi="Corbel"/>
          <w:color w:val="000000" w:themeColor="text1"/>
          <w:sz w:val="21"/>
          <w:szCs w:val="21"/>
        </w:rPr>
        <w:t>en</w:t>
      </w:r>
      <w:r w:rsidR="00584A1B" w:rsidRPr="00086CB8">
        <w:rPr>
          <w:rFonts w:ascii="Corbel" w:hAnsi="Corbel"/>
          <w:color w:val="000000" w:themeColor="text1"/>
          <w:sz w:val="21"/>
          <w:szCs w:val="21"/>
        </w:rPr>
        <w:t xml:space="preserve"> een verbetering van de kwaliteit</w:t>
      </w:r>
      <w:r w:rsidR="00F5185E" w:rsidRPr="00086CB8">
        <w:rPr>
          <w:rFonts w:ascii="Corbel" w:hAnsi="Corbel"/>
          <w:color w:val="000000" w:themeColor="text1"/>
          <w:sz w:val="21"/>
          <w:szCs w:val="21"/>
        </w:rPr>
        <w:t xml:space="preserve"> van het beheer, onderhoud en doorontwikkeling</w:t>
      </w:r>
      <w:r w:rsidR="00584A1B" w:rsidRPr="00086CB8">
        <w:rPr>
          <w:rFonts w:ascii="Corbel" w:hAnsi="Corbel"/>
          <w:color w:val="000000" w:themeColor="text1"/>
          <w:sz w:val="21"/>
          <w:szCs w:val="21"/>
        </w:rPr>
        <w:t xml:space="preserve"> tot gevolg </w:t>
      </w:r>
      <w:r w:rsidR="00CC280A" w:rsidRPr="00086CB8">
        <w:rPr>
          <w:rFonts w:ascii="Corbel" w:hAnsi="Corbel"/>
          <w:color w:val="000000" w:themeColor="text1"/>
          <w:sz w:val="21"/>
          <w:szCs w:val="21"/>
        </w:rPr>
        <w:t>zal hebben</w:t>
      </w:r>
      <w:r w:rsidRPr="00086CB8">
        <w:rPr>
          <w:rFonts w:ascii="Corbel" w:hAnsi="Corbel"/>
          <w:color w:val="000000" w:themeColor="text1"/>
          <w:sz w:val="21"/>
          <w:szCs w:val="21"/>
        </w:rPr>
        <w:t>.</w:t>
      </w:r>
    </w:p>
    <w:p w14:paraId="77B07734" w14:textId="77777777" w:rsidR="00F83DC8" w:rsidRPr="00086CB8" w:rsidRDefault="00F83DC8"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Het uitgangspunt voor de gewenste situatie voor de servicedesk en beschikbaarheid zal hetzelfde zijn als voor de huidige situatie.</w:t>
      </w:r>
    </w:p>
    <w:p w14:paraId="11AF1B25" w14:textId="77777777" w:rsidR="00611EB7" w:rsidRPr="00086CB8" w:rsidRDefault="001F70ED" w:rsidP="00F25506">
      <w:pPr>
        <w:pStyle w:val="Kop1"/>
      </w:pPr>
      <w:bookmarkStart w:id="4" w:name="_Toc98316108"/>
      <w:r w:rsidRPr="00086CB8">
        <w:lastRenderedPageBreak/>
        <w:t>Uitgangspunten en kaders</w:t>
      </w:r>
      <w:bookmarkEnd w:id="4"/>
    </w:p>
    <w:p w14:paraId="05B10AC6" w14:textId="77777777" w:rsidR="008967A7" w:rsidRPr="00086CB8" w:rsidRDefault="008967A7" w:rsidP="00F25506">
      <w:pPr>
        <w:numPr>
          <w:ilvl w:val="1"/>
          <w:numId w:val="9"/>
        </w:numPr>
        <w:spacing w:before="240" w:after="120" w:line="288" w:lineRule="auto"/>
        <w:ind w:left="425" w:hanging="431"/>
        <w:rPr>
          <w:rFonts w:ascii="Corbel" w:hAnsi="Corbel"/>
          <w:b/>
          <w:color w:val="000000" w:themeColor="text1"/>
          <w:sz w:val="21"/>
          <w:szCs w:val="21"/>
        </w:rPr>
      </w:pPr>
      <w:bookmarkStart w:id="5" w:name="_Toc86308272"/>
      <w:r w:rsidRPr="00086CB8">
        <w:rPr>
          <w:rFonts w:ascii="Corbel" w:hAnsi="Corbel"/>
          <w:b/>
          <w:color w:val="000000" w:themeColor="text1"/>
          <w:sz w:val="21"/>
          <w:szCs w:val="21"/>
        </w:rPr>
        <w:t>Gemeentelijke beleidsuitgangspunten</w:t>
      </w:r>
      <w:bookmarkEnd w:id="5"/>
    </w:p>
    <w:p w14:paraId="73F70779" w14:textId="77777777" w:rsidR="004B4EBF" w:rsidRPr="00086CB8" w:rsidRDefault="008967A7"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Bij inkopen en aanbesteden worden gemeenschapsgelden ingezet. </w:t>
      </w:r>
      <w:r w:rsidR="004B4EBF" w:rsidRPr="00086CB8">
        <w:rPr>
          <w:rFonts w:ascii="Corbel" w:hAnsi="Corbel"/>
          <w:color w:val="000000" w:themeColor="text1"/>
          <w:sz w:val="21"/>
          <w:szCs w:val="21"/>
        </w:rPr>
        <w:t xml:space="preserve">De gemeente </w:t>
      </w:r>
      <w:r w:rsidRPr="00086CB8">
        <w:rPr>
          <w:rFonts w:ascii="Corbel" w:hAnsi="Corbel"/>
          <w:color w:val="000000" w:themeColor="text1"/>
          <w:sz w:val="21"/>
          <w:szCs w:val="21"/>
        </w:rPr>
        <w:t>Amsterdam heeft de verantwoordelijkheid om deze gelden op een rechtmatige, effectieve, efficiënte en integere wijze te besteden. Da</w:t>
      </w:r>
      <w:r w:rsidR="004B4EBF" w:rsidRPr="00086CB8">
        <w:rPr>
          <w:rFonts w:ascii="Corbel" w:hAnsi="Corbel"/>
          <w:color w:val="000000" w:themeColor="text1"/>
          <w:sz w:val="21"/>
          <w:szCs w:val="21"/>
        </w:rPr>
        <w:t>aruit volgt de volgende missie:</w:t>
      </w:r>
    </w:p>
    <w:p w14:paraId="66E699FA" w14:textId="77777777" w:rsidR="008967A7" w:rsidRPr="00086CB8" w:rsidRDefault="008967A7" w:rsidP="00F25506">
      <w:pPr>
        <w:spacing w:line="288" w:lineRule="auto"/>
        <w:ind w:left="284"/>
        <w:rPr>
          <w:rFonts w:ascii="Corbel" w:hAnsi="Corbel"/>
          <w:color w:val="000000" w:themeColor="text1"/>
          <w:sz w:val="21"/>
          <w:szCs w:val="21"/>
        </w:rPr>
      </w:pPr>
      <w:r w:rsidRPr="00086CB8">
        <w:rPr>
          <w:rFonts w:ascii="Corbel" w:hAnsi="Corbel"/>
          <w:color w:val="000000" w:themeColor="text1"/>
          <w:sz w:val="21"/>
          <w:szCs w:val="21"/>
        </w:rPr>
        <w:t xml:space="preserve">De Amsterdamse inkoopfunctie ondersteunt het bestuur en de gemeentelijke organisatieonderdelen om hun strategische doelen te bereiken door op de leveranciersmarkt maatschappelijke toegevoegde waarde tegen de meest optimale voorwaarden te realiseren en daardoor meer te kunnen doen met het geld van de burger. Om dit doel te bereiken zijn er uitgangspunten geformuleerd: </w:t>
      </w:r>
    </w:p>
    <w:p w14:paraId="37ADF0C0" w14:textId="77777777" w:rsidR="008967A7" w:rsidRPr="00086CB8" w:rsidRDefault="008967A7" w:rsidP="00F25506">
      <w:pPr>
        <w:pStyle w:val="Lijstalinea"/>
        <w:numPr>
          <w:ilvl w:val="0"/>
          <w:numId w:val="15"/>
        </w:numPr>
        <w:spacing w:line="288" w:lineRule="auto"/>
        <w:ind w:left="567" w:hanging="283"/>
        <w:rPr>
          <w:rFonts w:ascii="Corbel" w:hAnsi="Corbel"/>
          <w:color w:val="000000" w:themeColor="text1"/>
          <w:sz w:val="21"/>
          <w:szCs w:val="21"/>
        </w:rPr>
      </w:pPr>
      <w:r w:rsidRPr="00086CB8">
        <w:rPr>
          <w:rFonts w:ascii="Corbel" w:hAnsi="Corbel"/>
          <w:color w:val="000000" w:themeColor="text1"/>
          <w:sz w:val="21"/>
          <w:szCs w:val="21"/>
        </w:rPr>
        <w:t xml:space="preserve">Maximale maatschappelijke toegevoegde waarde voor een marktconforme prijs </w:t>
      </w:r>
    </w:p>
    <w:p w14:paraId="26F9C2EE" w14:textId="77777777" w:rsidR="008967A7" w:rsidRPr="00086CB8" w:rsidRDefault="008967A7" w:rsidP="00F25506">
      <w:pPr>
        <w:pStyle w:val="Lijstalinea"/>
        <w:numPr>
          <w:ilvl w:val="0"/>
          <w:numId w:val="15"/>
        </w:numPr>
        <w:spacing w:line="288" w:lineRule="auto"/>
        <w:ind w:left="567" w:hanging="283"/>
        <w:rPr>
          <w:rFonts w:ascii="Corbel" w:hAnsi="Corbel"/>
          <w:color w:val="000000" w:themeColor="text1"/>
          <w:sz w:val="21"/>
          <w:szCs w:val="21"/>
        </w:rPr>
      </w:pPr>
      <w:r w:rsidRPr="00086CB8">
        <w:rPr>
          <w:rFonts w:ascii="Corbel" w:hAnsi="Corbel"/>
          <w:color w:val="000000" w:themeColor="text1"/>
          <w:sz w:val="21"/>
          <w:szCs w:val="21"/>
        </w:rPr>
        <w:t xml:space="preserve">Rechtmatigheid </w:t>
      </w:r>
    </w:p>
    <w:p w14:paraId="56B7DB62" w14:textId="77777777" w:rsidR="008967A7" w:rsidRPr="00086CB8" w:rsidRDefault="008967A7" w:rsidP="00F25506">
      <w:pPr>
        <w:pStyle w:val="Lijstalinea"/>
        <w:numPr>
          <w:ilvl w:val="0"/>
          <w:numId w:val="15"/>
        </w:numPr>
        <w:spacing w:line="288" w:lineRule="auto"/>
        <w:ind w:left="567" w:hanging="283"/>
        <w:rPr>
          <w:rFonts w:ascii="Corbel" w:hAnsi="Corbel"/>
          <w:color w:val="000000" w:themeColor="text1"/>
          <w:sz w:val="21"/>
          <w:szCs w:val="21"/>
        </w:rPr>
      </w:pPr>
      <w:r w:rsidRPr="00086CB8">
        <w:rPr>
          <w:rFonts w:ascii="Corbel" w:hAnsi="Corbel"/>
          <w:color w:val="000000" w:themeColor="text1"/>
          <w:sz w:val="21"/>
          <w:szCs w:val="21"/>
        </w:rPr>
        <w:t xml:space="preserve">Professioneel en goed opdrachtgeverschap </w:t>
      </w:r>
    </w:p>
    <w:p w14:paraId="66681DE9" w14:textId="77777777" w:rsidR="008967A7" w:rsidRPr="00086CB8" w:rsidRDefault="008967A7" w:rsidP="00F25506">
      <w:pPr>
        <w:pStyle w:val="Lijstalinea"/>
        <w:numPr>
          <w:ilvl w:val="0"/>
          <w:numId w:val="15"/>
        </w:numPr>
        <w:spacing w:line="288" w:lineRule="auto"/>
        <w:ind w:left="567" w:hanging="283"/>
        <w:rPr>
          <w:rFonts w:ascii="Corbel" w:hAnsi="Corbel"/>
          <w:color w:val="000000" w:themeColor="text1"/>
          <w:sz w:val="21"/>
          <w:szCs w:val="21"/>
        </w:rPr>
      </w:pPr>
      <w:r w:rsidRPr="00086CB8">
        <w:rPr>
          <w:rFonts w:ascii="Corbel" w:hAnsi="Corbel"/>
          <w:color w:val="000000" w:themeColor="text1"/>
          <w:sz w:val="21"/>
          <w:szCs w:val="21"/>
        </w:rPr>
        <w:t xml:space="preserve">Optimalisatie van ketenkosten </w:t>
      </w:r>
    </w:p>
    <w:p w14:paraId="43504F48" w14:textId="77777777" w:rsidR="008967A7" w:rsidRPr="00086CB8" w:rsidRDefault="008967A7" w:rsidP="00F25506">
      <w:pPr>
        <w:pStyle w:val="Lijstalinea"/>
        <w:numPr>
          <w:ilvl w:val="0"/>
          <w:numId w:val="15"/>
        </w:numPr>
        <w:spacing w:after="120" w:line="288" w:lineRule="auto"/>
        <w:ind w:left="568" w:hanging="284"/>
        <w:rPr>
          <w:rFonts w:ascii="Corbel" w:hAnsi="Corbel"/>
          <w:color w:val="000000" w:themeColor="text1"/>
          <w:sz w:val="21"/>
          <w:szCs w:val="21"/>
        </w:rPr>
      </w:pPr>
      <w:r w:rsidRPr="00086CB8">
        <w:rPr>
          <w:rFonts w:ascii="Corbel" w:hAnsi="Corbel"/>
          <w:color w:val="000000" w:themeColor="text1"/>
          <w:sz w:val="21"/>
          <w:szCs w:val="21"/>
        </w:rPr>
        <w:t xml:space="preserve">Samenwerking tussen de verschillende gemeentelijke organisatieonderdelen </w:t>
      </w:r>
    </w:p>
    <w:p w14:paraId="7AFE5C9D" w14:textId="77777777" w:rsidR="008967A7" w:rsidRPr="00086CB8" w:rsidRDefault="008967A7"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Hierbij moet een balans worden gevonden tussen beschikbare budgetten, in de markt beschikbare oplossingen, de door de organisatie uit te voeren taken en de gestelde (beleids)doelen. Genoemde uitgangspunten zijn uitgewerkt in beginselen of beleidsdoelstellingen</w:t>
      </w:r>
      <w:r w:rsidR="00FC12F4" w:rsidRPr="00086CB8">
        <w:rPr>
          <w:rFonts w:ascii="Corbel" w:hAnsi="Corbel"/>
          <w:color w:val="000000" w:themeColor="text1"/>
          <w:sz w:val="21"/>
          <w:szCs w:val="21"/>
        </w:rPr>
        <w:t>.</w:t>
      </w:r>
    </w:p>
    <w:p w14:paraId="0B33DC9D" w14:textId="77777777" w:rsidR="008967A7" w:rsidRPr="00086CB8" w:rsidRDefault="008967A7" w:rsidP="00F25506">
      <w:pPr>
        <w:numPr>
          <w:ilvl w:val="1"/>
          <w:numId w:val="9"/>
        </w:numPr>
        <w:spacing w:before="240" w:after="120" w:line="288" w:lineRule="auto"/>
        <w:ind w:left="425" w:hanging="431"/>
        <w:rPr>
          <w:rFonts w:ascii="Corbel" w:hAnsi="Corbel"/>
          <w:b/>
          <w:color w:val="000000" w:themeColor="text1"/>
          <w:sz w:val="21"/>
          <w:szCs w:val="21"/>
        </w:rPr>
      </w:pPr>
      <w:bookmarkStart w:id="6" w:name="_Toc86308276"/>
      <w:r w:rsidRPr="00086CB8">
        <w:rPr>
          <w:rFonts w:ascii="Corbel" w:hAnsi="Corbel"/>
          <w:b/>
          <w:color w:val="000000" w:themeColor="text1"/>
          <w:sz w:val="21"/>
          <w:szCs w:val="21"/>
        </w:rPr>
        <w:t>Inclusie en diversiteit</w:t>
      </w:r>
      <w:bookmarkEnd w:id="6"/>
    </w:p>
    <w:p w14:paraId="5FA323F6" w14:textId="77777777" w:rsidR="008967A7" w:rsidRPr="00086CB8" w:rsidRDefault="008967A7" w:rsidP="00F25506">
      <w:pPr>
        <w:spacing w:line="288" w:lineRule="auto"/>
        <w:rPr>
          <w:rFonts w:ascii="Corbel" w:hAnsi="Corbel"/>
          <w:color w:val="000000" w:themeColor="text1"/>
          <w:sz w:val="21"/>
          <w:szCs w:val="21"/>
        </w:rPr>
      </w:pPr>
      <w:r w:rsidRPr="00086CB8">
        <w:rPr>
          <w:rFonts w:ascii="Corbel" w:hAnsi="Corbel" w:cs="Avenir LT Std 55 Roman"/>
          <w:color w:val="000000" w:themeColor="text1"/>
          <w:sz w:val="21"/>
          <w:szCs w:val="21"/>
        </w:rPr>
        <w:t>De gemeente Amsterdam wil een inclusieve en diverse organisatie zijn. Een organisatie die verschillen omarmt en waar ieders unieke talent wordt benut. Op alle functieniveaus wil Amsterdam een afspiegeling zijn van de beroepsbevolking. Diversiteit is binnen de gemeente een kwaliteit. Mensen worden gewaardeerd om wie ze zijn en wat ze kunnen. We gaan uitsluiting en discriminatie actief tegen. De gemeente wil via de inkoop opdrachtgevers en ondernemers stimuleren om bij te dragen aan een inclusieve en diverse organisatie. We vinden het belangrijk dat iedereen kan meedoen en dat er voor iedereen een plek is.</w:t>
      </w:r>
    </w:p>
    <w:p w14:paraId="10A785A9" w14:textId="77777777" w:rsidR="008967A7" w:rsidRPr="00086CB8" w:rsidRDefault="008967A7" w:rsidP="00F25506">
      <w:pPr>
        <w:numPr>
          <w:ilvl w:val="1"/>
          <w:numId w:val="9"/>
        </w:numPr>
        <w:spacing w:before="240" w:after="120" w:line="288" w:lineRule="auto"/>
        <w:ind w:left="425" w:hanging="431"/>
        <w:rPr>
          <w:rFonts w:ascii="Corbel" w:hAnsi="Corbel"/>
          <w:b/>
          <w:color w:val="000000" w:themeColor="text1"/>
          <w:sz w:val="21"/>
          <w:szCs w:val="21"/>
        </w:rPr>
      </w:pPr>
      <w:bookmarkStart w:id="7" w:name="_Toc86308278"/>
      <w:r w:rsidRPr="00086CB8">
        <w:rPr>
          <w:rFonts w:ascii="Corbel" w:hAnsi="Corbel"/>
          <w:b/>
          <w:color w:val="000000" w:themeColor="text1"/>
          <w:sz w:val="21"/>
          <w:szCs w:val="21"/>
        </w:rPr>
        <w:t>Regionaal en midden en kleinbedrijf (mkb)</w:t>
      </w:r>
      <w:bookmarkEnd w:id="7"/>
    </w:p>
    <w:p w14:paraId="05BF7073" w14:textId="77777777" w:rsidR="008967A7" w:rsidRPr="00086CB8" w:rsidRDefault="008967A7" w:rsidP="00F25506">
      <w:pPr>
        <w:spacing w:line="288" w:lineRule="auto"/>
        <w:rPr>
          <w:rStyle w:val="Hyperlink"/>
          <w:rFonts w:ascii="Corbel" w:hAnsi="Corbel"/>
          <w:color w:val="000000" w:themeColor="text1"/>
          <w:sz w:val="21"/>
          <w:szCs w:val="21"/>
        </w:rPr>
      </w:pPr>
      <w:r w:rsidRPr="00086CB8">
        <w:rPr>
          <w:rFonts w:ascii="Corbel" w:hAnsi="Corbel"/>
          <w:color w:val="000000" w:themeColor="text1"/>
          <w:sz w:val="21"/>
          <w:szCs w:val="21"/>
        </w:rPr>
        <w:t xml:space="preserve">De gemeente Amsterdam wil recht doen aan het belang van mkb-bedrijven en zij wil, voor de economie en leefbaarheid van de stad, ook mogelijkheden bieden aan regionale bedrijven. Per traject wordt door de Gemeente een afweging gemaakt hoe deze mogelijkheden worden gecreëerd ten opzichte van mogelijke risico’s voor de bedrijfsvoering. Zie voor meer informatie het inkoopbeleid zoals gepubliceerd op </w:t>
      </w:r>
      <w:hyperlink r:id="rId9" w:history="1">
        <w:r w:rsidRPr="00086CB8">
          <w:rPr>
            <w:rStyle w:val="Hyperlink"/>
            <w:rFonts w:ascii="Corbel" w:hAnsi="Corbel"/>
            <w:color w:val="000000" w:themeColor="text1"/>
            <w:sz w:val="21"/>
            <w:szCs w:val="21"/>
          </w:rPr>
          <w:t>www.amsterdam.nl/ondernemen/inkoop-aanbesteden/</w:t>
        </w:r>
      </w:hyperlink>
    </w:p>
    <w:p w14:paraId="1C49AD44" w14:textId="77777777" w:rsidR="008967A7" w:rsidRPr="00086CB8" w:rsidRDefault="008967A7" w:rsidP="00F25506">
      <w:pPr>
        <w:numPr>
          <w:ilvl w:val="1"/>
          <w:numId w:val="9"/>
        </w:numPr>
        <w:spacing w:before="240" w:after="120" w:line="288" w:lineRule="auto"/>
        <w:ind w:left="425" w:hanging="431"/>
        <w:rPr>
          <w:rFonts w:ascii="Corbel" w:hAnsi="Corbel"/>
          <w:b/>
          <w:color w:val="000000" w:themeColor="text1"/>
          <w:sz w:val="21"/>
          <w:szCs w:val="21"/>
        </w:rPr>
      </w:pPr>
      <w:bookmarkStart w:id="8" w:name="_Toc86308279"/>
      <w:r w:rsidRPr="00086CB8">
        <w:rPr>
          <w:rFonts w:ascii="Corbel" w:hAnsi="Corbel"/>
          <w:b/>
          <w:color w:val="000000" w:themeColor="text1"/>
          <w:sz w:val="21"/>
          <w:szCs w:val="21"/>
        </w:rPr>
        <w:t>Sociaal</w:t>
      </w:r>
      <w:bookmarkEnd w:id="8"/>
    </w:p>
    <w:p w14:paraId="5188DA1A" w14:textId="77777777" w:rsidR="008967A7" w:rsidRPr="00086CB8" w:rsidRDefault="008967A7" w:rsidP="00F25506">
      <w:pPr>
        <w:autoSpaceDE w:val="0"/>
        <w:autoSpaceDN w:val="0"/>
        <w:adjustRightInd w:val="0"/>
        <w:spacing w:line="288" w:lineRule="auto"/>
        <w:rPr>
          <w:rFonts w:ascii="Corbel" w:hAnsi="Corbel" w:cs="Arial"/>
          <w:b/>
          <w:bCs/>
          <w:color w:val="000000" w:themeColor="text1"/>
          <w:sz w:val="21"/>
          <w:szCs w:val="21"/>
          <w:lang w:eastAsia="ja-JP"/>
        </w:rPr>
      </w:pPr>
      <w:r w:rsidRPr="00086CB8">
        <w:rPr>
          <w:rFonts w:ascii="Corbel" w:hAnsi="Corbel"/>
          <w:color w:val="000000" w:themeColor="text1"/>
          <w:sz w:val="21"/>
          <w:szCs w:val="21"/>
        </w:rPr>
        <w:t>De gemeente Amsterdam is een sociaal opdrachtgever en heeft als doelstelling dat haar investeringen, naast het ‘gewone’ rendement, ook sociale impact opleveren. Sociale Return is een instrument om sociale impact te realiseren bij inkoop en aanbestedingen. Het berust op het principe dat opdrachtnemers – naast het uitvoeren van de reguliere opdracht – een bijdrage leveren op maatschappelijk vlak voor de opdrachtgever.</w:t>
      </w:r>
      <w:r w:rsidR="00F04D45" w:rsidRPr="00086CB8">
        <w:rPr>
          <w:rFonts w:ascii="Corbel" w:hAnsi="Corbel"/>
          <w:color w:val="000000" w:themeColor="text1"/>
          <w:sz w:val="21"/>
          <w:szCs w:val="21"/>
        </w:rPr>
        <w:t xml:space="preserve"> </w:t>
      </w:r>
      <w:r w:rsidRPr="00086CB8">
        <w:rPr>
          <w:rFonts w:ascii="Corbel" w:hAnsi="Corbel"/>
          <w:color w:val="000000" w:themeColor="text1"/>
          <w:sz w:val="21"/>
          <w:szCs w:val="21"/>
        </w:rPr>
        <w:t xml:space="preserve">Daarom </w:t>
      </w:r>
      <w:r w:rsidRPr="00086CB8">
        <w:rPr>
          <w:rFonts w:ascii="Corbel" w:hAnsi="Corbel" w:cs="Arial"/>
          <w:color w:val="000000" w:themeColor="text1"/>
          <w:sz w:val="21"/>
          <w:szCs w:val="21"/>
        </w:rPr>
        <w:t>vraagt de gemeente haar opdrachtnemers een bijdrage te leveren aan de arbeidsparticipatie van mensen met een (grote) afstand tot de arbeidsmarkt of aan and</w:t>
      </w:r>
      <w:r w:rsidR="004309C3" w:rsidRPr="00086CB8">
        <w:rPr>
          <w:rFonts w:ascii="Corbel" w:hAnsi="Corbel" w:cs="Arial"/>
          <w:color w:val="000000" w:themeColor="text1"/>
          <w:sz w:val="21"/>
          <w:szCs w:val="21"/>
        </w:rPr>
        <w:t>ere sociale opgaven in de stad.</w:t>
      </w:r>
    </w:p>
    <w:p w14:paraId="0A23ED77" w14:textId="77777777" w:rsidR="008967A7" w:rsidRPr="00086CB8" w:rsidRDefault="008967A7" w:rsidP="00F25506">
      <w:pPr>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lastRenderedPageBreak/>
        <w:t xml:space="preserve">Voor meer informatie over het Social Return beleid van de gemeente Amsterdam, en de Doelgroep zie: </w:t>
      </w:r>
      <w:hyperlink r:id="rId10" w:history="1">
        <w:r w:rsidRPr="00086CB8">
          <w:rPr>
            <w:rStyle w:val="Hyperlink"/>
            <w:rFonts w:ascii="Corbel" w:hAnsi="Corbel" w:cs="Arial"/>
            <w:color w:val="000000" w:themeColor="text1"/>
            <w:sz w:val="21"/>
            <w:szCs w:val="21"/>
          </w:rPr>
          <w:t>www.amsterdam.nl/socialreturn</w:t>
        </w:r>
      </w:hyperlink>
    </w:p>
    <w:p w14:paraId="1F59B5CA" w14:textId="77777777" w:rsidR="008967A7" w:rsidRPr="00086CB8" w:rsidRDefault="008967A7" w:rsidP="00F25506">
      <w:pPr>
        <w:spacing w:line="288" w:lineRule="auto"/>
        <w:rPr>
          <w:rFonts w:ascii="Corbel" w:hAnsi="Corbel" w:cs="Arial"/>
          <w:b/>
          <w:color w:val="000000" w:themeColor="text1"/>
          <w:sz w:val="21"/>
          <w:szCs w:val="21"/>
        </w:rPr>
      </w:pPr>
      <w:r w:rsidRPr="00086CB8">
        <w:rPr>
          <w:rFonts w:ascii="Corbel" w:hAnsi="Corbel" w:cs="Arial"/>
          <w:b/>
          <w:color w:val="000000" w:themeColor="text1"/>
          <w:sz w:val="21"/>
          <w:szCs w:val="21"/>
        </w:rPr>
        <w:t>Bureau Social Return</w:t>
      </w:r>
    </w:p>
    <w:p w14:paraId="4F9FCBC4" w14:textId="77777777" w:rsidR="008967A7" w:rsidRPr="00086CB8" w:rsidRDefault="008967A7" w:rsidP="00F25506">
      <w:pPr>
        <w:spacing w:line="288" w:lineRule="auto"/>
        <w:rPr>
          <w:rFonts w:ascii="Corbel" w:hAnsi="Corbel"/>
          <w:color w:val="000000" w:themeColor="text1"/>
          <w:sz w:val="21"/>
          <w:szCs w:val="21"/>
        </w:rPr>
      </w:pPr>
      <w:r w:rsidRPr="00086CB8">
        <w:rPr>
          <w:rFonts w:ascii="Corbel" w:hAnsi="Corbel" w:cs="Arial"/>
          <w:color w:val="000000" w:themeColor="text1"/>
          <w:sz w:val="21"/>
          <w:szCs w:val="21"/>
        </w:rPr>
        <w:t>Bureau Social Re</w:t>
      </w:r>
      <w:r w:rsidR="004B4EBF" w:rsidRPr="00086CB8">
        <w:rPr>
          <w:rFonts w:ascii="Corbel" w:hAnsi="Corbel" w:cs="Arial"/>
          <w:color w:val="000000" w:themeColor="text1"/>
          <w:sz w:val="21"/>
          <w:szCs w:val="21"/>
        </w:rPr>
        <w:t xml:space="preserve">turn van de gemeente Amsterdam </w:t>
      </w:r>
      <w:r w:rsidRPr="00086CB8">
        <w:rPr>
          <w:rFonts w:ascii="Corbel" w:hAnsi="Corbel" w:cs="Arial"/>
          <w:color w:val="000000" w:themeColor="text1"/>
          <w:sz w:val="21"/>
          <w:szCs w:val="21"/>
        </w:rPr>
        <w:t>adviseert en ondersteunt gemeentelijke Opdrachtgevers en Opdrachtnemers van de gemeente Amsterdam bij de implementatie en uitvoering van Social Return. Ook is Bureau Social Return verantwoordelijk voor de monitoring en de controle van de invulling van Social Return verplichtingen door Opdrachtnemers.</w:t>
      </w:r>
    </w:p>
    <w:p w14:paraId="4058FFAF" w14:textId="77777777" w:rsidR="008967A7" w:rsidRPr="00086CB8" w:rsidRDefault="008967A7" w:rsidP="00F25506">
      <w:pPr>
        <w:numPr>
          <w:ilvl w:val="1"/>
          <w:numId w:val="9"/>
        </w:numPr>
        <w:spacing w:before="240" w:after="120" w:line="288" w:lineRule="auto"/>
        <w:ind w:left="425" w:hanging="431"/>
        <w:rPr>
          <w:rFonts w:ascii="Corbel" w:hAnsi="Corbel"/>
          <w:b/>
          <w:color w:val="000000" w:themeColor="text1"/>
          <w:sz w:val="21"/>
          <w:szCs w:val="21"/>
        </w:rPr>
      </w:pPr>
      <w:bookmarkStart w:id="9" w:name="_Toc86308281"/>
      <w:r w:rsidRPr="00086CB8">
        <w:rPr>
          <w:rFonts w:ascii="Corbel" w:hAnsi="Corbel"/>
          <w:b/>
          <w:color w:val="000000" w:themeColor="text1"/>
          <w:sz w:val="21"/>
          <w:szCs w:val="21"/>
        </w:rPr>
        <w:t>Integriteit</w:t>
      </w:r>
      <w:bookmarkEnd w:id="9"/>
      <w:r w:rsidRPr="00086CB8">
        <w:rPr>
          <w:rFonts w:ascii="Corbel" w:hAnsi="Corbel"/>
          <w:b/>
          <w:color w:val="000000" w:themeColor="text1"/>
          <w:sz w:val="21"/>
          <w:szCs w:val="21"/>
        </w:rPr>
        <w:t xml:space="preserve"> </w:t>
      </w:r>
    </w:p>
    <w:p w14:paraId="3155C27A" w14:textId="77777777" w:rsidR="008967A7" w:rsidRPr="00086CB8" w:rsidRDefault="008967A7" w:rsidP="00F25506">
      <w:pPr>
        <w:spacing w:line="288" w:lineRule="auto"/>
        <w:rPr>
          <w:rFonts w:ascii="Corbel" w:hAnsi="Corbel"/>
          <w:i/>
          <w:iCs/>
          <w:color w:val="000000" w:themeColor="text1"/>
          <w:sz w:val="21"/>
          <w:szCs w:val="21"/>
        </w:rPr>
      </w:pPr>
      <w:r w:rsidRPr="00086CB8">
        <w:rPr>
          <w:rFonts w:ascii="Corbel" w:hAnsi="Corbel"/>
          <w:color w:val="000000" w:themeColor="text1"/>
          <w:sz w:val="21"/>
          <w:szCs w:val="21"/>
        </w:rPr>
        <w:t>Op deze aanbesteding en de daaruit voorvloeiende Overeenkomst(en) is de Beleidsregel Integriteit en Overeenkomsten, verder te noemen “BIO”, van toepassing. De BIO is op internet</w:t>
      </w:r>
      <w:r w:rsidR="00F04D45" w:rsidRPr="00086CB8">
        <w:rPr>
          <w:rFonts w:ascii="Corbel" w:hAnsi="Corbel"/>
          <w:color w:val="000000" w:themeColor="text1"/>
          <w:sz w:val="21"/>
          <w:szCs w:val="21"/>
        </w:rPr>
        <w:t xml:space="preserve"> </w:t>
      </w:r>
      <w:r w:rsidRPr="00086CB8">
        <w:rPr>
          <w:rFonts w:ascii="Corbel" w:hAnsi="Corbel"/>
          <w:color w:val="000000" w:themeColor="text1"/>
          <w:sz w:val="21"/>
          <w:szCs w:val="21"/>
        </w:rPr>
        <w:t>te vinden en te downloaden op:</w:t>
      </w:r>
      <w:hyperlink r:id="rId11" w:history="1">
        <w:r w:rsidRPr="00086CB8">
          <w:rPr>
            <w:rStyle w:val="Hyperlink"/>
            <w:rFonts w:ascii="Corbel" w:hAnsi="Corbel"/>
            <w:i/>
            <w:iCs/>
            <w:color w:val="000000" w:themeColor="text1"/>
            <w:sz w:val="21"/>
            <w:szCs w:val="21"/>
          </w:rPr>
          <w:t>https://www.amsterdam.nl/bestuur-organisatie/volg-beleid/veiligheid/integer-handelen/beleidsstukken-bio/</w:t>
        </w:r>
      </w:hyperlink>
    </w:p>
    <w:p w14:paraId="42129D5C" w14:textId="77777777" w:rsidR="008967A7" w:rsidRPr="00086CB8" w:rsidRDefault="008967A7" w:rsidP="00F25506">
      <w:pPr>
        <w:numPr>
          <w:ilvl w:val="1"/>
          <w:numId w:val="9"/>
        </w:numPr>
        <w:spacing w:before="240" w:after="120" w:line="288" w:lineRule="auto"/>
        <w:ind w:left="425" w:hanging="431"/>
        <w:rPr>
          <w:rFonts w:ascii="Corbel" w:hAnsi="Corbel"/>
          <w:b/>
          <w:color w:val="000000" w:themeColor="text1"/>
          <w:sz w:val="21"/>
          <w:szCs w:val="21"/>
        </w:rPr>
      </w:pPr>
      <w:bookmarkStart w:id="10" w:name="_Toc86308282"/>
      <w:r w:rsidRPr="00086CB8">
        <w:rPr>
          <w:rFonts w:ascii="Corbel" w:hAnsi="Corbel"/>
          <w:b/>
          <w:color w:val="000000" w:themeColor="text1"/>
          <w:sz w:val="21"/>
          <w:szCs w:val="21"/>
        </w:rPr>
        <w:t>Privacy / bescherming van persoonsgegevens</w:t>
      </w:r>
      <w:bookmarkEnd w:id="10"/>
    </w:p>
    <w:p w14:paraId="5F2BA07F" w14:textId="77777777" w:rsidR="008967A7" w:rsidRPr="00086CB8" w:rsidRDefault="008967A7" w:rsidP="00F25506">
      <w:pPr>
        <w:spacing w:after="120" w:line="288" w:lineRule="auto"/>
        <w:rPr>
          <w:rFonts w:ascii="Corbel" w:hAnsi="Corbel"/>
          <w:color w:val="000000" w:themeColor="text1"/>
          <w:sz w:val="21"/>
          <w:szCs w:val="21"/>
        </w:rPr>
      </w:pPr>
      <w:r w:rsidRPr="00086CB8">
        <w:rPr>
          <w:rFonts w:ascii="Corbel" w:hAnsi="Corbel"/>
          <w:color w:val="000000" w:themeColor="text1"/>
          <w:sz w:val="21"/>
          <w:szCs w:val="21"/>
        </w:rPr>
        <w:t>De Gemeente en in bepaalde gevallen haar opdrachtnemers verwerken voor de uitvoering van verschillende taken persoonsgegevens van burgers. Persoonsgegevens zijn gegevens die direct of indirect zijn te herleiden tot natuurlijke personen. De regels over het verwerken van persoonsgegevens zijn vastgelegd in de Algemene verordening gegevensbescherming (‘AVG’). Hieronder valt ook de meldplicht datalekken</w:t>
      </w:r>
    </w:p>
    <w:p w14:paraId="27B90C51" w14:textId="77777777" w:rsidR="00FC12F4" w:rsidRPr="00086CB8" w:rsidRDefault="002D7D27"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Kaders</w:t>
      </w:r>
    </w:p>
    <w:p w14:paraId="011A53A6" w14:textId="77777777" w:rsidR="001D34F6" w:rsidRPr="00086CB8" w:rsidRDefault="001D34F6" w:rsidP="00F25506">
      <w:pPr>
        <w:numPr>
          <w:ilvl w:val="2"/>
          <w:numId w:val="9"/>
        </w:numPr>
        <w:spacing w:line="288" w:lineRule="auto"/>
        <w:ind w:left="567" w:hanging="567"/>
        <w:rPr>
          <w:rFonts w:ascii="Corbel" w:hAnsi="Corbel"/>
          <w:b/>
          <w:color w:val="000000" w:themeColor="text1"/>
          <w:sz w:val="21"/>
          <w:szCs w:val="21"/>
        </w:rPr>
      </w:pPr>
      <w:r w:rsidRPr="00086CB8">
        <w:rPr>
          <w:rFonts w:ascii="Corbel" w:hAnsi="Corbel"/>
          <w:b/>
          <w:color w:val="000000" w:themeColor="text1"/>
          <w:sz w:val="21"/>
          <w:szCs w:val="21"/>
        </w:rPr>
        <w:t>Veiligheid</w:t>
      </w:r>
    </w:p>
    <w:p w14:paraId="6A07C112" w14:textId="625E85CB" w:rsidR="001D34F6" w:rsidRPr="00086CB8" w:rsidRDefault="000069BE"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Met het doen van een Verzoek tot Deelname verklaart Gegadigde te beschikken over een informatiebeveiligingssysteem dat voldoet aan de norm NEN-ISO/IEC 27001, of een gelijkwaardig informatiebeveiligingssysteem, met als toepassingsgebied het beheer, onderhoud en doorontwikkeling van een </w:t>
      </w:r>
      <w:r w:rsidR="00504353" w:rsidRPr="00086CB8">
        <w:rPr>
          <w:rFonts w:ascii="Corbel" w:hAnsi="Corbel"/>
          <w:color w:val="000000" w:themeColor="text1"/>
          <w:sz w:val="21"/>
          <w:szCs w:val="21"/>
        </w:rPr>
        <w:t>Software as a Service taakapplicatie voor het uitvoeren van de schuldenregeling en budgetbeheer processen van de Gemeente</w:t>
      </w:r>
      <w:r w:rsidRPr="00086CB8">
        <w:rPr>
          <w:rFonts w:ascii="Corbel" w:hAnsi="Corbel"/>
          <w:color w:val="000000" w:themeColor="text1"/>
          <w:sz w:val="21"/>
          <w:szCs w:val="21"/>
        </w:rPr>
        <w:t>.</w:t>
      </w:r>
    </w:p>
    <w:p w14:paraId="4686D177" w14:textId="77777777" w:rsidR="000069BE" w:rsidRPr="00086CB8" w:rsidRDefault="001D34F6"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E</w:t>
      </w:r>
      <w:r w:rsidR="000069BE" w:rsidRPr="00086CB8">
        <w:rPr>
          <w:rFonts w:ascii="Corbel" w:hAnsi="Corbel"/>
          <w:color w:val="000000" w:themeColor="text1"/>
          <w:sz w:val="21"/>
          <w:szCs w:val="21"/>
        </w:rPr>
        <w:t xml:space="preserve">en gelijkwaardig informatiebeveiligingssysteem </w:t>
      </w:r>
      <w:r w:rsidRPr="00086CB8">
        <w:rPr>
          <w:rFonts w:ascii="Corbel" w:hAnsi="Corbel"/>
          <w:color w:val="000000" w:themeColor="text1"/>
          <w:sz w:val="21"/>
          <w:szCs w:val="21"/>
        </w:rPr>
        <w:t>kan zijn:</w:t>
      </w:r>
    </w:p>
    <w:p w14:paraId="3D1EA62F" w14:textId="77777777" w:rsidR="000069BE" w:rsidRPr="00086CB8" w:rsidRDefault="000069BE" w:rsidP="00F25506">
      <w:pPr>
        <w:numPr>
          <w:ilvl w:val="0"/>
          <w:numId w:val="18"/>
        </w:numPr>
        <w:spacing w:line="288" w:lineRule="auto"/>
        <w:rPr>
          <w:rFonts w:ascii="Corbel" w:hAnsi="Corbel"/>
          <w:color w:val="000000" w:themeColor="text1"/>
          <w:sz w:val="21"/>
          <w:szCs w:val="21"/>
        </w:rPr>
      </w:pPr>
      <w:r w:rsidRPr="00086CB8">
        <w:rPr>
          <w:rFonts w:ascii="Corbel" w:hAnsi="Corbel"/>
          <w:color w:val="000000" w:themeColor="text1"/>
          <w:sz w:val="21"/>
          <w:szCs w:val="21"/>
        </w:rPr>
        <w:t>Een daaraan gelijkwaardig internationaal erkend certificaat dat qua aard en inhoud overeenstemt met NEN-ISO/IEC 27001 27001 (bijvoorbeeld NEN 7510 of PCI DSS, of;</w:t>
      </w:r>
    </w:p>
    <w:p w14:paraId="5BDA3EC0" w14:textId="77777777" w:rsidR="000069BE" w:rsidRPr="00086CB8" w:rsidRDefault="000069BE" w:rsidP="00F25506">
      <w:pPr>
        <w:numPr>
          <w:ilvl w:val="0"/>
          <w:numId w:val="18"/>
        </w:numPr>
        <w:tabs>
          <w:tab w:val="left" w:pos="426"/>
          <w:tab w:val="left" w:pos="720"/>
          <w:tab w:val="left" w:pos="993"/>
          <w:tab w:val="left" w:pos="1440"/>
          <w:tab w:val="left" w:pos="2160"/>
        </w:tabs>
        <w:spacing w:after="120" w:line="288" w:lineRule="auto"/>
        <w:ind w:left="357" w:hanging="357"/>
        <w:rPr>
          <w:rFonts w:ascii="Corbel" w:hAnsi="Corbel" w:cs="Arial"/>
          <w:color w:val="000000" w:themeColor="text1"/>
          <w:sz w:val="21"/>
          <w:szCs w:val="21"/>
        </w:rPr>
      </w:pPr>
      <w:r w:rsidRPr="00086CB8">
        <w:rPr>
          <w:rFonts w:ascii="Corbel" w:hAnsi="Corbel"/>
          <w:color w:val="000000" w:themeColor="text1"/>
          <w:sz w:val="21"/>
          <w:szCs w:val="21"/>
        </w:rPr>
        <w:t xml:space="preserve">Een gelijkwaardig informatiebeveiligingssysteem, aangetoond met een beschrijving van </w:t>
      </w:r>
      <w:r w:rsidR="00F208A3" w:rsidRPr="00086CB8">
        <w:rPr>
          <w:rFonts w:ascii="Corbel" w:hAnsi="Corbel"/>
          <w:color w:val="000000" w:themeColor="text1"/>
          <w:sz w:val="21"/>
          <w:szCs w:val="21"/>
        </w:rPr>
        <w:t>de</w:t>
      </w:r>
      <w:r w:rsidRPr="00086CB8">
        <w:rPr>
          <w:rFonts w:ascii="Corbel" w:hAnsi="Corbel"/>
          <w:color w:val="000000" w:themeColor="text1"/>
          <w:sz w:val="21"/>
          <w:szCs w:val="21"/>
        </w:rPr>
        <w:t xml:space="preserve"> informatiebeveiligingsmaatregelen </w:t>
      </w:r>
      <w:r w:rsidRPr="00086CB8">
        <w:rPr>
          <w:rFonts w:ascii="Corbel" w:hAnsi="Corbel" w:cs="Arial"/>
          <w:color w:val="000000" w:themeColor="text1"/>
          <w:sz w:val="21"/>
          <w:szCs w:val="21"/>
        </w:rPr>
        <w:t xml:space="preserve">waarin </w:t>
      </w:r>
      <w:r w:rsidRPr="00086CB8">
        <w:rPr>
          <w:rFonts w:ascii="Corbel" w:hAnsi="Corbel"/>
          <w:color w:val="000000" w:themeColor="text1"/>
          <w:sz w:val="21"/>
          <w:szCs w:val="21"/>
        </w:rPr>
        <w:t>alle onderdelen van de NEN-ISO/IEC 27001 zijn uitgewerkt en waarvan een externe auditor in een assurance rapport heeft vastgesteld dat deze gelijkwaardig zijn aan NEN-ISO/IEC 27001</w:t>
      </w:r>
      <w:r w:rsidRPr="00086CB8">
        <w:rPr>
          <w:rFonts w:ascii="Corbel" w:hAnsi="Corbel" w:cs="Arial"/>
          <w:color w:val="000000" w:themeColor="text1"/>
          <w:sz w:val="21"/>
          <w:szCs w:val="21"/>
        </w:rPr>
        <w:t xml:space="preserve">. </w:t>
      </w:r>
      <w:r w:rsidR="001D34F6" w:rsidRPr="00086CB8">
        <w:rPr>
          <w:rFonts w:ascii="Corbel" w:hAnsi="Corbel" w:cs="Arial"/>
          <w:color w:val="000000" w:themeColor="text1"/>
          <w:sz w:val="21"/>
          <w:szCs w:val="21"/>
        </w:rPr>
        <w:t>D</w:t>
      </w:r>
      <w:r w:rsidRPr="00086CB8">
        <w:rPr>
          <w:rFonts w:ascii="Corbel" w:hAnsi="Corbel" w:cs="Arial"/>
          <w:color w:val="000000" w:themeColor="text1"/>
          <w:sz w:val="21"/>
          <w:szCs w:val="21"/>
        </w:rPr>
        <w:t xml:space="preserve">eze maatregelen </w:t>
      </w:r>
      <w:r w:rsidR="001D34F6" w:rsidRPr="00086CB8">
        <w:rPr>
          <w:rFonts w:ascii="Corbel" w:hAnsi="Corbel" w:cs="Arial"/>
          <w:color w:val="000000" w:themeColor="text1"/>
          <w:sz w:val="21"/>
          <w:szCs w:val="21"/>
        </w:rPr>
        <w:t xml:space="preserve">dienen </w:t>
      </w:r>
      <w:r w:rsidRPr="00086CB8">
        <w:rPr>
          <w:rFonts w:ascii="Corbel" w:hAnsi="Corbel" w:cs="Arial"/>
          <w:color w:val="000000" w:themeColor="text1"/>
          <w:sz w:val="21"/>
          <w:szCs w:val="21"/>
        </w:rPr>
        <w:t xml:space="preserve">ieder jaar </w:t>
      </w:r>
      <w:r w:rsidR="001D34F6" w:rsidRPr="00086CB8">
        <w:rPr>
          <w:rFonts w:ascii="Corbel" w:hAnsi="Corbel" w:cs="Arial"/>
          <w:color w:val="000000" w:themeColor="text1"/>
          <w:sz w:val="21"/>
          <w:szCs w:val="21"/>
        </w:rPr>
        <w:t xml:space="preserve">te </w:t>
      </w:r>
      <w:r w:rsidRPr="00086CB8">
        <w:rPr>
          <w:rFonts w:ascii="Corbel" w:hAnsi="Corbel" w:cs="Arial"/>
          <w:color w:val="000000" w:themeColor="text1"/>
          <w:sz w:val="21"/>
          <w:szCs w:val="21"/>
        </w:rPr>
        <w:t>worden getoetst door een externe auditor.</w:t>
      </w:r>
    </w:p>
    <w:p w14:paraId="5EA6383F" w14:textId="77777777" w:rsidR="003E1D85" w:rsidRPr="00086CB8" w:rsidRDefault="003E1D85" w:rsidP="00F25506">
      <w:pPr>
        <w:numPr>
          <w:ilvl w:val="2"/>
          <w:numId w:val="9"/>
        </w:numPr>
        <w:spacing w:before="120" w:after="60" w:line="288" w:lineRule="auto"/>
        <w:ind w:left="567" w:hanging="567"/>
        <w:rPr>
          <w:rFonts w:ascii="Corbel" w:hAnsi="Corbel"/>
          <w:b/>
          <w:color w:val="000000" w:themeColor="text1"/>
          <w:sz w:val="21"/>
          <w:szCs w:val="21"/>
        </w:rPr>
      </w:pPr>
      <w:r w:rsidRPr="00086CB8">
        <w:rPr>
          <w:rFonts w:ascii="Corbel" w:hAnsi="Corbel"/>
          <w:b/>
          <w:color w:val="000000" w:themeColor="text1"/>
          <w:sz w:val="21"/>
          <w:szCs w:val="21"/>
        </w:rPr>
        <w:t>Duurzaam</w:t>
      </w:r>
    </w:p>
    <w:p w14:paraId="29C8A354" w14:textId="77777777" w:rsidR="003E1D85" w:rsidRPr="00086CB8" w:rsidRDefault="003E1D85" w:rsidP="00F25506">
      <w:pPr>
        <w:spacing w:line="288" w:lineRule="auto"/>
        <w:rPr>
          <w:rFonts w:ascii="Corbel" w:hAnsi="Corbel" w:cs="Arial"/>
          <w:color w:val="000000" w:themeColor="text1"/>
          <w:sz w:val="21"/>
          <w:szCs w:val="21"/>
        </w:rPr>
      </w:pPr>
      <w:r w:rsidRPr="00086CB8">
        <w:rPr>
          <w:rFonts w:ascii="Corbel" w:hAnsi="Corbel" w:cs="Arial"/>
          <w:color w:val="000000" w:themeColor="text1"/>
          <w:sz w:val="21"/>
          <w:szCs w:val="21"/>
        </w:rPr>
        <w:t xml:space="preserve">De </w:t>
      </w:r>
      <w:r w:rsidR="00E53A67" w:rsidRPr="00086CB8">
        <w:rPr>
          <w:rFonts w:ascii="Corbel" w:hAnsi="Corbel" w:cs="Arial"/>
          <w:color w:val="000000" w:themeColor="text1"/>
          <w:sz w:val="21"/>
          <w:szCs w:val="21"/>
        </w:rPr>
        <w:t xml:space="preserve">gemeente Amsterdam heeft </w:t>
      </w:r>
      <w:r w:rsidRPr="00086CB8">
        <w:rPr>
          <w:rFonts w:ascii="Corbel" w:hAnsi="Corbel" w:cs="Arial"/>
          <w:color w:val="000000" w:themeColor="text1"/>
          <w:sz w:val="21"/>
          <w:szCs w:val="21"/>
        </w:rPr>
        <w:t>als taak om duurzaam</w:t>
      </w:r>
      <w:r w:rsidR="00E53A67" w:rsidRPr="00086CB8">
        <w:rPr>
          <w:rFonts w:ascii="Corbel" w:hAnsi="Corbel" w:cs="Arial"/>
          <w:color w:val="000000" w:themeColor="text1"/>
          <w:sz w:val="21"/>
          <w:szCs w:val="21"/>
        </w:rPr>
        <w:t xml:space="preserve">heid </w:t>
      </w:r>
      <w:r w:rsidRPr="00086CB8">
        <w:rPr>
          <w:rFonts w:ascii="Corbel" w:hAnsi="Corbel" w:cs="Arial"/>
          <w:color w:val="000000" w:themeColor="text1"/>
          <w:sz w:val="21"/>
          <w:szCs w:val="21"/>
        </w:rPr>
        <w:t xml:space="preserve">te stimuleren en te faciliteren. </w:t>
      </w:r>
      <w:r w:rsidR="00E53A67" w:rsidRPr="00086CB8">
        <w:rPr>
          <w:rFonts w:ascii="Corbel" w:hAnsi="Corbel" w:cs="Arial"/>
          <w:color w:val="000000" w:themeColor="text1"/>
          <w:sz w:val="21"/>
          <w:szCs w:val="21"/>
        </w:rPr>
        <w:t xml:space="preserve">Marktpartijen </w:t>
      </w:r>
      <w:r w:rsidRPr="00086CB8">
        <w:rPr>
          <w:rFonts w:ascii="Corbel" w:hAnsi="Corbel" w:cs="Arial"/>
          <w:color w:val="000000" w:themeColor="text1"/>
          <w:sz w:val="21"/>
          <w:szCs w:val="21"/>
        </w:rPr>
        <w:t>dien</w:t>
      </w:r>
      <w:r w:rsidR="00E53A67" w:rsidRPr="00086CB8">
        <w:rPr>
          <w:rFonts w:ascii="Corbel" w:hAnsi="Corbel" w:cs="Arial"/>
          <w:color w:val="000000" w:themeColor="text1"/>
          <w:sz w:val="21"/>
          <w:szCs w:val="21"/>
        </w:rPr>
        <w:t xml:space="preserve">en </w:t>
      </w:r>
      <w:r w:rsidRPr="00086CB8">
        <w:rPr>
          <w:rFonts w:ascii="Corbel" w:hAnsi="Corbel" w:cs="Arial"/>
          <w:color w:val="000000" w:themeColor="text1"/>
          <w:sz w:val="21"/>
          <w:szCs w:val="21"/>
        </w:rPr>
        <w:t xml:space="preserve">duurzaam ondernemen te </w:t>
      </w:r>
      <w:r w:rsidR="00E53A67" w:rsidRPr="00086CB8">
        <w:rPr>
          <w:rFonts w:ascii="Corbel" w:hAnsi="Corbel" w:cs="Arial"/>
          <w:color w:val="000000" w:themeColor="text1"/>
          <w:sz w:val="21"/>
          <w:szCs w:val="21"/>
        </w:rPr>
        <w:t>hebben ge</w:t>
      </w:r>
      <w:r w:rsidRPr="00086CB8">
        <w:rPr>
          <w:rFonts w:ascii="Corbel" w:hAnsi="Corbel" w:cs="Arial"/>
          <w:color w:val="000000" w:themeColor="text1"/>
          <w:sz w:val="21"/>
          <w:szCs w:val="21"/>
        </w:rPr>
        <w:t>borg</w:t>
      </w:r>
      <w:r w:rsidR="00E53A67" w:rsidRPr="00086CB8">
        <w:rPr>
          <w:rFonts w:ascii="Corbel" w:hAnsi="Corbel" w:cs="Arial"/>
          <w:color w:val="000000" w:themeColor="text1"/>
          <w:sz w:val="21"/>
          <w:szCs w:val="21"/>
        </w:rPr>
        <w:t>d</w:t>
      </w:r>
      <w:r w:rsidRPr="00086CB8">
        <w:rPr>
          <w:rFonts w:ascii="Corbel" w:hAnsi="Corbel" w:cs="Arial"/>
          <w:color w:val="000000" w:themeColor="text1"/>
          <w:sz w:val="21"/>
          <w:szCs w:val="21"/>
        </w:rPr>
        <w:t xml:space="preserve"> in </w:t>
      </w:r>
      <w:r w:rsidR="00E53A67" w:rsidRPr="00086CB8">
        <w:rPr>
          <w:rFonts w:ascii="Corbel" w:hAnsi="Corbel" w:cs="Arial"/>
          <w:color w:val="000000" w:themeColor="text1"/>
          <w:sz w:val="21"/>
          <w:szCs w:val="21"/>
        </w:rPr>
        <w:t>hun onderneming</w:t>
      </w:r>
      <w:r w:rsidR="002773C4" w:rsidRPr="00086CB8">
        <w:rPr>
          <w:rFonts w:ascii="Corbel" w:hAnsi="Corbel" w:cs="Arial"/>
          <w:color w:val="000000" w:themeColor="text1"/>
          <w:sz w:val="21"/>
          <w:szCs w:val="21"/>
        </w:rPr>
        <w:t xml:space="preserve"> met </w:t>
      </w:r>
      <w:r w:rsidR="00E53A67" w:rsidRPr="00086CB8">
        <w:rPr>
          <w:rFonts w:ascii="Corbel" w:hAnsi="Corbel" w:cs="Arial"/>
          <w:color w:val="000000" w:themeColor="text1"/>
          <w:sz w:val="21"/>
          <w:szCs w:val="21"/>
        </w:rPr>
        <w:t xml:space="preserve">een </w:t>
      </w:r>
      <w:r w:rsidRPr="00086CB8">
        <w:rPr>
          <w:rFonts w:ascii="Corbel" w:hAnsi="Corbel" w:cs="Arial"/>
          <w:color w:val="000000" w:themeColor="text1"/>
          <w:sz w:val="21"/>
          <w:szCs w:val="21"/>
        </w:rPr>
        <w:t>ISO-14001-certificering of EMAS-registratie, of daaraan gelijkwaardig:</w:t>
      </w:r>
      <w:r w:rsidR="004C4F90" w:rsidRPr="00086CB8">
        <w:rPr>
          <w:rFonts w:ascii="Corbel" w:hAnsi="Corbel" w:cs="Arial"/>
          <w:color w:val="000000" w:themeColor="text1"/>
          <w:sz w:val="21"/>
          <w:szCs w:val="21"/>
        </w:rPr>
        <w:t xml:space="preserve"> </w:t>
      </w:r>
      <w:r w:rsidRPr="00086CB8">
        <w:rPr>
          <w:rFonts w:ascii="Corbel" w:hAnsi="Corbel" w:cs="Arial"/>
          <w:color w:val="000000" w:themeColor="text1"/>
          <w:sz w:val="21"/>
          <w:szCs w:val="21"/>
        </w:rPr>
        <w:t xml:space="preserve">door het overleggen van de volgende gelijkwaardig geachte bewijsmiddelen: </w:t>
      </w:r>
    </w:p>
    <w:p w14:paraId="112E8A36" w14:textId="77777777" w:rsidR="003E1D85" w:rsidRPr="00086CB8" w:rsidRDefault="003E1D85" w:rsidP="00F25506">
      <w:pPr>
        <w:numPr>
          <w:ilvl w:val="0"/>
          <w:numId w:val="18"/>
        </w:numPr>
        <w:spacing w:line="288" w:lineRule="auto"/>
        <w:rPr>
          <w:rFonts w:ascii="Corbel" w:hAnsi="Corbel"/>
          <w:color w:val="000000" w:themeColor="text1"/>
          <w:sz w:val="21"/>
          <w:szCs w:val="21"/>
        </w:rPr>
      </w:pPr>
      <w:r w:rsidRPr="00086CB8">
        <w:rPr>
          <w:rFonts w:ascii="Corbel" w:hAnsi="Corbel"/>
          <w:color w:val="000000" w:themeColor="text1"/>
          <w:sz w:val="21"/>
          <w:szCs w:val="21"/>
        </w:rPr>
        <w:t>de sociale en milieuparagraaf in het jaarverslag van Gegadigde, of;</w:t>
      </w:r>
    </w:p>
    <w:p w14:paraId="4178F20A" w14:textId="77777777" w:rsidR="003E1D85" w:rsidRPr="00086CB8" w:rsidRDefault="003E1D85" w:rsidP="00F25506">
      <w:pPr>
        <w:numPr>
          <w:ilvl w:val="0"/>
          <w:numId w:val="18"/>
        </w:numPr>
        <w:spacing w:after="120" w:line="288" w:lineRule="auto"/>
        <w:ind w:left="357" w:hanging="357"/>
        <w:rPr>
          <w:rFonts w:ascii="Corbel" w:hAnsi="Corbel"/>
          <w:color w:val="000000" w:themeColor="text1"/>
          <w:sz w:val="21"/>
          <w:szCs w:val="21"/>
        </w:rPr>
      </w:pPr>
      <w:r w:rsidRPr="00086CB8">
        <w:rPr>
          <w:rFonts w:ascii="Corbel" w:hAnsi="Corbel"/>
          <w:color w:val="000000" w:themeColor="text1"/>
          <w:sz w:val="21"/>
          <w:szCs w:val="21"/>
        </w:rPr>
        <w:t>beleidsdocument duurzaamheid: waaruit blijkt wat het duurzaamheidbeleid van Gegadigde inhoudt en hoe vaak het wordt geactualiseerd.</w:t>
      </w:r>
    </w:p>
    <w:p w14:paraId="57EA3ADB" w14:textId="77777777" w:rsidR="00611EB7" w:rsidRPr="00086CB8" w:rsidRDefault="00611EB7" w:rsidP="00F25506">
      <w:pPr>
        <w:numPr>
          <w:ilvl w:val="2"/>
          <w:numId w:val="9"/>
        </w:numPr>
        <w:spacing w:line="288" w:lineRule="auto"/>
        <w:ind w:left="567" w:hanging="567"/>
        <w:rPr>
          <w:rFonts w:ascii="Corbel" w:hAnsi="Corbel"/>
          <w:b/>
          <w:color w:val="000000" w:themeColor="text1"/>
          <w:sz w:val="21"/>
          <w:szCs w:val="21"/>
        </w:rPr>
      </w:pPr>
      <w:r w:rsidRPr="00086CB8">
        <w:rPr>
          <w:rFonts w:ascii="Corbel" w:hAnsi="Corbel"/>
          <w:b/>
          <w:color w:val="000000" w:themeColor="text1"/>
          <w:sz w:val="21"/>
          <w:szCs w:val="21"/>
        </w:rPr>
        <w:lastRenderedPageBreak/>
        <w:t xml:space="preserve">Specifieke </w:t>
      </w:r>
      <w:r w:rsidR="002D7D27" w:rsidRPr="00086CB8">
        <w:rPr>
          <w:rFonts w:ascii="Corbel" w:hAnsi="Corbel"/>
          <w:b/>
          <w:color w:val="000000" w:themeColor="text1"/>
          <w:sz w:val="21"/>
          <w:szCs w:val="21"/>
        </w:rPr>
        <w:t>kaders</w:t>
      </w:r>
    </w:p>
    <w:p w14:paraId="4FE0B980" w14:textId="77777777" w:rsidR="00611EB7" w:rsidRPr="00086CB8" w:rsidRDefault="00611EB7"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Bi</w:t>
      </w:r>
      <w:r w:rsidR="002D7D27" w:rsidRPr="00086CB8">
        <w:rPr>
          <w:rFonts w:ascii="Corbel" w:hAnsi="Corbel"/>
          <w:color w:val="000000" w:themeColor="text1"/>
          <w:sz w:val="21"/>
          <w:szCs w:val="21"/>
        </w:rPr>
        <w:t xml:space="preserve">j de gemeente </w:t>
      </w:r>
      <w:r w:rsidRPr="00086CB8">
        <w:rPr>
          <w:rFonts w:ascii="Corbel" w:hAnsi="Corbel"/>
          <w:color w:val="000000" w:themeColor="text1"/>
          <w:sz w:val="21"/>
          <w:szCs w:val="21"/>
        </w:rPr>
        <w:t xml:space="preserve">Amsterdam zijn de volgende tien IV kaders van toepassing: </w:t>
      </w:r>
    </w:p>
    <w:p w14:paraId="7B394A73"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1</w:t>
      </w:r>
      <w:r w:rsidRPr="00086CB8">
        <w:rPr>
          <w:rFonts w:ascii="Corbel" w:hAnsi="Corbel"/>
          <w:color w:val="000000" w:themeColor="text1"/>
          <w:sz w:val="21"/>
          <w:szCs w:val="21"/>
        </w:rPr>
        <w:tab/>
        <w:t>Informatievoorziening is van de business;</w:t>
      </w:r>
    </w:p>
    <w:p w14:paraId="5FEA0DA5"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2</w:t>
      </w:r>
      <w:r w:rsidRPr="00086CB8">
        <w:rPr>
          <w:rFonts w:ascii="Corbel" w:hAnsi="Corbel"/>
          <w:color w:val="000000" w:themeColor="text1"/>
          <w:sz w:val="21"/>
          <w:szCs w:val="21"/>
        </w:rPr>
        <w:tab/>
        <w:t>Informatievoorziening wordt in stedelijke samenhang en kaders vormgegeven;</w:t>
      </w:r>
    </w:p>
    <w:p w14:paraId="311A5420"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3</w:t>
      </w:r>
      <w:r w:rsidRPr="00086CB8">
        <w:rPr>
          <w:rFonts w:ascii="Corbel" w:hAnsi="Corbel"/>
          <w:color w:val="000000" w:themeColor="text1"/>
          <w:sz w:val="21"/>
          <w:szCs w:val="21"/>
        </w:rPr>
        <w:tab/>
        <w:t>Informatiediensten worden hergebruikt en gedeeld;</w:t>
      </w:r>
    </w:p>
    <w:p w14:paraId="5A1A19A7"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4</w:t>
      </w:r>
      <w:r w:rsidRPr="00086CB8">
        <w:rPr>
          <w:rFonts w:ascii="Corbel" w:hAnsi="Corbel"/>
          <w:color w:val="000000" w:themeColor="text1"/>
          <w:sz w:val="21"/>
          <w:szCs w:val="21"/>
        </w:rPr>
        <w:tab/>
        <w:t>Gegevens worden hergebruikt en gedeeld;</w:t>
      </w:r>
    </w:p>
    <w:p w14:paraId="36570731"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5</w:t>
      </w:r>
      <w:r w:rsidRPr="00086CB8">
        <w:rPr>
          <w:rFonts w:ascii="Corbel" w:hAnsi="Corbel"/>
          <w:color w:val="000000" w:themeColor="text1"/>
          <w:sz w:val="21"/>
          <w:szCs w:val="21"/>
        </w:rPr>
        <w:tab/>
        <w:t>Informatiediensten moeten veilig en betrouwbaar zijn;</w:t>
      </w:r>
    </w:p>
    <w:p w14:paraId="43BBAF61"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Richtlijn 6 </w:t>
      </w:r>
      <w:r w:rsidRPr="00086CB8">
        <w:rPr>
          <w:rFonts w:ascii="Corbel" w:hAnsi="Corbel"/>
          <w:color w:val="000000" w:themeColor="text1"/>
          <w:sz w:val="21"/>
          <w:szCs w:val="21"/>
        </w:rPr>
        <w:tab/>
        <w:t>De kosten van de Informatievoorziening worden altijd afgezet tegen nut en noodzaak;</w:t>
      </w:r>
    </w:p>
    <w:p w14:paraId="1243E825" w14:textId="77777777" w:rsidR="000A064D" w:rsidRPr="00086CB8" w:rsidRDefault="000A064D" w:rsidP="00F25506">
      <w:pPr>
        <w:tabs>
          <w:tab w:val="left" w:pos="1384"/>
        </w:tabs>
        <w:spacing w:line="288" w:lineRule="auto"/>
        <w:ind w:left="1380" w:hanging="1380"/>
        <w:rPr>
          <w:rFonts w:ascii="Corbel" w:hAnsi="Corbel"/>
          <w:color w:val="000000" w:themeColor="text1"/>
          <w:sz w:val="21"/>
          <w:szCs w:val="21"/>
        </w:rPr>
      </w:pPr>
      <w:r w:rsidRPr="00086CB8">
        <w:rPr>
          <w:rFonts w:ascii="Corbel" w:hAnsi="Corbel"/>
          <w:color w:val="000000" w:themeColor="text1"/>
          <w:sz w:val="21"/>
          <w:szCs w:val="21"/>
        </w:rPr>
        <w:t>Richtlijn 7</w:t>
      </w:r>
      <w:r w:rsidRPr="00086CB8">
        <w:rPr>
          <w:rFonts w:ascii="Corbel" w:hAnsi="Corbel"/>
          <w:color w:val="000000" w:themeColor="text1"/>
          <w:sz w:val="21"/>
          <w:szCs w:val="21"/>
        </w:rPr>
        <w:tab/>
        <w:t>Informatie wordt vastgelegd en verwerkt op basis van Europese, landelijke en Open Standaarden;</w:t>
      </w:r>
    </w:p>
    <w:p w14:paraId="522D86FE"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8</w:t>
      </w:r>
      <w:r w:rsidRPr="00086CB8">
        <w:rPr>
          <w:rFonts w:ascii="Corbel" w:hAnsi="Corbel"/>
          <w:color w:val="000000" w:themeColor="text1"/>
          <w:sz w:val="21"/>
          <w:szCs w:val="21"/>
        </w:rPr>
        <w:tab/>
        <w:t>ICT is binnen de gemeente verantwoordelijk voor de regie op de ICT-infrastructuur;</w:t>
      </w:r>
    </w:p>
    <w:p w14:paraId="37A096EA"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9</w:t>
      </w:r>
      <w:r w:rsidRPr="00086CB8">
        <w:rPr>
          <w:rFonts w:ascii="Corbel" w:hAnsi="Corbel"/>
          <w:color w:val="000000" w:themeColor="text1"/>
          <w:sz w:val="21"/>
          <w:szCs w:val="21"/>
        </w:rPr>
        <w:tab/>
        <w:t>Informatiediensten worden door Amsterdam geregisseerd, maar door de markt uitgevoerd;</w:t>
      </w:r>
    </w:p>
    <w:p w14:paraId="26CA6447" w14:textId="77777777" w:rsidR="000A064D" w:rsidRPr="00086CB8" w:rsidRDefault="000A064D" w:rsidP="00F25506">
      <w:pPr>
        <w:tabs>
          <w:tab w:val="left" w:pos="1384"/>
        </w:tabs>
        <w:spacing w:line="288" w:lineRule="auto"/>
        <w:rPr>
          <w:rFonts w:ascii="Corbel" w:hAnsi="Corbel"/>
          <w:color w:val="000000" w:themeColor="text1"/>
          <w:sz w:val="21"/>
          <w:szCs w:val="21"/>
        </w:rPr>
      </w:pPr>
      <w:r w:rsidRPr="00086CB8">
        <w:rPr>
          <w:rFonts w:ascii="Corbel" w:hAnsi="Corbel"/>
          <w:color w:val="000000" w:themeColor="text1"/>
          <w:sz w:val="21"/>
          <w:szCs w:val="21"/>
        </w:rPr>
        <w:t>Richtlijn 10</w:t>
      </w:r>
      <w:r w:rsidRPr="00086CB8">
        <w:rPr>
          <w:rFonts w:ascii="Corbel" w:hAnsi="Corbel"/>
          <w:color w:val="000000" w:themeColor="text1"/>
          <w:sz w:val="21"/>
          <w:szCs w:val="21"/>
        </w:rPr>
        <w:tab/>
        <w:t>Informatievoorziening realiseren we middels bewezen oplossingen.</w:t>
      </w:r>
    </w:p>
    <w:p w14:paraId="3D75C665" w14:textId="77777777" w:rsidR="00611EB7" w:rsidRPr="00086CB8" w:rsidRDefault="00611EB7"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Zie ook </w:t>
      </w:r>
      <w:hyperlink r:id="rId12" w:history="1">
        <w:r w:rsidRPr="00086CB8">
          <w:rPr>
            <w:rStyle w:val="Hyperlink"/>
            <w:rFonts w:ascii="Corbel" w:hAnsi="Corbel"/>
            <w:color w:val="000000" w:themeColor="text1"/>
            <w:sz w:val="21"/>
            <w:szCs w:val="21"/>
          </w:rPr>
          <w:t>https://intranet.amsterdam.nl/kennis-beleid/bedrijfsvoering/informatie/iv-beleid/10-iv-kaders/</w:t>
        </w:r>
      </w:hyperlink>
    </w:p>
    <w:p w14:paraId="6A48D8EC" w14:textId="77777777" w:rsidR="00003CCA" w:rsidRPr="00086CB8" w:rsidRDefault="00003CCA" w:rsidP="00F25506">
      <w:pPr>
        <w:pStyle w:val="Kop1"/>
      </w:pPr>
      <w:bookmarkStart w:id="11" w:name="_Toc98316109"/>
      <w:r w:rsidRPr="00086CB8">
        <w:lastRenderedPageBreak/>
        <w:t>Procedure markt</w:t>
      </w:r>
      <w:r w:rsidR="00EA0278" w:rsidRPr="00086CB8">
        <w:t>verkenning</w:t>
      </w:r>
      <w:bookmarkEnd w:id="11"/>
      <w:r w:rsidRPr="00086CB8">
        <w:t xml:space="preserve"> </w:t>
      </w:r>
    </w:p>
    <w:p w14:paraId="07B6B379" w14:textId="77777777" w:rsidR="00A04530" w:rsidRPr="00086CB8" w:rsidRDefault="00A04530"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Open marktverkenning</w:t>
      </w:r>
    </w:p>
    <w:p w14:paraId="070FE55A" w14:textId="77777777" w:rsidR="002D7D27" w:rsidRPr="00086CB8" w:rsidRDefault="002D7D27"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De gemeente Amsterdam voert een open markt</w:t>
      </w:r>
      <w:r w:rsidR="00727F85" w:rsidRPr="00086CB8">
        <w:rPr>
          <w:rFonts w:ascii="Corbel" w:hAnsi="Corbel"/>
          <w:color w:val="000000" w:themeColor="text1"/>
          <w:sz w:val="21"/>
          <w:szCs w:val="21"/>
        </w:rPr>
        <w:t>verkenning</w:t>
      </w:r>
      <w:r w:rsidRPr="00086CB8">
        <w:rPr>
          <w:rFonts w:ascii="Corbel" w:hAnsi="Corbel"/>
          <w:color w:val="000000" w:themeColor="text1"/>
          <w:sz w:val="21"/>
          <w:szCs w:val="21"/>
        </w:rPr>
        <w:t xml:space="preserve"> uit. Hierbij wordt deze </w:t>
      </w:r>
      <w:r w:rsidR="00727F85" w:rsidRPr="00086CB8">
        <w:rPr>
          <w:rFonts w:ascii="Corbel" w:hAnsi="Corbel"/>
          <w:color w:val="000000" w:themeColor="text1"/>
          <w:sz w:val="21"/>
          <w:szCs w:val="21"/>
        </w:rPr>
        <w:t xml:space="preserve">marktverkenning </w:t>
      </w:r>
      <w:r w:rsidRPr="00086CB8">
        <w:rPr>
          <w:rFonts w:ascii="Corbel" w:hAnsi="Corbel"/>
          <w:color w:val="000000" w:themeColor="text1"/>
          <w:sz w:val="21"/>
          <w:szCs w:val="21"/>
        </w:rPr>
        <w:t>bekendgemaakt op TenderNed. De</w:t>
      </w:r>
      <w:r w:rsidR="00FC0B98" w:rsidRPr="00086CB8">
        <w:rPr>
          <w:rFonts w:ascii="Corbel" w:hAnsi="Corbel"/>
          <w:color w:val="000000" w:themeColor="text1"/>
          <w:sz w:val="21"/>
          <w:szCs w:val="21"/>
        </w:rPr>
        <w:t xml:space="preserve"> reden is dat de gemeente zoveel mogelijk inbreng van marktpartijen wil ontvangen, en wil vaststellen welke marktpartijen geschikt zijn om deze opdracht uit te voeren</w:t>
      </w:r>
      <w:r w:rsidRPr="00086CB8">
        <w:rPr>
          <w:rFonts w:ascii="Corbel" w:hAnsi="Corbel"/>
          <w:color w:val="000000" w:themeColor="text1"/>
          <w:sz w:val="21"/>
          <w:szCs w:val="21"/>
        </w:rPr>
        <w:t>.</w:t>
      </w:r>
    </w:p>
    <w:p w14:paraId="07DE709C" w14:textId="77777777" w:rsidR="005A2EF3" w:rsidRPr="00086CB8" w:rsidRDefault="005A2EF3"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Randvoorwaarden</w:t>
      </w:r>
    </w:p>
    <w:p w14:paraId="7B92CC03" w14:textId="77777777" w:rsidR="00727F85" w:rsidRPr="00086CB8" w:rsidRDefault="00727F85"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Randvoorwaarden bij deze marktverkenning zijn:</w:t>
      </w:r>
    </w:p>
    <w:p w14:paraId="49A989E6" w14:textId="77777777" w:rsidR="005A2EF3" w:rsidRPr="00086CB8" w:rsidRDefault="005A2EF3" w:rsidP="00F25506">
      <w:pPr>
        <w:pStyle w:val="Lijstalinea"/>
        <w:numPr>
          <w:ilvl w:val="0"/>
          <w:numId w:val="20"/>
        </w:numPr>
        <w:spacing w:after="120" w:line="288" w:lineRule="auto"/>
        <w:rPr>
          <w:rFonts w:ascii="Corbel" w:hAnsi="Corbel"/>
          <w:color w:val="000000" w:themeColor="text1"/>
          <w:sz w:val="21"/>
          <w:szCs w:val="21"/>
        </w:rPr>
      </w:pPr>
      <w:r w:rsidRPr="00086CB8">
        <w:rPr>
          <w:rFonts w:ascii="Corbel" w:hAnsi="Corbel"/>
          <w:color w:val="000000" w:themeColor="text1"/>
          <w:sz w:val="21"/>
          <w:szCs w:val="21"/>
        </w:rPr>
        <w:t>Deelname aan de marktverkenning is vrijwillig en heeft op geen enkele wijze gevolgen voor een eventuele deelname aan de vervolgactiviteiten. Partijen kunnen geen aanspraak maken op vergoedingen van kosten.</w:t>
      </w:r>
    </w:p>
    <w:p w14:paraId="081C0B4F" w14:textId="77777777" w:rsidR="005A2EF3" w:rsidRPr="00086CB8" w:rsidRDefault="00727F85" w:rsidP="00F25506">
      <w:pPr>
        <w:pStyle w:val="Lijstalinea"/>
        <w:numPr>
          <w:ilvl w:val="0"/>
          <w:numId w:val="20"/>
        </w:numPr>
        <w:spacing w:after="120" w:line="288" w:lineRule="auto"/>
        <w:rPr>
          <w:rFonts w:ascii="Corbel" w:hAnsi="Corbel"/>
          <w:color w:val="000000" w:themeColor="text1"/>
          <w:sz w:val="21"/>
          <w:szCs w:val="21"/>
        </w:rPr>
      </w:pPr>
      <w:r w:rsidRPr="00086CB8">
        <w:rPr>
          <w:rFonts w:ascii="Corbel" w:hAnsi="Corbel"/>
          <w:color w:val="000000" w:themeColor="text1"/>
          <w:sz w:val="21"/>
          <w:szCs w:val="21"/>
        </w:rPr>
        <w:t>A</w:t>
      </w:r>
      <w:r w:rsidR="005A2EF3" w:rsidRPr="00086CB8">
        <w:rPr>
          <w:rFonts w:ascii="Corbel" w:hAnsi="Corbel"/>
          <w:color w:val="000000" w:themeColor="text1"/>
          <w:sz w:val="21"/>
          <w:szCs w:val="21"/>
        </w:rPr>
        <w:t xml:space="preserve">an de </w:t>
      </w:r>
      <w:r w:rsidRPr="00086CB8">
        <w:rPr>
          <w:rFonts w:ascii="Corbel" w:hAnsi="Corbel"/>
          <w:color w:val="000000" w:themeColor="text1"/>
          <w:sz w:val="21"/>
          <w:szCs w:val="21"/>
        </w:rPr>
        <w:t xml:space="preserve">in deze </w:t>
      </w:r>
      <w:r w:rsidR="005A2EF3" w:rsidRPr="00086CB8">
        <w:rPr>
          <w:rFonts w:ascii="Corbel" w:hAnsi="Corbel"/>
          <w:color w:val="000000" w:themeColor="text1"/>
          <w:sz w:val="21"/>
          <w:szCs w:val="21"/>
        </w:rPr>
        <w:t>marktverkenning verstrekte informatie</w:t>
      </w:r>
      <w:r w:rsidRPr="00086CB8">
        <w:rPr>
          <w:rFonts w:ascii="Corbel" w:hAnsi="Corbel"/>
          <w:color w:val="000000" w:themeColor="text1"/>
          <w:sz w:val="21"/>
          <w:szCs w:val="21"/>
        </w:rPr>
        <w:t xml:space="preserve"> kunnen geen rechten worden ontleend</w:t>
      </w:r>
      <w:r w:rsidR="005A2EF3" w:rsidRPr="00086CB8">
        <w:rPr>
          <w:rFonts w:ascii="Corbel" w:hAnsi="Corbel"/>
          <w:color w:val="000000" w:themeColor="text1"/>
          <w:sz w:val="21"/>
          <w:szCs w:val="21"/>
        </w:rPr>
        <w:t xml:space="preserve">. Dit geldt voor de </w:t>
      </w:r>
      <w:r w:rsidRPr="00086CB8">
        <w:rPr>
          <w:rFonts w:ascii="Corbel" w:hAnsi="Corbel"/>
          <w:color w:val="000000" w:themeColor="text1"/>
          <w:sz w:val="21"/>
          <w:szCs w:val="21"/>
        </w:rPr>
        <w:t>g</w:t>
      </w:r>
      <w:r w:rsidR="005A2EF3" w:rsidRPr="00086CB8">
        <w:rPr>
          <w:rFonts w:ascii="Corbel" w:hAnsi="Corbel"/>
          <w:color w:val="000000" w:themeColor="text1"/>
          <w:sz w:val="21"/>
          <w:szCs w:val="21"/>
        </w:rPr>
        <w:t xml:space="preserve">emeente Amsterdam </w:t>
      </w:r>
      <w:r w:rsidRPr="00086CB8">
        <w:rPr>
          <w:rFonts w:ascii="Corbel" w:hAnsi="Corbel"/>
          <w:color w:val="000000" w:themeColor="text1"/>
          <w:sz w:val="21"/>
          <w:szCs w:val="21"/>
        </w:rPr>
        <w:t>en</w:t>
      </w:r>
      <w:r w:rsidR="005A2EF3" w:rsidRPr="00086CB8">
        <w:rPr>
          <w:rFonts w:ascii="Corbel" w:hAnsi="Corbel"/>
          <w:color w:val="000000" w:themeColor="text1"/>
          <w:sz w:val="21"/>
          <w:szCs w:val="21"/>
        </w:rPr>
        <w:t xml:space="preserve"> voor marktpartij</w:t>
      </w:r>
      <w:r w:rsidRPr="00086CB8">
        <w:rPr>
          <w:rFonts w:ascii="Corbel" w:hAnsi="Corbel"/>
          <w:color w:val="000000" w:themeColor="text1"/>
          <w:sz w:val="21"/>
          <w:szCs w:val="21"/>
        </w:rPr>
        <w:t>en</w:t>
      </w:r>
      <w:r w:rsidR="005A2EF3" w:rsidRPr="00086CB8">
        <w:rPr>
          <w:rFonts w:ascii="Corbel" w:hAnsi="Corbel"/>
          <w:color w:val="000000" w:themeColor="text1"/>
          <w:sz w:val="21"/>
          <w:szCs w:val="21"/>
        </w:rPr>
        <w:t>.</w:t>
      </w:r>
    </w:p>
    <w:p w14:paraId="36EA8581" w14:textId="77777777" w:rsidR="005A2EF3" w:rsidRPr="00086CB8" w:rsidRDefault="005A2EF3" w:rsidP="00F25506">
      <w:pPr>
        <w:pStyle w:val="Lijstalinea"/>
        <w:numPr>
          <w:ilvl w:val="0"/>
          <w:numId w:val="20"/>
        </w:numPr>
        <w:spacing w:after="120" w:line="288" w:lineRule="auto"/>
        <w:rPr>
          <w:rFonts w:ascii="Corbel" w:hAnsi="Corbel"/>
          <w:color w:val="000000" w:themeColor="text1"/>
          <w:sz w:val="21"/>
          <w:szCs w:val="21"/>
        </w:rPr>
      </w:pPr>
      <w:r w:rsidRPr="00086CB8">
        <w:rPr>
          <w:rFonts w:ascii="Corbel" w:hAnsi="Corbel"/>
          <w:color w:val="000000" w:themeColor="text1"/>
          <w:sz w:val="21"/>
          <w:szCs w:val="21"/>
        </w:rPr>
        <w:t>De informatie die wordt verstrekt gedurende de marktverkenning kan afwijken van de informatie die in een later stadium wordt verstrekt ten behoeve van een mogelijke aanbestedingsprocedure. Dienst Gemeente Amsterdam zal desgevraagd de door marktpartijen verstrekte informatie vertrouwelijk behandelen.</w:t>
      </w:r>
      <w:r w:rsidR="00F04D45" w:rsidRPr="00086CB8">
        <w:rPr>
          <w:rFonts w:ascii="Corbel" w:hAnsi="Corbel"/>
          <w:color w:val="000000" w:themeColor="text1"/>
          <w:sz w:val="21"/>
          <w:szCs w:val="21"/>
        </w:rPr>
        <w:t xml:space="preserve"> </w:t>
      </w:r>
    </w:p>
    <w:p w14:paraId="5E107B5B" w14:textId="77777777" w:rsidR="005A2EF3" w:rsidRPr="00086CB8" w:rsidRDefault="005A2EF3" w:rsidP="00F25506">
      <w:pPr>
        <w:pStyle w:val="Lijstalinea"/>
        <w:numPr>
          <w:ilvl w:val="0"/>
          <w:numId w:val="20"/>
        </w:numPr>
        <w:spacing w:after="120" w:line="288" w:lineRule="auto"/>
        <w:rPr>
          <w:rFonts w:ascii="Corbel" w:hAnsi="Corbel"/>
          <w:color w:val="000000" w:themeColor="text1"/>
          <w:sz w:val="21"/>
          <w:szCs w:val="21"/>
        </w:rPr>
      </w:pPr>
      <w:r w:rsidRPr="00086CB8">
        <w:rPr>
          <w:rFonts w:ascii="Corbel" w:hAnsi="Corbel"/>
          <w:color w:val="000000" w:themeColor="text1"/>
          <w:sz w:val="21"/>
          <w:szCs w:val="21"/>
        </w:rPr>
        <w:t xml:space="preserve">Door deelname aan deze marktverkenning stemt </w:t>
      </w:r>
      <w:r w:rsidR="00727F85" w:rsidRPr="00086CB8">
        <w:rPr>
          <w:rFonts w:ascii="Corbel" w:hAnsi="Corbel"/>
          <w:color w:val="000000" w:themeColor="text1"/>
          <w:sz w:val="21"/>
          <w:szCs w:val="21"/>
        </w:rPr>
        <w:t xml:space="preserve">de marktpartij </w:t>
      </w:r>
      <w:r w:rsidRPr="00086CB8">
        <w:rPr>
          <w:rFonts w:ascii="Corbel" w:hAnsi="Corbel"/>
          <w:color w:val="000000" w:themeColor="text1"/>
          <w:sz w:val="21"/>
          <w:szCs w:val="21"/>
        </w:rPr>
        <w:t xml:space="preserve">er mee in dat de door </w:t>
      </w:r>
      <w:r w:rsidR="00727F85" w:rsidRPr="00086CB8">
        <w:rPr>
          <w:rFonts w:ascii="Corbel" w:hAnsi="Corbel"/>
          <w:color w:val="000000" w:themeColor="text1"/>
          <w:sz w:val="21"/>
          <w:szCs w:val="21"/>
        </w:rPr>
        <w:t xml:space="preserve">haar </w:t>
      </w:r>
      <w:r w:rsidRPr="00086CB8">
        <w:rPr>
          <w:rFonts w:ascii="Corbel" w:hAnsi="Corbel"/>
          <w:color w:val="000000" w:themeColor="text1"/>
          <w:sz w:val="21"/>
          <w:szCs w:val="21"/>
        </w:rPr>
        <w:t xml:space="preserve">verstrekte informatie </w:t>
      </w:r>
      <w:r w:rsidR="00727F85" w:rsidRPr="00086CB8">
        <w:rPr>
          <w:rFonts w:ascii="Corbel" w:hAnsi="Corbel"/>
          <w:color w:val="000000" w:themeColor="text1"/>
          <w:sz w:val="21"/>
          <w:szCs w:val="21"/>
        </w:rPr>
        <w:t>door de g</w:t>
      </w:r>
      <w:r w:rsidRPr="00086CB8">
        <w:rPr>
          <w:rFonts w:ascii="Corbel" w:hAnsi="Corbel"/>
          <w:color w:val="000000" w:themeColor="text1"/>
          <w:sz w:val="21"/>
          <w:szCs w:val="21"/>
        </w:rPr>
        <w:t xml:space="preserve">emeente Amsterdam </w:t>
      </w:r>
      <w:r w:rsidR="00727F85" w:rsidRPr="00086CB8">
        <w:rPr>
          <w:rFonts w:ascii="Corbel" w:hAnsi="Corbel"/>
          <w:color w:val="000000" w:themeColor="text1"/>
          <w:sz w:val="21"/>
          <w:szCs w:val="21"/>
        </w:rPr>
        <w:t xml:space="preserve">kan </w:t>
      </w:r>
      <w:r w:rsidRPr="00086CB8">
        <w:rPr>
          <w:rFonts w:ascii="Corbel" w:hAnsi="Corbel"/>
          <w:color w:val="000000" w:themeColor="text1"/>
          <w:sz w:val="21"/>
          <w:szCs w:val="21"/>
        </w:rPr>
        <w:t>worden gebruikt in het vervolgtraject.</w:t>
      </w:r>
    </w:p>
    <w:p w14:paraId="39593590" w14:textId="77777777" w:rsidR="00A04530" w:rsidRPr="00086CB8" w:rsidRDefault="00A04530"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Werkwijze</w:t>
      </w:r>
    </w:p>
    <w:p w14:paraId="2E68B78B" w14:textId="77777777" w:rsidR="00A04530" w:rsidRPr="00086CB8" w:rsidRDefault="00A0453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De procedure voor de marktverkenning is:</w:t>
      </w:r>
    </w:p>
    <w:p w14:paraId="02562E5C" w14:textId="630E5BF8" w:rsidR="00A04530" w:rsidRPr="00086CB8" w:rsidRDefault="00A04530" w:rsidP="00F25506">
      <w:pPr>
        <w:pStyle w:val="Lijstalinea"/>
        <w:numPr>
          <w:ilvl w:val="0"/>
          <w:numId w:val="4"/>
        </w:numPr>
        <w:spacing w:line="288" w:lineRule="auto"/>
        <w:ind w:left="360"/>
        <w:rPr>
          <w:rFonts w:ascii="Corbel" w:hAnsi="Corbel"/>
          <w:color w:val="000000" w:themeColor="text1"/>
          <w:sz w:val="21"/>
          <w:szCs w:val="21"/>
        </w:rPr>
      </w:pPr>
      <w:r w:rsidRPr="00086CB8">
        <w:rPr>
          <w:rFonts w:ascii="Corbel" w:hAnsi="Corbel"/>
          <w:color w:val="000000" w:themeColor="text1"/>
          <w:sz w:val="21"/>
          <w:szCs w:val="21"/>
        </w:rPr>
        <w:t xml:space="preserve">Publicatie van de open marktverkenning via </w:t>
      </w:r>
      <w:proofErr w:type="spellStart"/>
      <w:r w:rsidRPr="00086CB8">
        <w:rPr>
          <w:rFonts w:ascii="Corbel" w:hAnsi="Corbel"/>
          <w:color w:val="000000" w:themeColor="text1"/>
          <w:sz w:val="21"/>
          <w:szCs w:val="21"/>
        </w:rPr>
        <w:t>TenderNed</w:t>
      </w:r>
      <w:proofErr w:type="spellEnd"/>
      <w:r w:rsidRPr="00086CB8">
        <w:rPr>
          <w:rFonts w:ascii="Corbel" w:hAnsi="Corbel"/>
          <w:color w:val="000000" w:themeColor="text1"/>
          <w:sz w:val="21"/>
          <w:szCs w:val="21"/>
        </w:rPr>
        <w:t xml:space="preserve"> op </w:t>
      </w:r>
      <w:r w:rsidR="00845B00" w:rsidRPr="00086CB8">
        <w:rPr>
          <w:rFonts w:ascii="Corbel" w:hAnsi="Corbel"/>
          <w:color w:val="000000" w:themeColor="text1"/>
          <w:sz w:val="21"/>
          <w:szCs w:val="21"/>
        </w:rPr>
        <w:t>2</w:t>
      </w:r>
      <w:r w:rsidR="00086CB8" w:rsidRPr="00086CB8">
        <w:rPr>
          <w:rFonts w:ascii="Corbel" w:hAnsi="Corbel"/>
          <w:color w:val="000000" w:themeColor="text1"/>
          <w:sz w:val="21"/>
          <w:szCs w:val="21"/>
        </w:rPr>
        <w:t>5</w:t>
      </w:r>
      <w:r w:rsidR="00845B00" w:rsidRPr="00086CB8">
        <w:rPr>
          <w:rFonts w:ascii="Corbel" w:hAnsi="Corbel"/>
          <w:color w:val="000000" w:themeColor="text1"/>
          <w:sz w:val="21"/>
          <w:szCs w:val="21"/>
        </w:rPr>
        <w:t xml:space="preserve"> maart </w:t>
      </w:r>
      <w:r w:rsidRPr="00086CB8">
        <w:rPr>
          <w:rFonts w:ascii="Corbel" w:hAnsi="Corbel"/>
          <w:color w:val="000000" w:themeColor="text1"/>
          <w:sz w:val="21"/>
          <w:szCs w:val="21"/>
        </w:rPr>
        <w:t>202</w:t>
      </w:r>
      <w:r w:rsidR="00E63831" w:rsidRPr="00086CB8">
        <w:rPr>
          <w:rFonts w:ascii="Corbel" w:hAnsi="Corbel"/>
          <w:color w:val="000000" w:themeColor="text1"/>
          <w:sz w:val="21"/>
          <w:szCs w:val="21"/>
        </w:rPr>
        <w:t>2</w:t>
      </w:r>
      <w:r w:rsidRPr="00086CB8">
        <w:rPr>
          <w:rFonts w:ascii="Corbel" w:hAnsi="Corbel"/>
          <w:color w:val="000000" w:themeColor="text1"/>
          <w:sz w:val="21"/>
          <w:szCs w:val="21"/>
        </w:rPr>
        <w:t>;</w:t>
      </w:r>
    </w:p>
    <w:p w14:paraId="3F3D3140" w14:textId="719DD15C" w:rsidR="00A04530" w:rsidRPr="00086CB8" w:rsidRDefault="00A04530" w:rsidP="00F25506">
      <w:pPr>
        <w:pStyle w:val="Lijstalinea"/>
        <w:numPr>
          <w:ilvl w:val="0"/>
          <w:numId w:val="4"/>
        </w:numPr>
        <w:spacing w:line="288" w:lineRule="auto"/>
        <w:ind w:left="360"/>
        <w:rPr>
          <w:rFonts w:ascii="Corbel" w:hAnsi="Corbel"/>
          <w:color w:val="000000" w:themeColor="text1"/>
          <w:sz w:val="21"/>
          <w:szCs w:val="21"/>
        </w:rPr>
      </w:pPr>
      <w:r w:rsidRPr="00086CB8">
        <w:rPr>
          <w:rFonts w:ascii="Corbel" w:hAnsi="Corbel"/>
          <w:color w:val="000000" w:themeColor="text1"/>
          <w:sz w:val="21"/>
          <w:szCs w:val="21"/>
        </w:rPr>
        <w:t xml:space="preserve">Geïnteresseerden kunnen tot </w:t>
      </w:r>
      <w:r w:rsidR="00845B00" w:rsidRPr="00086CB8">
        <w:rPr>
          <w:rFonts w:ascii="Corbel" w:hAnsi="Corbel"/>
          <w:color w:val="000000" w:themeColor="text1"/>
          <w:sz w:val="21"/>
          <w:szCs w:val="21"/>
        </w:rPr>
        <w:t>10 april</w:t>
      </w:r>
      <w:r w:rsidR="00535FAB" w:rsidRPr="00086CB8">
        <w:rPr>
          <w:rFonts w:ascii="Corbel" w:hAnsi="Corbel"/>
          <w:color w:val="000000" w:themeColor="text1"/>
          <w:sz w:val="21"/>
          <w:szCs w:val="21"/>
        </w:rPr>
        <w:t xml:space="preserve">, 14:00 uur </w:t>
      </w:r>
      <w:r w:rsidRPr="00086CB8">
        <w:rPr>
          <w:rFonts w:ascii="Corbel" w:hAnsi="Corbel"/>
          <w:color w:val="000000" w:themeColor="text1"/>
          <w:sz w:val="21"/>
          <w:szCs w:val="21"/>
        </w:rPr>
        <w:t>schriftelijk vragen stellen via</w:t>
      </w:r>
      <w:r w:rsidRPr="00086CB8">
        <w:rPr>
          <w:rFonts w:ascii="Corbel" w:hAnsi="Corbel" w:cs="Arial"/>
          <w:color w:val="000000" w:themeColor="text1"/>
          <w:sz w:val="21"/>
        </w:rPr>
        <w:t xml:space="preserve"> de berichtenmodule van TenderNed</w:t>
      </w:r>
      <w:r w:rsidRPr="00086CB8">
        <w:rPr>
          <w:rFonts w:ascii="Corbel" w:hAnsi="Corbel"/>
          <w:color w:val="000000" w:themeColor="text1"/>
          <w:sz w:val="21"/>
          <w:szCs w:val="21"/>
        </w:rPr>
        <w:t>;</w:t>
      </w:r>
    </w:p>
    <w:p w14:paraId="29973613" w14:textId="6E42B488" w:rsidR="00A04530" w:rsidRPr="00086CB8" w:rsidRDefault="00A04530" w:rsidP="00F25506">
      <w:pPr>
        <w:pStyle w:val="Lijstalinea"/>
        <w:numPr>
          <w:ilvl w:val="0"/>
          <w:numId w:val="4"/>
        </w:numPr>
        <w:spacing w:before="120" w:line="288" w:lineRule="auto"/>
        <w:ind w:left="360"/>
        <w:rPr>
          <w:rFonts w:ascii="Corbel" w:hAnsi="Corbel"/>
          <w:color w:val="000000" w:themeColor="text1"/>
          <w:sz w:val="21"/>
          <w:szCs w:val="21"/>
        </w:rPr>
      </w:pPr>
      <w:r w:rsidRPr="00086CB8">
        <w:rPr>
          <w:rFonts w:ascii="Corbel" w:hAnsi="Corbel"/>
          <w:color w:val="000000" w:themeColor="text1"/>
          <w:sz w:val="21"/>
          <w:szCs w:val="21"/>
        </w:rPr>
        <w:t xml:space="preserve">De gemeente Amsterdam zal de ontvangen vragen in een Nota van Inlichtingen </w:t>
      </w:r>
      <w:r w:rsidR="00845B00" w:rsidRPr="00086CB8">
        <w:rPr>
          <w:rFonts w:ascii="Corbel" w:hAnsi="Corbel"/>
          <w:color w:val="000000" w:themeColor="text1"/>
          <w:sz w:val="21"/>
          <w:szCs w:val="21"/>
        </w:rPr>
        <w:t xml:space="preserve">15 april </w:t>
      </w:r>
      <w:r w:rsidRPr="00086CB8">
        <w:rPr>
          <w:rFonts w:ascii="Corbel" w:hAnsi="Corbel"/>
          <w:color w:val="000000" w:themeColor="text1"/>
          <w:sz w:val="21"/>
          <w:szCs w:val="21"/>
        </w:rPr>
        <w:t xml:space="preserve">via de </w:t>
      </w:r>
      <w:proofErr w:type="spellStart"/>
      <w:r w:rsidRPr="00086CB8">
        <w:rPr>
          <w:rFonts w:ascii="Corbel" w:hAnsi="Corbel"/>
          <w:color w:val="000000" w:themeColor="text1"/>
          <w:sz w:val="21"/>
          <w:szCs w:val="21"/>
        </w:rPr>
        <w:t>TenderNed</w:t>
      </w:r>
      <w:proofErr w:type="spellEnd"/>
      <w:r w:rsidRPr="00086CB8">
        <w:rPr>
          <w:rFonts w:ascii="Corbel" w:hAnsi="Corbel"/>
          <w:color w:val="000000" w:themeColor="text1"/>
          <w:sz w:val="21"/>
          <w:szCs w:val="21"/>
        </w:rPr>
        <w:t xml:space="preserve"> berichtenmodule beantwoorden;</w:t>
      </w:r>
    </w:p>
    <w:p w14:paraId="29024EDF" w14:textId="19B3CD12" w:rsidR="00A04530" w:rsidRPr="00086CB8" w:rsidRDefault="00A04530" w:rsidP="00F25506">
      <w:pPr>
        <w:pStyle w:val="Lijstalinea"/>
        <w:numPr>
          <w:ilvl w:val="0"/>
          <w:numId w:val="4"/>
        </w:numPr>
        <w:spacing w:before="120" w:line="288" w:lineRule="auto"/>
        <w:ind w:left="360"/>
        <w:rPr>
          <w:rFonts w:ascii="Corbel" w:hAnsi="Corbel"/>
          <w:color w:val="000000" w:themeColor="text1"/>
          <w:sz w:val="21"/>
          <w:szCs w:val="21"/>
        </w:rPr>
      </w:pPr>
      <w:r w:rsidRPr="00086CB8">
        <w:rPr>
          <w:rFonts w:ascii="Corbel" w:hAnsi="Corbel"/>
          <w:color w:val="000000" w:themeColor="text1"/>
          <w:sz w:val="21"/>
          <w:szCs w:val="21"/>
        </w:rPr>
        <w:t xml:space="preserve">Sluiting van de </w:t>
      </w:r>
      <w:r w:rsidR="004F0FC0" w:rsidRPr="00086CB8">
        <w:rPr>
          <w:rFonts w:ascii="Corbel" w:hAnsi="Corbel"/>
          <w:color w:val="000000" w:themeColor="text1"/>
          <w:sz w:val="21"/>
          <w:szCs w:val="21"/>
        </w:rPr>
        <w:t>beantwoording van de vragen in deze marktverkenning</w:t>
      </w:r>
      <w:r w:rsidRPr="00086CB8">
        <w:rPr>
          <w:rFonts w:ascii="Corbel" w:hAnsi="Corbel"/>
          <w:color w:val="000000" w:themeColor="text1"/>
          <w:sz w:val="21"/>
          <w:szCs w:val="21"/>
        </w:rPr>
        <w:t xml:space="preserve"> is op </w:t>
      </w:r>
      <w:r w:rsidR="00845B00" w:rsidRPr="00086CB8">
        <w:rPr>
          <w:rFonts w:ascii="Corbel" w:hAnsi="Corbel"/>
          <w:color w:val="000000" w:themeColor="text1"/>
          <w:sz w:val="21"/>
          <w:szCs w:val="21"/>
        </w:rPr>
        <w:t>21 april</w:t>
      </w:r>
      <w:r w:rsidRPr="00086CB8">
        <w:rPr>
          <w:rFonts w:ascii="Corbel" w:hAnsi="Corbel"/>
          <w:color w:val="000000" w:themeColor="text1"/>
          <w:sz w:val="21"/>
          <w:szCs w:val="21"/>
        </w:rPr>
        <w:t>, 14:</w:t>
      </w:r>
      <w:r w:rsidR="004F0FC0" w:rsidRPr="00086CB8">
        <w:rPr>
          <w:rFonts w:ascii="Corbel" w:hAnsi="Corbel"/>
          <w:color w:val="000000" w:themeColor="text1"/>
          <w:sz w:val="21"/>
          <w:szCs w:val="21"/>
        </w:rPr>
        <w:t>0</w:t>
      </w:r>
      <w:r w:rsidRPr="00086CB8">
        <w:rPr>
          <w:rFonts w:ascii="Corbel" w:hAnsi="Corbel"/>
          <w:color w:val="000000" w:themeColor="text1"/>
          <w:sz w:val="21"/>
          <w:szCs w:val="21"/>
        </w:rPr>
        <w:t>0 uur;</w:t>
      </w:r>
    </w:p>
    <w:p w14:paraId="58987DED" w14:textId="3FEC457F" w:rsidR="00A04530" w:rsidRPr="00086CB8" w:rsidRDefault="00A04530" w:rsidP="00F25506">
      <w:pPr>
        <w:pStyle w:val="Lijstalinea"/>
        <w:numPr>
          <w:ilvl w:val="0"/>
          <w:numId w:val="4"/>
        </w:numPr>
        <w:spacing w:before="120" w:line="288" w:lineRule="auto"/>
        <w:ind w:left="360"/>
        <w:rPr>
          <w:rFonts w:ascii="Corbel" w:hAnsi="Corbel"/>
          <w:color w:val="000000" w:themeColor="text1"/>
          <w:sz w:val="21"/>
          <w:szCs w:val="21"/>
        </w:rPr>
      </w:pPr>
      <w:r w:rsidRPr="00086CB8">
        <w:rPr>
          <w:rFonts w:ascii="Corbel" w:hAnsi="Corbel"/>
          <w:color w:val="000000" w:themeColor="text1"/>
          <w:sz w:val="21"/>
          <w:szCs w:val="21"/>
        </w:rPr>
        <w:t xml:space="preserve">De gemeente kiest maximaal vijf ondernemingen om de antwoorden op de vragen in deze marktverkenning mondeling toe te </w:t>
      </w:r>
      <w:r w:rsidR="004F0FC0" w:rsidRPr="00086CB8">
        <w:rPr>
          <w:rFonts w:ascii="Corbel" w:hAnsi="Corbel"/>
          <w:color w:val="000000" w:themeColor="text1"/>
          <w:sz w:val="21"/>
          <w:szCs w:val="21"/>
        </w:rPr>
        <w:t>lichten</w:t>
      </w:r>
      <w:r w:rsidR="009400F1" w:rsidRPr="00086CB8">
        <w:rPr>
          <w:rFonts w:ascii="Corbel" w:hAnsi="Corbel"/>
          <w:color w:val="000000" w:themeColor="text1"/>
          <w:sz w:val="21"/>
          <w:szCs w:val="21"/>
        </w:rPr>
        <w:t xml:space="preserve"> en mogelijk een presentatie van hun oplossing te geven</w:t>
      </w:r>
      <w:r w:rsidR="004F0FC0" w:rsidRPr="00086CB8">
        <w:rPr>
          <w:rFonts w:ascii="Corbel" w:hAnsi="Corbel"/>
          <w:color w:val="000000" w:themeColor="text1"/>
          <w:sz w:val="21"/>
          <w:szCs w:val="21"/>
        </w:rPr>
        <w:t xml:space="preserve">. </w:t>
      </w:r>
      <w:r w:rsidRPr="00086CB8">
        <w:rPr>
          <w:rFonts w:ascii="Corbel" w:hAnsi="Corbel"/>
          <w:color w:val="000000" w:themeColor="text1"/>
          <w:sz w:val="21"/>
          <w:szCs w:val="21"/>
        </w:rPr>
        <w:t xml:space="preserve">De gemeente </w:t>
      </w:r>
      <w:r w:rsidR="004F0FC0" w:rsidRPr="00086CB8">
        <w:rPr>
          <w:rFonts w:ascii="Corbel" w:hAnsi="Corbel"/>
          <w:color w:val="000000" w:themeColor="text1"/>
          <w:sz w:val="21"/>
          <w:szCs w:val="21"/>
        </w:rPr>
        <w:t xml:space="preserve">kan </w:t>
      </w:r>
      <w:r w:rsidRPr="00086CB8">
        <w:rPr>
          <w:rFonts w:ascii="Corbel" w:hAnsi="Corbel"/>
          <w:color w:val="000000" w:themeColor="text1"/>
          <w:sz w:val="21"/>
          <w:szCs w:val="21"/>
        </w:rPr>
        <w:t>nadere vragen stellen over de gegeven antwoorden.</w:t>
      </w:r>
    </w:p>
    <w:p w14:paraId="6BAECDFE" w14:textId="7E8CED19" w:rsidR="002F7C81" w:rsidRPr="00086CB8" w:rsidRDefault="00A04530" w:rsidP="002F7C81">
      <w:pPr>
        <w:pStyle w:val="Lijstalinea"/>
        <w:numPr>
          <w:ilvl w:val="0"/>
          <w:numId w:val="4"/>
        </w:numPr>
        <w:spacing w:line="288" w:lineRule="auto"/>
        <w:ind w:left="360"/>
        <w:rPr>
          <w:rFonts w:ascii="Corbel" w:hAnsi="Corbel"/>
          <w:color w:val="000000" w:themeColor="text1"/>
          <w:sz w:val="21"/>
          <w:szCs w:val="21"/>
        </w:rPr>
      </w:pPr>
      <w:r w:rsidRPr="00086CB8">
        <w:rPr>
          <w:rFonts w:ascii="Corbel" w:hAnsi="Corbel"/>
          <w:color w:val="000000" w:themeColor="text1"/>
          <w:sz w:val="21"/>
          <w:szCs w:val="21"/>
        </w:rPr>
        <w:t>De reacties op en de resultaten van de marktverkenning worden vastgelegd in een geanonimiseerd verslag, het verslag zal geen commercieel gevoelige informatie bevatten. Het verslag wordt verstuurd via de TenderNed berichtenmodule naar alle ondernemingen die hebben deelgenomen aan de marktverkenning.</w:t>
      </w:r>
    </w:p>
    <w:p w14:paraId="14736A3F" w14:textId="77777777" w:rsidR="00A04530" w:rsidRPr="00086CB8" w:rsidRDefault="00A04530" w:rsidP="00F25506">
      <w:pPr>
        <w:numPr>
          <w:ilvl w:val="1"/>
          <w:numId w:val="9"/>
        </w:numPr>
        <w:spacing w:before="240" w:after="120" w:line="288" w:lineRule="auto"/>
        <w:ind w:left="425" w:hanging="431"/>
        <w:rPr>
          <w:rFonts w:ascii="Corbel" w:hAnsi="Corbel"/>
          <w:b/>
          <w:color w:val="000000" w:themeColor="text1"/>
          <w:sz w:val="21"/>
          <w:szCs w:val="21"/>
        </w:rPr>
      </w:pPr>
      <w:bookmarkStart w:id="12" w:name="_Toc51068363"/>
      <w:r w:rsidRPr="00086CB8">
        <w:rPr>
          <w:rFonts w:ascii="Corbel" w:hAnsi="Corbel"/>
          <w:b/>
          <w:color w:val="000000" w:themeColor="text1"/>
          <w:sz w:val="21"/>
          <w:szCs w:val="21"/>
        </w:rPr>
        <w:t>Planning</w:t>
      </w:r>
      <w:bookmarkEnd w:id="12"/>
      <w:r w:rsidRPr="00086CB8">
        <w:rPr>
          <w:rFonts w:ascii="Corbel" w:hAnsi="Corbel"/>
          <w:b/>
          <w:color w:val="000000" w:themeColor="text1"/>
          <w:sz w:val="21"/>
          <w:szCs w:val="21"/>
        </w:rPr>
        <w:t xml:space="preserve"> </w:t>
      </w:r>
    </w:p>
    <w:tbl>
      <w:tblPr>
        <w:tblStyle w:val="Tabelraster"/>
        <w:tblW w:w="0" w:type="auto"/>
        <w:tblLook w:val="04A0" w:firstRow="1" w:lastRow="0" w:firstColumn="1" w:lastColumn="0" w:noHBand="0" w:noVBand="1"/>
      </w:tblPr>
      <w:tblGrid>
        <w:gridCol w:w="6091"/>
        <w:gridCol w:w="2551"/>
      </w:tblGrid>
      <w:tr w:rsidR="005400DA" w:rsidRPr="00086CB8" w14:paraId="529CF0D4" w14:textId="77777777" w:rsidTr="00E701F4">
        <w:tc>
          <w:tcPr>
            <w:tcW w:w="6091" w:type="dxa"/>
            <w:shd w:val="clear" w:color="auto" w:fill="D9D9D9" w:themeFill="background1" w:themeFillShade="D9"/>
            <w:tcMar>
              <w:left w:w="57" w:type="dxa"/>
              <w:right w:w="57" w:type="dxa"/>
            </w:tcMar>
          </w:tcPr>
          <w:p w14:paraId="2ABFA3AB" w14:textId="77777777" w:rsidR="00A04530" w:rsidRPr="00086CB8" w:rsidRDefault="00A04530" w:rsidP="00F25506">
            <w:pPr>
              <w:spacing w:line="288" w:lineRule="auto"/>
              <w:rPr>
                <w:rFonts w:ascii="Corbel" w:hAnsi="Corbel"/>
                <w:b/>
                <w:color w:val="000000" w:themeColor="text1"/>
                <w:sz w:val="21"/>
                <w:szCs w:val="21"/>
              </w:rPr>
            </w:pPr>
            <w:r w:rsidRPr="00086CB8">
              <w:rPr>
                <w:rFonts w:ascii="Corbel" w:hAnsi="Corbel"/>
                <w:b/>
                <w:color w:val="000000" w:themeColor="text1"/>
                <w:sz w:val="21"/>
                <w:szCs w:val="21"/>
              </w:rPr>
              <w:t>Activiteit</w:t>
            </w:r>
          </w:p>
        </w:tc>
        <w:tc>
          <w:tcPr>
            <w:tcW w:w="2551" w:type="dxa"/>
            <w:shd w:val="clear" w:color="auto" w:fill="D9D9D9" w:themeFill="background1" w:themeFillShade="D9"/>
            <w:tcMar>
              <w:left w:w="57" w:type="dxa"/>
              <w:right w:w="57" w:type="dxa"/>
            </w:tcMar>
          </w:tcPr>
          <w:p w14:paraId="14F6941E" w14:textId="77777777" w:rsidR="00A04530" w:rsidRPr="00086CB8" w:rsidRDefault="00A04530" w:rsidP="00F25506">
            <w:pPr>
              <w:spacing w:line="288" w:lineRule="auto"/>
              <w:rPr>
                <w:rFonts w:ascii="Corbel" w:hAnsi="Corbel"/>
                <w:b/>
                <w:color w:val="000000" w:themeColor="text1"/>
                <w:sz w:val="21"/>
                <w:szCs w:val="21"/>
              </w:rPr>
            </w:pPr>
            <w:r w:rsidRPr="00086CB8">
              <w:rPr>
                <w:rFonts w:ascii="Corbel" w:hAnsi="Corbel"/>
                <w:b/>
                <w:color w:val="000000" w:themeColor="text1"/>
                <w:sz w:val="21"/>
                <w:szCs w:val="21"/>
              </w:rPr>
              <w:t>Planning</w:t>
            </w:r>
          </w:p>
        </w:tc>
      </w:tr>
      <w:tr w:rsidR="005400DA" w:rsidRPr="00086CB8" w14:paraId="30C9DC79" w14:textId="77777777" w:rsidTr="00A04530">
        <w:tc>
          <w:tcPr>
            <w:tcW w:w="6091" w:type="dxa"/>
            <w:tcMar>
              <w:left w:w="57" w:type="dxa"/>
              <w:right w:w="57" w:type="dxa"/>
            </w:tcMar>
          </w:tcPr>
          <w:p w14:paraId="69CFDC1D" w14:textId="77777777" w:rsidR="00A04530" w:rsidRPr="00086CB8" w:rsidRDefault="00A0453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Publicatie marktverkenning op TenderNed</w:t>
            </w:r>
          </w:p>
        </w:tc>
        <w:tc>
          <w:tcPr>
            <w:tcW w:w="2551" w:type="dxa"/>
            <w:tcMar>
              <w:left w:w="57" w:type="dxa"/>
              <w:right w:w="57" w:type="dxa"/>
            </w:tcMar>
          </w:tcPr>
          <w:p w14:paraId="663C4256" w14:textId="2DC9466B" w:rsidR="00A04530" w:rsidRPr="00086CB8" w:rsidRDefault="00845B0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2</w:t>
            </w:r>
            <w:r w:rsidR="00086CB8" w:rsidRPr="00086CB8">
              <w:rPr>
                <w:rFonts w:ascii="Corbel" w:hAnsi="Corbel"/>
                <w:color w:val="000000" w:themeColor="text1"/>
                <w:sz w:val="21"/>
                <w:szCs w:val="21"/>
              </w:rPr>
              <w:t>5</w:t>
            </w:r>
            <w:r w:rsidRPr="00086CB8">
              <w:rPr>
                <w:rFonts w:ascii="Corbel" w:hAnsi="Corbel"/>
                <w:color w:val="000000" w:themeColor="text1"/>
                <w:sz w:val="21"/>
                <w:szCs w:val="21"/>
              </w:rPr>
              <w:t xml:space="preserve"> maart 2022</w:t>
            </w:r>
          </w:p>
        </w:tc>
      </w:tr>
      <w:tr w:rsidR="005400DA" w:rsidRPr="00086CB8" w14:paraId="31358C31" w14:textId="77777777" w:rsidTr="00A04530">
        <w:tc>
          <w:tcPr>
            <w:tcW w:w="6091" w:type="dxa"/>
            <w:tcMar>
              <w:left w:w="57" w:type="dxa"/>
              <w:right w:w="57" w:type="dxa"/>
            </w:tcMar>
          </w:tcPr>
          <w:p w14:paraId="4B1BD1C4" w14:textId="77777777" w:rsidR="00A04530" w:rsidRPr="00086CB8" w:rsidRDefault="00A0453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Vragen stellen over de markt</w:t>
            </w:r>
            <w:r w:rsidR="005A2EF3" w:rsidRPr="00086CB8">
              <w:rPr>
                <w:rFonts w:ascii="Corbel" w:hAnsi="Corbel"/>
                <w:color w:val="000000" w:themeColor="text1"/>
                <w:sz w:val="21"/>
                <w:szCs w:val="21"/>
              </w:rPr>
              <w:t xml:space="preserve">verkenning </w:t>
            </w:r>
            <w:r w:rsidRPr="00086CB8">
              <w:rPr>
                <w:rFonts w:ascii="Corbel" w:hAnsi="Corbel"/>
                <w:color w:val="000000" w:themeColor="text1"/>
                <w:sz w:val="21"/>
                <w:szCs w:val="21"/>
              </w:rPr>
              <w:t xml:space="preserve">tot </w:t>
            </w:r>
          </w:p>
        </w:tc>
        <w:tc>
          <w:tcPr>
            <w:tcW w:w="2551" w:type="dxa"/>
            <w:tcMar>
              <w:left w:w="57" w:type="dxa"/>
              <w:right w:w="57" w:type="dxa"/>
            </w:tcMar>
          </w:tcPr>
          <w:p w14:paraId="054B34CF" w14:textId="6A961519" w:rsidR="00A04530" w:rsidRPr="00086CB8" w:rsidRDefault="00845B0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10 april</w:t>
            </w:r>
            <w:r w:rsidR="00535FAB" w:rsidRPr="00086CB8">
              <w:rPr>
                <w:rFonts w:ascii="Corbel" w:hAnsi="Corbel"/>
                <w:color w:val="000000" w:themeColor="text1"/>
                <w:sz w:val="21"/>
                <w:szCs w:val="21"/>
              </w:rPr>
              <w:t>, 14:00 uur</w:t>
            </w:r>
          </w:p>
        </w:tc>
      </w:tr>
      <w:tr w:rsidR="005400DA" w:rsidRPr="00086CB8" w14:paraId="17A28673" w14:textId="77777777" w:rsidTr="00A04530">
        <w:tc>
          <w:tcPr>
            <w:tcW w:w="6091" w:type="dxa"/>
            <w:tcMar>
              <w:left w:w="57" w:type="dxa"/>
              <w:right w:w="57" w:type="dxa"/>
            </w:tcMar>
          </w:tcPr>
          <w:p w14:paraId="6E5006F8" w14:textId="77777777" w:rsidR="00A04530" w:rsidRPr="00086CB8" w:rsidRDefault="00A0453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Beantwoorden vragen</w:t>
            </w:r>
          </w:p>
        </w:tc>
        <w:tc>
          <w:tcPr>
            <w:tcW w:w="2551" w:type="dxa"/>
            <w:tcMar>
              <w:left w:w="57" w:type="dxa"/>
              <w:right w:w="57" w:type="dxa"/>
            </w:tcMar>
          </w:tcPr>
          <w:p w14:paraId="0F2849C3" w14:textId="417498B9" w:rsidR="00A04530" w:rsidRPr="00086CB8" w:rsidRDefault="00845B0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15 april</w:t>
            </w:r>
            <w:r w:rsidR="00535FAB" w:rsidRPr="00086CB8">
              <w:rPr>
                <w:rFonts w:ascii="Corbel" w:hAnsi="Corbel"/>
                <w:color w:val="000000" w:themeColor="text1"/>
                <w:sz w:val="21"/>
                <w:szCs w:val="21"/>
              </w:rPr>
              <w:t>, 16:00 uur</w:t>
            </w:r>
          </w:p>
        </w:tc>
      </w:tr>
      <w:tr w:rsidR="005400DA" w:rsidRPr="00086CB8" w14:paraId="08B4135E" w14:textId="77777777" w:rsidTr="00A04530">
        <w:tc>
          <w:tcPr>
            <w:tcW w:w="6091" w:type="dxa"/>
            <w:tcMar>
              <w:left w:w="57" w:type="dxa"/>
              <w:right w:w="57" w:type="dxa"/>
            </w:tcMar>
          </w:tcPr>
          <w:p w14:paraId="510C9DA1" w14:textId="77777777" w:rsidR="00A04530" w:rsidRPr="00086CB8" w:rsidRDefault="00A0453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Indienen antwoorden geïnteresseerden</w:t>
            </w:r>
          </w:p>
        </w:tc>
        <w:tc>
          <w:tcPr>
            <w:tcW w:w="2551" w:type="dxa"/>
            <w:tcMar>
              <w:left w:w="57" w:type="dxa"/>
              <w:right w:w="57" w:type="dxa"/>
            </w:tcMar>
          </w:tcPr>
          <w:p w14:paraId="6C07F7A3" w14:textId="68FA1D63" w:rsidR="00A04530" w:rsidRPr="00086CB8" w:rsidRDefault="00845B00" w:rsidP="00F25506">
            <w:pPr>
              <w:spacing w:line="288" w:lineRule="auto"/>
              <w:rPr>
                <w:rFonts w:ascii="Corbel" w:hAnsi="Corbel"/>
                <w:b/>
                <w:color w:val="000000" w:themeColor="text1"/>
                <w:sz w:val="21"/>
                <w:szCs w:val="21"/>
              </w:rPr>
            </w:pPr>
            <w:r w:rsidRPr="00086CB8">
              <w:rPr>
                <w:rFonts w:ascii="Corbel" w:hAnsi="Corbel"/>
                <w:color w:val="000000" w:themeColor="text1"/>
                <w:sz w:val="21"/>
                <w:szCs w:val="21"/>
              </w:rPr>
              <w:t>21 april</w:t>
            </w:r>
            <w:r w:rsidR="00535FAB" w:rsidRPr="00086CB8">
              <w:rPr>
                <w:rFonts w:ascii="Corbel" w:hAnsi="Corbel"/>
                <w:color w:val="000000" w:themeColor="text1"/>
                <w:sz w:val="21"/>
                <w:szCs w:val="21"/>
              </w:rPr>
              <w:t>,</w:t>
            </w:r>
            <w:r w:rsidR="00886687" w:rsidRPr="00086CB8">
              <w:rPr>
                <w:rFonts w:ascii="Corbel" w:hAnsi="Corbel"/>
                <w:b/>
                <w:color w:val="000000" w:themeColor="text1"/>
                <w:sz w:val="21"/>
                <w:szCs w:val="21"/>
              </w:rPr>
              <w:t xml:space="preserve"> </w:t>
            </w:r>
            <w:r w:rsidR="00A04530" w:rsidRPr="00086CB8">
              <w:rPr>
                <w:rFonts w:ascii="Corbel" w:hAnsi="Corbel"/>
                <w:b/>
                <w:color w:val="000000" w:themeColor="text1"/>
                <w:sz w:val="21"/>
                <w:szCs w:val="21"/>
              </w:rPr>
              <w:t>14:</w:t>
            </w:r>
            <w:r w:rsidR="00886687" w:rsidRPr="00086CB8">
              <w:rPr>
                <w:rFonts w:ascii="Corbel" w:hAnsi="Corbel"/>
                <w:b/>
                <w:color w:val="000000" w:themeColor="text1"/>
                <w:sz w:val="21"/>
                <w:szCs w:val="21"/>
              </w:rPr>
              <w:t>0</w:t>
            </w:r>
            <w:r w:rsidR="00A04530" w:rsidRPr="00086CB8">
              <w:rPr>
                <w:rFonts w:ascii="Corbel" w:hAnsi="Corbel"/>
                <w:b/>
                <w:color w:val="000000" w:themeColor="text1"/>
                <w:sz w:val="21"/>
                <w:szCs w:val="21"/>
              </w:rPr>
              <w:t>0 uur</w:t>
            </w:r>
          </w:p>
        </w:tc>
      </w:tr>
      <w:tr w:rsidR="005400DA" w:rsidRPr="00086CB8" w14:paraId="533F68A5" w14:textId="77777777" w:rsidTr="00A04530">
        <w:tc>
          <w:tcPr>
            <w:tcW w:w="6091" w:type="dxa"/>
            <w:tcMar>
              <w:left w:w="57" w:type="dxa"/>
              <w:right w:w="57" w:type="dxa"/>
            </w:tcMar>
          </w:tcPr>
          <w:p w14:paraId="7F57A708" w14:textId="4B2889F2" w:rsidR="00A04530" w:rsidRPr="00086CB8" w:rsidRDefault="00A0453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lastRenderedPageBreak/>
              <w:t>Beoordel</w:t>
            </w:r>
            <w:r w:rsidR="00480487" w:rsidRPr="00086CB8">
              <w:rPr>
                <w:rFonts w:ascii="Corbel" w:hAnsi="Corbel"/>
                <w:color w:val="000000" w:themeColor="text1"/>
                <w:sz w:val="21"/>
                <w:szCs w:val="21"/>
              </w:rPr>
              <w:t xml:space="preserve">en </w:t>
            </w:r>
            <w:r w:rsidRPr="00086CB8">
              <w:rPr>
                <w:rFonts w:ascii="Corbel" w:hAnsi="Corbel"/>
                <w:color w:val="000000" w:themeColor="text1"/>
                <w:sz w:val="21"/>
                <w:szCs w:val="21"/>
              </w:rPr>
              <w:t>antwoorden geïnteresseerden</w:t>
            </w:r>
          </w:p>
        </w:tc>
        <w:tc>
          <w:tcPr>
            <w:tcW w:w="2551" w:type="dxa"/>
            <w:tcMar>
              <w:left w:w="57" w:type="dxa"/>
              <w:right w:w="57" w:type="dxa"/>
            </w:tcMar>
          </w:tcPr>
          <w:p w14:paraId="60AFCC59" w14:textId="7201F976" w:rsidR="00A04530" w:rsidRPr="00086CB8" w:rsidRDefault="00845B0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21 april </w:t>
            </w:r>
            <w:r w:rsidR="00886687" w:rsidRPr="00086CB8">
              <w:rPr>
                <w:rFonts w:ascii="Corbel" w:hAnsi="Corbel"/>
                <w:color w:val="000000" w:themeColor="text1"/>
                <w:sz w:val="21"/>
                <w:szCs w:val="21"/>
              </w:rPr>
              <w:t xml:space="preserve"> – </w:t>
            </w:r>
            <w:r w:rsidRPr="00086CB8">
              <w:rPr>
                <w:rFonts w:ascii="Corbel" w:hAnsi="Corbel"/>
                <w:color w:val="000000" w:themeColor="text1"/>
                <w:sz w:val="21"/>
                <w:szCs w:val="21"/>
              </w:rPr>
              <w:t>29 april</w:t>
            </w:r>
          </w:p>
        </w:tc>
      </w:tr>
      <w:tr w:rsidR="005400DA" w:rsidRPr="00086CB8" w14:paraId="27772583" w14:textId="77777777" w:rsidTr="00A04530">
        <w:tc>
          <w:tcPr>
            <w:tcW w:w="6091" w:type="dxa"/>
            <w:tcMar>
              <w:left w:w="57" w:type="dxa"/>
              <w:right w:w="57" w:type="dxa"/>
            </w:tcMar>
          </w:tcPr>
          <w:p w14:paraId="429E5483" w14:textId="06BC174F" w:rsidR="00535FAB" w:rsidRPr="00086CB8" w:rsidRDefault="00535FAB"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Publiceren geanonimiseerd verslag</w:t>
            </w:r>
          </w:p>
        </w:tc>
        <w:tc>
          <w:tcPr>
            <w:tcW w:w="2551" w:type="dxa"/>
            <w:tcMar>
              <w:left w:w="57" w:type="dxa"/>
              <w:right w:w="57" w:type="dxa"/>
            </w:tcMar>
          </w:tcPr>
          <w:p w14:paraId="4F1D05DF" w14:textId="15D58E85" w:rsidR="00535FAB" w:rsidRPr="00086CB8" w:rsidRDefault="00845B00"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1 mei 2022</w:t>
            </w:r>
          </w:p>
        </w:tc>
      </w:tr>
    </w:tbl>
    <w:p w14:paraId="20E6E2D7" w14:textId="77777777" w:rsidR="00FA506D" w:rsidRPr="00086CB8" w:rsidRDefault="00A04530" w:rsidP="00F25506">
      <w:pPr>
        <w:spacing w:before="120" w:after="120" w:line="288" w:lineRule="auto"/>
        <w:rPr>
          <w:rFonts w:ascii="Corbel" w:hAnsi="Corbel"/>
          <w:color w:val="000000" w:themeColor="text1"/>
          <w:sz w:val="21"/>
          <w:szCs w:val="21"/>
        </w:rPr>
      </w:pPr>
      <w:r w:rsidRPr="00086CB8">
        <w:rPr>
          <w:rFonts w:ascii="Corbel" w:hAnsi="Corbel"/>
          <w:color w:val="000000" w:themeColor="text1"/>
          <w:sz w:val="21"/>
          <w:szCs w:val="21"/>
        </w:rPr>
        <w:t>Geïnteresseerden kunnen aan bovenstaande planning geen rechten ontlenen. De gemeente Amsterdam behoudt zich het recht voor om de planning te wijzigen of de marktverkenning te staken.</w:t>
      </w:r>
    </w:p>
    <w:p w14:paraId="54991A30" w14:textId="77777777" w:rsidR="008336F2" w:rsidRPr="00086CB8" w:rsidRDefault="008336F2" w:rsidP="00F25506">
      <w:pPr>
        <w:pStyle w:val="Kop1"/>
      </w:pPr>
      <w:bookmarkStart w:id="13" w:name="_Toc98316110"/>
      <w:r w:rsidRPr="00086CB8">
        <w:lastRenderedPageBreak/>
        <w:t>Vragen</w:t>
      </w:r>
      <w:r w:rsidR="008846D7" w:rsidRPr="00086CB8">
        <w:t xml:space="preserve"> aan marktpartijen</w:t>
      </w:r>
      <w:bookmarkEnd w:id="13"/>
    </w:p>
    <w:p w14:paraId="108E733D" w14:textId="6E4A9622" w:rsidR="008846D7" w:rsidRPr="00086CB8" w:rsidRDefault="008846D7" w:rsidP="00F25506">
      <w:pPr>
        <w:spacing w:line="288" w:lineRule="auto"/>
        <w:rPr>
          <w:rFonts w:ascii="Corbel" w:hAnsi="Corbel"/>
          <w:color w:val="000000" w:themeColor="text1"/>
          <w:sz w:val="21"/>
          <w:szCs w:val="21"/>
        </w:rPr>
      </w:pPr>
      <w:r w:rsidRPr="00086CB8">
        <w:rPr>
          <w:rFonts w:ascii="Corbel" w:hAnsi="Corbel"/>
          <w:color w:val="000000" w:themeColor="text1"/>
          <w:sz w:val="21"/>
          <w:szCs w:val="21"/>
        </w:rPr>
        <w:t xml:space="preserve">Hieronder staan </w:t>
      </w:r>
      <w:r w:rsidR="00147462" w:rsidRPr="00086CB8">
        <w:rPr>
          <w:rFonts w:ascii="Corbel" w:hAnsi="Corbel"/>
          <w:color w:val="000000" w:themeColor="text1"/>
          <w:sz w:val="21"/>
          <w:szCs w:val="21"/>
        </w:rPr>
        <w:t>twaalf</w:t>
      </w:r>
      <w:r w:rsidRPr="00086CB8">
        <w:rPr>
          <w:rFonts w:ascii="Corbel" w:hAnsi="Corbel"/>
          <w:color w:val="000000" w:themeColor="text1"/>
          <w:sz w:val="21"/>
          <w:szCs w:val="21"/>
        </w:rPr>
        <w:t xml:space="preserve"> vragen, wij verzoeken u deze vragen te beantwoorden. Als </w:t>
      </w:r>
      <w:r w:rsidR="00147462" w:rsidRPr="00086CB8">
        <w:rPr>
          <w:rFonts w:ascii="Corbel" w:hAnsi="Corbel"/>
          <w:color w:val="000000" w:themeColor="text1"/>
          <w:sz w:val="21"/>
          <w:szCs w:val="21"/>
        </w:rPr>
        <w:t xml:space="preserve">een </w:t>
      </w:r>
      <w:r w:rsidRPr="00086CB8">
        <w:rPr>
          <w:rFonts w:ascii="Corbel" w:hAnsi="Corbel"/>
          <w:color w:val="000000" w:themeColor="text1"/>
          <w:sz w:val="21"/>
          <w:szCs w:val="21"/>
        </w:rPr>
        <w:t>vra</w:t>
      </w:r>
      <w:r w:rsidR="00147462" w:rsidRPr="00086CB8">
        <w:rPr>
          <w:rFonts w:ascii="Corbel" w:hAnsi="Corbel"/>
          <w:color w:val="000000" w:themeColor="text1"/>
          <w:sz w:val="21"/>
          <w:szCs w:val="21"/>
        </w:rPr>
        <w:t>a</w:t>
      </w:r>
      <w:r w:rsidRPr="00086CB8">
        <w:rPr>
          <w:rFonts w:ascii="Corbel" w:hAnsi="Corbel"/>
          <w:color w:val="000000" w:themeColor="text1"/>
          <w:sz w:val="21"/>
          <w:szCs w:val="21"/>
        </w:rPr>
        <w:t>g toelichting behoef</w:t>
      </w:r>
      <w:r w:rsidR="00147462" w:rsidRPr="00086CB8">
        <w:rPr>
          <w:rFonts w:ascii="Corbel" w:hAnsi="Corbel"/>
          <w:color w:val="000000" w:themeColor="text1"/>
          <w:sz w:val="21"/>
          <w:szCs w:val="21"/>
        </w:rPr>
        <w:t xml:space="preserve">t </w:t>
      </w:r>
      <w:r w:rsidRPr="00086CB8">
        <w:rPr>
          <w:rFonts w:ascii="Corbel" w:hAnsi="Corbel"/>
          <w:color w:val="000000" w:themeColor="text1"/>
          <w:sz w:val="21"/>
          <w:szCs w:val="21"/>
        </w:rPr>
        <w:t xml:space="preserve">dan kunt u hierover tot </w:t>
      </w:r>
      <w:r w:rsidR="00F20D27" w:rsidRPr="00086CB8">
        <w:rPr>
          <w:rFonts w:ascii="Corbel" w:hAnsi="Corbel"/>
          <w:color w:val="000000" w:themeColor="text1"/>
          <w:sz w:val="21"/>
          <w:szCs w:val="21"/>
        </w:rPr>
        <w:t>[datum]</w:t>
      </w:r>
      <w:r w:rsidR="00147462" w:rsidRPr="00086CB8">
        <w:rPr>
          <w:rFonts w:ascii="Corbel" w:hAnsi="Corbel"/>
          <w:color w:val="000000" w:themeColor="text1"/>
          <w:sz w:val="21"/>
          <w:szCs w:val="21"/>
        </w:rPr>
        <w:t xml:space="preserve">, 14:00 uur </w:t>
      </w:r>
      <w:r w:rsidRPr="00086CB8">
        <w:rPr>
          <w:rFonts w:ascii="Corbel" w:hAnsi="Corbel"/>
          <w:color w:val="000000" w:themeColor="text1"/>
          <w:sz w:val="21"/>
          <w:szCs w:val="21"/>
        </w:rPr>
        <w:t xml:space="preserve">een vraag </w:t>
      </w:r>
      <w:r w:rsidR="00F20D27" w:rsidRPr="00086CB8">
        <w:rPr>
          <w:rFonts w:ascii="Corbel" w:hAnsi="Corbel"/>
          <w:color w:val="000000" w:themeColor="text1"/>
          <w:sz w:val="21"/>
          <w:szCs w:val="21"/>
        </w:rPr>
        <w:t>stellen</w:t>
      </w:r>
      <w:r w:rsidR="00147462" w:rsidRPr="00086CB8">
        <w:rPr>
          <w:rFonts w:ascii="Corbel" w:hAnsi="Corbel"/>
          <w:color w:val="000000" w:themeColor="text1"/>
          <w:sz w:val="21"/>
          <w:szCs w:val="21"/>
        </w:rPr>
        <w:t>.</w:t>
      </w:r>
    </w:p>
    <w:p w14:paraId="43E7AFCB" w14:textId="77777777" w:rsidR="00003CCA" w:rsidRPr="00086CB8" w:rsidRDefault="00024267" w:rsidP="00F25506">
      <w:pPr>
        <w:numPr>
          <w:ilvl w:val="1"/>
          <w:numId w:val="9"/>
        </w:numPr>
        <w:spacing w:before="240" w:after="120" w:line="288" w:lineRule="auto"/>
        <w:ind w:left="425" w:hanging="431"/>
        <w:rPr>
          <w:rFonts w:ascii="Corbel" w:hAnsi="Corbel"/>
          <w:b/>
          <w:color w:val="000000" w:themeColor="text1"/>
          <w:sz w:val="21"/>
          <w:szCs w:val="21"/>
        </w:rPr>
      </w:pPr>
      <w:r w:rsidRPr="00086CB8">
        <w:rPr>
          <w:rFonts w:ascii="Corbel" w:hAnsi="Corbel"/>
          <w:b/>
          <w:color w:val="000000" w:themeColor="text1"/>
          <w:sz w:val="21"/>
          <w:szCs w:val="21"/>
        </w:rPr>
        <w:t>Vragen</w:t>
      </w:r>
    </w:p>
    <w:p w14:paraId="2A4FE746" w14:textId="77777777" w:rsidR="00C77D15" w:rsidRPr="00086CB8" w:rsidRDefault="00114717" w:rsidP="00F25506">
      <w:pPr>
        <w:spacing w:line="288" w:lineRule="auto"/>
        <w:rPr>
          <w:rFonts w:ascii="Corbel" w:hAnsi="Corbel"/>
          <w:color w:val="000000" w:themeColor="text1"/>
          <w:sz w:val="21"/>
          <w:szCs w:val="21"/>
        </w:rPr>
      </w:pPr>
      <w:r w:rsidRPr="00086CB8">
        <w:rPr>
          <w:rFonts w:ascii="Corbel" w:hAnsi="Corbel"/>
          <w:b/>
          <w:color w:val="000000" w:themeColor="text1"/>
          <w:sz w:val="21"/>
          <w:szCs w:val="21"/>
        </w:rPr>
        <w:t>Vraag 1:</w:t>
      </w:r>
      <w:r w:rsidRPr="00086CB8">
        <w:rPr>
          <w:rFonts w:ascii="Corbel" w:hAnsi="Corbel"/>
          <w:color w:val="000000" w:themeColor="text1"/>
          <w:sz w:val="21"/>
          <w:szCs w:val="21"/>
        </w:rPr>
        <w:t xml:space="preserve"> </w:t>
      </w:r>
      <w:r w:rsidR="00BF1257" w:rsidRPr="00086CB8">
        <w:rPr>
          <w:rFonts w:ascii="Corbel" w:hAnsi="Corbel"/>
          <w:color w:val="000000" w:themeColor="text1"/>
          <w:sz w:val="21"/>
          <w:szCs w:val="21"/>
        </w:rPr>
        <w:t>I</w:t>
      </w:r>
      <w:r w:rsidR="00003CCA" w:rsidRPr="00086CB8">
        <w:rPr>
          <w:rFonts w:ascii="Corbel" w:hAnsi="Corbel"/>
          <w:color w:val="000000" w:themeColor="text1"/>
          <w:sz w:val="21"/>
          <w:szCs w:val="21"/>
        </w:rPr>
        <w:t xml:space="preserve">nformatie over uw </w:t>
      </w:r>
      <w:r w:rsidR="00024267" w:rsidRPr="00086CB8">
        <w:rPr>
          <w:rFonts w:ascii="Corbel" w:hAnsi="Corbel"/>
          <w:color w:val="000000" w:themeColor="text1"/>
          <w:sz w:val="21"/>
          <w:szCs w:val="21"/>
        </w:rPr>
        <w:t>onderneming</w:t>
      </w:r>
      <w:r w:rsidR="00003CCA" w:rsidRPr="00086CB8">
        <w:rPr>
          <w:rFonts w:ascii="Corbel" w:hAnsi="Corbel"/>
          <w:color w:val="000000" w:themeColor="text1"/>
          <w:sz w:val="21"/>
          <w:szCs w:val="21"/>
        </w:rPr>
        <w:t>:</w:t>
      </w:r>
    </w:p>
    <w:p w14:paraId="56682AD1" w14:textId="77777777" w:rsidR="00003CCA" w:rsidRPr="00086CB8" w:rsidRDefault="00003CCA" w:rsidP="00F25506">
      <w:pPr>
        <w:pStyle w:val="Lijstalinea"/>
        <w:numPr>
          <w:ilvl w:val="1"/>
          <w:numId w:val="5"/>
        </w:numPr>
        <w:spacing w:line="288" w:lineRule="auto"/>
        <w:ind w:left="426" w:hanging="425"/>
        <w:rPr>
          <w:rFonts w:ascii="Corbel" w:hAnsi="Corbel"/>
          <w:color w:val="000000" w:themeColor="text1"/>
          <w:sz w:val="21"/>
          <w:szCs w:val="21"/>
        </w:rPr>
      </w:pPr>
      <w:r w:rsidRPr="00086CB8">
        <w:rPr>
          <w:rFonts w:ascii="Corbel" w:hAnsi="Corbel"/>
          <w:color w:val="000000" w:themeColor="text1"/>
          <w:sz w:val="21"/>
          <w:szCs w:val="21"/>
        </w:rPr>
        <w:t xml:space="preserve">Naam van </w:t>
      </w:r>
      <w:r w:rsidR="00B02A34" w:rsidRPr="00086CB8">
        <w:rPr>
          <w:rFonts w:ascii="Corbel" w:hAnsi="Corbel"/>
          <w:color w:val="000000" w:themeColor="text1"/>
          <w:sz w:val="21"/>
          <w:szCs w:val="21"/>
        </w:rPr>
        <w:t>uw</w:t>
      </w:r>
      <w:r w:rsidRPr="00086CB8">
        <w:rPr>
          <w:rFonts w:ascii="Corbel" w:hAnsi="Corbel"/>
          <w:color w:val="000000" w:themeColor="text1"/>
          <w:sz w:val="21"/>
          <w:szCs w:val="21"/>
        </w:rPr>
        <w:t xml:space="preserve"> </w:t>
      </w:r>
      <w:r w:rsidR="00024267" w:rsidRPr="00086CB8">
        <w:rPr>
          <w:rFonts w:ascii="Corbel" w:hAnsi="Corbel"/>
          <w:color w:val="000000" w:themeColor="text1"/>
          <w:sz w:val="21"/>
          <w:szCs w:val="21"/>
        </w:rPr>
        <w:t>onderneming</w:t>
      </w:r>
      <w:r w:rsidR="00BF1257" w:rsidRPr="00086CB8">
        <w:rPr>
          <w:rFonts w:ascii="Corbel" w:hAnsi="Corbel"/>
          <w:color w:val="000000" w:themeColor="text1"/>
          <w:sz w:val="21"/>
          <w:szCs w:val="21"/>
        </w:rPr>
        <w:t xml:space="preserve">, als er sprake is van een samenwerkingsverband, alle namen van de deelnemende </w:t>
      </w:r>
      <w:r w:rsidR="00024267" w:rsidRPr="00086CB8">
        <w:rPr>
          <w:rFonts w:ascii="Corbel" w:hAnsi="Corbel"/>
          <w:color w:val="000000" w:themeColor="text1"/>
          <w:sz w:val="21"/>
          <w:szCs w:val="21"/>
        </w:rPr>
        <w:t>ondernemingen</w:t>
      </w:r>
      <w:r w:rsidR="00B02A34" w:rsidRPr="00086CB8">
        <w:rPr>
          <w:rFonts w:ascii="Corbel" w:hAnsi="Corbel"/>
          <w:color w:val="000000" w:themeColor="text1"/>
          <w:sz w:val="21"/>
          <w:szCs w:val="21"/>
        </w:rPr>
        <w:t>;</w:t>
      </w:r>
    </w:p>
    <w:p w14:paraId="753F6B37" w14:textId="77777777" w:rsidR="00003CCA" w:rsidRPr="00086CB8" w:rsidRDefault="00C77D15" w:rsidP="00F25506">
      <w:pPr>
        <w:pStyle w:val="Lijstalinea"/>
        <w:numPr>
          <w:ilvl w:val="1"/>
          <w:numId w:val="5"/>
        </w:numPr>
        <w:spacing w:line="288" w:lineRule="auto"/>
        <w:ind w:left="426" w:hanging="425"/>
        <w:rPr>
          <w:rFonts w:ascii="Corbel" w:hAnsi="Corbel"/>
          <w:color w:val="000000" w:themeColor="text1"/>
          <w:sz w:val="21"/>
          <w:szCs w:val="21"/>
        </w:rPr>
      </w:pPr>
      <w:r w:rsidRPr="00086CB8">
        <w:rPr>
          <w:rFonts w:ascii="Corbel" w:hAnsi="Corbel"/>
          <w:color w:val="000000" w:themeColor="text1"/>
          <w:sz w:val="21"/>
          <w:szCs w:val="21"/>
        </w:rPr>
        <w:t>C</w:t>
      </w:r>
      <w:r w:rsidR="00003CCA" w:rsidRPr="00086CB8">
        <w:rPr>
          <w:rFonts w:ascii="Corbel" w:hAnsi="Corbel"/>
          <w:color w:val="000000" w:themeColor="text1"/>
          <w:sz w:val="21"/>
          <w:szCs w:val="21"/>
        </w:rPr>
        <w:t>ontactgegevens (naam, e-mail en telefoonnummer)</w:t>
      </w:r>
      <w:r w:rsidR="00BF1257" w:rsidRPr="00086CB8">
        <w:rPr>
          <w:rFonts w:ascii="Corbel" w:hAnsi="Corbel"/>
          <w:color w:val="000000" w:themeColor="text1"/>
          <w:sz w:val="21"/>
          <w:szCs w:val="21"/>
        </w:rPr>
        <w:t>;</w:t>
      </w:r>
    </w:p>
    <w:p w14:paraId="1D010E46" w14:textId="468973B1" w:rsidR="00BF1257" w:rsidRPr="00086CB8" w:rsidRDefault="00BF1257" w:rsidP="00F25506">
      <w:pPr>
        <w:pStyle w:val="Lijstalinea"/>
        <w:numPr>
          <w:ilvl w:val="1"/>
          <w:numId w:val="5"/>
        </w:numPr>
        <w:spacing w:line="288" w:lineRule="auto"/>
        <w:ind w:left="426" w:hanging="425"/>
        <w:rPr>
          <w:rFonts w:ascii="Corbel" w:hAnsi="Corbel"/>
          <w:color w:val="000000" w:themeColor="text1"/>
          <w:sz w:val="21"/>
          <w:szCs w:val="21"/>
        </w:rPr>
      </w:pPr>
      <w:r w:rsidRPr="00086CB8">
        <w:rPr>
          <w:rFonts w:ascii="Corbel" w:hAnsi="Corbel"/>
          <w:color w:val="000000" w:themeColor="text1"/>
          <w:sz w:val="21"/>
          <w:szCs w:val="21"/>
        </w:rPr>
        <w:t xml:space="preserve">Belangrijkste activiteiten van uw onderneming, in relatie tot het beheer, onderhoud en doorontwikkeling van </w:t>
      </w:r>
      <w:r w:rsidR="00C124EC" w:rsidRPr="00086CB8">
        <w:rPr>
          <w:rFonts w:ascii="Corbel" w:hAnsi="Corbel"/>
          <w:color w:val="000000" w:themeColor="text1"/>
          <w:sz w:val="21"/>
          <w:szCs w:val="21"/>
        </w:rPr>
        <w:t>systemen voor het (mogelijk maken van het) uitvoeren van schuldenregeling en budgetbeheer</w:t>
      </w:r>
      <w:r w:rsidRPr="00086CB8">
        <w:rPr>
          <w:rFonts w:ascii="Corbel" w:hAnsi="Corbel"/>
          <w:color w:val="000000" w:themeColor="text1"/>
          <w:sz w:val="21"/>
          <w:szCs w:val="21"/>
        </w:rPr>
        <w:t>;</w:t>
      </w:r>
    </w:p>
    <w:p w14:paraId="4C8D5F7B" w14:textId="73AA4635" w:rsidR="001A792A" w:rsidRPr="00086CB8" w:rsidRDefault="001A792A" w:rsidP="00F25506">
      <w:pPr>
        <w:pStyle w:val="Lijstalinea"/>
        <w:numPr>
          <w:ilvl w:val="1"/>
          <w:numId w:val="5"/>
        </w:numPr>
        <w:spacing w:line="288" w:lineRule="auto"/>
        <w:ind w:left="426" w:hanging="425"/>
        <w:rPr>
          <w:rFonts w:ascii="Corbel" w:hAnsi="Corbel"/>
          <w:color w:val="000000" w:themeColor="text1"/>
          <w:sz w:val="21"/>
          <w:szCs w:val="21"/>
        </w:rPr>
      </w:pPr>
      <w:r w:rsidRPr="00086CB8">
        <w:rPr>
          <w:rFonts w:ascii="Corbel" w:hAnsi="Corbel"/>
          <w:color w:val="000000" w:themeColor="text1"/>
          <w:sz w:val="21"/>
          <w:szCs w:val="21"/>
        </w:rPr>
        <w:t xml:space="preserve">Beschikt </w:t>
      </w:r>
      <w:r w:rsidR="00024267" w:rsidRPr="00086CB8">
        <w:rPr>
          <w:rFonts w:ascii="Corbel" w:hAnsi="Corbel"/>
          <w:color w:val="000000" w:themeColor="text1"/>
          <w:sz w:val="21"/>
          <w:szCs w:val="21"/>
        </w:rPr>
        <w:t xml:space="preserve">uw onderneming </w:t>
      </w:r>
      <w:r w:rsidRPr="00086CB8">
        <w:rPr>
          <w:rFonts w:ascii="Corbel" w:hAnsi="Corbel"/>
          <w:color w:val="000000" w:themeColor="text1"/>
          <w:sz w:val="21"/>
          <w:szCs w:val="21"/>
        </w:rPr>
        <w:t>over een informatiebeveiligingssysteem (zie par.</w:t>
      </w:r>
      <w:r w:rsidR="00F04D45" w:rsidRPr="00086CB8">
        <w:rPr>
          <w:rFonts w:ascii="Corbel" w:hAnsi="Corbel"/>
          <w:color w:val="000000" w:themeColor="text1"/>
          <w:sz w:val="21"/>
          <w:szCs w:val="21"/>
        </w:rPr>
        <w:t xml:space="preserve"> </w:t>
      </w:r>
      <w:r w:rsidR="00C124EC" w:rsidRPr="00086CB8">
        <w:rPr>
          <w:rFonts w:ascii="Corbel" w:hAnsi="Corbel"/>
          <w:color w:val="000000" w:themeColor="text1"/>
          <w:sz w:val="21"/>
          <w:szCs w:val="21"/>
        </w:rPr>
        <w:t>4.7)</w:t>
      </w:r>
    </w:p>
    <w:p w14:paraId="6694D988" w14:textId="29BFE48E" w:rsidR="00024267" w:rsidRPr="00086CB8" w:rsidRDefault="0003408E" w:rsidP="00F25506">
      <w:pPr>
        <w:pStyle w:val="Lijstalinea"/>
        <w:numPr>
          <w:ilvl w:val="1"/>
          <w:numId w:val="5"/>
        </w:numPr>
        <w:spacing w:after="120" w:line="288" w:lineRule="auto"/>
        <w:ind w:left="425" w:hanging="425"/>
        <w:rPr>
          <w:rFonts w:ascii="Corbel" w:hAnsi="Corbel"/>
          <w:color w:val="000000" w:themeColor="text1"/>
          <w:sz w:val="21"/>
          <w:szCs w:val="21"/>
        </w:rPr>
      </w:pPr>
      <w:r w:rsidRPr="00086CB8">
        <w:rPr>
          <w:rFonts w:ascii="Corbel" w:hAnsi="Corbel"/>
          <w:color w:val="000000" w:themeColor="text1"/>
          <w:sz w:val="21"/>
          <w:szCs w:val="21"/>
        </w:rPr>
        <w:t xml:space="preserve">Beschikt </w:t>
      </w:r>
      <w:r w:rsidR="00024267" w:rsidRPr="00086CB8">
        <w:rPr>
          <w:rFonts w:ascii="Corbel" w:hAnsi="Corbel"/>
          <w:color w:val="000000" w:themeColor="text1"/>
          <w:sz w:val="21"/>
          <w:szCs w:val="21"/>
        </w:rPr>
        <w:t xml:space="preserve">uw onderneming </w:t>
      </w:r>
      <w:r w:rsidRPr="00086CB8">
        <w:rPr>
          <w:rFonts w:ascii="Corbel" w:hAnsi="Corbel"/>
          <w:color w:val="000000" w:themeColor="text1"/>
          <w:sz w:val="21"/>
          <w:szCs w:val="21"/>
        </w:rPr>
        <w:t>over een duurzaamheidssysteem (zie par.</w:t>
      </w:r>
      <w:r w:rsidR="00F04D45" w:rsidRPr="00086CB8">
        <w:rPr>
          <w:rFonts w:ascii="Corbel" w:hAnsi="Corbel"/>
          <w:color w:val="000000" w:themeColor="text1"/>
          <w:sz w:val="21"/>
          <w:szCs w:val="21"/>
        </w:rPr>
        <w:t xml:space="preserve"> </w:t>
      </w:r>
      <w:r w:rsidR="00C124EC" w:rsidRPr="00086CB8">
        <w:rPr>
          <w:rFonts w:ascii="Corbel" w:hAnsi="Corbel"/>
          <w:color w:val="000000" w:themeColor="text1"/>
          <w:sz w:val="21"/>
          <w:szCs w:val="21"/>
        </w:rPr>
        <w:t>4.7)</w:t>
      </w:r>
    </w:p>
    <w:p w14:paraId="34BF3D24" w14:textId="5CBA6928" w:rsidR="00150AAF" w:rsidRPr="00086CB8" w:rsidRDefault="00024267" w:rsidP="00F25506">
      <w:pPr>
        <w:spacing w:after="120" w:line="288" w:lineRule="auto"/>
        <w:rPr>
          <w:rFonts w:ascii="Corbel" w:hAnsi="Corbel"/>
          <w:b/>
          <w:color w:val="000000" w:themeColor="text1"/>
          <w:sz w:val="21"/>
          <w:szCs w:val="21"/>
        </w:rPr>
      </w:pPr>
      <w:r w:rsidRPr="00086CB8">
        <w:rPr>
          <w:rFonts w:ascii="Corbel" w:hAnsi="Corbel"/>
          <w:b/>
          <w:color w:val="000000" w:themeColor="text1"/>
          <w:sz w:val="21"/>
          <w:szCs w:val="21"/>
        </w:rPr>
        <w:t xml:space="preserve">Vraag 2: </w:t>
      </w:r>
      <w:r w:rsidRPr="00086CB8">
        <w:rPr>
          <w:rFonts w:ascii="Corbel" w:hAnsi="Corbel"/>
          <w:color w:val="000000" w:themeColor="text1"/>
          <w:sz w:val="21"/>
          <w:szCs w:val="21"/>
        </w:rPr>
        <w:t>Hoe onderscheidt uw onderneming zich ten opzichte van uw concurrenten?</w:t>
      </w:r>
    </w:p>
    <w:p w14:paraId="79815959" w14:textId="3D00EAAF" w:rsidR="00A55631" w:rsidRPr="00086CB8" w:rsidRDefault="00150AAF"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3: </w:t>
      </w:r>
      <w:r w:rsidR="00B41867" w:rsidRPr="00086CB8">
        <w:rPr>
          <w:rFonts w:ascii="Corbel" w:hAnsi="Corbel"/>
          <w:color w:val="000000" w:themeColor="text1"/>
          <w:sz w:val="21"/>
          <w:szCs w:val="21"/>
        </w:rPr>
        <w:t xml:space="preserve">Waarom is uw oplossing </w:t>
      </w:r>
      <w:r w:rsidR="00A55631" w:rsidRPr="00086CB8">
        <w:rPr>
          <w:rFonts w:ascii="Corbel" w:hAnsi="Corbel"/>
          <w:color w:val="000000" w:themeColor="text1"/>
          <w:sz w:val="21"/>
          <w:szCs w:val="21"/>
        </w:rPr>
        <w:t xml:space="preserve">voor het uitvoeren van de schuldenregeling en budgetbeheer processen van de Gemeente </w:t>
      </w:r>
      <w:r w:rsidR="00B41867" w:rsidRPr="00086CB8">
        <w:rPr>
          <w:rFonts w:ascii="Corbel" w:hAnsi="Corbel"/>
          <w:color w:val="000000" w:themeColor="text1"/>
          <w:sz w:val="21"/>
          <w:szCs w:val="21"/>
        </w:rPr>
        <w:t xml:space="preserve">(uitermate) geschikt voor de Gemeente en </w:t>
      </w:r>
      <w:r w:rsidR="00A55631" w:rsidRPr="00086CB8">
        <w:rPr>
          <w:rFonts w:ascii="Corbel" w:hAnsi="Corbel"/>
          <w:color w:val="000000" w:themeColor="text1"/>
          <w:sz w:val="21"/>
          <w:szCs w:val="21"/>
        </w:rPr>
        <w:t>op welke punten biedt uw oplossing een toegevoegde waarde voor de Gemeente.</w:t>
      </w:r>
    </w:p>
    <w:p w14:paraId="3F53A0A4" w14:textId="2559321D" w:rsidR="00024267" w:rsidRPr="00086CB8" w:rsidRDefault="00024267"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4</w:t>
      </w:r>
      <w:r w:rsidRPr="00086CB8">
        <w:rPr>
          <w:rFonts w:ascii="Corbel" w:hAnsi="Corbel"/>
          <w:b/>
          <w:color w:val="000000" w:themeColor="text1"/>
          <w:sz w:val="21"/>
          <w:szCs w:val="21"/>
        </w:rPr>
        <w:t>:</w:t>
      </w:r>
      <w:r w:rsidRPr="00086CB8">
        <w:rPr>
          <w:rFonts w:ascii="Corbel" w:hAnsi="Corbel"/>
          <w:color w:val="000000" w:themeColor="text1"/>
          <w:sz w:val="21"/>
          <w:szCs w:val="21"/>
        </w:rPr>
        <w:t xml:space="preserve"> Welke referenties heeft u van </w:t>
      </w:r>
      <w:r w:rsidR="00685406" w:rsidRPr="00086CB8">
        <w:rPr>
          <w:rFonts w:ascii="Corbel" w:hAnsi="Corbel"/>
          <w:color w:val="000000" w:themeColor="text1"/>
          <w:sz w:val="21"/>
          <w:szCs w:val="21"/>
        </w:rPr>
        <w:t xml:space="preserve">levering, </w:t>
      </w:r>
      <w:r w:rsidR="00707F11" w:rsidRPr="00086CB8">
        <w:rPr>
          <w:rFonts w:ascii="Corbel" w:hAnsi="Corbel"/>
          <w:color w:val="000000" w:themeColor="text1"/>
          <w:sz w:val="21"/>
          <w:szCs w:val="21"/>
        </w:rPr>
        <w:t xml:space="preserve">beheer, onderhoud en doorontwikkeling </w:t>
      </w:r>
      <w:r w:rsidRPr="00086CB8">
        <w:rPr>
          <w:rFonts w:ascii="Corbel" w:hAnsi="Corbel"/>
          <w:color w:val="000000" w:themeColor="text1"/>
          <w:sz w:val="21"/>
          <w:szCs w:val="21"/>
        </w:rPr>
        <w:t>opdrachten?</w:t>
      </w:r>
    </w:p>
    <w:p w14:paraId="06467B23" w14:textId="0C9F5902" w:rsidR="00BF1257" w:rsidRPr="00086CB8" w:rsidRDefault="00BF1257"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5</w:t>
      </w:r>
      <w:r w:rsidRPr="00086CB8">
        <w:rPr>
          <w:rFonts w:ascii="Corbel" w:hAnsi="Corbel"/>
          <w:b/>
          <w:color w:val="000000" w:themeColor="text1"/>
          <w:sz w:val="21"/>
          <w:szCs w:val="21"/>
        </w:rPr>
        <w:t>:</w:t>
      </w:r>
      <w:r w:rsidRPr="00086CB8">
        <w:rPr>
          <w:rFonts w:ascii="Corbel" w:hAnsi="Corbel"/>
          <w:color w:val="000000" w:themeColor="text1"/>
          <w:sz w:val="21"/>
          <w:szCs w:val="21"/>
        </w:rPr>
        <w:t xml:space="preserve"> Geef een beschrijving hoe u</w:t>
      </w:r>
      <w:r w:rsidR="00685406" w:rsidRPr="00086CB8">
        <w:rPr>
          <w:rFonts w:ascii="Corbel" w:hAnsi="Corbel"/>
          <w:color w:val="000000" w:themeColor="text1"/>
          <w:sz w:val="21"/>
          <w:szCs w:val="21"/>
        </w:rPr>
        <w:t xml:space="preserve"> de implementatie</w:t>
      </w:r>
      <w:r w:rsidR="00A55631" w:rsidRPr="00086CB8">
        <w:rPr>
          <w:rFonts w:ascii="Corbel" w:hAnsi="Corbel"/>
          <w:color w:val="000000" w:themeColor="text1"/>
          <w:sz w:val="21"/>
          <w:szCs w:val="21"/>
        </w:rPr>
        <w:t xml:space="preserve"> van uw oplossing zou willen uitvoeren</w:t>
      </w:r>
      <w:r w:rsidRPr="00086CB8">
        <w:rPr>
          <w:rFonts w:ascii="Corbel" w:hAnsi="Corbel"/>
          <w:color w:val="000000" w:themeColor="text1"/>
          <w:sz w:val="21"/>
          <w:szCs w:val="21"/>
        </w:rPr>
        <w:t>.</w:t>
      </w:r>
    </w:p>
    <w:p w14:paraId="58EEB319" w14:textId="52DCB92B" w:rsidR="00BF1257" w:rsidRPr="00086CB8" w:rsidRDefault="00BF1257"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6</w:t>
      </w:r>
      <w:r w:rsidRPr="00086CB8">
        <w:rPr>
          <w:rFonts w:ascii="Corbel" w:hAnsi="Corbel"/>
          <w:b/>
          <w:color w:val="000000" w:themeColor="text1"/>
          <w:sz w:val="21"/>
          <w:szCs w:val="21"/>
        </w:rPr>
        <w:t>:</w:t>
      </w:r>
      <w:r w:rsidRPr="00086CB8">
        <w:rPr>
          <w:rFonts w:ascii="Corbel" w:hAnsi="Corbel"/>
          <w:color w:val="000000" w:themeColor="text1"/>
          <w:sz w:val="21"/>
          <w:szCs w:val="21"/>
        </w:rPr>
        <w:t xml:space="preserve"> Geef aan wat </w:t>
      </w:r>
      <w:r w:rsidR="00CE3351" w:rsidRPr="00086CB8">
        <w:rPr>
          <w:rFonts w:ascii="Corbel" w:hAnsi="Corbel"/>
          <w:color w:val="000000" w:themeColor="text1"/>
          <w:sz w:val="21"/>
          <w:szCs w:val="21"/>
        </w:rPr>
        <w:t>uws inziens</w:t>
      </w:r>
      <w:r w:rsidRPr="00086CB8">
        <w:rPr>
          <w:rFonts w:ascii="Corbel" w:hAnsi="Corbel"/>
          <w:color w:val="000000" w:themeColor="text1"/>
          <w:sz w:val="21"/>
          <w:szCs w:val="21"/>
        </w:rPr>
        <w:t xml:space="preserve"> de complexiteit(en) van </w:t>
      </w:r>
      <w:r w:rsidR="00685406" w:rsidRPr="00086CB8">
        <w:rPr>
          <w:rFonts w:ascii="Corbel" w:hAnsi="Corbel"/>
          <w:color w:val="000000" w:themeColor="text1"/>
          <w:sz w:val="21"/>
          <w:szCs w:val="21"/>
        </w:rPr>
        <w:t>de implementatie,</w:t>
      </w:r>
      <w:r w:rsidR="00707F11" w:rsidRPr="00086CB8">
        <w:rPr>
          <w:rFonts w:ascii="Corbel" w:hAnsi="Corbel"/>
          <w:color w:val="000000" w:themeColor="text1"/>
          <w:sz w:val="21"/>
          <w:szCs w:val="21"/>
        </w:rPr>
        <w:t xml:space="preserve"> beheer, onderhoud en doorontwikkeling van het </w:t>
      </w:r>
      <w:r w:rsidR="00E21A2C" w:rsidRPr="00086CB8">
        <w:rPr>
          <w:rFonts w:ascii="Corbel" w:hAnsi="Corbel"/>
          <w:color w:val="000000" w:themeColor="text1"/>
          <w:sz w:val="21"/>
          <w:szCs w:val="21"/>
        </w:rPr>
        <w:t xml:space="preserve">systemen voor het (mogelijk maken van het) uitvoeren van schuldenregeling en budgetbeheer </w:t>
      </w:r>
      <w:r w:rsidRPr="00086CB8">
        <w:rPr>
          <w:rFonts w:ascii="Corbel" w:hAnsi="Corbel"/>
          <w:color w:val="000000" w:themeColor="text1"/>
          <w:sz w:val="21"/>
          <w:szCs w:val="21"/>
        </w:rPr>
        <w:t>zijn.</w:t>
      </w:r>
    </w:p>
    <w:p w14:paraId="5859A790" w14:textId="41ED9793" w:rsidR="001A792A" w:rsidRPr="00086CB8" w:rsidRDefault="001A792A"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7</w:t>
      </w:r>
      <w:r w:rsidRPr="00086CB8">
        <w:rPr>
          <w:rFonts w:ascii="Corbel" w:hAnsi="Corbel"/>
          <w:b/>
          <w:color w:val="000000" w:themeColor="text1"/>
          <w:sz w:val="21"/>
          <w:szCs w:val="21"/>
        </w:rPr>
        <w:t>:</w:t>
      </w:r>
      <w:r w:rsidRPr="00086CB8">
        <w:rPr>
          <w:rFonts w:ascii="Corbel" w:hAnsi="Corbel"/>
          <w:color w:val="000000" w:themeColor="text1"/>
          <w:sz w:val="21"/>
          <w:szCs w:val="21"/>
        </w:rPr>
        <w:t xml:space="preserve"> Hoeveel tijd schat u nodig te hebben om </w:t>
      </w:r>
      <w:r w:rsidR="00F80B84" w:rsidRPr="00086CB8">
        <w:rPr>
          <w:rFonts w:ascii="Corbel" w:hAnsi="Corbel"/>
          <w:color w:val="000000" w:themeColor="text1"/>
          <w:sz w:val="21"/>
          <w:szCs w:val="21"/>
        </w:rPr>
        <w:t xml:space="preserve">het </w:t>
      </w:r>
      <w:r w:rsidR="00685406" w:rsidRPr="00086CB8">
        <w:rPr>
          <w:rFonts w:ascii="Corbel" w:hAnsi="Corbel"/>
          <w:color w:val="000000" w:themeColor="text1"/>
          <w:sz w:val="21"/>
          <w:szCs w:val="21"/>
        </w:rPr>
        <w:t xml:space="preserve">de implementatie uit te voeren, het </w:t>
      </w:r>
      <w:r w:rsidRPr="00086CB8">
        <w:rPr>
          <w:rFonts w:ascii="Corbel" w:hAnsi="Corbel"/>
          <w:color w:val="000000" w:themeColor="text1"/>
          <w:sz w:val="21"/>
          <w:szCs w:val="21"/>
        </w:rPr>
        <w:t>beheer, onderhoud en doorontwikkelingsprocessen in te richten en met de uitvoering daarvan te kunnen starten?</w:t>
      </w:r>
      <w:bookmarkStart w:id="14" w:name="_Toc3494708"/>
      <w:bookmarkStart w:id="15" w:name="_Toc3494887"/>
      <w:bookmarkStart w:id="16" w:name="_Toc3495066"/>
      <w:bookmarkStart w:id="17" w:name="_Toc3494709"/>
      <w:bookmarkStart w:id="18" w:name="_Toc3494888"/>
      <w:bookmarkStart w:id="19" w:name="_Toc3495067"/>
      <w:bookmarkEnd w:id="14"/>
      <w:bookmarkEnd w:id="15"/>
      <w:bookmarkEnd w:id="16"/>
      <w:bookmarkEnd w:id="17"/>
      <w:bookmarkEnd w:id="18"/>
      <w:bookmarkEnd w:id="19"/>
    </w:p>
    <w:p w14:paraId="027E2538" w14:textId="5B192A09" w:rsidR="001A792A" w:rsidRPr="00086CB8" w:rsidRDefault="001A792A"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8</w:t>
      </w:r>
      <w:r w:rsidRPr="00086CB8">
        <w:rPr>
          <w:rFonts w:ascii="Corbel" w:hAnsi="Corbel"/>
          <w:b/>
          <w:color w:val="000000" w:themeColor="text1"/>
          <w:sz w:val="21"/>
          <w:szCs w:val="21"/>
        </w:rPr>
        <w:t xml:space="preserve">: </w:t>
      </w:r>
      <w:r w:rsidRPr="00086CB8">
        <w:rPr>
          <w:rFonts w:ascii="Corbel" w:hAnsi="Corbel"/>
          <w:color w:val="000000" w:themeColor="text1"/>
          <w:sz w:val="21"/>
          <w:szCs w:val="21"/>
        </w:rPr>
        <w:t>Gevraagd wordt naar een aanzet t0t een</w:t>
      </w:r>
      <w:r w:rsidR="00CF36A5" w:rsidRPr="00086CB8">
        <w:rPr>
          <w:rFonts w:ascii="Corbel" w:hAnsi="Corbel"/>
          <w:color w:val="000000" w:themeColor="text1"/>
          <w:sz w:val="21"/>
          <w:szCs w:val="21"/>
        </w:rPr>
        <w:t xml:space="preserve"> </w:t>
      </w:r>
      <w:r w:rsidRPr="00086CB8">
        <w:rPr>
          <w:rFonts w:ascii="Corbel" w:hAnsi="Corbel"/>
          <w:color w:val="000000" w:themeColor="text1"/>
          <w:sz w:val="21"/>
          <w:szCs w:val="21"/>
        </w:rPr>
        <w:t xml:space="preserve">prijsmodel waarbij </w:t>
      </w:r>
      <w:r w:rsidR="00685406" w:rsidRPr="00086CB8">
        <w:rPr>
          <w:rFonts w:ascii="Corbel" w:hAnsi="Corbel"/>
          <w:color w:val="000000" w:themeColor="text1"/>
          <w:sz w:val="21"/>
          <w:szCs w:val="21"/>
        </w:rPr>
        <w:t>de implementatie,</w:t>
      </w:r>
      <w:r w:rsidRPr="00086CB8">
        <w:rPr>
          <w:rFonts w:ascii="Corbel" w:hAnsi="Corbel"/>
          <w:color w:val="000000" w:themeColor="text1"/>
          <w:sz w:val="21"/>
          <w:szCs w:val="21"/>
        </w:rPr>
        <w:t xml:space="preserve"> beheer, onderhoud en doorontwikkeling van het </w:t>
      </w:r>
      <w:r w:rsidR="00F80B84" w:rsidRPr="00086CB8">
        <w:rPr>
          <w:rFonts w:ascii="Corbel" w:hAnsi="Corbel"/>
          <w:color w:val="000000" w:themeColor="text1"/>
          <w:sz w:val="21"/>
          <w:szCs w:val="21"/>
        </w:rPr>
        <w:t xml:space="preserve">schuldenregeling en budgetbeheer systeem </w:t>
      </w:r>
      <w:r w:rsidRPr="00086CB8">
        <w:rPr>
          <w:rFonts w:ascii="Corbel" w:hAnsi="Corbel"/>
          <w:color w:val="000000" w:themeColor="text1"/>
          <w:sz w:val="21"/>
          <w:szCs w:val="21"/>
        </w:rPr>
        <w:t>zijn vastgelegd? Wat zijn de belangrijke kostenfactoren voor het beheer, onderhoud en doorontwikkeling?</w:t>
      </w:r>
    </w:p>
    <w:p w14:paraId="3C668A05" w14:textId="7D44712F" w:rsidR="001A792A" w:rsidRPr="00086CB8" w:rsidRDefault="001A792A"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9</w:t>
      </w:r>
      <w:r w:rsidRPr="00086CB8">
        <w:rPr>
          <w:rFonts w:ascii="Corbel" w:hAnsi="Corbel"/>
          <w:b/>
          <w:color w:val="000000" w:themeColor="text1"/>
          <w:sz w:val="21"/>
          <w:szCs w:val="21"/>
        </w:rPr>
        <w:t xml:space="preserve">: </w:t>
      </w:r>
      <w:r w:rsidRPr="00086CB8">
        <w:rPr>
          <w:rFonts w:ascii="Corbel" w:hAnsi="Corbel"/>
          <w:bCs/>
          <w:color w:val="000000" w:themeColor="text1"/>
          <w:sz w:val="21"/>
          <w:szCs w:val="21"/>
        </w:rPr>
        <w:t xml:space="preserve">Wat heeft U van de </w:t>
      </w:r>
      <w:r w:rsidR="00114717" w:rsidRPr="00086CB8">
        <w:rPr>
          <w:rFonts w:ascii="Corbel" w:hAnsi="Corbel"/>
          <w:bCs/>
          <w:color w:val="000000" w:themeColor="text1"/>
          <w:sz w:val="21"/>
          <w:szCs w:val="21"/>
        </w:rPr>
        <w:t>g</w:t>
      </w:r>
      <w:r w:rsidRPr="00086CB8">
        <w:rPr>
          <w:rFonts w:ascii="Corbel" w:hAnsi="Corbel"/>
          <w:bCs/>
          <w:color w:val="000000" w:themeColor="text1"/>
          <w:sz w:val="21"/>
          <w:szCs w:val="21"/>
        </w:rPr>
        <w:t xml:space="preserve">emeente nodig voor een succesvolle uitvoering van </w:t>
      </w:r>
      <w:r w:rsidR="00685406" w:rsidRPr="00086CB8">
        <w:rPr>
          <w:rFonts w:ascii="Corbel" w:hAnsi="Corbel"/>
          <w:color w:val="000000" w:themeColor="text1"/>
          <w:sz w:val="21"/>
          <w:szCs w:val="21"/>
        </w:rPr>
        <w:t>de implementatie</w:t>
      </w:r>
      <w:r w:rsidR="00F80B84" w:rsidRPr="00086CB8">
        <w:rPr>
          <w:rFonts w:ascii="Corbel" w:hAnsi="Corbel"/>
          <w:color w:val="000000" w:themeColor="text1"/>
          <w:sz w:val="21"/>
          <w:szCs w:val="21"/>
        </w:rPr>
        <w:t>,</w:t>
      </w:r>
      <w:r w:rsidRPr="00086CB8">
        <w:rPr>
          <w:rFonts w:ascii="Corbel" w:hAnsi="Corbel"/>
          <w:color w:val="000000" w:themeColor="text1"/>
          <w:sz w:val="21"/>
          <w:szCs w:val="21"/>
        </w:rPr>
        <w:t xml:space="preserve"> beheer, onderhoud, doorontwikkeling</w:t>
      </w:r>
      <w:r w:rsidRPr="00086CB8">
        <w:rPr>
          <w:rFonts w:ascii="Corbel" w:hAnsi="Corbel"/>
          <w:bCs/>
          <w:color w:val="000000" w:themeColor="text1"/>
          <w:sz w:val="21"/>
          <w:szCs w:val="21"/>
        </w:rPr>
        <w:t xml:space="preserve"> en samenwerking en wat moet daartoe volgens u in de overeenkomst worden opgenomen?</w:t>
      </w:r>
    </w:p>
    <w:p w14:paraId="44C9AFE5" w14:textId="282FC24C" w:rsidR="00BF1257" w:rsidRPr="00086CB8" w:rsidRDefault="00114717"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150AAF" w:rsidRPr="00086CB8">
        <w:rPr>
          <w:rFonts w:ascii="Corbel" w:hAnsi="Corbel"/>
          <w:b/>
          <w:color w:val="000000" w:themeColor="text1"/>
          <w:sz w:val="21"/>
          <w:szCs w:val="21"/>
        </w:rPr>
        <w:t>10</w:t>
      </w:r>
      <w:r w:rsidRPr="00086CB8">
        <w:rPr>
          <w:rFonts w:ascii="Corbel" w:hAnsi="Corbel"/>
          <w:color w:val="000000" w:themeColor="text1"/>
          <w:sz w:val="21"/>
          <w:szCs w:val="21"/>
        </w:rPr>
        <w:t xml:space="preserve">: Welke beveiligings- en privacy punten zijn belangrijk bij het beheer, onderhoud en de doorontwikkeling van het </w:t>
      </w:r>
      <w:r w:rsidR="00F80B84" w:rsidRPr="00086CB8">
        <w:rPr>
          <w:rFonts w:ascii="Corbel" w:hAnsi="Corbel"/>
          <w:color w:val="000000" w:themeColor="text1"/>
          <w:sz w:val="21"/>
          <w:szCs w:val="21"/>
        </w:rPr>
        <w:t>schuldenregeling en budgetbeheer systeem?</w:t>
      </w:r>
    </w:p>
    <w:p w14:paraId="086DB904" w14:textId="192F4E67" w:rsidR="00D36399" w:rsidRPr="00086CB8" w:rsidRDefault="00114717"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024267" w:rsidRPr="00086CB8">
        <w:rPr>
          <w:rFonts w:ascii="Corbel" w:hAnsi="Corbel"/>
          <w:b/>
          <w:color w:val="000000" w:themeColor="text1"/>
          <w:sz w:val="21"/>
          <w:szCs w:val="21"/>
        </w:rPr>
        <w:t>1</w:t>
      </w:r>
      <w:r w:rsidR="00150AAF" w:rsidRPr="00086CB8">
        <w:rPr>
          <w:rFonts w:ascii="Corbel" w:hAnsi="Corbel"/>
          <w:b/>
          <w:color w:val="000000" w:themeColor="text1"/>
          <w:sz w:val="21"/>
          <w:szCs w:val="21"/>
        </w:rPr>
        <w:t>1</w:t>
      </w:r>
      <w:r w:rsidRPr="00086CB8">
        <w:rPr>
          <w:rFonts w:ascii="Corbel" w:hAnsi="Corbel"/>
          <w:b/>
          <w:color w:val="000000" w:themeColor="text1"/>
          <w:sz w:val="21"/>
          <w:szCs w:val="21"/>
        </w:rPr>
        <w:t>:</w:t>
      </w:r>
      <w:r w:rsidRPr="00086CB8">
        <w:rPr>
          <w:rFonts w:ascii="Corbel" w:hAnsi="Corbel"/>
          <w:color w:val="000000" w:themeColor="text1"/>
          <w:sz w:val="21"/>
          <w:szCs w:val="21"/>
        </w:rPr>
        <w:t xml:space="preserve"> In de</w:t>
      </w:r>
      <w:r w:rsidR="00F04D45" w:rsidRPr="00086CB8">
        <w:rPr>
          <w:rFonts w:ascii="Corbel" w:hAnsi="Corbel"/>
          <w:color w:val="000000" w:themeColor="text1"/>
          <w:sz w:val="21"/>
          <w:szCs w:val="21"/>
        </w:rPr>
        <w:t xml:space="preserve"> </w:t>
      </w:r>
      <w:r w:rsidRPr="00086CB8">
        <w:rPr>
          <w:rFonts w:ascii="Corbel" w:hAnsi="Corbel"/>
          <w:color w:val="000000" w:themeColor="text1"/>
          <w:sz w:val="21"/>
          <w:szCs w:val="21"/>
        </w:rPr>
        <w:t>standaard v</w:t>
      </w:r>
      <w:r w:rsidR="00D36399" w:rsidRPr="00086CB8">
        <w:rPr>
          <w:rFonts w:ascii="Corbel" w:hAnsi="Corbel"/>
          <w:color w:val="000000" w:themeColor="text1"/>
          <w:sz w:val="21"/>
          <w:szCs w:val="21"/>
        </w:rPr>
        <w:t xml:space="preserve">erwerkersovereenkomst </w:t>
      </w:r>
      <w:r w:rsidRPr="00086CB8">
        <w:rPr>
          <w:rFonts w:ascii="Corbel" w:hAnsi="Corbel"/>
          <w:color w:val="000000" w:themeColor="text1"/>
          <w:sz w:val="21"/>
          <w:szCs w:val="21"/>
        </w:rPr>
        <w:t>van de</w:t>
      </w:r>
      <w:r w:rsidR="00707F11" w:rsidRPr="00086CB8">
        <w:rPr>
          <w:rFonts w:ascii="Corbel" w:hAnsi="Corbel"/>
          <w:color w:val="000000" w:themeColor="text1"/>
          <w:sz w:val="21"/>
          <w:szCs w:val="21"/>
        </w:rPr>
        <w:t xml:space="preserve"> </w:t>
      </w:r>
      <w:r w:rsidRPr="00086CB8">
        <w:rPr>
          <w:rFonts w:ascii="Corbel" w:hAnsi="Corbel"/>
          <w:color w:val="000000" w:themeColor="text1"/>
          <w:sz w:val="21"/>
          <w:szCs w:val="21"/>
        </w:rPr>
        <w:t xml:space="preserve">gemeente </w:t>
      </w:r>
      <w:r w:rsidR="00D36399" w:rsidRPr="00086CB8">
        <w:rPr>
          <w:rFonts w:ascii="Corbel" w:hAnsi="Corbel"/>
          <w:color w:val="000000" w:themeColor="text1"/>
          <w:sz w:val="21"/>
          <w:szCs w:val="21"/>
        </w:rPr>
        <w:t xml:space="preserve">wordt o.a. gesteld dat de </w:t>
      </w:r>
      <w:r w:rsidRPr="00086CB8">
        <w:rPr>
          <w:rFonts w:ascii="Corbel" w:hAnsi="Corbel"/>
          <w:color w:val="000000" w:themeColor="text1"/>
          <w:sz w:val="21"/>
          <w:szCs w:val="21"/>
        </w:rPr>
        <w:t>o</w:t>
      </w:r>
      <w:r w:rsidR="00D36399" w:rsidRPr="00086CB8">
        <w:rPr>
          <w:rFonts w:ascii="Corbel" w:hAnsi="Corbel"/>
          <w:color w:val="000000" w:themeColor="text1"/>
          <w:sz w:val="21"/>
          <w:szCs w:val="21"/>
        </w:rPr>
        <w:t>pdrachtnemer jaarlijks een audit of TPM: een ISAE 3402 type 2</w:t>
      </w:r>
      <w:r w:rsidR="00F04D45" w:rsidRPr="00086CB8">
        <w:rPr>
          <w:rFonts w:ascii="Corbel" w:hAnsi="Corbel"/>
          <w:color w:val="000000" w:themeColor="text1"/>
          <w:sz w:val="21"/>
          <w:szCs w:val="21"/>
        </w:rPr>
        <w:t xml:space="preserve"> </w:t>
      </w:r>
      <w:r w:rsidR="00D36399" w:rsidRPr="00086CB8">
        <w:rPr>
          <w:rFonts w:ascii="Corbel" w:hAnsi="Corbel"/>
          <w:color w:val="000000" w:themeColor="text1"/>
          <w:sz w:val="21"/>
          <w:szCs w:val="21"/>
        </w:rPr>
        <w:t>rapport levert, waarmee een onafhankelijke externe auditor rapporteert over de opzet, bestaan en werking van beheersmaatregelen. Heeft u hier ervaring mee?</w:t>
      </w:r>
    </w:p>
    <w:p w14:paraId="745F733D" w14:textId="05C63F86" w:rsidR="00BF1257" w:rsidRPr="00086CB8" w:rsidRDefault="00BF1257" w:rsidP="00F25506">
      <w:pPr>
        <w:spacing w:after="120" w:line="288" w:lineRule="auto"/>
        <w:rPr>
          <w:rFonts w:ascii="Corbel" w:hAnsi="Corbel"/>
          <w:color w:val="000000" w:themeColor="text1"/>
          <w:sz w:val="21"/>
          <w:szCs w:val="21"/>
        </w:rPr>
      </w:pPr>
      <w:r w:rsidRPr="00086CB8">
        <w:rPr>
          <w:rFonts w:ascii="Corbel" w:hAnsi="Corbel"/>
          <w:b/>
          <w:color w:val="000000" w:themeColor="text1"/>
          <w:sz w:val="21"/>
          <w:szCs w:val="21"/>
        </w:rPr>
        <w:t xml:space="preserve">Vraag </w:t>
      </w:r>
      <w:r w:rsidR="00024267" w:rsidRPr="00086CB8">
        <w:rPr>
          <w:rFonts w:ascii="Corbel" w:hAnsi="Corbel"/>
          <w:b/>
          <w:color w:val="000000" w:themeColor="text1"/>
          <w:sz w:val="21"/>
          <w:szCs w:val="21"/>
        </w:rPr>
        <w:t>1</w:t>
      </w:r>
      <w:r w:rsidR="00150AAF" w:rsidRPr="00086CB8">
        <w:rPr>
          <w:rFonts w:ascii="Corbel" w:hAnsi="Corbel"/>
          <w:b/>
          <w:color w:val="000000" w:themeColor="text1"/>
          <w:sz w:val="21"/>
          <w:szCs w:val="21"/>
        </w:rPr>
        <w:t>2</w:t>
      </w:r>
      <w:r w:rsidRPr="00086CB8">
        <w:rPr>
          <w:rFonts w:ascii="Corbel" w:hAnsi="Corbel"/>
          <w:b/>
          <w:color w:val="000000" w:themeColor="text1"/>
          <w:sz w:val="21"/>
          <w:szCs w:val="21"/>
        </w:rPr>
        <w:t xml:space="preserve">: </w:t>
      </w:r>
      <w:r w:rsidRPr="00086CB8">
        <w:rPr>
          <w:rFonts w:ascii="Corbel" w:hAnsi="Corbel"/>
          <w:color w:val="000000" w:themeColor="text1"/>
          <w:sz w:val="21"/>
          <w:szCs w:val="21"/>
        </w:rPr>
        <w:t xml:space="preserve">Hoe kunnen de </w:t>
      </w:r>
      <w:r w:rsidR="00114717" w:rsidRPr="00086CB8">
        <w:rPr>
          <w:rFonts w:ascii="Corbel" w:hAnsi="Corbel"/>
          <w:color w:val="000000" w:themeColor="text1"/>
          <w:sz w:val="21"/>
          <w:szCs w:val="21"/>
        </w:rPr>
        <w:t>g</w:t>
      </w:r>
      <w:r w:rsidRPr="00086CB8">
        <w:rPr>
          <w:rFonts w:ascii="Corbel" w:hAnsi="Corbel"/>
          <w:color w:val="000000" w:themeColor="text1"/>
          <w:sz w:val="21"/>
          <w:szCs w:val="21"/>
        </w:rPr>
        <w:t xml:space="preserve">emeente en de </w:t>
      </w:r>
      <w:r w:rsidR="00114717" w:rsidRPr="00086CB8">
        <w:rPr>
          <w:rFonts w:ascii="Corbel" w:hAnsi="Corbel"/>
          <w:color w:val="000000" w:themeColor="text1"/>
          <w:sz w:val="21"/>
          <w:szCs w:val="21"/>
        </w:rPr>
        <w:t xml:space="preserve">opdrachtnemer </w:t>
      </w:r>
      <w:r w:rsidRPr="00086CB8">
        <w:rPr>
          <w:rFonts w:ascii="Corbel" w:hAnsi="Corbel"/>
          <w:color w:val="000000" w:themeColor="text1"/>
          <w:sz w:val="21"/>
          <w:szCs w:val="21"/>
        </w:rPr>
        <w:t>invulling geven aan het realiseren en vernieuwen van de samenwerking (harde en zachte kanten) tijdens de looptijd van de Overeenkomst?</w:t>
      </w:r>
    </w:p>
    <w:p w14:paraId="0CD4F27C" w14:textId="215A87AC" w:rsidR="00F10065" w:rsidRPr="00086CB8" w:rsidRDefault="00024267" w:rsidP="00F25506">
      <w:pPr>
        <w:spacing w:after="120" w:line="288" w:lineRule="auto"/>
        <w:rPr>
          <w:rStyle w:val="Hyperlink"/>
          <w:rFonts w:ascii="Corbel" w:hAnsi="Corbel"/>
          <w:color w:val="000000" w:themeColor="text1"/>
          <w:sz w:val="21"/>
          <w:szCs w:val="21"/>
        </w:rPr>
      </w:pPr>
      <w:r w:rsidRPr="00086CB8">
        <w:rPr>
          <w:rFonts w:ascii="Corbel" w:hAnsi="Corbel"/>
          <w:b/>
          <w:color w:val="000000" w:themeColor="text1"/>
          <w:sz w:val="21"/>
          <w:szCs w:val="21"/>
        </w:rPr>
        <w:lastRenderedPageBreak/>
        <w:t>Vraag 1</w:t>
      </w:r>
      <w:r w:rsidR="00150AAF" w:rsidRPr="00086CB8">
        <w:rPr>
          <w:rFonts w:ascii="Corbel" w:hAnsi="Corbel"/>
          <w:b/>
          <w:color w:val="000000" w:themeColor="text1"/>
          <w:sz w:val="21"/>
          <w:szCs w:val="21"/>
        </w:rPr>
        <w:t>3</w:t>
      </w:r>
      <w:r w:rsidRPr="00086CB8">
        <w:rPr>
          <w:rFonts w:ascii="Corbel" w:hAnsi="Corbel"/>
          <w:b/>
          <w:color w:val="000000" w:themeColor="text1"/>
          <w:sz w:val="21"/>
          <w:szCs w:val="21"/>
        </w:rPr>
        <w:t>:</w:t>
      </w:r>
      <w:r w:rsidRPr="00086CB8">
        <w:rPr>
          <w:rFonts w:ascii="Corbel" w:hAnsi="Corbel"/>
          <w:color w:val="000000" w:themeColor="text1"/>
          <w:sz w:val="21"/>
          <w:szCs w:val="21"/>
        </w:rPr>
        <w:t xml:space="preserve"> </w:t>
      </w:r>
      <w:r w:rsidR="00B274DB" w:rsidRPr="00086CB8">
        <w:rPr>
          <w:rFonts w:ascii="Corbel" w:hAnsi="Corbel"/>
          <w:color w:val="000000" w:themeColor="text1"/>
          <w:sz w:val="21"/>
          <w:szCs w:val="21"/>
        </w:rPr>
        <w:t>Welke ideeën heeft u om een bijdrage te leveren</w:t>
      </w:r>
      <w:r w:rsidRPr="00086CB8">
        <w:rPr>
          <w:rFonts w:ascii="Corbel" w:hAnsi="Corbel"/>
          <w:color w:val="000000" w:themeColor="text1"/>
          <w:sz w:val="21"/>
          <w:szCs w:val="21"/>
        </w:rPr>
        <w:t xml:space="preserve"> aan de Social return doelstellingen van de gemeente</w:t>
      </w:r>
      <w:r w:rsidR="00B274DB" w:rsidRPr="00086CB8">
        <w:rPr>
          <w:rFonts w:ascii="Corbel" w:hAnsi="Corbel"/>
          <w:color w:val="000000" w:themeColor="text1"/>
          <w:sz w:val="21"/>
          <w:szCs w:val="21"/>
        </w:rPr>
        <w:t xml:space="preserve">. Zie voor meer informatie: </w:t>
      </w:r>
      <w:hyperlink r:id="rId13" w:history="1">
        <w:r w:rsidR="00B274DB" w:rsidRPr="00086CB8">
          <w:rPr>
            <w:rStyle w:val="Hyperlink"/>
            <w:rFonts w:ascii="Corbel" w:hAnsi="Corbel"/>
            <w:color w:val="000000" w:themeColor="text1"/>
            <w:sz w:val="21"/>
            <w:szCs w:val="21"/>
          </w:rPr>
          <w:t>http://www.amsterdam.nl/socialreturn</w:t>
        </w:r>
      </w:hyperlink>
      <w:r w:rsidR="00F10065" w:rsidRPr="00086CB8">
        <w:rPr>
          <w:rStyle w:val="Hyperlink"/>
          <w:rFonts w:ascii="Corbel" w:hAnsi="Corbel"/>
          <w:color w:val="000000" w:themeColor="text1"/>
          <w:sz w:val="21"/>
          <w:szCs w:val="21"/>
        </w:rPr>
        <w:t>.</w:t>
      </w:r>
    </w:p>
    <w:p w14:paraId="3B0A1076" w14:textId="77777777" w:rsidR="00F10065" w:rsidRPr="00086CB8" w:rsidRDefault="00F10065">
      <w:pPr>
        <w:spacing w:after="160" w:line="259" w:lineRule="auto"/>
        <w:rPr>
          <w:rStyle w:val="Hyperlink"/>
          <w:rFonts w:ascii="Corbel" w:hAnsi="Corbel"/>
          <w:color w:val="000000" w:themeColor="text1"/>
          <w:sz w:val="21"/>
          <w:szCs w:val="21"/>
        </w:rPr>
      </w:pPr>
    </w:p>
    <w:p w14:paraId="6581D387" w14:textId="5C476C14" w:rsidR="00F10065" w:rsidRPr="00086CB8" w:rsidRDefault="00F10065">
      <w:pPr>
        <w:spacing w:after="160" w:line="259" w:lineRule="auto"/>
        <w:rPr>
          <w:rStyle w:val="Hyperlink"/>
          <w:rFonts w:ascii="Corbel" w:hAnsi="Corbel"/>
          <w:color w:val="000000" w:themeColor="text1"/>
          <w:sz w:val="21"/>
          <w:szCs w:val="21"/>
        </w:rPr>
        <w:sectPr w:rsidR="00F10065" w:rsidRPr="00086CB8" w:rsidSect="00C53184">
          <w:footerReference w:type="default" r:id="rId14"/>
          <w:pgSz w:w="11906" w:h="16838"/>
          <w:pgMar w:top="1985" w:right="1134" w:bottom="1134" w:left="1418" w:header="709" w:footer="709" w:gutter="0"/>
          <w:cols w:space="708"/>
          <w:titlePg/>
          <w:docGrid w:linePitch="360"/>
        </w:sectPr>
      </w:pPr>
    </w:p>
    <w:p w14:paraId="6E4DB29D" w14:textId="50DD2322" w:rsidR="00F10065" w:rsidRPr="00086CB8" w:rsidRDefault="00F10065" w:rsidP="00F10065">
      <w:pPr>
        <w:pStyle w:val="Kop1"/>
        <w:numPr>
          <w:ilvl w:val="0"/>
          <w:numId w:val="0"/>
        </w:numPr>
        <w:ind w:left="357" w:hanging="357"/>
      </w:pPr>
      <w:bookmarkStart w:id="20" w:name="_Toc98316111"/>
      <w:r w:rsidRPr="00086CB8">
        <w:lastRenderedPageBreak/>
        <w:t>Bijlage Flow charts</w:t>
      </w:r>
      <w:bookmarkEnd w:id="20"/>
    </w:p>
    <w:p w14:paraId="4C2B977D" w14:textId="64E3CD0B" w:rsidR="00F10065" w:rsidRPr="00086CB8" w:rsidRDefault="00F10065">
      <w:pPr>
        <w:spacing w:after="160" w:line="259" w:lineRule="auto"/>
        <w:rPr>
          <w:rFonts w:ascii="Corbel" w:hAnsi="Corbel"/>
          <w:color w:val="000000" w:themeColor="text1"/>
          <w:sz w:val="21"/>
          <w:szCs w:val="21"/>
        </w:rPr>
      </w:pPr>
    </w:p>
    <w:p w14:paraId="5BB73DD2" w14:textId="77777777" w:rsidR="00F10065" w:rsidRPr="00086CB8" w:rsidRDefault="00F10065">
      <w:pPr>
        <w:spacing w:after="160" w:line="259" w:lineRule="auto"/>
        <w:rPr>
          <w:rFonts w:ascii="Corbel" w:hAnsi="Corbel"/>
          <w:color w:val="000000" w:themeColor="text1"/>
          <w:sz w:val="21"/>
          <w:szCs w:val="21"/>
        </w:rPr>
      </w:pPr>
      <w:r w:rsidRPr="00086CB8">
        <w:rPr>
          <w:rFonts w:ascii="Corbel" w:hAnsi="Corbel"/>
          <w:noProof/>
          <w:color w:val="000000" w:themeColor="text1"/>
          <w:sz w:val="21"/>
          <w:szCs w:val="21"/>
        </w:rPr>
        <w:drawing>
          <wp:anchor distT="0" distB="0" distL="114300" distR="114300" simplePos="0" relativeHeight="251659264" behindDoc="0" locked="0" layoutInCell="1" allowOverlap="1" wp14:anchorId="784369EA" wp14:editId="0E1103CC">
            <wp:simplePos x="0" y="0"/>
            <wp:positionH relativeFrom="column">
              <wp:posOffset>635</wp:posOffset>
            </wp:positionH>
            <wp:positionV relativeFrom="paragraph">
              <wp:posOffset>426931</wp:posOffset>
            </wp:positionV>
            <wp:extent cx="6772910" cy="4785995"/>
            <wp:effectExtent l="0" t="0" r="0" b="1905"/>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772910" cy="4785995"/>
                    </a:xfrm>
                    <a:prstGeom prst="rect">
                      <a:avLst/>
                    </a:prstGeom>
                  </pic:spPr>
                </pic:pic>
              </a:graphicData>
            </a:graphic>
            <wp14:sizeRelH relativeFrom="page">
              <wp14:pctWidth>0</wp14:pctWidth>
            </wp14:sizeRelH>
            <wp14:sizeRelV relativeFrom="page">
              <wp14:pctHeight>0</wp14:pctHeight>
            </wp14:sizeRelV>
          </wp:anchor>
        </w:drawing>
      </w:r>
    </w:p>
    <w:p w14:paraId="21507CAD" w14:textId="3B5E1701" w:rsidR="00F10065" w:rsidRPr="00086CB8" w:rsidRDefault="00F10065">
      <w:pPr>
        <w:spacing w:after="160" w:line="259" w:lineRule="auto"/>
        <w:rPr>
          <w:rFonts w:ascii="Corbel" w:hAnsi="Corbel"/>
          <w:color w:val="000000" w:themeColor="text1"/>
          <w:sz w:val="21"/>
          <w:szCs w:val="21"/>
        </w:rPr>
      </w:pPr>
    </w:p>
    <w:p w14:paraId="4A530672" w14:textId="4DD68FF9" w:rsidR="00F10065" w:rsidRPr="00086CB8" w:rsidRDefault="00F10065">
      <w:pPr>
        <w:spacing w:after="160" w:line="259" w:lineRule="auto"/>
        <w:rPr>
          <w:rFonts w:ascii="Corbel" w:hAnsi="Corbel"/>
          <w:color w:val="000000" w:themeColor="text1"/>
          <w:sz w:val="21"/>
          <w:szCs w:val="21"/>
        </w:rPr>
      </w:pPr>
      <w:r w:rsidRPr="00086CB8">
        <w:rPr>
          <w:rFonts w:ascii="Corbel" w:hAnsi="Corbel"/>
          <w:noProof/>
          <w:color w:val="000000" w:themeColor="text1"/>
          <w:sz w:val="21"/>
          <w:szCs w:val="21"/>
        </w:rPr>
        <w:drawing>
          <wp:anchor distT="0" distB="0" distL="114300" distR="114300" simplePos="0" relativeHeight="251660288" behindDoc="0" locked="0" layoutInCell="1" allowOverlap="1" wp14:anchorId="1FA9E32F" wp14:editId="6998FB91">
            <wp:simplePos x="0" y="0"/>
            <wp:positionH relativeFrom="column">
              <wp:posOffset>635</wp:posOffset>
            </wp:positionH>
            <wp:positionV relativeFrom="paragraph">
              <wp:posOffset>0</wp:posOffset>
            </wp:positionV>
            <wp:extent cx="6714067" cy="4744533"/>
            <wp:effectExtent l="0" t="0" r="4445" b="5715"/>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714067" cy="4744533"/>
                    </a:xfrm>
                    <a:prstGeom prst="rect">
                      <a:avLst/>
                    </a:prstGeom>
                  </pic:spPr>
                </pic:pic>
              </a:graphicData>
            </a:graphic>
            <wp14:sizeRelH relativeFrom="page">
              <wp14:pctWidth>0</wp14:pctWidth>
            </wp14:sizeRelH>
            <wp14:sizeRelV relativeFrom="page">
              <wp14:pctHeight>0</wp14:pctHeight>
            </wp14:sizeRelV>
          </wp:anchor>
        </w:drawing>
      </w:r>
    </w:p>
    <w:p w14:paraId="05657C34" w14:textId="61DA0531" w:rsidR="00B40BD1" w:rsidRPr="005400DA" w:rsidRDefault="00F10065" w:rsidP="005400DA">
      <w:pPr>
        <w:spacing w:after="160" w:line="259" w:lineRule="auto"/>
        <w:rPr>
          <w:rFonts w:ascii="Corbel" w:hAnsi="Corbel"/>
          <w:color w:val="000000" w:themeColor="text1"/>
          <w:sz w:val="21"/>
          <w:szCs w:val="21"/>
        </w:rPr>
      </w:pPr>
      <w:r w:rsidRPr="00086CB8">
        <w:rPr>
          <w:rFonts w:ascii="Corbel" w:hAnsi="Corbel"/>
          <w:noProof/>
          <w:color w:val="000000" w:themeColor="text1"/>
          <w:sz w:val="21"/>
          <w:szCs w:val="21"/>
        </w:rPr>
        <w:lastRenderedPageBreak/>
        <w:drawing>
          <wp:anchor distT="0" distB="0" distL="114300" distR="114300" simplePos="0" relativeHeight="251661312" behindDoc="0" locked="0" layoutInCell="1" allowOverlap="1" wp14:anchorId="6ECF1DEB" wp14:editId="69E656A3">
            <wp:simplePos x="0" y="0"/>
            <wp:positionH relativeFrom="column">
              <wp:posOffset>635</wp:posOffset>
            </wp:positionH>
            <wp:positionV relativeFrom="paragraph">
              <wp:posOffset>647700</wp:posOffset>
            </wp:positionV>
            <wp:extent cx="6705600" cy="4738370"/>
            <wp:effectExtent l="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705600" cy="4738370"/>
                    </a:xfrm>
                    <a:prstGeom prst="rect">
                      <a:avLst/>
                    </a:prstGeom>
                  </pic:spPr>
                </pic:pic>
              </a:graphicData>
            </a:graphic>
            <wp14:sizeRelH relativeFrom="page">
              <wp14:pctWidth>0</wp14:pctWidth>
            </wp14:sizeRelH>
            <wp14:sizeRelV relativeFrom="page">
              <wp14:pctHeight>0</wp14:pctHeight>
            </wp14:sizeRelV>
          </wp:anchor>
        </w:drawing>
      </w:r>
    </w:p>
    <w:sectPr w:rsidR="00B40BD1" w:rsidRPr="005400DA" w:rsidSect="005400DA">
      <w:pgSz w:w="16838" w:h="11906" w:orient="landscape"/>
      <w:pgMar w:top="1134" w:right="1134" w:bottom="1418" w:left="1985"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567DE" w16cex:dateUtc="2022-03-23T08:33:00Z"/>
  <w16cex:commentExtensible w16cex:durableId="25E56814" w16cex:dateUtc="2022-03-23T08:34:00Z"/>
  <w16cex:commentExtensible w16cex:durableId="25E56854" w16cex:dateUtc="2022-03-23T08:35:00Z"/>
  <w16cex:commentExtensible w16cex:durableId="25E56906" w16cex:dateUtc="2022-03-23T08: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9E752" w14:textId="77777777" w:rsidR="001E494D" w:rsidRDefault="001E494D" w:rsidP="008F2014">
      <w:r>
        <w:separator/>
      </w:r>
    </w:p>
  </w:endnote>
  <w:endnote w:type="continuationSeparator" w:id="0">
    <w:p w14:paraId="522B3CFB" w14:textId="77777777" w:rsidR="001E494D" w:rsidRDefault="001E494D" w:rsidP="008F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variable"/>
    <w:sig w:usb0="E4002EFF" w:usb1="C000E47F" w:usb2="00000009" w:usb3="00000000" w:csb0="000001FF" w:csb1="00000000"/>
  </w:font>
  <w:font w:name="Avenir LT Std 55 Roman">
    <w:panose1 w:val="020B05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1C8AD" w14:textId="523D9673" w:rsidR="00A04530" w:rsidRPr="0067577E" w:rsidRDefault="006D14DA" w:rsidP="0067577E">
    <w:pPr>
      <w:tabs>
        <w:tab w:val="left" w:pos="8080"/>
      </w:tabs>
      <w:rPr>
        <w:rFonts w:ascii="Corbel" w:hAnsi="Corbel"/>
        <w:b/>
        <w:sz w:val="18"/>
        <w:szCs w:val="18"/>
      </w:rPr>
    </w:pPr>
    <w:r w:rsidRPr="006D14DA">
      <w:rPr>
        <w:rFonts w:ascii="Corbel" w:hAnsi="Corbel"/>
        <w:sz w:val="18"/>
        <w:szCs w:val="18"/>
      </w:rPr>
      <w:t>Marktverkenning informatiesystemen voor schuldregelingen en budgetondersteuning</w:t>
    </w:r>
    <w:r w:rsidR="00A04530" w:rsidRPr="0067577E">
      <w:rPr>
        <w:rFonts w:ascii="Corbel" w:hAnsi="Corbel"/>
        <w:sz w:val="18"/>
        <w:szCs w:val="18"/>
      </w:rPr>
      <w:tab/>
      <w:t xml:space="preserve">Pagina </w:t>
    </w:r>
    <w:r w:rsidR="00A04530" w:rsidRPr="0067577E">
      <w:rPr>
        <w:rFonts w:ascii="Corbel" w:hAnsi="Corbel"/>
        <w:sz w:val="18"/>
        <w:szCs w:val="18"/>
      </w:rPr>
      <w:fldChar w:fldCharType="begin"/>
    </w:r>
    <w:r w:rsidR="00A04530" w:rsidRPr="0067577E">
      <w:rPr>
        <w:rFonts w:ascii="Corbel" w:hAnsi="Corbel"/>
        <w:sz w:val="18"/>
        <w:szCs w:val="18"/>
      </w:rPr>
      <w:instrText>PAGE   \* MERGEFORMAT</w:instrText>
    </w:r>
    <w:r w:rsidR="00A04530" w:rsidRPr="0067577E">
      <w:rPr>
        <w:rFonts w:ascii="Corbel" w:hAnsi="Corbel"/>
        <w:sz w:val="18"/>
        <w:szCs w:val="18"/>
      </w:rPr>
      <w:fldChar w:fldCharType="separate"/>
    </w:r>
    <w:r w:rsidR="00E92653">
      <w:rPr>
        <w:rFonts w:ascii="Corbel" w:hAnsi="Corbel"/>
        <w:noProof/>
        <w:sz w:val="18"/>
        <w:szCs w:val="18"/>
      </w:rPr>
      <w:t>13</w:t>
    </w:r>
    <w:r w:rsidR="00A04530" w:rsidRPr="0067577E">
      <w:rPr>
        <w:rFonts w:ascii="Corbel" w:hAnsi="Corbel"/>
        <w:sz w:val="18"/>
        <w:szCs w:val="18"/>
      </w:rPr>
      <w:fldChar w:fldCharType="end"/>
    </w:r>
    <w:r w:rsidR="00A04530" w:rsidRPr="0067577E">
      <w:rPr>
        <w:rFonts w:ascii="Corbel" w:hAnsi="Corbel"/>
        <w:sz w:val="18"/>
        <w:szCs w:val="18"/>
      </w:rPr>
      <w:t xml:space="preserve"> van </w:t>
    </w:r>
    <w:r w:rsidR="00A04530" w:rsidRPr="0067577E">
      <w:rPr>
        <w:rFonts w:ascii="Corbel" w:hAnsi="Corbel"/>
        <w:sz w:val="18"/>
        <w:szCs w:val="18"/>
      </w:rPr>
      <w:fldChar w:fldCharType="begin"/>
    </w:r>
    <w:r w:rsidR="00A04530" w:rsidRPr="0067577E">
      <w:rPr>
        <w:rFonts w:ascii="Corbel" w:hAnsi="Corbel"/>
        <w:sz w:val="18"/>
        <w:szCs w:val="18"/>
      </w:rPr>
      <w:instrText xml:space="preserve"> NUMPAGES   \* MERGEFORMAT </w:instrText>
    </w:r>
    <w:r w:rsidR="00A04530" w:rsidRPr="0067577E">
      <w:rPr>
        <w:rFonts w:ascii="Corbel" w:hAnsi="Corbel"/>
        <w:sz w:val="18"/>
        <w:szCs w:val="18"/>
      </w:rPr>
      <w:fldChar w:fldCharType="separate"/>
    </w:r>
    <w:r w:rsidR="00E92653">
      <w:rPr>
        <w:rFonts w:ascii="Corbel" w:hAnsi="Corbel"/>
        <w:noProof/>
        <w:sz w:val="18"/>
        <w:szCs w:val="18"/>
      </w:rPr>
      <w:t>13</w:t>
    </w:r>
    <w:r w:rsidR="00A04530" w:rsidRPr="0067577E">
      <w:rPr>
        <w:rFonts w:ascii="Corbel" w:hAnsi="Corbe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5AD3D" w14:textId="77777777" w:rsidR="001E494D" w:rsidRDefault="001E494D" w:rsidP="008F2014">
      <w:r>
        <w:separator/>
      </w:r>
    </w:p>
  </w:footnote>
  <w:footnote w:type="continuationSeparator" w:id="0">
    <w:p w14:paraId="7C07871C" w14:textId="77777777" w:rsidR="001E494D" w:rsidRDefault="001E494D" w:rsidP="008F2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B7A0E30"/>
    <w:lvl w:ilvl="0">
      <w:numFmt w:val="bullet"/>
      <w:lvlText w:val="*"/>
      <w:lvlJc w:val="left"/>
    </w:lvl>
  </w:abstractNum>
  <w:abstractNum w:abstractNumId="1" w15:restartNumberingAfterBreak="0">
    <w:nsid w:val="000C01C6"/>
    <w:multiLevelType w:val="hybridMultilevel"/>
    <w:tmpl w:val="49B4FD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0D067C7"/>
    <w:multiLevelType w:val="hybridMultilevel"/>
    <w:tmpl w:val="1674B2E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B64947"/>
    <w:multiLevelType w:val="hybridMultilevel"/>
    <w:tmpl w:val="6D34D0F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B86225"/>
    <w:multiLevelType w:val="hybridMultilevel"/>
    <w:tmpl w:val="44500084"/>
    <w:lvl w:ilvl="0" w:tplc="2228D1B8">
      <w:start w:val="1"/>
      <w:numFmt w:val="decimal"/>
      <w:lvlText w:val="%1."/>
      <w:lvlJc w:val="left"/>
      <w:pPr>
        <w:ind w:left="785" w:hanging="360"/>
      </w:pPr>
    </w:lvl>
    <w:lvl w:ilvl="1" w:tplc="04130019">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5" w15:restartNumberingAfterBreak="0">
    <w:nsid w:val="19EA56D8"/>
    <w:multiLevelType w:val="hybridMultilevel"/>
    <w:tmpl w:val="1056FCDC"/>
    <w:lvl w:ilvl="0" w:tplc="B80C366A">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8D4E2E"/>
    <w:multiLevelType w:val="hybridMultilevel"/>
    <w:tmpl w:val="9A2AA704"/>
    <w:lvl w:ilvl="0" w:tplc="F9BC541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D700D784">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D72856"/>
    <w:multiLevelType w:val="multilevel"/>
    <w:tmpl w:val="5D224A22"/>
    <w:lvl w:ilvl="0">
      <w:start w:val="1"/>
      <w:numFmt w:val="decimal"/>
      <w:pStyle w:val="Kop1"/>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85F7C"/>
    <w:multiLevelType w:val="multilevel"/>
    <w:tmpl w:val="157C7DB0"/>
    <w:lvl w:ilvl="0">
      <w:start w:val="1"/>
      <w:numFmt w:val="decimal"/>
      <w:lvlText w:val="%1"/>
      <w:lvlJc w:val="left"/>
      <w:pPr>
        <w:tabs>
          <w:tab w:val="num" w:pos="432"/>
        </w:tabs>
        <w:ind w:left="432" w:hanging="432"/>
      </w:pPr>
      <w:rPr>
        <w:rFonts w:cs="Times New Roman" w:hint="default"/>
        <w:b/>
        <w:i w:val="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864"/>
        </w:tabs>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36F16CDE"/>
    <w:multiLevelType w:val="hybridMultilevel"/>
    <w:tmpl w:val="6B980EA0"/>
    <w:lvl w:ilvl="0" w:tplc="F12A78C4">
      <w:start w:val="1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8015DF"/>
    <w:multiLevelType w:val="hybridMultilevel"/>
    <w:tmpl w:val="68BEBFC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C02627C"/>
    <w:multiLevelType w:val="hybridMultilevel"/>
    <w:tmpl w:val="07FCC0A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3" w15:restartNumberingAfterBreak="0">
    <w:nsid w:val="55055819"/>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0E6962"/>
    <w:multiLevelType w:val="hybridMultilevel"/>
    <w:tmpl w:val="259077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8410510"/>
    <w:multiLevelType w:val="hybridMultilevel"/>
    <w:tmpl w:val="B0DEC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4442AA"/>
    <w:multiLevelType w:val="hybridMultilevel"/>
    <w:tmpl w:val="79B491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C4B6A32"/>
    <w:multiLevelType w:val="hybridMultilevel"/>
    <w:tmpl w:val="B7085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1704A38"/>
    <w:multiLevelType w:val="hybridMultilevel"/>
    <w:tmpl w:val="131A42C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6F684411"/>
    <w:multiLevelType w:val="multilevel"/>
    <w:tmpl w:val="5E041268"/>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936EFD"/>
    <w:multiLevelType w:val="hybridMultilevel"/>
    <w:tmpl w:val="4A4C9C04"/>
    <w:lvl w:ilvl="0" w:tplc="CF42D114">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F9D10A1"/>
    <w:multiLevelType w:val="hybridMultilevel"/>
    <w:tmpl w:val="3282F5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12"/>
  </w:num>
  <w:num w:numId="3">
    <w:abstractNumId w:val="20"/>
  </w:num>
  <w:num w:numId="4">
    <w:abstractNumId w:val="21"/>
  </w:num>
  <w:num w:numId="5">
    <w:abstractNumId w:val="4"/>
  </w:num>
  <w:num w:numId="6">
    <w:abstractNumId w:val="2"/>
  </w:num>
  <w:num w:numId="7">
    <w:abstractNumId w:val="3"/>
  </w:num>
  <w:num w:numId="8">
    <w:abstractNumId w:val="16"/>
  </w:num>
  <w:num w:numId="9">
    <w:abstractNumId w:val="7"/>
  </w:num>
  <w:num w:numId="10">
    <w:abstractNumId w:val="13"/>
  </w:num>
  <w:num w:numId="11">
    <w:abstractNumId w:val="19"/>
  </w:num>
  <w:num w:numId="12">
    <w:abstractNumId w:val="1"/>
  </w:num>
  <w:num w:numId="13">
    <w:abstractNumId w:val="15"/>
  </w:num>
  <w:num w:numId="14">
    <w:abstractNumId w:val="8"/>
  </w:num>
  <w:num w:numId="15">
    <w:abstractNumId w:val="5"/>
  </w:num>
  <w:num w:numId="16">
    <w:abstractNumId w:val="22"/>
  </w:num>
  <w:num w:numId="17">
    <w:abstractNumId w:val="23"/>
  </w:num>
  <w:num w:numId="18">
    <w:abstractNumId w:val="6"/>
  </w:num>
  <w:num w:numId="19">
    <w:abstractNumId w:val="0"/>
    <w:lvlOverride w:ilvl="0">
      <w:lvl w:ilvl="0">
        <w:numFmt w:val="bullet"/>
        <w:lvlText w:val=""/>
        <w:legacy w:legacy="1" w:legacySpace="0" w:legacyIndent="360"/>
        <w:lvlJc w:val="left"/>
        <w:pPr>
          <w:ind w:left="720" w:hanging="360"/>
        </w:pPr>
        <w:rPr>
          <w:rFonts w:ascii="Symbol" w:hAnsi="Symbol" w:hint="default"/>
        </w:rPr>
      </w:lvl>
    </w:lvlOverride>
  </w:num>
  <w:num w:numId="20">
    <w:abstractNumId w:val="17"/>
  </w:num>
  <w:num w:numId="21">
    <w:abstractNumId w:val="9"/>
  </w:num>
  <w:num w:numId="22">
    <w:abstractNumId w:val="10"/>
  </w:num>
  <w:num w:numId="23">
    <w:abstractNumId w:val="18"/>
  </w:num>
  <w:num w:numId="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nl-NL" w:vendorID="64" w:dllVersion="6" w:nlCheck="1" w:checkStyle="0"/>
  <w:activeWritingStyle w:appName="MSWord" w:lang="nl-NL"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nl-NL"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CA"/>
    <w:rsid w:val="00003CCA"/>
    <w:rsid w:val="000069BE"/>
    <w:rsid w:val="00024267"/>
    <w:rsid w:val="000272C9"/>
    <w:rsid w:val="0003408E"/>
    <w:rsid w:val="000439AC"/>
    <w:rsid w:val="0004539F"/>
    <w:rsid w:val="00052C8C"/>
    <w:rsid w:val="00057E75"/>
    <w:rsid w:val="00067316"/>
    <w:rsid w:val="00086CB8"/>
    <w:rsid w:val="000A064D"/>
    <w:rsid w:val="000B0DDC"/>
    <w:rsid w:val="000B390A"/>
    <w:rsid w:val="000C3613"/>
    <w:rsid w:val="000C37E2"/>
    <w:rsid w:val="000C7725"/>
    <w:rsid w:val="000D13A7"/>
    <w:rsid w:val="000E3526"/>
    <w:rsid w:val="000E74D5"/>
    <w:rsid w:val="00110A43"/>
    <w:rsid w:val="00114717"/>
    <w:rsid w:val="00120D85"/>
    <w:rsid w:val="00127F2A"/>
    <w:rsid w:val="00127F7F"/>
    <w:rsid w:val="0013349B"/>
    <w:rsid w:val="00143A1F"/>
    <w:rsid w:val="00147462"/>
    <w:rsid w:val="00150AAF"/>
    <w:rsid w:val="001539F2"/>
    <w:rsid w:val="001568A7"/>
    <w:rsid w:val="00160670"/>
    <w:rsid w:val="00172A41"/>
    <w:rsid w:val="00175675"/>
    <w:rsid w:val="00177D39"/>
    <w:rsid w:val="001807F4"/>
    <w:rsid w:val="00183FD5"/>
    <w:rsid w:val="00184D33"/>
    <w:rsid w:val="00187E83"/>
    <w:rsid w:val="00191476"/>
    <w:rsid w:val="00192B3F"/>
    <w:rsid w:val="001A792A"/>
    <w:rsid w:val="001A7CC6"/>
    <w:rsid w:val="001B3E48"/>
    <w:rsid w:val="001B50FF"/>
    <w:rsid w:val="001B5237"/>
    <w:rsid w:val="001B6F61"/>
    <w:rsid w:val="001C14EF"/>
    <w:rsid w:val="001C61FD"/>
    <w:rsid w:val="001C666F"/>
    <w:rsid w:val="001D18C4"/>
    <w:rsid w:val="001D1B3D"/>
    <w:rsid w:val="001D34F6"/>
    <w:rsid w:val="001D3A72"/>
    <w:rsid w:val="001E220C"/>
    <w:rsid w:val="001E494D"/>
    <w:rsid w:val="001E4DA5"/>
    <w:rsid w:val="001E5443"/>
    <w:rsid w:val="001E7CDD"/>
    <w:rsid w:val="001F0697"/>
    <w:rsid w:val="001F70ED"/>
    <w:rsid w:val="001F7E6E"/>
    <w:rsid w:val="00201C4E"/>
    <w:rsid w:val="002046CB"/>
    <w:rsid w:val="00204D5F"/>
    <w:rsid w:val="00207E2E"/>
    <w:rsid w:val="00210F68"/>
    <w:rsid w:val="0021185F"/>
    <w:rsid w:val="00213E69"/>
    <w:rsid w:val="0021648C"/>
    <w:rsid w:val="002227DE"/>
    <w:rsid w:val="002266DC"/>
    <w:rsid w:val="0023463D"/>
    <w:rsid w:val="002361F5"/>
    <w:rsid w:val="0023683B"/>
    <w:rsid w:val="00240763"/>
    <w:rsid w:val="00250630"/>
    <w:rsid w:val="002573B7"/>
    <w:rsid w:val="00260D4F"/>
    <w:rsid w:val="00261251"/>
    <w:rsid w:val="00261719"/>
    <w:rsid w:val="00266D11"/>
    <w:rsid w:val="002729BD"/>
    <w:rsid w:val="002758D0"/>
    <w:rsid w:val="002771E4"/>
    <w:rsid w:val="002773C4"/>
    <w:rsid w:val="002A30F6"/>
    <w:rsid w:val="002B264C"/>
    <w:rsid w:val="002B2EEE"/>
    <w:rsid w:val="002B43AC"/>
    <w:rsid w:val="002C294C"/>
    <w:rsid w:val="002C5603"/>
    <w:rsid w:val="002C722F"/>
    <w:rsid w:val="002D19CA"/>
    <w:rsid w:val="002D7D27"/>
    <w:rsid w:val="002E2A54"/>
    <w:rsid w:val="002F1C1D"/>
    <w:rsid w:val="002F53E6"/>
    <w:rsid w:val="002F7C81"/>
    <w:rsid w:val="003175D1"/>
    <w:rsid w:val="00330BE9"/>
    <w:rsid w:val="003377DC"/>
    <w:rsid w:val="00343D17"/>
    <w:rsid w:val="00354006"/>
    <w:rsid w:val="00361A4C"/>
    <w:rsid w:val="00384CD3"/>
    <w:rsid w:val="00385F7F"/>
    <w:rsid w:val="003862B0"/>
    <w:rsid w:val="00387221"/>
    <w:rsid w:val="003878AC"/>
    <w:rsid w:val="003A3EF5"/>
    <w:rsid w:val="003B2A49"/>
    <w:rsid w:val="003B2E29"/>
    <w:rsid w:val="003B7049"/>
    <w:rsid w:val="003B7144"/>
    <w:rsid w:val="003B7306"/>
    <w:rsid w:val="003D4A66"/>
    <w:rsid w:val="003D5008"/>
    <w:rsid w:val="003E1D85"/>
    <w:rsid w:val="003E4065"/>
    <w:rsid w:val="003E640C"/>
    <w:rsid w:val="003E6766"/>
    <w:rsid w:val="003F2832"/>
    <w:rsid w:val="003F442D"/>
    <w:rsid w:val="004072C2"/>
    <w:rsid w:val="00410F39"/>
    <w:rsid w:val="00414979"/>
    <w:rsid w:val="00415D4F"/>
    <w:rsid w:val="004271C8"/>
    <w:rsid w:val="004309C3"/>
    <w:rsid w:val="0043467E"/>
    <w:rsid w:val="004470EE"/>
    <w:rsid w:val="00461B59"/>
    <w:rsid w:val="004655AC"/>
    <w:rsid w:val="00474F5E"/>
    <w:rsid w:val="0047579C"/>
    <w:rsid w:val="00480487"/>
    <w:rsid w:val="0048172D"/>
    <w:rsid w:val="00486AFB"/>
    <w:rsid w:val="00494EDB"/>
    <w:rsid w:val="004958FD"/>
    <w:rsid w:val="004B482C"/>
    <w:rsid w:val="004B4EBF"/>
    <w:rsid w:val="004B75B9"/>
    <w:rsid w:val="004C4F90"/>
    <w:rsid w:val="004C7C89"/>
    <w:rsid w:val="004E5AF9"/>
    <w:rsid w:val="004F0FC0"/>
    <w:rsid w:val="004F264C"/>
    <w:rsid w:val="0050137C"/>
    <w:rsid w:val="00504353"/>
    <w:rsid w:val="005047EE"/>
    <w:rsid w:val="00505C83"/>
    <w:rsid w:val="00517C12"/>
    <w:rsid w:val="00522AE0"/>
    <w:rsid w:val="0053161F"/>
    <w:rsid w:val="00535FAB"/>
    <w:rsid w:val="005400DA"/>
    <w:rsid w:val="00541E6C"/>
    <w:rsid w:val="0054251E"/>
    <w:rsid w:val="00557B16"/>
    <w:rsid w:val="0056459B"/>
    <w:rsid w:val="005746EE"/>
    <w:rsid w:val="00584A1B"/>
    <w:rsid w:val="00587889"/>
    <w:rsid w:val="00587951"/>
    <w:rsid w:val="00593DF2"/>
    <w:rsid w:val="0059507B"/>
    <w:rsid w:val="005A1D22"/>
    <w:rsid w:val="005A232F"/>
    <w:rsid w:val="005A2EF3"/>
    <w:rsid w:val="005A37A1"/>
    <w:rsid w:val="005A546D"/>
    <w:rsid w:val="005B0F9E"/>
    <w:rsid w:val="005B6A4C"/>
    <w:rsid w:val="005C6FFF"/>
    <w:rsid w:val="005D1EAE"/>
    <w:rsid w:val="005D4C5B"/>
    <w:rsid w:val="005E5AF3"/>
    <w:rsid w:val="005E61C1"/>
    <w:rsid w:val="005F0572"/>
    <w:rsid w:val="005F0CB6"/>
    <w:rsid w:val="005F1380"/>
    <w:rsid w:val="005F289A"/>
    <w:rsid w:val="00611EB7"/>
    <w:rsid w:val="00612AF6"/>
    <w:rsid w:val="006139BA"/>
    <w:rsid w:val="00616E37"/>
    <w:rsid w:val="00620CC1"/>
    <w:rsid w:val="00622040"/>
    <w:rsid w:val="0063475A"/>
    <w:rsid w:val="00636606"/>
    <w:rsid w:val="006405C8"/>
    <w:rsid w:val="00641490"/>
    <w:rsid w:val="00643A41"/>
    <w:rsid w:val="006474D3"/>
    <w:rsid w:val="00661C15"/>
    <w:rsid w:val="006629E2"/>
    <w:rsid w:val="00671F82"/>
    <w:rsid w:val="00672655"/>
    <w:rsid w:val="0067393C"/>
    <w:rsid w:val="0067577E"/>
    <w:rsid w:val="00685406"/>
    <w:rsid w:val="0068659E"/>
    <w:rsid w:val="0069056C"/>
    <w:rsid w:val="006941F8"/>
    <w:rsid w:val="00695298"/>
    <w:rsid w:val="006A0227"/>
    <w:rsid w:val="006A6F3A"/>
    <w:rsid w:val="006B282F"/>
    <w:rsid w:val="006B3A0E"/>
    <w:rsid w:val="006B476E"/>
    <w:rsid w:val="006B5E68"/>
    <w:rsid w:val="006C1A5F"/>
    <w:rsid w:val="006C7F09"/>
    <w:rsid w:val="006D14DA"/>
    <w:rsid w:val="006D41A1"/>
    <w:rsid w:val="006E7175"/>
    <w:rsid w:val="006F2392"/>
    <w:rsid w:val="006F4EDE"/>
    <w:rsid w:val="006F7A3F"/>
    <w:rsid w:val="00707F11"/>
    <w:rsid w:val="007113B8"/>
    <w:rsid w:val="00713A7D"/>
    <w:rsid w:val="00716BF4"/>
    <w:rsid w:val="00723023"/>
    <w:rsid w:val="0072677F"/>
    <w:rsid w:val="00727F85"/>
    <w:rsid w:val="007330FA"/>
    <w:rsid w:val="00734853"/>
    <w:rsid w:val="00734BF8"/>
    <w:rsid w:val="007357B6"/>
    <w:rsid w:val="007454CA"/>
    <w:rsid w:val="0074672D"/>
    <w:rsid w:val="00757CEE"/>
    <w:rsid w:val="00757E05"/>
    <w:rsid w:val="00761C25"/>
    <w:rsid w:val="00767407"/>
    <w:rsid w:val="00771503"/>
    <w:rsid w:val="00775A52"/>
    <w:rsid w:val="0077625C"/>
    <w:rsid w:val="00777070"/>
    <w:rsid w:val="00782ACA"/>
    <w:rsid w:val="007851B6"/>
    <w:rsid w:val="00794369"/>
    <w:rsid w:val="007943A9"/>
    <w:rsid w:val="00794678"/>
    <w:rsid w:val="007C152F"/>
    <w:rsid w:val="007C4278"/>
    <w:rsid w:val="007D2E40"/>
    <w:rsid w:val="007D3B37"/>
    <w:rsid w:val="007E0934"/>
    <w:rsid w:val="007E2271"/>
    <w:rsid w:val="007E6EC5"/>
    <w:rsid w:val="007F4546"/>
    <w:rsid w:val="007F660E"/>
    <w:rsid w:val="007F704A"/>
    <w:rsid w:val="008009BD"/>
    <w:rsid w:val="00800A13"/>
    <w:rsid w:val="008041CD"/>
    <w:rsid w:val="0081661A"/>
    <w:rsid w:val="00821693"/>
    <w:rsid w:val="00824379"/>
    <w:rsid w:val="008247E7"/>
    <w:rsid w:val="00826881"/>
    <w:rsid w:val="0083004B"/>
    <w:rsid w:val="0083083B"/>
    <w:rsid w:val="008336F2"/>
    <w:rsid w:val="00835631"/>
    <w:rsid w:val="00835905"/>
    <w:rsid w:val="00842053"/>
    <w:rsid w:val="00844635"/>
    <w:rsid w:val="00844E7D"/>
    <w:rsid w:val="00845B00"/>
    <w:rsid w:val="00846032"/>
    <w:rsid w:val="00854413"/>
    <w:rsid w:val="00856278"/>
    <w:rsid w:val="00856C6E"/>
    <w:rsid w:val="008602D7"/>
    <w:rsid w:val="00861B32"/>
    <w:rsid w:val="00861E94"/>
    <w:rsid w:val="00864BDF"/>
    <w:rsid w:val="00866C84"/>
    <w:rsid w:val="00867AFE"/>
    <w:rsid w:val="00877F80"/>
    <w:rsid w:val="0088096E"/>
    <w:rsid w:val="008845B5"/>
    <w:rsid w:val="008846D7"/>
    <w:rsid w:val="008850B1"/>
    <w:rsid w:val="00886004"/>
    <w:rsid w:val="00886687"/>
    <w:rsid w:val="0088684E"/>
    <w:rsid w:val="0089181D"/>
    <w:rsid w:val="008967A7"/>
    <w:rsid w:val="008A05B7"/>
    <w:rsid w:val="008A5FDA"/>
    <w:rsid w:val="008C14E9"/>
    <w:rsid w:val="008C3F40"/>
    <w:rsid w:val="008C4F14"/>
    <w:rsid w:val="008C56D8"/>
    <w:rsid w:val="008C6BCD"/>
    <w:rsid w:val="008E0507"/>
    <w:rsid w:val="008F08CD"/>
    <w:rsid w:val="008F2014"/>
    <w:rsid w:val="008F34DB"/>
    <w:rsid w:val="008F4D48"/>
    <w:rsid w:val="0090093D"/>
    <w:rsid w:val="00902E0E"/>
    <w:rsid w:val="009036C7"/>
    <w:rsid w:val="009044C8"/>
    <w:rsid w:val="00914420"/>
    <w:rsid w:val="00922A41"/>
    <w:rsid w:val="009400F1"/>
    <w:rsid w:val="00946D1C"/>
    <w:rsid w:val="009476D0"/>
    <w:rsid w:val="00950FE5"/>
    <w:rsid w:val="00954537"/>
    <w:rsid w:val="0096475C"/>
    <w:rsid w:val="00967082"/>
    <w:rsid w:val="00974996"/>
    <w:rsid w:val="00974D70"/>
    <w:rsid w:val="00992204"/>
    <w:rsid w:val="009A15E4"/>
    <w:rsid w:val="009A3356"/>
    <w:rsid w:val="009C245A"/>
    <w:rsid w:val="009C2CC7"/>
    <w:rsid w:val="009C4DB3"/>
    <w:rsid w:val="009D6B9C"/>
    <w:rsid w:val="009E35FA"/>
    <w:rsid w:val="009E39B0"/>
    <w:rsid w:val="009E51D5"/>
    <w:rsid w:val="009E5642"/>
    <w:rsid w:val="009F066E"/>
    <w:rsid w:val="009F1DB5"/>
    <w:rsid w:val="00A00B11"/>
    <w:rsid w:val="00A04530"/>
    <w:rsid w:val="00A07EB4"/>
    <w:rsid w:val="00A1024E"/>
    <w:rsid w:val="00A16367"/>
    <w:rsid w:val="00A17045"/>
    <w:rsid w:val="00A23CBC"/>
    <w:rsid w:val="00A26C86"/>
    <w:rsid w:val="00A26F17"/>
    <w:rsid w:val="00A313D2"/>
    <w:rsid w:val="00A34A61"/>
    <w:rsid w:val="00A542F6"/>
    <w:rsid w:val="00A55631"/>
    <w:rsid w:val="00A65BED"/>
    <w:rsid w:val="00A66F81"/>
    <w:rsid w:val="00A67294"/>
    <w:rsid w:val="00A769D9"/>
    <w:rsid w:val="00A7773B"/>
    <w:rsid w:val="00A77A73"/>
    <w:rsid w:val="00A85BE0"/>
    <w:rsid w:val="00A86DF4"/>
    <w:rsid w:val="00A925EB"/>
    <w:rsid w:val="00A93D09"/>
    <w:rsid w:val="00A95FAC"/>
    <w:rsid w:val="00AA1B89"/>
    <w:rsid w:val="00AA25C2"/>
    <w:rsid w:val="00AA3E1F"/>
    <w:rsid w:val="00AB312A"/>
    <w:rsid w:val="00AC0F4B"/>
    <w:rsid w:val="00AC41FE"/>
    <w:rsid w:val="00AC4B89"/>
    <w:rsid w:val="00AE0D19"/>
    <w:rsid w:val="00AE317C"/>
    <w:rsid w:val="00AE5C0B"/>
    <w:rsid w:val="00AE7ECD"/>
    <w:rsid w:val="00B02A34"/>
    <w:rsid w:val="00B053E8"/>
    <w:rsid w:val="00B10F7B"/>
    <w:rsid w:val="00B11288"/>
    <w:rsid w:val="00B12B7E"/>
    <w:rsid w:val="00B1640A"/>
    <w:rsid w:val="00B16696"/>
    <w:rsid w:val="00B25F7A"/>
    <w:rsid w:val="00B274DB"/>
    <w:rsid w:val="00B356A1"/>
    <w:rsid w:val="00B40BD1"/>
    <w:rsid w:val="00B41867"/>
    <w:rsid w:val="00B42C37"/>
    <w:rsid w:val="00B458E8"/>
    <w:rsid w:val="00B51993"/>
    <w:rsid w:val="00B53B1C"/>
    <w:rsid w:val="00B6283A"/>
    <w:rsid w:val="00B63FEF"/>
    <w:rsid w:val="00B76DAC"/>
    <w:rsid w:val="00BA1054"/>
    <w:rsid w:val="00BA2192"/>
    <w:rsid w:val="00BE52B9"/>
    <w:rsid w:val="00BE5D92"/>
    <w:rsid w:val="00BF1257"/>
    <w:rsid w:val="00BF2AA0"/>
    <w:rsid w:val="00BF4B2A"/>
    <w:rsid w:val="00C05DEC"/>
    <w:rsid w:val="00C10FEB"/>
    <w:rsid w:val="00C124EC"/>
    <w:rsid w:val="00C12715"/>
    <w:rsid w:val="00C12B8C"/>
    <w:rsid w:val="00C13EC1"/>
    <w:rsid w:val="00C1431B"/>
    <w:rsid w:val="00C227A1"/>
    <w:rsid w:val="00C26A80"/>
    <w:rsid w:val="00C34B46"/>
    <w:rsid w:val="00C35DE4"/>
    <w:rsid w:val="00C40C4B"/>
    <w:rsid w:val="00C46355"/>
    <w:rsid w:val="00C52981"/>
    <w:rsid w:val="00C53184"/>
    <w:rsid w:val="00C63E45"/>
    <w:rsid w:val="00C651A8"/>
    <w:rsid w:val="00C74775"/>
    <w:rsid w:val="00C774F1"/>
    <w:rsid w:val="00C77D15"/>
    <w:rsid w:val="00C81433"/>
    <w:rsid w:val="00C86FE0"/>
    <w:rsid w:val="00C934C6"/>
    <w:rsid w:val="00C951EE"/>
    <w:rsid w:val="00CB318D"/>
    <w:rsid w:val="00CC12F9"/>
    <w:rsid w:val="00CC280A"/>
    <w:rsid w:val="00CD2D38"/>
    <w:rsid w:val="00CD7A4D"/>
    <w:rsid w:val="00CD7D87"/>
    <w:rsid w:val="00CE3351"/>
    <w:rsid w:val="00CF2FB6"/>
    <w:rsid w:val="00CF36A5"/>
    <w:rsid w:val="00D11D8F"/>
    <w:rsid w:val="00D11F9E"/>
    <w:rsid w:val="00D13E02"/>
    <w:rsid w:val="00D1766D"/>
    <w:rsid w:val="00D228CD"/>
    <w:rsid w:val="00D2591F"/>
    <w:rsid w:val="00D323E2"/>
    <w:rsid w:val="00D36399"/>
    <w:rsid w:val="00D47673"/>
    <w:rsid w:val="00D50549"/>
    <w:rsid w:val="00D5129B"/>
    <w:rsid w:val="00D5315F"/>
    <w:rsid w:val="00D5383E"/>
    <w:rsid w:val="00D55E4D"/>
    <w:rsid w:val="00D63B4B"/>
    <w:rsid w:val="00D65A10"/>
    <w:rsid w:val="00D76854"/>
    <w:rsid w:val="00D76E68"/>
    <w:rsid w:val="00D85889"/>
    <w:rsid w:val="00D858B9"/>
    <w:rsid w:val="00D93597"/>
    <w:rsid w:val="00D94AD5"/>
    <w:rsid w:val="00D955AD"/>
    <w:rsid w:val="00D96F94"/>
    <w:rsid w:val="00DA6C0F"/>
    <w:rsid w:val="00DB3940"/>
    <w:rsid w:val="00DC53E8"/>
    <w:rsid w:val="00DC54D3"/>
    <w:rsid w:val="00DD17D4"/>
    <w:rsid w:val="00DD4103"/>
    <w:rsid w:val="00DF530C"/>
    <w:rsid w:val="00DF6C0D"/>
    <w:rsid w:val="00E048BE"/>
    <w:rsid w:val="00E1392A"/>
    <w:rsid w:val="00E152C3"/>
    <w:rsid w:val="00E21877"/>
    <w:rsid w:val="00E21A2C"/>
    <w:rsid w:val="00E30C84"/>
    <w:rsid w:val="00E43BF0"/>
    <w:rsid w:val="00E53A67"/>
    <w:rsid w:val="00E56CAD"/>
    <w:rsid w:val="00E63065"/>
    <w:rsid w:val="00E63831"/>
    <w:rsid w:val="00E63CE9"/>
    <w:rsid w:val="00E653C1"/>
    <w:rsid w:val="00E701F4"/>
    <w:rsid w:val="00E75E0A"/>
    <w:rsid w:val="00E9047E"/>
    <w:rsid w:val="00E92653"/>
    <w:rsid w:val="00E97F4B"/>
    <w:rsid w:val="00EA0278"/>
    <w:rsid w:val="00EB663C"/>
    <w:rsid w:val="00EB7996"/>
    <w:rsid w:val="00EC2292"/>
    <w:rsid w:val="00ED5455"/>
    <w:rsid w:val="00EE29B0"/>
    <w:rsid w:val="00EE6115"/>
    <w:rsid w:val="00EF0573"/>
    <w:rsid w:val="00EF436B"/>
    <w:rsid w:val="00EF4551"/>
    <w:rsid w:val="00F01DE4"/>
    <w:rsid w:val="00F02DC7"/>
    <w:rsid w:val="00F04D45"/>
    <w:rsid w:val="00F06F32"/>
    <w:rsid w:val="00F10065"/>
    <w:rsid w:val="00F106F1"/>
    <w:rsid w:val="00F208A3"/>
    <w:rsid w:val="00F20D27"/>
    <w:rsid w:val="00F2318D"/>
    <w:rsid w:val="00F25506"/>
    <w:rsid w:val="00F25A4A"/>
    <w:rsid w:val="00F32FE1"/>
    <w:rsid w:val="00F35D70"/>
    <w:rsid w:val="00F41130"/>
    <w:rsid w:val="00F417DF"/>
    <w:rsid w:val="00F45679"/>
    <w:rsid w:val="00F5185E"/>
    <w:rsid w:val="00F56B4C"/>
    <w:rsid w:val="00F60BBD"/>
    <w:rsid w:val="00F627BC"/>
    <w:rsid w:val="00F73A47"/>
    <w:rsid w:val="00F80532"/>
    <w:rsid w:val="00F80B84"/>
    <w:rsid w:val="00F819FC"/>
    <w:rsid w:val="00F83DC8"/>
    <w:rsid w:val="00F85B25"/>
    <w:rsid w:val="00F85CB4"/>
    <w:rsid w:val="00F91F5D"/>
    <w:rsid w:val="00F9404F"/>
    <w:rsid w:val="00F94CAA"/>
    <w:rsid w:val="00FA0586"/>
    <w:rsid w:val="00FA2E72"/>
    <w:rsid w:val="00FA506D"/>
    <w:rsid w:val="00FB57BF"/>
    <w:rsid w:val="00FC0B98"/>
    <w:rsid w:val="00FC12F4"/>
    <w:rsid w:val="00FC1EF7"/>
    <w:rsid w:val="00FC7518"/>
    <w:rsid w:val="00FD3AEB"/>
    <w:rsid w:val="00FF0E5A"/>
    <w:rsid w:val="00FF256F"/>
    <w:rsid w:val="00FF5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9440C"/>
  <w15:docId w15:val="{C3D06C00-48FD-4F4F-B8AF-10212B67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61B59"/>
    <w:pPr>
      <w:spacing w:after="0" w:line="240" w:lineRule="auto"/>
    </w:pPr>
    <w:rPr>
      <w:rFonts w:ascii="Calibri" w:eastAsia="Times New Roman" w:hAnsi="Calibri" w:cs="Calibri"/>
      <w:color w:val="3C3C3C"/>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C53184"/>
    <w:pPr>
      <w:keepNext/>
      <w:keepLines/>
      <w:pageBreakBefore/>
      <w:numPr>
        <w:numId w:val="9"/>
      </w:numPr>
      <w:spacing w:before="120" w:after="240" w:line="288" w:lineRule="auto"/>
      <w:ind w:left="357" w:hanging="357"/>
      <w:outlineLvl w:val="0"/>
    </w:pPr>
    <w:rPr>
      <w:rFonts w:ascii="Corbel" w:eastAsiaTheme="majorEastAsia" w:hAnsi="Corbel" w:cstheme="majorBidi"/>
      <w:b/>
      <w:color w:val="000000" w:themeColor="text1"/>
      <w:sz w:val="32"/>
      <w:szCs w:val="32"/>
      <w:lang w:eastAsia="nl-NL"/>
    </w:rPr>
  </w:style>
  <w:style w:type="paragraph" w:styleId="Kop2">
    <w:name w:val="heading 2"/>
    <w:aliases w:val="Bijlage,Reset numbering,Paragraaf,paragraaf,paragraafnummer,h2,H2,Heading 2 Hidden,Level 2 Topic Heading,...t,..."/>
    <w:basedOn w:val="Kop1"/>
    <w:next w:val="Kop3"/>
    <w:link w:val="Kop2Char"/>
    <w:autoRedefine/>
    <w:unhideWhenUsed/>
    <w:qFormat/>
    <w:rsid w:val="000D13A7"/>
    <w:pPr>
      <w:numPr>
        <w:numId w:val="0"/>
      </w:numPr>
      <w:spacing w:before="40"/>
      <w:outlineLvl w:val="1"/>
    </w:pPr>
    <w:rPr>
      <w:sz w:val="24"/>
      <w:szCs w:val="24"/>
    </w:rPr>
  </w:style>
  <w:style w:type="paragraph" w:styleId="Kop3">
    <w:name w:val="heading 3"/>
    <w:aliases w:val="Voorwoord,Level 1 - 1,Sub-paragraaf,subparagraaf + Voor:  0 pt + Voor: ...,subparagraaf,Subparagraaf,H3,h3"/>
    <w:basedOn w:val="Standaard"/>
    <w:next w:val="Standaard"/>
    <w:link w:val="Kop3Char"/>
    <w:unhideWhenUsed/>
    <w:qFormat/>
    <w:rsid w:val="007F660E"/>
    <w:pPr>
      <w:keepNext/>
      <w:keepLines/>
      <w:numPr>
        <w:ilvl w:val="2"/>
        <w:numId w:val="3"/>
      </w:numPr>
      <w:spacing w:before="40"/>
      <w:outlineLvl w:val="2"/>
    </w:pPr>
    <w:rPr>
      <w:rFonts w:asciiTheme="majorHAnsi" w:eastAsiaTheme="majorEastAsia" w:hAnsiTheme="majorHAnsi" w:cstheme="majorBidi"/>
      <w:color w:val="1F4D78" w:themeColor="accent1" w:themeShade="7F"/>
      <w:sz w:val="24"/>
      <w:szCs w:val="24"/>
      <w:lang w:eastAsia="nl-NL"/>
    </w:rPr>
  </w:style>
  <w:style w:type="paragraph" w:styleId="Kop4">
    <w:name w:val="heading 4"/>
    <w:aliases w:val="Level 2 - a"/>
    <w:basedOn w:val="Standaard"/>
    <w:next w:val="Standaard"/>
    <w:link w:val="Kop4Char"/>
    <w:unhideWhenUsed/>
    <w:qFormat/>
    <w:rsid w:val="00143A1F"/>
    <w:pPr>
      <w:keepNext/>
      <w:keepLines/>
      <w:numPr>
        <w:ilvl w:val="3"/>
        <w:numId w:val="3"/>
      </w:numPr>
      <w:spacing w:before="40"/>
      <w:outlineLvl w:val="3"/>
    </w:pPr>
    <w:rPr>
      <w:rFonts w:asciiTheme="majorHAnsi" w:eastAsiaTheme="majorEastAsia" w:hAnsiTheme="majorHAnsi" w:cstheme="majorBidi"/>
      <w:i/>
      <w:iCs/>
      <w:color w:val="2E74B5" w:themeColor="accent1" w:themeShade="BF"/>
      <w:sz w:val="24"/>
      <w:szCs w:val="24"/>
      <w:lang w:eastAsia="nl-NL"/>
    </w:rPr>
  </w:style>
  <w:style w:type="paragraph" w:styleId="Kop5">
    <w:name w:val="heading 5"/>
    <w:aliases w:val="Level 3 - i"/>
    <w:basedOn w:val="Standaard"/>
    <w:next w:val="Standaard"/>
    <w:link w:val="Kop5Char"/>
    <w:unhideWhenUsed/>
    <w:qFormat/>
    <w:rsid w:val="00143A1F"/>
    <w:pPr>
      <w:keepNext/>
      <w:keepLines/>
      <w:numPr>
        <w:ilvl w:val="4"/>
        <w:numId w:val="3"/>
      </w:numPr>
      <w:spacing w:before="40"/>
      <w:outlineLvl w:val="4"/>
    </w:pPr>
    <w:rPr>
      <w:rFonts w:asciiTheme="majorHAnsi" w:eastAsiaTheme="majorEastAsia" w:hAnsiTheme="majorHAnsi" w:cstheme="majorBidi"/>
      <w:color w:val="2E74B5" w:themeColor="accent1" w:themeShade="BF"/>
      <w:sz w:val="24"/>
      <w:szCs w:val="24"/>
      <w:lang w:eastAsia="nl-NL"/>
    </w:rPr>
  </w:style>
  <w:style w:type="paragraph" w:styleId="Kop6">
    <w:name w:val="heading 6"/>
    <w:basedOn w:val="Standaard"/>
    <w:next w:val="Standaard"/>
    <w:link w:val="Kop6Char"/>
    <w:unhideWhenUsed/>
    <w:qFormat/>
    <w:rsid w:val="003E6766"/>
    <w:pPr>
      <w:keepNext/>
      <w:keepLines/>
      <w:numPr>
        <w:ilvl w:val="5"/>
        <w:numId w:val="3"/>
      </w:numPr>
      <w:spacing w:before="40"/>
      <w:outlineLvl w:val="5"/>
    </w:pPr>
    <w:rPr>
      <w:rFonts w:asciiTheme="majorHAnsi" w:eastAsiaTheme="majorEastAsia" w:hAnsiTheme="majorHAnsi" w:cstheme="majorBidi"/>
      <w:color w:val="1F4D78" w:themeColor="accent1" w:themeShade="7F"/>
      <w:sz w:val="24"/>
      <w:szCs w:val="24"/>
      <w:lang w:eastAsia="nl-NL"/>
    </w:rPr>
  </w:style>
  <w:style w:type="paragraph" w:styleId="Kop7">
    <w:name w:val="heading 7"/>
    <w:basedOn w:val="Standaard"/>
    <w:next w:val="Standaard"/>
    <w:link w:val="Kop7Char"/>
    <w:unhideWhenUsed/>
    <w:qFormat/>
    <w:rsid w:val="003E6766"/>
    <w:pPr>
      <w:keepNext/>
      <w:keepLines/>
      <w:numPr>
        <w:ilvl w:val="6"/>
        <w:numId w:val="3"/>
      </w:numPr>
      <w:spacing w:before="40"/>
      <w:outlineLvl w:val="6"/>
    </w:pPr>
    <w:rPr>
      <w:rFonts w:asciiTheme="majorHAnsi" w:eastAsiaTheme="majorEastAsia" w:hAnsiTheme="majorHAnsi" w:cstheme="majorBidi"/>
      <w:i/>
      <w:iCs/>
      <w:color w:val="1F4D78" w:themeColor="accent1" w:themeShade="7F"/>
      <w:sz w:val="24"/>
      <w:szCs w:val="24"/>
      <w:lang w:eastAsia="nl-NL"/>
    </w:rPr>
  </w:style>
  <w:style w:type="paragraph" w:styleId="Kop8">
    <w:name w:val="heading 8"/>
    <w:basedOn w:val="Standaard"/>
    <w:next w:val="Standaard"/>
    <w:link w:val="Kop8Char"/>
    <w:unhideWhenUsed/>
    <w:qFormat/>
    <w:rsid w:val="003E6766"/>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lang w:eastAsia="nl-NL"/>
    </w:rPr>
  </w:style>
  <w:style w:type="paragraph" w:styleId="Kop9">
    <w:name w:val="heading 9"/>
    <w:basedOn w:val="Standaard"/>
    <w:next w:val="Standaard"/>
    <w:link w:val="Kop9Char"/>
    <w:unhideWhenUsed/>
    <w:qFormat/>
    <w:rsid w:val="003E6766"/>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basedOn w:val="Standaardalinea-lettertype"/>
    <w:link w:val="Kop1"/>
    <w:uiPriority w:val="9"/>
    <w:rsid w:val="00C53184"/>
    <w:rPr>
      <w:rFonts w:ascii="Corbel" w:eastAsiaTheme="majorEastAsia" w:hAnsi="Corbel" w:cstheme="majorBidi"/>
      <w:b/>
      <w:color w:val="000000" w:themeColor="text1"/>
      <w:sz w:val="32"/>
      <w:szCs w:val="32"/>
    </w:rPr>
  </w:style>
  <w:style w:type="character" w:customStyle="1" w:styleId="Kop2Char">
    <w:name w:val="Kop 2 Char"/>
    <w:aliases w:val="Bijlage Char,Reset numbering Char,Paragraaf Char,paragraaf Char,paragraafnummer Char,h2 Char,H2 Char,Heading 2 Hidden Char,Level 2 Topic Heading Char,...t Char,...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aliases w:val="lijstStijl,Opsomblokjes en substreepjes,Reference List,Uitsluitingslijst,List Bulletized,List - Number,Use Case List Paragraph,Bullet List,FooterText,Num List Paragraph,numbered,List Paragraph1,Paragraphe de liste1,Bulletr List Paragraph"/>
    <w:basedOn w:val="Standaard"/>
    <w:link w:val="LijstalineaChar"/>
    <w:uiPriority w:val="34"/>
    <w:qFormat/>
    <w:rsid w:val="00003CCA"/>
    <w:pPr>
      <w:ind w:left="720"/>
      <w:contextualSpacing/>
    </w:pPr>
    <w:rPr>
      <w:rFonts w:ascii="Times New Roman" w:hAnsi="Times New Roman" w:cs="Times New Roman"/>
      <w:color w:val="auto"/>
      <w:sz w:val="24"/>
      <w:szCs w:val="24"/>
      <w:lang w:eastAsia="nl-NL"/>
    </w:rPr>
  </w:style>
  <w:style w:type="character" w:customStyle="1" w:styleId="Kop3Char">
    <w:name w:val="Kop 3 Char"/>
    <w:aliases w:val="Voorwoord Char,Level 1 - 1 Char,Sub-paragraaf Char,subparagraaf + Voor:  0 pt + Voor: ... Char,subparagraaf Char,Subparagraaf Char,H3 Char,h3 Char"/>
    <w:basedOn w:val="Standaardalinea-lettertype"/>
    <w:link w:val="Kop3"/>
    <w:uiPriority w:val="9"/>
    <w:rsid w:val="007F660E"/>
    <w:rPr>
      <w:rFonts w:asciiTheme="majorHAnsi" w:eastAsiaTheme="majorEastAsia" w:hAnsiTheme="majorHAnsi" w:cstheme="majorBidi"/>
      <w:color w:val="1F4D78" w:themeColor="accent1" w:themeShade="7F"/>
      <w:sz w:val="24"/>
      <w:szCs w:val="24"/>
    </w:rPr>
  </w:style>
  <w:style w:type="character" w:customStyle="1" w:styleId="Kop4Char">
    <w:name w:val="Kop 4 Char"/>
    <w:aliases w:val="Level 2 - a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aliases w:val="Level 3 - i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style>
  <w:style w:type="paragraph" w:styleId="Inhopg1">
    <w:name w:val="toc 1"/>
    <w:basedOn w:val="Standaard"/>
    <w:next w:val="Standaard"/>
    <w:autoRedefine/>
    <w:uiPriority w:val="39"/>
    <w:unhideWhenUsed/>
    <w:rsid w:val="007E6EC5"/>
    <w:pPr>
      <w:tabs>
        <w:tab w:val="left" w:pos="440"/>
        <w:tab w:val="right" w:leader="dot" w:pos="9062"/>
      </w:tabs>
      <w:spacing w:after="100"/>
    </w:pPr>
    <w:rPr>
      <w:rFonts w:ascii="Times New Roman" w:hAnsi="Times New Roman" w:cs="Times New Roman"/>
      <w:color w:val="auto"/>
      <w:sz w:val="24"/>
      <w:szCs w:val="24"/>
      <w:lang w:eastAsia="nl-NL"/>
    </w:rPr>
  </w:style>
  <w:style w:type="paragraph" w:styleId="Inhopg2">
    <w:name w:val="toc 2"/>
    <w:basedOn w:val="Standaard"/>
    <w:next w:val="Standaard"/>
    <w:autoRedefine/>
    <w:uiPriority w:val="39"/>
    <w:unhideWhenUsed/>
    <w:rsid w:val="008F2014"/>
    <w:pPr>
      <w:spacing w:after="100"/>
      <w:ind w:left="220"/>
    </w:pPr>
    <w:rPr>
      <w:rFonts w:ascii="Times New Roman" w:hAnsi="Times New Roman" w:cs="Times New Roman"/>
      <w:color w:val="auto"/>
      <w:sz w:val="24"/>
      <w:szCs w:val="24"/>
      <w:lang w:eastAsia="nl-NL"/>
    </w:r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pPr>
    <w:rPr>
      <w:rFonts w:ascii="Times New Roman" w:hAnsi="Times New Roman" w:cs="Times New Roman"/>
      <w:color w:val="auto"/>
      <w:sz w:val="24"/>
      <w:szCs w:val="24"/>
      <w:lang w:eastAsia="nl-NL"/>
    </w:r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pPr>
    <w:rPr>
      <w:rFonts w:ascii="Times New Roman" w:hAnsi="Times New Roman" w:cs="Times New Roman"/>
      <w:color w:val="auto"/>
      <w:sz w:val="24"/>
      <w:szCs w:val="24"/>
      <w:lang w:eastAsia="nl-NL"/>
    </w:r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rPr>
      <w:rFonts w:ascii="Tahoma" w:hAnsi="Tahoma" w:cs="Tahoma"/>
      <w:color w:val="auto"/>
      <w:sz w:val="16"/>
      <w:szCs w:val="16"/>
      <w:lang w:eastAsia="nl-NL"/>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unhideWhenUsed/>
    <w:rsid w:val="00846032"/>
    <w:rPr>
      <w:rFonts w:ascii="Times New Roman" w:hAnsi="Times New Roman" w:cs="Times New Roman"/>
      <w:color w:val="auto"/>
      <w:sz w:val="20"/>
      <w:szCs w:val="20"/>
      <w:lang w:eastAsia="nl-NL"/>
    </w:rPr>
  </w:style>
  <w:style w:type="character" w:customStyle="1" w:styleId="TekstopmerkingChar">
    <w:name w:val="Tekst opmerking Char"/>
    <w:basedOn w:val="Standaardalinea-lettertype"/>
    <w:link w:val="Tekstopmerking"/>
    <w:uiPriority w:val="99"/>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character" w:customStyle="1" w:styleId="LijstalineaChar">
    <w:name w:val="Lijstalinea Char"/>
    <w:aliases w:val="lijstStijl Char,Opsomblokjes en substreepjes Char,Reference List Char,Uitsluitingslijst Char,List Bulletized Char,List - Number Char,Use Case List Paragraph Char,Bullet List Char,FooterText Char,Num List Paragraph Char,numbered Char"/>
    <w:basedOn w:val="Standaardalinea-lettertype"/>
    <w:link w:val="Lijstalinea"/>
    <w:uiPriority w:val="34"/>
    <w:locked/>
    <w:rsid w:val="0013349B"/>
  </w:style>
  <w:style w:type="table" w:styleId="Tabelraster">
    <w:name w:val="Table Grid"/>
    <w:basedOn w:val="Standaardtabel"/>
    <w:uiPriority w:val="39"/>
    <w:rsid w:val="00C3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67A7"/>
    <w:pPr>
      <w:autoSpaceDE w:val="0"/>
      <w:autoSpaceDN w:val="0"/>
      <w:adjustRightInd w:val="0"/>
      <w:spacing w:after="0" w:line="240" w:lineRule="auto"/>
    </w:pPr>
    <w:rPr>
      <w:rFonts w:ascii="Corbel" w:eastAsia="Calibri" w:hAnsi="Corbel" w:cs="Corbel"/>
      <w:color w:val="000000"/>
      <w:sz w:val="24"/>
      <w:szCs w:val="24"/>
      <w:lang w:eastAsia="nl-NL"/>
    </w:rPr>
  </w:style>
  <w:style w:type="character" w:styleId="Voetnootmarkering">
    <w:name w:val="footnote reference"/>
    <w:basedOn w:val="Standaardalinea-lettertype"/>
    <w:uiPriority w:val="99"/>
    <w:rsid w:val="00BF1257"/>
    <w:rPr>
      <w:vertAlign w:val="superscript"/>
    </w:rPr>
  </w:style>
  <w:style w:type="paragraph" w:styleId="Voetnoottekst">
    <w:name w:val="footnote text"/>
    <w:basedOn w:val="Standaard"/>
    <w:link w:val="VoetnoottekstChar"/>
    <w:uiPriority w:val="99"/>
    <w:qFormat/>
    <w:rsid w:val="00BF1257"/>
    <w:rPr>
      <w:rFonts w:ascii="Arial" w:hAnsi="Arial" w:cs="Times New Roman"/>
      <w:color w:val="auto"/>
      <w:sz w:val="20"/>
      <w:szCs w:val="20"/>
      <w:lang w:eastAsia="nl-NL"/>
    </w:rPr>
  </w:style>
  <w:style w:type="character" w:customStyle="1" w:styleId="VoetnoottekstChar">
    <w:name w:val="Voetnoottekst Char"/>
    <w:basedOn w:val="Standaardalinea-lettertype"/>
    <w:link w:val="Voetnoottekst"/>
    <w:uiPriority w:val="99"/>
    <w:rsid w:val="00BF1257"/>
    <w:rPr>
      <w:rFonts w:ascii="Arial" w:eastAsia="Times New Roman" w:hAnsi="Arial" w:cs="Times New Roman"/>
      <w:sz w:val="20"/>
      <w:szCs w:val="20"/>
      <w:lang w:eastAsia="nl-NL"/>
    </w:rPr>
  </w:style>
  <w:style w:type="paragraph" w:styleId="Revisie">
    <w:name w:val="Revision"/>
    <w:hidden/>
    <w:uiPriority w:val="99"/>
    <w:semiHidden/>
    <w:rsid w:val="00821693"/>
    <w:pPr>
      <w:spacing w:after="0" w:line="240" w:lineRule="auto"/>
    </w:pPr>
    <w:rPr>
      <w:rFonts w:ascii="Calibri" w:eastAsia="Times New Roman" w:hAnsi="Calibri" w:cs="Calibri"/>
      <w:color w:val="3C3C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2213">
      <w:bodyDiv w:val="1"/>
      <w:marLeft w:val="0"/>
      <w:marRight w:val="0"/>
      <w:marTop w:val="0"/>
      <w:marBottom w:val="0"/>
      <w:divBdr>
        <w:top w:val="none" w:sz="0" w:space="0" w:color="auto"/>
        <w:left w:val="none" w:sz="0" w:space="0" w:color="auto"/>
        <w:bottom w:val="none" w:sz="0" w:space="0" w:color="auto"/>
        <w:right w:val="none" w:sz="0" w:space="0" w:color="auto"/>
      </w:divBdr>
    </w:div>
    <w:div w:id="145364879">
      <w:bodyDiv w:val="1"/>
      <w:marLeft w:val="0"/>
      <w:marRight w:val="0"/>
      <w:marTop w:val="0"/>
      <w:marBottom w:val="0"/>
      <w:divBdr>
        <w:top w:val="none" w:sz="0" w:space="0" w:color="auto"/>
        <w:left w:val="none" w:sz="0" w:space="0" w:color="auto"/>
        <w:bottom w:val="none" w:sz="0" w:space="0" w:color="auto"/>
        <w:right w:val="none" w:sz="0" w:space="0" w:color="auto"/>
      </w:divBdr>
    </w:div>
    <w:div w:id="251399429">
      <w:bodyDiv w:val="1"/>
      <w:marLeft w:val="0"/>
      <w:marRight w:val="0"/>
      <w:marTop w:val="0"/>
      <w:marBottom w:val="0"/>
      <w:divBdr>
        <w:top w:val="none" w:sz="0" w:space="0" w:color="auto"/>
        <w:left w:val="none" w:sz="0" w:space="0" w:color="auto"/>
        <w:bottom w:val="none" w:sz="0" w:space="0" w:color="auto"/>
        <w:right w:val="none" w:sz="0" w:space="0" w:color="auto"/>
      </w:divBdr>
    </w:div>
    <w:div w:id="271018620">
      <w:bodyDiv w:val="1"/>
      <w:marLeft w:val="0"/>
      <w:marRight w:val="0"/>
      <w:marTop w:val="0"/>
      <w:marBottom w:val="0"/>
      <w:divBdr>
        <w:top w:val="none" w:sz="0" w:space="0" w:color="auto"/>
        <w:left w:val="none" w:sz="0" w:space="0" w:color="auto"/>
        <w:bottom w:val="none" w:sz="0" w:space="0" w:color="auto"/>
        <w:right w:val="none" w:sz="0" w:space="0" w:color="auto"/>
      </w:divBdr>
    </w:div>
    <w:div w:id="361827818">
      <w:bodyDiv w:val="1"/>
      <w:marLeft w:val="0"/>
      <w:marRight w:val="0"/>
      <w:marTop w:val="0"/>
      <w:marBottom w:val="0"/>
      <w:divBdr>
        <w:top w:val="none" w:sz="0" w:space="0" w:color="auto"/>
        <w:left w:val="none" w:sz="0" w:space="0" w:color="auto"/>
        <w:bottom w:val="none" w:sz="0" w:space="0" w:color="auto"/>
        <w:right w:val="none" w:sz="0" w:space="0" w:color="auto"/>
      </w:divBdr>
    </w:div>
    <w:div w:id="534077255">
      <w:bodyDiv w:val="1"/>
      <w:marLeft w:val="0"/>
      <w:marRight w:val="0"/>
      <w:marTop w:val="0"/>
      <w:marBottom w:val="0"/>
      <w:divBdr>
        <w:top w:val="none" w:sz="0" w:space="0" w:color="auto"/>
        <w:left w:val="none" w:sz="0" w:space="0" w:color="auto"/>
        <w:bottom w:val="none" w:sz="0" w:space="0" w:color="auto"/>
        <w:right w:val="none" w:sz="0" w:space="0" w:color="auto"/>
      </w:divBdr>
    </w:div>
    <w:div w:id="1228539879">
      <w:bodyDiv w:val="1"/>
      <w:marLeft w:val="0"/>
      <w:marRight w:val="0"/>
      <w:marTop w:val="0"/>
      <w:marBottom w:val="0"/>
      <w:divBdr>
        <w:top w:val="none" w:sz="0" w:space="0" w:color="auto"/>
        <w:left w:val="none" w:sz="0" w:space="0" w:color="auto"/>
        <w:bottom w:val="none" w:sz="0" w:space="0" w:color="auto"/>
        <w:right w:val="none" w:sz="0" w:space="0" w:color="auto"/>
      </w:divBdr>
    </w:div>
    <w:div w:id="1526670628">
      <w:bodyDiv w:val="1"/>
      <w:marLeft w:val="0"/>
      <w:marRight w:val="0"/>
      <w:marTop w:val="0"/>
      <w:marBottom w:val="0"/>
      <w:divBdr>
        <w:top w:val="none" w:sz="0" w:space="0" w:color="auto"/>
        <w:left w:val="none" w:sz="0" w:space="0" w:color="auto"/>
        <w:bottom w:val="none" w:sz="0" w:space="0" w:color="auto"/>
        <w:right w:val="none" w:sz="0" w:space="0" w:color="auto"/>
      </w:divBdr>
    </w:div>
    <w:div w:id="1687054917">
      <w:bodyDiv w:val="1"/>
      <w:marLeft w:val="0"/>
      <w:marRight w:val="0"/>
      <w:marTop w:val="0"/>
      <w:marBottom w:val="0"/>
      <w:divBdr>
        <w:top w:val="none" w:sz="0" w:space="0" w:color="auto"/>
        <w:left w:val="none" w:sz="0" w:space="0" w:color="auto"/>
        <w:bottom w:val="none" w:sz="0" w:space="0" w:color="auto"/>
        <w:right w:val="none" w:sz="0" w:space="0" w:color="auto"/>
      </w:divBdr>
    </w:div>
    <w:div w:id="1768111709">
      <w:bodyDiv w:val="1"/>
      <w:marLeft w:val="0"/>
      <w:marRight w:val="0"/>
      <w:marTop w:val="0"/>
      <w:marBottom w:val="0"/>
      <w:divBdr>
        <w:top w:val="none" w:sz="0" w:space="0" w:color="auto"/>
        <w:left w:val="none" w:sz="0" w:space="0" w:color="auto"/>
        <w:bottom w:val="none" w:sz="0" w:space="0" w:color="auto"/>
        <w:right w:val="none" w:sz="0" w:space="0" w:color="auto"/>
      </w:divBdr>
    </w:div>
    <w:div w:id="1831747172">
      <w:bodyDiv w:val="1"/>
      <w:marLeft w:val="0"/>
      <w:marRight w:val="0"/>
      <w:marTop w:val="0"/>
      <w:marBottom w:val="0"/>
      <w:divBdr>
        <w:top w:val="none" w:sz="0" w:space="0" w:color="auto"/>
        <w:left w:val="none" w:sz="0" w:space="0" w:color="auto"/>
        <w:bottom w:val="none" w:sz="0" w:space="0" w:color="auto"/>
        <w:right w:val="none" w:sz="0" w:space="0" w:color="auto"/>
      </w:divBdr>
    </w:div>
    <w:div w:id="207003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msterdam.nl/socialretur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net.amsterdam.nl/kennis-beleid/bedrijfsvoering/informatie/iv-beleid/10-iv-kaders/"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sterdam.nl/bestuur-organisatie/volg-beleid/veiligheid/integer-handelen/beleidsstukken-bi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amsterdam.nl/socialretur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msterdam.nl/ondernemen/inkoop-aanbesteden/"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72772-0FF7-A649-9184-48A2AB90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3718</Words>
  <Characters>20454</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Marktverkenning informatiesystemen voor schuldregelingen en budgetondersteuning</vt:lpstr>
    </vt:vector>
  </TitlesOfParts>
  <Manager>Joe Stijnen</Manager>
  <Company>Gemeente Amsterdam</Company>
  <LinksUpToDate>false</LinksUpToDate>
  <CharactersWithSpaces>24124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Marktverkenning informatiesystemen voor schuldregelingen en budgetondersteuning</dc:title>
  <dc:subject/>
  <dc:creator>Bob Vos</dc:creator>
  <cp:keywords/>
  <dc:description/>
  <cp:lastModifiedBy>Bob Vos</cp:lastModifiedBy>
  <cp:revision>2</cp:revision>
  <cp:lastPrinted>2022-03-25T10:00:00Z</cp:lastPrinted>
  <dcterms:created xsi:type="dcterms:W3CDTF">2022-03-25T10:16:00Z</dcterms:created>
  <dcterms:modified xsi:type="dcterms:W3CDTF">2022-03-25T10:16:00Z</dcterms:modified>
  <cp:category/>
</cp:coreProperties>
</file>