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EB152E" w14:textId="0FA3C975" w:rsidR="006A1A49" w:rsidRPr="00762D37" w:rsidRDefault="005F609F" w:rsidP="00762D37">
      <w:r>
        <w:rPr>
          <w:noProof/>
        </w:rPr>
        <mc:AlternateContent>
          <mc:Choice Requires="wps">
            <w:drawing>
              <wp:anchor distT="0" distB="0" distL="114300" distR="114300" simplePos="0" relativeHeight="251659264" behindDoc="0" locked="0" layoutInCell="1" allowOverlap="1" wp14:anchorId="197443E8" wp14:editId="266C6676">
                <wp:simplePos x="0" y="0"/>
                <wp:positionH relativeFrom="column">
                  <wp:posOffset>5080</wp:posOffset>
                </wp:positionH>
                <wp:positionV relativeFrom="paragraph">
                  <wp:posOffset>22225</wp:posOffset>
                </wp:positionV>
                <wp:extent cx="5895975" cy="5067300"/>
                <wp:effectExtent l="0" t="0" r="28575" b="19050"/>
                <wp:wrapNone/>
                <wp:docPr id="2" name="Tekstvak 2"/>
                <wp:cNvGraphicFramePr/>
                <a:graphic xmlns:a="http://schemas.openxmlformats.org/drawingml/2006/main">
                  <a:graphicData uri="http://schemas.microsoft.com/office/word/2010/wordprocessingShape">
                    <wps:wsp>
                      <wps:cNvSpPr txBox="1"/>
                      <wps:spPr>
                        <a:xfrm>
                          <a:off x="0" y="0"/>
                          <a:ext cx="5895975" cy="5067300"/>
                        </a:xfrm>
                        <a:prstGeom prst="rect">
                          <a:avLst/>
                        </a:prstGeom>
                        <a:solidFill>
                          <a:schemeClr val="lt1"/>
                        </a:solidFill>
                        <a:ln w="6350">
                          <a:solidFill>
                            <a:schemeClr val="accent1">
                              <a:lumMod val="75000"/>
                            </a:schemeClr>
                          </a:solidFill>
                        </a:ln>
                      </wps:spPr>
                      <wps:txbx>
                        <w:txbxContent>
                          <w:p w14:paraId="2619ABA3" w14:textId="77777777" w:rsidR="00F45A7E" w:rsidRPr="006E431E" w:rsidRDefault="00F45A7E" w:rsidP="00F45A7E">
                            <w:pPr>
                              <w:spacing w:after="120" w:line="240" w:lineRule="auto"/>
                            </w:pPr>
                            <w:r w:rsidRPr="006E431E">
                              <w:t xml:space="preserve">Bij dit plan moet inzicht gegeven worden in de wijze waarop de inschrijver invulling geeft aan de totstandkoming van de uitbreiding van de bestaande Mariaschool en deels verbouwing/sloop. </w:t>
                            </w:r>
                          </w:p>
                          <w:p w14:paraId="41DA4263" w14:textId="77777777" w:rsidR="00F45A7E" w:rsidRPr="006E431E" w:rsidRDefault="00F45A7E" w:rsidP="00F45A7E">
                            <w:pPr>
                              <w:spacing w:after="120" w:line="240" w:lineRule="auto"/>
                            </w:pPr>
                            <w:r w:rsidRPr="006E431E">
                              <w:t>Te denken valt onder andere aan:</w:t>
                            </w:r>
                          </w:p>
                          <w:p w14:paraId="6D31B651" w14:textId="77777777" w:rsidR="00F45A7E" w:rsidRPr="006E431E" w:rsidRDefault="00F45A7E" w:rsidP="00F45A7E">
                            <w:pPr>
                              <w:pStyle w:val="Lijstalinea"/>
                              <w:numPr>
                                <w:ilvl w:val="0"/>
                                <w:numId w:val="8"/>
                              </w:numPr>
                              <w:suppressAutoHyphens/>
                              <w:autoSpaceDN w:val="0"/>
                              <w:spacing w:after="40" w:line="240" w:lineRule="auto"/>
                              <w:ind w:left="426" w:hanging="294"/>
                              <w:contextualSpacing w:val="0"/>
                            </w:pPr>
                            <w:r w:rsidRPr="006E431E">
                              <w:t>Een deel van de bestaande Mariaschool die “normaal” in gebruik is, moet worden gesloopt om de nieuwbouw aan te laten sluiten en mogelijk te maken. Hoe wordt hier invulling aan gegeven zodat er zo weinig mogelijk overlast wordt ervaren ?</w:t>
                            </w:r>
                          </w:p>
                          <w:p w14:paraId="272C1FEA" w14:textId="77777777" w:rsidR="00F45A7E" w:rsidRPr="006E431E" w:rsidRDefault="00F45A7E" w:rsidP="00F45A7E">
                            <w:pPr>
                              <w:pStyle w:val="Lijstalinea"/>
                              <w:numPr>
                                <w:ilvl w:val="0"/>
                                <w:numId w:val="8"/>
                              </w:numPr>
                              <w:suppressAutoHyphens/>
                              <w:autoSpaceDN w:val="0"/>
                              <w:spacing w:after="40" w:line="240" w:lineRule="auto"/>
                              <w:ind w:left="426" w:hanging="294"/>
                              <w:contextualSpacing w:val="0"/>
                            </w:pPr>
                            <w:r w:rsidRPr="006E431E">
                              <w:t xml:space="preserve">De bestaande school is volop in gebruik. Dagelijks komen er vele kinderen die worden gebracht door ouders. Veiligheid is van groot belang. Wat voor maatregelen worden er genomen om die veiligheid te waarborgen ? </w:t>
                            </w:r>
                          </w:p>
                          <w:p w14:paraId="62D1096E" w14:textId="77777777" w:rsidR="00F45A7E" w:rsidRDefault="00F45A7E" w:rsidP="00F45A7E">
                            <w:pPr>
                              <w:pStyle w:val="Lijstalinea"/>
                              <w:numPr>
                                <w:ilvl w:val="0"/>
                                <w:numId w:val="8"/>
                              </w:numPr>
                              <w:suppressAutoHyphens/>
                              <w:autoSpaceDN w:val="0"/>
                              <w:spacing w:after="40" w:line="240" w:lineRule="auto"/>
                              <w:ind w:left="426" w:hanging="294"/>
                              <w:contextualSpacing w:val="0"/>
                            </w:pPr>
                            <w:r w:rsidRPr="006E431E">
                              <w:t xml:space="preserve">Hoe wordt omgegaan met mogelijke geluidsoverlast tijdens de gebruikstijden van de school en kinderdagopvang ? </w:t>
                            </w:r>
                          </w:p>
                          <w:p w14:paraId="0863AE5C" w14:textId="77777777" w:rsidR="00F45A7E" w:rsidRPr="006E431E" w:rsidRDefault="00F45A7E" w:rsidP="00F45A7E">
                            <w:pPr>
                              <w:pStyle w:val="Lijstalinea"/>
                              <w:numPr>
                                <w:ilvl w:val="0"/>
                                <w:numId w:val="8"/>
                              </w:numPr>
                              <w:suppressAutoHyphens/>
                              <w:autoSpaceDN w:val="0"/>
                              <w:spacing w:after="40" w:line="240" w:lineRule="auto"/>
                              <w:ind w:left="426" w:hanging="294"/>
                              <w:contextualSpacing w:val="0"/>
                            </w:pPr>
                            <w:r w:rsidRPr="006E431E">
                              <w:t>Naast de te verwachte overlast van bouwwerkzaamheden kan ook gedacht worden aan overig geluidsoverlast. Hoe wordt hier invulling aangegeven</w:t>
                            </w:r>
                            <w:r>
                              <w:t xml:space="preserve"> ?</w:t>
                            </w:r>
                          </w:p>
                          <w:p w14:paraId="7324BA63" w14:textId="77777777" w:rsidR="00F45A7E" w:rsidRDefault="00F45A7E" w:rsidP="00F45A7E">
                            <w:pPr>
                              <w:pStyle w:val="Lijstalinea"/>
                              <w:numPr>
                                <w:ilvl w:val="0"/>
                                <w:numId w:val="8"/>
                              </w:numPr>
                              <w:suppressAutoHyphens/>
                              <w:autoSpaceDN w:val="0"/>
                              <w:spacing w:after="0" w:line="240" w:lineRule="auto"/>
                              <w:ind w:left="425" w:hanging="295"/>
                              <w:contextualSpacing w:val="0"/>
                            </w:pPr>
                            <w:r w:rsidRPr="006E431E">
                              <w:t>De bouwplaats zal op een deel van het buitenspeelterrein komen waar dagelijks kinderen spelen. Ook s ’avonds wordt gespeeld op het buitenterrein van de school/</w:t>
                            </w:r>
                            <w:r>
                              <w:t>kinderdagopvang (KDO)</w:t>
                            </w:r>
                            <w:r w:rsidRPr="006E431E">
                              <w:t>.</w:t>
                            </w:r>
                            <w:r>
                              <w:t xml:space="preserve"> </w:t>
                            </w:r>
                          </w:p>
                          <w:p w14:paraId="630F664B" w14:textId="77777777" w:rsidR="00F45A7E" w:rsidRPr="006E431E" w:rsidRDefault="00F45A7E" w:rsidP="00F45A7E">
                            <w:pPr>
                              <w:pStyle w:val="Lijstalinea"/>
                              <w:suppressAutoHyphens/>
                              <w:autoSpaceDN w:val="0"/>
                              <w:spacing w:after="40" w:line="240" w:lineRule="auto"/>
                              <w:ind w:left="426"/>
                              <w:contextualSpacing w:val="0"/>
                            </w:pPr>
                            <w:r w:rsidRPr="006E431E">
                              <w:t>Hoe wordt omgegaan met de veiligheid van de omgeving tijdens de gebruikstijden van de school en de KDO</w:t>
                            </w:r>
                            <w:r>
                              <w:t xml:space="preserve"> ?</w:t>
                            </w:r>
                            <w:r w:rsidRPr="006E431E">
                              <w:t xml:space="preserve"> </w:t>
                            </w:r>
                          </w:p>
                          <w:p w14:paraId="3F963CD9" w14:textId="60D42EAD" w:rsidR="005F609F" w:rsidRPr="00BF15D0" w:rsidRDefault="00F45A7E" w:rsidP="00F45A7E">
                            <w:pPr>
                              <w:pStyle w:val="Lijstalinea"/>
                              <w:numPr>
                                <w:ilvl w:val="0"/>
                                <w:numId w:val="8"/>
                              </w:numPr>
                              <w:suppressAutoHyphens/>
                              <w:autoSpaceDN w:val="0"/>
                              <w:spacing w:after="120" w:line="240" w:lineRule="auto"/>
                              <w:ind w:left="426" w:hanging="294"/>
                              <w:contextualSpacing w:val="0"/>
                            </w:pPr>
                            <w:r w:rsidRPr="006E431E">
                              <w:t xml:space="preserve">Hoe gaat u om met de aanvoer van palen en vrachtverkeer met materialen. Deze aanvoer loopt dwars door een woonwijk. Ook daar lopen overdag veel kinderen. </w:t>
                            </w:r>
                            <w:r>
                              <w:t xml:space="preserve">Welke </w:t>
                            </w:r>
                            <w:r w:rsidRPr="006E431E">
                              <w:t xml:space="preserve">verkeersmaatregelen </w:t>
                            </w:r>
                            <w:r>
                              <w:t>worden toegepast ?</w:t>
                            </w:r>
                          </w:p>
                          <w:p w14:paraId="63C0864D" w14:textId="39A212F6" w:rsidR="005F609F" w:rsidRPr="00BF15D0" w:rsidRDefault="005F609F" w:rsidP="005F609F">
                            <w:pPr>
                              <w:spacing w:after="40" w:line="240" w:lineRule="auto"/>
                              <w:rPr>
                                <w:rFonts w:cs="Arial"/>
                              </w:rPr>
                            </w:pPr>
                            <w:r>
                              <w:rPr>
                                <w:rFonts w:cs="Arial"/>
                              </w:rPr>
                              <w:t xml:space="preserve">Dit document mag </w:t>
                            </w:r>
                            <w:r w:rsidRPr="00596450">
                              <w:rPr>
                                <w:rFonts w:cs="Arial"/>
                              </w:rPr>
                              <w:t>maximaal</w:t>
                            </w:r>
                            <w:r>
                              <w:rPr>
                                <w:rFonts w:cs="Arial"/>
                              </w:rPr>
                              <w:t xml:space="preserve"> </w:t>
                            </w:r>
                            <w:r w:rsidRPr="005F609F">
                              <w:rPr>
                                <w:rFonts w:cs="Arial"/>
                                <w:u w:val="single"/>
                              </w:rPr>
                              <w:t>vier pagina’s</w:t>
                            </w:r>
                            <w:r>
                              <w:rPr>
                                <w:rFonts w:cs="Arial"/>
                              </w:rPr>
                              <w:t xml:space="preserve"> </w:t>
                            </w:r>
                            <w:r w:rsidRPr="00596450">
                              <w:rPr>
                                <w:rFonts w:cs="Arial"/>
                              </w:rPr>
                              <w:t xml:space="preserve">(enkelzijdig, A4-formaat, </w:t>
                            </w:r>
                            <w:r>
                              <w:rPr>
                                <w:rFonts w:cs="Arial"/>
                              </w:rPr>
                              <w:t xml:space="preserve">lettertype </w:t>
                            </w:r>
                            <w:proofErr w:type="spellStart"/>
                            <w:r>
                              <w:rPr>
                                <w:rFonts w:cs="Arial"/>
                              </w:rPr>
                              <w:t>Calibri</w:t>
                            </w:r>
                            <w:proofErr w:type="spellEnd"/>
                            <w:r>
                              <w:rPr>
                                <w:rFonts w:cs="Arial"/>
                              </w:rPr>
                              <w:t xml:space="preserve">, </w:t>
                            </w:r>
                            <w:r w:rsidRPr="00596450">
                              <w:rPr>
                                <w:rFonts w:cs="Arial"/>
                              </w:rPr>
                              <w:t>lettergrootte 10) groot zijn, exclusief voorblad, inhoudsopgave, scheidingsbladen</w:t>
                            </w:r>
                            <w:r>
                              <w:rPr>
                                <w:rFonts w:cs="Arial"/>
                              </w:rPr>
                              <w:t>.</w:t>
                            </w:r>
                          </w:p>
                          <w:p w14:paraId="6BED315B" w14:textId="77777777" w:rsidR="005F609F" w:rsidRDefault="005F609F" w:rsidP="005F609F">
                            <w:pPr>
                              <w:spacing w:after="120" w:line="240" w:lineRule="auto"/>
                              <w:rPr>
                                <w:rFonts w:cs="Arial"/>
                              </w:rPr>
                            </w:pPr>
                            <w:r w:rsidRPr="00B50030">
                              <w:t xml:space="preserve">Indien uw </w:t>
                            </w:r>
                            <w:r>
                              <w:t xml:space="preserve">inschrijving </w:t>
                            </w:r>
                            <w:r w:rsidRPr="00B50030">
                              <w:t>meer pagina’s bevat dan</w:t>
                            </w:r>
                            <w:r>
                              <w:t xml:space="preserve"> bovenstaand </w:t>
                            </w:r>
                            <w:r w:rsidRPr="00B50030">
                              <w:t>toegestaan</w:t>
                            </w:r>
                            <w:r>
                              <w:t xml:space="preserve"> (inclusief bijlagen)</w:t>
                            </w:r>
                            <w:r w:rsidRPr="00B50030">
                              <w:t>, zal het meerdere aan pagina’s terzijde worden gelegd en niet worden beoordeeld.</w:t>
                            </w:r>
                          </w:p>
                          <w:p w14:paraId="3270E495" w14:textId="34F32901" w:rsidR="005F609F" w:rsidRDefault="005F609F">
                            <w:r>
                              <w:t xml:space="preserve">Dit </w:t>
                            </w:r>
                            <w:proofErr w:type="spellStart"/>
                            <w:r>
                              <w:t>tekstvak</w:t>
                            </w:r>
                            <w:proofErr w:type="spellEnd"/>
                            <w:r>
                              <w:t xml:space="preserve"> kan verwijderd worden bij de inschrijving.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7443E8" id="_x0000_t202" coordsize="21600,21600" o:spt="202" path="m,l,21600r21600,l21600,xe">
                <v:stroke joinstyle="miter"/>
                <v:path gradientshapeok="t" o:connecttype="rect"/>
              </v:shapetype>
              <v:shape id="Tekstvak 2" o:spid="_x0000_s1026" type="#_x0000_t202" style="position:absolute;margin-left:.4pt;margin-top:1.75pt;width:464.25pt;height:39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" fillcolor="white [3201]" strokecolor="#365f91 [2404]" strokeweight=".5pt">
                <v:textbox>
                  <w:txbxContent>
                    <w:p w14:paraId="2619ABA3" w14:textId="77777777" w:rsidR="00F45A7E" w:rsidRPr="006E431E" w:rsidRDefault="00F45A7E" w:rsidP="00F45A7E">
                      <w:pPr>
                        <w:spacing w:after="120" w:line="240" w:lineRule="auto"/>
                      </w:pPr>
                      <w:r w:rsidRPr="006E431E">
                        <w:t xml:space="preserve">Bij dit plan moet inzicht gegeven worden in de wijze waarop de inschrijver invulling geeft aan de totstandkoming van de uitbreiding van de bestaande Mariaschool en deels verbouwing/sloop. </w:t>
                      </w:r>
                    </w:p>
                    <w:p w14:paraId="41DA4263" w14:textId="77777777" w:rsidR="00F45A7E" w:rsidRPr="006E431E" w:rsidRDefault="00F45A7E" w:rsidP="00F45A7E">
                      <w:pPr>
                        <w:spacing w:after="120" w:line="240" w:lineRule="auto"/>
                      </w:pPr>
                      <w:r w:rsidRPr="006E431E">
                        <w:t>Te denken valt onder andere aan:</w:t>
                      </w:r>
                    </w:p>
                    <w:p w14:paraId="6D31B651" w14:textId="77777777" w:rsidR="00F45A7E" w:rsidRPr="006E431E" w:rsidRDefault="00F45A7E" w:rsidP="00F45A7E">
                      <w:pPr>
                        <w:pStyle w:val="Lijstalinea"/>
                        <w:numPr>
                          <w:ilvl w:val="0"/>
                          <w:numId w:val="8"/>
                        </w:numPr>
                        <w:suppressAutoHyphens/>
                        <w:autoSpaceDN w:val="0"/>
                        <w:spacing w:after="40" w:line="240" w:lineRule="auto"/>
                        <w:ind w:left="426" w:hanging="294"/>
                        <w:contextualSpacing w:val="0"/>
                      </w:pPr>
                      <w:r w:rsidRPr="006E431E">
                        <w:t>Een deel van de bestaande Mariaschool die “normaal” in gebruik is, moet worden gesloopt om de nieuwbouw aan te laten sluiten en mogelijk te maken. Hoe wordt hier invulling aan gegeven zodat er zo weinig mogelijk overlast wordt ervaren ?</w:t>
                      </w:r>
                    </w:p>
                    <w:p w14:paraId="272C1FEA" w14:textId="77777777" w:rsidR="00F45A7E" w:rsidRPr="006E431E" w:rsidRDefault="00F45A7E" w:rsidP="00F45A7E">
                      <w:pPr>
                        <w:pStyle w:val="Lijstalinea"/>
                        <w:numPr>
                          <w:ilvl w:val="0"/>
                          <w:numId w:val="8"/>
                        </w:numPr>
                        <w:suppressAutoHyphens/>
                        <w:autoSpaceDN w:val="0"/>
                        <w:spacing w:after="40" w:line="240" w:lineRule="auto"/>
                        <w:ind w:left="426" w:hanging="294"/>
                        <w:contextualSpacing w:val="0"/>
                      </w:pPr>
                      <w:r w:rsidRPr="006E431E">
                        <w:t xml:space="preserve">De bestaande school is volop in gebruik. Dagelijks komen er vele kinderen die worden gebracht door ouders. Veiligheid is van groot belang. Wat voor maatregelen worden er genomen om die veiligheid te waarborgen ? </w:t>
                      </w:r>
                    </w:p>
                    <w:p w14:paraId="62D1096E" w14:textId="77777777" w:rsidR="00F45A7E" w:rsidRDefault="00F45A7E" w:rsidP="00F45A7E">
                      <w:pPr>
                        <w:pStyle w:val="Lijstalinea"/>
                        <w:numPr>
                          <w:ilvl w:val="0"/>
                          <w:numId w:val="8"/>
                        </w:numPr>
                        <w:suppressAutoHyphens/>
                        <w:autoSpaceDN w:val="0"/>
                        <w:spacing w:after="40" w:line="240" w:lineRule="auto"/>
                        <w:ind w:left="426" w:hanging="294"/>
                        <w:contextualSpacing w:val="0"/>
                      </w:pPr>
                      <w:r w:rsidRPr="006E431E">
                        <w:t xml:space="preserve">Hoe wordt omgegaan met mogelijke geluidsoverlast tijdens de gebruikstijden van de school en kinderdagopvang ? </w:t>
                      </w:r>
                    </w:p>
                    <w:p w14:paraId="0863AE5C" w14:textId="77777777" w:rsidR="00F45A7E" w:rsidRPr="006E431E" w:rsidRDefault="00F45A7E" w:rsidP="00F45A7E">
                      <w:pPr>
                        <w:pStyle w:val="Lijstalinea"/>
                        <w:numPr>
                          <w:ilvl w:val="0"/>
                          <w:numId w:val="8"/>
                        </w:numPr>
                        <w:suppressAutoHyphens/>
                        <w:autoSpaceDN w:val="0"/>
                        <w:spacing w:after="40" w:line="240" w:lineRule="auto"/>
                        <w:ind w:left="426" w:hanging="294"/>
                        <w:contextualSpacing w:val="0"/>
                      </w:pPr>
                      <w:r w:rsidRPr="006E431E">
                        <w:t>Naast de te verwachte overlast van bouwwerkzaamheden kan ook gedacht worden aan overig geluidsoverlast. Hoe wordt hier invulling aangegeven</w:t>
                      </w:r>
                      <w:r>
                        <w:t xml:space="preserve"> ?</w:t>
                      </w:r>
                    </w:p>
                    <w:p w14:paraId="7324BA63" w14:textId="77777777" w:rsidR="00F45A7E" w:rsidRDefault="00F45A7E" w:rsidP="00F45A7E">
                      <w:pPr>
                        <w:pStyle w:val="Lijstalinea"/>
                        <w:numPr>
                          <w:ilvl w:val="0"/>
                          <w:numId w:val="8"/>
                        </w:numPr>
                        <w:suppressAutoHyphens/>
                        <w:autoSpaceDN w:val="0"/>
                        <w:spacing w:after="0" w:line="240" w:lineRule="auto"/>
                        <w:ind w:left="425" w:hanging="295"/>
                        <w:contextualSpacing w:val="0"/>
                      </w:pPr>
                      <w:r w:rsidRPr="006E431E">
                        <w:t>De bouwplaats zal op een deel van het buitenspeelterrein komen waar dagelijks kinderen spelen. Ook s ’avonds wordt gespeeld op het buitenterrein van de school/</w:t>
                      </w:r>
                      <w:r>
                        <w:t>kinderdagopvang (KDO)</w:t>
                      </w:r>
                      <w:r w:rsidRPr="006E431E">
                        <w:t>.</w:t>
                      </w:r>
                      <w:r>
                        <w:t xml:space="preserve"> </w:t>
                      </w:r>
                    </w:p>
                    <w:p w14:paraId="630F664B" w14:textId="77777777" w:rsidR="00F45A7E" w:rsidRPr="006E431E" w:rsidRDefault="00F45A7E" w:rsidP="00F45A7E">
                      <w:pPr>
                        <w:pStyle w:val="Lijstalinea"/>
                        <w:suppressAutoHyphens/>
                        <w:autoSpaceDN w:val="0"/>
                        <w:spacing w:after="40" w:line="240" w:lineRule="auto"/>
                        <w:ind w:left="426"/>
                        <w:contextualSpacing w:val="0"/>
                      </w:pPr>
                      <w:r w:rsidRPr="006E431E">
                        <w:t>Hoe wordt omgegaan met de veiligheid van de omgeving tijdens de gebruikstijden van de school en de KDO</w:t>
                      </w:r>
                      <w:r>
                        <w:t xml:space="preserve"> ?</w:t>
                      </w:r>
                      <w:r w:rsidRPr="006E431E">
                        <w:t xml:space="preserve"> </w:t>
                      </w:r>
                    </w:p>
                    <w:p w14:paraId="3F963CD9" w14:textId="60D42EAD" w:rsidR="005F609F" w:rsidRPr="00BF15D0" w:rsidRDefault="00F45A7E" w:rsidP="00F45A7E">
                      <w:pPr>
                        <w:pStyle w:val="Lijstalinea"/>
                        <w:numPr>
                          <w:ilvl w:val="0"/>
                          <w:numId w:val="8"/>
                        </w:numPr>
                        <w:suppressAutoHyphens/>
                        <w:autoSpaceDN w:val="0"/>
                        <w:spacing w:after="120" w:line="240" w:lineRule="auto"/>
                        <w:ind w:left="426" w:hanging="294"/>
                        <w:contextualSpacing w:val="0"/>
                      </w:pPr>
                      <w:r w:rsidRPr="006E431E">
                        <w:t xml:space="preserve">Hoe gaat u om met de aanvoer van palen en vrachtverkeer met materialen. Deze aanvoer loopt dwars door een woonwijk. Ook daar lopen overdag veel kinderen. </w:t>
                      </w:r>
                      <w:r>
                        <w:t xml:space="preserve">Welke </w:t>
                      </w:r>
                      <w:r w:rsidRPr="006E431E">
                        <w:t xml:space="preserve">verkeersmaatregelen </w:t>
                      </w:r>
                      <w:r>
                        <w:t>worden toegepast ?</w:t>
                      </w:r>
                    </w:p>
                    <w:p w14:paraId="63C0864D" w14:textId="39A212F6" w:rsidR="005F609F" w:rsidRPr="00BF15D0" w:rsidRDefault="005F609F" w:rsidP="005F609F">
                      <w:pPr>
                        <w:spacing w:after="40" w:line="240" w:lineRule="auto"/>
                        <w:rPr>
                          <w:rFonts w:cs="Arial"/>
                        </w:rPr>
                      </w:pPr>
                      <w:r>
                        <w:rPr>
                          <w:rFonts w:cs="Arial"/>
                        </w:rPr>
                        <w:t xml:space="preserve">Dit document mag </w:t>
                      </w:r>
                      <w:r w:rsidRPr="00596450">
                        <w:rPr>
                          <w:rFonts w:cs="Arial"/>
                        </w:rPr>
                        <w:t>maximaal</w:t>
                      </w:r>
                      <w:r>
                        <w:rPr>
                          <w:rFonts w:cs="Arial"/>
                        </w:rPr>
                        <w:t xml:space="preserve"> </w:t>
                      </w:r>
                      <w:r w:rsidRPr="005F609F">
                        <w:rPr>
                          <w:rFonts w:cs="Arial"/>
                          <w:u w:val="single"/>
                        </w:rPr>
                        <w:t>vier pagina’s</w:t>
                      </w:r>
                      <w:r>
                        <w:rPr>
                          <w:rFonts w:cs="Arial"/>
                        </w:rPr>
                        <w:t xml:space="preserve"> </w:t>
                      </w:r>
                      <w:r w:rsidRPr="00596450">
                        <w:rPr>
                          <w:rFonts w:cs="Arial"/>
                        </w:rPr>
                        <w:t xml:space="preserve">(enkelzijdig, A4-formaat, </w:t>
                      </w:r>
                      <w:r>
                        <w:rPr>
                          <w:rFonts w:cs="Arial"/>
                        </w:rPr>
                        <w:t xml:space="preserve">lettertype </w:t>
                      </w:r>
                      <w:proofErr w:type="spellStart"/>
                      <w:r>
                        <w:rPr>
                          <w:rFonts w:cs="Arial"/>
                        </w:rPr>
                        <w:t>Calibri</w:t>
                      </w:r>
                      <w:proofErr w:type="spellEnd"/>
                      <w:r>
                        <w:rPr>
                          <w:rFonts w:cs="Arial"/>
                        </w:rPr>
                        <w:t xml:space="preserve">, </w:t>
                      </w:r>
                      <w:r w:rsidRPr="00596450">
                        <w:rPr>
                          <w:rFonts w:cs="Arial"/>
                        </w:rPr>
                        <w:t>lettergrootte 10) groot zijn, exclusief voorblad, inhoudsopgave, scheidingsbladen</w:t>
                      </w:r>
                      <w:r>
                        <w:rPr>
                          <w:rFonts w:cs="Arial"/>
                        </w:rPr>
                        <w:t>.</w:t>
                      </w:r>
                    </w:p>
                    <w:p w14:paraId="6BED315B" w14:textId="77777777" w:rsidR="005F609F" w:rsidRDefault="005F609F" w:rsidP="005F609F">
                      <w:pPr>
                        <w:spacing w:after="120" w:line="240" w:lineRule="auto"/>
                        <w:rPr>
                          <w:rFonts w:cs="Arial"/>
                        </w:rPr>
                      </w:pPr>
                      <w:r w:rsidRPr="00B50030">
                        <w:t xml:space="preserve">Indien uw </w:t>
                      </w:r>
                      <w:r>
                        <w:t xml:space="preserve">inschrijving </w:t>
                      </w:r>
                      <w:r w:rsidRPr="00B50030">
                        <w:t>meer pagina’s bevat dan</w:t>
                      </w:r>
                      <w:r>
                        <w:t xml:space="preserve"> bovenstaand </w:t>
                      </w:r>
                      <w:r w:rsidRPr="00B50030">
                        <w:t>toegestaan</w:t>
                      </w:r>
                      <w:r>
                        <w:t xml:space="preserve"> (inclusief bijlagen)</w:t>
                      </w:r>
                      <w:r w:rsidRPr="00B50030">
                        <w:t>, zal het meerdere aan pagina’s terzijde worden gelegd en niet worden beoordeeld.</w:t>
                      </w:r>
                    </w:p>
                    <w:p w14:paraId="3270E495" w14:textId="34F32901" w:rsidR="005F609F" w:rsidRDefault="005F609F">
                      <w:r>
                        <w:t xml:space="preserve">Dit </w:t>
                      </w:r>
                      <w:proofErr w:type="spellStart"/>
                      <w:r>
                        <w:t>tekstvak</w:t>
                      </w:r>
                      <w:proofErr w:type="spellEnd"/>
                      <w:r>
                        <w:t xml:space="preserve"> kan verwijderd worden bij de inschrijving.</w:t>
                      </w:r>
                    </w:p>
                  </w:txbxContent>
                </v:textbox>
              </v:shape>
            </w:pict>
          </mc:Fallback>
        </mc:AlternateContent>
      </w:r>
    </w:p>
    <w:sectPr w:rsidR="006A1A49" w:rsidRPr="00762D3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FF1111" w14:textId="77777777" w:rsidR="007143EB" w:rsidRDefault="007143EB" w:rsidP="007143EB">
      <w:pPr>
        <w:spacing w:after="0" w:line="240" w:lineRule="auto"/>
      </w:pPr>
      <w:r>
        <w:separator/>
      </w:r>
    </w:p>
  </w:endnote>
  <w:endnote w:type="continuationSeparator" w:id="0">
    <w:p w14:paraId="5641E1A5" w14:textId="77777777" w:rsidR="007143EB" w:rsidRDefault="007143EB"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3A91E" w14:textId="77777777" w:rsidR="00762D37" w:rsidRDefault="00762D3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A0230" w14:textId="77777777" w:rsidR="00762D37" w:rsidRDefault="00762D37" w:rsidP="00762D37">
    <w:pPr>
      <w:tabs>
        <w:tab w:val="right" w:pos="9356"/>
      </w:tabs>
      <w:spacing w:after="0" w:line="240" w:lineRule="auto"/>
      <w:rPr>
        <w:sz w:val="16"/>
        <w:szCs w:val="16"/>
      </w:rPr>
    </w:pPr>
    <w:r w:rsidRPr="006E4574">
      <w:rPr>
        <w:b/>
        <w:bCs/>
        <w:color w:val="365F91" w:themeColor="accent1" w:themeShade="BF"/>
        <w:sz w:val="16"/>
      </w:rPr>
      <w:t>Realisering nieuwbouw IKC Klapwijk (Mariaschool)</w:t>
    </w:r>
    <w:r w:rsidRPr="005873B4">
      <w:tab/>
    </w:r>
  </w:p>
  <w:p w14:paraId="59F786BE" w14:textId="3962E2B9" w:rsidR="006A1A49" w:rsidRPr="00762D37" w:rsidRDefault="00762D37" w:rsidP="00762D37">
    <w:pPr>
      <w:pStyle w:val="Voettekst"/>
    </w:pPr>
    <w:r>
      <w:rPr>
        <w:sz w:val="16"/>
        <w:szCs w:val="16"/>
      </w:rPr>
      <w:t xml:space="preserve">Kenmerk: </w:t>
    </w:r>
    <w:r w:rsidRPr="006E4574">
      <w:rPr>
        <w:sz w:val="16"/>
        <w:szCs w:val="16"/>
      </w:rPr>
      <w:t>1307256</w:t>
    </w:r>
    <w:r w:rsidRPr="00430430">
      <w:rPr>
        <w:sz w:val="16"/>
        <w:szCs w:val="16"/>
      </w:rPr>
      <w:t xml:space="preserve"> </w:t>
    </w:r>
    <w:r>
      <w:rPr>
        <w:sz w:val="16"/>
        <w:szCs w:val="16"/>
      </w:rPr>
      <w:tab/>
    </w:r>
    <w:r>
      <w:rPr>
        <w:sz w:val="16"/>
        <w:szCs w:val="16"/>
      </w:rPr>
      <w:tab/>
    </w:r>
    <w:r w:rsidRPr="005873B4">
      <w:rPr>
        <w:sz w:val="16"/>
        <w:szCs w:val="16"/>
      </w:rPr>
      <w:t xml:space="preserve">Pagina </w:t>
    </w:r>
    <w:r w:rsidRPr="005873B4">
      <w:rPr>
        <w:sz w:val="16"/>
        <w:szCs w:val="16"/>
      </w:rPr>
      <w:fldChar w:fldCharType="begin"/>
    </w:r>
    <w:r w:rsidRPr="005873B4">
      <w:rPr>
        <w:sz w:val="16"/>
        <w:szCs w:val="16"/>
      </w:rPr>
      <w:instrText>PAGE</w:instrText>
    </w:r>
    <w:r w:rsidRPr="005873B4">
      <w:rPr>
        <w:sz w:val="16"/>
        <w:szCs w:val="16"/>
      </w:rPr>
      <w:fldChar w:fldCharType="separate"/>
    </w:r>
    <w:r>
      <w:rPr>
        <w:sz w:val="16"/>
        <w:szCs w:val="16"/>
      </w:rPr>
      <w:t>1</w:t>
    </w:r>
    <w:r w:rsidRPr="005873B4">
      <w:rPr>
        <w:sz w:val="16"/>
        <w:szCs w:val="16"/>
      </w:rPr>
      <w:fldChar w:fldCharType="end"/>
    </w:r>
    <w:r w:rsidRPr="005873B4">
      <w:rPr>
        <w:sz w:val="16"/>
        <w:szCs w:val="16"/>
      </w:rPr>
      <w:t xml:space="preserve"> van </w:t>
    </w:r>
    <w:r w:rsidRPr="005873B4">
      <w:rPr>
        <w:sz w:val="16"/>
        <w:szCs w:val="16"/>
      </w:rPr>
      <w:fldChar w:fldCharType="begin"/>
    </w:r>
    <w:r w:rsidRPr="005873B4">
      <w:rPr>
        <w:sz w:val="16"/>
        <w:szCs w:val="16"/>
      </w:rPr>
      <w:instrText>NUMPAGES</w:instrText>
    </w:r>
    <w:r w:rsidRPr="005873B4">
      <w:rPr>
        <w:sz w:val="16"/>
        <w:szCs w:val="16"/>
      </w:rPr>
      <w:fldChar w:fldCharType="separate"/>
    </w:r>
    <w:r>
      <w:rPr>
        <w:sz w:val="16"/>
        <w:szCs w:val="16"/>
      </w:rPr>
      <w:t>1</w:t>
    </w:r>
    <w:r w:rsidRPr="005873B4">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6DDDB" w14:textId="77777777" w:rsidR="00762D37" w:rsidRDefault="00762D3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98367E" w14:textId="77777777" w:rsidR="007143EB" w:rsidRDefault="007143EB" w:rsidP="007143EB">
      <w:pPr>
        <w:spacing w:after="0" w:line="240" w:lineRule="auto"/>
      </w:pPr>
      <w:r>
        <w:separator/>
      </w:r>
    </w:p>
  </w:footnote>
  <w:footnote w:type="continuationSeparator" w:id="0">
    <w:p w14:paraId="467AFF7F" w14:textId="77777777" w:rsidR="007143EB" w:rsidRDefault="007143EB" w:rsidP="00714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EFB3E7" w14:textId="77777777" w:rsidR="00762D37" w:rsidRDefault="00762D3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9A2F0" w14:textId="77777777" w:rsidR="007F7560" w:rsidRDefault="007F7560">
    <w:pPr>
      <w:pStyle w:val="Koptekst"/>
    </w:pPr>
    <w:r w:rsidRPr="00D23456">
      <w:rPr>
        <w:noProof/>
        <w:lang w:eastAsia="nl-NL"/>
      </w:rPr>
      <w:drawing>
        <wp:anchor distT="0" distB="0" distL="114300" distR="114300" simplePos="0" relativeHeight="251698176" behindDoc="0" locked="0" layoutInCell="1" allowOverlap="1" wp14:anchorId="3B3F1AC6" wp14:editId="7EF30327">
          <wp:simplePos x="0" y="0"/>
          <wp:positionH relativeFrom="column">
            <wp:posOffset>3469640</wp:posOffset>
          </wp:positionH>
          <wp:positionV relativeFrom="paragraph">
            <wp:posOffset>-259080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BC9141" w14:textId="012BC588" w:rsidR="005C34F2" w:rsidRDefault="007F7560">
    <w:pPr>
      <w:pStyle w:val="Koptekst"/>
      <w:rPr>
        <w:b/>
        <w:color w:val="365F91" w:themeColor="accent1" w:themeShade="BF"/>
        <w:sz w:val="28"/>
        <w:szCs w:val="28"/>
      </w:rPr>
    </w:pPr>
    <w:r w:rsidRPr="0065661B">
      <w:rPr>
        <w:color w:val="365F91" w:themeColor="accent1" w:themeShade="BF"/>
        <w:sz w:val="28"/>
        <w:szCs w:val="28"/>
      </w:rPr>
      <w:t>Formulier</w:t>
    </w:r>
    <w:r w:rsidR="00762D37">
      <w:rPr>
        <w:color w:val="365F91" w:themeColor="accent1" w:themeShade="BF"/>
        <w:sz w:val="28"/>
        <w:szCs w:val="28"/>
      </w:rPr>
      <w:t xml:space="preserve"> 2</w:t>
    </w:r>
    <w:r w:rsidRPr="0065661B">
      <w:rPr>
        <w:color w:val="365F91" w:themeColor="accent1" w:themeShade="BF"/>
        <w:sz w:val="28"/>
        <w:szCs w:val="28"/>
      </w:rPr>
      <w:t xml:space="preserve"> </w:t>
    </w:r>
    <w:r w:rsidR="004F0C36">
      <w:rPr>
        <w:color w:val="365F91" w:themeColor="accent1" w:themeShade="BF"/>
        <w:sz w:val="28"/>
        <w:szCs w:val="28"/>
      </w:rPr>
      <w:t>|</w:t>
    </w:r>
    <w:r w:rsidRPr="007F7560">
      <w:rPr>
        <w:b/>
        <w:color w:val="365F91" w:themeColor="accent1" w:themeShade="BF"/>
        <w:sz w:val="28"/>
        <w:szCs w:val="28"/>
      </w:rPr>
      <w:t xml:space="preserve"> </w:t>
    </w:r>
    <w:r w:rsidR="00762D37">
      <w:rPr>
        <w:b/>
        <w:color w:val="365F91" w:themeColor="accent1" w:themeShade="BF"/>
        <w:sz w:val="28"/>
        <w:szCs w:val="28"/>
      </w:rPr>
      <w:t>Plan van aanpak</w:t>
    </w:r>
  </w:p>
  <w:p w14:paraId="211D29B5" w14:textId="77777777" w:rsidR="007F7560" w:rsidRPr="007F7560" w:rsidRDefault="007F7560">
    <w:pPr>
      <w:pStyle w:val="Koptekst"/>
      <w:rPr>
        <w:b/>
        <w:color w:val="365F91" w:themeColor="accent1" w:themeShade="BF"/>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8C703" w14:textId="77777777" w:rsidR="00762D37" w:rsidRDefault="00762D3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4549"/>
    <w:multiLevelType w:val="hybridMultilevel"/>
    <w:tmpl w:val="5538C8C6"/>
    <w:lvl w:ilvl="0" w:tplc="27008032">
      <w:numFmt w:val="bullet"/>
      <w:lvlText w:val="-"/>
      <w:lvlJc w:val="left"/>
      <w:pPr>
        <w:ind w:left="720" w:hanging="360"/>
      </w:pPr>
      <w:rPr>
        <w:rFonts w:ascii="Calibri" w:eastAsiaTheme="minorHAnsi" w:hAnsi="Calibri" w:cstheme="minorBidi"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A03A10"/>
    <w:multiLevelType w:val="hybridMultilevel"/>
    <w:tmpl w:val="2910B4A8"/>
    <w:lvl w:ilvl="0" w:tplc="13FE3656">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7373029"/>
    <w:multiLevelType w:val="multilevel"/>
    <w:tmpl w:val="6AD8719C"/>
    <w:lvl w:ilvl="0">
      <w:start w:val="1"/>
      <w:numFmt w:val="bullet"/>
      <w:lvlText w:val=""/>
      <w:lvlJc w:val="left"/>
      <w:pPr>
        <w:ind w:left="720" w:hanging="360"/>
      </w:pPr>
      <w:rPr>
        <w:rFonts w:ascii="Wingdings" w:hAnsi="Wingdings" w:hint="default"/>
        <w:color w:val="365F91" w:themeColor="accent1" w:themeShade="B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8016E13"/>
    <w:multiLevelType w:val="hybridMultilevel"/>
    <w:tmpl w:val="5A5E42F6"/>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5A42FC86">
      <w:start w:val="1"/>
      <w:numFmt w:val="lowerRoman"/>
      <w:lvlText w:val="%6."/>
      <w:lvlJc w:val="right"/>
      <w:pPr>
        <w:ind w:left="464" w:hanging="180"/>
      </w:pPr>
      <w:rPr>
        <w:b/>
        <w:bCs/>
        <w:i w:val="0"/>
        <w:iCs/>
        <w:color w:val="365F91" w:themeColor="accent1" w:themeShade="BF"/>
      </w:r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5E128D9"/>
    <w:multiLevelType w:val="hybridMultilevel"/>
    <w:tmpl w:val="E746F394"/>
    <w:lvl w:ilvl="0" w:tplc="26FC1ECC">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C873645"/>
    <w:multiLevelType w:val="hybridMultilevel"/>
    <w:tmpl w:val="6E2C0E68"/>
    <w:lvl w:ilvl="0" w:tplc="84F4F186">
      <w:start w:val="1"/>
      <w:numFmt w:val="bullet"/>
      <w:lvlText w:val=""/>
      <w:lvlJc w:val="left"/>
      <w:pPr>
        <w:ind w:left="720" w:hanging="360"/>
      </w:pPr>
      <w:rPr>
        <w:rFonts w:ascii="Symbol" w:hAnsi="Symbol" w:hint="default"/>
        <w:color w:val="auto"/>
      </w:rPr>
    </w:lvl>
    <w:lvl w:ilvl="1" w:tplc="27008032">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6B422C8"/>
    <w:multiLevelType w:val="hybridMultilevel"/>
    <w:tmpl w:val="0B6EF5A2"/>
    <w:lvl w:ilvl="0" w:tplc="CF348850">
      <w:start w:val="1"/>
      <w:numFmt w:val="upperRoman"/>
      <w:pStyle w:val="CBPKop"/>
      <w:lvlText w:val="DEEL %1"/>
      <w:lvlJc w:val="left"/>
      <w:pPr>
        <w:ind w:left="360" w:hanging="360"/>
      </w:pPr>
      <w:rPr>
        <w:rFonts w:ascii="Calibri" w:hAnsi="Calibri" w:hint="default"/>
        <w:b/>
        <w:i w:val="0"/>
        <w:caps/>
        <w:strike w:val="0"/>
        <w:dstrike w:val="0"/>
        <w:vanish w:val="0"/>
        <w:color w:val="000000" w:themeColor="text1"/>
        <w:sz w:val="22"/>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3B2190E"/>
    <w:multiLevelType w:val="hybridMultilevel"/>
    <w:tmpl w:val="D7881B58"/>
    <w:lvl w:ilvl="0" w:tplc="D3D08FDE">
      <w:start w:val="1"/>
      <w:numFmt w:val="bullet"/>
      <w:lvlText w:val=""/>
      <w:lvlJc w:val="left"/>
      <w:pPr>
        <w:ind w:left="3763" w:hanging="360"/>
      </w:pPr>
      <w:rPr>
        <w:rFonts w:ascii="Wingdings" w:hAnsi="Wingdings" w:hint="default"/>
        <w:color w:val="365F91" w:themeColor="accent1" w:themeShade="BF"/>
      </w:rPr>
    </w:lvl>
    <w:lvl w:ilvl="1" w:tplc="04130003" w:tentative="1">
      <w:start w:val="1"/>
      <w:numFmt w:val="bullet"/>
      <w:lvlText w:val="o"/>
      <w:lvlJc w:val="left"/>
      <w:pPr>
        <w:ind w:left="4483" w:hanging="360"/>
      </w:pPr>
      <w:rPr>
        <w:rFonts w:ascii="Courier New" w:hAnsi="Courier New" w:cs="Courier New" w:hint="default"/>
      </w:rPr>
    </w:lvl>
    <w:lvl w:ilvl="2" w:tplc="04130005" w:tentative="1">
      <w:start w:val="1"/>
      <w:numFmt w:val="bullet"/>
      <w:lvlText w:val=""/>
      <w:lvlJc w:val="left"/>
      <w:pPr>
        <w:ind w:left="5203" w:hanging="360"/>
      </w:pPr>
      <w:rPr>
        <w:rFonts w:ascii="Wingdings" w:hAnsi="Wingdings" w:hint="default"/>
      </w:rPr>
    </w:lvl>
    <w:lvl w:ilvl="3" w:tplc="04130001" w:tentative="1">
      <w:start w:val="1"/>
      <w:numFmt w:val="bullet"/>
      <w:lvlText w:val=""/>
      <w:lvlJc w:val="left"/>
      <w:pPr>
        <w:ind w:left="5923" w:hanging="360"/>
      </w:pPr>
      <w:rPr>
        <w:rFonts w:ascii="Symbol" w:hAnsi="Symbol" w:hint="default"/>
      </w:rPr>
    </w:lvl>
    <w:lvl w:ilvl="4" w:tplc="04130003" w:tentative="1">
      <w:start w:val="1"/>
      <w:numFmt w:val="bullet"/>
      <w:lvlText w:val="o"/>
      <w:lvlJc w:val="left"/>
      <w:pPr>
        <w:ind w:left="6643" w:hanging="360"/>
      </w:pPr>
      <w:rPr>
        <w:rFonts w:ascii="Courier New" w:hAnsi="Courier New" w:cs="Courier New" w:hint="default"/>
      </w:rPr>
    </w:lvl>
    <w:lvl w:ilvl="5" w:tplc="04130005" w:tentative="1">
      <w:start w:val="1"/>
      <w:numFmt w:val="bullet"/>
      <w:lvlText w:val=""/>
      <w:lvlJc w:val="left"/>
      <w:pPr>
        <w:ind w:left="7363" w:hanging="360"/>
      </w:pPr>
      <w:rPr>
        <w:rFonts w:ascii="Wingdings" w:hAnsi="Wingdings" w:hint="default"/>
      </w:rPr>
    </w:lvl>
    <w:lvl w:ilvl="6" w:tplc="04130001" w:tentative="1">
      <w:start w:val="1"/>
      <w:numFmt w:val="bullet"/>
      <w:lvlText w:val=""/>
      <w:lvlJc w:val="left"/>
      <w:pPr>
        <w:ind w:left="8083" w:hanging="360"/>
      </w:pPr>
      <w:rPr>
        <w:rFonts w:ascii="Symbol" w:hAnsi="Symbol" w:hint="default"/>
      </w:rPr>
    </w:lvl>
    <w:lvl w:ilvl="7" w:tplc="04130003" w:tentative="1">
      <w:start w:val="1"/>
      <w:numFmt w:val="bullet"/>
      <w:lvlText w:val="o"/>
      <w:lvlJc w:val="left"/>
      <w:pPr>
        <w:ind w:left="8803" w:hanging="360"/>
      </w:pPr>
      <w:rPr>
        <w:rFonts w:ascii="Courier New" w:hAnsi="Courier New" w:cs="Courier New" w:hint="default"/>
      </w:rPr>
    </w:lvl>
    <w:lvl w:ilvl="8" w:tplc="04130005" w:tentative="1">
      <w:start w:val="1"/>
      <w:numFmt w:val="bullet"/>
      <w:lvlText w:val=""/>
      <w:lvlJc w:val="left"/>
      <w:pPr>
        <w:ind w:left="9523" w:hanging="360"/>
      </w:pPr>
      <w:rPr>
        <w:rFonts w:ascii="Wingdings" w:hAnsi="Wingdings" w:hint="default"/>
      </w:rPr>
    </w:lvl>
  </w:abstractNum>
  <w:abstractNum w:abstractNumId="9" w15:restartNumberingAfterBreak="0">
    <w:nsid w:val="62D12EA9"/>
    <w:multiLevelType w:val="hybridMultilevel"/>
    <w:tmpl w:val="54466924"/>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7186672D"/>
    <w:multiLevelType w:val="hybridMultilevel"/>
    <w:tmpl w:val="E29E67FA"/>
    <w:lvl w:ilvl="0" w:tplc="79A8BDBA">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9"/>
  </w:num>
  <w:num w:numId="5">
    <w:abstractNumId w:val="5"/>
  </w:num>
  <w:num w:numId="6">
    <w:abstractNumId w:val="10"/>
  </w:num>
  <w:num w:numId="7">
    <w:abstractNumId w:val="1"/>
  </w:num>
  <w:num w:numId="8">
    <w:abstractNumId w:val="2"/>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50"/>
    <w:rsid w:val="000570C1"/>
    <w:rsid w:val="000A533A"/>
    <w:rsid w:val="000F3719"/>
    <w:rsid w:val="000F4D85"/>
    <w:rsid w:val="00116D0A"/>
    <w:rsid w:val="00157BC6"/>
    <w:rsid w:val="001935D7"/>
    <w:rsid w:val="001B6ACB"/>
    <w:rsid w:val="001D513C"/>
    <w:rsid w:val="00254F33"/>
    <w:rsid w:val="002D70F3"/>
    <w:rsid w:val="002E0F84"/>
    <w:rsid w:val="0030607B"/>
    <w:rsid w:val="00355658"/>
    <w:rsid w:val="003561B7"/>
    <w:rsid w:val="00374657"/>
    <w:rsid w:val="00380320"/>
    <w:rsid w:val="003E5450"/>
    <w:rsid w:val="004013E7"/>
    <w:rsid w:val="00432333"/>
    <w:rsid w:val="00442D3F"/>
    <w:rsid w:val="0046480D"/>
    <w:rsid w:val="00477909"/>
    <w:rsid w:val="00477D7D"/>
    <w:rsid w:val="004D4360"/>
    <w:rsid w:val="004E21C9"/>
    <w:rsid w:val="004E461E"/>
    <w:rsid w:val="004F0C36"/>
    <w:rsid w:val="00500112"/>
    <w:rsid w:val="00520938"/>
    <w:rsid w:val="00536140"/>
    <w:rsid w:val="00546173"/>
    <w:rsid w:val="00557F89"/>
    <w:rsid w:val="005A735D"/>
    <w:rsid w:val="005C34F2"/>
    <w:rsid w:val="005D09AF"/>
    <w:rsid w:val="005D6F84"/>
    <w:rsid w:val="005F609F"/>
    <w:rsid w:val="00641727"/>
    <w:rsid w:val="0065661B"/>
    <w:rsid w:val="00661675"/>
    <w:rsid w:val="006A1A49"/>
    <w:rsid w:val="006A213C"/>
    <w:rsid w:val="006D78F5"/>
    <w:rsid w:val="007143EB"/>
    <w:rsid w:val="00716FA7"/>
    <w:rsid w:val="00730987"/>
    <w:rsid w:val="00734556"/>
    <w:rsid w:val="00762D37"/>
    <w:rsid w:val="00777953"/>
    <w:rsid w:val="007F7560"/>
    <w:rsid w:val="00842780"/>
    <w:rsid w:val="00844A4D"/>
    <w:rsid w:val="008B2A96"/>
    <w:rsid w:val="008F3C87"/>
    <w:rsid w:val="008F6335"/>
    <w:rsid w:val="00943DDE"/>
    <w:rsid w:val="00955E17"/>
    <w:rsid w:val="009666DB"/>
    <w:rsid w:val="009D2FD3"/>
    <w:rsid w:val="00A02911"/>
    <w:rsid w:val="00AD4502"/>
    <w:rsid w:val="00B31DC5"/>
    <w:rsid w:val="00BB688D"/>
    <w:rsid w:val="00BC3C43"/>
    <w:rsid w:val="00BE6E8B"/>
    <w:rsid w:val="00BF4DAA"/>
    <w:rsid w:val="00BF67C9"/>
    <w:rsid w:val="00C014BD"/>
    <w:rsid w:val="00C2573D"/>
    <w:rsid w:val="00C776DC"/>
    <w:rsid w:val="00CB6BA6"/>
    <w:rsid w:val="00D25A5A"/>
    <w:rsid w:val="00D37A27"/>
    <w:rsid w:val="00D53D47"/>
    <w:rsid w:val="00D762E3"/>
    <w:rsid w:val="00DA630F"/>
    <w:rsid w:val="00E212C7"/>
    <w:rsid w:val="00ED335F"/>
    <w:rsid w:val="00EE3E94"/>
    <w:rsid w:val="00EF2659"/>
    <w:rsid w:val="00F014D1"/>
    <w:rsid w:val="00F45A7E"/>
    <w:rsid w:val="00F92BBC"/>
    <w:rsid w:val="00F95D32"/>
    <w:rsid w:val="00FE4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258D8D67"/>
  <w15:docId w15:val="{30CEA0B5-D650-4451-BAC5-EF4D9218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link w:val="LijstalineaChar"/>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2659"/>
    <w:pPr>
      <w:autoSpaceDE w:val="0"/>
      <w:autoSpaceDN w:val="0"/>
      <w:adjustRightInd w:val="0"/>
      <w:spacing w:after="0" w:line="240" w:lineRule="auto"/>
    </w:pPr>
    <w:rPr>
      <w:rFonts w:ascii="Lucida Sans Unicode" w:eastAsia="Calibri" w:hAnsi="Lucida Sans Unicode" w:cs="Lucida Sans Unicode"/>
      <w:color w:val="000000"/>
      <w:sz w:val="24"/>
      <w:szCs w:val="24"/>
      <w:lang w:eastAsia="nl-NL"/>
    </w:rPr>
  </w:style>
  <w:style w:type="character" w:customStyle="1" w:styleId="LijstalineaChar">
    <w:name w:val="Lijstalinea Char"/>
    <w:basedOn w:val="Standaardalinea-lettertype"/>
    <w:link w:val="Lijstalinea"/>
    <w:uiPriority w:val="34"/>
    <w:locked/>
    <w:rsid w:val="005F609F"/>
  </w:style>
  <w:style w:type="paragraph" w:customStyle="1" w:styleId="CBPKop">
    <w:name w:val="CBP Kop"/>
    <w:basedOn w:val="Kop1"/>
    <w:next w:val="Standaard"/>
    <w:link w:val="CBPKopChar"/>
    <w:autoRedefine/>
    <w:qFormat/>
    <w:rsid w:val="00F45A7E"/>
    <w:pPr>
      <w:numPr>
        <w:numId w:val="10"/>
      </w:numPr>
      <w:tabs>
        <w:tab w:val="left" w:pos="1701"/>
      </w:tabs>
      <w:spacing w:before="0" w:after="240"/>
      <w:jc w:val="both"/>
    </w:pPr>
    <w:rPr>
      <w:b w:val="0"/>
      <w:color w:val="000000" w:themeColor="text1"/>
    </w:rPr>
  </w:style>
  <w:style w:type="character" w:customStyle="1" w:styleId="CBPKopChar">
    <w:name w:val="CBP Kop Char"/>
    <w:basedOn w:val="Kop1Char"/>
    <w:link w:val="CBPKop"/>
    <w:rsid w:val="00F45A7E"/>
    <w:rPr>
      <w:rFonts w:asciiTheme="majorHAnsi" w:eastAsiaTheme="majorEastAsia" w:hAnsiTheme="majorHAnsi" w:cstheme="majorBidi"/>
      <w:b w:val="0"/>
      <w:bCs/>
      <w:color w:val="000000" w:themeColor="text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0</Words>
  <Characters>1</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Referentie</vt:lpstr>
    </vt:vector>
  </TitlesOfParts>
  <Company>Gemeente Pijnacker-Nootdorp</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dc:title>
  <dc:subject>Formulier aanbesteding</dc:subject>
  <dc:creator>Team InkoopAdvies</dc:creator>
  <cp:keywords>Sjabloon</cp:keywords>
  <cp:lastModifiedBy>Ronald C Sitskoorn</cp:lastModifiedBy>
  <cp:revision>4</cp:revision>
  <cp:lastPrinted>2018-09-25T11:09:00Z</cp:lastPrinted>
  <dcterms:created xsi:type="dcterms:W3CDTF">2022-01-26T12:05:00Z</dcterms:created>
  <dcterms:modified xsi:type="dcterms:W3CDTF">2022-02-04T08:31:00Z</dcterms:modified>
</cp:coreProperties>
</file>