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FD9B5" w14:textId="77777777" w:rsidR="001E240F" w:rsidRDefault="001E240F" w:rsidP="003C5012">
      <w:pPr>
        <w:pStyle w:val="Geenafstand"/>
        <w:rPr>
          <w:rStyle w:val="Zwaar"/>
          <w:rFonts w:ascii="Arial" w:eastAsiaTheme="majorEastAsia" w:hAnsi="Arial" w:cs="Arial"/>
          <w:bCs w:val="0"/>
          <w:color w:val="000000"/>
          <w:sz w:val="24"/>
          <w:szCs w:val="24"/>
        </w:rPr>
      </w:pPr>
    </w:p>
    <w:p w14:paraId="62FE807A" w14:textId="77777777" w:rsidR="001E240F" w:rsidRDefault="001E240F" w:rsidP="003C5012">
      <w:pPr>
        <w:pStyle w:val="Geenafstand"/>
        <w:rPr>
          <w:rStyle w:val="Zwaar"/>
          <w:rFonts w:ascii="Arial" w:eastAsiaTheme="majorEastAsia" w:hAnsi="Arial" w:cs="Arial"/>
          <w:bCs w:val="0"/>
          <w:color w:val="000000"/>
          <w:sz w:val="24"/>
          <w:szCs w:val="24"/>
        </w:rPr>
      </w:pPr>
    </w:p>
    <w:p w14:paraId="5893B916" w14:textId="4DF5715C" w:rsidR="001E240F" w:rsidRPr="002B4124" w:rsidRDefault="001E240F" w:rsidP="001E240F">
      <w:pPr>
        <w:pStyle w:val="Kop1"/>
        <w:rPr>
          <w:rFonts w:ascii="Arial" w:hAnsi="Arial" w:cs="Arial"/>
          <w:color w:val="auto"/>
        </w:rPr>
      </w:pPr>
      <w:r w:rsidRPr="002B4124">
        <w:rPr>
          <w:rFonts w:ascii="Arial" w:hAnsi="Arial" w:cs="Arial"/>
          <w:color w:val="auto"/>
        </w:rPr>
        <w:t xml:space="preserve">Functieprofiel Perceel 1  </w:t>
      </w:r>
      <w:r w:rsidRPr="002B4124">
        <w:rPr>
          <w:color w:val="auto"/>
        </w:rPr>
        <w:t>Senior Adresonderzoeker (Vakspecialist Algemeen F)</w:t>
      </w:r>
    </w:p>
    <w:p w14:paraId="363068FE" w14:textId="77777777" w:rsidR="001E240F" w:rsidRPr="00B209E7" w:rsidRDefault="001E240F" w:rsidP="001E240F">
      <w:pPr>
        <w:rPr>
          <w:rFonts w:ascii="Arial" w:hAnsi="Arial" w:cs="Arial"/>
        </w:rPr>
      </w:pPr>
    </w:p>
    <w:p w14:paraId="7A38B69B" w14:textId="77777777" w:rsidR="001E240F" w:rsidRPr="00B209E7" w:rsidRDefault="001E240F" w:rsidP="001E240F">
      <w:pPr>
        <w:rPr>
          <w:rFonts w:ascii="Arial" w:hAnsi="Arial" w:cs="Arial"/>
        </w:rPr>
      </w:pPr>
    </w:p>
    <w:p w14:paraId="6CC24C72" w14:textId="77777777" w:rsidR="001E240F" w:rsidRPr="00B209E7" w:rsidRDefault="001E240F" w:rsidP="001E240F">
      <w:pPr>
        <w:rPr>
          <w:rFonts w:ascii="Arial" w:hAnsi="Arial" w:cs="Arial"/>
        </w:rPr>
      </w:pPr>
    </w:p>
    <w:p w14:paraId="74FBA03B" w14:textId="77777777" w:rsidR="001E240F" w:rsidRPr="00B209E7" w:rsidRDefault="001E240F" w:rsidP="001E240F">
      <w:pPr>
        <w:rPr>
          <w:rFonts w:ascii="Arial" w:hAnsi="Arial" w:cs="Arial"/>
          <w:b/>
        </w:rPr>
      </w:pPr>
    </w:p>
    <w:p w14:paraId="3DB06217" w14:textId="4326C8B7" w:rsidR="001E240F" w:rsidRPr="00351C4C" w:rsidRDefault="001E240F" w:rsidP="001E240F">
      <w:pPr>
        <w:pStyle w:val="Geenafstand"/>
        <w:rPr>
          <w:rStyle w:val="Zwaar"/>
          <w:rFonts w:ascii="Arial" w:eastAsiaTheme="majorEastAsia" w:hAnsi="Arial" w:cs="Arial"/>
          <w:bCs w:val="0"/>
          <w:color w:val="000000"/>
          <w:sz w:val="24"/>
          <w:szCs w:val="24"/>
        </w:rPr>
      </w:pPr>
      <w:r w:rsidRPr="00B209E7">
        <w:rPr>
          <w:rFonts w:ascii="Arial" w:hAnsi="Arial" w:cs="Arial"/>
          <w:b/>
          <w:sz w:val="24"/>
          <w:szCs w:val="24"/>
        </w:rPr>
        <w:t>Functie:</w:t>
      </w:r>
      <w:r w:rsidRPr="00B209E7">
        <w:rPr>
          <w:rFonts w:ascii="Arial" w:hAnsi="Arial" w:cs="Arial"/>
          <w:b/>
          <w:sz w:val="24"/>
          <w:szCs w:val="24"/>
        </w:rPr>
        <w:tab/>
      </w:r>
      <w:r w:rsidRPr="00351C4C">
        <w:rPr>
          <w:rStyle w:val="Zwaar"/>
          <w:rFonts w:ascii="Arial" w:eastAsiaTheme="majorEastAsia" w:hAnsi="Arial" w:cs="Arial"/>
          <w:bCs w:val="0"/>
          <w:color w:val="000000"/>
          <w:sz w:val="24"/>
          <w:szCs w:val="24"/>
        </w:rPr>
        <w:t>Senior Adresonderzoeker (Vakspecialist Algemeen F)</w:t>
      </w:r>
    </w:p>
    <w:p w14:paraId="2CA9913E" w14:textId="32AFD962" w:rsidR="001E240F" w:rsidRPr="00B209E7" w:rsidRDefault="001E240F" w:rsidP="001E240F">
      <w:pPr>
        <w:rPr>
          <w:rStyle w:val="OpmaakprofielLucidaSansUnicode"/>
          <w:rFonts w:ascii="Arial" w:hAnsi="Arial" w:cs="Arial"/>
          <w:sz w:val="22"/>
          <w:szCs w:val="22"/>
        </w:rPr>
      </w:pPr>
    </w:p>
    <w:p w14:paraId="0035BE7C" w14:textId="1683D5CC" w:rsidR="001E240F" w:rsidRDefault="001E240F" w:rsidP="001E240F">
      <w:pPr>
        <w:rPr>
          <w:rFonts w:ascii="Arial" w:hAnsi="Arial" w:cs="Arial"/>
          <w:sz w:val="22"/>
          <w:szCs w:val="22"/>
          <w:u w:val="single"/>
        </w:rPr>
      </w:pPr>
      <w:r w:rsidRPr="00B209E7">
        <w:rPr>
          <w:rFonts w:ascii="Arial" w:hAnsi="Arial" w:cs="Arial"/>
          <w:sz w:val="22"/>
          <w:szCs w:val="22"/>
          <w:u w:val="single"/>
        </w:rPr>
        <w:t>Opleidingsniveau</w:t>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t xml:space="preserve">          </w:t>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p>
    <w:p w14:paraId="5AADB74B" w14:textId="555D9D53" w:rsidR="001E240F" w:rsidRDefault="001E240F" w:rsidP="001E240F">
      <w:pPr>
        <w:rPr>
          <w:rFonts w:ascii="Arial" w:hAnsi="Arial" w:cs="Arial"/>
          <w:sz w:val="22"/>
          <w:szCs w:val="22"/>
          <w:u w:val="single"/>
        </w:rPr>
      </w:pPr>
    </w:p>
    <w:p w14:paraId="03695445" w14:textId="377D9E29" w:rsidR="001E240F" w:rsidRPr="001E240F" w:rsidRDefault="001E240F" w:rsidP="001E240F">
      <w:pPr>
        <w:rPr>
          <w:rFonts w:ascii="Arial" w:hAnsi="Arial" w:cs="Arial"/>
          <w:sz w:val="22"/>
          <w:szCs w:val="22"/>
        </w:rPr>
      </w:pPr>
      <w:r w:rsidRPr="001E240F">
        <w:rPr>
          <w:rFonts w:ascii="Arial" w:hAnsi="Arial" w:cs="Arial"/>
          <w:sz w:val="22"/>
          <w:szCs w:val="22"/>
        </w:rPr>
        <w:t>MBO</w:t>
      </w:r>
    </w:p>
    <w:p w14:paraId="28D94F0D" w14:textId="77777777" w:rsidR="001E240F" w:rsidRPr="00B209E7" w:rsidRDefault="001E240F" w:rsidP="001E240F">
      <w:pPr>
        <w:rPr>
          <w:rFonts w:ascii="Arial" w:hAnsi="Arial" w:cs="Arial"/>
          <w:sz w:val="22"/>
          <w:szCs w:val="22"/>
        </w:rPr>
      </w:pPr>
    </w:p>
    <w:p w14:paraId="2E279B1A" w14:textId="77777777" w:rsidR="001E240F" w:rsidRDefault="001E240F" w:rsidP="001E240F">
      <w:pPr>
        <w:pStyle w:val="Geenafstand"/>
        <w:rPr>
          <w:rFonts w:ascii="Arial" w:hAnsi="Arial" w:cs="Arial"/>
          <w:sz w:val="22"/>
          <w:szCs w:val="22"/>
          <w:u w:val="single"/>
        </w:rPr>
      </w:pPr>
      <w:r>
        <w:rPr>
          <w:rFonts w:ascii="Arial" w:hAnsi="Arial" w:cs="Arial"/>
          <w:sz w:val="22"/>
          <w:szCs w:val="22"/>
          <w:u w:val="single"/>
        </w:rPr>
        <w:t>C</w:t>
      </w:r>
      <w:r w:rsidRPr="00B209E7">
        <w:rPr>
          <w:rFonts w:ascii="Arial" w:hAnsi="Arial" w:cs="Arial"/>
          <w:sz w:val="22"/>
          <w:szCs w:val="22"/>
          <w:u w:val="single"/>
        </w:rPr>
        <w:t xml:space="preserve">ompetenties                                         </w:t>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p>
    <w:p w14:paraId="72E7BA6F" w14:textId="77777777" w:rsidR="001E240F" w:rsidRDefault="001E240F" w:rsidP="001E240F">
      <w:pPr>
        <w:pStyle w:val="Geenafstand"/>
        <w:rPr>
          <w:rFonts w:ascii="Arial" w:eastAsia="Times New Roman" w:hAnsi="Arial" w:cs="Arial"/>
          <w:i/>
          <w:iCs/>
          <w:color w:val="000000"/>
          <w:sz w:val="24"/>
          <w:szCs w:val="24"/>
        </w:rPr>
      </w:pPr>
    </w:p>
    <w:p w14:paraId="7E22C838" w14:textId="2A329E18" w:rsidR="001E240F" w:rsidRPr="001E240F" w:rsidRDefault="001E240F" w:rsidP="001E240F">
      <w:pPr>
        <w:pStyle w:val="Geenafstand"/>
        <w:rPr>
          <w:rFonts w:ascii="Arial" w:eastAsia="Times New Roman" w:hAnsi="Arial" w:cs="Arial"/>
          <w:i/>
          <w:iCs/>
          <w:color w:val="000000"/>
          <w:sz w:val="24"/>
          <w:szCs w:val="24"/>
        </w:rPr>
      </w:pPr>
      <w:r w:rsidRPr="001E240F">
        <w:rPr>
          <w:rFonts w:ascii="Arial" w:eastAsia="Times New Roman" w:hAnsi="Arial" w:cs="Arial"/>
          <w:i/>
          <w:iCs/>
          <w:color w:val="000000"/>
          <w:sz w:val="24"/>
          <w:szCs w:val="24"/>
        </w:rPr>
        <w:t>Ervaring</w:t>
      </w:r>
    </w:p>
    <w:p w14:paraId="18CCEA90" w14:textId="4991EC4B" w:rsidR="001E240F" w:rsidRPr="00351C4C" w:rsidRDefault="001E240F" w:rsidP="001E240F">
      <w:pPr>
        <w:pStyle w:val="Geenafstand"/>
        <w:numPr>
          <w:ilvl w:val="0"/>
          <w:numId w:val="1"/>
        </w:numPr>
        <w:rPr>
          <w:rFonts w:ascii="Arial" w:eastAsia="Times New Roman" w:hAnsi="Arial" w:cs="Arial"/>
          <w:color w:val="000000"/>
          <w:sz w:val="24"/>
          <w:szCs w:val="24"/>
        </w:rPr>
      </w:pPr>
      <w:r>
        <w:rPr>
          <w:rFonts w:ascii="Arial" w:eastAsia="Times New Roman" w:hAnsi="Arial" w:cs="Arial"/>
          <w:color w:val="000000"/>
          <w:sz w:val="24"/>
          <w:szCs w:val="24"/>
        </w:rPr>
        <w:t>B</w:t>
      </w:r>
      <w:r w:rsidRPr="00351C4C">
        <w:rPr>
          <w:rFonts w:ascii="Arial" w:eastAsia="Times New Roman" w:hAnsi="Arial" w:cs="Arial"/>
          <w:color w:val="000000"/>
          <w:sz w:val="24"/>
          <w:szCs w:val="24"/>
        </w:rPr>
        <w:t>rede ervaring op gebied van de Basis Registratie Personen met minimaal 2 jaar</w:t>
      </w:r>
      <w:r>
        <w:rPr>
          <w:rFonts w:ascii="Arial" w:eastAsia="Times New Roman" w:hAnsi="Arial" w:cs="Arial"/>
          <w:color w:val="000000"/>
          <w:sz w:val="24"/>
          <w:szCs w:val="24"/>
        </w:rPr>
        <w:t xml:space="preserve"> </w:t>
      </w:r>
      <w:r w:rsidRPr="00351C4C">
        <w:rPr>
          <w:rFonts w:ascii="Arial" w:eastAsia="Times New Roman" w:hAnsi="Arial" w:cs="Arial"/>
          <w:color w:val="000000"/>
          <w:sz w:val="24"/>
          <w:szCs w:val="24"/>
        </w:rPr>
        <w:t xml:space="preserve">werkervaring op het gebied van de BRP. </w:t>
      </w:r>
    </w:p>
    <w:p w14:paraId="084F51CF" w14:textId="32E6387F" w:rsidR="001E240F" w:rsidRPr="00351C4C" w:rsidRDefault="001E240F" w:rsidP="001E240F">
      <w:pPr>
        <w:pStyle w:val="Geenafstand"/>
        <w:numPr>
          <w:ilvl w:val="0"/>
          <w:numId w:val="1"/>
        </w:numPr>
        <w:rPr>
          <w:rFonts w:ascii="Arial" w:eastAsia="Times New Roman" w:hAnsi="Arial" w:cs="Arial"/>
          <w:color w:val="000000"/>
          <w:sz w:val="24"/>
          <w:szCs w:val="24"/>
        </w:rPr>
      </w:pPr>
      <w:r>
        <w:rPr>
          <w:rFonts w:ascii="Arial" w:eastAsia="Times New Roman" w:hAnsi="Arial" w:cs="Arial"/>
          <w:color w:val="000000"/>
          <w:sz w:val="24"/>
          <w:szCs w:val="24"/>
        </w:rPr>
        <w:t>E</w:t>
      </w:r>
      <w:r w:rsidRPr="00351C4C">
        <w:rPr>
          <w:rFonts w:ascii="Arial" w:eastAsia="Times New Roman" w:hAnsi="Arial" w:cs="Arial"/>
          <w:color w:val="000000"/>
          <w:sz w:val="24"/>
          <w:szCs w:val="24"/>
        </w:rPr>
        <w:t>rvaren in het werken met Key2Burgerzaken en KCS</w:t>
      </w:r>
    </w:p>
    <w:p w14:paraId="66022E37" w14:textId="77777777" w:rsidR="001E240F" w:rsidRPr="00351C4C" w:rsidRDefault="001E240F" w:rsidP="001E240F">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Je hebt uitstekende mondelinge en schriftelijke vaardigheden, ook in het Engels</w:t>
      </w:r>
    </w:p>
    <w:p w14:paraId="7CB3E0C6" w14:textId="628D3E80" w:rsidR="001E240F" w:rsidRPr="00351C4C" w:rsidRDefault="001E240F" w:rsidP="001E240F">
      <w:pPr>
        <w:pStyle w:val="Geenafstand"/>
        <w:numPr>
          <w:ilvl w:val="0"/>
          <w:numId w:val="1"/>
        </w:numPr>
        <w:rPr>
          <w:rFonts w:ascii="Arial" w:eastAsia="Times New Roman" w:hAnsi="Arial" w:cs="Arial"/>
          <w:color w:val="000000"/>
          <w:sz w:val="24"/>
          <w:szCs w:val="24"/>
        </w:rPr>
      </w:pPr>
      <w:r>
        <w:rPr>
          <w:rFonts w:ascii="Arial" w:eastAsia="Times New Roman" w:hAnsi="Arial" w:cs="Arial"/>
          <w:color w:val="000000"/>
          <w:sz w:val="24"/>
          <w:szCs w:val="24"/>
        </w:rPr>
        <w:t>E</w:t>
      </w:r>
      <w:r w:rsidRPr="00351C4C">
        <w:rPr>
          <w:rFonts w:ascii="Arial" w:eastAsia="Times New Roman" w:hAnsi="Arial" w:cs="Arial"/>
          <w:color w:val="000000"/>
          <w:sz w:val="24"/>
          <w:szCs w:val="24"/>
        </w:rPr>
        <w:t xml:space="preserve">-mails, brieven en gesprekken goed analyseren en interpreteren </w:t>
      </w:r>
    </w:p>
    <w:p w14:paraId="1BC3023E" w14:textId="69059E45" w:rsidR="001E240F" w:rsidRPr="00351C4C" w:rsidRDefault="001E240F" w:rsidP="001E240F">
      <w:pPr>
        <w:pStyle w:val="Geenafstand"/>
        <w:numPr>
          <w:ilvl w:val="0"/>
          <w:numId w:val="1"/>
        </w:numPr>
        <w:rPr>
          <w:rFonts w:ascii="Arial" w:eastAsia="Times New Roman" w:hAnsi="Arial" w:cs="Arial"/>
          <w:color w:val="000000"/>
          <w:sz w:val="24"/>
          <w:szCs w:val="24"/>
        </w:rPr>
      </w:pPr>
      <w:r>
        <w:rPr>
          <w:rFonts w:ascii="Arial" w:eastAsia="Times New Roman" w:hAnsi="Arial" w:cs="Arial"/>
          <w:color w:val="000000"/>
          <w:sz w:val="24"/>
          <w:szCs w:val="24"/>
        </w:rPr>
        <w:t>S</w:t>
      </w:r>
      <w:r w:rsidRPr="00351C4C">
        <w:rPr>
          <w:rFonts w:ascii="Arial" w:eastAsia="Times New Roman" w:hAnsi="Arial" w:cs="Arial"/>
          <w:color w:val="000000"/>
          <w:sz w:val="24"/>
          <w:szCs w:val="24"/>
        </w:rPr>
        <w:t xml:space="preserve">nel en accuraat met diverse programma’s </w:t>
      </w:r>
      <w:r>
        <w:rPr>
          <w:rFonts w:ascii="Arial" w:eastAsia="Times New Roman" w:hAnsi="Arial" w:cs="Arial"/>
          <w:color w:val="000000"/>
          <w:sz w:val="24"/>
          <w:szCs w:val="24"/>
        </w:rPr>
        <w:t>werken</w:t>
      </w:r>
      <w:r w:rsidRPr="00351C4C">
        <w:rPr>
          <w:rFonts w:ascii="Arial" w:eastAsia="Times New Roman" w:hAnsi="Arial" w:cs="Arial"/>
          <w:color w:val="000000"/>
          <w:sz w:val="24"/>
          <w:szCs w:val="24"/>
        </w:rPr>
        <w:t xml:space="preserve"> </w:t>
      </w:r>
    </w:p>
    <w:p w14:paraId="5A5A059E" w14:textId="77777777" w:rsidR="001E240F" w:rsidRDefault="001E240F" w:rsidP="001E240F">
      <w:pPr>
        <w:pStyle w:val="Geenafstand"/>
        <w:numPr>
          <w:ilvl w:val="0"/>
          <w:numId w:val="1"/>
        </w:numPr>
        <w:rPr>
          <w:rFonts w:ascii="Arial" w:eastAsia="Times New Roman" w:hAnsi="Arial" w:cs="Arial"/>
          <w:color w:val="000000"/>
          <w:sz w:val="24"/>
          <w:szCs w:val="24"/>
        </w:rPr>
      </w:pPr>
      <w:r>
        <w:rPr>
          <w:rFonts w:ascii="Arial" w:eastAsia="Times New Roman" w:hAnsi="Arial" w:cs="Arial"/>
          <w:color w:val="000000"/>
          <w:sz w:val="24"/>
          <w:szCs w:val="24"/>
        </w:rPr>
        <w:t>S</w:t>
      </w:r>
      <w:r w:rsidRPr="00351C4C">
        <w:rPr>
          <w:rFonts w:ascii="Arial" w:eastAsia="Times New Roman" w:hAnsi="Arial" w:cs="Arial"/>
          <w:color w:val="000000"/>
          <w:sz w:val="24"/>
          <w:szCs w:val="24"/>
        </w:rPr>
        <w:t>terk in het maken van goed onderbouwde dossiers</w:t>
      </w:r>
    </w:p>
    <w:p w14:paraId="7581E485" w14:textId="530F5927" w:rsidR="001E240F" w:rsidRDefault="001E240F" w:rsidP="001E240F">
      <w:pPr>
        <w:pStyle w:val="Geenafstand"/>
        <w:numPr>
          <w:ilvl w:val="0"/>
          <w:numId w:val="1"/>
        </w:numPr>
        <w:rPr>
          <w:rFonts w:ascii="Arial" w:eastAsia="Times New Roman" w:hAnsi="Arial" w:cs="Arial"/>
          <w:color w:val="000000"/>
          <w:sz w:val="24"/>
          <w:szCs w:val="24"/>
        </w:rPr>
      </w:pPr>
      <w:r>
        <w:rPr>
          <w:rFonts w:ascii="Arial" w:eastAsia="Times New Roman" w:hAnsi="Arial" w:cs="Arial"/>
          <w:color w:val="000000"/>
          <w:sz w:val="24"/>
          <w:szCs w:val="24"/>
        </w:rPr>
        <w:t>O</w:t>
      </w:r>
      <w:r w:rsidRPr="001E240F">
        <w:rPr>
          <w:rFonts w:ascii="Arial" w:eastAsia="Times New Roman" w:hAnsi="Arial" w:cs="Arial"/>
          <w:color w:val="000000"/>
          <w:sz w:val="24"/>
          <w:szCs w:val="24"/>
        </w:rPr>
        <w:t>mgaan met agressief publiek en je bent stress bestendig</w:t>
      </w:r>
    </w:p>
    <w:p w14:paraId="0EDC1E3D" w14:textId="2D80C14F" w:rsidR="001E240F" w:rsidRDefault="001E240F" w:rsidP="001E240F">
      <w:pPr>
        <w:pStyle w:val="Geenafstand"/>
        <w:numPr>
          <w:ilvl w:val="0"/>
          <w:numId w:val="1"/>
        </w:numPr>
        <w:rPr>
          <w:rFonts w:ascii="Arial" w:eastAsia="Times New Roman" w:hAnsi="Arial" w:cs="Arial"/>
          <w:color w:val="000000"/>
          <w:sz w:val="24"/>
          <w:szCs w:val="24"/>
        </w:rPr>
      </w:pPr>
      <w:r w:rsidRPr="001E240F">
        <w:rPr>
          <w:rFonts w:ascii="Arial" w:eastAsia="Times New Roman" w:hAnsi="Arial" w:cs="Arial"/>
          <w:color w:val="000000"/>
          <w:sz w:val="24"/>
          <w:szCs w:val="24"/>
        </w:rPr>
        <w:t>Gedegen kennis van computersystemen, alsmede een goede typevaardigheid.</w:t>
      </w:r>
    </w:p>
    <w:p w14:paraId="6AB12DB0" w14:textId="77777777" w:rsidR="001E240F" w:rsidRDefault="001E240F" w:rsidP="001E240F">
      <w:pPr>
        <w:pStyle w:val="Geenafstand"/>
        <w:rPr>
          <w:rFonts w:ascii="Arial" w:eastAsia="Times New Roman" w:hAnsi="Arial" w:cs="Arial"/>
          <w:i/>
          <w:iCs/>
          <w:color w:val="000000"/>
          <w:sz w:val="24"/>
          <w:szCs w:val="24"/>
        </w:rPr>
      </w:pPr>
    </w:p>
    <w:p w14:paraId="4856EB69" w14:textId="57F84663" w:rsidR="001E240F" w:rsidRPr="001E240F" w:rsidRDefault="001E240F" w:rsidP="001E240F">
      <w:pPr>
        <w:pStyle w:val="Geenafstand"/>
        <w:rPr>
          <w:rFonts w:ascii="Arial" w:eastAsia="Times New Roman" w:hAnsi="Arial" w:cs="Arial"/>
          <w:i/>
          <w:iCs/>
          <w:color w:val="000000"/>
          <w:sz w:val="24"/>
          <w:szCs w:val="24"/>
        </w:rPr>
      </w:pPr>
      <w:r w:rsidRPr="001E240F">
        <w:rPr>
          <w:rFonts w:ascii="Arial" w:eastAsia="Times New Roman" w:hAnsi="Arial" w:cs="Arial"/>
          <w:i/>
          <w:iCs/>
          <w:color w:val="000000"/>
          <w:sz w:val="24"/>
          <w:szCs w:val="24"/>
        </w:rPr>
        <w:t>Competenties</w:t>
      </w:r>
    </w:p>
    <w:p w14:paraId="7327D843" w14:textId="2927C373" w:rsidR="001E240F" w:rsidRPr="00351C4C" w:rsidRDefault="001E240F" w:rsidP="001E240F">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Kwaliteit leveren, accuraat werken</w:t>
      </w:r>
    </w:p>
    <w:p w14:paraId="5AA068EA" w14:textId="77777777" w:rsidR="001E240F" w:rsidRPr="00351C4C" w:rsidRDefault="001E240F" w:rsidP="001E240F">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Integriteit</w:t>
      </w:r>
    </w:p>
    <w:p w14:paraId="56E5CC79" w14:textId="77777777" w:rsidR="001E240F" w:rsidRPr="00351C4C" w:rsidRDefault="001E240F" w:rsidP="001E240F">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Klant- en servicegericht werken</w:t>
      </w:r>
    </w:p>
    <w:p w14:paraId="48E21446" w14:textId="77777777" w:rsidR="001E240F" w:rsidRPr="00351C4C" w:rsidRDefault="001E240F" w:rsidP="001E240F">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Resultaatgericht werken</w:t>
      </w:r>
    </w:p>
    <w:p w14:paraId="2430A4DD" w14:textId="77777777" w:rsidR="001E240F" w:rsidRPr="00351C4C" w:rsidRDefault="001E240F" w:rsidP="001E240F">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Communicatief vaardig</w:t>
      </w:r>
    </w:p>
    <w:p w14:paraId="7931672E" w14:textId="77777777" w:rsidR="001E240F" w:rsidRPr="00351C4C" w:rsidRDefault="001E240F" w:rsidP="001E240F">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Stress bestendig</w:t>
      </w:r>
    </w:p>
    <w:p w14:paraId="0F5315B5" w14:textId="4F69C258" w:rsidR="001E240F" w:rsidRPr="00B209E7" w:rsidRDefault="001E240F" w:rsidP="001E240F">
      <w:pPr>
        <w:rPr>
          <w:rStyle w:val="OpmaakprofielLucidaSansUnicode"/>
          <w:rFonts w:ascii="Arial" w:hAnsi="Arial" w:cs="Arial"/>
          <w:sz w:val="22"/>
          <w:szCs w:val="22"/>
        </w:rPr>
      </w:pPr>
    </w:p>
    <w:p w14:paraId="01748CCF" w14:textId="0A14EEF5" w:rsidR="001E240F" w:rsidRDefault="001E240F" w:rsidP="001E240F">
      <w:pPr>
        <w:rPr>
          <w:rFonts w:ascii="Arial" w:hAnsi="Arial" w:cs="Arial"/>
          <w:sz w:val="22"/>
          <w:szCs w:val="22"/>
          <w:u w:val="single"/>
        </w:rPr>
      </w:pPr>
      <w:r w:rsidRPr="00B209E7">
        <w:rPr>
          <w:rFonts w:ascii="Arial" w:hAnsi="Arial" w:cs="Arial"/>
          <w:sz w:val="22"/>
          <w:szCs w:val="22"/>
          <w:u w:val="single"/>
        </w:rPr>
        <w:t>Werkzaamheden</w:t>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r w:rsidRPr="00B209E7">
        <w:rPr>
          <w:rFonts w:ascii="Arial" w:hAnsi="Arial" w:cs="Arial"/>
          <w:sz w:val="22"/>
          <w:szCs w:val="22"/>
          <w:u w:val="single"/>
        </w:rPr>
        <w:tab/>
      </w:r>
    </w:p>
    <w:p w14:paraId="6BDDE01A" w14:textId="77777777" w:rsidR="001E240F" w:rsidRDefault="001E240F" w:rsidP="003C5012">
      <w:pPr>
        <w:pStyle w:val="Geenafstand"/>
      </w:pPr>
    </w:p>
    <w:p w14:paraId="743C039A" w14:textId="3BBE6700" w:rsidR="00581418" w:rsidRPr="001E240F" w:rsidRDefault="001E240F" w:rsidP="003C5012">
      <w:pPr>
        <w:pStyle w:val="Geenafstand"/>
        <w:rPr>
          <w:rStyle w:val="Zwaar"/>
          <w:rFonts w:ascii="Arial" w:eastAsiaTheme="majorEastAsia" w:hAnsi="Arial" w:cs="Arial"/>
          <w:b w:val="0"/>
          <w:i/>
          <w:iCs/>
          <w:color w:val="000000"/>
          <w:sz w:val="24"/>
          <w:szCs w:val="24"/>
        </w:rPr>
      </w:pPr>
      <w:r w:rsidRPr="001E240F">
        <w:rPr>
          <w:rStyle w:val="Zwaar"/>
          <w:rFonts w:ascii="Arial" w:eastAsiaTheme="majorEastAsia" w:hAnsi="Arial" w:cs="Arial"/>
          <w:b w:val="0"/>
          <w:i/>
          <w:iCs/>
          <w:color w:val="000000"/>
          <w:sz w:val="24"/>
          <w:szCs w:val="24"/>
        </w:rPr>
        <w:t>Algemeen</w:t>
      </w:r>
    </w:p>
    <w:p w14:paraId="3D630EC0" w14:textId="77777777" w:rsidR="00581418" w:rsidRPr="00351C4C" w:rsidRDefault="00581418" w:rsidP="00351C4C">
      <w:pPr>
        <w:pStyle w:val="Geenafstand"/>
        <w:rPr>
          <w:rFonts w:ascii="Arial" w:eastAsia="Times New Roman" w:hAnsi="Arial" w:cs="Arial"/>
          <w:color w:val="000000"/>
          <w:sz w:val="24"/>
          <w:szCs w:val="24"/>
        </w:rPr>
      </w:pPr>
      <w:r w:rsidRPr="00351C4C">
        <w:rPr>
          <w:rFonts w:ascii="Arial" w:eastAsia="Times New Roman" w:hAnsi="Arial" w:cs="Arial"/>
          <w:color w:val="000000"/>
          <w:sz w:val="24"/>
          <w:szCs w:val="24"/>
        </w:rPr>
        <w:t xml:space="preserve">Adresonderzoek richt zich op de controle van adresgegevens, om de betrouwbaarheid van de BRP zo optimaal mogelijk te houden. Dit doen zij n.a.v. signalen van diverse partijen en op eigen initiatief. Het team is verantwoordelijk voor een actuele, betrouwbare en juiste registratie van persoonsgegevens in de BRP. Het belang van de betrouwbaarheid van de gegevens is de laatste jaren toegenomen, de basisregistratie wordt verplicht gebruikt door alle overheidsinstanties. </w:t>
      </w:r>
    </w:p>
    <w:p w14:paraId="1C39B37E" w14:textId="77777777" w:rsidR="00581418" w:rsidRPr="00351C4C" w:rsidRDefault="00581418" w:rsidP="00351C4C">
      <w:pPr>
        <w:pStyle w:val="Geenafstand"/>
        <w:rPr>
          <w:rFonts w:ascii="Arial" w:eastAsia="Times New Roman" w:hAnsi="Arial" w:cs="Arial"/>
          <w:color w:val="000000"/>
          <w:sz w:val="24"/>
          <w:szCs w:val="24"/>
        </w:rPr>
      </w:pPr>
      <w:r w:rsidRPr="00351C4C">
        <w:rPr>
          <w:rFonts w:ascii="Arial" w:eastAsia="Times New Roman" w:hAnsi="Arial" w:cs="Arial"/>
          <w:color w:val="000000"/>
          <w:sz w:val="24"/>
          <w:szCs w:val="24"/>
        </w:rPr>
        <w:lastRenderedPageBreak/>
        <w:t xml:space="preserve">Het ontvangen van uitkeringen, toeslagen of vergoedingen is gekoppeld aan de registratie op een bepaald adres in de BRP. Een burger heeft de plicht volgens de </w:t>
      </w:r>
      <w:r w:rsidR="00137817" w:rsidRPr="00351C4C">
        <w:rPr>
          <w:rFonts w:ascii="Arial" w:eastAsia="Times New Roman" w:hAnsi="Arial" w:cs="Arial"/>
          <w:color w:val="000000"/>
          <w:sz w:val="24"/>
          <w:szCs w:val="24"/>
        </w:rPr>
        <w:t>W</w:t>
      </w:r>
      <w:r w:rsidRPr="00351C4C">
        <w:rPr>
          <w:rFonts w:ascii="Arial" w:eastAsia="Times New Roman" w:hAnsi="Arial" w:cs="Arial"/>
          <w:color w:val="000000"/>
          <w:sz w:val="24"/>
          <w:szCs w:val="24"/>
        </w:rPr>
        <w:t xml:space="preserve">et BRP om zijn adreswijziging binnen 5 dagen na verhuizing door te geven aan de gemeente. Helaas blijkt in de praktijk dat dit niet in alle gevallen gebeurt. Soms is er sprake van een vergissing of van onwetendheid, in andere gevallen is er sprake van  fraude. Uit een adresonderzoek moet blijken wat de feitelijke situatie is. </w:t>
      </w:r>
    </w:p>
    <w:p w14:paraId="50AB24BE" w14:textId="77777777" w:rsidR="001E240F" w:rsidRDefault="001E240F" w:rsidP="003C5012">
      <w:pPr>
        <w:pStyle w:val="Geenafstand"/>
        <w:rPr>
          <w:rStyle w:val="Zwaar"/>
          <w:rFonts w:ascii="Arial" w:eastAsiaTheme="majorEastAsia" w:hAnsi="Arial" w:cs="Arial"/>
          <w:b w:val="0"/>
          <w:i/>
          <w:iCs/>
          <w:color w:val="000000"/>
          <w:sz w:val="24"/>
          <w:szCs w:val="24"/>
        </w:rPr>
      </w:pPr>
    </w:p>
    <w:p w14:paraId="504CA197" w14:textId="108B7243" w:rsidR="003C5012" w:rsidRPr="001E240F" w:rsidRDefault="001E240F" w:rsidP="003C5012">
      <w:pPr>
        <w:pStyle w:val="Geenafstand"/>
        <w:rPr>
          <w:rStyle w:val="Zwaar"/>
          <w:rFonts w:ascii="Arial" w:eastAsiaTheme="majorEastAsia" w:hAnsi="Arial" w:cs="Arial"/>
          <w:b w:val="0"/>
          <w:i/>
          <w:iCs/>
          <w:color w:val="000000"/>
          <w:sz w:val="24"/>
          <w:szCs w:val="24"/>
        </w:rPr>
      </w:pPr>
      <w:r w:rsidRPr="001E240F">
        <w:rPr>
          <w:rStyle w:val="Zwaar"/>
          <w:rFonts w:ascii="Arial" w:eastAsiaTheme="majorEastAsia" w:hAnsi="Arial" w:cs="Arial"/>
          <w:b w:val="0"/>
          <w:i/>
          <w:iCs/>
          <w:color w:val="000000"/>
          <w:sz w:val="24"/>
          <w:szCs w:val="24"/>
        </w:rPr>
        <w:t>Uitvoerend</w:t>
      </w:r>
    </w:p>
    <w:p w14:paraId="26DFEE2E" w14:textId="77777777" w:rsidR="00D30D22" w:rsidRPr="00351C4C" w:rsidRDefault="003C5012"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 xml:space="preserve">De </w:t>
      </w:r>
      <w:r w:rsidR="00897F41" w:rsidRPr="00351C4C">
        <w:rPr>
          <w:rFonts w:ascii="Arial" w:eastAsia="Times New Roman" w:hAnsi="Arial" w:cs="Arial"/>
          <w:color w:val="000000"/>
          <w:sz w:val="24"/>
          <w:szCs w:val="24"/>
        </w:rPr>
        <w:t xml:space="preserve">senior </w:t>
      </w:r>
      <w:r w:rsidR="00D30D22" w:rsidRPr="00351C4C">
        <w:rPr>
          <w:rFonts w:ascii="Arial" w:eastAsia="Times New Roman" w:hAnsi="Arial" w:cs="Arial"/>
          <w:color w:val="000000"/>
          <w:sz w:val="24"/>
          <w:szCs w:val="24"/>
        </w:rPr>
        <w:t>adresonderzoeker</w:t>
      </w:r>
      <w:r w:rsidRPr="00351C4C">
        <w:rPr>
          <w:rFonts w:ascii="Arial" w:eastAsia="Times New Roman" w:hAnsi="Arial" w:cs="Arial"/>
          <w:color w:val="000000"/>
          <w:sz w:val="24"/>
          <w:szCs w:val="24"/>
        </w:rPr>
        <w:t xml:space="preserve"> verricht </w:t>
      </w:r>
      <w:r w:rsidR="00D30D22" w:rsidRPr="00351C4C">
        <w:rPr>
          <w:rFonts w:ascii="Arial" w:eastAsia="Times New Roman" w:hAnsi="Arial" w:cs="Arial"/>
          <w:color w:val="000000"/>
          <w:sz w:val="24"/>
          <w:szCs w:val="24"/>
        </w:rPr>
        <w:t xml:space="preserve">uitvoerende werkzaamheden waarbij sprake is </w:t>
      </w:r>
      <w:r w:rsidR="00B64471" w:rsidRPr="00351C4C">
        <w:rPr>
          <w:rFonts w:ascii="Arial" w:eastAsia="Times New Roman" w:hAnsi="Arial" w:cs="Arial"/>
          <w:color w:val="000000"/>
          <w:sz w:val="24"/>
          <w:szCs w:val="24"/>
        </w:rPr>
        <w:t>van analyse en interpretatie van adresregistratie in de BRP.</w:t>
      </w:r>
      <w:r w:rsidR="00581418" w:rsidRPr="00351C4C">
        <w:rPr>
          <w:rFonts w:ascii="Arial" w:eastAsia="Times New Roman" w:hAnsi="Arial" w:cs="Arial"/>
          <w:color w:val="000000"/>
          <w:sz w:val="24"/>
          <w:szCs w:val="24"/>
        </w:rPr>
        <w:t xml:space="preserve"> </w:t>
      </w:r>
    </w:p>
    <w:p w14:paraId="77C129C2" w14:textId="77777777" w:rsidR="00D30D22" w:rsidRPr="00351C4C" w:rsidRDefault="003C5012"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 xml:space="preserve">Taakomschrijving in het algemeen </w:t>
      </w:r>
    </w:p>
    <w:p w14:paraId="486BE984" w14:textId="77777777" w:rsidR="003C5012" w:rsidRPr="00351C4C" w:rsidRDefault="003C5012"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 xml:space="preserve">Uitvoering </w:t>
      </w:r>
      <w:r w:rsidR="00D30D22" w:rsidRPr="00351C4C">
        <w:rPr>
          <w:rFonts w:ascii="Arial" w:eastAsia="Times New Roman" w:hAnsi="Arial" w:cs="Arial"/>
          <w:color w:val="000000"/>
          <w:sz w:val="24"/>
          <w:szCs w:val="24"/>
        </w:rPr>
        <w:t>adresonderzoeken (administratief en door middel van locatieonderzoek):</w:t>
      </w:r>
    </w:p>
    <w:p w14:paraId="6EEA5879" w14:textId="77777777" w:rsidR="003C5012" w:rsidRPr="00351C4C" w:rsidRDefault="00FC4E08"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Je o</w:t>
      </w:r>
      <w:r w:rsidR="00D30D22" w:rsidRPr="00351C4C">
        <w:rPr>
          <w:rFonts w:ascii="Arial" w:eastAsia="Times New Roman" w:hAnsi="Arial" w:cs="Arial"/>
          <w:color w:val="000000"/>
          <w:sz w:val="24"/>
          <w:szCs w:val="24"/>
        </w:rPr>
        <w:t xml:space="preserve">nderzoekt de juistheid van interne en externe signalen met als basis de Wet </w:t>
      </w:r>
      <w:r w:rsidRPr="00351C4C">
        <w:rPr>
          <w:rFonts w:ascii="Arial" w:eastAsia="Times New Roman" w:hAnsi="Arial" w:cs="Arial"/>
          <w:color w:val="000000"/>
          <w:sz w:val="24"/>
          <w:szCs w:val="24"/>
        </w:rPr>
        <w:tab/>
      </w:r>
      <w:r w:rsidR="00D30D22" w:rsidRPr="00351C4C">
        <w:rPr>
          <w:rFonts w:ascii="Arial" w:eastAsia="Times New Roman" w:hAnsi="Arial" w:cs="Arial"/>
          <w:color w:val="000000"/>
          <w:sz w:val="24"/>
          <w:szCs w:val="24"/>
        </w:rPr>
        <w:t xml:space="preserve">Basisregistratie </w:t>
      </w:r>
      <w:r w:rsidR="00D30D22" w:rsidRPr="00351C4C">
        <w:rPr>
          <w:rFonts w:ascii="Arial" w:eastAsia="Times New Roman" w:hAnsi="Arial" w:cs="Arial"/>
          <w:color w:val="000000"/>
          <w:sz w:val="24"/>
          <w:szCs w:val="24"/>
        </w:rPr>
        <w:tab/>
        <w:t xml:space="preserve">Personen (BRP). Daarbij maak je gebruik van diverse bronnen, </w:t>
      </w:r>
      <w:proofErr w:type="spellStart"/>
      <w:r w:rsidR="00D30D22" w:rsidRPr="00351C4C">
        <w:rPr>
          <w:rFonts w:ascii="Arial" w:eastAsia="Times New Roman" w:hAnsi="Arial" w:cs="Arial"/>
          <w:color w:val="000000"/>
          <w:sz w:val="24"/>
          <w:szCs w:val="24"/>
        </w:rPr>
        <w:t>o.a</w:t>
      </w:r>
      <w:proofErr w:type="spellEnd"/>
      <w:r w:rsidR="00D30D22" w:rsidRPr="00351C4C">
        <w:rPr>
          <w:rFonts w:ascii="Arial" w:eastAsia="Times New Roman" w:hAnsi="Arial" w:cs="Arial"/>
          <w:color w:val="000000"/>
          <w:sz w:val="24"/>
          <w:szCs w:val="24"/>
        </w:rPr>
        <w:t xml:space="preserve"> </w:t>
      </w:r>
      <w:proofErr w:type="spellStart"/>
      <w:r w:rsidR="00D30D22" w:rsidRPr="00351C4C">
        <w:rPr>
          <w:rFonts w:ascii="Arial" w:eastAsia="Times New Roman" w:hAnsi="Arial" w:cs="Arial"/>
          <w:color w:val="000000"/>
          <w:sz w:val="24"/>
          <w:szCs w:val="24"/>
        </w:rPr>
        <w:t>Suwinet</w:t>
      </w:r>
      <w:proofErr w:type="spellEnd"/>
      <w:r w:rsidR="00D30D22" w:rsidRPr="00351C4C">
        <w:rPr>
          <w:rFonts w:ascii="Arial" w:eastAsia="Times New Roman" w:hAnsi="Arial" w:cs="Arial"/>
          <w:color w:val="000000"/>
          <w:sz w:val="24"/>
          <w:szCs w:val="24"/>
        </w:rPr>
        <w:t xml:space="preserve">, </w:t>
      </w:r>
      <w:r w:rsidRPr="00351C4C">
        <w:rPr>
          <w:rFonts w:ascii="Arial" w:eastAsia="Times New Roman" w:hAnsi="Arial" w:cs="Arial"/>
          <w:color w:val="000000"/>
          <w:sz w:val="24"/>
          <w:szCs w:val="24"/>
        </w:rPr>
        <w:tab/>
      </w:r>
      <w:r w:rsidR="00D30D22" w:rsidRPr="00351C4C">
        <w:rPr>
          <w:rFonts w:ascii="Arial" w:eastAsia="Times New Roman" w:hAnsi="Arial" w:cs="Arial"/>
          <w:color w:val="000000"/>
          <w:sz w:val="24"/>
          <w:szCs w:val="24"/>
        </w:rPr>
        <w:t>Key2Burgerzaken, het klantcontactsysteem (KCS), Stroomlijn, de BAG en externe partijen.</w:t>
      </w:r>
    </w:p>
    <w:p w14:paraId="2F510CE6" w14:textId="77777777" w:rsidR="00D30D22" w:rsidRPr="00351C4C" w:rsidRDefault="00D30D22"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Je trekt je conclusie op basis van de bevindingen</w:t>
      </w:r>
      <w:r w:rsidR="00FC4E08" w:rsidRPr="00351C4C">
        <w:rPr>
          <w:rFonts w:ascii="Arial" w:eastAsia="Times New Roman" w:hAnsi="Arial" w:cs="Arial"/>
          <w:color w:val="000000"/>
          <w:sz w:val="24"/>
          <w:szCs w:val="24"/>
        </w:rPr>
        <w:t xml:space="preserve"> uit je onderzoek en voert vervolgens </w:t>
      </w:r>
      <w:r w:rsidRPr="00351C4C">
        <w:rPr>
          <w:rFonts w:ascii="Arial" w:eastAsia="Times New Roman" w:hAnsi="Arial" w:cs="Arial"/>
          <w:color w:val="000000"/>
          <w:sz w:val="24"/>
          <w:szCs w:val="24"/>
        </w:rPr>
        <w:t xml:space="preserve">een </w:t>
      </w:r>
      <w:r w:rsidR="00FC4E08" w:rsidRPr="00351C4C">
        <w:rPr>
          <w:rFonts w:ascii="Arial" w:eastAsia="Times New Roman" w:hAnsi="Arial" w:cs="Arial"/>
          <w:color w:val="000000"/>
          <w:sz w:val="24"/>
          <w:szCs w:val="24"/>
        </w:rPr>
        <w:tab/>
      </w:r>
      <w:r w:rsidRPr="00351C4C">
        <w:rPr>
          <w:rFonts w:ascii="Arial" w:eastAsia="Times New Roman" w:hAnsi="Arial" w:cs="Arial"/>
          <w:color w:val="000000"/>
          <w:sz w:val="24"/>
          <w:szCs w:val="24"/>
        </w:rPr>
        <w:t>onderzoek uit op een</w:t>
      </w:r>
      <w:r w:rsidR="00FC4E08" w:rsidRPr="00351C4C">
        <w:rPr>
          <w:rFonts w:ascii="Arial" w:eastAsia="Times New Roman" w:hAnsi="Arial" w:cs="Arial"/>
          <w:color w:val="000000"/>
          <w:sz w:val="24"/>
          <w:szCs w:val="24"/>
        </w:rPr>
        <w:t xml:space="preserve"> </w:t>
      </w:r>
      <w:r w:rsidRPr="00351C4C">
        <w:rPr>
          <w:rFonts w:ascii="Arial" w:eastAsia="Times New Roman" w:hAnsi="Arial" w:cs="Arial"/>
          <w:color w:val="000000"/>
          <w:sz w:val="24"/>
          <w:szCs w:val="24"/>
        </w:rPr>
        <w:t>gestandaardiseerde en afgewogen wijze.</w:t>
      </w:r>
    </w:p>
    <w:p w14:paraId="53689F9B" w14:textId="77777777" w:rsidR="00D30D22" w:rsidRPr="00351C4C" w:rsidRDefault="00D30D22"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 xml:space="preserve">Je behandelt schriftelijke en </w:t>
      </w:r>
      <w:r w:rsidR="007A09A8" w:rsidRPr="00351C4C">
        <w:rPr>
          <w:rFonts w:ascii="Arial" w:eastAsia="Times New Roman" w:hAnsi="Arial" w:cs="Arial"/>
          <w:color w:val="000000"/>
          <w:sz w:val="24"/>
          <w:szCs w:val="24"/>
        </w:rPr>
        <w:t xml:space="preserve">digitale </w:t>
      </w:r>
      <w:r w:rsidRPr="00351C4C">
        <w:rPr>
          <w:rFonts w:ascii="Arial" w:eastAsia="Times New Roman" w:hAnsi="Arial" w:cs="Arial"/>
          <w:color w:val="000000"/>
          <w:sz w:val="24"/>
          <w:szCs w:val="24"/>
        </w:rPr>
        <w:t xml:space="preserve">verzoeken op een zo efficiënt en effectief mogelijke </w:t>
      </w:r>
      <w:r w:rsidRPr="00351C4C">
        <w:rPr>
          <w:rFonts w:ascii="Arial" w:eastAsia="Times New Roman" w:hAnsi="Arial" w:cs="Arial"/>
          <w:color w:val="000000"/>
          <w:sz w:val="24"/>
          <w:szCs w:val="24"/>
        </w:rPr>
        <w:tab/>
        <w:t>manier.</w:t>
      </w:r>
    </w:p>
    <w:p w14:paraId="6FBFE528" w14:textId="77777777" w:rsidR="00897F41" w:rsidRPr="00351C4C" w:rsidRDefault="00897F41"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 xml:space="preserve">Je signaleert waar zaken </w:t>
      </w:r>
      <w:r w:rsidR="00FB01A2" w:rsidRPr="00351C4C">
        <w:rPr>
          <w:rFonts w:ascii="Arial" w:eastAsia="Times New Roman" w:hAnsi="Arial" w:cs="Arial"/>
          <w:color w:val="000000"/>
          <w:sz w:val="24"/>
          <w:szCs w:val="24"/>
        </w:rPr>
        <w:t>efficiënter</w:t>
      </w:r>
      <w:r w:rsidRPr="00351C4C">
        <w:rPr>
          <w:rFonts w:ascii="Arial" w:eastAsia="Times New Roman" w:hAnsi="Arial" w:cs="Arial"/>
          <w:color w:val="000000"/>
          <w:sz w:val="24"/>
          <w:szCs w:val="24"/>
        </w:rPr>
        <w:t xml:space="preserve"> kunnen worden opgepakt en doet</w:t>
      </w:r>
      <w:r w:rsidR="00351C4C">
        <w:rPr>
          <w:rFonts w:ascii="Arial" w:eastAsia="Times New Roman" w:hAnsi="Arial" w:cs="Arial"/>
          <w:color w:val="000000"/>
          <w:sz w:val="24"/>
          <w:szCs w:val="24"/>
        </w:rPr>
        <w:t xml:space="preserve"> </w:t>
      </w:r>
      <w:r w:rsidRPr="00351C4C">
        <w:rPr>
          <w:rFonts w:ascii="Arial" w:eastAsia="Times New Roman" w:hAnsi="Arial" w:cs="Arial"/>
          <w:color w:val="000000"/>
          <w:sz w:val="24"/>
          <w:szCs w:val="24"/>
        </w:rPr>
        <w:t>verbetersuggesties.</w:t>
      </w:r>
    </w:p>
    <w:p w14:paraId="2FC7264B" w14:textId="77777777" w:rsidR="00D30D22" w:rsidRPr="00351C4C" w:rsidRDefault="00D30D22"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Relevante onderzoeksgegevens verwerk je in een juridisch goed onderbouwde rapportage.</w:t>
      </w:r>
    </w:p>
    <w:p w14:paraId="0614E158" w14:textId="77777777" w:rsidR="00D30D22" w:rsidRPr="00351C4C" w:rsidRDefault="00D30D22"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 xml:space="preserve">Verder muteer je op nauwkeurige en verantwoordelijke manier de persoonsgegevens in de  </w:t>
      </w:r>
      <w:r w:rsidRPr="00351C4C">
        <w:rPr>
          <w:rFonts w:ascii="Arial" w:eastAsia="Times New Roman" w:hAnsi="Arial" w:cs="Arial"/>
          <w:color w:val="000000"/>
          <w:sz w:val="24"/>
          <w:szCs w:val="24"/>
        </w:rPr>
        <w:tab/>
        <w:t>BRP.</w:t>
      </w:r>
    </w:p>
    <w:p w14:paraId="6A159521" w14:textId="77777777" w:rsidR="00D30D22" w:rsidRPr="00351C4C" w:rsidRDefault="00FC4E08"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Voor het controleren van de werkelijke situatie leg je locatieonderzoeken af (huisbezoeken).</w:t>
      </w:r>
      <w:r w:rsidR="00D30D22" w:rsidRPr="00351C4C">
        <w:rPr>
          <w:rFonts w:ascii="Arial" w:eastAsia="Times New Roman" w:hAnsi="Arial" w:cs="Arial"/>
          <w:color w:val="000000"/>
          <w:sz w:val="24"/>
          <w:szCs w:val="24"/>
        </w:rPr>
        <w:t xml:space="preserve"> </w:t>
      </w:r>
    </w:p>
    <w:p w14:paraId="5906FA9D" w14:textId="77777777" w:rsidR="0009124A" w:rsidRPr="00351C4C" w:rsidRDefault="0009124A"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Je treedt op als vraagbaak voor collega’s uit andere teams</w:t>
      </w:r>
    </w:p>
    <w:p w14:paraId="7BC93AE3" w14:textId="77777777" w:rsidR="0009124A" w:rsidRPr="00351C4C" w:rsidRDefault="0009124A" w:rsidP="00351C4C">
      <w:pPr>
        <w:pStyle w:val="Geenafstand"/>
        <w:numPr>
          <w:ilvl w:val="0"/>
          <w:numId w:val="1"/>
        </w:numPr>
        <w:rPr>
          <w:rFonts w:ascii="Arial" w:eastAsia="Times New Roman" w:hAnsi="Arial" w:cs="Arial"/>
          <w:color w:val="000000"/>
          <w:sz w:val="24"/>
          <w:szCs w:val="24"/>
        </w:rPr>
      </w:pPr>
      <w:r w:rsidRPr="00351C4C">
        <w:rPr>
          <w:rFonts w:ascii="Arial" w:eastAsia="Times New Roman" w:hAnsi="Arial" w:cs="Arial"/>
          <w:color w:val="000000"/>
          <w:sz w:val="24"/>
          <w:szCs w:val="24"/>
        </w:rPr>
        <w:t>Je berei</w:t>
      </w:r>
      <w:r w:rsidR="00B64471" w:rsidRPr="00351C4C">
        <w:rPr>
          <w:rFonts w:ascii="Arial" w:eastAsia="Times New Roman" w:hAnsi="Arial" w:cs="Arial"/>
          <w:color w:val="000000"/>
          <w:sz w:val="24"/>
          <w:szCs w:val="24"/>
        </w:rPr>
        <w:t xml:space="preserve">dt voornemens en besluiten voor </w:t>
      </w:r>
    </w:p>
    <w:p w14:paraId="71E51F35" w14:textId="77777777" w:rsidR="00D30D22" w:rsidRDefault="00D30D22" w:rsidP="00D30D22">
      <w:pPr>
        <w:pStyle w:val="Geenafstand"/>
        <w:ind w:left="1440"/>
      </w:pPr>
    </w:p>
    <w:p w14:paraId="38FF3E3C" w14:textId="25413EB5" w:rsidR="00351C4C" w:rsidRDefault="00351C4C" w:rsidP="001E240F">
      <w:pPr>
        <w:pStyle w:val="Norma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br w:type="textWrapping" w:clear="all"/>
      </w:r>
    </w:p>
    <w:p w14:paraId="6CEA9D50" w14:textId="77777777" w:rsidR="00351C4C" w:rsidRDefault="00351C4C" w:rsidP="00351C4C">
      <w:pPr>
        <w:pStyle w:val="Normaalweb"/>
        <w:shd w:val="clear" w:color="auto" w:fill="FFFFFF"/>
        <w:spacing w:before="0" w:beforeAutospacing="0" w:after="0" w:afterAutospacing="0" w:line="360" w:lineRule="atLeast"/>
        <w:rPr>
          <w:rFonts w:ascii="Arial" w:hAnsi="Arial" w:cs="Arial"/>
          <w:color w:val="000000"/>
        </w:rPr>
      </w:pPr>
    </w:p>
    <w:p w14:paraId="016203DF" w14:textId="77777777" w:rsidR="00351C4C" w:rsidRPr="005E082D" w:rsidRDefault="00351C4C" w:rsidP="005E082D">
      <w:pPr>
        <w:pStyle w:val="Geenafstand"/>
      </w:pPr>
    </w:p>
    <w:sectPr w:rsidR="00351C4C" w:rsidRPr="005E08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63CDB"/>
    <w:multiLevelType w:val="hybridMultilevel"/>
    <w:tmpl w:val="AE20B1A4"/>
    <w:lvl w:ilvl="0" w:tplc="0413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1DCA00D6"/>
    <w:multiLevelType w:val="hybridMultilevel"/>
    <w:tmpl w:val="833C2048"/>
    <w:lvl w:ilvl="0" w:tplc="0413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30F602DD"/>
    <w:multiLevelType w:val="hybridMultilevel"/>
    <w:tmpl w:val="017E768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78F75C4"/>
    <w:multiLevelType w:val="hybridMultilevel"/>
    <w:tmpl w:val="6C6847B8"/>
    <w:lvl w:ilvl="0" w:tplc="0413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15:restartNumberingAfterBreak="0">
    <w:nsid w:val="488141EF"/>
    <w:multiLevelType w:val="multilevel"/>
    <w:tmpl w:val="7106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E37794"/>
    <w:multiLevelType w:val="hybridMultilevel"/>
    <w:tmpl w:val="1A6E45EE"/>
    <w:lvl w:ilvl="0" w:tplc="0438564E">
      <w:start w:val="3"/>
      <w:numFmt w:val="bullet"/>
      <w:lvlText w:val="-"/>
      <w:lvlJc w:val="left"/>
      <w:pPr>
        <w:ind w:left="720" w:hanging="360"/>
      </w:pPr>
      <w:rPr>
        <w:rFonts w:ascii="Lucida Sans Unicode" w:eastAsia="Calibri" w:hAnsi="Lucida Sans Unicode" w:cs="Lucida Sans Unicode"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729005B"/>
    <w:multiLevelType w:val="hybridMultilevel"/>
    <w:tmpl w:val="C56C54FE"/>
    <w:lvl w:ilvl="0" w:tplc="0413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6AEA59F7"/>
    <w:multiLevelType w:val="hybridMultilevel"/>
    <w:tmpl w:val="4CE2E930"/>
    <w:lvl w:ilvl="0" w:tplc="0413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6BFC0259"/>
    <w:multiLevelType w:val="multilevel"/>
    <w:tmpl w:val="6308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6"/>
  </w:num>
  <w:num w:numId="5">
    <w:abstractNumId w:val="1"/>
  </w:num>
  <w:num w:numId="6">
    <w:abstractNumId w:val="7"/>
  </w:num>
  <w:num w:numId="7">
    <w:abstractNumId w:val="2"/>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012"/>
    <w:rsid w:val="0009124A"/>
    <w:rsid w:val="000A331E"/>
    <w:rsid w:val="00120266"/>
    <w:rsid w:val="00137817"/>
    <w:rsid w:val="001E240F"/>
    <w:rsid w:val="00243676"/>
    <w:rsid w:val="002A228D"/>
    <w:rsid w:val="002B4124"/>
    <w:rsid w:val="00351C4C"/>
    <w:rsid w:val="003C5012"/>
    <w:rsid w:val="004F7A72"/>
    <w:rsid w:val="00581418"/>
    <w:rsid w:val="005B7305"/>
    <w:rsid w:val="005E082D"/>
    <w:rsid w:val="006F4CE9"/>
    <w:rsid w:val="00745750"/>
    <w:rsid w:val="007A09A8"/>
    <w:rsid w:val="00866987"/>
    <w:rsid w:val="008717EA"/>
    <w:rsid w:val="00897F41"/>
    <w:rsid w:val="008E4C3C"/>
    <w:rsid w:val="009C6A14"/>
    <w:rsid w:val="00A72AD7"/>
    <w:rsid w:val="00AA7DF2"/>
    <w:rsid w:val="00B46906"/>
    <w:rsid w:val="00B64471"/>
    <w:rsid w:val="00BF7581"/>
    <w:rsid w:val="00C95CDF"/>
    <w:rsid w:val="00D30D22"/>
    <w:rsid w:val="00FB01A2"/>
    <w:rsid w:val="00FC4E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FCE16"/>
  <w15:docId w15:val="{DE46932D-8830-49AA-9620-1D49551CB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ucida Sans Unicode" w:eastAsia="Calibri" w:hAnsi="Lucida Sans Unicode" w:cs="Times New Roman"/>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81418"/>
    <w:pPr>
      <w:spacing w:after="0" w:line="240" w:lineRule="auto"/>
    </w:pPr>
    <w:rPr>
      <w:rFonts w:ascii="Times New Roman" w:eastAsia="Times New Roman" w:hAnsi="Times New Roman"/>
      <w:sz w:val="24"/>
      <w:szCs w:val="24"/>
      <w:lang w:eastAsia="nl-NL"/>
    </w:rPr>
  </w:style>
  <w:style w:type="paragraph" w:styleId="Kop1">
    <w:name w:val="heading 1"/>
    <w:basedOn w:val="Standaard"/>
    <w:next w:val="Standaard"/>
    <w:link w:val="Kop1Char"/>
    <w:uiPriority w:val="9"/>
    <w:qFormat/>
    <w:rsid w:val="005E082D"/>
    <w:pPr>
      <w:keepNext/>
      <w:keepLines/>
      <w:spacing w:before="480"/>
      <w:outlineLvl w:val="0"/>
    </w:pPr>
    <w:rPr>
      <w:rFonts w:eastAsiaTheme="majorEastAsia"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5E082D"/>
    <w:pPr>
      <w:keepNext/>
      <w:keepLines/>
      <w:spacing w:before="200"/>
      <w:outlineLvl w:val="1"/>
    </w:pPr>
    <w:rPr>
      <w:rFonts w:eastAsiaTheme="majorEastAsia"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B46906"/>
    <w:pPr>
      <w:spacing w:after="0" w:line="240" w:lineRule="auto"/>
    </w:pPr>
    <w:rPr>
      <w:sz w:val="18"/>
      <w:lang w:eastAsia="nl-NL"/>
    </w:rPr>
  </w:style>
  <w:style w:type="character" w:customStyle="1" w:styleId="Kop1Char">
    <w:name w:val="Kop 1 Char"/>
    <w:basedOn w:val="Standaardalinea-lettertype"/>
    <w:link w:val="Kop1"/>
    <w:uiPriority w:val="9"/>
    <w:rsid w:val="005E082D"/>
    <w:rPr>
      <w:rFonts w:eastAsiaTheme="majorEastAsia" w:cstheme="majorBidi"/>
      <w:b/>
      <w:bCs/>
      <w:color w:val="365F91" w:themeColor="accent1" w:themeShade="BF"/>
      <w:sz w:val="28"/>
      <w:szCs w:val="28"/>
      <w:lang w:eastAsia="nl-NL"/>
    </w:rPr>
  </w:style>
  <w:style w:type="character" w:customStyle="1" w:styleId="Kop2Char">
    <w:name w:val="Kop 2 Char"/>
    <w:basedOn w:val="Standaardalinea-lettertype"/>
    <w:link w:val="Kop2"/>
    <w:uiPriority w:val="9"/>
    <w:semiHidden/>
    <w:rsid w:val="005E082D"/>
    <w:rPr>
      <w:rFonts w:eastAsiaTheme="majorEastAsia" w:cstheme="majorBidi"/>
      <w:b/>
      <w:bCs/>
      <w:color w:val="4F81BD" w:themeColor="accent1"/>
      <w:sz w:val="26"/>
      <w:szCs w:val="26"/>
      <w:lang w:eastAsia="nl-NL"/>
    </w:rPr>
  </w:style>
  <w:style w:type="paragraph" w:styleId="Titel">
    <w:name w:val="Title"/>
    <w:basedOn w:val="Standaard"/>
    <w:next w:val="Standaard"/>
    <w:link w:val="TitelChar"/>
    <w:uiPriority w:val="10"/>
    <w:qFormat/>
    <w:rsid w:val="005E082D"/>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5E082D"/>
    <w:rPr>
      <w:rFonts w:eastAsiaTheme="majorEastAsia" w:cstheme="majorBidi"/>
      <w:color w:val="17365D" w:themeColor="text2" w:themeShade="BF"/>
      <w:spacing w:val="5"/>
      <w:kern w:val="28"/>
      <w:sz w:val="52"/>
      <w:szCs w:val="52"/>
      <w:lang w:eastAsia="nl-NL"/>
    </w:rPr>
  </w:style>
  <w:style w:type="paragraph" w:styleId="Ondertitel">
    <w:name w:val="Subtitle"/>
    <w:basedOn w:val="Standaard"/>
    <w:next w:val="Standaard"/>
    <w:link w:val="OndertitelChar"/>
    <w:uiPriority w:val="11"/>
    <w:qFormat/>
    <w:rsid w:val="005E082D"/>
    <w:pPr>
      <w:numPr>
        <w:ilvl w:val="1"/>
      </w:numPr>
    </w:pPr>
    <w:rPr>
      <w:rFonts w:eastAsiaTheme="majorEastAsia" w:cstheme="majorBidi"/>
      <w:i/>
      <w:iCs/>
      <w:color w:val="4F81BD" w:themeColor="accent1"/>
      <w:spacing w:val="15"/>
    </w:rPr>
  </w:style>
  <w:style w:type="character" w:customStyle="1" w:styleId="OndertitelChar">
    <w:name w:val="Ondertitel Char"/>
    <w:basedOn w:val="Standaardalinea-lettertype"/>
    <w:link w:val="Ondertitel"/>
    <w:uiPriority w:val="11"/>
    <w:rsid w:val="005E082D"/>
    <w:rPr>
      <w:rFonts w:eastAsiaTheme="majorEastAsia" w:cstheme="majorBidi"/>
      <w:i/>
      <w:iCs/>
      <w:color w:val="4F81BD" w:themeColor="accent1"/>
      <w:spacing w:val="15"/>
      <w:sz w:val="24"/>
      <w:szCs w:val="24"/>
      <w:lang w:eastAsia="nl-NL"/>
    </w:rPr>
  </w:style>
  <w:style w:type="character" w:styleId="Subtielebenadrukking">
    <w:name w:val="Subtle Emphasis"/>
    <w:basedOn w:val="Standaardalinea-lettertype"/>
    <w:uiPriority w:val="19"/>
    <w:qFormat/>
    <w:rsid w:val="005E082D"/>
    <w:rPr>
      <w:i/>
      <w:iCs/>
      <w:color w:val="808080" w:themeColor="text1" w:themeTint="7F"/>
    </w:rPr>
  </w:style>
  <w:style w:type="paragraph" w:styleId="Lijstalinea">
    <w:name w:val="List Paragraph"/>
    <w:basedOn w:val="Standaard"/>
    <w:uiPriority w:val="34"/>
    <w:qFormat/>
    <w:rsid w:val="00D30D22"/>
    <w:pPr>
      <w:ind w:left="720"/>
      <w:contextualSpacing/>
    </w:pPr>
  </w:style>
  <w:style w:type="paragraph" w:styleId="Ballontekst">
    <w:name w:val="Balloon Text"/>
    <w:basedOn w:val="Standaard"/>
    <w:link w:val="BallontekstChar"/>
    <w:uiPriority w:val="99"/>
    <w:semiHidden/>
    <w:unhideWhenUsed/>
    <w:rsid w:val="00137817"/>
    <w:rPr>
      <w:rFonts w:ascii="Tahoma" w:hAnsi="Tahoma" w:cs="Tahoma"/>
      <w:sz w:val="16"/>
      <w:szCs w:val="16"/>
    </w:rPr>
  </w:style>
  <w:style w:type="character" w:customStyle="1" w:styleId="BallontekstChar">
    <w:name w:val="Ballontekst Char"/>
    <w:basedOn w:val="Standaardalinea-lettertype"/>
    <w:link w:val="Ballontekst"/>
    <w:uiPriority w:val="99"/>
    <w:semiHidden/>
    <w:rsid w:val="00137817"/>
    <w:rPr>
      <w:rFonts w:ascii="Tahoma" w:eastAsia="Times New Roman" w:hAnsi="Tahoma" w:cs="Tahoma"/>
      <w:sz w:val="16"/>
      <w:szCs w:val="16"/>
      <w:lang w:eastAsia="nl-NL"/>
    </w:rPr>
  </w:style>
  <w:style w:type="character" w:styleId="Verwijzingopmerking">
    <w:name w:val="annotation reference"/>
    <w:basedOn w:val="Standaardalinea-lettertype"/>
    <w:uiPriority w:val="99"/>
    <w:semiHidden/>
    <w:unhideWhenUsed/>
    <w:rsid w:val="005B7305"/>
    <w:rPr>
      <w:sz w:val="16"/>
      <w:szCs w:val="16"/>
    </w:rPr>
  </w:style>
  <w:style w:type="paragraph" w:styleId="Tekstopmerking">
    <w:name w:val="annotation text"/>
    <w:basedOn w:val="Standaard"/>
    <w:link w:val="TekstopmerkingChar"/>
    <w:uiPriority w:val="99"/>
    <w:semiHidden/>
    <w:unhideWhenUsed/>
    <w:rsid w:val="005B7305"/>
    <w:rPr>
      <w:sz w:val="20"/>
      <w:szCs w:val="20"/>
    </w:rPr>
  </w:style>
  <w:style w:type="character" w:customStyle="1" w:styleId="TekstopmerkingChar">
    <w:name w:val="Tekst opmerking Char"/>
    <w:basedOn w:val="Standaardalinea-lettertype"/>
    <w:link w:val="Tekstopmerking"/>
    <w:uiPriority w:val="99"/>
    <w:semiHidden/>
    <w:rsid w:val="005B7305"/>
    <w:rPr>
      <w:rFonts w:ascii="Times New Roman" w:eastAsia="Times New Roman" w:hAnsi="Times New Roman"/>
      <w:lang w:eastAsia="nl-NL"/>
    </w:rPr>
  </w:style>
  <w:style w:type="paragraph" w:styleId="Onderwerpvanopmerking">
    <w:name w:val="annotation subject"/>
    <w:basedOn w:val="Tekstopmerking"/>
    <w:next w:val="Tekstopmerking"/>
    <w:link w:val="OnderwerpvanopmerkingChar"/>
    <w:uiPriority w:val="99"/>
    <w:semiHidden/>
    <w:unhideWhenUsed/>
    <w:rsid w:val="005B7305"/>
    <w:rPr>
      <w:b/>
      <w:bCs/>
    </w:rPr>
  </w:style>
  <w:style w:type="character" w:customStyle="1" w:styleId="OnderwerpvanopmerkingChar">
    <w:name w:val="Onderwerp van opmerking Char"/>
    <w:basedOn w:val="TekstopmerkingChar"/>
    <w:link w:val="Onderwerpvanopmerking"/>
    <w:uiPriority w:val="99"/>
    <w:semiHidden/>
    <w:rsid w:val="005B7305"/>
    <w:rPr>
      <w:rFonts w:ascii="Times New Roman" w:eastAsia="Times New Roman" w:hAnsi="Times New Roman"/>
      <w:b/>
      <w:bCs/>
      <w:lang w:eastAsia="nl-NL"/>
    </w:rPr>
  </w:style>
  <w:style w:type="paragraph" w:styleId="Normaalweb">
    <w:name w:val="Normal (Web)"/>
    <w:basedOn w:val="Standaard"/>
    <w:uiPriority w:val="99"/>
    <w:unhideWhenUsed/>
    <w:rsid w:val="00351C4C"/>
    <w:pPr>
      <w:spacing w:before="100" w:beforeAutospacing="1" w:after="100" w:afterAutospacing="1"/>
    </w:pPr>
  </w:style>
  <w:style w:type="character" w:styleId="Zwaar">
    <w:name w:val="Strong"/>
    <w:basedOn w:val="Standaardalinea-lettertype"/>
    <w:uiPriority w:val="22"/>
    <w:qFormat/>
    <w:rsid w:val="00351C4C"/>
    <w:rPr>
      <w:b/>
      <w:bCs/>
    </w:rPr>
  </w:style>
  <w:style w:type="character" w:customStyle="1" w:styleId="OpmaakprofielLucidaSansUnicode">
    <w:name w:val="Opmaakprofiel Lucida Sans Unicode"/>
    <w:rsid w:val="001E240F"/>
    <w:rPr>
      <w:rFonts w:ascii="Lucida Sans Unicode" w:hAnsi="Lucida Sans Unicode"/>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320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03738-DEAC-470B-A8D3-02624837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492</Words>
  <Characters>2707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Gemeente Utrecht</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Bielars, Koosje</dc:creator>
  <cp:lastModifiedBy>Luykx, Maaike</cp:lastModifiedBy>
  <cp:revision>4</cp:revision>
  <dcterms:created xsi:type="dcterms:W3CDTF">2021-09-21T08:14:00Z</dcterms:created>
  <dcterms:modified xsi:type="dcterms:W3CDTF">2021-09-23T08:40:00Z</dcterms:modified>
</cp:coreProperties>
</file>