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26DA3" w14:textId="3114EBF8" w:rsidR="0021470C" w:rsidRPr="00363A7C" w:rsidRDefault="0021470C">
      <w:pPr>
        <w:rPr>
          <w:rFonts w:ascii="Arial" w:hAnsi="Arial" w:cs="Arial"/>
        </w:rPr>
      </w:pPr>
    </w:p>
    <w:p w14:paraId="0F2A9FCD" w14:textId="6F0C0735" w:rsidR="0021470C" w:rsidRPr="00363A7C" w:rsidRDefault="0021470C" w:rsidP="00363A7C">
      <w:pPr>
        <w:rPr>
          <w:rFonts w:ascii="Arial" w:hAnsi="Arial" w:cs="Arial"/>
          <w:b/>
          <w:bCs/>
          <w:sz w:val="20"/>
          <w:szCs w:val="20"/>
        </w:rPr>
      </w:pPr>
      <w:bookmarkStart w:id="0" w:name="_Hlk83284404"/>
      <w:r w:rsidRPr="00363A7C">
        <w:rPr>
          <w:rFonts w:ascii="Arial" w:hAnsi="Arial" w:cs="Arial"/>
          <w:b/>
          <w:bCs/>
          <w:sz w:val="32"/>
          <w:szCs w:val="32"/>
        </w:rPr>
        <w:t xml:space="preserve">Functieprofiel Perceel 1, </w:t>
      </w:r>
      <w:r w:rsidR="00363A7C" w:rsidRPr="00363A7C">
        <w:rPr>
          <w:rFonts w:ascii="Arial" w:hAnsi="Arial" w:cs="Arial"/>
          <w:b/>
          <w:bCs/>
          <w:sz w:val="32"/>
          <w:szCs w:val="32"/>
        </w:rPr>
        <w:t>Klantadviseur</w:t>
      </w:r>
    </w:p>
    <w:p w14:paraId="7141383D" w14:textId="77777777" w:rsidR="0021470C" w:rsidRPr="00363A7C" w:rsidRDefault="0021470C" w:rsidP="0021470C">
      <w:pPr>
        <w:rPr>
          <w:rFonts w:ascii="Arial" w:hAnsi="Arial" w:cs="Arial"/>
        </w:rPr>
      </w:pPr>
    </w:p>
    <w:p w14:paraId="6E1761E9" w14:textId="77777777" w:rsidR="0021470C" w:rsidRPr="00363A7C" w:rsidRDefault="0021470C" w:rsidP="0021470C">
      <w:pPr>
        <w:rPr>
          <w:rFonts w:ascii="Arial" w:hAnsi="Arial" w:cs="Arial"/>
        </w:rPr>
      </w:pPr>
    </w:p>
    <w:p w14:paraId="12141B43" w14:textId="77777777" w:rsidR="0021470C" w:rsidRPr="00363A7C" w:rsidRDefault="0021470C" w:rsidP="0021470C">
      <w:pPr>
        <w:rPr>
          <w:rFonts w:ascii="Arial" w:hAnsi="Arial" w:cs="Arial"/>
        </w:rPr>
      </w:pPr>
    </w:p>
    <w:p w14:paraId="678FA873" w14:textId="66D01F7E" w:rsidR="0021470C" w:rsidRPr="00363A7C" w:rsidRDefault="0021470C" w:rsidP="0021470C">
      <w:pPr>
        <w:rPr>
          <w:rFonts w:ascii="Arial" w:hAnsi="Arial" w:cs="Arial"/>
          <w:b/>
        </w:rPr>
      </w:pPr>
      <w:r w:rsidRPr="00363A7C">
        <w:rPr>
          <w:rFonts w:ascii="Arial" w:hAnsi="Arial" w:cs="Arial"/>
          <w:b/>
        </w:rPr>
        <w:t>Functie:</w:t>
      </w:r>
      <w:r w:rsidRPr="00363A7C">
        <w:rPr>
          <w:rFonts w:ascii="Arial" w:hAnsi="Arial" w:cs="Arial"/>
          <w:b/>
        </w:rPr>
        <w:tab/>
      </w:r>
      <w:r w:rsidR="00363A7C" w:rsidRPr="00363A7C">
        <w:rPr>
          <w:rFonts w:ascii="Arial" w:hAnsi="Arial" w:cs="Arial"/>
          <w:b/>
          <w:bCs/>
          <w:sz w:val="32"/>
          <w:szCs w:val="32"/>
        </w:rPr>
        <w:t>Klantadviseur</w:t>
      </w:r>
    </w:p>
    <w:p w14:paraId="02C76D7F" w14:textId="0D3E4256" w:rsidR="0021470C" w:rsidRPr="00363A7C" w:rsidRDefault="0021470C" w:rsidP="0021470C">
      <w:pPr>
        <w:rPr>
          <w:rFonts w:ascii="Arial" w:hAnsi="Arial" w:cs="Arial"/>
          <w:b/>
        </w:rPr>
      </w:pPr>
    </w:p>
    <w:p w14:paraId="37C052AA" w14:textId="77777777" w:rsidR="0021470C" w:rsidRPr="00363A7C" w:rsidRDefault="0021470C" w:rsidP="0021470C">
      <w:pPr>
        <w:rPr>
          <w:rStyle w:val="OpmaakprofielLucidaSansUnicode"/>
          <w:rFonts w:ascii="Arial" w:hAnsi="Arial" w:cs="Arial"/>
          <w:sz w:val="22"/>
          <w:szCs w:val="22"/>
        </w:rPr>
      </w:pPr>
    </w:p>
    <w:p w14:paraId="6510DCB4" w14:textId="77777777" w:rsidR="0021470C" w:rsidRPr="00363A7C" w:rsidRDefault="0021470C" w:rsidP="0021470C">
      <w:p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  <w:u w:val="single"/>
        </w:rPr>
        <w:t>Opleidingsniveau</w:t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  <w:t xml:space="preserve">          </w:t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</w:p>
    <w:p w14:paraId="580B6C9B" w14:textId="77777777" w:rsidR="0021470C" w:rsidRPr="00363A7C" w:rsidRDefault="0021470C" w:rsidP="0021470C">
      <w:pPr>
        <w:rPr>
          <w:rFonts w:ascii="Arial" w:hAnsi="Arial" w:cs="Arial"/>
          <w:sz w:val="20"/>
          <w:szCs w:val="20"/>
        </w:rPr>
      </w:pPr>
    </w:p>
    <w:p w14:paraId="03829EA0" w14:textId="52EFE405" w:rsidR="0021470C" w:rsidRPr="00363A7C" w:rsidRDefault="0021470C" w:rsidP="0021470C">
      <w:p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MBO 4 werk- en denkniveau en 2 jaar ervaring op MBO 4-niveau</w:t>
      </w:r>
    </w:p>
    <w:p w14:paraId="68302012" w14:textId="450C0763" w:rsidR="0021470C" w:rsidRPr="00363A7C" w:rsidRDefault="0021470C" w:rsidP="0021470C">
      <w:pPr>
        <w:rPr>
          <w:rFonts w:ascii="Arial" w:hAnsi="Arial" w:cs="Arial"/>
          <w:sz w:val="20"/>
          <w:szCs w:val="20"/>
          <w:u w:val="single"/>
        </w:rPr>
      </w:pPr>
    </w:p>
    <w:p w14:paraId="194B3AFE" w14:textId="77777777" w:rsidR="0021470C" w:rsidRPr="00363A7C" w:rsidRDefault="0021470C" w:rsidP="0021470C">
      <w:pPr>
        <w:rPr>
          <w:rFonts w:ascii="Arial" w:hAnsi="Arial" w:cs="Arial"/>
          <w:sz w:val="20"/>
          <w:szCs w:val="20"/>
        </w:rPr>
      </w:pPr>
    </w:p>
    <w:p w14:paraId="7622DDB0" w14:textId="0F5D3D0C" w:rsidR="0021470C" w:rsidRPr="00363A7C" w:rsidRDefault="0021470C" w:rsidP="0021470C">
      <w:pPr>
        <w:rPr>
          <w:rFonts w:ascii="Arial" w:hAnsi="Arial" w:cs="Arial"/>
          <w:sz w:val="20"/>
          <w:szCs w:val="20"/>
          <w:u w:val="single"/>
        </w:rPr>
      </w:pPr>
      <w:r w:rsidRPr="00363A7C">
        <w:rPr>
          <w:rFonts w:ascii="Arial" w:hAnsi="Arial" w:cs="Arial"/>
          <w:sz w:val="20"/>
          <w:szCs w:val="20"/>
          <w:u w:val="single"/>
        </w:rPr>
        <w:t xml:space="preserve">Competenties                                         </w:t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  <w:t xml:space="preserve"> </w:t>
      </w:r>
    </w:p>
    <w:p w14:paraId="05CD9EE4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 xml:space="preserve">kennis van uiteenlopende informatiesystemen       </w:t>
      </w:r>
    </w:p>
    <w:p w14:paraId="3C55317F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relevante cursussen is een pré</w:t>
      </w:r>
    </w:p>
    <w:p w14:paraId="2B58B678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2 tot 3 jaren praktijkervaring is een pré</w:t>
      </w:r>
    </w:p>
    <w:p w14:paraId="3CECE565" w14:textId="77777777" w:rsidR="00C10D98" w:rsidRDefault="0021470C" w:rsidP="00C10D9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 xml:space="preserve">Affiniteit met klantcontact / dienstverlening </w:t>
      </w:r>
    </w:p>
    <w:p w14:paraId="3B87D70F" w14:textId="7337C0D0" w:rsidR="0021470C" w:rsidRPr="00C10D98" w:rsidRDefault="0021470C" w:rsidP="00C10D9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C10D98">
        <w:rPr>
          <w:rFonts w:ascii="Arial" w:hAnsi="Arial" w:cs="Arial"/>
          <w:sz w:val="20"/>
          <w:szCs w:val="20"/>
        </w:rPr>
        <w:t>Resultaatgericht</w:t>
      </w:r>
    </w:p>
    <w:p w14:paraId="65522CB8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Flexibel</w:t>
      </w:r>
    </w:p>
    <w:p w14:paraId="1C8A799E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Klantvriendelijk en klantgericht</w:t>
      </w:r>
    </w:p>
    <w:p w14:paraId="07687606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 xml:space="preserve">In staat snel te kunnen schakelen tussen verschillende systemen </w:t>
      </w:r>
    </w:p>
    <w:p w14:paraId="4D846C91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Om kunnen gaan met weerstand gesprekken</w:t>
      </w:r>
    </w:p>
    <w:p w14:paraId="6C45CCD7" w14:textId="01937940" w:rsidR="0021470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 xml:space="preserve">Analyserend vermogen </w:t>
      </w:r>
    </w:p>
    <w:p w14:paraId="119F47F9" w14:textId="0012113F" w:rsidR="00C10D98" w:rsidRPr="00C10D98" w:rsidRDefault="00C10D98" w:rsidP="00C10D9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Samenwerken</w:t>
      </w:r>
    </w:p>
    <w:p w14:paraId="4CD04FF6" w14:textId="7A85058F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 xml:space="preserve">Beheersing van de </w:t>
      </w:r>
      <w:r w:rsidR="00363A7C">
        <w:rPr>
          <w:rFonts w:ascii="Arial" w:hAnsi="Arial" w:cs="Arial"/>
          <w:sz w:val="20"/>
          <w:szCs w:val="20"/>
        </w:rPr>
        <w:t>N</w:t>
      </w:r>
      <w:r w:rsidRPr="00363A7C">
        <w:rPr>
          <w:rFonts w:ascii="Arial" w:hAnsi="Arial" w:cs="Arial"/>
          <w:sz w:val="20"/>
          <w:szCs w:val="20"/>
        </w:rPr>
        <w:t xml:space="preserve">ederlandse taal in woord en geschrift </w:t>
      </w:r>
    </w:p>
    <w:p w14:paraId="6E9873F2" w14:textId="3424A4E6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 xml:space="preserve">Beheersing van de </w:t>
      </w:r>
      <w:r w:rsidR="00363A7C">
        <w:rPr>
          <w:rFonts w:ascii="Arial" w:hAnsi="Arial" w:cs="Arial"/>
          <w:sz w:val="20"/>
          <w:szCs w:val="20"/>
        </w:rPr>
        <w:t>E</w:t>
      </w:r>
      <w:r w:rsidRPr="00363A7C">
        <w:rPr>
          <w:rFonts w:ascii="Arial" w:hAnsi="Arial" w:cs="Arial"/>
          <w:sz w:val="20"/>
          <w:szCs w:val="20"/>
        </w:rPr>
        <w:t>ngelse taal in woord is een pré</w:t>
      </w:r>
    </w:p>
    <w:p w14:paraId="10E73B28" w14:textId="77777777" w:rsidR="0021470C" w:rsidRPr="00363A7C" w:rsidRDefault="0021470C" w:rsidP="0021470C">
      <w:pPr>
        <w:rPr>
          <w:rStyle w:val="OpmaakprofielLucidaSansUnicode"/>
          <w:rFonts w:ascii="Arial" w:hAnsi="Arial" w:cs="Arial"/>
          <w:sz w:val="20"/>
          <w:szCs w:val="20"/>
        </w:rPr>
      </w:pPr>
    </w:p>
    <w:p w14:paraId="6F16CFFE" w14:textId="77777777" w:rsidR="0021470C" w:rsidRPr="00363A7C" w:rsidRDefault="0021470C" w:rsidP="0021470C">
      <w:pPr>
        <w:rPr>
          <w:rStyle w:val="OpmaakprofielLucidaSansUnicode"/>
          <w:rFonts w:ascii="Arial" w:hAnsi="Arial" w:cs="Arial"/>
          <w:sz w:val="20"/>
          <w:szCs w:val="20"/>
        </w:rPr>
      </w:pPr>
    </w:p>
    <w:p w14:paraId="3264F909" w14:textId="7F15F095" w:rsidR="0021470C" w:rsidRPr="00363A7C" w:rsidRDefault="0021470C" w:rsidP="0021470C">
      <w:pPr>
        <w:rPr>
          <w:rFonts w:ascii="Arial" w:hAnsi="Arial" w:cs="Arial"/>
          <w:sz w:val="20"/>
          <w:szCs w:val="20"/>
          <w:u w:val="single"/>
        </w:rPr>
      </w:pPr>
      <w:r w:rsidRPr="00363A7C">
        <w:rPr>
          <w:rFonts w:ascii="Arial" w:hAnsi="Arial" w:cs="Arial"/>
          <w:sz w:val="20"/>
          <w:szCs w:val="20"/>
          <w:u w:val="single"/>
        </w:rPr>
        <w:t>Werkzaamheden</w:t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  <w:r w:rsidRPr="00363A7C">
        <w:rPr>
          <w:rFonts w:ascii="Arial" w:hAnsi="Arial" w:cs="Arial"/>
          <w:sz w:val="20"/>
          <w:szCs w:val="20"/>
          <w:u w:val="single"/>
        </w:rPr>
        <w:tab/>
      </w:r>
    </w:p>
    <w:p w14:paraId="07BB8F46" w14:textId="41742FBF" w:rsidR="0021470C" w:rsidRPr="00363A7C" w:rsidRDefault="0021470C" w:rsidP="0021470C">
      <w:pPr>
        <w:rPr>
          <w:rFonts w:ascii="Arial" w:hAnsi="Arial" w:cs="Arial"/>
          <w:sz w:val="20"/>
          <w:szCs w:val="20"/>
          <w:u w:val="single"/>
        </w:rPr>
      </w:pPr>
    </w:p>
    <w:bookmarkEnd w:id="0"/>
    <w:p w14:paraId="335EED8A" w14:textId="77777777" w:rsidR="0021470C" w:rsidRPr="00363A7C" w:rsidRDefault="0021470C" w:rsidP="0021470C">
      <w:p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De werkzaamheden zijn gericht op het te woord staan van publiek en bedrijven en het afhandelen van verzoeken en (aan-)vragen.</w:t>
      </w:r>
    </w:p>
    <w:p w14:paraId="5BCB8FE3" w14:textId="77777777" w:rsidR="0021470C" w:rsidRPr="00363A7C" w:rsidRDefault="0021470C" w:rsidP="0021470C">
      <w:p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De werkzaamheden hebben betrekking op:</w:t>
      </w:r>
    </w:p>
    <w:p w14:paraId="2B5BDF9E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het afhandelen van klantvragen met gebruik van een breed samengesteld informatiesysteem of systemen;</w:t>
      </w:r>
    </w:p>
    <w:p w14:paraId="7E9E764E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doorvragen, interpreteren en afhandelen van de klantvraag;</w:t>
      </w:r>
    </w:p>
    <w:p w14:paraId="202D7A3C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muteren en monitoren van klantgegevens van aanvragen;</w:t>
      </w:r>
    </w:p>
    <w:p w14:paraId="0BB718DB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het geven van informatie, voorlichting en advies.</w:t>
      </w:r>
    </w:p>
    <w:p w14:paraId="5EAE3132" w14:textId="77777777" w:rsidR="0021470C" w:rsidRPr="00363A7C" w:rsidRDefault="0021470C" w:rsidP="0021470C">
      <w:pPr>
        <w:rPr>
          <w:rFonts w:ascii="Arial" w:hAnsi="Arial" w:cs="Arial"/>
          <w:b/>
          <w:sz w:val="20"/>
          <w:szCs w:val="20"/>
        </w:rPr>
      </w:pPr>
    </w:p>
    <w:p w14:paraId="6E38C842" w14:textId="48437361" w:rsidR="0021470C" w:rsidRPr="00363A7C" w:rsidRDefault="0021470C" w:rsidP="0021470C">
      <w:pPr>
        <w:rPr>
          <w:rFonts w:ascii="Arial" w:hAnsi="Arial" w:cs="Arial"/>
          <w:b/>
          <w:sz w:val="20"/>
          <w:szCs w:val="20"/>
        </w:rPr>
      </w:pPr>
      <w:r w:rsidRPr="00363A7C">
        <w:rPr>
          <w:rFonts w:ascii="Arial" w:hAnsi="Arial" w:cs="Arial"/>
          <w:b/>
          <w:sz w:val="20"/>
          <w:szCs w:val="20"/>
        </w:rPr>
        <w:t>Inhoudelijke complexiteit</w:t>
      </w:r>
    </w:p>
    <w:p w14:paraId="13677434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de werkzaamheden hebben betrekking op een breed samengesteld werkgebied, waarbij klantvragen moeten worden geïnterpreteerd;</w:t>
      </w:r>
    </w:p>
    <w:p w14:paraId="02E1BBD9" w14:textId="77777777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de meest voorkomende problemen worden opgelost door kennis van het informatiesysteem en van de wet- en regelgeving;</w:t>
      </w:r>
    </w:p>
    <w:p w14:paraId="28F015DA" w14:textId="5BA226A6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de keuzemogelijkheden worden bepaald door analyse van de vraag (vraag achter de vraag) en de toepassing van de informatiebronnen;</w:t>
      </w:r>
    </w:p>
    <w:p w14:paraId="0AAD5633" w14:textId="25EFF84F" w:rsidR="0021470C" w:rsidRPr="00363A7C" w:rsidRDefault="0021470C" w:rsidP="00363A7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363A7C">
        <w:rPr>
          <w:rFonts w:ascii="Arial" w:hAnsi="Arial" w:cs="Arial"/>
          <w:sz w:val="20"/>
          <w:szCs w:val="20"/>
        </w:rPr>
        <w:t>pro-actief signaleren op de kwaliteit van de dienstverlening</w:t>
      </w:r>
      <w:r w:rsidR="00363A7C">
        <w:rPr>
          <w:rFonts w:ascii="Arial" w:hAnsi="Arial" w:cs="Arial"/>
          <w:sz w:val="20"/>
          <w:szCs w:val="20"/>
        </w:rPr>
        <w:t>.</w:t>
      </w:r>
    </w:p>
    <w:p w14:paraId="7A905C1C" w14:textId="77777777" w:rsidR="0021470C" w:rsidRPr="00363A7C" w:rsidRDefault="0021470C">
      <w:pPr>
        <w:rPr>
          <w:rFonts w:ascii="Arial" w:hAnsi="Arial" w:cs="Arial"/>
          <w:sz w:val="20"/>
          <w:szCs w:val="20"/>
        </w:rPr>
      </w:pPr>
    </w:p>
    <w:sectPr w:rsidR="0021470C" w:rsidRPr="00363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A11FC6"/>
    <w:multiLevelType w:val="hybridMultilevel"/>
    <w:tmpl w:val="2936432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A51E0"/>
    <w:multiLevelType w:val="hybridMultilevel"/>
    <w:tmpl w:val="62966BD4"/>
    <w:lvl w:ilvl="0" w:tplc="B986DB58"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286C52"/>
    <w:multiLevelType w:val="hybridMultilevel"/>
    <w:tmpl w:val="AAAC1D34"/>
    <w:lvl w:ilvl="0" w:tplc="52F60B00">
      <w:start w:val="3"/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F772F1"/>
    <w:multiLevelType w:val="hybridMultilevel"/>
    <w:tmpl w:val="53463EA8"/>
    <w:lvl w:ilvl="0" w:tplc="B986DB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377C6"/>
    <w:multiLevelType w:val="hybridMultilevel"/>
    <w:tmpl w:val="749E4674"/>
    <w:lvl w:ilvl="0" w:tplc="52F60B00">
      <w:start w:val="3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D6EB5"/>
    <w:multiLevelType w:val="hybridMultilevel"/>
    <w:tmpl w:val="E124C564"/>
    <w:lvl w:ilvl="0" w:tplc="52F60B00">
      <w:start w:val="3"/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F575CA8"/>
    <w:multiLevelType w:val="hybridMultilevel"/>
    <w:tmpl w:val="41B072EC"/>
    <w:lvl w:ilvl="0" w:tplc="B986DB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621CE"/>
    <w:multiLevelType w:val="hybridMultilevel"/>
    <w:tmpl w:val="1DA0EC20"/>
    <w:lvl w:ilvl="0" w:tplc="B986DB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59AA"/>
    <w:rsid w:val="0021470C"/>
    <w:rsid w:val="00363A7C"/>
    <w:rsid w:val="005E082D"/>
    <w:rsid w:val="0061701F"/>
    <w:rsid w:val="008E4C3C"/>
    <w:rsid w:val="00950606"/>
    <w:rsid w:val="00B46906"/>
    <w:rsid w:val="00BF7581"/>
    <w:rsid w:val="00C10D98"/>
    <w:rsid w:val="00D7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315BF"/>
  <w15:docId w15:val="{6874B717-57FC-4DB5-ADB7-F52452DD1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ucida Sans Unicode" w:eastAsia="Calibri" w:hAnsi="Lucida Sans Unicode" w:cs="Times New Roman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759AA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Kop1">
    <w:name w:val="heading 1"/>
    <w:basedOn w:val="Standaard"/>
    <w:next w:val="Standaard"/>
    <w:link w:val="Kop1Char"/>
    <w:uiPriority w:val="9"/>
    <w:qFormat/>
    <w:rsid w:val="005E082D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E082D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46906"/>
    <w:pPr>
      <w:spacing w:after="0" w:line="240" w:lineRule="auto"/>
    </w:pPr>
    <w:rPr>
      <w:sz w:val="18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5E082D"/>
    <w:rPr>
      <w:rFonts w:eastAsiaTheme="majorEastAsia" w:cstheme="majorBidi"/>
      <w:b/>
      <w:bCs/>
      <w:color w:val="365F91" w:themeColor="accent1" w:themeShade="BF"/>
      <w:sz w:val="28"/>
      <w:szCs w:val="28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E082D"/>
    <w:rPr>
      <w:rFonts w:eastAsiaTheme="majorEastAsia" w:cstheme="majorBidi"/>
      <w:b/>
      <w:bCs/>
      <w:color w:val="4F81BD" w:themeColor="accent1"/>
      <w:sz w:val="26"/>
      <w:szCs w:val="26"/>
      <w:lang w:eastAsia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5E082D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5E082D"/>
    <w:rPr>
      <w:rFonts w:eastAsiaTheme="majorEastAsia" w:cstheme="majorBidi"/>
      <w:color w:val="17365D" w:themeColor="text2" w:themeShade="BF"/>
      <w:spacing w:val="5"/>
      <w:kern w:val="28"/>
      <w:sz w:val="52"/>
      <w:szCs w:val="52"/>
      <w:lang w:eastAsia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E082D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E082D"/>
    <w:rPr>
      <w:rFonts w:eastAsiaTheme="majorEastAsia" w:cstheme="majorBidi"/>
      <w:i/>
      <w:iCs/>
      <w:color w:val="4F81BD" w:themeColor="accent1"/>
      <w:spacing w:val="15"/>
      <w:sz w:val="24"/>
      <w:szCs w:val="24"/>
      <w:lang w:eastAsia="nl-NL"/>
    </w:rPr>
  </w:style>
  <w:style w:type="character" w:styleId="Subtielebenadrukking">
    <w:name w:val="Subtle Emphasis"/>
    <w:basedOn w:val="Standaardalinea-lettertype"/>
    <w:uiPriority w:val="19"/>
    <w:qFormat/>
    <w:rsid w:val="005E082D"/>
    <w:rPr>
      <w:i/>
      <w:iCs/>
      <w:color w:val="808080" w:themeColor="text1" w:themeTint="7F"/>
    </w:rPr>
  </w:style>
  <w:style w:type="paragraph" w:styleId="Lijstalinea">
    <w:name w:val="List Paragraph"/>
    <w:basedOn w:val="Standaard"/>
    <w:uiPriority w:val="34"/>
    <w:qFormat/>
    <w:rsid w:val="00D759AA"/>
    <w:pPr>
      <w:ind w:left="720"/>
      <w:contextualSpacing/>
    </w:pPr>
  </w:style>
  <w:style w:type="character" w:customStyle="1" w:styleId="OpmaakprofielLucidaSansUnicode">
    <w:name w:val="Opmaakprofiel Lucida Sans Unicode"/>
    <w:rsid w:val="0021470C"/>
    <w:rPr>
      <w:rFonts w:ascii="Lucida Sans Unicode" w:hAnsi="Lucida Sans Unicode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Utrecht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Wouterse, Martine</dc:creator>
  <cp:lastModifiedBy>Meegdenburg, Sanne van</cp:lastModifiedBy>
  <cp:revision>4</cp:revision>
  <dcterms:created xsi:type="dcterms:W3CDTF">2019-06-25T12:00:00Z</dcterms:created>
  <dcterms:modified xsi:type="dcterms:W3CDTF">2021-09-23T09:20:00Z</dcterms:modified>
</cp:coreProperties>
</file>