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8205C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42DE1375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5C9D4585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1880ED3D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251A028C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71E06FFA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4A34AFB9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385C69F6" w14:textId="7D3CBE04" w:rsidR="009D4732" w:rsidRPr="007E4B9F" w:rsidRDefault="007E4B9F" w:rsidP="009D4732">
      <w:pPr>
        <w:pStyle w:val="Tabelnormaal"/>
        <w:rPr>
          <w:b/>
          <w:color w:val="auto"/>
          <w:sz w:val="20"/>
        </w:rPr>
      </w:pPr>
      <w:r w:rsidRPr="007E4B9F">
        <w:rPr>
          <w:b/>
          <w:color w:val="auto"/>
          <w:sz w:val="20"/>
        </w:rPr>
        <w:t>Bijlage 7 - Referentieformulier Kerncompetenties</w:t>
      </w:r>
    </w:p>
    <w:p w14:paraId="4C59E68C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2FEE5D15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6675A866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4ACA2C9E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491E81E3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3269CF29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203D2EBD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6636D024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5FDBD9DB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10418C2A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3DAAE66C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60569BCB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75A39D6C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20DB40E8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1655C3C0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73434A74" w14:textId="77777777" w:rsidR="009D4732" w:rsidRPr="007E4B9F" w:rsidRDefault="009D4732" w:rsidP="009D4732">
      <w:pPr>
        <w:pStyle w:val="Tabelnormaal"/>
        <w:rPr>
          <w:b/>
          <w:color w:val="auto"/>
          <w:sz w:val="20"/>
        </w:rPr>
      </w:pPr>
    </w:p>
    <w:p w14:paraId="778C3CB2" w14:textId="77777777" w:rsidR="009D4732" w:rsidRPr="007E4B9F" w:rsidRDefault="009D4732" w:rsidP="009D4732">
      <w:pPr>
        <w:pStyle w:val="K01-basistekst"/>
        <w:rPr>
          <w:rFonts w:ascii="Arial" w:hAnsi="Arial" w:cs="Arial"/>
          <w:noProof w:val="0"/>
          <w:sz w:val="20"/>
          <w:lang w:eastAsia="en-US"/>
        </w:rPr>
      </w:pPr>
    </w:p>
    <w:p w14:paraId="3E6490A0" w14:textId="77777777" w:rsidR="007E4B9F" w:rsidRDefault="007E4B9F" w:rsidP="00FE7AAD">
      <w:pPr>
        <w:rPr>
          <w:rFonts w:ascii="Arial" w:hAnsi="Arial" w:cs="Arial"/>
          <w:sz w:val="20"/>
        </w:rPr>
      </w:pPr>
    </w:p>
    <w:p w14:paraId="1A1B2D0D" w14:textId="77777777" w:rsidR="007E4B9F" w:rsidRDefault="007E4B9F" w:rsidP="00FE7AAD">
      <w:pPr>
        <w:rPr>
          <w:rFonts w:ascii="Arial" w:hAnsi="Arial" w:cs="Arial"/>
          <w:sz w:val="20"/>
        </w:rPr>
      </w:pPr>
    </w:p>
    <w:p w14:paraId="419F5669" w14:textId="77777777" w:rsidR="007E4B9F" w:rsidRDefault="007E4B9F" w:rsidP="00FE7AAD">
      <w:pPr>
        <w:rPr>
          <w:rFonts w:ascii="Arial" w:hAnsi="Arial" w:cs="Arial"/>
          <w:sz w:val="20"/>
        </w:rPr>
      </w:pPr>
    </w:p>
    <w:p w14:paraId="05D25625" w14:textId="77777777" w:rsidR="007E4B9F" w:rsidRDefault="007E4B9F" w:rsidP="00FE7AAD">
      <w:pPr>
        <w:rPr>
          <w:rFonts w:ascii="Arial" w:hAnsi="Arial" w:cs="Arial"/>
          <w:sz w:val="20"/>
        </w:rPr>
      </w:pPr>
    </w:p>
    <w:p w14:paraId="2B4EF90E" w14:textId="77777777" w:rsidR="007E4B9F" w:rsidRDefault="007E4B9F" w:rsidP="00FE7AAD">
      <w:pPr>
        <w:rPr>
          <w:rFonts w:ascii="Arial" w:hAnsi="Arial" w:cs="Arial"/>
          <w:sz w:val="20"/>
        </w:rPr>
      </w:pPr>
    </w:p>
    <w:p w14:paraId="39786DC7" w14:textId="77777777" w:rsidR="007E4B9F" w:rsidRDefault="007E4B9F" w:rsidP="00FE7AAD">
      <w:pPr>
        <w:rPr>
          <w:rFonts w:ascii="Arial" w:hAnsi="Arial" w:cs="Arial"/>
          <w:sz w:val="20"/>
        </w:rPr>
      </w:pPr>
    </w:p>
    <w:p w14:paraId="268364AB" w14:textId="77777777" w:rsidR="007E4B9F" w:rsidRDefault="007E4B9F" w:rsidP="00FE7AAD">
      <w:pPr>
        <w:rPr>
          <w:rFonts w:ascii="Arial" w:hAnsi="Arial" w:cs="Arial"/>
          <w:sz w:val="20"/>
        </w:rPr>
      </w:pPr>
    </w:p>
    <w:p w14:paraId="05B243FA" w14:textId="77777777" w:rsidR="007E4B9F" w:rsidRDefault="007E4B9F" w:rsidP="00FE7AAD">
      <w:pPr>
        <w:rPr>
          <w:rFonts w:ascii="Arial" w:hAnsi="Arial" w:cs="Arial"/>
          <w:sz w:val="20"/>
        </w:rPr>
      </w:pPr>
    </w:p>
    <w:p w14:paraId="0114C59D" w14:textId="77777777" w:rsidR="007E4B9F" w:rsidRDefault="007E4B9F" w:rsidP="00FE7AAD">
      <w:pPr>
        <w:rPr>
          <w:rFonts w:ascii="Arial" w:hAnsi="Arial" w:cs="Arial"/>
          <w:sz w:val="20"/>
        </w:rPr>
      </w:pPr>
    </w:p>
    <w:p w14:paraId="7E8BD5F4" w14:textId="77777777" w:rsidR="007E4B9F" w:rsidRDefault="007E4B9F" w:rsidP="00FE7AAD">
      <w:pPr>
        <w:rPr>
          <w:rFonts w:ascii="Arial" w:hAnsi="Arial" w:cs="Arial"/>
          <w:sz w:val="20"/>
        </w:rPr>
      </w:pPr>
    </w:p>
    <w:p w14:paraId="5A3C5174" w14:textId="77777777" w:rsidR="007E4B9F" w:rsidRDefault="007E4B9F" w:rsidP="00FE7AAD">
      <w:pPr>
        <w:rPr>
          <w:rFonts w:ascii="Arial" w:hAnsi="Arial" w:cs="Arial"/>
          <w:sz w:val="20"/>
        </w:rPr>
      </w:pPr>
    </w:p>
    <w:p w14:paraId="622A1F74" w14:textId="77777777" w:rsidR="007E4B9F" w:rsidRDefault="008346F6" w:rsidP="00FE7AAD">
      <w:pPr>
        <w:rPr>
          <w:rFonts w:ascii="Arial" w:hAnsi="Arial" w:cs="Arial"/>
          <w:sz w:val="20"/>
        </w:rPr>
      </w:pPr>
      <w:r w:rsidRPr="007E4B9F">
        <w:rPr>
          <w:rFonts w:ascii="Arial" w:hAnsi="Arial" w:cs="Arial"/>
          <w:sz w:val="20"/>
        </w:rPr>
        <w:br/>
      </w:r>
    </w:p>
    <w:p w14:paraId="44239876" w14:textId="77777777" w:rsidR="007E4B9F" w:rsidRDefault="007E4B9F" w:rsidP="00FE7AAD">
      <w:pPr>
        <w:rPr>
          <w:rFonts w:ascii="Arial" w:hAnsi="Arial" w:cs="Arial"/>
          <w:sz w:val="20"/>
        </w:rPr>
      </w:pPr>
    </w:p>
    <w:p w14:paraId="0707DD12" w14:textId="0505A1FA" w:rsidR="00FE7AAD" w:rsidRPr="007E4B9F" w:rsidRDefault="00FE7AAD" w:rsidP="00FE7AAD">
      <w:pPr>
        <w:rPr>
          <w:rFonts w:ascii="Arial" w:hAnsi="Arial" w:cs="Arial"/>
          <w:sz w:val="20"/>
        </w:rPr>
      </w:pPr>
      <w:r w:rsidRPr="007E4B9F">
        <w:rPr>
          <w:rFonts w:ascii="Arial" w:hAnsi="Arial" w:cs="Arial"/>
          <w:sz w:val="20"/>
        </w:rPr>
        <w:lastRenderedPageBreak/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7E4B9F" w14:paraId="6DD46CFF" w14:textId="77777777" w:rsidTr="007E4B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0070C0"/>
          </w:tcPr>
          <w:p w14:paraId="53B8A666" w14:textId="77777777" w:rsidR="009916C6" w:rsidRPr="007E4B9F" w:rsidRDefault="009916C6" w:rsidP="00E43F76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 xml:space="preserve">Referentie behoort toe aan: </w:t>
            </w:r>
            <w:r w:rsidRPr="007E4B9F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  <w:r w:rsidRPr="007E4B9F">
              <w:rPr>
                <w:rFonts w:ascii="Arial" w:hAnsi="Arial" w:cs="Arial"/>
                <w:sz w:val="20"/>
              </w:rPr>
              <w:t>&lt;naam inschrijver/</w:t>
            </w:r>
            <w:proofErr w:type="spellStart"/>
            <w:r w:rsidRPr="007E4B9F">
              <w:rPr>
                <w:rFonts w:ascii="Arial" w:hAnsi="Arial" w:cs="Arial"/>
                <w:sz w:val="20"/>
              </w:rPr>
              <w:t>combinant</w:t>
            </w:r>
            <w:proofErr w:type="spellEnd"/>
            <w:r w:rsidRPr="007E4B9F">
              <w:rPr>
                <w:rFonts w:ascii="Arial" w:hAnsi="Arial" w:cs="Arial"/>
                <w:sz w:val="20"/>
              </w:rPr>
              <w:t>/onderaannemer&gt;</w:t>
            </w:r>
          </w:p>
        </w:tc>
      </w:tr>
      <w:tr w:rsidR="00733FB5" w:rsidRPr="007E4B9F" w14:paraId="3687BF83" w14:textId="77777777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09665998" w14:textId="77777777" w:rsidR="00733FB5" w:rsidRPr="007E4B9F" w:rsidRDefault="00733FB5" w:rsidP="008346F6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Referentie bij kerncompetentie</w:t>
            </w:r>
            <w:r w:rsidR="009916C6" w:rsidRPr="007E4B9F">
              <w:rPr>
                <w:rFonts w:ascii="Arial" w:hAnsi="Arial" w:cs="Arial"/>
                <w:sz w:val="20"/>
              </w:rPr>
              <w:t>(s)</w:t>
            </w:r>
          </w:p>
        </w:tc>
      </w:tr>
      <w:tr w:rsidR="009322CF" w:rsidRPr="007E4B9F" w14:paraId="5C518100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0CACD46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52" w:type="dxa"/>
            <w:vMerge w:val="restart"/>
          </w:tcPr>
          <w:p w14:paraId="4F31B13F" w14:textId="77777777" w:rsidR="00733FB5" w:rsidRPr="007E4B9F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NAW</w:t>
            </w:r>
            <w:r w:rsidR="00005D1D" w:rsidRPr="007E4B9F">
              <w:rPr>
                <w:rFonts w:ascii="Arial" w:hAnsi="Arial" w:cs="Arial"/>
                <w:sz w:val="20"/>
                <w:lang w:eastAsia="en-US"/>
              </w:rPr>
              <w:t>-</w:t>
            </w:r>
            <w:r w:rsidRPr="007E4B9F">
              <w:rPr>
                <w:rFonts w:ascii="Arial" w:hAnsi="Arial" w:cs="Arial"/>
                <w:sz w:val="20"/>
                <w:lang w:eastAsia="en-US"/>
              </w:rPr>
              <w:t>gegevens referentie</w:t>
            </w:r>
          </w:p>
        </w:tc>
        <w:tc>
          <w:tcPr>
            <w:tcW w:w="3835" w:type="dxa"/>
          </w:tcPr>
          <w:p w14:paraId="4069AE48" w14:textId="77777777" w:rsidR="00733FB5" w:rsidRPr="007E4B9F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bookmarkStart w:id="0" w:name="Text2"/>
        <w:tc>
          <w:tcPr>
            <w:tcW w:w="3507" w:type="dxa"/>
          </w:tcPr>
          <w:p w14:paraId="314FC551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</w:tr>
      <w:tr w:rsidR="009322CF" w:rsidRPr="007E4B9F" w14:paraId="20DA578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DCECF44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41F23D9E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532AF0B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0471E7E8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9322CF" w:rsidRPr="007E4B9F" w14:paraId="0C47108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35C518B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37B14598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26C7BB0D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bookmarkStart w:id="2" w:name="Text4"/>
        <w:tc>
          <w:tcPr>
            <w:tcW w:w="3507" w:type="dxa"/>
          </w:tcPr>
          <w:p w14:paraId="575FAB9A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9322CF" w:rsidRPr="007E4B9F" w14:paraId="46233826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D52063A" w14:textId="77777777" w:rsidR="009322CF" w:rsidRPr="007E4B9F" w:rsidRDefault="009322CF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6EC5AA39" w14:textId="77777777" w:rsidR="009322CF" w:rsidRPr="007E4B9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0202DAA" w14:textId="77777777" w:rsidR="009322CF" w:rsidRPr="007E4B9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507" w:type="dxa"/>
          </w:tcPr>
          <w:p w14:paraId="5D84AE65" w14:textId="77777777" w:rsidR="009322CF" w:rsidRPr="007E4B9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322CF" w:rsidRPr="007E4B9F" w14:paraId="3B7336E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02DF361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0DDEA775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1CAF777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52846067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9322CF" w:rsidRPr="007E4B9F" w14:paraId="3ED53B8B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E0DC31C" w14:textId="77777777" w:rsidR="00733FB5" w:rsidRPr="007E4B9F" w:rsidRDefault="00D06BD5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52" w:type="dxa"/>
            <w:vMerge w:val="restart"/>
          </w:tcPr>
          <w:p w14:paraId="0102F3CD" w14:textId="77777777" w:rsidR="00733FB5" w:rsidRPr="007E4B9F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 xml:space="preserve">Looptijd </w:t>
            </w:r>
            <w:r w:rsidR="008346F6" w:rsidRPr="007E4B9F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694F9ECA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bookmarkStart w:id="4" w:name="Text7"/>
        <w:tc>
          <w:tcPr>
            <w:tcW w:w="3507" w:type="dxa"/>
          </w:tcPr>
          <w:p w14:paraId="2E8BA8BE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9322CF" w:rsidRPr="007E4B9F" w14:paraId="5FD820B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55A1805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3C582719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CE0B52A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bookmarkStart w:id="5" w:name="Text8"/>
        <w:tc>
          <w:tcPr>
            <w:tcW w:w="3507" w:type="dxa"/>
          </w:tcPr>
          <w:p w14:paraId="7392BFE1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9322CF" w:rsidRPr="007E4B9F" w14:paraId="157F3E11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16BB745" w14:textId="77777777" w:rsidR="00733FB5" w:rsidRPr="007E4B9F" w:rsidRDefault="00D06BD5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952" w:type="dxa"/>
            <w:vMerge w:val="restart"/>
          </w:tcPr>
          <w:p w14:paraId="1C627AAE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7E4B9F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090929ED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3F9A175E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9322CF" w:rsidRPr="007E4B9F" w14:paraId="2EA4838D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D7CC3ED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46754C50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1CFD8483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44D15B33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9322CF" w:rsidRPr="007E4B9F" w14:paraId="27A07411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85791C2" w14:textId="77777777" w:rsidR="00733FB5" w:rsidRPr="007E4B9F" w:rsidRDefault="00D06BD5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952" w:type="dxa"/>
            <w:vMerge w:val="restart"/>
          </w:tcPr>
          <w:p w14:paraId="527FC200" w14:textId="77777777" w:rsidR="00733FB5" w:rsidRPr="007E4B9F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Inhoud van de</w:t>
            </w:r>
            <w:r w:rsidR="00733FB5" w:rsidRPr="007E4B9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7E4B9F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0A426407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300414D8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9322CF" w:rsidRPr="007E4B9F" w14:paraId="58FA4E6F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1918299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564BF9ED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3BBFEAD7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proofErr w:type="spellStart"/>
            <w:r w:rsidRPr="007E4B9F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  <w:r w:rsidRPr="007E4B9F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4CA1099B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0D20BE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9916C6" w:rsidRPr="007E4B9F" w14:paraId="127D12F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59FCAF9" w14:textId="77777777" w:rsidR="009916C6" w:rsidRPr="007E4B9F" w:rsidRDefault="009916C6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952" w:type="dxa"/>
          </w:tcPr>
          <w:p w14:paraId="2E3A7359" w14:textId="09E40B79" w:rsidR="009916C6" w:rsidRPr="007E4B9F" w:rsidRDefault="006212FE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Kerncompetenties</w:t>
            </w:r>
          </w:p>
        </w:tc>
        <w:tc>
          <w:tcPr>
            <w:tcW w:w="7342" w:type="dxa"/>
            <w:gridSpan w:val="2"/>
          </w:tcPr>
          <w:p w14:paraId="1367DC5A" w14:textId="3845542A" w:rsidR="009916C6" w:rsidRPr="007E4B9F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114918" w:rsidRPr="007E4B9F" w14:paraId="64A5343F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34D0590" w14:textId="77777777" w:rsidR="00114918" w:rsidRPr="007E4B9F" w:rsidRDefault="00114918" w:rsidP="0011491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1CDB46DF" w14:textId="77777777" w:rsidR="00114918" w:rsidRPr="007E4B9F" w:rsidRDefault="00114918" w:rsidP="00114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Kerncompetentie 1:</w:t>
            </w:r>
          </w:p>
        </w:tc>
        <w:tc>
          <w:tcPr>
            <w:tcW w:w="3835" w:type="dxa"/>
          </w:tcPr>
          <w:p w14:paraId="233A9F85" w14:textId="0BC4C650" w:rsidR="00114918" w:rsidRPr="007E4B9F" w:rsidRDefault="007E4B9F" w:rsidP="00114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Gegadigde heeft aantoonbare ervaring met de realisatie en implementatie van een standaard DCM applicatie die primaire processen ondersteunt bij een organisatie met een vergelijkbare omvang als het CIZ.</w:t>
            </w:r>
          </w:p>
        </w:tc>
        <w:tc>
          <w:tcPr>
            <w:tcW w:w="3507" w:type="dxa"/>
          </w:tcPr>
          <w:p w14:paraId="1B06883C" w14:textId="77777777" w:rsidR="00114918" w:rsidRPr="007E4B9F" w:rsidRDefault="00114918" w:rsidP="00114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114918" w:rsidRPr="007E4B9F" w14:paraId="230797B0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0D2358C" w14:textId="77777777" w:rsidR="00114918" w:rsidRPr="007E4B9F" w:rsidRDefault="00114918" w:rsidP="0011491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0B5CFB7A" w14:textId="77777777" w:rsidR="00114918" w:rsidRPr="007E4B9F" w:rsidRDefault="00114918" w:rsidP="00114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Kerncompetentie 2:</w:t>
            </w:r>
          </w:p>
          <w:p w14:paraId="092832F8" w14:textId="77777777" w:rsidR="00114918" w:rsidRPr="007E4B9F" w:rsidRDefault="00114918" w:rsidP="00114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6637F7AF" w14:textId="47B272A9" w:rsidR="00114918" w:rsidRPr="007E4B9F" w:rsidRDefault="007E4B9F" w:rsidP="00114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Gegadigde heeft aantoonbare ervaring op het gebied van beheer, onderhoud en doorontwikkeling van een Applicatielandschap dat primaire processen ondersteunt bij een organisatie met een vergelijkbaar proces als het CIZ.</w:t>
            </w:r>
          </w:p>
        </w:tc>
        <w:tc>
          <w:tcPr>
            <w:tcW w:w="3507" w:type="dxa"/>
          </w:tcPr>
          <w:p w14:paraId="0C25D922" w14:textId="77777777" w:rsidR="00114918" w:rsidRPr="007E4B9F" w:rsidRDefault="00114918" w:rsidP="001149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0A0708" w:rsidRPr="007E4B9F" w14:paraId="23CABA4F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75530676" w14:textId="77777777" w:rsidR="000A0708" w:rsidRPr="007E4B9F" w:rsidRDefault="000A0708" w:rsidP="000A070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0D2BE0AB" w14:textId="77777777" w:rsidR="000A0708" w:rsidRPr="007E4B9F" w:rsidRDefault="000A0708" w:rsidP="000A0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Kerncompetentie 3:</w:t>
            </w:r>
          </w:p>
          <w:p w14:paraId="6756C713" w14:textId="77777777" w:rsidR="000A0708" w:rsidRPr="007E4B9F" w:rsidRDefault="000A0708" w:rsidP="000A0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835" w:type="dxa"/>
          </w:tcPr>
          <w:p w14:paraId="072024A2" w14:textId="4B873F55" w:rsidR="000A0708" w:rsidRPr="007E4B9F" w:rsidRDefault="007E4B9F" w:rsidP="000A0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Gegadigde heeft aantoonbare ervaring met het leveren van een Applicatielandschap inclusief de bijbehorende dienstverlening die voldoet aan geldende en logischerwijs te verwachten informatiebeveiligings- en privacy wet- en regelgeving bij een organisatie met een vergelijkbaar proces als het CIZ.</w:t>
            </w:r>
          </w:p>
        </w:tc>
        <w:tc>
          <w:tcPr>
            <w:tcW w:w="3507" w:type="dxa"/>
          </w:tcPr>
          <w:p w14:paraId="772A1092" w14:textId="77777777" w:rsidR="000A0708" w:rsidRPr="007E4B9F" w:rsidRDefault="000A0708" w:rsidP="000A07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335A398C" w14:textId="77777777" w:rsidR="004C2656" w:rsidRPr="007E4B9F" w:rsidRDefault="004C2656" w:rsidP="009322CF">
      <w:pPr>
        <w:rPr>
          <w:rFonts w:ascii="Arial" w:hAnsi="Arial" w:cs="Arial"/>
          <w:sz w:val="20"/>
        </w:rPr>
      </w:pPr>
    </w:p>
    <w:p w14:paraId="275E8953" w14:textId="77777777" w:rsidR="001772F2" w:rsidRPr="007E4B9F" w:rsidRDefault="001772F2" w:rsidP="009322CF">
      <w:pPr>
        <w:rPr>
          <w:rFonts w:ascii="Arial" w:hAnsi="Arial" w:cs="Arial"/>
          <w:sz w:val="20"/>
        </w:rPr>
      </w:pPr>
    </w:p>
    <w:p w14:paraId="2D206B77" w14:textId="2F40BD1C" w:rsidR="006212FE" w:rsidRPr="00EE1005" w:rsidRDefault="006212FE" w:rsidP="006212FE">
      <w:pPr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lastRenderedPageBreak/>
        <w:t xml:space="preserve">Ruimte voor </w:t>
      </w:r>
      <w:r>
        <w:rPr>
          <w:rFonts w:ascii="Arial" w:hAnsi="Arial" w:cs="Arial"/>
          <w:sz w:val="20"/>
          <w:lang w:eastAsia="en-US"/>
        </w:rPr>
        <w:t>twee</w:t>
      </w:r>
      <w:r w:rsidRPr="00EE1005">
        <w:rPr>
          <w:rFonts w:ascii="Arial" w:hAnsi="Arial" w:cs="Arial"/>
          <w:sz w:val="20"/>
          <w:lang w:eastAsia="en-US"/>
        </w:rPr>
        <w:t xml:space="preserve"> A4 beschrijving </w:t>
      </w:r>
      <w:r>
        <w:rPr>
          <w:rFonts w:ascii="Arial" w:hAnsi="Arial" w:cs="Arial"/>
          <w:sz w:val="20"/>
          <w:lang w:eastAsia="en-US"/>
        </w:rPr>
        <w:t>waaruit blijkt dat wordt voldaan aan de Kern</w:t>
      </w:r>
      <w:r w:rsidRPr="00EE1005">
        <w:rPr>
          <w:rFonts w:ascii="Arial" w:hAnsi="Arial" w:cs="Arial"/>
          <w:sz w:val="20"/>
          <w:lang w:eastAsia="en-US"/>
        </w:rPr>
        <w:t xml:space="preserve">competentie: (de Gegadigde mag in het geval een referentie meer dan één competentie aantoont deze bladzijde dupliceren) </w:t>
      </w:r>
    </w:p>
    <w:p w14:paraId="1EE4BFF7" w14:textId="77777777" w:rsidR="001772F2" w:rsidRPr="007E4B9F" w:rsidRDefault="001772F2" w:rsidP="009322CF">
      <w:pPr>
        <w:rPr>
          <w:rFonts w:ascii="Arial" w:hAnsi="Arial" w:cs="Arial"/>
          <w:sz w:val="20"/>
        </w:rPr>
      </w:pPr>
    </w:p>
    <w:p w14:paraId="48A53315" w14:textId="77777777" w:rsidR="00544173" w:rsidRPr="007E4B9F" w:rsidRDefault="00544173" w:rsidP="009322CF">
      <w:pPr>
        <w:rPr>
          <w:rFonts w:ascii="Arial" w:hAnsi="Arial" w:cs="Arial"/>
          <w:sz w:val="20"/>
        </w:rPr>
      </w:pPr>
    </w:p>
    <w:p w14:paraId="04A589FE" w14:textId="77777777" w:rsidR="008346F6" w:rsidRPr="007E4B9F" w:rsidRDefault="008346F6" w:rsidP="009322CF">
      <w:pPr>
        <w:rPr>
          <w:rFonts w:ascii="Arial" w:hAnsi="Arial" w:cs="Arial"/>
          <w:sz w:val="20"/>
        </w:rPr>
      </w:pPr>
    </w:p>
    <w:p w14:paraId="5DAB9530" w14:textId="2B5B421A" w:rsidR="009916C6" w:rsidRDefault="009916C6" w:rsidP="009322CF">
      <w:pPr>
        <w:rPr>
          <w:rFonts w:ascii="Arial" w:hAnsi="Arial" w:cs="Arial"/>
          <w:sz w:val="20"/>
        </w:rPr>
      </w:pPr>
    </w:p>
    <w:p w14:paraId="67039F0F" w14:textId="77777777" w:rsidR="007E4B9F" w:rsidRPr="007E4B9F" w:rsidRDefault="007E4B9F" w:rsidP="009322CF">
      <w:pPr>
        <w:rPr>
          <w:rFonts w:ascii="Arial" w:hAnsi="Arial" w:cs="Arial"/>
          <w:sz w:val="20"/>
        </w:rPr>
      </w:pPr>
    </w:p>
    <w:p w14:paraId="1A8729F5" w14:textId="77777777" w:rsidR="008D2C82" w:rsidRPr="007E4B9F" w:rsidRDefault="008D2C82" w:rsidP="009322CF">
      <w:pPr>
        <w:rPr>
          <w:rFonts w:ascii="Arial" w:hAnsi="Arial" w:cs="Arial"/>
          <w:sz w:val="20"/>
        </w:rPr>
      </w:pPr>
    </w:p>
    <w:p w14:paraId="5BF1B8F9" w14:textId="77777777" w:rsidR="006212FE" w:rsidRDefault="006212FE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205A0382" w14:textId="77777777" w:rsidR="006212FE" w:rsidRDefault="006212FE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lastRenderedPageBreak/>
        <w:br w:type="page"/>
      </w:r>
    </w:p>
    <w:p w14:paraId="4E615579" w14:textId="67B4DB9D" w:rsidR="00A01388" w:rsidRPr="007E4B9F" w:rsidRDefault="00A01388" w:rsidP="00A01388">
      <w:pPr>
        <w:rPr>
          <w:rFonts w:ascii="Arial" w:hAnsi="Arial" w:cs="Arial"/>
          <w:b/>
          <w:sz w:val="20"/>
        </w:rPr>
      </w:pPr>
      <w:r w:rsidRPr="007E4B9F">
        <w:rPr>
          <w:rFonts w:ascii="Arial" w:hAnsi="Arial" w:cs="Arial"/>
          <w:b/>
          <w:sz w:val="20"/>
        </w:rPr>
        <w:lastRenderedPageBreak/>
        <w:t>Ondertekening:</w:t>
      </w:r>
    </w:p>
    <w:p w14:paraId="0718E903" w14:textId="77777777" w:rsidR="00A01388" w:rsidRPr="007E4B9F" w:rsidRDefault="00A01388" w:rsidP="00A01388">
      <w:pPr>
        <w:rPr>
          <w:rFonts w:ascii="Arial" w:hAnsi="Arial" w:cs="Arial"/>
          <w:sz w:val="20"/>
        </w:rPr>
      </w:pPr>
    </w:p>
    <w:p w14:paraId="61AFDAB3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7E4B9F">
        <w:rPr>
          <w:rFonts w:ascii="Arial" w:hAnsi="Arial" w:cs="Arial"/>
          <w:sz w:val="20"/>
          <w:lang w:eastAsia="en-US"/>
        </w:rPr>
        <w:t xml:space="preserve">Naam Inschrijver: </w:t>
      </w:r>
      <w:r w:rsidRPr="007E4B9F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3265F13A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7E4B9F">
        <w:rPr>
          <w:rFonts w:ascii="Arial" w:hAnsi="Arial" w:cs="Arial"/>
          <w:sz w:val="20"/>
          <w:lang w:eastAsia="en-US"/>
        </w:rPr>
        <w:t xml:space="preserve">Naam persoon: </w:t>
      </w:r>
      <w:r w:rsidRPr="007E4B9F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0BE3FCA4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7E4B9F">
        <w:rPr>
          <w:rFonts w:ascii="Arial" w:hAnsi="Arial" w:cs="Arial"/>
          <w:sz w:val="20"/>
          <w:lang w:eastAsia="en-US"/>
        </w:rPr>
        <w:t>Datum:</w:t>
      </w:r>
      <w:r w:rsidRPr="007E4B9F">
        <w:rPr>
          <w:rFonts w:ascii="Arial" w:hAnsi="Arial" w:cs="Arial"/>
          <w:sz w:val="20"/>
          <w:lang w:eastAsia="en-US"/>
        </w:rPr>
        <w:tab/>
      </w:r>
      <w:r w:rsidRPr="007E4B9F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445FC664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</w:p>
    <w:p w14:paraId="294AC79E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</w:p>
    <w:p w14:paraId="34D8B158" w14:textId="77777777" w:rsidR="00A01388" w:rsidRPr="007E4B9F" w:rsidRDefault="00A01388" w:rsidP="00A01388">
      <w:pPr>
        <w:rPr>
          <w:rFonts w:ascii="Arial" w:hAnsi="Arial" w:cs="Arial"/>
          <w:sz w:val="20"/>
          <w:lang w:eastAsia="en-US"/>
        </w:rPr>
      </w:pPr>
      <w:r w:rsidRPr="007E4B9F">
        <w:rPr>
          <w:rFonts w:ascii="Arial" w:hAnsi="Arial" w:cs="Arial"/>
          <w:sz w:val="20"/>
          <w:lang w:eastAsia="en-US"/>
        </w:rPr>
        <w:t>Handtekening:</w:t>
      </w:r>
      <w:r w:rsidRPr="007E4B9F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  <w:r w:rsidRPr="007E4B9F">
        <w:rPr>
          <w:rFonts w:ascii="Arial" w:hAnsi="Arial" w:cs="Arial"/>
          <w:sz w:val="20"/>
          <w:lang w:eastAsia="en-US"/>
        </w:rPr>
        <w:br/>
      </w:r>
    </w:p>
    <w:p w14:paraId="7818589A" w14:textId="77777777" w:rsidR="00A01388" w:rsidRPr="007E4B9F" w:rsidRDefault="00A01388" w:rsidP="00A01388">
      <w:pPr>
        <w:rPr>
          <w:rFonts w:ascii="Arial" w:hAnsi="Arial" w:cs="Arial"/>
          <w:sz w:val="20"/>
          <w:lang w:eastAsia="en-US"/>
        </w:rPr>
      </w:pPr>
    </w:p>
    <w:p w14:paraId="590C11C4" w14:textId="77777777" w:rsidR="00A01388" w:rsidRPr="007E4B9F" w:rsidRDefault="00A01388" w:rsidP="00A01388">
      <w:pPr>
        <w:rPr>
          <w:rFonts w:ascii="Arial" w:hAnsi="Arial" w:cs="Arial"/>
          <w:sz w:val="20"/>
          <w:lang w:eastAsia="en-US"/>
        </w:rPr>
      </w:pPr>
    </w:p>
    <w:p w14:paraId="1C217B55" w14:textId="77777777" w:rsidR="00A01388" w:rsidRPr="007E4B9F" w:rsidRDefault="00A01388" w:rsidP="00A01388">
      <w:pPr>
        <w:rPr>
          <w:rFonts w:ascii="Arial" w:hAnsi="Arial" w:cs="Arial"/>
          <w:sz w:val="20"/>
        </w:rPr>
      </w:pPr>
    </w:p>
    <w:p w14:paraId="4B853CCD" w14:textId="77777777" w:rsidR="009916C6" w:rsidRPr="007E4B9F" w:rsidRDefault="009916C6" w:rsidP="009322CF">
      <w:pPr>
        <w:rPr>
          <w:rFonts w:ascii="Arial" w:hAnsi="Arial" w:cs="Arial"/>
          <w:sz w:val="20"/>
        </w:rPr>
      </w:pPr>
    </w:p>
    <w:sectPr w:rsidR="009916C6" w:rsidRPr="007E4B9F" w:rsidSect="00DF229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572D1" w14:textId="77777777" w:rsidR="003F3E9E" w:rsidRDefault="003F3E9E">
      <w:r>
        <w:separator/>
      </w:r>
    </w:p>
    <w:p w14:paraId="7A229576" w14:textId="77777777" w:rsidR="003F3E9E" w:rsidRDefault="003F3E9E"/>
    <w:p w14:paraId="1BCCD265" w14:textId="77777777" w:rsidR="003F3E9E" w:rsidRDefault="003F3E9E"/>
  </w:endnote>
  <w:endnote w:type="continuationSeparator" w:id="0">
    <w:p w14:paraId="513BC75C" w14:textId="77777777" w:rsidR="003F3E9E" w:rsidRDefault="003F3E9E">
      <w:r>
        <w:continuationSeparator/>
      </w:r>
    </w:p>
    <w:p w14:paraId="7D5BE604" w14:textId="77777777" w:rsidR="003F3E9E" w:rsidRDefault="003F3E9E"/>
    <w:p w14:paraId="4994203D" w14:textId="77777777" w:rsidR="003F3E9E" w:rsidRDefault="003F3E9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89718" w14:textId="74AEA054" w:rsidR="004C3F45" w:rsidRPr="008D2C82" w:rsidRDefault="004C3F45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330E07">
      <w:rPr>
        <w:rFonts w:cs="Arial"/>
        <w:noProof/>
        <w:sz w:val="16"/>
        <w:szCs w:val="16"/>
      </w:rPr>
      <w:t>2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330E07">
      <w:rPr>
        <w:rFonts w:cs="Arial"/>
        <w:noProof/>
        <w:sz w:val="16"/>
        <w:szCs w:val="16"/>
      </w:rPr>
      <w:t>3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7A64E8" w14:textId="77777777" w:rsidR="003F3E9E" w:rsidRDefault="003F3E9E">
      <w:r>
        <w:separator/>
      </w:r>
    </w:p>
    <w:p w14:paraId="5F7DE95A" w14:textId="77777777" w:rsidR="003F3E9E" w:rsidRDefault="003F3E9E"/>
    <w:p w14:paraId="7C6E1010" w14:textId="77777777" w:rsidR="003F3E9E" w:rsidRDefault="003F3E9E"/>
  </w:footnote>
  <w:footnote w:type="continuationSeparator" w:id="0">
    <w:p w14:paraId="1A77867C" w14:textId="77777777" w:rsidR="003F3E9E" w:rsidRDefault="003F3E9E">
      <w:r>
        <w:continuationSeparator/>
      </w:r>
    </w:p>
    <w:p w14:paraId="766F04D5" w14:textId="77777777" w:rsidR="003F3E9E" w:rsidRDefault="003F3E9E"/>
    <w:p w14:paraId="1C194BA7" w14:textId="77777777" w:rsidR="003F3E9E" w:rsidRDefault="003F3E9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BC49B" w14:textId="77777777" w:rsidR="004C3F45" w:rsidRDefault="004C3F45"/>
  <w:p w14:paraId="4E023DCF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82BCC" w14:textId="3272F91F" w:rsidR="004C3F45" w:rsidRDefault="004C3F45" w:rsidP="00D0784F">
    <w:pPr>
      <w:jc w:val="right"/>
      <w:rPr>
        <w:noProof/>
      </w:rPr>
    </w:pPr>
  </w:p>
  <w:p w14:paraId="1CC5185D" w14:textId="07E4C157" w:rsidR="004C3F45" w:rsidRDefault="007E4B9F" w:rsidP="007E4B9F">
    <w:pPr>
      <w:tabs>
        <w:tab w:val="left" w:pos="705"/>
        <w:tab w:val="right" w:pos="9071"/>
      </w:tabs>
    </w:pPr>
    <w:r>
      <w:rPr>
        <w:noProof/>
        <w:lang w:val="nl-BE" w:eastAsia="nl-BE"/>
      </w:rPr>
      <w:tab/>
    </w:r>
    <w:r>
      <w:rPr>
        <w:noProof/>
        <w:lang w:val="nl-BE" w:eastAsia="nl-BE"/>
      </w:rPr>
      <w:tab/>
    </w:r>
    <w:r>
      <w:rPr>
        <w:noProof/>
        <w:lang w:val="nl-BE" w:eastAsia="nl-BE"/>
      </w:rPr>
      <w:drawing>
        <wp:inline distT="0" distB="0" distL="0" distR="0" wp14:anchorId="57B91E0A" wp14:editId="73C240F8">
          <wp:extent cx="511810" cy="506095"/>
          <wp:effectExtent l="0" t="0" r="2540" b="8255"/>
          <wp:docPr id="1" name="Afbeelding 1" descr="Afbeelding met tekst, teken, stoppen, buite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teken, stoppen, buiten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81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4C3F45"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09B36" w14:textId="77777777" w:rsidR="004C3F45" w:rsidRDefault="004C3F45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8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ED7EFA"/>
    <w:multiLevelType w:val="hybridMultilevel"/>
    <w:tmpl w:val="6A1A07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42EED"/>
    <w:multiLevelType w:val="hybridMultilevel"/>
    <w:tmpl w:val="2F9E2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C534EC"/>
    <w:multiLevelType w:val="hybridMultilevel"/>
    <w:tmpl w:val="ED9AF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4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E62704"/>
    <w:multiLevelType w:val="hybridMultilevel"/>
    <w:tmpl w:val="D714D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4"/>
  </w:num>
  <w:num w:numId="3">
    <w:abstractNumId w:val="7"/>
  </w:num>
  <w:num w:numId="4">
    <w:abstractNumId w:val="1"/>
  </w:num>
  <w:num w:numId="5">
    <w:abstractNumId w:val="8"/>
  </w:num>
  <w:num w:numId="6">
    <w:abstractNumId w:val="19"/>
  </w:num>
  <w:num w:numId="7">
    <w:abstractNumId w:val="0"/>
  </w:num>
  <w:num w:numId="8">
    <w:abstractNumId w:val="28"/>
  </w:num>
  <w:num w:numId="9">
    <w:abstractNumId w:val="13"/>
  </w:num>
  <w:num w:numId="10">
    <w:abstractNumId w:val="9"/>
  </w:num>
  <w:num w:numId="11">
    <w:abstractNumId w:val="47"/>
  </w:num>
  <w:num w:numId="12">
    <w:abstractNumId w:val="33"/>
  </w:num>
  <w:num w:numId="13">
    <w:abstractNumId w:val="30"/>
  </w:num>
  <w:num w:numId="14">
    <w:abstractNumId w:val="5"/>
  </w:num>
  <w:num w:numId="15">
    <w:abstractNumId w:val="32"/>
  </w:num>
  <w:num w:numId="16">
    <w:abstractNumId w:val="17"/>
  </w:num>
  <w:num w:numId="17">
    <w:abstractNumId w:val="42"/>
  </w:num>
  <w:num w:numId="18">
    <w:abstractNumId w:val="20"/>
  </w:num>
  <w:num w:numId="19">
    <w:abstractNumId w:val="24"/>
  </w:num>
  <w:num w:numId="20">
    <w:abstractNumId w:val="43"/>
  </w:num>
  <w:num w:numId="21">
    <w:abstractNumId w:val="29"/>
  </w:num>
  <w:num w:numId="22">
    <w:abstractNumId w:val="18"/>
  </w:num>
  <w:num w:numId="23">
    <w:abstractNumId w:val="44"/>
  </w:num>
  <w:num w:numId="24">
    <w:abstractNumId w:val="38"/>
  </w:num>
  <w:num w:numId="25">
    <w:abstractNumId w:val="14"/>
  </w:num>
  <w:num w:numId="26">
    <w:abstractNumId w:val="6"/>
  </w:num>
  <w:num w:numId="27">
    <w:abstractNumId w:val="21"/>
  </w:num>
  <w:num w:numId="28">
    <w:abstractNumId w:val="2"/>
  </w:num>
  <w:num w:numId="29">
    <w:abstractNumId w:val="31"/>
  </w:num>
  <w:num w:numId="30">
    <w:abstractNumId w:val="36"/>
  </w:num>
  <w:num w:numId="31">
    <w:abstractNumId w:val="10"/>
  </w:num>
  <w:num w:numId="32">
    <w:abstractNumId w:val="34"/>
  </w:num>
  <w:num w:numId="33">
    <w:abstractNumId w:val="40"/>
  </w:num>
  <w:num w:numId="34">
    <w:abstractNumId w:val="3"/>
  </w:num>
  <w:num w:numId="35">
    <w:abstractNumId w:val="41"/>
  </w:num>
  <w:num w:numId="36">
    <w:abstractNumId w:val="27"/>
  </w:num>
  <w:num w:numId="37">
    <w:abstractNumId w:val="39"/>
  </w:num>
  <w:num w:numId="38">
    <w:abstractNumId w:val="22"/>
  </w:num>
  <w:num w:numId="39">
    <w:abstractNumId w:val="35"/>
  </w:num>
  <w:num w:numId="40">
    <w:abstractNumId w:val="15"/>
  </w:num>
  <w:num w:numId="41">
    <w:abstractNumId w:val="45"/>
  </w:num>
  <w:num w:numId="42">
    <w:abstractNumId w:val="9"/>
  </w:num>
  <w:num w:numId="43">
    <w:abstractNumId w:val="9"/>
  </w:num>
  <w:num w:numId="44">
    <w:abstractNumId w:val="12"/>
  </w:num>
  <w:num w:numId="45">
    <w:abstractNumId w:val="25"/>
  </w:num>
  <w:num w:numId="46">
    <w:abstractNumId w:val="37"/>
  </w:num>
  <w:num w:numId="47">
    <w:abstractNumId w:val="46"/>
  </w:num>
  <w:num w:numId="48">
    <w:abstractNumId w:val="23"/>
  </w:num>
  <w:num w:numId="49">
    <w:abstractNumId w:val="11"/>
  </w:num>
  <w:num w:numId="50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4AA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0708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4918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2F2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3F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3590"/>
    <w:rsid w:val="00323CC8"/>
    <w:rsid w:val="00330935"/>
    <w:rsid w:val="00330E07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3E9E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06CD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2966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5F73B7"/>
    <w:rsid w:val="006019A2"/>
    <w:rsid w:val="00605746"/>
    <w:rsid w:val="00605ACA"/>
    <w:rsid w:val="00607785"/>
    <w:rsid w:val="00610AF7"/>
    <w:rsid w:val="00610DDD"/>
    <w:rsid w:val="00613001"/>
    <w:rsid w:val="0062045E"/>
    <w:rsid w:val="006212F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454A4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E4B9F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D49EF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5E5F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3D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2CE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4D54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F69BDF6"/>
  <w15:docId w15:val="{3D906831-EBFE-4508-8B07-046DAD6C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C0F98F-40C4-4990-96BC-DE6BC07FE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5</Pages>
  <Words>325</Words>
  <Characters>1793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Hoogheemraadschap van Delfland</Company>
  <LinksUpToDate>false</LinksUpToDate>
  <CharactersWithSpaces>2114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Pim Goulooze</cp:lastModifiedBy>
  <cp:revision>2</cp:revision>
  <cp:lastPrinted>2013-11-08T11:03:00Z</cp:lastPrinted>
  <dcterms:created xsi:type="dcterms:W3CDTF">2022-03-06T18:05:00Z</dcterms:created>
  <dcterms:modified xsi:type="dcterms:W3CDTF">2022-03-06T18:05:00Z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