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6D6C1A" w14:textId="77777777" w:rsidR="005D12B1" w:rsidRPr="005D12B1" w:rsidRDefault="005D12B1" w:rsidP="005D12B1">
      <w:pPr>
        <w:spacing w:after="0" w:line="260" w:lineRule="atLeast"/>
        <w:rPr>
          <w:rFonts w:ascii="Arial" w:eastAsia="Georgia" w:hAnsi="Arial" w:cs="Arial"/>
          <w:sz w:val="72"/>
          <w:szCs w:val="72"/>
        </w:rPr>
      </w:pPr>
      <w:r>
        <w:rPr>
          <w:rFonts w:ascii="Arial" w:eastAsia="Georgia" w:hAnsi="Arial" w:cs="Arial"/>
          <w:noProof/>
          <w:sz w:val="72"/>
          <w:szCs w:val="72"/>
        </w:rPr>
        <w:drawing>
          <wp:inline distT="0" distB="0" distL="0" distR="0" wp14:anchorId="5E425717" wp14:editId="3213F954">
            <wp:extent cx="3383280" cy="1420495"/>
            <wp:effectExtent l="0" t="0" r="762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3280" cy="1420495"/>
                    </a:xfrm>
                    <a:prstGeom prst="rect">
                      <a:avLst/>
                    </a:prstGeom>
                    <a:noFill/>
                  </pic:spPr>
                </pic:pic>
              </a:graphicData>
            </a:graphic>
          </wp:inline>
        </w:drawing>
      </w:r>
    </w:p>
    <w:p w14:paraId="57D90134" w14:textId="77777777" w:rsidR="005D12B1" w:rsidRDefault="005D12B1" w:rsidP="005D12B1">
      <w:pPr>
        <w:spacing w:after="0" w:line="260" w:lineRule="atLeast"/>
        <w:rPr>
          <w:rFonts w:ascii="Arial" w:eastAsia="Georgia" w:hAnsi="Arial" w:cs="Arial"/>
          <w:sz w:val="72"/>
          <w:szCs w:val="72"/>
        </w:rPr>
      </w:pPr>
    </w:p>
    <w:p w14:paraId="3B1006FA" w14:textId="77777777" w:rsidR="005202B7" w:rsidRDefault="005202B7" w:rsidP="005D12B1">
      <w:pPr>
        <w:spacing w:after="0" w:line="260" w:lineRule="atLeast"/>
        <w:rPr>
          <w:rFonts w:ascii="Arial" w:eastAsia="Georgia" w:hAnsi="Arial" w:cs="Arial"/>
          <w:sz w:val="72"/>
          <w:szCs w:val="72"/>
        </w:rPr>
      </w:pPr>
    </w:p>
    <w:p w14:paraId="70E86B8D" w14:textId="77777777" w:rsidR="005202B7" w:rsidRPr="005D12B1" w:rsidRDefault="005202B7" w:rsidP="005D12B1">
      <w:pPr>
        <w:spacing w:after="0" w:line="260" w:lineRule="atLeast"/>
        <w:rPr>
          <w:rFonts w:ascii="Arial" w:eastAsia="Georgia" w:hAnsi="Arial" w:cs="Arial"/>
          <w:sz w:val="72"/>
          <w:szCs w:val="72"/>
        </w:rPr>
      </w:pPr>
    </w:p>
    <w:p w14:paraId="1F72EC0C" w14:textId="77777777" w:rsidR="005D12B1" w:rsidRPr="005D12B1" w:rsidRDefault="00797062" w:rsidP="005D12B1">
      <w:pPr>
        <w:spacing w:after="0" w:line="260" w:lineRule="atLeast"/>
        <w:rPr>
          <w:rFonts w:ascii="Arial" w:eastAsia="Georgia" w:hAnsi="Arial" w:cs="Arial"/>
          <w:sz w:val="72"/>
          <w:szCs w:val="72"/>
        </w:rPr>
      </w:pPr>
      <w:r>
        <w:rPr>
          <w:rFonts w:ascii="Arial" w:eastAsia="Georgia" w:hAnsi="Arial" w:cs="Arial"/>
          <w:sz w:val="72"/>
          <w:szCs w:val="72"/>
        </w:rPr>
        <w:t>Raamovereenkomst</w:t>
      </w:r>
    </w:p>
    <w:sdt>
      <w:sdtPr>
        <w:rPr>
          <w:rFonts w:ascii="Arial" w:eastAsia="Georgia" w:hAnsi="Arial" w:cs="Times New Roman"/>
          <w:sz w:val="72"/>
        </w:rPr>
        <w:tag w:val="B=UxDocumentForm/uxTitelField"/>
        <w:id w:val="939877468"/>
        <w:placeholder>
          <w:docPart w:val="37A68CC1EC8A4DB38BEB95B87EF0C642"/>
        </w:placeholder>
        <w:dataBinding w:prefixMappings="xmlns:ns0='http://www.keyscript.nl/huisstijl/UxDocumentForm' " w:xpath="/ns0:variabelen[1]/ns0:UxDocumentForm[1]/ns0:uxTitelField[1]" w:storeItemID="{30024A26-C9DD-46C4-8607-F1118F24DCAD}"/>
        <w:text/>
      </w:sdtPr>
      <w:sdtEndPr/>
      <w:sdtContent>
        <w:p w14:paraId="16D64A86" w14:textId="77777777" w:rsidR="005D12B1" w:rsidRPr="005D12B1" w:rsidRDefault="00B02D96" w:rsidP="005D12B1">
          <w:pPr>
            <w:spacing w:after="0" w:line="920" w:lineRule="atLeast"/>
            <w:rPr>
              <w:rFonts w:ascii="Georgia" w:eastAsia="Georgia" w:hAnsi="Georgia" w:cs="Times New Roman"/>
              <w:sz w:val="19"/>
              <w:szCs w:val="20"/>
            </w:rPr>
          </w:pPr>
          <w:r>
            <w:rPr>
              <w:rFonts w:ascii="Arial" w:eastAsia="Georgia" w:hAnsi="Arial" w:cs="Times New Roman"/>
              <w:sz w:val="72"/>
            </w:rPr>
            <w:t xml:space="preserve">Leveren en onderhouden </w:t>
          </w:r>
          <w:proofErr w:type="gramStart"/>
          <w:r>
            <w:rPr>
              <w:rFonts w:ascii="Arial" w:eastAsia="Georgia" w:hAnsi="Arial" w:cs="Times New Roman"/>
              <w:sz w:val="72"/>
            </w:rPr>
            <w:t>trapliften</w:t>
          </w:r>
          <w:proofErr w:type="gramEnd"/>
        </w:p>
      </w:sdtContent>
    </w:sdt>
    <w:p w14:paraId="35F5B911" w14:textId="77777777" w:rsidR="005D12B1" w:rsidRPr="005D12B1" w:rsidRDefault="005D12B1" w:rsidP="005D12B1">
      <w:pPr>
        <w:spacing w:after="0" w:line="260" w:lineRule="atLeast"/>
        <w:rPr>
          <w:rFonts w:ascii="Georgia" w:eastAsia="Georgia" w:hAnsi="Georgia" w:cs="Times New Roman"/>
          <w:sz w:val="19"/>
          <w:szCs w:val="20"/>
        </w:rPr>
      </w:pPr>
    </w:p>
    <w:p w14:paraId="2EC99878" w14:textId="77777777" w:rsidR="005D12B1" w:rsidRPr="005D12B1" w:rsidRDefault="00376D6C" w:rsidP="005D12B1">
      <w:pPr>
        <w:spacing w:after="0" w:line="260" w:lineRule="atLeast"/>
        <w:rPr>
          <w:rFonts w:ascii="Georgia" w:eastAsia="Georgia" w:hAnsi="Georgia" w:cs="Times New Roman"/>
          <w:sz w:val="19"/>
          <w:szCs w:val="20"/>
        </w:rPr>
      </w:pPr>
      <w:sdt>
        <w:sdtPr>
          <w:rPr>
            <w:rFonts w:ascii="Arial" w:eastAsia="Georgia" w:hAnsi="Arial" w:cs="Arial"/>
            <w:sz w:val="40"/>
            <w:szCs w:val="40"/>
          </w:rPr>
          <w:tag w:val="B=UxDocumentForm/uxSubtitelField"/>
          <w:id w:val="-1727909381"/>
          <w:placeholder>
            <w:docPart w:val="86D2510244104C7B97B622C990D037E4"/>
          </w:placeholder>
          <w:dataBinding w:prefixMappings="xmlns:ns0='http://www.keyscript.nl/huisstijl/UxDocumentForm' " w:xpath="/ns0:variabelen[1]/ns0:UxDocumentForm[1]/ns0:uxSubtitelField[1]" w:storeItemID="{30024A26-C9DD-46C4-8607-F1118F24DCAD}"/>
          <w:text/>
        </w:sdtPr>
        <w:sdtEndPr/>
        <w:sdtContent>
          <w:r w:rsidR="00621FAC">
            <w:rPr>
              <w:rFonts w:ascii="Arial" w:eastAsia="Georgia" w:hAnsi="Arial" w:cs="Arial"/>
              <w:sz w:val="40"/>
              <w:szCs w:val="40"/>
            </w:rPr>
            <w:t>21.</w:t>
          </w:r>
          <w:r w:rsidR="00B02D96">
            <w:rPr>
              <w:rFonts w:ascii="Arial" w:eastAsia="Georgia" w:hAnsi="Arial" w:cs="Arial"/>
              <w:sz w:val="40"/>
              <w:szCs w:val="40"/>
            </w:rPr>
            <w:t>492</w:t>
          </w:r>
          <w:r w:rsidR="00621FAC">
            <w:rPr>
              <w:rFonts w:ascii="Arial" w:eastAsia="Georgia" w:hAnsi="Arial" w:cs="Arial"/>
              <w:sz w:val="40"/>
              <w:szCs w:val="40"/>
            </w:rPr>
            <w:t>-</w:t>
          </w:r>
          <w:r w:rsidR="00B02D96">
            <w:rPr>
              <w:rFonts w:ascii="Arial" w:eastAsia="Georgia" w:hAnsi="Arial" w:cs="Arial"/>
              <w:sz w:val="40"/>
              <w:szCs w:val="40"/>
            </w:rPr>
            <w:t>OCW</w:t>
          </w:r>
        </w:sdtContent>
      </w:sdt>
    </w:p>
    <w:p w14:paraId="06EAFE87" w14:textId="77777777" w:rsidR="005D12B1" w:rsidRPr="005D12B1" w:rsidRDefault="005D12B1" w:rsidP="005D12B1">
      <w:pPr>
        <w:spacing w:after="0" w:line="260" w:lineRule="atLeast"/>
        <w:rPr>
          <w:rFonts w:ascii="Georgia" w:eastAsia="Georgia" w:hAnsi="Georgia" w:cs="Times New Roman"/>
          <w:sz w:val="19"/>
          <w:szCs w:val="20"/>
        </w:rPr>
      </w:pPr>
    </w:p>
    <w:p w14:paraId="003326BC" w14:textId="77777777" w:rsidR="005D12B1" w:rsidRPr="005D12B1" w:rsidRDefault="005D12B1" w:rsidP="005D12B1">
      <w:pPr>
        <w:spacing w:after="0" w:line="260" w:lineRule="atLeast"/>
        <w:rPr>
          <w:rFonts w:ascii="Georgia" w:eastAsia="Georgia" w:hAnsi="Georgia" w:cs="Times New Roman"/>
          <w:sz w:val="19"/>
          <w:szCs w:val="20"/>
        </w:rPr>
      </w:pPr>
      <w:bookmarkStart w:id="0" w:name="_Hlk59468378"/>
      <w:r w:rsidRPr="005D12B1">
        <w:rPr>
          <w:rFonts w:ascii="Arial" w:eastAsia="Times New Roman" w:hAnsi="Arial" w:cs="Arial"/>
          <w:sz w:val="40"/>
          <w:szCs w:val="40"/>
        </w:rPr>
        <w:t>202</w:t>
      </w:r>
      <w:r w:rsidR="00621FAC">
        <w:rPr>
          <w:rFonts w:ascii="Arial" w:eastAsia="Times New Roman" w:hAnsi="Arial" w:cs="Arial"/>
          <w:sz w:val="40"/>
          <w:szCs w:val="40"/>
        </w:rPr>
        <w:t>2</w:t>
      </w:r>
      <w:r w:rsidRPr="005D12B1">
        <w:rPr>
          <w:rFonts w:ascii="Arial" w:eastAsia="Times New Roman" w:hAnsi="Arial" w:cs="Arial"/>
          <w:sz w:val="40"/>
          <w:szCs w:val="40"/>
        </w:rPr>
        <w:t>-202</w:t>
      </w:r>
      <w:r w:rsidR="00621FAC">
        <w:rPr>
          <w:rFonts w:ascii="Arial" w:eastAsia="Times New Roman" w:hAnsi="Arial" w:cs="Arial"/>
          <w:sz w:val="40"/>
          <w:szCs w:val="40"/>
        </w:rPr>
        <w:t>6</w:t>
      </w:r>
      <w:r w:rsidRPr="005D12B1">
        <w:rPr>
          <w:rFonts w:ascii="Arial" w:eastAsia="Times New Roman" w:hAnsi="Arial" w:cs="Arial"/>
          <w:sz w:val="40"/>
          <w:szCs w:val="40"/>
        </w:rPr>
        <w:t xml:space="preserve"> inclusief </w:t>
      </w:r>
      <w:r w:rsidR="00771563">
        <w:rPr>
          <w:rFonts w:ascii="Arial" w:eastAsia="Times New Roman" w:hAnsi="Arial" w:cs="Arial"/>
          <w:sz w:val="40"/>
          <w:szCs w:val="40"/>
        </w:rPr>
        <w:t>optiejaar</w:t>
      </w:r>
    </w:p>
    <w:bookmarkEnd w:id="0"/>
    <w:p w14:paraId="4561BBC9" w14:textId="77777777" w:rsidR="005D12B1" w:rsidRPr="005D12B1" w:rsidRDefault="005D12B1" w:rsidP="005D12B1">
      <w:pPr>
        <w:spacing w:after="0" w:line="260" w:lineRule="atLeast"/>
        <w:rPr>
          <w:rFonts w:ascii="Georgia" w:eastAsia="Georgia" w:hAnsi="Georgia" w:cs="Times New Roman"/>
          <w:sz w:val="19"/>
          <w:szCs w:val="20"/>
        </w:rPr>
      </w:pPr>
    </w:p>
    <w:p w14:paraId="516DDE6B" w14:textId="77777777" w:rsidR="005D12B1" w:rsidRDefault="005D12B1" w:rsidP="005D12B1">
      <w:pPr>
        <w:spacing w:after="0" w:line="260" w:lineRule="atLeast"/>
        <w:rPr>
          <w:rFonts w:ascii="Georgia" w:eastAsia="Georgia" w:hAnsi="Georgia" w:cs="Times New Roman"/>
          <w:sz w:val="19"/>
          <w:szCs w:val="20"/>
        </w:rPr>
      </w:pPr>
    </w:p>
    <w:p w14:paraId="7EFA9346" w14:textId="77777777" w:rsidR="005202B7" w:rsidRPr="005D12B1" w:rsidRDefault="005202B7" w:rsidP="005D12B1">
      <w:pPr>
        <w:spacing w:after="0" w:line="260" w:lineRule="atLeast"/>
        <w:rPr>
          <w:rFonts w:ascii="Georgia" w:eastAsia="Georgia" w:hAnsi="Georgia" w:cs="Times New Roman"/>
          <w:sz w:val="19"/>
          <w:szCs w:val="20"/>
        </w:rPr>
      </w:pPr>
    </w:p>
    <w:p w14:paraId="6DF0CD8D" w14:textId="77777777" w:rsidR="005D12B1" w:rsidRDefault="005D12B1" w:rsidP="005D12B1">
      <w:pPr>
        <w:spacing w:after="0" w:line="260" w:lineRule="atLeast"/>
        <w:rPr>
          <w:rFonts w:ascii="Georgia" w:eastAsia="Georgia" w:hAnsi="Georgia" w:cs="Times New Roman"/>
          <w:sz w:val="19"/>
          <w:szCs w:val="20"/>
        </w:rPr>
      </w:pPr>
    </w:p>
    <w:p w14:paraId="4A0A946E" w14:textId="77777777" w:rsidR="005202B7" w:rsidRPr="005D12B1" w:rsidRDefault="005202B7" w:rsidP="005D12B1">
      <w:pPr>
        <w:spacing w:after="0" w:line="260" w:lineRule="atLeast"/>
        <w:rPr>
          <w:rFonts w:ascii="Georgia" w:eastAsia="Georgia" w:hAnsi="Georgia" w:cs="Times New Roman"/>
          <w:sz w:val="19"/>
          <w:szCs w:val="20"/>
        </w:rPr>
      </w:pPr>
    </w:p>
    <w:p w14:paraId="12ED23B2" w14:textId="77777777" w:rsidR="005D12B1" w:rsidRPr="005D12B1" w:rsidRDefault="005D12B1" w:rsidP="005D12B1">
      <w:pPr>
        <w:spacing w:after="0" w:line="260" w:lineRule="atLeast"/>
        <w:rPr>
          <w:rFonts w:ascii="Georgia" w:eastAsia="Georgia" w:hAnsi="Georgia" w:cs="Times New Roman"/>
          <w:sz w:val="19"/>
          <w:szCs w:val="20"/>
        </w:rPr>
      </w:pPr>
    </w:p>
    <w:p w14:paraId="2E7F0E13" w14:textId="77777777" w:rsidR="005D12B1" w:rsidRPr="005D12B1" w:rsidRDefault="005D12B1" w:rsidP="005D12B1">
      <w:pPr>
        <w:spacing w:after="0" w:line="260" w:lineRule="atLeast"/>
        <w:rPr>
          <w:rFonts w:ascii="Arial" w:eastAsia="Georgia" w:hAnsi="Arial" w:cs="Arial"/>
          <w:sz w:val="40"/>
          <w:szCs w:val="40"/>
        </w:rPr>
      </w:pPr>
      <w:r w:rsidRPr="005D12B1">
        <w:rPr>
          <w:rFonts w:ascii="Arial" w:eastAsia="Georgia" w:hAnsi="Arial" w:cs="Arial"/>
          <w:sz w:val="40"/>
          <w:szCs w:val="40"/>
        </w:rPr>
        <w:t>Gemeente Den Haag</w:t>
      </w:r>
    </w:p>
    <w:p w14:paraId="5B4BC166" w14:textId="77777777" w:rsidR="005D12B1" w:rsidRPr="005D12B1" w:rsidRDefault="005D12B1" w:rsidP="005D12B1">
      <w:pPr>
        <w:spacing w:after="0" w:line="260" w:lineRule="atLeast"/>
        <w:rPr>
          <w:rFonts w:ascii="Georgia" w:eastAsia="Georgia" w:hAnsi="Georgia" w:cs="Times New Roman"/>
          <w:sz w:val="19"/>
          <w:szCs w:val="20"/>
        </w:rPr>
      </w:pPr>
    </w:p>
    <w:p w14:paraId="04473F60" w14:textId="77777777" w:rsidR="005D12B1" w:rsidRPr="005D12B1" w:rsidRDefault="005D12B1" w:rsidP="005D12B1">
      <w:pPr>
        <w:spacing w:after="0" w:line="260" w:lineRule="atLeast"/>
        <w:rPr>
          <w:rFonts w:ascii="Georgia" w:eastAsia="Georgia" w:hAnsi="Georgia" w:cs="Times New Roman"/>
          <w:sz w:val="19"/>
          <w:szCs w:val="20"/>
        </w:rPr>
      </w:pPr>
    </w:p>
    <w:p w14:paraId="3C56E6C5" w14:textId="77777777" w:rsidR="005D12B1" w:rsidRPr="005D12B1" w:rsidRDefault="005D12B1" w:rsidP="005D12B1">
      <w:pPr>
        <w:spacing w:after="0" w:line="260" w:lineRule="atLeast"/>
        <w:rPr>
          <w:rFonts w:ascii="Georgia" w:eastAsia="Georgia" w:hAnsi="Georgia" w:cs="Times New Roman"/>
          <w:sz w:val="19"/>
          <w:szCs w:val="20"/>
        </w:rPr>
      </w:pPr>
      <w:r w:rsidRPr="005D12B1">
        <w:rPr>
          <w:rFonts w:ascii="Georgia" w:eastAsia="Georgia" w:hAnsi="Georgia" w:cs="Times New Roman"/>
          <w:sz w:val="19"/>
          <w:szCs w:val="20"/>
        </w:rPr>
        <w:t>-</w:t>
      </w:r>
    </w:p>
    <w:p w14:paraId="6CDFE370" w14:textId="77777777" w:rsidR="005D12B1" w:rsidRPr="005D12B1" w:rsidRDefault="005D12B1" w:rsidP="005D12B1">
      <w:pPr>
        <w:spacing w:after="0" w:line="260" w:lineRule="atLeast"/>
        <w:rPr>
          <w:rFonts w:ascii="Georgia" w:eastAsia="Georgia" w:hAnsi="Georgia" w:cs="Times New Roman"/>
          <w:sz w:val="19"/>
          <w:szCs w:val="20"/>
        </w:rPr>
      </w:pPr>
    </w:p>
    <w:p w14:paraId="642531A7" w14:textId="77777777" w:rsidR="005D12B1" w:rsidRPr="005D12B1" w:rsidRDefault="005D12B1" w:rsidP="005D12B1">
      <w:pPr>
        <w:spacing w:after="0" w:line="240" w:lineRule="auto"/>
        <w:rPr>
          <w:rFonts w:ascii="Georgia" w:eastAsia="Georgia" w:hAnsi="Georgia" w:cs="Times New Roman"/>
          <w:sz w:val="19"/>
          <w:szCs w:val="20"/>
        </w:rPr>
      </w:pPr>
    </w:p>
    <w:p w14:paraId="01EEB827" w14:textId="77777777" w:rsidR="005D12B1" w:rsidRPr="005D12B1" w:rsidRDefault="00621FAC" w:rsidP="005D12B1">
      <w:pPr>
        <w:spacing w:after="0" w:line="240" w:lineRule="auto"/>
        <w:rPr>
          <w:rFonts w:ascii="Arial" w:eastAsia="Georgia" w:hAnsi="Arial" w:cs="Arial"/>
          <w:sz w:val="40"/>
          <w:szCs w:val="40"/>
        </w:rPr>
      </w:pPr>
      <w:r>
        <w:rPr>
          <w:rFonts w:ascii="Arial" w:eastAsia="Georgia" w:hAnsi="Arial" w:cs="Arial"/>
          <w:sz w:val="40"/>
          <w:szCs w:val="40"/>
        </w:rPr>
        <w:t xml:space="preserve">(NAAM </w:t>
      </w:r>
      <w:r w:rsidR="00067EF8">
        <w:rPr>
          <w:rFonts w:ascii="Arial" w:eastAsia="Georgia" w:hAnsi="Arial" w:cs="Arial"/>
          <w:sz w:val="40"/>
          <w:szCs w:val="40"/>
        </w:rPr>
        <w:t>LEVERANCIER</w:t>
      </w:r>
      <w:r>
        <w:rPr>
          <w:rFonts w:ascii="Arial" w:eastAsia="Georgia" w:hAnsi="Arial" w:cs="Arial"/>
          <w:sz w:val="40"/>
          <w:szCs w:val="40"/>
        </w:rPr>
        <w:t>)</w:t>
      </w:r>
    </w:p>
    <w:p w14:paraId="3E1B5389" w14:textId="77777777" w:rsidR="005D12B1" w:rsidRPr="005D12B1" w:rsidRDefault="005D12B1" w:rsidP="005D12B1">
      <w:pPr>
        <w:spacing w:after="0" w:line="240" w:lineRule="auto"/>
        <w:jc w:val="center"/>
        <w:rPr>
          <w:rFonts w:ascii="Georgia" w:eastAsia="Georgia" w:hAnsi="Georgia" w:cs="Times New Roman"/>
          <w:sz w:val="19"/>
          <w:szCs w:val="20"/>
        </w:rPr>
      </w:pPr>
    </w:p>
    <w:p w14:paraId="39607E6C" w14:textId="77777777" w:rsidR="005D12B1" w:rsidRDefault="005D12B1" w:rsidP="005D12B1">
      <w:pPr>
        <w:spacing w:after="0" w:line="240" w:lineRule="auto"/>
        <w:jc w:val="center"/>
        <w:rPr>
          <w:rFonts w:ascii="Georgia" w:eastAsia="Georgia" w:hAnsi="Georgia" w:cs="Times New Roman"/>
          <w:bCs/>
          <w:sz w:val="19"/>
          <w:szCs w:val="20"/>
        </w:rPr>
      </w:pPr>
    </w:p>
    <w:p w14:paraId="45DEC2EF" w14:textId="77777777" w:rsidR="005202B7" w:rsidRDefault="005202B7" w:rsidP="005D12B1">
      <w:pPr>
        <w:spacing w:after="0" w:line="240" w:lineRule="auto"/>
        <w:jc w:val="center"/>
        <w:rPr>
          <w:rFonts w:ascii="Georgia" w:eastAsia="Georgia" w:hAnsi="Georgia" w:cs="Times New Roman"/>
          <w:bCs/>
          <w:sz w:val="19"/>
          <w:szCs w:val="20"/>
        </w:rPr>
      </w:pPr>
    </w:p>
    <w:p w14:paraId="0DE93287" w14:textId="77777777" w:rsidR="005202B7" w:rsidRDefault="005202B7" w:rsidP="005D12B1">
      <w:pPr>
        <w:spacing w:after="0" w:line="240" w:lineRule="auto"/>
        <w:jc w:val="center"/>
        <w:rPr>
          <w:rFonts w:ascii="Georgia" w:eastAsia="Georgia" w:hAnsi="Georgia" w:cs="Times New Roman"/>
          <w:bCs/>
          <w:sz w:val="19"/>
          <w:szCs w:val="20"/>
        </w:rPr>
      </w:pPr>
    </w:p>
    <w:p w14:paraId="46442781" w14:textId="77777777" w:rsidR="005202B7" w:rsidRDefault="005202B7" w:rsidP="005D12B1">
      <w:pPr>
        <w:spacing w:after="0" w:line="240" w:lineRule="auto"/>
        <w:jc w:val="center"/>
        <w:rPr>
          <w:rFonts w:ascii="Georgia" w:eastAsia="Georgia" w:hAnsi="Georgia" w:cs="Times New Roman"/>
          <w:bCs/>
          <w:sz w:val="19"/>
          <w:szCs w:val="20"/>
        </w:rPr>
      </w:pPr>
    </w:p>
    <w:p w14:paraId="3FAC5E20" w14:textId="77777777" w:rsidR="005202B7" w:rsidRDefault="005202B7" w:rsidP="005D12B1">
      <w:pPr>
        <w:spacing w:after="0" w:line="240" w:lineRule="auto"/>
        <w:jc w:val="center"/>
        <w:rPr>
          <w:rFonts w:ascii="Georgia" w:eastAsia="Georgia" w:hAnsi="Georgia" w:cs="Times New Roman"/>
          <w:bCs/>
          <w:sz w:val="19"/>
          <w:szCs w:val="20"/>
        </w:rPr>
      </w:pPr>
    </w:p>
    <w:p w14:paraId="52A3B86E" w14:textId="77777777" w:rsidR="005202B7" w:rsidRDefault="005202B7" w:rsidP="005D12B1">
      <w:pPr>
        <w:spacing w:after="0" w:line="240" w:lineRule="auto"/>
        <w:jc w:val="center"/>
        <w:rPr>
          <w:rFonts w:ascii="Georgia" w:eastAsia="Georgia" w:hAnsi="Georgia" w:cs="Times New Roman"/>
          <w:bCs/>
          <w:sz w:val="19"/>
          <w:szCs w:val="20"/>
        </w:rPr>
      </w:pPr>
    </w:p>
    <w:p w14:paraId="6DE746C0" w14:textId="77777777" w:rsidR="005202B7" w:rsidRPr="005D12B1" w:rsidRDefault="005202B7" w:rsidP="005D12B1">
      <w:pPr>
        <w:spacing w:after="0" w:line="240" w:lineRule="auto"/>
        <w:jc w:val="center"/>
        <w:rPr>
          <w:rFonts w:ascii="Georgia" w:eastAsia="Georgia" w:hAnsi="Georgia" w:cs="Times New Roman"/>
          <w:bCs/>
          <w:sz w:val="19"/>
          <w:szCs w:val="20"/>
        </w:rPr>
      </w:pPr>
    </w:p>
    <w:p w14:paraId="5C921814" w14:textId="77777777" w:rsidR="005D12B1" w:rsidRPr="005D12B1" w:rsidRDefault="00797062" w:rsidP="005D12B1">
      <w:pPr>
        <w:spacing w:after="0" w:line="240" w:lineRule="auto"/>
        <w:jc w:val="center"/>
        <w:rPr>
          <w:rFonts w:ascii="Georgia" w:eastAsia="Georgia" w:hAnsi="Georgia" w:cs="Times New Roman"/>
          <w:b/>
          <w:sz w:val="19"/>
          <w:szCs w:val="20"/>
        </w:rPr>
      </w:pPr>
      <w:r>
        <w:rPr>
          <w:rFonts w:ascii="Georgia" w:eastAsia="Georgia" w:hAnsi="Georgia" w:cs="Times New Roman"/>
          <w:b/>
          <w:sz w:val="19"/>
          <w:szCs w:val="20"/>
        </w:rPr>
        <w:t>RAAMOVEREENKOMST</w:t>
      </w:r>
    </w:p>
    <w:sdt>
      <w:sdtPr>
        <w:rPr>
          <w:rFonts w:ascii="Georgia" w:eastAsia="Georgia" w:hAnsi="Georgia" w:cs="Times New Roman"/>
          <w:sz w:val="19"/>
          <w:szCs w:val="20"/>
        </w:rPr>
        <w:tag w:val="B=UxDocumentForm/uxTitelField"/>
        <w:id w:val="-64503661"/>
        <w:placeholder>
          <w:docPart w:val="B1F88D248AA14A4C81E78DEF7BB0A3C8"/>
        </w:placeholder>
        <w:dataBinding w:prefixMappings="xmlns:ns0='http://www.keyscript.nl/huisstijl/UxDocumentForm' " w:xpath="/ns0:variabelen[1]/ns0:UxDocumentForm[1]/ns0:uxTitelField[1]" w:storeItemID="{30024A26-C9DD-46C4-8607-F1118F24DCAD}"/>
        <w:text/>
      </w:sdtPr>
      <w:sdtEndPr/>
      <w:sdtContent>
        <w:p w14:paraId="6BB2997F" w14:textId="77777777" w:rsidR="005D12B1" w:rsidRPr="005D12B1" w:rsidRDefault="00C91F25" w:rsidP="005D12B1">
          <w:pPr>
            <w:spacing w:after="0" w:line="260" w:lineRule="atLeast"/>
            <w:jc w:val="center"/>
            <w:rPr>
              <w:rFonts w:ascii="Georgia" w:eastAsia="Georgia" w:hAnsi="Georgia" w:cs="Times New Roman"/>
              <w:sz w:val="19"/>
              <w:szCs w:val="20"/>
            </w:rPr>
          </w:pPr>
          <w:r>
            <w:rPr>
              <w:rFonts w:ascii="Georgia" w:eastAsia="Georgia" w:hAnsi="Georgia" w:cs="Times New Roman"/>
              <w:sz w:val="19"/>
              <w:szCs w:val="20"/>
            </w:rPr>
            <w:t>Leveren en onderhouden trapliften</w:t>
          </w:r>
        </w:p>
      </w:sdtContent>
    </w:sdt>
    <w:p w14:paraId="3DB77BFF" w14:textId="77777777" w:rsidR="005D12B1" w:rsidRPr="005D12B1" w:rsidRDefault="005D12B1" w:rsidP="005D12B1">
      <w:pPr>
        <w:spacing w:after="0" w:line="260" w:lineRule="atLeast"/>
        <w:jc w:val="center"/>
        <w:rPr>
          <w:rFonts w:ascii="Georgia" w:eastAsia="Georgia" w:hAnsi="Georgia" w:cs="Times New Roman"/>
          <w:sz w:val="19"/>
          <w:szCs w:val="20"/>
        </w:rPr>
      </w:pPr>
      <w:r w:rsidRPr="005D12B1">
        <w:rPr>
          <w:rFonts w:ascii="Georgia" w:eastAsia="Georgia" w:hAnsi="Georgia" w:cs="Times New Roman"/>
          <w:sz w:val="19"/>
          <w:szCs w:val="20"/>
        </w:rPr>
        <w:t xml:space="preserve">Kenmerk </w:t>
      </w:r>
      <w:sdt>
        <w:sdtPr>
          <w:rPr>
            <w:rFonts w:ascii="Georgia" w:eastAsia="Georgia" w:hAnsi="Georgia" w:cs="Times New Roman"/>
            <w:sz w:val="19"/>
            <w:szCs w:val="20"/>
          </w:rPr>
          <w:tag w:val="B=UxDocumentForm/uxSubtitelField"/>
          <w:id w:val="2089415896"/>
          <w:placeholder>
            <w:docPart w:val="A39B1D1AC4AF4AD5839C1590AD08E0D3"/>
          </w:placeholder>
          <w:dataBinding w:prefixMappings="xmlns:ns0='http://www.keyscript.nl/huisstijl/UxDocumentForm' " w:xpath="/ns0:variabelen[1]/ns0:UxDocumentForm[1]/ns0:uxSubtitelField[1]" w:storeItemID="{30024A26-C9DD-46C4-8607-F1118F24DCAD}"/>
          <w:text/>
        </w:sdtPr>
        <w:sdtEndPr/>
        <w:sdtContent>
          <w:r w:rsidR="00621FAC">
            <w:rPr>
              <w:rFonts w:ascii="Georgia" w:eastAsia="Georgia" w:hAnsi="Georgia" w:cs="Times New Roman"/>
              <w:sz w:val="19"/>
              <w:szCs w:val="20"/>
            </w:rPr>
            <w:t>21.</w:t>
          </w:r>
          <w:r w:rsidR="00C91F25">
            <w:rPr>
              <w:rFonts w:ascii="Georgia" w:eastAsia="Georgia" w:hAnsi="Georgia" w:cs="Times New Roman"/>
              <w:sz w:val="19"/>
              <w:szCs w:val="20"/>
            </w:rPr>
            <w:t>492</w:t>
          </w:r>
          <w:r w:rsidR="00621FAC">
            <w:rPr>
              <w:rFonts w:ascii="Georgia" w:eastAsia="Georgia" w:hAnsi="Georgia" w:cs="Times New Roman"/>
              <w:sz w:val="19"/>
              <w:szCs w:val="20"/>
            </w:rPr>
            <w:t>-</w:t>
          </w:r>
          <w:r w:rsidR="00C91F25">
            <w:rPr>
              <w:rFonts w:ascii="Georgia" w:eastAsia="Georgia" w:hAnsi="Georgia" w:cs="Times New Roman"/>
              <w:sz w:val="19"/>
              <w:szCs w:val="20"/>
            </w:rPr>
            <w:t>OCW</w:t>
          </w:r>
        </w:sdtContent>
      </w:sdt>
    </w:p>
    <w:p w14:paraId="431CBDFA" w14:textId="77777777" w:rsidR="005D12B1" w:rsidRPr="005D12B1" w:rsidRDefault="005D12B1" w:rsidP="005D12B1">
      <w:pPr>
        <w:spacing w:after="0" w:line="260" w:lineRule="atLeast"/>
        <w:jc w:val="center"/>
        <w:rPr>
          <w:rFonts w:ascii="Georgia" w:eastAsia="Georgia" w:hAnsi="Georgia" w:cs="Times New Roman"/>
          <w:sz w:val="19"/>
          <w:szCs w:val="20"/>
        </w:rPr>
      </w:pPr>
      <w:r w:rsidRPr="005D12B1">
        <w:rPr>
          <w:rFonts w:ascii="Georgia" w:eastAsia="Georgia" w:hAnsi="Georgia" w:cs="Times New Roman"/>
          <w:sz w:val="19"/>
          <w:szCs w:val="20"/>
        </w:rPr>
        <w:t>202</w:t>
      </w:r>
      <w:r w:rsidR="00621FAC">
        <w:rPr>
          <w:rFonts w:ascii="Georgia" w:eastAsia="Georgia" w:hAnsi="Georgia" w:cs="Times New Roman"/>
          <w:sz w:val="19"/>
          <w:szCs w:val="20"/>
        </w:rPr>
        <w:t>2</w:t>
      </w:r>
      <w:r w:rsidRPr="005D12B1">
        <w:rPr>
          <w:rFonts w:ascii="Georgia" w:eastAsia="Georgia" w:hAnsi="Georgia" w:cs="Times New Roman"/>
          <w:sz w:val="19"/>
          <w:szCs w:val="20"/>
        </w:rPr>
        <w:t>-202</w:t>
      </w:r>
      <w:r w:rsidR="00621FAC">
        <w:rPr>
          <w:rFonts w:ascii="Georgia" w:eastAsia="Georgia" w:hAnsi="Georgia" w:cs="Times New Roman"/>
          <w:sz w:val="19"/>
          <w:szCs w:val="20"/>
        </w:rPr>
        <w:t>6</w:t>
      </w:r>
      <w:r w:rsidRPr="005D12B1">
        <w:rPr>
          <w:rFonts w:ascii="Georgia" w:eastAsia="Georgia" w:hAnsi="Georgia" w:cs="Times New Roman"/>
          <w:sz w:val="19"/>
          <w:szCs w:val="20"/>
        </w:rPr>
        <w:t xml:space="preserve"> inclusief </w:t>
      </w:r>
      <w:r w:rsidR="00771563">
        <w:rPr>
          <w:rFonts w:ascii="Georgia" w:eastAsia="Georgia" w:hAnsi="Georgia" w:cs="Times New Roman"/>
          <w:sz w:val="19"/>
          <w:szCs w:val="20"/>
        </w:rPr>
        <w:t>optiejaar</w:t>
      </w:r>
    </w:p>
    <w:p w14:paraId="40B0FF94" w14:textId="77777777" w:rsidR="005D12B1" w:rsidRPr="005D12B1" w:rsidRDefault="005D12B1" w:rsidP="005D12B1">
      <w:pPr>
        <w:spacing w:after="0" w:line="260" w:lineRule="atLeast"/>
        <w:rPr>
          <w:rFonts w:ascii="Georgia" w:eastAsia="Georgia" w:hAnsi="Georgia" w:cs="Times New Roman"/>
          <w:sz w:val="19"/>
          <w:szCs w:val="20"/>
        </w:rPr>
      </w:pPr>
    </w:p>
    <w:p w14:paraId="6149AFD9" w14:textId="77777777" w:rsidR="005D12B1" w:rsidRPr="005D12B1" w:rsidRDefault="005D12B1" w:rsidP="005D12B1">
      <w:pPr>
        <w:spacing w:after="0" w:line="240" w:lineRule="auto"/>
        <w:rPr>
          <w:rFonts w:ascii="Georgia" w:eastAsia="Georgia" w:hAnsi="Georgia" w:cs="Times New Roman"/>
          <w:sz w:val="19"/>
          <w:szCs w:val="20"/>
        </w:rPr>
      </w:pPr>
      <w:r w:rsidRPr="005D12B1">
        <w:rPr>
          <w:rFonts w:ascii="Georgia" w:eastAsia="Georgia" w:hAnsi="Georgia" w:cs="Times New Roman"/>
          <w:b/>
          <w:sz w:val="19"/>
          <w:szCs w:val="20"/>
        </w:rPr>
        <w:t>ONDERGETEKENDEN</w:t>
      </w:r>
      <w:r w:rsidRPr="005D12B1">
        <w:rPr>
          <w:rFonts w:ascii="Georgia" w:eastAsia="Georgia" w:hAnsi="Georgia" w:cs="Times New Roman"/>
          <w:sz w:val="19"/>
          <w:szCs w:val="20"/>
        </w:rPr>
        <w:t>,</w:t>
      </w:r>
    </w:p>
    <w:p w14:paraId="62EC04ED" w14:textId="77777777" w:rsidR="005D12B1" w:rsidRPr="005D12B1" w:rsidRDefault="005D12B1" w:rsidP="005D12B1">
      <w:pPr>
        <w:spacing w:after="0" w:line="240" w:lineRule="auto"/>
        <w:rPr>
          <w:rFonts w:ascii="Georgia" w:eastAsia="Georgia" w:hAnsi="Georgia" w:cs="Times New Roman"/>
          <w:sz w:val="19"/>
          <w:szCs w:val="20"/>
        </w:rPr>
      </w:pPr>
    </w:p>
    <w:p w14:paraId="1385E3EC" w14:textId="77777777" w:rsidR="005D12B1" w:rsidRPr="005D12B1" w:rsidRDefault="005D12B1" w:rsidP="005D12B1">
      <w:pPr>
        <w:spacing w:after="0" w:line="240" w:lineRule="auto"/>
        <w:rPr>
          <w:rFonts w:ascii="Georgia" w:eastAsia="Georgia" w:hAnsi="Georgia" w:cs="Times New Roman"/>
          <w:sz w:val="19"/>
          <w:szCs w:val="20"/>
        </w:rPr>
      </w:pPr>
    </w:p>
    <w:p w14:paraId="128596D3" w14:textId="77777777" w:rsidR="005D12B1" w:rsidRPr="005D12B1" w:rsidRDefault="005D12B1" w:rsidP="00621FAC">
      <w:pPr>
        <w:spacing w:after="0" w:line="260" w:lineRule="atLeast"/>
        <w:rPr>
          <w:rFonts w:ascii="Georgia" w:eastAsia="Georgia" w:hAnsi="Georgia" w:cs="Times New Roman"/>
          <w:sz w:val="19"/>
          <w:szCs w:val="20"/>
        </w:rPr>
      </w:pPr>
      <w:r w:rsidRPr="005D12B1">
        <w:rPr>
          <w:rFonts w:ascii="Georgia" w:eastAsia="Georgia" w:hAnsi="Georgia" w:cs="Times New Roman"/>
          <w:sz w:val="19"/>
          <w:szCs w:val="20"/>
        </w:rPr>
        <w:t>Gemeente Den Haag, met zetel te 2511 BT Den Haag aan het Spui 70, te dezen rechtsgeldig vertegenwoordigd door</w:t>
      </w:r>
      <w:r w:rsidR="003041BD">
        <w:rPr>
          <w:rFonts w:ascii="Georgia" w:eastAsia="Georgia" w:hAnsi="Georgia" w:cs="Times New Roman"/>
          <w:sz w:val="19"/>
          <w:szCs w:val="20"/>
        </w:rPr>
        <w:t xml:space="preserve"> </w:t>
      </w:r>
      <w:r w:rsidR="0010584C">
        <w:rPr>
          <w:rFonts w:ascii="Georgia" w:eastAsia="Georgia" w:hAnsi="Georgia" w:cs="Times New Roman"/>
          <w:sz w:val="19"/>
          <w:szCs w:val="20"/>
        </w:rPr>
        <w:t>NAAM, FUNCTIE</w:t>
      </w:r>
      <w:r w:rsidRPr="005D12B1">
        <w:rPr>
          <w:rFonts w:ascii="Georgia" w:eastAsia="Georgia" w:hAnsi="Georgia" w:cs="Times New Roman"/>
          <w:sz w:val="19"/>
          <w:szCs w:val="20"/>
        </w:rPr>
        <w:t>, daartoe aangewezen door de Burgemeester van Den Haag volgens artikel 171 Gemeentewet, hierna te noemen: ‘Opdrachtgever’,</w:t>
      </w:r>
    </w:p>
    <w:p w14:paraId="29F7D812" w14:textId="77777777" w:rsidR="005D12B1" w:rsidRPr="005D12B1" w:rsidRDefault="005D12B1" w:rsidP="005D12B1">
      <w:pPr>
        <w:spacing w:after="0" w:line="240" w:lineRule="auto"/>
        <w:rPr>
          <w:rFonts w:ascii="Georgia" w:eastAsia="Georgia" w:hAnsi="Georgia" w:cs="Times New Roman"/>
          <w:sz w:val="19"/>
          <w:szCs w:val="20"/>
        </w:rPr>
      </w:pPr>
    </w:p>
    <w:p w14:paraId="242905F4" w14:textId="77777777" w:rsidR="005D12B1" w:rsidRPr="005D12B1" w:rsidRDefault="005D12B1" w:rsidP="005D12B1">
      <w:pPr>
        <w:spacing w:after="0" w:line="240" w:lineRule="auto"/>
        <w:rPr>
          <w:rFonts w:ascii="Georgia" w:eastAsia="Georgia" w:hAnsi="Georgia" w:cs="Times New Roman"/>
          <w:sz w:val="19"/>
          <w:szCs w:val="20"/>
        </w:rPr>
      </w:pPr>
    </w:p>
    <w:p w14:paraId="54D62C31" w14:textId="77777777" w:rsidR="005D12B1" w:rsidRPr="005D12B1" w:rsidRDefault="00621FAC" w:rsidP="00621FAC">
      <w:pPr>
        <w:spacing w:after="0" w:line="260" w:lineRule="atLeast"/>
        <w:rPr>
          <w:rFonts w:ascii="Georgia" w:eastAsia="Georgia" w:hAnsi="Georgia" w:cs="Times New Roman"/>
          <w:sz w:val="19"/>
          <w:szCs w:val="20"/>
        </w:rPr>
      </w:pPr>
      <w:r>
        <w:rPr>
          <w:rFonts w:ascii="Georgia" w:eastAsia="Georgia" w:hAnsi="Georgia" w:cs="Times New Roman"/>
          <w:sz w:val="19"/>
          <w:szCs w:val="20"/>
        </w:rPr>
        <w:t xml:space="preserve">(NAAM </w:t>
      </w:r>
      <w:r w:rsidR="00067EF8">
        <w:rPr>
          <w:rFonts w:ascii="Georgia" w:eastAsia="Georgia" w:hAnsi="Georgia" w:cs="Times New Roman"/>
          <w:sz w:val="19"/>
          <w:szCs w:val="20"/>
        </w:rPr>
        <w:t>LEVERANCIER</w:t>
      </w:r>
      <w:r>
        <w:rPr>
          <w:rFonts w:ascii="Georgia" w:eastAsia="Georgia" w:hAnsi="Georgia" w:cs="Times New Roman"/>
          <w:sz w:val="19"/>
          <w:szCs w:val="20"/>
        </w:rPr>
        <w:t>)</w:t>
      </w:r>
      <w:r w:rsidR="005D12B1" w:rsidRPr="005D12B1">
        <w:rPr>
          <w:rFonts w:ascii="Georgia" w:eastAsia="Georgia" w:hAnsi="Georgia" w:cs="Times New Roman"/>
          <w:sz w:val="19"/>
          <w:szCs w:val="20"/>
        </w:rPr>
        <w:t xml:space="preserve">, statutair gevestigd </w:t>
      </w:r>
      <w:r>
        <w:rPr>
          <w:rFonts w:ascii="Georgia" w:eastAsia="Georgia" w:hAnsi="Georgia" w:cs="Times New Roman"/>
          <w:sz w:val="19"/>
          <w:szCs w:val="20"/>
        </w:rPr>
        <w:t>(ADRES - POSTCODE – PLAATSNAAM)</w:t>
      </w:r>
      <w:r w:rsidR="005D12B1" w:rsidRPr="005D12B1">
        <w:rPr>
          <w:rFonts w:ascii="Georgia" w:eastAsia="Georgia" w:hAnsi="Georgia" w:cs="Times New Roman"/>
          <w:sz w:val="19"/>
          <w:szCs w:val="20"/>
        </w:rPr>
        <w:t xml:space="preserve"> ingeschreven bij de Kamer van Koophandel onder nummer: </w:t>
      </w:r>
      <w:r>
        <w:rPr>
          <w:rFonts w:ascii="Georgia" w:eastAsia="Georgia" w:hAnsi="Georgia" w:cs="Times New Roman"/>
          <w:sz w:val="19"/>
          <w:szCs w:val="20"/>
        </w:rPr>
        <w:t>(NUMMER)</w:t>
      </w:r>
      <w:r w:rsidR="005D12B1" w:rsidRPr="005D12B1">
        <w:rPr>
          <w:rFonts w:ascii="Georgia" w:eastAsia="Georgia" w:hAnsi="Georgia" w:cs="Times New Roman"/>
          <w:sz w:val="19"/>
          <w:szCs w:val="20"/>
        </w:rPr>
        <w:t xml:space="preserve">, te dezen rechtsgeldig vertegenwoordigd </w:t>
      </w:r>
      <w:proofErr w:type="gramStart"/>
      <w:r w:rsidR="005D12B1" w:rsidRPr="005D12B1">
        <w:rPr>
          <w:rFonts w:ascii="Georgia" w:eastAsia="Georgia" w:hAnsi="Georgia" w:cs="Times New Roman"/>
          <w:sz w:val="19"/>
          <w:szCs w:val="20"/>
        </w:rPr>
        <w:t xml:space="preserve">door  </w:t>
      </w:r>
      <w:r>
        <w:rPr>
          <w:rFonts w:ascii="Georgia" w:eastAsia="Georgia" w:hAnsi="Georgia" w:cs="Times New Roman"/>
          <w:sz w:val="19"/>
          <w:szCs w:val="20"/>
        </w:rPr>
        <w:t>(</w:t>
      </w:r>
      <w:proofErr w:type="gramEnd"/>
      <w:r>
        <w:rPr>
          <w:rFonts w:ascii="Georgia" w:eastAsia="Georgia" w:hAnsi="Georgia" w:cs="Times New Roman"/>
          <w:sz w:val="19"/>
          <w:szCs w:val="20"/>
        </w:rPr>
        <w:t>NAAM)</w:t>
      </w:r>
      <w:r w:rsidR="005D12B1" w:rsidRPr="005D12B1">
        <w:rPr>
          <w:rFonts w:ascii="Georgia" w:eastAsia="Georgia" w:hAnsi="Georgia" w:cs="Times New Roman"/>
          <w:sz w:val="19"/>
          <w:szCs w:val="20"/>
        </w:rPr>
        <w:t xml:space="preserve">, </w:t>
      </w:r>
      <w:r>
        <w:rPr>
          <w:rFonts w:ascii="Georgia" w:eastAsia="Georgia" w:hAnsi="Georgia" w:cs="Times New Roman"/>
          <w:sz w:val="19"/>
          <w:szCs w:val="20"/>
        </w:rPr>
        <w:t>(FUNCTIE)</w:t>
      </w:r>
      <w:r w:rsidR="005D12B1" w:rsidRPr="005D12B1">
        <w:rPr>
          <w:rFonts w:ascii="Georgia" w:eastAsia="Georgia" w:hAnsi="Georgia" w:cs="Times New Roman"/>
          <w:sz w:val="19"/>
          <w:szCs w:val="20"/>
        </w:rPr>
        <w:t>, hierna te noemen ‘</w:t>
      </w:r>
      <w:r w:rsidR="00067EF8">
        <w:rPr>
          <w:rFonts w:ascii="Georgia" w:eastAsia="Georgia" w:hAnsi="Georgia" w:cs="Times New Roman"/>
          <w:sz w:val="19"/>
          <w:szCs w:val="20"/>
        </w:rPr>
        <w:t>Leverancier</w:t>
      </w:r>
      <w:r w:rsidR="005D12B1" w:rsidRPr="005D12B1">
        <w:rPr>
          <w:rFonts w:ascii="Georgia" w:eastAsia="Georgia" w:hAnsi="Georgia" w:cs="Times New Roman"/>
          <w:sz w:val="19"/>
          <w:szCs w:val="20"/>
        </w:rPr>
        <w:t>’,</w:t>
      </w:r>
    </w:p>
    <w:p w14:paraId="376A49BD" w14:textId="77777777" w:rsidR="005D12B1" w:rsidRPr="005D12B1" w:rsidRDefault="005D12B1" w:rsidP="005D12B1">
      <w:pPr>
        <w:spacing w:after="0" w:line="260" w:lineRule="atLeast"/>
        <w:ind w:left="284"/>
        <w:rPr>
          <w:rFonts w:ascii="Georgia" w:eastAsia="Georgia" w:hAnsi="Georgia" w:cs="Times New Roman"/>
          <w:sz w:val="19"/>
          <w:szCs w:val="20"/>
        </w:rPr>
      </w:pPr>
    </w:p>
    <w:p w14:paraId="039BADC2" w14:textId="77777777" w:rsidR="005D12B1" w:rsidRPr="005D12B1" w:rsidRDefault="005D12B1" w:rsidP="005D12B1">
      <w:pPr>
        <w:spacing w:after="0" w:line="260" w:lineRule="atLeast"/>
        <w:rPr>
          <w:rFonts w:ascii="Georgia" w:eastAsia="Georgia" w:hAnsi="Georgia" w:cs="Times New Roman"/>
          <w:sz w:val="19"/>
          <w:szCs w:val="20"/>
        </w:rPr>
      </w:pPr>
      <w:r w:rsidRPr="005D12B1">
        <w:rPr>
          <w:rFonts w:ascii="Georgia" w:eastAsia="Georgia" w:hAnsi="Georgia" w:cs="Times New Roman"/>
          <w:sz w:val="19"/>
          <w:szCs w:val="20"/>
        </w:rPr>
        <w:t>Hierna gezamenlijk te noemen: Partijen</w:t>
      </w:r>
    </w:p>
    <w:p w14:paraId="066593A4" w14:textId="77777777" w:rsidR="005D12B1" w:rsidRPr="005D12B1" w:rsidRDefault="005D12B1" w:rsidP="005D12B1">
      <w:pPr>
        <w:spacing w:after="0" w:line="240" w:lineRule="auto"/>
        <w:rPr>
          <w:rFonts w:ascii="Georgia" w:eastAsia="Georgia" w:hAnsi="Georgia" w:cs="Times New Roman"/>
          <w:sz w:val="19"/>
          <w:szCs w:val="20"/>
        </w:rPr>
      </w:pPr>
    </w:p>
    <w:p w14:paraId="01DDBBD8" w14:textId="77777777" w:rsidR="005D12B1" w:rsidRPr="005D12B1" w:rsidRDefault="005D12B1" w:rsidP="005D12B1">
      <w:pPr>
        <w:spacing w:after="0" w:line="240" w:lineRule="auto"/>
        <w:rPr>
          <w:rFonts w:ascii="Georgia" w:eastAsia="Georgia" w:hAnsi="Georgia" w:cs="Times New Roman"/>
          <w:sz w:val="19"/>
          <w:szCs w:val="20"/>
        </w:rPr>
      </w:pPr>
    </w:p>
    <w:p w14:paraId="327C08F7" w14:textId="77777777" w:rsidR="005D12B1" w:rsidRPr="005D12B1" w:rsidRDefault="005D12B1" w:rsidP="005D12B1">
      <w:pPr>
        <w:spacing w:after="0" w:line="240" w:lineRule="auto"/>
        <w:rPr>
          <w:rFonts w:ascii="Georgia" w:eastAsia="Georgia" w:hAnsi="Georgia" w:cs="Times New Roman"/>
          <w:b/>
          <w:sz w:val="19"/>
          <w:szCs w:val="20"/>
        </w:rPr>
      </w:pPr>
      <w:r w:rsidRPr="005D12B1">
        <w:rPr>
          <w:rFonts w:ascii="Georgia" w:eastAsia="Georgia" w:hAnsi="Georgia" w:cs="Times New Roman"/>
          <w:b/>
          <w:sz w:val="19"/>
          <w:szCs w:val="20"/>
          <w:lang w:val="x-none"/>
        </w:rPr>
        <w:t xml:space="preserve">OVERWEGENDE </w:t>
      </w:r>
      <w:r w:rsidRPr="005D12B1">
        <w:rPr>
          <w:rFonts w:ascii="Georgia" w:eastAsia="Georgia" w:hAnsi="Georgia" w:cs="Times New Roman"/>
          <w:b/>
          <w:sz w:val="19"/>
          <w:szCs w:val="20"/>
        </w:rPr>
        <w:t>DAT:</w:t>
      </w:r>
    </w:p>
    <w:p w14:paraId="5B70A7C0" w14:textId="77777777" w:rsidR="005D12B1" w:rsidRPr="005D12B1" w:rsidRDefault="005D12B1" w:rsidP="005D12B1">
      <w:pPr>
        <w:spacing w:after="0" w:line="240" w:lineRule="auto"/>
        <w:rPr>
          <w:rFonts w:ascii="Georgia" w:eastAsia="Georgia" w:hAnsi="Georgia" w:cs="Times New Roman"/>
          <w:b/>
          <w:sz w:val="19"/>
          <w:szCs w:val="20"/>
        </w:rPr>
      </w:pPr>
    </w:p>
    <w:p w14:paraId="0BE04E30" w14:textId="77777777" w:rsidR="005D12B1" w:rsidRPr="005D12B1" w:rsidRDefault="005D12B1" w:rsidP="00797062">
      <w:pPr>
        <w:spacing w:after="0" w:line="260" w:lineRule="atLeast"/>
        <w:rPr>
          <w:rFonts w:ascii="Georgia" w:eastAsia="Georgia" w:hAnsi="Georgia" w:cs="Times New Roman"/>
          <w:sz w:val="19"/>
          <w:szCs w:val="20"/>
        </w:rPr>
      </w:pPr>
      <w:r w:rsidRPr="005D12B1">
        <w:rPr>
          <w:rFonts w:ascii="Georgia" w:eastAsia="Georgia" w:hAnsi="Georgia" w:cs="Times New Roman"/>
          <w:sz w:val="19"/>
          <w:szCs w:val="20"/>
        </w:rPr>
        <w:t xml:space="preserve">Opdrachtgever een Europese openbare Aanbestedingsprocedure heeft gehouden voor </w:t>
      </w:r>
      <w:sdt>
        <w:sdtPr>
          <w:rPr>
            <w:rFonts w:ascii="Georgia" w:eastAsia="Georgia" w:hAnsi="Georgia" w:cs="Times New Roman"/>
            <w:sz w:val="19"/>
            <w:szCs w:val="20"/>
          </w:rPr>
          <w:tag w:val="B=UxDocumentForm/uxTitelField"/>
          <w:id w:val="-1210643330"/>
          <w:placeholder>
            <w:docPart w:val="BCC8CE958A054064B8927F368CEE7943"/>
          </w:placeholder>
          <w:dataBinding w:prefixMappings="xmlns:ns0='http://www.keyscript.nl/huisstijl/UxDocumentForm' " w:xpath="/ns0:variabelen[1]/ns0:UxDocumentForm[1]/ns0:uxTitelField[1]" w:storeItemID="{30024A26-C9DD-46C4-8607-F1118F24DCAD}"/>
          <w:text/>
        </w:sdtPr>
        <w:sdtEndPr/>
        <w:sdtContent>
          <w:r w:rsidR="00C91F25">
            <w:rPr>
              <w:rFonts w:ascii="Georgia" w:eastAsia="Georgia" w:hAnsi="Georgia" w:cs="Times New Roman"/>
              <w:sz w:val="19"/>
              <w:szCs w:val="20"/>
            </w:rPr>
            <w:t>Leveren en onderhouden van trapliften</w:t>
          </w:r>
        </w:sdtContent>
      </w:sdt>
      <w:r w:rsidR="00C91F25">
        <w:rPr>
          <w:rFonts w:ascii="Georgia" w:eastAsia="Georgia" w:hAnsi="Georgia" w:cs="Times New Roman"/>
          <w:sz w:val="19"/>
          <w:szCs w:val="20"/>
        </w:rPr>
        <w:t xml:space="preserve"> </w:t>
      </w:r>
      <w:r w:rsidRPr="005D12B1">
        <w:rPr>
          <w:rFonts w:ascii="Georgia" w:eastAsia="Georgia" w:hAnsi="Georgia" w:cs="Times New Roman"/>
          <w:sz w:val="19"/>
          <w:szCs w:val="20"/>
        </w:rPr>
        <w:t xml:space="preserve">met kenmerk </w:t>
      </w:r>
      <w:r w:rsidR="00797062">
        <w:rPr>
          <w:rFonts w:ascii="Georgia" w:eastAsia="Georgia" w:hAnsi="Georgia" w:cs="Times New Roman"/>
          <w:sz w:val="19"/>
          <w:szCs w:val="20"/>
        </w:rPr>
        <w:t>21.</w:t>
      </w:r>
      <w:r w:rsidR="00C91F25">
        <w:rPr>
          <w:rFonts w:ascii="Georgia" w:eastAsia="Georgia" w:hAnsi="Georgia" w:cs="Times New Roman"/>
          <w:sz w:val="19"/>
          <w:szCs w:val="20"/>
        </w:rPr>
        <w:t>492-OCW</w:t>
      </w:r>
      <w:r w:rsidRPr="005D12B1">
        <w:rPr>
          <w:rFonts w:ascii="Georgia" w:eastAsia="Georgia" w:hAnsi="Georgia" w:cs="Times New Roman"/>
          <w:sz w:val="19"/>
          <w:szCs w:val="20"/>
        </w:rPr>
        <w:t xml:space="preserve"> inclusief </w:t>
      </w:r>
      <w:r w:rsidR="00771563">
        <w:rPr>
          <w:rFonts w:ascii="Georgia" w:eastAsia="Georgia" w:hAnsi="Georgia" w:cs="Times New Roman"/>
          <w:sz w:val="19"/>
          <w:szCs w:val="20"/>
        </w:rPr>
        <w:t>optiejaar</w:t>
      </w:r>
      <w:r w:rsidRPr="005D12B1">
        <w:rPr>
          <w:rFonts w:ascii="Georgia" w:eastAsia="Georgia" w:hAnsi="Georgia" w:cs="Times New Roman"/>
          <w:sz w:val="19"/>
          <w:szCs w:val="20"/>
        </w:rPr>
        <w:t>;</w:t>
      </w:r>
    </w:p>
    <w:p w14:paraId="37244E52" w14:textId="77777777" w:rsidR="005D12B1" w:rsidRPr="002D1B9C" w:rsidRDefault="00067EF8" w:rsidP="002D1B9C">
      <w:pPr>
        <w:pStyle w:val="Lijstalinea"/>
        <w:numPr>
          <w:ilvl w:val="0"/>
          <w:numId w:val="5"/>
        </w:numPr>
        <w:spacing w:after="0" w:line="260" w:lineRule="atLeast"/>
        <w:rPr>
          <w:rFonts w:ascii="Georgia" w:eastAsia="Georgia" w:hAnsi="Georgia" w:cs="Times New Roman"/>
          <w:sz w:val="19"/>
          <w:szCs w:val="20"/>
        </w:rPr>
      </w:pPr>
      <w:r w:rsidRPr="002D1B9C">
        <w:rPr>
          <w:rFonts w:ascii="Georgia" w:eastAsia="Georgia" w:hAnsi="Georgia" w:cs="Times New Roman"/>
          <w:sz w:val="19"/>
          <w:szCs w:val="20"/>
        </w:rPr>
        <w:t>Leverancier</w:t>
      </w:r>
      <w:r w:rsidR="005D12B1" w:rsidRPr="002D1B9C">
        <w:rPr>
          <w:rFonts w:ascii="Georgia" w:eastAsia="Georgia" w:hAnsi="Georgia" w:cs="Times New Roman"/>
          <w:sz w:val="19"/>
          <w:szCs w:val="20"/>
        </w:rPr>
        <w:t xml:space="preserve"> op die aanbesteding </w:t>
      </w:r>
      <w:r w:rsidR="005D12B1" w:rsidRPr="002D1B9C">
        <w:rPr>
          <w:rFonts w:ascii="Georgia" w:eastAsia="Georgia" w:hAnsi="Georgia" w:cs="Times New Roman"/>
          <w:sz w:val="19"/>
          <w:szCs w:val="20"/>
          <w:lang w:val="x-none"/>
        </w:rPr>
        <w:t>een aanbieding heeft gedaan</w:t>
      </w:r>
      <w:r w:rsidR="005D12B1" w:rsidRPr="002D1B9C">
        <w:rPr>
          <w:rFonts w:ascii="Georgia" w:eastAsia="Georgia" w:hAnsi="Georgia" w:cs="Times New Roman"/>
          <w:sz w:val="19"/>
          <w:szCs w:val="20"/>
        </w:rPr>
        <w:t>;</w:t>
      </w:r>
    </w:p>
    <w:p w14:paraId="06DD7330" w14:textId="77777777" w:rsidR="005D12B1" w:rsidRPr="002D1B9C" w:rsidRDefault="005D12B1" w:rsidP="002D1B9C">
      <w:pPr>
        <w:pStyle w:val="Lijstalinea"/>
        <w:numPr>
          <w:ilvl w:val="0"/>
          <w:numId w:val="5"/>
        </w:numPr>
        <w:spacing w:after="0" w:line="260" w:lineRule="atLeast"/>
        <w:rPr>
          <w:rFonts w:ascii="Georgia" w:eastAsia="Georgia" w:hAnsi="Georgia" w:cs="Times New Roman"/>
          <w:sz w:val="19"/>
          <w:szCs w:val="20"/>
        </w:rPr>
      </w:pPr>
      <w:r w:rsidRPr="002D1B9C">
        <w:rPr>
          <w:rFonts w:ascii="Georgia" w:eastAsia="Georgia" w:hAnsi="Georgia" w:cs="Times New Roman"/>
          <w:sz w:val="19"/>
          <w:szCs w:val="20"/>
        </w:rPr>
        <w:t xml:space="preserve">De Aanbieding van </w:t>
      </w:r>
      <w:r w:rsidR="00067EF8" w:rsidRPr="002D1B9C">
        <w:rPr>
          <w:rFonts w:ascii="Georgia" w:eastAsia="Georgia" w:hAnsi="Georgia" w:cs="Times New Roman"/>
          <w:sz w:val="19"/>
          <w:szCs w:val="20"/>
        </w:rPr>
        <w:t>Leverancier</w:t>
      </w:r>
      <w:r w:rsidRPr="002D1B9C">
        <w:rPr>
          <w:rFonts w:ascii="Georgia" w:eastAsia="Georgia" w:hAnsi="Georgia" w:cs="Times New Roman"/>
          <w:sz w:val="19"/>
          <w:szCs w:val="20"/>
        </w:rPr>
        <w:t xml:space="preserve"> de winnende inschrijving is en de opdracht als gevolg daarvan aan </w:t>
      </w:r>
      <w:r w:rsidR="00067EF8" w:rsidRPr="002D1B9C">
        <w:rPr>
          <w:rFonts w:ascii="Georgia" w:eastAsia="Georgia" w:hAnsi="Georgia" w:cs="Times New Roman"/>
          <w:sz w:val="19"/>
          <w:szCs w:val="20"/>
        </w:rPr>
        <w:t>Leverancier</w:t>
      </w:r>
      <w:r w:rsidRPr="002D1B9C">
        <w:rPr>
          <w:rFonts w:ascii="Georgia" w:eastAsia="Georgia" w:hAnsi="Georgia" w:cs="Times New Roman"/>
          <w:sz w:val="19"/>
          <w:szCs w:val="20"/>
        </w:rPr>
        <w:t xml:space="preserve"> wordt gegund;</w:t>
      </w:r>
    </w:p>
    <w:p w14:paraId="7898B247" w14:textId="77777777" w:rsidR="005D12B1" w:rsidRPr="002D1B9C" w:rsidRDefault="005D12B1" w:rsidP="002D1B9C">
      <w:pPr>
        <w:pStyle w:val="Lijstalinea"/>
        <w:numPr>
          <w:ilvl w:val="0"/>
          <w:numId w:val="5"/>
        </w:numPr>
        <w:spacing w:after="0" w:line="260" w:lineRule="atLeast"/>
        <w:rPr>
          <w:rFonts w:ascii="Georgia" w:eastAsia="Georgia" w:hAnsi="Georgia" w:cs="Times New Roman"/>
          <w:sz w:val="19"/>
          <w:szCs w:val="20"/>
        </w:rPr>
      </w:pPr>
      <w:r w:rsidRPr="002D1B9C">
        <w:rPr>
          <w:rFonts w:ascii="Georgia" w:eastAsia="Georgia" w:hAnsi="Georgia" w:cs="Times New Roman"/>
          <w:sz w:val="19"/>
          <w:szCs w:val="20"/>
        </w:rPr>
        <w:t xml:space="preserve">Opdrachtgever en </w:t>
      </w:r>
      <w:r w:rsidR="00067EF8" w:rsidRPr="002D1B9C">
        <w:rPr>
          <w:rFonts w:ascii="Georgia" w:eastAsia="Georgia" w:hAnsi="Georgia" w:cs="Times New Roman"/>
          <w:sz w:val="19"/>
          <w:szCs w:val="20"/>
        </w:rPr>
        <w:t>Leverancier</w:t>
      </w:r>
      <w:r w:rsidRPr="002D1B9C">
        <w:rPr>
          <w:rFonts w:ascii="Georgia" w:eastAsia="Georgia" w:hAnsi="Georgia" w:cs="Times New Roman"/>
          <w:sz w:val="19"/>
          <w:szCs w:val="20"/>
        </w:rPr>
        <w:t xml:space="preserve"> deze </w:t>
      </w:r>
      <w:r w:rsidR="00797062" w:rsidRPr="002D1B9C">
        <w:rPr>
          <w:rFonts w:ascii="Georgia" w:eastAsia="Georgia" w:hAnsi="Georgia" w:cs="Times New Roman"/>
          <w:sz w:val="19"/>
          <w:szCs w:val="20"/>
        </w:rPr>
        <w:t>Overeenkomst</w:t>
      </w:r>
      <w:r w:rsidRPr="002D1B9C">
        <w:rPr>
          <w:rFonts w:ascii="Georgia" w:eastAsia="Georgia" w:hAnsi="Georgia" w:cs="Times New Roman"/>
          <w:sz w:val="19"/>
          <w:szCs w:val="20"/>
        </w:rPr>
        <w:t xml:space="preserve"> aangaan met de voorwaarden volgens deze </w:t>
      </w:r>
      <w:r w:rsidR="00797062" w:rsidRPr="002D1B9C">
        <w:rPr>
          <w:rFonts w:ascii="Georgia" w:eastAsia="Georgia" w:hAnsi="Georgia" w:cs="Times New Roman"/>
          <w:sz w:val="19"/>
          <w:szCs w:val="20"/>
        </w:rPr>
        <w:t>Overeenkomst</w:t>
      </w:r>
      <w:r w:rsidR="002D1B9C">
        <w:rPr>
          <w:rFonts w:ascii="Georgia" w:eastAsia="Georgia" w:hAnsi="Georgia" w:cs="Times New Roman"/>
          <w:sz w:val="19"/>
          <w:szCs w:val="20"/>
        </w:rPr>
        <w:t>.</w:t>
      </w:r>
    </w:p>
    <w:p w14:paraId="14FC56B1" w14:textId="77777777" w:rsidR="005D12B1" w:rsidRPr="005D12B1" w:rsidRDefault="005D12B1" w:rsidP="005D12B1">
      <w:pPr>
        <w:spacing w:after="0" w:line="240" w:lineRule="auto"/>
        <w:rPr>
          <w:rFonts w:ascii="Georgia" w:eastAsia="Georgia" w:hAnsi="Georgia" w:cs="Times New Roman"/>
          <w:sz w:val="19"/>
          <w:szCs w:val="20"/>
        </w:rPr>
      </w:pPr>
    </w:p>
    <w:p w14:paraId="2F967262" w14:textId="77777777" w:rsidR="005D12B1" w:rsidRPr="005D12B1" w:rsidRDefault="005D12B1" w:rsidP="005D12B1">
      <w:pPr>
        <w:spacing w:after="0" w:line="240" w:lineRule="auto"/>
        <w:rPr>
          <w:rFonts w:ascii="Georgia" w:eastAsia="Georgia" w:hAnsi="Georgia" w:cs="Times New Roman"/>
          <w:sz w:val="19"/>
          <w:szCs w:val="20"/>
        </w:rPr>
      </w:pPr>
    </w:p>
    <w:p w14:paraId="39AEE847" w14:textId="77777777" w:rsidR="005D12B1" w:rsidRPr="005D12B1" w:rsidRDefault="005D12B1" w:rsidP="005D12B1">
      <w:pPr>
        <w:spacing w:after="0" w:line="240" w:lineRule="auto"/>
        <w:rPr>
          <w:rFonts w:ascii="Georgia" w:eastAsia="Georgia" w:hAnsi="Georgia" w:cs="Times New Roman"/>
          <w:sz w:val="19"/>
          <w:szCs w:val="20"/>
        </w:rPr>
      </w:pPr>
      <w:r w:rsidRPr="005D12B1">
        <w:rPr>
          <w:rFonts w:ascii="Georgia" w:eastAsia="Georgia" w:hAnsi="Georgia" w:cs="Times New Roman"/>
          <w:sz w:val="19"/>
          <w:szCs w:val="20"/>
        </w:rPr>
        <w:t>KOMEN HET VOLGENDE OVEREEN:</w:t>
      </w:r>
    </w:p>
    <w:p w14:paraId="0611BAFF" w14:textId="77777777" w:rsidR="005D12B1" w:rsidRPr="005D12B1" w:rsidRDefault="005D12B1" w:rsidP="005D12B1">
      <w:pPr>
        <w:keepNext/>
        <w:keepLines/>
        <w:spacing w:before="260" w:after="260" w:line="260" w:lineRule="atLeast"/>
        <w:ind w:left="567" w:hanging="567"/>
        <w:outlineLvl w:val="1"/>
        <w:rPr>
          <w:rFonts w:ascii="Arial" w:eastAsia="Georgia" w:hAnsi="Arial" w:cs="Times New Roman"/>
          <w:bCs/>
          <w:color w:val="000000"/>
          <w:szCs w:val="26"/>
        </w:rPr>
      </w:pPr>
      <w:r w:rsidRPr="005D12B1">
        <w:rPr>
          <w:rFonts w:ascii="Arial" w:eastAsia="Georgia" w:hAnsi="Arial" w:cs="Times New Roman"/>
          <w:bCs/>
          <w:color w:val="000000"/>
          <w:szCs w:val="26"/>
        </w:rPr>
        <w:t>Artikel 1: Begrippen</w:t>
      </w:r>
    </w:p>
    <w:p w14:paraId="713F7BE3" w14:textId="77777777" w:rsidR="005D12B1" w:rsidRPr="005D12B1" w:rsidRDefault="005D12B1" w:rsidP="005D12B1">
      <w:pPr>
        <w:spacing w:after="0" w:line="260" w:lineRule="atLeast"/>
        <w:rPr>
          <w:rFonts w:ascii="Georgia" w:eastAsia="Georgia" w:hAnsi="Georgia" w:cs="Times New Roman"/>
          <w:sz w:val="19"/>
          <w:szCs w:val="20"/>
        </w:rPr>
      </w:pPr>
      <w:r w:rsidRPr="005D12B1">
        <w:rPr>
          <w:rFonts w:ascii="Georgia" w:eastAsia="Georgia" w:hAnsi="Georgia" w:cs="Times New Roman"/>
          <w:sz w:val="19"/>
          <w:szCs w:val="20"/>
        </w:rPr>
        <w:t>In aanvulling of afwijking van de ARIV-2018</w:t>
      </w:r>
      <w:r w:rsidR="00D8421D">
        <w:rPr>
          <w:rFonts w:ascii="Georgia" w:eastAsia="Georgia" w:hAnsi="Georgia" w:cs="Times New Roman"/>
          <w:sz w:val="19"/>
          <w:szCs w:val="20"/>
        </w:rPr>
        <w:t xml:space="preserve"> (Leveringen), de ARVODI-2018 (Onderhoud)</w:t>
      </w:r>
      <w:r w:rsidRPr="005D12B1">
        <w:rPr>
          <w:rFonts w:ascii="Georgia" w:eastAsia="Georgia" w:hAnsi="Georgia" w:cs="Times New Roman"/>
          <w:sz w:val="19"/>
          <w:szCs w:val="20"/>
        </w:rPr>
        <w:t xml:space="preserve"> en de Begrippenlijst in de Aanbestedingsleidraad worden de hierna met een hoofdletter geschreven begrippen in (enkel- of meervoud in) de volgende betekenis gebruikt:</w:t>
      </w:r>
    </w:p>
    <w:p w14:paraId="2B809699" w14:textId="77777777" w:rsidR="005D12B1" w:rsidRPr="005D12B1" w:rsidRDefault="005D12B1" w:rsidP="005D12B1">
      <w:pPr>
        <w:spacing w:after="0" w:line="240" w:lineRule="auto"/>
        <w:rPr>
          <w:rFonts w:ascii="Georgia" w:eastAsia="Georgia" w:hAnsi="Georgia" w:cs="Times New Roman"/>
          <w:sz w:val="19"/>
          <w:szCs w:val="20"/>
        </w:rPr>
      </w:pPr>
    </w:p>
    <w:p w14:paraId="7F1E2B0B" w14:textId="77777777" w:rsidR="005D12B1" w:rsidRPr="005D12B1" w:rsidRDefault="005D12B1" w:rsidP="005D12B1">
      <w:pPr>
        <w:spacing w:after="0" w:line="260" w:lineRule="atLeast"/>
        <w:rPr>
          <w:rFonts w:ascii="Georgia" w:eastAsia="Georgia" w:hAnsi="Georgia" w:cs="Times New Roman"/>
          <w:b/>
          <w:sz w:val="19"/>
          <w:szCs w:val="20"/>
        </w:rPr>
      </w:pPr>
      <w:r w:rsidRPr="005D12B1">
        <w:rPr>
          <w:rFonts w:ascii="Georgia" w:eastAsia="Georgia" w:hAnsi="Georgia" w:cs="Times New Roman"/>
          <w:b/>
          <w:sz w:val="19"/>
          <w:szCs w:val="20"/>
        </w:rPr>
        <w:t>Aanbestedingsstukken</w:t>
      </w:r>
    </w:p>
    <w:p w14:paraId="43663F6E" w14:textId="77777777" w:rsidR="005D12B1" w:rsidRPr="005D12B1" w:rsidRDefault="005D12B1" w:rsidP="005D12B1">
      <w:pPr>
        <w:spacing w:after="0" w:line="260" w:lineRule="atLeast"/>
        <w:rPr>
          <w:rFonts w:ascii="Georgia" w:eastAsia="Georgia" w:hAnsi="Georgia" w:cs="Times New Roman"/>
          <w:sz w:val="19"/>
          <w:szCs w:val="20"/>
        </w:rPr>
      </w:pPr>
      <w:r w:rsidRPr="005D12B1">
        <w:rPr>
          <w:rFonts w:ascii="Georgia" w:eastAsia="Georgia" w:hAnsi="Georgia" w:cs="Times New Roman"/>
          <w:sz w:val="19"/>
          <w:szCs w:val="20"/>
        </w:rPr>
        <w:t xml:space="preserve">De aankondiging van opdracht, de Aanbestedingsleidraad, het (eventuele) programma van eisen en alle overige Aanbestedingsstukken voor de Aanbestedingsprocedure, inclusief de Bijlagen behorend bij deze documenten en de naar aanleiding daarvan verzonden nota’s van inlichtingen zoals gepubliceerd op </w:t>
      </w:r>
      <w:proofErr w:type="spellStart"/>
      <w:r w:rsidRPr="005D12B1">
        <w:rPr>
          <w:rFonts w:ascii="Georgia" w:eastAsia="Georgia" w:hAnsi="Georgia" w:cs="Times New Roman"/>
          <w:sz w:val="19"/>
          <w:szCs w:val="20"/>
        </w:rPr>
        <w:t>TenderNed</w:t>
      </w:r>
      <w:proofErr w:type="spellEnd"/>
      <w:r w:rsidRPr="005D12B1">
        <w:rPr>
          <w:rFonts w:ascii="Georgia" w:eastAsia="Georgia" w:hAnsi="Georgia" w:cs="Times New Roman"/>
          <w:sz w:val="19"/>
          <w:szCs w:val="20"/>
        </w:rPr>
        <w:t>.</w:t>
      </w:r>
    </w:p>
    <w:p w14:paraId="449C314F" w14:textId="77777777" w:rsidR="005D12B1" w:rsidRPr="005D12B1" w:rsidRDefault="005D12B1" w:rsidP="005D12B1">
      <w:pPr>
        <w:spacing w:after="0" w:line="260" w:lineRule="atLeast"/>
        <w:rPr>
          <w:rFonts w:ascii="Georgia" w:eastAsia="Georgia" w:hAnsi="Georgia" w:cs="Times New Roman"/>
          <w:sz w:val="19"/>
          <w:szCs w:val="20"/>
        </w:rPr>
      </w:pPr>
    </w:p>
    <w:p w14:paraId="371C6F14" w14:textId="77777777" w:rsidR="005D12B1" w:rsidRPr="005D12B1" w:rsidRDefault="005D12B1" w:rsidP="005D12B1">
      <w:pPr>
        <w:spacing w:after="0" w:line="260" w:lineRule="atLeast"/>
        <w:rPr>
          <w:rFonts w:ascii="Georgia" w:eastAsia="Georgia" w:hAnsi="Georgia" w:cs="Times New Roman"/>
          <w:b/>
          <w:sz w:val="19"/>
          <w:szCs w:val="20"/>
        </w:rPr>
      </w:pPr>
      <w:r w:rsidRPr="005D12B1">
        <w:rPr>
          <w:rFonts w:ascii="Georgia" w:eastAsia="Georgia" w:hAnsi="Georgia" w:cs="Times New Roman"/>
          <w:b/>
          <w:sz w:val="19"/>
          <w:szCs w:val="20"/>
        </w:rPr>
        <w:t>Aanbestedingsleidraad</w:t>
      </w:r>
    </w:p>
    <w:p w14:paraId="58DE21C3" w14:textId="77777777" w:rsidR="005D12B1" w:rsidRPr="005D12B1" w:rsidRDefault="005D12B1" w:rsidP="005D12B1">
      <w:pPr>
        <w:spacing w:after="0" w:line="260" w:lineRule="atLeast"/>
        <w:rPr>
          <w:rFonts w:ascii="Georgia" w:eastAsia="Georgia" w:hAnsi="Georgia" w:cs="Times New Roman"/>
          <w:sz w:val="19"/>
          <w:szCs w:val="20"/>
        </w:rPr>
      </w:pPr>
      <w:r w:rsidRPr="005D12B1">
        <w:rPr>
          <w:rFonts w:ascii="Georgia" w:eastAsia="Georgia" w:hAnsi="Georgia" w:cs="Times New Roman"/>
          <w:sz w:val="19"/>
          <w:szCs w:val="20"/>
        </w:rPr>
        <w:t>De Aanbestedingsleidraad ‘</w:t>
      </w:r>
      <w:sdt>
        <w:sdtPr>
          <w:rPr>
            <w:rFonts w:ascii="Georgia" w:eastAsia="Georgia" w:hAnsi="Georgia" w:cs="Times New Roman"/>
            <w:sz w:val="19"/>
            <w:szCs w:val="20"/>
          </w:rPr>
          <w:tag w:val="B=UxDocumentForm/uxTitelField"/>
          <w:id w:val="-552917698"/>
          <w:placeholder>
            <w:docPart w:val="DF5630610C9D418FA0F59BDDF07D977E"/>
          </w:placeholder>
          <w:dataBinding w:prefixMappings="xmlns:ns0='http://www.keyscript.nl/huisstijl/UxDocumentForm' " w:xpath="/ns0:variabelen[1]/ns0:UxDocumentForm[1]/ns0:uxTitelField[1]" w:storeItemID="{30024A26-C9DD-46C4-8607-F1118F24DCAD}"/>
          <w:text/>
        </w:sdtPr>
        <w:sdtEndPr/>
        <w:sdtContent>
          <w:r w:rsidR="00C91F25" w:rsidRPr="00C91F25">
            <w:rPr>
              <w:rFonts w:ascii="Georgia" w:eastAsia="Georgia" w:hAnsi="Georgia" w:cs="Times New Roman"/>
              <w:sz w:val="19"/>
              <w:szCs w:val="20"/>
            </w:rPr>
            <w:t xml:space="preserve">Leveren en onderhouden van trapliften met kenmerk 21.492-OCW inclusief </w:t>
          </w:r>
          <w:r w:rsidR="00771563">
            <w:rPr>
              <w:rFonts w:ascii="Georgia" w:eastAsia="Georgia" w:hAnsi="Georgia" w:cs="Times New Roman"/>
              <w:sz w:val="19"/>
              <w:szCs w:val="20"/>
            </w:rPr>
            <w:t>optiejaar</w:t>
          </w:r>
          <w:r w:rsidR="00C91F25" w:rsidRPr="00C91F25">
            <w:rPr>
              <w:rFonts w:ascii="Georgia" w:eastAsia="Georgia" w:hAnsi="Georgia" w:cs="Times New Roman"/>
              <w:sz w:val="19"/>
              <w:szCs w:val="20"/>
            </w:rPr>
            <w:t xml:space="preserve"> </w:t>
          </w:r>
          <w:r w:rsidR="00C91F25">
            <w:rPr>
              <w:rFonts w:ascii="Georgia" w:eastAsia="Georgia" w:hAnsi="Georgia" w:cs="Times New Roman"/>
              <w:sz w:val="19"/>
              <w:szCs w:val="20"/>
            </w:rPr>
            <w:t>2022-2026</w:t>
          </w:r>
        </w:sdtContent>
      </w:sdt>
      <w:r w:rsidRPr="005D12B1">
        <w:rPr>
          <w:rFonts w:ascii="Georgia" w:eastAsia="Georgia" w:hAnsi="Georgia" w:cs="Times New Roman"/>
          <w:sz w:val="19"/>
          <w:szCs w:val="20"/>
        </w:rPr>
        <w:t xml:space="preserve"> met kenmerk</w:t>
      </w:r>
      <w:r w:rsidR="00C91F25">
        <w:rPr>
          <w:rFonts w:ascii="Georgia" w:eastAsia="Georgia" w:hAnsi="Georgia" w:cs="Times New Roman"/>
          <w:sz w:val="19"/>
          <w:szCs w:val="20"/>
        </w:rPr>
        <w:t xml:space="preserve"> 21.492-OCW</w:t>
      </w:r>
      <w:r w:rsidRPr="005D12B1">
        <w:rPr>
          <w:rFonts w:ascii="Georgia" w:eastAsia="Georgia" w:hAnsi="Georgia" w:cs="Times New Roman"/>
          <w:sz w:val="19"/>
          <w:szCs w:val="20"/>
        </w:rPr>
        <w:t>, zoals opgenomen in de Aanbestedingsstukken.</w:t>
      </w:r>
    </w:p>
    <w:p w14:paraId="5CC22B53" w14:textId="77777777" w:rsidR="005D12B1" w:rsidRPr="005D12B1" w:rsidRDefault="005D12B1" w:rsidP="005D12B1">
      <w:pPr>
        <w:spacing w:after="0" w:line="260" w:lineRule="atLeast"/>
        <w:rPr>
          <w:rFonts w:ascii="Georgia" w:eastAsia="Georgia" w:hAnsi="Georgia" w:cs="Times New Roman"/>
          <w:sz w:val="19"/>
          <w:szCs w:val="20"/>
        </w:rPr>
      </w:pPr>
    </w:p>
    <w:p w14:paraId="2005082A" w14:textId="77777777" w:rsidR="005D12B1" w:rsidRPr="005D12B1" w:rsidRDefault="005D12B1" w:rsidP="005D12B1">
      <w:pPr>
        <w:spacing w:after="0" w:line="260" w:lineRule="atLeast"/>
        <w:rPr>
          <w:rFonts w:ascii="Georgia" w:eastAsia="Georgia" w:hAnsi="Georgia" w:cs="Times New Roman"/>
          <w:b/>
          <w:sz w:val="19"/>
          <w:szCs w:val="20"/>
        </w:rPr>
      </w:pPr>
      <w:r w:rsidRPr="005D12B1">
        <w:rPr>
          <w:rFonts w:ascii="Georgia" w:eastAsia="Georgia" w:hAnsi="Georgia" w:cs="Times New Roman"/>
          <w:b/>
          <w:sz w:val="19"/>
          <w:szCs w:val="20"/>
        </w:rPr>
        <w:t>Aanbestedingsprocedure</w:t>
      </w:r>
    </w:p>
    <w:p w14:paraId="7C16F424" w14:textId="77777777" w:rsidR="005D12B1" w:rsidRPr="005D12B1" w:rsidRDefault="005D12B1" w:rsidP="005D12B1">
      <w:pPr>
        <w:spacing w:after="0" w:line="260" w:lineRule="atLeast"/>
        <w:rPr>
          <w:rFonts w:ascii="Georgia" w:eastAsia="Georgia" w:hAnsi="Georgia" w:cs="Times New Roman"/>
          <w:sz w:val="19"/>
          <w:szCs w:val="20"/>
        </w:rPr>
      </w:pPr>
      <w:r w:rsidRPr="005D12B1">
        <w:rPr>
          <w:rFonts w:ascii="Georgia" w:eastAsia="Georgia" w:hAnsi="Georgia" w:cs="Times New Roman"/>
          <w:sz w:val="19"/>
          <w:szCs w:val="20"/>
        </w:rPr>
        <w:t xml:space="preserve">De op </w:t>
      </w:r>
      <w:proofErr w:type="spellStart"/>
      <w:r w:rsidRPr="005D12B1">
        <w:rPr>
          <w:rFonts w:ascii="Georgia" w:eastAsia="Georgia" w:hAnsi="Georgia" w:cs="Times New Roman"/>
          <w:sz w:val="19"/>
          <w:szCs w:val="20"/>
        </w:rPr>
        <w:t>TenderNed</w:t>
      </w:r>
      <w:proofErr w:type="spellEnd"/>
      <w:r w:rsidRPr="005D12B1">
        <w:rPr>
          <w:rFonts w:ascii="Georgia" w:eastAsia="Georgia" w:hAnsi="Georgia" w:cs="Times New Roman"/>
          <w:sz w:val="19"/>
          <w:szCs w:val="20"/>
        </w:rPr>
        <w:t xml:space="preserve"> gepubliceerde openbare Europese aanbestedingsprocedure </w:t>
      </w:r>
      <w:bookmarkStart w:id="1" w:name="_Hlk84249753"/>
      <w:r w:rsidRPr="005D12B1">
        <w:rPr>
          <w:rFonts w:ascii="Georgia" w:eastAsia="Georgia" w:hAnsi="Georgia" w:cs="Times New Roman"/>
          <w:sz w:val="19"/>
          <w:szCs w:val="20"/>
        </w:rPr>
        <w:t>‘</w:t>
      </w:r>
      <w:sdt>
        <w:sdtPr>
          <w:rPr>
            <w:rFonts w:ascii="Georgia" w:eastAsia="Georgia" w:hAnsi="Georgia" w:cs="Times New Roman"/>
            <w:sz w:val="19"/>
            <w:szCs w:val="20"/>
          </w:rPr>
          <w:tag w:val="B=UxDocumentForm/uxTitelField"/>
          <w:id w:val="-904526199"/>
          <w:placeholder>
            <w:docPart w:val="BC28B8DDD99D49AA83F597FB97604B76"/>
          </w:placeholder>
          <w:dataBinding w:prefixMappings="xmlns:ns0='http://www.keyscript.nl/huisstijl/UxDocumentForm' " w:xpath="/ns0:variabelen[1]/ns0:UxDocumentForm[1]/ns0:uxTitelField[1]" w:storeItemID="{30024A26-C9DD-46C4-8607-F1118F24DCAD}"/>
          <w:text/>
        </w:sdtPr>
        <w:sdtEndPr/>
        <w:sdtContent>
          <w:r w:rsidR="00C91F25" w:rsidRPr="00C91F25">
            <w:rPr>
              <w:rFonts w:ascii="Georgia" w:eastAsia="Georgia" w:hAnsi="Georgia" w:cs="Times New Roman"/>
              <w:sz w:val="19"/>
              <w:szCs w:val="20"/>
            </w:rPr>
            <w:t xml:space="preserve">Leveren en onderhouden van trapliften met kenmerk 21.492-OCW inclusief </w:t>
          </w:r>
          <w:r w:rsidR="00771563">
            <w:rPr>
              <w:rFonts w:ascii="Georgia" w:eastAsia="Georgia" w:hAnsi="Georgia" w:cs="Times New Roman"/>
              <w:sz w:val="19"/>
              <w:szCs w:val="20"/>
            </w:rPr>
            <w:t>optiejaar</w:t>
          </w:r>
          <w:r w:rsidR="00C91F25" w:rsidRPr="00C91F25">
            <w:rPr>
              <w:rFonts w:ascii="Georgia" w:eastAsia="Georgia" w:hAnsi="Georgia" w:cs="Times New Roman"/>
              <w:sz w:val="19"/>
              <w:szCs w:val="20"/>
            </w:rPr>
            <w:t xml:space="preserve"> </w:t>
          </w:r>
          <w:r w:rsidR="00C91F25">
            <w:rPr>
              <w:rFonts w:ascii="Georgia" w:eastAsia="Georgia" w:hAnsi="Georgia" w:cs="Times New Roman"/>
              <w:sz w:val="19"/>
              <w:szCs w:val="20"/>
            </w:rPr>
            <w:t>2022-2026’</w:t>
          </w:r>
        </w:sdtContent>
      </w:sdt>
      <w:bookmarkEnd w:id="1"/>
      <w:r w:rsidRPr="005D12B1">
        <w:rPr>
          <w:rFonts w:ascii="Georgia" w:eastAsia="Georgia" w:hAnsi="Georgia" w:cs="Times New Roman"/>
          <w:sz w:val="19"/>
          <w:szCs w:val="20"/>
        </w:rPr>
        <w:t>.</w:t>
      </w:r>
    </w:p>
    <w:p w14:paraId="17A114D2" w14:textId="77777777" w:rsidR="005D12B1" w:rsidRPr="005D12B1" w:rsidRDefault="005D12B1" w:rsidP="005D12B1">
      <w:pPr>
        <w:spacing w:after="0" w:line="260" w:lineRule="atLeast"/>
        <w:rPr>
          <w:rFonts w:ascii="Georgia" w:eastAsia="Georgia" w:hAnsi="Georgia" w:cs="Times New Roman"/>
          <w:sz w:val="19"/>
          <w:szCs w:val="20"/>
        </w:rPr>
      </w:pPr>
    </w:p>
    <w:p w14:paraId="19A88CFD" w14:textId="77777777" w:rsidR="005D12B1" w:rsidRPr="005D12B1" w:rsidRDefault="005D12B1" w:rsidP="005D12B1">
      <w:pPr>
        <w:spacing w:after="0" w:line="260" w:lineRule="atLeast"/>
        <w:rPr>
          <w:rFonts w:ascii="Georgia" w:eastAsia="Georgia" w:hAnsi="Georgia" w:cs="Times New Roman"/>
          <w:b/>
          <w:sz w:val="19"/>
          <w:szCs w:val="20"/>
        </w:rPr>
      </w:pPr>
      <w:r w:rsidRPr="005D12B1">
        <w:rPr>
          <w:rFonts w:ascii="Georgia" w:eastAsia="Georgia" w:hAnsi="Georgia" w:cs="Times New Roman"/>
          <w:b/>
          <w:sz w:val="19"/>
          <w:szCs w:val="20"/>
        </w:rPr>
        <w:lastRenderedPageBreak/>
        <w:t>Aanbieding</w:t>
      </w:r>
    </w:p>
    <w:p w14:paraId="7235916F" w14:textId="77777777" w:rsidR="005D12B1" w:rsidRPr="005D12B1" w:rsidRDefault="005D12B1" w:rsidP="005D12B1">
      <w:pPr>
        <w:spacing w:after="0" w:line="260" w:lineRule="atLeast"/>
        <w:rPr>
          <w:rFonts w:ascii="Georgia" w:eastAsia="Georgia" w:hAnsi="Georgia" w:cs="Times New Roman"/>
          <w:sz w:val="19"/>
          <w:szCs w:val="20"/>
        </w:rPr>
      </w:pPr>
      <w:r w:rsidRPr="005D12B1">
        <w:rPr>
          <w:rFonts w:ascii="Georgia" w:eastAsia="Georgia" w:hAnsi="Georgia" w:cs="Times New Roman"/>
          <w:sz w:val="19"/>
          <w:szCs w:val="20"/>
        </w:rPr>
        <w:t xml:space="preserve">De Offerte van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en de door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gegeven antwoorden op eisen en vragen in de Aanbestedingsstukken.</w:t>
      </w:r>
    </w:p>
    <w:p w14:paraId="0C195320" w14:textId="77777777" w:rsidR="005D12B1" w:rsidRPr="005D12B1" w:rsidRDefault="005D12B1" w:rsidP="005D12B1">
      <w:pPr>
        <w:spacing w:after="0" w:line="260" w:lineRule="atLeast"/>
        <w:rPr>
          <w:rFonts w:ascii="Georgia" w:eastAsia="Georgia" w:hAnsi="Georgia" w:cs="Times New Roman"/>
          <w:sz w:val="19"/>
          <w:szCs w:val="20"/>
        </w:rPr>
      </w:pPr>
    </w:p>
    <w:p w14:paraId="4296B995" w14:textId="77777777" w:rsidR="005D12B1" w:rsidRPr="005D12B1" w:rsidRDefault="005D12B1" w:rsidP="005D12B1">
      <w:pPr>
        <w:spacing w:after="0" w:line="260" w:lineRule="atLeast"/>
        <w:rPr>
          <w:rFonts w:ascii="Georgia" w:eastAsia="Georgia" w:hAnsi="Georgia" w:cs="Times New Roman"/>
          <w:b/>
          <w:sz w:val="19"/>
          <w:szCs w:val="20"/>
        </w:rPr>
      </w:pPr>
      <w:r w:rsidRPr="005D12B1">
        <w:rPr>
          <w:rFonts w:ascii="Georgia" w:eastAsia="Georgia" w:hAnsi="Georgia" w:cs="Times New Roman"/>
          <w:b/>
          <w:sz w:val="19"/>
          <w:szCs w:val="20"/>
        </w:rPr>
        <w:t>Bijlagen</w:t>
      </w:r>
    </w:p>
    <w:p w14:paraId="2B5A637E" w14:textId="77777777" w:rsidR="005D12B1" w:rsidRPr="005D12B1" w:rsidRDefault="005D12B1" w:rsidP="005D12B1">
      <w:pPr>
        <w:spacing w:after="0" w:line="260" w:lineRule="atLeast"/>
        <w:rPr>
          <w:rFonts w:ascii="Georgia" w:eastAsia="Georgia" w:hAnsi="Georgia" w:cs="Times New Roman"/>
          <w:sz w:val="19"/>
          <w:szCs w:val="20"/>
        </w:rPr>
      </w:pPr>
      <w:r w:rsidRPr="005D12B1">
        <w:rPr>
          <w:rFonts w:ascii="Georgia" w:eastAsia="Georgia" w:hAnsi="Georgia" w:cs="Times New Roman"/>
          <w:sz w:val="19"/>
          <w:szCs w:val="20"/>
        </w:rPr>
        <w:t xml:space="preserve">De Aanbestedingsstukken bij deze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 die onlosmakelijk onderdeel uitmaken van de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 en die bij Partijen genoegzaam bekend zijn. In de Bijlagen zijn de voorwaarden vermeld waarnaar in de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 wordt verwezen.</w:t>
      </w:r>
    </w:p>
    <w:p w14:paraId="45A7B4DC" w14:textId="77777777" w:rsidR="005D12B1" w:rsidRPr="005D12B1" w:rsidRDefault="005D12B1" w:rsidP="005D12B1">
      <w:pPr>
        <w:tabs>
          <w:tab w:val="left" w:pos="2182"/>
        </w:tabs>
        <w:spacing w:after="0" w:line="260" w:lineRule="atLeast"/>
        <w:rPr>
          <w:rFonts w:ascii="Georgia" w:eastAsia="Georgia" w:hAnsi="Georgia" w:cs="Times New Roman"/>
          <w:sz w:val="19"/>
          <w:szCs w:val="20"/>
        </w:rPr>
      </w:pPr>
      <w:r>
        <w:rPr>
          <w:rFonts w:ascii="Georgia" w:eastAsia="Georgia" w:hAnsi="Georgia" w:cs="Times New Roman"/>
          <w:sz w:val="19"/>
          <w:szCs w:val="20"/>
        </w:rPr>
        <w:tab/>
      </w:r>
    </w:p>
    <w:p w14:paraId="4DD23ED4" w14:textId="77777777" w:rsidR="005D12B1" w:rsidRPr="005D12B1" w:rsidRDefault="005D12B1" w:rsidP="005D12B1">
      <w:pPr>
        <w:spacing w:after="0" w:line="260" w:lineRule="atLeast"/>
        <w:rPr>
          <w:rFonts w:ascii="Georgia" w:eastAsia="Georgia" w:hAnsi="Georgia" w:cs="Times New Roman"/>
          <w:b/>
          <w:sz w:val="19"/>
          <w:szCs w:val="20"/>
        </w:rPr>
      </w:pPr>
      <w:r w:rsidRPr="005D12B1">
        <w:rPr>
          <w:rFonts w:ascii="Georgia" w:eastAsia="Georgia" w:hAnsi="Georgia" w:cs="Times New Roman"/>
          <w:b/>
          <w:sz w:val="19"/>
          <w:szCs w:val="20"/>
        </w:rPr>
        <w:t>Deelopdracht</w:t>
      </w:r>
    </w:p>
    <w:p w14:paraId="15C11BDE" w14:textId="77777777" w:rsidR="005D12B1" w:rsidRPr="005D12B1" w:rsidRDefault="005D12B1" w:rsidP="005D12B1">
      <w:pPr>
        <w:spacing w:after="0" w:line="260" w:lineRule="atLeast"/>
        <w:rPr>
          <w:rFonts w:ascii="Georgia" w:eastAsia="Georgia" w:hAnsi="Georgia" w:cs="Times New Roman"/>
          <w:sz w:val="19"/>
          <w:szCs w:val="20"/>
        </w:rPr>
      </w:pPr>
      <w:r w:rsidRPr="005D12B1">
        <w:rPr>
          <w:rFonts w:ascii="Georgia" w:eastAsia="Georgia" w:hAnsi="Georgia" w:cs="Times New Roman"/>
          <w:sz w:val="19"/>
          <w:szCs w:val="20"/>
        </w:rPr>
        <w:t xml:space="preserve">De nadere opdracht aan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tot</w:t>
      </w:r>
      <w:r w:rsidR="003F39E1">
        <w:rPr>
          <w:rFonts w:ascii="Georgia" w:eastAsia="Georgia" w:hAnsi="Georgia" w:cs="Times New Roman"/>
          <w:sz w:val="19"/>
          <w:szCs w:val="20"/>
        </w:rPr>
        <w:t xml:space="preserve"> </w:t>
      </w:r>
      <w:r w:rsidRPr="005D12B1">
        <w:rPr>
          <w:rFonts w:ascii="Georgia" w:eastAsia="Georgia" w:hAnsi="Georgia" w:cs="Times New Roman"/>
          <w:sz w:val="19"/>
          <w:szCs w:val="20"/>
        </w:rPr>
        <w:t xml:space="preserve">Levering </w:t>
      </w:r>
      <w:r w:rsidR="00C91F25">
        <w:rPr>
          <w:rFonts w:ascii="Georgia" w:eastAsia="Georgia" w:hAnsi="Georgia" w:cs="Times New Roman"/>
          <w:sz w:val="19"/>
          <w:szCs w:val="20"/>
        </w:rPr>
        <w:t xml:space="preserve">en Onderhoud van trapliften </w:t>
      </w:r>
      <w:r w:rsidRPr="005D12B1">
        <w:rPr>
          <w:rFonts w:ascii="Georgia" w:eastAsia="Georgia" w:hAnsi="Georgia" w:cs="Times New Roman"/>
          <w:sz w:val="19"/>
          <w:szCs w:val="20"/>
        </w:rPr>
        <w:t xml:space="preserve">onder de voorwaarden van deze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w:t>
      </w:r>
    </w:p>
    <w:p w14:paraId="2C56C6C0" w14:textId="77777777" w:rsidR="005D12B1" w:rsidRPr="005D12B1" w:rsidRDefault="005D12B1" w:rsidP="005D12B1">
      <w:pPr>
        <w:spacing w:after="0" w:line="260" w:lineRule="atLeast"/>
        <w:rPr>
          <w:rFonts w:ascii="Georgia" w:eastAsia="Georgia" w:hAnsi="Georgia" w:cs="Times New Roman"/>
          <w:sz w:val="19"/>
          <w:szCs w:val="20"/>
        </w:rPr>
      </w:pPr>
    </w:p>
    <w:p w14:paraId="181388F2" w14:textId="77777777" w:rsidR="005D12B1" w:rsidRPr="005D12B1" w:rsidRDefault="005D12B1" w:rsidP="005D12B1">
      <w:pPr>
        <w:spacing w:after="0" w:line="260" w:lineRule="atLeast"/>
        <w:rPr>
          <w:rFonts w:ascii="Georgia" w:eastAsia="Georgia" w:hAnsi="Georgia" w:cs="Times New Roman"/>
          <w:b/>
          <w:sz w:val="19"/>
          <w:szCs w:val="20"/>
        </w:rPr>
      </w:pPr>
      <w:r w:rsidRPr="005D12B1">
        <w:rPr>
          <w:rFonts w:ascii="Georgia" w:eastAsia="Georgia" w:hAnsi="Georgia" w:cs="Times New Roman"/>
          <w:b/>
          <w:sz w:val="19"/>
          <w:szCs w:val="20"/>
        </w:rPr>
        <w:t>Leveringen</w:t>
      </w:r>
    </w:p>
    <w:p w14:paraId="4079738C" w14:textId="77777777" w:rsidR="005D12B1" w:rsidRPr="005D12B1" w:rsidRDefault="005D12B1" w:rsidP="005D12B1">
      <w:pPr>
        <w:spacing w:after="0" w:line="260" w:lineRule="atLeast"/>
        <w:rPr>
          <w:rFonts w:ascii="Georgia" w:eastAsia="Georgia" w:hAnsi="Georgia" w:cs="Times New Roman"/>
          <w:sz w:val="19"/>
          <w:szCs w:val="20"/>
        </w:rPr>
      </w:pPr>
      <w:r w:rsidRPr="005D12B1">
        <w:rPr>
          <w:rFonts w:ascii="Georgia" w:eastAsia="Georgia" w:hAnsi="Georgia" w:cs="Times New Roman"/>
          <w:sz w:val="19"/>
          <w:szCs w:val="20"/>
        </w:rPr>
        <w:t xml:space="preserve">De Levering </w:t>
      </w:r>
      <w:r w:rsidR="00C91F25">
        <w:rPr>
          <w:rFonts w:ascii="Georgia" w:eastAsia="Georgia" w:hAnsi="Georgia" w:cs="Times New Roman"/>
          <w:sz w:val="19"/>
          <w:szCs w:val="20"/>
        </w:rPr>
        <w:t xml:space="preserve">– en </w:t>
      </w:r>
      <w:r w:rsidR="00DF457F">
        <w:rPr>
          <w:rFonts w:ascii="Georgia" w:eastAsia="Georgia" w:hAnsi="Georgia" w:cs="Times New Roman"/>
          <w:sz w:val="19"/>
          <w:szCs w:val="20"/>
        </w:rPr>
        <w:t xml:space="preserve">het </w:t>
      </w:r>
      <w:r w:rsidR="008346E3">
        <w:rPr>
          <w:rFonts w:ascii="Georgia" w:eastAsia="Georgia" w:hAnsi="Georgia" w:cs="Times New Roman"/>
          <w:sz w:val="19"/>
          <w:szCs w:val="20"/>
        </w:rPr>
        <w:t>O</w:t>
      </w:r>
      <w:r w:rsidR="00C91F25">
        <w:rPr>
          <w:rFonts w:ascii="Georgia" w:eastAsia="Georgia" w:hAnsi="Georgia" w:cs="Times New Roman"/>
          <w:sz w:val="19"/>
          <w:szCs w:val="20"/>
        </w:rPr>
        <w:t xml:space="preserve">nderhoud </w:t>
      </w:r>
      <w:r w:rsidRPr="005D12B1">
        <w:rPr>
          <w:rFonts w:ascii="Georgia" w:eastAsia="Georgia" w:hAnsi="Georgia" w:cs="Times New Roman"/>
          <w:sz w:val="19"/>
          <w:szCs w:val="20"/>
        </w:rPr>
        <w:t xml:space="preserve">van </w:t>
      </w:r>
      <w:r w:rsidR="00C91F25">
        <w:rPr>
          <w:rFonts w:ascii="Georgia" w:eastAsia="Georgia" w:hAnsi="Georgia" w:cs="Times New Roman"/>
          <w:sz w:val="19"/>
          <w:szCs w:val="20"/>
        </w:rPr>
        <w:t>trapliften</w:t>
      </w:r>
      <w:r w:rsidRPr="005D12B1">
        <w:rPr>
          <w:rFonts w:ascii="Georgia" w:eastAsia="Georgia" w:hAnsi="Georgia" w:cs="Times New Roman"/>
          <w:sz w:val="19"/>
          <w:szCs w:val="20"/>
        </w:rPr>
        <w:t xml:space="preserve"> door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aan Opdrachtgever volgens de Aanbestedingsstukken, deze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 en de Aanbieding</w:t>
      </w:r>
      <w:r w:rsidR="00D8421D">
        <w:rPr>
          <w:rFonts w:ascii="Georgia" w:eastAsia="Georgia" w:hAnsi="Georgia" w:cs="Times New Roman"/>
          <w:sz w:val="19"/>
          <w:szCs w:val="20"/>
        </w:rPr>
        <w:t>,</w:t>
      </w:r>
      <w:r w:rsidRPr="005D12B1">
        <w:rPr>
          <w:rFonts w:ascii="Georgia" w:eastAsia="Georgia" w:hAnsi="Georgia" w:cs="Times New Roman"/>
          <w:sz w:val="19"/>
          <w:szCs w:val="20"/>
        </w:rPr>
        <w:t xml:space="preserve"> voor de Tarieven in de Aanbieding.</w:t>
      </w:r>
    </w:p>
    <w:p w14:paraId="0E528E37" w14:textId="77777777" w:rsidR="005D12B1" w:rsidRPr="005D12B1" w:rsidRDefault="005D12B1" w:rsidP="005D12B1">
      <w:pPr>
        <w:spacing w:after="0" w:line="260" w:lineRule="atLeast"/>
        <w:rPr>
          <w:rFonts w:ascii="Georgia" w:eastAsia="Georgia" w:hAnsi="Georgia" w:cs="Times New Roman"/>
          <w:sz w:val="19"/>
          <w:szCs w:val="20"/>
        </w:rPr>
      </w:pPr>
    </w:p>
    <w:p w14:paraId="10268AFB" w14:textId="77777777" w:rsidR="005D12B1" w:rsidRPr="005D12B1" w:rsidRDefault="005D12B1" w:rsidP="005D12B1">
      <w:pPr>
        <w:spacing w:after="0" w:line="260" w:lineRule="atLeast"/>
        <w:rPr>
          <w:rFonts w:ascii="Georgia" w:eastAsia="Georgia" w:hAnsi="Georgia" w:cs="Times New Roman"/>
          <w:b/>
          <w:sz w:val="19"/>
          <w:szCs w:val="20"/>
        </w:rPr>
      </w:pPr>
      <w:r w:rsidRPr="005D12B1">
        <w:rPr>
          <w:rFonts w:ascii="Georgia" w:eastAsia="Georgia" w:hAnsi="Georgia" w:cs="Times New Roman"/>
          <w:b/>
          <w:sz w:val="19"/>
          <w:szCs w:val="20"/>
        </w:rPr>
        <w:t>Offerte</w:t>
      </w:r>
    </w:p>
    <w:p w14:paraId="31AE7F19" w14:textId="77777777" w:rsidR="005D12B1" w:rsidRDefault="005D12B1" w:rsidP="005D12B1">
      <w:pPr>
        <w:spacing w:after="0" w:line="260" w:lineRule="atLeast"/>
        <w:rPr>
          <w:rFonts w:ascii="Georgia" w:eastAsia="Georgia" w:hAnsi="Georgia" w:cs="Times New Roman"/>
          <w:sz w:val="19"/>
          <w:szCs w:val="20"/>
        </w:rPr>
      </w:pPr>
      <w:r w:rsidRPr="005D12B1">
        <w:rPr>
          <w:rFonts w:ascii="Georgia" w:eastAsia="Georgia" w:hAnsi="Georgia" w:cs="Times New Roman"/>
          <w:sz w:val="19"/>
          <w:szCs w:val="20"/>
        </w:rPr>
        <w:t xml:space="preserve">De inschrijving van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op de aanbesteding </w:t>
      </w:r>
      <w:sdt>
        <w:sdtPr>
          <w:rPr>
            <w:rFonts w:ascii="Georgia" w:eastAsia="Georgia" w:hAnsi="Georgia" w:cs="Times New Roman"/>
            <w:sz w:val="19"/>
            <w:szCs w:val="20"/>
          </w:rPr>
          <w:tag w:val="B=UxDocumentForm/uxTitelField"/>
          <w:id w:val="-1363124418"/>
          <w:placeholder>
            <w:docPart w:val="A4843D2D3990490BABC789BCD865CE65"/>
          </w:placeholder>
          <w:dataBinding w:prefixMappings="xmlns:ns0='http://www.keyscript.nl/huisstijl/UxDocumentForm' " w:xpath="/ns0:variabelen[1]/ns0:UxDocumentForm[1]/ns0:uxTitelField[1]" w:storeItemID="{30024A26-C9DD-46C4-8607-F1118F24DCAD}"/>
          <w:text/>
        </w:sdtPr>
        <w:sdtEndPr/>
        <w:sdtContent>
          <w:r w:rsidR="00DF457F" w:rsidRPr="00DF457F">
            <w:rPr>
              <w:rFonts w:ascii="Georgia" w:eastAsia="Georgia" w:hAnsi="Georgia" w:cs="Times New Roman"/>
              <w:sz w:val="19"/>
              <w:szCs w:val="20"/>
            </w:rPr>
            <w:t xml:space="preserve">‘Leveren en onderhouden van trapliften met kenmerk 21.492-OCW inclusief </w:t>
          </w:r>
          <w:r w:rsidR="00771563">
            <w:rPr>
              <w:rFonts w:ascii="Georgia" w:eastAsia="Georgia" w:hAnsi="Georgia" w:cs="Times New Roman"/>
              <w:sz w:val="19"/>
              <w:szCs w:val="20"/>
            </w:rPr>
            <w:t>optiejaar</w:t>
          </w:r>
          <w:r w:rsidR="00DF457F" w:rsidRPr="00DF457F">
            <w:rPr>
              <w:rFonts w:ascii="Georgia" w:eastAsia="Georgia" w:hAnsi="Georgia" w:cs="Times New Roman"/>
              <w:sz w:val="19"/>
              <w:szCs w:val="20"/>
            </w:rPr>
            <w:t xml:space="preserve"> 2022-2026 met kenmerk 21.492-OCW’</w:t>
          </w:r>
        </w:sdtContent>
      </w:sdt>
      <w:r w:rsidR="00DF457F">
        <w:rPr>
          <w:rFonts w:ascii="Georgia" w:eastAsia="Georgia" w:hAnsi="Georgia" w:cs="Times New Roman"/>
          <w:sz w:val="19"/>
          <w:szCs w:val="20"/>
        </w:rPr>
        <w:t>.</w:t>
      </w:r>
    </w:p>
    <w:p w14:paraId="0E4EB99A" w14:textId="77777777" w:rsidR="00DF457F" w:rsidRDefault="00DF457F" w:rsidP="005D12B1">
      <w:pPr>
        <w:spacing w:after="0" w:line="260" w:lineRule="atLeast"/>
        <w:rPr>
          <w:rFonts w:ascii="Georgia" w:eastAsia="Georgia" w:hAnsi="Georgia" w:cs="Times New Roman"/>
          <w:sz w:val="19"/>
          <w:szCs w:val="20"/>
        </w:rPr>
      </w:pPr>
    </w:p>
    <w:p w14:paraId="7D330269" w14:textId="77777777" w:rsidR="00DF457F" w:rsidRPr="00DF457F" w:rsidRDefault="00DF457F" w:rsidP="005D12B1">
      <w:pPr>
        <w:spacing w:after="0" w:line="260" w:lineRule="atLeast"/>
        <w:rPr>
          <w:rFonts w:ascii="Georgia" w:eastAsia="Georgia" w:hAnsi="Georgia" w:cs="Times New Roman"/>
          <w:b/>
          <w:bCs/>
          <w:sz w:val="19"/>
          <w:szCs w:val="20"/>
        </w:rPr>
      </w:pPr>
      <w:r w:rsidRPr="00DF457F">
        <w:rPr>
          <w:rFonts w:ascii="Georgia" w:eastAsia="Georgia" w:hAnsi="Georgia" w:cs="Times New Roman"/>
          <w:b/>
          <w:bCs/>
          <w:sz w:val="19"/>
          <w:szCs w:val="20"/>
        </w:rPr>
        <w:t>Onderhoud</w:t>
      </w:r>
    </w:p>
    <w:p w14:paraId="28F08290" w14:textId="77777777" w:rsidR="00DF457F" w:rsidRDefault="00DF457F" w:rsidP="005D12B1">
      <w:pPr>
        <w:spacing w:after="0" w:line="260" w:lineRule="atLeast"/>
        <w:rPr>
          <w:rFonts w:ascii="Georgia" w:eastAsia="Georgia" w:hAnsi="Georgia" w:cs="Times New Roman"/>
          <w:sz w:val="19"/>
          <w:szCs w:val="20"/>
        </w:rPr>
      </w:pPr>
      <w:r>
        <w:rPr>
          <w:rFonts w:ascii="Georgia" w:eastAsia="Georgia" w:hAnsi="Georgia" w:cs="Times New Roman"/>
          <w:sz w:val="19"/>
          <w:szCs w:val="20"/>
        </w:rPr>
        <w:t xml:space="preserve">Het Onderhoud van trapliften </w:t>
      </w:r>
      <w:r w:rsidR="008346E3" w:rsidRPr="008346E3">
        <w:rPr>
          <w:rFonts w:ascii="Georgia" w:eastAsia="Georgia" w:hAnsi="Georgia" w:cs="Times New Roman"/>
          <w:sz w:val="19"/>
          <w:szCs w:val="20"/>
        </w:rPr>
        <w:t xml:space="preserve">door </w:t>
      </w:r>
      <w:r w:rsidR="00067EF8">
        <w:rPr>
          <w:rFonts w:ascii="Georgia" w:eastAsia="Georgia" w:hAnsi="Georgia" w:cs="Times New Roman"/>
          <w:sz w:val="19"/>
          <w:szCs w:val="20"/>
        </w:rPr>
        <w:t>Leverancier</w:t>
      </w:r>
      <w:r w:rsidR="008346E3" w:rsidRPr="008346E3">
        <w:rPr>
          <w:rFonts w:ascii="Georgia" w:eastAsia="Georgia" w:hAnsi="Georgia" w:cs="Times New Roman"/>
          <w:sz w:val="19"/>
          <w:szCs w:val="20"/>
        </w:rPr>
        <w:t xml:space="preserve"> </w:t>
      </w:r>
      <w:r w:rsidR="008346E3">
        <w:rPr>
          <w:rFonts w:ascii="Georgia" w:eastAsia="Georgia" w:hAnsi="Georgia" w:cs="Times New Roman"/>
          <w:sz w:val="19"/>
          <w:szCs w:val="20"/>
        </w:rPr>
        <w:t>voor</w:t>
      </w:r>
      <w:r w:rsidR="008346E3" w:rsidRPr="008346E3">
        <w:rPr>
          <w:rFonts w:ascii="Georgia" w:eastAsia="Georgia" w:hAnsi="Georgia" w:cs="Times New Roman"/>
          <w:sz w:val="19"/>
          <w:szCs w:val="20"/>
        </w:rPr>
        <w:t xml:space="preserve"> Opdrachtgever volgens de Aanbestedingsstukken, deze Overeenkomst</w:t>
      </w:r>
      <w:r w:rsidR="008346E3">
        <w:rPr>
          <w:rFonts w:ascii="Georgia" w:eastAsia="Georgia" w:hAnsi="Georgia" w:cs="Times New Roman"/>
          <w:sz w:val="19"/>
          <w:szCs w:val="20"/>
        </w:rPr>
        <w:t>, de ARVODI-2018</w:t>
      </w:r>
      <w:r w:rsidR="008346E3" w:rsidRPr="008346E3">
        <w:rPr>
          <w:rFonts w:ascii="Georgia" w:eastAsia="Georgia" w:hAnsi="Georgia" w:cs="Times New Roman"/>
          <w:sz w:val="19"/>
          <w:szCs w:val="20"/>
        </w:rPr>
        <w:t xml:space="preserve"> en de Aanbieding</w:t>
      </w:r>
      <w:r w:rsidR="00D8421D">
        <w:rPr>
          <w:rFonts w:ascii="Georgia" w:eastAsia="Georgia" w:hAnsi="Georgia" w:cs="Times New Roman"/>
          <w:sz w:val="19"/>
          <w:szCs w:val="20"/>
        </w:rPr>
        <w:t>,</w:t>
      </w:r>
      <w:r w:rsidR="008346E3" w:rsidRPr="008346E3">
        <w:rPr>
          <w:rFonts w:ascii="Georgia" w:eastAsia="Georgia" w:hAnsi="Georgia" w:cs="Times New Roman"/>
          <w:sz w:val="19"/>
          <w:szCs w:val="20"/>
        </w:rPr>
        <w:t xml:space="preserve"> voor de Tarieven in de Aanbieding</w:t>
      </w:r>
      <w:r>
        <w:rPr>
          <w:rFonts w:ascii="Georgia" w:eastAsia="Georgia" w:hAnsi="Georgia" w:cs="Times New Roman"/>
          <w:sz w:val="19"/>
          <w:szCs w:val="20"/>
        </w:rPr>
        <w:t>.</w:t>
      </w:r>
    </w:p>
    <w:p w14:paraId="2DCD9113" w14:textId="77777777" w:rsidR="00DF457F" w:rsidRPr="005D12B1" w:rsidRDefault="00DF457F" w:rsidP="005D12B1">
      <w:pPr>
        <w:spacing w:after="0" w:line="260" w:lineRule="atLeast"/>
        <w:rPr>
          <w:rFonts w:ascii="Georgia" w:eastAsia="Georgia" w:hAnsi="Georgia" w:cs="Times New Roman"/>
          <w:sz w:val="19"/>
          <w:szCs w:val="20"/>
        </w:rPr>
      </w:pPr>
    </w:p>
    <w:p w14:paraId="424359AC" w14:textId="77777777" w:rsidR="005D12B1" w:rsidRPr="005D12B1" w:rsidRDefault="00797062" w:rsidP="005D12B1">
      <w:pPr>
        <w:spacing w:after="0" w:line="260" w:lineRule="atLeast"/>
        <w:rPr>
          <w:rFonts w:ascii="Georgia" w:eastAsia="Georgia" w:hAnsi="Georgia" w:cs="Times New Roman"/>
          <w:b/>
          <w:sz w:val="19"/>
          <w:szCs w:val="20"/>
        </w:rPr>
      </w:pPr>
      <w:r>
        <w:rPr>
          <w:rFonts w:ascii="Georgia" w:eastAsia="Georgia" w:hAnsi="Georgia" w:cs="Times New Roman"/>
          <w:b/>
          <w:sz w:val="19"/>
          <w:szCs w:val="20"/>
        </w:rPr>
        <w:t>Overeenkomst</w:t>
      </w:r>
      <w:r w:rsidR="005D12B1" w:rsidRPr="005D12B1">
        <w:rPr>
          <w:rFonts w:ascii="Georgia" w:eastAsia="Georgia" w:hAnsi="Georgia" w:cs="Times New Roman"/>
          <w:b/>
          <w:sz w:val="19"/>
          <w:szCs w:val="20"/>
        </w:rPr>
        <w:t xml:space="preserve"> </w:t>
      </w:r>
    </w:p>
    <w:p w14:paraId="2CD3F82C" w14:textId="77777777" w:rsidR="005D12B1" w:rsidRPr="005D12B1" w:rsidRDefault="005D12B1" w:rsidP="005D12B1">
      <w:pPr>
        <w:spacing w:after="0" w:line="260" w:lineRule="atLeast"/>
        <w:rPr>
          <w:rFonts w:ascii="Georgia" w:eastAsia="Georgia" w:hAnsi="Georgia" w:cs="Times New Roman"/>
          <w:sz w:val="19"/>
          <w:szCs w:val="20"/>
        </w:rPr>
      </w:pPr>
      <w:r w:rsidRPr="005D12B1">
        <w:rPr>
          <w:rFonts w:ascii="Georgia" w:eastAsia="Georgia" w:hAnsi="Georgia" w:cs="Times New Roman"/>
          <w:sz w:val="19"/>
          <w:szCs w:val="20"/>
        </w:rPr>
        <w:t xml:space="preserve">Deze </w:t>
      </w:r>
      <w:r w:rsidR="00797062">
        <w:rPr>
          <w:rFonts w:ascii="Georgia" w:eastAsia="Georgia" w:hAnsi="Georgia" w:cs="Times New Roman"/>
          <w:sz w:val="19"/>
          <w:szCs w:val="20"/>
        </w:rPr>
        <w:t>Raamovereenkomst</w:t>
      </w:r>
      <w:r w:rsidRPr="005D12B1">
        <w:rPr>
          <w:rFonts w:ascii="Georgia" w:eastAsia="Georgia" w:hAnsi="Georgia" w:cs="Times New Roman"/>
          <w:sz w:val="19"/>
          <w:szCs w:val="20"/>
        </w:rPr>
        <w:t xml:space="preserve"> </w:t>
      </w:r>
      <w:sdt>
        <w:sdtPr>
          <w:rPr>
            <w:rFonts w:ascii="Georgia" w:eastAsia="Georgia" w:hAnsi="Georgia" w:cs="Times New Roman"/>
            <w:sz w:val="19"/>
            <w:szCs w:val="20"/>
          </w:rPr>
          <w:tag w:val="B=UxDocumentForm/uxTitelField"/>
          <w:id w:val="-1198305587"/>
          <w:placeholder>
            <w:docPart w:val="CBEA727801084D90A3249B509354095A"/>
          </w:placeholder>
          <w:dataBinding w:prefixMappings="xmlns:ns0='http://www.keyscript.nl/huisstijl/UxDocumentForm' " w:xpath="/ns0:variabelen[1]/ns0:UxDocumentForm[1]/ns0:uxTitelField[1]" w:storeItemID="{30024A26-C9DD-46C4-8607-F1118F24DCAD}"/>
          <w:text/>
        </w:sdtPr>
        <w:sdtEndPr/>
        <w:sdtContent>
          <w:r w:rsidR="00DF457F" w:rsidRPr="00DF457F">
            <w:rPr>
              <w:rFonts w:ascii="Georgia" w:eastAsia="Georgia" w:hAnsi="Georgia" w:cs="Times New Roman"/>
              <w:sz w:val="19"/>
              <w:szCs w:val="20"/>
            </w:rPr>
            <w:t xml:space="preserve">‘Leveren en onderhouden van trapliften met kenmerk 21.492-OCW inclusief </w:t>
          </w:r>
          <w:r w:rsidR="00771563">
            <w:rPr>
              <w:rFonts w:ascii="Georgia" w:eastAsia="Georgia" w:hAnsi="Georgia" w:cs="Times New Roman"/>
              <w:sz w:val="19"/>
              <w:szCs w:val="20"/>
            </w:rPr>
            <w:t>optiejaar</w:t>
          </w:r>
          <w:r w:rsidR="00DF457F" w:rsidRPr="00DF457F">
            <w:rPr>
              <w:rFonts w:ascii="Georgia" w:eastAsia="Georgia" w:hAnsi="Georgia" w:cs="Times New Roman"/>
              <w:sz w:val="19"/>
              <w:szCs w:val="20"/>
            </w:rPr>
            <w:t xml:space="preserve"> 2022-2026 met kenmerk 21.492-OCW’</w:t>
          </w:r>
        </w:sdtContent>
      </w:sdt>
      <w:r w:rsidRPr="005D12B1">
        <w:rPr>
          <w:rFonts w:ascii="Georgia" w:eastAsia="Georgia" w:hAnsi="Georgia" w:cs="Times New Roman"/>
          <w:sz w:val="19"/>
          <w:szCs w:val="20"/>
        </w:rPr>
        <w:t xml:space="preserve"> tussen Opdrachtgever en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met de voorwaarden voor Leveringen door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volgens de Aanbestedingsstukken.</w:t>
      </w:r>
    </w:p>
    <w:p w14:paraId="5AE47DE9" w14:textId="77777777" w:rsidR="005D12B1" w:rsidRPr="005D12B1" w:rsidRDefault="005D12B1" w:rsidP="005D12B1">
      <w:pPr>
        <w:spacing w:after="0" w:line="260" w:lineRule="atLeast"/>
        <w:rPr>
          <w:rFonts w:ascii="Georgia" w:eastAsia="Georgia" w:hAnsi="Georgia" w:cs="Times New Roman"/>
          <w:sz w:val="19"/>
          <w:szCs w:val="20"/>
        </w:rPr>
      </w:pPr>
    </w:p>
    <w:p w14:paraId="0ABF29E4" w14:textId="77777777" w:rsidR="005D12B1" w:rsidRPr="005D12B1" w:rsidRDefault="005D12B1" w:rsidP="005D12B1">
      <w:pPr>
        <w:spacing w:after="0" w:line="260" w:lineRule="atLeast"/>
        <w:rPr>
          <w:rFonts w:ascii="Georgia" w:eastAsia="Georgia" w:hAnsi="Georgia" w:cs="Times New Roman"/>
          <w:b/>
          <w:sz w:val="19"/>
          <w:szCs w:val="20"/>
        </w:rPr>
      </w:pPr>
      <w:r w:rsidRPr="005D12B1">
        <w:rPr>
          <w:rFonts w:ascii="Georgia" w:eastAsia="Georgia" w:hAnsi="Georgia" w:cs="Times New Roman"/>
          <w:b/>
          <w:sz w:val="19"/>
          <w:szCs w:val="20"/>
        </w:rPr>
        <w:t>Tarieven</w:t>
      </w:r>
    </w:p>
    <w:p w14:paraId="62B6C5ED" w14:textId="77777777" w:rsidR="005D12B1" w:rsidRPr="005D12B1" w:rsidRDefault="005D12B1" w:rsidP="005D12B1">
      <w:pPr>
        <w:spacing w:after="0" w:line="260" w:lineRule="atLeast"/>
        <w:rPr>
          <w:rFonts w:ascii="Georgia" w:eastAsia="Georgia" w:hAnsi="Georgia" w:cs="Times New Roman"/>
          <w:sz w:val="19"/>
          <w:szCs w:val="20"/>
        </w:rPr>
      </w:pPr>
      <w:r w:rsidRPr="002D1B9C">
        <w:rPr>
          <w:rFonts w:ascii="Georgia" w:eastAsia="Georgia" w:hAnsi="Georgia" w:cs="Times New Roman"/>
          <w:sz w:val="19"/>
          <w:szCs w:val="20"/>
        </w:rPr>
        <w:t xml:space="preserve">De prijzen zoals opgenomen in de Aanbieding die </w:t>
      </w:r>
      <w:r w:rsidR="00067EF8" w:rsidRPr="002D1B9C">
        <w:rPr>
          <w:rFonts w:ascii="Georgia" w:eastAsia="Georgia" w:hAnsi="Georgia" w:cs="Times New Roman"/>
          <w:sz w:val="19"/>
          <w:szCs w:val="20"/>
        </w:rPr>
        <w:t>Leverancier</w:t>
      </w:r>
      <w:r w:rsidRPr="002D1B9C">
        <w:rPr>
          <w:rFonts w:ascii="Georgia" w:eastAsia="Georgia" w:hAnsi="Georgia" w:cs="Times New Roman"/>
          <w:sz w:val="19"/>
          <w:szCs w:val="20"/>
        </w:rPr>
        <w:t xml:space="preserve"> in rekening brengt voor Leveringen</w:t>
      </w:r>
      <w:r w:rsidR="008346E3" w:rsidRPr="002D1B9C">
        <w:rPr>
          <w:rFonts w:ascii="Georgia" w:eastAsia="Georgia" w:hAnsi="Georgia" w:cs="Times New Roman"/>
          <w:sz w:val="19"/>
          <w:szCs w:val="20"/>
        </w:rPr>
        <w:t xml:space="preserve"> en het Onderhoud</w:t>
      </w:r>
      <w:r w:rsidRPr="002D1B9C">
        <w:rPr>
          <w:rFonts w:ascii="Georgia" w:eastAsia="Georgia" w:hAnsi="Georgia" w:cs="Times New Roman"/>
          <w:sz w:val="19"/>
          <w:szCs w:val="20"/>
        </w:rPr>
        <w:t>.</w:t>
      </w:r>
    </w:p>
    <w:p w14:paraId="18D3F47C" w14:textId="77777777" w:rsidR="005D12B1" w:rsidRPr="005D12B1" w:rsidRDefault="005D12B1" w:rsidP="005D12B1">
      <w:pPr>
        <w:keepNext/>
        <w:keepLines/>
        <w:spacing w:before="260" w:after="260" w:line="260" w:lineRule="atLeast"/>
        <w:ind w:left="567" w:hanging="567"/>
        <w:outlineLvl w:val="1"/>
        <w:rPr>
          <w:rFonts w:ascii="Arial" w:eastAsia="Georgia" w:hAnsi="Arial" w:cs="Times New Roman"/>
          <w:bCs/>
          <w:color w:val="000000"/>
          <w:szCs w:val="26"/>
        </w:rPr>
      </w:pPr>
      <w:r w:rsidRPr="005D12B1">
        <w:rPr>
          <w:rFonts w:ascii="Arial" w:eastAsia="Georgia" w:hAnsi="Arial" w:cs="Times New Roman"/>
          <w:bCs/>
          <w:color w:val="000000"/>
          <w:szCs w:val="26"/>
        </w:rPr>
        <w:t xml:space="preserve">Artikel 2: Voorwerp van de </w:t>
      </w:r>
      <w:r w:rsidR="00797062">
        <w:rPr>
          <w:rFonts w:ascii="Arial" w:eastAsia="Georgia" w:hAnsi="Arial" w:cs="Times New Roman"/>
          <w:bCs/>
          <w:color w:val="000000"/>
          <w:szCs w:val="26"/>
        </w:rPr>
        <w:t>Overeenkomst</w:t>
      </w:r>
    </w:p>
    <w:p w14:paraId="1656F54B" w14:textId="77777777" w:rsidR="001B5C62" w:rsidRDefault="005D12B1" w:rsidP="005D12B1">
      <w:pPr>
        <w:spacing w:after="0" w:line="260" w:lineRule="atLeast"/>
        <w:ind w:left="567" w:hanging="567"/>
        <w:rPr>
          <w:rFonts w:ascii="Georgia" w:eastAsia="Georgia" w:hAnsi="Georgia" w:cs="Times New Roman"/>
          <w:sz w:val="19"/>
          <w:szCs w:val="20"/>
        </w:rPr>
      </w:pPr>
      <w:r w:rsidRPr="005D12B1">
        <w:rPr>
          <w:rFonts w:ascii="Georgia" w:eastAsia="Georgia" w:hAnsi="Georgia" w:cs="Times New Roman"/>
          <w:sz w:val="19"/>
          <w:szCs w:val="20"/>
        </w:rPr>
        <w:t>2.1.</w:t>
      </w:r>
      <w:r w:rsidRPr="005D12B1">
        <w:rPr>
          <w:rFonts w:ascii="Georgia" w:eastAsia="Georgia" w:hAnsi="Georgia" w:cs="Times New Roman"/>
          <w:sz w:val="19"/>
          <w:szCs w:val="20"/>
        </w:rPr>
        <w:tab/>
      </w:r>
      <w:r w:rsidR="008061F8">
        <w:rPr>
          <w:rFonts w:ascii="Georgia" w:eastAsia="Georgia" w:hAnsi="Georgia" w:cs="Times New Roman"/>
          <w:sz w:val="19"/>
          <w:szCs w:val="20"/>
        </w:rPr>
        <w:t xml:space="preserve">Dienst </w:t>
      </w:r>
      <w:r w:rsidR="00067EF8">
        <w:rPr>
          <w:rFonts w:ascii="Georgia" w:eastAsia="Georgia" w:hAnsi="Georgia" w:cs="Times New Roman"/>
          <w:sz w:val="19"/>
          <w:szCs w:val="20"/>
        </w:rPr>
        <w:t xml:space="preserve">Onderwijs, Cultuur en Welzijn </w:t>
      </w:r>
      <w:r w:rsidRPr="005D12B1">
        <w:rPr>
          <w:rFonts w:ascii="Georgia" w:eastAsia="Georgia" w:hAnsi="Georgia" w:cs="Times New Roman"/>
          <w:sz w:val="19"/>
          <w:szCs w:val="20"/>
        </w:rPr>
        <w:t xml:space="preserve">van </w:t>
      </w:r>
      <w:r w:rsidR="001B5C62" w:rsidRPr="001B5C62">
        <w:rPr>
          <w:rFonts w:ascii="Georgia" w:eastAsia="Georgia" w:hAnsi="Georgia" w:cs="Times New Roman"/>
          <w:sz w:val="19"/>
          <w:szCs w:val="20"/>
        </w:rPr>
        <w:t>de Gemeente Den Haag (Opdrachtgever</w:t>
      </w:r>
      <w:r w:rsidR="001B5C62">
        <w:rPr>
          <w:rFonts w:ascii="Georgia" w:eastAsia="Georgia" w:hAnsi="Georgia" w:cs="Times New Roman"/>
          <w:sz w:val="19"/>
          <w:szCs w:val="20"/>
        </w:rPr>
        <w:t xml:space="preserve">) </w:t>
      </w:r>
      <w:r w:rsidRPr="005D12B1">
        <w:rPr>
          <w:rFonts w:ascii="Georgia" w:eastAsia="Georgia" w:hAnsi="Georgia" w:cs="Times New Roman"/>
          <w:sz w:val="19"/>
          <w:szCs w:val="20"/>
        </w:rPr>
        <w:t xml:space="preserve">draagt </w:t>
      </w:r>
      <w:r w:rsidR="00067EF8">
        <w:rPr>
          <w:rFonts w:ascii="Georgia" w:eastAsia="Georgia" w:hAnsi="Georgia" w:cs="Times New Roman"/>
          <w:sz w:val="19"/>
          <w:szCs w:val="20"/>
        </w:rPr>
        <w:t xml:space="preserve">onder andere </w:t>
      </w:r>
      <w:r w:rsidRPr="005D12B1">
        <w:rPr>
          <w:rFonts w:ascii="Georgia" w:eastAsia="Georgia" w:hAnsi="Georgia" w:cs="Times New Roman"/>
          <w:sz w:val="19"/>
          <w:szCs w:val="20"/>
        </w:rPr>
        <w:t xml:space="preserve">zorg voor </w:t>
      </w:r>
      <w:r w:rsidR="00067EF8">
        <w:rPr>
          <w:rFonts w:ascii="Georgia" w:eastAsia="Georgia" w:hAnsi="Georgia" w:cs="Times New Roman"/>
          <w:sz w:val="19"/>
          <w:szCs w:val="20"/>
        </w:rPr>
        <w:t>voorzieningen op grond van de Wet maatschappelijke ondersteuning waaronder het leveren en onderhouden van trapliften</w:t>
      </w:r>
      <w:r w:rsidRPr="005D12B1">
        <w:rPr>
          <w:rFonts w:ascii="Georgia" w:eastAsia="Georgia" w:hAnsi="Georgia" w:cs="Times New Roman"/>
          <w:sz w:val="19"/>
          <w:szCs w:val="20"/>
        </w:rPr>
        <w:t xml:space="preserve">. De </w:t>
      </w:r>
      <w:r w:rsidR="00067EF8">
        <w:rPr>
          <w:rFonts w:ascii="Georgia" w:eastAsia="Georgia" w:hAnsi="Georgia" w:cs="Times New Roman"/>
          <w:sz w:val="19"/>
          <w:szCs w:val="20"/>
        </w:rPr>
        <w:t>Overeenkomst</w:t>
      </w:r>
      <w:r w:rsidRPr="005D12B1">
        <w:rPr>
          <w:rFonts w:ascii="Georgia" w:eastAsia="Georgia" w:hAnsi="Georgia" w:cs="Times New Roman"/>
          <w:sz w:val="19"/>
          <w:szCs w:val="20"/>
        </w:rPr>
        <w:t xml:space="preserve"> ‘</w:t>
      </w:r>
      <w:r w:rsidR="00067EF8">
        <w:rPr>
          <w:rFonts w:ascii="Georgia" w:eastAsia="Georgia" w:hAnsi="Georgia" w:cs="Times New Roman"/>
          <w:sz w:val="19"/>
          <w:szCs w:val="20"/>
        </w:rPr>
        <w:t>Leveren en onderhouden van trapliften’ met kenmerk 21.492-OCW</w:t>
      </w:r>
      <w:r w:rsidRPr="005D12B1">
        <w:rPr>
          <w:rFonts w:ascii="Georgia" w:eastAsia="Georgia" w:hAnsi="Georgia" w:cs="Times New Roman"/>
          <w:sz w:val="19"/>
          <w:szCs w:val="20"/>
        </w:rPr>
        <w:t xml:space="preserve"> omvat</w:t>
      </w:r>
      <w:r w:rsidR="001B5C62">
        <w:rPr>
          <w:rFonts w:ascii="Georgia" w:eastAsia="Georgia" w:hAnsi="Georgia" w:cs="Times New Roman"/>
          <w:sz w:val="19"/>
          <w:szCs w:val="20"/>
        </w:rPr>
        <w:t>:</w:t>
      </w:r>
    </w:p>
    <w:p w14:paraId="210CF339" w14:textId="77777777" w:rsidR="001B5C62" w:rsidRDefault="001B5C62" w:rsidP="005D12B1">
      <w:pPr>
        <w:spacing w:after="0" w:line="260" w:lineRule="atLeast"/>
        <w:ind w:left="567" w:hanging="567"/>
        <w:rPr>
          <w:rFonts w:ascii="Georgia" w:eastAsia="Georgia" w:hAnsi="Georgia" w:cs="Times New Roman"/>
          <w:sz w:val="19"/>
          <w:szCs w:val="20"/>
        </w:rPr>
      </w:pPr>
    </w:p>
    <w:p w14:paraId="08DB954C" w14:textId="77777777" w:rsidR="00067EF8" w:rsidRPr="00067EF8" w:rsidRDefault="00067EF8" w:rsidP="00067EF8">
      <w:pPr>
        <w:numPr>
          <w:ilvl w:val="0"/>
          <w:numId w:val="4"/>
        </w:numPr>
        <w:spacing w:after="0" w:line="260" w:lineRule="atLeast"/>
        <w:contextualSpacing/>
        <w:rPr>
          <w:rFonts w:ascii="Georgia" w:eastAsia="Georgia" w:hAnsi="Georgia" w:cs="Times New Roman"/>
          <w:sz w:val="19"/>
          <w:szCs w:val="20"/>
        </w:rPr>
      </w:pPr>
      <w:r w:rsidRPr="00067EF8">
        <w:rPr>
          <w:rFonts w:ascii="Georgia" w:eastAsia="Georgia" w:hAnsi="Georgia" w:cs="Times New Roman"/>
          <w:sz w:val="19"/>
          <w:szCs w:val="20"/>
        </w:rPr>
        <w:t>Levering en plaatsing van trapliften gedurende de looptijd van deze overeenkomst;</w:t>
      </w:r>
    </w:p>
    <w:p w14:paraId="6AFB31F0" w14:textId="77777777" w:rsidR="00067EF8" w:rsidRPr="00067EF8" w:rsidRDefault="00067EF8" w:rsidP="00067EF8">
      <w:pPr>
        <w:numPr>
          <w:ilvl w:val="0"/>
          <w:numId w:val="4"/>
        </w:numPr>
        <w:spacing w:after="0" w:line="260" w:lineRule="atLeast"/>
        <w:contextualSpacing/>
        <w:rPr>
          <w:rFonts w:ascii="Georgia" w:eastAsia="Georgia" w:hAnsi="Georgia" w:cs="Times New Roman"/>
          <w:sz w:val="19"/>
          <w:szCs w:val="20"/>
        </w:rPr>
      </w:pPr>
      <w:r w:rsidRPr="00067EF8">
        <w:rPr>
          <w:rFonts w:ascii="Georgia" w:eastAsia="Georgia" w:hAnsi="Georgia" w:cs="Times New Roman"/>
          <w:sz w:val="19"/>
          <w:szCs w:val="20"/>
        </w:rPr>
        <w:t xml:space="preserve">Onderhoud en verwijdering van door de </w:t>
      </w:r>
      <w:r>
        <w:rPr>
          <w:rFonts w:ascii="Georgia" w:eastAsia="Georgia" w:hAnsi="Georgia" w:cs="Times New Roman"/>
          <w:sz w:val="19"/>
          <w:szCs w:val="20"/>
        </w:rPr>
        <w:t>L</w:t>
      </w:r>
      <w:r w:rsidRPr="00067EF8">
        <w:rPr>
          <w:rFonts w:ascii="Georgia" w:eastAsia="Georgia" w:hAnsi="Georgia" w:cs="Times New Roman"/>
          <w:sz w:val="19"/>
          <w:szCs w:val="20"/>
        </w:rPr>
        <w:t xml:space="preserve">everancier geplaatste trapliften gedurende én na de looptijd van de </w:t>
      </w:r>
      <w:r>
        <w:rPr>
          <w:rFonts w:ascii="Georgia" w:eastAsia="Georgia" w:hAnsi="Georgia" w:cs="Times New Roman"/>
          <w:sz w:val="19"/>
          <w:szCs w:val="20"/>
        </w:rPr>
        <w:t>O</w:t>
      </w:r>
      <w:r w:rsidRPr="00067EF8">
        <w:rPr>
          <w:rFonts w:ascii="Georgia" w:eastAsia="Georgia" w:hAnsi="Georgia" w:cs="Times New Roman"/>
          <w:sz w:val="19"/>
          <w:szCs w:val="20"/>
        </w:rPr>
        <w:t>vereenkomst;</w:t>
      </w:r>
    </w:p>
    <w:p w14:paraId="41B7C045" w14:textId="77777777" w:rsidR="00067EF8" w:rsidRPr="00067EF8" w:rsidRDefault="00067EF8" w:rsidP="00067EF8">
      <w:pPr>
        <w:numPr>
          <w:ilvl w:val="0"/>
          <w:numId w:val="4"/>
        </w:numPr>
        <w:spacing w:after="0" w:line="260" w:lineRule="atLeast"/>
        <w:contextualSpacing/>
        <w:rPr>
          <w:rFonts w:ascii="Georgia" w:eastAsia="Georgia" w:hAnsi="Georgia" w:cs="Times New Roman"/>
          <w:sz w:val="19"/>
          <w:szCs w:val="20"/>
        </w:rPr>
      </w:pPr>
      <w:r w:rsidRPr="00067EF8">
        <w:rPr>
          <w:rFonts w:ascii="Georgia" w:eastAsia="Georgia" w:hAnsi="Georgia" w:cs="Times New Roman"/>
          <w:sz w:val="19"/>
          <w:szCs w:val="20"/>
        </w:rPr>
        <w:t xml:space="preserve">Alle aan de </w:t>
      </w:r>
      <w:r>
        <w:rPr>
          <w:rFonts w:ascii="Georgia" w:eastAsia="Georgia" w:hAnsi="Georgia" w:cs="Times New Roman"/>
          <w:sz w:val="19"/>
          <w:szCs w:val="20"/>
        </w:rPr>
        <w:t>O</w:t>
      </w:r>
      <w:r w:rsidRPr="00067EF8">
        <w:rPr>
          <w:rFonts w:ascii="Georgia" w:eastAsia="Georgia" w:hAnsi="Georgia" w:cs="Times New Roman"/>
          <w:sz w:val="19"/>
          <w:szCs w:val="20"/>
        </w:rPr>
        <w:t>vereenkomst gerelateerde dienstverlening, zoals overleg met de gemeente, instructie aan de gebruiker en storingsservice.</w:t>
      </w:r>
    </w:p>
    <w:p w14:paraId="4157E91D" w14:textId="77777777" w:rsidR="00067EF8" w:rsidRPr="00067EF8" w:rsidRDefault="00067EF8" w:rsidP="00067EF8">
      <w:pPr>
        <w:spacing w:after="0" w:line="260" w:lineRule="atLeast"/>
        <w:ind w:left="567"/>
        <w:contextualSpacing/>
        <w:rPr>
          <w:rFonts w:ascii="Georgia" w:eastAsia="Georgia" w:hAnsi="Georgia" w:cs="Times New Roman"/>
          <w:sz w:val="19"/>
          <w:szCs w:val="20"/>
        </w:rPr>
      </w:pPr>
    </w:p>
    <w:p w14:paraId="6496D367" w14:textId="77777777" w:rsidR="005D12B1" w:rsidRPr="00607496" w:rsidRDefault="00067EF8" w:rsidP="00607496">
      <w:pPr>
        <w:spacing w:after="0" w:line="260" w:lineRule="atLeast"/>
        <w:ind w:left="567"/>
        <w:contextualSpacing/>
        <w:rPr>
          <w:rFonts w:ascii="Georgia" w:eastAsia="Georgia" w:hAnsi="Georgia" w:cs="Times New Roman"/>
          <w:sz w:val="19"/>
          <w:szCs w:val="20"/>
        </w:rPr>
      </w:pPr>
      <w:r>
        <w:rPr>
          <w:rFonts w:ascii="Georgia" w:eastAsia="Georgia" w:hAnsi="Georgia" w:cs="Times New Roman"/>
          <w:sz w:val="19"/>
          <w:szCs w:val="20"/>
        </w:rPr>
        <w:t xml:space="preserve">Een en ander </w:t>
      </w:r>
      <w:r w:rsidR="005D12B1" w:rsidRPr="00607496">
        <w:rPr>
          <w:rFonts w:ascii="Georgia" w:eastAsia="Georgia" w:hAnsi="Georgia" w:cs="Times New Roman"/>
          <w:sz w:val="19"/>
          <w:szCs w:val="20"/>
        </w:rPr>
        <w:t>zoals</w:t>
      </w:r>
      <w:r w:rsidR="001E1638">
        <w:rPr>
          <w:rFonts w:ascii="Georgia" w:eastAsia="Georgia" w:hAnsi="Georgia" w:cs="Times New Roman"/>
          <w:sz w:val="19"/>
          <w:szCs w:val="20"/>
        </w:rPr>
        <w:t xml:space="preserve"> nader </w:t>
      </w:r>
      <w:r w:rsidR="005D12B1" w:rsidRPr="00607496">
        <w:rPr>
          <w:rFonts w:ascii="Georgia" w:eastAsia="Georgia" w:hAnsi="Georgia" w:cs="Times New Roman"/>
          <w:sz w:val="19"/>
          <w:szCs w:val="20"/>
        </w:rPr>
        <w:t>omschreven in paragraaf 2.</w:t>
      </w:r>
      <w:r w:rsidR="001B5C62" w:rsidRPr="00607496">
        <w:rPr>
          <w:rFonts w:ascii="Georgia" w:eastAsia="Georgia" w:hAnsi="Georgia" w:cs="Times New Roman"/>
          <w:sz w:val="19"/>
          <w:szCs w:val="20"/>
        </w:rPr>
        <w:t xml:space="preserve">1 </w:t>
      </w:r>
      <w:r w:rsidR="001E1638">
        <w:rPr>
          <w:rFonts w:ascii="Georgia" w:eastAsia="Georgia" w:hAnsi="Georgia" w:cs="Times New Roman"/>
          <w:sz w:val="19"/>
          <w:szCs w:val="20"/>
        </w:rPr>
        <w:t xml:space="preserve">tot en met 2.5 </w:t>
      </w:r>
      <w:r w:rsidR="005D12B1" w:rsidRPr="00607496">
        <w:rPr>
          <w:rFonts w:ascii="Georgia" w:eastAsia="Georgia" w:hAnsi="Georgia" w:cs="Times New Roman"/>
          <w:sz w:val="19"/>
          <w:szCs w:val="20"/>
        </w:rPr>
        <w:t xml:space="preserve">van de Aanbestedingsleidraad. </w:t>
      </w:r>
    </w:p>
    <w:p w14:paraId="0938F668" w14:textId="77777777" w:rsidR="005D12B1" w:rsidRPr="005D12B1" w:rsidRDefault="005D12B1" w:rsidP="005D12B1">
      <w:pPr>
        <w:spacing w:after="0" w:line="260" w:lineRule="atLeast"/>
        <w:ind w:left="567" w:hanging="567"/>
        <w:rPr>
          <w:rFonts w:ascii="Georgia" w:eastAsia="Georgia" w:hAnsi="Georgia" w:cs="Times New Roman"/>
          <w:sz w:val="19"/>
          <w:szCs w:val="20"/>
        </w:rPr>
      </w:pPr>
    </w:p>
    <w:p w14:paraId="69519B0B" w14:textId="77777777" w:rsidR="005D12B1" w:rsidRPr="005D12B1" w:rsidRDefault="005D12B1" w:rsidP="005D12B1">
      <w:pPr>
        <w:spacing w:after="0" w:line="260" w:lineRule="atLeast"/>
        <w:ind w:left="567" w:hanging="567"/>
        <w:rPr>
          <w:rFonts w:ascii="Georgia" w:eastAsia="Georgia" w:hAnsi="Georgia" w:cs="Times New Roman"/>
          <w:sz w:val="19"/>
          <w:szCs w:val="20"/>
        </w:rPr>
      </w:pPr>
      <w:r w:rsidRPr="005D12B1">
        <w:rPr>
          <w:rFonts w:ascii="Georgia" w:eastAsia="Georgia" w:hAnsi="Georgia" w:cs="Times New Roman"/>
          <w:sz w:val="19"/>
          <w:szCs w:val="20"/>
        </w:rPr>
        <w:t>2.2</w:t>
      </w:r>
      <w:r w:rsidRPr="005D12B1">
        <w:rPr>
          <w:rFonts w:ascii="Georgia" w:eastAsia="Georgia" w:hAnsi="Georgia" w:cs="Times New Roman"/>
          <w:sz w:val="19"/>
          <w:szCs w:val="20"/>
        </w:rPr>
        <w:tab/>
        <w:t xml:space="preserve">De Overwegingen en navolgende documenten zijn integraal onderdeel van de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w:t>
      </w:r>
      <w:r w:rsidRPr="005D12B1">
        <w:rPr>
          <w:rFonts w:ascii="Calibri" w:eastAsia="Calibri" w:hAnsi="Calibri" w:cs="Times New Roman"/>
        </w:rPr>
        <w:t xml:space="preserve"> </w:t>
      </w:r>
      <w:r w:rsidRPr="005D12B1">
        <w:rPr>
          <w:rFonts w:ascii="Georgia" w:eastAsia="Georgia" w:hAnsi="Georgia" w:cs="Times New Roman"/>
          <w:sz w:val="19"/>
          <w:szCs w:val="20"/>
        </w:rPr>
        <w:t xml:space="preserve">Voor zover deze documenten met elkaar in tegenspraak zijn geldt als rangorde dat het </w:t>
      </w:r>
      <w:proofErr w:type="gramStart"/>
      <w:r w:rsidRPr="005D12B1">
        <w:rPr>
          <w:rFonts w:ascii="Georgia" w:eastAsia="Georgia" w:hAnsi="Georgia" w:cs="Times New Roman"/>
          <w:sz w:val="19"/>
          <w:szCs w:val="20"/>
        </w:rPr>
        <w:t>hoger vermelde</w:t>
      </w:r>
      <w:proofErr w:type="gramEnd"/>
      <w:r w:rsidRPr="005D12B1">
        <w:rPr>
          <w:rFonts w:ascii="Georgia" w:eastAsia="Georgia" w:hAnsi="Georgia" w:cs="Times New Roman"/>
          <w:sz w:val="19"/>
          <w:szCs w:val="20"/>
        </w:rPr>
        <w:t xml:space="preserve"> document prevaleert boven het lager genoemde:</w:t>
      </w:r>
    </w:p>
    <w:p w14:paraId="7AB5D5BA" w14:textId="77777777" w:rsidR="005D12B1" w:rsidRPr="005D12B1" w:rsidRDefault="005D12B1" w:rsidP="005D12B1">
      <w:pPr>
        <w:spacing w:after="0" w:line="240" w:lineRule="auto"/>
        <w:rPr>
          <w:rFonts w:ascii="Georgia" w:eastAsia="Georgia" w:hAnsi="Georgia" w:cs="Times New Roman"/>
          <w:sz w:val="19"/>
          <w:szCs w:val="20"/>
        </w:rPr>
      </w:pPr>
    </w:p>
    <w:p w14:paraId="2CD52D84" w14:textId="77777777" w:rsidR="005D12B1" w:rsidRPr="00A8701B" w:rsidRDefault="00797062" w:rsidP="00A8701B">
      <w:pPr>
        <w:pStyle w:val="Lijstalinea"/>
        <w:numPr>
          <w:ilvl w:val="0"/>
          <w:numId w:val="3"/>
        </w:numPr>
        <w:spacing w:after="0" w:line="260" w:lineRule="atLeast"/>
        <w:rPr>
          <w:rFonts w:ascii="Georgia" w:eastAsia="Georgia" w:hAnsi="Georgia" w:cs="Times New Roman"/>
          <w:bCs/>
          <w:sz w:val="19"/>
          <w:szCs w:val="20"/>
        </w:rPr>
      </w:pPr>
      <w:r w:rsidRPr="00A8701B">
        <w:rPr>
          <w:rFonts w:ascii="Georgia" w:eastAsia="Georgia" w:hAnsi="Georgia" w:cs="Times New Roman"/>
          <w:sz w:val="19"/>
          <w:szCs w:val="20"/>
        </w:rPr>
        <w:lastRenderedPageBreak/>
        <w:t>Overeenkomst</w:t>
      </w:r>
      <w:r w:rsidR="005D12B1" w:rsidRPr="00A8701B">
        <w:rPr>
          <w:rFonts w:ascii="Georgia" w:eastAsia="Georgia" w:hAnsi="Georgia" w:cs="Times New Roman"/>
          <w:sz w:val="19"/>
          <w:szCs w:val="20"/>
        </w:rPr>
        <w:t>;</w:t>
      </w:r>
    </w:p>
    <w:p w14:paraId="093FFEFE" w14:textId="77777777" w:rsidR="005D12B1" w:rsidRPr="00A8701B" w:rsidRDefault="005D12B1" w:rsidP="00A8701B">
      <w:pPr>
        <w:pStyle w:val="Lijstalinea"/>
        <w:numPr>
          <w:ilvl w:val="0"/>
          <w:numId w:val="3"/>
        </w:numPr>
        <w:spacing w:after="0" w:line="260" w:lineRule="atLeast"/>
        <w:rPr>
          <w:rFonts w:ascii="Georgia" w:eastAsia="Georgia" w:hAnsi="Georgia" w:cs="Times New Roman"/>
          <w:sz w:val="19"/>
          <w:szCs w:val="20"/>
        </w:rPr>
      </w:pPr>
      <w:r w:rsidRPr="00A8701B">
        <w:rPr>
          <w:rFonts w:ascii="Georgia" w:eastAsia="Georgia" w:hAnsi="Georgia" w:cs="Times New Roman"/>
          <w:sz w:val="19"/>
          <w:szCs w:val="20"/>
        </w:rPr>
        <w:t>Nota’s van Inlichtingen (waarbij een latere prevaleert boven een eerdere);</w:t>
      </w:r>
    </w:p>
    <w:p w14:paraId="7726082C" w14:textId="77777777" w:rsidR="005D12B1" w:rsidRPr="00A8701B" w:rsidRDefault="005D12B1" w:rsidP="00A8701B">
      <w:pPr>
        <w:pStyle w:val="Lijstalinea"/>
        <w:numPr>
          <w:ilvl w:val="0"/>
          <w:numId w:val="3"/>
        </w:numPr>
        <w:spacing w:after="0" w:line="260" w:lineRule="atLeast"/>
        <w:rPr>
          <w:rFonts w:ascii="Georgia" w:eastAsia="Georgia" w:hAnsi="Georgia" w:cs="Times New Roman"/>
          <w:sz w:val="19"/>
          <w:szCs w:val="20"/>
        </w:rPr>
      </w:pPr>
      <w:r w:rsidRPr="00A8701B">
        <w:rPr>
          <w:rFonts w:ascii="Georgia" w:eastAsia="Georgia" w:hAnsi="Georgia" w:cs="Times New Roman"/>
          <w:sz w:val="19"/>
          <w:szCs w:val="20"/>
        </w:rPr>
        <w:t>Aanbestedingsleidraad met Bijlagen;</w:t>
      </w:r>
    </w:p>
    <w:p w14:paraId="09147F24" w14:textId="77777777" w:rsidR="005D12B1" w:rsidRDefault="005D12B1" w:rsidP="00A8701B">
      <w:pPr>
        <w:pStyle w:val="Lijstalinea"/>
        <w:numPr>
          <w:ilvl w:val="0"/>
          <w:numId w:val="3"/>
        </w:numPr>
        <w:spacing w:after="0" w:line="260" w:lineRule="atLeast"/>
        <w:rPr>
          <w:rFonts w:ascii="Georgia" w:eastAsia="Georgia" w:hAnsi="Georgia" w:cs="Times New Roman"/>
          <w:sz w:val="19"/>
          <w:szCs w:val="20"/>
        </w:rPr>
      </w:pPr>
      <w:r w:rsidRPr="00A8701B">
        <w:rPr>
          <w:rFonts w:ascii="Georgia" w:eastAsia="Georgia" w:hAnsi="Georgia" w:cs="Times New Roman"/>
          <w:sz w:val="19"/>
          <w:szCs w:val="20"/>
        </w:rPr>
        <w:t xml:space="preserve">Overige Aanbestedingsstukken </w:t>
      </w:r>
      <w:r w:rsidR="00A8701B">
        <w:rPr>
          <w:rFonts w:ascii="Georgia" w:eastAsia="Georgia" w:hAnsi="Georgia" w:cs="Times New Roman"/>
          <w:sz w:val="19"/>
          <w:szCs w:val="20"/>
        </w:rPr>
        <w:t xml:space="preserve">met Bijlagen </w:t>
      </w:r>
      <w:r w:rsidRPr="00A8701B">
        <w:rPr>
          <w:rFonts w:ascii="Georgia" w:eastAsia="Georgia" w:hAnsi="Georgia" w:cs="Times New Roman"/>
          <w:sz w:val="19"/>
          <w:szCs w:val="20"/>
        </w:rPr>
        <w:t>(exclusief de Aanbestedingsleidraad met Bijlagen);</w:t>
      </w:r>
    </w:p>
    <w:p w14:paraId="725E44FE" w14:textId="77777777" w:rsidR="00154F55" w:rsidRPr="00A8701B" w:rsidRDefault="001E1638" w:rsidP="00A8701B">
      <w:pPr>
        <w:pStyle w:val="Lijstalinea"/>
        <w:numPr>
          <w:ilvl w:val="0"/>
          <w:numId w:val="3"/>
        </w:numPr>
        <w:spacing w:after="0" w:line="260" w:lineRule="atLeast"/>
        <w:rPr>
          <w:rFonts w:ascii="Georgia" w:eastAsia="Georgia" w:hAnsi="Georgia" w:cs="Times New Roman"/>
          <w:sz w:val="19"/>
          <w:szCs w:val="20"/>
        </w:rPr>
      </w:pPr>
      <w:r>
        <w:rPr>
          <w:rFonts w:ascii="Georgia" w:eastAsia="Georgia" w:hAnsi="Georgia" w:cs="Times New Roman"/>
          <w:sz w:val="19"/>
          <w:szCs w:val="20"/>
        </w:rPr>
        <w:t xml:space="preserve">Eventuele </w:t>
      </w:r>
      <w:r w:rsidR="00154F55">
        <w:rPr>
          <w:rFonts w:ascii="Georgia" w:eastAsia="Georgia" w:hAnsi="Georgia" w:cs="Times New Roman"/>
          <w:sz w:val="19"/>
          <w:szCs w:val="20"/>
        </w:rPr>
        <w:t xml:space="preserve">Verwerkersovereenkomst </w:t>
      </w:r>
      <w:r>
        <w:rPr>
          <w:rFonts w:ascii="Georgia" w:eastAsia="Georgia" w:hAnsi="Georgia" w:cs="Times New Roman"/>
          <w:sz w:val="19"/>
          <w:szCs w:val="20"/>
        </w:rPr>
        <w:t>of Gegevensleveringsovereenkomst</w:t>
      </w:r>
      <w:r w:rsidR="00154F55">
        <w:rPr>
          <w:rFonts w:ascii="Georgia" w:eastAsia="Georgia" w:hAnsi="Georgia" w:cs="Times New Roman"/>
          <w:sz w:val="19"/>
          <w:szCs w:val="20"/>
        </w:rPr>
        <w:t>;</w:t>
      </w:r>
    </w:p>
    <w:p w14:paraId="2589B7F7" w14:textId="77777777" w:rsidR="005D12B1" w:rsidRPr="00A8701B" w:rsidRDefault="005D12B1" w:rsidP="00A8701B">
      <w:pPr>
        <w:pStyle w:val="Lijstalinea"/>
        <w:numPr>
          <w:ilvl w:val="0"/>
          <w:numId w:val="3"/>
        </w:numPr>
        <w:spacing w:after="0" w:line="260" w:lineRule="atLeast"/>
        <w:rPr>
          <w:rFonts w:ascii="Georgia" w:eastAsia="Georgia" w:hAnsi="Georgia" w:cs="Times New Roman"/>
          <w:bCs/>
          <w:sz w:val="19"/>
          <w:szCs w:val="20"/>
        </w:rPr>
      </w:pPr>
      <w:r w:rsidRPr="00A8701B">
        <w:rPr>
          <w:rFonts w:ascii="Georgia" w:eastAsia="Georgia" w:hAnsi="Georgia" w:cs="Times New Roman"/>
          <w:sz w:val="19"/>
          <w:szCs w:val="20"/>
        </w:rPr>
        <w:t>ARIV-2018</w:t>
      </w:r>
      <w:r w:rsidR="001E1638">
        <w:rPr>
          <w:rFonts w:ascii="Georgia" w:eastAsia="Georgia" w:hAnsi="Georgia" w:cs="Times New Roman"/>
          <w:sz w:val="19"/>
          <w:szCs w:val="20"/>
        </w:rPr>
        <w:t xml:space="preserve"> (Levering), ARVODI-2018 (Onderhoud)</w:t>
      </w:r>
      <w:r w:rsidRPr="00A8701B">
        <w:rPr>
          <w:rFonts w:ascii="Georgia" w:eastAsia="Georgia" w:hAnsi="Georgia" w:cs="Times New Roman"/>
          <w:sz w:val="19"/>
          <w:szCs w:val="20"/>
        </w:rPr>
        <w:t xml:space="preserve">; </w:t>
      </w:r>
    </w:p>
    <w:p w14:paraId="2F634397" w14:textId="77777777" w:rsidR="005D12B1" w:rsidRPr="00A8701B" w:rsidRDefault="005D12B1" w:rsidP="00A8701B">
      <w:pPr>
        <w:pStyle w:val="Lijstalinea"/>
        <w:numPr>
          <w:ilvl w:val="0"/>
          <w:numId w:val="3"/>
        </w:numPr>
        <w:spacing w:after="0" w:line="260" w:lineRule="atLeast"/>
        <w:rPr>
          <w:rFonts w:ascii="Georgia" w:eastAsia="Georgia" w:hAnsi="Georgia" w:cs="Times New Roman"/>
          <w:sz w:val="19"/>
          <w:szCs w:val="20"/>
        </w:rPr>
      </w:pPr>
      <w:r w:rsidRPr="00A8701B">
        <w:rPr>
          <w:rFonts w:ascii="Georgia" w:eastAsia="Georgia" w:hAnsi="Georgia" w:cs="Times New Roman"/>
          <w:bCs/>
          <w:sz w:val="19"/>
          <w:szCs w:val="20"/>
        </w:rPr>
        <w:t xml:space="preserve">Aanbieding van </w:t>
      </w:r>
      <w:r w:rsidR="00067EF8">
        <w:rPr>
          <w:rFonts w:ascii="Georgia" w:eastAsia="Georgia" w:hAnsi="Georgia" w:cs="Times New Roman"/>
          <w:bCs/>
          <w:sz w:val="19"/>
          <w:szCs w:val="20"/>
        </w:rPr>
        <w:t>Leverancier</w:t>
      </w:r>
      <w:r w:rsidRPr="00A8701B">
        <w:rPr>
          <w:rFonts w:ascii="Georgia" w:eastAsia="Georgia" w:hAnsi="Georgia" w:cs="Times New Roman"/>
          <w:bCs/>
          <w:sz w:val="19"/>
          <w:szCs w:val="20"/>
        </w:rPr>
        <w:t>.</w:t>
      </w:r>
    </w:p>
    <w:p w14:paraId="0E24CEED" w14:textId="77777777" w:rsidR="005D12B1" w:rsidRPr="005D12B1" w:rsidRDefault="005D12B1" w:rsidP="005D12B1">
      <w:pPr>
        <w:spacing w:after="0" w:line="240" w:lineRule="auto"/>
        <w:rPr>
          <w:rFonts w:ascii="Georgia" w:eastAsia="Georgia" w:hAnsi="Georgia" w:cs="Times New Roman"/>
          <w:sz w:val="19"/>
          <w:szCs w:val="20"/>
        </w:rPr>
      </w:pPr>
    </w:p>
    <w:p w14:paraId="3523101F" w14:textId="77777777" w:rsidR="005D12B1" w:rsidRPr="005D12B1" w:rsidRDefault="005D12B1" w:rsidP="005D12B1">
      <w:pPr>
        <w:keepNext/>
        <w:keepLines/>
        <w:spacing w:before="260" w:after="260" w:line="260" w:lineRule="atLeast"/>
        <w:ind w:left="567" w:hanging="567"/>
        <w:outlineLvl w:val="1"/>
        <w:rPr>
          <w:rFonts w:ascii="Arial" w:eastAsia="Georgia" w:hAnsi="Arial" w:cs="Times New Roman"/>
          <w:bCs/>
          <w:color w:val="000000"/>
          <w:szCs w:val="26"/>
        </w:rPr>
      </w:pPr>
      <w:r w:rsidRPr="005D12B1">
        <w:rPr>
          <w:rFonts w:ascii="Arial" w:eastAsia="Georgia" w:hAnsi="Arial" w:cs="Times New Roman"/>
          <w:bCs/>
          <w:color w:val="000000"/>
          <w:szCs w:val="26"/>
        </w:rPr>
        <w:t xml:space="preserve">Artikel 3: Aanvang en duur van deze </w:t>
      </w:r>
      <w:r w:rsidR="00797062">
        <w:rPr>
          <w:rFonts w:ascii="Arial" w:eastAsia="Georgia" w:hAnsi="Arial" w:cs="Times New Roman"/>
          <w:bCs/>
          <w:color w:val="000000"/>
          <w:szCs w:val="26"/>
        </w:rPr>
        <w:t>Overeenkomst</w:t>
      </w:r>
    </w:p>
    <w:p w14:paraId="1D2E4DAE" w14:textId="77777777" w:rsidR="00A71ED9" w:rsidRDefault="005D12B1" w:rsidP="005F4888">
      <w:pPr>
        <w:spacing w:after="0" w:line="260" w:lineRule="atLeast"/>
        <w:ind w:left="567" w:hanging="567"/>
        <w:rPr>
          <w:rFonts w:ascii="Georgia" w:eastAsia="Georgia" w:hAnsi="Georgia" w:cs="Times New Roman"/>
          <w:sz w:val="19"/>
          <w:szCs w:val="20"/>
        </w:rPr>
      </w:pPr>
      <w:r w:rsidRPr="005D12B1">
        <w:rPr>
          <w:rFonts w:ascii="Georgia" w:eastAsia="Georgia" w:hAnsi="Georgia" w:cs="Times New Roman"/>
          <w:sz w:val="19"/>
          <w:szCs w:val="20"/>
        </w:rPr>
        <w:t>3.1</w:t>
      </w:r>
      <w:r w:rsidRPr="005D12B1">
        <w:rPr>
          <w:rFonts w:ascii="Georgia" w:eastAsia="Georgia" w:hAnsi="Georgia" w:cs="Times New Roman"/>
          <w:sz w:val="19"/>
          <w:szCs w:val="20"/>
        </w:rPr>
        <w:tab/>
      </w:r>
      <w:r w:rsidR="0052730B">
        <w:rPr>
          <w:rFonts w:ascii="Georgia" w:eastAsia="Georgia" w:hAnsi="Georgia" w:cs="Times New Roman"/>
          <w:sz w:val="19"/>
          <w:szCs w:val="20"/>
        </w:rPr>
        <w:t>D</w:t>
      </w:r>
      <w:r w:rsidR="00A71ED9" w:rsidRPr="00A71ED9">
        <w:rPr>
          <w:rFonts w:ascii="Georgia" w:eastAsia="Georgia" w:hAnsi="Georgia" w:cs="Times New Roman"/>
          <w:sz w:val="19"/>
          <w:szCs w:val="20"/>
        </w:rPr>
        <w:t xml:space="preserve">e </w:t>
      </w:r>
      <w:r w:rsidR="00C77E90">
        <w:rPr>
          <w:rFonts w:ascii="Georgia" w:eastAsia="Georgia" w:hAnsi="Georgia" w:cs="Times New Roman"/>
          <w:sz w:val="19"/>
          <w:szCs w:val="20"/>
        </w:rPr>
        <w:t>O</w:t>
      </w:r>
      <w:r w:rsidR="00A71ED9" w:rsidRPr="00A71ED9">
        <w:rPr>
          <w:rFonts w:ascii="Georgia" w:eastAsia="Georgia" w:hAnsi="Georgia" w:cs="Times New Roman"/>
          <w:sz w:val="19"/>
          <w:szCs w:val="20"/>
        </w:rPr>
        <w:t xml:space="preserve">vereenkomst treedt naar verwachting in werking op 1 april 2022. De </w:t>
      </w:r>
      <w:r w:rsidR="00C77E90">
        <w:rPr>
          <w:rFonts w:ascii="Georgia" w:eastAsia="Georgia" w:hAnsi="Georgia" w:cs="Times New Roman"/>
          <w:sz w:val="19"/>
          <w:szCs w:val="20"/>
        </w:rPr>
        <w:t>O</w:t>
      </w:r>
      <w:r w:rsidR="00A71ED9" w:rsidRPr="00A71ED9">
        <w:rPr>
          <w:rFonts w:ascii="Georgia" w:eastAsia="Georgia" w:hAnsi="Georgia" w:cs="Times New Roman"/>
          <w:sz w:val="19"/>
          <w:szCs w:val="20"/>
        </w:rPr>
        <w:t xml:space="preserve">vereenkomst heeft een looptijd van drie </w:t>
      </w:r>
      <w:r w:rsidR="002D45D5">
        <w:rPr>
          <w:rFonts w:ascii="Georgia" w:eastAsia="Georgia" w:hAnsi="Georgia" w:cs="Times New Roman"/>
          <w:sz w:val="19"/>
          <w:szCs w:val="20"/>
        </w:rPr>
        <w:t xml:space="preserve">(3) </w:t>
      </w:r>
      <w:r w:rsidR="00A71ED9" w:rsidRPr="00A71ED9">
        <w:rPr>
          <w:rFonts w:ascii="Georgia" w:eastAsia="Georgia" w:hAnsi="Georgia" w:cs="Times New Roman"/>
          <w:sz w:val="19"/>
          <w:szCs w:val="20"/>
        </w:rPr>
        <w:t xml:space="preserve">jaar en eindigt na verloop van deze looptijd van rechtswege. De </w:t>
      </w:r>
      <w:r w:rsidR="00C77E90">
        <w:rPr>
          <w:rFonts w:ascii="Georgia" w:eastAsia="Georgia" w:hAnsi="Georgia" w:cs="Times New Roman"/>
          <w:sz w:val="19"/>
          <w:szCs w:val="20"/>
        </w:rPr>
        <w:t>O</w:t>
      </w:r>
      <w:r w:rsidR="00A71ED9" w:rsidRPr="00A71ED9">
        <w:rPr>
          <w:rFonts w:ascii="Georgia" w:eastAsia="Georgia" w:hAnsi="Georgia" w:cs="Times New Roman"/>
          <w:sz w:val="19"/>
          <w:szCs w:val="20"/>
        </w:rPr>
        <w:t xml:space="preserve">vereenkomst kan eenzijdig door </w:t>
      </w:r>
      <w:r w:rsidR="00C77E90">
        <w:rPr>
          <w:rFonts w:ascii="Georgia" w:eastAsia="Georgia" w:hAnsi="Georgia" w:cs="Times New Roman"/>
          <w:sz w:val="19"/>
          <w:szCs w:val="20"/>
        </w:rPr>
        <w:t>Opdrachtgever</w:t>
      </w:r>
      <w:r w:rsidR="00A71ED9" w:rsidRPr="00A71ED9">
        <w:rPr>
          <w:rFonts w:ascii="Georgia" w:eastAsia="Georgia" w:hAnsi="Georgia" w:cs="Times New Roman"/>
          <w:sz w:val="19"/>
          <w:szCs w:val="20"/>
        </w:rPr>
        <w:t xml:space="preserve"> worden verlengd met een periode van één </w:t>
      </w:r>
      <w:r w:rsidR="002D45D5">
        <w:rPr>
          <w:rFonts w:ascii="Georgia" w:eastAsia="Georgia" w:hAnsi="Georgia" w:cs="Times New Roman"/>
          <w:sz w:val="19"/>
          <w:szCs w:val="20"/>
        </w:rPr>
        <w:t xml:space="preserve">(1) </w:t>
      </w:r>
      <w:r w:rsidR="00A71ED9" w:rsidRPr="00A71ED9">
        <w:rPr>
          <w:rFonts w:ascii="Georgia" w:eastAsia="Georgia" w:hAnsi="Georgia" w:cs="Times New Roman"/>
          <w:sz w:val="19"/>
          <w:szCs w:val="20"/>
        </w:rPr>
        <w:t xml:space="preserve">jaar. Indien </w:t>
      </w:r>
      <w:r w:rsidR="00C77E90">
        <w:rPr>
          <w:rFonts w:ascii="Georgia" w:eastAsia="Georgia" w:hAnsi="Georgia" w:cs="Times New Roman"/>
          <w:sz w:val="19"/>
          <w:szCs w:val="20"/>
        </w:rPr>
        <w:t>Opdrachtgever</w:t>
      </w:r>
      <w:r w:rsidR="00A71ED9" w:rsidRPr="00A71ED9">
        <w:rPr>
          <w:rFonts w:ascii="Georgia" w:eastAsia="Georgia" w:hAnsi="Georgia" w:cs="Times New Roman"/>
          <w:sz w:val="19"/>
          <w:szCs w:val="20"/>
        </w:rPr>
        <w:t xml:space="preserve"> gebruik wenst te maken van de mogelijkheid om de overeenkomst te verlengen</w:t>
      </w:r>
      <w:r w:rsidR="00C77E90">
        <w:rPr>
          <w:rFonts w:ascii="Georgia" w:eastAsia="Georgia" w:hAnsi="Georgia" w:cs="Times New Roman"/>
          <w:sz w:val="19"/>
          <w:szCs w:val="20"/>
        </w:rPr>
        <w:t>, dan</w:t>
      </w:r>
      <w:r w:rsidR="00A71ED9" w:rsidRPr="00A71ED9">
        <w:rPr>
          <w:rFonts w:ascii="Georgia" w:eastAsia="Georgia" w:hAnsi="Georgia" w:cs="Times New Roman"/>
          <w:sz w:val="19"/>
          <w:szCs w:val="20"/>
        </w:rPr>
        <w:t xml:space="preserve"> deelt zij dit 3 maanden voor het einde van de looptijd schriftelijk mee.</w:t>
      </w:r>
    </w:p>
    <w:p w14:paraId="1466CC94" w14:textId="77777777" w:rsidR="00771563" w:rsidRDefault="00771563" w:rsidP="00A71ED9">
      <w:pPr>
        <w:spacing w:after="0" w:line="260" w:lineRule="atLeast"/>
        <w:ind w:left="567" w:hanging="567"/>
        <w:rPr>
          <w:rFonts w:ascii="Georgia" w:eastAsia="Georgia" w:hAnsi="Georgia" w:cs="Times New Roman"/>
          <w:sz w:val="19"/>
          <w:szCs w:val="20"/>
        </w:rPr>
      </w:pPr>
    </w:p>
    <w:p w14:paraId="46C2FE5D" w14:textId="77777777" w:rsidR="00771563" w:rsidRPr="00A71ED9" w:rsidRDefault="00771563" w:rsidP="00E20D4E">
      <w:pPr>
        <w:spacing w:after="0" w:line="260" w:lineRule="atLeast"/>
        <w:ind w:left="567" w:hanging="567"/>
        <w:rPr>
          <w:rFonts w:ascii="Georgia" w:eastAsia="Georgia" w:hAnsi="Georgia" w:cs="Times New Roman"/>
          <w:sz w:val="19"/>
          <w:szCs w:val="20"/>
        </w:rPr>
      </w:pPr>
      <w:r>
        <w:rPr>
          <w:rFonts w:ascii="Georgia" w:eastAsia="Georgia" w:hAnsi="Georgia" w:cs="Times New Roman"/>
          <w:sz w:val="19"/>
          <w:szCs w:val="20"/>
        </w:rPr>
        <w:t>3.2</w:t>
      </w:r>
      <w:r>
        <w:rPr>
          <w:rFonts w:ascii="Georgia" w:eastAsia="Georgia" w:hAnsi="Georgia" w:cs="Times New Roman"/>
          <w:sz w:val="19"/>
          <w:szCs w:val="20"/>
        </w:rPr>
        <w:tab/>
      </w:r>
      <w:r w:rsidRPr="00771563">
        <w:rPr>
          <w:rFonts w:ascii="Georgia" w:eastAsia="Georgia" w:hAnsi="Georgia" w:cs="Times New Roman"/>
          <w:sz w:val="19"/>
          <w:szCs w:val="20"/>
        </w:rPr>
        <w:t>Voor het Onderhou</w:t>
      </w:r>
      <w:r w:rsidR="005F4888">
        <w:rPr>
          <w:rFonts w:ascii="Georgia" w:eastAsia="Georgia" w:hAnsi="Georgia" w:cs="Times New Roman"/>
          <w:sz w:val="19"/>
          <w:szCs w:val="20"/>
        </w:rPr>
        <w:t>d</w:t>
      </w:r>
      <w:r w:rsidRPr="00771563">
        <w:rPr>
          <w:rFonts w:ascii="Georgia" w:eastAsia="Georgia" w:hAnsi="Georgia" w:cs="Times New Roman"/>
          <w:sz w:val="19"/>
          <w:szCs w:val="20"/>
        </w:rPr>
        <w:t xml:space="preserve"> </w:t>
      </w:r>
      <w:r w:rsidR="001D269F">
        <w:rPr>
          <w:rFonts w:ascii="Georgia" w:eastAsia="Georgia" w:hAnsi="Georgia" w:cs="Times New Roman"/>
          <w:sz w:val="19"/>
          <w:szCs w:val="20"/>
        </w:rPr>
        <w:t>van</w:t>
      </w:r>
      <w:r w:rsidR="00363560">
        <w:rPr>
          <w:rFonts w:ascii="Georgia" w:eastAsia="Georgia" w:hAnsi="Georgia" w:cs="Times New Roman"/>
          <w:sz w:val="19"/>
          <w:szCs w:val="20"/>
        </w:rPr>
        <w:t xml:space="preserve"> </w:t>
      </w:r>
      <w:r w:rsidR="001D269F">
        <w:rPr>
          <w:rFonts w:ascii="Georgia" w:eastAsia="Georgia" w:hAnsi="Georgia" w:cs="Times New Roman"/>
          <w:sz w:val="19"/>
          <w:szCs w:val="20"/>
        </w:rPr>
        <w:t xml:space="preserve">trapliften </w:t>
      </w:r>
      <w:r w:rsidR="0052730B">
        <w:rPr>
          <w:rFonts w:ascii="Georgia" w:eastAsia="Georgia" w:hAnsi="Georgia" w:cs="Times New Roman"/>
          <w:sz w:val="19"/>
          <w:szCs w:val="20"/>
        </w:rPr>
        <w:t>na afloop van de looptijd volgens artikel 3.1 van deze Overeenkomst</w:t>
      </w:r>
      <w:r w:rsidR="00E20D4E">
        <w:rPr>
          <w:rFonts w:ascii="Georgia" w:eastAsia="Georgia" w:hAnsi="Georgia" w:cs="Times New Roman"/>
          <w:sz w:val="19"/>
          <w:szCs w:val="20"/>
        </w:rPr>
        <w:t xml:space="preserve"> geldt dat de Overeenkomst voortduurt voor </w:t>
      </w:r>
      <w:r w:rsidRPr="00771563">
        <w:rPr>
          <w:rFonts w:ascii="Georgia" w:eastAsia="Georgia" w:hAnsi="Georgia" w:cs="Times New Roman"/>
          <w:sz w:val="19"/>
          <w:szCs w:val="20"/>
        </w:rPr>
        <w:t xml:space="preserve">een looptijd van </w:t>
      </w:r>
      <w:r w:rsidR="002D45D5">
        <w:rPr>
          <w:rFonts w:ascii="Georgia" w:eastAsia="Georgia" w:hAnsi="Georgia" w:cs="Times New Roman"/>
          <w:sz w:val="19"/>
          <w:szCs w:val="20"/>
        </w:rPr>
        <w:t>zes</w:t>
      </w:r>
      <w:r w:rsidRPr="00771563">
        <w:rPr>
          <w:rFonts w:ascii="Georgia" w:eastAsia="Georgia" w:hAnsi="Georgia" w:cs="Times New Roman"/>
          <w:sz w:val="19"/>
          <w:szCs w:val="20"/>
        </w:rPr>
        <w:t xml:space="preserve"> </w:t>
      </w:r>
      <w:r w:rsidR="002D45D5">
        <w:rPr>
          <w:rFonts w:ascii="Georgia" w:eastAsia="Georgia" w:hAnsi="Georgia" w:cs="Times New Roman"/>
          <w:sz w:val="19"/>
          <w:szCs w:val="20"/>
        </w:rPr>
        <w:t xml:space="preserve">(6) </w:t>
      </w:r>
      <w:r w:rsidRPr="00771563">
        <w:rPr>
          <w:rFonts w:ascii="Georgia" w:eastAsia="Georgia" w:hAnsi="Georgia" w:cs="Times New Roman"/>
          <w:sz w:val="19"/>
          <w:szCs w:val="20"/>
        </w:rPr>
        <w:t>jaar en na verloop van deze looptijd van rechtswege</w:t>
      </w:r>
      <w:r w:rsidR="005F4888">
        <w:rPr>
          <w:rFonts w:ascii="Georgia" w:eastAsia="Georgia" w:hAnsi="Georgia" w:cs="Times New Roman"/>
          <w:sz w:val="19"/>
          <w:szCs w:val="20"/>
        </w:rPr>
        <w:t xml:space="preserve"> eindigt</w:t>
      </w:r>
      <w:r w:rsidRPr="00771563">
        <w:rPr>
          <w:rFonts w:ascii="Georgia" w:eastAsia="Georgia" w:hAnsi="Georgia" w:cs="Times New Roman"/>
          <w:sz w:val="19"/>
          <w:szCs w:val="20"/>
        </w:rPr>
        <w:t xml:space="preserve">. </w:t>
      </w:r>
    </w:p>
    <w:p w14:paraId="41A52341" w14:textId="77777777" w:rsidR="00253D62" w:rsidRDefault="00253D62" w:rsidP="005D12B1">
      <w:pPr>
        <w:spacing w:after="0" w:line="260" w:lineRule="atLeast"/>
        <w:ind w:left="567" w:hanging="567"/>
        <w:rPr>
          <w:rFonts w:ascii="Georgia" w:eastAsia="Georgia" w:hAnsi="Georgia" w:cs="Times New Roman"/>
          <w:sz w:val="19"/>
          <w:szCs w:val="20"/>
        </w:rPr>
      </w:pPr>
    </w:p>
    <w:p w14:paraId="77465CE9" w14:textId="77777777" w:rsidR="005D12B1" w:rsidRPr="005D12B1" w:rsidRDefault="005D12B1" w:rsidP="005D12B1">
      <w:pPr>
        <w:spacing w:after="0" w:line="260" w:lineRule="atLeast"/>
        <w:ind w:left="567" w:hanging="567"/>
        <w:rPr>
          <w:rFonts w:ascii="Arial" w:eastAsia="Georgia" w:hAnsi="Arial" w:cs="Arial"/>
        </w:rPr>
      </w:pPr>
      <w:r w:rsidRPr="005D12B1">
        <w:rPr>
          <w:rFonts w:ascii="Arial" w:eastAsia="Georgia" w:hAnsi="Arial" w:cs="Arial"/>
        </w:rPr>
        <w:t>Artikel 4: Deelopdrachten</w:t>
      </w:r>
    </w:p>
    <w:p w14:paraId="616750DA" w14:textId="77777777" w:rsidR="005D12B1" w:rsidRPr="005D12B1" w:rsidRDefault="005D12B1" w:rsidP="005D12B1">
      <w:pPr>
        <w:spacing w:after="0" w:line="260" w:lineRule="atLeast"/>
        <w:ind w:left="567" w:hanging="567"/>
        <w:rPr>
          <w:rFonts w:ascii="Georgia" w:eastAsia="Georgia" w:hAnsi="Georgia" w:cs="Times New Roman"/>
          <w:sz w:val="19"/>
          <w:szCs w:val="20"/>
        </w:rPr>
      </w:pPr>
    </w:p>
    <w:p w14:paraId="53959EED" w14:textId="77777777" w:rsidR="005D12B1" w:rsidRPr="005D12B1" w:rsidRDefault="005D12B1" w:rsidP="005D12B1">
      <w:pPr>
        <w:spacing w:after="0" w:line="260" w:lineRule="atLeast"/>
        <w:ind w:left="567" w:hanging="567"/>
        <w:rPr>
          <w:rFonts w:ascii="Georgia" w:eastAsia="Georgia" w:hAnsi="Georgia" w:cs="Times New Roman"/>
          <w:sz w:val="19"/>
          <w:szCs w:val="20"/>
        </w:rPr>
      </w:pPr>
      <w:r w:rsidRPr="005D12B1">
        <w:rPr>
          <w:rFonts w:ascii="Georgia" w:eastAsia="Georgia" w:hAnsi="Georgia" w:cs="Times New Roman"/>
          <w:sz w:val="19"/>
          <w:szCs w:val="20"/>
        </w:rPr>
        <w:t xml:space="preserve">4.1 </w:t>
      </w:r>
      <w:r w:rsidRPr="005D12B1">
        <w:rPr>
          <w:rFonts w:ascii="Georgia" w:eastAsia="Georgia" w:hAnsi="Georgia" w:cs="Times New Roman"/>
          <w:sz w:val="19"/>
          <w:szCs w:val="20"/>
        </w:rPr>
        <w:tab/>
        <w:t xml:space="preserve">Opdrachtgever draagt Leveringen </w:t>
      </w:r>
      <w:r w:rsidR="001D69EE">
        <w:rPr>
          <w:rFonts w:ascii="Georgia" w:eastAsia="Georgia" w:hAnsi="Georgia" w:cs="Times New Roman"/>
          <w:sz w:val="19"/>
          <w:szCs w:val="20"/>
        </w:rPr>
        <w:t xml:space="preserve">en/of Onderhoud </w:t>
      </w:r>
      <w:r w:rsidRPr="005D12B1">
        <w:rPr>
          <w:rFonts w:ascii="Georgia" w:eastAsia="Georgia" w:hAnsi="Georgia" w:cs="Times New Roman"/>
          <w:sz w:val="19"/>
          <w:szCs w:val="20"/>
        </w:rPr>
        <w:t xml:space="preserve">door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op met een Deelopdracht. De voorwaarden van deze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 zijn van toepassing op alle Deelopdrachten die tijdens de looptijd van de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 tussen Opdrachtgever en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worden gesloten.</w:t>
      </w:r>
    </w:p>
    <w:p w14:paraId="2DFEBADF" w14:textId="77777777" w:rsidR="005D12B1" w:rsidRPr="005D12B1" w:rsidRDefault="005D12B1" w:rsidP="005D12B1">
      <w:pPr>
        <w:spacing w:after="0" w:line="260" w:lineRule="atLeast"/>
        <w:ind w:left="567" w:hanging="567"/>
        <w:rPr>
          <w:rFonts w:ascii="Georgia" w:eastAsia="Georgia" w:hAnsi="Georgia" w:cs="Times New Roman"/>
          <w:sz w:val="19"/>
          <w:szCs w:val="20"/>
        </w:rPr>
      </w:pPr>
    </w:p>
    <w:p w14:paraId="2053CF83" w14:textId="77777777" w:rsidR="005D12B1" w:rsidRPr="005D12B1" w:rsidRDefault="005D12B1" w:rsidP="005D12B1">
      <w:pPr>
        <w:spacing w:after="0" w:line="260" w:lineRule="atLeast"/>
        <w:ind w:left="567" w:hanging="567"/>
        <w:rPr>
          <w:rFonts w:ascii="Georgia" w:eastAsia="Georgia" w:hAnsi="Georgia" w:cs="Times New Roman"/>
          <w:sz w:val="19"/>
          <w:szCs w:val="20"/>
        </w:rPr>
      </w:pPr>
      <w:r w:rsidRPr="00A8701B">
        <w:rPr>
          <w:rFonts w:ascii="Georgia" w:eastAsia="Georgia" w:hAnsi="Georgia" w:cs="Times New Roman"/>
          <w:sz w:val="19"/>
          <w:szCs w:val="20"/>
        </w:rPr>
        <w:t>4.2</w:t>
      </w:r>
      <w:r w:rsidRPr="005D12B1">
        <w:rPr>
          <w:rFonts w:ascii="Georgia" w:eastAsia="Georgia" w:hAnsi="Georgia" w:cs="Times New Roman"/>
          <w:sz w:val="19"/>
          <w:szCs w:val="20"/>
        </w:rPr>
        <w:t xml:space="preserve"> </w:t>
      </w:r>
      <w:r w:rsidRPr="005D12B1">
        <w:rPr>
          <w:rFonts w:ascii="Georgia" w:eastAsia="Georgia" w:hAnsi="Georgia" w:cs="Times New Roman"/>
          <w:sz w:val="19"/>
          <w:szCs w:val="20"/>
        </w:rPr>
        <w:tab/>
        <w:t xml:space="preserve">Deelopdrachten worden aangegaan door de daartoe bevoegde contactpersonen van Opdrachtgever en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w:t>
      </w:r>
    </w:p>
    <w:p w14:paraId="4A4C878A" w14:textId="77777777" w:rsidR="005D12B1" w:rsidRPr="005D12B1" w:rsidRDefault="005D12B1" w:rsidP="005D12B1">
      <w:pPr>
        <w:spacing w:after="0" w:line="260" w:lineRule="atLeast"/>
        <w:ind w:left="567" w:hanging="567"/>
        <w:rPr>
          <w:rFonts w:ascii="Georgia" w:eastAsia="Georgia" w:hAnsi="Georgia" w:cs="Times New Roman"/>
          <w:sz w:val="19"/>
          <w:szCs w:val="20"/>
        </w:rPr>
      </w:pPr>
    </w:p>
    <w:p w14:paraId="74F8A6C0" w14:textId="77777777" w:rsidR="005D12B1" w:rsidRPr="005D12B1" w:rsidRDefault="005D12B1" w:rsidP="005D12B1">
      <w:pPr>
        <w:spacing w:after="0" w:line="260" w:lineRule="atLeast"/>
        <w:ind w:left="567" w:hanging="567"/>
        <w:rPr>
          <w:rFonts w:ascii="Georgia" w:eastAsia="Georgia" w:hAnsi="Georgia" w:cs="Times New Roman"/>
          <w:sz w:val="19"/>
          <w:szCs w:val="20"/>
        </w:rPr>
      </w:pPr>
      <w:r w:rsidRPr="005D12B1">
        <w:rPr>
          <w:rFonts w:ascii="Georgia" w:eastAsia="Georgia" w:hAnsi="Georgia" w:cs="Times New Roman"/>
          <w:sz w:val="19"/>
          <w:szCs w:val="20"/>
        </w:rPr>
        <w:t xml:space="preserve">4.3 </w:t>
      </w:r>
      <w:r w:rsidRPr="005D12B1">
        <w:rPr>
          <w:rFonts w:ascii="Georgia" w:eastAsia="Georgia" w:hAnsi="Georgia" w:cs="Times New Roman"/>
          <w:sz w:val="19"/>
          <w:szCs w:val="20"/>
        </w:rPr>
        <w:tab/>
        <w:t xml:space="preserve">Een Deelopdracht vindt schriftelijk (al dan niet via e-mail) plaats. De Deelopdracht </w:t>
      </w:r>
      <w:r w:rsidR="005B4D8D">
        <w:rPr>
          <w:rFonts w:ascii="Georgia" w:eastAsia="Georgia" w:hAnsi="Georgia" w:cs="Times New Roman"/>
          <w:sz w:val="19"/>
          <w:szCs w:val="20"/>
        </w:rPr>
        <w:t>heeft</w:t>
      </w:r>
      <w:r w:rsidRPr="005D12B1">
        <w:rPr>
          <w:rFonts w:ascii="Georgia" w:eastAsia="Georgia" w:hAnsi="Georgia" w:cs="Times New Roman"/>
          <w:sz w:val="19"/>
          <w:szCs w:val="20"/>
        </w:rPr>
        <w:t xml:space="preserve"> een (korte) omschrijving van de Levering </w:t>
      </w:r>
      <w:r w:rsidR="001D69EE">
        <w:rPr>
          <w:rFonts w:ascii="Georgia" w:eastAsia="Georgia" w:hAnsi="Georgia" w:cs="Times New Roman"/>
          <w:sz w:val="19"/>
          <w:szCs w:val="20"/>
        </w:rPr>
        <w:t xml:space="preserve">en/of Onderhoud </w:t>
      </w:r>
      <w:r w:rsidRPr="005D12B1">
        <w:rPr>
          <w:rFonts w:ascii="Georgia" w:eastAsia="Georgia" w:hAnsi="Georgia" w:cs="Times New Roman"/>
          <w:sz w:val="19"/>
          <w:szCs w:val="20"/>
        </w:rPr>
        <w:t>en de plaats van aflevering</w:t>
      </w:r>
      <w:r w:rsidR="001D69EE">
        <w:rPr>
          <w:rFonts w:ascii="Georgia" w:eastAsia="Georgia" w:hAnsi="Georgia" w:cs="Times New Roman"/>
          <w:sz w:val="19"/>
          <w:szCs w:val="20"/>
        </w:rPr>
        <w:t>/Onderhoud</w:t>
      </w:r>
      <w:r w:rsidRPr="005D12B1">
        <w:rPr>
          <w:rFonts w:ascii="Georgia" w:eastAsia="Georgia" w:hAnsi="Georgia" w:cs="Times New Roman"/>
          <w:sz w:val="19"/>
          <w:szCs w:val="20"/>
        </w:rPr>
        <w:t xml:space="preserve">.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bevestigt binnen één werkdag de ontvangst van de Deelopdracht.</w:t>
      </w:r>
    </w:p>
    <w:p w14:paraId="022209FE" w14:textId="77777777" w:rsidR="005D12B1" w:rsidRPr="005D12B1" w:rsidRDefault="005D12B1" w:rsidP="005D12B1">
      <w:pPr>
        <w:spacing w:after="0" w:line="260" w:lineRule="atLeast"/>
        <w:ind w:left="567" w:hanging="567"/>
        <w:rPr>
          <w:rFonts w:ascii="Georgia" w:eastAsia="Georgia" w:hAnsi="Georgia" w:cs="Times New Roman"/>
          <w:sz w:val="19"/>
          <w:szCs w:val="20"/>
        </w:rPr>
      </w:pPr>
    </w:p>
    <w:p w14:paraId="6EE5FAA9" w14:textId="77777777" w:rsidR="005D12B1" w:rsidRPr="005D12B1" w:rsidRDefault="005D12B1" w:rsidP="005D12B1">
      <w:pPr>
        <w:spacing w:after="0" w:line="260" w:lineRule="atLeast"/>
        <w:ind w:left="567" w:hanging="567"/>
        <w:rPr>
          <w:rFonts w:ascii="Georgia" w:eastAsia="Georgia" w:hAnsi="Georgia" w:cs="Times New Roman"/>
          <w:sz w:val="19"/>
          <w:szCs w:val="20"/>
        </w:rPr>
      </w:pPr>
      <w:r w:rsidRPr="005D12B1">
        <w:rPr>
          <w:rFonts w:ascii="Georgia" w:eastAsia="Georgia" w:hAnsi="Georgia" w:cs="Times New Roman"/>
          <w:sz w:val="19"/>
          <w:szCs w:val="20"/>
        </w:rPr>
        <w:t xml:space="preserve">4.4 </w:t>
      </w:r>
      <w:r w:rsidRPr="005D12B1">
        <w:rPr>
          <w:rFonts w:ascii="Georgia" w:eastAsia="Georgia" w:hAnsi="Georgia" w:cs="Times New Roman"/>
          <w:sz w:val="19"/>
          <w:szCs w:val="20"/>
        </w:rPr>
        <w:tab/>
        <w:t>Een Deelopdracht eindigt van rechtswege zonder dat opzegging is vereist door i) oplevering of afronding van de Levering</w:t>
      </w:r>
      <w:r w:rsidR="001D69EE">
        <w:rPr>
          <w:rFonts w:ascii="Georgia" w:eastAsia="Georgia" w:hAnsi="Georgia" w:cs="Times New Roman"/>
          <w:sz w:val="19"/>
          <w:szCs w:val="20"/>
        </w:rPr>
        <w:t>/Onderhoud</w:t>
      </w:r>
      <w:r w:rsidRPr="005D12B1">
        <w:rPr>
          <w:rFonts w:ascii="Georgia" w:eastAsia="Georgia" w:hAnsi="Georgia" w:cs="Times New Roman"/>
          <w:sz w:val="19"/>
          <w:szCs w:val="20"/>
        </w:rPr>
        <w:t xml:space="preserve"> door aflevering bij Opdrachtgever</w:t>
      </w:r>
      <w:r w:rsidR="001D69EE">
        <w:rPr>
          <w:rFonts w:ascii="Georgia" w:eastAsia="Georgia" w:hAnsi="Georgia" w:cs="Times New Roman"/>
          <w:sz w:val="19"/>
          <w:szCs w:val="20"/>
        </w:rPr>
        <w:t>, dan wel de aanvrager van de traplift</w:t>
      </w:r>
      <w:r w:rsidRPr="005D12B1">
        <w:rPr>
          <w:rFonts w:ascii="Georgia" w:eastAsia="Georgia" w:hAnsi="Georgia" w:cs="Times New Roman"/>
          <w:sz w:val="19"/>
          <w:szCs w:val="20"/>
        </w:rPr>
        <w:t xml:space="preserve"> of ii) bij verstrijken van de in de Deelopdracht vermelde termijn.</w:t>
      </w:r>
    </w:p>
    <w:p w14:paraId="07CE17BE" w14:textId="77777777" w:rsidR="005D12B1" w:rsidRPr="005D12B1" w:rsidRDefault="005D12B1" w:rsidP="005D12B1">
      <w:pPr>
        <w:keepNext/>
        <w:keepLines/>
        <w:spacing w:before="260" w:after="260" w:line="260" w:lineRule="atLeast"/>
        <w:ind w:left="567" w:hanging="567"/>
        <w:outlineLvl w:val="1"/>
        <w:rPr>
          <w:rFonts w:ascii="Arial" w:eastAsia="Georgia" w:hAnsi="Arial" w:cs="Times New Roman"/>
          <w:bCs/>
          <w:color w:val="000000"/>
          <w:szCs w:val="26"/>
        </w:rPr>
      </w:pPr>
      <w:r w:rsidRPr="005D12B1">
        <w:rPr>
          <w:rFonts w:ascii="Arial" w:eastAsia="Georgia" w:hAnsi="Arial" w:cs="Times New Roman"/>
          <w:bCs/>
          <w:color w:val="000000"/>
          <w:szCs w:val="26"/>
        </w:rPr>
        <w:t>Artikel 5: Algemene Voorwaarden</w:t>
      </w:r>
    </w:p>
    <w:p w14:paraId="08717F43" w14:textId="77777777" w:rsidR="005D12B1" w:rsidRPr="005D12B1" w:rsidRDefault="005D12B1" w:rsidP="005D12B1">
      <w:pPr>
        <w:spacing w:after="0" w:line="260" w:lineRule="atLeast"/>
        <w:ind w:left="567" w:hanging="567"/>
        <w:rPr>
          <w:rFonts w:ascii="Georgia" w:eastAsia="Georgia" w:hAnsi="Georgia" w:cs="Times New Roman"/>
          <w:sz w:val="19"/>
          <w:szCs w:val="20"/>
        </w:rPr>
      </w:pPr>
      <w:r w:rsidRPr="005D12B1">
        <w:rPr>
          <w:rFonts w:ascii="Georgia" w:eastAsia="Georgia" w:hAnsi="Georgia" w:cs="Times New Roman"/>
          <w:sz w:val="19"/>
          <w:szCs w:val="20"/>
        </w:rPr>
        <w:t>5.1</w:t>
      </w:r>
      <w:r w:rsidRPr="005D12B1">
        <w:rPr>
          <w:rFonts w:ascii="Georgia" w:eastAsia="Georgia" w:hAnsi="Georgia" w:cs="Times New Roman"/>
          <w:sz w:val="19"/>
          <w:szCs w:val="20"/>
        </w:rPr>
        <w:tab/>
        <w:t xml:space="preserve">Op deze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 en Leveringen is (uitsluitend) de ARIV-2018 van toepassing zoals opgenomen in de Aanbestedingsleidraad. </w:t>
      </w:r>
      <w:r w:rsidR="00EA7B12" w:rsidRPr="00EA7B12">
        <w:rPr>
          <w:rFonts w:ascii="Georgia" w:eastAsia="Georgia" w:hAnsi="Georgia" w:cs="Times New Roman"/>
          <w:sz w:val="19"/>
          <w:szCs w:val="20"/>
        </w:rPr>
        <w:t xml:space="preserve">Op deze Overeenkomst en </w:t>
      </w:r>
      <w:r w:rsidR="00EA7B12">
        <w:rPr>
          <w:rFonts w:ascii="Georgia" w:eastAsia="Georgia" w:hAnsi="Georgia" w:cs="Times New Roman"/>
          <w:sz w:val="19"/>
          <w:szCs w:val="20"/>
        </w:rPr>
        <w:t>Onderhoud</w:t>
      </w:r>
      <w:r w:rsidR="00EA7B12" w:rsidRPr="00EA7B12">
        <w:rPr>
          <w:rFonts w:ascii="Georgia" w:eastAsia="Georgia" w:hAnsi="Georgia" w:cs="Times New Roman"/>
          <w:sz w:val="19"/>
          <w:szCs w:val="20"/>
        </w:rPr>
        <w:t xml:space="preserve"> is (uitsluitend) de AR</w:t>
      </w:r>
      <w:r w:rsidR="00EA7B12">
        <w:rPr>
          <w:rFonts w:ascii="Georgia" w:eastAsia="Georgia" w:hAnsi="Georgia" w:cs="Times New Roman"/>
          <w:sz w:val="19"/>
          <w:szCs w:val="20"/>
        </w:rPr>
        <w:t>VODI</w:t>
      </w:r>
      <w:r w:rsidR="00EA7B12" w:rsidRPr="00EA7B12">
        <w:rPr>
          <w:rFonts w:ascii="Georgia" w:eastAsia="Georgia" w:hAnsi="Georgia" w:cs="Times New Roman"/>
          <w:sz w:val="19"/>
          <w:szCs w:val="20"/>
        </w:rPr>
        <w:t xml:space="preserve">-2018 van toepassing zoals opgenomen in de Aanbestedingsleidraad.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verklaart deze te hebben ontvangen en daarvan kennis te hebben genomen. De algemene of bijzondere (leverings- of </w:t>
      </w:r>
      <w:proofErr w:type="spellStart"/>
      <w:r w:rsidRPr="005D12B1">
        <w:rPr>
          <w:rFonts w:ascii="Georgia" w:eastAsia="Georgia" w:hAnsi="Georgia" w:cs="Times New Roman"/>
          <w:sz w:val="19"/>
          <w:szCs w:val="20"/>
        </w:rPr>
        <w:t>betalings</w:t>
      </w:r>
      <w:proofErr w:type="spellEnd"/>
      <w:r w:rsidRPr="005D12B1">
        <w:rPr>
          <w:rFonts w:ascii="Georgia" w:eastAsia="Georgia" w:hAnsi="Georgia" w:cs="Times New Roman"/>
          <w:sz w:val="19"/>
          <w:szCs w:val="20"/>
        </w:rPr>
        <w:t xml:space="preserve">) voorwaarden van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zijn uitdrukkelijk uitgesloten. </w:t>
      </w:r>
    </w:p>
    <w:p w14:paraId="052BD967" w14:textId="77777777" w:rsidR="005D12B1" w:rsidRPr="005D12B1" w:rsidRDefault="005D12B1" w:rsidP="005D12B1">
      <w:pPr>
        <w:keepNext/>
        <w:keepLines/>
        <w:spacing w:before="260" w:after="260" w:line="260" w:lineRule="atLeast"/>
        <w:ind w:left="567" w:hanging="567"/>
        <w:outlineLvl w:val="1"/>
        <w:rPr>
          <w:rFonts w:ascii="Arial" w:eastAsia="Georgia" w:hAnsi="Arial" w:cs="Times New Roman"/>
          <w:bCs/>
          <w:color w:val="000000"/>
          <w:szCs w:val="26"/>
        </w:rPr>
      </w:pPr>
      <w:r w:rsidRPr="005D12B1">
        <w:rPr>
          <w:rFonts w:ascii="Arial" w:eastAsia="Georgia" w:hAnsi="Arial" w:cs="Times New Roman"/>
          <w:bCs/>
          <w:color w:val="000000"/>
          <w:szCs w:val="26"/>
        </w:rPr>
        <w:t>Artikel 6: Prijzen en Tarieven</w:t>
      </w:r>
    </w:p>
    <w:p w14:paraId="7E3FF066" w14:textId="77777777" w:rsidR="005D12B1" w:rsidRPr="005D12B1" w:rsidRDefault="005D12B1" w:rsidP="005D12B1">
      <w:pPr>
        <w:spacing w:after="0" w:line="260" w:lineRule="atLeast"/>
        <w:ind w:left="567" w:hanging="567"/>
        <w:rPr>
          <w:rFonts w:ascii="Georgia" w:eastAsia="Georgia" w:hAnsi="Georgia" w:cs="Times New Roman"/>
          <w:sz w:val="19"/>
          <w:szCs w:val="20"/>
        </w:rPr>
      </w:pPr>
      <w:r w:rsidRPr="005D12B1">
        <w:rPr>
          <w:rFonts w:ascii="Georgia" w:eastAsia="Georgia" w:hAnsi="Georgia" w:cs="Times New Roman"/>
          <w:sz w:val="19"/>
          <w:szCs w:val="20"/>
        </w:rPr>
        <w:t>6.1</w:t>
      </w:r>
      <w:r w:rsidRPr="005D12B1">
        <w:rPr>
          <w:rFonts w:ascii="Georgia" w:eastAsia="Georgia" w:hAnsi="Georgia" w:cs="Times New Roman"/>
          <w:sz w:val="19"/>
          <w:szCs w:val="20"/>
        </w:rPr>
        <w:tab/>
        <w:t>Opdrachtgever betaalt voor Leveringen</w:t>
      </w:r>
      <w:r w:rsidR="003935C1">
        <w:rPr>
          <w:rFonts w:ascii="Georgia" w:eastAsia="Georgia" w:hAnsi="Georgia" w:cs="Times New Roman"/>
          <w:sz w:val="19"/>
          <w:szCs w:val="20"/>
        </w:rPr>
        <w:t xml:space="preserve"> en Onderhoud</w:t>
      </w:r>
      <w:r w:rsidRPr="005D12B1">
        <w:rPr>
          <w:rFonts w:ascii="Georgia" w:eastAsia="Georgia" w:hAnsi="Georgia" w:cs="Times New Roman"/>
          <w:sz w:val="19"/>
          <w:szCs w:val="20"/>
        </w:rPr>
        <w:t xml:space="preserve"> het Tarief volgens de Aanbieding van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Deze Tarieven zijn exclusief BTW en omvatten alle kosten voor de Leveringen zonder de mogelijkheid om daarnaast extra of aanvullende kosten in rekening te brengen. </w:t>
      </w:r>
    </w:p>
    <w:p w14:paraId="75F66ACB" w14:textId="77777777" w:rsidR="005D12B1" w:rsidRPr="005D12B1" w:rsidRDefault="005D12B1" w:rsidP="005D12B1">
      <w:pPr>
        <w:spacing w:after="0" w:line="260" w:lineRule="atLeast"/>
        <w:ind w:left="567" w:hanging="567"/>
        <w:rPr>
          <w:rFonts w:ascii="Georgia" w:eastAsia="Georgia" w:hAnsi="Georgia" w:cs="Times New Roman"/>
          <w:sz w:val="19"/>
          <w:szCs w:val="20"/>
        </w:rPr>
      </w:pPr>
    </w:p>
    <w:p w14:paraId="096BE3C3" w14:textId="77777777" w:rsidR="005D12B1" w:rsidRPr="005D12B1" w:rsidRDefault="005D12B1" w:rsidP="005D12B1">
      <w:pPr>
        <w:spacing w:after="0" w:line="260" w:lineRule="atLeast"/>
        <w:ind w:left="567" w:hanging="567"/>
        <w:rPr>
          <w:rFonts w:ascii="Georgia" w:eastAsia="Georgia" w:hAnsi="Georgia" w:cs="Times New Roman"/>
          <w:sz w:val="19"/>
          <w:szCs w:val="20"/>
        </w:rPr>
      </w:pPr>
      <w:r w:rsidRPr="005D12B1">
        <w:rPr>
          <w:rFonts w:ascii="Georgia" w:eastAsia="Georgia" w:hAnsi="Georgia" w:cs="Times New Roman"/>
          <w:sz w:val="19"/>
          <w:szCs w:val="20"/>
        </w:rPr>
        <w:lastRenderedPageBreak/>
        <w:t>6.2</w:t>
      </w:r>
      <w:r w:rsidRPr="005D12B1">
        <w:rPr>
          <w:rFonts w:ascii="Georgia" w:eastAsia="Georgia" w:hAnsi="Georgia" w:cs="Times New Roman"/>
          <w:sz w:val="19"/>
          <w:szCs w:val="20"/>
        </w:rPr>
        <w:tab/>
        <w:t xml:space="preserve">Het Tarief in de Aanbieding van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staat vast tot 1 januari 202</w:t>
      </w:r>
      <w:r w:rsidR="003935C1">
        <w:rPr>
          <w:rFonts w:ascii="Georgia" w:eastAsia="Georgia" w:hAnsi="Georgia" w:cs="Times New Roman"/>
          <w:sz w:val="19"/>
          <w:szCs w:val="20"/>
        </w:rPr>
        <w:t>4</w:t>
      </w:r>
      <w:r w:rsidRPr="005D12B1">
        <w:rPr>
          <w:rFonts w:ascii="Georgia" w:eastAsia="Georgia" w:hAnsi="Georgia" w:cs="Times New Roman"/>
          <w:sz w:val="19"/>
          <w:szCs w:val="20"/>
        </w:rPr>
        <w:t xml:space="preserve"> en wordt met ingang van die datum geïndexeerd volgens de (minimum) gunningseisen in de Aanbestedingsleidraad.</w:t>
      </w:r>
    </w:p>
    <w:p w14:paraId="0B0D669E" w14:textId="77777777" w:rsidR="005D12B1" w:rsidRPr="005D12B1" w:rsidRDefault="005D12B1" w:rsidP="005D12B1">
      <w:pPr>
        <w:keepNext/>
        <w:keepLines/>
        <w:spacing w:before="260" w:after="260" w:line="260" w:lineRule="atLeast"/>
        <w:ind w:left="567" w:hanging="567"/>
        <w:outlineLvl w:val="1"/>
        <w:rPr>
          <w:rFonts w:ascii="Arial" w:eastAsia="Georgia" w:hAnsi="Arial" w:cs="Times New Roman"/>
          <w:bCs/>
          <w:color w:val="000000"/>
          <w:szCs w:val="26"/>
        </w:rPr>
      </w:pPr>
      <w:r w:rsidRPr="005D12B1">
        <w:rPr>
          <w:rFonts w:ascii="Arial" w:eastAsia="Georgia" w:hAnsi="Arial" w:cs="Times New Roman"/>
          <w:bCs/>
          <w:color w:val="000000"/>
          <w:szCs w:val="26"/>
        </w:rPr>
        <w:t>Artikel 7: Facturen</w:t>
      </w:r>
    </w:p>
    <w:p w14:paraId="1C266669" w14:textId="77777777" w:rsidR="005D12B1" w:rsidRPr="005D12B1" w:rsidRDefault="005D12B1" w:rsidP="005D12B1">
      <w:pPr>
        <w:spacing w:after="200" w:line="276" w:lineRule="auto"/>
        <w:ind w:left="567" w:hanging="567"/>
        <w:rPr>
          <w:rFonts w:ascii="Georgia" w:eastAsia="Georgia" w:hAnsi="Georgia" w:cs="Times New Roman"/>
          <w:bCs/>
          <w:sz w:val="19"/>
          <w:szCs w:val="20"/>
        </w:rPr>
      </w:pPr>
      <w:r w:rsidRPr="005D12B1">
        <w:rPr>
          <w:rFonts w:ascii="Georgia" w:eastAsia="Georgia" w:hAnsi="Georgia" w:cs="Times New Roman"/>
          <w:sz w:val="19"/>
          <w:szCs w:val="20"/>
        </w:rPr>
        <w:t>7.1</w:t>
      </w:r>
      <w:r w:rsidRPr="005D12B1">
        <w:rPr>
          <w:rFonts w:ascii="Georgia" w:eastAsia="Georgia" w:hAnsi="Georgia" w:cs="Times New Roman"/>
          <w:sz w:val="19"/>
          <w:szCs w:val="20"/>
        </w:rPr>
        <w:tab/>
        <w:t xml:space="preserve">In het verlengde van de artikel 11 ARIV-2018 </w:t>
      </w:r>
      <w:r w:rsidR="00A602FD">
        <w:rPr>
          <w:rFonts w:ascii="Georgia" w:eastAsia="Georgia" w:hAnsi="Georgia" w:cs="Times New Roman"/>
          <w:sz w:val="19"/>
          <w:szCs w:val="20"/>
        </w:rPr>
        <w:t xml:space="preserve">en 17 ARVODI-2018 </w:t>
      </w:r>
      <w:r w:rsidRPr="005D12B1">
        <w:rPr>
          <w:rFonts w:ascii="Georgia" w:eastAsia="Georgia" w:hAnsi="Georgia" w:cs="Times New Roman"/>
          <w:sz w:val="19"/>
          <w:szCs w:val="20"/>
        </w:rPr>
        <w:t xml:space="preserve">vindt facturering plaats zoals aangegeven in de </w:t>
      </w:r>
      <w:r w:rsidR="005B4D8D" w:rsidRPr="005B4D8D">
        <w:rPr>
          <w:rFonts w:ascii="Georgia" w:eastAsia="Georgia" w:hAnsi="Georgia" w:cs="Times New Roman"/>
          <w:sz w:val="19"/>
          <w:szCs w:val="20"/>
        </w:rPr>
        <w:t xml:space="preserve">(minimum) gunningseisen </w:t>
      </w:r>
      <w:r w:rsidRPr="005D12B1">
        <w:rPr>
          <w:rFonts w:ascii="Georgia" w:eastAsia="Georgia" w:hAnsi="Georgia" w:cs="Times New Roman"/>
          <w:sz w:val="19"/>
          <w:szCs w:val="20"/>
        </w:rPr>
        <w:t>van de Aanbestedingsleidraad.</w:t>
      </w:r>
      <w:r w:rsidRPr="005D12B1">
        <w:rPr>
          <w:rFonts w:ascii="Georgia" w:eastAsia="Georgia" w:hAnsi="Georgia" w:cs="Times New Roman"/>
          <w:bCs/>
          <w:sz w:val="19"/>
          <w:szCs w:val="20"/>
        </w:rPr>
        <w:t xml:space="preserve"> Facturen zijn transparant, begrijpelijk en inzichtelijk.</w:t>
      </w:r>
    </w:p>
    <w:p w14:paraId="083387AA" w14:textId="28ADC4CD" w:rsidR="005D12B1" w:rsidRPr="005D12B1" w:rsidRDefault="005D12B1" w:rsidP="005D12B1">
      <w:pPr>
        <w:spacing w:after="0" w:line="240" w:lineRule="auto"/>
        <w:ind w:left="567" w:hanging="567"/>
        <w:rPr>
          <w:rFonts w:ascii="Georgia" w:eastAsia="Georgia" w:hAnsi="Georgia" w:cs="Times New Roman"/>
          <w:sz w:val="19"/>
          <w:szCs w:val="20"/>
        </w:rPr>
      </w:pPr>
      <w:r w:rsidRPr="005D12B1">
        <w:rPr>
          <w:rFonts w:ascii="Georgia" w:eastAsia="Georgia" w:hAnsi="Georgia" w:cs="Times New Roman"/>
          <w:sz w:val="19"/>
          <w:szCs w:val="20"/>
        </w:rPr>
        <w:t>7.2</w:t>
      </w:r>
      <w:r w:rsidRPr="005D12B1">
        <w:rPr>
          <w:rFonts w:ascii="Georgia" w:eastAsia="Georgia" w:hAnsi="Georgia" w:cs="Times New Roman"/>
          <w:sz w:val="19"/>
          <w:szCs w:val="20"/>
        </w:rPr>
        <w:tab/>
      </w:r>
      <w:r w:rsidR="00376D6C" w:rsidRPr="00376D6C">
        <w:rPr>
          <w:rFonts w:ascii="Georgia" w:eastAsia="Georgia" w:hAnsi="Georgia" w:cs="Times New Roman"/>
          <w:bCs/>
          <w:sz w:val="19"/>
          <w:szCs w:val="20"/>
        </w:rPr>
        <w:t>Facturatie vindt plaats zoals beschreven staat in de leidraad onder het kopje Facturatie, eis 116 tot en met 124</w:t>
      </w:r>
    </w:p>
    <w:p w14:paraId="032EAC7C" w14:textId="77777777" w:rsidR="005D12B1" w:rsidRPr="005D12B1" w:rsidRDefault="005D12B1" w:rsidP="005D12B1">
      <w:pPr>
        <w:keepNext/>
        <w:keepLines/>
        <w:spacing w:before="260" w:after="260" w:line="260" w:lineRule="atLeast"/>
        <w:outlineLvl w:val="1"/>
        <w:rPr>
          <w:rFonts w:ascii="Arial" w:eastAsia="Georgia" w:hAnsi="Arial" w:cs="Times New Roman"/>
          <w:bCs/>
          <w:color w:val="000000"/>
          <w:szCs w:val="26"/>
        </w:rPr>
      </w:pPr>
      <w:r w:rsidRPr="005D12B1">
        <w:rPr>
          <w:rFonts w:ascii="Arial" w:eastAsia="Georgia" w:hAnsi="Arial" w:cs="Times New Roman"/>
          <w:bCs/>
          <w:color w:val="000000"/>
          <w:szCs w:val="26"/>
        </w:rPr>
        <w:t>Artikel 8: Garantie</w:t>
      </w:r>
    </w:p>
    <w:p w14:paraId="309BBF5B" w14:textId="77777777" w:rsidR="005D12B1" w:rsidRPr="005D12B1" w:rsidRDefault="005D12B1" w:rsidP="005D12B1">
      <w:pPr>
        <w:spacing w:after="0" w:line="260" w:lineRule="atLeast"/>
        <w:ind w:left="567" w:hanging="567"/>
        <w:rPr>
          <w:rFonts w:ascii="Georgia" w:eastAsia="Georgia" w:hAnsi="Georgia" w:cs="Times New Roman"/>
          <w:sz w:val="19"/>
          <w:szCs w:val="20"/>
        </w:rPr>
      </w:pPr>
      <w:r w:rsidRPr="005D12B1">
        <w:rPr>
          <w:rFonts w:ascii="Georgia" w:eastAsia="Georgia" w:hAnsi="Georgia" w:cs="Times New Roman"/>
          <w:sz w:val="19"/>
          <w:szCs w:val="20"/>
        </w:rPr>
        <w:t>8.1</w:t>
      </w:r>
      <w:r w:rsidRPr="005D12B1">
        <w:rPr>
          <w:rFonts w:ascii="Georgia" w:eastAsia="Georgia" w:hAnsi="Georgia" w:cs="Times New Roman"/>
          <w:sz w:val="19"/>
          <w:szCs w:val="20"/>
        </w:rPr>
        <w:tab/>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garandeert dat men:</w:t>
      </w:r>
    </w:p>
    <w:p w14:paraId="6208C347" w14:textId="77777777" w:rsidR="005D12B1" w:rsidRPr="005D12B1" w:rsidRDefault="005D12B1" w:rsidP="005D12B1">
      <w:pPr>
        <w:spacing w:after="0" w:line="240" w:lineRule="auto"/>
        <w:rPr>
          <w:rFonts w:ascii="Georgia" w:eastAsia="Georgia" w:hAnsi="Georgia" w:cs="Times New Roman"/>
          <w:sz w:val="19"/>
          <w:szCs w:val="20"/>
        </w:rPr>
      </w:pPr>
    </w:p>
    <w:p w14:paraId="053854A3" w14:textId="77777777" w:rsidR="005D12B1" w:rsidRPr="005D12B1" w:rsidRDefault="005D12B1" w:rsidP="005D12B1">
      <w:pPr>
        <w:numPr>
          <w:ilvl w:val="0"/>
          <w:numId w:val="1"/>
        </w:numPr>
        <w:spacing w:after="200" w:line="260" w:lineRule="atLeast"/>
        <w:ind w:left="851" w:hanging="284"/>
        <w:contextualSpacing/>
        <w:rPr>
          <w:rFonts w:ascii="Georgia" w:eastAsia="Georgia" w:hAnsi="Georgia" w:cs="Times New Roman"/>
          <w:sz w:val="19"/>
          <w:szCs w:val="20"/>
        </w:rPr>
      </w:pPr>
      <w:proofErr w:type="gramStart"/>
      <w:r w:rsidRPr="005D12B1">
        <w:rPr>
          <w:rFonts w:ascii="Georgia" w:eastAsia="Georgia" w:hAnsi="Georgia" w:cs="Times New Roman"/>
          <w:sz w:val="19"/>
          <w:szCs w:val="20"/>
        </w:rPr>
        <w:t>voor</w:t>
      </w:r>
      <w:proofErr w:type="gramEnd"/>
      <w:r w:rsidRPr="005D12B1">
        <w:rPr>
          <w:rFonts w:ascii="Georgia" w:eastAsia="Georgia" w:hAnsi="Georgia" w:cs="Times New Roman"/>
          <w:sz w:val="19"/>
          <w:szCs w:val="20"/>
        </w:rPr>
        <w:t xml:space="preserve"> gunning van deze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 of voor de uitvoering van Leveringen</w:t>
      </w:r>
      <w:r w:rsidR="00A602FD">
        <w:rPr>
          <w:rFonts w:ascii="Georgia" w:eastAsia="Georgia" w:hAnsi="Georgia" w:cs="Times New Roman"/>
          <w:sz w:val="19"/>
          <w:szCs w:val="20"/>
        </w:rPr>
        <w:t>/Onderhoud</w:t>
      </w:r>
      <w:r w:rsidRPr="005D12B1">
        <w:rPr>
          <w:rFonts w:ascii="Georgia" w:eastAsia="Georgia" w:hAnsi="Georgia" w:cs="Times New Roman"/>
          <w:sz w:val="19"/>
          <w:szCs w:val="20"/>
        </w:rPr>
        <w:t xml:space="preserve"> personen </w:t>
      </w:r>
      <w:r w:rsidR="005B4D8D">
        <w:rPr>
          <w:rFonts w:ascii="Georgia" w:eastAsia="Georgia" w:hAnsi="Georgia" w:cs="Times New Roman"/>
          <w:sz w:val="19"/>
          <w:szCs w:val="20"/>
        </w:rPr>
        <w:t xml:space="preserve">(al dan niet werkzaam bij Opdrachtgever) </w:t>
      </w:r>
      <w:r w:rsidRPr="005D12B1">
        <w:rPr>
          <w:rFonts w:ascii="Georgia" w:eastAsia="Georgia" w:hAnsi="Georgia" w:cs="Times New Roman"/>
          <w:sz w:val="19"/>
          <w:szCs w:val="20"/>
        </w:rPr>
        <w:t>op geen enkele wijze onoorbaar voordeel heeft geboden, dan wel zal bieden;</w:t>
      </w:r>
    </w:p>
    <w:p w14:paraId="5D139C86" w14:textId="77777777" w:rsidR="005D12B1" w:rsidRPr="005D12B1" w:rsidRDefault="005D12B1" w:rsidP="005D12B1">
      <w:pPr>
        <w:spacing w:after="200" w:line="260" w:lineRule="atLeast"/>
        <w:ind w:left="851"/>
        <w:contextualSpacing/>
        <w:rPr>
          <w:rFonts w:ascii="Georgia" w:eastAsia="Georgia" w:hAnsi="Georgia" w:cs="Times New Roman"/>
          <w:sz w:val="19"/>
          <w:szCs w:val="20"/>
        </w:rPr>
      </w:pPr>
    </w:p>
    <w:p w14:paraId="54689A11" w14:textId="77777777" w:rsidR="005D12B1" w:rsidRPr="005D12B1" w:rsidRDefault="005D12B1" w:rsidP="005D12B1">
      <w:pPr>
        <w:numPr>
          <w:ilvl w:val="0"/>
          <w:numId w:val="1"/>
        </w:numPr>
        <w:spacing w:after="200" w:line="260" w:lineRule="atLeast"/>
        <w:ind w:left="851" w:hanging="284"/>
        <w:contextualSpacing/>
        <w:rPr>
          <w:rFonts w:ascii="Georgia" w:eastAsia="Georgia" w:hAnsi="Georgia" w:cs="Times New Roman"/>
          <w:sz w:val="19"/>
          <w:szCs w:val="20"/>
        </w:rPr>
      </w:pPr>
      <w:proofErr w:type="gramStart"/>
      <w:r w:rsidRPr="005D12B1">
        <w:rPr>
          <w:rFonts w:ascii="Georgia" w:eastAsia="Georgia" w:hAnsi="Georgia" w:cs="Times New Roman"/>
          <w:sz w:val="19"/>
          <w:szCs w:val="20"/>
        </w:rPr>
        <w:t>zich</w:t>
      </w:r>
      <w:proofErr w:type="gramEnd"/>
      <w:r w:rsidRPr="005D12B1">
        <w:rPr>
          <w:rFonts w:ascii="Georgia" w:eastAsia="Georgia" w:hAnsi="Georgia" w:cs="Times New Roman"/>
          <w:sz w:val="19"/>
          <w:szCs w:val="20"/>
        </w:rPr>
        <w:t xml:space="preserve"> onthoudt van activiteiten die enige belangenverstrengeling met zich mee (kunnen) brengen in het kader van de uitvoering van de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 Indien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op enigerlei wijze twijfelt c.q. er bekend mee is of kan zijn dat sprake is van belangenverstrengeling, dan heeft hij de verplichting om dit per omgaande (schriftelijk) aan Opdrachtgever te melden;</w:t>
      </w:r>
    </w:p>
    <w:p w14:paraId="4BEB72C4" w14:textId="77777777" w:rsidR="005D12B1" w:rsidRPr="005D12B1" w:rsidRDefault="005D12B1" w:rsidP="005D12B1">
      <w:pPr>
        <w:spacing w:after="200" w:line="260" w:lineRule="atLeast"/>
        <w:contextualSpacing/>
        <w:rPr>
          <w:rFonts w:ascii="Georgia" w:eastAsia="Georgia" w:hAnsi="Georgia" w:cs="Times New Roman"/>
          <w:sz w:val="19"/>
          <w:szCs w:val="20"/>
        </w:rPr>
      </w:pPr>
    </w:p>
    <w:p w14:paraId="229E94F5" w14:textId="77777777" w:rsidR="005D12B1" w:rsidRPr="005D12B1" w:rsidRDefault="005D12B1" w:rsidP="005D12B1">
      <w:pPr>
        <w:numPr>
          <w:ilvl w:val="0"/>
          <w:numId w:val="1"/>
        </w:numPr>
        <w:spacing w:after="200" w:line="260" w:lineRule="atLeast"/>
        <w:ind w:left="851" w:hanging="284"/>
        <w:contextualSpacing/>
        <w:rPr>
          <w:rFonts w:ascii="Georgia" w:eastAsia="Georgia" w:hAnsi="Georgia" w:cs="Times New Roman"/>
          <w:sz w:val="19"/>
          <w:szCs w:val="20"/>
        </w:rPr>
      </w:pPr>
      <w:proofErr w:type="gramStart"/>
      <w:r w:rsidRPr="005D12B1">
        <w:rPr>
          <w:rFonts w:ascii="Georgia" w:eastAsia="Georgia" w:hAnsi="Georgia" w:cs="Times New Roman"/>
          <w:sz w:val="19"/>
          <w:szCs w:val="20"/>
        </w:rPr>
        <w:t>zich</w:t>
      </w:r>
      <w:proofErr w:type="gramEnd"/>
      <w:r w:rsidRPr="005D12B1">
        <w:rPr>
          <w:rFonts w:ascii="Georgia" w:eastAsia="Georgia" w:hAnsi="Georgia" w:cs="Times New Roman"/>
          <w:sz w:val="19"/>
          <w:szCs w:val="20"/>
        </w:rPr>
        <w:t xml:space="preserve"> voldoende op de hoogte heeft gesteld van de opdracht volgens deze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 en verklaart dat Opdrachtgever hem met de Aanbestedingsstukken van voldoende en correcte informatie heeft voorzien over de uit te voeren Leveringen en de organisatie van Opdrachtgever;</w:t>
      </w:r>
    </w:p>
    <w:p w14:paraId="38C546FB" w14:textId="77777777" w:rsidR="005D12B1" w:rsidRPr="005D12B1" w:rsidRDefault="005D12B1" w:rsidP="005D12B1">
      <w:pPr>
        <w:spacing w:after="200" w:line="260" w:lineRule="atLeast"/>
        <w:contextualSpacing/>
        <w:rPr>
          <w:rFonts w:ascii="Georgia" w:eastAsia="Georgia" w:hAnsi="Georgia" w:cs="Times New Roman"/>
          <w:sz w:val="19"/>
          <w:szCs w:val="20"/>
        </w:rPr>
      </w:pPr>
    </w:p>
    <w:p w14:paraId="0340EC12" w14:textId="77777777" w:rsidR="005D12B1" w:rsidRPr="005D12B1" w:rsidRDefault="005D12B1" w:rsidP="005D12B1">
      <w:pPr>
        <w:numPr>
          <w:ilvl w:val="0"/>
          <w:numId w:val="1"/>
        </w:numPr>
        <w:spacing w:after="200" w:line="260" w:lineRule="atLeast"/>
        <w:ind w:left="851" w:hanging="284"/>
        <w:contextualSpacing/>
        <w:rPr>
          <w:rFonts w:ascii="Georgia" w:eastAsia="Georgia" w:hAnsi="Georgia" w:cs="Times New Roman"/>
          <w:sz w:val="19"/>
          <w:szCs w:val="20"/>
        </w:rPr>
      </w:pPr>
      <w:proofErr w:type="gramStart"/>
      <w:r w:rsidRPr="005D12B1">
        <w:rPr>
          <w:rFonts w:ascii="Georgia" w:eastAsia="Georgia" w:hAnsi="Georgia" w:cs="Times New Roman"/>
          <w:sz w:val="19"/>
          <w:szCs w:val="20"/>
        </w:rPr>
        <w:t>de</w:t>
      </w:r>
      <w:proofErr w:type="gramEnd"/>
      <w:r w:rsidRPr="005D12B1">
        <w:rPr>
          <w:rFonts w:ascii="Georgia" w:eastAsia="Georgia" w:hAnsi="Georgia" w:cs="Times New Roman"/>
          <w:sz w:val="19"/>
          <w:szCs w:val="20"/>
        </w:rPr>
        <w:t xml:space="preserve"> Levering</w:t>
      </w:r>
      <w:r w:rsidR="00A602FD">
        <w:rPr>
          <w:rFonts w:ascii="Georgia" w:eastAsia="Georgia" w:hAnsi="Georgia" w:cs="Times New Roman"/>
          <w:sz w:val="19"/>
          <w:szCs w:val="20"/>
        </w:rPr>
        <w:t>/het Onderhoud</w:t>
      </w:r>
      <w:r w:rsidRPr="005D12B1">
        <w:rPr>
          <w:rFonts w:ascii="Georgia" w:eastAsia="Georgia" w:hAnsi="Georgia" w:cs="Times New Roman"/>
          <w:sz w:val="19"/>
          <w:szCs w:val="20"/>
        </w:rPr>
        <w:t xml:space="preserve"> na Deelopdracht voldoen aan de eisen en voorwaarden zoals </w:t>
      </w:r>
      <w:r w:rsidR="00A602FD">
        <w:rPr>
          <w:rFonts w:ascii="Georgia" w:eastAsia="Georgia" w:hAnsi="Georgia" w:cs="Times New Roman"/>
          <w:sz w:val="19"/>
          <w:szCs w:val="20"/>
        </w:rPr>
        <w:t>opgenomen</w:t>
      </w:r>
      <w:r w:rsidRPr="005D12B1">
        <w:rPr>
          <w:rFonts w:ascii="Georgia" w:eastAsia="Georgia" w:hAnsi="Georgia" w:cs="Times New Roman"/>
          <w:sz w:val="19"/>
          <w:szCs w:val="20"/>
        </w:rPr>
        <w:t xml:space="preserve"> in de Aanbestedingsstukken, de Aanbieding, de desbetreffende Deelopdracht en de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 en geschikt zijn voor het door Opdrachtgever beoogde gebruik;</w:t>
      </w:r>
    </w:p>
    <w:p w14:paraId="6CAD1CB1" w14:textId="77777777" w:rsidR="005D12B1" w:rsidRPr="005D12B1" w:rsidRDefault="005D12B1" w:rsidP="005D12B1">
      <w:pPr>
        <w:spacing w:after="0" w:line="260" w:lineRule="atLeast"/>
        <w:rPr>
          <w:rFonts w:ascii="Georgia" w:eastAsia="Georgia" w:hAnsi="Georgia" w:cs="Times New Roman"/>
          <w:sz w:val="19"/>
          <w:szCs w:val="20"/>
        </w:rPr>
      </w:pPr>
    </w:p>
    <w:p w14:paraId="4832AE4F" w14:textId="77777777" w:rsidR="005D12B1" w:rsidRPr="005D12B1" w:rsidRDefault="005D12B1" w:rsidP="005D12B1">
      <w:pPr>
        <w:numPr>
          <w:ilvl w:val="0"/>
          <w:numId w:val="1"/>
        </w:numPr>
        <w:spacing w:after="200" w:line="260" w:lineRule="atLeast"/>
        <w:ind w:left="851" w:hanging="284"/>
        <w:contextualSpacing/>
        <w:rPr>
          <w:rFonts w:ascii="Georgia" w:eastAsia="Georgia" w:hAnsi="Georgia" w:cs="Times New Roman"/>
          <w:sz w:val="19"/>
          <w:szCs w:val="20"/>
        </w:rPr>
      </w:pPr>
      <w:proofErr w:type="gramStart"/>
      <w:r w:rsidRPr="005D12B1">
        <w:rPr>
          <w:rFonts w:ascii="Georgia" w:eastAsia="Georgia" w:hAnsi="Georgia" w:cs="Times New Roman"/>
          <w:sz w:val="19"/>
          <w:szCs w:val="20"/>
        </w:rPr>
        <w:t>de</w:t>
      </w:r>
      <w:proofErr w:type="gramEnd"/>
      <w:r w:rsidRPr="005D12B1">
        <w:rPr>
          <w:rFonts w:ascii="Georgia" w:eastAsia="Georgia" w:hAnsi="Georgia" w:cs="Times New Roman"/>
          <w:sz w:val="19"/>
          <w:szCs w:val="20"/>
        </w:rPr>
        <w:t xml:space="preserve"> opgedragen Levering</w:t>
      </w:r>
      <w:r w:rsidR="00A602FD">
        <w:rPr>
          <w:rFonts w:ascii="Georgia" w:eastAsia="Georgia" w:hAnsi="Georgia" w:cs="Times New Roman"/>
          <w:sz w:val="19"/>
          <w:szCs w:val="20"/>
        </w:rPr>
        <w:t>/Onderhoud</w:t>
      </w:r>
      <w:r w:rsidRPr="005D12B1">
        <w:rPr>
          <w:rFonts w:ascii="Georgia" w:eastAsia="Georgia" w:hAnsi="Georgia" w:cs="Times New Roman"/>
          <w:sz w:val="19"/>
          <w:szCs w:val="20"/>
        </w:rPr>
        <w:t xml:space="preserve"> op vakbekwame wijze volgens de door de Opdrachtgever opgestelde planning zal (doen) uitvoeren;</w:t>
      </w:r>
    </w:p>
    <w:p w14:paraId="5B55EEC7" w14:textId="77777777" w:rsidR="005D12B1" w:rsidRPr="005D12B1" w:rsidRDefault="005D12B1" w:rsidP="005D12B1">
      <w:pPr>
        <w:spacing w:after="0" w:line="260" w:lineRule="atLeast"/>
        <w:ind w:left="851" w:hanging="284"/>
        <w:rPr>
          <w:rFonts w:ascii="Georgia" w:eastAsia="Georgia" w:hAnsi="Georgia" w:cs="Times New Roman"/>
          <w:sz w:val="19"/>
          <w:szCs w:val="20"/>
        </w:rPr>
      </w:pPr>
    </w:p>
    <w:p w14:paraId="0AB63F95" w14:textId="77777777" w:rsidR="005D12B1" w:rsidRPr="005D12B1" w:rsidRDefault="005D12B1" w:rsidP="005D12B1">
      <w:pPr>
        <w:numPr>
          <w:ilvl w:val="0"/>
          <w:numId w:val="1"/>
        </w:numPr>
        <w:spacing w:after="0" w:line="260" w:lineRule="atLeast"/>
        <w:ind w:left="851" w:hanging="284"/>
        <w:contextualSpacing/>
        <w:rPr>
          <w:rFonts w:ascii="Georgia" w:eastAsia="Georgia" w:hAnsi="Georgia" w:cs="Times New Roman"/>
          <w:sz w:val="19"/>
          <w:szCs w:val="20"/>
        </w:rPr>
      </w:pPr>
      <w:proofErr w:type="gramStart"/>
      <w:r w:rsidRPr="005D12B1">
        <w:rPr>
          <w:rFonts w:ascii="Georgia" w:eastAsia="Georgia" w:hAnsi="Georgia" w:cs="Times New Roman"/>
          <w:sz w:val="19"/>
          <w:szCs w:val="20"/>
        </w:rPr>
        <w:t>meewerkt</w:t>
      </w:r>
      <w:proofErr w:type="gramEnd"/>
      <w:r w:rsidRPr="005D12B1">
        <w:rPr>
          <w:rFonts w:ascii="Georgia" w:eastAsia="Georgia" w:hAnsi="Georgia" w:cs="Times New Roman"/>
          <w:sz w:val="19"/>
          <w:szCs w:val="20"/>
        </w:rPr>
        <w:t xml:space="preserve"> aan een actieve support en informatieverstrekking zoals nader omschreven in de Aanbestedingsstukken;</w:t>
      </w:r>
    </w:p>
    <w:p w14:paraId="0CB1F134" w14:textId="77777777" w:rsidR="005D12B1" w:rsidRPr="005D12B1" w:rsidRDefault="005D12B1" w:rsidP="005D12B1">
      <w:pPr>
        <w:spacing w:after="0" w:line="260" w:lineRule="atLeast"/>
        <w:ind w:left="851" w:hanging="284"/>
        <w:rPr>
          <w:rFonts w:ascii="Georgia" w:eastAsia="Georgia" w:hAnsi="Georgia" w:cs="Times New Roman"/>
          <w:sz w:val="19"/>
          <w:szCs w:val="20"/>
        </w:rPr>
      </w:pPr>
    </w:p>
    <w:p w14:paraId="217F029A" w14:textId="77777777" w:rsidR="005D12B1" w:rsidRPr="005D12B1" w:rsidRDefault="005D12B1" w:rsidP="005D12B1">
      <w:pPr>
        <w:numPr>
          <w:ilvl w:val="0"/>
          <w:numId w:val="1"/>
        </w:numPr>
        <w:spacing w:after="0" w:line="260" w:lineRule="atLeast"/>
        <w:ind w:left="851" w:hanging="284"/>
        <w:contextualSpacing/>
        <w:rPr>
          <w:rFonts w:ascii="Georgia" w:eastAsia="Georgia" w:hAnsi="Georgia" w:cs="Times New Roman"/>
          <w:sz w:val="19"/>
          <w:szCs w:val="20"/>
        </w:rPr>
      </w:pPr>
      <w:proofErr w:type="gramStart"/>
      <w:r w:rsidRPr="005D12B1">
        <w:rPr>
          <w:rFonts w:ascii="Georgia" w:eastAsia="Georgia" w:hAnsi="Georgia" w:cs="Times New Roman"/>
          <w:sz w:val="19"/>
          <w:szCs w:val="20"/>
        </w:rPr>
        <w:t>voor</w:t>
      </w:r>
      <w:proofErr w:type="gramEnd"/>
      <w:r w:rsidRPr="005D12B1">
        <w:rPr>
          <w:rFonts w:ascii="Georgia" w:eastAsia="Georgia" w:hAnsi="Georgia" w:cs="Times New Roman"/>
          <w:sz w:val="19"/>
          <w:szCs w:val="20"/>
        </w:rPr>
        <w:t xml:space="preserve"> de uitvoering van de Levering</w:t>
      </w:r>
      <w:r w:rsidR="00A602FD">
        <w:rPr>
          <w:rFonts w:ascii="Georgia" w:eastAsia="Georgia" w:hAnsi="Georgia" w:cs="Times New Roman"/>
          <w:sz w:val="19"/>
          <w:szCs w:val="20"/>
        </w:rPr>
        <w:t>/Onderhoud</w:t>
      </w:r>
      <w:r w:rsidRPr="005D12B1">
        <w:rPr>
          <w:rFonts w:ascii="Georgia" w:eastAsia="Georgia" w:hAnsi="Georgia" w:cs="Times New Roman"/>
          <w:sz w:val="19"/>
          <w:szCs w:val="20"/>
        </w:rPr>
        <w:t xml:space="preserve"> eigen en aantoonbaar gekwalificeerd Personeel inzet, dan wel (gelijk gekwalificeerd Personeel van) Derden;</w:t>
      </w:r>
    </w:p>
    <w:p w14:paraId="209395F4" w14:textId="77777777" w:rsidR="005D12B1" w:rsidRPr="005D12B1" w:rsidRDefault="005D12B1" w:rsidP="005D12B1">
      <w:pPr>
        <w:spacing w:after="0" w:line="260" w:lineRule="atLeast"/>
        <w:ind w:left="720"/>
        <w:contextualSpacing/>
        <w:rPr>
          <w:rFonts w:ascii="Georgia" w:eastAsia="Georgia" w:hAnsi="Georgia" w:cs="Times New Roman"/>
          <w:sz w:val="19"/>
          <w:szCs w:val="20"/>
        </w:rPr>
      </w:pPr>
    </w:p>
    <w:p w14:paraId="58EC7A78" w14:textId="77777777" w:rsidR="005D12B1" w:rsidRPr="005D12B1" w:rsidRDefault="005D12B1" w:rsidP="005D12B1">
      <w:pPr>
        <w:numPr>
          <w:ilvl w:val="0"/>
          <w:numId w:val="1"/>
        </w:numPr>
        <w:spacing w:after="0" w:line="260" w:lineRule="atLeast"/>
        <w:ind w:left="851" w:hanging="284"/>
        <w:contextualSpacing/>
        <w:rPr>
          <w:rFonts w:ascii="Georgia" w:eastAsia="Georgia" w:hAnsi="Georgia" w:cs="Times New Roman"/>
          <w:sz w:val="19"/>
          <w:szCs w:val="20"/>
        </w:rPr>
      </w:pPr>
      <w:proofErr w:type="gramStart"/>
      <w:r w:rsidRPr="005D12B1">
        <w:rPr>
          <w:rFonts w:ascii="Georgia" w:eastAsia="Georgia" w:hAnsi="Georgia" w:cs="Times New Roman"/>
          <w:sz w:val="19"/>
          <w:szCs w:val="20"/>
        </w:rPr>
        <w:t>desgevraagd</w:t>
      </w:r>
      <w:proofErr w:type="gramEnd"/>
      <w:r w:rsidRPr="005D12B1">
        <w:rPr>
          <w:rFonts w:ascii="Georgia" w:eastAsia="Georgia" w:hAnsi="Georgia" w:cs="Times New Roman"/>
          <w:sz w:val="19"/>
          <w:szCs w:val="20"/>
        </w:rPr>
        <w:t xml:space="preserve"> meewerkt aan overleg tussen (de contractbeheerder van) Opdrachtgever en </w:t>
      </w:r>
      <w:r w:rsidR="00067EF8">
        <w:rPr>
          <w:rFonts w:ascii="Georgia" w:eastAsia="Georgia" w:hAnsi="Georgia" w:cs="Times New Roman"/>
          <w:sz w:val="19"/>
          <w:szCs w:val="20"/>
        </w:rPr>
        <w:t>Leverancier</w:t>
      </w:r>
      <w:r w:rsidRPr="005D12B1">
        <w:rPr>
          <w:rFonts w:ascii="Georgia" w:eastAsia="Georgia" w:hAnsi="Georgia" w:cs="Times New Roman"/>
          <w:sz w:val="19"/>
          <w:szCs w:val="20"/>
        </w:rPr>
        <w:t>;</w:t>
      </w:r>
    </w:p>
    <w:p w14:paraId="03233CB7" w14:textId="77777777" w:rsidR="005D12B1" w:rsidRPr="005D12B1" w:rsidRDefault="005D12B1" w:rsidP="005D12B1">
      <w:pPr>
        <w:spacing w:after="0" w:line="260" w:lineRule="atLeast"/>
        <w:ind w:left="851" w:hanging="284"/>
        <w:rPr>
          <w:rFonts w:ascii="Georgia" w:eastAsia="Georgia" w:hAnsi="Georgia" w:cs="Times New Roman"/>
          <w:sz w:val="19"/>
          <w:szCs w:val="20"/>
        </w:rPr>
      </w:pPr>
    </w:p>
    <w:p w14:paraId="79DCFA44" w14:textId="77777777" w:rsidR="005D12B1" w:rsidRPr="005D12B1" w:rsidRDefault="005D12B1" w:rsidP="005D12B1">
      <w:pPr>
        <w:numPr>
          <w:ilvl w:val="0"/>
          <w:numId w:val="1"/>
        </w:numPr>
        <w:spacing w:after="0" w:line="260" w:lineRule="atLeast"/>
        <w:ind w:left="851" w:hanging="284"/>
        <w:contextualSpacing/>
        <w:rPr>
          <w:rFonts w:ascii="Georgia" w:eastAsia="Georgia" w:hAnsi="Georgia" w:cs="Times New Roman"/>
          <w:sz w:val="19"/>
          <w:szCs w:val="20"/>
        </w:rPr>
      </w:pPr>
      <w:proofErr w:type="gramStart"/>
      <w:r w:rsidRPr="005D12B1">
        <w:rPr>
          <w:rFonts w:ascii="Georgia" w:eastAsia="Georgia" w:hAnsi="Georgia" w:cs="Times New Roman"/>
          <w:sz w:val="19"/>
          <w:szCs w:val="20"/>
        </w:rPr>
        <w:t>onverhoopte</w:t>
      </w:r>
      <w:proofErr w:type="gramEnd"/>
      <w:r w:rsidRPr="005D12B1">
        <w:rPr>
          <w:rFonts w:ascii="Georgia" w:eastAsia="Georgia" w:hAnsi="Georgia" w:cs="Times New Roman"/>
          <w:sz w:val="19"/>
          <w:szCs w:val="20"/>
        </w:rPr>
        <w:t xml:space="preserve"> klachten van Opdrachtgever op zorgvuldige wijze afhandelt;</w:t>
      </w:r>
    </w:p>
    <w:p w14:paraId="2D79EEFA" w14:textId="77777777" w:rsidR="005D12B1" w:rsidRPr="005D12B1" w:rsidRDefault="005D12B1" w:rsidP="005D12B1">
      <w:pPr>
        <w:spacing w:after="0" w:line="260" w:lineRule="atLeast"/>
        <w:ind w:left="851" w:hanging="284"/>
        <w:rPr>
          <w:rFonts w:ascii="Georgia" w:eastAsia="Georgia" w:hAnsi="Georgia" w:cs="Times New Roman"/>
          <w:sz w:val="19"/>
          <w:szCs w:val="20"/>
        </w:rPr>
      </w:pPr>
    </w:p>
    <w:p w14:paraId="39D1C95C" w14:textId="77777777" w:rsidR="005D12B1" w:rsidRPr="005D12B1" w:rsidRDefault="005D12B1" w:rsidP="005D12B1">
      <w:pPr>
        <w:numPr>
          <w:ilvl w:val="0"/>
          <w:numId w:val="1"/>
        </w:numPr>
        <w:spacing w:after="0" w:line="260" w:lineRule="atLeast"/>
        <w:ind w:left="851" w:hanging="284"/>
        <w:contextualSpacing/>
        <w:rPr>
          <w:rFonts w:ascii="Georgia" w:eastAsia="Georgia" w:hAnsi="Georgia" w:cs="Times New Roman"/>
          <w:sz w:val="19"/>
          <w:szCs w:val="20"/>
        </w:rPr>
      </w:pPr>
      <w:r w:rsidRPr="005D12B1">
        <w:rPr>
          <w:rFonts w:ascii="Georgia" w:eastAsia="Georgia" w:hAnsi="Georgia" w:cs="Times New Roman"/>
          <w:sz w:val="19"/>
          <w:szCs w:val="20"/>
        </w:rPr>
        <w:t xml:space="preserve">Opdrachtgever vrijwaart tegen (schade) aanspraken en vorderingen van derden in verband met de uitvoering van deze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w:t>
      </w:r>
    </w:p>
    <w:p w14:paraId="40268E69" w14:textId="77777777" w:rsidR="005D12B1" w:rsidRPr="005D12B1" w:rsidRDefault="005D12B1" w:rsidP="005D12B1">
      <w:pPr>
        <w:spacing w:after="0" w:line="260" w:lineRule="atLeast"/>
        <w:ind w:left="851" w:hanging="284"/>
        <w:rPr>
          <w:rFonts w:ascii="Georgia" w:eastAsia="Georgia" w:hAnsi="Georgia" w:cs="Times New Roman"/>
          <w:sz w:val="19"/>
          <w:szCs w:val="20"/>
        </w:rPr>
      </w:pPr>
    </w:p>
    <w:p w14:paraId="223230A2" w14:textId="77777777" w:rsidR="005D12B1" w:rsidRDefault="005B4D8D" w:rsidP="005D12B1">
      <w:pPr>
        <w:numPr>
          <w:ilvl w:val="0"/>
          <w:numId w:val="1"/>
        </w:numPr>
        <w:spacing w:after="0" w:line="260" w:lineRule="atLeast"/>
        <w:ind w:left="851" w:hanging="284"/>
        <w:contextualSpacing/>
        <w:rPr>
          <w:rFonts w:ascii="Georgia" w:eastAsia="Georgia" w:hAnsi="Georgia" w:cs="Times New Roman"/>
          <w:sz w:val="19"/>
          <w:szCs w:val="20"/>
        </w:rPr>
      </w:pPr>
      <w:proofErr w:type="gramStart"/>
      <w:r>
        <w:rPr>
          <w:rFonts w:ascii="Georgia" w:eastAsia="Georgia" w:hAnsi="Georgia" w:cs="Times New Roman"/>
          <w:sz w:val="19"/>
          <w:szCs w:val="20"/>
        </w:rPr>
        <w:t>i</w:t>
      </w:r>
      <w:r w:rsidR="005D12B1" w:rsidRPr="005D12B1">
        <w:rPr>
          <w:rFonts w:ascii="Georgia" w:eastAsia="Georgia" w:hAnsi="Georgia" w:cs="Times New Roman"/>
          <w:sz w:val="19"/>
          <w:szCs w:val="20"/>
        </w:rPr>
        <w:t>n</w:t>
      </w:r>
      <w:proofErr w:type="gramEnd"/>
      <w:r w:rsidR="005D12B1" w:rsidRPr="005D12B1">
        <w:rPr>
          <w:rFonts w:ascii="Georgia" w:eastAsia="Georgia" w:hAnsi="Georgia" w:cs="Times New Roman"/>
          <w:sz w:val="19"/>
          <w:szCs w:val="20"/>
        </w:rPr>
        <w:t xml:space="preserve"> voorkomend geval naar redelijkheid en bereidwillig medewerking verleent aan een goede overdracht van zaken aan (eventuele) volgende contractpartners na afloop van de </w:t>
      </w:r>
      <w:r w:rsidR="00797062">
        <w:rPr>
          <w:rFonts w:ascii="Georgia" w:eastAsia="Georgia" w:hAnsi="Georgia" w:cs="Times New Roman"/>
          <w:sz w:val="19"/>
          <w:szCs w:val="20"/>
        </w:rPr>
        <w:t>Overeenkomst</w:t>
      </w:r>
      <w:r w:rsidR="008E60B9">
        <w:rPr>
          <w:rFonts w:ascii="Georgia" w:eastAsia="Georgia" w:hAnsi="Georgia" w:cs="Times New Roman"/>
          <w:sz w:val="19"/>
          <w:szCs w:val="20"/>
        </w:rPr>
        <w:t>;</w:t>
      </w:r>
    </w:p>
    <w:p w14:paraId="7A806C32" w14:textId="77777777" w:rsidR="004B27F5" w:rsidRDefault="004B27F5" w:rsidP="004B27F5">
      <w:pPr>
        <w:spacing w:after="0" w:line="260" w:lineRule="atLeast"/>
        <w:contextualSpacing/>
        <w:rPr>
          <w:rFonts w:ascii="Georgia" w:eastAsia="Georgia" w:hAnsi="Georgia" w:cs="Times New Roman"/>
          <w:sz w:val="19"/>
          <w:szCs w:val="20"/>
        </w:rPr>
      </w:pPr>
    </w:p>
    <w:p w14:paraId="2BC3C6F5" w14:textId="77777777" w:rsidR="008E60B9" w:rsidRPr="005D12B1" w:rsidRDefault="008E60B9" w:rsidP="005D12B1">
      <w:pPr>
        <w:numPr>
          <w:ilvl w:val="0"/>
          <w:numId w:val="1"/>
        </w:numPr>
        <w:spacing w:after="0" w:line="260" w:lineRule="atLeast"/>
        <w:ind w:left="851" w:hanging="284"/>
        <w:contextualSpacing/>
        <w:rPr>
          <w:rFonts w:ascii="Georgia" w:eastAsia="Georgia" w:hAnsi="Georgia" w:cs="Times New Roman"/>
          <w:sz w:val="19"/>
          <w:szCs w:val="20"/>
        </w:rPr>
      </w:pPr>
      <w:proofErr w:type="gramStart"/>
      <w:r>
        <w:rPr>
          <w:rFonts w:ascii="Georgia" w:eastAsia="Georgia" w:hAnsi="Georgia" w:cs="Times New Roman"/>
          <w:sz w:val="19"/>
          <w:szCs w:val="20"/>
        </w:rPr>
        <w:lastRenderedPageBreak/>
        <w:t>op</w:t>
      </w:r>
      <w:proofErr w:type="gramEnd"/>
      <w:r>
        <w:rPr>
          <w:rFonts w:ascii="Georgia" w:eastAsia="Georgia" w:hAnsi="Georgia" w:cs="Times New Roman"/>
          <w:sz w:val="19"/>
          <w:szCs w:val="20"/>
        </w:rPr>
        <w:t xml:space="preserve"> verzoek van Opdrachtgever </w:t>
      </w:r>
      <w:r w:rsidRPr="008E60B9">
        <w:rPr>
          <w:rFonts w:ascii="Georgia" w:eastAsia="Georgia" w:hAnsi="Georgia" w:cs="Times New Roman"/>
          <w:sz w:val="19"/>
          <w:szCs w:val="20"/>
        </w:rPr>
        <w:t xml:space="preserve">bereid is om de </w:t>
      </w:r>
      <w:r>
        <w:rPr>
          <w:rFonts w:ascii="Georgia" w:eastAsia="Georgia" w:hAnsi="Georgia" w:cs="Times New Roman"/>
          <w:sz w:val="19"/>
          <w:szCs w:val="20"/>
        </w:rPr>
        <w:t>Leveringen</w:t>
      </w:r>
      <w:r w:rsidR="00A602FD">
        <w:rPr>
          <w:rFonts w:ascii="Georgia" w:eastAsia="Georgia" w:hAnsi="Georgia" w:cs="Times New Roman"/>
          <w:sz w:val="19"/>
          <w:szCs w:val="20"/>
        </w:rPr>
        <w:t xml:space="preserve"> </w:t>
      </w:r>
      <w:r w:rsidRPr="008E60B9">
        <w:rPr>
          <w:rFonts w:ascii="Georgia" w:eastAsia="Georgia" w:hAnsi="Georgia" w:cs="Times New Roman"/>
          <w:sz w:val="19"/>
          <w:szCs w:val="20"/>
        </w:rPr>
        <w:t xml:space="preserve">na afloop van deze Overeenkomst te continueren tot het moment dat de nieuwe opdracht definitief aan een eventuele opvolgende partij is gegund en deze aanvangt met de </w:t>
      </w:r>
      <w:r w:rsidR="00A602FD">
        <w:rPr>
          <w:rFonts w:ascii="Georgia" w:eastAsia="Georgia" w:hAnsi="Georgia" w:cs="Times New Roman"/>
          <w:sz w:val="19"/>
          <w:szCs w:val="20"/>
        </w:rPr>
        <w:t xml:space="preserve">dan </w:t>
      </w:r>
      <w:r>
        <w:rPr>
          <w:rFonts w:ascii="Georgia" w:eastAsia="Georgia" w:hAnsi="Georgia" w:cs="Times New Roman"/>
          <w:sz w:val="19"/>
          <w:szCs w:val="20"/>
        </w:rPr>
        <w:t>overeengekomen leveringen</w:t>
      </w:r>
      <w:r w:rsidRPr="008E60B9">
        <w:rPr>
          <w:rFonts w:ascii="Georgia" w:eastAsia="Georgia" w:hAnsi="Georgia" w:cs="Times New Roman"/>
          <w:sz w:val="19"/>
          <w:szCs w:val="20"/>
        </w:rPr>
        <w:t xml:space="preserve">, tenzij dit naar maatstaven van redelijkheid en billijkheid niet van </w:t>
      </w:r>
      <w:r w:rsidR="00067EF8">
        <w:rPr>
          <w:rFonts w:ascii="Georgia" w:eastAsia="Georgia" w:hAnsi="Georgia" w:cs="Times New Roman"/>
          <w:sz w:val="19"/>
          <w:szCs w:val="20"/>
        </w:rPr>
        <w:t>Leverancier</w:t>
      </w:r>
      <w:r w:rsidRPr="008E60B9">
        <w:rPr>
          <w:rFonts w:ascii="Georgia" w:eastAsia="Georgia" w:hAnsi="Georgia" w:cs="Times New Roman"/>
          <w:sz w:val="19"/>
          <w:szCs w:val="20"/>
        </w:rPr>
        <w:t xml:space="preserve"> kan worden verwacht</w:t>
      </w:r>
    </w:p>
    <w:p w14:paraId="10B4642C" w14:textId="77777777" w:rsidR="005D12B1" w:rsidRPr="005D12B1" w:rsidRDefault="005D12B1" w:rsidP="005D12B1">
      <w:pPr>
        <w:keepNext/>
        <w:keepLines/>
        <w:spacing w:before="260" w:after="260" w:line="260" w:lineRule="atLeast"/>
        <w:ind w:left="567" w:hanging="567"/>
        <w:outlineLvl w:val="1"/>
        <w:rPr>
          <w:rFonts w:ascii="Arial" w:eastAsia="Georgia" w:hAnsi="Arial" w:cs="Times New Roman"/>
          <w:bCs/>
          <w:color w:val="000000"/>
          <w:szCs w:val="26"/>
        </w:rPr>
      </w:pPr>
      <w:r w:rsidRPr="005D12B1">
        <w:rPr>
          <w:rFonts w:ascii="Arial" w:eastAsia="Georgia" w:hAnsi="Arial" w:cs="Times New Roman"/>
          <w:bCs/>
          <w:color w:val="000000"/>
          <w:szCs w:val="26"/>
        </w:rPr>
        <w:t>Artikel 9: Verzekering</w:t>
      </w:r>
    </w:p>
    <w:p w14:paraId="7373A42E" w14:textId="5E8E06DA" w:rsidR="005D12B1" w:rsidRPr="005D12B1" w:rsidRDefault="005D12B1" w:rsidP="005D12B1">
      <w:pPr>
        <w:spacing w:after="0" w:line="260" w:lineRule="atLeast"/>
        <w:ind w:left="567" w:hanging="567"/>
        <w:rPr>
          <w:rFonts w:ascii="Georgia" w:eastAsia="Georgia" w:hAnsi="Georgia" w:cs="Times New Roman"/>
          <w:sz w:val="19"/>
          <w:szCs w:val="20"/>
        </w:rPr>
      </w:pPr>
      <w:r w:rsidRPr="005D12B1">
        <w:rPr>
          <w:rFonts w:ascii="Georgia" w:eastAsia="Georgia" w:hAnsi="Georgia" w:cs="Times New Roman"/>
          <w:sz w:val="19"/>
          <w:szCs w:val="20"/>
        </w:rPr>
        <w:t>9.1</w:t>
      </w:r>
      <w:r w:rsidRPr="005D12B1">
        <w:rPr>
          <w:rFonts w:ascii="Georgia" w:eastAsia="Georgia" w:hAnsi="Georgia" w:cs="Times New Roman"/>
          <w:sz w:val="19"/>
          <w:szCs w:val="20"/>
        </w:rPr>
        <w:tab/>
        <w:t xml:space="preserve">In aanvulling op artikel 20 </w:t>
      </w:r>
      <w:r w:rsidR="00DD0BF4">
        <w:rPr>
          <w:rFonts w:ascii="Georgia" w:eastAsia="Georgia" w:hAnsi="Georgia" w:cs="Times New Roman"/>
          <w:sz w:val="19"/>
          <w:szCs w:val="20"/>
        </w:rPr>
        <w:t xml:space="preserve">ARIV-2018 </w:t>
      </w:r>
      <w:r w:rsidR="0033522E">
        <w:rPr>
          <w:rFonts w:ascii="Georgia" w:eastAsia="Georgia" w:hAnsi="Georgia" w:cs="Times New Roman"/>
          <w:sz w:val="19"/>
          <w:szCs w:val="20"/>
        </w:rPr>
        <w:t xml:space="preserve">en 26 ARVODI-2018 </w:t>
      </w:r>
      <w:r w:rsidRPr="005D12B1">
        <w:rPr>
          <w:rFonts w:ascii="Georgia" w:eastAsia="Georgia" w:hAnsi="Georgia" w:cs="Times New Roman"/>
          <w:sz w:val="19"/>
          <w:szCs w:val="20"/>
        </w:rPr>
        <w:t xml:space="preserve">geldt dat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gedurende de looptijd van deze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 de verzekeringen heeft en aanhoudt die op afdoende wijze wettelijke, beroeps- en</w:t>
      </w:r>
      <w:r w:rsidRPr="00376D6C">
        <w:rPr>
          <w:rFonts w:ascii="Georgia" w:eastAsia="Georgia" w:hAnsi="Georgia" w:cs="Times New Roman"/>
          <w:sz w:val="19"/>
          <w:szCs w:val="20"/>
        </w:rPr>
        <w:t xml:space="preserve">/of bedrijfsaansprakelijkheid afdekken voor in de branche gebruikelijke verzekerde bedragen </w:t>
      </w:r>
      <w:r w:rsidR="006A6DD5" w:rsidRPr="00376D6C">
        <w:rPr>
          <w:rFonts w:ascii="Georgia" w:eastAsia="Georgia" w:hAnsi="Georgia" w:cs="Times New Roman"/>
          <w:sz w:val="19"/>
          <w:szCs w:val="20"/>
        </w:rPr>
        <w:t xml:space="preserve">van €1.000.000 </w:t>
      </w:r>
      <w:r w:rsidRPr="00376D6C">
        <w:rPr>
          <w:rFonts w:ascii="Georgia" w:eastAsia="Georgia" w:hAnsi="Georgia" w:cs="Times New Roman"/>
          <w:sz w:val="19"/>
          <w:szCs w:val="20"/>
        </w:rPr>
        <w:t xml:space="preserve">per gebeurtenis en </w:t>
      </w:r>
      <w:r w:rsidR="006A6DD5" w:rsidRPr="00376D6C">
        <w:rPr>
          <w:rFonts w:ascii="Georgia" w:eastAsia="Georgia" w:hAnsi="Georgia" w:cs="Times New Roman"/>
          <w:sz w:val="19"/>
          <w:szCs w:val="20"/>
        </w:rPr>
        <w:t xml:space="preserve">€2.500.000 </w:t>
      </w:r>
      <w:r w:rsidRPr="00376D6C">
        <w:rPr>
          <w:rFonts w:ascii="Georgia" w:eastAsia="Georgia" w:hAnsi="Georgia" w:cs="Times New Roman"/>
          <w:sz w:val="19"/>
          <w:szCs w:val="20"/>
        </w:rPr>
        <w:t>per jaar. De (afzonderlijke) verzekeringen hebben een minimale dekking van €</w:t>
      </w:r>
      <w:r w:rsidR="0033522E" w:rsidRPr="00376D6C">
        <w:rPr>
          <w:rFonts w:ascii="Georgia" w:eastAsia="Georgia" w:hAnsi="Georgia" w:cs="Times New Roman"/>
          <w:sz w:val="19"/>
          <w:szCs w:val="20"/>
        </w:rPr>
        <w:t>2</w:t>
      </w:r>
      <w:r w:rsidR="00DD0BF4" w:rsidRPr="00376D6C">
        <w:rPr>
          <w:rFonts w:ascii="Georgia" w:eastAsia="Georgia" w:hAnsi="Georgia" w:cs="Times New Roman"/>
          <w:sz w:val="19"/>
          <w:szCs w:val="20"/>
        </w:rPr>
        <w:t>.</w:t>
      </w:r>
      <w:r w:rsidR="0033522E" w:rsidRPr="00376D6C">
        <w:rPr>
          <w:rFonts w:ascii="Georgia" w:eastAsia="Georgia" w:hAnsi="Georgia" w:cs="Times New Roman"/>
          <w:sz w:val="19"/>
          <w:szCs w:val="20"/>
        </w:rPr>
        <w:t>5</w:t>
      </w:r>
      <w:r w:rsidR="00DD0BF4" w:rsidRPr="00376D6C">
        <w:rPr>
          <w:rFonts w:ascii="Georgia" w:eastAsia="Georgia" w:hAnsi="Georgia" w:cs="Times New Roman"/>
          <w:sz w:val="19"/>
          <w:szCs w:val="20"/>
        </w:rPr>
        <w:t>00.000,-</w:t>
      </w:r>
      <w:r w:rsidRPr="00376D6C">
        <w:rPr>
          <w:rFonts w:ascii="Georgia" w:eastAsia="Georgia" w:hAnsi="Georgia" w:cs="Times New Roman"/>
          <w:sz w:val="19"/>
          <w:szCs w:val="20"/>
        </w:rPr>
        <w:t xml:space="preserve"> exclusief BTW per jaar. Deze beperking geldt niet in geval van opzet o</w:t>
      </w:r>
      <w:bookmarkStart w:id="2" w:name="_GoBack"/>
      <w:bookmarkEnd w:id="2"/>
      <w:r w:rsidRPr="00376D6C">
        <w:rPr>
          <w:rFonts w:ascii="Georgia" w:eastAsia="Georgia" w:hAnsi="Georgia" w:cs="Times New Roman"/>
          <w:sz w:val="19"/>
          <w:szCs w:val="20"/>
        </w:rPr>
        <w:t>f grove schuld.</w:t>
      </w:r>
    </w:p>
    <w:p w14:paraId="366E5B64" w14:textId="77777777" w:rsidR="005D12B1" w:rsidRPr="005D12B1" w:rsidRDefault="005D12B1" w:rsidP="005D12B1">
      <w:pPr>
        <w:keepNext/>
        <w:keepLines/>
        <w:spacing w:before="260" w:after="260" w:line="260" w:lineRule="atLeast"/>
        <w:ind w:left="567" w:hanging="567"/>
        <w:outlineLvl w:val="1"/>
        <w:rPr>
          <w:rFonts w:ascii="Arial" w:eastAsia="Georgia" w:hAnsi="Arial" w:cs="Times New Roman"/>
          <w:bCs/>
          <w:color w:val="000000"/>
          <w:szCs w:val="26"/>
        </w:rPr>
      </w:pPr>
      <w:r w:rsidRPr="005D12B1">
        <w:rPr>
          <w:rFonts w:ascii="Arial" w:eastAsia="Georgia" w:hAnsi="Arial" w:cs="Times New Roman"/>
          <w:bCs/>
          <w:color w:val="000000"/>
          <w:szCs w:val="26"/>
        </w:rPr>
        <w:t>Artikel 10: Aansprakelijkheid en vrijwaring</w:t>
      </w:r>
    </w:p>
    <w:p w14:paraId="42B4EDB6" w14:textId="77777777" w:rsidR="005D12B1" w:rsidRPr="005D12B1" w:rsidRDefault="005D12B1" w:rsidP="005D12B1">
      <w:pPr>
        <w:spacing w:after="0" w:line="260" w:lineRule="atLeast"/>
        <w:ind w:left="567" w:hanging="567"/>
        <w:rPr>
          <w:rFonts w:ascii="Georgia" w:eastAsia="Georgia" w:hAnsi="Georgia" w:cs="Times New Roman"/>
          <w:sz w:val="19"/>
          <w:szCs w:val="20"/>
        </w:rPr>
      </w:pPr>
      <w:r w:rsidRPr="005D12B1">
        <w:rPr>
          <w:rFonts w:ascii="Georgia" w:eastAsia="Georgia" w:hAnsi="Georgia" w:cs="Times New Roman"/>
          <w:sz w:val="19"/>
          <w:szCs w:val="20"/>
        </w:rPr>
        <w:t>10.1</w:t>
      </w:r>
      <w:r w:rsidRPr="005D12B1">
        <w:rPr>
          <w:rFonts w:ascii="Georgia" w:eastAsia="Georgia" w:hAnsi="Georgia" w:cs="Times New Roman"/>
          <w:sz w:val="19"/>
          <w:szCs w:val="20"/>
        </w:rPr>
        <w:tab/>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is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ig artikel 13 en 14 ARIV-2018 </w:t>
      </w:r>
      <w:r w:rsidR="005346F2">
        <w:rPr>
          <w:rFonts w:ascii="Georgia" w:eastAsia="Georgia" w:hAnsi="Georgia" w:cs="Times New Roman"/>
          <w:sz w:val="19"/>
          <w:szCs w:val="20"/>
        </w:rPr>
        <w:t xml:space="preserve">en 21 ARVODI-2018 </w:t>
      </w:r>
      <w:r w:rsidRPr="005D12B1">
        <w:rPr>
          <w:rFonts w:ascii="Georgia" w:eastAsia="Georgia" w:hAnsi="Georgia" w:cs="Times New Roman"/>
          <w:sz w:val="19"/>
          <w:szCs w:val="20"/>
        </w:rPr>
        <w:t xml:space="preserve">onverminderd aansprakelijk voor schade als gevolg van een tekortkoming in de nakoming van zijn verplichtingen volgens deze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dan wel eventueel onrechtmatig handelen of nalaten.</w:t>
      </w:r>
    </w:p>
    <w:p w14:paraId="3210258D" w14:textId="77777777" w:rsidR="005D12B1" w:rsidRPr="005D12B1" w:rsidRDefault="005D12B1" w:rsidP="005D12B1">
      <w:pPr>
        <w:spacing w:after="0" w:line="260" w:lineRule="atLeast"/>
        <w:ind w:left="567" w:hanging="567"/>
        <w:rPr>
          <w:rFonts w:ascii="Georgia" w:eastAsia="Georgia" w:hAnsi="Georgia" w:cs="Times New Roman"/>
          <w:sz w:val="19"/>
          <w:szCs w:val="20"/>
        </w:rPr>
      </w:pPr>
    </w:p>
    <w:p w14:paraId="307D622C" w14:textId="77777777" w:rsidR="005D12B1" w:rsidRPr="005D12B1" w:rsidRDefault="005D12B1" w:rsidP="005D12B1">
      <w:pPr>
        <w:spacing w:after="0" w:line="260" w:lineRule="atLeast"/>
        <w:ind w:left="567" w:hanging="567"/>
        <w:rPr>
          <w:rFonts w:ascii="Georgia" w:eastAsia="Georgia" w:hAnsi="Georgia" w:cs="Times New Roman"/>
          <w:sz w:val="19"/>
          <w:szCs w:val="20"/>
        </w:rPr>
      </w:pPr>
      <w:r w:rsidRPr="005D12B1">
        <w:rPr>
          <w:rFonts w:ascii="Georgia" w:eastAsia="Georgia" w:hAnsi="Georgia" w:cs="Times New Roman"/>
          <w:sz w:val="19"/>
          <w:szCs w:val="20"/>
        </w:rPr>
        <w:t>10.2</w:t>
      </w:r>
      <w:r w:rsidRPr="005D12B1">
        <w:rPr>
          <w:rFonts w:ascii="Georgia" w:eastAsia="Georgia" w:hAnsi="Georgia" w:cs="Times New Roman"/>
          <w:sz w:val="19"/>
          <w:szCs w:val="20"/>
        </w:rPr>
        <w:tab/>
        <w:t xml:space="preserve">In aanvulling op artikel 13 en 14 van de ARIV-2018 </w:t>
      </w:r>
      <w:r w:rsidR="005346F2">
        <w:rPr>
          <w:rFonts w:ascii="Georgia" w:eastAsia="Georgia" w:hAnsi="Georgia" w:cs="Times New Roman"/>
          <w:sz w:val="19"/>
          <w:szCs w:val="20"/>
        </w:rPr>
        <w:t xml:space="preserve">en 21 ARVODI-2018 </w:t>
      </w:r>
      <w:r w:rsidRPr="005D12B1">
        <w:rPr>
          <w:rFonts w:ascii="Georgia" w:eastAsia="Georgia" w:hAnsi="Georgia" w:cs="Times New Roman"/>
          <w:sz w:val="19"/>
          <w:szCs w:val="20"/>
        </w:rPr>
        <w:t xml:space="preserve">vrijwaart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Opdrachtgever tegen eventuele aanspraken van derden op vergoeding van schade als gevolg van het tekortschieten als bedoeld in </w:t>
      </w:r>
      <w:r w:rsidR="005346F2">
        <w:rPr>
          <w:rFonts w:ascii="Georgia" w:eastAsia="Georgia" w:hAnsi="Georgia" w:cs="Times New Roman"/>
          <w:sz w:val="19"/>
          <w:szCs w:val="20"/>
        </w:rPr>
        <w:t>de vermelde artikelen</w:t>
      </w:r>
      <w:r w:rsidRPr="005D12B1">
        <w:rPr>
          <w:rFonts w:ascii="Georgia" w:eastAsia="Georgia" w:hAnsi="Georgia" w:cs="Times New Roman"/>
          <w:sz w:val="19"/>
          <w:szCs w:val="20"/>
        </w:rPr>
        <w:t>, dan wel onrechtmatig handelen of nalaten.</w:t>
      </w:r>
    </w:p>
    <w:p w14:paraId="552C048E" w14:textId="77777777" w:rsidR="005D12B1" w:rsidRPr="005D12B1" w:rsidRDefault="005D12B1" w:rsidP="005D12B1">
      <w:pPr>
        <w:keepNext/>
        <w:keepLines/>
        <w:spacing w:before="260" w:after="260" w:line="260" w:lineRule="atLeast"/>
        <w:ind w:left="567" w:hanging="567"/>
        <w:outlineLvl w:val="1"/>
        <w:rPr>
          <w:rFonts w:ascii="Arial" w:eastAsia="Georgia" w:hAnsi="Arial" w:cs="Times New Roman"/>
          <w:bCs/>
          <w:color w:val="000000"/>
          <w:szCs w:val="26"/>
        </w:rPr>
      </w:pPr>
      <w:r w:rsidRPr="005D12B1">
        <w:rPr>
          <w:rFonts w:ascii="Arial" w:eastAsia="Georgia" w:hAnsi="Arial" w:cs="Times New Roman"/>
          <w:bCs/>
          <w:color w:val="000000"/>
          <w:szCs w:val="26"/>
        </w:rPr>
        <w:t>Artikel 11: Overige bepalingen</w:t>
      </w:r>
    </w:p>
    <w:p w14:paraId="14B79BDF" w14:textId="77777777" w:rsidR="005D12B1" w:rsidRPr="005D12B1" w:rsidRDefault="005D12B1" w:rsidP="005D12B1">
      <w:pPr>
        <w:spacing w:after="0" w:line="260" w:lineRule="atLeast"/>
        <w:ind w:left="567" w:hanging="567"/>
        <w:rPr>
          <w:rFonts w:ascii="Georgia" w:eastAsia="Georgia" w:hAnsi="Georgia" w:cs="Times New Roman"/>
          <w:sz w:val="19"/>
          <w:szCs w:val="20"/>
        </w:rPr>
      </w:pPr>
      <w:r w:rsidRPr="005D12B1">
        <w:rPr>
          <w:rFonts w:ascii="Georgia" w:eastAsia="Georgia" w:hAnsi="Georgia" w:cs="Times New Roman"/>
          <w:sz w:val="19"/>
          <w:szCs w:val="20"/>
        </w:rPr>
        <w:t>11.1</w:t>
      </w:r>
      <w:r w:rsidRPr="005D12B1">
        <w:rPr>
          <w:rFonts w:ascii="Georgia" w:eastAsia="Georgia" w:hAnsi="Georgia" w:cs="Times New Roman"/>
          <w:sz w:val="19"/>
          <w:szCs w:val="20"/>
        </w:rPr>
        <w:tab/>
        <w:t xml:space="preserve">Onverminderd het bepaalde in artikel 16 ARIV-2018 </w:t>
      </w:r>
      <w:r w:rsidR="00856312">
        <w:rPr>
          <w:rFonts w:ascii="Georgia" w:eastAsia="Georgia" w:hAnsi="Georgia" w:cs="Times New Roman"/>
          <w:sz w:val="19"/>
          <w:szCs w:val="20"/>
        </w:rPr>
        <w:t xml:space="preserve">en 22 ARVODI-2018 </w:t>
      </w:r>
      <w:r w:rsidRPr="005D12B1">
        <w:rPr>
          <w:rFonts w:ascii="Georgia" w:eastAsia="Georgia" w:hAnsi="Georgia" w:cs="Times New Roman"/>
          <w:sz w:val="19"/>
          <w:szCs w:val="20"/>
        </w:rPr>
        <w:t xml:space="preserve">kan Opdrachtgever deze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 zonder enige aanmaning of ingebrekestelling met onmiddellijke ingang buiten rechte schriftelijk ontbinden of </w:t>
      </w:r>
      <w:r w:rsidR="00A24EB8">
        <w:rPr>
          <w:rFonts w:ascii="Georgia" w:eastAsia="Georgia" w:hAnsi="Georgia" w:cs="Times New Roman"/>
          <w:sz w:val="19"/>
          <w:szCs w:val="20"/>
        </w:rPr>
        <w:t xml:space="preserve">op andere wijze </w:t>
      </w:r>
      <w:r w:rsidRPr="005D12B1">
        <w:rPr>
          <w:rFonts w:ascii="Georgia" w:eastAsia="Georgia" w:hAnsi="Georgia" w:cs="Times New Roman"/>
          <w:sz w:val="19"/>
          <w:szCs w:val="20"/>
        </w:rPr>
        <w:t xml:space="preserve">beëindigen als zich op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tijdens de looptijd van de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 uitsluitingsgronden voordoen zoals vermeld in </w:t>
      </w:r>
      <w:r w:rsidR="00A24EB8">
        <w:rPr>
          <w:rFonts w:ascii="Georgia" w:eastAsia="Georgia" w:hAnsi="Georgia" w:cs="Times New Roman"/>
          <w:sz w:val="19"/>
          <w:szCs w:val="20"/>
        </w:rPr>
        <w:t xml:space="preserve">de </w:t>
      </w:r>
      <w:r w:rsidRPr="005D12B1">
        <w:rPr>
          <w:rFonts w:ascii="Georgia" w:eastAsia="Georgia" w:hAnsi="Georgia" w:cs="Times New Roman"/>
          <w:sz w:val="19"/>
          <w:szCs w:val="20"/>
        </w:rPr>
        <w:t>artikel</w:t>
      </w:r>
      <w:r w:rsidR="00A24EB8">
        <w:rPr>
          <w:rFonts w:ascii="Georgia" w:eastAsia="Georgia" w:hAnsi="Georgia" w:cs="Times New Roman"/>
          <w:sz w:val="19"/>
          <w:szCs w:val="20"/>
        </w:rPr>
        <w:t>en</w:t>
      </w:r>
      <w:r w:rsidRPr="005D12B1">
        <w:rPr>
          <w:rFonts w:ascii="Georgia" w:eastAsia="Georgia" w:hAnsi="Georgia" w:cs="Times New Roman"/>
          <w:sz w:val="19"/>
          <w:szCs w:val="20"/>
        </w:rPr>
        <w:t xml:space="preserve"> 2.86 </w:t>
      </w:r>
      <w:r w:rsidR="00A24EB8">
        <w:rPr>
          <w:rFonts w:ascii="Georgia" w:eastAsia="Georgia" w:hAnsi="Georgia" w:cs="Times New Roman"/>
          <w:sz w:val="19"/>
          <w:szCs w:val="20"/>
        </w:rPr>
        <w:t xml:space="preserve">en 2.87 </w:t>
      </w:r>
      <w:r w:rsidRPr="005D12B1">
        <w:rPr>
          <w:rFonts w:ascii="Georgia" w:eastAsia="Georgia" w:hAnsi="Georgia" w:cs="Times New Roman"/>
          <w:sz w:val="19"/>
          <w:szCs w:val="20"/>
        </w:rPr>
        <w:t>Aanbestedingswet.</w:t>
      </w:r>
    </w:p>
    <w:p w14:paraId="62E37D25" w14:textId="77777777" w:rsidR="005D12B1" w:rsidRPr="005D12B1" w:rsidRDefault="005D12B1" w:rsidP="005D12B1">
      <w:pPr>
        <w:spacing w:after="0" w:line="260" w:lineRule="atLeast"/>
        <w:ind w:left="567" w:hanging="567"/>
        <w:rPr>
          <w:rFonts w:ascii="Georgia" w:eastAsia="Georgia" w:hAnsi="Georgia" w:cs="Times New Roman"/>
          <w:sz w:val="19"/>
          <w:szCs w:val="20"/>
        </w:rPr>
      </w:pPr>
    </w:p>
    <w:p w14:paraId="4C44EB0D" w14:textId="77777777" w:rsidR="00F40C71" w:rsidRDefault="005D12B1" w:rsidP="005D12B1">
      <w:pPr>
        <w:spacing w:after="0" w:line="260" w:lineRule="atLeast"/>
        <w:ind w:left="567" w:hanging="567"/>
        <w:rPr>
          <w:rFonts w:ascii="Georgia" w:eastAsia="Georgia" w:hAnsi="Georgia" w:cs="Times New Roman"/>
          <w:sz w:val="19"/>
          <w:szCs w:val="20"/>
        </w:rPr>
      </w:pPr>
      <w:r w:rsidRPr="005D12B1">
        <w:rPr>
          <w:rFonts w:ascii="Georgia" w:eastAsia="Georgia" w:hAnsi="Georgia" w:cs="Times New Roman"/>
          <w:sz w:val="19"/>
          <w:szCs w:val="20"/>
        </w:rPr>
        <w:t>11.2</w:t>
      </w:r>
      <w:r w:rsidRPr="005D12B1">
        <w:rPr>
          <w:rFonts w:ascii="Georgia" w:eastAsia="Georgia" w:hAnsi="Georgia" w:cs="Times New Roman"/>
          <w:sz w:val="19"/>
          <w:szCs w:val="20"/>
        </w:rPr>
        <w:tab/>
      </w:r>
      <w:r w:rsidR="00F40C71" w:rsidRPr="00F40C71">
        <w:rPr>
          <w:rFonts w:ascii="Georgia" w:eastAsia="Georgia" w:hAnsi="Georgia" w:cs="Times New Roman"/>
          <w:sz w:val="19"/>
          <w:szCs w:val="20"/>
        </w:rPr>
        <w:t xml:space="preserve">Opdrachtgever is </w:t>
      </w:r>
      <w:r w:rsidR="006E367F">
        <w:rPr>
          <w:rFonts w:ascii="Georgia" w:eastAsia="Georgia" w:hAnsi="Georgia" w:cs="Times New Roman"/>
          <w:sz w:val="19"/>
          <w:szCs w:val="20"/>
        </w:rPr>
        <w:t xml:space="preserve">eveneens </w:t>
      </w:r>
      <w:r w:rsidR="00F40C71" w:rsidRPr="00F40C71">
        <w:rPr>
          <w:rFonts w:ascii="Georgia" w:eastAsia="Georgia" w:hAnsi="Georgia" w:cs="Times New Roman"/>
          <w:sz w:val="19"/>
          <w:szCs w:val="20"/>
        </w:rPr>
        <w:t xml:space="preserve">bevoegd om de Overeenkomst met </w:t>
      </w:r>
      <w:r w:rsidR="00067EF8">
        <w:rPr>
          <w:rFonts w:ascii="Georgia" w:eastAsia="Georgia" w:hAnsi="Georgia" w:cs="Times New Roman"/>
          <w:sz w:val="19"/>
          <w:szCs w:val="20"/>
        </w:rPr>
        <w:t>Leverancier</w:t>
      </w:r>
      <w:r w:rsidR="00F40C71" w:rsidRPr="00F40C71">
        <w:rPr>
          <w:rFonts w:ascii="Georgia" w:eastAsia="Georgia" w:hAnsi="Georgia" w:cs="Times New Roman"/>
          <w:sz w:val="19"/>
          <w:szCs w:val="20"/>
        </w:rPr>
        <w:t xml:space="preserve"> zonder enige schadeloosstelling onmiddellijk buiten rechte schriftelijk te ontbinden als uit een door Opdrachtgever (Gemeente Den Haag) uitgevoerde </w:t>
      </w:r>
      <w:proofErr w:type="spellStart"/>
      <w:r w:rsidR="00F40C71" w:rsidRPr="00F40C71">
        <w:rPr>
          <w:rFonts w:ascii="Georgia" w:eastAsia="Georgia" w:hAnsi="Georgia" w:cs="Times New Roman"/>
          <w:sz w:val="19"/>
          <w:szCs w:val="20"/>
        </w:rPr>
        <w:t>Bibob</w:t>
      </w:r>
      <w:proofErr w:type="spellEnd"/>
      <w:r w:rsidR="00F40C71" w:rsidRPr="00F40C71">
        <w:rPr>
          <w:rFonts w:ascii="Georgia" w:eastAsia="Georgia" w:hAnsi="Georgia" w:cs="Times New Roman"/>
          <w:sz w:val="19"/>
          <w:szCs w:val="20"/>
        </w:rPr>
        <w:t xml:space="preserve">-toets en/of uit een advies van het Landelijk Bureau </w:t>
      </w:r>
      <w:proofErr w:type="spellStart"/>
      <w:r w:rsidR="00F40C71" w:rsidRPr="00F40C71">
        <w:rPr>
          <w:rFonts w:ascii="Georgia" w:eastAsia="Georgia" w:hAnsi="Georgia" w:cs="Times New Roman"/>
          <w:sz w:val="19"/>
          <w:szCs w:val="20"/>
        </w:rPr>
        <w:t>Bibob</w:t>
      </w:r>
      <w:proofErr w:type="spellEnd"/>
      <w:r w:rsidR="00F40C71" w:rsidRPr="00F40C71">
        <w:rPr>
          <w:rFonts w:ascii="Georgia" w:eastAsia="Georgia" w:hAnsi="Georgia" w:cs="Times New Roman"/>
          <w:sz w:val="19"/>
          <w:szCs w:val="20"/>
        </w:rPr>
        <w:t xml:space="preserve"> blijkt dat zich een situatie voordoet als omschreven in artikel 9 lid 2 Wet </w:t>
      </w:r>
      <w:proofErr w:type="spellStart"/>
      <w:r w:rsidR="00F40C71" w:rsidRPr="00F40C71">
        <w:rPr>
          <w:rFonts w:ascii="Georgia" w:eastAsia="Georgia" w:hAnsi="Georgia" w:cs="Times New Roman"/>
          <w:sz w:val="19"/>
          <w:szCs w:val="20"/>
        </w:rPr>
        <w:t>Bibob</w:t>
      </w:r>
      <w:proofErr w:type="spellEnd"/>
      <w:r w:rsidR="00F40C71" w:rsidRPr="00F40C71">
        <w:rPr>
          <w:rFonts w:ascii="Georgia" w:eastAsia="Georgia" w:hAnsi="Georgia" w:cs="Times New Roman"/>
          <w:sz w:val="19"/>
          <w:szCs w:val="20"/>
        </w:rPr>
        <w:t xml:space="preserve">, die naar het (uitsluitende) oordeel van Opdrachtgever uitsluiting van </w:t>
      </w:r>
      <w:r w:rsidR="00067EF8">
        <w:rPr>
          <w:rFonts w:ascii="Georgia" w:eastAsia="Georgia" w:hAnsi="Georgia" w:cs="Times New Roman"/>
          <w:sz w:val="19"/>
          <w:szCs w:val="20"/>
        </w:rPr>
        <w:t>Leverancier</w:t>
      </w:r>
      <w:r w:rsidR="00F40C71" w:rsidRPr="00F40C71">
        <w:rPr>
          <w:rFonts w:ascii="Georgia" w:eastAsia="Georgia" w:hAnsi="Georgia" w:cs="Times New Roman"/>
          <w:sz w:val="19"/>
          <w:szCs w:val="20"/>
        </w:rPr>
        <w:t xml:space="preserve"> op grond van artikel 2:86 of 2:87 Aanbestedingswet 2012 </w:t>
      </w:r>
      <w:r w:rsidR="004B27F5">
        <w:rPr>
          <w:rFonts w:ascii="Georgia" w:eastAsia="Georgia" w:hAnsi="Georgia" w:cs="Times New Roman"/>
          <w:sz w:val="19"/>
          <w:szCs w:val="20"/>
        </w:rPr>
        <w:t xml:space="preserve">(redelijkerwijs) </w:t>
      </w:r>
      <w:r w:rsidR="00F40C71" w:rsidRPr="00F40C71">
        <w:rPr>
          <w:rFonts w:ascii="Georgia" w:eastAsia="Georgia" w:hAnsi="Georgia" w:cs="Times New Roman"/>
          <w:sz w:val="19"/>
          <w:szCs w:val="20"/>
        </w:rPr>
        <w:t>rechtvaardigt.</w:t>
      </w:r>
    </w:p>
    <w:p w14:paraId="0AFA402C" w14:textId="77777777" w:rsidR="00933FAC" w:rsidRDefault="00933FAC" w:rsidP="005D12B1">
      <w:pPr>
        <w:spacing w:after="0" w:line="260" w:lineRule="atLeast"/>
        <w:ind w:left="567" w:hanging="567"/>
        <w:rPr>
          <w:rFonts w:ascii="Georgia" w:eastAsia="Georgia" w:hAnsi="Georgia" w:cs="Times New Roman"/>
          <w:sz w:val="19"/>
          <w:szCs w:val="20"/>
        </w:rPr>
      </w:pPr>
    </w:p>
    <w:p w14:paraId="3D7C816C" w14:textId="77777777" w:rsidR="00933FAC" w:rsidRDefault="00933FAC" w:rsidP="005D12B1">
      <w:pPr>
        <w:spacing w:after="0" w:line="260" w:lineRule="atLeast"/>
        <w:ind w:left="567" w:hanging="567"/>
        <w:rPr>
          <w:rFonts w:ascii="Georgia" w:eastAsia="Georgia" w:hAnsi="Georgia" w:cs="Times New Roman"/>
          <w:sz w:val="19"/>
          <w:szCs w:val="20"/>
        </w:rPr>
      </w:pPr>
      <w:r>
        <w:rPr>
          <w:rFonts w:ascii="Georgia" w:eastAsia="Georgia" w:hAnsi="Georgia" w:cs="Times New Roman"/>
          <w:sz w:val="19"/>
          <w:szCs w:val="20"/>
        </w:rPr>
        <w:t>11.3</w:t>
      </w:r>
      <w:r>
        <w:rPr>
          <w:rFonts w:ascii="Georgia" w:eastAsia="Georgia" w:hAnsi="Georgia" w:cs="Times New Roman"/>
          <w:sz w:val="19"/>
          <w:szCs w:val="20"/>
        </w:rPr>
        <w:tab/>
      </w:r>
      <w:r w:rsidR="006E367F" w:rsidRPr="006E367F">
        <w:rPr>
          <w:rFonts w:ascii="Georgia" w:eastAsia="Georgia" w:hAnsi="Georgia" w:cs="Times New Roman"/>
          <w:sz w:val="19"/>
          <w:szCs w:val="20"/>
        </w:rPr>
        <w:t xml:space="preserve">Opdrachtgever is </w:t>
      </w:r>
      <w:r w:rsidR="006E367F">
        <w:rPr>
          <w:rFonts w:ascii="Georgia" w:eastAsia="Georgia" w:hAnsi="Georgia" w:cs="Times New Roman"/>
          <w:sz w:val="19"/>
          <w:szCs w:val="20"/>
        </w:rPr>
        <w:t xml:space="preserve">verder </w:t>
      </w:r>
      <w:r w:rsidR="006E367F" w:rsidRPr="006E367F">
        <w:rPr>
          <w:rFonts w:ascii="Georgia" w:eastAsia="Georgia" w:hAnsi="Georgia" w:cs="Times New Roman"/>
          <w:sz w:val="19"/>
          <w:szCs w:val="20"/>
        </w:rPr>
        <w:t xml:space="preserve">bevoegd om de Overeenkomst met </w:t>
      </w:r>
      <w:r w:rsidR="00067EF8">
        <w:rPr>
          <w:rFonts w:ascii="Georgia" w:eastAsia="Georgia" w:hAnsi="Georgia" w:cs="Times New Roman"/>
          <w:sz w:val="19"/>
          <w:szCs w:val="20"/>
        </w:rPr>
        <w:t>Leverancier</w:t>
      </w:r>
      <w:r w:rsidR="006E367F" w:rsidRPr="006E367F">
        <w:rPr>
          <w:rFonts w:ascii="Georgia" w:eastAsia="Georgia" w:hAnsi="Georgia" w:cs="Times New Roman"/>
          <w:sz w:val="19"/>
          <w:szCs w:val="20"/>
        </w:rPr>
        <w:t xml:space="preserve"> zonder enige schadeloosstelling onmiddellijk buiten rechte schriftelijk te ontbinden als </w:t>
      </w:r>
      <w:r w:rsidR="00067EF8">
        <w:rPr>
          <w:rFonts w:ascii="Georgia" w:eastAsia="Georgia" w:hAnsi="Georgia" w:cs="Times New Roman"/>
          <w:sz w:val="19"/>
          <w:szCs w:val="20"/>
        </w:rPr>
        <w:t>Leverancier</w:t>
      </w:r>
      <w:r w:rsidR="006E367F">
        <w:rPr>
          <w:rFonts w:ascii="Georgia" w:eastAsia="Georgia" w:hAnsi="Georgia" w:cs="Times New Roman"/>
          <w:sz w:val="19"/>
          <w:szCs w:val="20"/>
        </w:rPr>
        <w:t xml:space="preserve"> niet (tijdig) binnen een termijn van </w:t>
      </w:r>
      <w:r w:rsidR="004B27F5">
        <w:rPr>
          <w:rFonts w:ascii="Georgia" w:eastAsia="Georgia" w:hAnsi="Georgia" w:cs="Times New Roman"/>
          <w:sz w:val="19"/>
          <w:szCs w:val="20"/>
        </w:rPr>
        <w:t>drie (3) maanden</w:t>
      </w:r>
      <w:r w:rsidR="006E367F">
        <w:rPr>
          <w:rFonts w:ascii="Georgia" w:eastAsia="Georgia" w:hAnsi="Georgia" w:cs="Times New Roman"/>
          <w:sz w:val="19"/>
          <w:szCs w:val="20"/>
        </w:rPr>
        <w:t xml:space="preserve"> voldoet aan de volgens de Aanbestedingsstukken verlangde</w:t>
      </w:r>
      <w:r w:rsidR="004B27F5">
        <w:rPr>
          <w:rFonts w:ascii="Georgia" w:eastAsia="Georgia" w:hAnsi="Georgia" w:cs="Times New Roman"/>
          <w:sz w:val="19"/>
          <w:szCs w:val="20"/>
        </w:rPr>
        <w:t>/vereiste</w:t>
      </w:r>
      <w:r w:rsidR="006E367F">
        <w:rPr>
          <w:rFonts w:ascii="Georgia" w:eastAsia="Georgia" w:hAnsi="Georgia" w:cs="Times New Roman"/>
          <w:sz w:val="19"/>
          <w:szCs w:val="20"/>
        </w:rPr>
        <w:t xml:space="preserve"> informatieveiligheid in geval van gebruik en/of verwerking van persoonsgegevens </w:t>
      </w:r>
      <w:r w:rsidR="00856312">
        <w:rPr>
          <w:rFonts w:ascii="Georgia" w:eastAsia="Georgia" w:hAnsi="Georgia" w:cs="Times New Roman"/>
          <w:sz w:val="19"/>
          <w:szCs w:val="20"/>
        </w:rPr>
        <w:t xml:space="preserve">(artikel 2.2 onder e) </w:t>
      </w:r>
      <w:r w:rsidR="006E367F">
        <w:rPr>
          <w:rFonts w:ascii="Georgia" w:eastAsia="Georgia" w:hAnsi="Georgia" w:cs="Times New Roman"/>
          <w:sz w:val="19"/>
          <w:szCs w:val="20"/>
        </w:rPr>
        <w:t>bij uitvoering van de Overeenkomst.</w:t>
      </w:r>
    </w:p>
    <w:p w14:paraId="6C7DD0DE" w14:textId="77777777" w:rsidR="00F40C71" w:rsidRDefault="00F40C71" w:rsidP="005D12B1">
      <w:pPr>
        <w:spacing w:after="0" w:line="260" w:lineRule="atLeast"/>
        <w:ind w:left="567" w:hanging="567"/>
        <w:rPr>
          <w:rFonts w:ascii="Georgia" w:eastAsia="Georgia" w:hAnsi="Georgia" w:cs="Times New Roman"/>
          <w:sz w:val="19"/>
          <w:szCs w:val="20"/>
        </w:rPr>
      </w:pPr>
    </w:p>
    <w:p w14:paraId="31C2BD2D" w14:textId="77777777" w:rsidR="005D12B1" w:rsidRPr="005D12B1" w:rsidRDefault="00F40C71" w:rsidP="005D12B1">
      <w:pPr>
        <w:spacing w:after="0" w:line="260" w:lineRule="atLeast"/>
        <w:ind w:left="567" w:hanging="567"/>
        <w:rPr>
          <w:rFonts w:ascii="Georgia" w:eastAsia="Georgia" w:hAnsi="Georgia" w:cs="Times New Roman"/>
          <w:sz w:val="19"/>
          <w:szCs w:val="20"/>
        </w:rPr>
      </w:pPr>
      <w:r>
        <w:rPr>
          <w:rFonts w:ascii="Georgia" w:eastAsia="Georgia" w:hAnsi="Georgia" w:cs="Times New Roman"/>
          <w:sz w:val="19"/>
          <w:szCs w:val="20"/>
        </w:rPr>
        <w:t>11.</w:t>
      </w:r>
      <w:r w:rsidR="00933FAC">
        <w:rPr>
          <w:rFonts w:ascii="Georgia" w:eastAsia="Georgia" w:hAnsi="Georgia" w:cs="Times New Roman"/>
          <w:sz w:val="19"/>
          <w:szCs w:val="20"/>
        </w:rPr>
        <w:t>4</w:t>
      </w:r>
      <w:r>
        <w:rPr>
          <w:rFonts w:ascii="Georgia" w:eastAsia="Georgia" w:hAnsi="Georgia" w:cs="Times New Roman"/>
          <w:sz w:val="19"/>
          <w:szCs w:val="20"/>
        </w:rPr>
        <w:tab/>
      </w:r>
      <w:r w:rsidR="00067EF8">
        <w:rPr>
          <w:rFonts w:ascii="Georgia" w:eastAsia="Georgia" w:hAnsi="Georgia" w:cs="Times New Roman"/>
          <w:sz w:val="19"/>
          <w:szCs w:val="20"/>
        </w:rPr>
        <w:t>Leverancier</w:t>
      </w:r>
      <w:r w:rsidR="005D12B1" w:rsidRPr="005D12B1">
        <w:rPr>
          <w:rFonts w:ascii="Georgia" w:eastAsia="Georgia" w:hAnsi="Georgia" w:cs="Times New Roman"/>
          <w:sz w:val="19"/>
          <w:szCs w:val="20"/>
        </w:rPr>
        <w:t xml:space="preserve"> houdt zich bij uitvoering van de </w:t>
      </w:r>
      <w:r w:rsidR="00797062">
        <w:rPr>
          <w:rFonts w:ascii="Georgia" w:eastAsia="Georgia" w:hAnsi="Georgia" w:cs="Times New Roman"/>
          <w:sz w:val="19"/>
          <w:szCs w:val="20"/>
        </w:rPr>
        <w:t>Overeenkomst</w:t>
      </w:r>
      <w:r w:rsidR="005D12B1" w:rsidRPr="005D12B1">
        <w:rPr>
          <w:rFonts w:ascii="Georgia" w:eastAsia="Georgia" w:hAnsi="Georgia" w:cs="Times New Roman"/>
          <w:sz w:val="19"/>
          <w:szCs w:val="20"/>
        </w:rPr>
        <w:t xml:space="preserve"> aan alle (op </w:t>
      </w:r>
      <w:r w:rsidR="00067EF8">
        <w:rPr>
          <w:rFonts w:ascii="Georgia" w:eastAsia="Georgia" w:hAnsi="Georgia" w:cs="Times New Roman"/>
          <w:sz w:val="19"/>
          <w:szCs w:val="20"/>
        </w:rPr>
        <w:t>Leverancier</w:t>
      </w:r>
      <w:r w:rsidR="005D12B1" w:rsidRPr="005D12B1">
        <w:rPr>
          <w:rFonts w:ascii="Georgia" w:eastAsia="Georgia" w:hAnsi="Georgia" w:cs="Times New Roman"/>
          <w:sz w:val="19"/>
          <w:szCs w:val="20"/>
        </w:rPr>
        <w:t xml:space="preserve"> en de Leveringen</w:t>
      </w:r>
      <w:r w:rsidR="00DE5421">
        <w:rPr>
          <w:rFonts w:ascii="Georgia" w:eastAsia="Georgia" w:hAnsi="Georgia" w:cs="Times New Roman"/>
          <w:sz w:val="19"/>
          <w:szCs w:val="20"/>
        </w:rPr>
        <w:t>/Onderhoud</w:t>
      </w:r>
      <w:r w:rsidR="005D12B1" w:rsidRPr="005D12B1">
        <w:rPr>
          <w:rFonts w:ascii="Georgia" w:eastAsia="Georgia" w:hAnsi="Georgia" w:cs="Times New Roman"/>
          <w:sz w:val="19"/>
          <w:szCs w:val="20"/>
        </w:rPr>
        <w:t>) toepasselijke wet- en regelgeving waaronder (maar niet uitsluitend) op het gebied van veiligheid, privacy, arbeidsomstandigheden, cao-bepalingen, Wet arbeid vreemdelingen, Wet op de identificatieplicht, milieu, gevaarlijke stoffen, Wet Ketenaansprakelijkheid, belastingen en sociale verzekeringen.</w:t>
      </w:r>
    </w:p>
    <w:p w14:paraId="16E029D0" w14:textId="77777777" w:rsidR="005D12B1" w:rsidRPr="005D12B1" w:rsidRDefault="005D12B1" w:rsidP="005D12B1">
      <w:pPr>
        <w:spacing w:after="0" w:line="260" w:lineRule="atLeast"/>
        <w:ind w:left="567" w:hanging="567"/>
        <w:rPr>
          <w:rFonts w:ascii="Georgia" w:eastAsia="Georgia" w:hAnsi="Georgia" w:cs="Times New Roman"/>
          <w:sz w:val="19"/>
          <w:szCs w:val="20"/>
        </w:rPr>
      </w:pPr>
    </w:p>
    <w:p w14:paraId="30B0C876" w14:textId="77777777" w:rsidR="005D12B1" w:rsidRPr="005D12B1" w:rsidRDefault="005D12B1" w:rsidP="005D12B1">
      <w:pPr>
        <w:spacing w:after="0" w:line="260" w:lineRule="atLeast"/>
        <w:ind w:left="567" w:hanging="567"/>
        <w:rPr>
          <w:rFonts w:ascii="Georgia" w:eastAsia="Georgia" w:hAnsi="Georgia" w:cs="Times New Roman"/>
          <w:sz w:val="19"/>
          <w:szCs w:val="20"/>
        </w:rPr>
      </w:pPr>
      <w:r w:rsidRPr="005D12B1">
        <w:rPr>
          <w:rFonts w:ascii="Georgia" w:eastAsia="Georgia" w:hAnsi="Georgia" w:cs="Times New Roman"/>
          <w:sz w:val="19"/>
          <w:szCs w:val="20"/>
        </w:rPr>
        <w:lastRenderedPageBreak/>
        <w:t>11.</w:t>
      </w:r>
      <w:r w:rsidR="00933FAC">
        <w:rPr>
          <w:rFonts w:ascii="Georgia" w:eastAsia="Georgia" w:hAnsi="Georgia" w:cs="Times New Roman"/>
          <w:sz w:val="19"/>
          <w:szCs w:val="20"/>
        </w:rPr>
        <w:t>5</w:t>
      </w:r>
      <w:r w:rsidRPr="005D12B1">
        <w:rPr>
          <w:rFonts w:ascii="Georgia" w:eastAsia="Georgia" w:hAnsi="Georgia" w:cs="Times New Roman"/>
          <w:sz w:val="19"/>
          <w:szCs w:val="20"/>
        </w:rPr>
        <w:tab/>
        <w:t xml:space="preserve">Aanvullende of gewijzigde afspraken over deze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 kunnen alleen door bevoegde personen namens Opdrachtgever en </w:t>
      </w:r>
      <w:r w:rsidR="00067EF8">
        <w:rPr>
          <w:rFonts w:ascii="Georgia" w:eastAsia="Georgia" w:hAnsi="Georgia" w:cs="Times New Roman"/>
          <w:sz w:val="19"/>
          <w:szCs w:val="20"/>
        </w:rPr>
        <w:t>Leverancier</w:t>
      </w:r>
      <w:r w:rsidRPr="005D12B1">
        <w:rPr>
          <w:rFonts w:ascii="Georgia" w:eastAsia="Georgia" w:hAnsi="Georgia" w:cs="Times New Roman"/>
          <w:sz w:val="19"/>
          <w:szCs w:val="20"/>
        </w:rPr>
        <w:t xml:space="preserve"> schriftelijk worden overeengekomen. Partijen dienen deze bevoegdheid te verifiëren.</w:t>
      </w:r>
    </w:p>
    <w:p w14:paraId="09071DAE" w14:textId="77777777" w:rsidR="005D12B1" w:rsidRPr="005D12B1" w:rsidRDefault="005D12B1" w:rsidP="005D12B1">
      <w:pPr>
        <w:spacing w:after="0" w:line="260" w:lineRule="atLeast"/>
        <w:ind w:left="567" w:hanging="567"/>
        <w:rPr>
          <w:rFonts w:ascii="Georgia" w:eastAsia="Georgia" w:hAnsi="Georgia" w:cs="Times New Roman"/>
          <w:sz w:val="19"/>
          <w:szCs w:val="20"/>
        </w:rPr>
      </w:pPr>
    </w:p>
    <w:p w14:paraId="710A4246" w14:textId="77777777" w:rsidR="005D12B1" w:rsidRPr="005D12B1" w:rsidRDefault="005D12B1" w:rsidP="005D12B1">
      <w:pPr>
        <w:spacing w:after="0" w:line="260" w:lineRule="atLeast"/>
        <w:ind w:left="567" w:hanging="567"/>
        <w:rPr>
          <w:rFonts w:ascii="Georgia" w:eastAsia="Georgia" w:hAnsi="Georgia" w:cs="Times New Roman"/>
          <w:sz w:val="19"/>
          <w:szCs w:val="20"/>
        </w:rPr>
      </w:pPr>
      <w:r w:rsidRPr="005D12B1">
        <w:rPr>
          <w:rFonts w:ascii="Georgia" w:eastAsia="Georgia" w:hAnsi="Georgia" w:cs="Times New Roman"/>
          <w:sz w:val="19"/>
          <w:szCs w:val="20"/>
        </w:rPr>
        <w:t>11.</w:t>
      </w:r>
      <w:r w:rsidR="00933FAC">
        <w:rPr>
          <w:rFonts w:ascii="Georgia" w:eastAsia="Georgia" w:hAnsi="Georgia" w:cs="Times New Roman"/>
          <w:sz w:val="19"/>
          <w:szCs w:val="20"/>
        </w:rPr>
        <w:t>6</w:t>
      </w:r>
      <w:r w:rsidRPr="005D12B1">
        <w:rPr>
          <w:rFonts w:ascii="Georgia" w:eastAsia="Georgia" w:hAnsi="Georgia" w:cs="Times New Roman"/>
          <w:sz w:val="19"/>
          <w:szCs w:val="20"/>
        </w:rPr>
        <w:tab/>
        <w:t xml:space="preserve">Met betrekking tot de uitvoering van deze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 is de schriftelijke en mondelinge voertaal Nederlands.</w:t>
      </w:r>
    </w:p>
    <w:p w14:paraId="319D5BC3" w14:textId="77777777" w:rsidR="005D12B1" w:rsidRPr="005D12B1" w:rsidRDefault="005D12B1" w:rsidP="005D12B1">
      <w:pPr>
        <w:spacing w:after="0" w:line="260" w:lineRule="atLeast"/>
        <w:ind w:left="567" w:hanging="567"/>
        <w:rPr>
          <w:rFonts w:ascii="Georgia" w:eastAsia="Georgia" w:hAnsi="Georgia" w:cs="Times New Roman"/>
          <w:sz w:val="19"/>
          <w:szCs w:val="20"/>
        </w:rPr>
      </w:pPr>
    </w:p>
    <w:p w14:paraId="7CD603B4" w14:textId="77777777" w:rsidR="005D12B1" w:rsidRPr="005D12B1" w:rsidRDefault="005D12B1" w:rsidP="005D12B1">
      <w:pPr>
        <w:spacing w:after="0" w:line="260" w:lineRule="atLeast"/>
        <w:ind w:left="567" w:hanging="567"/>
        <w:rPr>
          <w:rFonts w:ascii="Georgia" w:eastAsia="Georgia" w:hAnsi="Georgia" w:cs="Times New Roman"/>
          <w:sz w:val="19"/>
          <w:szCs w:val="20"/>
        </w:rPr>
      </w:pPr>
      <w:r w:rsidRPr="005D12B1">
        <w:rPr>
          <w:rFonts w:ascii="Georgia" w:eastAsia="Georgia" w:hAnsi="Georgia" w:cs="Times New Roman"/>
          <w:sz w:val="19"/>
          <w:szCs w:val="20"/>
        </w:rPr>
        <w:t>11.</w:t>
      </w:r>
      <w:r w:rsidR="00933FAC">
        <w:rPr>
          <w:rFonts w:ascii="Georgia" w:eastAsia="Georgia" w:hAnsi="Georgia" w:cs="Times New Roman"/>
          <w:sz w:val="19"/>
          <w:szCs w:val="20"/>
        </w:rPr>
        <w:t>7</w:t>
      </w:r>
      <w:r w:rsidRPr="005D12B1">
        <w:rPr>
          <w:rFonts w:ascii="Georgia" w:eastAsia="Georgia" w:hAnsi="Georgia" w:cs="Times New Roman"/>
          <w:sz w:val="19"/>
          <w:szCs w:val="20"/>
        </w:rPr>
        <w:tab/>
        <w:t xml:space="preserve">Verplichtingen die naar hun aard bestemd zijn om ook na beëindiging van de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 voort te duren, blijven na beëindiging van de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 in stand.</w:t>
      </w:r>
    </w:p>
    <w:p w14:paraId="3959159D" w14:textId="77777777" w:rsidR="005D12B1" w:rsidRPr="005D12B1" w:rsidRDefault="005D12B1" w:rsidP="005D12B1">
      <w:pPr>
        <w:keepNext/>
        <w:keepLines/>
        <w:spacing w:before="260" w:after="260" w:line="260" w:lineRule="atLeast"/>
        <w:ind w:left="567" w:hanging="567"/>
        <w:outlineLvl w:val="1"/>
        <w:rPr>
          <w:rFonts w:ascii="Arial" w:eastAsia="Georgia" w:hAnsi="Arial" w:cs="Times New Roman"/>
          <w:bCs/>
          <w:color w:val="000000"/>
          <w:szCs w:val="26"/>
        </w:rPr>
      </w:pPr>
      <w:r w:rsidRPr="005D12B1">
        <w:rPr>
          <w:rFonts w:ascii="Arial" w:eastAsia="Georgia" w:hAnsi="Arial" w:cs="Times New Roman"/>
          <w:bCs/>
          <w:color w:val="000000"/>
          <w:szCs w:val="26"/>
        </w:rPr>
        <w:t>Artikel 12: Toepasselijk recht en bevoegde rechter</w:t>
      </w:r>
    </w:p>
    <w:p w14:paraId="299F0061" w14:textId="77777777" w:rsidR="005D12B1" w:rsidRPr="005D12B1" w:rsidRDefault="005D12B1" w:rsidP="005D12B1">
      <w:pPr>
        <w:spacing w:after="0" w:line="260" w:lineRule="atLeast"/>
        <w:ind w:left="567" w:hanging="567"/>
        <w:rPr>
          <w:rFonts w:ascii="Georgia" w:eastAsia="Georgia" w:hAnsi="Georgia" w:cs="Times New Roman"/>
          <w:sz w:val="19"/>
          <w:szCs w:val="20"/>
        </w:rPr>
      </w:pPr>
      <w:r w:rsidRPr="005D12B1">
        <w:rPr>
          <w:rFonts w:ascii="Georgia" w:eastAsia="Georgia" w:hAnsi="Georgia" w:cs="Times New Roman"/>
          <w:sz w:val="19"/>
          <w:szCs w:val="20"/>
        </w:rPr>
        <w:t>12.1</w:t>
      </w:r>
      <w:r w:rsidRPr="005D12B1">
        <w:rPr>
          <w:rFonts w:ascii="Georgia" w:eastAsia="Georgia" w:hAnsi="Georgia" w:cs="Times New Roman"/>
          <w:sz w:val="19"/>
          <w:szCs w:val="20"/>
        </w:rPr>
        <w:tab/>
        <w:t>Eventuele geschillen worden voorgelegd aan de bevoegde rechter te Den Haag.</w:t>
      </w:r>
    </w:p>
    <w:p w14:paraId="53DE42A2" w14:textId="77777777" w:rsidR="005D12B1" w:rsidRPr="005D12B1" w:rsidRDefault="005D12B1" w:rsidP="005D12B1">
      <w:pPr>
        <w:spacing w:after="0" w:line="260" w:lineRule="atLeast"/>
        <w:ind w:left="567" w:hanging="567"/>
        <w:rPr>
          <w:rFonts w:ascii="Georgia" w:eastAsia="Georgia" w:hAnsi="Georgia" w:cs="Times New Roman"/>
          <w:sz w:val="19"/>
          <w:szCs w:val="20"/>
        </w:rPr>
      </w:pPr>
    </w:p>
    <w:p w14:paraId="10AF1FF0" w14:textId="77777777" w:rsidR="005D12B1" w:rsidRPr="005D12B1" w:rsidRDefault="005D12B1" w:rsidP="005D12B1">
      <w:pPr>
        <w:spacing w:after="0" w:line="240" w:lineRule="auto"/>
        <w:rPr>
          <w:rFonts w:ascii="Georgia" w:eastAsia="Georgia" w:hAnsi="Georgia" w:cs="Times New Roman"/>
          <w:sz w:val="19"/>
          <w:szCs w:val="20"/>
        </w:rPr>
      </w:pPr>
      <w:r w:rsidRPr="005D12B1">
        <w:rPr>
          <w:rFonts w:ascii="Georgia" w:eastAsia="Georgia" w:hAnsi="Georgia" w:cs="Times New Roman"/>
          <w:sz w:val="19"/>
          <w:szCs w:val="20"/>
        </w:rPr>
        <w:t>12.2</w:t>
      </w:r>
      <w:r w:rsidR="008732FD">
        <w:rPr>
          <w:rFonts w:ascii="Georgia" w:eastAsia="Georgia" w:hAnsi="Georgia" w:cs="Times New Roman"/>
          <w:sz w:val="19"/>
          <w:szCs w:val="20"/>
        </w:rPr>
        <w:t xml:space="preserve">     </w:t>
      </w:r>
      <w:r w:rsidRPr="005D12B1">
        <w:rPr>
          <w:rFonts w:ascii="Georgia" w:eastAsia="Georgia" w:hAnsi="Georgia" w:cs="Times New Roman"/>
          <w:sz w:val="19"/>
          <w:szCs w:val="20"/>
        </w:rPr>
        <w:t xml:space="preserve">Op deze </w:t>
      </w:r>
      <w:r w:rsidR="00797062">
        <w:rPr>
          <w:rFonts w:ascii="Georgia" w:eastAsia="Georgia" w:hAnsi="Georgia" w:cs="Times New Roman"/>
          <w:sz w:val="19"/>
          <w:szCs w:val="20"/>
        </w:rPr>
        <w:t>Overeenkomst</w:t>
      </w:r>
      <w:r w:rsidRPr="005D12B1">
        <w:rPr>
          <w:rFonts w:ascii="Georgia" w:eastAsia="Georgia" w:hAnsi="Georgia" w:cs="Times New Roman"/>
          <w:sz w:val="19"/>
          <w:szCs w:val="20"/>
        </w:rPr>
        <w:t xml:space="preserve"> is Nederlands recht van toepassing.</w:t>
      </w:r>
    </w:p>
    <w:p w14:paraId="296900EC" w14:textId="77777777" w:rsidR="005D12B1" w:rsidRPr="005D12B1" w:rsidRDefault="005D12B1" w:rsidP="005D12B1">
      <w:pPr>
        <w:spacing w:after="0" w:line="260" w:lineRule="atLeast"/>
        <w:rPr>
          <w:rFonts w:ascii="Georgia" w:eastAsia="Georgia" w:hAnsi="Georgia" w:cs="Times New Roman"/>
          <w:sz w:val="19"/>
          <w:szCs w:val="20"/>
        </w:rPr>
      </w:pPr>
    </w:p>
    <w:p w14:paraId="3C552332" w14:textId="77777777" w:rsidR="005D12B1" w:rsidRPr="005D12B1" w:rsidRDefault="005D12B1" w:rsidP="005D12B1">
      <w:pPr>
        <w:spacing w:after="0" w:line="260" w:lineRule="atLeast"/>
        <w:rPr>
          <w:rFonts w:ascii="Georgia" w:eastAsia="Georgia" w:hAnsi="Georgia" w:cs="Times New Roman"/>
          <w:sz w:val="19"/>
          <w:szCs w:val="20"/>
        </w:rPr>
      </w:pPr>
    </w:p>
    <w:p w14:paraId="2933F741" w14:textId="77777777" w:rsidR="005D12B1" w:rsidRPr="005D12B1" w:rsidRDefault="005D12B1" w:rsidP="005D12B1">
      <w:pPr>
        <w:spacing w:after="0" w:line="260" w:lineRule="atLeast"/>
        <w:rPr>
          <w:rFonts w:ascii="Georgia" w:eastAsia="Georgia" w:hAnsi="Georgia" w:cs="Times New Roman"/>
          <w:sz w:val="19"/>
          <w:szCs w:val="20"/>
        </w:rPr>
      </w:pPr>
      <w:bookmarkStart w:id="3" w:name="bmStart"/>
      <w:bookmarkEnd w:id="3"/>
      <w:r w:rsidRPr="005D12B1">
        <w:rPr>
          <w:rFonts w:ascii="Georgia" w:eastAsia="Georgia" w:hAnsi="Georgia" w:cs="Times New Roman"/>
          <w:sz w:val="19"/>
          <w:szCs w:val="20"/>
        </w:rPr>
        <w:t>Aldus overeengekomen en in tweevoud ondertekend.</w:t>
      </w:r>
    </w:p>
    <w:p w14:paraId="49A13408" w14:textId="77777777" w:rsidR="005D12B1" w:rsidRPr="005D12B1" w:rsidRDefault="005D12B1" w:rsidP="005D12B1">
      <w:pPr>
        <w:spacing w:after="0" w:line="260" w:lineRule="atLeast"/>
        <w:rPr>
          <w:rFonts w:ascii="Georgia" w:eastAsia="Georgia" w:hAnsi="Georgia" w:cs="Times New Roman"/>
          <w:sz w:val="19"/>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295"/>
      </w:tblGrid>
      <w:tr w:rsidR="005D12B1" w:rsidRPr="005D12B1" w14:paraId="7953458A" w14:textId="77777777" w:rsidTr="001536C1">
        <w:tc>
          <w:tcPr>
            <w:tcW w:w="4527" w:type="dxa"/>
          </w:tcPr>
          <w:p w14:paraId="4855F252" w14:textId="77777777" w:rsidR="005D12B1" w:rsidRPr="005D12B1" w:rsidRDefault="005D12B1" w:rsidP="005D12B1">
            <w:pPr>
              <w:spacing w:line="260" w:lineRule="atLeast"/>
              <w:ind w:left="567" w:hanging="567"/>
              <w:rPr>
                <w:rFonts w:ascii="Georgia" w:eastAsia="Georgia" w:hAnsi="Georgia"/>
                <w:sz w:val="19"/>
              </w:rPr>
            </w:pPr>
          </w:p>
        </w:tc>
        <w:tc>
          <w:tcPr>
            <w:tcW w:w="4295" w:type="dxa"/>
          </w:tcPr>
          <w:p w14:paraId="243DFE58" w14:textId="77777777" w:rsidR="005D12B1" w:rsidRPr="005D12B1" w:rsidRDefault="005D12B1" w:rsidP="005D12B1">
            <w:pPr>
              <w:spacing w:line="260" w:lineRule="atLeast"/>
              <w:ind w:left="567" w:hanging="567"/>
              <w:rPr>
                <w:rFonts w:ascii="Georgia" w:eastAsia="Georgia" w:hAnsi="Georgia"/>
                <w:sz w:val="19"/>
              </w:rPr>
            </w:pPr>
          </w:p>
        </w:tc>
      </w:tr>
      <w:tr w:rsidR="005D12B1" w:rsidRPr="005D12B1" w14:paraId="4F47A85A" w14:textId="77777777" w:rsidTr="001536C1">
        <w:tc>
          <w:tcPr>
            <w:tcW w:w="4527" w:type="dxa"/>
          </w:tcPr>
          <w:p w14:paraId="0A9FBB98" w14:textId="77777777" w:rsidR="005D12B1" w:rsidRPr="005D12B1" w:rsidRDefault="005D12B1" w:rsidP="005D12B1">
            <w:pPr>
              <w:spacing w:line="260" w:lineRule="atLeast"/>
              <w:ind w:left="567" w:hanging="567"/>
              <w:rPr>
                <w:rFonts w:ascii="Georgia" w:eastAsia="Georgia" w:hAnsi="Georgia"/>
                <w:sz w:val="19"/>
              </w:rPr>
            </w:pPr>
            <w:r w:rsidRPr="005D12B1">
              <w:rPr>
                <w:rFonts w:ascii="Georgia" w:eastAsia="Georgia" w:hAnsi="Georgia"/>
                <w:sz w:val="19"/>
              </w:rPr>
              <w:t>De burgemeester van Den Haag,</w:t>
            </w:r>
          </w:p>
          <w:p w14:paraId="2CEC5E75" w14:textId="77777777" w:rsidR="005D12B1" w:rsidRPr="005D12B1" w:rsidRDefault="005D12B1" w:rsidP="005D12B1">
            <w:pPr>
              <w:spacing w:line="260" w:lineRule="atLeast"/>
              <w:ind w:left="567" w:hanging="567"/>
              <w:rPr>
                <w:rFonts w:ascii="Georgia" w:eastAsia="Georgia" w:hAnsi="Georgia"/>
                <w:sz w:val="19"/>
              </w:rPr>
            </w:pPr>
            <w:proofErr w:type="gramStart"/>
            <w:r w:rsidRPr="005D12B1">
              <w:rPr>
                <w:rFonts w:ascii="Georgia" w:eastAsia="Georgia" w:hAnsi="Georgia"/>
                <w:sz w:val="19"/>
              </w:rPr>
              <w:t>namens</w:t>
            </w:r>
            <w:proofErr w:type="gramEnd"/>
            <w:r w:rsidRPr="005D12B1">
              <w:rPr>
                <w:rFonts w:ascii="Georgia" w:eastAsia="Georgia" w:hAnsi="Georgia"/>
                <w:sz w:val="19"/>
              </w:rPr>
              <w:t xml:space="preserve"> deze:</w:t>
            </w:r>
          </w:p>
          <w:p w14:paraId="02F076BD" w14:textId="77777777" w:rsidR="005D12B1" w:rsidRPr="005D12B1" w:rsidRDefault="00D64964" w:rsidP="005D12B1">
            <w:pPr>
              <w:spacing w:line="260" w:lineRule="atLeast"/>
              <w:ind w:left="567" w:hanging="567"/>
              <w:rPr>
                <w:rFonts w:ascii="Georgia" w:eastAsia="Georgia" w:hAnsi="Georgia"/>
                <w:sz w:val="19"/>
              </w:rPr>
            </w:pPr>
            <w:r>
              <w:rPr>
                <w:rFonts w:ascii="Georgia" w:eastAsia="Georgia" w:hAnsi="Georgia"/>
                <w:sz w:val="19"/>
              </w:rPr>
              <w:t>FUNCTIE</w:t>
            </w:r>
            <w:r w:rsidR="00DE5421">
              <w:rPr>
                <w:rFonts w:ascii="Georgia" w:eastAsia="Georgia" w:hAnsi="Georgia"/>
                <w:sz w:val="19"/>
              </w:rPr>
              <w:t xml:space="preserve"> </w:t>
            </w:r>
          </w:p>
          <w:p w14:paraId="5E07E808" w14:textId="77777777" w:rsidR="005D12B1" w:rsidRPr="005D12B1" w:rsidRDefault="005D12B1" w:rsidP="005D12B1">
            <w:pPr>
              <w:spacing w:line="260" w:lineRule="atLeast"/>
              <w:ind w:left="567" w:hanging="567"/>
              <w:rPr>
                <w:rFonts w:ascii="Georgia" w:eastAsia="Georgia" w:hAnsi="Georgia"/>
                <w:sz w:val="19"/>
              </w:rPr>
            </w:pPr>
          </w:p>
          <w:p w14:paraId="705D5DA9" w14:textId="77777777" w:rsidR="005D12B1" w:rsidRPr="005D12B1" w:rsidRDefault="005D12B1" w:rsidP="005D12B1">
            <w:pPr>
              <w:spacing w:line="260" w:lineRule="atLeast"/>
              <w:ind w:left="567" w:hanging="567"/>
              <w:rPr>
                <w:rFonts w:ascii="Georgia" w:eastAsia="Georgia" w:hAnsi="Georgia"/>
                <w:sz w:val="19"/>
              </w:rPr>
            </w:pPr>
          </w:p>
          <w:p w14:paraId="48DF1CAC" w14:textId="77777777" w:rsidR="005D12B1" w:rsidRPr="005D12B1" w:rsidRDefault="005D12B1" w:rsidP="005D12B1">
            <w:pPr>
              <w:spacing w:line="260" w:lineRule="atLeast"/>
              <w:ind w:left="567" w:hanging="567"/>
              <w:rPr>
                <w:rFonts w:ascii="Georgia" w:eastAsia="Georgia" w:hAnsi="Georgia"/>
                <w:sz w:val="19"/>
              </w:rPr>
            </w:pPr>
          </w:p>
          <w:p w14:paraId="325BCB20" w14:textId="77777777" w:rsidR="005D12B1" w:rsidRPr="005D12B1" w:rsidRDefault="005D12B1" w:rsidP="005D12B1">
            <w:pPr>
              <w:spacing w:line="260" w:lineRule="atLeast"/>
              <w:rPr>
                <w:rFonts w:ascii="Georgia" w:eastAsia="Georgia" w:hAnsi="Georgia"/>
                <w:sz w:val="19"/>
              </w:rPr>
            </w:pPr>
          </w:p>
          <w:p w14:paraId="068C5FE6" w14:textId="77777777" w:rsidR="005D12B1" w:rsidRPr="005D12B1" w:rsidRDefault="008732FD" w:rsidP="005D12B1">
            <w:pPr>
              <w:spacing w:line="260" w:lineRule="atLeast"/>
              <w:ind w:left="567" w:hanging="567"/>
              <w:rPr>
                <w:rFonts w:ascii="Georgia" w:eastAsia="Georgia" w:hAnsi="Georgia"/>
                <w:sz w:val="19"/>
              </w:rPr>
            </w:pPr>
            <w:r>
              <w:rPr>
                <w:rFonts w:ascii="Georgia" w:eastAsia="Georgia" w:hAnsi="Georgia"/>
                <w:sz w:val="19"/>
              </w:rPr>
              <w:t>NAAM</w:t>
            </w:r>
          </w:p>
          <w:p w14:paraId="5247A2CA" w14:textId="77777777" w:rsidR="005D12B1" w:rsidRPr="005D12B1" w:rsidRDefault="005D12B1" w:rsidP="005D12B1">
            <w:pPr>
              <w:spacing w:line="260" w:lineRule="atLeast"/>
              <w:ind w:left="567" w:hanging="567"/>
              <w:rPr>
                <w:rFonts w:ascii="Georgia" w:eastAsia="Georgia" w:hAnsi="Georgia"/>
                <w:sz w:val="19"/>
              </w:rPr>
            </w:pPr>
          </w:p>
          <w:p w14:paraId="213D0DFB" w14:textId="77777777" w:rsidR="005D12B1" w:rsidRPr="005D12B1" w:rsidRDefault="005D12B1" w:rsidP="005D12B1">
            <w:pPr>
              <w:spacing w:line="260" w:lineRule="atLeast"/>
              <w:ind w:left="567" w:hanging="567"/>
              <w:rPr>
                <w:rFonts w:ascii="Georgia" w:eastAsia="Georgia" w:hAnsi="Georgia"/>
                <w:sz w:val="19"/>
              </w:rPr>
            </w:pPr>
          </w:p>
          <w:p w14:paraId="3E4E0D8E" w14:textId="77777777" w:rsidR="005D12B1" w:rsidRPr="005D12B1" w:rsidRDefault="005D12B1" w:rsidP="005D12B1">
            <w:pPr>
              <w:spacing w:line="260" w:lineRule="atLeast"/>
              <w:ind w:left="567" w:hanging="567"/>
              <w:rPr>
                <w:rFonts w:ascii="Georgia" w:eastAsia="Georgia" w:hAnsi="Georgia"/>
                <w:sz w:val="19"/>
              </w:rPr>
            </w:pPr>
            <w:r w:rsidRPr="005D12B1">
              <w:rPr>
                <w:rFonts w:ascii="Georgia" w:eastAsia="Georgia" w:hAnsi="Georgia"/>
                <w:sz w:val="19"/>
              </w:rPr>
              <w:t>Den Haag, datum ___ - ___ - _____</w:t>
            </w:r>
          </w:p>
          <w:p w14:paraId="536AE357" w14:textId="77777777" w:rsidR="005D12B1" w:rsidRPr="005D12B1" w:rsidRDefault="005D12B1" w:rsidP="005D12B1">
            <w:pPr>
              <w:spacing w:line="260" w:lineRule="atLeast"/>
              <w:ind w:left="567" w:hanging="567"/>
              <w:rPr>
                <w:rFonts w:ascii="Georgia" w:eastAsia="Georgia" w:hAnsi="Georgia"/>
                <w:sz w:val="19"/>
              </w:rPr>
            </w:pPr>
          </w:p>
          <w:p w14:paraId="46A069E1" w14:textId="77777777" w:rsidR="005D12B1" w:rsidRPr="005D12B1" w:rsidRDefault="005D12B1" w:rsidP="005D12B1">
            <w:pPr>
              <w:spacing w:line="260" w:lineRule="atLeast"/>
              <w:ind w:left="567" w:hanging="567"/>
              <w:rPr>
                <w:rFonts w:ascii="Georgia" w:eastAsia="Georgia" w:hAnsi="Georgia"/>
                <w:sz w:val="19"/>
              </w:rPr>
            </w:pPr>
          </w:p>
        </w:tc>
        <w:tc>
          <w:tcPr>
            <w:tcW w:w="4295" w:type="dxa"/>
            <w:hideMark/>
          </w:tcPr>
          <w:p w14:paraId="130ABE73" w14:textId="77777777" w:rsidR="005D12B1" w:rsidRPr="005D12B1" w:rsidRDefault="00067EF8" w:rsidP="005D12B1">
            <w:pPr>
              <w:spacing w:line="260" w:lineRule="atLeast"/>
              <w:ind w:left="750"/>
              <w:rPr>
                <w:rFonts w:ascii="Georgia" w:eastAsia="Georgia" w:hAnsi="Georgia"/>
                <w:sz w:val="19"/>
              </w:rPr>
            </w:pPr>
            <w:r>
              <w:rPr>
                <w:rFonts w:ascii="Georgia" w:eastAsia="Georgia" w:hAnsi="Georgia"/>
                <w:sz w:val="19"/>
              </w:rPr>
              <w:t>Leverancier</w:t>
            </w:r>
          </w:p>
          <w:p w14:paraId="1E38EFDC" w14:textId="77777777" w:rsidR="005D12B1" w:rsidRPr="005D12B1" w:rsidRDefault="00967189" w:rsidP="005D12B1">
            <w:pPr>
              <w:spacing w:line="260" w:lineRule="atLeast"/>
              <w:ind w:left="892" w:hanging="142"/>
              <w:rPr>
                <w:rFonts w:ascii="Georgia" w:eastAsia="Georgia" w:hAnsi="Georgia"/>
                <w:sz w:val="19"/>
              </w:rPr>
            </w:pPr>
            <w:r>
              <w:rPr>
                <w:rFonts w:ascii="Georgia" w:eastAsia="Georgia" w:hAnsi="Georgia"/>
                <w:sz w:val="19"/>
              </w:rPr>
              <w:t>(NAAM)</w:t>
            </w:r>
          </w:p>
          <w:p w14:paraId="0956999A" w14:textId="77777777" w:rsidR="005D12B1" w:rsidRPr="00967189" w:rsidRDefault="00967189" w:rsidP="005D12B1">
            <w:pPr>
              <w:spacing w:line="260" w:lineRule="atLeast"/>
              <w:ind w:left="750"/>
              <w:rPr>
                <w:rFonts w:ascii="Georgia" w:eastAsia="Georgia" w:hAnsi="Georgia"/>
                <w:sz w:val="19"/>
              </w:rPr>
            </w:pPr>
            <w:r w:rsidRPr="00967189">
              <w:rPr>
                <w:rFonts w:ascii="Georgia" w:eastAsia="Georgia" w:hAnsi="Georgia"/>
                <w:sz w:val="19"/>
              </w:rPr>
              <w:t xml:space="preserve">(NAAM </w:t>
            </w:r>
            <w:r w:rsidR="00067EF8">
              <w:rPr>
                <w:rFonts w:ascii="Georgia" w:eastAsia="Georgia" w:hAnsi="Georgia"/>
                <w:sz w:val="19"/>
              </w:rPr>
              <w:t>LEVERANCIER</w:t>
            </w:r>
            <w:r w:rsidRPr="00967189">
              <w:rPr>
                <w:rFonts w:ascii="Georgia" w:eastAsia="Georgia" w:hAnsi="Georgia"/>
                <w:sz w:val="19"/>
              </w:rPr>
              <w:t>)</w:t>
            </w:r>
          </w:p>
          <w:p w14:paraId="5A4F51C8" w14:textId="77777777" w:rsidR="005D12B1" w:rsidRPr="005D12B1" w:rsidRDefault="005D12B1" w:rsidP="005D12B1">
            <w:pPr>
              <w:spacing w:line="260" w:lineRule="atLeast"/>
              <w:ind w:left="1742"/>
              <w:rPr>
                <w:rFonts w:ascii="Georgia" w:eastAsia="Georgia" w:hAnsi="Georgia"/>
                <w:sz w:val="19"/>
                <w:highlight w:val="yellow"/>
              </w:rPr>
            </w:pPr>
          </w:p>
          <w:p w14:paraId="30013F46" w14:textId="77777777" w:rsidR="005D12B1" w:rsidRPr="005D12B1" w:rsidRDefault="005D12B1" w:rsidP="005D12B1">
            <w:pPr>
              <w:spacing w:line="260" w:lineRule="atLeast"/>
              <w:ind w:left="1742"/>
              <w:rPr>
                <w:rFonts w:ascii="Georgia" w:eastAsia="Georgia" w:hAnsi="Georgia"/>
                <w:sz w:val="19"/>
                <w:highlight w:val="yellow"/>
              </w:rPr>
            </w:pPr>
          </w:p>
          <w:p w14:paraId="3AE51D32" w14:textId="77777777" w:rsidR="005D12B1" w:rsidRPr="005D12B1" w:rsidRDefault="005D12B1" w:rsidP="005D12B1">
            <w:pPr>
              <w:spacing w:line="260" w:lineRule="atLeast"/>
              <w:ind w:left="1742"/>
              <w:rPr>
                <w:rFonts w:ascii="Georgia" w:eastAsia="Georgia" w:hAnsi="Georgia"/>
                <w:sz w:val="19"/>
                <w:highlight w:val="yellow"/>
              </w:rPr>
            </w:pPr>
          </w:p>
          <w:p w14:paraId="029DECEC" w14:textId="77777777" w:rsidR="005D12B1" w:rsidRPr="005D12B1" w:rsidRDefault="005D12B1" w:rsidP="005D12B1">
            <w:pPr>
              <w:spacing w:line="260" w:lineRule="atLeast"/>
              <w:ind w:left="1742"/>
              <w:rPr>
                <w:rFonts w:ascii="Georgia" w:eastAsia="Georgia" w:hAnsi="Georgia"/>
                <w:sz w:val="19"/>
                <w:highlight w:val="yellow"/>
              </w:rPr>
            </w:pPr>
          </w:p>
          <w:p w14:paraId="7F96C078" w14:textId="77777777" w:rsidR="005D12B1" w:rsidRPr="005D12B1" w:rsidRDefault="005D12B1" w:rsidP="005D12B1">
            <w:pPr>
              <w:spacing w:line="260" w:lineRule="atLeast"/>
              <w:ind w:left="1742"/>
              <w:rPr>
                <w:rFonts w:ascii="Georgia" w:eastAsia="Georgia" w:hAnsi="Georgia"/>
                <w:sz w:val="19"/>
                <w:highlight w:val="yellow"/>
              </w:rPr>
            </w:pPr>
          </w:p>
          <w:p w14:paraId="5562B847" w14:textId="77777777" w:rsidR="005D12B1" w:rsidRPr="005D12B1" w:rsidRDefault="005D12B1" w:rsidP="005D12B1">
            <w:pPr>
              <w:spacing w:line="260" w:lineRule="atLeast"/>
              <w:ind w:left="1742"/>
              <w:rPr>
                <w:rFonts w:ascii="Georgia" w:eastAsia="Georgia" w:hAnsi="Georgia"/>
                <w:sz w:val="19"/>
                <w:highlight w:val="yellow"/>
              </w:rPr>
            </w:pPr>
          </w:p>
          <w:p w14:paraId="47444FF0" w14:textId="77777777" w:rsidR="005D12B1" w:rsidRPr="005D12B1" w:rsidRDefault="005D12B1" w:rsidP="005D12B1">
            <w:pPr>
              <w:spacing w:line="260" w:lineRule="atLeast"/>
              <w:ind w:left="750"/>
              <w:rPr>
                <w:rFonts w:ascii="Georgia" w:eastAsia="Georgia" w:hAnsi="Georgia"/>
                <w:sz w:val="19"/>
                <w:highlight w:val="yellow"/>
              </w:rPr>
            </w:pPr>
          </w:p>
          <w:p w14:paraId="22BB835B" w14:textId="77777777" w:rsidR="005D12B1" w:rsidRPr="005D12B1" w:rsidRDefault="005D12B1" w:rsidP="005D12B1">
            <w:pPr>
              <w:spacing w:line="260" w:lineRule="atLeast"/>
              <w:ind w:left="750"/>
              <w:rPr>
                <w:rFonts w:ascii="Georgia" w:eastAsia="Georgia" w:hAnsi="Georgia"/>
                <w:sz w:val="19"/>
                <w:highlight w:val="yellow"/>
              </w:rPr>
            </w:pPr>
          </w:p>
          <w:p w14:paraId="0EAAF362" w14:textId="77777777" w:rsidR="005D12B1" w:rsidRPr="005D12B1" w:rsidRDefault="00967189" w:rsidP="005D12B1">
            <w:pPr>
              <w:spacing w:line="260" w:lineRule="atLeast"/>
              <w:ind w:left="750"/>
              <w:rPr>
                <w:rFonts w:ascii="Georgia" w:eastAsia="Georgia" w:hAnsi="Georgia"/>
                <w:sz w:val="19"/>
              </w:rPr>
            </w:pPr>
            <w:r w:rsidRPr="00967189">
              <w:rPr>
                <w:rFonts w:ascii="Georgia" w:eastAsia="Georgia" w:hAnsi="Georgia"/>
                <w:sz w:val="19"/>
              </w:rPr>
              <w:t>(PLAATS)</w:t>
            </w:r>
            <w:r w:rsidR="005D12B1" w:rsidRPr="00967189">
              <w:rPr>
                <w:rFonts w:ascii="Georgia" w:eastAsia="Georgia" w:hAnsi="Georgia"/>
                <w:sz w:val="19"/>
              </w:rPr>
              <w:t>, datum ___ - ___ - _____</w:t>
            </w:r>
          </w:p>
        </w:tc>
      </w:tr>
    </w:tbl>
    <w:p w14:paraId="0B1275EA" w14:textId="77777777" w:rsidR="003C0E02" w:rsidRDefault="00376D6C"/>
    <w:sectPr w:rsidR="003C0E02" w:rsidSect="005D12B1">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7A177" w14:textId="77777777" w:rsidR="005D12B1" w:rsidRDefault="005D12B1" w:rsidP="005D12B1">
      <w:pPr>
        <w:spacing w:after="0" w:line="240" w:lineRule="auto"/>
      </w:pPr>
      <w:r>
        <w:separator/>
      </w:r>
    </w:p>
  </w:endnote>
  <w:endnote w:type="continuationSeparator" w:id="0">
    <w:p w14:paraId="283E5600" w14:textId="77777777" w:rsidR="005D12B1" w:rsidRDefault="005D12B1" w:rsidP="005D1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647" w:type="dxa"/>
      <w:tblLook w:val="04A0" w:firstRow="1" w:lastRow="0" w:firstColumn="1" w:lastColumn="0" w:noHBand="0" w:noVBand="1"/>
    </w:tblPr>
    <w:tblGrid>
      <w:gridCol w:w="4519"/>
      <w:gridCol w:w="4128"/>
    </w:tblGrid>
    <w:tr w:rsidR="005D12B1" w:rsidRPr="005D12B1" w14:paraId="7C23FF8D" w14:textId="77777777" w:rsidTr="001536C1">
      <w:tc>
        <w:tcPr>
          <w:tcW w:w="5070" w:type="dxa"/>
          <w:tcBorders>
            <w:top w:val="single" w:sz="4" w:space="0" w:color="auto"/>
          </w:tcBorders>
          <w:shd w:val="clear" w:color="auto" w:fill="auto"/>
        </w:tcPr>
        <w:p w14:paraId="1D1C0032" w14:textId="77777777" w:rsidR="005D12B1" w:rsidRPr="005D12B1" w:rsidRDefault="00797062" w:rsidP="005D12B1">
          <w:pPr>
            <w:tabs>
              <w:tab w:val="center" w:pos="4536"/>
              <w:tab w:val="right" w:pos="9072"/>
            </w:tabs>
            <w:spacing w:after="0" w:line="240" w:lineRule="auto"/>
            <w:rPr>
              <w:rFonts w:ascii="Georgia" w:eastAsia="Georgia" w:hAnsi="Georgia" w:cs="Times New Roman"/>
              <w:sz w:val="18"/>
              <w:szCs w:val="18"/>
            </w:rPr>
          </w:pPr>
          <w:bookmarkStart w:id="4" w:name="_Hlk15907882"/>
          <w:r>
            <w:rPr>
              <w:rFonts w:ascii="Georgia" w:eastAsia="Georgia" w:hAnsi="Georgia" w:cs="Times New Roman"/>
              <w:sz w:val="18"/>
              <w:szCs w:val="18"/>
            </w:rPr>
            <w:t>Overeenkomst</w:t>
          </w:r>
          <w:r w:rsidR="005D12B1" w:rsidRPr="005D12B1">
            <w:rPr>
              <w:rFonts w:ascii="Georgia" w:eastAsia="Georgia" w:hAnsi="Georgia" w:cs="Times New Roman"/>
              <w:sz w:val="18"/>
              <w:szCs w:val="18"/>
            </w:rPr>
            <w:t xml:space="preserve"> </w:t>
          </w:r>
          <w:sdt>
            <w:sdtPr>
              <w:rPr>
                <w:rFonts w:ascii="Georgia" w:eastAsia="Georgia" w:hAnsi="Georgia" w:cs="Times New Roman"/>
                <w:sz w:val="18"/>
                <w:szCs w:val="18"/>
              </w:rPr>
              <w:tag w:val="B=UxDocumentForm/uxTitelField"/>
              <w:id w:val="-643034487"/>
              <w:placeholder>
                <w:docPart w:val="5215BC79125346CCAE099D2637EEB0F4"/>
              </w:placeholder>
              <w:dataBinding w:prefixMappings="xmlns:ns0='http://www.keyscript.nl/huisstijl/UxDocumentForm' " w:xpath="/ns0:variabelen[1]/ns0:UxDocumentForm[1]/ns0:uxTitelField[1]" w:storeItemID="{30024A26-C9DD-46C4-8607-F1118F24DCAD}"/>
              <w:text/>
            </w:sdtPr>
            <w:sdtEndPr/>
            <w:sdtContent>
              <w:r w:rsidR="001E1638">
                <w:rPr>
                  <w:rFonts w:ascii="Georgia" w:eastAsia="Georgia" w:hAnsi="Georgia" w:cs="Times New Roman"/>
                  <w:sz w:val="18"/>
                  <w:szCs w:val="18"/>
                </w:rPr>
                <w:t>Leveren en onderhouden trapliften</w:t>
              </w:r>
            </w:sdtContent>
          </w:sdt>
        </w:p>
      </w:tc>
      <w:tc>
        <w:tcPr>
          <w:tcW w:w="4606" w:type="dxa"/>
          <w:tcBorders>
            <w:top w:val="single" w:sz="4" w:space="0" w:color="auto"/>
          </w:tcBorders>
          <w:shd w:val="clear" w:color="auto" w:fill="auto"/>
        </w:tcPr>
        <w:p w14:paraId="56404F03" w14:textId="77777777" w:rsidR="005D12B1" w:rsidRPr="005D12B1" w:rsidRDefault="005D12B1" w:rsidP="005D12B1">
          <w:pPr>
            <w:spacing w:after="0" w:line="240" w:lineRule="auto"/>
            <w:rPr>
              <w:rFonts w:ascii="Georgia" w:eastAsia="Georgia" w:hAnsi="Georgia" w:cs="Times New Roman"/>
              <w:sz w:val="18"/>
              <w:szCs w:val="18"/>
            </w:rPr>
          </w:pPr>
          <w:r w:rsidRPr="005D12B1">
            <w:rPr>
              <w:rFonts w:ascii="Georgia" w:eastAsia="Georgia" w:hAnsi="Georgia" w:cs="Times New Roman"/>
              <w:sz w:val="18"/>
              <w:szCs w:val="18"/>
            </w:rPr>
            <w:tab/>
          </w:r>
          <w:r w:rsidRPr="005D12B1">
            <w:rPr>
              <w:rFonts w:ascii="Georgia" w:eastAsia="Georgia" w:hAnsi="Georgia" w:cs="Times New Roman"/>
              <w:sz w:val="18"/>
              <w:szCs w:val="18"/>
            </w:rPr>
            <w:tab/>
            <w:t xml:space="preserve">Pagina </w:t>
          </w:r>
          <w:r w:rsidRPr="005D12B1">
            <w:rPr>
              <w:rFonts w:ascii="Georgia" w:eastAsia="Georgia" w:hAnsi="Georgia" w:cs="Times New Roman"/>
              <w:sz w:val="18"/>
              <w:szCs w:val="18"/>
            </w:rPr>
            <w:fldChar w:fldCharType="begin"/>
          </w:r>
          <w:r w:rsidRPr="005D12B1">
            <w:rPr>
              <w:rFonts w:ascii="Georgia" w:eastAsia="Georgia" w:hAnsi="Georgia" w:cs="Times New Roman"/>
              <w:sz w:val="18"/>
              <w:szCs w:val="18"/>
            </w:rPr>
            <w:instrText xml:space="preserve"> PAGE   \* MERGEFORMAT </w:instrText>
          </w:r>
          <w:r w:rsidRPr="005D12B1">
            <w:rPr>
              <w:rFonts w:ascii="Georgia" w:eastAsia="Georgia" w:hAnsi="Georgia" w:cs="Times New Roman"/>
              <w:sz w:val="18"/>
              <w:szCs w:val="18"/>
            </w:rPr>
            <w:fldChar w:fldCharType="separate"/>
          </w:r>
          <w:r w:rsidRPr="005D12B1">
            <w:rPr>
              <w:rFonts w:ascii="Georgia" w:eastAsia="Georgia" w:hAnsi="Georgia" w:cs="Times New Roman"/>
              <w:noProof/>
              <w:sz w:val="18"/>
              <w:szCs w:val="18"/>
            </w:rPr>
            <w:t>2</w:t>
          </w:r>
          <w:r w:rsidRPr="005D12B1">
            <w:rPr>
              <w:rFonts w:ascii="Georgia" w:eastAsia="Georgia" w:hAnsi="Georgia" w:cs="Times New Roman"/>
              <w:sz w:val="18"/>
              <w:szCs w:val="18"/>
            </w:rPr>
            <w:fldChar w:fldCharType="end"/>
          </w:r>
          <w:r w:rsidRPr="005D12B1">
            <w:rPr>
              <w:rFonts w:ascii="Georgia" w:eastAsia="Georgia" w:hAnsi="Georgia" w:cs="Times New Roman"/>
              <w:sz w:val="18"/>
              <w:szCs w:val="18"/>
            </w:rPr>
            <w:t xml:space="preserve"> van </w:t>
          </w:r>
          <w:r w:rsidRPr="005D12B1">
            <w:rPr>
              <w:rFonts w:ascii="Georgia" w:eastAsia="Georgia" w:hAnsi="Georgia" w:cs="Times New Roman"/>
              <w:noProof/>
              <w:sz w:val="18"/>
              <w:szCs w:val="18"/>
            </w:rPr>
            <w:fldChar w:fldCharType="begin"/>
          </w:r>
          <w:r w:rsidRPr="005D12B1">
            <w:rPr>
              <w:rFonts w:ascii="Georgia" w:eastAsia="Georgia" w:hAnsi="Georgia" w:cs="Times New Roman"/>
              <w:noProof/>
              <w:sz w:val="18"/>
              <w:szCs w:val="18"/>
            </w:rPr>
            <w:instrText xml:space="preserve"> NUMPAGES   \* MERGEFORMAT </w:instrText>
          </w:r>
          <w:r w:rsidRPr="005D12B1">
            <w:rPr>
              <w:rFonts w:ascii="Georgia" w:eastAsia="Georgia" w:hAnsi="Georgia" w:cs="Times New Roman"/>
              <w:noProof/>
              <w:sz w:val="18"/>
              <w:szCs w:val="18"/>
            </w:rPr>
            <w:fldChar w:fldCharType="separate"/>
          </w:r>
          <w:r w:rsidRPr="005D12B1">
            <w:rPr>
              <w:rFonts w:ascii="Georgia" w:eastAsia="Georgia" w:hAnsi="Georgia" w:cs="Times New Roman"/>
              <w:noProof/>
              <w:sz w:val="18"/>
              <w:szCs w:val="18"/>
            </w:rPr>
            <w:t>7</w:t>
          </w:r>
          <w:r w:rsidRPr="005D12B1">
            <w:rPr>
              <w:rFonts w:ascii="Georgia" w:eastAsia="Georgia" w:hAnsi="Georgia" w:cs="Times New Roman"/>
              <w:noProof/>
              <w:sz w:val="18"/>
              <w:szCs w:val="18"/>
            </w:rPr>
            <w:fldChar w:fldCharType="end"/>
          </w:r>
        </w:p>
      </w:tc>
    </w:tr>
    <w:tr w:rsidR="005D12B1" w:rsidRPr="005D12B1" w14:paraId="35B3AE16" w14:textId="77777777" w:rsidTr="001536C1">
      <w:tc>
        <w:tcPr>
          <w:tcW w:w="5070" w:type="dxa"/>
          <w:shd w:val="clear" w:color="auto" w:fill="auto"/>
        </w:tcPr>
        <w:p w14:paraId="0C0FBFC8" w14:textId="77777777" w:rsidR="005D12B1" w:rsidRPr="005D12B1" w:rsidRDefault="005D12B1" w:rsidP="005D12B1">
          <w:pPr>
            <w:tabs>
              <w:tab w:val="center" w:pos="4536"/>
              <w:tab w:val="right" w:pos="9072"/>
            </w:tabs>
            <w:spacing w:after="0" w:line="240" w:lineRule="auto"/>
            <w:rPr>
              <w:rFonts w:ascii="Georgia" w:eastAsia="Georgia" w:hAnsi="Georgia" w:cs="Times New Roman"/>
              <w:sz w:val="19"/>
              <w:szCs w:val="20"/>
            </w:rPr>
          </w:pPr>
        </w:p>
        <w:p w14:paraId="533D235D" w14:textId="77777777" w:rsidR="005D12B1" w:rsidRPr="005D12B1" w:rsidRDefault="005D12B1" w:rsidP="005D12B1">
          <w:pPr>
            <w:tabs>
              <w:tab w:val="center" w:pos="4536"/>
              <w:tab w:val="right" w:pos="9072"/>
            </w:tabs>
            <w:spacing w:after="0" w:line="240" w:lineRule="auto"/>
            <w:rPr>
              <w:rFonts w:ascii="Georgia" w:eastAsia="Georgia" w:hAnsi="Georgia" w:cs="Times New Roman"/>
              <w:sz w:val="18"/>
              <w:szCs w:val="18"/>
            </w:rPr>
          </w:pPr>
          <w:r w:rsidRPr="005D12B1">
            <w:rPr>
              <w:rFonts w:ascii="Georgia" w:eastAsia="Georgia" w:hAnsi="Georgia" w:cs="Times New Roman"/>
              <w:sz w:val="18"/>
              <w:szCs w:val="18"/>
            </w:rPr>
            <w:t>Paraaf Opdrachtgever:</w:t>
          </w:r>
        </w:p>
      </w:tc>
      <w:tc>
        <w:tcPr>
          <w:tcW w:w="4606" w:type="dxa"/>
          <w:shd w:val="clear" w:color="auto" w:fill="auto"/>
        </w:tcPr>
        <w:p w14:paraId="6B827A1A" w14:textId="77777777" w:rsidR="005D12B1" w:rsidRPr="005D12B1" w:rsidRDefault="005D12B1" w:rsidP="005D12B1">
          <w:pPr>
            <w:tabs>
              <w:tab w:val="center" w:pos="4536"/>
              <w:tab w:val="right" w:pos="9072"/>
            </w:tabs>
            <w:spacing w:after="0" w:line="240" w:lineRule="auto"/>
            <w:rPr>
              <w:rFonts w:ascii="Georgia" w:eastAsia="Georgia" w:hAnsi="Georgia" w:cs="Times New Roman"/>
              <w:sz w:val="19"/>
              <w:szCs w:val="20"/>
            </w:rPr>
          </w:pPr>
        </w:p>
        <w:p w14:paraId="0793370D" w14:textId="77777777" w:rsidR="005D12B1" w:rsidRPr="005D12B1" w:rsidRDefault="005D12B1" w:rsidP="005D12B1">
          <w:pPr>
            <w:spacing w:after="0" w:line="240" w:lineRule="auto"/>
            <w:rPr>
              <w:rFonts w:ascii="Georgia" w:eastAsia="Georgia" w:hAnsi="Georgia" w:cs="Times New Roman"/>
              <w:sz w:val="18"/>
              <w:szCs w:val="18"/>
            </w:rPr>
          </w:pPr>
          <w:r w:rsidRPr="005D12B1">
            <w:rPr>
              <w:rFonts w:ascii="Georgia" w:eastAsia="Georgia" w:hAnsi="Georgia" w:cs="Times New Roman"/>
              <w:sz w:val="18"/>
              <w:szCs w:val="18"/>
            </w:rPr>
            <w:tab/>
          </w:r>
          <w:r w:rsidRPr="005D12B1">
            <w:rPr>
              <w:rFonts w:ascii="Georgia" w:eastAsia="Georgia" w:hAnsi="Georgia" w:cs="Times New Roman"/>
              <w:sz w:val="18"/>
              <w:szCs w:val="18"/>
            </w:rPr>
            <w:tab/>
            <w:t xml:space="preserve">Paraaf </w:t>
          </w:r>
          <w:r w:rsidR="00067EF8">
            <w:rPr>
              <w:rFonts w:ascii="Georgia" w:eastAsia="Georgia" w:hAnsi="Georgia" w:cs="Times New Roman"/>
              <w:sz w:val="18"/>
              <w:szCs w:val="18"/>
            </w:rPr>
            <w:t>Leverancier</w:t>
          </w:r>
          <w:r w:rsidRPr="005D12B1">
            <w:rPr>
              <w:rFonts w:ascii="Georgia" w:eastAsia="Georgia" w:hAnsi="Georgia" w:cs="Times New Roman"/>
              <w:sz w:val="18"/>
              <w:szCs w:val="18"/>
            </w:rPr>
            <w:t>:</w:t>
          </w:r>
        </w:p>
      </w:tc>
    </w:tr>
    <w:bookmarkEnd w:id="4"/>
  </w:tbl>
  <w:p w14:paraId="492A5CF4" w14:textId="77777777" w:rsidR="005D12B1" w:rsidRDefault="005D12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5A8C3A" w14:textId="77777777" w:rsidR="005D12B1" w:rsidRDefault="005D12B1" w:rsidP="005D12B1">
      <w:pPr>
        <w:spacing w:after="0" w:line="240" w:lineRule="auto"/>
      </w:pPr>
      <w:r>
        <w:separator/>
      </w:r>
    </w:p>
  </w:footnote>
  <w:footnote w:type="continuationSeparator" w:id="0">
    <w:p w14:paraId="75ED6198" w14:textId="77777777" w:rsidR="005D12B1" w:rsidRDefault="005D12B1" w:rsidP="005D12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90118"/>
    <w:multiLevelType w:val="hybridMultilevel"/>
    <w:tmpl w:val="2EE206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FC230BA"/>
    <w:multiLevelType w:val="hybridMultilevel"/>
    <w:tmpl w:val="064E2F5A"/>
    <w:lvl w:ilvl="0" w:tplc="04130017">
      <w:start w:val="1"/>
      <w:numFmt w:val="lowerLetter"/>
      <w:lvlText w:val="%1)"/>
      <w:lvlJc w:val="left"/>
      <w:pPr>
        <w:ind w:left="4892" w:hanging="360"/>
      </w:pPr>
      <w:rPr>
        <w:rFonts w:hint="default"/>
      </w:rPr>
    </w:lvl>
    <w:lvl w:ilvl="1" w:tplc="04130019" w:tentative="1">
      <w:start w:val="1"/>
      <w:numFmt w:val="lowerLetter"/>
      <w:lvlText w:val="%2."/>
      <w:lvlJc w:val="left"/>
      <w:pPr>
        <w:ind w:left="5612" w:hanging="360"/>
      </w:pPr>
    </w:lvl>
    <w:lvl w:ilvl="2" w:tplc="0413001B" w:tentative="1">
      <w:start w:val="1"/>
      <w:numFmt w:val="lowerRoman"/>
      <w:lvlText w:val="%3."/>
      <w:lvlJc w:val="right"/>
      <w:pPr>
        <w:ind w:left="6332" w:hanging="180"/>
      </w:pPr>
    </w:lvl>
    <w:lvl w:ilvl="3" w:tplc="0413000F" w:tentative="1">
      <w:start w:val="1"/>
      <w:numFmt w:val="decimal"/>
      <w:lvlText w:val="%4."/>
      <w:lvlJc w:val="left"/>
      <w:pPr>
        <w:ind w:left="7052" w:hanging="360"/>
      </w:pPr>
    </w:lvl>
    <w:lvl w:ilvl="4" w:tplc="04130019" w:tentative="1">
      <w:start w:val="1"/>
      <w:numFmt w:val="lowerLetter"/>
      <w:lvlText w:val="%5."/>
      <w:lvlJc w:val="left"/>
      <w:pPr>
        <w:ind w:left="7772" w:hanging="360"/>
      </w:pPr>
    </w:lvl>
    <w:lvl w:ilvl="5" w:tplc="0413001B" w:tentative="1">
      <w:start w:val="1"/>
      <w:numFmt w:val="lowerRoman"/>
      <w:lvlText w:val="%6."/>
      <w:lvlJc w:val="right"/>
      <w:pPr>
        <w:ind w:left="8492" w:hanging="180"/>
      </w:pPr>
    </w:lvl>
    <w:lvl w:ilvl="6" w:tplc="0413000F" w:tentative="1">
      <w:start w:val="1"/>
      <w:numFmt w:val="decimal"/>
      <w:lvlText w:val="%7."/>
      <w:lvlJc w:val="left"/>
      <w:pPr>
        <w:ind w:left="9212" w:hanging="360"/>
      </w:pPr>
    </w:lvl>
    <w:lvl w:ilvl="7" w:tplc="04130019" w:tentative="1">
      <w:start w:val="1"/>
      <w:numFmt w:val="lowerLetter"/>
      <w:lvlText w:val="%8."/>
      <w:lvlJc w:val="left"/>
      <w:pPr>
        <w:ind w:left="9932" w:hanging="360"/>
      </w:pPr>
    </w:lvl>
    <w:lvl w:ilvl="8" w:tplc="0413001B" w:tentative="1">
      <w:start w:val="1"/>
      <w:numFmt w:val="lowerRoman"/>
      <w:lvlText w:val="%9."/>
      <w:lvlJc w:val="right"/>
      <w:pPr>
        <w:ind w:left="10652" w:hanging="180"/>
      </w:pPr>
    </w:lvl>
  </w:abstractNum>
  <w:abstractNum w:abstractNumId="2" w15:restartNumberingAfterBreak="0">
    <w:nsid w:val="42AD2E12"/>
    <w:multiLevelType w:val="hybridMultilevel"/>
    <w:tmpl w:val="278EE850"/>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49D06DFC"/>
    <w:multiLevelType w:val="hybridMultilevel"/>
    <w:tmpl w:val="32403662"/>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 w15:restartNumberingAfterBreak="0">
    <w:nsid w:val="4DD64FE9"/>
    <w:multiLevelType w:val="hybridMultilevel"/>
    <w:tmpl w:val="E7624F70"/>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2B1"/>
    <w:rsid w:val="000163EA"/>
    <w:rsid w:val="00067EF8"/>
    <w:rsid w:val="0010584C"/>
    <w:rsid w:val="00154F55"/>
    <w:rsid w:val="001B5C62"/>
    <w:rsid w:val="001D269F"/>
    <w:rsid w:val="001D69EE"/>
    <w:rsid w:val="001E1638"/>
    <w:rsid w:val="00253D62"/>
    <w:rsid w:val="00282D5D"/>
    <w:rsid w:val="002D1B9C"/>
    <w:rsid w:val="002D45D5"/>
    <w:rsid w:val="003041BD"/>
    <w:rsid w:val="0033522E"/>
    <w:rsid w:val="00363560"/>
    <w:rsid w:val="00376D6C"/>
    <w:rsid w:val="00386557"/>
    <w:rsid w:val="003935C1"/>
    <w:rsid w:val="003F39E1"/>
    <w:rsid w:val="004B27F5"/>
    <w:rsid w:val="005202B7"/>
    <w:rsid w:val="00520C4B"/>
    <w:rsid w:val="0052730B"/>
    <w:rsid w:val="005346F2"/>
    <w:rsid w:val="005910E7"/>
    <w:rsid w:val="005B4D8D"/>
    <w:rsid w:val="005D12B1"/>
    <w:rsid w:val="005F4888"/>
    <w:rsid w:val="00601ACB"/>
    <w:rsid w:val="00607496"/>
    <w:rsid w:val="00607E33"/>
    <w:rsid w:val="00621FAC"/>
    <w:rsid w:val="006A6DD5"/>
    <w:rsid w:val="006E367F"/>
    <w:rsid w:val="00771563"/>
    <w:rsid w:val="00797062"/>
    <w:rsid w:val="008061F8"/>
    <w:rsid w:val="008346E3"/>
    <w:rsid w:val="00856312"/>
    <w:rsid w:val="008732FD"/>
    <w:rsid w:val="008C3346"/>
    <w:rsid w:val="008E60B9"/>
    <w:rsid w:val="00933FAC"/>
    <w:rsid w:val="00967189"/>
    <w:rsid w:val="00A24EB8"/>
    <w:rsid w:val="00A602FD"/>
    <w:rsid w:val="00A62A33"/>
    <w:rsid w:val="00A71ED9"/>
    <w:rsid w:val="00A8701B"/>
    <w:rsid w:val="00B02D96"/>
    <w:rsid w:val="00B23175"/>
    <w:rsid w:val="00C12A30"/>
    <w:rsid w:val="00C77E90"/>
    <w:rsid w:val="00C91F25"/>
    <w:rsid w:val="00D64964"/>
    <w:rsid w:val="00D8421D"/>
    <w:rsid w:val="00DD0BF4"/>
    <w:rsid w:val="00DE5421"/>
    <w:rsid w:val="00DF457F"/>
    <w:rsid w:val="00E03948"/>
    <w:rsid w:val="00E20D4E"/>
    <w:rsid w:val="00EA7B12"/>
    <w:rsid w:val="00F23DA6"/>
    <w:rsid w:val="00F40C71"/>
    <w:rsid w:val="00FC01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89921"/>
  <w15:chartTrackingRefBased/>
  <w15:docId w15:val="{70D67C40-C2E6-46CB-9FC4-4065BBA53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5D12B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D12B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12B1"/>
  </w:style>
  <w:style w:type="paragraph" w:styleId="Voettekst">
    <w:name w:val="footer"/>
    <w:basedOn w:val="Standaard"/>
    <w:link w:val="VoettekstChar"/>
    <w:uiPriority w:val="99"/>
    <w:unhideWhenUsed/>
    <w:rsid w:val="005D12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12B1"/>
  </w:style>
  <w:style w:type="paragraph" w:styleId="Voetnoottekst">
    <w:name w:val="footnote text"/>
    <w:basedOn w:val="Standaard"/>
    <w:link w:val="VoetnoottekstChar"/>
    <w:uiPriority w:val="99"/>
    <w:semiHidden/>
    <w:unhideWhenUsed/>
    <w:rsid w:val="005D12B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D12B1"/>
    <w:rPr>
      <w:sz w:val="20"/>
      <w:szCs w:val="20"/>
    </w:rPr>
  </w:style>
  <w:style w:type="character" w:styleId="Voetnootmarkering">
    <w:name w:val="footnote reference"/>
    <w:basedOn w:val="Standaardalinea-lettertype"/>
    <w:semiHidden/>
    <w:unhideWhenUsed/>
    <w:rsid w:val="005D12B1"/>
    <w:rPr>
      <w:vertAlign w:val="superscript"/>
    </w:rPr>
  </w:style>
  <w:style w:type="paragraph" w:styleId="Ballontekst">
    <w:name w:val="Balloon Text"/>
    <w:basedOn w:val="Standaard"/>
    <w:link w:val="BallontekstChar"/>
    <w:uiPriority w:val="99"/>
    <w:semiHidden/>
    <w:unhideWhenUsed/>
    <w:rsid w:val="00621FA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21FAC"/>
    <w:rPr>
      <w:rFonts w:ascii="Segoe UI" w:hAnsi="Segoe UI" w:cs="Segoe UI"/>
      <w:sz w:val="18"/>
      <w:szCs w:val="18"/>
    </w:rPr>
  </w:style>
  <w:style w:type="paragraph" w:styleId="Lijstalinea">
    <w:name w:val="List Paragraph"/>
    <w:basedOn w:val="Standaard"/>
    <w:uiPriority w:val="34"/>
    <w:qFormat/>
    <w:rsid w:val="00A8701B"/>
    <w:pPr>
      <w:ind w:left="720"/>
      <w:contextualSpacing/>
    </w:pPr>
  </w:style>
  <w:style w:type="character" w:styleId="Verwijzingopmerking">
    <w:name w:val="annotation reference"/>
    <w:basedOn w:val="Standaardalinea-lettertype"/>
    <w:uiPriority w:val="99"/>
    <w:semiHidden/>
    <w:unhideWhenUsed/>
    <w:rsid w:val="002D1B9C"/>
    <w:rPr>
      <w:sz w:val="16"/>
      <w:szCs w:val="16"/>
    </w:rPr>
  </w:style>
  <w:style w:type="paragraph" w:styleId="Tekstopmerking">
    <w:name w:val="annotation text"/>
    <w:basedOn w:val="Standaard"/>
    <w:link w:val="TekstopmerkingChar"/>
    <w:uiPriority w:val="99"/>
    <w:semiHidden/>
    <w:unhideWhenUsed/>
    <w:rsid w:val="002D1B9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D1B9C"/>
    <w:rPr>
      <w:sz w:val="20"/>
      <w:szCs w:val="20"/>
    </w:rPr>
  </w:style>
  <w:style w:type="paragraph" w:styleId="Onderwerpvanopmerking">
    <w:name w:val="annotation subject"/>
    <w:basedOn w:val="Tekstopmerking"/>
    <w:next w:val="Tekstopmerking"/>
    <w:link w:val="OnderwerpvanopmerkingChar"/>
    <w:uiPriority w:val="99"/>
    <w:semiHidden/>
    <w:unhideWhenUsed/>
    <w:rsid w:val="002D1B9C"/>
    <w:rPr>
      <w:b/>
      <w:bCs/>
    </w:rPr>
  </w:style>
  <w:style w:type="character" w:customStyle="1" w:styleId="OnderwerpvanopmerkingChar">
    <w:name w:val="Onderwerp van opmerking Char"/>
    <w:basedOn w:val="TekstopmerkingChar"/>
    <w:link w:val="Onderwerpvanopmerking"/>
    <w:uiPriority w:val="99"/>
    <w:semiHidden/>
    <w:rsid w:val="002D1B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A68CC1EC8A4DB38BEB95B87EF0C642"/>
        <w:category>
          <w:name w:val="Algemeen"/>
          <w:gallery w:val="placeholder"/>
        </w:category>
        <w:types>
          <w:type w:val="bbPlcHdr"/>
        </w:types>
        <w:behaviors>
          <w:behavior w:val="content"/>
        </w:behaviors>
        <w:guid w:val="{D3885A43-E912-448B-B53C-9BD4ECB758A0}"/>
      </w:docPartPr>
      <w:docPartBody>
        <w:p w:rsidR="005328B7" w:rsidRDefault="004E7D54" w:rsidP="004E7D54">
          <w:pPr>
            <w:pStyle w:val="37A68CC1EC8A4DB38BEB95B87EF0C642"/>
          </w:pPr>
          <w:r w:rsidRPr="00871F3D">
            <w:rPr>
              <w:rStyle w:val="Tekstvantijdelijkeaanduiding"/>
            </w:rPr>
            <w:t>Typ tekst</w:t>
          </w:r>
        </w:p>
      </w:docPartBody>
    </w:docPart>
    <w:docPart>
      <w:docPartPr>
        <w:name w:val="86D2510244104C7B97B622C990D037E4"/>
        <w:category>
          <w:name w:val="Algemeen"/>
          <w:gallery w:val="placeholder"/>
        </w:category>
        <w:types>
          <w:type w:val="bbPlcHdr"/>
        </w:types>
        <w:behaviors>
          <w:behavior w:val="content"/>
        </w:behaviors>
        <w:guid w:val="{8C6417BB-1ACD-4E08-919B-CAA6E7EAC972}"/>
      </w:docPartPr>
      <w:docPartBody>
        <w:p w:rsidR="005328B7" w:rsidRDefault="004E7D54" w:rsidP="004E7D54">
          <w:pPr>
            <w:pStyle w:val="86D2510244104C7B97B622C990D037E4"/>
          </w:pPr>
          <w:r w:rsidRPr="00871F3D">
            <w:rPr>
              <w:rStyle w:val="Tekstvantijdelijkeaanduiding"/>
            </w:rPr>
            <w:t>Typ tekst</w:t>
          </w:r>
        </w:p>
      </w:docPartBody>
    </w:docPart>
    <w:docPart>
      <w:docPartPr>
        <w:name w:val="B1F88D248AA14A4C81E78DEF7BB0A3C8"/>
        <w:category>
          <w:name w:val="Algemeen"/>
          <w:gallery w:val="placeholder"/>
        </w:category>
        <w:types>
          <w:type w:val="bbPlcHdr"/>
        </w:types>
        <w:behaviors>
          <w:behavior w:val="content"/>
        </w:behaviors>
        <w:guid w:val="{87A9C1E3-C63C-445C-8C87-5827FD8DDDDF}"/>
      </w:docPartPr>
      <w:docPartBody>
        <w:p w:rsidR="005328B7" w:rsidRDefault="004E7D54" w:rsidP="004E7D54">
          <w:pPr>
            <w:pStyle w:val="B1F88D248AA14A4C81E78DEF7BB0A3C8"/>
          </w:pPr>
          <w:r w:rsidRPr="00871F3D">
            <w:rPr>
              <w:rStyle w:val="Tekstvantijdelijkeaanduiding"/>
            </w:rPr>
            <w:t>Typ tekst</w:t>
          </w:r>
        </w:p>
      </w:docPartBody>
    </w:docPart>
    <w:docPart>
      <w:docPartPr>
        <w:name w:val="A39B1D1AC4AF4AD5839C1590AD08E0D3"/>
        <w:category>
          <w:name w:val="Algemeen"/>
          <w:gallery w:val="placeholder"/>
        </w:category>
        <w:types>
          <w:type w:val="bbPlcHdr"/>
        </w:types>
        <w:behaviors>
          <w:behavior w:val="content"/>
        </w:behaviors>
        <w:guid w:val="{336185AD-974D-45B4-B98D-3203F2305D22}"/>
      </w:docPartPr>
      <w:docPartBody>
        <w:p w:rsidR="005328B7" w:rsidRDefault="004E7D54" w:rsidP="004E7D54">
          <w:pPr>
            <w:pStyle w:val="A39B1D1AC4AF4AD5839C1590AD08E0D3"/>
          </w:pPr>
          <w:r w:rsidRPr="00871F3D">
            <w:rPr>
              <w:rStyle w:val="Tekstvantijdelijkeaanduiding"/>
            </w:rPr>
            <w:t>Typ tekst</w:t>
          </w:r>
        </w:p>
      </w:docPartBody>
    </w:docPart>
    <w:docPart>
      <w:docPartPr>
        <w:name w:val="BCC8CE958A054064B8927F368CEE7943"/>
        <w:category>
          <w:name w:val="Algemeen"/>
          <w:gallery w:val="placeholder"/>
        </w:category>
        <w:types>
          <w:type w:val="bbPlcHdr"/>
        </w:types>
        <w:behaviors>
          <w:behavior w:val="content"/>
        </w:behaviors>
        <w:guid w:val="{FB8645D4-A6C3-4435-935D-93D6900A53BD}"/>
      </w:docPartPr>
      <w:docPartBody>
        <w:p w:rsidR="005328B7" w:rsidRDefault="004E7D54" w:rsidP="004E7D54">
          <w:pPr>
            <w:pStyle w:val="BCC8CE958A054064B8927F368CEE7943"/>
          </w:pPr>
          <w:r w:rsidRPr="00871F3D">
            <w:rPr>
              <w:rStyle w:val="Tekstvantijdelijkeaanduiding"/>
            </w:rPr>
            <w:t>Typ tekst</w:t>
          </w:r>
        </w:p>
      </w:docPartBody>
    </w:docPart>
    <w:docPart>
      <w:docPartPr>
        <w:name w:val="DF5630610C9D418FA0F59BDDF07D977E"/>
        <w:category>
          <w:name w:val="Algemeen"/>
          <w:gallery w:val="placeholder"/>
        </w:category>
        <w:types>
          <w:type w:val="bbPlcHdr"/>
        </w:types>
        <w:behaviors>
          <w:behavior w:val="content"/>
        </w:behaviors>
        <w:guid w:val="{C218B0DE-2B72-428E-B5D3-0549DDB05ED0}"/>
      </w:docPartPr>
      <w:docPartBody>
        <w:p w:rsidR="005328B7" w:rsidRDefault="004E7D54" w:rsidP="004E7D54">
          <w:pPr>
            <w:pStyle w:val="DF5630610C9D418FA0F59BDDF07D977E"/>
          </w:pPr>
          <w:r w:rsidRPr="00871F3D">
            <w:rPr>
              <w:rStyle w:val="Tekstvantijdelijkeaanduiding"/>
            </w:rPr>
            <w:t>Typ tekst</w:t>
          </w:r>
        </w:p>
      </w:docPartBody>
    </w:docPart>
    <w:docPart>
      <w:docPartPr>
        <w:name w:val="BC28B8DDD99D49AA83F597FB97604B76"/>
        <w:category>
          <w:name w:val="Algemeen"/>
          <w:gallery w:val="placeholder"/>
        </w:category>
        <w:types>
          <w:type w:val="bbPlcHdr"/>
        </w:types>
        <w:behaviors>
          <w:behavior w:val="content"/>
        </w:behaviors>
        <w:guid w:val="{2720D820-B0A7-4DB2-B4B3-25E116EF5EFE}"/>
      </w:docPartPr>
      <w:docPartBody>
        <w:p w:rsidR="005328B7" w:rsidRDefault="004E7D54" w:rsidP="004E7D54">
          <w:pPr>
            <w:pStyle w:val="BC28B8DDD99D49AA83F597FB97604B76"/>
          </w:pPr>
          <w:r w:rsidRPr="00871F3D">
            <w:rPr>
              <w:rStyle w:val="Tekstvantijdelijkeaanduiding"/>
            </w:rPr>
            <w:t>Typ tekst</w:t>
          </w:r>
        </w:p>
      </w:docPartBody>
    </w:docPart>
    <w:docPart>
      <w:docPartPr>
        <w:name w:val="A4843D2D3990490BABC789BCD865CE65"/>
        <w:category>
          <w:name w:val="Algemeen"/>
          <w:gallery w:val="placeholder"/>
        </w:category>
        <w:types>
          <w:type w:val="bbPlcHdr"/>
        </w:types>
        <w:behaviors>
          <w:behavior w:val="content"/>
        </w:behaviors>
        <w:guid w:val="{3526160E-EFF7-4540-962D-46A90A85F099}"/>
      </w:docPartPr>
      <w:docPartBody>
        <w:p w:rsidR="005328B7" w:rsidRDefault="004E7D54" w:rsidP="004E7D54">
          <w:pPr>
            <w:pStyle w:val="A4843D2D3990490BABC789BCD865CE65"/>
          </w:pPr>
          <w:r w:rsidRPr="00871F3D">
            <w:rPr>
              <w:rStyle w:val="Tekstvantijdelijkeaanduiding"/>
            </w:rPr>
            <w:t>Typ tekst</w:t>
          </w:r>
        </w:p>
      </w:docPartBody>
    </w:docPart>
    <w:docPart>
      <w:docPartPr>
        <w:name w:val="CBEA727801084D90A3249B509354095A"/>
        <w:category>
          <w:name w:val="Algemeen"/>
          <w:gallery w:val="placeholder"/>
        </w:category>
        <w:types>
          <w:type w:val="bbPlcHdr"/>
        </w:types>
        <w:behaviors>
          <w:behavior w:val="content"/>
        </w:behaviors>
        <w:guid w:val="{EE20EEF4-11BF-437B-A2AB-78EC0D0B99B3}"/>
      </w:docPartPr>
      <w:docPartBody>
        <w:p w:rsidR="005328B7" w:rsidRDefault="004E7D54" w:rsidP="004E7D54">
          <w:pPr>
            <w:pStyle w:val="CBEA727801084D90A3249B509354095A"/>
          </w:pPr>
          <w:r w:rsidRPr="00871F3D">
            <w:rPr>
              <w:rStyle w:val="Tekstvantijdelijkeaanduiding"/>
            </w:rPr>
            <w:t>Typ tekst</w:t>
          </w:r>
        </w:p>
      </w:docPartBody>
    </w:docPart>
    <w:docPart>
      <w:docPartPr>
        <w:name w:val="5215BC79125346CCAE099D2637EEB0F4"/>
        <w:category>
          <w:name w:val="Algemeen"/>
          <w:gallery w:val="placeholder"/>
        </w:category>
        <w:types>
          <w:type w:val="bbPlcHdr"/>
        </w:types>
        <w:behaviors>
          <w:behavior w:val="content"/>
        </w:behaviors>
        <w:guid w:val="{5A916FB4-4997-43AC-85B2-6E9E18792214}"/>
      </w:docPartPr>
      <w:docPartBody>
        <w:p w:rsidR="005328B7" w:rsidRDefault="004E7D54" w:rsidP="004E7D54">
          <w:pPr>
            <w:pStyle w:val="5215BC79125346CCAE099D2637EEB0F4"/>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D54"/>
    <w:rsid w:val="004E7D54"/>
    <w:rsid w:val="005328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E7D54"/>
  </w:style>
  <w:style w:type="paragraph" w:customStyle="1" w:styleId="37A68CC1EC8A4DB38BEB95B87EF0C642">
    <w:name w:val="37A68CC1EC8A4DB38BEB95B87EF0C642"/>
    <w:rsid w:val="004E7D54"/>
  </w:style>
  <w:style w:type="paragraph" w:customStyle="1" w:styleId="86D2510244104C7B97B622C990D037E4">
    <w:name w:val="86D2510244104C7B97B622C990D037E4"/>
    <w:rsid w:val="004E7D54"/>
  </w:style>
  <w:style w:type="paragraph" w:customStyle="1" w:styleId="B1F88D248AA14A4C81E78DEF7BB0A3C8">
    <w:name w:val="B1F88D248AA14A4C81E78DEF7BB0A3C8"/>
    <w:rsid w:val="004E7D54"/>
  </w:style>
  <w:style w:type="paragraph" w:customStyle="1" w:styleId="A39B1D1AC4AF4AD5839C1590AD08E0D3">
    <w:name w:val="A39B1D1AC4AF4AD5839C1590AD08E0D3"/>
    <w:rsid w:val="004E7D54"/>
  </w:style>
  <w:style w:type="paragraph" w:customStyle="1" w:styleId="BCC8CE958A054064B8927F368CEE7943">
    <w:name w:val="BCC8CE958A054064B8927F368CEE7943"/>
    <w:rsid w:val="004E7D54"/>
  </w:style>
  <w:style w:type="paragraph" w:customStyle="1" w:styleId="DF5630610C9D418FA0F59BDDF07D977E">
    <w:name w:val="DF5630610C9D418FA0F59BDDF07D977E"/>
    <w:rsid w:val="004E7D54"/>
  </w:style>
  <w:style w:type="paragraph" w:customStyle="1" w:styleId="97F2DCE8F7D34F60AC5E38C8306E952F">
    <w:name w:val="97F2DCE8F7D34F60AC5E38C8306E952F"/>
    <w:rsid w:val="004E7D54"/>
  </w:style>
  <w:style w:type="paragraph" w:customStyle="1" w:styleId="BC28B8DDD99D49AA83F597FB97604B76">
    <w:name w:val="BC28B8DDD99D49AA83F597FB97604B76"/>
    <w:rsid w:val="004E7D54"/>
  </w:style>
  <w:style w:type="paragraph" w:customStyle="1" w:styleId="357A22907B5642CF9A61E898D99578E9">
    <w:name w:val="357A22907B5642CF9A61E898D99578E9"/>
    <w:rsid w:val="004E7D54"/>
  </w:style>
  <w:style w:type="paragraph" w:customStyle="1" w:styleId="A4843D2D3990490BABC789BCD865CE65">
    <w:name w:val="A4843D2D3990490BABC789BCD865CE65"/>
    <w:rsid w:val="004E7D54"/>
  </w:style>
  <w:style w:type="paragraph" w:customStyle="1" w:styleId="B9A212BADB944C028600EEA0FE122208">
    <w:name w:val="B9A212BADB944C028600EEA0FE122208"/>
    <w:rsid w:val="004E7D54"/>
  </w:style>
  <w:style w:type="paragraph" w:customStyle="1" w:styleId="CBEA727801084D90A3249B509354095A">
    <w:name w:val="CBEA727801084D90A3249B509354095A"/>
    <w:rsid w:val="004E7D54"/>
  </w:style>
  <w:style w:type="paragraph" w:customStyle="1" w:styleId="5215BC79125346CCAE099D2637EEB0F4">
    <w:name w:val="5215BC79125346CCAE099D2637EEB0F4"/>
    <w:rsid w:val="004E7D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9D36A-F2F3-4632-BDD9-7375C08F9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2228</Words>
  <Characters>12257</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14457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Nijs</dc:creator>
  <cp:keywords/>
  <dc:description/>
  <cp:lastModifiedBy>Patricia Bijkerk</cp:lastModifiedBy>
  <cp:revision>5</cp:revision>
  <cp:lastPrinted>2021-08-09T15:17:00Z</cp:lastPrinted>
  <dcterms:created xsi:type="dcterms:W3CDTF">2021-10-07T09:10:00Z</dcterms:created>
  <dcterms:modified xsi:type="dcterms:W3CDTF">2021-10-11T09:37:00Z</dcterms:modified>
</cp:coreProperties>
</file>