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CF346" w14:textId="77777777" w:rsidR="004C7116" w:rsidRPr="00110307" w:rsidRDefault="004C7116" w:rsidP="004C7116">
      <w:pPr>
        <w:spacing w:after="160" w:line="259" w:lineRule="auto"/>
        <w:rPr>
          <w:rFonts w:eastAsia="Calibri" w:cs="Times New Roman"/>
        </w:rPr>
      </w:pP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4C7116" w:rsidRPr="00110307" w14:paraId="31DBB207" w14:textId="77777777" w:rsidTr="001F076B">
        <w:tc>
          <w:tcPr>
            <w:tcW w:w="8721" w:type="dxa"/>
            <w:shd w:val="clear" w:color="auto" w:fill="E6E6E6"/>
          </w:tcPr>
          <w:p w14:paraId="536DAEE7" w14:textId="77777777" w:rsidR="004C7116" w:rsidRPr="00110307" w:rsidRDefault="004C7116" w:rsidP="004C7116">
            <w:pPr>
              <w:pStyle w:val="RIJK7-Nummeringparagraaf"/>
              <w:numPr>
                <w:ilvl w:val="0"/>
                <w:numId w:val="0"/>
              </w:numPr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79486653"/>
            <w:r w:rsidRPr="00110307">
              <w:t>Bijlage C</w:t>
            </w:r>
            <w:r w:rsidRPr="00110307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544995C7" w14:textId="77777777" w:rsidR="004C7116" w:rsidRPr="00110307" w:rsidRDefault="004C7116" w:rsidP="004C7116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4C7116" w:rsidRPr="00110307" w14:paraId="7A1B0BF2" w14:textId="77777777" w:rsidTr="001F076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2603C7F7" w14:textId="77777777" w:rsidR="004C7116" w:rsidRPr="00110307" w:rsidRDefault="004C7116" w:rsidP="001F076B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4C7116" w:rsidRPr="00110307" w14:paraId="68B3AB0E" w14:textId="77777777" w:rsidTr="001F076B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AA62C1C" w14:textId="6297DFC5" w:rsidR="004C7116" w:rsidRPr="0090046F" w:rsidRDefault="004C7116" w:rsidP="001F076B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110307">
              <w:rPr>
                <w:rFonts w:eastAsia="Times New Roman"/>
                <w:i/>
                <w:lang w:eastAsia="nl-NL"/>
              </w:rPr>
              <w:t>(</w:t>
            </w:r>
            <w:r w:rsidRPr="0090046F">
              <w:rPr>
                <w:rFonts w:eastAsia="Times New Roman"/>
                <w:i/>
                <w:lang w:eastAsia="nl-NL"/>
              </w:rPr>
              <w:t>kruis aan op welke kerncompetentie deze referentieverklaring van toepassing is, zie hoofdstuk 3.2.</w:t>
            </w:r>
            <w:r w:rsidR="0090046F" w:rsidRPr="0090046F">
              <w:rPr>
                <w:rFonts w:eastAsia="Times New Roman"/>
                <w:i/>
                <w:lang w:eastAsia="nl-NL"/>
              </w:rPr>
              <w:t>3</w:t>
            </w:r>
            <w:r w:rsidRPr="0090046F">
              <w:rPr>
                <w:rFonts w:eastAsia="Times New Roman"/>
                <w:i/>
                <w:lang w:eastAsia="nl-NL"/>
              </w:rPr>
              <w:t>)</w:t>
            </w:r>
          </w:p>
          <w:p w14:paraId="53F72F46" w14:textId="77777777" w:rsidR="004C7116" w:rsidRPr="0090046F" w:rsidRDefault="004C7116" w:rsidP="0035196F">
            <w:pPr>
              <w:widowControl w:val="0"/>
              <w:numPr>
                <w:ilvl w:val="0"/>
                <w:numId w:val="2"/>
              </w:numPr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90046F">
              <w:rPr>
                <w:rFonts w:eastAsia="Times New Roman"/>
                <w:lang w:eastAsia="nl-NL"/>
              </w:rPr>
              <w:t xml:space="preserve">Kerncompetentie: </w:t>
            </w:r>
          </w:p>
          <w:p w14:paraId="1201F1E5" w14:textId="77777777" w:rsidR="0035196F" w:rsidRPr="0035196F" w:rsidRDefault="0035196F" w:rsidP="0035196F">
            <w:pPr>
              <w:pStyle w:val="Lijstalinea"/>
              <w:widowControl w:val="0"/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eastAsia="Times New Roman" w:cs="Times New Roman"/>
                <w:color w:val="000000"/>
                <w:lang w:eastAsia="nl-NL"/>
              </w:rPr>
            </w:pPr>
            <w:r w:rsidRPr="0035196F">
              <w:rPr>
                <w:rFonts w:cs="Verdana"/>
                <w:color w:val="000000"/>
              </w:rPr>
              <w:t>Het implementeren van een samenwerkingsplatform in een organisatie met minimaal 300 medewerkers</w:t>
            </w:r>
            <w:r w:rsidRPr="0035196F">
              <w:rPr>
                <w:rFonts w:eastAsia="Times New Roman" w:cs="Times New Roman"/>
                <w:color w:val="000000"/>
                <w:lang w:eastAsia="nl-NL"/>
              </w:rPr>
              <w:t>.</w:t>
            </w:r>
          </w:p>
          <w:p w14:paraId="6514ACCE" w14:textId="0BFDA28D" w:rsidR="004C7116" w:rsidRDefault="004C7116" w:rsidP="0035196F">
            <w:pPr>
              <w:numPr>
                <w:ilvl w:val="0"/>
                <w:numId w:val="2"/>
              </w:numPr>
              <w:spacing w:after="160"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</w:p>
          <w:p w14:paraId="1C51AFFA" w14:textId="62173AC8" w:rsidR="0035196F" w:rsidRPr="0035196F" w:rsidRDefault="0035196F" w:rsidP="0035196F">
            <w:pPr>
              <w:pStyle w:val="Lijstalinea"/>
              <w:widowControl w:val="0"/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eastAsia="Times New Roman" w:cs="Times New Roman"/>
                <w:color w:val="000000"/>
                <w:lang w:eastAsia="nl-NL"/>
              </w:rPr>
            </w:pPr>
            <w:r w:rsidRPr="0035196F">
              <w:rPr>
                <w:rFonts w:cs="Verdana"/>
                <w:color w:val="000000"/>
              </w:rPr>
              <w:t>Het uitrollen van het gebruik / ondersteunen van adoptie van een samenwerkingsplatform in een organisatie met minimaal 300 medewerkers.</w:t>
            </w:r>
            <w:r w:rsidRPr="0035196F">
              <w:rPr>
                <w:rFonts w:eastAsia="Times New Roman" w:cs="Times New Roman"/>
                <w:color w:val="000000"/>
                <w:lang w:eastAsia="nl-NL"/>
              </w:rPr>
              <w:t> </w:t>
            </w:r>
          </w:p>
          <w:p w14:paraId="6FA033B3" w14:textId="77777777" w:rsidR="004C7116" w:rsidRPr="0035196F" w:rsidRDefault="004C7116" w:rsidP="0035196F">
            <w:pPr>
              <w:numPr>
                <w:ilvl w:val="0"/>
                <w:numId w:val="2"/>
              </w:numPr>
              <w:spacing w:after="160" w:line="240" w:lineRule="auto"/>
              <w:rPr>
                <w:rFonts w:eastAsia="Times New Roman"/>
                <w:lang w:eastAsia="nl-NL"/>
              </w:rPr>
            </w:pPr>
            <w:r w:rsidRPr="0035196F">
              <w:rPr>
                <w:rFonts w:eastAsia="Times New Roman"/>
                <w:lang w:eastAsia="nl-NL"/>
              </w:rPr>
              <w:t xml:space="preserve">Kerncompetentie: </w:t>
            </w:r>
          </w:p>
          <w:p w14:paraId="5C429A4C" w14:textId="3222B990" w:rsidR="0035196F" w:rsidRPr="0035196F" w:rsidRDefault="0035196F" w:rsidP="0035196F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35196F">
              <w:rPr>
                <w:rFonts w:cs="Verdana"/>
                <w:color w:val="000000"/>
              </w:rPr>
              <w:t>Het onderhouden / ondersteunen van een samenwerkingsplatform in een organisatie met minimaal 300 medewerkers</w:t>
            </w:r>
            <w:r w:rsidRPr="0035196F">
              <w:rPr>
                <w:rFonts w:eastAsia="Times New Roman" w:cs="Times New Roman"/>
                <w:color w:val="000000"/>
                <w:lang w:eastAsia="nl-NL"/>
              </w:rPr>
              <w:t>.</w:t>
            </w:r>
          </w:p>
          <w:p w14:paraId="026660C4" w14:textId="77777777" w:rsidR="0035196F" w:rsidRPr="00110307" w:rsidRDefault="0035196F" w:rsidP="0035196F">
            <w:pPr>
              <w:spacing w:after="160" w:line="240" w:lineRule="auto"/>
              <w:rPr>
                <w:rFonts w:eastAsia="Times New Roman"/>
                <w:lang w:eastAsia="nl-NL"/>
              </w:rPr>
            </w:pPr>
          </w:p>
          <w:p w14:paraId="145A5676" w14:textId="77777777" w:rsidR="004C7116" w:rsidRPr="00110307" w:rsidRDefault="004C7116" w:rsidP="001F076B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.</w:t>
            </w:r>
          </w:p>
        </w:tc>
      </w:tr>
      <w:tr w:rsidR="004C7116" w:rsidRPr="00110307" w14:paraId="571CEA50" w14:textId="77777777" w:rsidTr="001F076B">
        <w:trPr>
          <w:cantSplit/>
        </w:trPr>
        <w:tc>
          <w:tcPr>
            <w:tcW w:w="279" w:type="dxa"/>
            <w:shd w:val="clear" w:color="FFFF00" w:fill="000000"/>
          </w:tcPr>
          <w:p w14:paraId="4FB62F25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B3B9056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4C7116" w:rsidRPr="00110307" w14:paraId="10E914A2" w14:textId="77777777" w:rsidTr="001F076B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B55EC50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A576617" w14:textId="77777777" w:rsidR="004C7116" w:rsidRPr="00110307" w:rsidRDefault="004C7116" w:rsidP="001F076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5F486EE" w14:textId="77777777" w:rsidR="004C7116" w:rsidRPr="00110307" w:rsidRDefault="004C7116" w:rsidP="001F076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C7116" w:rsidRPr="00110307" w14:paraId="29463471" w14:textId="77777777" w:rsidTr="001F076B">
        <w:trPr>
          <w:cantSplit/>
        </w:trPr>
        <w:tc>
          <w:tcPr>
            <w:tcW w:w="279" w:type="dxa"/>
            <w:shd w:val="clear" w:color="FFFF00" w:fill="auto"/>
          </w:tcPr>
          <w:p w14:paraId="58C938DB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9717A1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1724ECF" w14:textId="77777777" w:rsidR="004C7116" w:rsidRPr="00110307" w:rsidRDefault="004C7116" w:rsidP="001F076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C7116" w:rsidRPr="00110307" w14:paraId="7335E6E8" w14:textId="77777777" w:rsidTr="001F076B">
        <w:trPr>
          <w:cantSplit/>
        </w:trPr>
        <w:tc>
          <w:tcPr>
            <w:tcW w:w="279" w:type="dxa"/>
            <w:shd w:val="clear" w:color="FFFF00" w:fill="auto"/>
          </w:tcPr>
          <w:p w14:paraId="05569358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55F4499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2D7932D" w14:textId="77777777" w:rsidR="004C7116" w:rsidRPr="00110307" w:rsidRDefault="004C7116" w:rsidP="001F076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C7116" w:rsidRPr="00110307" w14:paraId="6015150E" w14:textId="77777777" w:rsidTr="001F076B">
        <w:trPr>
          <w:cantSplit/>
        </w:trPr>
        <w:tc>
          <w:tcPr>
            <w:tcW w:w="279" w:type="dxa"/>
            <w:shd w:val="clear" w:color="FFFF00" w:fill="auto"/>
          </w:tcPr>
          <w:p w14:paraId="75E85002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C525522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D98F5A9" w14:textId="77777777" w:rsidR="004C7116" w:rsidRPr="00110307" w:rsidRDefault="004C7116" w:rsidP="001F076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C7116" w:rsidRPr="00110307" w14:paraId="699E85B3" w14:textId="77777777" w:rsidTr="001F076B">
        <w:trPr>
          <w:cantSplit/>
        </w:trPr>
        <w:tc>
          <w:tcPr>
            <w:tcW w:w="279" w:type="dxa"/>
            <w:shd w:val="clear" w:color="FFFF00" w:fill="auto"/>
          </w:tcPr>
          <w:p w14:paraId="23D5B0ED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F12AB8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A00BEA4" w14:textId="77777777" w:rsidR="004C7116" w:rsidRPr="00110307" w:rsidRDefault="004C7116" w:rsidP="001F076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C7116" w:rsidRPr="00110307" w14:paraId="174DE798" w14:textId="77777777" w:rsidTr="001F076B">
        <w:trPr>
          <w:cantSplit/>
        </w:trPr>
        <w:tc>
          <w:tcPr>
            <w:tcW w:w="279" w:type="dxa"/>
            <w:shd w:val="clear" w:color="FFFF00" w:fill="auto"/>
          </w:tcPr>
          <w:p w14:paraId="017C01FE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651836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5E862A" w14:textId="77777777" w:rsidR="004C7116" w:rsidRPr="00110307" w:rsidRDefault="004C7116" w:rsidP="001F076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C7116" w:rsidRPr="00110307" w14:paraId="2CAA3162" w14:textId="77777777" w:rsidTr="001F076B">
        <w:trPr>
          <w:cantSplit/>
        </w:trPr>
        <w:tc>
          <w:tcPr>
            <w:tcW w:w="279" w:type="dxa"/>
            <w:shd w:val="clear" w:color="FFFF00" w:fill="000000"/>
          </w:tcPr>
          <w:p w14:paraId="22BA647F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3AE3167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4C7116" w:rsidRPr="00110307" w14:paraId="7ED59427" w14:textId="77777777" w:rsidTr="001F076B">
        <w:trPr>
          <w:cantSplit/>
        </w:trPr>
        <w:tc>
          <w:tcPr>
            <w:tcW w:w="279" w:type="dxa"/>
            <w:shd w:val="clear" w:color="FFFF00" w:fill="auto"/>
          </w:tcPr>
          <w:p w14:paraId="183544D6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E9E7D1D" w14:textId="77777777" w:rsidR="004C7116" w:rsidRPr="00110307" w:rsidRDefault="004C7116" w:rsidP="001F076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132A44B" w14:textId="77777777" w:rsidR="004C7116" w:rsidRPr="00110307" w:rsidRDefault="004C7116" w:rsidP="001F076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C7116" w:rsidRPr="00110307" w14:paraId="361966E6" w14:textId="77777777" w:rsidTr="001F076B">
        <w:trPr>
          <w:cantSplit/>
        </w:trPr>
        <w:tc>
          <w:tcPr>
            <w:tcW w:w="279" w:type="dxa"/>
            <w:shd w:val="clear" w:color="FFFF00" w:fill="auto"/>
          </w:tcPr>
          <w:p w14:paraId="62A1A43C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E268C9A" w14:textId="77777777" w:rsidR="004C7116" w:rsidRPr="00110307" w:rsidRDefault="004C7116" w:rsidP="001F076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7ECE4FB" w14:textId="77777777" w:rsidR="004C7116" w:rsidRPr="00110307" w:rsidRDefault="004C7116" w:rsidP="001F076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C7116" w:rsidRPr="00110307" w14:paraId="0DA2EDDE" w14:textId="77777777" w:rsidTr="001F076B">
        <w:trPr>
          <w:cantSplit/>
        </w:trPr>
        <w:tc>
          <w:tcPr>
            <w:tcW w:w="279" w:type="dxa"/>
            <w:shd w:val="clear" w:color="FFFF00" w:fill="auto"/>
          </w:tcPr>
          <w:p w14:paraId="078D46BF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1DFC1E9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1EEE26" w14:textId="77777777" w:rsidR="004C7116" w:rsidRPr="00110307" w:rsidRDefault="004C7116" w:rsidP="001F076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C7116" w:rsidRPr="00110307" w14:paraId="5B671895" w14:textId="77777777" w:rsidTr="001F076B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E8C0AC1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D85754B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Waarde opdracht (indien van toepassing)</w:t>
            </w:r>
          </w:p>
          <w:p w14:paraId="23F1764B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0153EFFF" w14:textId="77777777" w:rsidR="004C7116" w:rsidRPr="00110307" w:rsidRDefault="004C7116" w:rsidP="001F076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110307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0C2AA776" w14:textId="77777777" w:rsidR="004C7116" w:rsidRPr="00110307" w:rsidRDefault="004C7116" w:rsidP="001F076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C7116" w:rsidRPr="00110307" w14:paraId="4F134B04" w14:textId="77777777" w:rsidTr="001F076B">
        <w:trPr>
          <w:cantSplit/>
        </w:trPr>
        <w:tc>
          <w:tcPr>
            <w:tcW w:w="279" w:type="dxa"/>
            <w:shd w:val="clear" w:color="FFFF00" w:fill="000000"/>
          </w:tcPr>
          <w:p w14:paraId="1D26F2BF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A3B46AD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4C7116" w:rsidRPr="00110307" w14:paraId="11BC268D" w14:textId="77777777" w:rsidTr="001F076B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3231AF25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18FE5A" w14:textId="77777777" w:rsidR="004C7116" w:rsidRPr="00110307" w:rsidRDefault="004C7116" w:rsidP="001F076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4E2895A" w14:textId="77777777" w:rsidR="004C7116" w:rsidRPr="00110307" w:rsidRDefault="004C7116" w:rsidP="001F076B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BD78972" w14:textId="12E5CD44" w:rsidR="0005510E" w:rsidRPr="005A33BA" w:rsidRDefault="005A33BA" w:rsidP="005A33BA">
      <w:pPr>
        <w:spacing w:after="160" w:line="259" w:lineRule="auto"/>
        <w:rPr>
          <w:rFonts w:eastAsia="Times New Roman"/>
          <w:iCs/>
          <w:lang w:eastAsia="nl-NL"/>
        </w:rPr>
      </w:pPr>
    </w:p>
    <w:sectPr w:rsidR="0005510E" w:rsidRPr="005A3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32094"/>
    <w:multiLevelType w:val="hybridMultilevel"/>
    <w:tmpl w:val="0DA60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483F572B"/>
    <w:multiLevelType w:val="multilevel"/>
    <w:tmpl w:val="14B4A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B41583A"/>
    <w:multiLevelType w:val="hybridMultilevel"/>
    <w:tmpl w:val="EFCE65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41603"/>
    <w:multiLevelType w:val="hybridMultilevel"/>
    <w:tmpl w:val="4BCC3D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16"/>
    <w:rsid w:val="0035196F"/>
    <w:rsid w:val="004C7116"/>
    <w:rsid w:val="005A33BA"/>
    <w:rsid w:val="008C218E"/>
    <w:rsid w:val="008D548C"/>
    <w:rsid w:val="0090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4E72"/>
  <w15:chartTrackingRefBased/>
  <w15:docId w15:val="{B3851A49-761F-43F1-B918-13FAD32F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C7116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4C7116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4C7116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4C7116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4C7116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4C7116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link w:val="Lijstalinea"/>
    <w:uiPriority w:val="34"/>
    <w:locked/>
    <w:rsid w:val="0035196F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Sikkema Smits</dc:creator>
  <cp:keywords/>
  <dc:description/>
  <cp:lastModifiedBy>Maaike Sikkema Smits</cp:lastModifiedBy>
  <cp:revision>3</cp:revision>
  <dcterms:created xsi:type="dcterms:W3CDTF">2022-03-15T08:43:00Z</dcterms:created>
  <dcterms:modified xsi:type="dcterms:W3CDTF">2022-03-15T14:31:00Z</dcterms:modified>
</cp:coreProperties>
</file>