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686AB" w14:textId="05555620" w:rsidR="00B87515" w:rsidRDefault="005C7826" w:rsidP="005C7826">
      <w:pPr>
        <w:ind w:left="-851"/>
        <w:rPr>
          <w:sz w:val="24"/>
          <w:szCs w:val="24"/>
        </w:rPr>
      </w:pPr>
      <w:r w:rsidRPr="005C7826">
        <w:rPr>
          <w:sz w:val="24"/>
          <w:szCs w:val="24"/>
        </w:rPr>
        <w:t>Vragen marktconsultatie onderhoud rioolinstallaties gemeente Goirle</w:t>
      </w:r>
    </w:p>
    <w:p w14:paraId="1820085F" w14:textId="084AD3B5" w:rsidR="005C7826" w:rsidRDefault="005C7826" w:rsidP="00B87515">
      <w:pPr>
        <w:rPr>
          <w:sz w:val="24"/>
          <w:szCs w:val="24"/>
        </w:rPr>
      </w:pPr>
    </w:p>
    <w:p w14:paraId="39A87D87" w14:textId="77777777" w:rsidR="005C7826" w:rsidRPr="00B87515" w:rsidRDefault="005C7826" w:rsidP="00B87515">
      <w:pPr>
        <w:rPr>
          <w:szCs w:val="19"/>
        </w:rPr>
      </w:pPr>
    </w:p>
    <w:tbl>
      <w:tblPr>
        <w:tblStyle w:val="Tabelraster"/>
        <w:tblW w:w="0" w:type="auto"/>
        <w:tblInd w:w="-856" w:type="dxa"/>
        <w:tblLook w:val="04A0" w:firstRow="1" w:lastRow="0" w:firstColumn="1" w:lastColumn="0" w:noHBand="0" w:noVBand="1"/>
      </w:tblPr>
      <w:tblGrid>
        <w:gridCol w:w="567"/>
        <w:gridCol w:w="3593"/>
        <w:gridCol w:w="5976"/>
      </w:tblGrid>
      <w:tr w:rsidR="00E939FD" w14:paraId="3EABDD00" w14:textId="77777777" w:rsidTr="00C50505">
        <w:tc>
          <w:tcPr>
            <w:tcW w:w="567" w:type="dxa"/>
            <w:shd w:val="clear" w:color="auto" w:fill="548DD4" w:themeFill="text2" w:themeFillTint="99"/>
          </w:tcPr>
          <w:p w14:paraId="42E33B2C" w14:textId="1D73170B" w:rsidR="00E939FD" w:rsidRPr="005C7826" w:rsidRDefault="00E939FD" w:rsidP="008D0E38">
            <w:pPr>
              <w:pStyle w:val="Lijstalinea"/>
              <w:ind w:left="0"/>
              <w:rPr>
                <w:b/>
                <w:bCs/>
                <w:color w:val="FFFFFF" w:themeColor="background1"/>
                <w:szCs w:val="19"/>
              </w:rPr>
            </w:pPr>
            <w:r w:rsidRPr="005C7826">
              <w:rPr>
                <w:b/>
                <w:bCs/>
                <w:color w:val="FFFFFF" w:themeColor="background1"/>
                <w:szCs w:val="19"/>
              </w:rPr>
              <w:t>Nr.</w:t>
            </w:r>
          </w:p>
        </w:tc>
        <w:tc>
          <w:tcPr>
            <w:tcW w:w="3593" w:type="dxa"/>
            <w:shd w:val="clear" w:color="auto" w:fill="548DD4" w:themeFill="text2" w:themeFillTint="99"/>
          </w:tcPr>
          <w:p w14:paraId="2261EACA" w14:textId="6481792F" w:rsidR="00E939FD" w:rsidRPr="005C7826" w:rsidRDefault="00E939FD" w:rsidP="008D0E38">
            <w:pPr>
              <w:pStyle w:val="Lijstalinea"/>
              <w:ind w:left="0"/>
              <w:rPr>
                <w:b/>
                <w:bCs/>
                <w:color w:val="FFFFFF" w:themeColor="background1"/>
                <w:szCs w:val="19"/>
              </w:rPr>
            </w:pPr>
            <w:r w:rsidRPr="005C7826">
              <w:rPr>
                <w:b/>
                <w:bCs/>
                <w:color w:val="FFFFFF" w:themeColor="background1"/>
                <w:szCs w:val="19"/>
              </w:rPr>
              <w:t xml:space="preserve">Vraag </w:t>
            </w:r>
          </w:p>
        </w:tc>
        <w:tc>
          <w:tcPr>
            <w:tcW w:w="5976" w:type="dxa"/>
            <w:shd w:val="clear" w:color="auto" w:fill="548DD4" w:themeFill="text2" w:themeFillTint="99"/>
          </w:tcPr>
          <w:p w14:paraId="21791F20" w14:textId="53687B9C" w:rsidR="00E939FD" w:rsidRPr="005C7826" w:rsidRDefault="00E939FD" w:rsidP="008D0E38">
            <w:pPr>
              <w:pStyle w:val="Lijstalinea"/>
              <w:ind w:left="0"/>
              <w:rPr>
                <w:b/>
                <w:bCs/>
                <w:color w:val="FFFFFF" w:themeColor="background1"/>
                <w:szCs w:val="19"/>
              </w:rPr>
            </w:pPr>
            <w:r w:rsidRPr="005C7826">
              <w:rPr>
                <w:b/>
                <w:bCs/>
                <w:color w:val="FFFFFF" w:themeColor="background1"/>
                <w:szCs w:val="19"/>
              </w:rPr>
              <w:t>Antwoord</w:t>
            </w:r>
          </w:p>
        </w:tc>
      </w:tr>
      <w:tr w:rsidR="00E939FD" w14:paraId="71744164" w14:textId="77777777" w:rsidTr="00C50505">
        <w:tc>
          <w:tcPr>
            <w:tcW w:w="567" w:type="dxa"/>
          </w:tcPr>
          <w:p w14:paraId="624A22B0" w14:textId="7661EA66" w:rsidR="00E939FD" w:rsidRDefault="00E939FD" w:rsidP="008D0E38">
            <w:pPr>
              <w:pStyle w:val="Lijstalinea"/>
              <w:ind w:left="0"/>
              <w:rPr>
                <w:szCs w:val="19"/>
              </w:rPr>
            </w:pPr>
            <w:r>
              <w:rPr>
                <w:szCs w:val="19"/>
              </w:rPr>
              <w:t>1</w:t>
            </w:r>
          </w:p>
        </w:tc>
        <w:tc>
          <w:tcPr>
            <w:tcW w:w="3593" w:type="dxa"/>
          </w:tcPr>
          <w:p w14:paraId="2078EF0C" w14:textId="77777777" w:rsidR="00E939FD" w:rsidRPr="00E939FD" w:rsidRDefault="00E939FD" w:rsidP="005C7826">
            <w:pPr>
              <w:jc w:val="left"/>
              <w:rPr>
                <w:szCs w:val="19"/>
              </w:rPr>
            </w:pPr>
            <w:r>
              <w:t>Hoe kan voorkomen worden dat er geen onnodige investeringen/vervangingen worden gedaan, maar installaties toch betrouwbaar blijven?</w:t>
            </w:r>
          </w:p>
          <w:p w14:paraId="5121A409" w14:textId="77777777" w:rsidR="00E939FD" w:rsidRDefault="00E939FD" w:rsidP="005C7826">
            <w:pPr>
              <w:pStyle w:val="Lijstalinea"/>
              <w:ind w:left="0"/>
              <w:jc w:val="left"/>
              <w:rPr>
                <w:szCs w:val="19"/>
              </w:rPr>
            </w:pPr>
          </w:p>
        </w:tc>
        <w:tc>
          <w:tcPr>
            <w:tcW w:w="5976" w:type="dxa"/>
          </w:tcPr>
          <w:p w14:paraId="129ECEE7" w14:textId="77777777" w:rsidR="00E939FD" w:rsidRDefault="00E939FD" w:rsidP="005C7826">
            <w:pPr>
              <w:pStyle w:val="Lijstalinea"/>
              <w:ind w:left="0"/>
              <w:jc w:val="left"/>
              <w:rPr>
                <w:szCs w:val="19"/>
              </w:rPr>
            </w:pPr>
          </w:p>
        </w:tc>
      </w:tr>
      <w:tr w:rsidR="00E939FD" w14:paraId="7D6C7216" w14:textId="77777777" w:rsidTr="00C50505">
        <w:tc>
          <w:tcPr>
            <w:tcW w:w="567" w:type="dxa"/>
          </w:tcPr>
          <w:p w14:paraId="13FD927D" w14:textId="256A3D19" w:rsidR="00E939FD" w:rsidRDefault="00E939FD" w:rsidP="008D0E38">
            <w:pPr>
              <w:pStyle w:val="Lijstalinea"/>
              <w:ind w:left="0"/>
              <w:rPr>
                <w:szCs w:val="19"/>
              </w:rPr>
            </w:pPr>
            <w:r>
              <w:rPr>
                <w:szCs w:val="19"/>
              </w:rPr>
              <w:t>2</w:t>
            </w:r>
          </w:p>
        </w:tc>
        <w:tc>
          <w:tcPr>
            <w:tcW w:w="3593" w:type="dxa"/>
          </w:tcPr>
          <w:p w14:paraId="0D3A2A8C" w14:textId="77777777" w:rsidR="00E939FD" w:rsidRPr="00E939FD" w:rsidRDefault="00E939FD" w:rsidP="005C7826">
            <w:pPr>
              <w:jc w:val="left"/>
              <w:rPr>
                <w:szCs w:val="19"/>
              </w:rPr>
            </w:pPr>
            <w:r w:rsidRPr="00E939FD">
              <w:rPr>
                <w:szCs w:val="19"/>
              </w:rPr>
              <w:t>Wat vindt u van de insteek om het onderhoud voor (maximaal) 15 jaar te contracteren?</w:t>
            </w:r>
          </w:p>
          <w:p w14:paraId="01E99450" w14:textId="77777777" w:rsidR="00E939FD" w:rsidRDefault="00E939FD" w:rsidP="005C7826">
            <w:pPr>
              <w:pStyle w:val="Lijstalinea"/>
              <w:ind w:left="0"/>
              <w:jc w:val="left"/>
              <w:rPr>
                <w:szCs w:val="19"/>
              </w:rPr>
            </w:pPr>
          </w:p>
        </w:tc>
        <w:tc>
          <w:tcPr>
            <w:tcW w:w="5976" w:type="dxa"/>
          </w:tcPr>
          <w:p w14:paraId="78EB7ECD" w14:textId="77777777" w:rsidR="00E939FD" w:rsidRDefault="00E939FD" w:rsidP="005C7826">
            <w:pPr>
              <w:pStyle w:val="Lijstalinea"/>
              <w:ind w:left="0"/>
              <w:jc w:val="left"/>
              <w:rPr>
                <w:szCs w:val="19"/>
              </w:rPr>
            </w:pPr>
          </w:p>
        </w:tc>
      </w:tr>
      <w:tr w:rsidR="00E939FD" w14:paraId="1A3C9716" w14:textId="77777777" w:rsidTr="00C50505">
        <w:tc>
          <w:tcPr>
            <w:tcW w:w="567" w:type="dxa"/>
          </w:tcPr>
          <w:p w14:paraId="4461B140" w14:textId="77B6AD3D" w:rsidR="00E939FD" w:rsidRDefault="00E939FD" w:rsidP="008D0E38">
            <w:pPr>
              <w:pStyle w:val="Lijstalinea"/>
              <w:ind w:left="0"/>
              <w:rPr>
                <w:szCs w:val="19"/>
              </w:rPr>
            </w:pPr>
            <w:r>
              <w:rPr>
                <w:szCs w:val="19"/>
              </w:rPr>
              <w:t>3</w:t>
            </w:r>
          </w:p>
        </w:tc>
        <w:tc>
          <w:tcPr>
            <w:tcW w:w="3593" w:type="dxa"/>
          </w:tcPr>
          <w:p w14:paraId="1799517A" w14:textId="77777777" w:rsidR="00E939FD" w:rsidRDefault="00E939FD" w:rsidP="005C7826">
            <w:pPr>
              <w:pStyle w:val="Lijstalinea"/>
              <w:ind w:left="0"/>
              <w:jc w:val="left"/>
              <w:rPr>
                <w:szCs w:val="19"/>
              </w:rPr>
            </w:pPr>
            <w:r w:rsidRPr="00CE79E2">
              <w:rPr>
                <w:szCs w:val="19"/>
              </w:rPr>
              <w:t>I</w:t>
            </w:r>
            <w:r>
              <w:rPr>
                <w:szCs w:val="19"/>
              </w:rPr>
              <w:t xml:space="preserve">n hoeverre is </w:t>
            </w:r>
            <w:r w:rsidRPr="00CE79E2">
              <w:rPr>
                <w:szCs w:val="19"/>
              </w:rPr>
              <w:t>het mogelijk om een vaste prijs te offreren voor het preventief onderhoud, correctief onderhoud, en renovaties? (dat wil zeggen inclusief materialen en overige kosten, behoudens jaarlijkse indexering)</w:t>
            </w:r>
          </w:p>
          <w:p w14:paraId="72D9B672" w14:textId="5ED474FF" w:rsidR="005C7826" w:rsidRDefault="005C7826" w:rsidP="005C7826">
            <w:pPr>
              <w:pStyle w:val="Lijstalinea"/>
              <w:ind w:left="0"/>
              <w:jc w:val="left"/>
              <w:rPr>
                <w:szCs w:val="19"/>
              </w:rPr>
            </w:pPr>
          </w:p>
        </w:tc>
        <w:tc>
          <w:tcPr>
            <w:tcW w:w="5976" w:type="dxa"/>
          </w:tcPr>
          <w:p w14:paraId="25391738" w14:textId="77777777" w:rsidR="00E939FD" w:rsidRDefault="00E939FD" w:rsidP="005C7826">
            <w:pPr>
              <w:pStyle w:val="Lijstalinea"/>
              <w:ind w:left="0"/>
              <w:jc w:val="left"/>
              <w:rPr>
                <w:szCs w:val="19"/>
              </w:rPr>
            </w:pPr>
          </w:p>
        </w:tc>
      </w:tr>
      <w:tr w:rsidR="00C50505" w14:paraId="07D6A919" w14:textId="77777777" w:rsidTr="00C50505">
        <w:tc>
          <w:tcPr>
            <w:tcW w:w="567" w:type="dxa"/>
          </w:tcPr>
          <w:p w14:paraId="655FC621" w14:textId="061CD164" w:rsidR="00C50505" w:rsidRDefault="00C50505" w:rsidP="008D0E38">
            <w:pPr>
              <w:pStyle w:val="Lijstalinea"/>
              <w:ind w:left="0"/>
              <w:rPr>
                <w:szCs w:val="19"/>
              </w:rPr>
            </w:pPr>
            <w:r>
              <w:rPr>
                <w:szCs w:val="19"/>
              </w:rPr>
              <w:t>4</w:t>
            </w:r>
          </w:p>
        </w:tc>
        <w:tc>
          <w:tcPr>
            <w:tcW w:w="3593" w:type="dxa"/>
          </w:tcPr>
          <w:p w14:paraId="5121D456" w14:textId="77777777" w:rsidR="00C50505" w:rsidRPr="00E939FD" w:rsidRDefault="00C50505" w:rsidP="00C50505">
            <w:pPr>
              <w:jc w:val="left"/>
              <w:rPr>
                <w:szCs w:val="19"/>
              </w:rPr>
            </w:pPr>
            <w:r w:rsidRPr="00E939FD">
              <w:rPr>
                <w:szCs w:val="19"/>
              </w:rPr>
              <w:t xml:space="preserve">Welke onderdelen van onderstaande bieden de </w:t>
            </w:r>
            <w:r w:rsidRPr="00E939FD">
              <w:rPr>
                <w:b/>
                <w:bCs/>
                <w:szCs w:val="19"/>
              </w:rPr>
              <w:t>meeste onzekerheid</w:t>
            </w:r>
            <w:r w:rsidRPr="00E939FD">
              <w:rPr>
                <w:szCs w:val="19"/>
              </w:rPr>
              <w:t xml:space="preserve"> voor een vaste prijs</w:t>
            </w:r>
            <w:r>
              <w:rPr>
                <w:szCs w:val="19"/>
              </w:rPr>
              <w:t xml:space="preserve"> en waarom</w:t>
            </w:r>
            <w:r w:rsidRPr="00E939FD">
              <w:rPr>
                <w:szCs w:val="19"/>
              </w:rPr>
              <w:t>?</w:t>
            </w:r>
          </w:p>
          <w:p w14:paraId="19DBC02F" w14:textId="77777777" w:rsidR="00C50505" w:rsidRDefault="00C50505" w:rsidP="00C50505">
            <w:pPr>
              <w:pStyle w:val="Lijstalinea"/>
              <w:numPr>
                <w:ilvl w:val="1"/>
                <w:numId w:val="1"/>
              </w:numPr>
              <w:ind w:left="567"/>
              <w:jc w:val="left"/>
              <w:rPr>
                <w:szCs w:val="19"/>
              </w:rPr>
            </w:pPr>
            <w:r>
              <w:rPr>
                <w:szCs w:val="19"/>
              </w:rPr>
              <w:t>reiniging</w:t>
            </w:r>
          </w:p>
          <w:p w14:paraId="1E6895DB" w14:textId="77777777" w:rsidR="00C50505" w:rsidRDefault="00C50505" w:rsidP="00C50505">
            <w:pPr>
              <w:pStyle w:val="Lijstalinea"/>
              <w:numPr>
                <w:ilvl w:val="1"/>
                <w:numId w:val="1"/>
              </w:numPr>
              <w:ind w:left="567"/>
              <w:jc w:val="left"/>
              <w:rPr>
                <w:szCs w:val="19"/>
              </w:rPr>
            </w:pPr>
            <w:r>
              <w:rPr>
                <w:szCs w:val="19"/>
              </w:rPr>
              <w:t>preventief onderhoud (wat versta je hieronder?)</w:t>
            </w:r>
          </w:p>
          <w:p w14:paraId="2D49B0AD" w14:textId="77777777" w:rsidR="00C50505" w:rsidRDefault="00C50505" w:rsidP="00C50505">
            <w:pPr>
              <w:pStyle w:val="Lijstalinea"/>
              <w:numPr>
                <w:ilvl w:val="1"/>
                <w:numId w:val="1"/>
              </w:numPr>
              <w:ind w:left="567"/>
              <w:jc w:val="left"/>
              <w:rPr>
                <w:szCs w:val="19"/>
              </w:rPr>
            </w:pPr>
            <w:r>
              <w:rPr>
                <w:szCs w:val="19"/>
              </w:rPr>
              <w:t>BRL-Inspectie</w:t>
            </w:r>
          </w:p>
          <w:p w14:paraId="7F0BA693" w14:textId="77777777" w:rsidR="00C50505" w:rsidRDefault="00C50505" w:rsidP="00C50505">
            <w:pPr>
              <w:pStyle w:val="Lijstalinea"/>
              <w:numPr>
                <w:ilvl w:val="1"/>
                <w:numId w:val="1"/>
              </w:numPr>
              <w:ind w:left="567"/>
              <w:jc w:val="left"/>
              <w:rPr>
                <w:szCs w:val="19"/>
              </w:rPr>
            </w:pPr>
            <w:r>
              <w:rPr>
                <w:szCs w:val="19"/>
              </w:rPr>
              <w:t>NEN-Keuring</w:t>
            </w:r>
          </w:p>
          <w:p w14:paraId="7D024B69" w14:textId="77777777" w:rsidR="00C50505" w:rsidRDefault="00C50505" w:rsidP="00C50505">
            <w:pPr>
              <w:pStyle w:val="Lijstalinea"/>
              <w:numPr>
                <w:ilvl w:val="1"/>
                <w:numId w:val="1"/>
              </w:numPr>
              <w:ind w:left="567"/>
              <w:jc w:val="left"/>
              <w:rPr>
                <w:szCs w:val="19"/>
              </w:rPr>
            </w:pPr>
            <w:r w:rsidRPr="008D0E38">
              <w:rPr>
                <w:szCs w:val="19"/>
              </w:rPr>
              <w:t>correctief onderhoud</w:t>
            </w:r>
          </w:p>
          <w:p w14:paraId="5C13FEA4" w14:textId="77777777" w:rsidR="00C50505" w:rsidRDefault="00C50505" w:rsidP="00C50505">
            <w:pPr>
              <w:pStyle w:val="Lijstalinea"/>
              <w:numPr>
                <w:ilvl w:val="1"/>
                <w:numId w:val="1"/>
              </w:numPr>
              <w:ind w:left="567"/>
              <w:jc w:val="left"/>
              <w:rPr>
                <w:szCs w:val="19"/>
              </w:rPr>
            </w:pPr>
            <w:r>
              <w:rPr>
                <w:szCs w:val="19"/>
              </w:rPr>
              <w:t>renovaties</w:t>
            </w:r>
          </w:p>
          <w:p w14:paraId="2640DA33" w14:textId="77777777" w:rsidR="00C50505" w:rsidRPr="00CE79E2" w:rsidRDefault="00C50505" w:rsidP="005C7826">
            <w:pPr>
              <w:pStyle w:val="Lijstalinea"/>
              <w:ind w:left="0"/>
              <w:jc w:val="left"/>
              <w:rPr>
                <w:szCs w:val="19"/>
              </w:rPr>
            </w:pPr>
          </w:p>
        </w:tc>
        <w:tc>
          <w:tcPr>
            <w:tcW w:w="5976" w:type="dxa"/>
          </w:tcPr>
          <w:p w14:paraId="20FF93D2" w14:textId="77777777" w:rsidR="00C50505" w:rsidRDefault="00C50505" w:rsidP="005C7826">
            <w:pPr>
              <w:pStyle w:val="Lijstalinea"/>
              <w:ind w:left="0"/>
              <w:jc w:val="left"/>
              <w:rPr>
                <w:szCs w:val="19"/>
              </w:rPr>
            </w:pPr>
          </w:p>
        </w:tc>
      </w:tr>
      <w:tr w:rsidR="00E939FD" w14:paraId="5937B8BC" w14:textId="77777777" w:rsidTr="007B3431">
        <w:tc>
          <w:tcPr>
            <w:tcW w:w="567" w:type="dxa"/>
          </w:tcPr>
          <w:p w14:paraId="217CF55F" w14:textId="14ADDF27" w:rsidR="00E939FD" w:rsidRDefault="00C50505" w:rsidP="008D0E38">
            <w:pPr>
              <w:pStyle w:val="Lijstalinea"/>
              <w:ind w:left="0"/>
              <w:rPr>
                <w:szCs w:val="19"/>
              </w:rPr>
            </w:pPr>
            <w:r>
              <w:rPr>
                <w:szCs w:val="19"/>
              </w:rPr>
              <w:t>5</w:t>
            </w:r>
          </w:p>
        </w:tc>
        <w:tc>
          <w:tcPr>
            <w:tcW w:w="3593" w:type="dxa"/>
            <w:shd w:val="clear" w:color="auto" w:fill="auto"/>
          </w:tcPr>
          <w:p w14:paraId="12D15D30" w14:textId="57F37FF5" w:rsidR="00E939FD" w:rsidRPr="007B3431" w:rsidRDefault="00E939FD" w:rsidP="005C7826">
            <w:pPr>
              <w:jc w:val="left"/>
              <w:rPr>
                <w:szCs w:val="19"/>
              </w:rPr>
            </w:pPr>
            <w:r w:rsidRPr="007B3431">
              <w:rPr>
                <w:szCs w:val="19"/>
              </w:rPr>
              <w:t xml:space="preserve">Welke informatie heeft u nodig voor een goede “prijsbepaling” met name in geval van </w:t>
            </w:r>
            <w:r w:rsidR="00C50505" w:rsidRPr="007B3431">
              <w:rPr>
                <w:szCs w:val="19"/>
              </w:rPr>
              <w:t>een vaste prijs</w:t>
            </w:r>
            <w:r w:rsidRPr="007B3431">
              <w:rPr>
                <w:szCs w:val="19"/>
              </w:rPr>
              <w:t>?</w:t>
            </w:r>
          </w:p>
          <w:p w14:paraId="51DDF0D6" w14:textId="77777777" w:rsidR="00E939FD" w:rsidRPr="007B3431" w:rsidRDefault="00E939FD" w:rsidP="005C7826">
            <w:pPr>
              <w:pStyle w:val="Lijstalinea"/>
              <w:ind w:left="0"/>
              <w:jc w:val="left"/>
              <w:rPr>
                <w:szCs w:val="19"/>
              </w:rPr>
            </w:pPr>
          </w:p>
        </w:tc>
        <w:tc>
          <w:tcPr>
            <w:tcW w:w="5976" w:type="dxa"/>
          </w:tcPr>
          <w:p w14:paraId="4A6D2BD7" w14:textId="77777777" w:rsidR="00E939FD" w:rsidRDefault="00E939FD" w:rsidP="005C7826">
            <w:pPr>
              <w:pStyle w:val="Lijstalinea"/>
              <w:ind w:left="0"/>
              <w:jc w:val="left"/>
              <w:rPr>
                <w:szCs w:val="19"/>
              </w:rPr>
            </w:pPr>
          </w:p>
        </w:tc>
      </w:tr>
      <w:tr w:rsidR="00E939FD" w14:paraId="5794A0A4" w14:textId="77777777" w:rsidTr="007B3431">
        <w:tc>
          <w:tcPr>
            <w:tcW w:w="567" w:type="dxa"/>
          </w:tcPr>
          <w:p w14:paraId="49B6F823" w14:textId="302359A7" w:rsidR="00E939FD" w:rsidRDefault="00C50505" w:rsidP="008D0E38">
            <w:pPr>
              <w:pStyle w:val="Lijstalinea"/>
              <w:ind w:left="0"/>
              <w:rPr>
                <w:szCs w:val="19"/>
              </w:rPr>
            </w:pPr>
            <w:r>
              <w:rPr>
                <w:szCs w:val="19"/>
              </w:rPr>
              <w:t>6</w:t>
            </w:r>
          </w:p>
        </w:tc>
        <w:tc>
          <w:tcPr>
            <w:tcW w:w="3593" w:type="dxa"/>
            <w:shd w:val="clear" w:color="auto" w:fill="auto"/>
          </w:tcPr>
          <w:p w14:paraId="21B676D1" w14:textId="284015C6" w:rsidR="00E939FD" w:rsidRPr="007B3431" w:rsidRDefault="00E939FD" w:rsidP="005C7826">
            <w:pPr>
              <w:jc w:val="left"/>
              <w:rPr>
                <w:szCs w:val="19"/>
              </w:rPr>
            </w:pPr>
            <w:r w:rsidRPr="007B3431">
              <w:rPr>
                <w:szCs w:val="19"/>
              </w:rPr>
              <w:t xml:space="preserve">Welke </w:t>
            </w:r>
            <w:r w:rsidR="00C50505" w:rsidRPr="007B3431">
              <w:rPr>
                <w:szCs w:val="19"/>
              </w:rPr>
              <w:t xml:space="preserve">kansen en </w:t>
            </w:r>
            <w:r w:rsidRPr="007B3431">
              <w:rPr>
                <w:szCs w:val="19"/>
              </w:rPr>
              <w:t>risico’s levert dit voor uzelf op? Hoe en in welke mate kunt u deze risico’s beheersen?</w:t>
            </w:r>
          </w:p>
          <w:p w14:paraId="0B5A2984" w14:textId="77777777" w:rsidR="00E939FD" w:rsidRPr="007B3431" w:rsidRDefault="00E939FD" w:rsidP="005C7826">
            <w:pPr>
              <w:pStyle w:val="Lijstalinea"/>
              <w:ind w:left="0"/>
              <w:jc w:val="left"/>
              <w:rPr>
                <w:szCs w:val="19"/>
              </w:rPr>
            </w:pPr>
          </w:p>
        </w:tc>
        <w:tc>
          <w:tcPr>
            <w:tcW w:w="5976" w:type="dxa"/>
          </w:tcPr>
          <w:p w14:paraId="1CF7556B" w14:textId="77777777" w:rsidR="00E939FD" w:rsidRDefault="00E939FD" w:rsidP="005C7826">
            <w:pPr>
              <w:pStyle w:val="Lijstalinea"/>
              <w:ind w:left="0"/>
              <w:jc w:val="left"/>
              <w:rPr>
                <w:szCs w:val="19"/>
              </w:rPr>
            </w:pPr>
          </w:p>
        </w:tc>
      </w:tr>
      <w:tr w:rsidR="00E939FD" w14:paraId="3F3F7777" w14:textId="77777777" w:rsidTr="007B3431">
        <w:tc>
          <w:tcPr>
            <w:tcW w:w="567" w:type="dxa"/>
          </w:tcPr>
          <w:p w14:paraId="7BE3AB4F" w14:textId="616D9B59" w:rsidR="00E939FD" w:rsidRDefault="00C50505" w:rsidP="008D0E38">
            <w:pPr>
              <w:pStyle w:val="Lijstalinea"/>
              <w:ind w:left="0"/>
              <w:rPr>
                <w:szCs w:val="19"/>
              </w:rPr>
            </w:pPr>
            <w:r>
              <w:rPr>
                <w:szCs w:val="19"/>
              </w:rPr>
              <w:t>7</w:t>
            </w:r>
          </w:p>
        </w:tc>
        <w:tc>
          <w:tcPr>
            <w:tcW w:w="3593" w:type="dxa"/>
            <w:shd w:val="clear" w:color="auto" w:fill="auto"/>
          </w:tcPr>
          <w:p w14:paraId="5AAF06F2" w14:textId="4477EFD9" w:rsidR="00E939FD" w:rsidRPr="007B3431" w:rsidRDefault="00E939FD" w:rsidP="005C7826">
            <w:pPr>
              <w:jc w:val="left"/>
              <w:rPr>
                <w:szCs w:val="19"/>
              </w:rPr>
            </w:pPr>
            <w:r w:rsidRPr="007B3431">
              <w:rPr>
                <w:szCs w:val="19"/>
              </w:rPr>
              <w:t xml:space="preserve">Welke </w:t>
            </w:r>
            <w:r w:rsidR="00C50505" w:rsidRPr="007B3431">
              <w:rPr>
                <w:szCs w:val="19"/>
              </w:rPr>
              <w:t xml:space="preserve">kansen en </w:t>
            </w:r>
            <w:r w:rsidRPr="007B3431">
              <w:rPr>
                <w:szCs w:val="19"/>
              </w:rPr>
              <w:t>risico’s levert dit voor de gemeente Goirle op? (prijs en kwaliteit)</w:t>
            </w:r>
          </w:p>
          <w:p w14:paraId="682FFFF1" w14:textId="77777777" w:rsidR="00E939FD" w:rsidRPr="007B3431" w:rsidRDefault="00E939FD" w:rsidP="005C7826">
            <w:pPr>
              <w:pStyle w:val="Lijstalinea"/>
              <w:ind w:left="0"/>
              <w:jc w:val="left"/>
              <w:rPr>
                <w:szCs w:val="19"/>
              </w:rPr>
            </w:pPr>
          </w:p>
        </w:tc>
        <w:tc>
          <w:tcPr>
            <w:tcW w:w="5976" w:type="dxa"/>
          </w:tcPr>
          <w:p w14:paraId="147A9F57" w14:textId="77777777" w:rsidR="00E939FD" w:rsidRDefault="00E939FD" w:rsidP="005C7826">
            <w:pPr>
              <w:pStyle w:val="Lijstalinea"/>
              <w:ind w:left="0"/>
              <w:jc w:val="left"/>
              <w:rPr>
                <w:szCs w:val="19"/>
              </w:rPr>
            </w:pPr>
          </w:p>
        </w:tc>
      </w:tr>
      <w:tr w:rsidR="00E939FD" w14:paraId="5472F103" w14:textId="77777777" w:rsidTr="00C50505">
        <w:tc>
          <w:tcPr>
            <w:tcW w:w="567" w:type="dxa"/>
          </w:tcPr>
          <w:p w14:paraId="3FC42373" w14:textId="29E0C817" w:rsidR="00E939FD" w:rsidRDefault="00C50505" w:rsidP="008D0E38">
            <w:pPr>
              <w:pStyle w:val="Lijstalinea"/>
              <w:ind w:left="0"/>
              <w:rPr>
                <w:szCs w:val="19"/>
              </w:rPr>
            </w:pPr>
            <w:r>
              <w:rPr>
                <w:szCs w:val="19"/>
              </w:rPr>
              <w:lastRenderedPageBreak/>
              <w:t>9</w:t>
            </w:r>
          </w:p>
        </w:tc>
        <w:tc>
          <w:tcPr>
            <w:tcW w:w="3593" w:type="dxa"/>
          </w:tcPr>
          <w:p w14:paraId="61DBEF9C" w14:textId="77777777" w:rsidR="00E939FD" w:rsidRPr="00E939FD" w:rsidRDefault="00E939FD" w:rsidP="005C7826">
            <w:pPr>
              <w:jc w:val="left"/>
              <w:rPr>
                <w:szCs w:val="19"/>
              </w:rPr>
            </w:pPr>
            <w:r w:rsidRPr="00E939FD">
              <w:rPr>
                <w:szCs w:val="19"/>
              </w:rPr>
              <w:t xml:space="preserve">Zie u mogelijkheden om deze risico’s van de gemeente te beperken/beheersen. Welke? </w:t>
            </w:r>
          </w:p>
          <w:p w14:paraId="6290D4C8" w14:textId="77777777" w:rsidR="00E939FD" w:rsidRDefault="00E939FD" w:rsidP="005C7826">
            <w:pPr>
              <w:pStyle w:val="Lijstalinea"/>
              <w:ind w:left="0"/>
              <w:jc w:val="left"/>
              <w:rPr>
                <w:szCs w:val="19"/>
              </w:rPr>
            </w:pPr>
          </w:p>
        </w:tc>
        <w:tc>
          <w:tcPr>
            <w:tcW w:w="5976" w:type="dxa"/>
          </w:tcPr>
          <w:p w14:paraId="693FECF9" w14:textId="77777777" w:rsidR="00E939FD" w:rsidRDefault="00E939FD" w:rsidP="005C7826">
            <w:pPr>
              <w:pStyle w:val="Lijstalinea"/>
              <w:ind w:left="0"/>
              <w:jc w:val="left"/>
              <w:rPr>
                <w:szCs w:val="19"/>
              </w:rPr>
            </w:pPr>
          </w:p>
        </w:tc>
      </w:tr>
      <w:tr w:rsidR="00E939FD" w14:paraId="7A397E80" w14:textId="77777777" w:rsidTr="00C50505">
        <w:tc>
          <w:tcPr>
            <w:tcW w:w="567" w:type="dxa"/>
          </w:tcPr>
          <w:p w14:paraId="5FC16635" w14:textId="6CD9C035" w:rsidR="00E939FD" w:rsidRDefault="00C50505" w:rsidP="008D0E38">
            <w:pPr>
              <w:pStyle w:val="Lijstalinea"/>
              <w:ind w:left="0"/>
              <w:rPr>
                <w:szCs w:val="19"/>
              </w:rPr>
            </w:pPr>
            <w:r>
              <w:rPr>
                <w:szCs w:val="19"/>
              </w:rPr>
              <w:t>10</w:t>
            </w:r>
          </w:p>
        </w:tc>
        <w:tc>
          <w:tcPr>
            <w:tcW w:w="3593" w:type="dxa"/>
          </w:tcPr>
          <w:p w14:paraId="339702BA" w14:textId="43505C68" w:rsidR="00C50505" w:rsidRDefault="00E939FD" w:rsidP="005C7826">
            <w:pPr>
              <w:jc w:val="left"/>
              <w:rPr>
                <w:szCs w:val="19"/>
              </w:rPr>
            </w:pPr>
            <w:r w:rsidRPr="00E939FD">
              <w:rPr>
                <w:szCs w:val="19"/>
              </w:rPr>
              <w:t>Wat zou uw insteek zijn gezien de doelstelling vermeld in de het marktconsultatie</w:t>
            </w:r>
            <w:r w:rsidRPr="00C50505">
              <w:rPr>
                <w:szCs w:val="19"/>
              </w:rPr>
              <w:t>document</w:t>
            </w:r>
            <w:r w:rsidR="00C50505" w:rsidRPr="00C50505">
              <w:rPr>
                <w:szCs w:val="19"/>
              </w:rPr>
              <w:t xml:space="preserve">: </w:t>
            </w:r>
          </w:p>
          <w:p w14:paraId="104ABFC5" w14:textId="3380CAD9" w:rsidR="00E939FD" w:rsidRPr="00C50505" w:rsidRDefault="00C50505" w:rsidP="005C7826">
            <w:pPr>
              <w:jc w:val="left"/>
              <w:rPr>
                <w:szCs w:val="19"/>
              </w:rPr>
            </w:pPr>
            <w:r w:rsidRPr="00C50505">
              <w:rPr>
                <w:szCs w:val="19"/>
              </w:rPr>
              <w:t>‘Het doel van de gemeente is om voor een langere periode kostenefficiënt en kwalitatief / service</w:t>
            </w:r>
            <w:r>
              <w:rPr>
                <w:szCs w:val="19"/>
              </w:rPr>
              <w:t>-</w:t>
            </w:r>
            <w:r w:rsidRPr="00C50505">
              <w:rPr>
                <w:szCs w:val="19"/>
              </w:rPr>
              <w:t xml:space="preserve"> of comfortgericht ontzorgd te worden</w:t>
            </w:r>
            <w:r w:rsidR="005C7826" w:rsidRPr="00C50505">
              <w:rPr>
                <w:szCs w:val="19"/>
              </w:rPr>
              <w:t>?</w:t>
            </w:r>
            <w:r w:rsidRPr="00C50505">
              <w:rPr>
                <w:szCs w:val="19"/>
              </w:rPr>
              <w:t>’</w:t>
            </w:r>
          </w:p>
          <w:p w14:paraId="197AE2D6" w14:textId="77777777" w:rsidR="00E939FD" w:rsidRDefault="00E939FD" w:rsidP="005C7826">
            <w:pPr>
              <w:pStyle w:val="Lijstalinea"/>
              <w:ind w:left="0"/>
              <w:jc w:val="left"/>
              <w:rPr>
                <w:szCs w:val="19"/>
              </w:rPr>
            </w:pPr>
          </w:p>
        </w:tc>
        <w:tc>
          <w:tcPr>
            <w:tcW w:w="5976" w:type="dxa"/>
          </w:tcPr>
          <w:p w14:paraId="1A5CEE95" w14:textId="77777777" w:rsidR="00E939FD" w:rsidRDefault="00E939FD" w:rsidP="005C7826">
            <w:pPr>
              <w:pStyle w:val="Lijstalinea"/>
              <w:ind w:left="0"/>
              <w:jc w:val="left"/>
              <w:rPr>
                <w:szCs w:val="19"/>
              </w:rPr>
            </w:pPr>
          </w:p>
        </w:tc>
      </w:tr>
      <w:tr w:rsidR="00E939FD" w14:paraId="15B0A8E5" w14:textId="77777777" w:rsidTr="00C50505">
        <w:tc>
          <w:tcPr>
            <w:tcW w:w="567" w:type="dxa"/>
          </w:tcPr>
          <w:p w14:paraId="362C8E68" w14:textId="45298448" w:rsidR="00E939FD" w:rsidRDefault="00E939FD" w:rsidP="008D0E38">
            <w:pPr>
              <w:pStyle w:val="Lijstalinea"/>
              <w:ind w:left="0"/>
              <w:rPr>
                <w:szCs w:val="19"/>
              </w:rPr>
            </w:pPr>
            <w:r>
              <w:rPr>
                <w:szCs w:val="19"/>
              </w:rPr>
              <w:t>10</w:t>
            </w:r>
          </w:p>
        </w:tc>
        <w:tc>
          <w:tcPr>
            <w:tcW w:w="3593" w:type="dxa"/>
          </w:tcPr>
          <w:p w14:paraId="6395B631" w14:textId="0FF464A6" w:rsidR="00E939FD" w:rsidRPr="00E939FD" w:rsidRDefault="00E939FD" w:rsidP="005C7826">
            <w:pPr>
              <w:jc w:val="left"/>
              <w:rPr>
                <w:szCs w:val="19"/>
              </w:rPr>
            </w:pPr>
            <w:r w:rsidRPr="00E939FD">
              <w:rPr>
                <w:szCs w:val="19"/>
              </w:rPr>
              <w:t>Heeft u verder nog suggesties/</w:t>
            </w:r>
            <w:r w:rsidR="00C50505">
              <w:rPr>
                <w:szCs w:val="19"/>
              </w:rPr>
              <w:t xml:space="preserve"> </w:t>
            </w:r>
            <w:r w:rsidRPr="00E939FD">
              <w:rPr>
                <w:szCs w:val="19"/>
              </w:rPr>
              <w:t>opmerkingen/adviezen</w:t>
            </w:r>
            <w:r w:rsidR="00C50505">
              <w:rPr>
                <w:szCs w:val="19"/>
              </w:rPr>
              <w:t xml:space="preserve"> die u de gemeente wilt meegeven</w:t>
            </w:r>
            <w:r w:rsidRPr="00E939FD">
              <w:rPr>
                <w:szCs w:val="19"/>
              </w:rPr>
              <w:t>?</w:t>
            </w:r>
          </w:p>
          <w:p w14:paraId="665FF5BC" w14:textId="77777777" w:rsidR="00E939FD" w:rsidRDefault="00E939FD" w:rsidP="005C7826">
            <w:pPr>
              <w:pStyle w:val="Lijstalinea"/>
              <w:ind w:left="0"/>
              <w:jc w:val="left"/>
              <w:rPr>
                <w:szCs w:val="19"/>
              </w:rPr>
            </w:pPr>
          </w:p>
        </w:tc>
        <w:tc>
          <w:tcPr>
            <w:tcW w:w="5976" w:type="dxa"/>
          </w:tcPr>
          <w:p w14:paraId="0A6311DB" w14:textId="77777777" w:rsidR="00E939FD" w:rsidRDefault="00E939FD" w:rsidP="008D0E38">
            <w:pPr>
              <w:pStyle w:val="Lijstalinea"/>
              <w:ind w:left="0"/>
              <w:rPr>
                <w:szCs w:val="19"/>
              </w:rPr>
            </w:pPr>
          </w:p>
        </w:tc>
      </w:tr>
    </w:tbl>
    <w:p w14:paraId="0BCE98BF" w14:textId="77777777" w:rsidR="00CE79E2" w:rsidRDefault="00CE79E2" w:rsidP="008D0E38">
      <w:pPr>
        <w:pStyle w:val="Lijstalinea"/>
        <w:rPr>
          <w:szCs w:val="19"/>
        </w:rPr>
      </w:pPr>
    </w:p>
    <w:p w14:paraId="346AEAE5" w14:textId="04C22850" w:rsidR="00CE79E2" w:rsidRDefault="00CE79E2" w:rsidP="00CE79E2">
      <w:pPr>
        <w:ind w:left="360"/>
        <w:rPr>
          <w:szCs w:val="19"/>
        </w:rPr>
      </w:pPr>
    </w:p>
    <w:p w14:paraId="279145BA" w14:textId="77777777" w:rsidR="00CE79E2" w:rsidRDefault="00CE79E2" w:rsidP="00CE79E2">
      <w:pPr>
        <w:ind w:left="360"/>
        <w:rPr>
          <w:szCs w:val="19"/>
        </w:rPr>
      </w:pPr>
    </w:p>
    <w:p w14:paraId="7F71B5D7" w14:textId="24EBD99B" w:rsidR="00CE79E2" w:rsidRDefault="00CE79E2" w:rsidP="00CE79E2">
      <w:pPr>
        <w:ind w:left="360"/>
        <w:rPr>
          <w:szCs w:val="19"/>
        </w:rPr>
      </w:pPr>
    </w:p>
    <w:p w14:paraId="0707E2DC" w14:textId="77777777" w:rsidR="00CE79E2" w:rsidRDefault="00CE79E2" w:rsidP="00CE79E2">
      <w:pPr>
        <w:ind w:left="360"/>
        <w:rPr>
          <w:szCs w:val="19"/>
        </w:rPr>
      </w:pPr>
    </w:p>
    <w:p w14:paraId="5380D08A" w14:textId="0FCD27A3" w:rsidR="00CE79E2" w:rsidRPr="00CE79E2" w:rsidRDefault="00CE79E2" w:rsidP="00CE79E2">
      <w:pPr>
        <w:ind w:left="360"/>
        <w:rPr>
          <w:szCs w:val="19"/>
        </w:rPr>
      </w:pPr>
      <w:r>
        <w:rPr>
          <w:szCs w:val="19"/>
        </w:rPr>
        <w:tab/>
      </w:r>
    </w:p>
    <w:sectPr w:rsidR="00CE79E2" w:rsidRPr="00CE79E2" w:rsidSect="005C7826">
      <w:pgSz w:w="11906" w:h="16838"/>
      <w:pgMar w:top="851" w:right="851" w:bottom="1701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769D"/>
    <w:multiLevelType w:val="hybridMultilevel"/>
    <w:tmpl w:val="B97E85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023E1"/>
    <w:multiLevelType w:val="hybridMultilevel"/>
    <w:tmpl w:val="B97E85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A2AF2"/>
    <w:multiLevelType w:val="hybridMultilevel"/>
    <w:tmpl w:val="B97E85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E1DF3"/>
    <w:multiLevelType w:val="hybridMultilevel"/>
    <w:tmpl w:val="B97E85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B3B6A"/>
    <w:multiLevelType w:val="hybridMultilevel"/>
    <w:tmpl w:val="B97E85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A508F"/>
    <w:multiLevelType w:val="hybridMultilevel"/>
    <w:tmpl w:val="B97E85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835E3F"/>
    <w:multiLevelType w:val="hybridMultilevel"/>
    <w:tmpl w:val="B97E85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762E60"/>
    <w:multiLevelType w:val="hybridMultilevel"/>
    <w:tmpl w:val="B97E85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F83A82"/>
    <w:multiLevelType w:val="hybridMultilevel"/>
    <w:tmpl w:val="B97E85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1"/>
  </w:num>
  <w:num w:numId="5">
    <w:abstractNumId w:val="8"/>
  </w:num>
  <w:num w:numId="6">
    <w:abstractNumId w:val="2"/>
  </w:num>
  <w:num w:numId="7">
    <w:abstractNumId w:val="6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95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BF9"/>
    <w:rsid w:val="000A3CE4"/>
    <w:rsid w:val="00192FCF"/>
    <w:rsid w:val="00435A3F"/>
    <w:rsid w:val="005C7826"/>
    <w:rsid w:val="007231AB"/>
    <w:rsid w:val="007B3431"/>
    <w:rsid w:val="007D53A1"/>
    <w:rsid w:val="008D0E38"/>
    <w:rsid w:val="009511F9"/>
    <w:rsid w:val="00AF71B0"/>
    <w:rsid w:val="00B1271B"/>
    <w:rsid w:val="00B172DE"/>
    <w:rsid w:val="00B87515"/>
    <w:rsid w:val="00C50505"/>
    <w:rsid w:val="00CE79E2"/>
    <w:rsid w:val="00E33BF9"/>
    <w:rsid w:val="00E93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A4F3A"/>
  <w15:chartTrackingRefBased/>
  <w15:docId w15:val="{495E124C-4D4C-4268-B1A3-7DC79D8E9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9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D53A1"/>
    <w:pPr>
      <w:spacing w:after="0" w:line="280" w:lineRule="exact"/>
      <w:jc w:val="both"/>
    </w:pPr>
  </w:style>
  <w:style w:type="paragraph" w:styleId="Kop1">
    <w:name w:val="heading 1"/>
    <w:basedOn w:val="Standaard"/>
    <w:next w:val="Standaard"/>
    <w:link w:val="Kop1Char"/>
    <w:uiPriority w:val="9"/>
    <w:qFormat/>
    <w:rsid w:val="00AF71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F71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511F9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AF71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AF71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jstalinea">
    <w:name w:val="List Paragraph"/>
    <w:basedOn w:val="Standaard"/>
    <w:uiPriority w:val="34"/>
    <w:qFormat/>
    <w:rsid w:val="00E33BF9"/>
    <w:pPr>
      <w:ind w:left="720"/>
      <w:contextualSpacing/>
    </w:pPr>
  </w:style>
  <w:style w:type="table" w:styleId="Tabelraster">
    <w:name w:val="Table Grid"/>
    <w:basedOn w:val="Standaardtabel"/>
    <w:uiPriority w:val="59"/>
    <w:rsid w:val="00E9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8FFEC-C327-4C66-A5F1-94F7F518E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228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Bonhof, Niek</dc:creator>
  <cp:keywords/>
  <dc:description/>
  <cp:lastModifiedBy>Bonhof, Niek</cp:lastModifiedBy>
  <cp:revision>5</cp:revision>
  <dcterms:created xsi:type="dcterms:W3CDTF">2022-03-15T09:34:00Z</dcterms:created>
  <dcterms:modified xsi:type="dcterms:W3CDTF">2022-03-18T08:13:00Z</dcterms:modified>
</cp:coreProperties>
</file>