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2F262" w14:textId="77777777" w:rsidR="0047137E" w:rsidRPr="00D70091"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4FC3731C" w:rsidR="0047137E" w:rsidRDefault="0047137E" w:rsidP="0047137E">
      <w:pPr>
        <w:tabs>
          <w:tab w:val="left" w:pos="4536"/>
        </w:tabs>
        <w:ind w:right="573"/>
        <w:rPr>
          <w:rFonts w:cs="Arial"/>
          <w:szCs w:val="22"/>
        </w:rPr>
      </w:pPr>
      <w:r w:rsidRPr="0047137E">
        <w:rPr>
          <w:rFonts w:cs="Arial"/>
          <w:szCs w:val="22"/>
        </w:rPr>
        <w:t xml:space="preserve">Inschrijver is zelf verantwoordelijk voor een zo duidelijk en volledig mogelijke beschrijving van de ervaring op basis waarvan </w:t>
      </w:r>
      <w:r w:rsidR="00F17853">
        <w:rPr>
          <w:rFonts w:cs="Arial"/>
          <w:szCs w:val="22"/>
        </w:rPr>
        <w:t xml:space="preserve">aanbestedende dienst </w:t>
      </w:r>
      <w:r w:rsidRPr="0047137E">
        <w:rPr>
          <w:rFonts w:cs="Arial"/>
          <w:szCs w:val="22"/>
        </w:rPr>
        <w:t>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77777777"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69166D54" w14:textId="77777777" w:rsidR="00D70091" w:rsidRDefault="00D70091" w:rsidP="00F17853">
            <w:pPr>
              <w:rPr>
                <w:rFonts w:cs="Arial"/>
                <w:b/>
                <w:szCs w:val="24"/>
              </w:rPr>
            </w:pPr>
          </w:p>
          <w:p w14:paraId="0ED6BE74" w14:textId="58EE1F26" w:rsidR="00F17853" w:rsidRPr="00F17853" w:rsidRDefault="00F17853" w:rsidP="00F17853">
            <w:pPr>
              <w:rPr>
                <w:szCs w:val="24"/>
              </w:rPr>
            </w:pPr>
            <w:r w:rsidRPr="00F17853">
              <w:rPr>
                <w:rFonts w:cs="Arial"/>
                <w:szCs w:val="22"/>
              </w:rPr>
              <w:t>Inschrijver heeft in de afgelopen drie jaar (</w:t>
            </w:r>
            <w:r w:rsidRPr="00F17853">
              <w:rPr>
                <w:rFonts w:cs="Arial"/>
                <w:i/>
                <w:szCs w:val="22"/>
              </w:rPr>
              <w:t>terugtellend vanaf publicatiedatum</w:t>
            </w:r>
            <w:r w:rsidRPr="00F17853">
              <w:rPr>
                <w:rFonts w:cs="Arial"/>
                <w:szCs w:val="22"/>
              </w:rPr>
              <w:t xml:space="preserve">) aantoonbare ervaring, over een aaneengesloten periode van minimaal 1 jaar, met het voor één organisatie leveren van gebruiksrechten, onderhoud en </w:t>
            </w:r>
            <w:proofErr w:type="spellStart"/>
            <w:r w:rsidRPr="00F17853">
              <w:rPr>
                <w:rFonts w:cs="Arial"/>
                <w:szCs w:val="22"/>
              </w:rPr>
              <w:t>gebruikers</w:t>
            </w:r>
            <w:r>
              <w:rPr>
                <w:rFonts w:cs="Arial"/>
                <w:szCs w:val="22"/>
              </w:rPr>
              <w:t>-</w:t>
            </w:r>
            <w:r w:rsidRPr="00F17853">
              <w:rPr>
                <w:rFonts w:cs="Arial"/>
                <w:szCs w:val="22"/>
              </w:rPr>
              <w:t>ondersteuning</w:t>
            </w:r>
            <w:proofErr w:type="spellEnd"/>
            <w:r w:rsidRPr="00F17853">
              <w:rPr>
                <w:rFonts w:cs="Arial"/>
                <w:szCs w:val="22"/>
              </w:rPr>
              <w:t xml:space="preserve"> van standaardsoftware (waaronder</w:t>
            </w:r>
            <w:r w:rsidRPr="00F17853">
              <w:rPr>
                <w:szCs w:val="24"/>
              </w:rPr>
              <w:t xml:space="preserve"> Microsoft, VMWare, Citrix, Oracle, </w:t>
            </w:r>
            <w:proofErr w:type="spellStart"/>
            <w:r w:rsidRPr="00F17853">
              <w:rPr>
                <w:szCs w:val="24"/>
              </w:rPr>
              <w:t>Veeam</w:t>
            </w:r>
            <w:proofErr w:type="spellEnd"/>
            <w:r w:rsidRPr="00F17853">
              <w:rPr>
                <w:szCs w:val="24"/>
              </w:rPr>
              <w:t xml:space="preserve">, </w:t>
            </w:r>
            <w:proofErr w:type="spellStart"/>
            <w:r w:rsidRPr="00F17853">
              <w:rPr>
                <w:szCs w:val="24"/>
              </w:rPr>
              <w:t>TOPdesk</w:t>
            </w:r>
            <w:proofErr w:type="spellEnd"/>
            <w:r w:rsidRPr="00F17853">
              <w:rPr>
                <w:szCs w:val="24"/>
              </w:rPr>
              <w:t xml:space="preserve"> en </w:t>
            </w:r>
            <w:proofErr w:type="spellStart"/>
            <w:r w:rsidRPr="00F17853">
              <w:rPr>
                <w:szCs w:val="24"/>
              </w:rPr>
              <w:t>Zivver</w:t>
            </w:r>
            <w:proofErr w:type="spellEnd"/>
            <w:r w:rsidRPr="00F17853">
              <w:rPr>
                <w:rFonts w:cs="Arial"/>
                <w:szCs w:val="22"/>
              </w:rPr>
              <w:t xml:space="preserve">) ter waarde van minimaal € 2.000.000,- (excl. btw) per jaar. </w:t>
            </w:r>
          </w:p>
          <w:p w14:paraId="6A05A809" w14:textId="2D23123F" w:rsidR="00F17853" w:rsidRPr="0047137E" w:rsidRDefault="00F17853" w:rsidP="00F17853">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3461D779" w14:textId="77777777" w:rsidR="00D70091" w:rsidRDefault="00D70091" w:rsidP="0047137E">
      <w:pPr>
        <w:tabs>
          <w:tab w:val="left" w:pos="426"/>
          <w:tab w:val="left" w:pos="720"/>
          <w:tab w:val="left" w:pos="1440"/>
          <w:tab w:val="left" w:pos="2160"/>
        </w:tabs>
        <w:ind w:left="420" w:hanging="420"/>
        <w:rPr>
          <w:rFonts w:cs="Arial"/>
          <w:szCs w:val="22"/>
        </w:rPr>
      </w:pPr>
    </w:p>
    <w:p w14:paraId="3CF2D8B6" w14:textId="77777777" w:rsidR="00D70091" w:rsidRDefault="00D70091" w:rsidP="0047137E">
      <w:pPr>
        <w:tabs>
          <w:tab w:val="left" w:pos="426"/>
          <w:tab w:val="left" w:pos="720"/>
          <w:tab w:val="left" w:pos="1440"/>
          <w:tab w:val="left" w:pos="2160"/>
        </w:tabs>
        <w:ind w:left="420" w:hanging="420"/>
        <w:rPr>
          <w:rFonts w:cs="Arial"/>
          <w:szCs w:val="22"/>
        </w:rPr>
      </w:pPr>
    </w:p>
    <w:p w14:paraId="0FB78278" w14:textId="77777777" w:rsidR="00D70091" w:rsidRDefault="00D70091" w:rsidP="0047137E">
      <w:pPr>
        <w:tabs>
          <w:tab w:val="left" w:pos="426"/>
          <w:tab w:val="left" w:pos="720"/>
          <w:tab w:val="left" w:pos="1440"/>
          <w:tab w:val="left" w:pos="2160"/>
        </w:tabs>
        <w:ind w:left="420" w:hanging="420"/>
        <w:rPr>
          <w:rFonts w:cs="Arial"/>
          <w:szCs w:val="22"/>
        </w:rPr>
      </w:pPr>
    </w:p>
    <w:p w14:paraId="1FC39945" w14:textId="77777777" w:rsidR="00D70091" w:rsidRDefault="00D70091" w:rsidP="0047137E">
      <w:pPr>
        <w:tabs>
          <w:tab w:val="left" w:pos="426"/>
          <w:tab w:val="left" w:pos="720"/>
          <w:tab w:val="left" w:pos="1440"/>
          <w:tab w:val="left" w:pos="2160"/>
        </w:tabs>
        <w:ind w:left="420" w:hanging="420"/>
        <w:rPr>
          <w:rFonts w:cs="Arial"/>
          <w:szCs w:val="22"/>
        </w:rPr>
      </w:pPr>
    </w:p>
    <w:p w14:paraId="0562CB0E"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77777777"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6D98A12B" w14:textId="77777777" w:rsidR="00D70091" w:rsidRDefault="00D70091" w:rsidP="009A19DC">
            <w:pPr>
              <w:rPr>
                <w:rFonts w:cs="Arial"/>
                <w:b/>
                <w:szCs w:val="22"/>
              </w:rPr>
            </w:pPr>
          </w:p>
          <w:p w14:paraId="531E199D" w14:textId="77777777" w:rsidR="00F17853" w:rsidRPr="00F17853" w:rsidRDefault="00F17853" w:rsidP="00F17853">
            <w:pPr>
              <w:tabs>
                <w:tab w:val="left" w:pos="0"/>
                <w:tab w:val="left" w:pos="720"/>
                <w:tab w:val="left" w:pos="1440"/>
                <w:tab w:val="left" w:pos="2160"/>
              </w:tabs>
              <w:rPr>
                <w:rFonts w:cs="Arial"/>
                <w:szCs w:val="22"/>
              </w:rPr>
            </w:pPr>
            <w:r w:rsidRPr="00F17853">
              <w:rPr>
                <w:rFonts w:cs="Arial"/>
                <w:szCs w:val="22"/>
              </w:rPr>
              <w:t>Inschrijver heeft in de afgelopen drie jaar (</w:t>
            </w:r>
            <w:r w:rsidRPr="00F17853">
              <w:rPr>
                <w:rFonts w:cs="Arial"/>
                <w:i/>
                <w:szCs w:val="22"/>
              </w:rPr>
              <w:t>terugtellend vanaf publicatiedatum</w:t>
            </w:r>
            <w:r w:rsidRPr="00F17853">
              <w:rPr>
                <w:rFonts w:cs="Arial"/>
                <w:szCs w:val="22"/>
              </w:rPr>
              <w:t>) aantoonbare ervaring, over een aaneengesloten periode van minimaal 1 jaar, met het naar tevredenheid adviseren over de aanschaf van standaardsoftwarepakketten.</w:t>
            </w:r>
          </w:p>
          <w:p w14:paraId="44C982E9" w14:textId="77777777" w:rsidR="00F17853" w:rsidRPr="00F17853" w:rsidRDefault="00F17853" w:rsidP="00F17853">
            <w:pPr>
              <w:tabs>
                <w:tab w:val="left" w:pos="0"/>
                <w:tab w:val="left" w:pos="720"/>
                <w:tab w:val="left" w:pos="1440"/>
                <w:tab w:val="left" w:pos="2160"/>
              </w:tabs>
              <w:rPr>
                <w:rFonts w:cs="Arial"/>
                <w:szCs w:val="22"/>
              </w:rPr>
            </w:pPr>
            <w:r w:rsidRPr="00F17853">
              <w:rPr>
                <w:rFonts w:cs="Arial"/>
                <w:szCs w:val="22"/>
              </w:rPr>
              <w:t>De referentie dient aangevuld te worden met een door referent ondertekende tevredenheidsverklaring.</w:t>
            </w:r>
          </w:p>
          <w:p w14:paraId="2946DB82" w14:textId="04C7B439" w:rsidR="00F17853" w:rsidRPr="0047137E" w:rsidRDefault="00F17853" w:rsidP="00F17853">
            <w:pPr>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77777777" w:rsidR="00D70091" w:rsidRDefault="00D70091"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7137E">
      <w:pPr>
        <w:tabs>
          <w:tab w:val="left" w:pos="426"/>
          <w:tab w:val="left" w:pos="720"/>
          <w:tab w:val="left" w:pos="1440"/>
          <w:tab w:val="left" w:pos="2160"/>
        </w:tabs>
        <w:ind w:left="420" w:hanging="420"/>
        <w:rPr>
          <w:rFonts w:cs="Arial"/>
          <w:szCs w:val="22"/>
        </w:rPr>
      </w:pPr>
    </w:p>
    <w:p w14:paraId="6DFB9E20"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77777777" w:rsidR="00D70091" w:rsidRDefault="00D70091" w:rsidP="0047137E">
      <w:pPr>
        <w:tabs>
          <w:tab w:val="left" w:pos="426"/>
          <w:tab w:val="left" w:pos="720"/>
          <w:tab w:val="left" w:pos="1440"/>
          <w:tab w:val="left" w:pos="2160"/>
        </w:tabs>
        <w:ind w:left="420" w:hanging="420"/>
        <w:rPr>
          <w:rFonts w:cs="Arial"/>
          <w:szCs w:val="22"/>
        </w:rPr>
      </w:pPr>
    </w:p>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1E4DECCF"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w:t>
      </w:r>
      <w:r w:rsidR="00F17853">
        <w:rPr>
          <w:rFonts w:eastAsia="Calibri" w:cs="Arial"/>
          <w:szCs w:val="22"/>
          <w:lang w:eastAsia="en-US"/>
        </w:rPr>
        <w:t>aanbestedende dienst</w:t>
      </w:r>
      <w:r w:rsidRPr="0047137E">
        <w:rPr>
          <w:rFonts w:eastAsia="Calibri" w:cs="Arial"/>
          <w:szCs w:val="22"/>
          <w:lang w:eastAsia="en-US"/>
        </w:rPr>
        <w:t xml:space="preserve">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2593301A"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Inschrijver wordt verzocht de opgegeven contactpersoon van referent op de hoogte te stellen van de mogelijke benadering door de </w:t>
      </w:r>
      <w:r w:rsidR="00F17853">
        <w:rPr>
          <w:rFonts w:eastAsia="Calibri" w:cs="Arial"/>
          <w:szCs w:val="22"/>
          <w:lang w:eastAsia="en-US"/>
        </w:rPr>
        <w:t>aanbestedende dienst</w:t>
      </w:r>
      <w:r w:rsidRPr="0047137E">
        <w:rPr>
          <w:rFonts w:eastAsia="Calibri" w:cs="Arial"/>
          <w:szCs w:val="22"/>
          <w:lang w:eastAsia="en-US"/>
        </w:rPr>
        <w:t>.</w:t>
      </w:r>
    </w:p>
    <w:p w14:paraId="43D6534F" w14:textId="63E75EF6"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F17853">
        <w:rPr>
          <w:rFonts w:eastAsia="Calibri" w:cs="Arial"/>
          <w:lang w:eastAsia="en-US"/>
        </w:rPr>
        <w:t>aanbestedende dienst</w:t>
      </w:r>
      <w:r w:rsidRPr="352568D5">
        <w:rPr>
          <w:rFonts w:eastAsia="Calibri" w:cs="Arial"/>
          <w:lang w:eastAsia="en-US"/>
        </w:rPr>
        <w:t xml:space="preserve">. </w:t>
      </w:r>
    </w:p>
    <w:p w14:paraId="5374591E" w14:textId="444DFE88"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w:t>
      </w:r>
      <w:r w:rsidR="00F17853">
        <w:rPr>
          <w:rFonts w:eastAsia="Calibri" w:cs="Arial"/>
          <w:b/>
          <w:bCs/>
        </w:rPr>
        <w:t>6</w:t>
      </w:r>
      <w:r w:rsidRPr="352568D5">
        <w:rPr>
          <w:rFonts w:eastAsia="Calibri" w:cs="Arial"/>
          <w:b/>
          <w:bCs/>
        </w:rPr>
        <w:t xml:space="preserve"> </w:t>
      </w:r>
      <w:r w:rsidRPr="352568D5">
        <w:rPr>
          <w:rFonts w:eastAsia="Calibri" w:cs="Arial"/>
        </w:rPr>
        <w:t xml:space="preserve">van de inschrijvingsleidraad die op eerste verzoek van de </w:t>
      </w:r>
      <w:r w:rsidR="00F17853">
        <w:rPr>
          <w:rFonts w:eastAsia="Calibri" w:cs="Arial"/>
        </w:rPr>
        <w:t>aanbestedende dienst</w:t>
      </w:r>
      <w:r w:rsidRPr="352568D5">
        <w:rPr>
          <w:rFonts w:eastAsia="Calibri" w:cs="Arial"/>
        </w:rPr>
        <w:t xml:space="preserve">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94311C"/>
    <w:rsid w:val="00D70091"/>
    <w:rsid w:val="00E20A8A"/>
    <w:rsid w:val="00F17853"/>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1783189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VENLOZAAK-285-174-844</_dlc_DocId>
    <_dlc_DocIdUrl xmlns="1ac1c52f-12bd-4579-b768-2bbe27d3d2d8">
      <Url>https://dms16.venlo.lan/_layouts/15/DocIdRedir.aspx?ID=VENLOZAAK-285-174-844</Url>
      <Description>VENLOZAAK-285-174-844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24F9D7-ABB6-475A-96B7-85915412121D}">
  <ds:schemaRefs>
    <ds:schemaRef ds:uri="http://schemas.microsoft.com/sharepoint/events"/>
  </ds:schemaRefs>
</ds:datastoreItem>
</file>

<file path=customXml/itemProps2.xml><?xml version="1.0" encoding="utf-8"?>
<ds:datastoreItem xmlns:ds="http://schemas.openxmlformats.org/officeDocument/2006/customXml" ds:itemID="{3BB8C992-4DD0-4832-9E18-953D3F66D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81514-2174-4859-98CF-F54183015B3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10cd6cb-9711-40de-8da4-c1daa204fbb3"/>
    <ds:schemaRef ds:uri="c774dfb6-a45d-4726-8970-554c124004a3"/>
    <ds:schemaRef ds:uri="http://purl.org/dc/elements/1.1/"/>
    <ds:schemaRef ds:uri="http://schemas.microsoft.com/office/2006/metadata/properties"/>
    <ds:schemaRef ds:uri="fce754d3-67a6-4a1d-9c43-d451af98d6ad"/>
    <ds:schemaRef ds:uri="53e03589-35d4-4a45-a49d-0ea6bf1af4b3"/>
    <ds:schemaRef ds:uri="1ac1c52f-12bd-4579-b768-2bbe27d3d2d8"/>
    <ds:schemaRef ds:uri="http://www.w3.org/XML/1998/namespace"/>
    <ds:schemaRef ds:uri="http://purl.org/dc/dcmitype/"/>
  </ds:schemaRefs>
</ds:datastoreItem>
</file>

<file path=customXml/itemProps4.xml><?xml version="1.0" encoding="utf-8"?>
<ds:datastoreItem xmlns:ds="http://schemas.openxmlformats.org/officeDocument/2006/customXml" ds:itemID="{F250A209-D6E6-4E85-B703-7DD81BD05F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729</Words>
  <Characters>4012</Characters>
  <Application>Microsoft Office Word</Application>
  <DocSecurity>0</DocSecurity>
  <Lines>33</Lines>
  <Paragraphs>9</Paragraphs>
  <ScaleCrop>false</ScaleCrop>
  <Company>Gemeente Venlo</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Referentieformulier</dc:title>
  <dc:creator>Sassen, Ruud (RLM)</dc:creator>
  <cp:lastModifiedBy>Sassen, Ruud (RLM)</cp:lastModifiedBy>
  <cp:revision>5</cp:revision>
  <dcterms:created xsi:type="dcterms:W3CDTF">2020-03-24T12:30:00Z</dcterms:created>
  <dcterms:modified xsi:type="dcterms:W3CDTF">2021-11-23T08:57:00Z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9f00bf39-695f-45d6-a392-fe5bc09d2be7</vt:lpwstr>
  </property>
</Properties>
</file>