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AD52F" w14:textId="77777777" w:rsidR="009171FD" w:rsidRPr="009171FD" w:rsidRDefault="009171FD" w:rsidP="009171FD">
      <w:pPr>
        <w:pStyle w:val="Kop1"/>
      </w:pPr>
      <w:bookmarkStart w:id="0" w:name="_Toc91224333"/>
      <w:r w:rsidRPr="009171FD">
        <w:t xml:space="preserve">Bijlage 4 </w:t>
      </w:r>
      <w:r w:rsidRPr="009171FD">
        <w:tab/>
        <w:t>Format referentie kerncompetentie 1</w:t>
      </w:r>
      <w:bookmarkEnd w:id="0"/>
      <w:r w:rsidRPr="009171FD">
        <w:t xml:space="preserve">  </w:t>
      </w:r>
    </w:p>
    <w:p w14:paraId="230156C6" w14:textId="77777777" w:rsidR="009171FD" w:rsidRDefault="009171FD" w:rsidP="009171FD">
      <w:pPr>
        <w:rPr>
          <w:rFonts w:cs="Calibri"/>
          <w:b/>
          <w:bCs/>
          <w:color w:val="000000" w:themeColor="text1"/>
        </w:rPr>
      </w:pPr>
    </w:p>
    <w:p w14:paraId="056AB696" w14:textId="77777777" w:rsidR="009171FD" w:rsidRPr="000C00FC" w:rsidRDefault="009171FD" w:rsidP="009171FD">
      <w:pPr>
        <w:pStyle w:val="Voettekst"/>
        <w:rPr>
          <w:rFonts w:ascii="Calibri" w:eastAsia="Calibri" w:hAnsi="Calibri" w:cs="Calibri"/>
          <w:sz w:val="22"/>
          <w:szCs w:val="22"/>
        </w:rPr>
      </w:pPr>
      <w:r w:rsidRPr="000C00FC">
        <w:rPr>
          <w:rFonts w:ascii="Calibri" w:eastAsia="Calibri" w:hAnsi="Calibri" w:cs="Calibri"/>
          <w:sz w:val="22"/>
          <w:szCs w:val="22"/>
        </w:rPr>
        <w:t>Behorende bij de aanbesteding</w:t>
      </w:r>
      <w:r>
        <w:rPr>
          <w:rFonts w:ascii="Calibri" w:eastAsia="Calibri" w:hAnsi="Calibri" w:cs="Calibri"/>
          <w:sz w:val="22"/>
          <w:szCs w:val="22"/>
        </w:rPr>
        <w:t xml:space="preserve"> “Inzameling en verwerking van het grof huishoudelijk restafval voor de gemeente Gilze en Rijen” met kenmerk SIW009143 .</w:t>
      </w:r>
      <w:r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br/>
      </w:r>
      <w:r w:rsidRPr="000C00FC">
        <w:rPr>
          <w:rFonts w:ascii="Calibri" w:eastAsia="Calibri" w:hAnsi="Calibri" w:cs="Calibri"/>
          <w:sz w:val="22"/>
          <w:szCs w:val="22"/>
        </w:rPr>
        <w:t xml:space="preserve">De Inschrijver verklaart hiermee dat onderstaande kerncompetentie tot volle tevredenheid van de referent is verricht. De Opdrachtgever kan de referentie toetsen zonder voorafgaande toestemming van de Inschrijver. </w:t>
      </w:r>
    </w:p>
    <w:p w14:paraId="69EB44FF" w14:textId="77777777" w:rsidR="009171FD" w:rsidRPr="000C00FC" w:rsidRDefault="009171FD" w:rsidP="009171FD">
      <w:pPr>
        <w:pStyle w:val="Voettekst"/>
        <w:rPr>
          <w:rFonts w:ascii="Calibri" w:eastAsia="Calibri" w:hAnsi="Calibri" w:cs="Calibri"/>
          <w:sz w:val="22"/>
          <w:szCs w:val="22"/>
        </w:rPr>
      </w:pP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9171FD" w:rsidRPr="000C00FC" w14:paraId="2D1CD2C3" w14:textId="77777777" w:rsidTr="001B73A3">
        <w:trPr>
          <w:trHeight w:val="829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2E6CC" w14:textId="77777777" w:rsidR="009171FD" w:rsidRPr="00672343" w:rsidRDefault="009171FD" w:rsidP="001B73A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72343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Ervaring met het inzamelen en verwerken van grof huishoudelijk restafval</w:t>
            </w:r>
          </w:p>
        </w:tc>
      </w:tr>
    </w:tbl>
    <w:tbl>
      <w:tblPr>
        <w:tblStyle w:val="Tabelraster"/>
        <w:tblpPr w:leftFromText="141" w:rightFromText="141" w:vertAnchor="text" w:horzAnchor="margin" w:tblpY="177"/>
        <w:tblW w:w="9496" w:type="dxa"/>
        <w:tblLook w:val="04A0" w:firstRow="1" w:lastRow="0" w:firstColumn="1" w:lastColumn="0" w:noHBand="0" w:noVBand="1"/>
      </w:tblPr>
      <w:tblGrid>
        <w:gridCol w:w="3473"/>
        <w:gridCol w:w="6023"/>
      </w:tblGrid>
      <w:tr w:rsidR="009171FD" w:rsidRPr="000C00FC" w14:paraId="08D7939A" w14:textId="77777777" w:rsidTr="001B73A3">
        <w:trPr>
          <w:trHeight w:val="565"/>
        </w:trPr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5497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Referentie (Naam organisatie/opdrachtgever)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FF5DB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9171FD" w:rsidRPr="000C00FC" w14:paraId="1D79967B" w14:textId="77777777" w:rsidTr="001B73A3">
        <w:trPr>
          <w:trHeight w:val="592"/>
        </w:trPr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62188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Contactpersoon referentie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4D27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9171FD" w:rsidRPr="000C00FC" w14:paraId="1D90363A" w14:textId="77777777" w:rsidTr="001B73A3">
        <w:trPr>
          <w:trHeight w:val="776"/>
        </w:trPr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EA0D5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Adresgegevens referentie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F567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7A1F4B14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9171FD" w:rsidRPr="000C00FC" w14:paraId="3B302788" w14:textId="77777777" w:rsidTr="001B73A3">
        <w:trPr>
          <w:trHeight w:val="607"/>
        </w:trPr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2191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Telefoonnummer contactpersoon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D90FE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9171FD" w:rsidRPr="000C00FC" w14:paraId="3B7E53E2" w14:textId="77777777" w:rsidTr="001B73A3">
        <w:trPr>
          <w:trHeight w:val="592"/>
        </w:trPr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95C48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E-mail contactpersoon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01C3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</w:tbl>
    <w:p w14:paraId="7864C7DD" w14:textId="77777777" w:rsidR="009171FD" w:rsidRPr="000C00FC" w:rsidRDefault="009171FD" w:rsidP="009171FD">
      <w:pPr>
        <w:spacing w:before="120"/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Style w:val="Tabelraster"/>
        <w:tblpPr w:leftFromText="141" w:rightFromText="141" w:vertAnchor="text" w:horzAnchor="margin" w:tblpX="-10" w:tblpY="-56"/>
        <w:tblW w:w="9493" w:type="dxa"/>
        <w:tblLayout w:type="fixed"/>
        <w:tblLook w:val="04A0" w:firstRow="1" w:lastRow="0" w:firstColumn="1" w:lastColumn="0" w:noHBand="0" w:noVBand="1"/>
      </w:tblPr>
      <w:tblGrid>
        <w:gridCol w:w="3539"/>
        <w:gridCol w:w="5954"/>
      </w:tblGrid>
      <w:tr w:rsidR="009171FD" w:rsidRPr="000C00FC" w14:paraId="5848C2F1" w14:textId="77777777" w:rsidTr="001B73A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4540F" w14:textId="77777777" w:rsidR="009171FD" w:rsidRPr="000C00FC" w:rsidRDefault="009171FD" w:rsidP="001B73A3">
            <w:pPr>
              <w:spacing w:before="120"/>
              <w:rPr>
                <w:rFonts w:ascii="Calibri" w:eastAsia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Korte omschrijving werkzaamheden waaruit bovenstaande kerncompetentie blijkt: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99725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………………………………………………….……………………</w:t>
            </w:r>
          </w:p>
          <w:p w14:paraId="51983C29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….………………………………………………….………………………………….……………………</w:t>
            </w:r>
          </w:p>
        </w:tc>
      </w:tr>
      <w:tr w:rsidR="009171FD" w:rsidRPr="000C00FC" w14:paraId="7FEF7C41" w14:textId="77777777" w:rsidTr="001B73A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6D6A" w14:textId="77777777" w:rsidR="009171FD" w:rsidRPr="00B13A72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672343">
              <w:rPr>
                <w:rFonts w:ascii="Calibri" w:hAnsi="Calibri" w:cs="Calibri"/>
                <w:sz w:val="22"/>
                <w:szCs w:val="22"/>
              </w:rPr>
              <w:t>Omvang van de opdracht (in tonnages</w:t>
            </w:r>
            <w:r>
              <w:rPr>
                <w:rFonts w:ascii="Calibri" w:hAnsi="Calibri" w:cs="Calibri"/>
                <w:sz w:val="22"/>
                <w:szCs w:val="22"/>
              </w:rPr>
              <w:t>, gedurende 12 aaneengesloten maanden</w:t>
            </w:r>
            <w:r w:rsidRPr="0067234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81DC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………………………………………………….……………………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ton </w:t>
            </w:r>
          </w:p>
        </w:tc>
      </w:tr>
      <w:tr w:rsidR="009171FD" w:rsidRPr="000C00FC" w14:paraId="1631D4BF" w14:textId="77777777" w:rsidTr="001B73A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D7AE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Datum start uitvoering opdracht: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4F0AD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9171FD" w:rsidRPr="000C00FC" w14:paraId="0AE6A130" w14:textId="77777777" w:rsidTr="001B73A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6A32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Datum einde uitvoering opdracht: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CC98" w14:textId="77777777" w:rsidR="009171FD" w:rsidRPr="000C00FC" w:rsidRDefault="009171FD" w:rsidP="001B73A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C00FC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</w:tbl>
    <w:p w14:paraId="4CC26A3B" w14:textId="77777777" w:rsidR="009171FD" w:rsidRPr="000C00FC" w:rsidRDefault="009171FD" w:rsidP="009171FD">
      <w:pPr>
        <w:spacing w:before="120"/>
        <w:rPr>
          <w:rFonts w:ascii="Calibri" w:hAnsi="Calibri" w:cs="Calibri"/>
          <w:sz w:val="22"/>
          <w:szCs w:val="22"/>
          <w:lang w:eastAsia="en-US"/>
        </w:rPr>
      </w:pPr>
      <w:r w:rsidRPr="000C00FC">
        <w:rPr>
          <w:rFonts w:ascii="Calibri" w:hAnsi="Calibri" w:cs="Calibri"/>
          <w:sz w:val="22"/>
          <w:szCs w:val="22"/>
        </w:rPr>
        <w:t>Aldus naar waarheid ingevuld en rechtsgeldig ondertekend.</w:t>
      </w:r>
    </w:p>
    <w:p w14:paraId="59723CD3" w14:textId="77777777" w:rsidR="009171FD" w:rsidRPr="000C00FC" w:rsidRDefault="009171FD" w:rsidP="009171FD">
      <w:pPr>
        <w:spacing w:before="120"/>
        <w:rPr>
          <w:rFonts w:ascii="Calibri" w:hAnsi="Calibri" w:cs="Calibri"/>
          <w:sz w:val="22"/>
          <w:szCs w:val="22"/>
        </w:rPr>
      </w:pPr>
      <w:r w:rsidRPr="000C00FC">
        <w:rPr>
          <w:rFonts w:ascii="Calibri" w:hAnsi="Calibri" w:cs="Calibri"/>
          <w:sz w:val="22"/>
          <w:szCs w:val="22"/>
        </w:rPr>
        <w:t>Plaats:</w:t>
      </w:r>
      <w:r w:rsidRPr="000C00FC">
        <w:rPr>
          <w:rFonts w:ascii="Calibri" w:hAnsi="Calibri" w:cs="Calibri"/>
          <w:sz w:val="22"/>
          <w:szCs w:val="22"/>
        </w:rPr>
        <w:tab/>
      </w:r>
      <w:r w:rsidRPr="000C00FC">
        <w:rPr>
          <w:rFonts w:ascii="Calibri" w:hAnsi="Calibri" w:cs="Calibri"/>
          <w:sz w:val="22"/>
          <w:szCs w:val="22"/>
        </w:rPr>
        <w:tab/>
      </w:r>
      <w:r w:rsidRPr="000C00FC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0E9455A7" w14:textId="77777777" w:rsidR="009171FD" w:rsidRPr="000C00FC" w:rsidRDefault="009171FD" w:rsidP="009171FD">
      <w:pPr>
        <w:spacing w:before="120"/>
        <w:rPr>
          <w:rFonts w:ascii="Calibri" w:hAnsi="Calibri" w:cs="Calibri"/>
          <w:sz w:val="22"/>
          <w:szCs w:val="22"/>
        </w:rPr>
      </w:pPr>
      <w:r w:rsidRPr="000C00FC">
        <w:rPr>
          <w:rFonts w:ascii="Calibri" w:hAnsi="Calibri" w:cs="Calibri"/>
          <w:sz w:val="22"/>
          <w:szCs w:val="22"/>
        </w:rPr>
        <w:t>Datum:</w:t>
      </w:r>
      <w:r w:rsidRPr="000C00FC">
        <w:rPr>
          <w:rFonts w:ascii="Calibri" w:hAnsi="Calibri" w:cs="Calibri"/>
          <w:sz w:val="22"/>
          <w:szCs w:val="22"/>
        </w:rPr>
        <w:tab/>
      </w:r>
      <w:r w:rsidRPr="000C00FC">
        <w:rPr>
          <w:rFonts w:ascii="Calibri" w:hAnsi="Calibri" w:cs="Calibri"/>
          <w:sz w:val="22"/>
          <w:szCs w:val="22"/>
        </w:rPr>
        <w:tab/>
      </w:r>
      <w:r w:rsidRPr="000C00FC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6BA6A9D4" w14:textId="77777777" w:rsidR="009171FD" w:rsidRPr="000C00FC" w:rsidRDefault="009171FD" w:rsidP="009171FD">
      <w:pPr>
        <w:spacing w:before="120"/>
        <w:rPr>
          <w:rFonts w:ascii="Calibri" w:hAnsi="Calibri" w:cs="Calibri"/>
          <w:sz w:val="22"/>
          <w:szCs w:val="22"/>
        </w:rPr>
      </w:pPr>
      <w:r w:rsidRPr="000C00FC">
        <w:rPr>
          <w:rFonts w:ascii="Calibri" w:hAnsi="Calibri" w:cs="Calibri"/>
          <w:sz w:val="22"/>
          <w:szCs w:val="22"/>
        </w:rPr>
        <w:t>Naam:</w:t>
      </w:r>
      <w:r w:rsidRPr="000C00FC">
        <w:rPr>
          <w:rFonts w:ascii="Calibri" w:hAnsi="Calibri" w:cs="Calibri"/>
          <w:sz w:val="22"/>
          <w:szCs w:val="22"/>
        </w:rPr>
        <w:tab/>
      </w:r>
      <w:r w:rsidRPr="000C00FC">
        <w:rPr>
          <w:rFonts w:ascii="Calibri" w:hAnsi="Calibri" w:cs="Calibri"/>
          <w:sz w:val="22"/>
          <w:szCs w:val="22"/>
        </w:rPr>
        <w:tab/>
      </w:r>
      <w:r w:rsidRPr="000C00FC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73CE12C3" w14:textId="29C50157" w:rsidR="009171FD" w:rsidRPr="000C00FC" w:rsidRDefault="009171FD" w:rsidP="009171FD">
      <w:pPr>
        <w:spacing w:before="120"/>
        <w:rPr>
          <w:rFonts w:ascii="Calibri" w:hAnsi="Calibri" w:cs="Calibri"/>
          <w:sz w:val="22"/>
          <w:szCs w:val="22"/>
        </w:rPr>
      </w:pPr>
      <w:r w:rsidRPr="000C00FC">
        <w:rPr>
          <w:rFonts w:ascii="Calibri" w:hAnsi="Calibri" w:cs="Calibri"/>
          <w:sz w:val="22"/>
          <w:szCs w:val="22"/>
        </w:rPr>
        <w:t>Functie:</w:t>
      </w:r>
      <w:r w:rsidRPr="000C00FC">
        <w:rPr>
          <w:rFonts w:ascii="Calibri" w:hAnsi="Calibri" w:cs="Calibri"/>
          <w:sz w:val="22"/>
          <w:szCs w:val="22"/>
        </w:rPr>
        <w:tab/>
      </w:r>
      <w:r w:rsidRPr="000C00FC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23012DF4" w14:textId="2E97263B" w:rsidR="007E5795" w:rsidRDefault="009171FD" w:rsidP="009171FD">
      <w:pPr>
        <w:spacing w:before="120"/>
      </w:pP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</w:r>
      <w:r w:rsidRPr="000C00FC">
        <w:rPr>
          <w:rFonts w:ascii="Calibri" w:hAnsi="Calibri" w:cs="Calibri"/>
          <w:sz w:val="22"/>
          <w:szCs w:val="22"/>
        </w:rPr>
        <w:t>Ondertekening:</w:t>
      </w:r>
      <w:r w:rsidRPr="000C00FC">
        <w:rPr>
          <w:rFonts w:ascii="Calibri" w:hAnsi="Calibri" w:cs="Calibri"/>
          <w:sz w:val="22"/>
          <w:szCs w:val="22"/>
        </w:rPr>
        <w:tab/>
      </w:r>
      <w:r w:rsidRPr="000C00FC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sectPr w:rsidR="007E5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1FD"/>
    <w:rsid w:val="007E5795"/>
    <w:rsid w:val="0091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A1D90"/>
  <w15:chartTrackingRefBased/>
  <w15:docId w15:val="{1EE5411F-ED42-4D79-B126-C9529184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17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171FD"/>
    <w:pPr>
      <w:keepNext/>
      <w:outlineLvl w:val="0"/>
    </w:pPr>
    <w:rPr>
      <w:rFonts w:asciiTheme="minorHAnsi" w:eastAsia="Arial" w:hAnsiTheme="minorHAnsi" w:cstheme="minorHAnsi"/>
      <w:b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171FD"/>
    <w:rPr>
      <w:rFonts w:eastAsia="Arial" w:cstheme="minorHAnsi"/>
      <w:b/>
      <w:sz w:val="24"/>
      <w:szCs w:val="40"/>
      <w:lang w:eastAsia="nl-NL"/>
    </w:rPr>
  </w:style>
  <w:style w:type="table" w:styleId="Tabelraster">
    <w:name w:val="Table Grid"/>
    <w:basedOn w:val="Standaardtabel"/>
    <w:uiPriority w:val="59"/>
    <w:rsid w:val="009171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9171F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171FD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Roovers</dc:creator>
  <cp:keywords/>
  <dc:description/>
  <cp:lastModifiedBy>Rick Roovers</cp:lastModifiedBy>
  <cp:revision>1</cp:revision>
  <dcterms:created xsi:type="dcterms:W3CDTF">2022-01-21T07:04:00Z</dcterms:created>
  <dcterms:modified xsi:type="dcterms:W3CDTF">2022-01-21T07:05:00Z</dcterms:modified>
</cp:coreProperties>
</file>