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70E2" w:rsidP="00FE70E2" w:rsidRDefault="00FE70E2" w14:paraId="2320F73C" w14:textId="25493B53">
      <w:pPr>
        <w:pStyle w:val="Kop2"/>
        <w:numPr>
          <w:ilvl w:val="0"/>
          <w:numId w:val="0"/>
        </w:numPr>
        <w:ind w:left="851" w:hanging="851"/>
        <w:rPr>
          <w:rFonts w:asciiTheme="minorHAnsi" w:hAnsiTheme="minorHAnsi"/>
        </w:rPr>
      </w:pPr>
      <w:bookmarkStart w:name="_Toc89868066" w:id="0"/>
      <w:r w:rsidRPr="00853379">
        <w:rPr>
          <w:rFonts w:asciiTheme="minorHAnsi" w:hAnsiTheme="minorHAnsi"/>
        </w:rPr>
        <w:t>Bijlage 1b Referentieopdracht</w:t>
      </w:r>
      <w:bookmarkEnd w:id="0"/>
      <w:r w:rsidRPr="00853379">
        <w:rPr>
          <w:rFonts w:asciiTheme="minorHAnsi" w:hAnsiTheme="minorHAnsi"/>
        </w:rPr>
        <w:t xml:space="preserve"> </w:t>
      </w:r>
      <w:r w:rsidRPr="00853379">
        <w:rPr>
          <w:rFonts w:asciiTheme="minorHAnsi" w:hAnsiTheme="minorHAnsi"/>
        </w:rPr>
        <w:tab/>
      </w:r>
    </w:p>
    <w:p w:rsidRPr="00FE70E2" w:rsidR="00FE70E2" w:rsidP="00FE70E2" w:rsidRDefault="00FE70E2" w14:paraId="0B8E4C43" w14:textId="77777777"/>
    <w:p w:rsidRPr="00816C79" w:rsidR="00FE70E2" w:rsidP="00FE70E2" w:rsidRDefault="00FE70E2" w14:paraId="3F86823F" w14:textId="77777777">
      <w:pPr>
        <w:rPr>
          <w:rFonts w:cs="Tahoma"/>
        </w:rPr>
      </w:pPr>
      <w:r w:rsidRPr="00816C79">
        <w:rPr>
          <w:rFonts w:cs="Tahoma"/>
        </w:rPr>
        <w:t xml:space="preserve">U dient gebruik te maken van onderstaand model voor referenties </w:t>
      </w:r>
      <w:r w:rsidRPr="00816C79">
        <w:rPr>
          <w:rFonts w:cs="Tahoma"/>
          <w:b/>
        </w:rPr>
        <w:t>(per referentie 1 model)</w:t>
      </w:r>
      <w:r w:rsidRPr="00816C79">
        <w:rPr>
          <w:rFonts w:cs="Tahoma"/>
        </w:rPr>
        <w:t>.</w:t>
      </w:r>
    </w:p>
    <w:p w:rsidRPr="00816C79" w:rsidR="00FE70E2" w:rsidP="00FE70E2" w:rsidRDefault="00FE70E2" w14:paraId="263F8FE4" w14:textId="77777777">
      <w:pPr>
        <w:rPr>
          <w:rFonts w:cs="Tahoma"/>
        </w:rPr>
      </w:pPr>
      <w:r w:rsidRPr="00816C79">
        <w:rPr>
          <w:rFonts w:cs="Tahoma"/>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rsidRPr="00816C79" w:rsidR="00FE70E2" w:rsidP="00FE70E2" w:rsidRDefault="00FE70E2" w14:paraId="6F7FF1F8" w14:textId="77777777">
      <w:pPr>
        <w:ind w:left="567"/>
        <w:rPr>
          <w:rFonts w:cs="Tahoma"/>
          <w:bCs/>
        </w:rPr>
      </w:pPr>
    </w:p>
    <w:p w:rsidRPr="00816C79" w:rsidR="00FE70E2" w:rsidP="00FE70E2" w:rsidRDefault="00FE70E2" w14:paraId="1A72B6A0" w14:textId="77777777">
      <w:pPr>
        <w:rPr>
          <w:rFonts w:cs="Tahoma"/>
        </w:rPr>
      </w:pPr>
      <w:r w:rsidRPr="00816C79">
        <w:rPr>
          <w:rFonts w:cs="Tahoma"/>
          <w:b/>
          <w:bCs/>
        </w:rPr>
        <w:t xml:space="preserve">Opmerking: </w:t>
      </w:r>
      <w:r w:rsidRPr="00816C79">
        <w:rPr>
          <w:rFonts w:cs="Tahoma"/>
        </w:rPr>
        <w:t>De aanbestedende dienst behoudt zich het recht voor om zonder tussenkomst van de inschrijver contact op te nemen met de opgegeven referentie(s). Gelieve daarom te verifiëren dat opgegeven contactpersoon en gegevens nog actueel zijn.</w:t>
      </w:r>
    </w:p>
    <w:p w:rsidRPr="00816C79" w:rsidR="00FE70E2" w:rsidP="00FE70E2" w:rsidRDefault="00FE70E2" w14:paraId="3DD4D198" w14:textId="77777777">
      <w:pPr>
        <w:ind w:left="567"/>
        <w:rPr>
          <w:rFonts w:cs="Tahoma"/>
        </w:rPr>
      </w:pPr>
    </w:p>
    <w:tbl>
      <w:tblPr>
        <w:tblW w:w="0" w:type="auto"/>
        <w:tblInd w:w="28"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1106"/>
        <w:gridCol w:w="3686"/>
        <w:gridCol w:w="4253"/>
      </w:tblGrid>
      <w:tr w:rsidRPr="00816C79" w:rsidR="00FE70E2" w:rsidTr="0041105F" w14:paraId="5C20320A" w14:textId="77777777">
        <w:trPr>
          <w:cantSplit/>
          <w:trHeight w:val="232"/>
        </w:trPr>
        <w:tc>
          <w:tcPr>
            <w:tcW w:w="9045" w:type="dxa"/>
            <w:gridSpan w:val="3"/>
            <w:tcBorders>
              <w:top w:val="single" w:color="808080" w:sz="12" w:space="0"/>
              <w:left w:val="single" w:color="808080" w:sz="12" w:space="0"/>
              <w:bottom w:val="single" w:color="808080" w:sz="12" w:space="0"/>
              <w:right w:val="single" w:color="808080" w:sz="12" w:space="0"/>
            </w:tcBorders>
            <w:shd w:val="clear" w:color="auto" w:fill="CCCCCC"/>
          </w:tcPr>
          <w:p w:rsidRPr="00816C79" w:rsidR="00FE70E2" w:rsidP="0041105F" w:rsidRDefault="00FE70E2" w14:paraId="28799A46" w14:textId="77777777">
            <w:pPr>
              <w:ind w:left="57" w:right="57"/>
              <w:rPr>
                <w:b/>
                <w:bCs/>
              </w:rPr>
            </w:pPr>
            <w:r w:rsidRPr="00816C79">
              <w:rPr>
                <w:b/>
                <w:bCs/>
              </w:rPr>
              <w:t>Gegevens opdrachtgever</w:t>
            </w:r>
          </w:p>
        </w:tc>
      </w:tr>
      <w:tr w:rsidRPr="00816C79" w:rsidR="00FE70E2" w:rsidTr="0041105F" w14:paraId="108616CB" w14:textId="77777777">
        <w:trPr>
          <w:cantSplit/>
        </w:trPr>
        <w:tc>
          <w:tcPr>
            <w:tcW w:w="1106" w:type="dxa"/>
            <w:vMerge w:val="restart"/>
            <w:tcBorders>
              <w:top w:val="single" w:color="808080" w:sz="12" w:space="0"/>
            </w:tcBorders>
          </w:tcPr>
          <w:p w:rsidRPr="00816C79" w:rsidR="00FE70E2" w:rsidP="0041105F" w:rsidRDefault="00FE70E2" w14:paraId="5A2C95D4" w14:textId="77777777">
            <w:pPr>
              <w:ind w:left="57" w:right="57"/>
            </w:pPr>
            <w:r w:rsidRPr="00816C79">
              <w:t>1</w:t>
            </w:r>
          </w:p>
        </w:tc>
        <w:tc>
          <w:tcPr>
            <w:tcW w:w="3686" w:type="dxa"/>
            <w:tcBorders>
              <w:top w:val="single" w:color="808080" w:sz="12" w:space="0"/>
              <w:bottom w:val="nil"/>
            </w:tcBorders>
            <w:shd w:val="clear" w:color="auto" w:fill="E6E6E6"/>
            <w:vAlign w:val="center"/>
          </w:tcPr>
          <w:p w:rsidRPr="00816C79" w:rsidR="00FE70E2" w:rsidP="0041105F" w:rsidRDefault="00FE70E2" w14:paraId="7B7CCAF1" w14:textId="77777777">
            <w:pPr>
              <w:ind w:left="57" w:right="57"/>
            </w:pPr>
            <w:r w:rsidRPr="00816C79">
              <w:t xml:space="preserve">Naam </w:t>
            </w:r>
            <w:proofErr w:type="spellStart"/>
            <w:r w:rsidRPr="00816C79">
              <w:t>opdrachtgevende</w:t>
            </w:r>
            <w:proofErr w:type="spellEnd"/>
            <w:r w:rsidRPr="00816C79">
              <w:t xml:space="preserve"> instantie of </w:t>
            </w:r>
            <w:r w:rsidRPr="00816C79">
              <w:br/>
            </w:r>
            <w:r w:rsidRPr="00816C79">
              <w:t>onderneming</w:t>
            </w:r>
          </w:p>
        </w:tc>
        <w:tc>
          <w:tcPr>
            <w:tcW w:w="4253" w:type="dxa"/>
            <w:tcBorders>
              <w:top w:val="single" w:color="808080" w:sz="12" w:space="0"/>
            </w:tcBorders>
          </w:tcPr>
          <w:p w:rsidRPr="00816C79" w:rsidR="00FE70E2" w:rsidP="0041105F" w:rsidRDefault="00FE70E2" w14:paraId="7D827316" w14:textId="77777777">
            <w:pPr>
              <w:ind w:left="57" w:right="57"/>
            </w:pPr>
            <w:r>
              <w:t>(invullen)</w:t>
            </w:r>
          </w:p>
        </w:tc>
      </w:tr>
      <w:tr w:rsidRPr="00816C79" w:rsidR="00FE70E2" w:rsidTr="0041105F" w14:paraId="0037E171" w14:textId="77777777">
        <w:trPr>
          <w:cantSplit/>
        </w:trPr>
        <w:tc>
          <w:tcPr>
            <w:tcW w:w="1106" w:type="dxa"/>
            <w:vMerge/>
          </w:tcPr>
          <w:p w:rsidRPr="00816C79" w:rsidR="00FE70E2" w:rsidP="0041105F" w:rsidRDefault="00FE70E2" w14:paraId="032530B5" w14:textId="77777777">
            <w:pPr>
              <w:ind w:left="57" w:right="57"/>
            </w:pPr>
          </w:p>
        </w:tc>
        <w:tc>
          <w:tcPr>
            <w:tcW w:w="3686" w:type="dxa"/>
            <w:tcBorders>
              <w:top w:val="nil"/>
              <w:bottom w:val="nil"/>
            </w:tcBorders>
            <w:shd w:val="clear" w:color="auto" w:fill="E6E6E6"/>
            <w:vAlign w:val="center"/>
          </w:tcPr>
          <w:p w:rsidRPr="00816C79" w:rsidR="00FE70E2" w:rsidP="0041105F" w:rsidRDefault="00FE70E2" w14:paraId="44CA43C1" w14:textId="77777777">
            <w:pPr>
              <w:ind w:left="57" w:right="57"/>
            </w:pPr>
            <w:r w:rsidRPr="00816C79">
              <w:t>Adres</w:t>
            </w:r>
          </w:p>
        </w:tc>
        <w:tc>
          <w:tcPr>
            <w:tcW w:w="4253" w:type="dxa"/>
          </w:tcPr>
          <w:p w:rsidRPr="00816C79" w:rsidR="00FE70E2" w:rsidP="0041105F" w:rsidRDefault="00FE70E2" w14:paraId="1E961F34" w14:textId="77777777">
            <w:pPr>
              <w:ind w:left="57" w:right="57"/>
            </w:pPr>
            <w:r>
              <w:t>(invullen)</w:t>
            </w:r>
          </w:p>
        </w:tc>
      </w:tr>
      <w:tr w:rsidRPr="00816C79" w:rsidR="00FE70E2" w:rsidTr="0041105F" w14:paraId="7E78D768" w14:textId="77777777">
        <w:trPr>
          <w:cantSplit/>
        </w:trPr>
        <w:tc>
          <w:tcPr>
            <w:tcW w:w="1106" w:type="dxa"/>
            <w:vMerge/>
          </w:tcPr>
          <w:p w:rsidRPr="00816C79" w:rsidR="00FE70E2" w:rsidP="0041105F" w:rsidRDefault="00FE70E2" w14:paraId="7AD04D77" w14:textId="77777777">
            <w:pPr>
              <w:ind w:left="57" w:right="57"/>
            </w:pPr>
          </w:p>
        </w:tc>
        <w:tc>
          <w:tcPr>
            <w:tcW w:w="3686" w:type="dxa"/>
            <w:tcBorders>
              <w:top w:val="nil"/>
            </w:tcBorders>
            <w:shd w:val="clear" w:color="auto" w:fill="E6E6E6"/>
            <w:vAlign w:val="center"/>
          </w:tcPr>
          <w:p w:rsidRPr="00816C79" w:rsidR="00FE70E2" w:rsidP="0041105F" w:rsidRDefault="00FE70E2" w14:paraId="2438CEE3" w14:textId="77777777">
            <w:pPr>
              <w:ind w:left="57" w:right="57"/>
            </w:pPr>
            <w:r w:rsidRPr="00816C79">
              <w:t>Postcode en plaatsnaam</w:t>
            </w:r>
          </w:p>
        </w:tc>
        <w:tc>
          <w:tcPr>
            <w:tcW w:w="4253" w:type="dxa"/>
          </w:tcPr>
          <w:p w:rsidRPr="00816C79" w:rsidR="00FE70E2" w:rsidP="0041105F" w:rsidRDefault="00FE70E2" w14:paraId="326597AF" w14:textId="77777777">
            <w:pPr>
              <w:ind w:left="57" w:right="57"/>
            </w:pPr>
            <w:r>
              <w:t>(invullen)</w:t>
            </w:r>
          </w:p>
        </w:tc>
      </w:tr>
      <w:tr w:rsidRPr="00816C79" w:rsidR="00FE70E2" w:rsidTr="0041105F" w14:paraId="76A29CB7" w14:textId="77777777">
        <w:trPr>
          <w:cantSplit/>
        </w:trPr>
        <w:tc>
          <w:tcPr>
            <w:tcW w:w="1106" w:type="dxa"/>
            <w:vMerge w:val="restart"/>
          </w:tcPr>
          <w:p w:rsidRPr="00816C79" w:rsidR="00FE70E2" w:rsidP="0041105F" w:rsidRDefault="00FE70E2" w14:paraId="7CECB1E1" w14:textId="77777777">
            <w:pPr>
              <w:ind w:left="57" w:right="57"/>
            </w:pPr>
            <w:r w:rsidRPr="00816C79">
              <w:t>2</w:t>
            </w:r>
          </w:p>
        </w:tc>
        <w:tc>
          <w:tcPr>
            <w:tcW w:w="3686" w:type="dxa"/>
            <w:tcBorders>
              <w:bottom w:val="nil"/>
            </w:tcBorders>
            <w:shd w:val="clear" w:color="auto" w:fill="E6E6E6"/>
            <w:vAlign w:val="center"/>
          </w:tcPr>
          <w:p w:rsidRPr="00816C79" w:rsidR="00FE70E2" w:rsidP="0041105F" w:rsidRDefault="00FE70E2" w14:paraId="1F7103BE" w14:textId="77777777">
            <w:pPr>
              <w:ind w:left="57" w:right="57"/>
            </w:pPr>
            <w:r w:rsidRPr="00816C79">
              <w:t>Naam contactpersoon opdrachtgever</w:t>
            </w:r>
          </w:p>
        </w:tc>
        <w:tc>
          <w:tcPr>
            <w:tcW w:w="4253" w:type="dxa"/>
          </w:tcPr>
          <w:p w:rsidRPr="00816C79" w:rsidR="00FE70E2" w:rsidP="0041105F" w:rsidRDefault="00FE70E2" w14:paraId="4DA9655E" w14:textId="77777777">
            <w:pPr>
              <w:ind w:left="57" w:right="57"/>
            </w:pPr>
            <w:r>
              <w:t>(invullen)</w:t>
            </w:r>
          </w:p>
        </w:tc>
      </w:tr>
      <w:tr w:rsidRPr="00816C79" w:rsidR="00FE70E2" w:rsidTr="0041105F" w14:paraId="3475FE1C" w14:textId="77777777">
        <w:trPr>
          <w:cantSplit/>
          <w:trHeight w:val="255"/>
        </w:trPr>
        <w:tc>
          <w:tcPr>
            <w:tcW w:w="1106" w:type="dxa"/>
            <w:vMerge/>
          </w:tcPr>
          <w:p w:rsidRPr="00816C79" w:rsidR="00FE70E2" w:rsidP="0041105F" w:rsidRDefault="00FE70E2" w14:paraId="576302F4" w14:textId="77777777">
            <w:pPr>
              <w:ind w:left="57" w:right="57"/>
            </w:pPr>
          </w:p>
        </w:tc>
        <w:tc>
          <w:tcPr>
            <w:tcW w:w="3686" w:type="dxa"/>
            <w:tcBorders>
              <w:top w:val="nil"/>
              <w:bottom w:val="nil"/>
            </w:tcBorders>
            <w:shd w:val="clear" w:color="auto" w:fill="E6E6E6"/>
            <w:vAlign w:val="center"/>
          </w:tcPr>
          <w:p w:rsidRPr="00816C79" w:rsidR="00FE70E2" w:rsidP="0041105F" w:rsidRDefault="00FE70E2" w14:paraId="0C7528D4" w14:textId="77777777">
            <w:pPr>
              <w:ind w:left="57" w:right="57"/>
            </w:pPr>
            <w:r w:rsidRPr="00816C79">
              <w:t>Functie contactpersoon</w:t>
            </w:r>
          </w:p>
        </w:tc>
        <w:tc>
          <w:tcPr>
            <w:tcW w:w="4253" w:type="dxa"/>
          </w:tcPr>
          <w:p w:rsidRPr="00816C79" w:rsidR="00FE70E2" w:rsidP="0041105F" w:rsidRDefault="00FE70E2" w14:paraId="05AC0CDC" w14:textId="77777777">
            <w:pPr>
              <w:ind w:left="57" w:right="57"/>
            </w:pPr>
            <w:r>
              <w:t>(invullen)</w:t>
            </w:r>
          </w:p>
        </w:tc>
      </w:tr>
      <w:tr w:rsidRPr="00816C79" w:rsidR="00FE70E2" w:rsidTr="0041105F" w14:paraId="6B821137" w14:textId="77777777">
        <w:trPr>
          <w:cantSplit/>
          <w:trHeight w:val="583"/>
        </w:trPr>
        <w:tc>
          <w:tcPr>
            <w:tcW w:w="1106" w:type="dxa"/>
            <w:vMerge/>
          </w:tcPr>
          <w:p w:rsidRPr="00816C79" w:rsidR="00FE70E2" w:rsidP="0041105F" w:rsidRDefault="00FE70E2" w14:paraId="2DA235C4" w14:textId="77777777">
            <w:pPr>
              <w:ind w:left="57" w:right="57"/>
            </w:pPr>
          </w:p>
        </w:tc>
        <w:tc>
          <w:tcPr>
            <w:tcW w:w="3686" w:type="dxa"/>
            <w:tcBorders>
              <w:top w:val="nil"/>
              <w:bottom w:val="nil"/>
            </w:tcBorders>
            <w:shd w:val="clear" w:color="auto" w:fill="E6E6E6"/>
            <w:vAlign w:val="center"/>
          </w:tcPr>
          <w:p w:rsidRPr="00816C79" w:rsidR="00FE70E2" w:rsidP="0041105F" w:rsidRDefault="00FE70E2" w14:paraId="42F55F85" w14:textId="77777777">
            <w:pPr>
              <w:ind w:left="57" w:right="57"/>
            </w:pPr>
            <w:r w:rsidRPr="00816C79">
              <w:t>Telefoonnummer contactpersoon</w:t>
            </w:r>
          </w:p>
        </w:tc>
        <w:tc>
          <w:tcPr>
            <w:tcW w:w="4253" w:type="dxa"/>
          </w:tcPr>
          <w:p w:rsidRPr="00816C79" w:rsidR="00FE70E2" w:rsidP="0041105F" w:rsidRDefault="00FE70E2" w14:paraId="5A5E3773" w14:textId="77777777">
            <w:pPr>
              <w:ind w:left="57" w:right="57"/>
            </w:pPr>
            <w:r>
              <w:t>(invullen)</w:t>
            </w:r>
          </w:p>
        </w:tc>
      </w:tr>
      <w:tr w:rsidRPr="00816C79" w:rsidR="00FE70E2" w:rsidTr="0041105F" w14:paraId="7E89E04A" w14:textId="77777777">
        <w:trPr>
          <w:cantSplit/>
        </w:trPr>
        <w:tc>
          <w:tcPr>
            <w:tcW w:w="1106" w:type="dxa"/>
            <w:vMerge/>
          </w:tcPr>
          <w:p w:rsidRPr="00816C79" w:rsidR="00FE70E2" w:rsidP="0041105F" w:rsidRDefault="00FE70E2" w14:paraId="77DB4E08" w14:textId="77777777">
            <w:pPr>
              <w:ind w:left="57" w:right="57"/>
            </w:pPr>
          </w:p>
        </w:tc>
        <w:tc>
          <w:tcPr>
            <w:tcW w:w="3686" w:type="dxa"/>
            <w:tcBorders>
              <w:top w:val="nil"/>
              <w:bottom w:val="nil"/>
            </w:tcBorders>
            <w:shd w:val="clear" w:color="auto" w:fill="E6E6E6"/>
            <w:vAlign w:val="center"/>
          </w:tcPr>
          <w:p w:rsidRPr="00816C79" w:rsidR="00FE70E2" w:rsidP="0041105F" w:rsidRDefault="00FE70E2" w14:paraId="334D8E34" w14:textId="77777777">
            <w:pPr>
              <w:ind w:left="57" w:right="57"/>
            </w:pPr>
            <w:r w:rsidRPr="00816C79">
              <w:t>E-mailadres contactpersoon</w:t>
            </w:r>
          </w:p>
        </w:tc>
        <w:tc>
          <w:tcPr>
            <w:tcW w:w="4253" w:type="dxa"/>
          </w:tcPr>
          <w:p w:rsidRPr="00816C79" w:rsidR="00FE70E2" w:rsidP="0041105F" w:rsidRDefault="00FE70E2" w14:paraId="41554020" w14:textId="77777777">
            <w:pPr>
              <w:ind w:left="57" w:right="57"/>
            </w:pPr>
            <w:r>
              <w:t>(invullen)</w:t>
            </w:r>
          </w:p>
        </w:tc>
      </w:tr>
    </w:tbl>
    <w:p w:rsidRPr="00816C79" w:rsidR="00FE70E2" w:rsidP="00FE70E2" w:rsidRDefault="00FE70E2" w14:paraId="0A6E80D4" w14:textId="77777777">
      <w:pPr>
        <w:ind w:left="567"/>
        <w:rPr>
          <w:rFonts w:cs="Tahoma"/>
        </w:rPr>
      </w:pPr>
    </w:p>
    <w:tbl>
      <w:tblPr>
        <w:tblW w:w="9045"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1106"/>
        <w:gridCol w:w="3686"/>
        <w:gridCol w:w="4253"/>
      </w:tblGrid>
      <w:tr w:rsidRPr="00816C79" w:rsidR="00FE70E2" w:rsidTr="2653ABB0" w14:paraId="5BA9F0CE" w14:textId="77777777">
        <w:trPr>
          <w:cantSplit/>
          <w:trHeight w:val="328"/>
        </w:trPr>
        <w:tc>
          <w:tcPr>
            <w:tcW w:w="9045"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CCCCCC"/>
            <w:tcMar/>
            <w:vAlign w:val="center"/>
          </w:tcPr>
          <w:p w:rsidRPr="00816C79" w:rsidR="00FE70E2" w:rsidP="0041105F" w:rsidRDefault="00FE70E2" w14:paraId="4C5107ED" w14:textId="77777777">
            <w:pPr>
              <w:ind w:left="57" w:right="57"/>
              <w:rPr>
                <w:b/>
                <w:bCs/>
              </w:rPr>
            </w:pPr>
            <w:r>
              <w:rPr>
                <w:b/>
                <w:bCs/>
              </w:rPr>
              <w:t>Contract</w:t>
            </w:r>
            <w:r w:rsidRPr="00816C79">
              <w:rPr>
                <w:b/>
                <w:bCs/>
              </w:rPr>
              <w:t>gegevens</w:t>
            </w:r>
          </w:p>
        </w:tc>
      </w:tr>
      <w:tr w:rsidRPr="00816C79" w:rsidR="00FE70E2" w:rsidTr="2653ABB0" w14:paraId="20BC6075" w14:textId="77777777">
        <w:trPr>
          <w:cantSplit/>
        </w:trPr>
        <w:tc>
          <w:tcPr>
            <w:tcW w:w="1106" w:type="dxa"/>
            <w:vMerge w:val="restart"/>
            <w:tcBorders>
              <w:top w:val="single" w:color="808080" w:themeColor="background1" w:themeShade="80" w:sz="12" w:space="0"/>
              <w:left w:val="single" w:color="C0C0C0" w:sz="8" w:space="0"/>
              <w:right w:val="single" w:color="C0C0C0" w:sz="8" w:space="0"/>
            </w:tcBorders>
            <w:tcMar/>
          </w:tcPr>
          <w:p w:rsidRPr="00816C79" w:rsidR="00FE70E2" w:rsidP="0041105F" w:rsidRDefault="00FE70E2" w14:paraId="2187E348" w14:textId="77777777">
            <w:pPr>
              <w:ind w:left="57" w:right="57"/>
            </w:pPr>
            <w:r w:rsidRPr="00816C79">
              <w:t>3</w:t>
            </w:r>
          </w:p>
        </w:tc>
        <w:tc>
          <w:tcPr>
            <w:tcW w:w="3686" w:type="dxa"/>
            <w:tcBorders>
              <w:top w:val="single" w:color="808080" w:themeColor="background1" w:themeShade="80" w:sz="12" w:space="0"/>
              <w:left w:val="single" w:color="C0C0C0" w:sz="8" w:space="0"/>
              <w:bottom w:val="nil"/>
              <w:right w:val="single" w:color="C0C0C0" w:sz="8" w:space="0"/>
            </w:tcBorders>
            <w:shd w:val="clear" w:color="auto" w:fill="E6E6E6"/>
            <w:tcMar/>
            <w:vAlign w:val="center"/>
          </w:tcPr>
          <w:p w:rsidRPr="00816C79" w:rsidR="00FE70E2" w:rsidP="0041105F" w:rsidRDefault="00FE70E2" w14:paraId="75270FD4" w14:textId="77777777">
            <w:pPr>
              <w:ind w:left="57" w:right="57"/>
            </w:pPr>
            <w:r>
              <w:t>Periode implementatie systeem:</w:t>
            </w:r>
          </w:p>
        </w:tc>
        <w:tc>
          <w:tcPr>
            <w:tcW w:w="4253" w:type="dxa"/>
            <w:tcBorders>
              <w:top w:val="single" w:color="808080" w:themeColor="background1" w:themeShade="80" w:sz="12" w:space="0"/>
              <w:left w:val="single" w:color="C0C0C0" w:sz="8" w:space="0"/>
              <w:bottom w:val="single" w:color="C0C0C0" w:sz="8" w:space="0"/>
              <w:right w:val="single" w:color="C0C0C0" w:sz="8" w:space="0"/>
            </w:tcBorders>
            <w:shd w:val="clear" w:color="auto" w:fill="7F7F7F" w:themeFill="text1" w:themeFillTint="80"/>
            <w:tcMar/>
            <w:vAlign w:val="center"/>
          </w:tcPr>
          <w:p w:rsidRPr="00816C79" w:rsidR="00FE70E2" w:rsidP="0041105F" w:rsidRDefault="00FE70E2" w14:paraId="76972D93" w14:textId="77777777">
            <w:pPr>
              <w:ind w:left="57" w:right="57"/>
            </w:pPr>
          </w:p>
        </w:tc>
      </w:tr>
      <w:tr w:rsidRPr="00816C79" w:rsidR="00FE70E2" w:rsidTr="2653ABB0" w14:paraId="03E82BB6" w14:textId="77777777">
        <w:trPr>
          <w:cantSplit/>
        </w:trPr>
        <w:tc>
          <w:tcPr>
            <w:tcW w:w="1106" w:type="dxa"/>
            <w:vMerge/>
            <w:tcBorders/>
            <w:tcMar/>
          </w:tcPr>
          <w:p w:rsidRPr="00816C79" w:rsidR="00FE70E2" w:rsidP="0041105F" w:rsidRDefault="00FE70E2" w14:paraId="75CD2C50" w14:textId="77777777">
            <w:pPr>
              <w:ind w:left="57" w:right="57"/>
            </w:pPr>
          </w:p>
        </w:tc>
        <w:tc>
          <w:tcPr>
            <w:tcW w:w="3686" w:type="dxa"/>
            <w:tcBorders>
              <w:top w:val="nil"/>
              <w:left w:val="single" w:color="C0C0C0" w:sz="8" w:space="0"/>
              <w:bottom w:val="nil"/>
              <w:right w:val="single" w:color="C0C0C0" w:sz="8" w:space="0"/>
            </w:tcBorders>
            <w:shd w:val="clear" w:color="auto" w:fill="E6E6E6"/>
            <w:tcMar/>
            <w:vAlign w:val="center"/>
          </w:tcPr>
          <w:p w:rsidRPr="00816C79" w:rsidR="00FE70E2" w:rsidP="0041105F" w:rsidRDefault="00FE70E2" w14:paraId="5B29E1A9" w14:textId="77777777">
            <w:pPr>
              <w:ind w:left="57" w:right="57"/>
            </w:pPr>
            <w:r>
              <w:t>Startdatum</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816C79" w:rsidR="00FE70E2" w:rsidP="0041105F" w:rsidRDefault="00FE70E2" w14:paraId="70C3001C" w14:textId="77777777">
            <w:pPr>
              <w:ind w:left="57" w:right="57"/>
            </w:pPr>
            <w:r>
              <w:t>(invullen)</w:t>
            </w:r>
          </w:p>
        </w:tc>
      </w:tr>
      <w:tr w:rsidRPr="00816C79" w:rsidR="00FE70E2" w:rsidTr="2653ABB0" w14:paraId="71DD8F74" w14:textId="77777777">
        <w:trPr>
          <w:cantSplit/>
        </w:trPr>
        <w:tc>
          <w:tcPr>
            <w:tcW w:w="1106" w:type="dxa"/>
            <w:vMerge/>
            <w:tcBorders/>
            <w:tcMar/>
          </w:tcPr>
          <w:p w:rsidRPr="00816C79" w:rsidR="00FE70E2" w:rsidP="0041105F" w:rsidRDefault="00FE70E2" w14:paraId="7CE18A34" w14:textId="77777777">
            <w:pPr>
              <w:ind w:left="57" w:right="57"/>
            </w:pPr>
          </w:p>
        </w:tc>
        <w:tc>
          <w:tcPr>
            <w:tcW w:w="3686" w:type="dxa"/>
            <w:tcBorders>
              <w:top w:val="nil"/>
              <w:left w:val="single" w:color="C0C0C0" w:sz="8" w:space="0"/>
              <w:bottom w:val="nil"/>
              <w:right w:val="single" w:color="C0C0C0" w:sz="8" w:space="0"/>
            </w:tcBorders>
            <w:shd w:val="clear" w:color="auto" w:fill="E6E6E6"/>
            <w:tcMar/>
            <w:vAlign w:val="center"/>
          </w:tcPr>
          <w:p w:rsidRPr="00816C79" w:rsidR="00FE70E2" w:rsidP="0041105F" w:rsidRDefault="00FE70E2" w14:paraId="737FE9B8" w14:textId="77777777">
            <w:pPr>
              <w:ind w:left="57" w:right="57"/>
            </w:pPr>
            <w:r>
              <w:t>Einddatum</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816C79" w:rsidR="00FE70E2" w:rsidP="0041105F" w:rsidRDefault="00FE70E2" w14:paraId="0D36295D" w14:textId="77777777">
            <w:pPr>
              <w:ind w:left="57" w:right="57"/>
            </w:pPr>
            <w:r>
              <w:t>(invullen)</w:t>
            </w:r>
          </w:p>
        </w:tc>
      </w:tr>
      <w:tr w:rsidRPr="00816C79" w:rsidR="00FE70E2" w:rsidTr="2653ABB0" w14:paraId="2D04845C" w14:textId="77777777">
        <w:trPr>
          <w:cantSplit/>
          <w:trHeight w:val="202"/>
        </w:trPr>
        <w:tc>
          <w:tcPr>
            <w:tcW w:w="1106" w:type="dxa"/>
            <w:vMerge/>
            <w:tcBorders/>
            <w:tcMar/>
          </w:tcPr>
          <w:p w:rsidRPr="00816C79" w:rsidR="00FE70E2" w:rsidP="0041105F" w:rsidRDefault="00FE70E2" w14:paraId="5BD53798" w14:textId="77777777">
            <w:pPr>
              <w:ind w:left="57" w:right="57"/>
            </w:pPr>
          </w:p>
        </w:tc>
        <w:tc>
          <w:tcPr>
            <w:tcW w:w="3686" w:type="dxa"/>
            <w:vMerge w:val="restart"/>
            <w:tcBorders>
              <w:top w:val="nil"/>
              <w:left w:val="single" w:color="C0C0C0" w:sz="8" w:space="0"/>
              <w:right w:val="single" w:color="C0C0C0" w:sz="8" w:space="0"/>
            </w:tcBorders>
            <w:shd w:val="clear" w:color="auto" w:fill="E6E6E6"/>
            <w:tcMar/>
            <w:vAlign w:val="center"/>
          </w:tcPr>
          <w:p w:rsidR="00FE70E2" w:rsidP="0041105F" w:rsidRDefault="00FE70E2" w14:paraId="1DC2B623" w14:textId="77777777">
            <w:pPr>
              <w:ind w:left="57" w:right="57"/>
            </w:pPr>
            <w:r>
              <w:t>Periode gebruik systeem (livegang):</w:t>
            </w:r>
          </w:p>
          <w:p w:rsidR="00FE70E2" w:rsidP="0041105F" w:rsidRDefault="00FE70E2" w14:paraId="51D2101D" w14:textId="77777777">
            <w:pPr>
              <w:ind w:left="57" w:right="57"/>
            </w:pPr>
            <w:r>
              <w:t>Startdatum (ná implementatieperiode)</w:t>
            </w:r>
          </w:p>
          <w:p w:rsidRPr="00816C79" w:rsidR="00FE70E2" w:rsidP="0041105F" w:rsidRDefault="00FE70E2" w14:paraId="02C1199B" w14:textId="77777777">
            <w:pPr>
              <w:ind w:right="57"/>
            </w:pPr>
            <w:r>
              <w:t xml:space="preserve"> Einddatum </w:t>
            </w:r>
          </w:p>
        </w:tc>
        <w:tc>
          <w:tcPr>
            <w:tcW w:w="4253" w:type="dxa"/>
            <w:tcBorders>
              <w:top w:val="single" w:color="C0C0C0" w:sz="8" w:space="0"/>
              <w:left w:val="single" w:color="C0C0C0" w:sz="8" w:space="0"/>
              <w:bottom w:val="single" w:color="C0C0C0" w:sz="8" w:space="0"/>
              <w:right w:val="single" w:color="C0C0C0" w:sz="8" w:space="0"/>
            </w:tcBorders>
            <w:shd w:val="clear" w:color="auto" w:fill="7F7F7F" w:themeFill="text1" w:themeFillTint="80"/>
            <w:tcMar/>
            <w:vAlign w:val="center"/>
          </w:tcPr>
          <w:p w:rsidRPr="00816C79" w:rsidR="00FE70E2" w:rsidP="0041105F" w:rsidRDefault="00FE70E2" w14:paraId="45000675" w14:textId="77777777">
            <w:pPr>
              <w:ind w:left="57" w:right="57"/>
            </w:pPr>
          </w:p>
        </w:tc>
      </w:tr>
      <w:tr w:rsidRPr="00816C79" w:rsidR="00FE70E2" w:rsidTr="2653ABB0" w14:paraId="7E1F21C0" w14:textId="77777777">
        <w:trPr>
          <w:cantSplit/>
          <w:trHeight w:val="200"/>
        </w:trPr>
        <w:tc>
          <w:tcPr>
            <w:tcW w:w="1106" w:type="dxa"/>
            <w:vMerge/>
            <w:tcBorders/>
            <w:tcMar/>
          </w:tcPr>
          <w:p w:rsidRPr="00816C79" w:rsidR="00FE70E2" w:rsidP="0041105F" w:rsidRDefault="00FE70E2" w14:paraId="21567D57" w14:textId="77777777">
            <w:pPr>
              <w:ind w:left="57" w:right="57"/>
            </w:pPr>
          </w:p>
        </w:tc>
        <w:tc>
          <w:tcPr>
            <w:tcW w:w="3686" w:type="dxa"/>
            <w:vMerge/>
            <w:tcBorders/>
            <w:tcMar/>
            <w:vAlign w:val="center"/>
          </w:tcPr>
          <w:p w:rsidR="00FE70E2" w:rsidP="0041105F" w:rsidRDefault="00FE70E2" w14:paraId="0E1323C3" w14:textId="77777777">
            <w:pPr>
              <w:ind w:left="57" w:right="57"/>
            </w:pP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816C79" w:rsidR="00FE70E2" w:rsidP="0041105F" w:rsidRDefault="00FE70E2" w14:paraId="0F4FA950" w14:textId="77777777">
            <w:pPr>
              <w:ind w:left="57" w:right="57"/>
            </w:pPr>
            <w:r>
              <w:t>(invullen)</w:t>
            </w:r>
          </w:p>
        </w:tc>
      </w:tr>
      <w:tr w:rsidRPr="00816C79" w:rsidR="00FE70E2" w:rsidTr="2653ABB0" w14:paraId="264EF567" w14:textId="77777777">
        <w:trPr>
          <w:cantSplit/>
          <w:trHeight w:val="200"/>
        </w:trPr>
        <w:tc>
          <w:tcPr>
            <w:tcW w:w="1106" w:type="dxa"/>
            <w:vMerge/>
            <w:tcBorders/>
            <w:tcMar/>
          </w:tcPr>
          <w:p w:rsidRPr="00816C79" w:rsidR="00FE70E2" w:rsidP="0041105F" w:rsidRDefault="00FE70E2" w14:paraId="0B5EABBA" w14:textId="77777777">
            <w:pPr>
              <w:ind w:left="57" w:right="57"/>
            </w:pPr>
          </w:p>
        </w:tc>
        <w:tc>
          <w:tcPr>
            <w:tcW w:w="3686" w:type="dxa"/>
            <w:vMerge/>
            <w:tcBorders/>
            <w:tcMar/>
            <w:vAlign w:val="center"/>
          </w:tcPr>
          <w:p w:rsidR="00FE70E2" w:rsidP="0041105F" w:rsidRDefault="00FE70E2" w14:paraId="49EEC47A" w14:textId="77777777">
            <w:pPr>
              <w:ind w:left="57" w:right="57"/>
            </w:pP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816C79" w:rsidR="00FE70E2" w:rsidP="0041105F" w:rsidRDefault="00FE70E2" w14:paraId="67F46837" w14:textId="77777777">
            <w:pPr>
              <w:ind w:left="57" w:right="57"/>
            </w:pPr>
            <w:r>
              <w:t>(invullen)</w:t>
            </w:r>
          </w:p>
        </w:tc>
      </w:tr>
      <w:tr w:rsidRPr="00846960" w:rsidR="00FE70E2" w:rsidTr="2653ABB0" w14:paraId="2AF8D16A" w14:textId="77777777">
        <w:trPr>
          <w:cantSplit/>
        </w:trPr>
        <w:tc>
          <w:tcPr>
            <w:tcW w:w="1106" w:type="dxa"/>
            <w:tcBorders>
              <w:top w:val="single" w:color="C0C0C0" w:sz="8" w:space="0"/>
              <w:left w:val="single" w:color="C0C0C0" w:sz="8" w:space="0"/>
              <w:bottom w:val="single" w:color="C0C0C0" w:sz="8" w:space="0"/>
              <w:right w:val="single" w:color="C0C0C0" w:sz="8" w:space="0"/>
            </w:tcBorders>
            <w:tcMar/>
          </w:tcPr>
          <w:p w:rsidRPr="00A36471" w:rsidR="00FE70E2" w:rsidP="0041105F" w:rsidRDefault="00FE70E2" w14:paraId="3E2927B7" w14:textId="77777777">
            <w:pPr>
              <w:ind w:left="57" w:right="57"/>
            </w:pPr>
            <w:r w:rsidRPr="00A36471">
              <w:t>4</w:t>
            </w:r>
          </w:p>
        </w:tc>
        <w:tc>
          <w:tcPr>
            <w:tcW w:w="3686" w:type="dxa"/>
            <w:tcBorders>
              <w:top w:val="single" w:color="C0C0C0" w:sz="8" w:space="0"/>
              <w:left w:val="single" w:color="C0C0C0" w:sz="8" w:space="0"/>
              <w:bottom w:val="nil"/>
              <w:right w:val="single" w:color="C0C0C0" w:sz="8" w:space="0"/>
            </w:tcBorders>
            <w:shd w:val="clear" w:color="auto" w:fill="E6E6E6"/>
            <w:tcMar/>
            <w:vAlign w:val="center"/>
          </w:tcPr>
          <w:p w:rsidRPr="007556DB" w:rsidR="00FE70E2" w:rsidP="2653ABB0" w:rsidRDefault="00FE70E2" w14:paraId="4BE57344" w14:textId="77777777" w14:noSpellErr="1">
            <w:pPr>
              <w:ind w:left="57" w:right="57"/>
            </w:pPr>
            <w:r w:rsidR="00FE70E2">
              <w:rPr/>
              <w:t xml:space="preserve">Aantal gebruikers </w:t>
            </w:r>
          </w:p>
        </w:tc>
        <w:tc>
          <w:tcPr>
            <w:tcW w:w="4253" w:type="dxa"/>
            <w:tcBorders>
              <w:top w:val="single" w:color="C0C0C0" w:sz="8" w:space="0"/>
              <w:left w:val="single" w:color="C0C0C0" w:sz="8" w:space="0"/>
              <w:bottom w:val="single" w:color="C0C0C0" w:sz="8" w:space="0"/>
              <w:right w:val="single" w:color="C0C0C0" w:sz="8" w:space="0"/>
            </w:tcBorders>
            <w:tcMar/>
          </w:tcPr>
          <w:p w:rsidRPr="007556DB" w:rsidR="00FE70E2" w:rsidP="2653ABB0" w:rsidRDefault="00FE70E2" w14:paraId="3C83E519" w14:textId="77777777" w14:noSpellErr="1">
            <w:pPr>
              <w:ind w:left="57" w:right="57"/>
            </w:pPr>
            <w:r w:rsidR="00FE70E2">
              <w:rPr/>
              <w:t>(invullen)</w:t>
            </w:r>
          </w:p>
        </w:tc>
      </w:tr>
      <w:tr w:rsidRPr="00846960" w:rsidR="00FE70E2" w:rsidTr="2653ABB0" w14:paraId="2A36A5A1" w14:textId="77777777">
        <w:trPr>
          <w:cantSplit/>
        </w:trPr>
        <w:tc>
          <w:tcPr>
            <w:tcW w:w="1106" w:type="dxa"/>
            <w:tcBorders>
              <w:top w:val="single" w:color="C0C0C0" w:sz="8" w:space="0"/>
              <w:left w:val="single" w:color="C0C0C0" w:sz="8" w:space="0"/>
              <w:bottom w:val="single" w:color="C0C0C0" w:sz="8" w:space="0"/>
              <w:right w:val="single" w:color="C0C0C0" w:sz="8" w:space="0"/>
            </w:tcBorders>
            <w:tcMar/>
            <w:vAlign w:val="center"/>
          </w:tcPr>
          <w:p w:rsidRPr="00A36471" w:rsidR="00FE70E2" w:rsidP="0041105F" w:rsidRDefault="00FE70E2" w14:paraId="4C525722" w14:textId="77777777">
            <w:pPr>
              <w:ind w:left="57" w:right="57"/>
            </w:pPr>
            <w:r w:rsidRPr="00A36471">
              <w:t>5</w:t>
            </w: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7556DB" w:rsidR="00FE70E2" w:rsidP="2653ABB0" w:rsidRDefault="00FE70E2" w14:paraId="0DE58FBE" w14:textId="77777777" w14:noSpellErr="1">
            <w:pPr>
              <w:ind w:left="57" w:right="57"/>
            </w:pPr>
            <w:r w:rsidR="00FE70E2">
              <w:rPr/>
              <w:t>Omschrijving van opdracht en aangeboden oplossing</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7556DB" w:rsidR="00FE70E2" w:rsidP="2653ABB0" w:rsidRDefault="00FE70E2" w14:paraId="3AC81E14" w14:textId="77777777" w14:noSpellErr="1">
            <w:pPr>
              <w:ind w:left="57" w:right="57"/>
            </w:pPr>
            <w:r w:rsidR="00FE70E2">
              <w:rPr/>
              <w:t>(invullen)</w:t>
            </w:r>
          </w:p>
        </w:tc>
      </w:tr>
      <w:tr w:rsidRPr="00846960" w:rsidR="00FE70E2" w:rsidTr="2653ABB0" w14:paraId="492C2748" w14:textId="77777777">
        <w:trPr>
          <w:cantSplit/>
        </w:trPr>
        <w:tc>
          <w:tcPr>
            <w:tcW w:w="1106" w:type="dxa"/>
            <w:tcBorders>
              <w:top w:val="single" w:color="C0C0C0" w:sz="8" w:space="0"/>
              <w:left w:val="single" w:color="C0C0C0" w:sz="8" w:space="0"/>
              <w:bottom w:val="single" w:color="C0C0C0" w:sz="8" w:space="0"/>
              <w:right w:val="single" w:color="C0C0C0" w:sz="8" w:space="0"/>
            </w:tcBorders>
            <w:tcMar/>
            <w:vAlign w:val="center"/>
          </w:tcPr>
          <w:p w:rsidRPr="00A36471" w:rsidR="00FE70E2" w:rsidP="0041105F" w:rsidRDefault="00FE70E2" w14:paraId="0D7CEC74" w14:textId="77777777">
            <w:pPr>
              <w:ind w:left="57" w:right="57"/>
            </w:pPr>
            <w:r w:rsidRPr="00A36471">
              <w:t>6</w:t>
            </w: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7556DB" w:rsidR="00FE70E2" w:rsidP="2653ABB0" w:rsidRDefault="00FE70E2" w14:paraId="0C87E540" w14:textId="77777777" w14:noSpellErr="1">
            <w:pPr>
              <w:ind w:left="57" w:right="57"/>
            </w:pPr>
            <w:r w:rsidR="00FE70E2">
              <w:rPr/>
              <w:t>Betreft kerncompetentie 1?</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7556DB" w:rsidR="00FE70E2" w:rsidP="2653ABB0" w:rsidRDefault="00FE70E2" w14:paraId="54728A30" w14:textId="77777777" w14:noSpellErr="1">
            <w:pPr>
              <w:ind w:left="57" w:right="57"/>
            </w:pPr>
            <w:r w:rsidR="00FE70E2">
              <w:rPr/>
              <w:t>Ja/nee</w:t>
            </w:r>
          </w:p>
        </w:tc>
      </w:tr>
      <w:tr w:rsidRPr="00846960" w:rsidR="00FE70E2" w:rsidTr="2653ABB0" w14:paraId="05B98926" w14:textId="77777777">
        <w:trPr>
          <w:cantSplit/>
        </w:trPr>
        <w:tc>
          <w:tcPr>
            <w:tcW w:w="1106" w:type="dxa"/>
            <w:tcBorders>
              <w:top w:val="single" w:color="C0C0C0" w:sz="8" w:space="0"/>
              <w:left w:val="single" w:color="C0C0C0" w:sz="8" w:space="0"/>
              <w:bottom w:val="single" w:color="C0C0C0" w:sz="8" w:space="0"/>
              <w:right w:val="single" w:color="C0C0C0" w:sz="8" w:space="0"/>
            </w:tcBorders>
            <w:tcMar/>
            <w:vAlign w:val="center"/>
          </w:tcPr>
          <w:p w:rsidRPr="00A36471" w:rsidR="00FE70E2" w:rsidP="0041105F" w:rsidRDefault="00FE70E2" w14:paraId="3DEBD8D0" w14:textId="77777777">
            <w:pPr>
              <w:ind w:left="57" w:right="57"/>
            </w:pP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7556DB" w:rsidR="00FE70E2" w:rsidP="2653ABB0" w:rsidRDefault="00FE70E2" w14:paraId="1BE96D5F" w14:textId="77777777" w14:noSpellErr="1">
            <w:pPr>
              <w:ind w:left="57" w:right="57"/>
            </w:pPr>
            <w:r w:rsidR="00FE70E2">
              <w:rPr/>
              <w:t>Betreft kerncompetentie 2?</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7556DB" w:rsidR="00FE70E2" w:rsidP="2653ABB0" w:rsidRDefault="00FE70E2" w14:paraId="651585C3" w14:textId="77777777" w14:noSpellErr="1">
            <w:pPr>
              <w:ind w:left="57" w:right="57"/>
            </w:pPr>
            <w:r w:rsidR="00FE70E2">
              <w:rPr/>
              <w:t>Ja/nee</w:t>
            </w:r>
          </w:p>
        </w:tc>
      </w:tr>
      <w:tr w:rsidR="00FE70E2" w:rsidTr="2653ABB0" w14:paraId="72AE563F" w14:textId="77777777">
        <w:trPr>
          <w:cantSplit/>
        </w:trPr>
        <w:tc>
          <w:tcPr>
            <w:tcW w:w="1106" w:type="dxa"/>
            <w:tcBorders>
              <w:top w:val="single" w:color="C0C0C0" w:sz="8" w:space="0"/>
              <w:left w:val="single" w:color="C0C0C0" w:sz="8" w:space="0"/>
              <w:bottom w:val="single" w:color="C0C0C0" w:sz="8" w:space="0"/>
              <w:right w:val="single" w:color="C0C0C0" w:sz="8" w:space="0"/>
            </w:tcBorders>
            <w:tcMar/>
            <w:vAlign w:val="center"/>
          </w:tcPr>
          <w:p w:rsidRPr="00A36471" w:rsidR="00FE70E2" w:rsidP="0041105F" w:rsidRDefault="00FE70E2" w14:paraId="39CF1B38" w14:textId="77777777">
            <w:pPr>
              <w:ind w:left="57" w:right="57"/>
            </w:pP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7556DB" w:rsidR="00FE70E2" w:rsidP="2653ABB0" w:rsidRDefault="00FE70E2" w14:paraId="595417D2" w14:textId="77777777" w14:noSpellErr="1">
            <w:pPr>
              <w:ind w:left="57" w:right="57"/>
            </w:pPr>
            <w:r w:rsidR="00FE70E2">
              <w:rPr/>
              <w:t>Betreft kerncompetentie 3?</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7556DB" w:rsidR="00FE70E2" w:rsidP="2653ABB0" w:rsidRDefault="00FE70E2" w14:paraId="0A22C363" w14:textId="77777777" w14:noSpellErr="1">
            <w:pPr>
              <w:ind w:left="57" w:right="57"/>
            </w:pPr>
            <w:r w:rsidR="00FE70E2">
              <w:rPr/>
              <w:t>Ja/nee</w:t>
            </w:r>
          </w:p>
        </w:tc>
      </w:tr>
    </w:tbl>
    <w:p w:rsidR="2E24030F" w:rsidRDefault="2E24030F" w14:paraId="5364E998" w14:textId="48F0864E"/>
    <w:p w:rsidRPr="00853379" w:rsidR="00FE70E2" w:rsidP="00FE70E2" w:rsidRDefault="00FE70E2" w14:paraId="627C3D0A" w14:textId="77777777">
      <w:pPr>
        <w:rPr>
          <w:snapToGrid w:val="0"/>
        </w:rPr>
      </w:pPr>
    </w:p>
    <w:p w:rsidRPr="00FE70E2" w:rsidR="00C61C88" w:rsidRDefault="00C61C88" w14:paraId="749E0AB9" w14:textId="783CD43A">
      <w:pPr>
        <w:rPr>
          <w:b/>
        </w:rPr>
      </w:pPr>
    </w:p>
    <w:sectPr w:rsidRPr="00FE70E2" w:rsidR="00C61C88" w:rsidSect="00C61C88">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281C" w:rsidP="000E281C" w:rsidRDefault="000E281C" w14:paraId="194193F3" w14:textId="77777777">
      <w:pPr>
        <w:spacing w:line="240" w:lineRule="auto"/>
      </w:pPr>
      <w:r>
        <w:separator/>
      </w:r>
    </w:p>
  </w:endnote>
  <w:endnote w:type="continuationSeparator" w:id="0">
    <w:p w:rsidR="000E281C" w:rsidP="000E281C" w:rsidRDefault="000E281C" w14:paraId="64912D4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281C" w:rsidRDefault="000E281C" w14:paraId="291C6EFB"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281C" w:rsidP="000E281C" w:rsidRDefault="000E281C" w14:paraId="4E5C4E41" w14:textId="77777777">
    <w:pPr>
      <w:pStyle w:val="Marge"/>
    </w:pPr>
    <w:proofErr w:type="spellStart"/>
    <w:r>
      <w:t>zaaknr</w:t>
    </w:r>
    <w:proofErr w:type="spellEnd"/>
    <w:r>
      <w:t>. 2021-Z3732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281C" w:rsidRDefault="000E281C" w14:paraId="6CF47A4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281C" w:rsidP="000E281C" w:rsidRDefault="000E281C" w14:paraId="1FA8E392" w14:textId="77777777">
      <w:pPr>
        <w:spacing w:line="240" w:lineRule="auto"/>
      </w:pPr>
      <w:r>
        <w:separator/>
      </w:r>
    </w:p>
  </w:footnote>
  <w:footnote w:type="continuationSeparator" w:id="0">
    <w:p w:rsidR="000E281C" w:rsidP="000E281C" w:rsidRDefault="000E281C" w14:paraId="6ABA80F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281C" w:rsidRDefault="000E281C" w14:paraId="35152DE2"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493"/>
      <w:gridCol w:w="1577"/>
    </w:tblGrid>
    <w:tr w:rsidR="000E281C" w:rsidTr="00DC05E0" w14:paraId="520331D8" w14:textId="77777777">
      <w:tc>
        <w:tcPr>
          <w:tcW w:w="7494" w:type="dxa"/>
        </w:tcPr>
        <w:p w:rsidRPr="005D6D73" w:rsidR="000E281C" w:rsidP="000E281C" w:rsidRDefault="000E281C" w14:paraId="4EFABF95" w14:textId="77777777">
          <w:pPr>
            <w:pStyle w:val="Koptekst"/>
            <w:rPr>
              <w:sz w:val="16"/>
              <w:szCs w:val="16"/>
            </w:rPr>
          </w:pPr>
          <w:r>
            <w:rPr>
              <w:sz w:val="16"/>
              <w:szCs w:val="16"/>
            </w:rPr>
            <w:t>Aanbestedingsleidraad</w:t>
          </w:r>
        </w:p>
      </w:tc>
      <w:tc>
        <w:tcPr>
          <w:tcW w:w="1577" w:type="dxa"/>
        </w:tcPr>
        <w:p w:rsidRPr="005D6D73" w:rsidR="000E281C" w:rsidP="000E281C" w:rsidRDefault="000E281C" w14:paraId="04948D73" w14:textId="77777777">
          <w:pPr>
            <w:pStyle w:val="Koptekst"/>
            <w:rPr>
              <w:sz w:val="16"/>
              <w:szCs w:val="16"/>
            </w:rPr>
          </w:pPr>
          <w:r w:rsidRPr="005D6D73">
            <w:rPr>
              <w:sz w:val="16"/>
              <w:szCs w:val="16"/>
            </w:rPr>
            <w:t>Waterschap Limburg</w:t>
          </w:r>
        </w:p>
      </w:tc>
    </w:tr>
    <w:tr w:rsidR="000E281C" w:rsidTr="00DC05E0" w14:paraId="476AE6D3" w14:textId="77777777">
      <w:tc>
        <w:tcPr>
          <w:tcW w:w="7494" w:type="dxa"/>
        </w:tcPr>
        <w:p w:rsidRPr="005D6D73" w:rsidR="000E281C" w:rsidP="000E281C" w:rsidRDefault="000E281C" w14:paraId="5F9C06BB" w14:textId="77777777">
          <w:pPr>
            <w:pStyle w:val="Koptekst"/>
            <w:rPr>
              <w:sz w:val="16"/>
              <w:szCs w:val="16"/>
            </w:rPr>
          </w:pPr>
          <w:r>
            <w:rPr>
              <w:sz w:val="16"/>
              <w:szCs w:val="16"/>
            </w:rPr>
            <w:t>Europese aanbesteding</w:t>
          </w:r>
        </w:p>
      </w:tc>
      <w:tc>
        <w:tcPr>
          <w:tcW w:w="1577" w:type="dxa"/>
        </w:tcPr>
        <w:p w:rsidRPr="005D6D73" w:rsidR="000E281C" w:rsidP="000E281C" w:rsidRDefault="000E281C" w14:paraId="7FBB16E9" w14:textId="77777777">
          <w:pPr>
            <w:pStyle w:val="Koptekst"/>
            <w:rPr>
              <w:sz w:val="16"/>
              <w:szCs w:val="16"/>
            </w:rPr>
          </w:pPr>
        </w:p>
      </w:tc>
    </w:tr>
  </w:tbl>
  <w:p w:rsidRPr="000170E5" w:rsidR="000E281C" w:rsidP="000E281C" w:rsidRDefault="000E281C" w14:paraId="6B2601FE" w14:textId="77777777">
    <w:pPr>
      <w:pStyle w:val="Koptekst"/>
    </w:pPr>
  </w:p>
  <w:p w:rsidR="000E281C" w:rsidRDefault="000E281C" w14:paraId="4CA8852C"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281C" w:rsidRDefault="000E281C" w14:paraId="00197E1F"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87FD3"/>
    <w:multiLevelType w:val="multilevel"/>
    <w:tmpl w:val="FF4491A0"/>
    <w:styleLink w:val="Stijl1"/>
    <w:lvl w:ilvl="0">
      <w:start w:val="1"/>
      <w:numFmt w:val="decimal"/>
      <w:pStyle w:val="Kop1"/>
      <w:lvlText w:val="%1"/>
      <w:lvlJc w:val="left"/>
      <w:pPr>
        <w:ind w:left="851" w:hanging="851"/>
      </w:pPr>
      <w:rPr>
        <w:rFonts w:hint="default" w:ascii="Calibri" w:hAnsi="Calibri"/>
        <w:b/>
        <w:i w:val="0"/>
        <w:sz w:val="44"/>
      </w:rPr>
    </w:lvl>
    <w:lvl w:ilvl="1">
      <w:start w:val="1"/>
      <w:numFmt w:val="decimal"/>
      <w:pStyle w:val="Kop2"/>
      <w:lvlText w:val="%1.%2"/>
      <w:lvlJc w:val="left"/>
      <w:pPr>
        <w:ind w:left="2553" w:hanging="851"/>
      </w:pPr>
      <w:rPr>
        <w:rFonts w:hint="default" w:ascii="Calibri" w:hAnsi="Calibri"/>
        <w:b/>
        <w:i w:val="0"/>
        <w:sz w:val="28"/>
      </w:rPr>
    </w:lvl>
    <w:lvl w:ilvl="2">
      <w:start w:val="1"/>
      <w:numFmt w:val="decimal"/>
      <w:pStyle w:val="Kop3"/>
      <w:lvlText w:val="%1.%2.%3"/>
      <w:lvlJc w:val="left"/>
      <w:pPr>
        <w:ind w:left="851" w:hanging="851"/>
      </w:pPr>
      <w:rPr>
        <w:rFonts w:hint="default" w:ascii="Calibri" w:hAnsi="Calibri"/>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62"/>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E2"/>
    <w:rsid w:val="000E281C"/>
    <w:rsid w:val="006230B2"/>
    <w:rsid w:val="006D4622"/>
    <w:rsid w:val="00734A61"/>
    <w:rsid w:val="007556DB"/>
    <w:rsid w:val="00C61C88"/>
    <w:rsid w:val="00FB68E6"/>
    <w:rsid w:val="00FE70E2"/>
    <w:rsid w:val="2653ABB0"/>
    <w:rsid w:val="2E2403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302A"/>
  <w15:chartTrackingRefBased/>
  <w15:docId w15:val="{330EA779-EBF0-4DCF-9AE8-393A332F6F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E70E2"/>
    <w:rPr>
      <w:rFonts w:eastAsiaTheme="minorEastAsia"/>
      <w:lang w:eastAsia="nl-NL"/>
    </w:rPr>
  </w:style>
  <w:style w:type="paragraph" w:styleId="Kop1">
    <w:name w:val="heading 1"/>
    <w:basedOn w:val="Standaard"/>
    <w:next w:val="Standaard"/>
    <w:link w:val="Kop1Char"/>
    <w:uiPriority w:val="9"/>
    <w:qFormat/>
    <w:rsid w:val="00FE70E2"/>
    <w:pPr>
      <w:keepNext/>
      <w:keepLines/>
      <w:numPr>
        <w:numId w:val="1"/>
      </w:numPr>
      <w:outlineLvl w:val="0"/>
    </w:pPr>
    <w:rPr>
      <w:rFonts w:eastAsiaTheme="majorEastAsia" w:cstheme="majorBidi"/>
      <w:b/>
      <w:bCs/>
      <w:sz w:val="44"/>
      <w:szCs w:val="28"/>
    </w:rPr>
  </w:style>
  <w:style w:type="paragraph" w:styleId="Kop2">
    <w:name w:val="heading 2"/>
    <w:aliases w:val="2scr"/>
    <w:basedOn w:val="Standaard"/>
    <w:next w:val="Standaard"/>
    <w:link w:val="Kop2Char"/>
    <w:uiPriority w:val="9"/>
    <w:unhideWhenUsed/>
    <w:qFormat/>
    <w:rsid w:val="00FE70E2"/>
    <w:pPr>
      <w:keepNext/>
      <w:keepLines/>
      <w:numPr>
        <w:ilvl w:val="1"/>
        <w:numId w:val="1"/>
      </w:numPr>
      <w:ind w:left="851"/>
      <w:outlineLvl w:val="1"/>
    </w:pPr>
    <w:rPr>
      <w:rFonts w:ascii="Calibri" w:hAnsi="Calibri" w:eastAsiaTheme="majorEastAsia" w:cstheme="majorBidi"/>
      <w:b/>
      <w:bCs/>
      <w:sz w:val="28"/>
      <w:szCs w:val="26"/>
    </w:rPr>
  </w:style>
  <w:style w:type="paragraph" w:styleId="Kop3">
    <w:name w:val="heading 3"/>
    <w:aliases w:val="3scr"/>
    <w:basedOn w:val="Standaard"/>
    <w:next w:val="Standaard"/>
    <w:link w:val="Kop3Char"/>
    <w:uiPriority w:val="9"/>
    <w:unhideWhenUsed/>
    <w:qFormat/>
    <w:rsid w:val="00FE70E2"/>
    <w:pPr>
      <w:keepNext/>
      <w:keepLines/>
      <w:numPr>
        <w:ilvl w:val="2"/>
        <w:numId w:val="1"/>
      </w:numPr>
      <w:outlineLvl w:val="2"/>
    </w:pPr>
    <w:rPr>
      <w:rFonts w:ascii="Calibri" w:hAnsi="Calibri" w:eastAsiaTheme="majorEastAsia" w:cstheme="majorBidi"/>
      <w:b/>
      <w:bC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FE70E2"/>
    <w:rPr>
      <w:rFonts w:eastAsiaTheme="majorEastAsia" w:cstheme="majorBidi"/>
      <w:b/>
      <w:bCs/>
      <w:sz w:val="44"/>
      <w:szCs w:val="28"/>
      <w:lang w:eastAsia="nl-NL"/>
    </w:rPr>
  </w:style>
  <w:style w:type="character" w:styleId="Kop2Char" w:customStyle="1">
    <w:name w:val="Kop 2 Char"/>
    <w:aliases w:val="2scr Char"/>
    <w:basedOn w:val="Standaardalinea-lettertype"/>
    <w:link w:val="Kop2"/>
    <w:uiPriority w:val="9"/>
    <w:rsid w:val="00FE70E2"/>
    <w:rPr>
      <w:rFonts w:ascii="Calibri" w:hAnsi="Calibri" w:eastAsiaTheme="majorEastAsia" w:cstheme="majorBidi"/>
      <w:b/>
      <w:bCs/>
      <w:sz w:val="28"/>
      <w:szCs w:val="26"/>
      <w:lang w:eastAsia="nl-NL"/>
    </w:rPr>
  </w:style>
  <w:style w:type="character" w:styleId="Kop3Char" w:customStyle="1">
    <w:name w:val="Kop 3 Char"/>
    <w:aliases w:val="3scr Char"/>
    <w:basedOn w:val="Standaardalinea-lettertype"/>
    <w:link w:val="Kop3"/>
    <w:uiPriority w:val="9"/>
    <w:rsid w:val="00FE70E2"/>
    <w:rPr>
      <w:rFonts w:ascii="Calibri" w:hAnsi="Calibri" w:eastAsiaTheme="majorEastAsia" w:cstheme="majorBidi"/>
      <w:b/>
      <w:bCs/>
      <w:lang w:eastAsia="nl-NL"/>
    </w:rPr>
  </w:style>
  <w:style w:type="numbering" w:styleId="Stijl1" w:customStyle="1">
    <w:name w:val="Stijl1"/>
    <w:rsid w:val="00FE70E2"/>
    <w:pPr>
      <w:numPr>
        <w:numId w:val="1"/>
      </w:numPr>
    </w:pPr>
  </w:style>
  <w:style w:type="paragraph" w:styleId="Koptekst">
    <w:name w:val="header"/>
    <w:basedOn w:val="Standaard"/>
    <w:link w:val="KoptekstChar"/>
    <w:uiPriority w:val="99"/>
    <w:unhideWhenUsed/>
    <w:rsid w:val="000E281C"/>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0E281C"/>
    <w:rPr>
      <w:rFonts w:eastAsiaTheme="minorEastAsia"/>
      <w:lang w:eastAsia="nl-NL"/>
    </w:rPr>
  </w:style>
  <w:style w:type="paragraph" w:styleId="Voettekst">
    <w:name w:val="footer"/>
    <w:basedOn w:val="Standaard"/>
    <w:link w:val="VoettekstChar"/>
    <w:uiPriority w:val="99"/>
    <w:unhideWhenUsed/>
    <w:rsid w:val="000E281C"/>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0E281C"/>
    <w:rPr>
      <w:rFonts w:eastAsiaTheme="minorEastAsia"/>
      <w:lang w:eastAsia="nl-NL"/>
    </w:rPr>
  </w:style>
  <w:style w:type="table" w:styleId="Tabelraster">
    <w:name w:val="Table Grid"/>
    <w:basedOn w:val="Standaardtabel"/>
    <w:uiPriority w:val="59"/>
    <w:rsid w:val="000E281C"/>
    <w:pPr>
      <w:spacing w:line="240" w:lineRule="auto"/>
    </w:pPr>
    <w:rPr>
      <w:rFonts w:eastAsiaTheme="minorEastAsia"/>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andaardinspringing">
    <w:name w:val="Normal Indent"/>
    <w:basedOn w:val="Standaard"/>
    <w:uiPriority w:val="99"/>
    <w:unhideWhenUsed/>
    <w:rsid w:val="000E281C"/>
    <w:pPr>
      <w:ind w:left="720"/>
    </w:pPr>
  </w:style>
  <w:style w:type="paragraph" w:styleId="Marge" w:customStyle="1">
    <w:name w:val="Marge"/>
    <w:basedOn w:val="Standaard"/>
    <w:rsid w:val="000E281C"/>
    <w:pPr>
      <w:tabs>
        <w:tab w:val="left" w:pos="1269"/>
      </w:tabs>
      <w:spacing w:line="240" w:lineRule="exact"/>
    </w:pPr>
    <w:rPr>
      <w:sz w:val="16"/>
    </w:rPr>
  </w:style>
  <w:style w:type="character" w:styleId="Tekstvantijdelijkeaanduiding">
    <w:name w:val="Placeholder Text"/>
    <w:basedOn w:val="Standaardalinea-lettertype"/>
    <w:uiPriority w:val="99"/>
    <w:semiHidden/>
    <w:rsid w:val="000E28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9e1b9b6d-b887-446c-9dce-4968e9b06264" ContentTypeId="0x010100DCD422DC78816243BC06FDD53AB4B00001" PreviousValue="true"/>
</file>

<file path=customXml/item3.xml><?xml version="1.0" encoding="utf-8"?>
<ct:contentTypeSchema xmlns:ct="http://schemas.microsoft.com/office/2006/metadata/contentType" xmlns:ma="http://schemas.microsoft.com/office/2006/metadata/properties/metaAttributes" ct:_="" ma:_="" ma:contentTypeName="document WL" ma:contentTypeID="0x010100DCD422DC78816243BC06FDD53AB4B00001050050B5B856F42B474C862652678557011A" ma:contentTypeVersion="183" ma:contentTypeDescription="document WL" ma:contentTypeScope="" ma:versionID="26e660e694e00efde1a14dd1f9ad9e5c">
  <xsd:schema xmlns:xsd="http://www.w3.org/2001/XMLSchema" xmlns:xs="http://www.w3.org/2001/XMLSchema" xmlns:p="http://schemas.microsoft.com/office/2006/metadata/properties" xmlns:ns1="http://schemas.microsoft.com/sharepoint/v3" xmlns:ns2="c41d040b-1f23-46d8-95f8-73c4343eacb6" xmlns:ns4="9729beee-8231-416b-840d-ac6e112eeed3" xmlns:ns5="dfc62a55-fff3-4b8d-9937-2b197328c51d" targetNamespace="http://schemas.microsoft.com/office/2006/metadata/properties" ma:root="true" ma:fieldsID="b840bcf9dfe0433370cf5f779ca34c84" ns1:_="" ns2:_="" ns4:_="" ns5:_="">
    <xsd:import namespace="http://schemas.microsoft.com/sharepoint/v3"/>
    <xsd:import namespace="c41d040b-1f23-46d8-95f8-73c4343eacb6"/>
    <xsd:import namespace="9729beee-8231-416b-840d-ac6e112eeed3"/>
    <xsd:import namespace="dfc62a55-fff3-4b8d-9937-2b197328c51d"/>
    <xsd:element name="properties">
      <xsd:complexType>
        <xsd:sequence>
          <xsd:element name="documentManagement">
            <xsd:complexType>
              <xsd:all>
                <xsd:element ref="ns2:Documentomschrijving" minOccurs="0"/>
                <xsd:element ref="ns2:Documentsortering1" minOccurs="0"/>
                <xsd:element ref="ns2:Documentsortering2" minOccurs="0"/>
                <xsd:element ref="ns2:UwKenmerk" minOccurs="0"/>
                <xsd:element ref="ns2:ContactNaam" minOccurs="0"/>
                <xsd:element ref="ns2:ContactAdres" minOccurs="0"/>
                <xsd:element ref="ns2:ContactPostcode" minOccurs="0"/>
                <xsd:element ref="ns2:ContactPlaats" minOccurs="0"/>
                <xsd:element ref="ns2:ContactLand" minOccurs="0"/>
                <xsd:element ref="ns2:ContactTelefoon" minOccurs="0"/>
                <xsd:element ref="ns2:ContactEmail" minOccurs="0"/>
                <xsd:element ref="ns2:DatumDocument" minOccurs="0"/>
                <xsd:element ref="ns2:Verzenddatum" minOccurs="0"/>
                <xsd:element ref="ns2:DatumVervanging" minOccurs="0"/>
                <xsd:element ref="ns2:DocumentcreatieXML" minOccurs="0"/>
                <xsd:element ref="ns2:Documentnummer" minOccurs="0"/>
                <xsd:element ref="ns2:IdentificatiekenmerkTMLO" minOccurs="0"/>
                <xsd:element ref="ns2:KlantPlaats" minOccurs="0"/>
                <xsd:element ref="ns2:ZaakId" minOccurs="0"/>
                <xsd:element ref="ns4:Bestandsgrootte" minOccurs="0"/>
                <xsd:element ref="ns4:AfgewekenVanInkoopbeleid" minOccurs="0"/>
                <xsd:element ref="ns4:Inkoopcategorie" minOccurs="0"/>
                <xsd:element ref="ns4:DuurzaamheidscriteriumPianoo" minOccurs="0"/>
                <xsd:element ref="ns4:VoorgeschrevenProcedure" minOccurs="0"/>
                <xsd:element ref="ns4:Gunningscriterium" minOccurs="0"/>
                <xsd:element ref="ns4:SoortAanbesteding" minOccurs="0"/>
                <xsd:element ref="ns2:KlantNaam" minOccurs="0"/>
                <xsd:element ref="ns1:DocumentSetDescription" minOccurs="0"/>
                <xsd:element ref="ns2:KlantLand" minOccurs="0"/>
                <xsd:element ref="ns2:KlantPostcode" minOccurs="0"/>
                <xsd:element ref="ns2:KlantAdres" minOccurs="0"/>
                <xsd:element ref="ns2:Zaaknummer" minOccurs="0"/>
                <xsd:element ref="ns5:MediaServiceDateTaken" minOccurs="0"/>
                <xsd:element ref="ns5:MediaServiceLocation" minOccurs="0"/>
                <xsd:element ref="ns5:MediaLengthInSeconds" minOccurs="0"/>
                <xsd:element ref="ns2:KlantVestigingsnummer" minOccurs="0"/>
                <xsd:element ref="ns2:Zaakbehandelaar"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6"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1" nillable="true" ma:displayName="Documentomschrijving" ma:internalName="Documentomschrijving" ma:readOnly="false">
      <xsd:simpleType>
        <xsd:restriction base="dms:Text">
          <xsd:maxLength value="255"/>
        </xsd:restriction>
      </xsd:simpleType>
    </xsd:element>
    <xsd:element name="Documentsortering1" ma:index="2" nillable="true" ma:displayName="Documentsortering 1" ma:internalName="Documentsortering1" ma:readOnly="false">
      <xsd:simpleType>
        <xsd:restriction base="dms:Text">
          <xsd:maxLength value="255"/>
        </xsd:restriction>
      </xsd:simpleType>
    </xsd:element>
    <xsd:element name="Documentsortering2" ma:index="3" nillable="true" ma:displayName="Documentsortering 2" ma:internalName="Documentsortering2" ma:readOnly="false">
      <xsd:simpleType>
        <xsd:restriction base="dms:Text">
          <xsd:maxLength value="255"/>
        </xsd:restriction>
      </xsd:simpleType>
    </xsd:element>
    <xsd:element name="UwKenmerk" ma:index="5" nillable="true" ma:displayName="Uw kenmerk" ma:internalName="UwKenmerk" ma:readOnly="false">
      <xsd:simpleType>
        <xsd:restriction base="dms:Text">
          <xsd:maxLength value="255"/>
        </xsd:restriction>
      </xsd:simpleType>
    </xsd:element>
    <xsd:element name="ContactNaam" ma:index="6" nillable="true" ma:displayName="Contact naam" ma:internalName="ContactNaam" ma:readOnly="false">
      <xsd:simpleType>
        <xsd:restriction base="dms:Text">
          <xsd:maxLength value="255"/>
        </xsd:restriction>
      </xsd:simpleType>
    </xsd:element>
    <xsd:element name="ContactAdres" ma:index="7" nillable="true" ma:displayName="Contact adres" ma:internalName="ContactAdres" ma:readOnly="false">
      <xsd:simpleType>
        <xsd:restriction base="dms:Text">
          <xsd:maxLength value="255"/>
        </xsd:restriction>
      </xsd:simpleType>
    </xsd:element>
    <xsd:element name="ContactPostcode" ma:index="8" nillable="true" ma:displayName="Contact postcode" ma:internalName="ContactPostcode" ma:readOnly="false">
      <xsd:simpleType>
        <xsd:restriction base="dms:Text">
          <xsd:maxLength value="255"/>
        </xsd:restriction>
      </xsd:simpleType>
    </xsd:element>
    <xsd:element name="ContactPlaats" ma:index="9" nillable="true" ma:displayName="Contact  Plaats" ma:internalName="ContactPlaats" ma:readOnly="false">
      <xsd:simpleType>
        <xsd:restriction base="dms:Text">
          <xsd:maxLength value="255"/>
        </xsd:restriction>
      </xsd:simpleType>
    </xsd:element>
    <xsd:element name="ContactLand" ma:index="10"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Telefoon" ma:index="11" nillable="true" ma:displayName="Contact telefoon" ma:internalName="ContactTelefoon" ma:readOnly="false">
      <xsd:simpleType>
        <xsd:restriction base="dms:Text">
          <xsd:maxLength value="255"/>
        </xsd:restriction>
      </xsd:simpleType>
    </xsd:element>
    <xsd:element name="ContactEmail" ma:index="12" nillable="true" ma:displayName="Contact email" ma:internalName="ContactEmail" ma:readOnly="false">
      <xsd:simpleType>
        <xsd:restriction base="dms:Text">
          <xsd:maxLength value="255"/>
        </xsd:restriction>
      </xsd:simpleType>
    </xsd:element>
    <xsd:element name="DatumDocument" ma:index="13" nillable="true" ma:displayName="Datum document" ma:format="DateOnly" ma:internalName="DatumDocument" ma:readOnly="false">
      <xsd:simpleType>
        <xsd:restriction base="dms:DateTime"/>
      </xsd:simpleType>
    </xsd:element>
    <xsd:element name="Verzenddatum" ma:index="14" nillable="true" ma:displayName="Verzenddatum" ma:format="DateOnly" ma:internalName="Verzenddatum" ma:readOnly="false">
      <xsd:simpleType>
        <xsd:restriction base="dms:DateTime"/>
      </xsd:simpleType>
    </xsd:element>
    <xsd:element name="DatumVervanging" ma:index="15" nillable="true" ma:displayName="Datum vervanging" ma:format="DateOnly" ma:internalName="DatumVervanging" ma:readOnly="false">
      <xsd:simpleType>
        <xsd:restriction base="dms:DateTime"/>
      </xsd:simpleType>
    </xsd:element>
    <xsd:element name="DocumentcreatieXML" ma:index="17" nillable="true" ma:displayName="DocumentcreatieXML" ma:internalName="DocumentcreatieXML">
      <xsd:simpleType>
        <xsd:restriction base="dms:Text">
          <xsd:maxLength value="255"/>
        </xsd:restriction>
      </xsd:simpleType>
    </xsd:element>
    <xsd:element name="Documentnummer" ma:index="18" nillable="true" ma:displayName="Documentnummer" ma:internalName="Documentnummer">
      <xsd:simpleType>
        <xsd:restriction base="dms:Text">
          <xsd:maxLength value="255"/>
        </xsd:restriction>
      </xsd:simpleType>
    </xsd:element>
    <xsd:element name="IdentificatiekenmerkTMLO" ma:index="25"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Plaats" ma:index="26" nillable="true" ma:displayName="Klant plaats" ma:internalName="KlantPlaats" ma:readOnly="false">
      <xsd:simpleType>
        <xsd:restriction base="dms:Text">
          <xsd:maxLength value="255"/>
        </xsd:restriction>
      </xsd:simpleType>
    </xsd:element>
    <xsd:element name="ZaakId" ma:index="27" nillable="true" ma:displayName="ZaakId" ma:indexed="true" ma:internalName="ZaakId">
      <xsd:simpleType>
        <xsd:restriction base="dms:Text">
          <xsd:maxLength value="255"/>
        </xsd:restriction>
      </xsd:simpleType>
    </xsd:element>
    <xsd:element name="KlantNaam" ma:index="35" nillable="true" ma:displayName="Klant naam" ma:internalName="KlantNaam" ma:readOnly="false">
      <xsd:simpleType>
        <xsd:restriction base="dms:Text">
          <xsd:maxLength value="255"/>
        </xsd:restriction>
      </xsd:simpleType>
    </xsd:element>
    <xsd:element name="KlantLand" ma:index="37"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Postcode" ma:index="38" nillable="true" ma:displayName="Klant postcode" ma:internalName="KlantPostcode" ma:readOnly="false">
      <xsd:simpleType>
        <xsd:restriction base="dms:Text">
          <xsd:maxLength value="255"/>
        </xsd:restriction>
      </xsd:simpleType>
    </xsd:element>
    <xsd:element name="KlantAdres" ma:index="39" nillable="true" ma:displayName="Klant adres" ma:internalName="KlantAdres" ma:readOnly="false">
      <xsd:simpleType>
        <xsd:restriction base="dms:Text">
          <xsd:maxLength value="255"/>
        </xsd:restriction>
      </xsd:simpleType>
    </xsd:element>
    <xsd:element name="Zaaknummer" ma:index="40" nillable="true" ma:displayName="Zaaknummer" ma:indexed="true" ma:internalName="Zaaknummer" ma:readOnly="false">
      <xsd:simpleType>
        <xsd:restriction base="dms:Text">
          <xsd:maxLength value="255"/>
        </xsd:restriction>
      </xsd:simpleType>
    </xsd:element>
    <xsd:element name="KlantVestigingsnummer" ma:index="44" nillable="true" ma:displayName="Klant vestigingsnummer" ma:internalName="KlantVestigingsnummer" ma:readOnly="false">
      <xsd:simpleType>
        <xsd:restriction base="dms:Text">
          <xsd:maxLength value="255"/>
        </xsd:restriction>
      </xsd:simpleType>
    </xsd:element>
    <xsd:element name="Zaakbehandelaar" ma:index="45" nillable="true" ma:displayName="Zaakbehandelaar" ma:indexed="true" ma:internalName="Zaakbehandela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Bestandsgrootte" ma:index="28" nillable="true" ma:displayName="Bestandsgrootte" ma:hidden="true" ma:internalName="Bestandsgrootte" ma:readOnly="false">
      <xsd:simpleType>
        <xsd:restriction base="dms:Text">
          <xsd:maxLength value="255"/>
        </xsd:restriction>
      </xsd:simpleType>
    </xsd:element>
    <xsd:element name="AfgewekenVanInkoopbeleid" ma:index="29" nillable="true" ma:displayName="Afgeweken van inkoopbeleid" ma:default="Maak uw keuze" ma:format="Dropdown" ma:internalName="AfgewekenVanInkoopbeleid" ma:readOnly="false">
      <xsd:simpleType>
        <xsd:restriction base="dms:Choice">
          <xsd:enumeration value="Maak uw keuze"/>
          <xsd:enumeration value="Ja"/>
          <xsd:enumeration value="Nee"/>
        </xsd:restriction>
      </xsd:simpleType>
    </xsd:element>
    <xsd:element name="Inkoopcategorie" ma:index="30"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DuurzaamheidscriteriumPianoo" ma:index="31"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32"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Gunningscriterium" ma:index="33"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SoortAanbesteding" ma:index="34" nillable="true" ma:displayName="Soort aanbesteding" ma:default="Maak uw keuze" ma:format="Dropdown" ma:internalName="SoortAanbesteding" ma:readOnly="false">
      <xsd:simpleType>
        <xsd:restriction base="dms:Choice">
          <xsd:enumeration value="Maak uw keuze"/>
          <xsd:enumeration value="Europese aanbesteding"/>
          <xsd:enumeration value="nationale aanbesteding"/>
          <xsd:enumeration value="meervoudig onderhandse aanbesteding"/>
        </xsd:restriction>
      </xsd:simpleType>
    </xsd:element>
    <xsd:element name="_dlc_DocId" ma:index="46" nillable="true" ma:displayName="Waarde van de document-id" ma:description="De waarde van de document-id die aan dit item is toegewezen." ma:internalName="_dlc_DocId" ma:readOnly="true">
      <xsd:simpleType>
        <xsd:restriction base="dms:Text"/>
      </xsd:simpleType>
    </xsd:element>
    <xsd:element name="_dlc_DocIdUrl" ma:index="4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eur"/>
        <xsd:element ref="dcterms:created" minOccurs="0" maxOccurs="1"/>
        <xsd:element ref="dc:identifier" minOccurs="0" maxOccurs="1"/>
        <xsd:element name="contentType" minOccurs="0" maxOccurs="1" type="xsd:string" ma:index="24" ma:displayName="Inhoudstype"/>
        <xsd:element ref="dc:title" minOccurs="0" maxOccurs="1" ma:index="1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lantLand xmlns="c41d040b-1f23-46d8-95f8-73c4343eacb6">Nederland</KlantLand>
    <KlantAdres xmlns="c41d040b-1f23-46d8-95f8-73c4343eacb6" xsi:nil="true"/>
    <KlantVestigingsnummer xmlns="c41d040b-1f23-46d8-95f8-73c4343eacb6" xsi:nil="true"/>
    <IdentificatiekenmerkTMLO xmlns="c41d040b-1f23-46d8-95f8-73c4343eacb6">Waterschap Limburg</IdentificatiekenmerkTMLO>
    <ZaakId xmlns="c41d040b-1f23-46d8-95f8-73c4343eacb6">123701</ZaakId>
    <SoortAanbesteding xmlns="9729beee-8231-416b-840d-ac6e112eeed3">Maak uw keuze</SoortAanbesteding>
    <KlantNaam xmlns="c41d040b-1f23-46d8-95f8-73c4343eacb6" xsi:nil="true"/>
    <Zaaknummer xmlns="c41d040b-1f23-46d8-95f8-73c4343eacb6">2021-Z31221</Zaaknummer>
    <Documentsortering1 xmlns="c41d040b-1f23-46d8-95f8-73c4343eacb6">inkoop - selectiefase</Documentsortering1>
    <ContactTelefoon xmlns="c41d040b-1f23-46d8-95f8-73c4343eacb6" xsi:nil="true"/>
    <Verzenddatum xmlns="c41d040b-1f23-46d8-95f8-73c4343eacb6" xsi:nil="true"/>
    <Zaakbehandelaar xmlns="c41d040b-1f23-46d8-95f8-73c4343eacb6" xsi:nil="true"/>
    <DocumentSetDescription xmlns="http://schemas.microsoft.com/sharepoint/v3">Aanbesteding informatieknooppunt</DocumentSetDescription>
    <Documentsortering2 xmlns="c41d040b-1f23-46d8-95f8-73c4343eacb6">brondocument</Documentsortering2>
    <UwKenmerk xmlns="c41d040b-1f23-46d8-95f8-73c4343eacb6" xsi:nil="true"/>
    <ContactAdres xmlns="c41d040b-1f23-46d8-95f8-73c4343eacb6" xsi:nil="true"/>
    <ContactLand xmlns="c41d040b-1f23-46d8-95f8-73c4343eacb6">Nederland</ContactLand>
    <Gunningscriterium xmlns="9729beee-8231-416b-840d-ac6e112eeed3">Maak uw keuze</Gunningscriterium>
    <KlantPlaats xmlns="c41d040b-1f23-46d8-95f8-73c4343eacb6" xsi:nil="true"/>
    <Bestandsgrootte xmlns="9729beee-8231-416b-840d-ac6e112eeed3" xsi:nil="true"/>
    <Inkoopcategorie xmlns="9729beee-8231-416b-840d-ac6e112eeed3">Maak uw keuze</Inkoopcategorie>
    <DatumDocument xmlns="c41d040b-1f23-46d8-95f8-73c4343eacb6" xsi:nil="true"/>
    <DocumentcreatieXML xmlns="c41d040b-1f23-46d8-95f8-73c4343eacb6" xsi:nil="true"/>
    <VoorgeschrevenProcedure xmlns="9729beee-8231-416b-840d-ac6e112eeed3">Maak uw keuze</VoorgeschrevenProcedure>
    <Documentomschrijving xmlns="c41d040b-1f23-46d8-95f8-73c4343eacb6">brondocument voor selectiefase. tekst hieruit is integraal opgenomen in de selectieleidraad. dit document is dus niet meegestuurd</Documentomschrijving>
    <ContactNaam xmlns="c41d040b-1f23-46d8-95f8-73c4343eacb6" xsi:nil="true"/>
    <KlantPostcode xmlns="c41d040b-1f23-46d8-95f8-73c4343eacb6" xsi:nil="true"/>
    <ContactPlaats xmlns="c41d040b-1f23-46d8-95f8-73c4343eacb6" xsi:nil="true"/>
    <DatumVervanging xmlns="c41d040b-1f23-46d8-95f8-73c4343eacb6" xsi:nil="true"/>
    <Documentnummer xmlns="c41d040b-1f23-46d8-95f8-73c4343eacb6" xsi:nil="true"/>
    <AfgewekenVanInkoopbeleid xmlns="9729beee-8231-416b-840d-ac6e112eeed3">Maak uw keuze</AfgewekenVanInkoopbeleid>
    <DuurzaamheidscriteriumPianoo xmlns="9729beee-8231-416b-840d-ac6e112eeed3">Maak uw keuze</DuurzaamheidscriteriumPianoo>
    <ContactPostcode xmlns="c41d040b-1f23-46d8-95f8-73c4343eacb6" xsi:nil="true"/>
    <ContactEmail xmlns="c41d040b-1f23-46d8-95f8-73c4343eacb6" xsi:nil="true"/>
    <_dlc_DocId xmlns="9729beee-8231-416b-840d-ac6e112eeed3">WLDOC-1187088822-134006</_dlc_DocId>
    <_dlc_DocIdUrl xmlns="9729beee-8231-416b-840d-ac6e112eeed3">
      <Url>https://waterschaplimburg.sharepoint.com/sites/Inkoop/_layouts/15/DocIdRedir.aspx?ID=WLDOC-1187088822-134006</Url>
      <Description>WLDOC-1187088822-134006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95957-4886-4BDF-8DA4-4BDAA63F0A00}">
  <ds:schemaRefs>
    <ds:schemaRef ds:uri="http://schemas.microsoft.com/sharepoint/events"/>
  </ds:schemaRefs>
</ds:datastoreItem>
</file>

<file path=customXml/itemProps2.xml><?xml version="1.0" encoding="utf-8"?>
<ds:datastoreItem xmlns:ds="http://schemas.openxmlformats.org/officeDocument/2006/customXml" ds:itemID="{BEE90B24-A0A7-4BA8-8E2E-073DF3D8BD35}">
  <ds:schemaRefs>
    <ds:schemaRef ds:uri="Microsoft.SharePoint.Taxonomy.ContentTypeSync"/>
  </ds:schemaRefs>
</ds:datastoreItem>
</file>

<file path=customXml/itemProps3.xml><?xml version="1.0" encoding="utf-8"?>
<ds:datastoreItem xmlns:ds="http://schemas.openxmlformats.org/officeDocument/2006/customXml" ds:itemID="{E5F28F5D-C1CD-4039-A221-F5E2C78B7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d040b-1f23-46d8-95f8-73c4343eacb6"/>
    <ds:schemaRef ds:uri="9729beee-8231-416b-840d-ac6e112eeed3"/>
    <ds:schemaRef ds:uri="dfc62a55-fff3-4b8d-9937-2b197328c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839973-7851-4EF4-8652-8D645E6D466E}">
  <ds:schemaRefs>
    <ds:schemaRef ds:uri="http://purl.org/dc/terms/"/>
    <ds:schemaRef ds:uri="http://purl.org/dc/elements/1.1/"/>
    <ds:schemaRef ds:uri="http://schemas.microsoft.com/sharepoint/v3"/>
    <ds:schemaRef ds:uri="http://purl.org/dc/dcmitype/"/>
    <ds:schemaRef ds:uri="dfc62a55-fff3-4b8d-9937-2b197328c51d"/>
    <ds:schemaRef ds:uri="http://schemas.microsoft.com/office/infopath/2007/PartnerControls"/>
    <ds:schemaRef ds:uri="9729beee-8231-416b-840d-ac6e112eeed3"/>
    <ds:schemaRef ds:uri="http://www.w3.org/XML/1998/namespace"/>
    <ds:schemaRef ds:uri="http://schemas.microsoft.com/office/2006/documentManagement/types"/>
    <ds:schemaRef ds:uri="http://schemas.openxmlformats.org/package/2006/metadata/core-properties"/>
    <ds:schemaRef ds:uri="c41d040b-1f23-46d8-95f8-73c4343eacb6"/>
    <ds:schemaRef ds:uri="http://schemas.microsoft.com/office/2006/metadata/properties"/>
  </ds:schemaRefs>
</ds:datastoreItem>
</file>

<file path=customXml/itemProps5.xml><?xml version="1.0" encoding="utf-8"?>
<ds:datastoreItem xmlns:ds="http://schemas.openxmlformats.org/officeDocument/2006/customXml" ds:itemID="{ACC2660B-D2C5-4A31-86D7-A96FE36EFCF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Waterschap Limburg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Hupkens</dc:creator>
  <cp:keywords/>
  <dc:description/>
  <cp:lastModifiedBy>Nico Rossel</cp:lastModifiedBy>
  <cp:revision>5</cp:revision>
  <dcterms:created xsi:type="dcterms:W3CDTF">2022-02-14T13:09:00Z</dcterms:created>
  <dcterms:modified xsi:type="dcterms:W3CDTF">2022-03-07T09:39:28Z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0x010100DCD422DC78816243BC06FDD53AB4B00001050050B5B856F42B474C862652678557011A</vt:lpwstr>
  </property>
  <property fmtid="{D5CDD505-2E9C-101B-9397-08002B2CF9AE}" pid="3" name="_dlc_DocIdItemGuid">
    <vt:lpwstr>7a1fe5ef-ebc7-4b0f-ab0c-433580ae4e44</vt:lpwstr>
  </property>
</Properties>
</file>