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5081F" w14:textId="77777777" w:rsidR="003D0ED8" w:rsidRDefault="003D0ED8" w:rsidP="00CD45B5">
      <w:pPr>
        <w:pStyle w:val="Geenafstand"/>
        <w:spacing w:line="276" w:lineRule="auto"/>
        <w:sectPr w:rsidR="003D0ED8" w:rsidSect="0095755A">
          <w:headerReference w:type="default" r:id="rId13"/>
          <w:footerReference w:type="default" r:id="rId14"/>
          <w:headerReference w:type="first" r:id="rId15"/>
          <w:pgSz w:w="11906" w:h="16838"/>
          <w:pgMar w:top="8364" w:right="1417" w:bottom="1417" w:left="1417" w:header="708" w:footer="708" w:gutter="0"/>
          <w:cols w:space="708"/>
          <w:titlePg/>
          <w:docGrid w:linePitch="360"/>
        </w:sectPr>
      </w:pPr>
    </w:p>
    <w:p w14:paraId="73356680" w14:textId="77777777" w:rsidR="007A788D" w:rsidRDefault="007A788D" w:rsidP="00CD45B5">
      <w:pPr>
        <w:pStyle w:val="Geenafstand"/>
        <w:spacing w:line="276" w:lineRule="auto"/>
        <w:rPr>
          <w:b/>
          <w:sz w:val="22"/>
        </w:rPr>
      </w:pPr>
    </w:p>
    <w:p w14:paraId="62AA2326" w14:textId="77777777" w:rsidR="007A788D" w:rsidRDefault="007A788D" w:rsidP="00CD45B5">
      <w:pPr>
        <w:pStyle w:val="Geenafstand"/>
        <w:spacing w:line="276" w:lineRule="auto"/>
        <w:rPr>
          <w:b/>
          <w:sz w:val="22"/>
        </w:rPr>
      </w:pPr>
    </w:p>
    <w:p w14:paraId="3413632A" w14:textId="77777777" w:rsidR="003D0ED8" w:rsidRPr="00C760E0" w:rsidRDefault="003D0ED8" w:rsidP="00CD45B5">
      <w:pPr>
        <w:pStyle w:val="Geenafstand"/>
        <w:spacing w:line="276" w:lineRule="auto"/>
        <w:rPr>
          <w:b/>
          <w:sz w:val="22"/>
        </w:rPr>
      </w:pPr>
      <w:r w:rsidRPr="00C760E0">
        <w:rPr>
          <w:b/>
          <w:sz w:val="22"/>
        </w:rPr>
        <w:t>Inhoud</w:t>
      </w:r>
    </w:p>
    <w:p w14:paraId="66D00D7C" w14:textId="77777777" w:rsidR="003D0ED8" w:rsidRPr="00C760E0" w:rsidRDefault="003D0ED8" w:rsidP="00CD45B5">
      <w:pPr>
        <w:pStyle w:val="Geenafstand"/>
        <w:spacing w:line="276" w:lineRule="auto"/>
      </w:pPr>
    </w:p>
    <w:p w14:paraId="28BFE659" w14:textId="48164288" w:rsidR="0027756E" w:rsidRDefault="003D0ED8">
      <w:pPr>
        <w:pStyle w:val="Inhopg1"/>
        <w:tabs>
          <w:tab w:val="left" w:pos="397"/>
          <w:tab w:val="right" w:pos="9061"/>
        </w:tabs>
        <w:rPr>
          <w:rFonts w:asciiTheme="minorHAnsi" w:eastAsiaTheme="minorEastAsia" w:hAnsiTheme="minorHAnsi" w:cstheme="minorBidi"/>
          <w:b w:val="0"/>
          <w:noProof/>
          <w:sz w:val="22"/>
          <w:lang w:eastAsia="nl-NL"/>
        </w:rPr>
      </w:pPr>
      <w:r>
        <w:fldChar w:fldCharType="begin"/>
      </w:r>
      <w:r>
        <w:instrText xml:space="preserve"> TOC \o "1-2" \h \z \u </w:instrText>
      </w:r>
      <w:r>
        <w:fldChar w:fldCharType="separate"/>
      </w:r>
      <w:hyperlink w:anchor="_Toc88227213" w:history="1">
        <w:r w:rsidR="0027756E" w:rsidRPr="004E4590">
          <w:rPr>
            <w:rStyle w:val="Hyperlink"/>
            <w:noProof/>
          </w:rPr>
          <w:t>1</w:t>
        </w:r>
        <w:r w:rsidR="0027756E">
          <w:rPr>
            <w:rFonts w:asciiTheme="minorHAnsi" w:eastAsiaTheme="minorEastAsia" w:hAnsiTheme="minorHAnsi" w:cstheme="minorBidi"/>
            <w:b w:val="0"/>
            <w:noProof/>
            <w:sz w:val="22"/>
            <w:lang w:eastAsia="nl-NL"/>
          </w:rPr>
          <w:tab/>
        </w:r>
        <w:r w:rsidR="0027756E" w:rsidRPr="004E4590">
          <w:rPr>
            <w:rStyle w:val="Hyperlink"/>
            <w:noProof/>
          </w:rPr>
          <w:t>Begripsbepaling</w:t>
        </w:r>
        <w:r w:rsidR="0027756E">
          <w:rPr>
            <w:noProof/>
            <w:webHidden/>
          </w:rPr>
          <w:tab/>
        </w:r>
        <w:r w:rsidR="0027756E">
          <w:rPr>
            <w:noProof/>
            <w:webHidden/>
          </w:rPr>
          <w:fldChar w:fldCharType="begin"/>
        </w:r>
        <w:r w:rsidR="0027756E">
          <w:rPr>
            <w:noProof/>
            <w:webHidden/>
          </w:rPr>
          <w:instrText xml:space="preserve"> PAGEREF _Toc88227213 \h </w:instrText>
        </w:r>
        <w:r w:rsidR="0027756E">
          <w:rPr>
            <w:noProof/>
            <w:webHidden/>
          </w:rPr>
        </w:r>
        <w:r w:rsidR="0027756E">
          <w:rPr>
            <w:noProof/>
            <w:webHidden/>
          </w:rPr>
          <w:fldChar w:fldCharType="separate"/>
        </w:r>
        <w:r w:rsidR="0027756E">
          <w:rPr>
            <w:noProof/>
            <w:webHidden/>
          </w:rPr>
          <w:t>3</w:t>
        </w:r>
        <w:r w:rsidR="0027756E">
          <w:rPr>
            <w:noProof/>
            <w:webHidden/>
          </w:rPr>
          <w:fldChar w:fldCharType="end"/>
        </w:r>
      </w:hyperlink>
    </w:p>
    <w:p w14:paraId="64F4A478" w14:textId="6CFEF043" w:rsidR="0027756E" w:rsidRDefault="00173D1C">
      <w:pPr>
        <w:pStyle w:val="Inhopg1"/>
        <w:tabs>
          <w:tab w:val="left" w:pos="397"/>
          <w:tab w:val="right" w:pos="9061"/>
        </w:tabs>
        <w:rPr>
          <w:rFonts w:asciiTheme="minorHAnsi" w:eastAsiaTheme="minorEastAsia" w:hAnsiTheme="minorHAnsi" w:cstheme="minorBidi"/>
          <w:b w:val="0"/>
          <w:noProof/>
          <w:sz w:val="22"/>
          <w:lang w:eastAsia="nl-NL"/>
        </w:rPr>
      </w:pPr>
      <w:hyperlink w:anchor="_Toc88227214" w:history="1">
        <w:r w:rsidR="0027756E" w:rsidRPr="004E4590">
          <w:rPr>
            <w:rStyle w:val="Hyperlink"/>
            <w:noProof/>
          </w:rPr>
          <w:t>2</w:t>
        </w:r>
        <w:r w:rsidR="0027756E">
          <w:rPr>
            <w:rFonts w:asciiTheme="minorHAnsi" w:eastAsiaTheme="minorEastAsia" w:hAnsiTheme="minorHAnsi" w:cstheme="minorBidi"/>
            <w:b w:val="0"/>
            <w:noProof/>
            <w:sz w:val="22"/>
            <w:lang w:eastAsia="nl-NL"/>
          </w:rPr>
          <w:tab/>
        </w:r>
        <w:r w:rsidR="0027756E" w:rsidRPr="004E4590">
          <w:rPr>
            <w:rStyle w:val="Hyperlink"/>
            <w:noProof/>
          </w:rPr>
          <w:t>Algemeen</w:t>
        </w:r>
        <w:r w:rsidR="0027756E">
          <w:rPr>
            <w:noProof/>
            <w:webHidden/>
          </w:rPr>
          <w:tab/>
        </w:r>
        <w:r w:rsidR="0027756E">
          <w:rPr>
            <w:noProof/>
            <w:webHidden/>
          </w:rPr>
          <w:fldChar w:fldCharType="begin"/>
        </w:r>
        <w:r w:rsidR="0027756E">
          <w:rPr>
            <w:noProof/>
            <w:webHidden/>
          </w:rPr>
          <w:instrText xml:space="preserve"> PAGEREF _Toc88227214 \h </w:instrText>
        </w:r>
        <w:r w:rsidR="0027756E">
          <w:rPr>
            <w:noProof/>
            <w:webHidden/>
          </w:rPr>
        </w:r>
        <w:r w:rsidR="0027756E">
          <w:rPr>
            <w:noProof/>
            <w:webHidden/>
          </w:rPr>
          <w:fldChar w:fldCharType="separate"/>
        </w:r>
        <w:r w:rsidR="0027756E">
          <w:rPr>
            <w:noProof/>
            <w:webHidden/>
          </w:rPr>
          <w:t>3</w:t>
        </w:r>
        <w:r w:rsidR="0027756E">
          <w:rPr>
            <w:noProof/>
            <w:webHidden/>
          </w:rPr>
          <w:fldChar w:fldCharType="end"/>
        </w:r>
      </w:hyperlink>
    </w:p>
    <w:p w14:paraId="18567C05" w14:textId="029C7951" w:rsidR="0027756E" w:rsidRDefault="00173D1C">
      <w:pPr>
        <w:pStyle w:val="Inhopg2"/>
        <w:rPr>
          <w:rFonts w:asciiTheme="minorHAnsi" w:eastAsiaTheme="minorEastAsia" w:hAnsiTheme="minorHAnsi" w:cstheme="minorBidi"/>
          <w:noProof/>
          <w:sz w:val="22"/>
          <w:lang w:eastAsia="nl-NL"/>
        </w:rPr>
      </w:pPr>
      <w:hyperlink w:anchor="_Toc88227215" w:history="1">
        <w:r w:rsidR="0027756E" w:rsidRPr="004E4590">
          <w:rPr>
            <w:rStyle w:val="Hyperlink"/>
            <w:noProof/>
          </w:rPr>
          <w:t>2.1</w:t>
        </w:r>
        <w:r w:rsidR="0027756E">
          <w:rPr>
            <w:rFonts w:asciiTheme="minorHAnsi" w:eastAsiaTheme="minorEastAsia" w:hAnsiTheme="minorHAnsi" w:cstheme="minorBidi"/>
            <w:noProof/>
            <w:sz w:val="22"/>
            <w:lang w:eastAsia="nl-NL"/>
          </w:rPr>
          <w:tab/>
        </w:r>
        <w:r w:rsidR="0027756E" w:rsidRPr="004E4590">
          <w:rPr>
            <w:rStyle w:val="Hyperlink"/>
            <w:noProof/>
          </w:rPr>
          <w:t>Algemene bepalingen</w:t>
        </w:r>
        <w:r w:rsidR="0027756E">
          <w:rPr>
            <w:noProof/>
            <w:webHidden/>
          </w:rPr>
          <w:tab/>
        </w:r>
        <w:r w:rsidR="0027756E">
          <w:rPr>
            <w:noProof/>
            <w:webHidden/>
          </w:rPr>
          <w:fldChar w:fldCharType="begin"/>
        </w:r>
        <w:r w:rsidR="0027756E">
          <w:rPr>
            <w:noProof/>
            <w:webHidden/>
          </w:rPr>
          <w:instrText xml:space="preserve"> PAGEREF _Toc88227215 \h </w:instrText>
        </w:r>
        <w:r w:rsidR="0027756E">
          <w:rPr>
            <w:noProof/>
            <w:webHidden/>
          </w:rPr>
        </w:r>
        <w:r w:rsidR="0027756E">
          <w:rPr>
            <w:noProof/>
            <w:webHidden/>
          </w:rPr>
          <w:fldChar w:fldCharType="separate"/>
        </w:r>
        <w:r w:rsidR="0027756E">
          <w:rPr>
            <w:noProof/>
            <w:webHidden/>
          </w:rPr>
          <w:t>3</w:t>
        </w:r>
        <w:r w:rsidR="0027756E">
          <w:rPr>
            <w:noProof/>
            <w:webHidden/>
          </w:rPr>
          <w:fldChar w:fldCharType="end"/>
        </w:r>
      </w:hyperlink>
    </w:p>
    <w:p w14:paraId="48E078EC" w14:textId="57571934" w:rsidR="0027756E" w:rsidRDefault="00173D1C">
      <w:pPr>
        <w:pStyle w:val="Inhopg2"/>
        <w:rPr>
          <w:rFonts w:asciiTheme="minorHAnsi" w:eastAsiaTheme="minorEastAsia" w:hAnsiTheme="minorHAnsi" w:cstheme="minorBidi"/>
          <w:noProof/>
          <w:sz w:val="22"/>
          <w:lang w:eastAsia="nl-NL"/>
        </w:rPr>
      </w:pPr>
      <w:hyperlink w:anchor="_Toc88227216" w:history="1">
        <w:r w:rsidR="0027756E" w:rsidRPr="004E4590">
          <w:rPr>
            <w:rStyle w:val="Hyperlink"/>
            <w:noProof/>
          </w:rPr>
          <w:t>2.2</w:t>
        </w:r>
        <w:r w:rsidR="0027756E">
          <w:rPr>
            <w:rFonts w:asciiTheme="minorHAnsi" w:eastAsiaTheme="minorEastAsia" w:hAnsiTheme="minorHAnsi" w:cstheme="minorBidi"/>
            <w:noProof/>
            <w:sz w:val="22"/>
            <w:lang w:eastAsia="nl-NL"/>
          </w:rPr>
          <w:tab/>
        </w:r>
        <w:r w:rsidR="0027756E" w:rsidRPr="004E4590">
          <w:rPr>
            <w:rStyle w:val="Hyperlink"/>
            <w:noProof/>
          </w:rPr>
          <w:t>Beheer en wijzigingsprocedure</w:t>
        </w:r>
        <w:r w:rsidR="0027756E">
          <w:rPr>
            <w:noProof/>
            <w:webHidden/>
          </w:rPr>
          <w:tab/>
        </w:r>
        <w:r w:rsidR="0027756E">
          <w:rPr>
            <w:noProof/>
            <w:webHidden/>
          </w:rPr>
          <w:fldChar w:fldCharType="begin"/>
        </w:r>
        <w:r w:rsidR="0027756E">
          <w:rPr>
            <w:noProof/>
            <w:webHidden/>
          </w:rPr>
          <w:instrText xml:space="preserve"> PAGEREF _Toc88227216 \h </w:instrText>
        </w:r>
        <w:r w:rsidR="0027756E">
          <w:rPr>
            <w:noProof/>
            <w:webHidden/>
          </w:rPr>
        </w:r>
        <w:r w:rsidR="0027756E">
          <w:rPr>
            <w:noProof/>
            <w:webHidden/>
          </w:rPr>
          <w:fldChar w:fldCharType="separate"/>
        </w:r>
        <w:r w:rsidR="0027756E">
          <w:rPr>
            <w:noProof/>
            <w:webHidden/>
          </w:rPr>
          <w:t>4</w:t>
        </w:r>
        <w:r w:rsidR="0027756E">
          <w:rPr>
            <w:noProof/>
            <w:webHidden/>
          </w:rPr>
          <w:fldChar w:fldCharType="end"/>
        </w:r>
      </w:hyperlink>
    </w:p>
    <w:p w14:paraId="668BDCE9" w14:textId="3653ED8B" w:rsidR="0027756E" w:rsidRDefault="00173D1C">
      <w:pPr>
        <w:pStyle w:val="Inhopg2"/>
        <w:rPr>
          <w:rFonts w:asciiTheme="minorHAnsi" w:eastAsiaTheme="minorEastAsia" w:hAnsiTheme="minorHAnsi" w:cstheme="minorBidi"/>
          <w:noProof/>
          <w:sz w:val="22"/>
          <w:lang w:eastAsia="nl-NL"/>
        </w:rPr>
      </w:pPr>
      <w:hyperlink w:anchor="_Toc88227217" w:history="1">
        <w:r w:rsidR="0027756E" w:rsidRPr="004E4590">
          <w:rPr>
            <w:rStyle w:val="Hyperlink"/>
            <w:noProof/>
          </w:rPr>
          <w:t>2.3</w:t>
        </w:r>
        <w:r w:rsidR="0027756E">
          <w:rPr>
            <w:rFonts w:asciiTheme="minorHAnsi" w:eastAsiaTheme="minorEastAsia" w:hAnsiTheme="minorHAnsi" w:cstheme="minorBidi"/>
            <w:noProof/>
            <w:sz w:val="22"/>
            <w:lang w:eastAsia="nl-NL"/>
          </w:rPr>
          <w:tab/>
        </w:r>
        <w:r w:rsidR="0027756E" w:rsidRPr="004E4590">
          <w:rPr>
            <w:rStyle w:val="Hyperlink"/>
            <w:noProof/>
          </w:rPr>
          <w:t>Doel</w:t>
        </w:r>
        <w:r w:rsidR="0027756E">
          <w:rPr>
            <w:noProof/>
            <w:webHidden/>
          </w:rPr>
          <w:tab/>
        </w:r>
        <w:r w:rsidR="0027756E">
          <w:rPr>
            <w:noProof/>
            <w:webHidden/>
          </w:rPr>
          <w:fldChar w:fldCharType="begin"/>
        </w:r>
        <w:r w:rsidR="0027756E">
          <w:rPr>
            <w:noProof/>
            <w:webHidden/>
          </w:rPr>
          <w:instrText xml:space="preserve"> PAGEREF _Toc88227217 \h </w:instrText>
        </w:r>
        <w:r w:rsidR="0027756E">
          <w:rPr>
            <w:noProof/>
            <w:webHidden/>
          </w:rPr>
        </w:r>
        <w:r w:rsidR="0027756E">
          <w:rPr>
            <w:noProof/>
            <w:webHidden/>
          </w:rPr>
          <w:fldChar w:fldCharType="separate"/>
        </w:r>
        <w:r w:rsidR="0027756E">
          <w:rPr>
            <w:noProof/>
            <w:webHidden/>
          </w:rPr>
          <w:t>4</w:t>
        </w:r>
        <w:r w:rsidR="0027756E">
          <w:rPr>
            <w:noProof/>
            <w:webHidden/>
          </w:rPr>
          <w:fldChar w:fldCharType="end"/>
        </w:r>
      </w:hyperlink>
    </w:p>
    <w:p w14:paraId="1EA6B50E" w14:textId="5F62B4E0" w:rsidR="0027756E" w:rsidRDefault="00173D1C">
      <w:pPr>
        <w:pStyle w:val="Inhopg1"/>
        <w:tabs>
          <w:tab w:val="left" w:pos="397"/>
          <w:tab w:val="right" w:pos="9061"/>
        </w:tabs>
        <w:rPr>
          <w:rFonts w:asciiTheme="minorHAnsi" w:eastAsiaTheme="minorEastAsia" w:hAnsiTheme="minorHAnsi" w:cstheme="minorBidi"/>
          <w:b w:val="0"/>
          <w:noProof/>
          <w:sz w:val="22"/>
          <w:lang w:eastAsia="nl-NL"/>
        </w:rPr>
      </w:pPr>
      <w:hyperlink w:anchor="_Toc88227218" w:history="1">
        <w:r w:rsidR="0027756E" w:rsidRPr="004E4590">
          <w:rPr>
            <w:rStyle w:val="Hyperlink"/>
            <w:noProof/>
          </w:rPr>
          <w:t>3</w:t>
        </w:r>
        <w:r w:rsidR="0027756E">
          <w:rPr>
            <w:rFonts w:asciiTheme="minorHAnsi" w:eastAsiaTheme="minorEastAsia" w:hAnsiTheme="minorHAnsi" w:cstheme="minorBidi"/>
            <w:b w:val="0"/>
            <w:noProof/>
            <w:sz w:val="22"/>
            <w:lang w:eastAsia="nl-NL"/>
          </w:rPr>
          <w:tab/>
        </w:r>
        <w:r w:rsidR="0027756E" w:rsidRPr="004E4590">
          <w:rPr>
            <w:rStyle w:val="Hyperlink"/>
            <w:noProof/>
          </w:rPr>
          <w:t>Communicatie</w:t>
        </w:r>
        <w:r w:rsidR="0027756E">
          <w:rPr>
            <w:noProof/>
            <w:webHidden/>
          </w:rPr>
          <w:tab/>
        </w:r>
        <w:r w:rsidR="0027756E">
          <w:rPr>
            <w:noProof/>
            <w:webHidden/>
          </w:rPr>
          <w:fldChar w:fldCharType="begin"/>
        </w:r>
        <w:r w:rsidR="0027756E">
          <w:rPr>
            <w:noProof/>
            <w:webHidden/>
          </w:rPr>
          <w:instrText xml:space="preserve"> PAGEREF _Toc88227218 \h </w:instrText>
        </w:r>
        <w:r w:rsidR="0027756E">
          <w:rPr>
            <w:noProof/>
            <w:webHidden/>
          </w:rPr>
        </w:r>
        <w:r w:rsidR="0027756E">
          <w:rPr>
            <w:noProof/>
            <w:webHidden/>
          </w:rPr>
          <w:fldChar w:fldCharType="separate"/>
        </w:r>
        <w:r w:rsidR="0027756E">
          <w:rPr>
            <w:noProof/>
            <w:webHidden/>
          </w:rPr>
          <w:t>5</w:t>
        </w:r>
        <w:r w:rsidR="0027756E">
          <w:rPr>
            <w:noProof/>
            <w:webHidden/>
          </w:rPr>
          <w:fldChar w:fldCharType="end"/>
        </w:r>
      </w:hyperlink>
    </w:p>
    <w:p w14:paraId="7C7CAED4" w14:textId="10AE74FA" w:rsidR="0027756E" w:rsidRDefault="00173D1C">
      <w:pPr>
        <w:pStyle w:val="Inhopg2"/>
        <w:rPr>
          <w:rFonts w:asciiTheme="minorHAnsi" w:eastAsiaTheme="minorEastAsia" w:hAnsiTheme="minorHAnsi" w:cstheme="minorBidi"/>
          <w:noProof/>
          <w:sz w:val="22"/>
          <w:lang w:eastAsia="nl-NL"/>
        </w:rPr>
      </w:pPr>
      <w:hyperlink w:anchor="_Toc88227219" w:history="1">
        <w:r w:rsidR="0027756E" w:rsidRPr="004E4590">
          <w:rPr>
            <w:rStyle w:val="Hyperlink"/>
            <w:noProof/>
          </w:rPr>
          <w:t>3.1</w:t>
        </w:r>
        <w:r w:rsidR="0027756E">
          <w:rPr>
            <w:rFonts w:asciiTheme="minorHAnsi" w:eastAsiaTheme="minorEastAsia" w:hAnsiTheme="minorHAnsi" w:cstheme="minorBidi"/>
            <w:noProof/>
            <w:sz w:val="22"/>
            <w:lang w:eastAsia="nl-NL"/>
          </w:rPr>
          <w:tab/>
        </w:r>
        <w:r w:rsidR="0027756E" w:rsidRPr="004E4590">
          <w:rPr>
            <w:rStyle w:val="Hyperlink"/>
            <w:noProof/>
          </w:rPr>
          <w:t>Overlegstructuur</w:t>
        </w:r>
        <w:r w:rsidR="0027756E">
          <w:rPr>
            <w:noProof/>
            <w:webHidden/>
          </w:rPr>
          <w:tab/>
        </w:r>
        <w:r w:rsidR="0027756E">
          <w:rPr>
            <w:noProof/>
            <w:webHidden/>
          </w:rPr>
          <w:fldChar w:fldCharType="begin"/>
        </w:r>
        <w:r w:rsidR="0027756E">
          <w:rPr>
            <w:noProof/>
            <w:webHidden/>
          </w:rPr>
          <w:instrText xml:space="preserve"> PAGEREF _Toc88227219 \h </w:instrText>
        </w:r>
        <w:r w:rsidR="0027756E">
          <w:rPr>
            <w:noProof/>
            <w:webHidden/>
          </w:rPr>
        </w:r>
        <w:r w:rsidR="0027756E">
          <w:rPr>
            <w:noProof/>
            <w:webHidden/>
          </w:rPr>
          <w:fldChar w:fldCharType="separate"/>
        </w:r>
        <w:r w:rsidR="0027756E">
          <w:rPr>
            <w:noProof/>
            <w:webHidden/>
          </w:rPr>
          <w:t>5</w:t>
        </w:r>
        <w:r w:rsidR="0027756E">
          <w:rPr>
            <w:noProof/>
            <w:webHidden/>
          </w:rPr>
          <w:fldChar w:fldCharType="end"/>
        </w:r>
      </w:hyperlink>
    </w:p>
    <w:p w14:paraId="564BE590" w14:textId="37A73075" w:rsidR="0027756E" w:rsidRDefault="00173D1C">
      <w:pPr>
        <w:pStyle w:val="Inhopg2"/>
        <w:rPr>
          <w:rFonts w:asciiTheme="minorHAnsi" w:eastAsiaTheme="minorEastAsia" w:hAnsiTheme="minorHAnsi" w:cstheme="minorBidi"/>
          <w:noProof/>
          <w:sz w:val="22"/>
          <w:lang w:eastAsia="nl-NL"/>
        </w:rPr>
      </w:pPr>
      <w:hyperlink w:anchor="_Toc88227220" w:history="1">
        <w:r w:rsidR="0027756E" w:rsidRPr="004E4590">
          <w:rPr>
            <w:rStyle w:val="Hyperlink"/>
            <w:noProof/>
          </w:rPr>
          <w:t>3.2</w:t>
        </w:r>
        <w:r w:rsidR="0027756E">
          <w:rPr>
            <w:rFonts w:asciiTheme="minorHAnsi" w:eastAsiaTheme="minorEastAsia" w:hAnsiTheme="minorHAnsi" w:cstheme="minorBidi"/>
            <w:noProof/>
            <w:sz w:val="22"/>
            <w:lang w:eastAsia="nl-NL"/>
          </w:rPr>
          <w:tab/>
        </w:r>
        <w:r w:rsidR="0027756E" w:rsidRPr="004E4590">
          <w:rPr>
            <w:rStyle w:val="Hyperlink"/>
            <w:noProof/>
          </w:rPr>
          <w:t>Servicedesk</w:t>
        </w:r>
        <w:r w:rsidR="0027756E">
          <w:rPr>
            <w:noProof/>
            <w:webHidden/>
          </w:rPr>
          <w:tab/>
        </w:r>
        <w:r w:rsidR="0027756E">
          <w:rPr>
            <w:noProof/>
            <w:webHidden/>
          </w:rPr>
          <w:fldChar w:fldCharType="begin"/>
        </w:r>
        <w:r w:rsidR="0027756E">
          <w:rPr>
            <w:noProof/>
            <w:webHidden/>
          </w:rPr>
          <w:instrText xml:space="preserve"> PAGEREF _Toc88227220 \h </w:instrText>
        </w:r>
        <w:r w:rsidR="0027756E">
          <w:rPr>
            <w:noProof/>
            <w:webHidden/>
          </w:rPr>
        </w:r>
        <w:r w:rsidR="0027756E">
          <w:rPr>
            <w:noProof/>
            <w:webHidden/>
          </w:rPr>
          <w:fldChar w:fldCharType="separate"/>
        </w:r>
        <w:r w:rsidR="0027756E">
          <w:rPr>
            <w:noProof/>
            <w:webHidden/>
          </w:rPr>
          <w:t>6</w:t>
        </w:r>
        <w:r w:rsidR="0027756E">
          <w:rPr>
            <w:noProof/>
            <w:webHidden/>
          </w:rPr>
          <w:fldChar w:fldCharType="end"/>
        </w:r>
      </w:hyperlink>
    </w:p>
    <w:p w14:paraId="38B2AA8B" w14:textId="3DDE06AE" w:rsidR="0027756E" w:rsidRDefault="00173D1C">
      <w:pPr>
        <w:pStyle w:val="Inhopg2"/>
        <w:rPr>
          <w:rFonts w:asciiTheme="minorHAnsi" w:eastAsiaTheme="minorEastAsia" w:hAnsiTheme="minorHAnsi" w:cstheme="minorBidi"/>
          <w:noProof/>
          <w:sz w:val="22"/>
          <w:lang w:eastAsia="nl-NL"/>
        </w:rPr>
      </w:pPr>
      <w:hyperlink w:anchor="_Toc88227221" w:history="1">
        <w:r w:rsidR="0027756E" w:rsidRPr="004E4590">
          <w:rPr>
            <w:rStyle w:val="Hyperlink"/>
            <w:noProof/>
          </w:rPr>
          <w:t>3.3</w:t>
        </w:r>
        <w:r w:rsidR="0027756E">
          <w:rPr>
            <w:rFonts w:asciiTheme="minorHAnsi" w:eastAsiaTheme="minorEastAsia" w:hAnsiTheme="minorHAnsi" w:cstheme="minorBidi"/>
            <w:noProof/>
            <w:sz w:val="22"/>
            <w:lang w:eastAsia="nl-NL"/>
          </w:rPr>
          <w:tab/>
        </w:r>
        <w:r w:rsidR="0027756E" w:rsidRPr="004E4590">
          <w:rPr>
            <w:rStyle w:val="Hyperlink"/>
            <w:noProof/>
          </w:rPr>
          <w:t>Klachtenprocedure</w:t>
        </w:r>
        <w:r w:rsidR="0027756E">
          <w:rPr>
            <w:noProof/>
            <w:webHidden/>
          </w:rPr>
          <w:tab/>
        </w:r>
        <w:r w:rsidR="0027756E">
          <w:rPr>
            <w:noProof/>
            <w:webHidden/>
          </w:rPr>
          <w:fldChar w:fldCharType="begin"/>
        </w:r>
        <w:r w:rsidR="0027756E">
          <w:rPr>
            <w:noProof/>
            <w:webHidden/>
          </w:rPr>
          <w:instrText xml:space="preserve"> PAGEREF _Toc88227221 \h </w:instrText>
        </w:r>
        <w:r w:rsidR="0027756E">
          <w:rPr>
            <w:noProof/>
            <w:webHidden/>
          </w:rPr>
        </w:r>
        <w:r w:rsidR="0027756E">
          <w:rPr>
            <w:noProof/>
            <w:webHidden/>
          </w:rPr>
          <w:fldChar w:fldCharType="separate"/>
        </w:r>
        <w:r w:rsidR="0027756E">
          <w:rPr>
            <w:noProof/>
            <w:webHidden/>
          </w:rPr>
          <w:t>6</w:t>
        </w:r>
        <w:r w:rsidR="0027756E">
          <w:rPr>
            <w:noProof/>
            <w:webHidden/>
          </w:rPr>
          <w:fldChar w:fldCharType="end"/>
        </w:r>
      </w:hyperlink>
    </w:p>
    <w:p w14:paraId="3945592F" w14:textId="1EFC3DD9" w:rsidR="0027756E" w:rsidRDefault="00173D1C">
      <w:pPr>
        <w:pStyle w:val="Inhopg2"/>
        <w:rPr>
          <w:rFonts w:asciiTheme="minorHAnsi" w:eastAsiaTheme="minorEastAsia" w:hAnsiTheme="minorHAnsi" w:cstheme="minorBidi"/>
          <w:noProof/>
          <w:sz w:val="22"/>
          <w:lang w:eastAsia="nl-NL"/>
        </w:rPr>
      </w:pPr>
      <w:hyperlink w:anchor="_Toc88227222" w:history="1">
        <w:r w:rsidR="0027756E" w:rsidRPr="004E4590">
          <w:rPr>
            <w:rStyle w:val="Hyperlink"/>
            <w:noProof/>
          </w:rPr>
          <w:t>3.4</w:t>
        </w:r>
        <w:r w:rsidR="0027756E">
          <w:rPr>
            <w:rFonts w:asciiTheme="minorHAnsi" w:eastAsiaTheme="minorEastAsia" w:hAnsiTheme="minorHAnsi" w:cstheme="minorBidi"/>
            <w:noProof/>
            <w:sz w:val="22"/>
            <w:lang w:eastAsia="nl-NL"/>
          </w:rPr>
          <w:tab/>
        </w:r>
        <w:r w:rsidR="0027756E" w:rsidRPr="004E4590">
          <w:rPr>
            <w:rStyle w:val="Hyperlink"/>
            <w:noProof/>
          </w:rPr>
          <w:t>Afhandeling geschillen</w:t>
        </w:r>
        <w:r w:rsidR="0027756E">
          <w:rPr>
            <w:noProof/>
            <w:webHidden/>
          </w:rPr>
          <w:tab/>
        </w:r>
        <w:r w:rsidR="0027756E">
          <w:rPr>
            <w:noProof/>
            <w:webHidden/>
          </w:rPr>
          <w:fldChar w:fldCharType="begin"/>
        </w:r>
        <w:r w:rsidR="0027756E">
          <w:rPr>
            <w:noProof/>
            <w:webHidden/>
          </w:rPr>
          <w:instrText xml:space="preserve"> PAGEREF _Toc88227222 \h </w:instrText>
        </w:r>
        <w:r w:rsidR="0027756E">
          <w:rPr>
            <w:noProof/>
            <w:webHidden/>
          </w:rPr>
        </w:r>
        <w:r w:rsidR="0027756E">
          <w:rPr>
            <w:noProof/>
            <w:webHidden/>
          </w:rPr>
          <w:fldChar w:fldCharType="separate"/>
        </w:r>
        <w:r w:rsidR="0027756E">
          <w:rPr>
            <w:noProof/>
            <w:webHidden/>
          </w:rPr>
          <w:t>6</w:t>
        </w:r>
        <w:r w:rsidR="0027756E">
          <w:rPr>
            <w:noProof/>
            <w:webHidden/>
          </w:rPr>
          <w:fldChar w:fldCharType="end"/>
        </w:r>
      </w:hyperlink>
    </w:p>
    <w:p w14:paraId="347B2CE0" w14:textId="34D23D4E" w:rsidR="0027756E" w:rsidRDefault="00173D1C">
      <w:pPr>
        <w:pStyle w:val="Inhopg2"/>
        <w:rPr>
          <w:rFonts w:asciiTheme="minorHAnsi" w:eastAsiaTheme="minorEastAsia" w:hAnsiTheme="minorHAnsi" w:cstheme="minorBidi"/>
          <w:noProof/>
          <w:sz w:val="22"/>
          <w:lang w:eastAsia="nl-NL"/>
        </w:rPr>
      </w:pPr>
      <w:hyperlink w:anchor="_Toc88227223" w:history="1">
        <w:r w:rsidR="0027756E" w:rsidRPr="004E4590">
          <w:rPr>
            <w:rStyle w:val="Hyperlink"/>
            <w:noProof/>
          </w:rPr>
          <w:t>3.5</w:t>
        </w:r>
        <w:r w:rsidR="0027756E">
          <w:rPr>
            <w:rFonts w:asciiTheme="minorHAnsi" w:eastAsiaTheme="minorEastAsia" w:hAnsiTheme="minorHAnsi" w:cstheme="minorBidi"/>
            <w:noProof/>
            <w:sz w:val="22"/>
            <w:lang w:eastAsia="nl-NL"/>
          </w:rPr>
          <w:tab/>
        </w:r>
        <w:r w:rsidR="0027756E" w:rsidRPr="004E4590">
          <w:rPr>
            <w:rStyle w:val="Hyperlink"/>
            <w:noProof/>
          </w:rPr>
          <w:t>Klanttevredenheid</w:t>
        </w:r>
        <w:r w:rsidR="0027756E">
          <w:rPr>
            <w:noProof/>
            <w:webHidden/>
          </w:rPr>
          <w:tab/>
        </w:r>
        <w:r w:rsidR="0027756E">
          <w:rPr>
            <w:noProof/>
            <w:webHidden/>
          </w:rPr>
          <w:fldChar w:fldCharType="begin"/>
        </w:r>
        <w:r w:rsidR="0027756E">
          <w:rPr>
            <w:noProof/>
            <w:webHidden/>
          </w:rPr>
          <w:instrText xml:space="preserve"> PAGEREF _Toc88227223 \h </w:instrText>
        </w:r>
        <w:r w:rsidR="0027756E">
          <w:rPr>
            <w:noProof/>
            <w:webHidden/>
          </w:rPr>
        </w:r>
        <w:r w:rsidR="0027756E">
          <w:rPr>
            <w:noProof/>
            <w:webHidden/>
          </w:rPr>
          <w:fldChar w:fldCharType="separate"/>
        </w:r>
        <w:r w:rsidR="0027756E">
          <w:rPr>
            <w:noProof/>
            <w:webHidden/>
          </w:rPr>
          <w:t>7</w:t>
        </w:r>
        <w:r w:rsidR="0027756E">
          <w:rPr>
            <w:noProof/>
            <w:webHidden/>
          </w:rPr>
          <w:fldChar w:fldCharType="end"/>
        </w:r>
      </w:hyperlink>
    </w:p>
    <w:p w14:paraId="74756E2E" w14:textId="360317F3" w:rsidR="0027756E" w:rsidRDefault="00173D1C">
      <w:pPr>
        <w:pStyle w:val="Inhopg1"/>
        <w:tabs>
          <w:tab w:val="left" w:pos="397"/>
          <w:tab w:val="right" w:pos="9061"/>
        </w:tabs>
        <w:rPr>
          <w:rFonts w:asciiTheme="minorHAnsi" w:eastAsiaTheme="minorEastAsia" w:hAnsiTheme="minorHAnsi" w:cstheme="minorBidi"/>
          <w:b w:val="0"/>
          <w:noProof/>
          <w:sz w:val="22"/>
          <w:lang w:eastAsia="nl-NL"/>
        </w:rPr>
      </w:pPr>
      <w:hyperlink w:anchor="_Toc88227224" w:history="1">
        <w:r w:rsidR="0027756E" w:rsidRPr="004E4590">
          <w:rPr>
            <w:rStyle w:val="Hyperlink"/>
            <w:noProof/>
          </w:rPr>
          <w:t>4</w:t>
        </w:r>
        <w:r w:rsidR="0027756E">
          <w:rPr>
            <w:rFonts w:asciiTheme="minorHAnsi" w:eastAsiaTheme="minorEastAsia" w:hAnsiTheme="minorHAnsi" w:cstheme="minorBidi"/>
            <w:b w:val="0"/>
            <w:noProof/>
            <w:sz w:val="22"/>
            <w:lang w:eastAsia="nl-NL"/>
          </w:rPr>
          <w:tab/>
        </w:r>
        <w:r w:rsidR="0027756E" w:rsidRPr="004E4590">
          <w:rPr>
            <w:rStyle w:val="Hyperlink"/>
            <w:noProof/>
          </w:rPr>
          <w:t>Managementinformatie en resultaatmeting</w:t>
        </w:r>
        <w:r w:rsidR="0027756E">
          <w:rPr>
            <w:noProof/>
            <w:webHidden/>
          </w:rPr>
          <w:tab/>
        </w:r>
        <w:r w:rsidR="0027756E">
          <w:rPr>
            <w:noProof/>
            <w:webHidden/>
          </w:rPr>
          <w:fldChar w:fldCharType="begin"/>
        </w:r>
        <w:r w:rsidR="0027756E">
          <w:rPr>
            <w:noProof/>
            <w:webHidden/>
          </w:rPr>
          <w:instrText xml:space="preserve"> PAGEREF _Toc88227224 \h </w:instrText>
        </w:r>
        <w:r w:rsidR="0027756E">
          <w:rPr>
            <w:noProof/>
            <w:webHidden/>
          </w:rPr>
        </w:r>
        <w:r w:rsidR="0027756E">
          <w:rPr>
            <w:noProof/>
            <w:webHidden/>
          </w:rPr>
          <w:fldChar w:fldCharType="separate"/>
        </w:r>
        <w:r w:rsidR="0027756E">
          <w:rPr>
            <w:noProof/>
            <w:webHidden/>
          </w:rPr>
          <w:t>8</w:t>
        </w:r>
        <w:r w:rsidR="0027756E">
          <w:rPr>
            <w:noProof/>
            <w:webHidden/>
          </w:rPr>
          <w:fldChar w:fldCharType="end"/>
        </w:r>
      </w:hyperlink>
    </w:p>
    <w:p w14:paraId="5810CEA0" w14:textId="0A170EDE" w:rsidR="0027756E" w:rsidRDefault="00173D1C">
      <w:pPr>
        <w:pStyle w:val="Inhopg2"/>
        <w:rPr>
          <w:rFonts w:asciiTheme="minorHAnsi" w:eastAsiaTheme="minorEastAsia" w:hAnsiTheme="minorHAnsi" w:cstheme="minorBidi"/>
          <w:noProof/>
          <w:sz w:val="22"/>
          <w:lang w:eastAsia="nl-NL"/>
        </w:rPr>
      </w:pPr>
      <w:hyperlink w:anchor="_Toc88227225" w:history="1">
        <w:r w:rsidR="0027756E" w:rsidRPr="004E4590">
          <w:rPr>
            <w:rStyle w:val="Hyperlink"/>
            <w:noProof/>
          </w:rPr>
          <w:t>4.1</w:t>
        </w:r>
        <w:r w:rsidR="0027756E">
          <w:rPr>
            <w:rFonts w:asciiTheme="minorHAnsi" w:eastAsiaTheme="minorEastAsia" w:hAnsiTheme="minorHAnsi" w:cstheme="minorBidi"/>
            <w:noProof/>
            <w:sz w:val="22"/>
            <w:lang w:eastAsia="nl-NL"/>
          </w:rPr>
          <w:tab/>
        </w:r>
        <w:r w:rsidR="0027756E" w:rsidRPr="004E4590">
          <w:rPr>
            <w:rStyle w:val="Hyperlink"/>
            <w:noProof/>
          </w:rPr>
          <w:t>Managementrapportage</w:t>
        </w:r>
        <w:r w:rsidR="0027756E">
          <w:rPr>
            <w:noProof/>
            <w:webHidden/>
          </w:rPr>
          <w:tab/>
        </w:r>
        <w:r w:rsidR="0027756E">
          <w:rPr>
            <w:noProof/>
            <w:webHidden/>
          </w:rPr>
          <w:fldChar w:fldCharType="begin"/>
        </w:r>
        <w:r w:rsidR="0027756E">
          <w:rPr>
            <w:noProof/>
            <w:webHidden/>
          </w:rPr>
          <w:instrText xml:space="preserve"> PAGEREF _Toc88227225 \h </w:instrText>
        </w:r>
        <w:r w:rsidR="0027756E">
          <w:rPr>
            <w:noProof/>
            <w:webHidden/>
          </w:rPr>
        </w:r>
        <w:r w:rsidR="0027756E">
          <w:rPr>
            <w:noProof/>
            <w:webHidden/>
          </w:rPr>
          <w:fldChar w:fldCharType="separate"/>
        </w:r>
        <w:r w:rsidR="0027756E">
          <w:rPr>
            <w:noProof/>
            <w:webHidden/>
          </w:rPr>
          <w:t>8</w:t>
        </w:r>
        <w:r w:rsidR="0027756E">
          <w:rPr>
            <w:noProof/>
            <w:webHidden/>
          </w:rPr>
          <w:fldChar w:fldCharType="end"/>
        </w:r>
      </w:hyperlink>
    </w:p>
    <w:p w14:paraId="17D3A9F8" w14:textId="75586113" w:rsidR="0027756E" w:rsidRDefault="00173D1C">
      <w:pPr>
        <w:pStyle w:val="Inhopg2"/>
        <w:rPr>
          <w:rFonts w:asciiTheme="minorHAnsi" w:eastAsiaTheme="minorEastAsia" w:hAnsiTheme="minorHAnsi" w:cstheme="minorBidi"/>
          <w:noProof/>
          <w:sz w:val="22"/>
          <w:lang w:eastAsia="nl-NL"/>
        </w:rPr>
      </w:pPr>
      <w:hyperlink w:anchor="_Toc88227226" w:history="1">
        <w:r w:rsidR="0027756E" w:rsidRPr="004E4590">
          <w:rPr>
            <w:rStyle w:val="Hyperlink"/>
            <w:noProof/>
          </w:rPr>
          <w:t>4.2</w:t>
        </w:r>
        <w:r w:rsidR="0027756E">
          <w:rPr>
            <w:rFonts w:asciiTheme="minorHAnsi" w:eastAsiaTheme="minorEastAsia" w:hAnsiTheme="minorHAnsi" w:cstheme="minorBidi"/>
            <w:noProof/>
            <w:sz w:val="22"/>
            <w:lang w:eastAsia="nl-NL"/>
          </w:rPr>
          <w:tab/>
        </w:r>
        <w:r w:rsidR="0027756E" w:rsidRPr="004E4590">
          <w:rPr>
            <w:rStyle w:val="Hyperlink"/>
            <w:noProof/>
          </w:rPr>
          <w:t>Kritische prestatie-indactoren</w:t>
        </w:r>
        <w:r w:rsidR="0027756E">
          <w:rPr>
            <w:noProof/>
            <w:webHidden/>
          </w:rPr>
          <w:tab/>
        </w:r>
        <w:r w:rsidR="0027756E">
          <w:rPr>
            <w:noProof/>
            <w:webHidden/>
          </w:rPr>
          <w:fldChar w:fldCharType="begin"/>
        </w:r>
        <w:r w:rsidR="0027756E">
          <w:rPr>
            <w:noProof/>
            <w:webHidden/>
          </w:rPr>
          <w:instrText xml:space="preserve"> PAGEREF _Toc88227226 \h </w:instrText>
        </w:r>
        <w:r w:rsidR="0027756E">
          <w:rPr>
            <w:noProof/>
            <w:webHidden/>
          </w:rPr>
        </w:r>
        <w:r w:rsidR="0027756E">
          <w:rPr>
            <w:noProof/>
            <w:webHidden/>
          </w:rPr>
          <w:fldChar w:fldCharType="separate"/>
        </w:r>
        <w:r w:rsidR="0027756E">
          <w:rPr>
            <w:noProof/>
            <w:webHidden/>
          </w:rPr>
          <w:t>8</w:t>
        </w:r>
        <w:r w:rsidR="0027756E">
          <w:rPr>
            <w:noProof/>
            <w:webHidden/>
          </w:rPr>
          <w:fldChar w:fldCharType="end"/>
        </w:r>
      </w:hyperlink>
    </w:p>
    <w:p w14:paraId="2E2C3A67" w14:textId="4427AC96" w:rsidR="0027756E" w:rsidRDefault="00173D1C">
      <w:pPr>
        <w:pStyle w:val="Inhopg2"/>
        <w:rPr>
          <w:rFonts w:asciiTheme="minorHAnsi" w:eastAsiaTheme="minorEastAsia" w:hAnsiTheme="minorHAnsi" w:cstheme="minorBidi"/>
          <w:noProof/>
          <w:sz w:val="22"/>
          <w:lang w:eastAsia="nl-NL"/>
        </w:rPr>
      </w:pPr>
      <w:hyperlink w:anchor="_Toc88227227" w:history="1">
        <w:r w:rsidR="0027756E" w:rsidRPr="004E4590">
          <w:rPr>
            <w:rStyle w:val="Hyperlink"/>
            <w:noProof/>
          </w:rPr>
          <w:t>4.3</w:t>
        </w:r>
        <w:r w:rsidR="0027756E">
          <w:rPr>
            <w:rFonts w:asciiTheme="minorHAnsi" w:eastAsiaTheme="minorEastAsia" w:hAnsiTheme="minorHAnsi" w:cstheme="minorBidi"/>
            <w:noProof/>
            <w:sz w:val="22"/>
            <w:lang w:eastAsia="nl-NL"/>
          </w:rPr>
          <w:tab/>
        </w:r>
        <w:r w:rsidR="0027756E" w:rsidRPr="004E4590">
          <w:rPr>
            <w:rStyle w:val="Hyperlink"/>
            <w:noProof/>
          </w:rPr>
          <w:t>Kritische prestatie-indicatoren ten aanzien van Klanten</w:t>
        </w:r>
        <w:r w:rsidR="0027756E">
          <w:rPr>
            <w:noProof/>
            <w:webHidden/>
          </w:rPr>
          <w:tab/>
        </w:r>
        <w:r w:rsidR="0027756E">
          <w:rPr>
            <w:noProof/>
            <w:webHidden/>
          </w:rPr>
          <w:fldChar w:fldCharType="begin"/>
        </w:r>
        <w:r w:rsidR="0027756E">
          <w:rPr>
            <w:noProof/>
            <w:webHidden/>
          </w:rPr>
          <w:instrText xml:space="preserve"> PAGEREF _Toc88227227 \h </w:instrText>
        </w:r>
        <w:r w:rsidR="0027756E">
          <w:rPr>
            <w:noProof/>
            <w:webHidden/>
          </w:rPr>
        </w:r>
        <w:r w:rsidR="0027756E">
          <w:rPr>
            <w:noProof/>
            <w:webHidden/>
          </w:rPr>
          <w:fldChar w:fldCharType="separate"/>
        </w:r>
        <w:r w:rsidR="0027756E">
          <w:rPr>
            <w:noProof/>
            <w:webHidden/>
          </w:rPr>
          <w:t>9</w:t>
        </w:r>
        <w:r w:rsidR="0027756E">
          <w:rPr>
            <w:noProof/>
            <w:webHidden/>
          </w:rPr>
          <w:fldChar w:fldCharType="end"/>
        </w:r>
      </w:hyperlink>
    </w:p>
    <w:p w14:paraId="71C95ACE" w14:textId="34506E37" w:rsidR="0027756E" w:rsidRDefault="00173D1C">
      <w:pPr>
        <w:pStyle w:val="Inhopg2"/>
        <w:rPr>
          <w:rFonts w:asciiTheme="minorHAnsi" w:eastAsiaTheme="minorEastAsia" w:hAnsiTheme="minorHAnsi" w:cstheme="minorBidi"/>
          <w:noProof/>
          <w:sz w:val="22"/>
          <w:lang w:eastAsia="nl-NL"/>
        </w:rPr>
      </w:pPr>
      <w:hyperlink w:anchor="_Toc88227228" w:history="1">
        <w:r w:rsidR="0027756E" w:rsidRPr="004E4590">
          <w:rPr>
            <w:rStyle w:val="Hyperlink"/>
            <w:noProof/>
          </w:rPr>
          <w:t>4.4</w:t>
        </w:r>
        <w:r w:rsidR="0027756E">
          <w:rPr>
            <w:rFonts w:asciiTheme="minorHAnsi" w:eastAsiaTheme="minorEastAsia" w:hAnsiTheme="minorHAnsi" w:cstheme="minorBidi"/>
            <w:noProof/>
            <w:sz w:val="22"/>
            <w:lang w:eastAsia="nl-NL"/>
          </w:rPr>
          <w:tab/>
        </w:r>
        <w:r w:rsidR="0027756E" w:rsidRPr="004E4590">
          <w:rPr>
            <w:rStyle w:val="Hyperlink"/>
            <w:noProof/>
          </w:rPr>
          <w:t>Kritische prestatie-indicatoren ten aanzien van processen</w:t>
        </w:r>
        <w:r w:rsidR="0027756E">
          <w:rPr>
            <w:noProof/>
            <w:webHidden/>
          </w:rPr>
          <w:tab/>
        </w:r>
        <w:r w:rsidR="0027756E">
          <w:rPr>
            <w:noProof/>
            <w:webHidden/>
          </w:rPr>
          <w:fldChar w:fldCharType="begin"/>
        </w:r>
        <w:r w:rsidR="0027756E">
          <w:rPr>
            <w:noProof/>
            <w:webHidden/>
          </w:rPr>
          <w:instrText xml:space="preserve"> PAGEREF _Toc88227228 \h </w:instrText>
        </w:r>
        <w:r w:rsidR="0027756E">
          <w:rPr>
            <w:noProof/>
            <w:webHidden/>
          </w:rPr>
        </w:r>
        <w:r w:rsidR="0027756E">
          <w:rPr>
            <w:noProof/>
            <w:webHidden/>
          </w:rPr>
          <w:fldChar w:fldCharType="separate"/>
        </w:r>
        <w:r w:rsidR="0027756E">
          <w:rPr>
            <w:noProof/>
            <w:webHidden/>
          </w:rPr>
          <w:t>10</w:t>
        </w:r>
        <w:r w:rsidR="0027756E">
          <w:rPr>
            <w:noProof/>
            <w:webHidden/>
          </w:rPr>
          <w:fldChar w:fldCharType="end"/>
        </w:r>
      </w:hyperlink>
    </w:p>
    <w:p w14:paraId="54AD856C" w14:textId="422600B4" w:rsidR="0027756E" w:rsidRDefault="00173D1C">
      <w:pPr>
        <w:pStyle w:val="Inhopg2"/>
        <w:rPr>
          <w:rFonts w:asciiTheme="minorHAnsi" w:eastAsiaTheme="minorEastAsia" w:hAnsiTheme="minorHAnsi" w:cstheme="minorBidi"/>
          <w:noProof/>
          <w:sz w:val="22"/>
          <w:lang w:eastAsia="nl-NL"/>
        </w:rPr>
      </w:pPr>
      <w:hyperlink w:anchor="_Toc88227229" w:history="1">
        <w:r w:rsidR="0027756E" w:rsidRPr="004E4590">
          <w:rPr>
            <w:rStyle w:val="Hyperlink"/>
            <w:noProof/>
          </w:rPr>
          <w:t>4.5</w:t>
        </w:r>
        <w:r w:rsidR="0027756E">
          <w:rPr>
            <w:rFonts w:asciiTheme="minorHAnsi" w:eastAsiaTheme="minorEastAsia" w:hAnsiTheme="minorHAnsi" w:cstheme="minorBidi"/>
            <w:noProof/>
            <w:sz w:val="22"/>
            <w:lang w:eastAsia="nl-NL"/>
          </w:rPr>
          <w:tab/>
        </w:r>
        <w:r w:rsidR="0027756E" w:rsidRPr="004E4590">
          <w:rPr>
            <w:rStyle w:val="Hyperlink"/>
            <w:noProof/>
          </w:rPr>
          <w:t>Overzicht normen Kritische prestatie-indicatoren</w:t>
        </w:r>
        <w:r w:rsidR="0027756E">
          <w:rPr>
            <w:noProof/>
            <w:webHidden/>
          </w:rPr>
          <w:tab/>
        </w:r>
        <w:r w:rsidR="0027756E">
          <w:rPr>
            <w:noProof/>
            <w:webHidden/>
          </w:rPr>
          <w:fldChar w:fldCharType="begin"/>
        </w:r>
        <w:r w:rsidR="0027756E">
          <w:rPr>
            <w:noProof/>
            <w:webHidden/>
          </w:rPr>
          <w:instrText xml:space="preserve"> PAGEREF _Toc88227229 \h </w:instrText>
        </w:r>
        <w:r w:rsidR="0027756E">
          <w:rPr>
            <w:noProof/>
            <w:webHidden/>
          </w:rPr>
        </w:r>
        <w:r w:rsidR="0027756E">
          <w:rPr>
            <w:noProof/>
            <w:webHidden/>
          </w:rPr>
          <w:fldChar w:fldCharType="separate"/>
        </w:r>
        <w:r w:rsidR="0027756E">
          <w:rPr>
            <w:noProof/>
            <w:webHidden/>
          </w:rPr>
          <w:t>10</w:t>
        </w:r>
        <w:r w:rsidR="0027756E">
          <w:rPr>
            <w:noProof/>
            <w:webHidden/>
          </w:rPr>
          <w:fldChar w:fldCharType="end"/>
        </w:r>
      </w:hyperlink>
    </w:p>
    <w:p w14:paraId="1FE4725A" w14:textId="58DF017A" w:rsidR="0027756E" w:rsidRDefault="00173D1C">
      <w:pPr>
        <w:pStyle w:val="Inhopg2"/>
        <w:rPr>
          <w:rFonts w:asciiTheme="minorHAnsi" w:eastAsiaTheme="minorEastAsia" w:hAnsiTheme="minorHAnsi" w:cstheme="minorBidi"/>
          <w:noProof/>
          <w:sz w:val="22"/>
          <w:lang w:eastAsia="nl-NL"/>
        </w:rPr>
      </w:pPr>
      <w:hyperlink w:anchor="_Toc88227230" w:history="1">
        <w:r w:rsidR="0027756E" w:rsidRPr="004E4590">
          <w:rPr>
            <w:rStyle w:val="Hyperlink"/>
            <w:noProof/>
          </w:rPr>
          <w:t>4.6</w:t>
        </w:r>
        <w:r w:rsidR="0027756E">
          <w:rPr>
            <w:rFonts w:asciiTheme="minorHAnsi" w:eastAsiaTheme="minorEastAsia" w:hAnsiTheme="minorHAnsi" w:cstheme="minorBidi"/>
            <w:noProof/>
            <w:sz w:val="22"/>
            <w:lang w:eastAsia="nl-NL"/>
          </w:rPr>
          <w:tab/>
        </w:r>
        <w:r w:rsidR="0027756E" w:rsidRPr="004E4590">
          <w:rPr>
            <w:rStyle w:val="Hyperlink"/>
            <w:noProof/>
          </w:rPr>
          <w:t>Beoordeling van de prestaties</w:t>
        </w:r>
        <w:r w:rsidR="0027756E">
          <w:rPr>
            <w:noProof/>
            <w:webHidden/>
          </w:rPr>
          <w:tab/>
        </w:r>
        <w:r w:rsidR="0027756E">
          <w:rPr>
            <w:noProof/>
            <w:webHidden/>
          </w:rPr>
          <w:fldChar w:fldCharType="begin"/>
        </w:r>
        <w:r w:rsidR="0027756E">
          <w:rPr>
            <w:noProof/>
            <w:webHidden/>
          </w:rPr>
          <w:instrText xml:space="preserve"> PAGEREF _Toc88227230 \h </w:instrText>
        </w:r>
        <w:r w:rsidR="0027756E">
          <w:rPr>
            <w:noProof/>
            <w:webHidden/>
          </w:rPr>
        </w:r>
        <w:r w:rsidR="0027756E">
          <w:rPr>
            <w:noProof/>
            <w:webHidden/>
          </w:rPr>
          <w:fldChar w:fldCharType="separate"/>
        </w:r>
        <w:r w:rsidR="0027756E">
          <w:rPr>
            <w:noProof/>
            <w:webHidden/>
          </w:rPr>
          <w:t>11</w:t>
        </w:r>
        <w:r w:rsidR="0027756E">
          <w:rPr>
            <w:noProof/>
            <w:webHidden/>
          </w:rPr>
          <w:fldChar w:fldCharType="end"/>
        </w:r>
      </w:hyperlink>
    </w:p>
    <w:p w14:paraId="1A03B2AD" w14:textId="15B320BD" w:rsidR="0027756E" w:rsidRDefault="00173D1C">
      <w:pPr>
        <w:pStyle w:val="Inhopg1"/>
        <w:tabs>
          <w:tab w:val="left" w:pos="397"/>
          <w:tab w:val="right" w:pos="9061"/>
        </w:tabs>
        <w:rPr>
          <w:rFonts w:asciiTheme="minorHAnsi" w:eastAsiaTheme="minorEastAsia" w:hAnsiTheme="minorHAnsi" w:cstheme="minorBidi"/>
          <w:b w:val="0"/>
          <w:noProof/>
          <w:sz w:val="22"/>
          <w:lang w:eastAsia="nl-NL"/>
        </w:rPr>
      </w:pPr>
      <w:hyperlink w:anchor="_Toc88227231" w:history="1">
        <w:r w:rsidR="0027756E" w:rsidRPr="004E4590">
          <w:rPr>
            <w:rStyle w:val="Hyperlink"/>
            <w:noProof/>
          </w:rPr>
          <w:t>5</w:t>
        </w:r>
        <w:r w:rsidR="0027756E">
          <w:rPr>
            <w:rFonts w:asciiTheme="minorHAnsi" w:eastAsiaTheme="minorEastAsia" w:hAnsiTheme="minorHAnsi" w:cstheme="minorBidi"/>
            <w:b w:val="0"/>
            <w:noProof/>
            <w:sz w:val="22"/>
            <w:lang w:eastAsia="nl-NL"/>
          </w:rPr>
          <w:tab/>
        </w:r>
        <w:r w:rsidR="0027756E" w:rsidRPr="004E4590">
          <w:rPr>
            <w:rStyle w:val="Hyperlink"/>
            <w:noProof/>
          </w:rPr>
          <w:t>Beveiliging en Privacy</w:t>
        </w:r>
        <w:r w:rsidR="0027756E">
          <w:rPr>
            <w:noProof/>
            <w:webHidden/>
          </w:rPr>
          <w:tab/>
        </w:r>
        <w:r w:rsidR="0027756E">
          <w:rPr>
            <w:noProof/>
            <w:webHidden/>
          </w:rPr>
          <w:fldChar w:fldCharType="begin"/>
        </w:r>
        <w:r w:rsidR="0027756E">
          <w:rPr>
            <w:noProof/>
            <w:webHidden/>
          </w:rPr>
          <w:instrText xml:space="preserve"> PAGEREF _Toc88227231 \h </w:instrText>
        </w:r>
        <w:r w:rsidR="0027756E">
          <w:rPr>
            <w:noProof/>
            <w:webHidden/>
          </w:rPr>
        </w:r>
        <w:r w:rsidR="0027756E">
          <w:rPr>
            <w:noProof/>
            <w:webHidden/>
          </w:rPr>
          <w:fldChar w:fldCharType="separate"/>
        </w:r>
        <w:r w:rsidR="0027756E">
          <w:rPr>
            <w:noProof/>
            <w:webHidden/>
          </w:rPr>
          <w:t>12</w:t>
        </w:r>
        <w:r w:rsidR="0027756E">
          <w:rPr>
            <w:noProof/>
            <w:webHidden/>
          </w:rPr>
          <w:fldChar w:fldCharType="end"/>
        </w:r>
      </w:hyperlink>
    </w:p>
    <w:p w14:paraId="1AEA515F" w14:textId="25FC5847" w:rsidR="0027756E" w:rsidRDefault="00173D1C">
      <w:pPr>
        <w:pStyle w:val="Inhopg2"/>
        <w:rPr>
          <w:rFonts w:asciiTheme="minorHAnsi" w:eastAsiaTheme="minorEastAsia" w:hAnsiTheme="minorHAnsi" w:cstheme="minorBidi"/>
          <w:noProof/>
          <w:sz w:val="22"/>
          <w:lang w:eastAsia="nl-NL"/>
        </w:rPr>
      </w:pPr>
      <w:hyperlink w:anchor="_Toc88227232" w:history="1">
        <w:r w:rsidR="0027756E" w:rsidRPr="004E4590">
          <w:rPr>
            <w:rStyle w:val="Hyperlink"/>
            <w:noProof/>
          </w:rPr>
          <w:t>5.1</w:t>
        </w:r>
        <w:r w:rsidR="0027756E">
          <w:rPr>
            <w:rFonts w:asciiTheme="minorHAnsi" w:eastAsiaTheme="minorEastAsia" w:hAnsiTheme="minorHAnsi" w:cstheme="minorBidi"/>
            <w:noProof/>
            <w:sz w:val="22"/>
            <w:lang w:eastAsia="nl-NL"/>
          </w:rPr>
          <w:tab/>
        </w:r>
        <w:r w:rsidR="0027756E" w:rsidRPr="004E4590">
          <w:rPr>
            <w:rStyle w:val="Hyperlink"/>
            <w:noProof/>
          </w:rPr>
          <w:t>Doelbinding en gegevensuitwisseling</w:t>
        </w:r>
        <w:r w:rsidR="0027756E">
          <w:rPr>
            <w:noProof/>
            <w:webHidden/>
          </w:rPr>
          <w:tab/>
        </w:r>
        <w:r w:rsidR="0027756E">
          <w:rPr>
            <w:noProof/>
            <w:webHidden/>
          </w:rPr>
          <w:fldChar w:fldCharType="begin"/>
        </w:r>
        <w:r w:rsidR="0027756E">
          <w:rPr>
            <w:noProof/>
            <w:webHidden/>
          </w:rPr>
          <w:instrText xml:space="preserve"> PAGEREF _Toc88227232 \h </w:instrText>
        </w:r>
        <w:r w:rsidR="0027756E">
          <w:rPr>
            <w:noProof/>
            <w:webHidden/>
          </w:rPr>
        </w:r>
        <w:r w:rsidR="0027756E">
          <w:rPr>
            <w:noProof/>
            <w:webHidden/>
          </w:rPr>
          <w:fldChar w:fldCharType="separate"/>
        </w:r>
        <w:r w:rsidR="0027756E">
          <w:rPr>
            <w:noProof/>
            <w:webHidden/>
          </w:rPr>
          <w:t>12</w:t>
        </w:r>
        <w:r w:rsidR="0027756E">
          <w:rPr>
            <w:noProof/>
            <w:webHidden/>
          </w:rPr>
          <w:fldChar w:fldCharType="end"/>
        </w:r>
      </w:hyperlink>
    </w:p>
    <w:p w14:paraId="2A4057AB" w14:textId="0B135021" w:rsidR="0027756E" w:rsidRDefault="00173D1C">
      <w:pPr>
        <w:pStyle w:val="Inhopg2"/>
        <w:rPr>
          <w:rFonts w:asciiTheme="minorHAnsi" w:eastAsiaTheme="minorEastAsia" w:hAnsiTheme="minorHAnsi" w:cstheme="minorBidi"/>
          <w:noProof/>
          <w:sz w:val="22"/>
          <w:lang w:eastAsia="nl-NL"/>
        </w:rPr>
      </w:pPr>
      <w:hyperlink w:anchor="_Toc88227233" w:history="1">
        <w:r w:rsidR="0027756E" w:rsidRPr="004E4590">
          <w:rPr>
            <w:rStyle w:val="Hyperlink"/>
            <w:noProof/>
          </w:rPr>
          <w:t>5.2</w:t>
        </w:r>
        <w:r w:rsidR="0027756E">
          <w:rPr>
            <w:rFonts w:asciiTheme="minorHAnsi" w:eastAsiaTheme="minorEastAsia" w:hAnsiTheme="minorHAnsi" w:cstheme="minorBidi"/>
            <w:noProof/>
            <w:sz w:val="22"/>
            <w:lang w:eastAsia="nl-NL"/>
          </w:rPr>
          <w:tab/>
        </w:r>
        <w:r w:rsidR="0027756E" w:rsidRPr="004E4590">
          <w:rPr>
            <w:rStyle w:val="Hyperlink"/>
            <w:noProof/>
          </w:rPr>
          <w:t>AVG – bepalingen ten aanzien van de verwerkingsverantwoordelijke</w:t>
        </w:r>
        <w:r w:rsidR="0027756E">
          <w:rPr>
            <w:noProof/>
            <w:webHidden/>
          </w:rPr>
          <w:tab/>
        </w:r>
        <w:r w:rsidR="0027756E">
          <w:rPr>
            <w:noProof/>
            <w:webHidden/>
          </w:rPr>
          <w:fldChar w:fldCharType="begin"/>
        </w:r>
        <w:r w:rsidR="0027756E">
          <w:rPr>
            <w:noProof/>
            <w:webHidden/>
          </w:rPr>
          <w:instrText xml:space="preserve"> PAGEREF _Toc88227233 \h </w:instrText>
        </w:r>
        <w:r w:rsidR="0027756E">
          <w:rPr>
            <w:noProof/>
            <w:webHidden/>
          </w:rPr>
        </w:r>
        <w:r w:rsidR="0027756E">
          <w:rPr>
            <w:noProof/>
            <w:webHidden/>
          </w:rPr>
          <w:fldChar w:fldCharType="separate"/>
        </w:r>
        <w:r w:rsidR="0027756E">
          <w:rPr>
            <w:noProof/>
            <w:webHidden/>
          </w:rPr>
          <w:t>13</w:t>
        </w:r>
        <w:r w:rsidR="0027756E">
          <w:rPr>
            <w:noProof/>
            <w:webHidden/>
          </w:rPr>
          <w:fldChar w:fldCharType="end"/>
        </w:r>
      </w:hyperlink>
    </w:p>
    <w:p w14:paraId="017010C5" w14:textId="6904AE98" w:rsidR="0027756E" w:rsidRDefault="00173D1C">
      <w:pPr>
        <w:pStyle w:val="Inhopg2"/>
        <w:rPr>
          <w:rFonts w:asciiTheme="minorHAnsi" w:eastAsiaTheme="minorEastAsia" w:hAnsiTheme="minorHAnsi" w:cstheme="minorBidi"/>
          <w:noProof/>
          <w:sz w:val="22"/>
          <w:lang w:eastAsia="nl-NL"/>
        </w:rPr>
      </w:pPr>
      <w:hyperlink w:anchor="_Toc88227234" w:history="1">
        <w:r w:rsidR="0027756E" w:rsidRPr="004E4590">
          <w:rPr>
            <w:rStyle w:val="Hyperlink"/>
            <w:noProof/>
          </w:rPr>
          <w:t>5.3</w:t>
        </w:r>
        <w:r w:rsidR="0027756E">
          <w:rPr>
            <w:rFonts w:asciiTheme="minorHAnsi" w:eastAsiaTheme="minorEastAsia" w:hAnsiTheme="minorHAnsi" w:cstheme="minorBidi"/>
            <w:noProof/>
            <w:sz w:val="22"/>
            <w:lang w:eastAsia="nl-NL"/>
          </w:rPr>
          <w:tab/>
        </w:r>
        <w:r w:rsidR="0027756E" w:rsidRPr="004E4590">
          <w:rPr>
            <w:rStyle w:val="Hyperlink"/>
            <w:noProof/>
          </w:rPr>
          <w:t>Beveiligingsfunctionaris</w:t>
        </w:r>
        <w:r w:rsidR="0027756E">
          <w:rPr>
            <w:noProof/>
            <w:webHidden/>
          </w:rPr>
          <w:tab/>
        </w:r>
        <w:r w:rsidR="0027756E">
          <w:rPr>
            <w:noProof/>
            <w:webHidden/>
          </w:rPr>
          <w:fldChar w:fldCharType="begin"/>
        </w:r>
        <w:r w:rsidR="0027756E">
          <w:rPr>
            <w:noProof/>
            <w:webHidden/>
          </w:rPr>
          <w:instrText xml:space="preserve"> PAGEREF _Toc88227234 \h </w:instrText>
        </w:r>
        <w:r w:rsidR="0027756E">
          <w:rPr>
            <w:noProof/>
            <w:webHidden/>
          </w:rPr>
        </w:r>
        <w:r w:rsidR="0027756E">
          <w:rPr>
            <w:noProof/>
            <w:webHidden/>
          </w:rPr>
          <w:fldChar w:fldCharType="separate"/>
        </w:r>
        <w:r w:rsidR="0027756E">
          <w:rPr>
            <w:noProof/>
            <w:webHidden/>
          </w:rPr>
          <w:t>14</w:t>
        </w:r>
        <w:r w:rsidR="0027756E">
          <w:rPr>
            <w:noProof/>
            <w:webHidden/>
          </w:rPr>
          <w:fldChar w:fldCharType="end"/>
        </w:r>
      </w:hyperlink>
    </w:p>
    <w:p w14:paraId="59FA4744" w14:textId="2E12F7F9" w:rsidR="003D0ED8" w:rsidRDefault="003D0ED8" w:rsidP="00CD45B5">
      <w:pPr>
        <w:pStyle w:val="Geenafstand"/>
        <w:spacing w:line="276" w:lineRule="auto"/>
      </w:pPr>
      <w:r>
        <w:fldChar w:fldCharType="end"/>
      </w:r>
    </w:p>
    <w:p w14:paraId="718CDC48" w14:textId="77777777" w:rsidR="003D0ED8" w:rsidRDefault="003D0ED8" w:rsidP="00CD45B5">
      <w:pPr>
        <w:pStyle w:val="Geenafstand"/>
        <w:spacing w:line="276" w:lineRule="auto"/>
      </w:pPr>
    </w:p>
    <w:p w14:paraId="67166688" w14:textId="77777777" w:rsidR="008B5CE6" w:rsidRPr="008B5CE6" w:rsidRDefault="0092534F" w:rsidP="00CD45B5">
      <w:pPr>
        <w:pStyle w:val="RptHoofdstuk1"/>
        <w:tabs>
          <w:tab w:val="clear" w:pos="360"/>
          <w:tab w:val="num" w:pos="851"/>
        </w:tabs>
        <w:spacing w:before="0" w:line="276" w:lineRule="auto"/>
        <w:ind w:left="851" w:hanging="851"/>
      </w:pPr>
      <w:bookmarkStart w:id="0" w:name="_Toc384911695"/>
      <w:bookmarkStart w:id="1" w:name="_Toc384911726"/>
      <w:r>
        <w:br w:type="page"/>
      </w:r>
      <w:bookmarkStart w:id="2" w:name="_Toc88227213"/>
      <w:bookmarkEnd w:id="0"/>
      <w:bookmarkEnd w:id="1"/>
      <w:r w:rsidR="008B5CE6">
        <w:lastRenderedPageBreak/>
        <w:t>Begripsbepaling</w:t>
      </w:r>
      <w:bookmarkEnd w:id="2"/>
    </w:p>
    <w:p w14:paraId="4A3ED930" w14:textId="5C0043FA" w:rsidR="009F0162" w:rsidRPr="00951794" w:rsidRDefault="009F0162" w:rsidP="00CD45B5">
      <w:pPr>
        <w:rPr>
          <w:szCs w:val="18"/>
        </w:rPr>
      </w:pPr>
      <w:r w:rsidRPr="00951794">
        <w:rPr>
          <w:szCs w:val="18"/>
        </w:rPr>
        <w:t xml:space="preserve">Binnen dit </w:t>
      </w:r>
      <w:r w:rsidRPr="00951794">
        <w:t xml:space="preserve">Service Level Agreement (SLA) </w:t>
      </w:r>
      <w:r w:rsidRPr="00951794">
        <w:rPr>
          <w:szCs w:val="18"/>
        </w:rPr>
        <w:t>worden afkortingen en begrippen gehanteerd</w:t>
      </w:r>
      <w:r>
        <w:rPr>
          <w:szCs w:val="18"/>
        </w:rPr>
        <w:t>. Begrippen zijn met een hoofdletter geduid. Alle afkortingen en begrippen</w:t>
      </w:r>
      <w:r w:rsidRPr="00951794">
        <w:rPr>
          <w:szCs w:val="18"/>
        </w:rPr>
        <w:t xml:space="preserve"> staan vermeld in de Begrippenlijst behorende bij </w:t>
      </w:r>
      <w:r>
        <w:rPr>
          <w:szCs w:val="18"/>
        </w:rPr>
        <w:t>het Inkoopkader Aanpasbedrijven 2019</w:t>
      </w:r>
      <w:r w:rsidRPr="00951794">
        <w:rPr>
          <w:szCs w:val="18"/>
        </w:rPr>
        <w:t>.</w:t>
      </w:r>
    </w:p>
    <w:p w14:paraId="43EBBB87" w14:textId="0F961AE7" w:rsidR="00805EB7" w:rsidRDefault="00805EB7" w:rsidP="00CD45B5">
      <w:pPr>
        <w:pStyle w:val="RptParagraafNiveau2"/>
        <w:numPr>
          <w:ilvl w:val="0"/>
          <w:numId w:val="0"/>
        </w:numPr>
        <w:tabs>
          <w:tab w:val="num" w:pos="1146"/>
          <w:tab w:val="num" w:pos="1430"/>
        </w:tabs>
        <w:spacing w:line="276" w:lineRule="auto"/>
      </w:pPr>
    </w:p>
    <w:p w14:paraId="294A1010" w14:textId="77777777" w:rsidR="008B5CE6" w:rsidRPr="008B5CE6" w:rsidRDefault="008B5CE6" w:rsidP="00CD45B5"/>
    <w:p w14:paraId="4586102C" w14:textId="77777777" w:rsidR="003D0ED8" w:rsidRDefault="003D0ED8" w:rsidP="00CD45B5">
      <w:pPr>
        <w:pStyle w:val="RptHoofdstuk1"/>
        <w:tabs>
          <w:tab w:val="clear" w:pos="360"/>
          <w:tab w:val="num" w:pos="851"/>
        </w:tabs>
        <w:spacing w:before="0" w:line="276" w:lineRule="auto"/>
      </w:pPr>
      <w:bookmarkStart w:id="3" w:name="_Toc384911696"/>
      <w:bookmarkStart w:id="4" w:name="_Toc384911727"/>
      <w:bookmarkStart w:id="5" w:name="_Toc88227214"/>
      <w:r>
        <w:t>Algemeen</w:t>
      </w:r>
      <w:bookmarkEnd w:id="3"/>
      <w:bookmarkEnd w:id="4"/>
      <w:bookmarkEnd w:id="5"/>
    </w:p>
    <w:p w14:paraId="43273190" w14:textId="0FFA6B3F" w:rsidR="003D0ED8" w:rsidRPr="000A3124" w:rsidRDefault="003D0ED8" w:rsidP="00CD45B5">
      <w:pPr>
        <w:pStyle w:val="RptParagraafNiveau1"/>
        <w:tabs>
          <w:tab w:val="num" w:pos="851"/>
        </w:tabs>
        <w:spacing w:line="276" w:lineRule="auto"/>
      </w:pPr>
      <w:bookmarkStart w:id="6" w:name="_Toc384911697"/>
      <w:bookmarkStart w:id="7" w:name="_Toc384911728"/>
      <w:bookmarkStart w:id="8" w:name="_Toc88227215"/>
      <w:r w:rsidRPr="000A3124">
        <w:t>Algemen</w:t>
      </w:r>
      <w:r>
        <w:t>e bepalingen</w:t>
      </w:r>
      <w:bookmarkEnd w:id="6"/>
      <w:bookmarkEnd w:id="7"/>
      <w:bookmarkEnd w:id="8"/>
    </w:p>
    <w:p w14:paraId="51A54963" w14:textId="19CBDDC9" w:rsidR="003D0ED8" w:rsidRDefault="003D0ED8" w:rsidP="00CD45B5">
      <w:pPr>
        <w:pStyle w:val="RptParagraafNiveau2"/>
        <w:numPr>
          <w:ilvl w:val="0"/>
          <w:numId w:val="0"/>
        </w:numPr>
        <w:tabs>
          <w:tab w:val="num" w:pos="1146"/>
          <w:tab w:val="num" w:pos="1430"/>
        </w:tabs>
        <w:spacing w:line="276" w:lineRule="auto"/>
      </w:pPr>
      <w:bookmarkStart w:id="9" w:name="_Toc232995829"/>
      <w:bookmarkStart w:id="10" w:name="_Toc232996161"/>
      <w:bookmarkStart w:id="11" w:name="_Toc242335296"/>
      <w:bookmarkStart w:id="12" w:name="_Toc242691271"/>
      <w:bookmarkStart w:id="13" w:name="_Toc267563344"/>
      <w:bookmarkStart w:id="14" w:name="_Toc305418672"/>
      <w:bookmarkStart w:id="15" w:name="_Toc318718668"/>
      <w:bookmarkStart w:id="16" w:name="_Toc321147236"/>
      <w:bookmarkStart w:id="17" w:name="_Toc322070334"/>
      <w:bookmarkStart w:id="18" w:name="_Toc322072682"/>
      <w:bookmarkStart w:id="19" w:name="_Toc323126606"/>
      <w:bookmarkStart w:id="20" w:name="_Toc324509290"/>
      <w:bookmarkStart w:id="21" w:name="_Toc328128940"/>
      <w:bookmarkStart w:id="22" w:name="_Toc329779657"/>
      <w:r w:rsidRPr="00AE3EC5">
        <w:t xml:space="preserve">Tussen </w:t>
      </w:r>
      <w:r w:rsidR="006A36E5">
        <w:t>P</w:t>
      </w:r>
      <w:r w:rsidR="006A36E5" w:rsidRPr="00AE3EC5">
        <w:t xml:space="preserve">artijen </w:t>
      </w:r>
      <w:r w:rsidRPr="00AE3EC5">
        <w:t xml:space="preserve">is een </w:t>
      </w:r>
      <w:r w:rsidR="00FB1862" w:rsidRPr="00BD78ED">
        <w:t xml:space="preserve">Raamovereenkomst </w:t>
      </w:r>
      <w:r w:rsidR="006E3303" w:rsidRPr="00BD78ED">
        <w:t>voor het Inkoopkader Aanpasbedrijven 2019</w:t>
      </w:r>
      <w:r w:rsidR="006E3303">
        <w:t xml:space="preserve"> af</w:t>
      </w:r>
      <w:r w:rsidR="000F6813">
        <w:t>gesloten</w:t>
      </w:r>
      <w:bookmarkEnd w:id="9"/>
      <w:bookmarkEnd w:id="10"/>
      <w:bookmarkEnd w:id="11"/>
      <w:bookmarkEnd w:id="12"/>
      <w:bookmarkEnd w:id="13"/>
      <w:r w:rsidR="00CD1876">
        <w:t>. Dit Service L</w:t>
      </w:r>
      <w:r w:rsidR="006E3303">
        <w:t xml:space="preserve">evel </w:t>
      </w:r>
      <w:r w:rsidR="00CD1876">
        <w:t>A</w:t>
      </w:r>
      <w:r w:rsidR="006E3303">
        <w:t>greement (</w:t>
      </w:r>
      <w:r w:rsidRPr="00AE3EC5">
        <w:t>SLA</w:t>
      </w:r>
      <w:r w:rsidR="006E3303">
        <w:t>)</w:t>
      </w:r>
      <w:r w:rsidRPr="00AE3EC5">
        <w:t xml:space="preserve"> beoogt een nadere uitwerking te geven aan de rechten en verplichtingen van de Partijen die zijn vastgelegd in de</w:t>
      </w:r>
      <w:r w:rsidR="000F6813">
        <w:t>ze</w:t>
      </w:r>
      <w:r w:rsidRPr="00AE3EC5">
        <w:t xml:space="preserve"> Raamovereenkomst.</w:t>
      </w:r>
      <w:bookmarkEnd w:id="14"/>
      <w:bookmarkEnd w:id="15"/>
      <w:bookmarkEnd w:id="16"/>
      <w:bookmarkEnd w:id="17"/>
      <w:bookmarkEnd w:id="18"/>
      <w:bookmarkEnd w:id="19"/>
      <w:bookmarkEnd w:id="20"/>
      <w:bookmarkEnd w:id="21"/>
      <w:bookmarkEnd w:id="22"/>
      <w:r w:rsidRPr="00AE3EC5">
        <w:t xml:space="preserve"> </w:t>
      </w:r>
      <w:bookmarkStart w:id="23" w:name="_Toc232995830"/>
      <w:bookmarkStart w:id="24" w:name="_Toc232996162"/>
      <w:bookmarkStart w:id="25" w:name="_Toc242335297"/>
      <w:bookmarkStart w:id="26" w:name="_Toc242691272"/>
      <w:bookmarkStart w:id="27" w:name="_Toc267563345"/>
      <w:bookmarkStart w:id="28" w:name="_Toc305418673"/>
      <w:bookmarkStart w:id="29" w:name="_Toc318718669"/>
      <w:bookmarkStart w:id="30" w:name="_Toc321147237"/>
      <w:bookmarkStart w:id="31" w:name="_Toc322070335"/>
      <w:bookmarkStart w:id="32" w:name="_Toc322072683"/>
      <w:bookmarkStart w:id="33" w:name="_Toc323126607"/>
      <w:bookmarkStart w:id="34" w:name="_Toc324509291"/>
      <w:bookmarkStart w:id="35" w:name="_Toc328128941"/>
      <w:bookmarkStart w:id="36" w:name="_Toc329779658"/>
      <w:r w:rsidR="006E3303" w:rsidRPr="006E3303">
        <w:t>Het SLA maakt onlosmakelijk onderdeel uit van de hierboven genoemde Raamovereenkomst.</w:t>
      </w:r>
    </w:p>
    <w:p w14:paraId="4CFD4044" w14:textId="5F55EDCB" w:rsidR="003D0ED8" w:rsidRPr="00AE3EC5" w:rsidRDefault="003D0ED8" w:rsidP="00CD45B5"/>
    <w:p w14:paraId="2A9760B9" w14:textId="153404AC" w:rsidR="003D0ED8" w:rsidRDefault="003D0ED8" w:rsidP="00CD45B5">
      <w:pPr>
        <w:pStyle w:val="RptParagraafNiveau2"/>
        <w:numPr>
          <w:ilvl w:val="0"/>
          <w:numId w:val="0"/>
        </w:numPr>
        <w:tabs>
          <w:tab w:val="num" w:pos="1146"/>
          <w:tab w:val="num" w:pos="1430"/>
        </w:tabs>
        <w:spacing w:line="276" w:lineRule="auto"/>
      </w:pPr>
      <w:r w:rsidRPr="000A3124">
        <w:t xml:space="preserve">Is er sprake van strijdigheid tussen formuleringen in de Raamovereenkomst en in </w:t>
      </w:r>
      <w:r w:rsidR="00B64E00">
        <w:t>het SLA</w:t>
      </w:r>
      <w:r w:rsidRPr="000A3124">
        <w:t xml:space="preserve">, dan prevaleert de formulering in </w:t>
      </w:r>
      <w:r w:rsidR="00B64E00">
        <w:t>het SLA</w:t>
      </w:r>
      <w:r w:rsidRPr="000A3124">
        <w:t xml:space="preserve"> als deze beoogt een uitwerking te vormen van de formulering in de Raamovereenkomst. In alle andere gevallen prevaleert de formulering in de Raamovereenkomst.</w:t>
      </w:r>
      <w:bookmarkEnd w:id="23"/>
      <w:bookmarkEnd w:id="24"/>
      <w:bookmarkEnd w:id="25"/>
      <w:bookmarkEnd w:id="26"/>
      <w:bookmarkEnd w:id="27"/>
      <w:bookmarkEnd w:id="28"/>
      <w:bookmarkEnd w:id="29"/>
      <w:bookmarkEnd w:id="30"/>
      <w:bookmarkEnd w:id="31"/>
      <w:bookmarkEnd w:id="32"/>
      <w:bookmarkEnd w:id="33"/>
      <w:bookmarkEnd w:id="34"/>
      <w:bookmarkEnd w:id="35"/>
      <w:bookmarkEnd w:id="36"/>
      <w:r w:rsidR="00CB0DC8">
        <w:t xml:space="preserve"> </w:t>
      </w:r>
    </w:p>
    <w:p w14:paraId="0C6661E4" w14:textId="77777777" w:rsidR="003D0ED8" w:rsidRPr="000A3124" w:rsidRDefault="003D0ED8" w:rsidP="00CD45B5">
      <w:pPr>
        <w:pStyle w:val="Geenafstand"/>
        <w:spacing w:line="276" w:lineRule="auto"/>
      </w:pPr>
    </w:p>
    <w:p w14:paraId="4EC622A5" w14:textId="16E4B6B7" w:rsidR="003D0ED8" w:rsidRPr="000A3124" w:rsidRDefault="003D0ED8" w:rsidP="00CD45B5">
      <w:pPr>
        <w:pStyle w:val="RptParagraafNiveau2"/>
        <w:numPr>
          <w:ilvl w:val="0"/>
          <w:numId w:val="0"/>
        </w:numPr>
        <w:tabs>
          <w:tab w:val="num" w:pos="1146"/>
          <w:tab w:val="num" w:pos="1430"/>
        </w:tabs>
        <w:spacing w:line="276" w:lineRule="auto"/>
      </w:pPr>
      <w:bookmarkStart w:id="37" w:name="_Toc232995831"/>
      <w:bookmarkStart w:id="38" w:name="_Toc232996163"/>
      <w:bookmarkStart w:id="39" w:name="_Toc242335298"/>
      <w:bookmarkStart w:id="40" w:name="_Toc242691273"/>
      <w:bookmarkStart w:id="41" w:name="_Toc267563346"/>
      <w:bookmarkStart w:id="42" w:name="_Toc305418674"/>
      <w:bookmarkStart w:id="43" w:name="_Toc318718670"/>
      <w:bookmarkStart w:id="44" w:name="_Toc321147238"/>
      <w:bookmarkStart w:id="45" w:name="_Toc322070336"/>
      <w:bookmarkStart w:id="46" w:name="_Toc322072684"/>
      <w:bookmarkStart w:id="47" w:name="_Toc323126608"/>
      <w:bookmarkStart w:id="48" w:name="_Toc324509292"/>
      <w:bookmarkStart w:id="49" w:name="_Toc328128942"/>
      <w:bookmarkStart w:id="50" w:name="_Toc329779659"/>
      <w:r w:rsidRPr="000A3124">
        <w:t xml:space="preserve">Het in </w:t>
      </w:r>
      <w:r w:rsidR="009F0162">
        <w:t>de eerste alinea</w:t>
      </w:r>
      <w:r w:rsidRPr="000A3124">
        <w:t xml:space="preserve"> bepaalde impliceert niet dat onderwerpen die in de Raamovereenkomst zijn behandeld, in </w:t>
      </w:r>
      <w:r w:rsidR="00B64E00">
        <w:t>het SLA</w:t>
      </w:r>
      <w:r w:rsidRPr="000A3124">
        <w:t xml:space="preserve"> nader worden uitgewerkt: slechts die onderwerpen waarvan de kans aannemelijk is dat er gedurende de looptijd van de Raamovereenkomst nadere afspraken moeten worden gemaakt, worden in </w:t>
      </w:r>
      <w:r w:rsidR="00B64E00">
        <w:t>het SLA</w:t>
      </w:r>
      <w:r w:rsidRPr="000A3124">
        <w:t xml:space="preserve"> behandeld.</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22C0456" w14:textId="77777777" w:rsidR="003D0ED8" w:rsidRPr="000A3124" w:rsidRDefault="003D0ED8" w:rsidP="00CD45B5">
      <w:pPr>
        <w:pStyle w:val="Geenafstand"/>
        <w:spacing w:line="276" w:lineRule="auto"/>
      </w:pPr>
    </w:p>
    <w:p w14:paraId="3020DD94" w14:textId="6C59877B" w:rsidR="00725A8B" w:rsidRDefault="003D0ED8" w:rsidP="00CD45B5">
      <w:pPr>
        <w:pStyle w:val="lid"/>
        <w:spacing w:line="276" w:lineRule="auto"/>
        <w:rPr>
          <w:rFonts w:cs="Verdana"/>
          <w:szCs w:val="18"/>
          <w:lang w:val="nl-NL" w:eastAsia="en-US"/>
        </w:rPr>
      </w:pPr>
      <w:bookmarkStart w:id="51" w:name="_Toc232995832"/>
      <w:bookmarkStart w:id="52" w:name="_Toc232996164"/>
      <w:bookmarkStart w:id="53" w:name="_Toc242335299"/>
      <w:bookmarkStart w:id="54" w:name="_Toc242691274"/>
      <w:bookmarkStart w:id="55" w:name="_Toc267563347"/>
      <w:bookmarkStart w:id="56" w:name="_Toc305418675"/>
      <w:bookmarkStart w:id="57" w:name="_Toc318718671"/>
      <w:bookmarkStart w:id="58" w:name="_Toc321147239"/>
      <w:bookmarkStart w:id="59" w:name="_Toc322070337"/>
      <w:bookmarkStart w:id="60" w:name="_Toc322072685"/>
      <w:bookmarkStart w:id="61" w:name="_Toc323126609"/>
      <w:bookmarkStart w:id="62" w:name="_Toc324509293"/>
      <w:bookmarkStart w:id="63" w:name="_Toc328128943"/>
      <w:bookmarkStart w:id="64" w:name="_Toc329779660"/>
      <w:r w:rsidRPr="00F90762">
        <w:t xml:space="preserve">De </w:t>
      </w:r>
      <w:r w:rsidRPr="00725A8B">
        <w:rPr>
          <w:rFonts w:cs="Verdana"/>
          <w:szCs w:val="18"/>
          <w:lang w:val="nl-NL" w:eastAsia="en-US"/>
        </w:rPr>
        <w:t xml:space="preserve">looptijd van </w:t>
      </w:r>
      <w:r w:rsidR="00B64E00" w:rsidRPr="00725A8B">
        <w:rPr>
          <w:rFonts w:cs="Verdana"/>
          <w:szCs w:val="18"/>
          <w:lang w:val="nl-NL" w:eastAsia="en-US"/>
        </w:rPr>
        <w:t>het SLA</w:t>
      </w:r>
      <w:r w:rsidRPr="00725A8B">
        <w:rPr>
          <w:rFonts w:cs="Verdana"/>
          <w:szCs w:val="18"/>
          <w:lang w:val="nl-NL" w:eastAsia="en-US"/>
        </w:rPr>
        <w:t xml:space="preserve"> is in ieder geval gelijk aan die van de Raamovereenkomst en bovendien daaraan uitdrukkelijk gekoppeld. Indien nadere overeenkomsten onder de </w:t>
      </w:r>
      <w:r w:rsidR="006A36E5" w:rsidRPr="00725A8B">
        <w:rPr>
          <w:rFonts w:cs="Verdana"/>
          <w:szCs w:val="18"/>
          <w:lang w:val="nl-NL" w:eastAsia="en-US"/>
        </w:rPr>
        <w:t xml:space="preserve">Raamovereenkomst </w:t>
      </w:r>
      <w:r w:rsidRPr="00725A8B">
        <w:rPr>
          <w:rFonts w:cs="Verdana"/>
          <w:szCs w:val="18"/>
          <w:lang w:val="nl-NL" w:eastAsia="en-US"/>
        </w:rPr>
        <w:t xml:space="preserve">zijn afgesproken, dan loopt </w:t>
      </w:r>
      <w:r w:rsidR="00B64E00" w:rsidRPr="00725A8B">
        <w:rPr>
          <w:rFonts w:cs="Verdana"/>
          <w:szCs w:val="18"/>
          <w:lang w:val="nl-NL" w:eastAsia="en-US"/>
        </w:rPr>
        <w:t>het SLA</w:t>
      </w:r>
      <w:r w:rsidRPr="00725A8B">
        <w:rPr>
          <w:rFonts w:cs="Verdana"/>
          <w:szCs w:val="18"/>
          <w:lang w:val="nl-NL" w:eastAsia="en-US"/>
        </w:rPr>
        <w:t xml:space="preserve"> door tot aan de einddatum van de laatste opdracht onder de Raamovereenkomst</w:t>
      </w:r>
      <w:bookmarkEnd w:id="51"/>
      <w:bookmarkEnd w:id="52"/>
      <w:bookmarkEnd w:id="53"/>
      <w:r w:rsidRPr="00725A8B">
        <w:rPr>
          <w:rFonts w:cs="Verdana"/>
          <w:szCs w:val="18"/>
          <w:lang w:val="nl-NL" w:eastAsia="en-US"/>
        </w:rPr>
        <w:t xml:space="preserve">. </w:t>
      </w:r>
      <w:r w:rsidR="00725A8B" w:rsidRPr="00725A8B">
        <w:rPr>
          <w:rFonts w:cs="Verdana"/>
          <w:szCs w:val="18"/>
          <w:lang w:val="nl-NL" w:eastAsia="en-US"/>
        </w:rPr>
        <w:t>De Opdrachten worden volledig uitgevoerd, ook als daarmee de einddatum van de Raamovereenkomst wordt overschreden. Dit houdt in dat d</w:t>
      </w:r>
      <w:r w:rsidR="00725A8B">
        <w:rPr>
          <w:rFonts w:cs="Verdana"/>
          <w:szCs w:val="18"/>
          <w:lang w:val="nl-NL" w:eastAsia="en-US"/>
        </w:rPr>
        <w:t>e afspraken blijven gelden voor</w:t>
      </w:r>
      <w:r w:rsidR="00725A8B" w:rsidRPr="00725A8B">
        <w:rPr>
          <w:rFonts w:cs="Verdana"/>
          <w:szCs w:val="18"/>
          <w:lang w:val="nl-NL" w:eastAsia="en-US"/>
        </w:rPr>
        <w:t xml:space="preserve"> service, onderhoud, reparatie en garantie.</w:t>
      </w:r>
    </w:p>
    <w:p w14:paraId="41AF67D4" w14:textId="77777777" w:rsidR="0021787B" w:rsidRDefault="0021787B" w:rsidP="00CD45B5">
      <w:pPr>
        <w:pStyle w:val="lid"/>
        <w:spacing w:line="276" w:lineRule="auto"/>
      </w:pPr>
    </w:p>
    <w:p w14:paraId="0DAF1C68" w14:textId="22251A30" w:rsidR="00ED4B92" w:rsidRDefault="003D0ED8" w:rsidP="00CD45B5">
      <w:pPr>
        <w:pStyle w:val="RptParagraafNiveau2"/>
        <w:numPr>
          <w:ilvl w:val="0"/>
          <w:numId w:val="0"/>
        </w:numPr>
        <w:tabs>
          <w:tab w:val="num" w:pos="1146"/>
          <w:tab w:val="num" w:pos="1430"/>
        </w:tabs>
        <w:spacing w:line="276" w:lineRule="auto"/>
      </w:pPr>
      <w:r w:rsidRPr="000A3124">
        <w:t xml:space="preserve">Aangezien </w:t>
      </w:r>
      <w:r w:rsidR="00B64E00">
        <w:t>het SLA</w:t>
      </w:r>
      <w:r w:rsidRPr="000A3124">
        <w:t xml:space="preserve">, in verhouding tot de Raamovereenkomst, deels het karakter heeft van operationele werkafspraken, zal de werking van </w:t>
      </w:r>
      <w:r w:rsidR="00B64E00">
        <w:t>het SLA</w:t>
      </w:r>
      <w:r w:rsidRPr="002E0595">
        <w:t xml:space="preserve"> </w:t>
      </w:r>
      <w:r w:rsidRPr="00656802">
        <w:t xml:space="preserve">minimaal </w:t>
      </w:r>
      <w:r w:rsidR="009F0162">
        <w:t>een</w:t>
      </w:r>
      <w:r w:rsidRPr="00656802">
        <w:t>maal</w:t>
      </w:r>
      <w:r w:rsidRPr="002E0595">
        <w:t xml:space="preserve"> per jaar tussen</w:t>
      </w:r>
      <w:r w:rsidRPr="000A3124">
        <w:t xml:space="preserve"> Partijen worden besproken en zo nodig worden aangepast, conform artikel </w:t>
      </w:r>
      <w:r w:rsidRPr="00BB495A">
        <w:t>2.</w:t>
      </w:r>
      <w:r w:rsidR="00BB495A" w:rsidRPr="00BB495A">
        <w:t>2</w:t>
      </w:r>
      <w:r w:rsidRPr="000A3124">
        <w:t>.</w:t>
      </w:r>
      <w:bookmarkEnd w:id="54"/>
      <w:bookmarkEnd w:id="55"/>
      <w:bookmarkEnd w:id="56"/>
      <w:bookmarkEnd w:id="57"/>
      <w:bookmarkEnd w:id="58"/>
      <w:bookmarkEnd w:id="59"/>
      <w:bookmarkEnd w:id="60"/>
      <w:bookmarkEnd w:id="61"/>
      <w:bookmarkEnd w:id="62"/>
      <w:bookmarkEnd w:id="63"/>
      <w:bookmarkEnd w:id="64"/>
    </w:p>
    <w:p w14:paraId="11E167FF" w14:textId="75E83C52" w:rsidR="0021787B" w:rsidRDefault="0021787B" w:rsidP="00CD45B5">
      <w:r>
        <w:br w:type="page"/>
      </w:r>
    </w:p>
    <w:p w14:paraId="0F5F6D8B" w14:textId="16CAC309" w:rsidR="00ED4B92" w:rsidRDefault="00ED4B92" w:rsidP="00CD45B5">
      <w:pPr>
        <w:pStyle w:val="RptParagraafNiveau1"/>
        <w:tabs>
          <w:tab w:val="num" w:pos="851"/>
        </w:tabs>
        <w:spacing w:line="276" w:lineRule="auto"/>
      </w:pPr>
      <w:bookmarkStart w:id="65" w:name="_Toc384911698"/>
      <w:bookmarkStart w:id="66" w:name="_Toc384911729"/>
      <w:bookmarkStart w:id="67" w:name="_Toc88227216"/>
      <w:r>
        <w:lastRenderedPageBreak/>
        <w:t>Beheer</w:t>
      </w:r>
      <w:r w:rsidRPr="00381B71">
        <w:t xml:space="preserve"> </w:t>
      </w:r>
      <w:r>
        <w:t>en wijzigingsprocedure</w:t>
      </w:r>
      <w:bookmarkEnd w:id="65"/>
      <w:bookmarkEnd w:id="66"/>
      <w:bookmarkEnd w:id="67"/>
    </w:p>
    <w:p w14:paraId="5AFA210C" w14:textId="7FC8A3E0" w:rsidR="00ED4B92" w:rsidRDefault="00077332" w:rsidP="00CD45B5">
      <w:pPr>
        <w:pStyle w:val="RptParagraafNiveau2"/>
        <w:numPr>
          <w:ilvl w:val="0"/>
          <w:numId w:val="0"/>
        </w:numPr>
        <w:spacing w:line="276" w:lineRule="auto"/>
      </w:pPr>
      <w:r>
        <w:t>UWV</w:t>
      </w:r>
      <w:r w:rsidR="00ED4B92" w:rsidRPr="00260427">
        <w:t xml:space="preserve"> en Opdrachtnemer zorgen gezamenlijk voor het actueel houden van </w:t>
      </w:r>
      <w:r w:rsidR="00B64E00">
        <w:t>het</w:t>
      </w:r>
      <w:r w:rsidR="00ED4B92" w:rsidRPr="00260427">
        <w:t xml:space="preserve"> SLA. Het administratieve</w:t>
      </w:r>
      <w:r>
        <w:t xml:space="preserve"> beheer van </w:t>
      </w:r>
      <w:r w:rsidR="00B64E00">
        <w:t>het SLA</w:t>
      </w:r>
      <w:r>
        <w:t xml:space="preserve"> berust bij UWV</w:t>
      </w:r>
      <w:r w:rsidR="00B64E00">
        <w:t>.</w:t>
      </w:r>
      <w:r w:rsidR="00ED4B92">
        <w:br/>
      </w:r>
    </w:p>
    <w:p w14:paraId="040E405B" w14:textId="752C4609" w:rsidR="00ED4B92" w:rsidRDefault="00ED4B92" w:rsidP="00CD45B5">
      <w:pPr>
        <w:pStyle w:val="RptParagraafNiveau2"/>
        <w:numPr>
          <w:ilvl w:val="0"/>
          <w:numId w:val="0"/>
        </w:numPr>
        <w:spacing w:line="276" w:lineRule="auto"/>
      </w:pPr>
      <w:r w:rsidRPr="00260427">
        <w:t xml:space="preserve">Wijzigingsvoorstellen voor </w:t>
      </w:r>
      <w:r w:rsidR="00B64E00">
        <w:t>dit SLA</w:t>
      </w:r>
      <w:r w:rsidRPr="00260427">
        <w:t xml:space="preserve"> </w:t>
      </w:r>
      <w:r>
        <w:t xml:space="preserve">kunnen </w:t>
      </w:r>
      <w:r w:rsidRPr="00260427">
        <w:t xml:space="preserve">door </w:t>
      </w:r>
      <w:r>
        <w:t xml:space="preserve">beide </w:t>
      </w:r>
      <w:r w:rsidRPr="00260427">
        <w:t xml:space="preserve">Partijen </w:t>
      </w:r>
      <w:r w:rsidR="00B64E00">
        <w:t xml:space="preserve">afzonderlijk worden </w:t>
      </w:r>
      <w:r w:rsidRPr="00260427">
        <w:t xml:space="preserve">ingediend en </w:t>
      </w:r>
      <w:r>
        <w:t>worden</w:t>
      </w:r>
      <w:r w:rsidRPr="00260427">
        <w:t xml:space="preserve"> besproken in het tactische overleg</w:t>
      </w:r>
      <w:r>
        <w:t>.</w:t>
      </w:r>
      <w:r w:rsidRPr="00260427">
        <w:t xml:space="preserve"> </w:t>
      </w:r>
      <w:r w:rsidR="00B64E00">
        <w:t>Dit SLA</w:t>
      </w:r>
      <w:r w:rsidR="00BB495A">
        <w:t xml:space="preserve"> kan alleen worden</w:t>
      </w:r>
      <w:r w:rsidR="00B64E00">
        <w:t xml:space="preserve"> </w:t>
      </w:r>
      <w:r w:rsidR="00BB495A">
        <w:t xml:space="preserve">gewijzigd na instemming van de daartoe gerechtigde personen van beide </w:t>
      </w:r>
      <w:r w:rsidR="006E11AD">
        <w:t>P</w:t>
      </w:r>
      <w:r w:rsidR="00BB495A">
        <w:t>artijen.</w:t>
      </w:r>
      <w:r w:rsidR="00B64E00">
        <w:t xml:space="preserve"> </w:t>
      </w:r>
      <w:r w:rsidR="00F12714">
        <w:t xml:space="preserve">Van </w:t>
      </w:r>
      <w:r w:rsidR="00B64E00">
        <w:t>het</w:t>
      </w:r>
      <w:r w:rsidR="00F12714">
        <w:t xml:space="preserve"> gewijzig</w:t>
      </w:r>
      <w:r w:rsidR="00B64E00">
        <w:t>de SLA</w:t>
      </w:r>
      <w:r w:rsidR="00F12714">
        <w:t xml:space="preserve"> wordt een nieuw origineel document gemaakt in tweevoud, waarna ieder blad van </w:t>
      </w:r>
      <w:r w:rsidR="00B64E00">
        <w:t>het SLA</w:t>
      </w:r>
      <w:r w:rsidR="00F12714">
        <w:t xml:space="preserve"> wordt geparafeerd door beide </w:t>
      </w:r>
      <w:r w:rsidR="006E11AD">
        <w:t>P</w:t>
      </w:r>
      <w:r w:rsidR="00F12714">
        <w:t>artijen.</w:t>
      </w:r>
      <w:r w:rsidR="00B64E00">
        <w:t xml:space="preserve"> </w:t>
      </w:r>
      <w:r w:rsidR="00BB495A">
        <w:t xml:space="preserve">De instemming </w:t>
      </w:r>
      <w:r w:rsidR="00F12714">
        <w:t xml:space="preserve">met de wijzigingen </w:t>
      </w:r>
      <w:r w:rsidR="00BB495A">
        <w:t xml:space="preserve">blijkt uit de parafering van </w:t>
      </w:r>
      <w:r w:rsidR="00B64E00">
        <w:t xml:space="preserve">het </w:t>
      </w:r>
      <w:r w:rsidR="00BB495A">
        <w:t>gewijzig</w:t>
      </w:r>
      <w:r w:rsidR="00B64E00">
        <w:t>de SLA</w:t>
      </w:r>
      <w:r w:rsidR="00BB495A">
        <w:t xml:space="preserve">. </w:t>
      </w:r>
      <w:r w:rsidR="00F12714">
        <w:t xml:space="preserve">Opdrachtnemer ontvangt een exemplaar van </w:t>
      </w:r>
      <w:r w:rsidR="00B64E00">
        <w:t>het</w:t>
      </w:r>
      <w:r w:rsidR="00F12714">
        <w:t xml:space="preserve"> geparafeerde gewijzig</w:t>
      </w:r>
      <w:r w:rsidR="00B64E00">
        <w:t>de SLA</w:t>
      </w:r>
      <w:r w:rsidR="00F12714">
        <w:t>.</w:t>
      </w:r>
      <w:r w:rsidR="00BB495A">
        <w:br/>
      </w:r>
    </w:p>
    <w:tbl>
      <w:tblP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Look w:val="04A0" w:firstRow="1" w:lastRow="0" w:firstColumn="1" w:lastColumn="0" w:noHBand="0" w:noVBand="1"/>
      </w:tblPr>
      <w:tblGrid>
        <w:gridCol w:w="1413"/>
        <w:gridCol w:w="1701"/>
        <w:gridCol w:w="6237"/>
      </w:tblGrid>
      <w:tr w:rsidR="00077332" w:rsidRPr="00951794" w14:paraId="6D87CC89" w14:textId="77777777" w:rsidTr="00725A8B">
        <w:tc>
          <w:tcPr>
            <w:tcW w:w="1413" w:type="dxa"/>
            <w:shd w:val="clear" w:color="auto" w:fill="F2F2F2" w:themeFill="background1" w:themeFillShade="F2"/>
            <w:tcMar>
              <w:top w:w="0" w:type="dxa"/>
              <w:left w:w="108" w:type="dxa"/>
              <w:bottom w:w="0" w:type="dxa"/>
              <w:right w:w="108" w:type="dxa"/>
            </w:tcMar>
            <w:hideMark/>
          </w:tcPr>
          <w:p w14:paraId="41E9021C" w14:textId="77777777" w:rsidR="00077332" w:rsidRPr="00951794" w:rsidRDefault="00077332" w:rsidP="00CD45B5">
            <w:pPr>
              <w:rPr>
                <w:rFonts w:eastAsia="Calibri"/>
                <w:szCs w:val="18"/>
              </w:rPr>
            </w:pPr>
            <w:r w:rsidRPr="00951794">
              <w:rPr>
                <w:szCs w:val="18"/>
              </w:rPr>
              <w:t>Versiebeheer</w:t>
            </w:r>
          </w:p>
        </w:tc>
        <w:tc>
          <w:tcPr>
            <w:tcW w:w="1701" w:type="dxa"/>
            <w:shd w:val="clear" w:color="auto" w:fill="F2F2F2" w:themeFill="background1" w:themeFillShade="F2"/>
            <w:tcMar>
              <w:top w:w="0" w:type="dxa"/>
              <w:left w:w="108" w:type="dxa"/>
              <w:bottom w:w="0" w:type="dxa"/>
              <w:right w:w="108" w:type="dxa"/>
            </w:tcMar>
            <w:hideMark/>
          </w:tcPr>
          <w:p w14:paraId="2302C052" w14:textId="77777777" w:rsidR="00077332" w:rsidRPr="00951794" w:rsidRDefault="00077332" w:rsidP="00CD45B5">
            <w:pPr>
              <w:rPr>
                <w:rFonts w:eastAsia="Calibri"/>
                <w:szCs w:val="18"/>
              </w:rPr>
            </w:pPr>
            <w:r>
              <w:rPr>
                <w:szCs w:val="18"/>
              </w:rPr>
              <w:t>Datum</w:t>
            </w:r>
          </w:p>
        </w:tc>
        <w:tc>
          <w:tcPr>
            <w:tcW w:w="6237" w:type="dxa"/>
            <w:shd w:val="clear" w:color="auto" w:fill="F2F2F2" w:themeFill="background1" w:themeFillShade="F2"/>
            <w:tcMar>
              <w:top w:w="0" w:type="dxa"/>
              <w:left w:w="108" w:type="dxa"/>
              <w:bottom w:w="0" w:type="dxa"/>
              <w:right w:w="108" w:type="dxa"/>
            </w:tcMar>
            <w:hideMark/>
          </w:tcPr>
          <w:p w14:paraId="3B98BC97" w14:textId="77777777" w:rsidR="00077332" w:rsidRPr="00951794" w:rsidRDefault="00077332" w:rsidP="00CD45B5">
            <w:pPr>
              <w:rPr>
                <w:rFonts w:eastAsia="Calibri"/>
                <w:szCs w:val="18"/>
              </w:rPr>
            </w:pPr>
            <w:r w:rsidRPr="00951794">
              <w:rPr>
                <w:szCs w:val="18"/>
              </w:rPr>
              <w:t>Korte omschrijving wijziging</w:t>
            </w:r>
          </w:p>
        </w:tc>
      </w:tr>
      <w:tr w:rsidR="00077332" w:rsidRPr="00951794" w14:paraId="1160C2CE" w14:textId="77777777" w:rsidTr="00725A8B">
        <w:tc>
          <w:tcPr>
            <w:tcW w:w="1413" w:type="dxa"/>
            <w:tcMar>
              <w:top w:w="0" w:type="dxa"/>
              <w:left w:w="108" w:type="dxa"/>
              <w:bottom w:w="0" w:type="dxa"/>
              <w:right w:w="108" w:type="dxa"/>
            </w:tcMar>
          </w:tcPr>
          <w:p w14:paraId="0DBEA240" w14:textId="32F64586" w:rsidR="00077332" w:rsidRPr="00951794" w:rsidRDefault="00FC2456" w:rsidP="00CD45B5">
            <w:pPr>
              <w:rPr>
                <w:rFonts w:eastAsia="Calibri"/>
                <w:szCs w:val="18"/>
              </w:rPr>
            </w:pPr>
            <w:r>
              <w:rPr>
                <w:rFonts w:eastAsia="Calibri"/>
                <w:szCs w:val="18"/>
              </w:rPr>
              <w:t>1.0</w:t>
            </w:r>
          </w:p>
        </w:tc>
        <w:tc>
          <w:tcPr>
            <w:tcW w:w="1701" w:type="dxa"/>
            <w:tcMar>
              <w:top w:w="0" w:type="dxa"/>
              <w:left w:w="108" w:type="dxa"/>
              <w:bottom w:w="0" w:type="dxa"/>
              <w:right w:w="108" w:type="dxa"/>
            </w:tcMar>
          </w:tcPr>
          <w:p w14:paraId="65633C1A" w14:textId="6F0D97C1" w:rsidR="00077332" w:rsidRPr="00FC2456" w:rsidRDefault="00FC2456" w:rsidP="00CD45B5">
            <w:pPr>
              <w:rPr>
                <w:rFonts w:eastAsia="Calibri"/>
                <w:szCs w:val="18"/>
              </w:rPr>
            </w:pPr>
            <w:r w:rsidRPr="00FC2456">
              <w:rPr>
                <w:rFonts w:eastAsia="Calibri"/>
                <w:szCs w:val="18"/>
              </w:rPr>
              <w:t>1 juli 2019</w:t>
            </w:r>
          </w:p>
        </w:tc>
        <w:tc>
          <w:tcPr>
            <w:tcW w:w="6237" w:type="dxa"/>
            <w:tcMar>
              <w:top w:w="0" w:type="dxa"/>
              <w:left w:w="108" w:type="dxa"/>
              <w:bottom w:w="0" w:type="dxa"/>
              <w:right w:w="108" w:type="dxa"/>
            </w:tcMar>
          </w:tcPr>
          <w:p w14:paraId="2B059CE5" w14:textId="571C0E20" w:rsidR="00077332" w:rsidRPr="00FC2456" w:rsidRDefault="00BB6CB1" w:rsidP="00CD45B5">
            <w:pPr>
              <w:rPr>
                <w:rFonts w:eastAsia="Calibri"/>
                <w:szCs w:val="18"/>
              </w:rPr>
            </w:pPr>
            <w:r>
              <w:rPr>
                <w:rFonts w:eastAsia="Calibri"/>
                <w:szCs w:val="18"/>
              </w:rPr>
              <w:t>Definitieve versie bij aanvang Raamovereenkomst</w:t>
            </w:r>
          </w:p>
        </w:tc>
      </w:tr>
      <w:tr w:rsidR="00077332" w:rsidRPr="00951794" w14:paraId="6E44EE99" w14:textId="77777777" w:rsidTr="007A1309">
        <w:tc>
          <w:tcPr>
            <w:tcW w:w="1413" w:type="dxa"/>
            <w:tcMar>
              <w:top w:w="0" w:type="dxa"/>
              <w:left w:w="108" w:type="dxa"/>
              <w:bottom w:w="0" w:type="dxa"/>
              <w:right w:w="108" w:type="dxa"/>
            </w:tcMar>
          </w:tcPr>
          <w:p w14:paraId="481E027F" w14:textId="2ACBE613" w:rsidR="00077332" w:rsidRPr="00951794" w:rsidRDefault="00FC2456" w:rsidP="00CD45B5">
            <w:pPr>
              <w:rPr>
                <w:rFonts w:eastAsia="Calibri"/>
                <w:szCs w:val="18"/>
              </w:rPr>
            </w:pPr>
            <w:r>
              <w:rPr>
                <w:rFonts w:eastAsia="Calibri"/>
                <w:szCs w:val="18"/>
              </w:rPr>
              <w:t>2.0</w:t>
            </w:r>
          </w:p>
        </w:tc>
        <w:tc>
          <w:tcPr>
            <w:tcW w:w="1701" w:type="dxa"/>
            <w:shd w:val="clear" w:color="auto" w:fill="auto"/>
            <w:tcMar>
              <w:top w:w="0" w:type="dxa"/>
              <w:left w:w="108" w:type="dxa"/>
              <w:bottom w:w="0" w:type="dxa"/>
              <w:right w:w="108" w:type="dxa"/>
            </w:tcMar>
          </w:tcPr>
          <w:p w14:paraId="42529BAD" w14:textId="2022237C" w:rsidR="00077332" w:rsidRPr="00FC2456" w:rsidRDefault="007A1309" w:rsidP="00CD45B5">
            <w:pPr>
              <w:rPr>
                <w:rFonts w:eastAsia="Calibri"/>
                <w:szCs w:val="18"/>
                <w:highlight w:val="yellow"/>
              </w:rPr>
            </w:pPr>
            <w:r w:rsidRPr="007A1309">
              <w:rPr>
                <w:rFonts w:eastAsia="Calibri"/>
                <w:szCs w:val="18"/>
              </w:rPr>
              <w:t>1 januari 2022</w:t>
            </w:r>
          </w:p>
        </w:tc>
        <w:tc>
          <w:tcPr>
            <w:tcW w:w="6237" w:type="dxa"/>
            <w:tcMar>
              <w:top w:w="0" w:type="dxa"/>
              <w:left w:w="108" w:type="dxa"/>
              <w:bottom w:w="0" w:type="dxa"/>
              <w:right w:w="108" w:type="dxa"/>
            </w:tcMar>
          </w:tcPr>
          <w:p w14:paraId="762B1802" w14:textId="34AD35D8" w:rsidR="00077332" w:rsidRPr="00FC2456" w:rsidRDefault="00BB6CB1" w:rsidP="00CD45B5">
            <w:pPr>
              <w:rPr>
                <w:rFonts w:eastAsia="Calibri"/>
                <w:szCs w:val="18"/>
                <w:highlight w:val="yellow"/>
              </w:rPr>
            </w:pPr>
            <w:r>
              <w:rPr>
                <w:rFonts w:eastAsia="Calibri"/>
                <w:szCs w:val="18"/>
              </w:rPr>
              <w:t>Enkele wijzigingen n.a.v. aanpassing I</w:t>
            </w:r>
            <w:r w:rsidR="00222355">
              <w:rPr>
                <w:rFonts w:eastAsia="Calibri"/>
                <w:szCs w:val="18"/>
              </w:rPr>
              <w:t>nkoopkader A</w:t>
            </w:r>
            <w:r>
              <w:rPr>
                <w:rFonts w:eastAsia="Calibri"/>
                <w:szCs w:val="18"/>
              </w:rPr>
              <w:t>anpasbedrijven</w:t>
            </w:r>
            <w:r w:rsidR="00222355">
              <w:rPr>
                <w:rFonts w:eastAsia="Calibri"/>
                <w:szCs w:val="18"/>
              </w:rPr>
              <w:t xml:space="preserve"> 2019</w:t>
            </w:r>
          </w:p>
        </w:tc>
      </w:tr>
      <w:tr w:rsidR="00077332" w:rsidRPr="00951794" w14:paraId="0AC11D24" w14:textId="77777777" w:rsidTr="00725A8B">
        <w:tc>
          <w:tcPr>
            <w:tcW w:w="1413" w:type="dxa"/>
            <w:tcMar>
              <w:top w:w="0" w:type="dxa"/>
              <w:left w:w="108" w:type="dxa"/>
              <w:bottom w:w="0" w:type="dxa"/>
              <w:right w:w="108" w:type="dxa"/>
            </w:tcMar>
          </w:tcPr>
          <w:p w14:paraId="658256BF" w14:textId="77777777" w:rsidR="00077332" w:rsidRPr="00951794" w:rsidRDefault="00077332" w:rsidP="00CD45B5">
            <w:pPr>
              <w:rPr>
                <w:szCs w:val="18"/>
              </w:rPr>
            </w:pPr>
          </w:p>
        </w:tc>
        <w:tc>
          <w:tcPr>
            <w:tcW w:w="1701" w:type="dxa"/>
            <w:tcMar>
              <w:top w:w="0" w:type="dxa"/>
              <w:left w:w="108" w:type="dxa"/>
              <w:bottom w:w="0" w:type="dxa"/>
              <w:right w:w="108" w:type="dxa"/>
            </w:tcMar>
          </w:tcPr>
          <w:p w14:paraId="5446BE45" w14:textId="77777777" w:rsidR="00077332" w:rsidRPr="00951794" w:rsidRDefault="00077332" w:rsidP="00CD45B5">
            <w:pPr>
              <w:rPr>
                <w:szCs w:val="18"/>
              </w:rPr>
            </w:pPr>
          </w:p>
        </w:tc>
        <w:tc>
          <w:tcPr>
            <w:tcW w:w="6237" w:type="dxa"/>
            <w:tcMar>
              <w:top w:w="0" w:type="dxa"/>
              <w:left w:w="108" w:type="dxa"/>
              <w:bottom w:w="0" w:type="dxa"/>
              <w:right w:w="108" w:type="dxa"/>
            </w:tcMar>
          </w:tcPr>
          <w:p w14:paraId="38FE3196" w14:textId="77777777" w:rsidR="00077332" w:rsidRPr="00951794" w:rsidRDefault="00077332" w:rsidP="00CD45B5">
            <w:pPr>
              <w:rPr>
                <w:szCs w:val="18"/>
              </w:rPr>
            </w:pPr>
          </w:p>
        </w:tc>
      </w:tr>
    </w:tbl>
    <w:p w14:paraId="31C79A6F" w14:textId="77777777" w:rsidR="00BB495A" w:rsidRDefault="00BB495A" w:rsidP="00CD45B5"/>
    <w:p w14:paraId="517C50B7" w14:textId="3524EF99" w:rsidR="003D0ED8" w:rsidRDefault="00ED4B92" w:rsidP="00CD45B5">
      <w:pPr>
        <w:pStyle w:val="RptParagraafNiveau1"/>
        <w:tabs>
          <w:tab w:val="num" w:pos="851"/>
        </w:tabs>
        <w:spacing w:line="276" w:lineRule="auto"/>
      </w:pPr>
      <w:bookmarkStart w:id="68" w:name="_Toc88227217"/>
      <w:r>
        <w:t>Doel</w:t>
      </w:r>
      <w:bookmarkEnd w:id="68"/>
    </w:p>
    <w:p w14:paraId="293165C2" w14:textId="36AEDF53" w:rsidR="003D0ED8" w:rsidRDefault="003D0ED8" w:rsidP="00CD45B5">
      <w:pPr>
        <w:pStyle w:val="RptParagraafNiveau2"/>
        <w:numPr>
          <w:ilvl w:val="0"/>
          <w:numId w:val="0"/>
        </w:numPr>
        <w:tabs>
          <w:tab w:val="num" w:pos="1146"/>
          <w:tab w:val="num" w:pos="1430"/>
        </w:tabs>
        <w:spacing w:line="276" w:lineRule="auto"/>
      </w:pPr>
      <w:bookmarkStart w:id="69" w:name="_Toc232995834"/>
      <w:bookmarkStart w:id="70" w:name="_Toc232996166"/>
      <w:bookmarkStart w:id="71" w:name="_Toc242335301"/>
      <w:bookmarkStart w:id="72" w:name="_Toc242691276"/>
      <w:bookmarkStart w:id="73" w:name="_Toc267563349"/>
      <w:bookmarkStart w:id="74" w:name="_Toc305418677"/>
      <w:bookmarkStart w:id="75" w:name="_Toc318718673"/>
      <w:bookmarkStart w:id="76" w:name="_Toc321147241"/>
      <w:bookmarkStart w:id="77" w:name="_Toc322070339"/>
      <w:bookmarkStart w:id="78" w:name="_Toc322072687"/>
      <w:bookmarkStart w:id="79" w:name="_Toc323126611"/>
      <w:bookmarkStart w:id="80" w:name="_Toc324509295"/>
      <w:bookmarkStart w:id="81" w:name="_Toc328128945"/>
      <w:bookmarkStart w:id="82" w:name="_Toc329779662"/>
      <w:r w:rsidRPr="00C17AEF">
        <w:t xml:space="preserve">Het doel van </w:t>
      </w:r>
      <w:r w:rsidR="00B64E00">
        <w:t>het SLA</w:t>
      </w:r>
      <w:r w:rsidRPr="00C17AEF">
        <w:t xml:space="preserve"> is:</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7197ED1" w14:textId="2BC1F54B" w:rsidR="003D0ED8" w:rsidRDefault="002617A0" w:rsidP="00CD45B5">
      <w:pPr>
        <w:pStyle w:val="Geenafstand"/>
        <w:numPr>
          <w:ilvl w:val="1"/>
          <w:numId w:val="2"/>
        </w:numPr>
        <w:tabs>
          <w:tab w:val="clear" w:pos="1571"/>
          <w:tab w:val="num" w:pos="1276"/>
        </w:tabs>
        <w:spacing w:line="276" w:lineRule="auto"/>
        <w:ind w:hanging="425"/>
      </w:pPr>
      <w:r>
        <w:t>H</w:t>
      </w:r>
      <w:r w:rsidR="003D0ED8" w:rsidRPr="00773D27">
        <w:t>et vastleggen van het gewenste en vereiste niveau van de dienstverlening;</w:t>
      </w:r>
    </w:p>
    <w:p w14:paraId="582312BB" w14:textId="77777777" w:rsidR="003D0ED8" w:rsidRDefault="003D0ED8" w:rsidP="00CD45B5">
      <w:pPr>
        <w:pStyle w:val="Geenafstand"/>
        <w:numPr>
          <w:ilvl w:val="1"/>
          <w:numId w:val="2"/>
        </w:numPr>
        <w:tabs>
          <w:tab w:val="clear" w:pos="1571"/>
          <w:tab w:val="num" w:pos="1276"/>
        </w:tabs>
        <w:spacing w:line="276" w:lineRule="auto"/>
        <w:ind w:hanging="425"/>
      </w:pPr>
      <w:r w:rsidRPr="00773D27">
        <w:t>Het vastleggen van de</w:t>
      </w:r>
      <w:r w:rsidR="00A24605">
        <w:t xml:space="preserve"> wijze van kwaliteitsbeheersing.</w:t>
      </w:r>
    </w:p>
    <w:p w14:paraId="549284F8" w14:textId="77777777" w:rsidR="003D0ED8" w:rsidRDefault="003D0ED8" w:rsidP="00CD45B5">
      <w:pPr>
        <w:pStyle w:val="Geenafstand"/>
        <w:spacing w:line="276" w:lineRule="auto"/>
        <w:ind w:left="851"/>
      </w:pPr>
    </w:p>
    <w:p w14:paraId="140413A9" w14:textId="43AFCADA" w:rsidR="003D0ED8" w:rsidRDefault="00077332" w:rsidP="00CD45B5">
      <w:pPr>
        <w:pStyle w:val="Geenafstand"/>
        <w:spacing w:line="276" w:lineRule="auto"/>
      </w:pPr>
      <w:r>
        <w:t xml:space="preserve">Alle partijen hebben de intentie </w:t>
      </w:r>
      <w:r w:rsidR="003E4D41" w:rsidRPr="003E4D41">
        <w:t xml:space="preserve">zich </w:t>
      </w:r>
      <w:r w:rsidR="00303C55">
        <w:t xml:space="preserve">optimaal </w:t>
      </w:r>
      <w:r w:rsidR="003E4D41" w:rsidRPr="003E4D41">
        <w:t xml:space="preserve">in te spannen om de kwaliteit en de continuïteit van de </w:t>
      </w:r>
      <w:r w:rsidR="002617A0">
        <w:t>D</w:t>
      </w:r>
      <w:r w:rsidR="003E4D41" w:rsidRPr="003E4D41">
        <w:t xml:space="preserve">ienstverlening te waarborgen en over en </w:t>
      </w:r>
      <w:r w:rsidR="003E4D41" w:rsidRPr="002617A0">
        <w:t>weer afspraken vast te leggen over de wijze van</w:t>
      </w:r>
      <w:r w:rsidR="002617A0" w:rsidRPr="002617A0">
        <w:t xml:space="preserve"> Dienstverlening,</w:t>
      </w:r>
      <w:r w:rsidR="003E4D41" w:rsidRPr="002617A0">
        <w:t xml:space="preserve"> levering, bewaking en</w:t>
      </w:r>
      <w:r w:rsidR="003E4D41" w:rsidRPr="003E4D41">
        <w:t xml:space="preserve"> verbetering hiervan.</w:t>
      </w:r>
      <w:r w:rsidR="003E4D41">
        <w:br/>
        <w:t xml:space="preserve"> </w:t>
      </w:r>
    </w:p>
    <w:p w14:paraId="4471085E" w14:textId="77777777" w:rsidR="002617A0" w:rsidRDefault="002617A0" w:rsidP="00CD45B5">
      <w:pPr>
        <w:rPr>
          <w:szCs w:val="18"/>
        </w:rPr>
      </w:pPr>
      <w:r w:rsidRPr="00951794">
        <w:rPr>
          <w:szCs w:val="18"/>
        </w:rPr>
        <w:t xml:space="preserve">Dit laat onverlet dat de </w:t>
      </w:r>
      <w:r>
        <w:rPr>
          <w:szCs w:val="18"/>
        </w:rPr>
        <w:t>Kritische Prestatie-indicatoren (KPI)</w:t>
      </w:r>
      <w:r w:rsidRPr="00951794">
        <w:rPr>
          <w:szCs w:val="18"/>
        </w:rPr>
        <w:t xml:space="preserve"> te leveren prestaties bevatten en daarom een resultaatverplichting inhouden. </w:t>
      </w:r>
      <w:r>
        <w:rPr>
          <w:szCs w:val="18"/>
        </w:rPr>
        <w:t xml:space="preserve">In </w:t>
      </w:r>
      <w:r w:rsidRPr="00666EEE">
        <w:rPr>
          <w:szCs w:val="18"/>
        </w:rPr>
        <w:t>hoofdstuk 4</w:t>
      </w:r>
      <w:r>
        <w:rPr>
          <w:szCs w:val="18"/>
        </w:rPr>
        <w:t xml:space="preserve"> wordt de resultaatmeting verder toegelicht.</w:t>
      </w:r>
    </w:p>
    <w:p w14:paraId="0313B613" w14:textId="17C0F874" w:rsidR="0021787B" w:rsidRDefault="0021787B" w:rsidP="00CD45B5">
      <w:r>
        <w:br w:type="page"/>
      </w:r>
    </w:p>
    <w:p w14:paraId="078FF03E" w14:textId="2E1AAEF3" w:rsidR="000F0CA5" w:rsidRPr="001C4923" w:rsidRDefault="000F0CA5" w:rsidP="00CD45B5">
      <w:pPr>
        <w:pStyle w:val="RptHoofdstuk1"/>
        <w:spacing w:line="276" w:lineRule="auto"/>
      </w:pPr>
      <w:bookmarkStart w:id="83" w:name="_Toc76781441"/>
      <w:bookmarkStart w:id="84" w:name="_Toc82403660"/>
      <w:bookmarkStart w:id="85" w:name="_Toc82421746"/>
      <w:bookmarkStart w:id="86" w:name="_Toc82422052"/>
      <w:bookmarkStart w:id="87" w:name="_Toc84814716"/>
      <w:bookmarkStart w:id="88" w:name="_Toc86546932"/>
      <w:bookmarkStart w:id="89" w:name="_Toc97524089"/>
      <w:bookmarkStart w:id="90" w:name="_Toc124307497"/>
      <w:bookmarkStart w:id="91" w:name="_Toc124328698"/>
      <w:bookmarkStart w:id="92" w:name="_Toc124655070"/>
      <w:bookmarkStart w:id="93" w:name="_Toc124655131"/>
      <w:bookmarkStart w:id="94" w:name="_Toc124665893"/>
      <w:bookmarkStart w:id="95" w:name="_Toc124671546"/>
      <w:bookmarkStart w:id="96" w:name="_Toc125794488"/>
      <w:bookmarkStart w:id="97" w:name="_Toc329779666"/>
      <w:bookmarkStart w:id="98" w:name="_Toc437939638"/>
      <w:bookmarkStart w:id="99" w:name="_Toc88227218"/>
      <w:r w:rsidRPr="001C4923">
        <w:lastRenderedPageBreak/>
        <w:t>Communicatie</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8A9E2B8" w14:textId="77777777" w:rsidR="00BF30F4" w:rsidRDefault="00BF30F4" w:rsidP="00CD45B5">
      <w:pPr>
        <w:pStyle w:val="RptParagraafNiveau1"/>
        <w:tabs>
          <w:tab w:val="num" w:pos="851"/>
          <w:tab w:val="num" w:pos="1288"/>
        </w:tabs>
        <w:spacing w:line="276" w:lineRule="auto"/>
      </w:pPr>
      <w:bookmarkStart w:id="100" w:name="_Toc76566020"/>
      <w:bookmarkStart w:id="101" w:name="_Toc88227219"/>
      <w:r>
        <w:t>O</w:t>
      </w:r>
      <w:r w:rsidRPr="00951794">
        <w:t>verlegstructuur</w:t>
      </w:r>
      <w:bookmarkEnd w:id="100"/>
      <w:bookmarkEnd w:id="101"/>
    </w:p>
    <w:p w14:paraId="38001D5E" w14:textId="2EEFB6BA" w:rsidR="000F0CA5" w:rsidRDefault="000F0CA5" w:rsidP="00CD45B5">
      <w:pPr>
        <w:pStyle w:val="RptParagraafNiveau2"/>
        <w:numPr>
          <w:ilvl w:val="0"/>
          <w:numId w:val="0"/>
        </w:numPr>
        <w:tabs>
          <w:tab w:val="num" w:pos="1146"/>
          <w:tab w:val="num" w:pos="1430"/>
        </w:tabs>
        <w:spacing w:line="276" w:lineRule="auto"/>
      </w:pPr>
      <w:r w:rsidRPr="00DA26A4">
        <w:t>Communicatie over de dienstverleni</w:t>
      </w:r>
      <w:r>
        <w:t xml:space="preserve">ng </w:t>
      </w:r>
      <w:r w:rsidR="00924696">
        <w:t xml:space="preserve">kan </w:t>
      </w:r>
      <w:r>
        <w:t xml:space="preserve">op drie niveaus </w:t>
      </w:r>
      <w:r w:rsidRPr="00D914FA">
        <w:t>plaats</w:t>
      </w:r>
      <w:r w:rsidR="00924696" w:rsidRPr="00D914FA">
        <w:t>vinden</w:t>
      </w:r>
      <w:r w:rsidRPr="00D914FA">
        <w:t xml:space="preserve">: op operationeel, </w:t>
      </w:r>
      <w:r>
        <w:t>op tactisch en</w:t>
      </w:r>
      <w:r w:rsidR="00924696">
        <w:t>/of</w:t>
      </w:r>
      <w:r>
        <w:t xml:space="preserve"> op strategisch niveau. </w:t>
      </w:r>
      <w:r>
        <w:br/>
      </w:r>
    </w:p>
    <w:p w14:paraId="77736461" w14:textId="1A9D044B" w:rsidR="00E062E7" w:rsidRDefault="000F0CA5" w:rsidP="00CD45B5">
      <w:pPr>
        <w:pStyle w:val="RptParagraafNiveau2"/>
        <w:numPr>
          <w:ilvl w:val="0"/>
          <w:numId w:val="0"/>
        </w:numPr>
        <w:tabs>
          <w:tab w:val="num" w:pos="1430"/>
          <w:tab w:val="num" w:pos="2140"/>
        </w:tabs>
        <w:spacing w:line="276" w:lineRule="auto"/>
      </w:pPr>
      <w:r w:rsidRPr="00260427">
        <w:t>Op operationeel niveau vind</w:t>
      </w:r>
      <w:r>
        <w:t>t</w:t>
      </w:r>
      <w:r w:rsidRPr="00260427">
        <w:t xml:space="preserve"> naar behoefte contact plaats tussen </w:t>
      </w:r>
      <w:r>
        <w:t>Opdrachtnemer en</w:t>
      </w:r>
      <w:r w:rsidRPr="005321D7">
        <w:t xml:space="preserve"> </w:t>
      </w:r>
      <w:r>
        <w:t xml:space="preserve">de medewerker </w:t>
      </w:r>
      <w:r w:rsidR="00662AEC">
        <w:t xml:space="preserve">van </w:t>
      </w:r>
      <w:r w:rsidR="00077332">
        <w:t>UWV</w:t>
      </w:r>
      <w:r>
        <w:t xml:space="preserve"> </w:t>
      </w:r>
      <w:r w:rsidRPr="00260427">
        <w:t>over opdrachten,</w:t>
      </w:r>
      <w:r w:rsidRPr="00260427" w:rsidDel="00316E1C">
        <w:t xml:space="preserve"> </w:t>
      </w:r>
      <w:r>
        <w:t xml:space="preserve">vragen, </w:t>
      </w:r>
      <w:r w:rsidRPr="00260427">
        <w:t>incidenten</w:t>
      </w:r>
      <w:r>
        <w:t xml:space="preserve"> of</w:t>
      </w:r>
      <w:r w:rsidRPr="00260427">
        <w:t xml:space="preserve"> </w:t>
      </w:r>
      <w:r w:rsidR="00077332">
        <w:t>K</w:t>
      </w:r>
      <w:r w:rsidRPr="00260427">
        <w:t>lachten</w:t>
      </w:r>
      <w:r w:rsidR="00077332">
        <w:t>. Opdrachtnemer heeft hiervoor een vast aanspreekpunt</w:t>
      </w:r>
      <w:r w:rsidR="00396C0E">
        <w:t xml:space="preserve"> niet zijnde </w:t>
      </w:r>
      <w:r w:rsidR="00396C0E" w:rsidRPr="00B5012A">
        <w:rPr>
          <w:rFonts w:cstheme="minorHAnsi"/>
          <w:color w:val="000000"/>
          <w:lang w:eastAsia="nl-NL"/>
        </w:rPr>
        <w:t>de medewerkers van de servicedesk. Dit vaste aanspreekpunt (of bij afwezigheid diens vervanger) is tijdens werkdagen bereikbaar per telefoon en e-mail.</w:t>
      </w:r>
    </w:p>
    <w:p w14:paraId="14BA6F71" w14:textId="77777777" w:rsidR="00B5490C" w:rsidRPr="00B5490C" w:rsidRDefault="00B5490C" w:rsidP="00CD45B5"/>
    <w:p w14:paraId="20DED726" w14:textId="51CCA30E" w:rsidR="000F0CA5" w:rsidRDefault="00E062E7" w:rsidP="00CD45B5">
      <w:pPr>
        <w:pStyle w:val="RptParagraafNiveau2"/>
        <w:numPr>
          <w:ilvl w:val="0"/>
          <w:numId w:val="0"/>
        </w:numPr>
        <w:tabs>
          <w:tab w:val="num" w:pos="1146"/>
          <w:tab w:val="num" w:pos="1430"/>
        </w:tabs>
        <w:spacing w:line="276" w:lineRule="auto"/>
      </w:pPr>
      <w:bookmarkStart w:id="102" w:name="_Toc232995840"/>
      <w:bookmarkStart w:id="103" w:name="_Toc232996172"/>
      <w:bookmarkStart w:id="104" w:name="_Toc242335307"/>
      <w:bookmarkStart w:id="105" w:name="_Toc242691282"/>
      <w:bookmarkStart w:id="106" w:name="_Toc267563355"/>
      <w:bookmarkStart w:id="107" w:name="_Toc305418683"/>
      <w:r w:rsidRPr="000F0CA5">
        <w:rPr>
          <w:lang w:eastAsia="nl-NL"/>
        </w:rPr>
        <w:t xml:space="preserve">Beide Partijen kunnen naar behoefte het initiatief nemen tot overleg op tactisch niveau. Minimaal elk </w:t>
      </w:r>
      <w:r w:rsidR="00830E41">
        <w:rPr>
          <w:lang w:eastAsia="nl-NL"/>
        </w:rPr>
        <w:t>half jaar</w:t>
      </w:r>
      <w:r w:rsidRPr="000F0CA5">
        <w:rPr>
          <w:lang w:eastAsia="nl-NL"/>
        </w:rPr>
        <w:t xml:space="preserve"> zal dit overleg op initiatief van </w:t>
      </w:r>
      <w:r w:rsidR="00077332">
        <w:rPr>
          <w:lang w:eastAsia="nl-NL"/>
        </w:rPr>
        <w:t>UWV</w:t>
      </w:r>
      <w:r>
        <w:rPr>
          <w:lang w:eastAsia="nl-NL"/>
        </w:rPr>
        <w:t xml:space="preserve"> </w:t>
      </w:r>
      <w:r w:rsidRPr="000F0CA5">
        <w:rPr>
          <w:lang w:eastAsia="nl-NL"/>
        </w:rPr>
        <w:t xml:space="preserve">plaatsvinden. Een verslag van het gesprek wordt binnen </w:t>
      </w:r>
      <w:r w:rsidR="00396C0E">
        <w:rPr>
          <w:lang w:eastAsia="nl-NL"/>
        </w:rPr>
        <w:t xml:space="preserve">10 </w:t>
      </w:r>
      <w:r w:rsidRPr="000F0CA5">
        <w:rPr>
          <w:lang w:eastAsia="nl-NL"/>
        </w:rPr>
        <w:t xml:space="preserve">werkdagen opgesteld door </w:t>
      </w:r>
      <w:r w:rsidR="00077332">
        <w:rPr>
          <w:lang w:eastAsia="nl-NL"/>
        </w:rPr>
        <w:t>UWV</w:t>
      </w:r>
      <w:r w:rsidRPr="000F0CA5">
        <w:rPr>
          <w:lang w:eastAsia="nl-NL"/>
        </w:rPr>
        <w:t xml:space="preserve"> en ter ondertekening verstuurd aan Opdrachtnemer.</w:t>
      </w:r>
      <w:bookmarkEnd w:id="102"/>
      <w:bookmarkEnd w:id="103"/>
      <w:bookmarkEnd w:id="104"/>
      <w:bookmarkEnd w:id="105"/>
      <w:bookmarkEnd w:id="106"/>
      <w:bookmarkEnd w:id="107"/>
      <w:r w:rsidRPr="00E062E7">
        <w:rPr>
          <w:lang w:eastAsia="nl-NL"/>
        </w:rPr>
        <w:t xml:space="preserve"> </w:t>
      </w:r>
      <w:r w:rsidR="00E92A24">
        <w:rPr>
          <w:lang w:eastAsia="nl-NL"/>
        </w:rPr>
        <w:t>Mogelijke bespreekpunten zijn</w:t>
      </w:r>
      <w:r w:rsidRPr="000F0CA5">
        <w:rPr>
          <w:lang w:eastAsia="nl-NL"/>
        </w:rPr>
        <w:t>:</w:t>
      </w:r>
    </w:p>
    <w:p w14:paraId="38185C2B" w14:textId="6C73254B" w:rsidR="00B5490C" w:rsidRPr="00951794" w:rsidRDefault="00B5490C" w:rsidP="00CD45B5">
      <w:pPr>
        <w:numPr>
          <w:ilvl w:val="0"/>
          <w:numId w:val="3"/>
        </w:numPr>
        <w:tabs>
          <w:tab w:val="num" w:pos="1276"/>
        </w:tabs>
        <w:ind w:left="1276" w:hanging="425"/>
        <w:rPr>
          <w:rFonts w:cs="Verdana"/>
          <w:szCs w:val="18"/>
          <w:lang w:val="nl"/>
        </w:rPr>
      </w:pPr>
      <w:r w:rsidRPr="00951794">
        <w:rPr>
          <w:rFonts w:cs="Verdana"/>
          <w:szCs w:val="18"/>
          <w:lang w:val="nl"/>
        </w:rPr>
        <w:t>Uitvoering van Dienstverlening en processen zoals beschreven in D</w:t>
      </w:r>
      <w:r>
        <w:rPr>
          <w:rFonts w:cs="Verdana"/>
          <w:szCs w:val="18"/>
          <w:lang w:val="nl"/>
        </w:rPr>
        <w:t>FAPP;</w:t>
      </w:r>
    </w:p>
    <w:p w14:paraId="1994C241" w14:textId="77777777" w:rsidR="00B5490C" w:rsidRPr="00951794" w:rsidRDefault="00B5490C" w:rsidP="00CD45B5">
      <w:pPr>
        <w:numPr>
          <w:ilvl w:val="0"/>
          <w:numId w:val="3"/>
        </w:numPr>
        <w:tabs>
          <w:tab w:val="num" w:pos="1276"/>
        </w:tabs>
        <w:ind w:left="1276" w:hanging="425"/>
        <w:rPr>
          <w:rFonts w:cs="Verdana"/>
          <w:szCs w:val="18"/>
          <w:lang w:val="nl"/>
        </w:rPr>
      </w:pPr>
      <w:r w:rsidRPr="00951794">
        <w:rPr>
          <w:rFonts w:cs="Verdana"/>
          <w:szCs w:val="18"/>
          <w:lang w:val="nl"/>
        </w:rPr>
        <w:t>Managementinformatie en res</w:t>
      </w:r>
      <w:r>
        <w:rPr>
          <w:rFonts w:cs="Verdana"/>
          <w:szCs w:val="18"/>
          <w:lang w:val="nl"/>
        </w:rPr>
        <w:t>ultaten op de vastgelegde KPI’s</w:t>
      </w:r>
      <w:r w:rsidRPr="00951794">
        <w:rPr>
          <w:rFonts w:cs="Verdana"/>
          <w:szCs w:val="18"/>
          <w:lang w:val="nl"/>
        </w:rPr>
        <w:t>;</w:t>
      </w:r>
    </w:p>
    <w:p w14:paraId="7AECE8EA" w14:textId="77777777" w:rsidR="00B5490C" w:rsidRPr="00951794" w:rsidRDefault="00B5490C" w:rsidP="00CD45B5">
      <w:pPr>
        <w:numPr>
          <w:ilvl w:val="0"/>
          <w:numId w:val="3"/>
        </w:numPr>
        <w:tabs>
          <w:tab w:val="num" w:pos="1276"/>
        </w:tabs>
        <w:ind w:left="1276" w:hanging="425"/>
        <w:rPr>
          <w:rFonts w:cs="Verdana"/>
          <w:szCs w:val="18"/>
          <w:lang w:val="nl"/>
        </w:rPr>
      </w:pPr>
      <w:r w:rsidRPr="00951794">
        <w:rPr>
          <w:rFonts w:cs="Verdana"/>
          <w:szCs w:val="18"/>
          <w:lang w:val="nl"/>
        </w:rPr>
        <w:t>Trends, maatschappelijk verantwoord ondernemen en on</w:t>
      </w:r>
      <w:r>
        <w:rPr>
          <w:rFonts w:cs="Verdana"/>
          <w:szCs w:val="18"/>
          <w:lang w:val="nl"/>
        </w:rPr>
        <w:t>t</w:t>
      </w:r>
      <w:r w:rsidRPr="00951794">
        <w:rPr>
          <w:rFonts w:cs="Verdana"/>
          <w:szCs w:val="18"/>
          <w:lang w:val="nl"/>
        </w:rPr>
        <w:t>wikkelingen in branche;</w:t>
      </w:r>
    </w:p>
    <w:p w14:paraId="6DB046C6" w14:textId="77777777" w:rsidR="00B5490C" w:rsidRPr="00951794" w:rsidRDefault="00B5490C" w:rsidP="00CD45B5">
      <w:pPr>
        <w:numPr>
          <w:ilvl w:val="0"/>
          <w:numId w:val="3"/>
        </w:numPr>
        <w:tabs>
          <w:tab w:val="num" w:pos="1276"/>
        </w:tabs>
        <w:ind w:left="1276" w:hanging="425"/>
        <w:rPr>
          <w:rFonts w:cs="Verdana"/>
          <w:szCs w:val="18"/>
          <w:lang w:val="nl"/>
        </w:rPr>
      </w:pPr>
      <w:r w:rsidRPr="00951794">
        <w:rPr>
          <w:rFonts w:cs="Verdana"/>
          <w:szCs w:val="18"/>
          <w:lang w:val="nl"/>
        </w:rPr>
        <w:t>(Verbeter)</w:t>
      </w:r>
      <w:r>
        <w:rPr>
          <w:rFonts w:cs="Verdana"/>
          <w:szCs w:val="18"/>
          <w:lang w:val="nl"/>
        </w:rPr>
        <w:t xml:space="preserve">plannen </w:t>
      </w:r>
      <w:r w:rsidRPr="00951794">
        <w:rPr>
          <w:rFonts w:cs="Verdana"/>
          <w:szCs w:val="18"/>
          <w:lang w:val="nl"/>
        </w:rPr>
        <w:t xml:space="preserve">vanuit voorgaande overleggen; </w:t>
      </w:r>
    </w:p>
    <w:p w14:paraId="1E981E2E" w14:textId="274A7A04" w:rsidR="00B5490C" w:rsidRDefault="00B5490C" w:rsidP="00CD45B5">
      <w:pPr>
        <w:numPr>
          <w:ilvl w:val="0"/>
          <w:numId w:val="3"/>
        </w:numPr>
        <w:tabs>
          <w:tab w:val="num" w:pos="1276"/>
        </w:tabs>
        <w:ind w:left="1276" w:hanging="425"/>
        <w:rPr>
          <w:rFonts w:cs="Verdana"/>
          <w:szCs w:val="18"/>
          <w:lang w:val="nl"/>
        </w:rPr>
      </w:pPr>
      <w:r w:rsidRPr="003836E2">
        <w:rPr>
          <w:rFonts w:cs="Verdana"/>
          <w:szCs w:val="18"/>
          <w:lang w:val="nl"/>
        </w:rPr>
        <w:t>Eventuele wijzigingen in het productaanbod</w:t>
      </w:r>
      <w:r>
        <w:rPr>
          <w:rFonts w:cs="Verdana"/>
          <w:szCs w:val="18"/>
          <w:lang w:val="nl"/>
        </w:rPr>
        <w:t>, bijvoorbeeld wanneer onderdelen niet meer leverbaar zijn</w:t>
      </w:r>
      <w:r w:rsidRPr="00951794">
        <w:rPr>
          <w:rFonts w:cs="Verdana"/>
          <w:szCs w:val="18"/>
          <w:lang w:val="nl"/>
        </w:rPr>
        <w:t>;</w:t>
      </w:r>
    </w:p>
    <w:p w14:paraId="4CCA951D" w14:textId="77777777" w:rsidR="00B5490C" w:rsidRPr="00951794" w:rsidRDefault="00B5490C" w:rsidP="00CD45B5">
      <w:pPr>
        <w:numPr>
          <w:ilvl w:val="0"/>
          <w:numId w:val="3"/>
        </w:numPr>
        <w:tabs>
          <w:tab w:val="num" w:pos="1276"/>
        </w:tabs>
        <w:ind w:left="1276" w:hanging="425"/>
        <w:rPr>
          <w:rFonts w:cs="Verdana"/>
          <w:szCs w:val="18"/>
          <w:lang w:val="nl"/>
        </w:rPr>
      </w:pPr>
      <w:r>
        <w:rPr>
          <w:rFonts w:cs="Verdana"/>
          <w:szCs w:val="18"/>
          <w:lang w:val="nl"/>
        </w:rPr>
        <w:t>Mogelijke verbetervoorstellen;</w:t>
      </w:r>
    </w:p>
    <w:p w14:paraId="455953E1" w14:textId="77777777" w:rsidR="00862C5C" w:rsidRDefault="00B5490C" w:rsidP="00CD1876">
      <w:pPr>
        <w:numPr>
          <w:ilvl w:val="0"/>
          <w:numId w:val="3"/>
        </w:numPr>
        <w:tabs>
          <w:tab w:val="num" w:pos="1276"/>
        </w:tabs>
        <w:ind w:left="1276" w:hanging="425"/>
        <w:rPr>
          <w:rFonts w:cs="Verdana"/>
          <w:szCs w:val="18"/>
          <w:lang w:val="nl"/>
        </w:rPr>
      </w:pPr>
      <w:r w:rsidRPr="00862C5C">
        <w:rPr>
          <w:rFonts w:cs="Verdana"/>
          <w:szCs w:val="18"/>
          <w:lang w:val="nl"/>
        </w:rPr>
        <w:t>Hoe de samenwerking gaat, of er incidenten en/of andere bijzonderheden zijn</w:t>
      </w:r>
      <w:r w:rsidR="00862C5C" w:rsidRPr="00862C5C">
        <w:rPr>
          <w:rFonts w:cs="Verdana"/>
          <w:szCs w:val="18"/>
          <w:lang w:val="nl"/>
        </w:rPr>
        <w:t>;</w:t>
      </w:r>
    </w:p>
    <w:p w14:paraId="5CC49284" w14:textId="2237F184" w:rsidR="006627FD" w:rsidRDefault="006627FD" w:rsidP="00CD45B5">
      <w:pPr>
        <w:tabs>
          <w:tab w:val="num" w:pos="1276"/>
        </w:tabs>
        <w:ind w:left="1276" w:hanging="425"/>
        <w:rPr>
          <w:rFonts w:cs="Verdana"/>
          <w:szCs w:val="18"/>
          <w:lang w:val="nl"/>
        </w:rPr>
      </w:pPr>
    </w:p>
    <w:p w14:paraId="3A882AF5" w14:textId="59FD1635" w:rsidR="000F0CA5" w:rsidRPr="000F0CA5" w:rsidRDefault="000F0CA5" w:rsidP="00CD45B5">
      <w:pPr>
        <w:pStyle w:val="RptParagraafNiveau2"/>
        <w:numPr>
          <w:ilvl w:val="0"/>
          <w:numId w:val="0"/>
        </w:numPr>
        <w:tabs>
          <w:tab w:val="num" w:pos="1430"/>
        </w:tabs>
        <w:spacing w:line="276" w:lineRule="auto"/>
        <w:rPr>
          <w:lang w:eastAsia="nl-NL"/>
        </w:rPr>
      </w:pPr>
      <w:bookmarkStart w:id="108" w:name="_Toc232996173"/>
      <w:bookmarkStart w:id="109" w:name="_Toc242335308"/>
      <w:bookmarkStart w:id="110" w:name="_Toc242691283"/>
      <w:bookmarkStart w:id="111" w:name="_Toc267563356"/>
      <w:bookmarkStart w:id="112" w:name="_Toc305418684"/>
      <w:bookmarkStart w:id="113" w:name="_Toc318718681"/>
      <w:bookmarkStart w:id="114" w:name="_Toc321147248"/>
      <w:bookmarkStart w:id="115" w:name="_Toc322070346"/>
      <w:bookmarkStart w:id="116" w:name="_Toc322072694"/>
      <w:bookmarkStart w:id="117" w:name="_Toc323126618"/>
      <w:bookmarkStart w:id="118" w:name="_Toc324509302"/>
      <w:bookmarkStart w:id="119" w:name="_Toc328128952"/>
      <w:bookmarkStart w:id="120" w:name="_Toc329779669"/>
      <w:r w:rsidRPr="000F0CA5">
        <w:rPr>
          <w:lang w:eastAsia="nl-NL"/>
        </w:rPr>
        <w:t xml:space="preserve">Beide Partijen kunnen naar behoefte het initiatief nemen tot overleg op strategisch niveau. Inhoud van dit gesprek kan zijn het evalueren van de overeenkomst en/of SLA en doelstellingen voor de komende periode. </w:t>
      </w:r>
      <w:r w:rsidRPr="000F0CA5">
        <w:rPr>
          <w:lang w:eastAsia="nl-NL"/>
        </w:rPr>
        <w:br/>
        <w:t xml:space="preserve">Een verslag van het gesprek wordt binnen </w:t>
      </w:r>
      <w:r w:rsidR="00211DBE">
        <w:rPr>
          <w:lang w:eastAsia="nl-NL"/>
        </w:rPr>
        <w:t>10</w:t>
      </w:r>
      <w:r w:rsidRPr="000F0CA5">
        <w:rPr>
          <w:lang w:eastAsia="nl-NL"/>
        </w:rPr>
        <w:t xml:space="preserve"> werkdagen opgesteld door </w:t>
      </w:r>
      <w:r w:rsidR="00077332">
        <w:rPr>
          <w:lang w:eastAsia="nl-NL"/>
        </w:rPr>
        <w:t>UWV</w:t>
      </w:r>
      <w:r w:rsidRPr="000F0CA5">
        <w:rPr>
          <w:lang w:eastAsia="nl-NL"/>
        </w:rPr>
        <w:t xml:space="preserve"> en ter ondertekening verzonden aan Opdrachtnemer.</w:t>
      </w:r>
      <w:bookmarkEnd w:id="108"/>
      <w:bookmarkEnd w:id="109"/>
      <w:bookmarkEnd w:id="110"/>
      <w:r w:rsidRPr="000F0CA5">
        <w:rPr>
          <w:lang w:eastAsia="nl-NL"/>
        </w:rPr>
        <w:t xml:space="preserve"> Overige mogelijke bespreekpunten zijn:</w:t>
      </w:r>
      <w:bookmarkEnd w:id="111"/>
      <w:bookmarkEnd w:id="112"/>
      <w:bookmarkEnd w:id="113"/>
      <w:bookmarkEnd w:id="114"/>
      <w:bookmarkEnd w:id="115"/>
      <w:bookmarkEnd w:id="116"/>
      <w:bookmarkEnd w:id="117"/>
      <w:bookmarkEnd w:id="118"/>
      <w:bookmarkEnd w:id="119"/>
      <w:bookmarkEnd w:id="120"/>
    </w:p>
    <w:p w14:paraId="28BBC2AE" w14:textId="1CF51581" w:rsidR="000F0CA5" w:rsidRPr="000F0CA5" w:rsidRDefault="00E062E7" w:rsidP="00CD45B5">
      <w:pPr>
        <w:numPr>
          <w:ilvl w:val="0"/>
          <w:numId w:val="3"/>
        </w:numPr>
        <w:tabs>
          <w:tab w:val="num" w:pos="425"/>
          <w:tab w:val="num" w:pos="1276"/>
        </w:tabs>
        <w:ind w:left="1276"/>
        <w:rPr>
          <w:rFonts w:cs="Verdana"/>
          <w:szCs w:val="18"/>
          <w:lang w:val="nl"/>
        </w:rPr>
      </w:pPr>
      <w:r>
        <w:rPr>
          <w:rFonts w:cs="Verdana"/>
          <w:szCs w:val="18"/>
          <w:lang w:val="nl"/>
        </w:rPr>
        <w:t>W</w:t>
      </w:r>
      <w:r w:rsidR="000F0CA5" w:rsidRPr="000F0CA5">
        <w:rPr>
          <w:rFonts w:cs="Verdana"/>
          <w:szCs w:val="18"/>
          <w:lang w:val="nl"/>
        </w:rPr>
        <w:t xml:space="preserve">ijzigingen in de dienstverlening van </w:t>
      </w:r>
      <w:r w:rsidR="00077332">
        <w:rPr>
          <w:rFonts w:cs="Verdana"/>
          <w:szCs w:val="18"/>
          <w:lang w:val="nl"/>
        </w:rPr>
        <w:t>UWV</w:t>
      </w:r>
      <w:r w:rsidR="000F0CA5" w:rsidRPr="000F0CA5">
        <w:rPr>
          <w:rFonts w:cs="Verdana"/>
          <w:szCs w:val="18"/>
          <w:lang w:val="nl"/>
        </w:rPr>
        <w:t>;</w:t>
      </w:r>
    </w:p>
    <w:p w14:paraId="462843AF" w14:textId="77777777" w:rsidR="000F0CA5" w:rsidRPr="000F0CA5" w:rsidRDefault="00E062E7" w:rsidP="00CD45B5">
      <w:pPr>
        <w:numPr>
          <w:ilvl w:val="0"/>
          <w:numId w:val="3"/>
        </w:numPr>
        <w:tabs>
          <w:tab w:val="num" w:pos="425"/>
          <w:tab w:val="num" w:pos="1276"/>
        </w:tabs>
        <w:ind w:left="1276"/>
        <w:rPr>
          <w:rFonts w:cs="Verdana"/>
          <w:szCs w:val="18"/>
          <w:lang w:val="nl"/>
        </w:rPr>
      </w:pPr>
      <w:r>
        <w:rPr>
          <w:rFonts w:cs="Verdana"/>
          <w:szCs w:val="18"/>
          <w:lang w:val="nl"/>
        </w:rPr>
        <w:t>O</w:t>
      </w:r>
      <w:r w:rsidR="000F0CA5" w:rsidRPr="000F0CA5">
        <w:rPr>
          <w:rFonts w:cs="Verdana"/>
          <w:szCs w:val="18"/>
          <w:lang w:val="nl"/>
        </w:rPr>
        <w:t>ntwikkelingen binnen de markt en organisatie van Opdrachtnemer;</w:t>
      </w:r>
    </w:p>
    <w:p w14:paraId="11B96C71" w14:textId="0197C0D6" w:rsidR="000F0CA5" w:rsidRPr="00EB3080" w:rsidRDefault="00E062E7" w:rsidP="00CD45B5">
      <w:pPr>
        <w:numPr>
          <w:ilvl w:val="0"/>
          <w:numId w:val="3"/>
        </w:numPr>
        <w:tabs>
          <w:tab w:val="num" w:pos="425"/>
          <w:tab w:val="num" w:pos="1276"/>
        </w:tabs>
        <w:ind w:left="1276"/>
        <w:rPr>
          <w:rFonts w:cs="Verdana"/>
          <w:szCs w:val="18"/>
        </w:rPr>
      </w:pPr>
      <w:r>
        <w:rPr>
          <w:rFonts w:cs="Verdana"/>
          <w:szCs w:val="18"/>
          <w:lang w:val="nl"/>
        </w:rPr>
        <w:t>O</w:t>
      </w:r>
      <w:r w:rsidR="000F0CA5" w:rsidRPr="00510964">
        <w:rPr>
          <w:rFonts w:cs="Verdana"/>
          <w:szCs w:val="18"/>
          <w:lang w:val="nl"/>
        </w:rPr>
        <w:t xml:space="preserve">ntwikkelingen bij </w:t>
      </w:r>
      <w:r w:rsidR="00077332">
        <w:rPr>
          <w:rFonts w:cs="Verdana"/>
          <w:szCs w:val="18"/>
          <w:lang w:val="nl"/>
        </w:rPr>
        <w:t>UWV</w:t>
      </w:r>
      <w:r w:rsidR="000F0CA5" w:rsidRPr="00510964">
        <w:rPr>
          <w:rFonts w:cs="Verdana"/>
          <w:szCs w:val="18"/>
          <w:lang w:val="nl"/>
        </w:rPr>
        <w:t xml:space="preserve">, bespreken van plannen </w:t>
      </w:r>
      <w:r w:rsidR="00077332">
        <w:rPr>
          <w:rFonts w:cs="Verdana"/>
          <w:szCs w:val="18"/>
          <w:lang w:val="nl"/>
        </w:rPr>
        <w:t>UWV</w:t>
      </w:r>
      <w:r w:rsidR="000F0CA5" w:rsidRPr="00510964">
        <w:rPr>
          <w:rFonts w:cs="Verdana"/>
          <w:szCs w:val="18"/>
          <w:lang w:val="nl"/>
        </w:rPr>
        <w:t xml:space="preserve"> met eventuele consequenties voor de dienstverlening;</w:t>
      </w:r>
      <w:r>
        <w:rPr>
          <w:rFonts w:cs="Verdana"/>
          <w:szCs w:val="18"/>
          <w:lang w:val="nl"/>
        </w:rPr>
        <w:br/>
      </w:r>
    </w:p>
    <w:tbl>
      <w:tblPr>
        <w:tblpPr w:leftFromText="141" w:rightFromText="141" w:vertAnchor="text" w:horzAnchor="margin" w:tblpY="71"/>
        <w:tblW w:w="9049" w:type="dxa"/>
        <w:tblBorders>
          <w:top w:val="single" w:sz="18" w:space="0" w:color="999999"/>
          <w:left w:val="single" w:sz="18" w:space="0" w:color="999999"/>
          <w:bottom w:val="single" w:sz="18" w:space="0" w:color="999999"/>
          <w:right w:val="single" w:sz="18" w:space="0" w:color="999999"/>
        </w:tblBorders>
        <w:tblLayout w:type="fixed"/>
        <w:tblCellMar>
          <w:left w:w="70" w:type="dxa"/>
          <w:right w:w="70" w:type="dxa"/>
        </w:tblCellMar>
        <w:tblLook w:val="0000" w:firstRow="0" w:lastRow="0" w:firstColumn="0" w:lastColumn="0" w:noHBand="0" w:noVBand="0"/>
      </w:tblPr>
      <w:tblGrid>
        <w:gridCol w:w="2055"/>
        <w:gridCol w:w="2317"/>
        <w:gridCol w:w="4677"/>
      </w:tblGrid>
      <w:tr w:rsidR="00CA1100" w:rsidRPr="000F0CA5" w14:paraId="50FE5F9C" w14:textId="77777777" w:rsidTr="00CA1100">
        <w:trPr>
          <w:trHeight w:val="275"/>
        </w:trPr>
        <w:tc>
          <w:tcPr>
            <w:tcW w:w="2055" w:type="dxa"/>
            <w:tcBorders>
              <w:top w:val="single" w:sz="18" w:space="0" w:color="999999"/>
              <w:bottom w:val="single" w:sz="18" w:space="0" w:color="999999"/>
            </w:tcBorders>
            <w:shd w:val="clear" w:color="auto" w:fill="D9D9D9"/>
          </w:tcPr>
          <w:p w14:paraId="1181D2B1" w14:textId="77777777" w:rsidR="00CA1100" w:rsidRPr="000F0CA5" w:rsidRDefault="00CA1100" w:rsidP="00CD45B5">
            <w:pPr>
              <w:rPr>
                <w:rFonts w:cs="Verdana"/>
                <w:b/>
                <w:bCs/>
                <w:szCs w:val="18"/>
                <w:lang w:eastAsia="nl-NL"/>
              </w:rPr>
            </w:pPr>
            <w:r w:rsidRPr="000F0CA5">
              <w:rPr>
                <w:rFonts w:cs="Verdana"/>
                <w:b/>
                <w:bCs/>
                <w:szCs w:val="18"/>
                <w:lang w:eastAsia="nl-NL"/>
              </w:rPr>
              <w:t>Overleg</w:t>
            </w:r>
          </w:p>
        </w:tc>
        <w:tc>
          <w:tcPr>
            <w:tcW w:w="2317" w:type="dxa"/>
            <w:tcBorders>
              <w:top w:val="single" w:sz="18" w:space="0" w:color="999999"/>
              <w:bottom w:val="single" w:sz="18" w:space="0" w:color="999999"/>
            </w:tcBorders>
            <w:shd w:val="clear" w:color="auto" w:fill="D9D9D9"/>
          </w:tcPr>
          <w:p w14:paraId="3C7C8726" w14:textId="77777777" w:rsidR="00CA1100" w:rsidRPr="000F0CA5" w:rsidRDefault="00CA1100" w:rsidP="00CD45B5">
            <w:pPr>
              <w:rPr>
                <w:rFonts w:cs="Verdana"/>
                <w:b/>
                <w:bCs/>
                <w:szCs w:val="18"/>
                <w:lang w:eastAsia="nl-NL"/>
              </w:rPr>
            </w:pPr>
            <w:r w:rsidRPr="000F0CA5">
              <w:rPr>
                <w:rFonts w:cs="Verdana"/>
                <w:b/>
                <w:bCs/>
                <w:szCs w:val="18"/>
                <w:lang w:eastAsia="nl-NL"/>
              </w:rPr>
              <w:t>Frequentie</w:t>
            </w:r>
          </w:p>
        </w:tc>
        <w:tc>
          <w:tcPr>
            <w:tcW w:w="4677" w:type="dxa"/>
            <w:tcBorders>
              <w:top w:val="single" w:sz="18" w:space="0" w:color="999999"/>
              <w:bottom w:val="single" w:sz="18" w:space="0" w:color="999999"/>
            </w:tcBorders>
            <w:shd w:val="clear" w:color="auto" w:fill="D9D9D9"/>
            <w:noWrap/>
          </w:tcPr>
          <w:p w14:paraId="10599526" w14:textId="5CDF4B4C" w:rsidR="00CA1100" w:rsidRPr="000F0CA5" w:rsidRDefault="00CA1100" w:rsidP="00CD45B5">
            <w:pPr>
              <w:rPr>
                <w:rFonts w:cs="Verdana"/>
                <w:b/>
                <w:bCs/>
                <w:szCs w:val="18"/>
                <w:lang w:eastAsia="nl-NL"/>
              </w:rPr>
            </w:pPr>
            <w:r>
              <w:rPr>
                <w:rFonts w:cs="Verdana"/>
                <w:b/>
                <w:bCs/>
                <w:szCs w:val="18"/>
                <w:lang w:eastAsia="nl-NL"/>
              </w:rPr>
              <w:t>UWV</w:t>
            </w:r>
          </w:p>
        </w:tc>
      </w:tr>
      <w:tr w:rsidR="00CA1100" w:rsidRPr="000F0CA5" w14:paraId="1A987505" w14:textId="77777777" w:rsidTr="00CA1100">
        <w:trPr>
          <w:trHeight w:val="275"/>
        </w:trPr>
        <w:tc>
          <w:tcPr>
            <w:tcW w:w="2055" w:type="dxa"/>
            <w:tcBorders>
              <w:top w:val="nil"/>
              <w:bottom w:val="nil"/>
            </w:tcBorders>
          </w:tcPr>
          <w:p w14:paraId="49A6D0C4" w14:textId="77777777" w:rsidR="00CA1100" w:rsidRPr="000F0CA5" w:rsidRDefault="00CA1100" w:rsidP="00CD45B5">
            <w:pPr>
              <w:rPr>
                <w:rFonts w:cs="Verdana"/>
                <w:sz w:val="16"/>
                <w:szCs w:val="16"/>
                <w:lang w:eastAsia="nl-NL"/>
              </w:rPr>
            </w:pPr>
            <w:r w:rsidRPr="000F0CA5">
              <w:rPr>
                <w:rFonts w:cs="Verdana"/>
                <w:sz w:val="16"/>
                <w:szCs w:val="16"/>
                <w:lang w:eastAsia="nl-NL"/>
              </w:rPr>
              <w:t>Operationeel overleg</w:t>
            </w:r>
          </w:p>
          <w:p w14:paraId="1FA3DB07" w14:textId="77777777" w:rsidR="00CA1100" w:rsidRPr="000F0CA5" w:rsidRDefault="00CA1100" w:rsidP="00CD45B5">
            <w:pPr>
              <w:rPr>
                <w:rFonts w:cs="Verdana"/>
                <w:sz w:val="16"/>
                <w:szCs w:val="16"/>
                <w:lang w:eastAsia="nl-NL"/>
              </w:rPr>
            </w:pPr>
          </w:p>
          <w:p w14:paraId="6C165DA1" w14:textId="77777777" w:rsidR="00CA1100" w:rsidRDefault="00CA1100" w:rsidP="00CD45B5">
            <w:pPr>
              <w:rPr>
                <w:rFonts w:cs="Verdana"/>
                <w:sz w:val="16"/>
                <w:szCs w:val="16"/>
                <w:lang w:eastAsia="nl-NL"/>
              </w:rPr>
            </w:pPr>
          </w:p>
          <w:p w14:paraId="3112CB45" w14:textId="77777777" w:rsidR="00CA1100" w:rsidRPr="000F0CA5" w:rsidRDefault="00CA1100" w:rsidP="00CD45B5">
            <w:pPr>
              <w:rPr>
                <w:rFonts w:cs="Verdana"/>
                <w:sz w:val="16"/>
                <w:szCs w:val="16"/>
                <w:lang w:eastAsia="nl-NL"/>
              </w:rPr>
            </w:pPr>
            <w:r w:rsidRPr="000F0CA5">
              <w:rPr>
                <w:rFonts w:cs="Verdana"/>
                <w:sz w:val="16"/>
                <w:szCs w:val="16"/>
                <w:lang w:eastAsia="nl-NL"/>
              </w:rPr>
              <w:t>Tactisch overleg</w:t>
            </w:r>
          </w:p>
        </w:tc>
        <w:tc>
          <w:tcPr>
            <w:tcW w:w="2317" w:type="dxa"/>
            <w:tcBorders>
              <w:top w:val="nil"/>
              <w:bottom w:val="nil"/>
            </w:tcBorders>
          </w:tcPr>
          <w:p w14:paraId="390CF18E" w14:textId="77777777" w:rsidR="00CA1100" w:rsidRDefault="00CA1100" w:rsidP="00CD45B5">
            <w:pPr>
              <w:rPr>
                <w:rFonts w:cs="Verdana"/>
                <w:sz w:val="16"/>
                <w:szCs w:val="16"/>
                <w:lang w:eastAsia="nl-NL"/>
              </w:rPr>
            </w:pPr>
            <w:r w:rsidRPr="000F0CA5">
              <w:rPr>
                <w:rFonts w:cs="Verdana"/>
                <w:sz w:val="16"/>
                <w:szCs w:val="16"/>
                <w:lang w:eastAsia="nl-NL"/>
              </w:rPr>
              <w:t>Dagelijks, naar behoefte</w:t>
            </w:r>
          </w:p>
          <w:p w14:paraId="409BA61C" w14:textId="77777777" w:rsidR="00CA1100" w:rsidRPr="000F0CA5" w:rsidRDefault="00CA1100" w:rsidP="00CD45B5">
            <w:pPr>
              <w:rPr>
                <w:rFonts w:cs="Verdana"/>
                <w:sz w:val="16"/>
                <w:szCs w:val="16"/>
                <w:lang w:eastAsia="nl-NL"/>
              </w:rPr>
            </w:pPr>
          </w:p>
          <w:p w14:paraId="724FD303" w14:textId="77777777" w:rsidR="00CA1100" w:rsidRDefault="00CA1100" w:rsidP="00CD45B5">
            <w:pPr>
              <w:rPr>
                <w:rFonts w:cs="Verdana"/>
                <w:sz w:val="16"/>
                <w:szCs w:val="16"/>
                <w:lang w:eastAsia="nl-NL"/>
              </w:rPr>
            </w:pPr>
          </w:p>
          <w:p w14:paraId="2E404BA0" w14:textId="15C99B19" w:rsidR="00CA1100" w:rsidRDefault="00CA1100" w:rsidP="00CD45B5">
            <w:pPr>
              <w:rPr>
                <w:rFonts w:cs="Verdana"/>
                <w:sz w:val="16"/>
                <w:szCs w:val="16"/>
                <w:lang w:eastAsia="nl-NL"/>
              </w:rPr>
            </w:pPr>
            <w:r w:rsidRPr="000F0CA5">
              <w:rPr>
                <w:rFonts w:cs="Verdana"/>
                <w:sz w:val="16"/>
                <w:szCs w:val="16"/>
                <w:lang w:eastAsia="nl-NL"/>
              </w:rPr>
              <w:t xml:space="preserve">Minimaal eens per </w:t>
            </w:r>
            <w:r>
              <w:rPr>
                <w:rFonts w:cs="Verdana"/>
                <w:sz w:val="16"/>
                <w:szCs w:val="16"/>
                <w:lang w:eastAsia="nl-NL"/>
              </w:rPr>
              <w:t>half jaar</w:t>
            </w:r>
          </w:p>
          <w:p w14:paraId="73A20F97" w14:textId="77777777" w:rsidR="00CA1100" w:rsidRPr="000F0CA5" w:rsidRDefault="00CA1100" w:rsidP="00CD45B5">
            <w:pPr>
              <w:rPr>
                <w:rFonts w:cs="Verdana"/>
                <w:sz w:val="16"/>
                <w:szCs w:val="16"/>
                <w:lang w:eastAsia="nl-NL"/>
              </w:rPr>
            </w:pPr>
          </w:p>
        </w:tc>
        <w:tc>
          <w:tcPr>
            <w:tcW w:w="4677" w:type="dxa"/>
            <w:tcBorders>
              <w:top w:val="nil"/>
              <w:bottom w:val="nil"/>
            </w:tcBorders>
            <w:noWrap/>
          </w:tcPr>
          <w:p w14:paraId="2B3D0539" w14:textId="324BC5E6" w:rsidR="00CA1100" w:rsidRPr="000F0CA5" w:rsidRDefault="00CA1100" w:rsidP="00CD45B5">
            <w:pPr>
              <w:rPr>
                <w:rFonts w:cs="Verdana"/>
                <w:sz w:val="16"/>
                <w:szCs w:val="16"/>
                <w:lang w:eastAsia="nl-NL"/>
              </w:rPr>
            </w:pPr>
            <w:r>
              <w:rPr>
                <w:rFonts w:cs="Verdana"/>
                <w:sz w:val="16"/>
                <w:szCs w:val="16"/>
                <w:lang w:eastAsia="nl-NL"/>
              </w:rPr>
              <w:t>Beslisser Voorzieningen/ Arbeidsdeskundige/</w:t>
            </w:r>
            <w:r>
              <w:rPr>
                <w:rFonts w:cs="Verdana"/>
                <w:sz w:val="16"/>
                <w:szCs w:val="16"/>
                <w:lang w:eastAsia="nl-NL"/>
              </w:rPr>
              <w:br/>
              <w:t>Bestelkantoor VRIM</w:t>
            </w:r>
          </w:p>
          <w:p w14:paraId="5EFE2ECD" w14:textId="77777777" w:rsidR="00CA1100" w:rsidRPr="000F0CA5" w:rsidRDefault="00CA1100" w:rsidP="00CD45B5">
            <w:pPr>
              <w:rPr>
                <w:rFonts w:cs="Verdana"/>
                <w:sz w:val="16"/>
                <w:szCs w:val="16"/>
                <w:lang w:eastAsia="nl-NL"/>
              </w:rPr>
            </w:pPr>
          </w:p>
          <w:p w14:paraId="5856592B" w14:textId="49B7B841" w:rsidR="00CA1100" w:rsidRPr="000F0CA5" w:rsidRDefault="00CA1100" w:rsidP="00CD45B5">
            <w:pPr>
              <w:rPr>
                <w:rFonts w:cs="Verdana"/>
                <w:sz w:val="16"/>
                <w:szCs w:val="16"/>
                <w:lang w:eastAsia="nl-NL"/>
              </w:rPr>
            </w:pPr>
            <w:r>
              <w:rPr>
                <w:rFonts w:cs="Verdana"/>
                <w:sz w:val="16"/>
                <w:szCs w:val="16"/>
                <w:lang w:eastAsia="nl-NL"/>
              </w:rPr>
              <w:t>Contract en Leveranciermanager (Accounthouder)</w:t>
            </w:r>
          </w:p>
          <w:p w14:paraId="03A7B9A4" w14:textId="77777777" w:rsidR="00CA1100" w:rsidRPr="000F0CA5" w:rsidRDefault="00CA1100" w:rsidP="00CD45B5">
            <w:pPr>
              <w:rPr>
                <w:rFonts w:cs="Verdana"/>
                <w:sz w:val="16"/>
                <w:szCs w:val="16"/>
                <w:lang w:eastAsia="nl-NL"/>
              </w:rPr>
            </w:pPr>
          </w:p>
        </w:tc>
      </w:tr>
      <w:tr w:rsidR="00CA1100" w:rsidRPr="000F0CA5" w14:paraId="558F3234" w14:textId="77777777" w:rsidTr="00CA1100">
        <w:trPr>
          <w:trHeight w:val="592"/>
        </w:trPr>
        <w:tc>
          <w:tcPr>
            <w:tcW w:w="2055" w:type="dxa"/>
            <w:tcBorders>
              <w:top w:val="nil"/>
              <w:bottom w:val="single" w:sz="18" w:space="0" w:color="999999"/>
            </w:tcBorders>
          </w:tcPr>
          <w:p w14:paraId="65CDFAE2" w14:textId="77777777" w:rsidR="00CA1100" w:rsidRPr="000F0CA5" w:rsidRDefault="00CA1100" w:rsidP="00CD45B5">
            <w:pPr>
              <w:rPr>
                <w:rFonts w:cs="Verdana"/>
                <w:sz w:val="16"/>
                <w:szCs w:val="16"/>
                <w:lang w:eastAsia="nl-NL"/>
              </w:rPr>
            </w:pPr>
            <w:r w:rsidRPr="000F0CA5">
              <w:rPr>
                <w:rFonts w:cs="Verdana"/>
                <w:sz w:val="16"/>
                <w:szCs w:val="16"/>
                <w:lang w:eastAsia="nl-NL"/>
              </w:rPr>
              <w:t>Strategisch overleg</w:t>
            </w:r>
          </w:p>
        </w:tc>
        <w:tc>
          <w:tcPr>
            <w:tcW w:w="2317" w:type="dxa"/>
            <w:tcBorders>
              <w:top w:val="nil"/>
              <w:bottom w:val="single" w:sz="18" w:space="0" w:color="999999"/>
            </w:tcBorders>
          </w:tcPr>
          <w:p w14:paraId="2A1EA78A" w14:textId="77777777" w:rsidR="00CA1100" w:rsidRPr="000F0CA5" w:rsidRDefault="00CA1100" w:rsidP="00CD45B5">
            <w:pPr>
              <w:rPr>
                <w:rFonts w:cs="Verdana"/>
                <w:sz w:val="16"/>
                <w:szCs w:val="16"/>
                <w:lang w:eastAsia="nl-NL"/>
              </w:rPr>
            </w:pPr>
            <w:r w:rsidRPr="000F0CA5">
              <w:rPr>
                <w:rFonts w:cs="Verdana"/>
                <w:sz w:val="16"/>
                <w:szCs w:val="16"/>
                <w:lang w:eastAsia="nl-NL"/>
              </w:rPr>
              <w:t xml:space="preserve">Jaarlijks, naar behoefte </w:t>
            </w:r>
          </w:p>
        </w:tc>
        <w:tc>
          <w:tcPr>
            <w:tcW w:w="4677" w:type="dxa"/>
            <w:tcBorders>
              <w:top w:val="nil"/>
              <w:bottom w:val="single" w:sz="18" w:space="0" w:color="999999"/>
            </w:tcBorders>
            <w:noWrap/>
          </w:tcPr>
          <w:p w14:paraId="7CD7383E" w14:textId="77777777" w:rsidR="00154B4D" w:rsidRPr="00951794" w:rsidRDefault="00154B4D" w:rsidP="00154B4D">
            <w:pPr>
              <w:rPr>
                <w:rFonts w:cs="Verdana"/>
                <w:sz w:val="16"/>
                <w:szCs w:val="16"/>
                <w:lang w:eastAsia="nl-NL"/>
              </w:rPr>
            </w:pPr>
            <w:r w:rsidRPr="00951794">
              <w:rPr>
                <w:rFonts w:cs="Verdana"/>
                <w:sz w:val="16"/>
                <w:szCs w:val="16"/>
                <w:lang w:eastAsia="nl-NL"/>
              </w:rPr>
              <w:t xml:space="preserve">Manager </w:t>
            </w:r>
            <w:r>
              <w:rPr>
                <w:rFonts w:cs="Verdana"/>
                <w:sz w:val="16"/>
                <w:szCs w:val="16"/>
                <w:lang w:eastAsia="nl-NL"/>
              </w:rPr>
              <w:t>Contract en Leveranciersmanagement</w:t>
            </w:r>
          </w:p>
          <w:p w14:paraId="3A1A2AE9" w14:textId="77777777" w:rsidR="00CA1100" w:rsidRPr="000F0CA5" w:rsidRDefault="00CA1100" w:rsidP="00CD45B5">
            <w:pPr>
              <w:rPr>
                <w:rFonts w:cs="Verdana"/>
                <w:sz w:val="16"/>
                <w:szCs w:val="16"/>
                <w:lang w:eastAsia="nl-NL"/>
              </w:rPr>
            </w:pPr>
          </w:p>
        </w:tc>
      </w:tr>
    </w:tbl>
    <w:p w14:paraId="329D18F7" w14:textId="73E1D9DE" w:rsidR="00413BB6" w:rsidRDefault="00413BB6" w:rsidP="00CD45B5">
      <w:pPr>
        <w:pStyle w:val="RptParagraafNiveau1"/>
        <w:tabs>
          <w:tab w:val="num" w:pos="851"/>
        </w:tabs>
        <w:spacing w:line="276" w:lineRule="auto"/>
      </w:pPr>
      <w:bookmarkStart w:id="121" w:name="_Toc88227220"/>
      <w:bookmarkStart w:id="122" w:name="_Toc384911701"/>
      <w:bookmarkStart w:id="123" w:name="_Toc384911732"/>
      <w:r>
        <w:lastRenderedPageBreak/>
        <w:t>Service</w:t>
      </w:r>
      <w:r w:rsidR="00D45F71">
        <w:t>desk</w:t>
      </w:r>
      <w:bookmarkEnd w:id="121"/>
    </w:p>
    <w:p w14:paraId="3D2DA9A2" w14:textId="28253005" w:rsidR="000B7E2A" w:rsidRPr="000B7E2A" w:rsidRDefault="00413BB6" w:rsidP="00940A91">
      <w:pPr>
        <w:pStyle w:val="RptParagraafNiveau2"/>
        <w:numPr>
          <w:ilvl w:val="0"/>
          <w:numId w:val="0"/>
        </w:numPr>
        <w:tabs>
          <w:tab w:val="num" w:pos="1146"/>
          <w:tab w:val="num" w:pos="1430"/>
        </w:tabs>
        <w:spacing w:line="276" w:lineRule="auto"/>
      </w:pPr>
      <w:r>
        <w:t>De</w:t>
      </w:r>
      <w:r w:rsidR="00566AB9">
        <w:t xml:space="preserve"> Opdrachtnemer beschikt over een </w:t>
      </w:r>
      <w:r w:rsidR="00D45F71">
        <w:t xml:space="preserve">servicedesk </w:t>
      </w:r>
      <w:r w:rsidR="00566AB9">
        <w:t xml:space="preserve">die </w:t>
      </w:r>
      <w:r>
        <w:t xml:space="preserve">is gericht op het </w:t>
      </w:r>
      <w:r w:rsidR="00C23073">
        <w:t xml:space="preserve">beantwoorden van vragen en het </w:t>
      </w:r>
      <w:r>
        <w:t xml:space="preserve">uitvoeren van </w:t>
      </w:r>
      <w:r w:rsidR="008A01C9">
        <w:t>onderhoud en reparaties</w:t>
      </w:r>
      <w:r w:rsidR="000B7E2A">
        <w:t xml:space="preserve"> of mogelijke storingen</w:t>
      </w:r>
      <w:r w:rsidR="008A01C9">
        <w:t>.</w:t>
      </w:r>
      <w:r w:rsidR="00940A91">
        <w:t xml:space="preserve"> De servicedesk voldoet aan het volgende:</w:t>
      </w:r>
    </w:p>
    <w:p w14:paraId="394AD1F9" w14:textId="77777777" w:rsidR="000B7E2A" w:rsidRPr="00B07E57" w:rsidRDefault="000B7E2A" w:rsidP="000B7E2A">
      <w:pPr>
        <w:pStyle w:val="RptParagraafNiveau2"/>
        <w:numPr>
          <w:ilvl w:val="0"/>
          <w:numId w:val="29"/>
        </w:numPr>
        <w:tabs>
          <w:tab w:val="left" w:pos="851"/>
          <w:tab w:val="num" w:pos="2140"/>
        </w:tabs>
        <w:ind w:left="851"/>
        <w:rPr>
          <w:bCs/>
        </w:rPr>
      </w:pPr>
      <w:r>
        <w:t>Opdrachtnemer zorgt ervoor dat vragen zo snel mogelijk echter uiterlijk binnen 48 uur worden beantwoord;</w:t>
      </w:r>
    </w:p>
    <w:p w14:paraId="394A6EDE" w14:textId="7E46DCB5" w:rsidR="000B7E2A" w:rsidRPr="000B7E2A" w:rsidRDefault="000B7E2A" w:rsidP="00CD1876">
      <w:pPr>
        <w:pStyle w:val="RptParagraafNiveau2"/>
        <w:numPr>
          <w:ilvl w:val="0"/>
          <w:numId w:val="28"/>
        </w:numPr>
        <w:tabs>
          <w:tab w:val="left" w:pos="851"/>
          <w:tab w:val="num" w:pos="2140"/>
        </w:tabs>
        <w:ind w:left="851"/>
        <w:rPr>
          <w:lang w:val="nl"/>
        </w:rPr>
      </w:pPr>
      <w:r w:rsidRPr="00951794">
        <w:t xml:space="preserve">De servicedesk dient dagelijks bereikbaar te zijn op </w:t>
      </w:r>
      <w:r>
        <w:t>werk</w:t>
      </w:r>
      <w:r w:rsidRPr="00951794">
        <w:t xml:space="preserve">dagen van </w:t>
      </w:r>
      <w:r>
        <w:t>07:30 uur tot 18</w:t>
      </w:r>
      <w:r w:rsidRPr="00951794">
        <w:t>:</w:t>
      </w:r>
      <w:r>
        <w:t>0</w:t>
      </w:r>
      <w:r w:rsidRPr="00951794">
        <w:t xml:space="preserve">0 uur minimaal per telefoon </w:t>
      </w:r>
      <w:r>
        <w:t>en e-mail;</w:t>
      </w:r>
    </w:p>
    <w:p w14:paraId="4B04CA14" w14:textId="5B7C5F60" w:rsidR="00F94D56" w:rsidRPr="000B7E2A" w:rsidRDefault="000B7E2A" w:rsidP="000B7E2A">
      <w:pPr>
        <w:pStyle w:val="RptParagraafNiveau2"/>
        <w:numPr>
          <w:ilvl w:val="0"/>
          <w:numId w:val="28"/>
        </w:numPr>
        <w:tabs>
          <w:tab w:val="left" w:pos="851"/>
          <w:tab w:val="num" w:pos="2140"/>
        </w:tabs>
        <w:ind w:left="851"/>
        <w:rPr>
          <w:lang w:val="nl"/>
        </w:rPr>
      </w:pPr>
      <w:r w:rsidRPr="00951794">
        <w:t xml:space="preserve">Het personeel van de servicedesk is van alle afspraken tussen UWV en Opdrachtnemer op de hoogte zodat </w:t>
      </w:r>
      <w:r>
        <w:t>ze</w:t>
      </w:r>
      <w:r w:rsidRPr="00951794">
        <w:t xml:space="preserve"> de </w:t>
      </w:r>
      <w:r>
        <w:t>Klanten</w:t>
      </w:r>
      <w:r w:rsidRPr="00951794">
        <w:t xml:space="preserve"> van de juiste informatie k</w:t>
      </w:r>
      <w:r>
        <w:t xml:space="preserve">unnen </w:t>
      </w:r>
      <w:r w:rsidRPr="00951794">
        <w:t>voorzien.</w:t>
      </w:r>
      <w:bookmarkEnd w:id="122"/>
      <w:bookmarkEnd w:id="123"/>
      <w:r w:rsidR="00D705B3">
        <w:br/>
      </w:r>
    </w:p>
    <w:p w14:paraId="01939791" w14:textId="77777777" w:rsidR="00D914FA" w:rsidRPr="003F087F" w:rsidRDefault="00D914FA" w:rsidP="00CD45B5">
      <w:pPr>
        <w:pStyle w:val="RptParagraafNiveau1"/>
        <w:tabs>
          <w:tab w:val="num" w:pos="851"/>
        </w:tabs>
        <w:spacing w:line="276" w:lineRule="auto"/>
      </w:pPr>
      <w:bookmarkStart w:id="124" w:name="_Toc60232191"/>
      <w:bookmarkStart w:id="125" w:name="_Toc88227221"/>
      <w:r w:rsidRPr="003F087F">
        <w:t>Klachtenprocedure</w:t>
      </w:r>
      <w:bookmarkEnd w:id="124"/>
      <w:bookmarkEnd w:id="125"/>
    </w:p>
    <w:p w14:paraId="6D20278A" w14:textId="77777777" w:rsidR="00D914FA" w:rsidRPr="00951794" w:rsidRDefault="00D914FA" w:rsidP="00CD45B5">
      <w:pPr>
        <w:pStyle w:val="RptParagraafNiveau2"/>
        <w:numPr>
          <w:ilvl w:val="0"/>
          <w:numId w:val="0"/>
        </w:numPr>
        <w:tabs>
          <w:tab w:val="num" w:pos="1856"/>
        </w:tabs>
        <w:spacing w:line="276" w:lineRule="auto"/>
      </w:pPr>
      <w:r w:rsidRPr="00951794">
        <w:t>Opdrachtnemer heeft een klachtenprocedure ingericht in zijn organisatie. In het klachtenreglement beschrijft Opdrachtnemer hoe de Klant een Klacht in kan dienen en wat hij mag verwachten van de afhandeling en verwijst Klanten actief naar dit document.</w:t>
      </w:r>
    </w:p>
    <w:p w14:paraId="0599D1E2" w14:textId="77777777" w:rsidR="00D914FA" w:rsidRPr="00951794" w:rsidRDefault="00D914FA" w:rsidP="00CD45B5">
      <w:pPr>
        <w:ind w:left="851"/>
        <w:rPr>
          <w:highlight w:val="yellow"/>
        </w:rPr>
      </w:pPr>
    </w:p>
    <w:p w14:paraId="791586D1" w14:textId="77777777" w:rsidR="00D914FA" w:rsidRPr="00951794" w:rsidRDefault="00D914FA" w:rsidP="00CD45B5">
      <w:pPr>
        <w:pStyle w:val="RptParagraafNiveau2"/>
        <w:numPr>
          <w:ilvl w:val="0"/>
          <w:numId w:val="0"/>
        </w:numPr>
        <w:tabs>
          <w:tab w:val="num" w:pos="1856"/>
        </w:tabs>
        <w:spacing w:line="276" w:lineRule="auto"/>
      </w:pPr>
      <w:r w:rsidRPr="00951794">
        <w:t>Klachten worden volgens de volgende procedure afgehandeld:</w:t>
      </w:r>
    </w:p>
    <w:p w14:paraId="49E1F736" w14:textId="77777777" w:rsidR="00D914FA" w:rsidRPr="00951794" w:rsidRDefault="00D914FA" w:rsidP="003F087F">
      <w:pPr>
        <w:pStyle w:val="RptParagraafNiveau2"/>
        <w:numPr>
          <w:ilvl w:val="0"/>
          <w:numId w:val="28"/>
        </w:numPr>
        <w:tabs>
          <w:tab w:val="left" w:pos="851"/>
          <w:tab w:val="num" w:pos="2140"/>
        </w:tabs>
        <w:ind w:left="851"/>
      </w:pPr>
      <w:r w:rsidRPr="00951794">
        <w:t xml:space="preserve">De indiener van de </w:t>
      </w:r>
      <w:r>
        <w:t>K</w:t>
      </w:r>
      <w:r w:rsidRPr="00951794">
        <w:t xml:space="preserve">lacht krijgt binnen </w:t>
      </w:r>
      <w:r>
        <w:t>2</w:t>
      </w:r>
      <w:r w:rsidRPr="00951794">
        <w:t xml:space="preserve"> weken na ontvangst van de </w:t>
      </w:r>
      <w:r>
        <w:t>K</w:t>
      </w:r>
      <w:r w:rsidRPr="00951794">
        <w:t xml:space="preserve">lacht door de aanbieder bericht van ontvangst van de </w:t>
      </w:r>
      <w:r>
        <w:t>K</w:t>
      </w:r>
      <w:r w:rsidRPr="00951794">
        <w:t>lacht;</w:t>
      </w:r>
    </w:p>
    <w:p w14:paraId="7CD5B30C" w14:textId="62E9B5C0" w:rsidR="00D914FA" w:rsidRPr="00951794" w:rsidRDefault="00D914FA" w:rsidP="003F087F">
      <w:pPr>
        <w:pStyle w:val="RptParagraafNiveau2"/>
        <w:numPr>
          <w:ilvl w:val="0"/>
          <w:numId w:val="28"/>
        </w:numPr>
        <w:tabs>
          <w:tab w:val="left" w:pos="851"/>
          <w:tab w:val="num" w:pos="2140"/>
        </w:tabs>
        <w:ind w:left="851"/>
      </w:pPr>
      <w:r w:rsidRPr="00951794">
        <w:t xml:space="preserve">Klachten worden in principe binnen 6 weken door Opdrachtnemer </w:t>
      </w:r>
      <w:r>
        <w:t>afgehandeld</w:t>
      </w:r>
      <w:r w:rsidRPr="00951794">
        <w:t xml:space="preserve">. Klachten die niet binnen de termijn van 6 weken kunnen worden </w:t>
      </w:r>
      <w:r>
        <w:t>afgehandeld</w:t>
      </w:r>
      <w:r w:rsidRPr="00951794">
        <w:t>, worden</w:t>
      </w:r>
      <w:r>
        <w:t xml:space="preserve"> </w:t>
      </w:r>
      <w:r w:rsidRPr="00951794">
        <w:t xml:space="preserve">met opgaaf van reden en de nieuwe oplostermijn aan </w:t>
      </w:r>
      <w:r>
        <w:t>de indiener van de Klacht en aan UWV</w:t>
      </w:r>
      <w:r w:rsidRPr="00951794">
        <w:t xml:space="preserve"> doorgegeven</w:t>
      </w:r>
      <w:r w:rsidR="003F087F">
        <w:t>;</w:t>
      </w:r>
      <w:r w:rsidRPr="00951794">
        <w:t xml:space="preserve"> </w:t>
      </w:r>
    </w:p>
    <w:p w14:paraId="2D42CACC" w14:textId="77777777" w:rsidR="00D914FA" w:rsidRPr="00951794" w:rsidRDefault="00D914FA" w:rsidP="003F087F">
      <w:pPr>
        <w:pStyle w:val="RptParagraafNiveau2"/>
        <w:numPr>
          <w:ilvl w:val="0"/>
          <w:numId w:val="28"/>
        </w:numPr>
        <w:tabs>
          <w:tab w:val="left" w:pos="851"/>
          <w:tab w:val="num" w:pos="2140"/>
        </w:tabs>
        <w:ind w:left="851"/>
      </w:pPr>
      <w:r w:rsidRPr="00951794">
        <w:t xml:space="preserve">De </w:t>
      </w:r>
      <w:r>
        <w:t>K</w:t>
      </w:r>
      <w:r w:rsidRPr="00951794">
        <w:t xml:space="preserve">lacht moet worden behandeld door een onafhankelijke medewerker, die zelf niet bij de </w:t>
      </w:r>
      <w:r>
        <w:t>K</w:t>
      </w:r>
      <w:r w:rsidRPr="00951794">
        <w:t>lacht betrokken is;</w:t>
      </w:r>
    </w:p>
    <w:p w14:paraId="766ABC43" w14:textId="77777777" w:rsidR="00D914FA" w:rsidRPr="004F1CB0" w:rsidRDefault="00D914FA" w:rsidP="003F087F">
      <w:pPr>
        <w:pStyle w:val="RptParagraafNiveau2"/>
        <w:numPr>
          <w:ilvl w:val="0"/>
          <w:numId w:val="28"/>
        </w:numPr>
        <w:tabs>
          <w:tab w:val="left" w:pos="851"/>
          <w:tab w:val="num" w:pos="2140"/>
        </w:tabs>
        <w:ind w:left="851"/>
      </w:pPr>
      <w:r w:rsidRPr="00951794">
        <w:t xml:space="preserve">In geval een indiener </w:t>
      </w:r>
      <w:r>
        <w:t>van een K</w:t>
      </w:r>
      <w:r w:rsidRPr="00951794">
        <w:t xml:space="preserve">lacht </w:t>
      </w:r>
      <w:r>
        <w:t>meent dat zijn of haar K</w:t>
      </w:r>
      <w:r w:rsidRPr="00951794">
        <w:t xml:space="preserve">lacht niet naar behoren is afgehandeld, kan deze klager escaleren naar de AD van UWV. Deze mogelijkheid is opgenomen in </w:t>
      </w:r>
      <w:r>
        <w:t>het</w:t>
      </w:r>
      <w:r w:rsidRPr="00951794">
        <w:t xml:space="preserve"> klachtenreglement</w:t>
      </w:r>
      <w:r>
        <w:t>.</w:t>
      </w:r>
    </w:p>
    <w:p w14:paraId="77C55378" w14:textId="77777777" w:rsidR="00D914FA" w:rsidRPr="005E6CF6" w:rsidRDefault="00D914FA" w:rsidP="003F087F">
      <w:pPr>
        <w:pStyle w:val="RptParagraafNiveau2"/>
        <w:numPr>
          <w:ilvl w:val="0"/>
          <w:numId w:val="28"/>
        </w:numPr>
        <w:tabs>
          <w:tab w:val="left" w:pos="851"/>
          <w:tab w:val="num" w:pos="2140"/>
        </w:tabs>
        <w:ind w:left="851"/>
      </w:pPr>
      <w:r>
        <w:t xml:space="preserve">Alle Klachten worden beschreven in de aan te leveren managementrapportage </w:t>
      </w:r>
      <w:r w:rsidRPr="005E6CF6">
        <w:t>(zie hoofdstuk 4)</w:t>
      </w:r>
      <w:r>
        <w:t>.</w:t>
      </w:r>
      <w:r w:rsidRPr="005E6CF6">
        <w:t xml:space="preserve"> </w:t>
      </w:r>
    </w:p>
    <w:p w14:paraId="37F85AD3" w14:textId="77777777" w:rsidR="003F087F" w:rsidRDefault="003F087F" w:rsidP="00CD45B5">
      <w:pPr>
        <w:ind w:left="851"/>
      </w:pPr>
    </w:p>
    <w:p w14:paraId="301DE950" w14:textId="77777777" w:rsidR="00D914FA" w:rsidRDefault="00D914FA" w:rsidP="002C3A47">
      <w:r w:rsidRPr="00A97E9F">
        <w:t>Opdrachtnemer moet in staat zijn om inzicht te geven in achtergronden, doorlooptijden en uitkomsten van de behandelde Klachten.</w:t>
      </w:r>
    </w:p>
    <w:p w14:paraId="523E6F58" w14:textId="77777777" w:rsidR="00D914FA" w:rsidRPr="001B0F6F" w:rsidRDefault="00D914FA" w:rsidP="00CD45B5">
      <w:pPr>
        <w:ind w:left="851"/>
        <w:rPr>
          <w:rFonts w:ascii="Calibri" w:hAnsi="Calibri"/>
        </w:rPr>
      </w:pPr>
    </w:p>
    <w:p w14:paraId="40426F77" w14:textId="399494FD" w:rsidR="00D914FA" w:rsidRPr="00305B5E" w:rsidRDefault="00D914FA" w:rsidP="00CD45B5">
      <w:pPr>
        <w:pStyle w:val="RptParagraafNiveau1"/>
        <w:tabs>
          <w:tab w:val="num" w:pos="851"/>
        </w:tabs>
        <w:spacing w:line="276" w:lineRule="auto"/>
      </w:pPr>
      <w:bookmarkStart w:id="126" w:name="_Toc60232192"/>
      <w:bookmarkStart w:id="127" w:name="_Toc88227222"/>
      <w:r w:rsidRPr="00305B5E">
        <w:t>Afhandeling geschillen</w:t>
      </w:r>
      <w:bookmarkEnd w:id="126"/>
      <w:bookmarkEnd w:id="127"/>
    </w:p>
    <w:p w14:paraId="3B1AE3FC" w14:textId="77777777" w:rsidR="00305B5E" w:rsidRDefault="00305B5E" w:rsidP="00305B5E">
      <w:pPr>
        <w:pStyle w:val="RptParagraafNiveau2"/>
        <w:numPr>
          <w:ilvl w:val="0"/>
          <w:numId w:val="0"/>
        </w:numPr>
        <w:tabs>
          <w:tab w:val="num" w:pos="2140"/>
        </w:tabs>
        <w:spacing w:line="276" w:lineRule="auto"/>
      </w:pPr>
      <w:r>
        <w:t>Klachten</w:t>
      </w:r>
      <w:r w:rsidRPr="00951794">
        <w:t xml:space="preserve"> </w:t>
      </w:r>
      <w:r>
        <w:t>die door de Klant zijn geëscaleerd naar de AD</w:t>
      </w:r>
      <w:r w:rsidRPr="00951794">
        <w:t xml:space="preserve"> met betrekking tot </w:t>
      </w:r>
      <w:r>
        <w:t xml:space="preserve">onder andere </w:t>
      </w:r>
      <w:r w:rsidRPr="00951794">
        <w:t>het functionere</w:t>
      </w:r>
      <w:r>
        <w:t>n, reparatie of vervanging van P</w:t>
      </w:r>
      <w:r w:rsidRPr="00951794">
        <w:t>roducten worden afgehandeld door de AD</w:t>
      </w:r>
      <w:r>
        <w:t>.</w:t>
      </w:r>
    </w:p>
    <w:p w14:paraId="11A90720" w14:textId="77777777" w:rsidR="00305B5E" w:rsidRPr="00951794" w:rsidRDefault="00305B5E" w:rsidP="00305B5E">
      <w:pPr>
        <w:pStyle w:val="RptParagraafNiveau2"/>
        <w:numPr>
          <w:ilvl w:val="0"/>
          <w:numId w:val="0"/>
        </w:numPr>
        <w:tabs>
          <w:tab w:val="num" w:pos="2140"/>
        </w:tabs>
        <w:spacing w:line="276" w:lineRule="auto"/>
      </w:pPr>
      <w:r>
        <w:t>Wanneer de Klacht niet wordt opgelost en dit leidt tot een geschil, óf er is een geschil ontstaan op basis van een andere oorzaak, dan kan</w:t>
      </w:r>
      <w:r w:rsidRPr="00951794">
        <w:t xml:space="preserve"> worden geëscaleerd naar de Accounthouder.</w:t>
      </w:r>
    </w:p>
    <w:p w14:paraId="1C832288" w14:textId="77777777" w:rsidR="00305B5E" w:rsidRDefault="00305B5E" w:rsidP="00305B5E">
      <w:pPr>
        <w:pStyle w:val="RptParagraafNiveau2"/>
        <w:numPr>
          <w:ilvl w:val="0"/>
          <w:numId w:val="0"/>
        </w:numPr>
        <w:tabs>
          <w:tab w:val="num" w:pos="2140"/>
        </w:tabs>
        <w:spacing w:line="276" w:lineRule="auto"/>
      </w:pPr>
      <w:r w:rsidRPr="00951794">
        <w:t xml:space="preserve">Indien </w:t>
      </w:r>
      <w:r>
        <w:t>het geschil</w:t>
      </w:r>
      <w:r w:rsidRPr="00951794">
        <w:t xml:space="preserve"> niet tussen Accounthouder en Opdrachtnemer opgelost kan worden, dan </w:t>
      </w:r>
      <w:r>
        <w:t>kan Opdrachtnemer het geschil voorleggen</w:t>
      </w:r>
      <w:r w:rsidRPr="00951794">
        <w:t xml:space="preserve"> aan de </w:t>
      </w:r>
      <w:r>
        <w:t>g</w:t>
      </w:r>
      <w:r w:rsidRPr="00951794">
        <w:t xml:space="preserve">eschillencommissie </w:t>
      </w:r>
      <w:r>
        <w:t>CRV</w:t>
      </w:r>
      <w:r w:rsidRPr="00951794">
        <w:t>.</w:t>
      </w:r>
    </w:p>
    <w:p w14:paraId="6DD06EF4" w14:textId="77777777" w:rsidR="00305B5E" w:rsidRPr="004C688D" w:rsidRDefault="00305B5E" w:rsidP="00305B5E"/>
    <w:p w14:paraId="703D85A4" w14:textId="77777777" w:rsidR="00305B5E" w:rsidRDefault="00305B5E" w:rsidP="00305B5E">
      <w:pPr>
        <w:pStyle w:val="RptParagraafNiveau2"/>
        <w:numPr>
          <w:ilvl w:val="0"/>
          <w:numId w:val="0"/>
        </w:numPr>
        <w:spacing w:line="276" w:lineRule="auto"/>
      </w:pPr>
      <w:r w:rsidRPr="00951794">
        <w:t xml:space="preserve">In deze </w:t>
      </w:r>
      <w:r>
        <w:t>g</w:t>
      </w:r>
      <w:r w:rsidRPr="00951794">
        <w:t xml:space="preserve">eschillencommissie hebben medewerkers zitting die niet direct zijn verbonden aan de uitvoering van de Raamovereenkomst met Opdrachtnemer. Zo borgt UWV dat ten opzichte van Opdrachtnemer een onafhankelijk oordeel over </w:t>
      </w:r>
      <w:r>
        <w:t>het geschil</w:t>
      </w:r>
      <w:r w:rsidRPr="00951794">
        <w:t xml:space="preserve"> wordt geveld.</w:t>
      </w:r>
      <w:r>
        <w:t xml:space="preserve"> </w:t>
      </w:r>
      <w:r w:rsidRPr="00951794">
        <w:t xml:space="preserve">De </w:t>
      </w:r>
      <w:r>
        <w:t>g</w:t>
      </w:r>
      <w:r w:rsidRPr="00951794">
        <w:t xml:space="preserve">eschillencommissie </w:t>
      </w:r>
      <w:r w:rsidRPr="00951794">
        <w:lastRenderedPageBreak/>
        <w:t xml:space="preserve">beoordeelt </w:t>
      </w:r>
      <w:r>
        <w:t>het geschil en</w:t>
      </w:r>
      <w:r w:rsidRPr="00951794">
        <w:t xml:space="preserve"> doet uiterlijk binnen </w:t>
      </w:r>
      <w:r>
        <w:t>6 weken</w:t>
      </w:r>
      <w:r w:rsidRPr="00951794">
        <w:t xml:space="preserve"> nadat de Klacht door de </w:t>
      </w:r>
      <w:r>
        <w:t>g</w:t>
      </w:r>
      <w:r w:rsidRPr="00951794">
        <w:t xml:space="preserve">eschillencommissie is ontvangen een uitspraak. </w:t>
      </w:r>
    </w:p>
    <w:p w14:paraId="033CE04A" w14:textId="77777777" w:rsidR="00305B5E" w:rsidRDefault="00305B5E" w:rsidP="00305B5E">
      <w:pPr>
        <w:pStyle w:val="RptParagraafNiveau2"/>
        <w:numPr>
          <w:ilvl w:val="0"/>
          <w:numId w:val="0"/>
        </w:numPr>
        <w:spacing w:line="276" w:lineRule="auto"/>
      </w:pPr>
    </w:p>
    <w:p w14:paraId="50531D94" w14:textId="66589353" w:rsidR="00305B5E" w:rsidRPr="00305B5E" w:rsidRDefault="00305B5E" w:rsidP="008B6C15">
      <w:pPr>
        <w:pStyle w:val="RptParagraafNiveau2"/>
        <w:numPr>
          <w:ilvl w:val="0"/>
          <w:numId w:val="0"/>
        </w:numPr>
        <w:spacing w:line="276" w:lineRule="auto"/>
      </w:pPr>
      <w:r>
        <w:t xml:space="preserve">Een geschil kan worden ingediend via beveiligde mail naar het mailadres: </w:t>
      </w:r>
      <w:hyperlink r:id="rId16" w:history="1">
        <w:hyperlink r:id="rId17" w:history="1">
          <w:r w:rsidR="00173D1C" w:rsidRPr="00173D1C">
            <w:rPr>
              <w:rStyle w:val="Hyperlink"/>
              <w:rFonts w:cs="Verdana"/>
            </w:rPr>
            <w:t>InkoopVoorzieningen@uwv.nl</w:t>
          </w:r>
        </w:hyperlink>
      </w:hyperlink>
      <w:bookmarkStart w:id="128" w:name="_GoBack"/>
      <w:bookmarkEnd w:id="128"/>
      <w:r>
        <w:t>. Opdrachtnemer ontvangt de</w:t>
      </w:r>
      <w:r w:rsidRPr="00951794">
        <w:t xml:space="preserve"> uitspraak per </w:t>
      </w:r>
      <w:r>
        <w:t>beveiligde mail</w:t>
      </w:r>
      <w:r w:rsidRPr="00951794">
        <w:t xml:space="preserve">. </w:t>
      </w:r>
    </w:p>
    <w:p w14:paraId="46BAEE71" w14:textId="77777777" w:rsidR="00BA0A3B" w:rsidRPr="00BA0A3B" w:rsidRDefault="00BA0A3B" w:rsidP="00CD45B5"/>
    <w:p w14:paraId="53FB21C3" w14:textId="77777777" w:rsidR="00BA0A3B" w:rsidRPr="00E071D4" w:rsidRDefault="00BA0A3B" w:rsidP="00CD45B5">
      <w:pPr>
        <w:pStyle w:val="RptParagraafNiveau1"/>
        <w:tabs>
          <w:tab w:val="num" w:pos="851"/>
        </w:tabs>
        <w:spacing w:line="276" w:lineRule="auto"/>
      </w:pPr>
      <w:bookmarkStart w:id="129" w:name="_Toc88227223"/>
      <w:bookmarkStart w:id="130" w:name="_Toc470250755"/>
      <w:r w:rsidRPr="00E071D4">
        <w:t>Klanttevredenheid</w:t>
      </w:r>
      <w:bookmarkEnd w:id="129"/>
    </w:p>
    <w:p w14:paraId="5647464E" w14:textId="4CFBB147" w:rsidR="00BA0A3B" w:rsidRPr="00895725" w:rsidRDefault="00077332" w:rsidP="00CD45B5">
      <w:pPr>
        <w:pStyle w:val="RptParagraafNiveau2"/>
        <w:numPr>
          <w:ilvl w:val="0"/>
          <w:numId w:val="0"/>
        </w:numPr>
        <w:spacing w:line="276" w:lineRule="auto"/>
      </w:pPr>
      <w:r>
        <w:t>UWV</w:t>
      </w:r>
      <w:r w:rsidR="00BA0A3B" w:rsidRPr="00E071D4">
        <w:t xml:space="preserve"> houdt de mogelijkheid </w:t>
      </w:r>
      <w:r w:rsidR="005D1D25" w:rsidRPr="00E071D4">
        <w:t xml:space="preserve">om </w:t>
      </w:r>
      <w:r w:rsidR="00895725">
        <w:t>(</w:t>
      </w:r>
      <w:r w:rsidR="005D1D25" w:rsidRPr="00E071D4">
        <w:t>in samenwerking met de Opdrachtnemer</w:t>
      </w:r>
      <w:r w:rsidR="00895725">
        <w:t>)</w:t>
      </w:r>
      <w:r w:rsidR="00BA0A3B" w:rsidRPr="00E071D4">
        <w:t xml:space="preserve"> een klanttevredenh</w:t>
      </w:r>
      <w:r w:rsidR="00BA2718" w:rsidRPr="00E071D4">
        <w:t>e</w:t>
      </w:r>
      <w:r w:rsidR="00E071D4" w:rsidRPr="00E071D4">
        <w:t>idsonderzoek (</w:t>
      </w:r>
      <w:r w:rsidR="00BA0A3B" w:rsidRPr="00E071D4">
        <w:t>KTO)</w:t>
      </w:r>
      <w:r w:rsidR="005D1D25" w:rsidRPr="00E071D4">
        <w:t xml:space="preserve"> te ontwikkelen</w:t>
      </w:r>
      <w:r w:rsidR="00BA0A3B" w:rsidRPr="00E071D4">
        <w:t>.</w:t>
      </w:r>
      <w:r w:rsidR="00BA0A3B" w:rsidRPr="00BA0A3B">
        <w:rPr>
          <w:highlight w:val="yellow"/>
        </w:rPr>
        <w:br/>
      </w:r>
    </w:p>
    <w:p w14:paraId="7B59F523" w14:textId="77777777" w:rsidR="00895725" w:rsidRDefault="00895725" w:rsidP="00CD45B5">
      <w:pPr>
        <w:rPr>
          <w:rFonts w:cs="Verdana"/>
          <w:b/>
          <w:bCs/>
          <w:color w:val="808080"/>
          <w:kern w:val="28"/>
          <w:sz w:val="22"/>
        </w:rPr>
      </w:pPr>
      <w:r>
        <w:br w:type="page"/>
      </w:r>
    </w:p>
    <w:p w14:paraId="396A3278" w14:textId="1F2D2484" w:rsidR="00BB0058" w:rsidRPr="00895725" w:rsidRDefault="008B6C15" w:rsidP="00CD45B5">
      <w:pPr>
        <w:pStyle w:val="RptHoofdstuk1"/>
        <w:tabs>
          <w:tab w:val="clear" w:pos="360"/>
          <w:tab w:val="num" w:pos="851"/>
        </w:tabs>
        <w:spacing w:before="0" w:line="276" w:lineRule="auto"/>
      </w:pPr>
      <w:bookmarkStart w:id="131" w:name="_Toc88227224"/>
      <w:r>
        <w:lastRenderedPageBreak/>
        <w:t>Managementinformatie en resultaatmeting</w:t>
      </w:r>
      <w:bookmarkEnd w:id="131"/>
    </w:p>
    <w:p w14:paraId="40FF4798" w14:textId="587F74DA" w:rsidR="00083475" w:rsidRPr="00E071D4" w:rsidRDefault="00083475" w:rsidP="00083475">
      <w:pPr>
        <w:pStyle w:val="RptParagraafNiveau1"/>
        <w:tabs>
          <w:tab w:val="num" w:pos="851"/>
        </w:tabs>
        <w:spacing w:line="276" w:lineRule="auto"/>
      </w:pPr>
      <w:bookmarkStart w:id="132" w:name="_Toc88227225"/>
      <w:bookmarkEnd w:id="130"/>
      <w:r>
        <w:t>Managementrapportage</w:t>
      </w:r>
      <w:bookmarkEnd w:id="132"/>
    </w:p>
    <w:p w14:paraId="3D6DDE5B" w14:textId="278B5AA7" w:rsidR="00FD45B3" w:rsidRPr="00951794" w:rsidRDefault="008B6C15" w:rsidP="00FD45B3">
      <w:pPr>
        <w:autoSpaceDE w:val="0"/>
        <w:autoSpaceDN w:val="0"/>
        <w:adjustRightInd w:val="0"/>
        <w:rPr>
          <w:szCs w:val="18"/>
          <w:lang w:eastAsia="nl-NL"/>
        </w:rPr>
      </w:pPr>
      <w:r w:rsidRPr="00951794">
        <w:t>Opdrachtnemer verzorgt eenmaal per half jaar een managementrappo</w:t>
      </w:r>
      <w:r>
        <w:t>rtage op basis van afgesproken D</w:t>
      </w:r>
      <w:r w:rsidRPr="00951794">
        <w:t xml:space="preserve">ienstverlening in de </w:t>
      </w:r>
      <w:r>
        <w:t>Raam</w:t>
      </w:r>
      <w:r w:rsidRPr="00951794">
        <w:t xml:space="preserve">overeenkomst. UWV levert hiervoor een format aan. </w:t>
      </w:r>
      <w:r>
        <w:t>Dit format kan aangepast worden als gevolg van een wijziging in de informatiebehoefte van UWV</w:t>
      </w:r>
      <w:r w:rsidR="00FD45B3">
        <w:t xml:space="preserve">, </w:t>
      </w:r>
      <w:r w:rsidR="00FD45B3" w:rsidRPr="00951794">
        <w:rPr>
          <w:szCs w:val="18"/>
          <w:lang w:eastAsia="nl-NL"/>
        </w:rPr>
        <w:t>met als doel het verbeteren van de kwaliteit van de Dienstverlening van Opdrachtnemer en/of UWV aan de Klant.</w:t>
      </w:r>
      <w:r w:rsidR="00810869">
        <w:rPr>
          <w:szCs w:val="18"/>
          <w:lang w:eastAsia="nl-NL"/>
        </w:rPr>
        <w:t xml:space="preserve"> </w:t>
      </w:r>
      <w:r w:rsidR="00FD45B3" w:rsidRPr="00810869">
        <w:rPr>
          <w:szCs w:val="18"/>
          <w:lang w:eastAsia="nl-NL"/>
        </w:rPr>
        <w:t>In overleg worden er afspraken gemaakt over het tijdspad en realisatie.</w:t>
      </w:r>
    </w:p>
    <w:p w14:paraId="6E3FB344" w14:textId="0AFB9249" w:rsidR="008B6C15" w:rsidRPr="00083475" w:rsidRDefault="008B6C15" w:rsidP="00D45F71">
      <w:pPr>
        <w:pStyle w:val="RptParagraafNiveau2"/>
        <w:numPr>
          <w:ilvl w:val="0"/>
          <w:numId w:val="0"/>
        </w:numPr>
        <w:tabs>
          <w:tab w:val="num" w:pos="1287"/>
        </w:tabs>
        <w:spacing w:line="276" w:lineRule="auto"/>
      </w:pPr>
    </w:p>
    <w:p w14:paraId="1C5B8E02" w14:textId="63A976B3" w:rsidR="00083475" w:rsidRDefault="00D45F71" w:rsidP="00083475">
      <w:pPr>
        <w:pStyle w:val="RptParagraafNiveau2"/>
        <w:numPr>
          <w:ilvl w:val="0"/>
          <w:numId w:val="0"/>
        </w:numPr>
        <w:tabs>
          <w:tab w:val="num" w:pos="1287"/>
          <w:tab w:val="num" w:pos="1856"/>
        </w:tabs>
        <w:spacing w:line="276" w:lineRule="auto"/>
      </w:pPr>
      <w:r w:rsidRPr="00083475">
        <w:t xml:space="preserve">Het opleveren van de </w:t>
      </w:r>
      <w:r w:rsidR="00083475" w:rsidRPr="00083475">
        <w:t>management</w:t>
      </w:r>
      <w:r w:rsidRPr="00083475">
        <w:t>rapportage gebeurt uiterlijk 4 weken na het einde van het half jaar</w:t>
      </w:r>
      <w:r w:rsidR="008B6C15" w:rsidRPr="00083475">
        <w:t xml:space="preserve"> uitgaande van startdatum van de Raamovereenkomst.</w:t>
      </w:r>
      <w:r w:rsidRPr="00083475">
        <w:t xml:space="preserve"> </w:t>
      </w:r>
      <w:r w:rsidR="00083475" w:rsidRPr="00005C10">
        <w:t>Doel van de managementrapportage is om inzicht te krijgen in de prestaties en werking van de processen van UWV en Opdrachtnemer en deze te verbeteren waar nodig.</w:t>
      </w:r>
    </w:p>
    <w:p w14:paraId="2A48BF1E" w14:textId="77777777" w:rsidR="008B6C15" w:rsidRPr="00951794" w:rsidRDefault="008B6C15" w:rsidP="008B6C15">
      <w:pPr>
        <w:rPr>
          <w:szCs w:val="18"/>
          <w:lang w:val="nl"/>
        </w:rPr>
      </w:pPr>
      <w:bookmarkStart w:id="133" w:name="_Toc267563360"/>
      <w:bookmarkStart w:id="134" w:name="_Toc305418693"/>
      <w:bookmarkStart w:id="135" w:name="_Toc318718689"/>
      <w:bookmarkStart w:id="136" w:name="_Toc321147256"/>
      <w:bookmarkStart w:id="137" w:name="_Toc322070354"/>
      <w:bookmarkStart w:id="138" w:name="_Toc322072702"/>
      <w:bookmarkStart w:id="139" w:name="_Toc323126626"/>
      <w:bookmarkStart w:id="140" w:name="_Toc324509310"/>
      <w:bookmarkStart w:id="141" w:name="_Toc328128960"/>
      <w:bookmarkStart w:id="142" w:name="_Toc329779676"/>
    </w:p>
    <w:p w14:paraId="43D8BC90" w14:textId="77777777" w:rsidR="008B6C15" w:rsidRPr="00951794" w:rsidRDefault="008B6C15" w:rsidP="008B6C15">
      <w:pPr>
        <w:pStyle w:val="RptParagraafNiveau2"/>
        <w:numPr>
          <w:ilvl w:val="0"/>
          <w:numId w:val="0"/>
        </w:numPr>
        <w:tabs>
          <w:tab w:val="num" w:pos="1430"/>
          <w:tab w:val="num" w:pos="1856"/>
        </w:tabs>
        <w:spacing w:line="276" w:lineRule="auto"/>
      </w:pPr>
      <w:r w:rsidRPr="00951794">
        <w:t xml:space="preserve">Als bijlage bij de managementrapportage verstrekt Opdrachtnemer: </w:t>
      </w:r>
    </w:p>
    <w:p w14:paraId="6CC6B1E8" w14:textId="1A971563" w:rsidR="008B6C15" w:rsidRPr="000405DE" w:rsidRDefault="00083475" w:rsidP="008B6C15">
      <w:pPr>
        <w:pStyle w:val="RptParagraafNiveau2"/>
        <w:numPr>
          <w:ilvl w:val="0"/>
          <w:numId w:val="33"/>
        </w:numPr>
        <w:spacing w:line="276" w:lineRule="auto"/>
        <w:ind w:left="851" w:hanging="284"/>
      </w:pPr>
      <w:r>
        <w:t>E</w:t>
      </w:r>
      <w:r w:rsidR="008B6C15" w:rsidRPr="00951794">
        <w:t xml:space="preserve">en gedetailleerd overzicht van </w:t>
      </w:r>
      <w:r w:rsidR="008B6C15">
        <w:t>de</w:t>
      </w:r>
      <w:r w:rsidR="008B6C15" w:rsidRPr="00951794">
        <w:t xml:space="preserve"> opdrachten</w:t>
      </w:r>
      <w:r w:rsidR="008B6C15">
        <w:t>, gecummuleerd vanaf de start van het contract</w:t>
      </w:r>
      <w:r w:rsidR="008B6C15" w:rsidRPr="00951794">
        <w:t xml:space="preserve">. UWV levert hiervoor een </w:t>
      </w:r>
      <w:r w:rsidR="008B6C15">
        <w:t xml:space="preserve">voorbeeld </w:t>
      </w:r>
      <w:r w:rsidR="008B6C15" w:rsidRPr="00951794">
        <w:t>format aan</w:t>
      </w:r>
      <w:r w:rsidR="008B6C15">
        <w:t xml:space="preserve">. De Opdrachtnemer mag ook een eigen </w:t>
      </w:r>
      <w:r w:rsidR="008B6C15" w:rsidRPr="000405DE">
        <w:t>format gebruiken. In dit format komen ten minste de volgende punten aan de orde:</w:t>
      </w:r>
    </w:p>
    <w:p w14:paraId="1DA40A11" w14:textId="77777777" w:rsidR="008B6C15" w:rsidRPr="000405DE" w:rsidRDefault="008B6C15" w:rsidP="008B6C15">
      <w:pPr>
        <w:pStyle w:val="RptParagraafNiveau2"/>
        <w:numPr>
          <w:ilvl w:val="1"/>
          <w:numId w:val="34"/>
        </w:numPr>
        <w:spacing w:line="276" w:lineRule="auto"/>
        <w:ind w:left="1134" w:firstLine="0"/>
      </w:pPr>
      <w:r w:rsidRPr="000405DE">
        <w:t>Ordernummer;</w:t>
      </w:r>
    </w:p>
    <w:p w14:paraId="2BA456FC" w14:textId="77777777"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Naam Klant</w:t>
      </w:r>
    </w:p>
    <w:p w14:paraId="39230086" w14:textId="13CFF2DA" w:rsidR="008B6C15" w:rsidRPr="000405DE" w:rsidRDefault="008B6C15" w:rsidP="008B6C15">
      <w:pPr>
        <w:pStyle w:val="Lijstalinea"/>
        <w:numPr>
          <w:ilvl w:val="1"/>
          <w:numId w:val="34"/>
        </w:numPr>
        <w:ind w:left="1134" w:firstLine="0"/>
        <w:rPr>
          <w:rFonts w:ascii="Verdana" w:hAnsi="Verdana"/>
          <w:sz w:val="18"/>
          <w:szCs w:val="18"/>
        </w:rPr>
      </w:pPr>
      <w:r w:rsidRPr="000405DE">
        <w:rPr>
          <w:rFonts w:ascii="Verdana" w:hAnsi="Verdana"/>
          <w:sz w:val="18"/>
          <w:szCs w:val="18"/>
        </w:rPr>
        <w:t>Productcode;</w:t>
      </w:r>
    </w:p>
    <w:p w14:paraId="0ED7E010" w14:textId="60A3EB15" w:rsidR="008B6C15"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Omschrijving aanpassingen</w:t>
      </w:r>
      <w:r w:rsidR="008B6C15" w:rsidRPr="000405DE">
        <w:rPr>
          <w:rFonts w:ascii="Verdana" w:hAnsi="Verdana"/>
          <w:sz w:val="18"/>
          <w:szCs w:val="18"/>
        </w:rPr>
        <w:t>;</w:t>
      </w:r>
    </w:p>
    <w:p w14:paraId="0ABB6EF4" w14:textId="6C2F35A7" w:rsidR="008B6C15" w:rsidRPr="000405DE" w:rsidRDefault="008B6C15" w:rsidP="008B6C15">
      <w:pPr>
        <w:pStyle w:val="Lijstalinea"/>
        <w:numPr>
          <w:ilvl w:val="1"/>
          <w:numId w:val="34"/>
        </w:numPr>
        <w:ind w:left="1134" w:firstLine="0"/>
        <w:rPr>
          <w:rFonts w:ascii="Verdana" w:hAnsi="Verdana"/>
          <w:sz w:val="18"/>
          <w:szCs w:val="18"/>
        </w:rPr>
      </w:pPr>
      <w:r w:rsidRPr="000405DE">
        <w:rPr>
          <w:rFonts w:ascii="Verdana" w:hAnsi="Verdana"/>
          <w:sz w:val="18"/>
          <w:szCs w:val="18"/>
        </w:rPr>
        <w:t xml:space="preserve">Besteldatum (datum </w:t>
      </w:r>
      <w:r w:rsidR="00525BAD" w:rsidRPr="000405DE">
        <w:rPr>
          <w:rFonts w:ascii="Verdana" w:hAnsi="Verdana"/>
          <w:sz w:val="18"/>
          <w:szCs w:val="18"/>
        </w:rPr>
        <w:t xml:space="preserve">ontvangst </w:t>
      </w:r>
      <w:r w:rsidRPr="000405DE">
        <w:rPr>
          <w:rFonts w:ascii="Verdana" w:hAnsi="Verdana"/>
          <w:sz w:val="18"/>
          <w:szCs w:val="18"/>
        </w:rPr>
        <w:t>inkooporder);</w:t>
      </w:r>
    </w:p>
    <w:p w14:paraId="39DB2B02" w14:textId="77777777" w:rsidR="000405DE" w:rsidRPr="000405DE" w:rsidRDefault="008B6C15" w:rsidP="008B6C15">
      <w:pPr>
        <w:pStyle w:val="Lijstalinea"/>
        <w:numPr>
          <w:ilvl w:val="1"/>
          <w:numId w:val="34"/>
        </w:numPr>
        <w:ind w:left="1134" w:firstLine="0"/>
        <w:rPr>
          <w:rFonts w:ascii="Verdana" w:hAnsi="Verdana"/>
          <w:sz w:val="18"/>
          <w:szCs w:val="18"/>
        </w:rPr>
      </w:pPr>
      <w:r w:rsidRPr="000405DE">
        <w:rPr>
          <w:rFonts w:ascii="Verdana" w:hAnsi="Verdana"/>
          <w:sz w:val="18"/>
          <w:szCs w:val="18"/>
        </w:rPr>
        <w:t>Daadwerkelijke datum levering</w:t>
      </w:r>
      <w:r w:rsidR="000405DE" w:rsidRPr="000405DE">
        <w:rPr>
          <w:rFonts w:ascii="Verdana" w:hAnsi="Verdana"/>
          <w:sz w:val="18"/>
          <w:szCs w:val="18"/>
        </w:rPr>
        <w:t>;</w:t>
      </w:r>
    </w:p>
    <w:p w14:paraId="29D35511" w14:textId="4752A411" w:rsidR="008B6C15"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RDW keuring voor levering verkregen</w:t>
      </w:r>
      <w:r w:rsidR="008B6C15" w:rsidRPr="000405DE">
        <w:rPr>
          <w:rFonts w:ascii="Verdana" w:hAnsi="Verdana"/>
          <w:sz w:val="18"/>
          <w:szCs w:val="18"/>
        </w:rPr>
        <w:t>;</w:t>
      </w:r>
    </w:p>
    <w:p w14:paraId="486CF2AA" w14:textId="39D9B3A0"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Onderhoud of reparaties</w:t>
      </w:r>
    </w:p>
    <w:p w14:paraId="6FCCE5FA" w14:textId="3E87DF3F"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Datum melding functioneel defect</w:t>
      </w:r>
    </w:p>
    <w:p w14:paraId="7D8C56B7" w14:textId="29ABDCDB"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Datum aanlevering auto door klant voor reparatie of onderhoud</w:t>
      </w:r>
    </w:p>
    <w:p w14:paraId="414488B6" w14:textId="12E6F91A"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Datum gereed</w:t>
      </w:r>
    </w:p>
    <w:p w14:paraId="41EF03CE" w14:textId="6F25531D"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Omschrijving uitgevoerde werkzaamheden</w:t>
      </w:r>
    </w:p>
    <w:p w14:paraId="05F26584" w14:textId="1E9F91E6" w:rsidR="000405DE" w:rsidRPr="000405DE" w:rsidRDefault="000405DE" w:rsidP="008B6C15">
      <w:pPr>
        <w:pStyle w:val="Lijstalinea"/>
        <w:numPr>
          <w:ilvl w:val="1"/>
          <w:numId w:val="34"/>
        </w:numPr>
        <w:ind w:left="1134" w:firstLine="0"/>
        <w:rPr>
          <w:rFonts w:ascii="Verdana" w:hAnsi="Verdana"/>
          <w:sz w:val="18"/>
          <w:szCs w:val="18"/>
        </w:rPr>
      </w:pPr>
      <w:r w:rsidRPr="000405DE">
        <w:rPr>
          <w:rFonts w:ascii="Verdana" w:hAnsi="Verdana"/>
          <w:sz w:val="18"/>
          <w:szCs w:val="18"/>
        </w:rPr>
        <w:t>Bijzonderheden</w:t>
      </w:r>
    </w:p>
    <w:bookmarkEnd w:id="133"/>
    <w:bookmarkEnd w:id="134"/>
    <w:bookmarkEnd w:id="135"/>
    <w:bookmarkEnd w:id="136"/>
    <w:bookmarkEnd w:id="137"/>
    <w:bookmarkEnd w:id="138"/>
    <w:bookmarkEnd w:id="139"/>
    <w:bookmarkEnd w:id="140"/>
    <w:bookmarkEnd w:id="141"/>
    <w:bookmarkEnd w:id="142"/>
    <w:p w14:paraId="5AEE9BDD" w14:textId="77777777" w:rsidR="008B6C15" w:rsidRPr="00951794" w:rsidRDefault="008B6C15" w:rsidP="008B6C15">
      <w:r>
        <w:t>UWV kan de inhoud van de managementrapportages en de bijlage(n) controleren. Opdrachtnemer dient hier zijn medewerking aan te verlenen.</w:t>
      </w:r>
    </w:p>
    <w:p w14:paraId="11E38653" w14:textId="4D9FCB94" w:rsidR="00D45F71" w:rsidRDefault="00D45F71" w:rsidP="00D45F71">
      <w:pPr>
        <w:rPr>
          <w:szCs w:val="18"/>
          <w:lang w:val="nl" w:eastAsia="nl-NL"/>
        </w:rPr>
      </w:pPr>
    </w:p>
    <w:p w14:paraId="355CE22F" w14:textId="28790BD7" w:rsidR="00083475" w:rsidRPr="00E071D4" w:rsidRDefault="00164A6F" w:rsidP="00083475">
      <w:pPr>
        <w:pStyle w:val="RptParagraafNiveau1"/>
        <w:tabs>
          <w:tab w:val="num" w:pos="851"/>
        </w:tabs>
        <w:spacing w:line="276" w:lineRule="auto"/>
      </w:pPr>
      <w:bookmarkStart w:id="143" w:name="_Toc88227226"/>
      <w:r>
        <w:t>Kritische prestatie-indactoren</w:t>
      </w:r>
      <w:bookmarkEnd w:id="143"/>
    </w:p>
    <w:p w14:paraId="094C6915" w14:textId="14384FFA" w:rsidR="00083475" w:rsidRDefault="00083475" w:rsidP="007769FD">
      <w:pPr>
        <w:autoSpaceDE w:val="0"/>
        <w:autoSpaceDN w:val="0"/>
        <w:adjustRightInd w:val="0"/>
        <w:rPr>
          <w:szCs w:val="18"/>
          <w:lang w:eastAsia="nl-NL"/>
        </w:rPr>
      </w:pPr>
      <w:r w:rsidRPr="00951794">
        <w:rPr>
          <w:szCs w:val="18"/>
          <w:lang w:eastAsia="nl-NL"/>
        </w:rPr>
        <w:t xml:space="preserve">Bespreking van de geleverde prestaties vindt plaats in het tactisch overleg. De </w:t>
      </w:r>
      <w:r>
        <w:rPr>
          <w:szCs w:val="18"/>
          <w:lang w:eastAsia="nl-NL"/>
        </w:rPr>
        <w:t xml:space="preserve">hieronder beschreven Kritische </w:t>
      </w:r>
      <w:r w:rsidR="00164A6F">
        <w:rPr>
          <w:szCs w:val="18"/>
          <w:lang w:eastAsia="nl-NL"/>
        </w:rPr>
        <w:t>p</w:t>
      </w:r>
      <w:r w:rsidRPr="00951794">
        <w:rPr>
          <w:szCs w:val="18"/>
          <w:lang w:eastAsia="nl-NL"/>
        </w:rPr>
        <w:t xml:space="preserve">restatie-indicatoren (KPI’s) zijn maatgevend. </w:t>
      </w:r>
    </w:p>
    <w:p w14:paraId="314345FE" w14:textId="77777777" w:rsidR="007769FD" w:rsidRDefault="007769FD" w:rsidP="007769FD">
      <w:pPr>
        <w:autoSpaceDE w:val="0"/>
        <w:autoSpaceDN w:val="0"/>
        <w:adjustRightInd w:val="0"/>
        <w:rPr>
          <w:szCs w:val="18"/>
          <w:lang w:eastAsia="nl-NL"/>
        </w:rPr>
      </w:pPr>
    </w:p>
    <w:p w14:paraId="1F035696" w14:textId="77777777" w:rsidR="000405DE" w:rsidRDefault="000405DE">
      <w:pPr>
        <w:spacing w:line="240" w:lineRule="auto"/>
        <w:rPr>
          <w:szCs w:val="18"/>
          <w:lang w:eastAsia="nl-NL"/>
        </w:rPr>
      </w:pPr>
      <w:r>
        <w:rPr>
          <w:szCs w:val="18"/>
          <w:lang w:eastAsia="nl-NL"/>
        </w:rPr>
        <w:br w:type="page"/>
      </w:r>
    </w:p>
    <w:p w14:paraId="536808BE" w14:textId="407D3913" w:rsidR="00083475" w:rsidRPr="00951794" w:rsidRDefault="00083475" w:rsidP="00083475">
      <w:pPr>
        <w:autoSpaceDE w:val="0"/>
        <w:autoSpaceDN w:val="0"/>
        <w:adjustRightInd w:val="0"/>
        <w:rPr>
          <w:szCs w:val="18"/>
          <w:lang w:eastAsia="nl-NL"/>
        </w:rPr>
      </w:pPr>
      <w:r w:rsidRPr="00951794">
        <w:rPr>
          <w:szCs w:val="18"/>
          <w:lang w:eastAsia="nl-NL"/>
        </w:rPr>
        <w:lastRenderedPageBreak/>
        <w:t>Overzicht van de KPI’s voor de levering en de Dienstverlening di</w:t>
      </w:r>
      <w:r w:rsidR="006128F4">
        <w:rPr>
          <w:szCs w:val="18"/>
          <w:lang w:eastAsia="nl-NL"/>
        </w:rPr>
        <w:t>e in relatie staat tot de aanpassingen aan voertuigen</w:t>
      </w:r>
      <w:r w:rsidRPr="00951794">
        <w:rPr>
          <w:szCs w:val="18"/>
          <w:lang w:eastAsia="nl-NL"/>
        </w:rPr>
        <w:t>:</w:t>
      </w:r>
    </w:p>
    <w:p w14:paraId="6CB65425" w14:textId="77777777" w:rsidR="00083475" w:rsidRDefault="00083475" w:rsidP="00CD45B5">
      <w:pPr>
        <w:autoSpaceDE w:val="0"/>
        <w:autoSpaceDN w:val="0"/>
        <w:adjustRightInd w:val="0"/>
        <w:rPr>
          <w:szCs w:val="18"/>
          <w:lang w:eastAsia="nl-NL"/>
        </w:rPr>
      </w:pPr>
    </w:p>
    <w:tbl>
      <w:tblPr>
        <w:tblW w:w="9696"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369"/>
        <w:gridCol w:w="7327"/>
      </w:tblGrid>
      <w:tr w:rsidR="00325F03" w:rsidRPr="00440A2F" w14:paraId="401A1B93" w14:textId="77777777" w:rsidTr="00C3140F">
        <w:trPr>
          <w:trHeight w:val="380"/>
        </w:trPr>
        <w:tc>
          <w:tcPr>
            <w:tcW w:w="2369" w:type="dxa"/>
            <w:shd w:val="clear" w:color="auto" w:fill="D9D9D9"/>
            <w:vAlign w:val="center"/>
          </w:tcPr>
          <w:p w14:paraId="09E28AB0" w14:textId="77777777" w:rsidR="00325F03" w:rsidRPr="00DE4072" w:rsidRDefault="00325F03" w:rsidP="00CD45B5">
            <w:pPr>
              <w:rPr>
                <w:b/>
                <w:bCs/>
                <w:sz w:val="20"/>
                <w:szCs w:val="20"/>
              </w:rPr>
            </w:pPr>
            <w:r w:rsidRPr="00DE4072">
              <w:rPr>
                <w:b/>
                <w:bCs/>
                <w:sz w:val="20"/>
                <w:szCs w:val="20"/>
              </w:rPr>
              <w:t>Perspectief</w:t>
            </w:r>
          </w:p>
        </w:tc>
        <w:tc>
          <w:tcPr>
            <w:tcW w:w="7327" w:type="dxa"/>
            <w:shd w:val="clear" w:color="auto" w:fill="D9D9D9"/>
            <w:vAlign w:val="center"/>
          </w:tcPr>
          <w:p w14:paraId="52EF4440" w14:textId="16D66852" w:rsidR="00325F03" w:rsidRPr="00DE4072" w:rsidRDefault="00164A6F" w:rsidP="00164A6F">
            <w:pPr>
              <w:rPr>
                <w:b/>
                <w:bCs/>
                <w:sz w:val="20"/>
                <w:szCs w:val="20"/>
              </w:rPr>
            </w:pPr>
            <w:r>
              <w:rPr>
                <w:b/>
                <w:bCs/>
                <w:sz w:val="20"/>
                <w:szCs w:val="20"/>
              </w:rPr>
              <w:t>Kritische p</w:t>
            </w:r>
            <w:r w:rsidR="00325F03" w:rsidRPr="00DE4072">
              <w:rPr>
                <w:b/>
                <w:bCs/>
                <w:sz w:val="20"/>
                <w:szCs w:val="20"/>
              </w:rPr>
              <w:t>restatie</w:t>
            </w:r>
            <w:r>
              <w:rPr>
                <w:b/>
                <w:bCs/>
                <w:sz w:val="20"/>
                <w:szCs w:val="20"/>
              </w:rPr>
              <w:t>-i</w:t>
            </w:r>
            <w:r w:rsidR="00325F03" w:rsidRPr="00DE4072">
              <w:rPr>
                <w:b/>
                <w:bCs/>
                <w:sz w:val="20"/>
                <w:szCs w:val="20"/>
              </w:rPr>
              <w:t>ndicatoren</w:t>
            </w:r>
          </w:p>
        </w:tc>
      </w:tr>
      <w:tr w:rsidR="00325F03" w:rsidRPr="00440A2F" w14:paraId="0AB3FE2F" w14:textId="77777777" w:rsidTr="009A59D0">
        <w:trPr>
          <w:trHeight w:val="331"/>
        </w:trPr>
        <w:tc>
          <w:tcPr>
            <w:tcW w:w="2369" w:type="dxa"/>
            <w:tcBorders>
              <w:bottom w:val="single" w:sz="4" w:space="0" w:color="808080" w:themeColor="background1" w:themeShade="80"/>
            </w:tcBorders>
          </w:tcPr>
          <w:p w14:paraId="44A0A574" w14:textId="77777777" w:rsidR="00325F03" w:rsidRPr="00801753" w:rsidRDefault="00325F03" w:rsidP="00CD45B5">
            <w:pPr>
              <w:rPr>
                <w:b/>
                <w:bCs/>
                <w:szCs w:val="18"/>
              </w:rPr>
            </w:pPr>
          </w:p>
          <w:p w14:paraId="61F81ED1" w14:textId="77777777" w:rsidR="00325F03" w:rsidRPr="00801753" w:rsidRDefault="00325F03" w:rsidP="00CD45B5">
            <w:pPr>
              <w:pStyle w:val="Lijstalinea"/>
              <w:numPr>
                <w:ilvl w:val="0"/>
                <w:numId w:val="7"/>
              </w:numPr>
              <w:rPr>
                <w:rFonts w:ascii="Verdana" w:hAnsi="Verdana"/>
                <w:b/>
                <w:bCs/>
                <w:sz w:val="18"/>
                <w:szCs w:val="18"/>
              </w:rPr>
            </w:pPr>
            <w:r w:rsidRPr="00801753">
              <w:rPr>
                <w:rFonts w:ascii="Verdana" w:hAnsi="Verdana"/>
                <w:b/>
                <w:bCs/>
                <w:sz w:val="18"/>
                <w:szCs w:val="18"/>
              </w:rPr>
              <w:t>Klanten</w:t>
            </w:r>
          </w:p>
        </w:tc>
        <w:tc>
          <w:tcPr>
            <w:tcW w:w="7327" w:type="dxa"/>
            <w:tcBorders>
              <w:bottom w:val="single" w:sz="4" w:space="0" w:color="808080" w:themeColor="background1" w:themeShade="80"/>
            </w:tcBorders>
            <w:vAlign w:val="center"/>
          </w:tcPr>
          <w:p w14:paraId="072DFF9E" w14:textId="523D38A8" w:rsidR="00325F03" w:rsidRPr="00EC70F6" w:rsidRDefault="00325F03" w:rsidP="00CD45B5">
            <w:pPr>
              <w:numPr>
                <w:ilvl w:val="0"/>
                <w:numId w:val="8"/>
              </w:numPr>
              <w:rPr>
                <w:szCs w:val="18"/>
              </w:rPr>
            </w:pPr>
            <w:r w:rsidRPr="00801753">
              <w:rPr>
                <w:szCs w:val="18"/>
              </w:rPr>
              <w:t>Gegronde klachten</w:t>
            </w:r>
          </w:p>
        </w:tc>
      </w:tr>
      <w:tr w:rsidR="00325F03" w:rsidRPr="00440A2F" w14:paraId="73C45D61" w14:textId="77777777" w:rsidTr="009A59D0">
        <w:trPr>
          <w:trHeight w:val="984"/>
        </w:trPr>
        <w:tc>
          <w:tcPr>
            <w:tcW w:w="2369" w:type="dxa"/>
            <w:tcBorders>
              <w:top w:val="single" w:sz="4" w:space="0" w:color="808080" w:themeColor="background1" w:themeShade="80"/>
            </w:tcBorders>
            <w:vAlign w:val="center"/>
          </w:tcPr>
          <w:p w14:paraId="362B03E0" w14:textId="77777777" w:rsidR="00325F03" w:rsidRPr="00801753" w:rsidRDefault="00325F03" w:rsidP="00CD45B5">
            <w:pPr>
              <w:pStyle w:val="Lijstalinea"/>
              <w:ind w:left="360"/>
              <w:rPr>
                <w:rFonts w:ascii="Verdana" w:hAnsi="Verdana"/>
                <w:b/>
                <w:bCs/>
                <w:sz w:val="18"/>
                <w:szCs w:val="18"/>
              </w:rPr>
            </w:pPr>
          </w:p>
          <w:p w14:paraId="2B40880F" w14:textId="77777777" w:rsidR="00325F03" w:rsidRPr="00801753" w:rsidRDefault="00325F03" w:rsidP="00CD45B5">
            <w:pPr>
              <w:pStyle w:val="Lijstalinea"/>
              <w:numPr>
                <w:ilvl w:val="0"/>
                <w:numId w:val="7"/>
              </w:numPr>
              <w:rPr>
                <w:rFonts w:ascii="Verdana" w:hAnsi="Verdana"/>
                <w:b/>
                <w:bCs/>
                <w:sz w:val="18"/>
                <w:szCs w:val="18"/>
              </w:rPr>
            </w:pPr>
            <w:r w:rsidRPr="00801753">
              <w:rPr>
                <w:rFonts w:ascii="Verdana" w:hAnsi="Verdana"/>
                <w:b/>
                <w:bCs/>
                <w:sz w:val="18"/>
                <w:szCs w:val="18"/>
              </w:rPr>
              <w:t>Processen</w:t>
            </w:r>
          </w:p>
        </w:tc>
        <w:tc>
          <w:tcPr>
            <w:tcW w:w="7327" w:type="dxa"/>
            <w:tcBorders>
              <w:top w:val="single" w:sz="4" w:space="0" w:color="808080" w:themeColor="background1" w:themeShade="80"/>
            </w:tcBorders>
            <w:vAlign w:val="center"/>
          </w:tcPr>
          <w:p w14:paraId="65B07F90" w14:textId="7210096B" w:rsidR="00325F03" w:rsidRPr="00801753" w:rsidRDefault="005215FC" w:rsidP="00CD45B5">
            <w:pPr>
              <w:numPr>
                <w:ilvl w:val="0"/>
                <w:numId w:val="8"/>
              </w:numPr>
              <w:rPr>
                <w:szCs w:val="18"/>
              </w:rPr>
            </w:pPr>
            <w:r>
              <w:rPr>
                <w:szCs w:val="18"/>
              </w:rPr>
              <w:t>T</w:t>
            </w:r>
            <w:r w:rsidR="00325F03" w:rsidRPr="00801753">
              <w:rPr>
                <w:szCs w:val="18"/>
              </w:rPr>
              <w:t>ijdigheid dienstverlening</w:t>
            </w:r>
          </w:p>
          <w:p w14:paraId="7CC02E7D" w14:textId="0220A81B" w:rsidR="00792E08" w:rsidRPr="00801753" w:rsidRDefault="009071A4" w:rsidP="00CD45B5">
            <w:pPr>
              <w:numPr>
                <w:ilvl w:val="0"/>
                <w:numId w:val="8"/>
              </w:numPr>
              <w:rPr>
                <w:szCs w:val="18"/>
              </w:rPr>
            </w:pPr>
            <w:r>
              <w:rPr>
                <w:szCs w:val="18"/>
              </w:rPr>
              <w:t>Kwaliteit dienstverlening</w:t>
            </w:r>
          </w:p>
        </w:tc>
      </w:tr>
    </w:tbl>
    <w:p w14:paraId="5B7ACF56" w14:textId="77777777" w:rsidR="00325F03" w:rsidRDefault="00325F03" w:rsidP="00CD45B5">
      <w:pPr>
        <w:rPr>
          <w:szCs w:val="18"/>
        </w:rPr>
      </w:pPr>
    </w:p>
    <w:p w14:paraId="38072127" w14:textId="078C236C" w:rsidR="006F64A6" w:rsidRDefault="006F64A6" w:rsidP="00CD45B5">
      <w:pPr>
        <w:rPr>
          <w:szCs w:val="18"/>
        </w:rPr>
      </w:pPr>
    </w:p>
    <w:p w14:paraId="499B31AA" w14:textId="785B4366" w:rsidR="009E7461" w:rsidRPr="00951794" w:rsidRDefault="009E7461" w:rsidP="009E7461">
      <w:pPr>
        <w:pStyle w:val="RptParagraafNiveau1"/>
        <w:tabs>
          <w:tab w:val="num" w:pos="851"/>
          <w:tab w:val="num" w:pos="1288"/>
        </w:tabs>
        <w:spacing w:line="276" w:lineRule="auto"/>
      </w:pPr>
      <w:bookmarkStart w:id="144" w:name="_Toc76566028"/>
      <w:bookmarkStart w:id="145" w:name="_Toc88227227"/>
      <w:r w:rsidRPr="00951794">
        <w:t>K</w:t>
      </w:r>
      <w:r>
        <w:t>ritische</w:t>
      </w:r>
      <w:r w:rsidR="00164A6F">
        <w:t xml:space="preserve"> p</w:t>
      </w:r>
      <w:r>
        <w:t>restatie-indicatoren ten aanzien van K</w:t>
      </w:r>
      <w:r w:rsidRPr="00951794">
        <w:t>lanten</w:t>
      </w:r>
      <w:bookmarkEnd w:id="144"/>
      <w:bookmarkEnd w:id="145"/>
    </w:p>
    <w:p w14:paraId="1331BFD4" w14:textId="77777777" w:rsidR="00325F03" w:rsidRPr="00F144BC" w:rsidRDefault="00325F03" w:rsidP="00CD45B5">
      <w:pPr>
        <w:rPr>
          <w:szCs w:val="18"/>
          <w:highlight w:val="yellow"/>
        </w:rPr>
      </w:pPr>
    </w:p>
    <w:tbl>
      <w:tblPr>
        <w:tblW w:w="969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4" w:space="0" w:color="808080" w:themeColor="background1" w:themeShade="80"/>
          <w:insideV w:val="single" w:sz="4" w:space="0" w:color="808080" w:themeColor="background1" w:themeShade="80"/>
        </w:tblBorders>
        <w:tblLayout w:type="fixed"/>
        <w:tblCellMar>
          <w:bottom w:w="113" w:type="dxa"/>
        </w:tblCellMar>
        <w:tblLook w:val="01E0" w:firstRow="1" w:lastRow="1" w:firstColumn="1" w:lastColumn="1" w:noHBand="0" w:noVBand="0"/>
      </w:tblPr>
      <w:tblGrid>
        <w:gridCol w:w="2376"/>
        <w:gridCol w:w="7314"/>
      </w:tblGrid>
      <w:tr w:rsidR="00325F03" w:rsidRPr="008F2AF7" w14:paraId="08DD7E51" w14:textId="77777777" w:rsidTr="00C3140F">
        <w:trPr>
          <w:cantSplit/>
          <w:trHeight w:val="593"/>
          <w:tblHeader/>
        </w:trPr>
        <w:tc>
          <w:tcPr>
            <w:tcW w:w="2376" w:type="dxa"/>
            <w:shd w:val="clear" w:color="auto" w:fill="CCCCCC"/>
          </w:tcPr>
          <w:p w14:paraId="6456BDD8" w14:textId="7F408AA3" w:rsidR="00325F03" w:rsidRPr="001F67AC" w:rsidRDefault="00C3140F" w:rsidP="009A59D0">
            <w:pPr>
              <w:rPr>
                <w:b/>
                <w:bCs/>
                <w:szCs w:val="18"/>
              </w:rPr>
            </w:pPr>
            <w:r>
              <w:rPr>
                <w:b/>
                <w:bCs/>
                <w:szCs w:val="18"/>
              </w:rPr>
              <w:t>KPI</w:t>
            </w:r>
          </w:p>
        </w:tc>
        <w:tc>
          <w:tcPr>
            <w:tcW w:w="7314" w:type="dxa"/>
            <w:shd w:val="clear" w:color="auto" w:fill="CCCCCC"/>
          </w:tcPr>
          <w:p w14:paraId="6EBDF7EF" w14:textId="77777777" w:rsidR="00325F03" w:rsidRPr="008F2AF7" w:rsidRDefault="00325F03" w:rsidP="00CD45B5">
            <w:pPr>
              <w:pStyle w:val="Lijstalinea"/>
              <w:numPr>
                <w:ilvl w:val="0"/>
                <w:numId w:val="9"/>
              </w:numPr>
              <w:rPr>
                <w:rFonts w:ascii="Verdana" w:hAnsi="Verdana"/>
                <w:b/>
                <w:bCs/>
                <w:color w:val="FF0000"/>
                <w:sz w:val="18"/>
                <w:szCs w:val="18"/>
              </w:rPr>
            </w:pPr>
            <w:r w:rsidRPr="008F2AF7">
              <w:rPr>
                <w:rFonts w:ascii="Verdana" w:hAnsi="Verdana"/>
                <w:b/>
                <w:sz w:val="18"/>
                <w:szCs w:val="18"/>
              </w:rPr>
              <w:t>Gegronde klachten over Opdrachtnemer</w:t>
            </w:r>
          </w:p>
        </w:tc>
      </w:tr>
      <w:tr w:rsidR="00325F03" w:rsidRPr="00E70DAC" w14:paraId="7A1E1AA1" w14:textId="77777777" w:rsidTr="00C3140F">
        <w:trPr>
          <w:cantSplit/>
        </w:trPr>
        <w:tc>
          <w:tcPr>
            <w:tcW w:w="2376" w:type="dxa"/>
          </w:tcPr>
          <w:p w14:paraId="3443B1E2" w14:textId="77777777" w:rsidR="00325F03" w:rsidRPr="00432A2B" w:rsidRDefault="00325F03" w:rsidP="00CD45B5">
            <w:pPr>
              <w:rPr>
                <w:sz w:val="16"/>
                <w:szCs w:val="16"/>
              </w:rPr>
            </w:pPr>
            <w:r w:rsidRPr="00432A2B">
              <w:rPr>
                <w:sz w:val="16"/>
                <w:szCs w:val="16"/>
              </w:rPr>
              <w:t>Definitie</w:t>
            </w:r>
          </w:p>
        </w:tc>
        <w:tc>
          <w:tcPr>
            <w:tcW w:w="7314" w:type="dxa"/>
          </w:tcPr>
          <w:p w14:paraId="240BF761" w14:textId="7B1862F1" w:rsidR="00325F03" w:rsidRPr="00432A2B" w:rsidRDefault="00325F03" w:rsidP="00432A2B">
            <w:pPr>
              <w:rPr>
                <w:sz w:val="16"/>
                <w:szCs w:val="16"/>
              </w:rPr>
            </w:pPr>
            <w:r w:rsidRPr="00432A2B">
              <w:rPr>
                <w:sz w:val="16"/>
                <w:szCs w:val="16"/>
              </w:rPr>
              <w:t xml:space="preserve">Een klacht wordt als gegrond beschouwd als Opdrachtnemer niet of niet volledig heeft gedaan wat met </w:t>
            </w:r>
            <w:r w:rsidR="00077332" w:rsidRPr="00432A2B">
              <w:rPr>
                <w:sz w:val="16"/>
                <w:szCs w:val="16"/>
              </w:rPr>
              <w:t>UWV</w:t>
            </w:r>
            <w:r w:rsidRPr="00432A2B">
              <w:rPr>
                <w:sz w:val="16"/>
                <w:szCs w:val="16"/>
              </w:rPr>
              <w:t xml:space="preserve"> binnen het leveren van de dienstverlening aan de Klant is </w:t>
            </w:r>
            <w:r w:rsidR="00ED50F2">
              <w:rPr>
                <w:sz w:val="16"/>
                <w:szCs w:val="16"/>
              </w:rPr>
              <w:t xml:space="preserve">afgesproken </w:t>
            </w:r>
            <w:r w:rsidRPr="00432A2B">
              <w:rPr>
                <w:sz w:val="16"/>
                <w:szCs w:val="16"/>
              </w:rPr>
              <w:t xml:space="preserve">(verwijtbaar aan </w:t>
            </w:r>
            <w:r w:rsidR="009B29AD" w:rsidRPr="00432A2B">
              <w:rPr>
                <w:sz w:val="16"/>
                <w:szCs w:val="16"/>
              </w:rPr>
              <w:t>O</w:t>
            </w:r>
            <w:r w:rsidRPr="00432A2B">
              <w:rPr>
                <w:sz w:val="16"/>
                <w:szCs w:val="16"/>
              </w:rPr>
              <w:t xml:space="preserve">pdrachtnemer). </w:t>
            </w:r>
          </w:p>
        </w:tc>
      </w:tr>
      <w:tr w:rsidR="00432A2B" w:rsidRPr="00E70DAC" w14:paraId="630908BD" w14:textId="77777777" w:rsidTr="00C3140F">
        <w:trPr>
          <w:cantSplit/>
        </w:trPr>
        <w:tc>
          <w:tcPr>
            <w:tcW w:w="2376" w:type="dxa"/>
          </w:tcPr>
          <w:p w14:paraId="6FF07CE2" w14:textId="77777777" w:rsidR="00432A2B" w:rsidRPr="00432A2B" w:rsidRDefault="00432A2B" w:rsidP="00432A2B">
            <w:pPr>
              <w:rPr>
                <w:sz w:val="16"/>
                <w:szCs w:val="16"/>
              </w:rPr>
            </w:pPr>
            <w:r w:rsidRPr="00432A2B">
              <w:rPr>
                <w:sz w:val="16"/>
                <w:szCs w:val="16"/>
              </w:rPr>
              <w:t>Meetmethodiek</w:t>
            </w:r>
          </w:p>
        </w:tc>
        <w:tc>
          <w:tcPr>
            <w:tcW w:w="7314" w:type="dxa"/>
          </w:tcPr>
          <w:p w14:paraId="77F3E79A" w14:textId="6FEBBF16" w:rsidR="00432A2B" w:rsidRPr="00432A2B" w:rsidRDefault="00432A2B" w:rsidP="00432A2B">
            <w:pPr>
              <w:rPr>
                <w:sz w:val="16"/>
                <w:szCs w:val="16"/>
              </w:rPr>
            </w:pPr>
            <w:r w:rsidRPr="00432A2B">
              <w:rPr>
                <w:sz w:val="16"/>
                <w:szCs w:val="16"/>
              </w:rPr>
              <w:t>In de managementrapportage beschrijft Opdrachtnemer het aantal ontvangen Klachten (dit betreft ook de door UWV doorgegeven Klachten) over de rapportageperiode. Opdrachtnemer omschrijft kort iedere Klacht en geeft daarbij zijn oordeel of deze gegrond (verwijtbaar aan Opdrachtnemer) of niet gegrond is. Het oordeel van UWV over de gegrondheid is hierin doorslaggevend.</w:t>
            </w:r>
          </w:p>
        </w:tc>
      </w:tr>
      <w:tr w:rsidR="00432A2B" w:rsidRPr="00E70DAC" w14:paraId="75706B2F" w14:textId="77777777" w:rsidTr="00C3140F">
        <w:trPr>
          <w:cantSplit/>
        </w:trPr>
        <w:tc>
          <w:tcPr>
            <w:tcW w:w="2376" w:type="dxa"/>
          </w:tcPr>
          <w:p w14:paraId="6CA115FF" w14:textId="77777777" w:rsidR="00432A2B" w:rsidRPr="00432A2B" w:rsidRDefault="00432A2B" w:rsidP="00432A2B">
            <w:pPr>
              <w:rPr>
                <w:sz w:val="16"/>
                <w:szCs w:val="16"/>
              </w:rPr>
            </w:pPr>
            <w:r w:rsidRPr="00432A2B">
              <w:rPr>
                <w:sz w:val="16"/>
                <w:szCs w:val="16"/>
              </w:rPr>
              <w:t>Norm (waarde)</w:t>
            </w:r>
          </w:p>
        </w:tc>
        <w:tc>
          <w:tcPr>
            <w:tcW w:w="7314" w:type="dxa"/>
          </w:tcPr>
          <w:p w14:paraId="7AD5C195" w14:textId="38BC65AF" w:rsidR="00432A2B" w:rsidRPr="00432A2B" w:rsidRDefault="00432A2B" w:rsidP="00432A2B">
            <w:pPr>
              <w:rPr>
                <w:sz w:val="16"/>
                <w:szCs w:val="16"/>
              </w:rPr>
            </w:pPr>
            <w:r w:rsidRPr="00432A2B">
              <w:rPr>
                <w:sz w:val="16"/>
                <w:szCs w:val="16"/>
              </w:rPr>
              <w:t>Maximaal 5% gegronde klachten op het aantal bestellingen.</w:t>
            </w:r>
          </w:p>
        </w:tc>
      </w:tr>
      <w:tr w:rsidR="00432A2B" w:rsidRPr="00661D34" w14:paraId="3ED07378" w14:textId="77777777" w:rsidTr="00C3140F">
        <w:trPr>
          <w:cantSplit/>
        </w:trPr>
        <w:tc>
          <w:tcPr>
            <w:tcW w:w="2376" w:type="dxa"/>
          </w:tcPr>
          <w:p w14:paraId="74CCE63A" w14:textId="77777777" w:rsidR="00432A2B" w:rsidRPr="00432A2B" w:rsidRDefault="00432A2B" w:rsidP="00432A2B">
            <w:pPr>
              <w:rPr>
                <w:sz w:val="16"/>
                <w:szCs w:val="16"/>
              </w:rPr>
            </w:pPr>
            <w:r w:rsidRPr="00432A2B">
              <w:rPr>
                <w:sz w:val="16"/>
                <w:szCs w:val="16"/>
              </w:rPr>
              <w:t>Verantwoordelijkheid</w:t>
            </w:r>
          </w:p>
        </w:tc>
        <w:tc>
          <w:tcPr>
            <w:tcW w:w="7314" w:type="dxa"/>
          </w:tcPr>
          <w:p w14:paraId="62859559" w14:textId="655DD08C" w:rsidR="00942CBB" w:rsidRPr="00005C10" w:rsidRDefault="00942CBB" w:rsidP="00942CBB">
            <w:pPr>
              <w:autoSpaceDE w:val="0"/>
              <w:autoSpaceDN w:val="0"/>
              <w:adjustRightInd w:val="0"/>
              <w:rPr>
                <w:sz w:val="16"/>
              </w:rPr>
            </w:pPr>
            <w:r w:rsidRPr="00005C10">
              <w:rPr>
                <w:sz w:val="16"/>
                <w:szCs w:val="18"/>
              </w:rPr>
              <w:t xml:space="preserve">Opdrachtnemer draagt zorg voor de registratie van alle aan hem gemelde Klachten, daarin zijn ten minste de punten onder paragraaf </w:t>
            </w:r>
            <w:r>
              <w:rPr>
                <w:sz w:val="16"/>
                <w:szCs w:val="18"/>
              </w:rPr>
              <w:t>3.3</w:t>
            </w:r>
            <w:r w:rsidRPr="00005C10">
              <w:rPr>
                <w:sz w:val="16"/>
                <w:szCs w:val="18"/>
              </w:rPr>
              <w:t xml:space="preserve"> opgenomen. </w:t>
            </w:r>
          </w:p>
          <w:p w14:paraId="39BF6720" w14:textId="77777777" w:rsidR="00942CBB" w:rsidRPr="00005C10" w:rsidRDefault="00942CBB" w:rsidP="00942CBB">
            <w:pPr>
              <w:autoSpaceDE w:val="0"/>
              <w:autoSpaceDN w:val="0"/>
              <w:adjustRightInd w:val="0"/>
              <w:rPr>
                <w:sz w:val="16"/>
              </w:rPr>
            </w:pPr>
          </w:p>
          <w:p w14:paraId="7EE410C3" w14:textId="77777777" w:rsidR="00942CBB" w:rsidRPr="00005C10" w:rsidRDefault="00942CBB" w:rsidP="00942CBB">
            <w:pPr>
              <w:autoSpaceDE w:val="0"/>
              <w:autoSpaceDN w:val="0"/>
              <w:adjustRightInd w:val="0"/>
              <w:rPr>
                <w:sz w:val="16"/>
              </w:rPr>
            </w:pPr>
            <w:r w:rsidRPr="00005C10">
              <w:rPr>
                <w:sz w:val="16"/>
              </w:rPr>
              <w:t>Opdrachtnemer zorgt dat in de managementrapportage een korte omschrijving wordt opgenomen per ontvangen Klacht in de rapportageperiode.</w:t>
            </w:r>
          </w:p>
          <w:p w14:paraId="73A93E85" w14:textId="0E63F663" w:rsidR="00432A2B" w:rsidRPr="00432A2B" w:rsidRDefault="00942CBB" w:rsidP="00942CBB">
            <w:pPr>
              <w:autoSpaceDE w:val="0"/>
              <w:autoSpaceDN w:val="0"/>
              <w:adjustRightInd w:val="0"/>
              <w:rPr>
                <w:sz w:val="16"/>
                <w:szCs w:val="16"/>
              </w:rPr>
            </w:pPr>
            <w:r w:rsidRPr="00005C10">
              <w:rPr>
                <w:sz w:val="16"/>
                <w:szCs w:val="18"/>
              </w:rPr>
              <w:t>Het eindoordeel of een Klacht gegrond of ongegrond is ligt bij UWV.</w:t>
            </w:r>
          </w:p>
        </w:tc>
      </w:tr>
      <w:tr w:rsidR="00432A2B" w:rsidRPr="00661D34" w14:paraId="7100713F" w14:textId="77777777" w:rsidTr="00C3140F">
        <w:tc>
          <w:tcPr>
            <w:tcW w:w="2376" w:type="dxa"/>
            <w:vAlign w:val="center"/>
          </w:tcPr>
          <w:p w14:paraId="5DEAA5DF" w14:textId="77777777" w:rsidR="00432A2B" w:rsidRPr="00432A2B" w:rsidRDefault="00432A2B" w:rsidP="00432A2B">
            <w:pPr>
              <w:rPr>
                <w:sz w:val="16"/>
                <w:szCs w:val="16"/>
              </w:rPr>
            </w:pPr>
            <w:r w:rsidRPr="00432A2B">
              <w:rPr>
                <w:sz w:val="16"/>
                <w:szCs w:val="16"/>
              </w:rPr>
              <w:t>KPI score bepaling</w:t>
            </w:r>
          </w:p>
        </w:tc>
        <w:tc>
          <w:tcPr>
            <w:tcW w:w="7314" w:type="dxa"/>
            <w:vAlign w:val="center"/>
          </w:tcPr>
          <w:p w14:paraId="0DEA4FB4" w14:textId="02F5A554" w:rsidR="00432A2B" w:rsidRPr="00432A2B" w:rsidRDefault="00432A2B" w:rsidP="00432A2B">
            <w:pPr>
              <w:autoSpaceDE w:val="0"/>
              <w:autoSpaceDN w:val="0"/>
              <w:adjustRightInd w:val="0"/>
              <w:rPr>
                <w:sz w:val="16"/>
                <w:szCs w:val="16"/>
                <w:lang w:eastAsia="nl-NL"/>
              </w:rPr>
            </w:pPr>
            <w:r w:rsidRPr="00432A2B">
              <w:rPr>
                <w:sz w:val="16"/>
                <w:szCs w:val="16"/>
                <w:lang w:eastAsia="nl-NL"/>
              </w:rPr>
              <w:t>1x per half jaar</w:t>
            </w:r>
          </w:p>
        </w:tc>
      </w:tr>
    </w:tbl>
    <w:p w14:paraId="141831AD" w14:textId="77777777" w:rsidR="00792E08" w:rsidRDefault="00792E08" w:rsidP="00CD45B5">
      <w:pPr>
        <w:pStyle w:val="RptParagraafNiveau1"/>
        <w:numPr>
          <w:ilvl w:val="0"/>
          <w:numId w:val="0"/>
        </w:numPr>
        <w:tabs>
          <w:tab w:val="clear" w:pos="851"/>
        </w:tabs>
        <w:spacing w:line="276" w:lineRule="auto"/>
      </w:pPr>
      <w:bookmarkStart w:id="146" w:name="_Toc261345467"/>
      <w:bookmarkStart w:id="147" w:name="_Toc269807443"/>
      <w:bookmarkStart w:id="148" w:name="_Toc269974560"/>
      <w:bookmarkStart w:id="149" w:name="_Toc270508880"/>
      <w:bookmarkStart w:id="150" w:name="_Toc329779689"/>
      <w:bookmarkStart w:id="151" w:name="_Toc437939646"/>
    </w:p>
    <w:p w14:paraId="3B2635C9" w14:textId="4F6F31CA" w:rsidR="00640FB0" w:rsidRDefault="00CD1876" w:rsidP="00640FB0">
      <w:pPr>
        <w:pStyle w:val="RptParagraafNiveau1"/>
        <w:tabs>
          <w:tab w:val="clear" w:pos="720"/>
          <w:tab w:val="num" w:pos="851"/>
          <w:tab w:val="num" w:pos="1288"/>
        </w:tabs>
        <w:spacing w:line="276" w:lineRule="auto"/>
      </w:pPr>
      <w:bookmarkStart w:id="152" w:name="_Toc76566029"/>
      <w:bookmarkStart w:id="153" w:name="_Toc88227228"/>
      <w:r>
        <w:t>Kritische p</w:t>
      </w:r>
      <w:r w:rsidR="00640FB0">
        <w:t>restatie-indicatoren ten aanzien van p</w:t>
      </w:r>
      <w:r w:rsidR="00640FB0" w:rsidRPr="00951794">
        <w:t>rocessen</w:t>
      </w:r>
      <w:bookmarkEnd w:id="152"/>
      <w:bookmarkEnd w:id="153"/>
    </w:p>
    <w:bookmarkEnd w:id="146"/>
    <w:bookmarkEnd w:id="147"/>
    <w:bookmarkEnd w:id="148"/>
    <w:bookmarkEnd w:id="149"/>
    <w:bookmarkEnd w:id="150"/>
    <w:bookmarkEnd w:id="151"/>
    <w:p w14:paraId="7F368286" w14:textId="4C59F62B" w:rsidR="009A31B0" w:rsidRPr="009A31B0" w:rsidRDefault="009A31B0" w:rsidP="00640FB0">
      <w:pPr>
        <w:pStyle w:val="RptParagraafNiveau1"/>
        <w:numPr>
          <w:ilvl w:val="0"/>
          <w:numId w:val="0"/>
        </w:numPr>
        <w:tabs>
          <w:tab w:val="num" w:pos="851"/>
        </w:tabs>
        <w:spacing w:line="276" w:lineRule="auto"/>
      </w:pPr>
    </w:p>
    <w:tbl>
      <w:tblPr>
        <w:tblW w:w="9747"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4" w:space="0" w:color="808080" w:themeColor="background1" w:themeShade="80"/>
          <w:insideV w:val="single" w:sz="4" w:space="0" w:color="808080" w:themeColor="background1" w:themeShade="80"/>
        </w:tblBorders>
        <w:tblLayout w:type="fixed"/>
        <w:tblCellMar>
          <w:bottom w:w="113" w:type="dxa"/>
        </w:tblCellMar>
        <w:tblLook w:val="01E0" w:firstRow="1" w:lastRow="1" w:firstColumn="1" w:lastColumn="1" w:noHBand="0" w:noVBand="0"/>
      </w:tblPr>
      <w:tblGrid>
        <w:gridCol w:w="2423"/>
        <w:gridCol w:w="7324"/>
      </w:tblGrid>
      <w:tr w:rsidR="009A31B0" w:rsidRPr="001F67AC" w14:paraId="7C6EBF79" w14:textId="77777777" w:rsidTr="009A59D0">
        <w:trPr>
          <w:cantSplit/>
          <w:trHeight w:val="374"/>
          <w:tblHeader/>
        </w:trPr>
        <w:tc>
          <w:tcPr>
            <w:tcW w:w="2423" w:type="dxa"/>
            <w:shd w:val="clear" w:color="auto" w:fill="CCCCCC"/>
          </w:tcPr>
          <w:p w14:paraId="693A5639" w14:textId="40928343" w:rsidR="009A31B0" w:rsidRPr="001F67AC" w:rsidRDefault="00640FB0" w:rsidP="00CD45B5">
            <w:pPr>
              <w:rPr>
                <w:b/>
                <w:bCs/>
                <w:szCs w:val="18"/>
              </w:rPr>
            </w:pPr>
            <w:bookmarkStart w:id="154" w:name="OLE_LINK8"/>
            <w:bookmarkStart w:id="155" w:name="OLE_LINK9"/>
            <w:r>
              <w:rPr>
                <w:b/>
                <w:bCs/>
                <w:szCs w:val="18"/>
              </w:rPr>
              <w:t>KPI</w:t>
            </w:r>
          </w:p>
        </w:tc>
        <w:tc>
          <w:tcPr>
            <w:tcW w:w="7324" w:type="dxa"/>
            <w:shd w:val="clear" w:color="auto" w:fill="CCCCCC"/>
          </w:tcPr>
          <w:p w14:paraId="7E0AB92C" w14:textId="637C8DC5" w:rsidR="009A31B0" w:rsidRPr="00F1183D" w:rsidRDefault="005215FC" w:rsidP="00CD45B5">
            <w:pPr>
              <w:pStyle w:val="Lijstalinea"/>
              <w:numPr>
                <w:ilvl w:val="0"/>
                <w:numId w:val="9"/>
              </w:numPr>
              <w:rPr>
                <w:rFonts w:ascii="Verdana" w:hAnsi="Verdana"/>
                <w:b/>
                <w:bCs/>
                <w:sz w:val="18"/>
                <w:szCs w:val="18"/>
              </w:rPr>
            </w:pPr>
            <w:r>
              <w:rPr>
                <w:rFonts w:ascii="Verdana" w:hAnsi="Verdana"/>
                <w:b/>
                <w:bCs/>
                <w:sz w:val="18"/>
                <w:szCs w:val="18"/>
              </w:rPr>
              <w:t>T</w:t>
            </w:r>
            <w:r w:rsidR="009A31B0" w:rsidRPr="00F1183D">
              <w:rPr>
                <w:rFonts w:ascii="Verdana" w:hAnsi="Verdana"/>
                <w:b/>
                <w:bCs/>
                <w:sz w:val="18"/>
                <w:szCs w:val="18"/>
              </w:rPr>
              <w:t>ijdigheid dienstverlening</w:t>
            </w:r>
          </w:p>
        </w:tc>
      </w:tr>
      <w:tr w:rsidR="009A31B0" w:rsidRPr="00DB7A45" w14:paraId="288A7853" w14:textId="77777777" w:rsidTr="000405DE">
        <w:trPr>
          <w:cantSplit/>
          <w:trHeight w:hRule="exact" w:val="1210"/>
        </w:trPr>
        <w:tc>
          <w:tcPr>
            <w:tcW w:w="2423" w:type="dxa"/>
          </w:tcPr>
          <w:p w14:paraId="3FB473C7" w14:textId="77777777" w:rsidR="009A31B0" w:rsidRPr="00303915" w:rsidRDefault="009A31B0" w:rsidP="00CD45B5">
            <w:pPr>
              <w:rPr>
                <w:sz w:val="16"/>
                <w:szCs w:val="16"/>
              </w:rPr>
            </w:pPr>
            <w:r w:rsidRPr="00303915">
              <w:rPr>
                <w:sz w:val="16"/>
                <w:szCs w:val="16"/>
              </w:rPr>
              <w:t>Definitie</w:t>
            </w:r>
          </w:p>
        </w:tc>
        <w:tc>
          <w:tcPr>
            <w:tcW w:w="7324" w:type="dxa"/>
            <w:shd w:val="clear" w:color="auto" w:fill="auto"/>
          </w:tcPr>
          <w:p w14:paraId="08CA65A6" w14:textId="27A73643" w:rsidR="00B0059E" w:rsidRPr="00744BEE" w:rsidRDefault="009A31B0" w:rsidP="00CD45B5">
            <w:pPr>
              <w:rPr>
                <w:sz w:val="16"/>
                <w:szCs w:val="16"/>
              </w:rPr>
            </w:pPr>
            <w:r w:rsidRPr="00744BEE">
              <w:rPr>
                <w:sz w:val="16"/>
                <w:szCs w:val="16"/>
              </w:rPr>
              <w:t xml:space="preserve">Voldoen aan alle tijdigheidsvereisten zoals opgenomen in het </w:t>
            </w:r>
            <w:r w:rsidR="00AA74C1" w:rsidRPr="00744BEE">
              <w:rPr>
                <w:sz w:val="16"/>
                <w:szCs w:val="16"/>
              </w:rPr>
              <w:t>DFAPP</w:t>
            </w:r>
            <w:r w:rsidRPr="00744BEE">
              <w:rPr>
                <w:sz w:val="16"/>
                <w:szCs w:val="16"/>
              </w:rPr>
              <w:t>, met name:</w:t>
            </w:r>
          </w:p>
          <w:p w14:paraId="62ECDA51" w14:textId="23837529" w:rsidR="004A3B5A" w:rsidRPr="00744BEE" w:rsidRDefault="00186ED7" w:rsidP="00CD45B5">
            <w:pPr>
              <w:pStyle w:val="Lijstalinea"/>
              <w:numPr>
                <w:ilvl w:val="0"/>
                <w:numId w:val="10"/>
              </w:numPr>
              <w:rPr>
                <w:sz w:val="16"/>
                <w:szCs w:val="16"/>
              </w:rPr>
            </w:pPr>
            <w:r w:rsidRPr="00744BEE">
              <w:rPr>
                <w:rFonts w:ascii="Verdana" w:hAnsi="Verdana"/>
                <w:sz w:val="16"/>
                <w:szCs w:val="16"/>
              </w:rPr>
              <w:t>Reparatie</w:t>
            </w:r>
            <w:r w:rsidR="009A31B0" w:rsidRPr="00744BEE">
              <w:rPr>
                <w:rFonts w:ascii="Verdana" w:hAnsi="Verdana"/>
                <w:sz w:val="16"/>
                <w:szCs w:val="16"/>
              </w:rPr>
              <w:t xml:space="preserve"> </w:t>
            </w:r>
            <w:r w:rsidR="00567669" w:rsidRPr="00744BEE">
              <w:rPr>
                <w:rFonts w:ascii="Verdana" w:hAnsi="Verdana"/>
                <w:sz w:val="16"/>
                <w:szCs w:val="16"/>
              </w:rPr>
              <w:t xml:space="preserve">in geval van functionele defecten </w:t>
            </w:r>
            <w:r w:rsidR="009A31B0" w:rsidRPr="00744BEE">
              <w:rPr>
                <w:rFonts w:ascii="Verdana" w:hAnsi="Verdana"/>
                <w:sz w:val="16"/>
                <w:szCs w:val="16"/>
              </w:rPr>
              <w:t>binnen</w:t>
            </w:r>
            <w:r w:rsidR="00585D60" w:rsidRPr="00744BEE">
              <w:rPr>
                <w:rFonts w:ascii="Verdana" w:hAnsi="Verdana"/>
                <w:sz w:val="16"/>
                <w:szCs w:val="16"/>
              </w:rPr>
              <w:t xml:space="preserve"> garantieperiode binnen</w:t>
            </w:r>
            <w:r w:rsidR="009A31B0" w:rsidRPr="00744BEE">
              <w:rPr>
                <w:rFonts w:ascii="Verdana" w:hAnsi="Verdana"/>
                <w:sz w:val="16"/>
                <w:szCs w:val="16"/>
              </w:rPr>
              <w:t xml:space="preserve"> </w:t>
            </w:r>
            <w:r w:rsidR="00993730" w:rsidRPr="00744BEE">
              <w:rPr>
                <w:rFonts w:ascii="Verdana" w:hAnsi="Verdana"/>
                <w:sz w:val="16"/>
                <w:szCs w:val="16"/>
              </w:rPr>
              <w:t>2</w:t>
            </w:r>
            <w:r w:rsidR="00567669" w:rsidRPr="00744BEE">
              <w:rPr>
                <w:rFonts w:ascii="Verdana" w:hAnsi="Verdana"/>
                <w:sz w:val="16"/>
                <w:szCs w:val="16"/>
              </w:rPr>
              <w:t xml:space="preserve"> </w:t>
            </w:r>
            <w:r w:rsidR="009A31B0" w:rsidRPr="00744BEE">
              <w:rPr>
                <w:rFonts w:ascii="Verdana" w:hAnsi="Verdana"/>
                <w:sz w:val="16"/>
                <w:szCs w:val="16"/>
              </w:rPr>
              <w:t>werkdagen</w:t>
            </w:r>
            <w:r w:rsidR="00BA2718" w:rsidRPr="00744BEE">
              <w:rPr>
                <w:rFonts w:ascii="Verdana" w:hAnsi="Verdana"/>
                <w:sz w:val="16"/>
                <w:szCs w:val="16"/>
              </w:rPr>
              <w:t xml:space="preserve"> (of in overleg </w:t>
            </w:r>
            <w:r w:rsidR="00050B81" w:rsidRPr="00744BEE">
              <w:rPr>
                <w:rFonts w:ascii="Verdana" w:hAnsi="Verdana"/>
                <w:sz w:val="16"/>
                <w:szCs w:val="16"/>
              </w:rPr>
              <w:t xml:space="preserve">binnen de </w:t>
            </w:r>
            <w:r w:rsidR="00BA2718" w:rsidRPr="00744BEE">
              <w:rPr>
                <w:rFonts w:ascii="Verdana" w:hAnsi="Verdana"/>
                <w:sz w:val="16"/>
                <w:szCs w:val="16"/>
              </w:rPr>
              <w:t>overeen gekomen datum)</w:t>
            </w:r>
            <w:r w:rsidR="009A31B0" w:rsidRPr="00744BEE">
              <w:rPr>
                <w:rFonts w:ascii="Verdana" w:hAnsi="Verdana"/>
                <w:sz w:val="16"/>
                <w:szCs w:val="16"/>
              </w:rPr>
              <w:t xml:space="preserve"> </w:t>
            </w:r>
            <w:r w:rsidR="00ED50F2" w:rsidRPr="00744BEE">
              <w:rPr>
                <w:rFonts w:ascii="Verdana" w:hAnsi="Verdana"/>
                <w:sz w:val="16"/>
                <w:szCs w:val="16"/>
              </w:rPr>
              <w:t xml:space="preserve">vanaf datum </w:t>
            </w:r>
            <w:r w:rsidR="000405DE" w:rsidRPr="00744BEE">
              <w:rPr>
                <w:rFonts w:ascii="Verdana" w:hAnsi="Verdana"/>
                <w:sz w:val="16"/>
                <w:szCs w:val="16"/>
              </w:rPr>
              <w:t>aanlevering auto door de klant.</w:t>
            </w:r>
          </w:p>
          <w:p w14:paraId="3E178D09" w14:textId="00FA441C" w:rsidR="00E70A9A" w:rsidRPr="00744BEE" w:rsidRDefault="00050B81" w:rsidP="006B6532">
            <w:pPr>
              <w:pStyle w:val="Lijstalinea"/>
              <w:numPr>
                <w:ilvl w:val="0"/>
                <w:numId w:val="10"/>
              </w:numPr>
              <w:rPr>
                <w:sz w:val="16"/>
                <w:szCs w:val="16"/>
              </w:rPr>
            </w:pPr>
            <w:r w:rsidRPr="00744BEE">
              <w:rPr>
                <w:rFonts w:ascii="Verdana" w:hAnsi="Verdana"/>
                <w:sz w:val="16"/>
                <w:szCs w:val="16"/>
              </w:rPr>
              <w:t>Onderhoud uit te voeren binnen 1 werkdag.</w:t>
            </w:r>
          </w:p>
        </w:tc>
      </w:tr>
      <w:tr w:rsidR="009A31B0" w:rsidRPr="00E70DAC" w14:paraId="4A024933" w14:textId="77777777" w:rsidTr="009A59D0">
        <w:trPr>
          <w:cantSplit/>
        </w:trPr>
        <w:tc>
          <w:tcPr>
            <w:tcW w:w="2423" w:type="dxa"/>
          </w:tcPr>
          <w:p w14:paraId="6336CAC3" w14:textId="77777777" w:rsidR="009A31B0" w:rsidRPr="00303915" w:rsidRDefault="009A31B0" w:rsidP="00CD45B5">
            <w:pPr>
              <w:rPr>
                <w:sz w:val="16"/>
                <w:szCs w:val="16"/>
              </w:rPr>
            </w:pPr>
            <w:r w:rsidRPr="00303915">
              <w:rPr>
                <w:sz w:val="16"/>
                <w:szCs w:val="16"/>
              </w:rPr>
              <w:t>Meetmethodiek</w:t>
            </w:r>
          </w:p>
        </w:tc>
        <w:tc>
          <w:tcPr>
            <w:tcW w:w="7324" w:type="dxa"/>
            <w:shd w:val="clear" w:color="auto" w:fill="auto"/>
          </w:tcPr>
          <w:p w14:paraId="480D8709" w14:textId="01D7F51C" w:rsidR="009A31B0" w:rsidRPr="00744BEE" w:rsidRDefault="009A31B0" w:rsidP="00CD45B5">
            <w:pPr>
              <w:rPr>
                <w:sz w:val="16"/>
                <w:szCs w:val="16"/>
              </w:rPr>
            </w:pPr>
            <w:r w:rsidRPr="00744BEE">
              <w:rPr>
                <w:sz w:val="16"/>
                <w:szCs w:val="16"/>
              </w:rPr>
              <w:t xml:space="preserve">Opdrachtnemer rapporteert </w:t>
            </w:r>
            <w:r w:rsidR="0066139E" w:rsidRPr="00744BEE">
              <w:rPr>
                <w:sz w:val="16"/>
                <w:szCs w:val="16"/>
              </w:rPr>
              <w:t>elk</w:t>
            </w:r>
            <w:r w:rsidRPr="00744BEE">
              <w:rPr>
                <w:sz w:val="16"/>
                <w:szCs w:val="16"/>
              </w:rPr>
              <w:t xml:space="preserve"> </w:t>
            </w:r>
            <w:r w:rsidR="00BA0A3B" w:rsidRPr="00744BEE">
              <w:rPr>
                <w:sz w:val="16"/>
                <w:szCs w:val="16"/>
              </w:rPr>
              <w:t>halfjaar</w:t>
            </w:r>
            <w:r w:rsidR="00B0059E" w:rsidRPr="00744BEE">
              <w:rPr>
                <w:sz w:val="16"/>
                <w:szCs w:val="16"/>
              </w:rPr>
              <w:t xml:space="preserve"> </w:t>
            </w:r>
            <w:r w:rsidRPr="00744BEE">
              <w:rPr>
                <w:sz w:val="16"/>
                <w:szCs w:val="16"/>
              </w:rPr>
              <w:t>in de managementrapportage of de tijdigheid is behaald.</w:t>
            </w:r>
          </w:p>
        </w:tc>
      </w:tr>
      <w:tr w:rsidR="009A31B0" w:rsidRPr="00E70DAC" w14:paraId="71F0B027" w14:textId="77777777" w:rsidTr="009A59D0">
        <w:trPr>
          <w:cantSplit/>
          <w:trHeight w:val="291"/>
        </w:trPr>
        <w:tc>
          <w:tcPr>
            <w:tcW w:w="2423" w:type="dxa"/>
          </w:tcPr>
          <w:p w14:paraId="54BEF6B4" w14:textId="77777777" w:rsidR="009A31B0" w:rsidRPr="00303915" w:rsidRDefault="009A31B0" w:rsidP="00CD45B5">
            <w:pPr>
              <w:rPr>
                <w:sz w:val="16"/>
                <w:szCs w:val="16"/>
              </w:rPr>
            </w:pPr>
            <w:r w:rsidRPr="00303915">
              <w:rPr>
                <w:sz w:val="16"/>
                <w:szCs w:val="16"/>
              </w:rPr>
              <w:t>Norm (waarde)</w:t>
            </w:r>
          </w:p>
        </w:tc>
        <w:tc>
          <w:tcPr>
            <w:tcW w:w="7324" w:type="dxa"/>
            <w:shd w:val="clear" w:color="auto" w:fill="auto"/>
          </w:tcPr>
          <w:p w14:paraId="3D0B34AD" w14:textId="5A8CAEEA" w:rsidR="009A31B0" w:rsidRPr="00744BEE" w:rsidRDefault="00B0059E" w:rsidP="00784855">
            <w:pPr>
              <w:rPr>
                <w:sz w:val="16"/>
                <w:szCs w:val="16"/>
              </w:rPr>
            </w:pPr>
            <w:r w:rsidRPr="00744BEE">
              <w:rPr>
                <w:sz w:val="16"/>
                <w:szCs w:val="16"/>
              </w:rPr>
              <w:t>Opdrachtnemer dient voor 9</w:t>
            </w:r>
            <w:r w:rsidR="00784855" w:rsidRPr="00744BEE">
              <w:rPr>
                <w:sz w:val="16"/>
                <w:szCs w:val="16"/>
              </w:rPr>
              <w:t>0</w:t>
            </w:r>
            <w:r w:rsidR="009A31B0" w:rsidRPr="00744BEE">
              <w:rPr>
                <w:sz w:val="16"/>
                <w:szCs w:val="16"/>
              </w:rPr>
              <w:t>% aan alle gestelde tijdigheidsvereisten te voldoen.</w:t>
            </w:r>
          </w:p>
        </w:tc>
      </w:tr>
      <w:tr w:rsidR="009A31B0" w:rsidRPr="0070292B" w14:paraId="750FCFB5" w14:textId="77777777" w:rsidTr="009A59D0">
        <w:trPr>
          <w:cantSplit/>
        </w:trPr>
        <w:tc>
          <w:tcPr>
            <w:tcW w:w="2423" w:type="dxa"/>
          </w:tcPr>
          <w:p w14:paraId="39A2CA2B" w14:textId="77777777" w:rsidR="009A31B0" w:rsidRPr="00303915" w:rsidRDefault="009A31B0" w:rsidP="00CD45B5">
            <w:pPr>
              <w:rPr>
                <w:sz w:val="16"/>
                <w:szCs w:val="16"/>
              </w:rPr>
            </w:pPr>
            <w:r w:rsidRPr="00303915">
              <w:rPr>
                <w:sz w:val="16"/>
                <w:szCs w:val="16"/>
              </w:rPr>
              <w:t>Verantwoordelijkheid</w:t>
            </w:r>
          </w:p>
        </w:tc>
        <w:tc>
          <w:tcPr>
            <w:tcW w:w="7324" w:type="dxa"/>
            <w:shd w:val="clear" w:color="auto" w:fill="auto"/>
          </w:tcPr>
          <w:p w14:paraId="3532B328" w14:textId="1BE9397B" w:rsidR="009A31B0" w:rsidRPr="00744BEE" w:rsidRDefault="009A31B0" w:rsidP="00303915">
            <w:pPr>
              <w:autoSpaceDE w:val="0"/>
              <w:autoSpaceDN w:val="0"/>
              <w:adjustRightInd w:val="0"/>
              <w:rPr>
                <w:sz w:val="16"/>
                <w:szCs w:val="16"/>
              </w:rPr>
            </w:pPr>
            <w:r w:rsidRPr="00744BEE">
              <w:rPr>
                <w:sz w:val="16"/>
                <w:szCs w:val="16"/>
              </w:rPr>
              <w:t xml:space="preserve">Opdrachtnemer draagt zorg voor het invullen van de tijdigheidsgegevens in de managementrapportage. </w:t>
            </w:r>
          </w:p>
        </w:tc>
      </w:tr>
      <w:tr w:rsidR="009A31B0" w:rsidRPr="0070292B" w14:paraId="64013605" w14:textId="77777777" w:rsidTr="009A59D0">
        <w:trPr>
          <w:cantSplit/>
        </w:trPr>
        <w:tc>
          <w:tcPr>
            <w:tcW w:w="2423" w:type="dxa"/>
            <w:vAlign w:val="center"/>
          </w:tcPr>
          <w:p w14:paraId="7AA04C36" w14:textId="77777777" w:rsidR="009A31B0" w:rsidRPr="00303915" w:rsidRDefault="009A31B0" w:rsidP="00CD45B5">
            <w:pPr>
              <w:rPr>
                <w:sz w:val="16"/>
                <w:szCs w:val="16"/>
              </w:rPr>
            </w:pPr>
            <w:r w:rsidRPr="00303915">
              <w:rPr>
                <w:sz w:val="16"/>
                <w:szCs w:val="16"/>
              </w:rPr>
              <w:t>KPI score bepaling</w:t>
            </w:r>
          </w:p>
        </w:tc>
        <w:tc>
          <w:tcPr>
            <w:tcW w:w="7324" w:type="dxa"/>
            <w:vAlign w:val="center"/>
          </w:tcPr>
          <w:p w14:paraId="72989E63" w14:textId="51FABDD1" w:rsidR="009A31B0" w:rsidRPr="00303915" w:rsidRDefault="009A31B0" w:rsidP="00CD45B5">
            <w:pPr>
              <w:autoSpaceDE w:val="0"/>
              <w:autoSpaceDN w:val="0"/>
              <w:adjustRightInd w:val="0"/>
              <w:rPr>
                <w:sz w:val="16"/>
                <w:szCs w:val="16"/>
              </w:rPr>
            </w:pPr>
            <w:r w:rsidRPr="00303915">
              <w:rPr>
                <w:sz w:val="16"/>
                <w:szCs w:val="16"/>
              </w:rPr>
              <w:t xml:space="preserve">1x per </w:t>
            </w:r>
            <w:r w:rsidR="00BA2718" w:rsidRPr="00303915">
              <w:rPr>
                <w:sz w:val="16"/>
                <w:szCs w:val="16"/>
              </w:rPr>
              <w:t>half jaar</w:t>
            </w:r>
          </w:p>
        </w:tc>
      </w:tr>
      <w:bookmarkEnd w:id="154"/>
      <w:bookmarkEnd w:id="155"/>
    </w:tbl>
    <w:p w14:paraId="1D8259FA" w14:textId="77777777" w:rsidR="009A31B0" w:rsidRDefault="009A31B0" w:rsidP="00CD45B5">
      <w:pPr>
        <w:rPr>
          <w:color w:val="808080"/>
        </w:rPr>
      </w:pPr>
    </w:p>
    <w:p w14:paraId="0B2AE028" w14:textId="77777777" w:rsidR="006F4A11" w:rsidRDefault="006F4A11" w:rsidP="00CD45B5"/>
    <w:tbl>
      <w:tblPr>
        <w:tblW w:w="9696"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4" w:space="0" w:color="808080" w:themeColor="background1" w:themeShade="80"/>
          <w:insideV w:val="single" w:sz="4" w:space="0" w:color="808080" w:themeColor="background1" w:themeShade="80"/>
        </w:tblBorders>
        <w:tblCellMar>
          <w:bottom w:w="113" w:type="dxa"/>
        </w:tblCellMar>
        <w:tblLook w:val="00A0" w:firstRow="1" w:lastRow="0" w:firstColumn="1" w:lastColumn="0" w:noHBand="0" w:noVBand="0"/>
      </w:tblPr>
      <w:tblGrid>
        <w:gridCol w:w="2367"/>
        <w:gridCol w:w="7329"/>
      </w:tblGrid>
      <w:tr w:rsidR="006F4A11" w:rsidRPr="00AE1217" w14:paraId="091E236C" w14:textId="77777777" w:rsidTr="008431D7">
        <w:trPr>
          <w:tblHeader/>
        </w:trPr>
        <w:tc>
          <w:tcPr>
            <w:tcW w:w="2367" w:type="dxa"/>
            <w:shd w:val="pct25" w:color="auto" w:fill="auto"/>
          </w:tcPr>
          <w:p w14:paraId="06E61F0C" w14:textId="57158522" w:rsidR="006F4A11" w:rsidRPr="00AE1217" w:rsidRDefault="007769FD" w:rsidP="007769FD">
            <w:pPr>
              <w:rPr>
                <w:rFonts w:cs="Estrangelo Edessa"/>
                <w:b/>
                <w:sz w:val="19"/>
                <w:szCs w:val="19"/>
              </w:rPr>
            </w:pPr>
            <w:r>
              <w:rPr>
                <w:b/>
                <w:bCs/>
                <w:szCs w:val="18"/>
              </w:rPr>
              <w:t>KPI</w:t>
            </w:r>
          </w:p>
        </w:tc>
        <w:tc>
          <w:tcPr>
            <w:tcW w:w="7329" w:type="dxa"/>
            <w:shd w:val="pct25" w:color="auto" w:fill="auto"/>
          </w:tcPr>
          <w:p w14:paraId="4541D1E5" w14:textId="244747F6" w:rsidR="006F4A11" w:rsidRPr="00A72938" w:rsidRDefault="009071A4" w:rsidP="00CD45B5">
            <w:pPr>
              <w:pStyle w:val="Lijstalinea"/>
              <w:numPr>
                <w:ilvl w:val="0"/>
                <w:numId w:val="9"/>
              </w:numPr>
              <w:rPr>
                <w:rFonts w:ascii="Verdana" w:hAnsi="Verdana" w:cs="Estrangelo Edessa"/>
                <w:b/>
                <w:sz w:val="18"/>
                <w:szCs w:val="18"/>
              </w:rPr>
            </w:pPr>
            <w:r>
              <w:rPr>
                <w:rFonts w:ascii="Verdana" w:hAnsi="Verdana" w:cs="Estrangelo Edessa"/>
                <w:b/>
                <w:sz w:val="18"/>
                <w:szCs w:val="18"/>
              </w:rPr>
              <w:t>Kwaliteit dienstverlening</w:t>
            </w:r>
          </w:p>
        </w:tc>
      </w:tr>
      <w:tr w:rsidR="005115E0" w:rsidRPr="00AE1217" w14:paraId="2A719294" w14:textId="77777777" w:rsidTr="008431D7">
        <w:tc>
          <w:tcPr>
            <w:tcW w:w="2367" w:type="dxa"/>
          </w:tcPr>
          <w:p w14:paraId="6441A8EB" w14:textId="67E950AF" w:rsidR="005115E0" w:rsidRPr="00303915" w:rsidRDefault="005115E0" w:rsidP="00CD45B5">
            <w:pPr>
              <w:rPr>
                <w:rFonts w:cs="Estrangelo Edessa"/>
                <w:sz w:val="16"/>
                <w:szCs w:val="16"/>
              </w:rPr>
            </w:pPr>
            <w:r w:rsidRPr="00303915">
              <w:rPr>
                <w:sz w:val="16"/>
                <w:szCs w:val="16"/>
              </w:rPr>
              <w:t>Definitie</w:t>
            </w:r>
          </w:p>
        </w:tc>
        <w:tc>
          <w:tcPr>
            <w:tcW w:w="7329" w:type="dxa"/>
          </w:tcPr>
          <w:p w14:paraId="45FA3289" w14:textId="6AB12557" w:rsidR="005115E0" w:rsidRPr="00303915" w:rsidRDefault="00186ED7" w:rsidP="00D06170">
            <w:pPr>
              <w:rPr>
                <w:sz w:val="16"/>
                <w:szCs w:val="16"/>
              </w:rPr>
            </w:pPr>
            <w:r w:rsidRPr="00303915">
              <w:rPr>
                <w:sz w:val="16"/>
                <w:szCs w:val="16"/>
              </w:rPr>
              <w:t xml:space="preserve">Opdrachtnemer </w:t>
            </w:r>
            <w:r w:rsidR="000737F4" w:rsidRPr="00303915">
              <w:rPr>
                <w:sz w:val="16"/>
                <w:szCs w:val="16"/>
              </w:rPr>
              <w:t xml:space="preserve">is verantwoordelijk voor het verkrijgen van een (RDW) keuring (indien wettelijk vereist) op het aangepaste voertuig. </w:t>
            </w:r>
            <w:r w:rsidR="00D06170" w:rsidRPr="00303915">
              <w:rPr>
                <w:sz w:val="16"/>
                <w:szCs w:val="16"/>
              </w:rPr>
              <w:t xml:space="preserve">Klanten van UWV zijn erbij gebaat dat voertuigen die aan RDW aangeboden worden </w:t>
            </w:r>
            <w:r w:rsidR="00D06170">
              <w:rPr>
                <w:sz w:val="16"/>
                <w:szCs w:val="16"/>
              </w:rPr>
              <w:t>in 1 keer</w:t>
            </w:r>
            <w:r w:rsidR="00D06170" w:rsidRPr="00303915">
              <w:rPr>
                <w:sz w:val="16"/>
                <w:szCs w:val="16"/>
              </w:rPr>
              <w:t xml:space="preserve"> worden goedgekeurd</w:t>
            </w:r>
            <w:r w:rsidR="00D06170">
              <w:rPr>
                <w:sz w:val="16"/>
                <w:szCs w:val="16"/>
              </w:rPr>
              <w:t>.</w:t>
            </w:r>
            <w:r w:rsidR="00D06170" w:rsidRPr="00303915">
              <w:rPr>
                <w:sz w:val="16"/>
                <w:szCs w:val="16"/>
              </w:rPr>
              <w:t xml:space="preserve"> </w:t>
            </w:r>
            <w:r w:rsidR="000737F4" w:rsidRPr="00303915">
              <w:rPr>
                <w:sz w:val="16"/>
                <w:szCs w:val="16"/>
              </w:rPr>
              <w:t xml:space="preserve">Een </w:t>
            </w:r>
            <w:r w:rsidR="00D06170">
              <w:rPr>
                <w:sz w:val="16"/>
                <w:szCs w:val="16"/>
              </w:rPr>
              <w:t>keuring met akkoord dient</w:t>
            </w:r>
            <w:r w:rsidR="000737F4" w:rsidRPr="00303915">
              <w:rPr>
                <w:sz w:val="16"/>
                <w:szCs w:val="16"/>
              </w:rPr>
              <w:t xml:space="preserve"> voor aflevering te geschieden.</w:t>
            </w:r>
          </w:p>
        </w:tc>
      </w:tr>
      <w:tr w:rsidR="005115E0" w:rsidRPr="00AE1217" w14:paraId="73C3F880" w14:textId="77777777" w:rsidTr="008431D7">
        <w:tc>
          <w:tcPr>
            <w:tcW w:w="2367" w:type="dxa"/>
          </w:tcPr>
          <w:p w14:paraId="62110551" w14:textId="7CC93E9C" w:rsidR="005115E0" w:rsidRPr="00303915" w:rsidRDefault="005115E0" w:rsidP="00CD45B5">
            <w:pPr>
              <w:rPr>
                <w:rFonts w:cs="Estrangelo Edessa"/>
                <w:sz w:val="16"/>
                <w:szCs w:val="16"/>
              </w:rPr>
            </w:pPr>
            <w:r w:rsidRPr="00303915">
              <w:rPr>
                <w:sz w:val="16"/>
                <w:szCs w:val="16"/>
              </w:rPr>
              <w:t>Meetmethodiek</w:t>
            </w:r>
          </w:p>
        </w:tc>
        <w:tc>
          <w:tcPr>
            <w:tcW w:w="7329" w:type="dxa"/>
          </w:tcPr>
          <w:p w14:paraId="4205CE31" w14:textId="2E8AC99D" w:rsidR="005115E0" w:rsidRPr="00303915" w:rsidRDefault="00544197" w:rsidP="00D06170">
            <w:pPr>
              <w:rPr>
                <w:rFonts w:cs="Estrangelo Edessa"/>
                <w:sz w:val="16"/>
                <w:szCs w:val="16"/>
                <w:highlight w:val="yellow"/>
              </w:rPr>
            </w:pPr>
            <w:r w:rsidRPr="00303915">
              <w:rPr>
                <w:sz w:val="16"/>
                <w:szCs w:val="16"/>
              </w:rPr>
              <w:t xml:space="preserve">Opdrachtnemer rapporteert elk halfjaar in de managementrapportage </w:t>
            </w:r>
            <w:r w:rsidR="009071A4" w:rsidRPr="00303915">
              <w:rPr>
                <w:sz w:val="16"/>
                <w:szCs w:val="16"/>
              </w:rPr>
              <w:t>het aantal uitgevoerde aanpassingen waarop goedkeuring van het RDW is vereist</w:t>
            </w:r>
            <w:r w:rsidR="00D06170">
              <w:rPr>
                <w:sz w:val="16"/>
                <w:szCs w:val="16"/>
              </w:rPr>
              <w:t>. W</w:t>
            </w:r>
            <w:r w:rsidR="002A6932" w:rsidRPr="00303915">
              <w:rPr>
                <w:sz w:val="16"/>
                <w:szCs w:val="16"/>
              </w:rPr>
              <w:t xml:space="preserve">aarbij </w:t>
            </w:r>
            <w:r w:rsidR="00D06170">
              <w:rPr>
                <w:sz w:val="16"/>
                <w:szCs w:val="16"/>
              </w:rPr>
              <w:t>aangegeven wordt of de</w:t>
            </w:r>
            <w:r w:rsidR="009071A4" w:rsidRPr="00303915">
              <w:rPr>
                <w:sz w:val="16"/>
                <w:szCs w:val="16"/>
              </w:rPr>
              <w:t xml:space="preserve"> goedkeuring in 1 keer is verkregen.</w:t>
            </w:r>
          </w:p>
        </w:tc>
      </w:tr>
      <w:tr w:rsidR="005115E0" w:rsidRPr="00AE1217" w14:paraId="20EE38D9" w14:textId="77777777" w:rsidTr="008431D7">
        <w:tc>
          <w:tcPr>
            <w:tcW w:w="2367" w:type="dxa"/>
          </w:tcPr>
          <w:p w14:paraId="40214A60" w14:textId="4F73DC3C" w:rsidR="005115E0" w:rsidRPr="00303915" w:rsidRDefault="005115E0" w:rsidP="00CD45B5">
            <w:pPr>
              <w:rPr>
                <w:rFonts w:cs="Estrangelo Edessa"/>
                <w:sz w:val="16"/>
                <w:szCs w:val="16"/>
              </w:rPr>
            </w:pPr>
            <w:r w:rsidRPr="00303915">
              <w:rPr>
                <w:sz w:val="16"/>
                <w:szCs w:val="16"/>
              </w:rPr>
              <w:t>Norm (waarde)</w:t>
            </w:r>
          </w:p>
        </w:tc>
        <w:tc>
          <w:tcPr>
            <w:tcW w:w="7329" w:type="dxa"/>
          </w:tcPr>
          <w:p w14:paraId="582F12B9" w14:textId="01B0CC1A" w:rsidR="005115E0" w:rsidRPr="00303915" w:rsidRDefault="002A6932" w:rsidP="00D06170">
            <w:pPr>
              <w:rPr>
                <w:rFonts w:cs="Estrangelo Edessa"/>
                <w:sz w:val="16"/>
                <w:szCs w:val="16"/>
                <w:highlight w:val="yellow"/>
              </w:rPr>
            </w:pPr>
            <w:r w:rsidRPr="00303915">
              <w:rPr>
                <w:sz w:val="16"/>
                <w:szCs w:val="16"/>
              </w:rPr>
              <w:t xml:space="preserve">Van het aantal bij het RDW ter goedkeuring aangeboden aangepaste </w:t>
            </w:r>
            <w:r w:rsidRPr="00D06170">
              <w:rPr>
                <w:sz w:val="16"/>
                <w:szCs w:val="16"/>
              </w:rPr>
              <w:t>vo</w:t>
            </w:r>
            <w:r w:rsidR="00D06170" w:rsidRPr="00D06170">
              <w:rPr>
                <w:sz w:val="16"/>
                <w:szCs w:val="16"/>
              </w:rPr>
              <w:t>e</w:t>
            </w:r>
            <w:r w:rsidRPr="00D06170">
              <w:rPr>
                <w:sz w:val="16"/>
                <w:szCs w:val="16"/>
              </w:rPr>
              <w:t>rt</w:t>
            </w:r>
            <w:r w:rsidR="00D06170">
              <w:rPr>
                <w:sz w:val="16"/>
                <w:szCs w:val="16"/>
              </w:rPr>
              <w:t xml:space="preserve">uigen moet 90% in 1 keer </w:t>
            </w:r>
            <w:r w:rsidRPr="00303915">
              <w:rPr>
                <w:sz w:val="16"/>
                <w:szCs w:val="16"/>
              </w:rPr>
              <w:t xml:space="preserve">zijn goedgekeurd. </w:t>
            </w:r>
          </w:p>
        </w:tc>
      </w:tr>
      <w:tr w:rsidR="005115E0" w:rsidRPr="00AE1217" w14:paraId="4A016810" w14:textId="77777777" w:rsidTr="008431D7">
        <w:tc>
          <w:tcPr>
            <w:tcW w:w="2367" w:type="dxa"/>
          </w:tcPr>
          <w:p w14:paraId="6E07970D" w14:textId="2AD4C37D" w:rsidR="005115E0" w:rsidRPr="00303915" w:rsidRDefault="005115E0" w:rsidP="00CD45B5">
            <w:pPr>
              <w:rPr>
                <w:rFonts w:cs="Estrangelo Edessa"/>
                <w:sz w:val="16"/>
                <w:szCs w:val="16"/>
              </w:rPr>
            </w:pPr>
            <w:r w:rsidRPr="00303915">
              <w:rPr>
                <w:sz w:val="16"/>
                <w:szCs w:val="16"/>
              </w:rPr>
              <w:t>Verantwoordelijkheid</w:t>
            </w:r>
          </w:p>
        </w:tc>
        <w:tc>
          <w:tcPr>
            <w:tcW w:w="7329" w:type="dxa"/>
          </w:tcPr>
          <w:p w14:paraId="343AACBC" w14:textId="517BCC66" w:rsidR="005115E0" w:rsidRPr="00303915" w:rsidRDefault="00AD4585" w:rsidP="00D43BA7">
            <w:pPr>
              <w:rPr>
                <w:rFonts w:cs="Estrangelo Edessa"/>
                <w:sz w:val="16"/>
                <w:szCs w:val="16"/>
              </w:rPr>
            </w:pPr>
            <w:r w:rsidRPr="00303915">
              <w:rPr>
                <w:sz w:val="16"/>
                <w:szCs w:val="16"/>
              </w:rPr>
              <w:t xml:space="preserve">Opdrachtnemer draagt zorg voor het invullen van de </w:t>
            </w:r>
            <w:r w:rsidR="005809B4" w:rsidRPr="00303915">
              <w:rPr>
                <w:sz w:val="16"/>
                <w:szCs w:val="16"/>
              </w:rPr>
              <w:t xml:space="preserve">RDW-keuringsaantallen </w:t>
            </w:r>
            <w:r w:rsidRPr="00303915">
              <w:rPr>
                <w:sz w:val="16"/>
                <w:szCs w:val="16"/>
              </w:rPr>
              <w:t xml:space="preserve">in de managementrapportage. </w:t>
            </w:r>
          </w:p>
        </w:tc>
      </w:tr>
      <w:tr w:rsidR="005115E0" w:rsidRPr="00AE1217" w14:paraId="60FC17B8" w14:textId="77777777" w:rsidTr="008431D7">
        <w:tc>
          <w:tcPr>
            <w:tcW w:w="2367" w:type="dxa"/>
            <w:vAlign w:val="center"/>
          </w:tcPr>
          <w:p w14:paraId="3301F765" w14:textId="3F5C5625" w:rsidR="005115E0" w:rsidRPr="00303915" w:rsidRDefault="005115E0" w:rsidP="00CD45B5">
            <w:pPr>
              <w:rPr>
                <w:rFonts w:cs="Estrangelo Edessa"/>
                <w:sz w:val="16"/>
                <w:szCs w:val="16"/>
              </w:rPr>
            </w:pPr>
            <w:r w:rsidRPr="00303915">
              <w:rPr>
                <w:sz w:val="16"/>
                <w:szCs w:val="16"/>
              </w:rPr>
              <w:t>KPI score bepaling</w:t>
            </w:r>
          </w:p>
        </w:tc>
        <w:tc>
          <w:tcPr>
            <w:tcW w:w="7329" w:type="dxa"/>
          </w:tcPr>
          <w:p w14:paraId="6D7C9F67" w14:textId="075CC296" w:rsidR="005115E0" w:rsidRPr="00303915" w:rsidRDefault="00AD4585" w:rsidP="00CD45B5">
            <w:pPr>
              <w:rPr>
                <w:rFonts w:cs="Estrangelo Edessa"/>
                <w:sz w:val="16"/>
                <w:szCs w:val="16"/>
              </w:rPr>
            </w:pPr>
            <w:r w:rsidRPr="00303915">
              <w:rPr>
                <w:rFonts w:cs="Estrangelo Edessa"/>
                <w:sz w:val="16"/>
                <w:szCs w:val="16"/>
              </w:rPr>
              <w:t>1x per half jaar</w:t>
            </w:r>
          </w:p>
        </w:tc>
      </w:tr>
    </w:tbl>
    <w:p w14:paraId="5C073205" w14:textId="52C650BB" w:rsidR="008431D7" w:rsidRDefault="008431D7">
      <w:pPr>
        <w:spacing w:line="240" w:lineRule="auto"/>
      </w:pPr>
    </w:p>
    <w:p w14:paraId="1D13FEB0" w14:textId="77777777" w:rsidR="008431D7" w:rsidRDefault="008431D7">
      <w:pPr>
        <w:spacing w:line="240" w:lineRule="auto"/>
      </w:pPr>
    </w:p>
    <w:p w14:paraId="4FAEF7E9" w14:textId="6439224F" w:rsidR="00E50671" w:rsidRDefault="008431D7" w:rsidP="00CD45B5">
      <w:pPr>
        <w:pStyle w:val="RptParagraafNiveau1"/>
        <w:tabs>
          <w:tab w:val="num" w:pos="851"/>
        </w:tabs>
        <w:spacing w:line="276" w:lineRule="auto"/>
      </w:pPr>
      <w:bookmarkStart w:id="156" w:name="_Toc88227229"/>
      <w:r>
        <w:t>Overzicht normen K</w:t>
      </w:r>
      <w:r w:rsidR="006F4A11">
        <w:t>ritische prestatie-indicatoren</w:t>
      </w:r>
      <w:bookmarkEnd w:id="156"/>
      <w:r w:rsidR="006F4A11">
        <w:t xml:space="preserve"> </w:t>
      </w:r>
    </w:p>
    <w:p w14:paraId="0669960A" w14:textId="4731B1E7" w:rsidR="006F4A11" w:rsidRDefault="006F4A11" w:rsidP="002745A6">
      <w:pPr>
        <w:pStyle w:val="lid"/>
        <w:spacing w:line="276" w:lineRule="auto"/>
        <w:rPr>
          <w:szCs w:val="18"/>
          <w:lang w:val="nl-NL" w:eastAsia="nl-NL"/>
        </w:rPr>
      </w:pPr>
      <w:r w:rsidRPr="002745A6">
        <w:rPr>
          <w:szCs w:val="18"/>
          <w:lang w:val="nl-NL" w:eastAsia="nl-NL"/>
        </w:rPr>
        <w:t xml:space="preserve">Normen kunnen jaarlijks in overleg met Opdrachtnemers voor alle Opdrachtnemers gezamenlijk worden aangepast op basis van behaalde prestaties. Onderstaand overzicht </w:t>
      </w:r>
      <w:r w:rsidR="008431D7">
        <w:rPr>
          <w:szCs w:val="18"/>
          <w:lang w:val="nl-NL" w:eastAsia="nl-NL"/>
        </w:rPr>
        <w:t xml:space="preserve">kan </w:t>
      </w:r>
      <w:r w:rsidRPr="002745A6">
        <w:rPr>
          <w:szCs w:val="18"/>
          <w:lang w:val="nl-NL" w:eastAsia="nl-NL"/>
        </w:rPr>
        <w:t>worden aangevuld tenzij de normen ongewijzigd blijven.</w:t>
      </w:r>
    </w:p>
    <w:p w14:paraId="6789DDA4" w14:textId="77777777" w:rsidR="00164A6F" w:rsidRPr="002745A6" w:rsidRDefault="00164A6F" w:rsidP="002745A6">
      <w:pPr>
        <w:pStyle w:val="lid"/>
        <w:spacing w:line="276" w:lineRule="auto"/>
        <w:rPr>
          <w:szCs w:val="18"/>
          <w:lang w:val="nl-NL" w:eastAsia="nl-NL"/>
        </w:rPr>
      </w:pPr>
    </w:p>
    <w:tbl>
      <w:tblPr>
        <w:tblW w:w="4892" w:type="pct"/>
        <w:tblInd w:w="-1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4" w:space="0" w:color="808080" w:themeColor="background1" w:themeShade="80"/>
          <w:insideV w:val="single" w:sz="4" w:space="0" w:color="808080" w:themeColor="background1" w:themeShade="80"/>
        </w:tblBorders>
        <w:tblCellMar>
          <w:left w:w="57" w:type="dxa"/>
        </w:tblCellMar>
        <w:tblLook w:val="01E0" w:firstRow="1" w:lastRow="1" w:firstColumn="1" w:lastColumn="1" w:noHBand="0" w:noVBand="0"/>
      </w:tblPr>
      <w:tblGrid>
        <w:gridCol w:w="1666"/>
        <w:gridCol w:w="3887"/>
        <w:gridCol w:w="823"/>
        <w:gridCol w:w="824"/>
        <w:gridCol w:w="823"/>
        <w:gridCol w:w="823"/>
      </w:tblGrid>
      <w:tr w:rsidR="006F4A11" w:rsidRPr="00440A2F" w14:paraId="7BEB99EC" w14:textId="77777777" w:rsidTr="002745A6">
        <w:trPr>
          <w:trHeight w:val="536"/>
        </w:trPr>
        <w:tc>
          <w:tcPr>
            <w:tcW w:w="942" w:type="pct"/>
            <w:shd w:val="clear" w:color="auto" w:fill="D9D9D9"/>
            <w:vAlign w:val="center"/>
          </w:tcPr>
          <w:p w14:paraId="7416B252" w14:textId="77777777" w:rsidR="006F4A11" w:rsidRPr="00CF68F5" w:rsidRDefault="006F4A11" w:rsidP="00CD45B5">
            <w:pPr>
              <w:rPr>
                <w:b/>
                <w:bCs/>
                <w:szCs w:val="18"/>
              </w:rPr>
            </w:pPr>
            <w:r w:rsidRPr="00CF68F5">
              <w:rPr>
                <w:b/>
                <w:bCs/>
                <w:szCs w:val="18"/>
              </w:rPr>
              <w:lastRenderedPageBreak/>
              <w:t>Perspectief</w:t>
            </w:r>
          </w:p>
        </w:tc>
        <w:tc>
          <w:tcPr>
            <w:tcW w:w="2197" w:type="pct"/>
            <w:shd w:val="clear" w:color="auto" w:fill="D9D9D9"/>
            <w:vAlign w:val="center"/>
          </w:tcPr>
          <w:p w14:paraId="25C3E60E" w14:textId="6EF76ADA" w:rsidR="006F4A11" w:rsidRPr="00BF1E7C" w:rsidRDefault="008431D7" w:rsidP="00CD45B5">
            <w:pPr>
              <w:rPr>
                <w:b/>
                <w:bCs/>
                <w:szCs w:val="18"/>
              </w:rPr>
            </w:pPr>
            <w:r>
              <w:rPr>
                <w:b/>
                <w:bCs/>
                <w:szCs w:val="18"/>
              </w:rPr>
              <w:t>Kritische prestatie-i</w:t>
            </w:r>
            <w:r w:rsidR="006F4A11" w:rsidRPr="00BF1E7C">
              <w:rPr>
                <w:b/>
                <w:bCs/>
                <w:szCs w:val="18"/>
              </w:rPr>
              <w:t>ndicatoren</w:t>
            </w:r>
          </w:p>
        </w:tc>
        <w:tc>
          <w:tcPr>
            <w:tcW w:w="465" w:type="pct"/>
            <w:shd w:val="clear" w:color="auto" w:fill="D9D9D9"/>
            <w:vAlign w:val="center"/>
          </w:tcPr>
          <w:p w14:paraId="675D8113" w14:textId="3FE5ABF4" w:rsidR="006F4A11" w:rsidRPr="008567BC" w:rsidRDefault="00784855" w:rsidP="00784855">
            <w:pPr>
              <w:rPr>
                <w:b/>
                <w:bCs/>
                <w:sz w:val="16"/>
                <w:szCs w:val="16"/>
              </w:rPr>
            </w:pPr>
            <w:r>
              <w:rPr>
                <w:b/>
                <w:bCs/>
                <w:sz w:val="16"/>
                <w:szCs w:val="16"/>
              </w:rPr>
              <w:t>Norm</w:t>
            </w:r>
            <w:r>
              <w:rPr>
                <w:b/>
                <w:bCs/>
                <w:sz w:val="16"/>
                <w:szCs w:val="16"/>
              </w:rPr>
              <w:br/>
              <w:t>2019</w:t>
            </w:r>
          </w:p>
        </w:tc>
        <w:tc>
          <w:tcPr>
            <w:tcW w:w="466" w:type="pct"/>
            <w:shd w:val="clear" w:color="auto" w:fill="D9D9D9"/>
            <w:vAlign w:val="center"/>
          </w:tcPr>
          <w:p w14:paraId="092D9584" w14:textId="0D2CD69D" w:rsidR="006F4A11" w:rsidRPr="008567BC" w:rsidRDefault="006F4A11" w:rsidP="00784855">
            <w:pPr>
              <w:rPr>
                <w:b/>
                <w:bCs/>
                <w:sz w:val="16"/>
                <w:szCs w:val="16"/>
              </w:rPr>
            </w:pPr>
            <w:r w:rsidRPr="008567BC">
              <w:rPr>
                <w:b/>
                <w:bCs/>
                <w:sz w:val="16"/>
                <w:szCs w:val="16"/>
              </w:rPr>
              <w:t>Norm</w:t>
            </w:r>
            <w:r w:rsidRPr="008567BC">
              <w:rPr>
                <w:b/>
                <w:bCs/>
                <w:sz w:val="16"/>
                <w:szCs w:val="16"/>
              </w:rPr>
              <w:br/>
            </w:r>
            <w:r w:rsidR="00784855">
              <w:rPr>
                <w:b/>
                <w:bCs/>
                <w:sz w:val="16"/>
                <w:szCs w:val="16"/>
              </w:rPr>
              <w:t>..</w:t>
            </w:r>
          </w:p>
        </w:tc>
        <w:tc>
          <w:tcPr>
            <w:tcW w:w="465" w:type="pct"/>
            <w:shd w:val="clear" w:color="auto" w:fill="D9D9D9"/>
            <w:vAlign w:val="center"/>
          </w:tcPr>
          <w:p w14:paraId="34CD93BD" w14:textId="5626B0EE" w:rsidR="006F4A11" w:rsidRPr="008567BC" w:rsidRDefault="006F4A11" w:rsidP="00784855">
            <w:pPr>
              <w:rPr>
                <w:b/>
                <w:bCs/>
                <w:sz w:val="16"/>
                <w:szCs w:val="16"/>
              </w:rPr>
            </w:pPr>
            <w:r w:rsidRPr="008567BC">
              <w:rPr>
                <w:b/>
                <w:bCs/>
                <w:sz w:val="16"/>
                <w:szCs w:val="16"/>
              </w:rPr>
              <w:t>Norm</w:t>
            </w:r>
            <w:r w:rsidRPr="008567BC">
              <w:rPr>
                <w:b/>
                <w:bCs/>
                <w:sz w:val="16"/>
                <w:szCs w:val="16"/>
              </w:rPr>
              <w:br/>
            </w:r>
            <w:r w:rsidR="00784855">
              <w:rPr>
                <w:b/>
                <w:bCs/>
                <w:sz w:val="16"/>
                <w:szCs w:val="16"/>
              </w:rPr>
              <w:t>..</w:t>
            </w:r>
          </w:p>
        </w:tc>
        <w:tc>
          <w:tcPr>
            <w:tcW w:w="465" w:type="pct"/>
            <w:shd w:val="clear" w:color="auto" w:fill="D9D9D9"/>
            <w:vAlign w:val="center"/>
          </w:tcPr>
          <w:p w14:paraId="4DA988A2" w14:textId="76DD6C28" w:rsidR="006F4A11" w:rsidRPr="008567BC" w:rsidRDefault="006F4A11" w:rsidP="00784855">
            <w:pPr>
              <w:rPr>
                <w:b/>
                <w:bCs/>
                <w:sz w:val="16"/>
                <w:szCs w:val="16"/>
              </w:rPr>
            </w:pPr>
            <w:r w:rsidRPr="008567BC">
              <w:rPr>
                <w:b/>
                <w:bCs/>
                <w:sz w:val="16"/>
                <w:szCs w:val="16"/>
              </w:rPr>
              <w:t>Norm</w:t>
            </w:r>
            <w:r w:rsidRPr="008567BC">
              <w:rPr>
                <w:b/>
                <w:bCs/>
                <w:sz w:val="16"/>
                <w:szCs w:val="16"/>
              </w:rPr>
              <w:br/>
            </w:r>
            <w:r w:rsidR="00784855">
              <w:rPr>
                <w:b/>
                <w:bCs/>
                <w:sz w:val="16"/>
                <w:szCs w:val="16"/>
              </w:rPr>
              <w:t>..</w:t>
            </w:r>
          </w:p>
        </w:tc>
      </w:tr>
      <w:tr w:rsidR="006F4A11" w:rsidRPr="00440A2F" w14:paraId="2E84A620" w14:textId="77777777" w:rsidTr="002745A6">
        <w:trPr>
          <w:trHeight w:val="465"/>
        </w:trPr>
        <w:tc>
          <w:tcPr>
            <w:tcW w:w="942" w:type="pct"/>
          </w:tcPr>
          <w:p w14:paraId="187CE23B" w14:textId="77777777" w:rsidR="006F4A11" w:rsidRPr="00DC6782" w:rsidRDefault="006F4A11" w:rsidP="00CD45B5">
            <w:pPr>
              <w:rPr>
                <w:b/>
                <w:bCs/>
                <w:szCs w:val="18"/>
              </w:rPr>
            </w:pPr>
          </w:p>
          <w:p w14:paraId="09FFAFB4" w14:textId="77777777" w:rsidR="006F4A11" w:rsidRPr="00DE4072" w:rsidRDefault="006F4A11" w:rsidP="00CD45B5">
            <w:pPr>
              <w:pStyle w:val="Lijstalinea"/>
              <w:numPr>
                <w:ilvl w:val="0"/>
                <w:numId w:val="18"/>
              </w:numPr>
              <w:rPr>
                <w:rFonts w:ascii="Verdana" w:hAnsi="Verdana"/>
                <w:b/>
                <w:bCs/>
                <w:sz w:val="18"/>
                <w:szCs w:val="18"/>
              </w:rPr>
            </w:pPr>
            <w:r w:rsidRPr="00DE4072">
              <w:rPr>
                <w:rFonts w:ascii="Verdana" w:hAnsi="Verdana"/>
                <w:b/>
                <w:bCs/>
                <w:sz w:val="18"/>
                <w:szCs w:val="18"/>
              </w:rPr>
              <w:t>Klanten</w:t>
            </w:r>
          </w:p>
        </w:tc>
        <w:tc>
          <w:tcPr>
            <w:tcW w:w="2197" w:type="pct"/>
            <w:vAlign w:val="center"/>
          </w:tcPr>
          <w:p w14:paraId="0ABF9D13" w14:textId="227CFD7B" w:rsidR="006F4A11" w:rsidRPr="0094391C" w:rsidRDefault="006F4A11" w:rsidP="00CD45B5">
            <w:pPr>
              <w:numPr>
                <w:ilvl w:val="0"/>
                <w:numId w:val="16"/>
              </w:numPr>
              <w:rPr>
                <w:szCs w:val="18"/>
              </w:rPr>
            </w:pPr>
            <w:r w:rsidRPr="0094391C">
              <w:rPr>
                <w:szCs w:val="18"/>
              </w:rPr>
              <w:t>Gegronde klachten</w:t>
            </w:r>
          </w:p>
        </w:tc>
        <w:tc>
          <w:tcPr>
            <w:tcW w:w="465" w:type="pct"/>
            <w:vAlign w:val="center"/>
          </w:tcPr>
          <w:p w14:paraId="497CD50E" w14:textId="4BB825C6" w:rsidR="006F4A11" w:rsidRPr="0094391C" w:rsidRDefault="001F05A3" w:rsidP="00CD45B5">
            <w:pPr>
              <w:ind w:left="142"/>
              <w:rPr>
                <w:szCs w:val="18"/>
              </w:rPr>
            </w:pPr>
            <w:r w:rsidRPr="0094391C">
              <w:rPr>
                <w:szCs w:val="18"/>
              </w:rPr>
              <w:t>5</w:t>
            </w:r>
            <w:r w:rsidR="006F4A11" w:rsidRPr="0094391C">
              <w:rPr>
                <w:szCs w:val="18"/>
              </w:rPr>
              <w:t>%</w:t>
            </w:r>
          </w:p>
        </w:tc>
        <w:tc>
          <w:tcPr>
            <w:tcW w:w="466" w:type="pct"/>
          </w:tcPr>
          <w:p w14:paraId="55065F50" w14:textId="77777777" w:rsidR="006F4A11" w:rsidRPr="00A43627" w:rsidRDefault="006F4A11" w:rsidP="00CD45B5">
            <w:pPr>
              <w:ind w:left="142"/>
              <w:rPr>
                <w:szCs w:val="18"/>
              </w:rPr>
            </w:pPr>
          </w:p>
        </w:tc>
        <w:tc>
          <w:tcPr>
            <w:tcW w:w="465" w:type="pct"/>
          </w:tcPr>
          <w:p w14:paraId="7083691C" w14:textId="77777777" w:rsidR="006F4A11" w:rsidRDefault="006F4A11" w:rsidP="00CD45B5">
            <w:pPr>
              <w:ind w:left="142"/>
              <w:rPr>
                <w:szCs w:val="18"/>
              </w:rPr>
            </w:pPr>
          </w:p>
        </w:tc>
        <w:tc>
          <w:tcPr>
            <w:tcW w:w="465" w:type="pct"/>
            <w:vAlign w:val="center"/>
          </w:tcPr>
          <w:p w14:paraId="7C644A55" w14:textId="77777777" w:rsidR="006F4A11" w:rsidRPr="00DE4072" w:rsidRDefault="006F4A11" w:rsidP="00CD45B5">
            <w:pPr>
              <w:rPr>
                <w:szCs w:val="18"/>
              </w:rPr>
            </w:pPr>
          </w:p>
        </w:tc>
      </w:tr>
      <w:tr w:rsidR="006F4A11" w:rsidRPr="00440A2F" w14:paraId="0A3CC988" w14:textId="77777777" w:rsidTr="002745A6">
        <w:trPr>
          <w:trHeight w:val="1028"/>
        </w:trPr>
        <w:tc>
          <w:tcPr>
            <w:tcW w:w="942" w:type="pct"/>
            <w:vAlign w:val="center"/>
          </w:tcPr>
          <w:p w14:paraId="31E5EE38" w14:textId="77777777" w:rsidR="006F4A11" w:rsidRDefault="006F4A11" w:rsidP="00CD45B5">
            <w:pPr>
              <w:pStyle w:val="Lijstalinea"/>
              <w:ind w:left="360"/>
              <w:rPr>
                <w:rFonts w:ascii="Verdana" w:hAnsi="Verdana"/>
                <w:b/>
                <w:bCs/>
                <w:sz w:val="18"/>
                <w:szCs w:val="18"/>
              </w:rPr>
            </w:pPr>
          </w:p>
          <w:p w14:paraId="5CF0B6F4" w14:textId="77777777" w:rsidR="006F4A11" w:rsidRPr="00DE4072" w:rsidRDefault="006F4A11" w:rsidP="00CD45B5">
            <w:pPr>
              <w:pStyle w:val="Lijstalinea"/>
              <w:numPr>
                <w:ilvl w:val="0"/>
                <w:numId w:val="18"/>
              </w:numPr>
              <w:rPr>
                <w:rFonts w:ascii="Verdana" w:hAnsi="Verdana"/>
                <w:b/>
                <w:bCs/>
                <w:sz w:val="18"/>
                <w:szCs w:val="18"/>
              </w:rPr>
            </w:pPr>
            <w:r>
              <w:rPr>
                <w:rFonts w:ascii="Verdana" w:hAnsi="Verdana"/>
                <w:b/>
                <w:bCs/>
                <w:sz w:val="18"/>
                <w:szCs w:val="18"/>
              </w:rPr>
              <w:t>Processen</w:t>
            </w:r>
          </w:p>
        </w:tc>
        <w:tc>
          <w:tcPr>
            <w:tcW w:w="2197" w:type="pct"/>
            <w:vAlign w:val="center"/>
          </w:tcPr>
          <w:p w14:paraId="19A79BF7" w14:textId="520CFF85" w:rsidR="006F4A11" w:rsidRDefault="006F4A11" w:rsidP="00CD45B5">
            <w:pPr>
              <w:numPr>
                <w:ilvl w:val="0"/>
                <w:numId w:val="16"/>
              </w:numPr>
              <w:rPr>
                <w:szCs w:val="18"/>
              </w:rPr>
            </w:pPr>
            <w:r>
              <w:rPr>
                <w:szCs w:val="18"/>
              </w:rPr>
              <w:t>Naleving tijdigheid dienstverlening</w:t>
            </w:r>
            <w:r w:rsidR="005809B4">
              <w:rPr>
                <w:szCs w:val="18"/>
              </w:rPr>
              <w:br/>
            </w:r>
          </w:p>
          <w:p w14:paraId="646A1005" w14:textId="732C1B3E" w:rsidR="0065241C" w:rsidRPr="00B603BC" w:rsidRDefault="005809B4" w:rsidP="00CD45B5">
            <w:pPr>
              <w:numPr>
                <w:ilvl w:val="0"/>
                <w:numId w:val="16"/>
              </w:numPr>
              <w:rPr>
                <w:szCs w:val="18"/>
              </w:rPr>
            </w:pPr>
            <w:r>
              <w:rPr>
                <w:szCs w:val="18"/>
              </w:rPr>
              <w:t>Kwaliteit dienstverlening</w:t>
            </w:r>
          </w:p>
        </w:tc>
        <w:tc>
          <w:tcPr>
            <w:tcW w:w="465" w:type="pct"/>
            <w:vAlign w:val="center"/>
          </w:tcPr>
          <w:p w14:paraId="0A3EF40F" w14:textId="4709B4C7" w:rsidR="006F4A11" w:rsidRDefault="005809B4" w:rsidP="00CD45B5">
            <w:pPr>
              <w:ind w:left="142"/>
              <w:jc w:val="both"/>
              <w:rPr>
                <w:szCs w:val="18"/>
              </w:rPr>
            </w:pPr>
            <w:r>
              <w:rPr>
                <w:szCs w:val="18"/>
              </w:rPr>
              <w:t>9</w:t>
            </w:r>
            <w:r w:rsidR="00784855">
              <w:rPr>
                <w:szCs w:val="18"/>
              </w:rPr>
              <w:t>0</w:t>
            </w:r>
            <w:r w:rsidR="006F4A11" w:rsidRPr="00A43627">
              <w:rPr>
                <w:szCs w:val="18"/>
              </w:rPr>
              <w:t>%</w:t>
            </w:r>
            <w:r>
              <w:rPr>
                <w:szCs w:val="18"/>
              </w:rPr>
              <w:br/>
            </w:r>
          </w:p>
          <w:p w14:paraId="01ABC538" w14:textId="6AD84FA1" w:rsidR="0065241C" w:rsidRPr="00A43627" w:rsidRDefault="00784855" w:rsidP="00CD45B5">
            <w:pPr>
              <w:ind w:left="142"/>
              <w:jc w:val="both"/>
              <w:rPr>
                <w:szCs w:val="18"/>
              </w:rPr>
            </w:pPr>
            <w:r>
              <w:rPr>
                <w:szCs w:val="18"/>
              </w:rPr>
              <w:t>90</w:t>
            </w:r>
            <w:r w:rsidR="0094391C">
              <w:rPr>
                <w:szCs w:val="18"/>
              </w:rPr>
              <w:t>%</w:t>
            </w:r>
            <w:r w:rsidR="006F4A11">
              <w:rPr>
                <w:szCs w:val="18"/>
              </w:rPr>
              <w:t xml:space="preserve"> </w:t>
            </w:r>
          </w:p>
        </w:tc>
        <w:tc>
          <w:tcPr>
            <w:tcW w:w="466" w:type="pct"/>
          </w:tcPr>
          <w:p w14:paraId="35B9AC58" w14:textId="77777777" w:rsidR="006F4A11" w:rsidRPr="00A43627" w:rsidRDefault="006F4A11" w:rsidP="00CD45B5">
            <w:pPr>
              <w:ind w:left="142"/>
              <w:rPr>
                <w:szCs w:val="18"/>
              </w:rPr>
            </w:pPr>
          </w:p>
        </w:tc>
        <w:tc>
          <w:tcPr>
            <w:tcW w:w="465" w:type="pct"/>
          </w:tcPr>
          <w:p w14:paraId="2F156BE3" w14:textId="77777777" w:rsidR="006F4A11" w:rsidRDefault="006F4A11" w:rsidP="00CD45B5">
            <w:pPr>
              <w:ind w:left="142"/>
              <w:rPr>
                <w:szCs w:val="18"/>
              </w:rPr>
            </w:pPr>
          </w:p>
        </w:tc>
        <w:tc>
          <w:tcPr>
            <w:tcW w:w="465" w:type="pct"/>
          </w:tcPr>
          <w:p w14:paraId="63D8AB9E" w14:textId="77777777" w:rsidR="006F4A11" w:rsidRDefault="006F4A11" w:rsidP="00CD45B5">
            <w:pPr>
              <w:ind w:left="142"/>
              <w:rPr>
                <w:szCs w:val="18"/>
              </w:rPr>
            </w:pPr>
          </w:p>
        </w:tc>
      </w:tr>
    </w:tbl>
    <w:p w14:paraId="65C2400A" w14:textId="77777777" w:rsidR="009A59D0" w:rsidRDefault="009A59D0" w:rsidP="007769FD">
      <w:pPr>
        <w:autoSpaceDE w:val="0"/>
        <w:autoSpaceDN w:val="0"/>
        <w:adjustRightInd w:val="0"/>
        <w:rPr>
          <w:szCs w:val="18"/>
          <w:lang w:eastAsia="nl-NL"/>
        </w:rPr>
      </w:pPr>
    </w:p>
    <w:p w14:paraId="7E5D2B57" w14:textId="77777777" w:rsidR="007769FD" w:rsidRDefault="007769FD" w:rsidP="00CD45B5">
      <w:pPr>
        <w:pStyle w:val="lid"/>
        <w:spacing w:line="276" w:lineRule="auto"/>
        <w:ind w:left="851"/>
        <w:rPr>
          <w:szCs w:val="18"/>
          <w:lang w:val="nl-NL"/>
        </w:rPr>
      </w:pPr>
    </w:p>
    <w:p w14:paraId="2C44FC39" w14:textId="24EA5DAF" w:rsidR="003D0ED8" w:rsidRDefault="007769FD" w:rsidP="00CD45B5">
      <w:pPr>
        <w:pStyle w:val="RptParagraafNiveau1"/>
        <w:tabs>
          <w:tab w:val="num" w:pos="851"/>
        </w:tabs>
        <w:spacing w:line="276" w:lineRule="auto"/>
      </w:pPr>
      <w:bookmarkStart w:id="157" w:name="_Toc88227230"/>
      <w:r>
        <w:t>Beoordeling van de prestaties</w:t>
      </w:r>
      <w:bookmarkEnd w:id="157"/>
    </w:p>
    <w:p w14:paraId="5B93A5DC" w14:textId="77777777" w:rsidR="00666EEE" w:rsidRPr="00951794" w:rsidRDefault="00666EEE" w:rsidP="00666EEE">
      <w:pPr>
        <w:autoSpaceDE w:val="0"/>
        <w:autoSpaceDN w:val="0"/>
        <w:adjustRightInd w:val="0"/>
        <w:rPr>
          <w:szCs w:val="18"/>
          <w:lang w:eastAsia="nl-NL"/>
        </w:rPr>
      </w:pPr>
      <w:r w:rsidRPr="00951794">
        <w:rPr>
          <w:szCs w:val="18"/>
          <w:lang w:eastAsia="nl-NL"/>
        </w:rPr>
        <w:t xml:space="preserve">De prestaties van de Opdrachtnemer worden per </w:t>
      </w:r>
      <w:r w:rsidRPr="00A110EE">
        <w:rPr>
          <w:szCs w:val="18"/>
          <w:lang w:eastAsia="nl-NL"/>
        </w:rPr>
        <w:t>half jaar</w:t>
      </w:r>
      <w:r w:rsidRPr="00951794">
        <w:rPr>
          <w:szCs w:val="18"/>
          <w:lang w:eastAsia="nl-NL"/>
        </w:rPr>
        <w:t xml:space="preserve"> beoordeeld door de </w:t>
      </w:r>
      <w:r>
        <w:rPr>
          <w:szCs w:val="18"/>
          <w:lang w:eastAsia="nl-NL"/>
        </w:rPr>
        <w:t>Accounthouder</w:t>
      </w:r>
      <w:r w:rsidRPr="00951794">
        <w:rPr>
          <w:szCs w:val="18"/>
          <w:lang w:eastAsia="nl-NL"/>
        </w:rPr>
        <w:t xml:space="preserve"> aan de hand van</w:t>
      </w:r>
      <w:r>
        <w:rPr>
          <w:szCs w:val="18"/>
          <w:lang w:eastAsia="nl-NL"/>
        </w:rPr>
        <w:t xml:space="preserve"> onder andere</w:t>
      </w:r>
      <w:r w:rsidRPr="00951794">
        <w:rPr>
          <w:szCs w:val="18"/>
          <w:lang w:eastAsia="nl-NL"/>
        </w:rPr>
        <w:t>:</w:t>
      </w:r>
    </w:p>
    <w:p w14:paraId="4A4ED14C" w14:textId="77777777" w:rsidR="00666EEE" w:rsidRPr="00951794" w:rsidRDefault="00666EEE" w:rsidP="00666EEE">
      <w:pPr>
        <w:pStyle w:val="Lijstalinea"/>
        <w:numPr>
          <w:ilvl w:val="0"/>
          <w:numId w:val="35"/>
        </w:numPr>
        <w:tabs>
          <w:tab w:val="left" w:pos="1276"/>
        </w:tabs>
        <w:autoSpaceDE w:val="0"/>
        <w:autoSpaceDN w:val="0"/>
        <w:adjustRightInd w:val="0"/>
        <w:ind w:left="851" w:hanging="284"/>
        <w:rPr>
          <w:rFonts w:ascii="Verdana" w:hAnsi="Verdana"/>
          <w:sz w:val="18"/>
          <w:szCs w:val="18"/>
          <w:lang w:eastAsia="nl-NL"/>
        </w:rPr>
      </w:pPr>
      <w:r>
        <w:rPr>
          <w:rFonts w:ascii="Verdana" w:hAnsi="Verdana"/>
          <w:sz w:val="18"/>
          <w:szCs w:val="18"/>
          <w:lang w:eastAsia="nl-NL"/>
        </w:rPr>
        <w:t>D</w:t>
      </w:r>
      <w:r w:rsidRPr="00951794">
        <w:rPr>
          <w:rFonts w:ascii="Verdana" w:hAnsi="Verdana"/>
          <w:sz w:val="18"/>
          <w:szCs w:val="18"/>
          <w:lang w:eastAsia="nl-NL"/>
        </w:rPr>
        <w:t xml:space="preserve">e door Opdrachtnemer aangeleverde </w:t>
      </w:r>
      <w:r>
        <w:rPr>
          <w:rFonts w:ascii="Verdana" w:hAnsi="Verdana"/>
          <w:sz w:val="18"/>
          <w:szCs w:val="18"/>
          <w:lang w:eastAsia="nl-NL"/>
        </w:rPr>
        <w:t>managementrapportage</w:t>
      </w:r>
      <w:r w:rsidRPr="00951794">
        <w:rPr>
          <w:rFonts w:ascii="Verdana" w:hAnsi="Verdana"/>
          <w:sz w:val="18"/>
          <w:szCs w:val="18"/>
          <w:lang w:eastAsia="nl-NL"/>
        </w:rPr>
        <w:t>;</w:t>
      </w:r>
    </w:p>
    <w:p w14:paraId="4CC02B6C" w14:textId="77777777" w:rsidR="00666EEE" w:rsidRPr="00951794" w:rsidRDefault="00666EEE" w:rsidP="00666EEE">
      <w:pPr>
        <w:pStyle w:val="Lijstalinea"/>
        <w:numPr>
          <w:ilvl w:val="0"/>
          <w:numId w:val="35"/>
        </w:numPr>
        <w:tabs>
          <w:tab w:val="left" w:pos="1276"/>
        </w:tabs>
        <w:autoSpaceDE w:val="0"/>
        <w:autoSpaceDN w:val="0"/>
        <w:adjustRightInd w:val="0"/>
        <w:ind w:left="851" w:hanging="284"/>
        <w:rPr>
          <w:rFonts w:ascii="Verdana" w:hAnsi="Verdana"/>
          <w:sz w:val="18"/>
          <w:szCs w:val="18"/>
          <w:lang w:eastAsia="nl-NL"/>
        </w:rPr>
      </w:pPr>
      <w:r>
        <w:rPr>
          <w:rFonts w:ascii="Verdana" w:hAnsi="Verdana"/>
          <w:sz w:val="18"/>
          <w:szCs w:val="18"/>
          <w:lang w:eastAsia="nl-NL"/>
        </w:rPr>
        <w:t>D</w:t>
      </w:r>
      <w:r w:rsidRPr="00951794">
        <w:rPr>
          <w:rFonts w:ascii="Verdana" w:hAnsi="Verdana"/>
          <w:sz w:val="18"/>
          <w:szCs w:val="18"/>
          <w:lang w:eastAsia="nl-NL"/>
        </w:rPr>
        <w:t xml:space="preserve">e door Opdrachtnemer </w:t>
      </w:r>
      <w:r>
        <w:rPr>
          <w:rFonts w:ascii="Verdana" w:hAnsi="Verdana"/>
          <w:sz w:val="18"/>
          <w:szCs w:val="18"/>
          <w:lang w:eastAsia="nl-NL"/>
        </w:rPr>
        <w:t>m</w:t>
      </w:r>
      <w:r w:rsidRPr="00951794">
        <w:rPr>
          <w:rFonts w:ascii="Verdana" w:hAnsi="Verdana"/>
          <w:sz w:val="18"/>
          <w:szCs w:val="18"/>
          <w:lang w:eastAsia="nl-NL"/>
        </w:rPr>
        <w:t>eegeleverde bijlage</w:t>
      </w:r>
      <w:r>
        <w:rPr>
          <w:rFonts w:ascii="Verdana" w:hAnsi="Verdana"/>
          <w:sz w:val="18"/>
          <w:szCs w:val="18"/>
          <w:lang w:eastAsia="nl-NL"/>
        </w:rPr>
        <w:t>(</w:t>
      </w:r>
      <w:r w:rsidRPr="00951794">
        <w:rPr>
          <w:rFonts w:ascii="Verdana" w:hAnsi="Verdana"/>
          <w:sz w:val="18"/>
          <w:szCs w:val="18"/>
          <w:lang w:eastAsia="nl-NL"/>
        </w:rPr>
        <w:t>n</w:t>
      </w:r>
      <w:r>
        <w:rPr>
          <w:rFonts w:ascii="Verdana" w:hAnsi="Verdana"/>
          <w:sz w:val="18"/>
          <w:szCs w:val="18"/>
          <w:lang w:eastAsia="nl-NL"/>
        </w:rPr>
        <w:t>);</w:t>
      </w:r>
    </w:p>
    <w:p w14:paraId="034EADC6" w14:textId="77777777" w:rsidR="00666EEE" w:rsidRDefault="00666EEE" w:rsidP="00666EEE">
      <w:pPr>
        <w:pStyle w:val="Lijstalinea"/>
        <w:numPr>
          <w:ilvl w:val="0"/>
          <w:numId w:val="35"/>
        </w:numPr>
        <w:tabs>
          <w:tab w:val="left" w:pos="1276"/>
        </w:tabs>
        <w:autoSpaceDE w:val="0"/>
        <w:autoSpaceDN w:val="0"/>
        <w:adjustRightInd w:val="0"/>
        <w:ind w:left="851" w:hanging="284"/>
        <w:rPr>
          <w:rFonts w:ascii="Verdana" w:hAnsi="Verdana"/>
          <w:sz w:val="18"/>
          <w:szCs w:val="18"/>
          <w:lang w:eastAsia="nl-NL"/>
        </w:rPr>
      </w:pPr>
      <w:r>
        <w:rPr>
          <w:rFonts w:ascii="Verdana" w:hAnsi="Verdana"/>
          <w:sz w:val="18"/>
          <w:szCs w:val="18"/>
          <w:lang w:eastAsia="nl-NL"/>
        </w:rPr>
        <w:t>O</w:t>
      </w:r>
      <w:r w:rsidRPr="00951794">
        <w:rPr>
          <w:rFonts w:ascii="Verdana" w:hAnsi="Verdana"/>
          <w:sz w:val="18"/>
          <w:szCs w:val="18"/>
          <w:lang w:eastAsia="nl-NL"/>
        </w:rPr>
        <w:t>ntvangen signalen vanuit de medewerkers van UWV</w:t>
      </w:r>
      <w:r>
        <w:rPr>
          <w:rFonts w:ascii="Verdana" w:hAnsi="Verdana"/>
          <w:sz w:val="18"/>
          <w:szCs w:val="18"/>
          <w:lang w:eastAsia="nl-NL"/>
        </w:rPr>
        <w:t>;</w:t>
      </w:r>
    </w:p>
    <w:p w14:paraId="7C6D28BE" w14:textId="77777777" w:rsidR="00666EEE" w:rsidRPr="00951794" w:rsidRDefault="00666EEE" w:rsidP="00666EEE">
      <w:pPr>
        <w:pStyle w:val="Lijstalinea"/>
        <w:numPr>
          <w:ilvl w:val="0"/>
          <w:numId w:val="35"/>
        </w:numPr>
        <w:tabs>
          <w:tab w:val="left" w:pos="1276"/>
        </w:tabs>
        <w:autoSpaceDE w:val="0"/>
        <w:autoSpaceDN w:val="0"/>
        <w:adjustRightInd w:val="0"/>
        <w:ind w:left="851" w:hanging="284"/>
        <w:rPr>
          <w:rFonts w:ascii="Verdana" w:hAnsi="Verdana"/>
          <w:sz w:val="18"/>
          <w:szCs w:val="18"/>
          <w:lang w:eastAsia="nl-NL"/>
        </w:rPr>
      </w:pPr>
      <w:r>
        <w:rPr>
          <w:rFonts w:ascii="Verdana" w:hAnsi="Verdana"/>
          <w:sz w:val="18"/>
          <w:szCs w:val="18"/>
          <w:lang w:eastAsia="nl-NL"/>
        </w:rPr>
        <w:t>De door UWV gemaakte rapportages uit UWV-systemen</w:t>
      </w:r>
      <w:r w:rsidRPr="00951794">
        <w:rPr>
          <w:rFonts w:ascii="Verdana" w:hAnsi="Verdana"/>
          <w:sz w:val="18"/>
          <w:szCs w:val="18"/>
          <w:lang w:eastAsia="nl-NL"/>
        </w:rPr>
        <w:t>.</w:t>
      </w:r>
    </w:p>
    <w:p w14:paraId="02C0FA7D" w14:textId="77777777" w:rsidR="00666EEE" w:rsidRPr="00951794" w:rsidRDefault="00666EEE" w:rsidP="00666EEE">
      <w:pPr>
        <w:autoSpaceDE w:val="0"/>
        <w:autoSpaceDN w:val="0"/>
        <w:adjustRightInd w:val="0"/>
        <w:rPr>
          <w:szCs w:val="18"/>
          <w:lang w:eastAsia="nl-NL"/>
        </w:rPr>
      </w:pPr>
      <w:r w:rsidRPr="00951794">
        <w:rPr>
          <w:szCs w:val="18"/>
          <w:lang w:eastAsia="nl-NL"/>
        </w:rPr>
        <w:t xml:space="preserve">De prestaties worden altijd tijdens het tactisch overleg met Opdrachtnemer </w:t>
      </w:r>
      <w:r>
        <w:rPr>
          <w:szCs w:val="18"/>
          <w:lang w:eastAsia="nl-NL"/>
        </w:rPr>
        <w:t>besproken.</w:t>
      </w:r>
    </w:p>
    <w:p w14:paraId="40564263" w14:textId="77777777" w:rsidR="00666EEE" w:rsidRPr="00951794" w:rsidRDefault="00666EEE" w:rsidP="00666EEE">
      <w:pPr>
        <w:autoSpaceDE w:val="0"/>
        <w:autoSpaceDN w:val="0"/>
        <w:adjustRightInd w:val="0"/>
        <w:rPr>
          <w:szCs w:val="18"/>
          <w:lang w:eastAsia="nl-NL"/>
        </w:rPr>
      </w:pPr>
    </w:p>
    <w:p w14:paraId="4FFA868E" w14:textId="6ACBF826" w:rsidR="008431D7" w:rsidRPr="008431D7" w:rsidRDefault="008431D7" w:rsidP="008431D7">
      <w:pPr>
        <w:pStyle w:val="RptParagraafNiveau2"/>
        <w:rPr>
          <w:color w:val="808080" w:themeColor="background1" w:themeShade="80"/>
        </w:rPr>
      </w:pPr>
      <w:r>
        <w:rPr>
          <w:color w:val="808080" w:themeColor="background1" w:themeShade="80"/>
        </w:rPr>
        <w:t>Niet voldoen aan norm of eis</w:t>
      </w:r>
    </w:p>
    <w:p w14:paraId="483D938D" w14:textId="77777777" w:rsidR="00666EEE" w:rsidRPr="00951794" w:rsidRDefault="00666EEE" w:rsidP="008431D7">
      <w:pPr>
        <w:autoSpaceDE w:val="0"/>
        <w:autoSpaceDN w:val="0"/>
        <w:adjustRightInd w:val="0"/>
        <w:rPr>
          <w:szCs w:val="18"/>
          <w:lang w:eastAsia="nl-NL"/>
        </w:rPr>
      </w:pPr>
      <w:r w:rsidRPr="00951794">
        <w:rPr>
          <w:szCs w:val="18"/>
          <w:lang w:eastAsia="nl-NL"/>
        </w:rPr>
        <w:t xml:space="preserve">Als uit de </w:t>
      </w:r>
      <w:r>
        <w:rPr>
          <w:szCs w:val="18"/>
          <w:lang w:eastAsia="nl-NL"/>
        </w:rPr>
        <w:t>management</w:t>
      </w:r>
      <w:r w:rsidRPr="00951794">
        <w:rPr>
          <w:szCs w:val="18"/>
          <w:lang w:eastAsia="nl-NL"/>
        </w:rPr>
        <w:t xml:space="preserve">rapportage blijkt dat de afgesproken norm van één of meerdere KPI’s niet is behaald, </w:t>
      </w:r>
      <w:r w:rsidRPr="00A83E2A">
        <w:rPr>
          <w:szCs w:val="18"/>
          <w:lang w:eastAsia="nl-NL"/>
        </w:rPr>
        <w:t>of vanuit de signalen blijkt dat Opdrachtnemer zich niet houdt aan de eisen zoals genoemd in het PVE, DFAPP en deze SLA,</w:t>
      </w:r>
      <w:r w:rsidRPr="00951794">
        <w:rPr>
          <w:szCs w:val="18"/>
          <w:lang w:eastAsia="nl-NL"/>
        </w:rPr>
        <w:t xml:space="preserve"> dient Opdrachtnemer in het tactisch overleg</w:t>
      </w:r>
      <w:r w:rsidRPr="00951794">
        <w:rPr>
          <w:color w:val="FF0000"/>
          <w:szCs w:val="18"/>
          <w:lang w:eastAsia="nl-NL"/>
        </w:rPr>
        <w:t xml:space="preserve"> </w:t>
      </w:r>
      <w:r w:rsidRPr="00951794">
        <w:rPr>
          <w:szCs w:val="18"/>
          <w:lang w:eastAsia="nl-NL"/>
        </w:rPr>
        <w:t>duidelijk te maken wat de oorzaak van het niet behalen van de norm is geweest. Tevens geeft Opdrachtnemer aan welke verbeteringen er in de Dienstverlening worden doorgevoerd om het prestatieniveau weer op het niveau van de norm te krijgen. Afhankelijk van de aard en omvang van de afwijking van de norm dient d</w:t>
      </w:r>
      <w:r>
        <w:rPr>
          <w:szCs w:val="18"/>
          <w:lang w:eastAsia="nl-NL"/>
        </w:rPr>
        <w:t>e Opdrachtnemer op aangeven van en binnen een door UWV bepaalde termijn</w:t>
      </w:r>
      <w:r w:rsidRPr="00951794">
        <w:rPr>
          <w:szCs w:val="18"/>
          <w:lang w:eastAsia="nl-NL"/>
        </w:rPr>
        <w:t xml:space="preserve"> een verbeterplan aan te leveren.</w:t>
      </w:r>
    </w:p>
    <w:p w14:paraId="7D5272EB" w14:textId="77777777" w:rsidR="00666EEE" w:rsidRPr="00951794" w:rsidRDefault="00666EEE" w:rsidP="00666EEE">
      <w:pPr>
        <w:autoSpaceDE w:val="0"/>
        <w:autoSpaceDN w:val="0"/>
        <w:adjustRightInd w:val="0"/>
        <w:rPr>
          <w:szCs w:val="18"/>
          <w:lang w:eastAsia="nl-NL"/>
        </w:rPr>
      </w:pPr>
    </w:p>
    <w:p w14:paraId="5F0F9462" w14:textId="77777777" w:rsidR="00666EEE" w:rsidRPr="00951794" w:rsidRDefault="00666EEE" w:rsidP="00666EEE">
      <w:pPr>
        <w:autoSpaceDE w:val="0"/>
        <w:autoSpaceDN w:val="0"/>
        <w:adjustRightInd w:val="0"/>
        <w:rPr>
          <w:szCs w:val="18"/>
          <w:lang w:eastAsia="nl-NL"/>
        </w:rPr>
      </w:pPr>
      <w:r w:rsidRPr="00951794">
        <w:rPr>
          <w:szCs w:val="18"/>
          <w:lang w:eastAsia="nl-NL"/>
        </w:rPr>
        <w:t>Opdrachtnemer beschrijft in dit verbeterplan</w:t>
      </w:r>
      <w:r>
        <w:rPr>
          <w:szCs w:val="18"/>
          <w:lang w:eastAsia="nl-NL"/>
        </w:rPr>
        <w:t xml:space="preserve"> voor de betreffende KPI of eis,</w:t>
      </w:r>
      <w:r w:rsidRPr="00951794">
        <w:rPr>
          <w:szCs w:val="18"/>
          <w:lang w:eastAsia="nl-NL"/>
        </w:rPr>
        <w:t xml:space="preserve"> hoe </w:t>
      </w:r>
      <w:r>
        <w:rPr>
          <w:szCs w:val="18"/>
          <w:lang w:eastAsia="nl-NL"/>
        </w:rPr>
        <w:t>Opdrachtnemer</w:t>
      </w:r>
      <w:r w:rsidRPr="00951794">
        <w:rPr>
          <w:szCs w:val="18"/>
          <w:lang w:eastAsia="nl-NL"/>
        </w:rPr>
        <w:t xml:space="preserve"> binnen </w:t>
      </w:r>
      <w:r>
        <w:rPr>
          <w:szCs w:val="18"/>
          <w:lang w:eastAsia="nl-NL"/>
        </w:rPr>
        <w:t>3</w:t>
      </w:r>
      <w:r w:rsidRPr="00951794">
        <w:rPr>
          <w:szCs w:val="18"/>
          <w:lang w:eastAsia="nl-NL"/>
        </w:rPr>
        <w:t xml:space="preserve"> maanden na indienen van het verbeterplan, het prestatieniveau weer op de afgesproken norm krijgt. Ongeacht het pre</w:t>
      </w:r>
      <w:r>
        <w:rPr>
          <w:szCs w:val="18"/>
          <w:lang w:eastAsia="nl-NL"/>
        </w:rPr>
        <w:t>statieni</w:t>
      </w:r>
      <w:r>
        <w:rPr>
          <w:szCs w:val="18"/>
          <w:lang w:eastAsia="nl-NL"/>
        </w:rPr>
        <w:softHyphen/>
        <w:t xml:space="preserve">veau van Opdrachtnemer </w:t>
      </w:r>
      <w:r w:rsidRPr="00951794">
        <w:rPr>
          <w:szCs w:val="18"/>
          <w:lang w:eastAsia="nl-NL"/>
        </w:rPr>
        <w:t>bespreken UWV en Opdrachtnemer in elk tactisch of strategisch ov</w:t>
      </w:r>
      <w:r>
        <w:rPr>
          <w:szCs w:val="18"/>
          <w:lang w:eastAsia="nl-NL"/>
        </w:rPr>
        <w:t>erleg het optimaliseren van de D</w:t>
      </w:r>
      <w:r w:rsidRPr="00951794">
        <w:rPr>
          <w:szCs w:val="18"/>
          <w:lang w:eastAsia="nl-NL"/>
        </w:rPr>
        <w:t>ienstverlening aan de Klant.</w:t>
      </w:r>
    </w:p>
    <w:p w14:paraId="73BC6CE8" w14:textId="77777777" w:rsidR="00666EEE" w:rsidRPr="00951794" w:rsidRDefault="00666EEE" w:rsidP="00666EEE">
      <w:pPr>
        <w:autoSpaceDE w:val="0"/>
        <w:autoSpaceDN w:val="0"/>
        <w:adjustRightInd w:val="0"/>
        <w:ind w:left="851"/>
        <w:rPr>
          <w:szCs w:val="18"/>
          <w:lang w:eastAsia="nl-NL"/>
        </w:rPr>
      </w:pPr>
    </w:p>
    <w:p w14:paraId="1EAB0368" w14:textId="77777777" w:rsidR="00666EEE" w:rsidRPr="00951794" w:rsidRDefault="00666EEE" w:rsidP="00666EEE">
      <w:pPr>
        <w:autoSpaceDE w:val="0"/>
        <w:autoSpaceDN w:val="0"/>
        <w:adjustRightInd w:val="0"/>
        <w:rPr>
          <w:szCs w:val="18"/>
          <w:lang w:eastAsia="nl-NL"/>
        </w:rPr>
      </w:pPr>
      <w:r w:rsidRPr="003A5CBD">
        <w:rPr>
          <w:szCs w:val="18"/>
          <w:lang w:eastAsia="nl-NL"/>
        </w:rPr>
        <w:t xml:space="preserve">Uitgangspunt is dat Opdrachtnemer binnen 3 maanden na vaststelling van de afwijking het prestatieniveau weer op de afgesproken norm </w:t>
      </w:r>
      <w:r>
        <w:rPr>
          <w:szCs w:val="18"/>
          <w:lang w:eastAsia="nl-NL"/>
        </w:rPr>
        <w:t>krijgt</w:t>
      </w:r>
      <w:r w:rsidRPr="003A5CBD">
        <w:rPr>
          <w:szCs w:val="18"/>
          <w:lang w:eastAsia="nl-NL"/>
        </w:rPr>
        <w:t xml:space="preserve">. </w:t>
      </w:r>
      <w:r w:rsidRPr="00951794">
        <w:rPr>
          <w:szCs w:val="18"/>
          <w:lang w:eastAsia="nl-NL"/>
        </w:rPr>
        <w:t>Indien na 3 maanden het prestatieniveau nog niet op de afgesproken norm ligt kan UWV besluiten om Opdrachtnemer tijdelijk</w:t>
      </w:r>
      <w:r>
        <w:rPr>
          <w:szCs w:val="18"/>
          <w:lang w:eastAsia="nl-NL"/>
        </w:rPr>
        <w:t xml:space="preserve"> uit te sluiten van opdrachten.</w:t>
      </w:r>
    </w:p>
    <w:p w14:paraId="1B4629B7" w14:textId="77777777" w:rsidR="00666EEE" w:rsidRPr="00951794" w:rsidRDefault="00666EEE" w:rsidP="00666EEE">
      <w:pPr>
        <w:autoSpaceDE w:val="0"/>
        <w:autoSpaceDN w:val="0"/>
        <w:adjustRightInd w:val="0"/>
        <w:rPr>
          <w:szCs w:val="18"/>
          <w:lang w:eastAsia="nl-NL"/>
        </w:rPr>
      </w:pPr>
    </w:p>
    <w:p w14:paraId="4922A7EE" w14:textId="1CA9B2D2" w:rsidR="007769FD" w:rsidRDefault="00666EEE" w:rsidP="00CD45B5">
      <w:pPr>
        <w:autoSpaceDE w:val="0"/>
        <w:autoSpaceDN w:val="0"/>
        <w:adjustRightInd w:val="0"/>
        <w:rPr>
          <w:szCs w:val="18"/>
          <w:lang w:eastAsia="nl-NL"/>
        </w:rPr>
      </w:pPr>
      <w:r w:rsidRPr="00951794">
        <w:rPr>
          <w:szCs w:val="18"/>
          <w:lang w:eastAsia="nl-NL"/>
        </w:rPr>
        <w:t>De naleving van het SLA weegt mee in de beoordeling of UWV de Raamovereenkomst voortijdig beëindig</w:t>
      </w:r>
      <w:r>
        <w:rPr>
          <w:szCs w:val="18"/>
          <w:lang w:eastAsia="nl-NL"/>
        </w:rPr>
        <w:t>t</w:t>
      </w:r>
      <w:r w:rsidRPr="00951794">
        <w:rPr>
          <w:szCs w:val="18"/>
          <w:lang w:eastAsia="nl-NL"/>
        </w:rPr>
        <w:t>.</w:t>
      </w:r>
    </w:p>
    <w:p w14:paraId="353DDE4F" w14:textId="77777777" w:rsidR="007769FD" w:rsidRDefault="007769FD">
      <w:pPr>
        <w:spacing w:line="240" w:lineRule="auto"/>
        <w:rPr>
          <w:szCs w:val="18"/>
          <w:lang w:eastAsia="nl-NL"/>
        </w:rPr>
      </w:pPr>
      <w:r>
        <w:rPr>
          <w:szCs w:val="18"/>
          <w:lang w:eastAsia="nl-NL"/>
        </w:rPr>
        <w:br w:type="page"/>
      </w:r>
    </w:p>
    <w:p w14:paraId="13F9D68A" w14:textId="77777777" w:rsidR="00D914FA" w:rsidRPr="007E4D68" w:rsidRDefault="00D914FA" w:rsidP="00CD45B5">
      <w:pPr>
        <w:pStyle w:val="RptHoofdstuk1"/>
        <w:tabs>
          <w:tab w:val="clear" w:pos="360"/>
          <w:tab w:val="num" w:pos="851"/>
        </w:tabs>
        <w:spacing w:before="0" w:line="276" w:lineRule="auto"/>
      </w:pPr>
      <w:bookmarkStart w:id="158" w:name="_Toc42094961"/>
      <w:bookmarkStart w:id="159" w:name="_Toc60232200"/>
      <w:bookmarkStart w:id="160" w:name="_Toc88227231"/>
      <w:r w:rsidRPr="007E4D68">
        <w:lastRenderedPageBreak/>
        <w:t>Beveiliging en Privacy</w:t>
      </w:r>
      <w:bookmarkEnd w:id="158"/>
      <w:bookmarkEnd w:id="159"/>
      <w:bookmarkEnd w:id="160"/>
      <w:r w:rsidRPr="007E4D68">
        <w:t xml:space="preserve"> </w:t>
      </w:r>
    </w:p>
    <w:p w14:paraId="4E6ADA05" w14:textId="77777777" w:rsidR="00D914FA" w:rsidRPr="00253040" w:rsidRDefault="00D914FA" w:rsidP="00CD45B5">
      <w:pPr>
        <w:autoSpaceDE w:val="0"/>
        <w:autoSpaceDN w:val="0"/>
        <w:adjustRightInd w:val="0"/>
        <w:rPr>
          <w:szCs w:val="18"/>
          <w:lang w:eastAsia="nl-NL"/>
        </w:rPr>
      </w:pPr>
      <w:r w:rsidRPr="00253040">
        <w:rPr>
          <w:szCs w:val="18"/>
          <w:lang w:eastAsia="nl-NL"/>
        </w:rPr>
        <w:t>Opdrachtnemer zorgt voor verwerking en opslag van gegevens. Opdrachtnemer waarborgt dat deze gegevens te allen tijde kunnen worden overgedragen aan UWV zodra deze daarom verzoekt.</w:t>
      </w:r>
    </w:p>
    <w:p w14:paraId="743ACF53" w14:textId="77777777" w:rsidR="00D914FA" w:rsidRPr="00951794" w:rsidRDefault="00D914FA" w:rsidP="00CD45B5">
      <w:pPr>
        <w:autoSpaceDE w:val="0"/>
        <w:autoSpaceDN w:val="0"/>
        <w:adjustRightInd w:val="0"/>
        <w:rPr>
          <w:szCs w:val="18"/>
          <w:lang w:eastAsia="nl-NL"/>
        </w:rPr>
      </w:pPr>
    </w:p>
    <w:p w14:paraId="0F30975F" w14:textId="77777777" w:rsidR="00D914FA" w:rsidRPr="00951794" w:rsidRDefault="00D914FA" w:rsidP="00CD45B5">
      <w:pPr>
        <w:pStyle w:val="RptParagraafNiveau1"/>
        <w:tabs>
          <w:tab w:val="num" w:pos="851"/>
        </w:tabs>
        <w:spacing w:line="276" w:lineRule="auto"/>
        <w:rPr>
          <w:szCs w:val="18"/>
        </w:rPr>
      </w:pPr>
      <w:bookmarkStart w:id="161" w:name="_Toc42094962"/>
      <w:bookmarkStart w:id="162" w:name="_Toc60232201"/>
      <w:bookmarkStart w:id="163" w:name="_Toc88227232"/>
      <w:r w:rsidRPr="00951794">
        <w:rPr>
          <w:szCs w:val="18"/>
        </w:rPr>
        <w:t>Doelbinding</w:t>
      </w:r>
      <w:bookmarkEnd w:id="161"/>
      <w:r>
        <w:rPr>
          <w:szCs w:val="18"/>
        </w:rPr>
        <w:t xml:space="preserve"> en gegevensuitwisseling</w:t>
      </w:r>
      <w:bookmarkEnd w:id="162"/>
      <w:bookmarkEnd w:id="163"/>
    </w:p>
    <w:p w14:paraId="562BC07F" w14:textId="77777777" w:rsidR="00D914FA" w:rsidRPr="00951794" w:rsidRDefault="00D914FA" w:rsidP="00CD45B5"/>
    <w:p w14:paraId="6784AFAF" w14:textId="77777777" w:rsidR="00D914FA" w:rsidRDefault="00D914FA" w:rsidP="00CD45B5">
      <w:r w:rsidRPr="00951794">
        <w:t>Opdrachtn</w:t>
      </w:r>
      <w:r>
        <w:t xml:space="preserve">emer levert in opdracht van UWV een Voorziening en bijbehorende </w:t>
      </w:r>
      <w:r w:rsidRPr="00951794">
        <w:t>Dienstverlening</w:t>
      </w:r>
      <w:r>
        <w:t xml:space="preserve"> aan p</w:t>
      </w:r>
      <w:r w:rsidRPr="00951794">
        <w:t>ersonen met een structurele beperking</w:t>
      </w:r>
      <w:r>
        <w:t>. Hier</w:t>
      </w:r>
      <w:r w:rsidRPr="00951794">
        <w:t>bij</w:t>
      </w:r>
      <w:r>
        <w:t xml:space="preserve"> worden P</w:t>
      </w:r>
      <w:r w:rsidRPr="00951794">
        <w:t>ersoons</w:t>
      </w:r>
      <w:r>
        <w:t>gegevens uitgewisseld</w:t>
      </w:r>
      <w:r w:rsidRPr="00951794">
        <w:t>.</w:t>
      </w:r>
      <w:r w:rsidRPr="00E77A8F">
        <w:t xml:space="preserve"> </w:t>
      </w:r>
    </w:p>
    <w:p w14:paraId="6854CDD3" w14:textId="77777777" w:rsidR="00D914FA" w:rsidRDefault="00D914FA" w:rsidP="00CD45B5"/>
    <w:p w14:paraId="1868FE28" w14:textId="77777777" w:rsidR="00D914FA" w:rsidRPr="00E77A8F" w:rsidRDefault="00D914FA" w:rsidP="00CD45B5">
      <w:r w:rsidRPr="00E77A8F">
        <w:t>Om Opdrac</w:t>
      </w:r>
      <w:r>
        <w:t xml:space="preserve">htnemer in staat te stellen de Producten, Diensten en bijbehorende </w:t>
      </w:r>
      <w:r w:rsidRPr="00951794">
        <w:t>Dienstverlening</w:t>
      </w:r>
      <w:r w:rsidRPr="00E77A8F">
        <w:t xml:space="preserve"> te leveren aan de Klant verstrekt UWV onder andere de volgende gegevens aan Opdrachtnemer:</w:t>
      </w:r>
    </w:p>
    <w:p w14:paraId="0EEB0A98" w14:textId="77777777" w:rsidR="00D914FA" w:rsidRPr="00E77A8F" w:rsidRDefault="00D914FA" w:rsidP="00CD45B5">
      <w:pPr>
        <w:pStyle w:val="Geenafstand"/>
        <w:numPr>
          <w:ilvl w:val="1"/>
          <w:numId w:val="26"/>
        </w:numPr>
        <w:spacing w:line="276" w:lineRule="auto"/>
        <w:ind w:left="1560" w:hanging="284"/>
      </w:pPr>
      <w:r w:rsidRPr="00E77A8F">
        <w:t>N</w:t>
      </w:r>
      <w:r>
        <w:t>AW</w:t>
      </w:r>
      <w:r w:rsidRPr="00E77A8F">
        <w:t>;</w:t>
      </w:r>
    </w:p>
    <w:p w14:paraId="6A021653" w14:textId="77777777" w:rsidR="00D914FA" w:rsidRPr="00E77A8F" w:rsidRDefault="00D914FA" w:rsidP="00CD45B5">
      <w:pPr>
        <w:pStyle w:val="Geenafstand"/>
        <w:numPr>
          <w:ilvl w:val="1"/>
          <w:numId w:val="26"/>
        </w:numPr>
        <w:spacing w:line="276" w:lineRule="auto"/>
        <w:ind w:left="1560" w:hanging="284"/>
      </w:pPr>
      <w:r w:rsidRPr="00E77A8F">
        <w:t>Ordernummer;</w:t>
      </w:r>
    </w:p>
    <w:p w14:paraId="6D1F5554" w14:textId="77777777" w:rsidR="00D914FA" w:rsidRPr="00E77A8F" w:rsidRDefault="00D914FA" w:rsidP="00CD45B5">
      <w:pPr>
        <w:pStyle w:val="Geenafstand"/>
        <w:numPr>
          <w:ilvl w:val="1"/>
          <w:numId w:val="26"/>
        </w:numPr>
        <w:spacing w:line="276" w:lineRule="auto"/>
        <w:ind w:left="1560" w:hanging="284"/>
      </w:pPr>
      <w:r w:rsidRPr="00E77A8F">
        <w:t>Telefoonnummer;</w:t>
      </w:r>
    </w:p>
    <w:p w14:paraId="661955EC" w14:textId="77777777" w:rsidR="00D914FA" w:rsidRDefault="00D914FA" w:rsidP="00CD45B5">
      <w:pPr>
        <w:pStyle w:val="Geenafstand"/>
        <w:numPr>
          <w:ilvl w:val="1"/>
          <w:numId w:val="26"/>
        </w:numPr>
        <w:spacing w:line="276" w:lineRule="auto"/>
        <w:ind w:left="1560" w:hanging="284"/>
      </w:pPr>
      <w:r>
        <w:t>E-mailadres;</w:t>
      </w:r>
    </w:p>
    <w:p w14:paraId="750239D7" w14:textId="77777777" w:rsidR="00D914FA" w:rsidRPr="00951794" w:rsidRDefault="00D914FA" w:rsidP="00CD45B5">
      <w:pPr>
        <w:pStyle w:val="Geenafstand"/>
        <w:numPr>
          <w:ilvl w:val="1"/>
          <w:numId w:val="26"/>
        </w:numPr>
        <w:spacing w:line="276" w:lineRule="auto"/>
        <w:ind w:left="1560" w:hanging="284"/>
      </w:pPr>
      <w:r>
        <w:t>Korte beschrijving van de behoefte van de Klant.</w:t>
      </w:r>
    </w:p>
    <w:p w14:paraId="7171D7A7" w14:textId="77777777" w:rsidR="00D914FA" w:rsidRPr="00951794" w:rsidRDefault="00D914FA" w:rsidP="00CD45B5">
      <w:pPr>
        <w:pStyle w:val="RptParagraafNiveau1"/>
        <w:numPr>
          <w:ilvl w:val="0"/>
          <w:numId w:val="0"/>
        </w:numPr>
        <w:spacing w:line="276" w:lineRule="auto"/>
      </w:pPr>
      <w:bookmarkStart w:id="164" w:name="_Toc42094964"/>
      <w:bookmarkEnd w:id="164"/>
    </w:p>
    <w:p w14:paraId="376B06E6" w14:textId="77777777" w:rsidR="00D914FA" w:rsidRDefault="00D914FA" w:rsidP="00CD45B5">
      <w:r w:rsidRPr="00951794">
        <w:t xml:space="preserve">Indien er gegevens via e-mail worden verstuurd gebeurt dit onder vermelding van het Ordernummer. Persoonsgegevens </w:t>
      </w:r>
      <w:r>
        <w:t xml:space="preserve">kunnen uitsluitend digitaal worden uitgewisseld indien daarvoor gebruik wordt gemaakt van een veilig digitaal kanaal (versleuteld). </w:t>
      </w:r>
    </w:p>
    <w:p w14:paraId="1FF46851" w14:textId="77777777" w:rsidR="00D914FA" w:rsidRPr="00951794" w:rsidRDefault="00D914FA" w:rsidP="00CD45B5"/>
    <w:p w14:paraId="7E52BF31" w14:textId="77777777" w:rsidR="00D914FA" w:rsidRPr="00E72CCD" w:rsidRDefault="00D914FA" w:rsidP="00CD45B5">
      <w:r w:rsidRPr="00951794">
        <w:t>In de managementrappor</w:t>
      </w:r>
      <w:r>
        <w:t>tages en bijlagen die Opdrachtnemer halfjaarlijks aan zijn Accounthouder verstuurt, worden nooit P</w:t>
      </w:r>
      <w:r w:rsidRPr="00951794">
        <w:t xml:space="preserve">ersoonsgegevens vermeld maar </w:t>
      </w:r>
      <w:r>
        <w:t>alleen Ordernummers.</w:t>
      </w:r>
    </w:p>
    <w:p w14:paraId="477DBDDA" w14:textId="77777777" w:rsidR="00D914FA" w:rsidRDefault="00D914FA" w:rsidP="00CD45B5">
      <w:pPr>
        <w:pStyle w:val="RptParagraafNiveau2"/>
        <w:numPr>
          <w:ilvl w:val="0"/>
          <w:numId w:val="0"/>
        </w:numPr>
        <w:tabs>
          <w:tab w:val="num" w:pos="1856"/>
        </w:tabs>
        <w:spacing w:line="276" w:lineRule="auto"/>
      </w:pPr>
    </w:p>
    <w:p w14:paraId="3DE92232" w14:textId="5A60AE1A" w:rsidR="00D914FA" w:rsidRDefault="00D914FA" w:rsidP="00CD45B5">
      <w:pPr>
        <w:pStyle w:val="RptParagraafNiveau2"/>
        <w:numPr>
          <w:ilvl w:val="0"/>
          <w:numId w:val="0"/>
        </w:numPr>
        <w:tabs>
          <w:tab w:val="num" w:pos="1856"/>
        </w:tabs>
        <w:spacing w:line="276" w:lineRule="auto"/>
      </w:pPr>
      <w:r w:rsidRPr="009F7F7A">
        <w:t xml:space="preserve">Wanneer Opdrachtnemer een Onderaannemer inschakelt om ten behoeve van </w:t>
      </w:r>
      <w:r>
        <w:t>UWV-</w:t>
      </w:r>
      <w:r w:rsidRPr="009F7F7A">
        <w:t xml:space="preserve">activiteiten te verrichten, </w:t>
      </w:r>
      <w:r>
        <w:t xml:space="preserve">dan legt hij contractueel met deze Onderaannemer vast dat deze zich aan de verplichtingen houdt t.a.v. </w:t>
      </w:r>
      <w:r w:rsidRPr="009F7F7A">
        <w:t xml:space="preserve">Beveiliging en gegevensverwerking </w:t>
      </w:r>
      <w:r>
        <w:t>zoals in hoofdstuk 5 van dit SLA is beschreven.</w:t>
      </w:r>
      <w:r w:rsidRPr="009F7F7A">
        <w:t xml:space="preserve"> </w:t>
      </w:r>
    </w:p>
    <w:p w14:paraId="4A040D09" w14:textId="432D3604" w:rsidR="00685023" w:rsidRDefault="00685023">
      <w:pPr>
        <w:spacing w:line="240" w:lineRule="auto"/>
      </w:pPr>
      <w:r>
        <w:br w:type="page"/>
      </w:r>
    </w:p>
    <w:p w14:paraId="1C4ED543" w14:textId="77777777" w:rsidR="00685023" w:rsidRDefault="00685023" w:rsidP="00685023">
      <w:pPr>
        <w:pStyle w:val="RptParagraafNiveau1"/>
        <w:tabs>
          <w:tab w:val="clear" w:pos="720"/>
          <w:tab w:val="num" w:pos="851"/>
          <w:tab w:val="num" w:pos="1288"/>
        </w:tabs>
        <w:spacing w:line="276" w:lineRule="auto"/>
        <w:ind w:left="851" w:hanging="851"/>
        <w:rPr>
          <w:szCs w:val="18"/>
        </w:rPr>
      </w:pPr>
      <w:bookmarkStart w:id="165" w:name="_Toc42253966"/>
      <w:bookmarkStart w:id="166" w:name="_Toc76566034"/>
      <w:bookmarkStart w:id="167" w:name="_Toc88227233"/>
      <w:r w:rsidRPr="00B81E7C">
        <w:rPr>
          <w:szCs w:val="18"/>
        </w:rPr>
        <w:lastRenderedPageBreak/>
        <w:t>A</w:t>
      </w:r>
      <w:r>
        <w:rPr>
          <w:szCs w:val="18"/>
        </w:rPr>
        <w:t>VG</w:t>
      </w:r>
      <w:r w:rsidRPr="00B81E7C">
        <w:rPr>
          <w:szCs w:val="18"/>
        </w:rPr>
        <w:t xml:space="preserve"> – bepalingen ten aanzien van de verwerkingsverantwoordelijke</w:t>
      </w:r>
      <w:bookmarkEnd w:id="165"/>
      <w:bookmarkEnd w:id="166"/>
      <w:bookmarkEnd w:id="167"/>
      <w:r w:rsidRPr="00B81E7C">
        <w:rPr>
          <w:szCs w:val="18"/>
        </w:rPr>
        <w:t xml:space="preserve">  </w:t>
      </w:r>
    </w:p>
    <w:p w14:paraId="17581BF9" w14:textId="77777777" w:rsidR="00685023" w:rsidRPr="009D6603" w:rsidRDefault="00685023" w:rsidP="00685023">
      <w:pPr>
        <w:tabs>
          <w:tab w:val="left" w:pos="851"/>
        </w:tabs>
      </w:pPr>
      <w:r>
        <w:tab/>
      </w:r>
    </w:p>
    <w:p w14:paraId="2A35CE83" w14:textId="77777777" w:rsidR="00685023" w:rsidRDefault="00685023" w:rsidP="00685023">
      <w:pPr>
        <w:pStyle w:val="RptParagraafNiveau2"/>
        <w:numPr>
          <w:ilvl w:val="0"/>
          <w:numId w:val="36"/>
        </w:numPr>
        <w:tabs>
          <w:tab w:val="num" w:pos="2140"/>
        </w:tabs>
        <w:spacing w:line="276" w:lineRule="auto"/>
      </w:pPr>
      <w:r w:rsidRPr="009F7F7A">
        <w:t xml:space="preserve">Opdrachtnemer verwerkt de Persoonsgegevens in overeenstemming met de AVG en eventuele andere van toepassing zijnde wet- en regelgeving met betrekking tot het verwerken van Persoonsgegevens. </w:t>
      </w:r>
    </w:p>
    <w:p w14:paraId="6D405420" w14:textId="77777777" w:rsidR="00685023" w:rsidRPr="009D6603" w:rsidRDefault="00685023" w:rsidP="00685023"/>
    <w:p w14:paraId="57E835FA" w14:textId="77777777" w:rsidR="00685023" w:rsidRDefault="00685023" w:rsidP="00685023">
      <w:pPr>
        <w:pStyle w:val="RptParagraafNiveau2"/>
        <w:numPr>
          <w:ilvl w:val="0"/>
          <w:numId w:val="36"/>
        </w:numPr>
        <w:tabs>
          <w:tab w:val="num" w:pos="2140"/>
        </w:tabs>
        <w:spacing w:line="276" w:lineRule="auto"/>
      </w:pPr>
      <w:r w:rsidRPr="009F7F7A">
        <w:t>Opdrachtnemer v</w:t>
      </w:r>
      <w:r>
        <w:t>erwerkt de in het kader van de Raamo</w:t>
      </w:r>
      <w:r w:rsidRPr="009F7F7A">
        <w:t>vereenkomst ontvangen of verzamelde Persoonsgegevens alleen voor zover dat noodzakelijk is voor de uitvoering van de Dienst</w:t>
      </w:r>
      <w:r>
        <w:t>(verlening) op grond van de Raamo</w:t>
      </w:r>
      <w:r w:rsidRPr="009F7F7A">
        <w:t>vereenkomst.</w:t>
      </w:r>
    </w:p>
    <w:p w14:paraId="026B9675" w14:textId="77777777" w:rsidR="00685023" w:rsidRPr="009D6603" w:rsidRDefault="00685023" w:rsidP="00685023"/>
    <w:p w14:paraId="7477C9C9" w14:textId="77777777" w:rsidR="00685023" w:rsidRDefault="00685023" w:rsidP="00685023">
      <w:pPr>
        <w:pStyle w:val="RptParagraafNiveau2"/>
        <w:numPr>
          <w:ilvl w:val="0"/>
          <w:numId w:val="36"/>
        </w:numPr>
        <w:tabs>
          <w:tab w:val="num" w:pos="2140"/>
        </w:tabs>
        <w:spacing w:line="276" w:lineRule="auto"/>
      </w:pPr>
      <w:r w:rsidRPr="009D6603">
        <w:t>Partijen verstrekken elkaar die informatie en verlenen elkaar die medewerking die nodig is om te voldoen aan de AVG en eventuele andere toepasselijke wet- en regelgeving.</w:t>
      </w:r>
    </w:p>
    <w:p w14:paraId="32852892" w14:textId="77777777" w:rsidR="00685023" w:rsidRPr="0025079C" w:rsidRDefault="00685023" w:rsidP="00685023"/>
    <w:p w14:paraId="39723FE2" w14:textId="77777777" w:rsidR="00685023" w:rsidRPr="008F10BE" w:rsidRDefault="00685023" w:rsidP="00685023">
      <w:pPr>
        <w:pStyle w:val="RptParagraafNiveau2"/>
        <w:numPr>
          <w:ilvl w:val="0"/>
          <w:numId w:val="36"/>
        </w:numPr>
        <w:tabs>
          <w:tab w:val="num" w:pos="2140"/>
        </w:tabs>
        <w:spacing w:line="276" w:lineRule="auto"/>
      </w:pPr>
      <w:r>
        <w:t>Opdrachtnemer</w:t>
      </w:r>
      <w:r w:rsidRPr="0025079C">
        <w:t xml:space="preserve"> </w:t>
      </w:r>
      <w:r w:rsidRPr="009D6603">
        <w:t xml:space="preserve">heeft passende </w:t>
      </w:r>
      <w:hyperlink r:id="rId18" w:anchor="hoe-bepaal-ik-welke-maatregelen-ik-moet-nemen-om-mijn-verwerkingen-te-beveiligen-6362" w:history="1">
        <w:r w:rsidRPr="009D6603">
          <w:rPr>
            <w:rStyle w:val="Hyperlink"/>
            <w:rFonts w:cs="Arial"/>
            <w:spacing w:val="3"/>
            <w:bdr w:val="none" w:sz="0" w:space="0" w:color="auto" w:frame="1"/>
            <w:shd w:val="clear" w:color="auto" w:fill="FFFFFF"/>
          </w:rPr>
          <w:t>technische en organisatorische maatregelen</w:t>
        </w:r>
      </w:hyperlink>
      <w:r>
        <w:rPr>
          <w:rStyle w:val="Hyperlink"/>
          <w:rFonts w:cs="Arial"/>
          <w:spacing w:val="3"/>
          <w:bdr w:val="none" w:sz="0" w:space="0" w:color="auto" w:frame="1"/>
          <w:shd w:val="clear" w:color="auto" w:fill="FFFFFF"/>
        </w:rPr>
        <w:t xml:space="preserve"> (bron: www.autoriteitpersoonsgegevens.nl)</w:t>
      </w:r>
      <w:r w:rsidRPr="009D6603">
        <w:t>, als bedoeld in artikel 32 AVG, getroffen om de Persoonsgegevens te verwe</w:t>
      </w:r>
      <w:r>
        <w:t>rken voor de uitvoering van de Raamo</w:t>
      </w:r>
      <w:r w:rsidRPr="009D6603">
        <w:t>vereenkomst</w:t>
      </w:r>
      <w:r w:rsidRPr="009F7F7A">
        <w:t>. Opdrachtnemer zal de getroffen maatregelen periodiek evalueren en verscherpen, aanvullen of verbeteren voor zover de eisen of (technologische) ontwikkelingen daartoe aanleiding geven. Opdrachtnemer rapporteert</w:t>
      </w:r>
      <w:r>
        <w:t>,</w:t>
      </w:r>
      <w:r w:rsidRPr="009F7F7A">
        <w:t xml:space="preserve"> over de naleving van de getroffen maatregelen</w:t>
      </w:r>
      <w:r>
        <w:t xml:space="preserve">, </w:t>
      </w:r>
      <w:r w:rsidRPr="009F7F7A">
        <w:t xml:space="preserve">op verzoek </w:t>
      </w:r>
      <w:r>
        <w:t>van UWV</w:t>
      </w:r>
      <w:r w:rsidRPr="009F7F7A">
        <w:t xml:space="preserve">. </w:t>
      </w:r>
      <w:r>
        <w:t>UWV kan</w:t>
      </w:r>
      <w:r w:rsidRPr="009F7F7A">
        <w:t xml:space="preserve"> zo’n verzoek in principe maximaal éénmaal per jaar doen</w:t>
      </w:r>
      <w:r>
        <w:t xml:space="preserve"> (bijvoorbeeld in het geval van een datalek). Alleen op basis van gegronde redenen kan UWV zo’n verzoek vaker doen</w:t>
      </w:r>
      <w:r w:rsidRPr="009F7F7A">
        <w:t xml:space="preserve">. Het rapport wordt opgesteld door </w:t>
      </w:r>
      <w:r w:rsidRPr="008F10BE">
        <w:t>een onafhankelijk gecertificeerde externe deskundige die een verklaring afgeeft.</w:t>
      </w:r>
    </w:p>
    <w:p w14:paraId="6F098895" w14:textId="77777777" w:rsidR="00685023" w:rsidRPr="009D6603" w:rsidRDefault="00685023" w:rsidP="00685023">
      <w:pPr>
        <w:rPr>
          <w:highlight w:val="yellow"/>
        </w:rPr>
      </w:pPr>
    </w:p>
    <w:p w14:paraId="5BC9A0E8" w14:textId="77777777" w:rsidR="00685023" w:rsidRDefault="00685023" w:rsidP="00685023">
      <w:pPr>
        <w:pStyle w:val="RptParagraafNiveau2"/>
        <w:numPr>
          <w:ilvl w:val="0"/>
          <w:numId w:val="36"/>
        </w:numPr>
        <w:tabs>
          <w:tab w:val="num" w:pos="2140"/>
        </w:tabs>
        <w:spacing w:line="276" w:lineRule="auto"/>
      </w:pPr>
      <w:r w:rsidRPr="009F7F7A">
        <w:t>Opdrachtnemer zal, onverminderd zijn verplichting tot het melde</w:t>
      </w:r>
      <w:r>
        <w:t>n van inbreuken</w:t>
      </w:r>
      <w:r>
        <w:rPr>
          <w:rStyle w:val="Voetnootmarkering"/>
        </w:rPr>
        <w:footnoteReference w:id="1"/>
      </w:r>
      <w:r>
        <w:t xml:space="preserve"> in verband met P</w:t>
      </w:r>
      <w:r w:rsidRPr="009F7F7A">
        <w:t>ers</w:t>
      </w:r>
      <w:r>
        <w:t>oonsgegevens aan de Autoriteit P</w:t>
      </w:r>
      <w:r w:rsidRPr="009F7F7A">
        <w:t xml:space="preserve">ersoonsgegevens, </w:t>
      </w:r>
      <w:r>
        <w:t>UWV</w:t>
      </w:r>
      <w:r w:rsidRPr="009F7F7A">
        <w:t xml:space="preserve"> direct informeren over (verme</w:t>
      </w:r>
      <w:r>
        <w:t>ende) inbreuken in verband met P</w:t>
      </w:r>
      <w:r w:rsidRPr="009F7F7A">
        <w:t xml:space="preserve">ersoonsgegevens. Opdrachtnemer zal de consequenties </w:t>
      </w:r>
      <w:r>
        <w:t xml:space="preserve">van een inbreuk inzichtelijk maken. </w:t>
      </w:r>
      <w:r w:rsidRPr="009F7F7A">
        <w:t xml:space="preserve">Opdrachtnemer verstrekt </w:t>
      </w:r>
      <w:r>
        <w:t>de</w:t>
      </w:r>
      <w:r w:rsidRPr="009F7F7A">
        <w:t xml:space="preserve"> informatie over de geïdentific</w:t>
      </w:r>
      <w:r>
        <w:t>eerde inbreuken in verband met P</w:t>
      </w:r>
      <w:r w:rsidRPr="009F7F7A">
        <w:t>ersoonsgegevens en de genomen maatregelen</w:t>
      </w:r>
      <w:r>
        <w:t xml:space="preserve"> aan zijn Accounthouder van UWV.</w:t>
      </w:r>
    </w:p>
    <w:p w14:paraId="612EC9F5" w14:textId="77777777" w:rsidR="00685023" w:rsidRPr="009D6603" w:rsidRDefault="00685023" w:rsidP="00685023"/>
    <w:p w14:paraId="5B06A880" w14:textId="77777777" w:rsidR="00685023" w:rsidRDefault="00685023" w:rsidP="00685023">
      <w:pPr>
        <w:pStyle w:val="RptParagraafNiveau2"/>
        <w:numPr>
          <w:ilvl w:val="0"/>
          <w:numId w:val="36"/>
        </w:numPr>
        <w:tabs>
          <w:tab w:val="num" w:pos="2140"/>
        </w:tabs>
        <w:spacing w:line="276" w:lineRule="auto"/>
      </w:pPr>
      <w:r>
        <w:t>UWV</w:t>
      </w:r>
      <w:r w:rsidRPr="009F7F7A">
        <w:rPr>
          <w:rFonts w:cs="Arial"/>
          <w:lang w:eastAsia="nl-NL"/>
        </w:rPr>
        <w:t xml:space="preserve"> beslist na overleg met Opdrachtnemer of en hoe de </w:t>
      </w:r>
      <w:r>
        <w:t>i</w:t>
      </w:r>
      <w:r w:rsidRPr="009F7F7A">
        <w:t xml:space="preserve">nbreuk in verband met </w:t>
      </w:r>
      <w:r>
        <w:t>P</w:t>
      </w:r>
      <w:r w:rsidRPr="009F7F7A">
        <w:t xml:space="preserve">ersoonsgegevens </w:t>
      </w:r>
      <w:r w:rsidRPr="009F7F7A">
        <w:rPr>
          <w:rFonts w:cs="Arial"/>
          <w:lang w:eastAsia="nl-NL"/>
        </w:rPr>
        <w:t xml:space="preserve">leidt tot een (al dan niet tijdelijke) aanpassing of stopzetting van de </w:t>
      </w:r>
      <w:r>
        <w:rPr>
          <w:rFonts w:cs="Arial"/>
          <w:lang w:eastAsia="nl-NL"/>
        </w:rPr>
        <w:t>werkzaamheden op grond van de Raamo</w:t>
      </w:r>
      <w:r w:rsidRPr="009F7F7A">
        <w:rPr>
          <w:rFonts w:cs="Arial"/>
          <w:lang w:eastAsia="nl-NL"/>
        </w:rPr>
        <w:t xml:space="preserve">vereenkomst en over het moment dat de aanpassing of stopzetting van de </w:t>
      </w:r>
      <w:r>
        <w:rPr>
          <w:rFonts w:cs="Arial"/>
          <w:lang w:eastAsia="nl-NL"/>
        </w:rPr>
        <w:t>werkzaamheden</w:t>
      </w:r>
      <w:r w:rsidRPr="009F7F7A">
        <w:rPr>
          <w:rFonts w:cs="Arial"/>
          <w:lang w:eastAsia="nl-NL"/>
        </w:rPr>
        <w:t xml:space="preserve"> wordt opgeheven.</w:t>
      </w:r>
      <w:r w:rsidRPr="009F7F7A">
        <w:t xml:space="preserve"> </w:t>
      </w:r>
    </w:p>
    <w:p w14:paraId="297B10F1" w14:textId="77777777" w:rsidR="00685023" w:rsidRDefault="00685023" w:rsidP="00685023">
      <w:pPr>
        <w:spacing w:line="240" w:lineRule="auto"/>
        <w:rPr>
          <w:rFonts w:cs="Verdana"/>
          <w:szCs w:val="18"/>
        </w:rPr>
      </w:pPr>
      <w:r>
        <w:br w:type="page"/>
      </w:r>
    </w:p>
    <w:p w14:paraId="14C9418D" w14:textId="77777777" w:rsidR="00685023" w:rsidRPr="00951794" w:rsidRDefault="00685023" w:rsidP="00685023">
      <w:pPr>
        <w:pStyle w:val="RptParagraafNiveau1"/>
        <w:tabs>
          <w:tab w:val="clear" w:pos="720"/>
          <w:tab w:val="num" w:pos="851"/>
          <w:tab w:val="num" w:pos="1288"/>
        </w:tabs>
        <w:spacing w:line="276" w:lineRule="auto"/>
        <w:rPr>
          <w:szCs w:val="18"/>
        </w:rPr>
      </w:pPr>
      <w:bookmarkStart w:id="168" w:name="_Toc42094966"/>
      <w:bookmarkStart w:id="169" w:name="_Toc76566036"/>
      <w:bookmarkStart w:id="170" w:name="_Toc88227234"/>
      <w:r w:rsidRPr="00951794">
        <w:rPr>
          <w:szCs w:val="18"/>
        </w:rPr>
        <w:lastRenderedPageBreak/>
        <w:t>Beveiligingsfunctionaris</w:t>
      </w:r>
      <w:bookmarkEnd w:id="168"/>
      <w:bookmarkEnd w:id="169"/>
      <w:bookmarkEnd w:id="170"/>
    </w:p>
    <w:p w14:paraId="07E47AB2" w14:textId="77777777" w:rsidR="00685023" w:rsidRPr="00951794" w:rsidRDefault="00685023" w:rsidP="00685023">
      <w:r w:rsidRPr="00951794">
        <w:t>Opdrachtnemer benoem</w:t>
      </w:r>
      <w:r>
        <w:t>t</w:t>
      </w:r>
      <w:r w:rsidRPr="00951794">
        <w:t xml:space="preserve"> een beveiligingsfunctionaris die verantwoordelijk is voor het opstellen, de implementatie, het onderhoud en de naleving van het beveiligingsbeleid. Daar waar</w:t>
      </w:r>
      <w:r>
        <w:t xml:space="preserve"> </w:t>
      </w:r>
      <w:r w:rsidRPr="00951794">
        <w:t>Opdrachtnemer geen reguliere beveiligingsfunctionaris heeft, vervult een daartoe aangewezen lid van de directie van Opdrachtnemer die functie.</w:t>
      </w:r>
    </w:p>
    <w:p w14:paraId="6343A22E" w14:textId="77777777" w:rsidR="00685023" w:rsidRPr="00951794" w:rsidRDefault="00685023" w:rsidP="00685023">
      <w:pPr>
        <w:ind w:left="851"/>
      </w:pPr>
    </w:p>
    <w:p w14:paraId="34B19C4C" w14:textId="77777777" w:rsidR="00685023" w:rsidRPr="00951794" w:rsidRDefault="00685023" w:rsidP="00685023">
      <w:r w:rsidRPr="00951794">
        <w:t xml:space="preserve">Opdrachtnemer houdt medewerkers die direct of indirect ingeschakeld worden bij de werkzaamheden ten behoeve van UWV op de hoogte van beleid en voorschriften op het gebied van </w:t>
      </w:r>
      <w:r>
        <w:t>be</w:t>
      </w:r>
      <w:r w:rsidRPr="00951794">
        <w:t xml:space="preserve">veiliging zodat deze hier naar kunnen handelen en voor afwijkingen verantwoordelijk kunnen worden gesteld. Opdrachtnemer zal het </w:t>
      </w:r>
      <w:r>
        <w:t>be</w:t>
      </w:r>
      <w:r w:rsidRPr="00951794">
        <w:t>veiligingskader vertalen naar beleid, afspraken, procedures en werkinstructies en deze uitdragen in zijn organisatie, waaronder mede worden begrepen door Opdrachtnemer voor de te leveren Dienstverlening ingeschakelde derden.</w:t>
      </w:r>
    </w:p>
    <w:p w14:paraId="1CC5E46E" w14:textId="77777777" w:rsidR="00685023" w:rsidRPr="00951794" w:rsidRDefault="00685023" w:rsidP="00685023">
      <w:pPr>
        <w:rPr>
          <w:szCs w:val="18"/>
          <w:lang w:eastAsia="nl-NL"/>
        </w:rPr>
      </w:pPr>
    </w:p>
    <w:p w14:paraId="6ED91B1D" w14:textId="77777777" w:rsidR="00685023" w:rsidRPr="00951794" w:rsidRDefault="00685023" w:rsidP="00685023">
      <w:pPr>
        <w:rPr>
          <w:szCs w:val="18"/>
          <w:lang w:eastAsia="nl-NL"/>
        </w:rPr>
      </w:pPr>
    </w:p>
    <w:p w14:paraId="19F2087F" w14:textId="77777777" w:rsidR="00685023" w:rsidRPr="00951794" w:rsidRDefault="00685023" w:rsidP="00685023"/>
    <w:p w14:paraId="20F9A1B8" w14:textId="77777777" w:rsidR="00685023" w:rsidRPr="00685023" w:rsidRDefault="00685023" w:rsidP="00685023"/>
    <w:sectPr w:rsidR="00685023" w:rsidRPr="00685023" w:rsidSect="002745A6">
      <w:pgSz w:w="11906" w:h="16838"/>
      <w:pgMar w:top="2946" w:right="1417" w:bottom="1417"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8FE3B" w14:textId="77777777" w:rsidR="00CD1876" w:rsidRDefault="00CD1876" w:rsidP="00AE3EC5">
      <w:r>
        <w:separator/>
      </w:r>
    </w:p>
  </w:endnote>
  <w:endnote w:type="continuationSeparator" w:id="0">
    <w:p w14:paraId="418DDBA0" w14:textId="77777777" w:rsidR="00CD1876" w:rsidRDefault="00CD1876" w:rsidP="00AE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Nuon Charter">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strangelo Edessa">
    <w:panose1 w:val="000000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D56AA" w14:textId="77777777" w:rsidR="00CD1876" w:rsidRDefault="00CD1876" w:rsidP="009E2800">
    <w:pPr>
      <w:pStyle w:val="Voettekst"/>
      <w:rPr>
        <w:color w:val="A6A6A6"/>
      </w:rPr>
    </w:pPr>
  </w:p>
  <w:tbl>
    <w:tblPr>
      <w:tblStyle w:val="Tabelraster1"/>
      <w:tblW w:w="0" w:type="auto"/>
      <w:jc w:val="right"/>
      <w:tblLayout w:type="fixed"/>
      <w:tblLook w:val="04A0" w:firstRow="1" w:lastRow="0" w:firstColumn="1" w:lastColumn="0" w:noHBand="0" w:noVBand="1"/>
    </w:tblPr>
    <w:tblGrid>
      <w:gridCol w:w="1578"/>
      <w:gridCol w:w="1579"/>
    </w:tblGrid>
    <w:tr w:rsidR="00CD1876" w:rsidRPr="00387670" w14:paraId="1055290B" w14:textId="77777777" w:rsidTr="00387670">
      <w:trPr>
        <w:trHeight w:val="410"/>
        <w:jc w:val="right"/>
      </w:trPr>
      <w:tc>
        <w:tcPr>
          <w:tcW w:w="1578" w:type="dxa"/>
        </w:tcPr>
        <w:p w14:paraId="67F28C33" w14:textId="77777777" w:rsidR="00CD1876" w:rsidRPr="00387670" w:rsidRDefault="00CD1876" w:rsidP="00387670">
          <w:pPr>
            <w:spacing w:line="240" w:lineRule="auto"/>
            <w:rPr>
              <w:sz w:val="13"/>
              <w:szCs w:val="13"/>
              <w:lang w:val="en-US" w:eastAsia="nl-NL"/>
            </w:rPr>
          </w:pPr>
          <w:r w:rsidRPr="00387670">
            <w:rPr>
              <w:sz w:val="13"/>
              <w:szCs w:val="13"/>
              <w:lang w:val="en-US" w:eastAsia="nl-NL"/>
            </w:rPr>
            <w:t xml:space="preserve">Paraaf </w:t>
          </w:r>
        </w:p>
        <w:p w14:paraId="5EF97590" w14:textId="77777777" w:rsidR="00CD1876" w:rsidRPr="00387670" w:rsidRDefault="00CD1876" w:rsidP="00387670">
          <w:pPr>
            <w:spacing w:line="240" w:lineRule="auto"/>
            <w:rPr>
              <w:sz w:val="13"/>
              <w:szCs w:val="13"/>
              <w:lang w:val="en-US" w:eastAsia="nl-NL"/>
            </w:rPr>
          </w:pPr>
          <w:r w:rsidRPr="00387670">
            <w:rPr>
              <w:sz w:val="13"/>
              <w:szCs w:val="13"/>
              <w:lang w:val="en-US" w:eastAsia="nl-NL"/>
            </w:rPr>
            <w:t>Opdrachtnemer</w:t>
          </w:r>
        </w:p>
      </w:tc>
      <w:tc>
        <w:tcPr>
          <w:tcW w:w="1579" w:type="dxa"/>
        </w:tcPr>
        <w:p w14:paraId="23200AE1" w14:textId="77777777" w:rsidR="00CD1876" w:rsidRPr="00387670" w:rsidRDefault="00CD1876" w:rsidP="00387670">
          <w:pPr>
            <w:spacing w:line="240" w:lineRule="auto"/>
            <w:rPr>
              <w:sz w:val="13"/>
              <w:szCs w:val="13"/>
              <w:lang w:val="en-US" w:eastAsia="nl-NL"/>
            </w:rPr>
          </w:pPr>
          <w:r w:rsidRPr="00387670">
            <w:rPr>
              <w:sz w:val="13"/>
              <w:szCs w:val="13"/>
              <w:lang w:val="en-US" w:eastAsia="nl-NL"/>
            </w:rPr>
            <w:t xml:space="preserve">Paraaf </w:t>
          </w:r>
        </w:p>
        <w:p w14:paraId="1F4E0CFE" w14:textId="00E34ADF" w:rsidR="00CD1876" w:rsidRPr="00387670" w:rsidRDefault="00CD1876" w:rsidP="00387670">
          <w:pPr>
            <w:spacing w:line="240" w:lineRule="auto"/>
            <w:rPr>
              <w:sz w:val="13"/>
              <w:szCs w:val="13"/>
              <w:lang w:val="en-US" w:eastAsia="nl-NL"/>
            </w:rPr>
          </w:pPr>
          <w:r>
            <w:rPr>
              <w:sz w:val="13"/>
              <w:szCs w:val="13"/>
              <w:lang w:val="en-US" w:eastAsia="nl-NL"/>
            </w:rPr>
            <w:t>UWV</w:t>
          </w:r>
        </w:p>
      </w:tc>
    </w:tr>
    <w:tr w:rsidR="00CD1876" w:rsidRPr="00387670" w14:paraId="6CDBB37E" w14:textId="77777777" w:rsidTr="00387670">
      <w:trPr>
        <w:trHeight w:val="712"/>
        <w:jc w:val="right"/>
      </w:trPr>
      <w:tc>
        <w:tcPr>
          <w:tcW w:w="1578" w:type="dxa"/>
        </w:tcPr>
        <w:p w14:paraId="2E144A63" w14:textId="77777777" w:rsidR="00CD1876" w:rsidRPr="00387670" w:rsidRDefault="00CD1876" w:rsidP="00387670">
          <w:pPr>
            <w:spacing w:line="240" w:lineRule="auto"/>
            <w:rPr>
              <w:sz w:val="13"/>
              <w:szCs w:val="13"/>
              <w:lang w:val="en-US" w:eastAsia="nl-NL"/>
            </w:rPr>
          </w:pPr>
        </w:p>
      </w:tc>
      <w:tc>
        <w:tcPr>
          <w:tcW w:w="1579" w:type="dxa"/>
        </w:tcPr>
        <w:p w14:paraId="5B768511" w14:textId="77777777" w:rsidR="00CD1876" w:rsidRPr="00387670" w:rsidRDefault="00CD1876" w:rsidP="00387670">
          <w:pPr>
            <w:spacing w:line="240" w:lineRule="auto"/>
            <w:rPr>
              <w:sz w:val="13"/>
              <w:szCs w:val="13"/>
              <w:lang w:val="en-US" w:eastAsia="nl-NL"/>
            </w:rPr>
          </w:pPr>
        </w:p>
      </w:tc>
    </w:tr>
  </w:tbl>
  <w:p w14:paraId="4381CC34" w14:textId="77777777" w:rsidR="00CD1876" w:rsidRDefault="00CD1876" w:rsidP="009E2800">
    <w:pPr>
      <w:pStyle w:val="Voettekst"/>
      <w:rPr>
        <w:color w:val="A6A6A6"/>
      </w:rPr>
    </w:pPr>
  </w:p>
  <w:p w14:paraId="6583C23A" w14:textId="77777777" w:rsidR="00CD1876" w:rsidRDefault="00CD1876" w:rsidP="009E2800">
    <w:pPr>
      <w:pStyle w:val="Voettekst"/>
      <w:rPr>
        <w:color w:val="A6A6A6"/>
      </w:rPr>
    </w:pPr>
  </w:p>
  <w:p w14:paraId="0ABF1506" w14:textId="77777777" w:rsidR="00CD1876" w:rsidRDefault="00CD1876" w:rsidP="009E2800">
    <w:pPr>
      <w:pStyle w:val="Voettekst"/>
      <w:rPr>
        <w:color w:val="A6A6A6"/>
      </w:rPr>
    </w:pPr>
  </w:p>
  <w:p w14:paraId="5F963482" w14:textId="77777777" w:rsidR="00CD1876" w:rsidRDefault="00CD1876" w:rsidP="009E2800">
    <w:pPr>
      <w:pStyle w:val="Voettekst"/>
      <w:rPr>
        <w:color w:val="A6A6A6"/>
      </w:rPr>
    </w:pPr>
  </w:p>
  <w:p w14:paraId="20695B4F" w14:textId="77777777" w:rsidR="00CD1876" w:rsidRPr="00F8025D" w:rsidRDefault="00CD1876" w:rsidP="009E2800">
    <w:pPr>
      <w:pStyle w:val="Voettekst"/>
      <w:rPr>
        <w:color w:val="A6A6A6" w:themeColor="background1" w:themeShade="A6"/>
        <w:sz w:val="13"/>
        <w:szCs w:val="13"/>
      </w:rPr>
    </w:pPr>
  </w:p>
  <w:p w14:paraId="04E0B7C0" w14:textId="77777777" w:rsidR="00CD1876" w:rsidRPr="0092534F" w:rsidRDefault="00CD1876" w:rsidP="0092534F">
    <w:pPr>
      <w:pStyle w:val="Voettekst"/>
      <w:rPr>
        <w:color w:val="A6A6A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F372C" w14:textId="77777777" w:rsidR="00CD1876" w:rsidRDefault="00CD1876" w:rsidP="00AE3EC5">
      <w:r>
        <w:separator/>
      </w:r>
    </w:p>
  </w:footnote>
  <w:footnote w:type="continuationSeparator" w:id="0">
    <w:p w14:paraId="238474FE" w14:textId="77777777" w:rsidR="00CD1876" w:rsidRDefault="00CD1876" w:rsidP="00AE3EC5">
      <w:r>
        <w:continuationSeparator/>
      </w:r>
    </w:p>
  </w:footnote>
  <w:footnote w:id="1">
    <w:p w14:paraId="753CA568" w14:textId="77777777" w:rsidR="00CD1876" w:rsidRPr="00B67564" w:rsidRDefault="00CD1876" w:rsidP="00685023">
      <w:pPr>
        <w:pStyle w:val="Voetnoottekst"/>
        <w:rPr>
          <w:sz w:val="16"/>
          <w:szCs w:val="16"/>
        </w:rPr>
      </w:pPr>
      <w:r w:rsidRPr="00B67564">
        <w:rPr>
          <w:rStyle w:val="Voetnootmarkering"/>
          <w:sz w:val="16"/>
          <w:szCs w:val="16"/>
        </w:rPr>
        <w:footnoteRef/>
      </w:r>
      <w:r w:rsidRPr="00B67564">
        <w:rPr>
          <w:sz w:val="16"/>
          <w:szCs w:val="16"/>
        </w:rPr>
        <w:t xml:space="preserve"> Een inbreuk als bedoeld in artikel 4 sub 12 van de AVG. Het betreft een inbreuk op de </w:t>
      </w:r>
      <w:r>
        <w:rPr>
          <w:sz w:val="16"/>
          <w:szCs w:val="16"/>
        </w:rPr>
        <w:t>b</w:t>
      </w:r>
      <w:r w:rsidRPr="00B67564">
        <w:rPr>
          <w:sz w:val="16"/>
          <w:szCs w:val="16"/>
        </w:rPr>
        <w:t>eveiliging die per ongeluk</w:t>
      </w:r>
      <w:r>
        <w:rPr>
          <w:sz w:val="16"/>
          <w:szCs w:val="16"/>
        </w:rPr>
        <w:t xml:space="preserve"> </w:t>
      </w:r>
      <w:r w:rsidRPr="00B67564">
        <w:rPr>
          <w:sz w:val="16"/>
          <w:szCs w:val="16"/>
        </w:rPr>
        <w:t>of op onrechtmatige wijze leidt tot de vernietiging, het verlies, de wijziging of de ongeoorloofde verstrekking van of ongeoorloofde toegang tot doorgezonden, opgeslagen of anderszins verwerkte gegevens. Hierbij moet bijvoorbeeld worden gedacht aan het verlies van gegevensdragers waarop Persoonsgegevens staan, het verzenden van Persoonsgegevens naar een geadresseerde voor wie de Persoonsgegevens niet zijn bedoeld, of een gehackte database met Persoonsgegevens.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78B24" w14:textId="77777777" w:rsidR="00CD1876" w:rsidRDefault="00CD1876" w:rsidP="00AE3EC5">
    <w:pPr>
      <w:pStyle w:val="Koptekst"/>
    </w:pPr>
    <w:r>
      <w:rPr>
        <w:noProof/>
        <w:lang w:eastAsia="nl-NL"/>
      </w:rPr>
      <w:drawing>
        <wp:anchor distT="0" distB="0" distL="114300" distR="114300" simplePos="0" relativeHeight="251659264" behindDoc="0" locked="1" layoutInCell="1" allowOverlap="1" wp14:anchorId="3212609B" wp14:editId="3212609C">
          <wp:simplePos x="0" y="0"/>
          <wp:positionH relativeFrom="page">
            <wp:posOffset>-9525</wp:posOffset>
          </wp:positionH>
          <wp:positionV relativeFrom="page">
            <wp:posOffset>-6350</wp:posOffset>
          </wp:positionV>
          <wp:extent cx="1428750" cy="1235075"/>
          <wp:effectExtent l="0" t="0" r="0" b="0"/>
          <wp:wrapTopAndBottom/>
          <wp:docPr id="1" name="Afbeelding 11"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zw25"/>
                  <pic:cNvPicPr>
                    <a:picLocks noChangeAspect="1" noChangeArrowheads="1"/>
                  </pic:cNvPicPr>
                </pic:nvPicPr>
                <pic:blipFill>
                  <a:blip r:embed="rId1"/>
                  <a:srcRect l="-14531" t="-31790" r="68547" b="11728"/>
                  <a:stretch>
                    <a:fillRect/>
                  </a:stretch>
                </pic:blipFill>
                <pic:spPr bwMode="auto">
                  <a:xfrm>
                    <a:off x="0" y="0"/>
                    <a:ext cx="1428750" cy="1235075"/>
                  </a:xfrm>
                  <a:prstGeom prst="rect">
                    <a:avLst/>
                  </a:prstGeom>
                  <a:noFill/>
                  <a:ln w="9525">
                    <a:noFill/>
                    <a:miter lim="800000"/>
                    <a:headEnd/>
                    <a:tailEnd/>
                  </a:ln>
                </pic:spPr>
              </pic:pic>
            </a:graphicData>
          </a:graphic>
        </wp:anchor>
      </w:drawing>
    </w:r>
    <w:r>
      <w:rPr>
        <w:noProof/>
        <w:lang w:eastAsia="nl-NL"/>
      </w:rPr>
      <mc:AlternateContent>
        <mc:Choice Requires="wps">
          <w:drawing>
            <wp:anchor distT="0" distB="0" distL="114300" distR="114300" simplePos="0" relativeHeight="251657216" behindDoc="0" locked="1" layoutInCell="1" allowOverlap="1" wp14:anchorId="3212609D" wp14:editId="055E6B61">
              <wp:simplePos x="0" y="0"/>
              <wp:positionH relativeFrom="page">
                <wp:posOffset>5032375</wp:posOffset>
              </wp:positionH>
              <wp:positionV relativeFrom="page">
                <wp:posOffset>255905</wp:posOffset>
              </wp:positionV>
              <wp:extent cx="2407285" cy="701675"/>
              <wp:effectExtent l="0" t="0" r="12065" b="3175"/>
              <wp:wrapNone/>
              <wp:docPr id="7" name="Titel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8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A30FC" w14:textId="77777777" w:rsidR="00CD1876" w:rsidRPr="00966C0F" w:rsidRDefault="00CD1876" w:rsidP="00AE3EC5">
                          <w:pPr>
                            <w:pStyle w:val="Rubricering"/>
                          </w:pPr>
                          <w:r w:rsidRPr="00966C0F">
                            <w:t xml:space="preserve">Service Level Agreement </w:t>
                          </w:r>
                        </w:p>
                        <w:p w14:paraId="1AF62F55" w14:textId="4479A155" w:rsidR="00CD1876" w:rsidRPr="00966C0F" w:rsidRDefault="00CD1876" w:rsidP="00805EB7">
                          <w:pPr>
                            <w:pStyle w:val="Rubricering"/>
                            <w:rPr>
                              <w:b w:val="0"/>
                              <w:sz w:val="16"/>
                              <w:szCs w:val="16"/>
                            </w:rPr>
                          </w:pPr>
                          <w:r>
                            <w:t>Inkoopkader Aanpasbedrijven 2019</w:t>
                          </w:r>
                        </w:p>
                        <w:p w14:paraId="7182860D" w14:textId="77777777" w:rsidR="00CD1876" w:rsidRPr="00966C0F" w:rsidRDefault="00CD1876" w:rsidP="00805EB7">
                          <w:pPr>
                            <w:pStyle w:val="Rubricering"/>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2609D" id="_x0000_t202" coordsize="21600,21600" o:spt="202" path="m,l,21600r21600,l21600,xe">
              <v:stroke joinstyle="miter"/>
              <v:path gradientshapeok="t" o:connecttype="rect"/>
            </v:shapetype>
            <v:shape id="TitelVierdePagina" o:spid="_x0000_s1026" type="#_x0000_t202" style="position:absolute;margin-left:396.25pt;margin-top:20.15pt;width:189.55pt;height:5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" filled="f" stroked="f">
              <v:textbox inset="0,0,0,0">
                <w:txbxContent>
                  <w:p w14:paraId="6DBA30FC" w14:textId="77777777" w:rsidR="00CD1876" w:rsidRPr="00966C0F" w:rsidRDefault="00CD1876" w:rsidP="00AE3EC5">
                    <w:pPr>
                      <w:pStyle w:val="Rubricering"/>
                    </w:pPr>
                    <w:r w:rsidRPr="00966C0F">
                      <w:t xml:space="preserve">Service Level Agreement </w:t>
                    </w:r>
                  </w:p>
                  <w:p w14:paraId="1AF62F55" w14:textId="4479A155" w:rsidR="00CD1876" w:rsidRPr="00966C0F" w:rsidRDefault="00CD1876" w:rsidP="00805EB7">
                    <w:pPr>
                      <w:pStyle w:val="Rubricering"/>
                      <w:rPr>
                        <w:b w:val="0"/>
                        <w:sz w:val="16"/>
                        <w:szCs w:val="16"/>
                      </w:rPr>
                    </w:pPr>
                    <w:r>
                      <w:t>Inkoopkader Aanpasbedrijven 2019</w:t>
                    </w:r>
                  </w:p>
                  <w:p w14:paraId="7182860D" w14:textId="77777777" w:rsidR="00CD1876" w:rsidRPr="00966C0F" w:rsidRDefault="00CD1876" w:rsidP="00805EB7">
                    <w:pPr>
                      <w:pStyle w:val="Rubricering"/>
                      <w:rPr>
                        <w:sz w:val="16"/>
                        <w:szCs w:val="16"/>
                      </w:rPr>
                    </w:pPr>
                  </w:p>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56192" behindDoc="0" locked="1" layoutInCell="1" allowOverlap="1" wp14:anchorId="3212609E" wp14:editId="0430A04F">
              <wp:simplePos x="0" y="0"/>
              <wp:positionH relativeFrom="page">
                <wp:posOffset>5032375</wp:posOffset>
              </wp:positionH>
              <wp:positionV relativeFrom="page">
                <wp:posOffset>914400</wp:posOffset>
              </wp:positionV>
              <wp:extent cx="2204720" cy="957580"/>
              <wp:effectExtent l="0" t="0" r="5080" b="13970"/>
              <wp:wrapNone/>
              <wp:docPr id="5" name="Diversen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97246" w14:textId="7619A5FC" w:rsidR="00CD1876" w:rsidRDefault="00CD1876" w:rsidP="0027756E">
                          <w:pPr>
                            <w:pStyle w:val="ReferentieKopje"/>
                          </w:pPr>
                          <w:r w:rsidRPr="004C02C1">
                            <w:t>Datum</w:t>
                          </w:r>
                        </w:p>
                        <w:p w14:paraId="5101B0A1" w14:textId="36048D38" w:rsidR="0027756E" w:rsidRPr="0027756E" w:rsidRDefault="0027756E" w:rsidP="0027756E">
                          <w:pPr>
                            <w:pStyle w:val="ReferentieStandaard"/>
                          </w:pPr>
                          <w:r>
                            <w:t>1 januari 2022</w:t>
                          </w:r>
                        </w:p>
                        <w:p w14:paraId="5CE1CCE2" w14:textId="77777777" w:rsidR="00CD1876" w:rsidRPr="004C02C1" w:rsidRDefault="00CD1876" w:rsidP="00AE3EC5">
                          <w:pPr>
                            <w:pStyle w:val="ReferentieKopje"/>
                          </w:pPr>
                          <w:r w:rsidRPr="004C02C1">
                            <w:t>Versie</w:t>
                          </w:r>
                        </w:p>
                        <w:p w14:paraId="5D7DE8B2" w14:textId="41099C57" w:rsidR="00CD1876" w:rsidRPr="00617454" w:rsidRDefault="00CD1876" w:rsidP="00AE3EC5">
                          <w:pPr>
                            <w:pStyle w:val="ReferentieStandaard"/>
                          </w:pPr>
                          <w:r>
                            <w:t>2.0</w:t>
                          </w:r>
                        </w:p>
                        <w:p w14:paraId="4254D266" w14:textId="77777777" w:rsidR="00CD1876" w:rsidRPr="00617454" w:rsidRDefault="00CD1876" w:rsidP="00AE3EC5">
                          <w:pPr>
                            <w:pStyle w:val="ReferentieKopje"/>
                          </w:pPr>
                          <w:r w:rsidRPr="00617454">
                            <w:t>Pagina</w:t>
                          </w:r>
                        </w:p>
                        <w:p w14:paraId="4B1875CF" w14:textId="56BDAE11" w:rsidR="00CD1876" w:rsidRPr="006A5815" w:rsidRDefault="00CD1876" w:rsidP="00AE3EC5">
                          <w:pPr>
                            <w:pStyle w:val="ReferentieStandaard"/>
                          </w:pPr>
                          <w:r>
                            <w:fldChar w:fldCharType="begin"/>
                          </w:r>
                          <w:r>
                            <w:instrText xml:space="preserve"> PAGE </w:instrText>
                          </w:r>
                          <w:r>
                            <w:fldChar w:fldCharType="separate"/>
                          </w:r>
                          <w:r w:rsidR="00173D1C">
                            <w:rPr>
                              <w:noProof/>
                            </w:rPr>
                            <w:t>7</w:t>
                          </w:r>
                          <w:r>
                            <w:rPr>
                              <w:noProof/>
                            </w:rPr>
                            <w:fldChar w:fldCharType="end"/>
                          </w:r>
                          <w:r w:rsidRPr="00CC6FA7">
                            <w:t xml:space="preserve"> van </w:t>
                          </w:r>
                          <w:r>
                            <w:rPr>
                              <w:noProof/>
                            </w:rPr>
                            <w:fldChar w:fldCharType="begin"/>
                          </w:r>
                          <w:r>
                            <w:rPr>
                              <w:noProof/>
                            </w:rPr>
                            <w:instrText xml:space="preserve"> NUMPAGES </w:instrText>
                          </w:r>
                          <w:r>
                            <w:rPr>
                              <w:noProof/>
                            </w:rPr>
                            <w:fldChar w:fldCharType="separate"/>
                          </w:r>
                          <w:r w:rsidR="00173D1C">
                            <w:rPr>
                              <w:noProof/>
                            </w:rPr>
                            <w:t>14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2609E" id="_x0000_t202" coordsize="21600,21600" o:spt="202" path="m,l,21600r21600,l21600,xe">
              <v:stroke joinstyle="miter"/>
              <v:path gradientshapeok="t" o:connecttype="rect"/>
            </v:shapetype>
            <v:shape id="DiversenVierdePagina" o:spid="_x0000_s1027" type="#_x0000_t202" style="position:absolute;margin-left:396.25pt;margin-top:1in;width:173.6pt;height:75.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" filled="f" stroked="f">
              <v:textbox inset="0,0,0,0">
                <w:txbxContent>
                  <w:p w14:paraId="5E397246" w14:textId="7619A5FC" w:rsidR="00CD1876" w:rsidRDefault="00CD1876" w:rsidP="0027756E">
                    <w:pPr>
                      <w:pStyle w:val="ReferentieKopje"/>
                    </w:pPr>
                    <w:r w:rsidRPr="004C02C1">
                      <w:t>Datum</w:t>
                    </w:r>
                  </w:p>
                  <w:p w14:paraId="5101B0A1" w14:textId="36048D38" w:rsidR="0027756E" w:rsidRPr="0027756E" w:rsidRDefault="0027756E" w:rsidP="0027756E">
                    <w:pPr>
                      <w:pStyle w:val="ReferentieStandaard"/>
                    </w:pPr>
                    <w:r>
                      <w:t>1 januari 2022</w:t>
                    </w:r>
                  </w:p>
                  <w:p w14:paraId="5CE1CCE2" w14:textId="77777777" w:rsidR="00CD1876" w:rsidRPr="004C02C1" w:rsidRDefault="00CD1876" w:rsidP="00AE3EC5">
                    <w:pPr>
                      <w:pStyle w:val="ReferentieKopje"/>
                    </w:pPr>
                    <w:r w:rsidRPr="004C02C1">
                      <w:t>Versie</w:t>
                    </w:r>
                  </w:p>
                  <w:p w14:paraId="5D7DE8B2" w14:textId="41099C57" w:rsidR="00CD1876" w:rsidRPr="00617454" w:rsidRDefault="00CD1876" w:rsidP="00AE3EC5">
                    <w:pPr>
                      <w:pStyle w:val="ReferentieStandaard"/>
                    </w:pPr>
                    <w:r>
                      <w:t>2.0</w:t>
                    </w:r>
                  </w:p>
                  <w:p w14:paraId="4254D266" w14:textId="77777777" w:rsidR="00CD1876" w:rsidRPr="00617454" w:rsidRDefault="00CD1876" w:rsidP="00AE3EC5">
                    <w:pPr>
                      <w:pStyle w:val="ReferentieKopje"/>
                    </w:pPr>
                    <w:r w:rsidRPr="00617454">
                      <w:t>Pagina</w:t>
                    </w:r>
                  </w:p>
                  <w:p w14:paraId="4B1875CF" w14:textId="56BDAE11" w:rsidR="00CD1876" w:rsidRPr="006A5815" w:rsidRDefault="00CD1876" w:rsidP="00AE3EC5">
                    <w:pPr>
                      <w:pStyle w:val="ReferentieStandaard"/>
                    </w:pPr>
                    <w:r>
                      <w:fldChar w:fldCharType="begin"/>
                    </w:r>
                    <w:r>
                      <w:instrText xml:space="preserve"> PAGE </w:instrText>
                    </w:r>
                    <w:r>
                      <w:fldChar w:fldCharType="separate"/>
                    </w:r>
                    <w:r w:rsidR="00173D1C">
                      <w:rPr>
                        <w:noProof/>
                      </w:rPr>
                      <w:t>7</w:t>
                    </w:r>
                    <w:r>
                      <w:rPr>
                        <w:noProof/>
                      </w:rPr>
                      <w:fldChar w:fldCharType="end"/>
                    </w:r>
                    <w:r w:rsidRPr="00CC6FA7">
                      <w:t xml:space="preserve"> van </w:t>
                    </w:r>
                    <w:r>
                      <w:rPr>
                        <w:noProof/>
                      </w:rPr>
                      <w:fldChar w:fldCharType="begin"/>
                    </w:r>
                    <w:r>
                      <w:rPr>
                        <w:noProof/>
                      </w:rPr>
                      <w:instrText xml:space="preserve"> NUMPAGES </w:instrText>
                    </w:r>
                    <w:r>
                      <w:rPr>
                        <w:noProof/>
                      </w:rPr>
                      <w:fldChar w:fldCharType="separate"/>
                    </w:r>
                    <w:r w:rsidR="00173D1C">
                      <w:rPr>
                        <w:noProof/>
                      </w:rPr>
                      <w:t>14</w:t>
                    </w:r>
                    <w:r>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ECD98" w14:textId="77777777" w:rsidR="00CD1876" w:rsidRDefault="00CD1876" w:rsidP="00AE3EC5">
    <w:pPr>
      <w:pStyle w:val="Koptekst"/>
    </w:pPr>
    <w:r>
      <w:rPr>
        <w:noProof/>
        <w:lang w:eastAsia="nl-NL"/>
      </w:rPr>
      <w:drawing>
        <wp:inline distT="0" distB="0" distL="0" distR="0" wp14:anchorId="3B88DE5C" wp14:editId="0CC7491D">
          <wp:extent cx="867600" cy="730800"/>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
                    <a:extLst>
                      <a:ext uri="{28A0092B-C50C-407E-A947-70E740481C1C}">
                        <a14:useLocalDpi xmlns:a14="http://schemas.microsoft.com/office/drawing/2010/main" val="0"/>
                      </a:ext>
                    </a:extLst>
                  </a:blip>
                  <a:stretch>
                    <a:fillRect/>
                  </a:stretch>
                </pic:blipFill>
                <pic:spPr>
                  <a:xfrm>
                    <a:off x="0" y="0"/>
                    <a:ext cx="867600" cy="730800"/>
                  </a:xfrm>
                  <a:prstGeom prst="rect">
                    <a:avLst/>
                  </a:prstGeom>
                </pic:spPr>
              </pic:pic>
            </a:graphicData>
          </a:graphic>
        </wp:inline>
      </w:drawing>
    </w:r>
    <w:r>
      <w:rPr>
        <w:noProof/>
        <w:lang w:eastAsia="nl-NL"/>
      </w:rPr>
      <mc:AlternateContent>
        <mc:Choice Requires="wps">
          <w:drawing>
            <wp:anchor distT="0" distB="0" distL="114300" distR="114300" simplePos="0" relativeHeight="251654144" behindDoc="0" locked="0" layoutInCell="1" allowOverlap="1" wp14:anchorId="321260A2" wp14:editId="7B5EDDBC">
              <wp:simplePos x="0" y="0"/>
              <wp:positionH relativeFrom="page">
                <wp:posOffset>1699260</wp:posOffset>
              </wp:positionH>
              <wp:positionV relativeFrom="page">
                <wp:posOffset>3864610</wp:posOffset>
              </wp:positionV>
              <wp:extent cx="4356100" cy="421005"/>
              <wp:effectExtent l="0" t="0" r="6350" b="0"/>
              <wp:wrapNone/>
              <wp:docPr id="3" name="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7717E" w14:textId="77777777" w:rsidR="00CD1876" w:rsidRPr="00596673" w:rsidRDefault="00CD1876" w:rsidP="0095755A">
                          <w:pPr>
                            <w:pStyle w:val="Geenafstand"/>
                            <w:jc w:val="center"/>
                            <w:rPr>
                              <w:b/>
                              <w:sz w:val="28"/>
                              <w:szCs w:val="28"/>
                              <w:lang w:val="en-GB"/>
                            </w:rPr>
                          </w:pPr>
                          <w:r w:rsidRPr="00596673">
                            <w:rPr>
                              <w:b/>
                              <w:sz w:val="28"/>
                              <w:szCs w:val="28"/>
                              <w:lang w:val="en-GB"/>
                            </w:rPr>
                            <w:t>Service Level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260A2" id="_x0000_t202" coordsize="21600,21600" o:spt="202" path="m,l,21600r21600,l21600,xe">
              <v:stroke joinstyle="miter"/>
              <v:path gradientshapeok="t" o:connecttype="rect"/>
            </v:shapetype>
            <v:shape id="TitelVoorPagina" o:spid="_x0000_s1028" type="#_x0000_t202" style="position:absolute;margin-left:133.8pt;margin-top:304.3pt;width:343pt;height:3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" stroked="f">
              <v:textbox>
                <w:txbxContent>
                  <w:p w14:paraId="3E57717E" w14:textId="77777777" w:rsidR="00CD1876" w:rsidRPr="00596673" w:rsidRDefault="00CD1876" w:rsidP="0095755A">
                    <w:pPr>
                      <w:pStyle w:val="Geenafstand"/>
                      <w:jc w:val="center"/>
                      <w:rPr>
                        <w:b/>
                        <w:sz w:val="28"/>
                        <w:szCs w:val="28"/>
                        <w:lang w:val="en-GB"/>
                      </w:rPr>
                    </w:pPr>
                    <w:r w:rsidRPr="00596673">
                      <w:rPr>
                        <w:b/>
                        <w:sz w:val="28"/>
                        <w:szCs w:val="28"/>
                        <w:lang w:val="en-GB"/>
                      </w:rPr>
                      <w:t>Service Level Agreement</w:t>
                    </w:r>
                  </w:p>
                </w:txbxContent>
              </v:textbox>
              <w10:wrap anchorx="page" anchory="page"/>
            </v:shape>
          </w:pict>
        </mc:Fallback>
      </mc:AlternateContent>
    </w:r>
    <w:r>
      <w:rPr>
        <w:noProof/>
        <w:lang w:eastAsia="nl-NL"/>
      </w:rPr>
      <mc:AlternateContent>
        <mc:Choice Requires="wps">
          <w:drawing>
            <wp:anchor distT="0" distB="0" distL="114300" distR="114300" simplePos="0" relativeHeight="251655168" behindDoc="0" locked="0" layoutInCell="1" allowOverlap="1" wp14:anchorId="321260A5" wp14:editId="43A12B01">
              <wp:simplePos x="0" y="0"/>
              <wp:positionH relativeFrom="page">
                <wp:posOffset>1371600</wp:posOffset>
              </wp:positionH>
              <wp:positionV relativeFrom="page">
                <wp:posOffset>4437380</wp:posOffset>
              </wp:positionV>
              <wp:extent cx="4903470" cy="1200785"/>
              <wp:effectExtent l="0" t="0" r="0" b="0"/>
              <wp:wrapNone/>
              <wp:docPr id="2" name="Sub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3470" cy="1200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C4F3E" w14:textId="33476775" w:rsidR="00CD1876" w:rsidRDefault="00CD1876" w:rsidP="00070E25">
                          <w:pPr>
                            <w:pStyle w:val="Geenafstand"/>
                            <w:jc w:val="center"/>
                            <w:rPr>
                              <w:sz w:val="20"/>
                            </w:rPr>
                          </w:pPr>
                          <w:r w:rsidRPr="0095755A">
                            <w:rPr>
                              <w:sz w:val="20"/>
                            </w:rPr>
                            <w:t xml:space="preserve">Service Level Agreement tussen </w:t>
                          </w:r>
                          <w:r>
                            <w:rPr>
                              <w:sz w:val="20"/>
                            </w:rPr>
                            <w:t>UWV</w:t>
                          </w:r>
                          <w:r w:rsidRPr="0095755A">
                            <w:rPr>
                              <w:sz w:val="20"/>
                            </w:rPr>
                            <w:t xml:space="preserve"> en </w:t>
                          </w:r>
                          <w:r w:rsidR="007F10AF">
                            <w:rPr>
                              <w:sz w:val="20"/>
                            </w:rPr>
                            <w:t>….</w:t>
                          </w:r>
                        </w:p>
                        <w:p w14:paraId="0CB8B9B2" w14:textId="77777777" w:rsidR="00CD1876" w:rsidRDefault="00CD1876" w:rsidP="00070E25">
                          <w:pPr>
                            <w:pStyle w:val="Geenafstand"/>
                            <w:jc w:val="center"/>
                            <w:rPr>
                              <w:sz w:val="20"/>
                            </w:rPr>
                          </w:pPr>
                        </w:p>
                        <w:p w14:paraId="25B88FAC" w14:textId="26E830E1" w:rsidR="00CD1876" w:rsidRPr="0095755A" w:rsidRDefault="00CD1876" w:rsidP="00070E25">
                          <w:pPr>
                            <w:pStyle w:val="Geenafstand"/>
                            <w:jc w:val="center"/>
                            <w:rPr>
                              <w:sz w:val="20"/>
                            </w:rPr>
                          </w:pPr>
                          <w:r>
                            <w:rPr>
                              <w:sz w:val="20"/>
                            </w:rPr>
                            <w:t>Inkoopkader Aanpasbedrijven 2019</w:t>
                          </w:r>
                        </w:p>
                        <w:p w14:paraId="346C8131" w14:textId="77777777" w:rsidR="00CD1876" w:rsidRPr="0095755A" w:rsidRDefault="00CD1876" w:rsidP="0095755A">
                          <w:pPr>
                            <w:pStyle w:val="Geenafstand"/>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260A5" id="_x0000_t202" coordsize="21600,21600" o:spt="202" path="m,l,21600r21600,l21600,xe">
              <v:stroke joinstyle="miter"/>
              <v:path gradientshapeok="t" o:connecttype="rect"/>
            </v:shapetype>
            <v:shape id="SubTitelVoorPagina" o:spid="_x0000_s1029" type="#_x0000_t202" style="position:absolute;margin-left:108pt;margin-top:349.4pt;width:386.1pt;height:94.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" stroked="f">
              <v:textbox>
                <w:txbxContent>
                  <w:p w14:paraId="083C4F3E" w14:textId="33476775" w:rsidR="00CD1876" w:rsidRDefault="00CD1876" w:rsidP="00070E25">
                    <w:pPr>
                      <w:pStyle w:val="Geenafstand"/>
                      <w:jc w:val="center"/>
                      <w:rPr>
                        <w:sz w:val="20"/>
                      </w:rPr>
                    </w:pPr>
                    <w:r w:rsidRPr="0095755A">
                      <w:rPr>
                        <w:sz w:val="20"/>
                      </w:rPr>
                      <w:t xml:space="preserve">Service Level Agreement tussen </w:t>
                    </w:r>
                    <w:r>
                      <w:rPr>
                        <w:sz w:val="20"/>
                      </w:rPr>
                      <w:t>UWV</w:t>
                    </w:r>
                    <w:r w:rsidRPr="0095755A">
                      <w:rPr>
                        <w:sz w:val="20"/>
                      </w:rPr>
                      <w:t xml:space="preserve"> en </w:t>
                    </w:r>
                    <w:r w:rsidR="007F10AF">
                      <w:rPr>
                        <w:sz w:val="20"/>
                      </w:rPr>
                      <w:t>….</w:t>
                    </w:r>
                  </w:p>
                  <w:p w14:paraId="0CB8B9B2" w14:textId="77777777" w:rsidR="00CD1876" w:rsidRDefault="00CD1876" w:rsidP="00070E25">
                    <w:pPr>
                      <w:pStyle w:val="Geenafstand"/>
                      <w:jc w:val="center"/>
                      <w:rPr>
                        <w:sz w:val="20"/>
                      </w:rPr>
                    </w:pPr>
                  </w:p>
                  <w:p w14:paraId="25B88FAC" w14:textId="26E830E1" w:rsidR="00CD1876" w:rsidRPr="0095755A" w:rsidRDefault="00CD1876" w:rsidP="00070E25">
                    <w:pPr>
                      <w:pStyle w:val="Geenafstand"/>
                      <w:jc w:val="center"/>
                      <w:rPr>
                        <w:sz w:val="20"/>
                      </w:rPr>
                    </w:pPr>
                    <w:r>
                      <w:rPr>
                        <w:sz w:val="20"/>
                      </w:rPr>
                      <w:t>Inkoopkader Aanpasbedrijven 2019</w:t>
                    </w:r>
                  </w:p>
                  <w:p w14:paraId="346C8131" w14:textId="77777777" w:rsidR="00CD1876" w:rsidRPr="0095755A" w:rsidRDefault="00CD1876" w:rsidP="0095755A">
                    <w:pPr>
                      <w:pStyle w:val="Geenafstand"/>
                      <w:jc w:val="center"/>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3CD"/>
    <w:multiLevelType w:val="hybridMultilevel"/>
    <w:tmpl w:val="09963388"/>
    <w:lvl w:ilvl="0" w:tplc="04130003">
      <w:start w:val="1"/>
      <w:numFmt w:val="bullet"/>
      <w:lvlText w:val="o"/>
      <w:lvlJc w:val="left"/>
      <w:pPr>
        <w:ind w:left="1571" w:hanging="360"/>
      </w:pPr>
      <w:rPr>
        <w:rFonts w:ascii="Courier New" w:hAnsi="Courier New" w:cs="Courier New" w:hint="default"/>
      </w:rPr>
    </w:lvl>
    <w:lvl w:ilvl="1" w:tplc="5958DF62">
      <w:start w:val="1"/>
      <w:numFmt w:val="bullet"/>
      <w:lvlText w:val="o"/>
      <w:lvlJc w:val="left"/>
      <w:pPr>
        <w:ind w:left="2291" w:hanging="360"/>
      </w:pPr>
      <w:rPr>
        <w:rFonts w:ascii="Verdana" w:hAnsi="Verdana" w:cs="Courier New"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0DF63C75"/>
    <w:multiLevelType w:val="hybridMultilevel"/>
    <w:tmpl w:val="A49802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33DA6"/>
    <w:multiLevelType w:val="multilevel"/>
    <w:tmpl w:val="68249606"/>
    <w:lvl w:ilvl="0">
      <w:start w:val="1"/>
      <w:numFmt w:val="decimal"/>
      <w:pStyle w:val="RptHoofdstuk1"/>
      <w:lvlText w:val="%1"/>
      <w:lvlJc w:val="left"/>
      <w:pPr>
        <w:tabs>
          <w:tab w:val="num" w:pos="360"/>
        </w:tabs>
      </w:pPr>
      <w:rPr>
        <w:rFonts w:cs="Times New Roman"/>
        <w:b/>
      </w:rPr>
    </w:lvl>
    <w:lvl w:ilvl="1">
      <w:start w:val="1"/>
      <w:numFmt w:val="decimal"/>
      <w:pStyle w:val="RptParagraafNiveau1"/>
      <w:lvlText w:val="%1.%2"/>
      <w:lvlJc w:val="left"/>
      <w:pPr>
        <w:tabs>
          <w:tab w:val="num" w:pos="720"/>
        </w:tabs>
        <w:ind w:left="0"/>
      </w:pPr>
      <w:rPr>
        <w:rFonts w:cs="Times New Roman"/>
        <w:color w:val="808080" w:themeColor="background1" w:themeShade="80"/>
        <w:sz w:val="18"/>
      </w:rPr>
    </w:lvl>
    <w:lvl w:ilvl="2">
      <w:start w:val="1"/>
      <w:numFmt w:val="decimal"/>
      <w:pStyle w:val="RptParagraafNiveau2"/>
      <w:lvlText w:val="%1.%2.%3."/>
      <w:lvlJc w:val="left"/>
      <w:pPr>
        <w:tabs>
          <w:tab w:val="num" w:pos="1146"/>
        </w:tabs>
      </w:pPr>
      <w:rPr>
        <w:rFonts w:cs="Times New Roman"/>
        <w:b w:val="0"/>
        <w:bCs w:val="0"/>
        <w:i w:val="0"/>
        <w:iCs w:val="0"/>
        <w:caps w:val="0"/>
        <w:smallCaps w:val="0"/>
        <w:strike w:val="0"/>
        <w:dstrike w:val="0"/>
        <w:vanish w:val="0"/>
        <w:color w:val="808080" w:themeColor="background1" w:themeShade="8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pPr>
      <w:rPr>
        <w:rFonts w:cs="Times New Roman"/>
      </w:rPr>
    </w:lvl>
    <w:lvl w:ilvl="4">
      <w:start w:val="1"/>
      <w:numFmt w:val="decimal"/>
      <w:pStyle w:val="Kop5"/>
      <w:lvlText w:val="%1.%2.%3.%4.%5"/>
      <w:lvlJc w:val="left"/>
      <w:pPr>
        <w:tabs>
          <w:tab w:val="num" w:pos="0"/>
        </w:tabs>
      </w:pPr>
      <w:rPr>
        <w:rFonts w:cs="Times New Roman"/>
      </w:rPr>
    </w:lvl>
    <w:lvl w:ilvl="5">
      <w:start w:val="1"/>
      <w:numFmt w:val="decimal"/>
      <w:pStyle w:val="Kop6"/>
      <w:lvlText w:val="%1.%2.%3.%4.%5.%6"/>
      <w:lvlJc w:val="left"/>
      <w:pPr>
        <w:tabs>
          <w:tab w:val="num" w:pos="0"/>
        </w:tabs>
      </w:pPr>
      <w:rPr>
        <w:rFonts w:cs="Times New Roman"/>
      </w:rPr>
    </w:lvl>
    <w:lvl w:ilvl="6">
      <w:start w:val="1"/>
      <w:numFmt w:val="decimal"/>
      <w:pStyle w:val="Kop7"/>
      <w:lvlText w:val="%1.%2.%3.%4.%5.%6.%7"/>
      <w:lvlJc w:val="left"/>
      <w:pPr>
        <w:tabs>
          <w:tab w:val="num" w:pos="0"/>
        </w:tabs>
      </w:pPr>
      <w:rPr>
        <w:rFonts w:cs="Times New Roman"/>
      </w:rPr>
    </w:lvl>
    <w:lvl w:ilvl="7">
      <w:start w:val="1"/>
      <w:numFmt w:val="decimal"/>
      <w:pStyle w:val="Kop8"/>
      <w:lvlText w:val="%1.%2.%3.%4.%5.%6.%7.%8."/>
      <w:lvlJc w:val="left"/>
      <w:pPr>
        <w:tabs>
          <w:tab w:val="num" w:pos="0"/>
        </w:tabs>
      </w:pPr>
      <w:rPr>
        <w:rFonts w:cs="Times New Roman"/>
      </w:rPr>
    </w:lvl>
    <w:lvl w:ilvl="8">
      <w:start w:val="1"/>
      <w:numFmt w:val="decimal"/>
      <w:pStyle w:val="Kop9"/>
      <w:lvlText w:val="%1.%2.%3.%4.%5.%6.%7.%8.%9"/>
      <w:lvlJc w:val="left"/>
      <w:pPr>
        <w:tabs>
          <w:tab w:val="num" w:pos="0"/>
        </w:tabs>
      </w:pPr>
      <w:rPr>
        <w:rFonts w:cs="Times New Roman"/>
      </w:rPr>
    </w:lvl>
  </w:abstractNum>
  <w:abstractNum w:abstractNumId="3" w15:restartNumberingAfterBreak="0">
    <w:nsid w:val="1C575BFB"/>
    <w:multiLevelType w:val="hybridMultilevel"/>
    <w:tmpl w:val="0B062990"/>
    <w:lvl w:ilvl="0" w:tplc="0413000F">
      <w:start w:val="1"/>
      <w:numFmt w:val="decimal"/>
      <w:lvlText w:val="%1."/>
      <w:lvlJc w:val="left"/>
      <w:pPr>
        <w:tabs>
          <w:tab w:val="num" w:pos="360"/>
        </w:tabs>
        <w:ind w:left="360" w:hanging="360"/>
      </w:pPr>
      <w:rPr>
        <w:rFonts w:cs="Times New Roman" w:hint="default"/>
        <w:color w:val="auto"/>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360"/>
        </w:tabs>
        <w:ind w:left="360" w:hanging="360"/>
      </w:pPr>
      <w:rPr>
        <w:rFonts w:cs="Times New Roman" w:hint="default"/>
      </w:rPr>
    </w:lvl>
    <w:lvl w:ilvl="4" w:tplc="C108D1E0">
      <w:start w:val="3"/>
      <w:numFmt w:val="upperLetter"/>
      <w:lvlText w:val="%5."/>
      <w:lvlJc w:val="left"/>
      <w:pPr>
        <w:tabs>
          <w:tab w:val="num" w:pos="3600"/>
        </w:tabs>
        <w:ind w:left="3600" w:hanging="360"/>
      </w:pPr>
      <w:rPr>
        <w:rFonts w:cs="Times New Roman" w:hint="default"/>
      </w:rPr>
    </w:lvl>
    <w:lvl w:ilvl="5" w:tplc="D2C2E4E8">
      <w:start w:val="1"/>
      <w:numFmt w:val="lowerLetter"/>
      <w:lvlText w:val="%6)"/>
      <w:lvlJc w:val="left"/>
      <w:pPr>
        <w:ind w:left="360" w:hanging="360"/>
      </w:pPr>
      <w:rPr>
        <w:rFonts w:hint="default"/>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D55E69"/>
    <w:multiLevelType w:val="hybridMultilevel"/>
    <w:tmpl w:val="723845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4F17F1"/>
    <w:multiLevelType w:val="hybridMultilevel"/>
    <w:tmpl w:val="0FE4022E"/>
    <w:lvl w:ilvl="0" w:tplc="EF3A1094">
      <w:start w:val="1"/>
      <w:numFmt w:val="upperLetter"/>
      <w:lvlText w:val="%1."/>
      <w:lvlJc w:val="left"/>
      <w:pPr>
        <w:tabs>
          <w:tab w:val="num" w:pos="502"/>
        </w:tabs>
        <w:ind w:left="502" w:hanging="360"/>
      </w:pPr>
      <w:rPr>
        <w:rFonts w:hint="default"/>
        <w:b/>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A2DD5"/>
    <w:multiLevelType w:val="hybridMultilevel"/>
    <w:tmpl w:val="17486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25334C27"/>
    <w:multiLevelType w:val="hybridMultilevel"/>
    <w:tmpl w:val="873C74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BAF06EF"/>
    <w:multiLevelType w:val="hybridMultilevel"/>
    <w:tmpl w:val="0B062990"/>
    <w:lvl w:ilvl="0" w:tplc="0413000F">
      <w:start w:val="1"/>
      <w:numFmt w:val="decimal"/>
      <w:lvlText w:val="%1."/>
      <w:lvlJc w:val="left"/>
      <w:pPr>
        <w:tabs>
          <w:tab w:val="num" w:pos="360"/>
        </w:tabs>
        <w:ind w:left="360" w:hanging="360"/>
      </w:pPr>
      <w:rPr>
        <w:rFonts w:cs="Times New Roman" w:hint="default"/>
        <w:color w:val="auto"/>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360"/>
        </w:tabs>
        <w:ind w:left="360" w:hanging="360"/>
      </w:pPr>
      <w:rPr>
        <w:rFonts w:cs="Times New Roman" w:hint="default"/>
      </w:rPr>
    </w:lvl>
    <w:lvl w:ilvl="4" w:tplc="C108D1E0">
      <w:start w:val="3"/>
      <w:numFmt w:val="upperLetter"/>
      <w:lvlText w:val="%5."/>
      <w:lvlJc w:val="left"/>
      <w:pPr>
        <w:tabs>
          <w:tab w:val="num" w:pos="3600"/>
        </w:tabs>
        <w:ind w:left="3600" w:hanging="360"/>
      </w:pPr>
      <w:rPr>
        <w:rFonts w:cs="Times New Roman" w:hint="default"/>
      </w:rPr>
    </w:lvl>
    <w:lvl w:ilvl="5" w:tplc="D2C2E4E8">
      <w:start w:val="1"/>
      <w:numFmt w:val="lowerLetter"/>
      <w:lvlText w:val="%6)"/>
      <w:lvlJc w:val="left"/>
      <w:pPr>
        <w:ind w:left="360" w:hanging="360"/>
      </w:pPr>
      <w:rPr>
        <w:rFonts w:hint="default"/>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C4215DA"/>
    <w:multiLevelType w:val="hybridMultilevel"/>
    <w:tmpl w:val="E0166CBA"/>
    <w:lvl w:ilvl="0" w:tplc="04130001">
      <w:start w:val="1"/>
      <w:numFmt w:val="bullet"/>
      <w:lvlText w:val=""/>
      <w:lvlJc w:val="left"/>
      <w:pPr>
        <w:ind w:left="1213" w:hanging="360"/>
      </w:pPr>
      <w:rPr>
        <w:rFonts w:ascii="Symbol" w:hAnsi="Symbol" w:hint="default"/>
      </w:rPr>
    </w:lvl>
    <w:lvl w:ilvl="1" w:tplc="04130003">
      <w:start w:val="1"/>
      <w:numFmt w:val="bullet"/>
      <w:lvlText w:val="o"/>
      <w:lvlJc w:val="left"/>
      <w:pPr>
        <w:ind w:left="1933" w:hanging="360"/>
      </w:pPr>
      <w:rPr>
        <w:rFonts w:ascii="Courier New" w:hAnsi="Courier New" w:cs="Courier New" w:hint="default"/>
      </w:rPr>
    </w:lvl>
    <w:lvl w:ilvl="2" w:tplc="04130005" w:tentative="1">
      <w:start w:val="1"/>
      <w:numFmt w:val="bullet"/>
      <w:lvlText w:val=""/>
      <w:lvlJc w:val="left"/>
      <w:pPr>
        <w:ind w:left="2653" w:hanging="360"/>
      </w:pPr>
      <w:rPr>
        <w:rFonts w:ascii="Wingdings" w:hAnsi="Wingdings" w:hint="default"/>
      </w:rPr>
    </w:lvl>
    <w:lvl w:ilvl="3" w:tplc="04130001" w:tentative="1">
      <w:start w:val="1"/>
      <w:numFmt w:val="bullet"/>
      <w:lvlText w:val=""/>
      <w:lvlJc w:val="left"/>
      <w:pPr>
        <w:ind w:left="3373" w:hanging="360"/>
      </w:pPr>
      <w:rPr>
        <w:rFonts w:ascii="Symbol" w:hAnsi="Symbol" w:hint="default"/>
      </w:rPr>
    </w:lvl>
    <w:lvl w:ilvl="4" w:tplc="04130003" w:tentative="1">
      <w:start w:val="1"/>
      <w:numFmt w:val="bullet"/>
      <w:lvlText w:val="o"/>
      <w:lvlJc w:val="left"/>
      <w:pPr>
        <w:ind w:left="4093" w:hanging="360"/>
      </w:pPr>
      <w:rPr>
        <w:rFonts w:ascii="Courier New" w:hAnsi="Courier New" w:cs="Courier New" w:hint="default"/>
      </w:rPr>
    </w:lvl>
    <w:lvl w:ilvl="5" w:tplc="04130005" w:tentative="1">
      <w:start w:val="1"/>
      <w:numFmt w:val="bullet"/>
      <w:lvlText w:val=""/>
      <w:lvlJc w:val="left"/>
      <w:pPr>
        <w:ind w:left="4813" w:hanging="360"/>
      </w:pPr>
      <w:rPr>
        <w:rFonts w:ascii="Wingdings" w:hAnsi="Wingdings" w:hint="default"/>
      </w:rPr>
    </w:lvl>
    <w:lvl w:ilvl="6" w:tplc="04130001" w:tentative="1">
      <w:start w:val="1"/>
      <w:numFmt w:val="bullet"/>
      <w:lvlText w:val=""/>
      <w:lvlJc w:val="left"/>
      <w:pPr>
        <w:ind w:left="5533" w:hanging="360"/>
      </w:pPr>
      <w:rPr>
        <w:rFonts w:ascii="Symbol" w:hAnsi="Symbol" w:hint="default"/>
      </w:rPr>
    </w:lvl>
    <w:lvl w:ilvl="7" w:tplc="04130003" w:tentative="1">
      <w:start w:val="1"/>
      <w:numFmt w:val="bullet"/>
      <w:lvlText w:val="o"/>
      <w:lvlJc w:val="left"/>
      <w:pPr>
        <w:ind w:left="6253" w:hanging="360"/>
      </w:pPr>
      <w:rPr>
        <w:rFonts w:ascii="Courier New" w:hAnsi="Courier New" w:cs="Courier New" w:hint="default"/>
      </w:rPr>
    </w:lvl>
    <w:lvl w:ilvl="8" w:tplc="04130005" w:tentative="1">
      <w:start w:val="1"/>
      <w:numFmt w:val="bullet"/>
      <w:lvlText w:val=""/>
      <w:lvlJc w:val="left"/>
      <w:pPr>
        <w:ind w:left="6973" w:hanging="360"/>
      </w:pPr>
      <w:rPr>
        <w:rFonts w:ascii="Wingdings" w:hAnsi="Wingdings" w:hint="default"/>
      </w:rPr>
    </w:lvl>
  </w:abstractNum>
  <w:abstractNum w:abstractNumId="10" w15:restartNumberingAfterBreak="0">
    <w:nsid w:val="2E2F7640"/>
    <w:multiLevelType w:val="hybridMultilevel"/>
    <w:tmpl w:val="E65610B2"/>
    <w:lvl w:ilvl="0" w:tplc="04130015">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6A0758"/>
    <w:multiLevelType w:val="hybridMultilevel"/>
    <w:tmpl w:val="F1E80D54"/>
    <w:lvl w:ilvl="0" w:tplc="04130003">
      <w:start w:val="1"/>
      <w:numFmt w:val="bullet"/>
      <w:lvlText w:val="o"/>
      <w:lvlJc w:val="left"/>
      <w:pPr>
        <w:ind w:left="1571" w:hanging="360"/>
      </w:pPr>
      <w:rPr>
        <w:rFonts w:ascii="Courier New" w:hAnsi="Courier New" w:cs="Courier New"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33017AAC"/>
    <w:multiLevelType w:val="hybridMultilevel"/>
    <w:tmpl w:val="D9ECA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3B3F73"/>
    <w:multiLevelType w:val="multilevel"/>
    <w:tmpl w:val="D55CAAB4"/>
    <w:lvl w:ilvl="0">
      <w:start w:val="1"/>
      <w:numFmt w:val="decimal"/>
      <w:lvlText w:val="%1"/>
      <w:lvlJc w:val="left"/>
      <w:pPr>
        <w:tabs>
          <w:tab w:val="num" w:pos="360"/>
        </w:tabs>
      </w:pPr>
      <w:rPr>
        <w:rFonts w:cs="Times New Roman"/>
      </w:rPr>
    </w:lvl>
    <w:lvl w:ilvl="1">
      <w:start w:val="1"/>
      <w:numFmt w:val="bullet"/>
      <w:lvlText w:val="o"/>
      <w:lvlJc w:val="left"/>
      <w:pPr>
        <w:tabs>
          <w:tab w:val="num" w:pos="1571"/>
        </w:tabs>
        <w:ind w:left="851"/>
      </w:pPr>
      <w:rPr>
        <w:rFonts w:ascii="Courier New" w:hAnsi="Courier New" w:cs="Courier New" w:hint="default"/>
        <w:sz w:val="18"/>
      </w:rPr>
    </w:lvl>
    <w:lvl w:ilvl="2">
      <w:start w:val="1"/>
      <w:numFmt w:val="bullet"/>
      <w:lvlText w:val=""/>
      <w:lvlJc w:val="left"/>
      <w:pPr>
        <w:tabs>
          <w:tab w:val="num" w:pos="720"/>
        </w:tabs>
      </w:pPr>
      <w:rPr>
        <w:rFonts w:ascii="Symbol" w:hAnsi="Symbol" w:hint="default"/>
        <w:b w:val="0"/>
        <w:i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4" w15:restartNumberingAfterBreak="0">
    <w:nsid w:val="3E050555"/>
    <w:multiLevelType w:val="hybridMultilevel"/>
    <w:tmpl w:val="0FE4022E"/>
    <w:lvl w:ilvl="0" w:tplc="EF3A1094">
      <w:start w:val="1"/>
      <w:numFmt w:val="upperLetter"/>
      <w:lvlText w:val="%1."/>
      <w:lvlJc w:val="left"/>
      <w:pPr>
        <w:tabs>
          <w:tab w:val="num" w:pos="502"/>
        </w:tabs>
        <w:ind w:left="502" w:hanging="360"/>
      </w:pPr>
      <w:rPr>
        <w:rFonts w:hint="default"/>
        <w:b/>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711255"/>
    <w:multiLevelType w:val="hybridMultilevel"/>
    <w:tmpl w:val="FF8E9840"/>
    <w:lvl w:ilvl="0" w:tplc="2F38E95A">
      <w:start w:val="9"/>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AB4DCB"/>
    <w:multiLevelType w:val="hybridMultilevel"/>
    <w:tmpl w:val="5C78BD80"/>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7" w15:restartNumberingAfterBreak="0">
    <w:nsid w:val="4638035C"/>
    <w:multiLevelType w:val="hybridMultilevel"/>
    <w:tmpl w:val="2FA41B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F617E65"/>
    <w:multiLevelType w:val="hybridMultilevel"/>
    <w:tmpl w:val="7CE005F4"/>
    <w:lvl w:ilvl="0" w:tplc="04130003">
      <w:start w:val="1"/>
      <w:numFmt w:val="bullet"/>
      <w:lvlText w:val="o"/>
      <w:lvlJc w:val="left"/>
      <w:pPr>
        <w:ind w:left="1571" w:hanging="360"/>
      </w:pPr>
      <w:rPr>
        <w:rFonts w:ascii="Courier New" w:hAnsi="Courier New" w:cs="Courier New" w:hint="default"/>
      </w:rPr>
    </w:lvl>
    <w:lvl w:ilvl="1" w:tplc="2F38E95A">
      <w:start w:val="9"/>
      <w:numFmt w:val="bullet"/>
      <w:lvlText w:val="-"/>
      <w:lvlJc w:val="left"/>
      <w:pPr>
        <w:ind w:left="2291" w:hanging="360"/>
      </w:pPr>
      <w:rPr>
        <w:rFonts w:ascii="Times New Roman" w:hAnsi="Times New Roman"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9" w15:restartNumberingAfterBreak="0">
    <w:nsid w:val="517F2DC3"/>
    <w:multiLevelType w:val="hybridMultilevel"/>
    <w:tmpl w:val="864A6C38"/>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0" w15:restartNumberingAfterBreak="0">
    <w:nsid w:val="52D4546D"/>
    <w:multiLevelType w:val="hybridMultilevel"/>
    <w:tmpl w:val="1E809ED0"/>
    <w:lvl w:ilvl="0" w:tplc="04130003">
      <w:start w:val="1"/>
      <w:numFmt w:val="bullet"/>
      <w:lvlText w:val="o"/>
      <w:lvlJc w:val="left"/>
      <w:pPr>
        <w:ind w:left="1495" w:hanging="360"/>
      </w:pPr>
      <w:rPr>
        <w:rFonts w:ascii="Courier New" w:hAnsi="Courier New" w:cs="Courier New"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21" w15:restartNumberingAfterBreak="0">
    <w:nsid w:val="5EDD0E61"/>
    <w:multiLevelType w:val="singleLevel"/>
    <w:tmpl w:val="04130003"/>
    <w:lvl w:ilvl="0">
      <w:start w:val="1"/>
      <w:numFmt w:val="bullet"/>
      <w:lvlText w:val="o"/>
      <w:lvlJc w:val="left"/>
      <w:pPr>
        <w:ind w:left="1495" w:hanging="360"/>
      </w:pPr>
      <w:rPr>
        <w:rFonts w:ascii="Courier New" w:hAnsi="Courier New" w:cs="Courier New" w:hint="default"/>
      </w:rPr>
    </w:lvl>
  </w:abstractNum>
  <w:abstractNum w:abstractNumId="22" w15:restartNumberingAfterBreak="0">
    <w:nsid w:val="6391702B"/>
    <w:multiLevelType w:val="hybridMultilevel"/>
    <w:tmpl w:val="FAF8A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54613"/>
    <w:multiLevelType w:val="hybridMultilevel"/>
    <w:tmpl w:val="3A70680E"/>
    <w:lvl w:ilvl="0" w:tplc="04130003">
      <w:start w:val="1"/>
      <w:numFmt w:val="bullet"/>
      <w:lvlText w:val="o"/>
      <w:lvlJc w:val="left"/>
      <w:pPr>
        <w:ind w:left="1571" w:hanging="360"/>
      </w:pPr>
      <w:rPr>
        <w:rFonts w:ascii="Courier New" w:hAnsi="Courier New" w:cs="Courier New"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4" w15:restartNumberingAfterBreak="0">
    <w:nsid w:val="76B127FC"/>
    <w:multiLevelType w:val="hybridMultilevel"/>
    <w:tmpl w:val="4C2E05AC"/>
    <w:lvl w:ilvl="0" w:tplc="2F38E95A">
      <w:start w:val="9"/>
      <w:numFmt w:val="bullet"/>
      <w:lvlText w:val="-"/>
      <w:lvlJc w:val="left"/>
      <w:pPr>
        <w:tabs>
          <w:tab w:val="num" w:pos="360"/>
        </w:tabs>
        <w:ind w:left="360" w:hanging="360"/>
      </w:pPr>
      <w:rPr>
        <w:rFonts w:ascii="Times New Roman" w:hAnsi="Times New Roman" w:hint="default"/>
      </w:rPr>
    </w:lvl>
    <w:lvl w:ilvl="1" w:tplc="2F38E95A">
      <w:start w:val="9"/>
      <w:numFmt w:val="bullet"/>
      <w:lvlText w:val="-"/>
      <w:lvlJc w:val="left"/>
      <w:pPr>
        <w:tabs>
          <w:tab w:val="num" w:pos="1315"/>
        </w:tabs>
        <w:ind w:left="1315" w:hanging="360"/>
      </w:pPr>
      <w:rPr>
        <w:rFonts w:ascii="Times New Roman" w:hAnsi="Times New Roman" w:hint="default"/>
      </w:rPr>
    </w:lvl>
    <w:lvl w:ilvl="2" w:tplc="0413001B" w:tentative="1">
      <w:start w:val="1"/>
      <w:numFmt w:val="lowerRoman"/>
      <w:lvlText w:val="%3."/>
      <w:lvlJc w:val="right"/>
      <w:pPr>
        <w:tabs>
          <w:tab w:val="num" w:pos="2035"/>
        </w:tabs>
        <w:ind w:left="2035" w:hanging="180"/>
      </w:pPr>
      <w:rPr>
        <w:rFonts w:cs="Times New Roman"/>
      </w:rPr>
    </w:lvl>
    <w:lvl w:ilvl="3" w:tplc="0413000F" w:tentative="1">
      <w:start w:val="1"/>
      <w:numFmt w:val="decimal"/>
      <w:lvlText w:val="%4."/>
      <w:lvlJc w:val="left"/>
      <w:pPr>
        <w:tabs>
          <w:tab w:val="num" w:pos="2755"/>
        </w:tabs>
        <w:ind w:left="2755" w:hanging="360"/>
      </w:pPr>
      <w:rPr>
        <w:rFonts w:cs="Times New Roman"/>
      </w:rPr>
    </w:lvl>
    <w:lvl w:ilvl="4" w:tplc="04130019" w:tentative="1">
      <w:start w:val="1"/>
      <w:numFmt w:val="lowerLetter"/>
      <w:lvlText w:val="%5."/>
      <w:lvlJc w:val="left"/>
      <w:pPr>
        <w:tabs>
          <w:tab w:val="num" w:pos="3475"/>
        </w:tabs>
        <w:ind w:left="3475" w:hanging="360"/>
      </w:pPr>
      <w:rPr>
        <w:rFonts w:cs="Times New Roman"/>
      </w:rPr>
    </w:lvl>
    <w:lvl w:ilvl="5" w:tplc="0413001B" w:tentative="1">
      <w:start w:val="1"/>
      <w:numFmt w:val="lowerRoman"/>
      <w:lvlText w:val="%6."/>
      <w:lvlJc w:val="right"/>
      <w:pPr>
        <w:tabs>
          <w:tab w:val="num" w:pos="4195"/>
        </w:tabs>
        <w:ind w:left="4195" w:hanging="180"/>
      </w:pPr>
      <w:rPr>
        <w:rFonts w:cs="Times New Roman"/>
      </w:rPr>
    </w:lvl>
    <w:lvl w:ilvl="6" w:tplc="0413000F" w:tentative="1">
      <w:start w:val="1"/>
      <w:numFmt w:val="decimal"/>
      <w:lvlText w:val="%7."/>
      <w:lvlJc w:val="left"/>
      <w:pPr>
        <w:tabs>
          <w:tab w:val="num" w:pos="4915"/>
        </w:tabs>
        <w:ind w:left="4915" w:hanging="360"/>
      </w:pPr>
      <w:rPr>
        <w:rFonts w:cs="Times New Roman"/>
      </w:rPr>
    </w:lvl>
    <w:lvl w:ilvl="7" w:tplc="04130019" w:tentative="1">
      <w:start w:val="1"/>
      <w:numFmt w:val="lowerLetter"/>
      <w:lvlText w:val="%8."/>
      <w:lvlJc w:val="left"/>
      <w:pPr>
        <w:tabs>
          <w:tab w:val="num" w:pos="5635"/>
        </w:tabs>
        <w:ind w:left="5635" w:hanging="360"/>
      </w:pPr>
      <w:rPr>
        <w:rFonts w:cs="Times New Roman"/>
      </w:rPr>
    </w:lvl>
    <w:lvl w:ilvl="8" w:tplc="0413001B" w:tentative="1">
      <w:start w:val="1"/>
      <w:numFmt w:val="lowerRoman"/>
      <w:lvlText w:val="%9."/>
      <w:lvlJc w:val="right"/>
      <w:pPr>
        <w:tabs>
          <w:tab w:val="num" w:pos="6355"/>
        </w:tabs>
        <w:ind w:left="6355" w:hanging="180"/>
      </w:pPr>
      <w:rPr>
        <w:rFonts w:cs="Times New Roman"/>
      </w:rPr>
    </w:lvl>
  </w:abstractNum>
  <w:num w:numId="1">
    <w:abstractNumId w:val="2"/>
  </w:num>
  <w:num w:numId="2">
    <w:abstractNumId w:val="13"/>
  </w:num>
  <w:num w:numId="3">
    <w:abstractNumId w:val="21"/>
  </w:num>
  <w:num w:numId="4">
    <w:abstractNumId w:val="6"/>
  </w:num>
  <w:num w:numId="5">
    <w:abstractNumId w:val="7"/>
  </w:num>
  <w:num w:numId="6">
    <w:abstractNumId w:val="17"/>
  </w:num>
  <w:num w:numId="7">
    <w:abstractNumId w:val="8"/>
  </w:num>
  <w:num w:numId="8">
    <w:abstractNumId w:val="5"/>
  </w:num>
  <w:num w:numId="9">
    <w:abstractNumId w:val="10"/>
  </w:num>
  <w:num w:numId="10">
    <w:abstractNumId w:val="24"/>
  </w:num>
  <w:num w:numId="11">
    <w:abstractNumId w:val="2"/>
  </w:num>
  <w:num w:numId="12">
    <w:abstractNumId w:val="2"/>
  </w:num>
  <w:num w:numId="13">
    <w:abstractNumId w:val="12"/>
  </w:num>
  <w:num w:numId="14">
    <w:abstractNumId w:val="16"/>
  </w:num>
  <w:num w:numId="15">
    <w:abstractNumId w:val="2"/>
  </w:num>
  <w:num w:numId="16">
    <w:abstractNumId w:val="14"/>
  </w:num>
  <w:num w:numId="17">
    <w:abstractNumId w:val="2"/>
  </w:num>
  <w:num w:numId="18">
    <w:abstractNumId w:val="3"/>
  </w:num>
  <w:num w:numId="19">
    <w:abstractNumId w:val="2"/>
  </w:num>
  <w:num w:numId="20">
    <w:abstractNumId w:val="22"/>
  </w:num>
  <w:num w:numId="21">
    <w:abstractNumId w:val="2"/>
  </w:num>
  <w:num w:numId="22">
    <w:abstractNumId w:val="2"/>
  </w:num>
  <w:num w:numId="23">
    <w:abstractNumId w:val="2"/>
  </w:num>
  <w:num w:numId="24">
    <w:abstractNumId w:val="19"/>
  </w:num>
  <w:num w:numId="25">
    <w:abstractNumId w:val="11"/>
  </w:num>
  <w:num w:numId="26">
    <w:abstractNumId w:val="9"/>
  </w:num>
  <w:num w:numId="27">
    <w:abstractNumId w:val="20"/>
  </w:num>
  <w:num w:numId="28">
    <w:abstractNumId w:val="1"/>
  </w:num>
  <w:num w:numId="29">
    <w:abstractNumId w:val="4"/>
  </w:num>
  <w:num w:numId="30">
    <w:abstractNumId w:val="2"/>
  </w:num>
  <w:num w:numId="31">
    <w:abstractNumId w:val="2"/>
  </w:num>
  <w:num w:numId="32">
    <w:abstractNumId w:val="2"/>
  </w:num>
  <w:num w:numId="33">
    <w:abstractNumId w:val="0"/>
  </w:num>
  <w:num w:numId="34">
    <w:abstractNumId w:val="18"/>
  </w:num>
  <w:num w:numId="35">
    <w:abstractNumId w:val="23"/>
  </w:num>
  <w:num w:numId="3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5A"/>
    <w:rsid w:val="00002671"/>
    <w:rsid w:val="00004876"/>
    <w:rsid w:val="00005A86"/>
    <w:rsid w:val="0003293A"/>
    <w:rsid w:val="000348F7"/>
    <w:rsid w:val="00034CEE"/>
    <w:rsid w:val="00035406"/>
    <w:rsid w:val="000405DE"/>
    <w:rsid w:val="00046DB1"/>
    <w:rsid w:val="00050B81"/>
    <w:rsid w:val="000563F9"/>
    <w:rsid w:val="00057E8F"/>
    <w:rsid w:val="000666D0"/>
    <w:rsid w:val="00070E25"/>
    <w:rsid w:val="000737F4"/>
    <w:rsid w:val="0007714E"/>
    <w:rsid w:val="00077332"/>
    <w:rsid w:val="00083475"/>
    <w:rsid w:val="00087EE0"/>
    <w:rsid w:val="00091C4B"/>
    <w:rsid w:val="000A2590"/>
    <w:rsid w:val="000A3124"/>
    <w:rsid w:val="000B4324"/>
    <w:rsid w:val="000B794E"/>
    <w:rsid w:val="000B7E2A"/>
    <w:rsid w:val="000E211E"/>
    <w:rsid w:val="000F0CA5"/>
    <w:rsid w:val="000F0D19"/>
    <w:rsid w:val="000F50D2"/>
    <w:rsid w:val="000F6813"/>
    <w:rsid w:val="00102FF3"/>
    <w:rsid w:val="001161D2"/>
    <w:rsid w:val="00132D78"/>
    <w:rsid w:val="00133D85"/>
    <w:rsid w:val="001350FF"/>
    <w:rsid w:val="00140C70"/>
    <w:rsid w:val="001459B5"/>
    <w:rsid w:val="00146893"/>
    <w:rsid w:val="0015121E"/>
    <w:rsid w:val="00154B4D"/>
    <w:rsid w:val="00164A6F"/>
    <w:rsid w:val="00173D1C"/>
    <w:rsid w:val="0017774B"/>
    <w:rsid w:val="00182E4C"/>
    <w:rsid w:val="00183801"/>
    <w:rsid w:val="00186ED7"/>
    <w:rsid w:val="0019011C"/>
    <w:rsid w:val="00196344"/>
    <w:rsid w:val="00197377"/>
    <w:rsid w:val="001B204A"/>
    <w:rsid w:val="001B3E20"/>
    <w:rsid w:val="001C02A7"/>
    <w:rsid w:val="001C4923"/>
    <w:rsid w:val="001C4E38"/>
    <w:rsid w:val="001D7C70"/>
    <w:rsid w:val="001E32B0"/>
    <w:rsid w:val="001F05A3"/>
    <w:rsid w:val="002037F4"/>
    <w:rsid w:val="00211DBE"/>
    <w:rsid w:val="0021787B"/>
    <w:rsid w:val="00220AB7"/>
    <w:rsid w:val="00222355"/>
    <w:rsid w:val="0022289F"/>
    <w:rsid w:val="00223FFA"/>
    <w:rsid w:val="002307E0"/>
    <w:rsid w:val="002367FD"/>
    <w:rsid w:val="00241BEA"/>
    <w:rsid w:val="0024471D"/>
    <w:rsid w:val="0024654E"/>
    <w:rsid w:val="0026078D"/>
    <w:rsid w:val="002617A0"/>
    <w:rsid w:val="00261E2D"/>
    <w:rsid w:val="00265D86"/>
    <w:rsid w:val="002745A6"/>
    <w:rsid w:val="0027756E"/>
    <w:rsid w:val="00282AB6"/>
    <w:rsid w:val="002841CB"/>
    <w:rsid w:val="00284D7E"/>
    <w:rsid w:val="002861F1"/>
    <w:rsid w:val="00286CD9"/>
    <w:rsid w:val="00292F43"/>
    <w:rsid w:val="002A12A5"/>
    <w:rsid w:val="002A57B9"/>
    <w:rsid w:val="002A6932"/>
    <w:rsid w:val="002B7BD9"/>
    <w:rsid w:val="002C1FDF"/>
    <w:rsid w:val="002C3A47"/>
    <w:rsid w:val="002C4A20"/>
    <w:rsid w:val="002D5EA1"/>
    <w:rsid w:val="002E0595"/>
    <w:rsid w:val="002F4D10"/>
    <w:rsid w:val="00300917"/>
    <w:rsid w:val="00302CAC"/>
    <w:rsid w:val="00303915"/>
    <w:rsid w:val="00303C55"/>
    <w:rsid w:val="00305B5E"/>
    <w:rsid w:val="00306AE0"/>
    <w:rsid w:val="00314D88"/>
    <w:rsid w:val="003211B3"/>
    <w:rsid w:val="00323A8A"/>
    <w:rsid w:val="00325F03"/>
    <w:rsid w:val="00336255"/>
    <w:rsid w:val="00345623"/>
    <w:rsid w:val="00351539"/>
    <w:rsid w:val="00355970"/>
    <w:rsid w:val="00357102"/>
    <w:rsid w:val="003574E5"/>
    <w:rsid w:val="00373521"/>
    <w:rsid w:val="00381B71"/>
    <w:rsid w:val="0038279D"/>
    <w:rsid w:val="00387670"/>
    <w:rsid w:val="00393C37"/>
    <w:rsid w:val="003949A9"/>
    <w:rsid w:val="00395E18"/>
    <w:rsid w:val="00396C0E"/>
    <w:rsid w:val="00397945"/>
    <w:rsid w:val="003A0345"/>
    <w:rsid w:val="003B2050"/>
    <w:rsid w:val="003C0442"/>
    <w:rsid w:val="003C2192"/>
    <w:rsid w:val="003C45A9"/>
    <w:rsid w:val="003D0ED8"/>
    <w:rsid w:val="003D3F42"/>
    <w:rsid w:val="003E0009"/>
    <w:rsid w:val="003E4D41"/>
    <w:rsid w:val="003F087F"/>
    <w:rsid w:val="003F553F"/>
    <w:rsid w:val="0040572D"/>
    <w:rsid w:val="00413BB6"/>
    <w:rsid w:val="00426797"/>
    <w:rsid w:val="00432A2B"/>
    <w:rsid w:val="004465B2"/>
    <w:rsid w:val="00456F34"/>
    <w:rsid w:val="00462FE4"/>
    <w:rsid w:val="004740B5"/>
    <w:rsid w:val="004855B0"/>
    <w:rsid w:val="00490A4D"/>
    <w:rsid w:val="004937F3"/>
    <w:rsid w:val="004A0B2E"/>
    <w:rsid w:val="004A2136"/>
    <w:rsid w:val="004A3B5A"/>
    <w:rsid w:val="004B152F"/>
    <w:rsid w:val="004B722D"/>
    <w:rsid w:val="004C02C1"/>
    <w:rsid w:val="004C09B8"/>
    <w:rsid w:val="004C0BA4"/>
    <w:rsid w:val="004C7A45"/>
    <w:rsid w:val="004D432C"/>
    <w:rsid w:val="004E1213"/>
    <w:rsid w:val="004E3B7F"/>
    <w:rsid w:val="00503F93"/>
    <w:rsid w:val="00510964"/>
    <w:rsid w:val="005115E0"/>
    <w:rsid w:val="00514504"/>
    <w:rsid w:val="005215FC"/>
    <w:rsid w:val="00524606"/>
    <w:rsid w:val="005253C8"/>
    <w:rsid w:val="00525BAD"/>
    <w:rsid w:val="00526419"/>
    <w:rsid w:val="005310D6"/>
    <w:rsid w:val="005402B5"/>
    <w:rsid w:val="005434D3"/>
    <w:rsid w:val="00544197"/>
    <w:rsid w:val="00560A10"/>
    <w:rsid w:val="00563F66"/>
    <w:rsid w:val="005647C7"/>
    <w:rsid w:val="00566AB9"/>
    <w:rsid w:val="00566FCE"/>
    <w:rsid w:val="00567669"/>
    <w:rsid w:val="0057482E"/>
    <w:rsid w:val="0057677E"/>
    <w:rsid w:val="00577CE8"/>
    <w:rsid w:val="005809B4"/>
    <w:rsid w:val="0058370C"/>
    <w:rsid w:val="00585D60"/>
    <w:rsid w:val="00591821"/>
    <w:rsid w:val="00596673"/>
    <w:rsid w:val="005A1D60"/>
    <w:rsid w:val="005A3165"/>
    <w:rsid w:val="005B4B77"/>
    <w:rsid w:val="005C50AB"/>
    <w:rsid w:val="005C7416"/>
    <w:rsid w:val="005D1D25"/>
    <w:rsid w:val="005D3045"/>
    <w:rsid w:val="005D454C"/>
    <w:rsid w:val="005E48E0"/>
    <w:rsid w:val="005E4949"/>
    <w:rsid w:val="005E5B9B"/>
    <w:rsid w:val="005F7CD6"/>
    <w:rsid w:val="00601190"/>
    <w:rsid w:val="00606E08"/>
    <w:rsid w:val="006128F4"/>
    <w:rsid w:val="00617454"/>
    <w:rsid w:val="0062441B"/>
    <w:rsid w:val="00625925"/>
    <w:rsid w:val="00631DD6"/>
    <w:rsid w:val="00632958"/>
    <w:rsid w:val="006406E3"/>
    <w:rsid w:val="00640FB0"/>
    <w:rsid w:val="00647CAD"/>
    <w:rsid w:val="0065241C"/>
    <w:rsid w:val="0065299A"/>
    <w:rsid w:val="00656802"/>
    <w:rsid w:val="00660100"/>
    <w:rsid w:val="0066139E"/>
    <w:rsid w:val="006627FD"/>
    <w:rsid w:val="00662AEC"/>
    <w:rsid w:val="00663778"/>
    <w:rsid w:val="00666EEE"/>
    <w:rsid w:val="006733DA"/>
    <w:rsid w:val="00677241"/>
    <w:rsid w:val="00684AF4"/>
    <w:rsid w:val="00685023"/>
    <w:rsid w:val="006946AE"/>
    <w:rsid w:val="00697415"/>
    <w:rsid w:val="006974F6"/>
    <w:rsid w:val="006A36E5"/>
    <w:rsid w:val="006A5815"/>
    <w:rsid w:val="006A6D21"/>
    <w:rsid w:val="006B07CD"/>
    <w:rsid w:val="006B6532"/>
    <w:rsid w:val="006B6689"/>
    <w:rsid w:val="006B7F33"/>
    <w:rsid w:val="006C285E"/>
    <w:rsid w:val="006C64D2"/>
    <w:rsid w:val="006D1F90"/>
    <w:rsid w:val="006D733D"/>
    <w:rsid w:val="006E11AD"/>
    <w:rsid w:val="006E3303"/>
    <w:rsid w:val="006E53E1"/>
    <w:rsid w:val="006E5AA0"/>
    <w:rsid w:val="006F4A11"/>
    <w:rsid w:val="006F5BC3"/>
    <w:rsid w:val="006F64A6"/>
    <w:rsid w:val="00713458"/>
    <w:rsid w:val="00715DDE"/>
    <w:rsid w:val="00724BB8"/>
    <w:rsid w:val="00725A8B"/>
    <w:rsid w:val="007409D6"/>
    <w:rsid w:val="00744BEE"/>
    <w:rsid w:val="00760AEF"/>
    <w:rsid w:val="007629E0"/>
    <w:rsid w:val="007649FA"/>
    <w:rsid w:val="00773D27"/>
    <w:rsid w:val="007769FD"/>
    <w:rsid w:val="00784855"/>
    <w:rsid w:val="00786346"/>
    <w:rsid w:val="00792B2B"/>
    <w:rsid w:val="00792B3A"/>
    <w:rsid w:val="00792E08"/>
    <w:rsid w:val="0079536D"/>
    <w:rsid w:val="007A1309"/>
    <w:rsid w:val="007A788D"/>
    <w:rsid w:val="007A7E86"/>
    <w:rsid w:val="007B12CE"/>
    <w:rsid w:val="007C3436"/>
    <w:rsid w:val="007D17EE"/>
    <w:rsid w:val="007D3807"/>
    <w:rsid w:val="007D4B2F"/>
    <w:rsid w:val="007E5CC6"/>
    <w:rsid w:val="007F097F"/>
    <w:rsid w:val="007F10AF"/>
    <w:rsid w:val="007F38BE"/>
    <w:rsid w:val="007F5A5F"/>
    <w:rsid w:val="00801753"/>
    <w:rsid w:val="00805EB7"/>
    <w:rsid w:val="0080773C"/>
    <w:rsid w:val="00810869"/>
    <w:rsid w:val="00825D50"/>
    <w:rsid w:val="00825FB4"/>
    <w:rsid w:val="00830E41"/>
    <w:rsid w:val="008349C0"/>
    <w:rsid w:val="00840D65"/>
    <w:rsid w:val="008431D7"/>
    <w:rsid w:val="008500F1"/>
    <w:rsid w:val="008503DD"/>
    <w:rsid w:val="0085304E"/>
    <w:rsid w:val="00853B49"/>
    <w:rsid w:val="00862C5C"/>
    <w:rsid w:val="00871762"/>
    <w:rsid w:val="00871772"/>
    <w:rsid w:val="00886333"/>
    <w:rsid w:val="00895725"/>
    <w:rsid w:val="00895A5E"/>
    <w:rsid w:val="008A01C9"/>
    <w:rsid w:val="008B1A11"/>
    <w:rsid w:val="008B4278"/>
    <w:rsid w:val="008B5CE6"/>
    <w:rsid w:val="008B6C15"/>
    <w:rsid w:val="008C254A"/>
    <w:rsid w:val="008C6A03"/>
    <w:rsid w:val="008D09D1"/>
    <w:rsid w:val="008D2185"/>
    <w:rsid w:val="008F2503"/>
    <w:rsid w:val="00905015"/>
    <w:rsid w:val="009071A4"/>
    <w:rsid w:val="00907FA4"/>
    <w:rsid w:val="00911E32"/>
    <w:rsid w:val="00924696"/>
    <w:rsid w:val="0092534F"/>
    <w:rsid w:val="00930811"/>
    <w:rsid w:val="0093262E"/>
    <w:rsid w:val="00940A91"/>
    <w:rsid w:val="00942CBB"/>
    <w:rsid w:val="0094391C"/>
    <w:rsid w:val="00955929"/>
    <w:rsid w:val="0095755A"/>
    <w:rsid w:val="00961EFD"/>
    <w:rsid w:val="0096592A"/>
    <w:rsid w:val="00966C0F"/>
    <w:rsid w:val="00966F0D"/>
    <w:rsid w:val="00967727"/>
    <w:rsid w:val="009741DD"/>
    <w:rsid w:val="009813B8"/>
    <w:rsid w:val="009817F6"/>
    <w:rsid w:val="00987BB2"/>
    <w:rsid w:val="00992DA5"/>
    <w:rsid w:val="00993730"/>
    <w:rsid w:val="00993EFB"/>
    <w:rsid w:val="00994956"/>
    <w:rsid w:val="009A31B0"/>
    <w:rsid w:val="009A59D0"/>
    <w:rsid w:val="009B29AD"/>
    <w:rsid w:val="009C07E8"/>
    <w:rsid w:val="009C3389"/>
    <w:rsid w:val="009C5787"/>
    <w:rsid w:val="009D2343"/>
    <w:rsid w:val="009E2800"/>
    <w:rsid w:val="009E4B7E"/>
    <w:rsid w:val="009E4F43"/>
    <w:rsid w:val="009E7461"/>
    <w:rsid w:val="009F0162"/>
    <w:rsid w:val="00A00182"/>
    <w:rsid w:val="00A04288"/>
    <w:rsid w:val="00A04F9C"/>
    <w:rsid w:val="00A24605"/>
    <w:rsid w:val="00A30CEC"/>
    <w:rsid w:val="00A3279E"/>
    <w:rsid w:val="00A50C61"/>
    <w:rsid w:val="00A63008"/>
    <w:rsid w:val="00A802EF"/>
    <w:rsid w:val="00A85654"/>
    <w:rsid w:val="00A86607"/>
    <w:rsid w:val="00A90B19"/>
    <w:rsid w:val="00A9134E"/>
    <w:rsid w:val="00AA0D67"/>
    <w:rsid w:val="00AA650F"/>
    <w:rsid w:val="00AA74C1"/>
    <w:rsid w:val="00AB5F95"/>
    <w:rsid w:val="00AB5FAC"/>
    <w:rsid w:val="00AC335D"/>
    <w:rsid w:val="00AC491B"/>
    <w:rsid w:val="00AC640B"/>
    <w:rsid w:val="00AD2405"/>
    <w:rsid w:val="00AD4585"/>
    <w:rsid w:val="00AE3EC5"/>
    <w:rsid w:val="00AE3FD7"/>
    <w:rsid w:val="00AE6143"/>
    <w:rsid w:val="00AE7A76"/>
    <w:rsid w:val="00AF0DE6"/>
    <w:rsid w:val="00AF76BE"/>
    <w:rsid w:val="00B0059E"/>
    <w:rsid w:val="00B00B3B"/>
    <w:rsid w:val="00B03E6B"/>
    <w:rsid w:val="00B16EE7"/>
    <w:rsid w:val="00B239F2"/>
    <w:rsid w:val="00B273D7"/>
    <w:rsid w:val="00B34F66"/>
    <w:rsid w:val="00B41F22"/>
    <w:rsid w:val="00B46FEF"/>
    <w:rsid w:val="00B5490C"/>
    <w:rsid w:val="00B55B6E"/>
    <w:rsid w:val="00B55B9E"/>
    <w:rsid w:val="00B57075"/>
    <w:rsid w:val="00B603BC"/>
    <w:rsid w:val="00B619AA"/>
    <w:rsid w:val="00B64E00"/>
    <w:rsid w:val="00B81AAC"/>
    <w:rsid w:val="00B83343"/>
    <w:rsid w:val="00B836D2"/>
    <w:rsid w:val="00BA0A3B"/>
    <w:rsid w:val="00BA2718"/>
    <w:rsid w:val="00BB0058"/>
    <w:rsid w:val="00BB495A"/>
    <w:rsid w:val="00BB6CB1"/>
    <w:rsid w:val="00BC168B"/>
    <w:rsid w:val="00BC1C8E"/>
    <w:rsid w:val="00BC3861"/>
    <w:rsid w:val="00BD24D9"/>
    <w:rsid w:val="00BD78ED"/>
    <w:rsid w:val="00BE4288"/>
    <w:rsid w:val="00BF30F4"/>
    <w:rsid w:val="00BF31D3"/>
    <w:rsid w:val="00C001F2"/>
    <w:rsid w:val="00C06F6C"/>
    <w:rsid w:val="00C101B6"/>
    <w:rsid w:val="00C17AEF"/>
    <w:rsid w:val="00C23073"/>
    <w:rsid w:val="00C267AA"/>
    <w:rsid w:val="00C3140F"/>
    <w:rsid w:val="00C44544"/>
    <w:rsid w:val="00C613A5"/>
    <w:rsid w:val="00C63DD0"/>
    <w:rsid w:val="00C645E2"/>
    <w:rsid w:val="00C70974"/>
    <w:rsid w:val="00C70D8C"/>
    <w:rsid w:val="00C74196"/>
    <w:rsid w:val="00C760E0"/>
    <w:rsid w:val="00C77D47"/>
    <w:rsid w:val="00C84660"/>
    <w:rsid w:val="00C93F52"/>
    <w:rsid w:val="00C95B82"/>
    <w:rsid w:val="00CA0AFF"/>
    <w:rsid w:val="00CA1100"/>
    <w:rsid w:val="00CA12BC"/>
    <w:rsid w:val="00CA6179"/>
    <w:rsid w:val="00CB0013"/>
    <w:rsid w:val="00CB0DC8"/>
    <w:rsid w:val="00CB3529"/>
    <w:rsid w:val="00CB5FFF"/>
    <w:rsid w:val="00CB7E51"/>
    <w:rsid w:val="00CC1642"/>
    <w:rsid w:val="00CC60CF"/>
    <w:rsid w:val="00CC6FA7"/>
    <w:rsid w:val="00CD03F7"/>
    <w:rsid w:val="00CD121C"/>
    <w:rsid w:val="00CD1876"/>
    <w:rsid w:val="00CD45B5"/>
    <w:rsid w:val="00CD5563"/>
    <w:rsid w:val="00CD5EAC"/>
    <w:rsid w:val="00CE1C80"/>
    <w:rsid w:val="00CE3FAB"/>
    <w:rsid w:val="00D06170"/>
    <w:rsid w:val="00D06DBD"/>
    <w:rsid w:val="00D10A6C"/>
    <w:rsid w:val="00D170A1"/>
    <w:rsid w:val="00D43BA7"/>
    <w:rsid w:val="00D45F71"/>
    <w:rsid w:val="00D461D8"/>
    <w:rsid w:val="00D54155"/>
    <w:rsid w:val="00D6367F"/>
    <w:rsid w:val="00D64245"/>
    <w:rsid w:val="00D669AB"/>
    <w:rsid w:val="00D705B3"/>
    <w:rsid w:val="00D82A4E"/>
    <w:rsid w:val="00D85CCE"/>
    <w:rsid w:val="00D9001F"/>
    <w:rsid w:val="00D90F84"/>
    <w:rsid w:val="00D914FA"/>
    <w:rsid w:val="00D9297E"/>
    <w:rsid w:val="00D93763"/>
    <w:rsid w:val="00D97AE9"/>
    <w:rsid w:val="00DA3C00"/>
    <w:rsid w:val="00DA418D"/>
    <w:rsid w:val="00DA5AB4"/>
    <w:rsid w:val="00DA7F1E"/>
    <w:rsid w:val="00DD280D"/>
    <w:rsid w:val="00DD4DA1"/>
    <w:rsid w:val="00DF068A"/>
    <w:rsid w:val="00DF2DB6"/>
    <w:rsid w:val="00E062E7"/>
    <w:rsid w:val="00E07182"/>
    <w:rsid w:val="00E071D4"/>
    <w:rsid w:val="00E324DC"/>
    <w:rsid w:val="00E33097"/>
    <w:rsid w:val="00E368FA"/>
    <w:rsid w:val="00E472AF"/>
    <w:rsid w:val="00E50671"/>
    <w:rsid w:val="00E52726"/>
    <w:rsid w:val="00E539A7"/>
    <w:rsid w:val="00E70A9A"/>
    <w:rsid w:val="00E71CAE"/>
    <w:rsid w:val="00E81EFA"/>
    <w:rsid w:val="00E82D45"/>
    <w:rsid w:val="00E8603B"/>
    <w:rsid w:val="00E927FA"/>
    <w:rsid w:val="00E92A24"/>
    <w:rsid w:val="00E96CEF"/>
    <w:rsid w:val="00EA68E0"/>
    <w:rsid w:val="00EB3080"/>
    <w:rsid w:val="00EC1BEF"/>
    <w:rsid w:val="00EC230D"/>
    <w:rsid w:val="00EC2AF4"/>
    <w:rsid w:val="00EC6487"/>
    <w:rsid w:val="00EC70F6"/>
    <w:rsid w:val="00ED4B92"/>
    <w:rsid w:val="00ED50F2"/>
    <w:rsid w:val="00EE4AFE"/>
    <w:rsid w:val="00EF3A0B"/>
    <w:rsid w:val="00F00FDF"/>
    <w:rsid w:val="00F10482"/>
    <w:rsid w:val="00F12714"/>
    <w:rsid w:val="00F13425"/>
    <w:rsid w:val="00F14F90"/>
    <w:rsid w:val="00F15251"/>
    <w:rsid w:val="00F217F2"/>
    <w:rsid w:val="00F3162C"/>
    <w:rsid w:val="00F32484"/>
    <w:rsid w:val="00F3378A"/>
    <w:rsid w:val="00F4792B"/>
    <w:rsid w:val="00F47B75"/>
    <w:rsid w:val="00F53606"/>
    <w:rsid w:val="00F6010D"/>
    <w:rsid w:val="00F61F80"/>
    <w:rsid w:val="00F667F0"/>
    <w:rsid w:val="00F67A7C"/>
    <w:rsid w:val="00F70C48"/>
    <w:rsid w:val="00F8025D"/>
    <w:rsid w:val="00F816EF"/>
    <w:rsid w:val="00F848C3"/>
    <w:rsid w:val="00F90762"/>
    <w:rsid w:val="00F90E93"/>
    <w:rsid w:val="00F94D56"/>
    <w:rsid w:val="00FA108F"/>
    <w:rsid w:val="00FA78C3"/>
    <w:rsid w:val="00FB1862"/>
    <w:rsid w:val="00FB3C9A"/>
    <w:rsid w:val="00FB4D9B"/>
    <w:rsid w:val="00FC2456"/>
    <w:rsid w:val="00FD0CB7"/>
    <w:rsid w:val="00FD255C"/>
    <w:rsid w:val="00FD45B3"/>
    <w:rsid w:val="00FD5CA6"/>
    <w:rsid w:val="00FE18DC"/>
    <w:rsid w:val="00FE5AB3"/>
    <w:rsid w:val="00FE6129"/>
    <w:rsid w:val="00FE77C3"/>
    <w:rsid w:val="00FF0F59"/>
    <w:rsid w:val="00FF3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611ED0FE"/>
  <w15:docId w15:val="{0F4B5486-D728-4EF8-9852-EEAD0B5D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3EC5"/>
    <w:pPr>
      <w:spacing w:line="276" w:lineRule="auto"/>
    </w:pPr>
    <w:rPr>
      <w:rFonts w:ascii="Verdana" w:hAnsi="Verdana"/>
      <w:sz w:val="18"/>
      <w:szCs w:val="22"/>
      <w:lang w:eastAsia="en-US"/>
    </w:rPr>
  </w:style>
  <w:style w:type="paragraph" w:styleId="Kop1">
    <w:name w:val="heading 1"/>
    <w:basedOn w:val="Standaard"/>
    <w:next w:val="Standaard"/>
    <w:link w:val="Kop1Char"/>
    <w:uiPriority w:val="9"/>
    <w:qFormat/>
    <w:rsid w:val="0095755A"/>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semiHidden/>
    <w:unhideWhenUsed/>
    <w:qFormat/>
    <w:rsid w:val="0095755A"/>
    <w:pPr>
      <w:keepNext/>
      <w:keepLines/>
      <w:spacing w:before="200"/>
      <w:outlineLvl w:val="1"/>
    </w:pPr>
    <w:rPr>
      <w:rFonts w:ascii="Cambria" w:hAnsi="Cambria"/>
      <w:b/>
      <w:bCs/>
      <w:color w:val="4F81BD"/>
      <w:sz w:val="26"/>
      <w:szCs w:val="26"/>
    </w:rPr>
  </w:style>
  <w:style w:type="paragraph" w:styleId="Kop3">
    <w:name w:val="heading 3"/>
    <w:basedOn w:val="Standaard"/>
    <w:next w:val="Standaard"/>
    <w:link w:val="Kop3Char"/>
    <w:uiPriority w:val="9"/>
    <w:semiHidden/>
    <w:unhideWhenUsed/>
    <w:qFormat/>
    <w:rsid w:val="0095755A"/>
    <w:pPr>
      <w:keepNext/>
      <w:keepLines/>
      <w:spacing w:before="200"/>
      <w:outlineLvl w:val="2"/>
    </w:pPr>
    <w:rPr>
      <w:rFonts w:ascii="Cambria" w:hAnsi="Cambria"/>
      <w:b/>
      <w:bCs/>
      <w:color w:val="4F81BD"/>
    </w:rPr>
  </w:style>
  <w:style w:type="paragraph" w:styleId="Kop4">
    <w:name w:val="heading 4"/>
    <w:aliases w:val="Map Title,h4,4,Block,H41,H42,H43,H44,H45,H46,H47,H48,H49 + Times New Ro..."/>
    <w:basedOn w:val="Standaard"/>
    <w:next w:val="Standaard"/>
    <w:link w:val="Kop4Char"/>
    <w:qFormat/>
    <w:rsid w:val="0095755A"/>
    <w:pPr>
      <w:keepNext/>
      <w:numPr>
        <w:ilvl w:val="3"/>
        <w:numId w:val="1"/>
      </w:numPr>
      <w:spacing w:before="240" w:after="60" w:line="284" w:lineRule="atLeast"/>
      <w:outlineLvl w:val="3"/>
    </w:pPr>
    <w:rPr>
      <w:rFonts w:ascii="Arial" w:hAnsi="Arial" w:cs="Arial"/>
      <w:b/>
      <w:bCs/>
      <w:sz w:val="24"/>
      <w:szCs w:val="24"/>
    </w:rPr>
  </w:style>
  <w:style w:type="paragraph" w:styleId="Kop5">
    <w:name w:val="heading 5"/>
    <w:basedOn w:val="Standaard"/>
    <w:next w:val="Standaard"/>
    <w:link w:val="Kop5Char"/>
    <w:qFormat/>
    <w:rsid w:val="0095755A"/>
    <w:pPr>
      <w:numPr>
        <w:ilvl w:val="4"/>
        <w:numId w:val="1"/>
      </w:numPr>
      <w:spacing w:before="240" w:after="60" w:line="284" w:lineRule="atLeast"/>
      <w:outlineLvl w:val="4"/>
    </w:pPr>
    <w:rPr>
      <w:rFonts w:cs="Verdana"/>
    </w:rPr>
  </w:style>
  <w:style w:type="paragraph" w:styleId="Kop6">
    <w:name w:val="heading 6"/>
    <w:basedOn w:val="Standaard"/>
    <w:next w:val="Standaard"/>
    <w:link w:val="Kop6Char"/>
    <w:qFormat/>
    <w:rsid w:val="0095755A"/>
    <w:pPr>
      <w:numPr>
        <w:ilvl w:val="5"/>
        <w:numId w:val="1"/>
      </w:numPr>
      <w:spacing w:before="240" w:after="60" w:line="284" w:lineRule="atLeast"/>
      <w:outlineLvl w:val="5"/>
    </w:pPr>
    <w:rPr>
      <w:rFonts w:cs="Verdana"/>
      <w:i/>
      <w:iCs/>
    </w:rPr>
  </w:style>
  <w:style w:type="paragraph" w:styleId="Kop7">
    <w:name w:val="heading 7"/>
    <w:basedOn w:val="Standaard"/>
    <w:next w:val="Standaard"/>
    <w:link w:val="Kop7Char"/>
    <w:qFormat/>
    <w:rsid w:val="0095755A"/>
    <w:pPr>
      <w:numPr>
        <w:ilvl w:val="6"/>
        <w:numId w:val="1"/>
      </w:numPr>
      <w:spacing w:before="240" w:after="60" w:line="284" w:lineRule="atLeast"/>
      <w:outlineLvl w:val="6"/>
    </w:pPr>
    <w:rPr>
      <w:rFonts w:ascii="Arial" w:hAnsi="Arial" w:cs="Arial"/>
    </w:rPr>
  </w:style>
  <w:style w:type="paragraph" w:styleId="Kop8">
    <w:name w:val="heading 8"/>
    <w:basedOn w:val="Standaard"/>
    <w:next w:val="Standaard"/>
    <w:link w:val="Kop8Char"/>
    <w:qFormat/>
    <w:rsid w:val="0095755A"/>
    <w:pPr>
      <w:numPr>
        <w:ilvl w:val="7"/>
        <w:numId w:val="1"/>
      </w:numPr>
      <w:spacing w:before="240" w:after="60" w:line="284" w:lineRule="atLeast"/>
      <w:outlineLvl w:val="7"/>
    </w:pPr>
    <w:rPr>
      <w:rFonts w:ascii="Arial" w:hAnsi="Arial" w:cs="Arial"/>
      <w:i/>
      <w:iCs/>
    </w:rPr>
  </w:style>
  <w:style w:type="paragraph" w:styleId="Kop9">
    <w:name w:val="heading 9"/>
    <w:basedOn w:val="Standaard"/>
    <w:next w:val="Standaard"/>
    <w:link w:val="Kop9Char"/>
    <w:qFormat/>
    <w:rsid w:val="0095755A"/>
    <w:pPr>
      <w:numPr>
        <w:ilvl w:val="8"/>
        <w:numId w:val="1"/>
      </w:numPr>
      <w:spacing w:before="240" w:after="60" w:line="284" w:lineRule="atLeast"/>
      <w:outlineLvl w:val="8"/>
    </w:pPr>
    <w:rPr>
      <w:rFonts w:ascii="Arial" w:hAnsi="Arial" w:cs="Arial"/>
      <w:b/>
      <w:bCs/>
      <w:i/>
      <w:iCs/>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95755A"/>
    <w:rPr>
      <w:rFonts w:ascii="Cambria" w:hAnsi="Cambria" w:cs="Times New Roman"/>
      <w:b/>
      <w:bCs/>
      <w:color w:val="365F91"/>
      <w:sz w:val="28"/>
      <w:szCs w:val="28"/>
    </w:rPr>
  </w:style>
  <w:style w:type="character" w:customStyle="1" w:styleId="Kop2Char">
    <w:name w:val="Kop 2 Char"/>
    <w:link w:val="Kop2"/>
    <w:uiPriority w:val="9"/>
    <w:semiHidden/>
    <w:locked/>
    <w:rsid w:val="0095755A"/>
    <w:rPr>
      <w:rFonts w:ascii="Cambria" w:hAnsi="Cambria" w:cs="Times New Roman"/>
      <w:b/>
      <w:bCs/>
      <w:color w:val="4F81BD"/>
      <w:sz w:val="26"/>
      <w:szCs w:val="26"/>
    </w:rPr>
  </w:style>
  <w:style w:type="character" w:customStyle="1" w:styleId="Kop3Char">
    <w:name w:val="Kop 3 Char"/>
    <w:link w:val="Kop3"/>
    <w:uiPriority w:val="9"/>
    <w:semiHidden/>
    <w:locked/>
    <w:rsid w:val="0095755A"/>
    <w:rPr>
      <w:rFonts w:ascii="Cambria" w:hAnsi="Cambria" w:cs="Times New Roman"/>
      <w:b/>
      <w:bCs/>
      <w:color w:val="4F81BD"/>
    </w:rPr>
  </w:style>
  <w:style w:type="character" w:customStyle="1" w:styleId="Kop4Char">
    <w:name w:val="Kop 4 Char"/>
    <w:aliases w:val="Map Title Char,h4 Char,4 Char,Block Char,H41 Char,H42 Char,H43 Char,H44 Char,H45 Char,H46 Char,H47 Char,H48 Char,H49 + Times New Ro... Char"/>
    <w:link w:val="Kop4"/>
    <w:uiPriority w:val="99"/>
    <w:locked/>
    <w:rsid w:val="0095755A"/>
    <w:rPr>
      <w:rFonts w:ascii="Arial" w:hAnsi="Arial" w:cs="Arial"/>
      <w:b/>
      <w:bCs/>
      <w:sz w:val="24"/>
      <w:szCs w:val="24"/>
      <w:lang w:eastAsia="en-US"/>
    </w:rPr>
  </w:style>
  <w:style w:type="character" w:customStyle="1" w:styleId="Kop5Char">
    <w:name w:val="Kop 5 Char"/>
    <w:link w:val="Kop5"/>
    <w:uiPriority w:val="99"/>
    <w:locked/>
    <w:rsid w:val="0095755A"/>
    <w:rPr>
      <w:rFonts w:ascii="Verdana" w:hAnsi="Verdana" w:cs="Verdana"/>
      <w:sz w:val="18"/>
      <w:szCs w:val="22"/>
      <w:lang w:eastAsia="en-US"/>
    </w:rPr>
  </w:style>
  <w:style w:type="character" w:customStyle="1" w:styleId="Kop6Char">
    <w:name w:val="Kop 6 Char"/>
    <w:link w:val="Kop6"/>
    <w:uiPriority w:val="99"/>
    <w:locked/>
    <w:rsid w:val="0095755A"/>
    <w:rPr>
      <w:rFonts w:ascii="Verdana" w:hAnsi="Verdana" w:cs="Verdana"/>
      <w:i/>
      <w:iCs/>
      <w:sz w:val="18"/>
      <w:szCs w:val="22"/>
      <w:lang w:eastAsia="en-US"/>
    </w:rPr>
  </w:style>
  <w:style w:type="character" w:customStyle="1" w:styleId="Kop7Char">
    <w:name w:val="Kop 7 Char"/>
    <w:link w:val="Kop7"/>
    <w:uiPriority w:val="99"/>
    <w:locked/>
    <w:rsid w:val="0095755A"/>
    <w:rPr>
      <w:rFonts w:ascii="Arial" w:hAnsi="Arial" w:cs="Arial"/>
      <w:sz w:val="18"/>
      <w:szCs w:val="22"/>
      <w:lang w:eastAsia="en-US"/>
    </w:rPr>
  </w:style>
  <w:style w:type="character" w:customStyle="1" w:styleId="Kop8Char">
    <w:name w:val="Kop 8 Char"/>
    <w:link w:val="Kop8"/>
    <w:uiPriority w:val="99"/>
    <w:locked/>
    <w:rsid w:val="0095755A"/>
    <w:rPr>
      <w:rFonts w:ascii="Arial" w:hAnsi="Arial" w:cs="Arial"/>
      <w:i/>
      <w:iCs/>
      <w:sz w:val="18"/>
      <w:szCs w:val="22"/>
      <w:lang w:eastAsia="en-US"/>
    </w:rPr>
  </w:style>
  <w:style w:type="character" w:customStyle="1" w:styleId="Kop9Char">
    <w:name w:val="Kop 9 Char"/>
    <w:link w:val="Kop9"/>
    <w:uiPriority w:val="99"/>
    <w:locked/>
    <w:rsid w:val="0095755A"/>
    <w:rPr>
      <w:rFonts w:ascii="Arial" w:hAnsi="Arial" w:cs="Arial"/>
      <w:b/>
      <w:bCs/>
      <w:i/>
      <w:iCs/>
      <w:sz w:val="18"/>
      <w:szCs w:val="18"/>
      <w:lang w:eastAsia="en-US"/>
    </w:rPr>
  </w:style>
  <w:style w:type="paragraph" w:styleId="Geenafstand">
    <w:name w:val="No Spacing"/>
    <w:link w:val="GeenafstandChar"/>
    <w:uiPriority w:val="1"/>
    <w:qFormat/>
    <w:rsid w:val="0095755A"/>
    <w:rPr>
      <w:rFonts w:ascii="Verdana" w:hAnsi="Verdana"/>
      <w:sz w:val="18"/>
      <w:szCs w:val="22"/>
      <w:lang w:eastAsia="en-US"/>
    </w:rPr>
  </w:style>
  <w:style w:type="paragraph" w:styleId="Koptekst">
    <w:name w:val="header"/>
    <w:basedOn w:val="Standaard"/>
    <w:link w:val="KoptekstChar"/>
    <w:uiPriority w:val="99"/>
    <w:unhideWhenUsed/>
    <w:rsid w:val="0095755A"/>
    <w:pPr>
      <w:tabs>
        <w:tab w:val="center" w:pos="4536"/>
        <w:tab w:val="right" w:pos="9072"/>
      </w:tabs>
      <w:spacing w:line="240" w:lineRule="auto"/>
    </w:pPr>
  </w:style>
  <w:style w:type="character" w:customStyle="1" w:styleId="KoptekstChar">
    <w:name w:val="Koptekst Char"/>
    <w:link w:val="Koptekst"/>
    <w:uiPriority w:val="99"/>
    <w:locked/>
    <w:rsid w:val="0095755A"/>
    <w:rPr>
      <w:rFonts w:cs="Times New Roman"/>
    </w:rPr>
  </w:style>
  <w:style w:type="paragraph" w:styleId="Voettekst">
    <w:name w:val="footer"/>
    <w:basedOn w:val="Standaard"/>
    <w:link w:val="VoettekstChar"/>
    <w:uiPriority w:val="99"/>
    <w:unhideWhenUsed/>
    <w:rsid w:val="0095755A"/>
    <w:pPr>
      <w:tabs>
        <w:tab w:val="center" w:pos="4536"/>
        <w:tab w:val="right" w:pos="9072"/>
      </w:tabs>
      <w:spacing w:line="240" w:lineRule="auto"/>
    </w:pPr>
  </w:style>
  <w:style w:type="character" w:customStyle="1" w:styleId="VoettekstChar">
    <w:name w:val="Voettekst Char"/>
    <w:link w:val="Voettekst"/>
    <w:uiPriority w:val="99"/>
    <w:locked/>
    <w:rsid w:val="0095755A"/>
    <w:rPr>
      <w:rFonts w:cs="Times New Roman"/>
    </w:rPr>
  </w:style>
  <w:style w:type="paragraph" w:customStyle="1" w:styleId="RptTitel">
    <w:name w:val="Rpt_Titel"/>
    <w:basedOn w:val="Standaard"/>
    <w:uiPriority w:val="99"/>
    <w:rsid w:val="0095755A"/>
    <w:pPr>
      <w:keepNext/>
      <w:spacing w:line="255" w:lineRule="exact"/>
      <w:outlineLvl w:val="0"/>
    </w:pPr>
    <w:rPr>
      <w:rFonts w:cs="Verdana"/>
      <w:b/>
      <w:bCs/>
      <w:kern w:val="28"/>
      <w:sz w:val="24"/>
      <w:szCs w:val="24"/>
    </w:rPr>
  </w:style>
  <w:style w:type="paragraph" w:customStyle="1" w:styleId="RptSubtitel">
    <w:name w:val="Rpt_Subtitel"/>
    <w:basedOn w:val="Standaard"/>
    <w:uiPriority w:val="99"/>
    <w:rsid w:val="0095755A"/>
    <w:pPr>
      <w:keepNext/>
      <w:spacing w:line="255" w:lineRule="exact"/>
      <w:outlineLvl w:val="0"/>
    </w:pPr>
    <w:rPr>
      <w:rFonts w:cs="Verdana"/>
      <w:kern w:val="28"/>
      <w:sz w:val="20"/>
      <w:szCs w:val="20"/>
    </w:rPr>
  </w:style>
  <w:style w:type="table" w:styleId="Tabelraster">
    <w:name w:val="Table Grid"/>
    <w:basedOn w:val="Standaardtabel"/>
    <w:uiPriority w:val="39"/>
    <w:rsid w:val="00957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tHoofdstuk1">
    <w:name w:val="Rpt_Hoofdstuk_1"/>
    <w:basedOn w:val="Kop1"/>
    <w:rsid w:val="000A3124"/>
    <w:pPr>
      <w:keepLines w:val="0"/>
      <w:numPr>
        <w:numId w:val="1"/>
      </w:numPr>
      <w:spacing w:before="520" w:after="240" w:line="255" w:lineRule="exact"/>
    </w:pPr>
    <w:rPr>
      <w:rFonts w:ascii="Verdana" w:hAnsi="Verdana" w:cs="Verdana"/>
      <w:color w:val="808080"/>
      <w:kern w:val="28"/>
      <w:sz w:val="22"/>
      <w:szCs w:val="22"/>
    </w:rPr>
  </w:style>
  <w:style w:type="paragraph" w:customStyle="1" w:styleId="RptParagraafNiveau1">
    <w:name w:val="Rpt_Paragraaf_Niveau_1"/>
    <w:basedOn w:val="Kop2"/>
    <w:next w:val="Standaard"/>
    <w:rsid w:val="000A3124"/>
    <w:pPr>
      <w:keepLines w:val="0"/>
      <w:numPr>
        <w:ilvl w:val="1"/>
        <w:numId w:val="1"/>
      </w:numPr>
      <w:tabs>
        <w:tab w:val="left" w:pos="851"/>
      </w:tabs>
      <w:spacing w:before="0" w:line="255" w:lineRule="exact"/>
    </w:pPr>
    <w:rPr>
      <w:rFonts w:ascii="Verdana" w:hAnsi="Verdana" w:cs="Verdana"/>
      <w:color w:val="808080"/>
      <w:sz w:val="18"/>
      <w:szCs w:val="20"/>
    </w:rPr>
  </w:style>
  <w:style w:type="paragraph" w:customStyle="1" w:styleId="RptParagraafNiveau2">
    <w:name w:val="Rpt_Paragraaf_Niveau_2"/>
    <w:basedOn w:val="Kop3"/>
    <w:next w:val="Standaard"/>
    <w:rsid w:val="000A3124"/>
    <w:pPr>
      <w:keepLines w:val="0"/>
      <w:numPr>
        <w:ilvl w:val="2"/>
        <w:numId w:val="1"/>
      </w:numPr>
      <w:spacing w:before="0" w:line="240" w:lineRule="auto"/>
    </w:pPr>
    <w:rPr>
      <w:rFonts w:ascii="Verdana" w:hAnsi="Verdana" w:cs="Verdana"/>
      <w:b w:val="0"/>
      <w:bCs w:val="0"/>
      <w:color w:val="auto"/>
      <w:szCs w:val="18"/>
    </w:rPr>
  </w:style>
  <w:style w:type="paragraph" w:customStyle="1" w:styleId="ReferentieKopje">
    <w:name w:val="ReferentieKopje"/>
    <w:basedOn w:val="Standaard"/>
    <w:next w:val="ReferentieStandaard"/>
    <w:uiPriority w:val="99"/>
    <w:rsid w:val="005A3165"/>
    <w:pPr>
      <w:spacing w:line="255" w:lineRule="exact"/>
    </w:pPr>
    <w:rPr>
      <w:rFonts w:cs="Verdana"/>
      <w:b/>
      <w:bCs/>
      <w:sz w:val="12"/>
      <w:szCs w:val="12"/>
    </w:rPr>
  </w:style>
  <w:style w:type="paragraph" w:customStyle="1" w:styleId="ReferentieStandaard">
    <w:name w:val="ReferentieStandaard"/>
    <w:basedOn w:val="Standaard"/>
    <w:uiPriority w:val="99"/>
    <w:rsid w:val="005A3165"/>
    <w:pPr>
      <w:spacing w:line="220" w:lineRule="exact"/>
    </w:pPr>
    <w:rPr>
      <w:rFonts w:cs="Verdana"/>
      <w:sz w:val="16"/>
      <w:szCs w:val="16"/>
    </w:rPr>
  </w:style>
  <w:style w:type="paragraph" w:customStyle="1" w:styleId="Rubricering">
    <w:name w:val="Rubricering"/>
    <w:basedOn w:val="Standaard"/>
    <w:uiPriority w:val="99"/>
    <w:rsid w:val="005A3165"/>
    <w:pPr>
      <w:keepNext/>
      <w:spacing w:line="255" w:lineRule="exact"/>
      <w:outlineLvl w:val="0"/>
    </w:pPr>
    <w:rPr>
      <w:rFonts w:cs="Verdana"/>
      <w:b/>
      <w:bCs/>
      <w:kern w:val="28"/>
      <w:szCs w:val="18"/>
    </w:rPr>
  </w:style>
  <w:style w:type="paragraph" w:customStyle="1" w:styleId="TOC4">
    <w:name w:val="TOC4"/>
    <w:basedOn w:val="Standaard"/>
    <w:rsid w:val="00A9134E"/>
    <w:pPr>
      <w:widowControl w:val="0"/>
      <w:spacing w:line="240" w:lineRule="auto"/>
    </w:pPr>
    <w:rPr>
      <w:rFonts w:ascii="Nuon Charter" w:hAnsi="Nuon Charter" w:cs="Nuon Charter"/>
      <w:sz w:val="22"/>
      <w:lang w:eastAsia="nl-NL"/>
    </w:rPr>
  </w:style>
  <w:style w:type="character" w:styleId="Verwijzingopmerking">
    <w:name w:val="annotation reference"/>
    <w:uiPriority w:val="99"/>
    <w:semiHidden/>
    <w:unhideWhenUsed/>
    <w:rsid w:val="001161D2"/>
    <w:rPr>
      <w:rFonts w:cs="Times New Roman"/>
      <w:sz w:val="16"/>
      <w:szCs w:val="16"/>
    </w:rPr>
  </w:style>
  <w:style w:type="paragraph" w:styleId="Tekstopmerking">
    <w:name w:val="annotation text"/>
    <w:basedOn w:val="Standaard"/>
    <w:link w:val="TekstopmerkingChar"/>
    <w:uiPriority w:val="99"/>
    <w:unhideWhenUsed/>
    <w:rsid w:val="001161D2"/>
    <w:pPr>
      <w:spacing w:line="240" w:lineRule="auto"/>
    </w:pPr>
    <w:rPr>
      <w:sz w:val="20"/>
      <w:szCs w:val="20"/>
    </w:rPr>
  </w:style>
  <w:style w:type="character" w:customStyle="1" w:styleId="TekstopmerkingChar">
    <w:name w:val="Tekst opmerking Char"/>
    <w:link w:val="Tekstopmerking"/>
    <w:uiPriority w:val="99"/>
    <w:locked/>
    <w:rsid w:val="001161D2"/>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161D2"/>
    <w:rPr>
      <w:b/>
      <w:bCs/>
    </w:rPr>
  </w:style>
  <w:style w:type="character" w:customStyle="1" w:styleId="OnderwerpvanopmerkingChar">
    <w:name w:val="Onderwerp van opmerking Char"/>
    <w:link w:val="Onderwerpvanopmerking"/>
    <w:uiPriority w:val="99"/>
    <w:semiHidden/>
    <w:locked/>
    <w:rsid w:val="001161D2"/>
    <w:rPr>
      <w:rFonts w:ascii="Verdana" w:hAnsi="Verdana" w:cs="Times New Roman"/>
      <w:b/>
      <w:bCs/>
      <w:sz w:val="20"/>
      <w:szCs w:val="20"/>
    </w:rPr>
  </w:style>
  <w:style w:type="paragraph" w:styleId="Ballontekst">
    <w:name w:val="Balloon Text"/>
    <w:basedOn w:val="Standaard"/>
    <w:link w:val="BallontekstChar"/>
    <w:uiPriority w:val="99"/>
    <w:semiHidden/>
    <w:unhideWhenUsed/>
    <w:rsid w:val="001161D2"/>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1161D2"/>
    <w:rPr>
      <w:rFonts w:ascii="Tahoma" w:hAnsi="Tahoma" w:cs="Tahoma"/>
      <w:sz w:val="16"/>
      <w:szCs w:val="16"/>
    </w:rPr>
  </w:style>
  <w:style w:type="paragraph" w:styleId="Kopvaninhoudsopgave">
    <w:name w:val="TOC Heading"/>
    <w:basedOn w:val="Kop1"/>
    <w:next w:val="Standaard"/>
    <w:uiPriority w:val="39"/>
    <w:semiHidden/>
    <w:unhideWhenUsed/>
    <w:qFormat/>
    <w:rsid w:val="00D90F84"/>
    <w:pPr>
      <w:outlineLvl w:val="9"/>
    </w:pPr>
  </w:style>
  <w:style w:type="paragraph" w:styleId="Inhopg1">
    <w:name w:val="toc 1"/>
    <w:basedOn w:val="Standaard"/>
    <w:next w:val="Standaard"/>
    <w:autoRedefine/>
    <w:uiPriority w:val="39"/>
    <w:unhideWhenUsed/>
    <w:rsid w:val="00357102"/>
    <w:pPr>
      <w:spacing w:before="120"/>
    </w:pPr>
    <w:rPr>
      <w:b/>
    </w:rPr>
  </w:style>
  <w:style w:type="paragraph" w:styleId="Inhopg2">
    <w:name w:val="toc 2"/>
    <w:basedOn w:val="Standaard"/>
    <w:next w:val="Standaard"/>
    <w:autoRedefine/>
    <w:uiPriority w:val="39"/>
    <w:unhideWhenUsed/>
    <w:rsid w:val="00357102"/>
    <w:pPr>
      <w:tabs>
        <w:tab w:val="left" w:pos="880"/>
        <w:tab w:val="right" w:pos="9062"/>
      </w:tabs>
      <w:spacing w:line="240" w:lineRule="auto"/>
      <w:ind w:left="397"/>
    </w:pPr>
  </w:style>
  <w:style w:type="paragraph" w:styleId="Inhopg3">
    <w:name w:val="toc 3"/>
    <w:basedOn w:val="Standaard"/>
    <w:next w:val="Standaard"/>
    <w:autoRedefine/>
    <w:uiPriority w:val="39"/>
    <w:unhideWhenUsed/>
    <w:rsid w:val="00D90F84"/>
    <w:pPr>
      <w:spacing w:after="100"/>
      <w:ind w:left="360"/>
    </w:pPr>
  </w:style>
  <w:style w:type="character" w:styleId="Hyperlink">
    <w:name w:val="Hyperlink"/>
    <w:uiPriority w:val="99"/>
    <w:unhideWhenUsed/>
    <w:rsid w:val="00D90F84"/>
    <w:rPr>
      <w:rFonts w:cs="Times New Roman"/>
      <w:color w:val="0000FF"/>
      <w:u w:val="single"/>
    </w:rPr>
  </w:style>
  <w:style w:type="character" w:customStyle="1" w:styleId="GeenafstandChar">
    <w:name w:val="Geen afstand Char"/>
    <w:link w:val="Geenafstand"/>
    <w:uiPriority w:val="1"/>
    <w:rsid w:val="009E2800"/>
    <w:rPr>
      <w:rFonts w:ascii="Verdana" w:hAnsi="Verdana"/>
      <w:sz w:val="18"/>
      <w:szCs w:val="22"/>
      <w:lang w:val="nl-NL" w:eastAsia="en-US" w:bidi="ar-SA"/>
    </w:rPr>
  </w:style>
  <w:style w:type="table" w:customStyle="1" w:styleId="Tabelraster1">
    <w:name w:val="Tabelraster1"/>
    <w:basedOn w:val="Standaardtabel"/>
    <w:next w:val="Tabelraster"/>
    <w:uiPriority w:val="99"/>
    <w:rsid w:val="00387670"/>
    <w:pPr>
      <w:spacing w:line="284"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tStandaard">
    <w:name w:val="Rpt_Standaard"/>
    <w:basedOn w:val="RptHoofdstuk1"/>
    <w:uiPriority w:val="99"/>
    <w:rsid w:val="0065299A"/>
    <w:pPr>
      <w:numPr>
        <w:numId w:val="0"/>
      </w:numPr>
      <w:spacing w:before="0" w:after="0"/>
    </w:pPr>
    <w:rPr>
      <w:rFonts w:eastAsia="Calibri"/>
      <w:b w:val="0"/>
      <w:bCs w:val="0"/>
      <w:color w:val="auto"/>
      <w:sz w:val="18"/>
      <w:szCs w:val="18"/>
    </w:rPr>
  </w:style>
  <w:style w:type="paragraph" w:styleId="Lijstalinea">
    <w:name w:val="List Paragraph"/>
    <w:basedOn w:val="Standaard"/>
    <w:link w:val="LijstalineaChar"/>
    <w:uiPriority w:val="34"/>
    <w:qFormat/>
    <w:rsid w:val="00325F03"/>
    <w:pPr>
      <w:spacing w:after="200"/>
      <w:ind w:left="720"/>
      <w:contextualSpacing/>
    </w:pPr>
    <w:rPr>
      <w:rFonts w:ascii="Calibri" w:hAnsi="Calibri" w:cs="Calibri"/>
      <w:sz w:val="22"/>
    </w:rPr>
  </w:style>
  <w:style w:type="paragraph" w:customStyle="1" w:styleId="lid">
    <w:name w:val="lid"/>
    <w:basedOn w:val="Standaard"/>
    <w:link w:val="lidChar"/>
    <w:rsid w:val="006F4A11"/>
    <w:pPr>
      <w:spacing w:line="240" w:lineRule="atLeast"/>
    </w:pPr>
    <w:rPr>
      <w:szCs w:val="20"/>
      <w:lang w:val="x-none" w:eastAsia="x-none"/>
    </w:rPr>
  </w:style>
  <w:style w:type="character" w:customStyle="1" w:styleId="lidChar">
    <w:name w:val="lid Char"/>
    <w:link w:val="lid"/>
    <w:rsid w:val="006F4A11"/>
    <w:rPr>
      <w:rFonts w:ascii="Verdana" w:hAnsi="Verdana"/>
      <w:sz w:val="18"/>
      <w:lang w:val="x-none" w:eastAsia="x-none"/>
    </w:rPr>
  </w:style>
  <w:style w:type="character" w:customStyle="1" w:styleId="LijstalineaChar">
    <w:name w:val="Lijstalinea Char"/>
    <w:link w:val="Lijstalinea"/>
    <w:uiPriority w:val="34"/>
    <w:locked/>
    <w:rsid w:val="006F4A11"/>
    <w:rPr>
      <w:rFonts w:cs="Calibri"/>
      <w:sz w:val="22"/>
      <w:szCs w:val="22"/>
      <w:lang w:eastAsia="en-US"/>
    </w:rPr>
  </w:style>
  <w:style w:type="paragraph" w:customStyle="1" w:styleId="Default">
    <w:name w:val="Default"/>
    <w:rsid w:val="006B7F33"/>
    <w:pPr>
      <w:autoSpaceDE w:val="0"/>
      <w:autoSpaceDN w:val="0"/>
      <w:adjustRightInd w:val="0"/>
    </w:pPr>
    <w:rPr>
      <w:rFonts w:ascii="Verdana" w:eastAsiaTheme="minorHAnsi" w:hAnsi="Verdana" w:cs="Verdana"/>
      <w:color w:val="000000"/>
      <w:sz w:val="24"/>
      <w:szCs w:val="24"/>
      <w:lang w:eastAsia="en-US"/>
    </w:rPr>
  </w:style>
  <w:style w:type="paragraph" w:styleId="Voetnoottekst">
    <w:name w:val="footnote text"/>
    <w:basedOn w:val="Standaard"/>
    <w:link w:val="VoetnoottekstChar"/>
    <w:uiPriority w:val="99"/>
    <w:semiHidden/>
    <w:unhideWhenUsed/>
    <w:rsid w:val="00D914F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914FA"/>
    <w:rPr>
      <w:rFonts w:ascii="Verdana" w:hAnsi="Verdana"/>
      <w:lang w:eastAsia="en-US"/>
    </w:rPr>
  </w:style>
  <w:style w:type="character" w:styleId="Voetnootmarkering">
    <w:name w:val="footnote reference"/>
    <w:basedOn w:val="Standaardalinea-lettertype"/>
    <w:uiPriority w:val="99"/>
    <w:semiHidden/>
    <w:unhideWhenUsed/>
    <w:rsid w:val="00D91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355968">
      <w:bodyDiv w:val="1"/>
      <w:marLeft w:val="0"/>
      <w:marRight w:val="0"/>
      <w:marTop w:val="0"/>
      <w:marBottom w:val="0"/>
      <w:divBdr>
        <w:top w:val="none" w:sz="0" w:space="0" w:color="auto"/>
        <w:left w:val="none" w:sz="0" w:space="0" w:color="auto"/>
        <w:bottom w:val="none" w:sz="0" w:space="0" w:color="auto"/>
        <w:right w:val="none" w:sz="0" w:space="0" w:color="auto"/>
      </w:divBdr>
    </w:div>
    <w:div w:id="1035159132">
      <w:bodyDiv w:val="1"/>
      <w:marLeft w:val="0"/>
      <w:marRight w:val="0"/>
      <w:marTop w:val="0"/>
      <w:marBottom w:val="0"/>
      <w:divBdr>
        <w:top w:val="none" w:sz="0" w:space="0" w:color="auto"/>
        <w:left w:val="none" w:sz="0" w:space="0" w:color="auto"/>
        <w:bottom w:val="none" w:sz="0" w:space="0" w:color="auto"/>
        <w:right w:val="none" w:sz="0" w:space="0" w:color="auto"/>
      </w:divBdr>
    </w:div>
    <w:div w:id="1703437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autoriteitpersoonsgegevens.nl/nl/onderwerpen/algemene-informatie-avg/verantwoordingsplicht"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nkoopVoorzieningen@uwv.nl" TargetMode="External"/><Relationship Id="rId2" Type="http://schemas.openxmlformats.org/officeDocument/2006/relationships/customXml" Target="../customXml/item2.xml"/><Relationship Id="rId16" Type="http://schemas.openxmlformats.org/officeDocument/2006/relationships/hyperlink" Target="mailto:InkoopVoorzieningen@uwv.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87E993A977B04AA0AA8E6F0ACBD2B4" ma:contentTypeVersion="0" ma:contentTypeDescription="Een nieuw document maken." ma:contentTypeScope="" ma:versionID="2870e194ff95d9e83a39f618ee48c7f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c8cb159-2b14-44f1-9f1e-2f87ce4796ac" ContentTypeId="0x0101" PreviousValue="false"/>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60BF5-EF22-4551-AAFB-0FBF2A7E146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2018843-9684-4892-B455-A53D22E50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5039F77-D55A-4926-8A74-524822DE7B68}">
  <ds:schemaRefs>
    <ds:schemaRef ds:uri="Microsoft.SharePoint.Taxonomy.ContentTypeSync"/>
  </ds:schemaRefs>
</ds:datastoreItem>
</file>

<file path=customXml/itemProps4.xml><?xml version="1.0" encoding="utf-8"?>
<ds:datastoreItem xmlns:ds="http://schemas.openxmlformats.org/officeDocument/2006/customXml" ds:itemID="{E9D92F51-FC36-4B51-B99D-B297A9E916EC}">
  <ds:schemaRefs>
    <ds:schemaRef ds:uri="http://schemas.microsoft.com/office/2006/metadata/customXsn"/>
  </ds:schemaRefs>
</ds:datastoreItem>
</file>

<file path=customXml/itemProps5.xml><?xml version="1.0" encoding="utf-8"?>
<ds:datastoreItem xmlns:ds="http://schemas.openxmlformats.org/officeDocument/2006/customXml" ds:itemID="{0BE17238-1883-4047-B2BD-45228526A657}">
  <ds:schemaRefs>
    <ds:schemaRef ds:uri="http://schemas.microsoft.com/sharepoint/v3/contenttype/forms"/>
  </ds:schemaRefs>
</ds:datastoreItem>
</file>

<file path=customXml/itemProps6.xml><?xml version="1.0" encoding="utf-8"?>
<ds:datastoreItem xmlns:ds="http://schemas.openxmlformats.org/officeDocument/2006/customXml" ds:itemID="{48786920-3E4D-484E-98EF-A6FFA85B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3016</Words>
  <Characters>20143</Characters>
  <Application>Microsoft Office Word</Application>
  <DocSecurity>0</DocSecurity>
  <Lines>167</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UWV</Company>
  <LinksUpToDate>false</LinksUpToDate>
  <CharactersWithSpaces>23113</CharactersWithSpaces>
  <SharedDoc>false</SharedDoc>
  <HLinks>
    <vt:vector size="90" baseType="variant">
      <vt:variant>
        <vt:i4>1900600</vt:i4>
      </vt:variant>
      <vt:variant>
        <vt:i4>86</vt:i4>
      </vt:variant>
      <vt:variant>
        <vt:i4>0</vt:i4>
      </vt:variant>
      <vt:variant>
        <vt:i4>5</vt:i4>
      </vt:variant>
      <vt:variant>
        <vt:lpwstr/>
      </vt:variant>
      <vt:variant>
        <vt:lpwstr>_Toc387043812</vt:lpwstr>
      </vt:variant>
      <vt:variant>
        <vt:i4>1900600</vt:i4>
      </vt:variant>
      <vt:variant>
        <vt:i4>80</vt:i4>
      </vt:variant>
      <vt:variant>
        <vt:i4>0</vt:i4>
      </vt:variant>
      <vt:variant>
        <vt:i4>5</vt:i4>
      </vt:variant>
      <vt:variant>
        <vt:lpwstr/>
      </vt:variant>
      <vt:variant>
        <vt:lpwstr>_Toc387043811</vt:lpwstr>
      </vt:variant>
      <vt:variant>
        <vt:i4>1900600</vt:i4>
      </vt:variant>
      <vt:variant>
        <vt:i4>74</vt:i4>
      </vt:variant>
      <vt:variant>
        <vt:i4>0</vt:i4>
      </vt:variant>
      <vt:variant>
        <vt:i4>5</vt:i4>
      </vt:variant>
      <vt:variant>
        <vt:lpwstr/>
      </vt:variant>
      <vt:variant>
        <vt:lpwstr>_Toc387043810</vt:lpwstr>
      </vt:variant>
      <vt:variant>
        <vt:i4>1835064</vt:i4>
      </vt:variant>
      <vt:variant>
        <vt:i4>68</vt:i4>
      </vt:variant>
      <vt:variant>
        <vt:i4>0</vt:i4>
      </vt:variant>
      <vt:variant>
        <vt:i4>5</vt:i4>
      </vt:variant>
      <vt:variant>
        <vt:lpwstr/>
      </vt:variant>
      <vt:variant>
        <vt:lpwstr>_Toc387043809</vt:lpwstr>
      </vt:variant>
      <vt:variant>
        <vt:i4>1835064</vt:i4>
      </vt:variant>
      <vt:variant>
        <vt:i4>62</vt:i4>
      </vt:variant>
      <vt:variant>
        <vt:i4>0</vt:i4>
      </vt:variant>
      <vt:variant>
        <vt:i4>5</vt:i4>
      </vt:variant>
      <vt:variant>
        <vt:lpwstr/>
      </vt:variant>
      <vt:variant>
        <vt:lpwstr>_Toc387043808</vt:lpwstr>
      </vt:variant>
      <vt:variant>
        <vt:i4>1835064</vt:i4>
      </vt:variant>
      <vt:variant>
        <vt:i4>56</vt:i4>
      </vt:variant>
      <vt:variant>
        <vt:i4>0</vt:i4>
      </vt:variant>
      <vt:variant>
        <vt:i4>5</vt:i4>
      </vt:variant>
      <vt:variant>
        <vt:lpwstr/>
      </vt:variant>
      <vt:variant>
        <vt:lpwstr>_Toc387043807</vt:lpwstr>
      </vt:variant>
      <vt:variant>
        <vt:i4>1835064</vt:i4>
      </vt:variant>
      <vt:variant>
        <vt:i4>50</vt:i4>
      </vt:variant>
      <vt:variant>
        <vt:i4>0</vt:i4>
      </vt:variant>
      <vt:variant>
        <vt:i4>5</vt:i4>
      </vt:variant>
      <vt:variant>
        <vt:lpwstr/>
      </vt:variant>
      <vt:variant>
        <vt:lpwstr>_Toc387043806</vt:lpwstr>
      </vt:variant>
      <vt:variant>
        <vt:i4>1835064</vt:i4>
      </vt:variant>
      <vt:variant>
        <vt:i4>44</vt:i4>
      </vt:variant>
      <vt:variant>
        <vt:i4>0</vt:i4>
      </vt:variant>
      <vt:variant>
        <vt:i4>5</vt:i4>
      </vt:variant>
      <vt:variant>
        <vt:lpwstr/>
      </vt:variant>
      <vt:variant>
        <vt:lpwstr>_Toc387043805</vt:lpwstr>
      </vt:variant>
      <vt:variant>
        <vt:i4>1835064</vt:i4>
      </vt:variant>
      <vt:variant>
        <vt:i4>38</vt:i4>
      </vt:variant>
      <vt:variant>
        <vt:i4>0</vt:i4>
      </vt:variant>
      <vt:variant>
        <vt:i4>5</vt:i4>
      </vt:variant>
      <vt:variant>
        <vt:lpwstr/>
      </vt:variant>
      <vt:variant>
        <vt:lpwstr>_Toc387043804</vt:lpwstr>
      </vt:variant>
      <vt:variant>
        <vt:i4>1835064</vt:i4>
      </vt:variant>
      <vt:variant>
        <vt:i4>32</vt:i4>
      </vt:variant>
      <vt:variant>
        <vt:i4>0</vt:i4>
      </vt:variant>
      <vt:variant>
        <vt:i4>5</vt:i4>
      </vt:variant>
      <vt:variant>
        <vt:lpwstr/>
      </vt:variant>
      <vt:variant>
        <vt:lpwstr>_Toc387043803</vt:lpwstr>
      </vt:variant>
      <vt:variant>
        <vt:i4>1835064</vt:i4>
      </vt:variant>
      <vt:variant>
        <vt:i4>26</vt:i4>
      </vt:variant>
      <vt:variant>
        <vt:i4>0</vt:i4>
      </vt:variant>
      <vt:variant>
        <vt:i4>5</vt:i4>
      </vt:variant>
      <vt:variant>
        <vt:lpwstr/>
      </vt:variant>
      <vt:variant>
        <vt:lpwstr>_Toc387043802</vt:lpwstr>
      </vt:variant>
      <vt:variant>
        <vt:i4>1835064</vt:i4>
      </vt:variant>
      <vt:variant>
        <vt:i4>20</vt:i4>
      </vt:variant>
      <vt:variant>
        <vt:i4>0</vt:i4>
      </vt:variant>
      <vt:variant>
        <vt:i4>5</vt:i4>
      </vt:variant>
      <vt:variant>
        <vt:lpwstr/>
      </vt:variant>
      <vt:variant>
        <vt:lpwstr>_Toc387043801</vt:lpwstr>
      </vt:variant>
      <vt:variant>
        <vt:i4>1835064</vt:i4>
      </vt:variant>
      <vt:variant>
        <vt:i4>14</vt:i4>
      </vt:variant>
      <vt:variant>
        <vt:i4>0</vt:i4>
      </vt:variant>
      <vt:variant>
        <vt:i4>5</vt:i4>
      </vt:variant>
      <vt:variant>
        <vt:lpwstr/>
      </vt:variant>
      <vt:variant>
        <vt:lpwstr>_Toc387043800</vt:lpwstr>
      </vt:variant>
      <vt:variant>
        <vt:i4>1376311</vt:i4>
      </vt:variant>
      <vt:variant>
        <vt:i4>8</vt:i4>
      </vt:variant>
      <vt:variant>
        <vt:i4>0</vt:i4>
      </vt:variant>
      <vt:variant>
        <vt:i4>5</vt:i4>
      </vt:variant>
      <vt:variant>
        <vt:lpwstr/>
      </vt:variant>
      <vt:variant>
        <vt:lpwstr>_Toc387043799</vt:lpwstr>
      </vt:variant>
      <vt:variant>
        <vt:i4>1376311</vt:i4>
      </vt:variant>
      <vt:variant>
        <vt:i4>2</vt:i4>
      </vt:variant>
      <vt:variant>
        <vt:i4>0</vt:i4>
      </vt:variant>
      <vt:variant>
        <vt:i4>5</vt:i4>
      </vt:variant>
      <vt:variant>
        <vt:lpwstr/>
      </vt:variant>
      <vt:variant>
        <vt:lpwstr>_Toc387043798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Kamp</dc:creator>
  <cp:lastModifiedBy>Talsi, Ouafa (O.)</cp:lastModifiedBy>
  <cp:revision>4</cp:revision>
  <cp:lastPrinted>2019-04-30T13:55:00Z</cp:lastPrinted>
  <dcterms:created xsi:type="dcterms:W3CDTF">2022-02-28T11:54:00Z</dcterms:created>
  <dcterms:modified xsi:type="dcterms:W3CDTF">2022-03-03T13:42:00Z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0x0101003F87E993A977B04AA0AA8E6F0ACBD2B4</vt:lpwstr>
  </property>
  <property fmtid="{D5CDD505-2E9C-101B-9397-08002B2CF9AE}" pid="3" name="Order">
    <vt:r8>124100</vt:r8>
  </property>
  <property fmtid="{D5CDD505-2E9C-101B-9397-08002B2CF9AE}" pid="4" name="xd_ProgID">
    <vt:lpwstr/>
  </property>
  <property fmtid="{D5CDD505-2E9C-101B-9397-08002B2CF9AE}" pid="5" name="TemplateUrl">
    <vt:lpwstr/>
  </property>
</Properties>
</file>