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C9929" w14:textId="264B7ED3" w:rsidR="00446CF3" w:rsidRPr="00A40435" w:rsidRDefault="00684085">
      <w:pPr>
        <w:rPr>
          <w:rFonts w:ascii="Georgia" w:hAnsi="Georgia"/>
          <w:b/>
          <w:bCs/>
          <w:sz w:val="19"/>
          <w:szCs w:val="19"/>
        </w:rPr>
      </w:pPr>
      <w:r w:rsidRPr="00A40435">
        <w:rPr>
          <w:rFonts w:ascii="Georgia" w:hAnsi="Georgia"/>
          <w:b/>
          <w:bCs/>
          <w:sz w:val="19"/>
          <w:szCs w:val="19"/>
        </w:rPr>
        <w:t>Bijlage 2</w:t>
      </w:r>
      <w:r w:rsidR="004E1D51">
        <w:rPr>
          <w:rFonts w:ascii="Georgia" w:hAnsi="Georgia"/>
          <w:b/>
          <w:bCs/>
          <w:sz w:val="19"/>
          <w:szCs w:val="19"/>
        </w:rPr>
        <w:t>B</w:t>
      </w:r>
      <w:r w:rsidRPr="00A40435">
        <w:rPr>
          <w:rFonts w:ascii="Georgia" w:hAnsi="Georgia"/>
          <w:b/>
          <w:bCs/>
          <w:sz w:val="19"/>
          <w:szCs w:val="19"/>
        </w:rPr>
        <w:t>: Referentieopgave ten behoeve van:</w:t>
      </w:r>
    </w:p>
    <w:p w14:paraId="7F021F7E" w14:textId="78AA17FE" w:rsidR="00684085" w:rsidRPr="00A40435" w:rsidRDefault="00684085">
      <w:pPr>
        <w:rPr>
          <w:rFonts w:ascii="Georgia" w:hAnsi="Georgia"/>
          <w:sz w:val="19"/>
          <w:szCs w:val="19"/>
        </w:rPr>
      </w:pPr>
    </w:p>
    <w:p w14:paraId="0BE629CF" w14:textId="77777777" w:rsidR="00684085" w:rsidRPr="00A40435" w:rsidRDefault="00684085" w:rsidP="00684085">
      <w:pPr>
        <w:rPr>
          <w:rFonts w:ascii="Georgia" w:hAnsi="Georgia"/>
          <w:sz w:val="19"/>
          <w:szCs w:val="19"/>
        </w:rPr>
      </w:pPr>
      <w:r w:rsidRPr="00A40435">
        <w:rPr>
          <w:rFonts w:ascii="Georgia" w:hAnsi="Georgia"/>
          <w:sz w:val="19"/>
          <w:szCs w:val="19"/>
        </w:rPr>
        <w:t>Opdrachtgever: Gemeente Den Haag</w:t>
      </w:r>
    </w:p>
    <w:p w14:paraId="552B06CD" w14:textId="3F814C29" w:rsidR="00684085" w:rsidRPr="00A40435" w:rsidRDefault="00684085" w:rsidP="00684085">
      <w:pPr>
        <w:rPr>
          <w:rFonts w:ascii="Georgia" w:hAnsi="Georgia"/>
          <w:sz w:val="19"/>
          <w:szCs w:val="19"/>
        </w:rPr>
      </w:pPr>
      <w:r w:rsidRPr="00A40435">
        <w:rPr>
          <w:rFonts w:ascii="Georgia" w:hAnsi="Georgia"/>
          <w:sz w:val="19"/>
          <w:szCs w:val="19"/>
        </w:rPr>
        <w:t xml:space="preserve">Aanbesteding: Concurrentiegerichte dialoog </w:t>
      </w:r>
      <w:r w:rsidR="00F1036D">
        <w:rPr>
          <w:rFonts w:ascii="Georgia" w:hAnsi="Georgia"/>
          <w:sz w:val="19"/>
          <w:szCs w:val="19"/>
        </w:rPr>
        <w:t>Managed Detection &amp; Response</w:t>
      </w:r>
    </w:p>
    <w:p w14:paraId="0CB7BB48" w14:textId="77777777" w:rsidR="00684085" w:rsidRPr="00A40435" w:rsidRDefault="00684085" w:rsidP="00684085">
      <w:pPr>
        <w:rPr>
          <w:rFonts w:ascii="Georgia" w:hAnsi="Georgia"/>
          <w:sz w:val="19"/>
          <w:szCs w:val="19"/>
        </w:rPr>
      </w:pPr>
      <w:r w:rsidRPr="00A40435">
        <w:rPr>
          <w:rFonts w:ascii="Georgia" w:hAnsi="Georgia"/>
          <w:sz w:val="19"/>
          <w:szCs w:val="19"/>
        </w:rPr>
        <w:t>Kenmerk: 22.499-DBV</w:t>
      </w:r>
    </w:p>
    <w:p w14:paraId="1D7DA831" w14:textId="77777777" w:rsidR="00684085" w:rsidRPr="00A40435" w:rsidRDefault="00684085">
      <w:pPr>
        <w:rPr>
          <w:rFonts w:ascii="Georgia" w:hAnsi="Georgia"/>
          <w:sz w:val="19"/>
          <w:szCs w:val="19"/>
        </w:rPr>
      </w:pPr>
    </w:p>
    <w:p w14:paraId="06E93AC0" w14:textId="204DE421" w:rsidR="00071220" w:rsidRDefault="00684085">
      <w:pPr>
        <w:rPr>
          <w:rFonts w:ascii="Georgia" w:hAnsi="Georgia"/>
          <w:sz w:val="19"/>
          <w:szCs w:val="19"/>
        </w:rPr>
      </w:pPr>
      <w:r w:rsidRPr="00A40435">
        <w:rPr>
          <w:rFonts w:ascii="Georgia" w:hAnsi="Georgia"/>
          <w:sz w:val="19"/>
          <w:szCs w:val="19"/>
        </w:rPr>
        <w:t>Geschiktheidseis - Paragraaf 7.2 Technische bekwaamheid en beroepsbekwaamheid - Eis C: Referentieopdracht - ervaring met MDR-dienstverlening, en</w:t>
      </w:r>
    </w:p>
    <w:p w14:paraId="0A6D514D" w14:textId="77777777" w:rsidR="00071220" w:rsidRPr="00A40435" w:rsidRDefault="00071220">
      <w:pPr>
        <w:rPr>
          <w:rFonts w:ascii="Georgia" w:hAnsi="Georgia"/>
          <w:sz w:val="19"/>
          <w:szCs w:val="19"/>
        </w:rPr>
      </w:pPr>
    </w:p>
    <w:p w14:paraId="4CC84DD3" w14:textId="62176AB7" w:rsidR="00684085" w:rsidRDefault="00684085">
      <w:pPr>
        <w:rPr>
          <w:rFonts w:ascii="Georgia" w:hAnsi="Georgia"/>
          <w:sz w:val="19"/>
          <w:szCs w:val="19"/>
        </w:rPr>
      </w:pPr>
      <w:r w:rsidRPr="00A40435">
        <w:rPr>
          <w:rFonts w:ascii="Georgia" w:hAnsi="Georgia"/>
          <w:sz w:val="19"/>
          <w:szCs w:val="19"/>
        </w:rPr>
        <w:t>Selectiecriteria – Paragraaf 8.1.5  Selectiecriterium 3: Bekwaamheid op basis van referentie</w:t>
      </w:r>
    </w:p>
    <w:p w14:paraId="3765E817" w14:textId="5B858CA0" w:rsidR="00BE7BA6" w:rsidRDefault="00BE7BA6">
      <w:pPr>
        <w:rPr>
          <w:rFonts w:ascii="Georgia" w:hAnsi="Georgia"/>
          <w:sz w:val="19"/>
          <w:szCs w:val="19"/>
        </w:rPr>
      </w:pPr>
    </w:p>
    <w:p w14:paraId="408A09B3" w14:textId="57C6B664" w:rsidR="00C152B2" w:rsidRPr="006A7F71" w:rsidRDefault="00C152B2">
      <w:pPr>
        <w:rPr>
          <w:rFonts w:ascii="Georgia" w:hAnsi="Georgia"/>
          <w:sz w:val="19"/>
          <w:szCs w:val="19"/>
          <w:u w:val="single"/>
        </w:rPr>
      </w:pPr>
      <w:r w:rsidRPr="006A7F71">
        <w:rPr>
          <w:rFonts w:ascii="Georgia" w:hAnsi="Georgia"/>
          <w:sz w:val="19"/>
          <w:szCs w:val="19"/>
          <w:u w:val="single"/>
        </w:rPr>
        <w:t>Betreft: Referentie t.b.v</w:t>
      </w:r>
      <w:r w:rsidR="008E422B" w:rsidRPr="006A7F71">
        <w:rPr>
          <w:rFonts w:ascii="Georgia" w:hAnsi="Georgia"/>
          <w:sz w:val="19"/>
          <w:szCs w:val="19"/>
          <w:u w:val="single"/>
        </w:rPr>
        <w:t>.</w:t>
      </w:r>
      <w:r w:rsidRPr="006A7F71">
        <w:rPr>
          <w:rFonts w:ascii="Georgia" w:hAnsi="Georgia"/>
          <w:sz w:val="19"/>
          <w:szCs w:val="19"/>
          <w:u w:val="single"/>
        </w:rPr>
        <w:t xml:space="preserve"> </w:t>
      </w:r>
      <w:r w:rsidR="008E422B" w:rsidRPr="006A7F71">
        <w:rPr>
          <w:rFonts w:ascii="Georgia" w:hAnsi="Georgia"/>
          <w:sz w:val="19"/>
          <w:szCs w:val="19"/>
          <w:u w:val="single"/>
        </w:rPr>
        <w:t>k</w:t>
      </w:r>
      <w:r w:rsidRPr="006A7F71">
        <w:rPr>
          <w:rFonts w:ascii="Georgia" w:hAnsi="Georgia"/>
          <w:sz w:val="19"/>
          <w:szCs w:val="19"/>
          <w:u w:val="single"/>
        </w:rPr>
        <w:t>erncompetentie 2: Security Operations Center</w:t>
      </w:r>
    </w:p>
    <w:p w14:paraId="23B3413E" w14:textId="77777777" w:rsidR="00C152B2" w:rsidRPr="006A7F71" w:rsidRDefault="00C152B2">
      <w:pPr>
        <w:rPr>
          <w:rFonts w:ascii="Georgia" w:hAnsi="Georgia"/>
          <w:sz w:val="19"/>
          <w:szCs w:val="19"/>
        </w:rPr>
      </w:pPr>
    </w:p>
    <w:p w14:paraId="2D70C0E6" w14:textId="10662B45" w:rsidR="00BE7BA6" w:rsidRPr="00DA1BB1" w:rsidRDefault="00BE7BA6">
      <w:pPr>
        <w:rPr>
          <w:rFonts w:ascii="Georgia" w:hAnsi="Georgia"/>
          <w:i/>
          <w:iCs/>
          <w:sz w:val="19"/>
          <w:szCs w:val="19"/>
        </w:rPr>
      </w:pPr>
      <w:r w:rsidRPr="00DA1BB1">
        <w:rPr>
          <w:rFonts w:ascii="Georgia" w:hAnsi="Georgia"/>
          <w:i/>
          <w:iCs/>
          <w:sz w:val="19"/>
          <w:szCs w:val="19"/>
        </w:rPr>
        <w:t>Dit document bevat bewerkingsbeperkingen. Alleen de onderdelen die dienen te worden ingevuld zijn bewerkbaar. Deze zijn automatisch door Word geel gemarkeerd. Indien u deze markering wenst uit te zetten, kunt u dit doen via Controleren --&gt; Beveiligen --&gt; Bewerking beperken --&gt;</w:t>
      </w:r>
      <w:r w:rsidR="00DA1BB1" w:rsidRPr="00DA1BB1">
        <w:rPr>
          <w:rFonts w:ascii="Georgia" w:hAnsi="Georgia"/>
          <w:i/>
          <w:iCs/>
          <w:sz w:val="19"/>
          <w:szCs w:val="19"/>
        </w:rPr>
        <w:t xml:space="preserve"> De delen markeren die ik kan bewerken.</w:t>
      </w:r>
    </w:p>
    <w:p w14:paraId="6C612AA7" w14:textId="77777777" w:rsidR="00684085" w:rsidRPr="00A40435" w:rsidRDefault="00684085">
      <w:pPr>
        <w:rPr>
          <w:rFonts w:ascii="Georgia" w:hAnsi="Georgia"/>
          <w:sz w:val="19"/>
          <w:szCs w:val="19"/>
        </w:rPr>
      </w:pPr>
    </w:p>
    <w:p w14:paraId="3A997831" w14:textId="50091F9F" w:rsidR="00684085" w:rsidRPr="00A40435" w:rsidRDefault="00194823">
      <w:pPr>
        <w:rPr>
          <w:rFonts w:ascii="Georgia" w:hAnsi="Georgia"/>
          <w:b/>
          <w:bCs/>
          <w:sz w:val="19"/>
          <w:szCs w:val="19"/>
        </w:rPr>
      </w:pPr>
      <w:r>
        <w:rPr>
          <w:rFonts w:ascii="Georgia" w:hAnsi="Georgia"/>
          <w:b/>
          <w:bCs/>
          <w:sz w:val="19"/>
          <w:szCs w:val="19"/>
        </w:rPr>
        <w:t>Referentie</w:t>
      </w:r>
      <w:r w:rsidR="00684085" w:rsidRPr="00A40435">
        <w:rPr>
          <w:rFonts w:ascii="Georgia" w:hAnsi="Georgia"/>
          <w:b/>
          <w:bCs/>
          <w:sz w:val="19"/>
          <w:szCs w:val="19"/>
        </w:rPr>
        <w:t xml:space="preserve"> </w:t>
      </w:r>
      <w:r w:rsidR="004E6297">
        <w:rPr>
          <w:rFonts w:ascii="Georgia" w:hAnsi="Georgia"/>
          <w:b/>
          <w:bCs/>
          <w:sz w:val="19"/>
          <w:szCs w:val="19"/>
        </w:rPr>
        <w:t>k</w:t>
      </w:r>
      <w:r w:rsidR="00D03F43">
        <w:rPr>
          <w:rFonts w:ascii="Georgia" w:hAnsi="Georgia"/>
          <w:b/>
          <w:bCs/>
          <w:sz w:val="19"/>
          <w:szCs w:val="19"/>
        </w:rPr>
        <w:t>erncompetentie 2</w:t>
      </w:r>
    </w:p>
    <w:p w14:paraId="7D6F4CBE" w14:textId="4A9A52CF" w:rsidR="0064421D" w:rsidRPr="00A40435" w:rsidRDefault="00223DE3" w:rsidP="0064421D">
      <w:pPr>
        <w:rPr>
          <w:rFonts w:ascii="Georgia" w:hAnsi="Georgia"/>
          <w:sz w:val="19"/>
          <w:szCs w:val="19"/>
        </w:rPr>
      </w:pPr>
      <w:r w:rsidRPr="00A40435">
        <w:rPr>
          <w:rFonts w:ascii="Georgia" w:hAnsi="Georgia"/>
          <w:sz w:val="19"/>
          <w:szCs w:val="19"/>
        </w:rPr>
        <w:t>De Aanmelder dient te voldoen aan de geschiktheidseisen ten aanzien van de beroepsbekwaamheid</w:t>
      </w:r>
      <w:r>
        <w:rPr>
          <w:rFonts w:ascii="Georgia" w:hAnsi="Georgia"/>
          <w:sz w:val="19"/>
          <w:szCs w:val="19"/>
        </w:rPr>
        <w:t xml:space="preserve"> door het invullen van Bijlage 2A, 2B en 2C</w:t>
      </w:r>
      <w:r w:rsidRPr="00A40435">
        <w:rPr>
          <w:rFonts w:ascii="Georgia" w:hAnsi="Georgia"/>
          <w:sz w:val="19"/>
          <w:szCs w:val="19"/>
        </w:rPr>
        <w:t xml:space="preserve">. De Aanmelder overlegt </w:t>
      </w:r>
      <w:r>
        <w:rPr>
          <w:rFonts w:ascii="Georgia" w:hAnsi="Georgia"/>
          <w:sz w:val="19"/>
          <w:szCs w:val="19"/>
        </w:rPr>
        <w:t>in deze bijlage</w:t>
      </w:r>
      <w:r w:rsidRPr="00A40435">
        <w:rPr>
          <w:rFonts w:ascii="Georgia" w:hAnsi="Georgia"/>
          <w:sz w:val="19"/>
          <w:szCs w:val="19"/>
        </w:rPr>
        <w:t xml:space="preserve"> </w:t>
      </w:r>
      <w:r w:rsidR="00684085" w:rsidRPr="00A40435">
        <w:rPr>
          <w:rFonts w:ascii="Georgia" w:hAnsi="Georgia"/>
          <w:sz w:val="19"/>
          <w:szCs w:val="19"/>
        </w:rPr>
        <w:t xml:space="preserve">een referentieproject waaruit zijn ervaring met de gevraagde </w:t>
      </w:r>
      <w:r w:rsidR="00AA4D60" w:rsidRPr="00A40435">
        <w:rPr>
          <w:rFonts w:ascii="Georgia" w:hAnsi="Georgia"/>
          <w:sz w:val="19"/>
          <w:szCs w:val="19"/>
        </w:rPr>
        <w:t>kerncompetentie</w:t>
      </w:r>
      <w:r w:rsidR="00AA4D60">
        <w:rPr>
          <w:rFonts w:ascii="Georgia" w:hAnsi="Georgia"/>
          <w:sz w:val="19"/>
          <w:szCs w:val="19"/>
        </w:rPr>
        <w:t xml:space="preserve"> 2</w:t>
      </w:r>
      <w:r w:rsidR="00AA4D60" w:rsidRPr="00A40435">
        <w:rPr>
          <w:rFonts w:ascii="Georgia" w:hAnsi="Georgia"/>
          <w:sz w:val="19"/>
          <w:szCs w:val="19"/>
        </w:rPr>
        <w:t xml:space="preserve"> </w:t>
      </w:r>
      <w:r w:rsidR="00684085" w:rsidRPr="00A40435">
        <w:rPr>
          <w:rFonts w:ascii="Georgia" w:hAnsi="Georgia"/>
          <w:sz w:val="19"/>
          <w:szCs w:val="19"/>
        </w:rPr>
        <w:t>van deze Opdracht blijkt. U gebruikt hiertoe dit formulier dat u indient samen met uw Aanmelding.</w:t>
      </w:r>
      <w:r w:rsidR="0064421D">
        <w:rPr>
          <w:rFonts w:ascii="Georgia" w:hAnsi="Georgia"/>
          <w:sz w:val="19"/>
          <w:szCs w:val="19"/>
        </w:rPr>
        <w:t xml:space="preserve"> De gevraagde informatie dient in de openstaande invulvelden te worden ingevuld.</w:t>
      </w:r>
    </w:p>
    <w:p w14:paraId="50D82D28" w14:textId="10492768" w:rsidR="00684085" w:rsidRPr="00A40435" w:rsidRDefault="00684085">
      <w:pPr>
        <w:rPr>
          <w:rFonts w:ascii="Georgia" w:hAnsi="Georgia"/>
          <w:sz w:val="19"/>
          <w:szCs w:val="19"/>
        </w:rPr>
      </w:pPr>
    </w:p>
    <w:p w14:paraId="61798C62" w14:textId="54D07E11" w:rsidR="00684085" w:rsidRDefault="007D434F" w:rsidP="007D434F">
      <w:pPr>
        <w:pStyle w:val="Lijstalinea"/>
        <w:numPr>
          <w:ilvl w:val="0"/>
          <w:numId w:val="1"/>
        </w:numPr>
        <w:rPr>
          <w:rFonts w:ascii="Georgia" w:hAnsi="Georgia"/>
          <w:sz w:val="19"/>
          <w:szCs w:val="19"/>
        </w:rPr>
      </w:pPr>
      <w:r w:rsidRPr="00A40435">
        <w:rPr>
          <w:rFonts w:ascii="Georgia" w:hAnsi="Georgia"/>
          <w:sz w:val="19"/>
          <w:szCs w:val="19"/>
        </w:rPr>
        <w:t>Het betreft een referentie uitgevoerd voor een periode van 12 maanden aaneengesloten, die in de afgelopen drie jaar</w:t>
      </w:r>
      <w:r w:rsidR="00182054">
        <w:rPr>
          <w:rFonts w:ascii="Georgia" w:hAnsi="Georgia"/>
          <w:sz w:val="19"/>
          <w:szCs w:val="19"/>
        </w:rPr>
        <w:t>,</w:t>
      </w:r>
      <w:r w:rsidRPr="00A40435">
        <w:rPr>
          <w:rFonts w:ascii="Georgia" w:hAnsi="Georgia"/>
          <w:sz w:val="19"/>
          <w:szCs w:val="19"/>
        </w:rPr>
        <w:t xml:space="preserve"> teruggerekend vanaf de sluitingsdatum van de Aanmelding (als bedoeld in paragraaf 3.2 van de </w:t>
      </w:r>
      <w:r w:rsidR="00B54A86">
        <w:rPr>
          <w:rFonts w:ascii="Georgia" w:hAnsi="Georgia"/>
          <w:sz w:val="19"/>
          <w:szCs w:val="19"/>
        </w:rPr>
        <w:t>S</w:t>
      </w:r>
      <w:r w:rsidRPr="00A40435">
        <w:rPr>
          <w:rFonts w:ascii="Georgia" w:hAnsi="Georgia"/>
          <w:sz w:val="19"/>
          <w:szCs w:val="19"/>
        </w:rPr>
        <w:t>electieleidraad</w:t>
      </w:r>
      <w:r w:rsidR="00B54A86">
        <w:rPr>
          <w:rFonts w:ascii="Georgia" w:hAnsi="Georgia"/>
          <w:sz w:val="19"/>
          <w:szCs w:val="19"/>
        </w:rPr>
        <w:t xml:space="preserve">), </w:t>
      </w:r>
      <w:r w:rsidRPr="00A40435">
        <w:rPr>
          <w:rFonts w:ascii="Georgia" w:hAnsi="Georgia"/>
          <w:sz w:val="19"/>
          <w:szCs w:val="19"/>
        </w:rPr>
        <w:t>is verricht.</w:t>
      </w:r>
    </w:p>
    <w:p w14:paraId="66375D5C" w14:textId="01EA81A8" w:rsidR="00C32C9A" w:rsidRPr="008E422B" w:rsidRDefault="00C32C9A" w:rsidP="00C32C9A">
      <w:pPr>
        <w:pStyle w:val="Lijstalinea"/>
        <w:numPr>
          <w:ilvl w:val="0"/>
          <w:numId w:val="1"/>
        </w:numPr>
        <w:rPr>
          <w:rFonts w:ascii="Georgia" w:hAnsi="Georgia"/>
          <w:sz w:val="19"/>
          <w:szCs w:val="19"/>
        </w:rPr>
      </w:pPr>
      <w:r>
        <w:rPr>
          <w:rFonts w:ascii="Georgia" w:hAnsi="Georgia"/>
          <w:sz w:val="19"/>
          <w:szCs w:val="19"/>
        </w:rPr>
        <w:t>Het hoeft hierbij niet om een gemeentelijke referent te gaan. De referentie mag ook betrekking hebben op opdrachten bij commerciële partijen.</w:t>
      </w:r>
    </w:p>
    <w:p w14:paraId="2AA2BBDF" w14:textId="327CD346" w:rsidR="002E0C78" w:rsidRDefault="002E0C78" w:rsidP="002E0C78">
      <w:pPr>
        <w:pStyle w:val="Lijstalinea"/>
        <w:numPr>
          <w:ilvl w:val="0"/>
          <w:numId w:val="1"/>
        </w:numPr>
        <w:rPr>
          <w:rFonts w:ascii="Georgia" w:hAnsi="Georgia"/>
          <w:sz w:val="19"/>
          <w:szCs w:val="19"/>
        </w:rPr>
      </w:pPr>
      <w:r>
        <w:rPr>
          <w:rFonts w:ascii="Georgia" w:hAnsi="Georgia"/>
          <w:sz w:val="19"/>
          <w:szCs w:val="19"/>
        </w:rPr>
        <w:t>Indien u kan voldoen aan meerdere kerncompetenties met één referent, is het toegestaan om de referent meerdere keren in te zetten.</w:t>
      </w:r>
    </w:p>
    <w:p w14:paraId="50EF6B6B" w14:textId="10DFD466" w:rsidR="004E6297" w:rsidRPr="00A40435" w:rsidRDefault="004E6297" w:rsidP="004E6297">
      <w:pPr>
        <w:pStyle w:val="Lijstalinea"/>
        <w:numPr>
          <w:ilvl w:val="0"/>
          <w:numId w:val="1"/>
        </w:numPr>
        <w:rPr>
          <w:rFonts w:ascii="Georgia" w:hAnsi="Georgia"/>
          <w:sz w:val="19"/>
          <w:szCs w:val="19"/>
        </w:rPr>
      </w:pPr>
      <w:r>
        <w:rPr>
          <w:rFonts w:ascii="Georgia" w:hAnsi="Georgia"/>
          <w:sz w:val="19"/>
          <w:szCs w:val="19"/>
        </w:rPr>
        <w:t xml:space="preserve">U dient deze referent of de referent die u opgeeft voor kerncompetentie 1 of 3 ook te gebruiken voor onderdelen A t/m E van selectiecriterium 3 in Bijlage 2D. De keuze welk van de opgegeven referenten u voor elk van deze onderdelen inzet is aan u. U mag hier nadrukkelijk </w:t>
      </w:r>
      <w:r>
        <w:rPr>
          <w:rFonts w:ascii="Georgia" w:hAnsi="Georgia"/>
          <w:sz w:val="19"/>
          <w:szCs w:val="19"/>
          <w:u w:val="single"/>
        </w:rPr>
        <w:t xml:space="preserve">geen </w:t>
      </w:r>
      <w:r>
        <w:rPr>
          <w:rFonts w:ascii="Georgia" w:hAnsi="Georgia"/>
          <w:sz w:val="19"/>
          <w:szCs w:val="19"/>
        </w:rPr>
        <w:t>andere referenten opgeven dan de maximaal 3 verschillende referenten die u in Bijlage 2A t/m 2C opgeeft.</w:t>
      </w:r>
    </w:p>
    <w:p w14:paraId="386BF0FA" w14:textId="70731279" w:rsidR="007D434F" w:rsidRPr="00A40435" w:rsidRDefault="007D434F" w:rsidP="007D434F">
      <w:pPr>
        <w:rPr>
          <w:rFonts w:ascii="Georgia" w:hAnsi="Georgia"/>
          <w:sz w:val="19"/>
          <w:szCs w:val="19"/>
        </w:rPr>
      </w:pPr>
    </w:p>
    <w:tbl>
      <w:tblPr>
        <w:tblStyle w:val="Tabelraster"/>
        <w:tblW w:w="0" w:type="auto"/>
        <w:tblLook w:val="04A0" w:firstRow="1" w:lastRow="0" w:firstColumn="1" w:lastColumn="0" w:noHBand="0" w:noVBand="1"/>
      </w:tblPr>
      <w:tblGrid>
        <w:gridCol w:w="4531"/>
        <w:gridCol w:w="2265"/>
        <w:gridCol w:w="2266"/>
      </w:tblGrid>
      <w:tr w:rsidR="007D434F" w:rsidRPr="00A40435" w14:paraId="7DBD7B4C" w14:textId="77777777" w:rsidTr="007D434F">
        <w:tc>
          <w:tcPr>
            <w:tcW w:w="4531" w:type="dxa"/>
          </w:tcPr>
          <w:p w14:paraId="0CF66DE9" w14:textId="1294C53A" w:rsidR="007D434F" w:rsidRPr="00A40435" w:rsidRDefault="007D434F" w:rsidP="007D434F">
            <w:pPr>
              <w:rPr>
                <w:rFonts w:ascii="Georgia" w:hAnsi="Georgia"/>
                <w:sz w:val="19"/>
                <w:szCs w:val="19"/>
              </w:rPr>
            </w:pPr>
            <w:permStart w:id="2045792180" w:edGrp="everyone" w:colFirst="1" w:colLast="1"/>
            <w:r w:rsidRPr="00A40435">
              <w:rPr>
                <w:rFonts w:ascii="Georgia" w:hAnsi="Georgia"/>
                <w:sz w:val="19"/>
                <w:szCs w:val="19"/>
              </w:rPr>
              <w:t>Naam referent</w:t>
            </w:r>
            <w:r w:rsidR="00DA1BB1">
              <w:rPr>
                <w:rFonts w:ascii="Georgia" w:hAnsi="Georgia"/>
                <w:sz w:val="19"/>
                <w:szCs w:val="19"/>
              </w:rPr>
              <w:t>:</w:t>
            </w:r>
          </w:p>
        </w:tc>
        <w:tc>
          <w:tcPr>
            <w:tcW w:w="4531" w:type="dxa"/>
            <w:gridSpan w:val="2"/>
          </w:tcPr>
          <w:p w14:paraId="64E3443B" w14:textId="7D2FCB81" w:rsidR="007D434F" w:rsidRPr="00A40435" w:rsidRDefault="007D434F" w:rsidP="007D434F">
            <w:pPr>
              <w:rPr>
                <w:rFonts w:ascii="Georgia" w:hAnsi="Georgia"/>
                <w:sz w:val="19"/>
                <w:szCs w:val="19"/>
              </w:rPr>
            </w:pPr>
          </w:p>
        </w:tc>
      </w:tr>
      <w:tr w:rsidR="007D434F" w:rsidRPr="00A40435" w14:paraId="4C550195" w14:textId="77777777" w:rsidTr="007D434F">
        <w:tc>
          <w:tcPr>
            <w:tcW w:w="4531" w:type="dxa"/>
          </w:tcPr>
          <w:p w14:paraId="69301A14" w14:textId="3F609D46" w:rsidR="007D434F" w:rsidRPr="00A40435" w:rsidRDefault="007D434F" w:rsidP="007D434F">
            <w:pPr>
              <w:rPr>
                <w:rFonts w:ascii="Georgia" w:hAnsi="Georgia"/>
                <w:sz w:val="19"/>
                <w:szCs w:val="19"/>
              </w:rPr>
            </w:pPr>
            <w:permStart w:id="216019457" w:edGrp="everyone" w:colFirst="1" w:colLast="1"/>
            <w:permEnd w:id="2045792180"/>
            <w:r w:rsidRPr="00A40435">
              <w:rPr>
                <w:rFonts w:ascii="Georgia" w:hAnsi="Georgia"/>
                <w:sz w:val="19"/>
                <w:szCs w:val="19"/>
              </w:rPr>
              <w:t>Contactpersoon referent</w:t>
            </w:r>
            <w:r w:rsidR="00DA1BB1">
              <w:rPr>
                <w:rFonts w:ascii="Georgia" w:hAnsi="Georgia"/>
                <w:sz w:val="19"/>
                <w:szCs w:val="19"/>
              </w:rPr>
              <w:t>:</w:t>
            </w:r>
          </w:p>
        </w:tc>
        <w:tc>
          <w:tcPr>
            <w:tcW w:w="4531" w:type="dxa"/>
            <w:gridSpan w:val="2"/>
          </w:tcPr>
          <w:p w14:paraId="75655AB0" w14:textId="59D48A69" w:rsidR="00BC356C" w:rsidRPr="00A40435" w:rsidRDefault="00BC356C" w:rsidP="007D434F">
            <w:pPr>
              <w:rPr>
                <w:rFonts w:ascii="Georgia" w:hAnsi="Georgia"/>
                <w:sz w:val="19"/>
                <w:szCs w:val="19"/>
              </w:rPr>
            </w:pPr>
          </w:p>
        </w:tc>
      </w:tr>
      <w:tr w:rsidR="007D434F" w:rsidRPr="00A40435" w14:paraId="472ECAE2" w14:textId="77777777" w:rsidTr="007D434F">
        <w:tc>
          <w:tcPr>
            <w:tcW w:w="4531" w:type="dxa"/>
          </w:tcPr>
          <w:p w14:paraId="524B525B" w14:textId="787E6151" w:rsidR="007D434F" w:rsidRPr="00A40435" w:rsidRDefault="007D434F" w:rsidP="007D434F">
            <w:pPr>
              <w:rPr>
                <w:rFonts w:ascii="Georgia" w:hAnsi="Georgia"/>
                <w:sz w:val="19"/>
                <w:szCs w:val="19"/>
              </w:rPr>
            </w:pPr>
            <w:permStart w:id="1292111514" w:edGrp="everyone" w:colFirst="1" w:colLast="1"/>
            <w:permEnd w:id="216019457"/>
            <w:r w:rsidRPr="00A40435">
              <w:rPr>
                <w:rFonts w:ascii="Georgia" w:hAnsi="Georgia"/>
                <w:sz w:val="19"/>
                <w:szCs w:val="19"/>
              </w:rPr>
              <w:t>Korte omschrijving van de referentieopdracht</w:t>
            </w:r>
            <w:r w:rsidR="00DA1BB1">
              <w:rPr>
                <w:rFonts w:ascii="Georgia" w:hAnsi="Georgia"/>
                <w:sz w:val="19"/>
                <w:szCs w:val="19"/>
              </w:rPr>
              <w:t>:</w:t>
            </w:r>
          </w:p>
        </w:tc>
        <w:tc>
          <w:tcPr>
            <w:tcW w:w="4531" w:type="dxa"/>
            <w:gridSpan w:val="2"/>
          </w:tcPr>
          <w:p w14:paraId="2EA33B83" w14:textId="77777777" w:rsidR="007D434F" w:rsidRPr="00A40435" w:rsidRDefault="007D434F" w:rsidP="007D434F">
            <w:pPr>
              <w:rPr>
                <w:rFonts w:ascii="Georgia" w:hAnsi="Georgia"/>
                <w:sz w:val="19"/>
                <w:szCs w:val="19"/>
              </w:rPr>
            </w:pPr>
          </w:p>
        </w:tc>
      </w:tr>
      <w:tr w:rsidR="00F957A5" w:rsidRPr="00A40435" w14:paraId="42C07AAD" w14:textId="77777777" w:rsidTr="0005268F">
        <w:trPr>
          <w:trHeight w:val="155"/>
        </w:trPr>
        <w:tc>
          <w:tcPr>
            <w:tcW w:w="4531" w:type="dxa"/>
            <w:vMerge w:val="restart"/>
          </w:tcPr>
          <w:p w14:paraId="2EAA5269" w14:textId="79A41923" w:rsidR="00F957A5" w:rsidRPr="00A40435" w:rsidRDefault="00F957A5" w:rsidP="007D434F">
            <w:pPr>
              <w:rPr>
                <w:rFonts w:ascii="Georgia" w:hAnsi="Georgia"/>
                <w:sz w:val="19"/>
                <w:szCs w:val="19"/>
              </w:rPr>
            </w:pPr>
            <w:permStart w:id="1718701383" w:edGrp="everyone" w:colFirst="2" w:colLast="2"/>
            <w:permEnd w:id="1292111514"/>
            <w:r w:rsidRPr="00A40435">
              <w:rPr>
                <w:rFonts w:ascii="Georgia" w:hAnsi="Georgia"/>
                <w:sz w:val="19"/>
                <w:szCs w:val="19"/>
              </w:rPr>
              <w:t>Periode waarin de referentiewerkzaamheden zijn uitgevoerd</w:t>
            </w:r>
          </w:p>
        </w:tc>
        <w:tc>
          <w:tcPr>
            <w:tcW w:w="2265" w:type="dxa"/>
          </w:tcPr>
          <w:p w14:paraId="7B2D654C" w14:textId="77777777" w:rsidR="00F957A5" w:rsidRPr="00A40435" w:rsidRDefault="00F957A5" w:rsidP="007D434F">
            <w:pPr>
              <w:rPr>
                <w:rFonts w:ascii="Georgia" w:hAnsi="Georgia"/>
                <w:sz w:val="19"/>
                <w:szCs w:val="19"/>
              </w:rPr>
            </w:pPr>
            <w:r w:rsidRPr="00A40435">
              <w:rPr>
                <w:rFonts w:ascii="Georgia" w:hAnsi="Georgia"/>
                <w:sz w:val="19"/>
                <w:szCs w:val="19"/>
              </w:rPr>
              <w:t>Aanvangsdatum:</w:t>
            </w:r>
          </w:p>
        </w:tc>
        <w:tc>
          <w:tcPr>
            <w:tcW w:w="2266" w:type="dxa"/>
          </w:tcPr>
          <w:p w14:paraId="57285E8F" w14:textId="381E7679" w:rsidR="00F957A5" w:rsidRPr="00A40435" w:rsidRDefault="00F957A5" w:rsidP="007D434F">
            <w:pPr>
              <w:rPr>
                <w:rFonts w:ascii="Georgia" w:hAnsi="Georgia"/>
                <w:sz w:val="19"/>
                <w:szCs w:val="19"/>
              </w:rPr>
            </w:pPr>
          </w:p>
        </w:tc>
      </w:tr>
      <w:tr w:rsidR="00F957A5" w:rsidRPr="00A40435" w14:paraId="3F9E1EB7" w14:textId="77777777" w:rsidTr="0005268F">
        <w:trPr>
          <w:trHeight w:val="154"/>
        </w:trPr>
        <w:tc>
          <w:tcPr>
            <w:tcW w:w="4531" w:type="dxa"/>
            <w:vMerge/>
          </w:tcPr>
          <w:p w14:paraId="46626881" w14:textId="77777777" w:rsidR="00F957A5" w:rsidRPr="00A40435" w:rsidRDefault="00F957A5" w:rsidP="007D434F">
            <w:pPr>
              <w:rPr>
                <w:rFonts w:ascii="Georgia" w:hAnsi="Georgia"/>
                <w:sz w:val="19"/>
                <w:szCs w:val="19"/>
              </w:rPr>
            </w:pPr>
            <w:permStart w:id="917786016" w:edGrp="everyone" w:colFirst="2" w:colLast="2"/>
            <w:permEnd w:id="1718701383"/>
          </w:p>
        </w:tc>
        <w:tc>
          <w:tcPr>
            <w:tcW w:w="2265" w:type="dxa"/>
          </w:tcPr>
          <w:p w14:paraId="7034B383" w14:textId="78C6D69C" w:rsidR="00F957A5" w:rsidRPr="00A40435" w:rsidRDefault="00F957A5" w:rsidP="007D434F">
            <w:pPr>
              <w:rPr>
                <w:rFonts w:ascii="Georgia" w:hAnsi="Georgia"/>
                <w:sz w:val="19"/>
                <w:szCs w:val="19"/>
              </w:rPr>
            </w:pPr>
            <w:r>
              <w:rPr>
                <w:rFonts w:ascii="Georgia" w:hAnsi="Georgia"/>
                <w:sz w:val="19"/>
                <w:szCs w:val="19"/>
              </w:rPr>
              <w:t>Einddatum:</w:t>
            </w:r>
          </w:p>
        </w:tc>
        <w:tc>
          <w:tcPr>
            <w:tcW w:w="2266" w:type="dxa"/>
          </w:tcPr>
          <w:p w14:paraId="484FFCB2" w14:textId="67B0442F" w:rsidR="00F957A5" w:rsidRPr="00A40435" w:rsidRDefault="00F957A5" w:rsidP="007D434F">
            <w:pPr>
              <w:rPr>
                <w:rFonts w:ascii="Georgia" w:hAnsi="Georgia"/>
                <w:sz w:val="19"/>
                <w:szCs w:val="19"/>
              </w:rPr>
            </w:pPr>
          </w:p>
        </w:tc>
      </w:tr>
      <w:tr w:rsidR="001E6FAB" w:rsidRPr="00A40435" w14:paraId="17616179" w14:textId="77777777" w:rsidTr="00B76AAC">
        <w:trPr>
          <w:trHeight w:val="192"/>
        </w:trPr>
        <w:tc>
          <w:tcPr>
            <w:tcW w:w="4531" w:type="dxa"/>
            <w:vMerge w:val="restart"/>
          </w:tcPr>
          <w:p w14:paraId="33315BE4" w14:textId="2CD4E37A" w:rsidR="00FB5B66" w:rsidRDefault="001E6FAB" w:rsidP="007D434F">
            <w:pPr>
              <w:rPr>
                <w:rFonts w:ascii="Georgia" w:hAnsi="Georgia"/>
                <w:sz w:val="19"/>
                <w:szCs w:val="19"/>
              </w:rPr>
            </w:pPr>
            <w:permStart w:id="300964796" w:edGrp="everyone" w:colFirst="2" w:colLast="2"/>
            <w:permEnd w:id="917786016"/>
            <w:r w:rsidRPr="00A40435">
              <w:rPr>
                <w:rFonts w:ascii="Georgia" w:hAnsi="Georgia"/>
                <w:sz w:val="19"/>
                <w:szCs w:val="19"/>
              </w:rPr>
              <w:t>Heeft u de werkzaamheden zelfstandig, in combinatie of met gebruikmaking van onderaannemers uitgevoerd</w:t>
            </w:r>
            <w:r w:rsidR="00FB5B66">
              <w:rPr>
                <w:rFonts w:ascii="Georgia" w:hAnsi="Georgia"/>
                <w:sz w:val="19"/>
                <w:szCs w:val="19"/>
              </w:rPr>
              <w:t>?</w:t>
            </w:r>
            <w:r w:rsidRPr="00A40435">
              <w:rPr>
                <w:rFonts w:ascii="Georgia" w:hAnsi="Georgia"/>
                <w:sz w:val="19"/>
                <w:szCs w:val="19"/>
              </w:rPr>
              <w:t xml:space="preserve"> </w:t>
            </w:r>
            <w:r w:rsidR="00A43DD8">
              <w:rPr>
                <w:rFonts w:ascii="Georgia" w:hAnsi="Georgia"/>
                <w:sz w:val="19"/>
                <w:szCs w:val="19"/>
              </w:rPr>
              <w:t>Geef dit aan in een van de open cellen hiernaast.</w:t>
            </w:r>
          </w:p>
          <w:p w14:paraId="79D41A8B" w14:textId="77777777" w:rsidR="00FB5B66" w:rsidRDefault="00FB5B66" w:rsidP="007D434F">
            <w:pPr>
              <w:rPr>
                <w:rFonts w:ascii="Georgia" w:hAnsi="Georgia"/>
                <w:sz w:val="19"/>
                <w:szCs w:val="19"/>
              </w:rPr>
            </w:pPr>
          </w:p>
          <w:p w14:paraId="30ED16AD" w14:textId="10035068" w:rsidR="001E6FAB" w:rsidRPr="00A40435" w:rsidRDefault="00FB5B66" w:rsidP="007D434F">
            <w:pPr>
              <w:rPr>
                <w:rFonts w:ascii="Georgia" w:hAnsi="Georgia"/>
                <w:sz w:val="19"/>
                <w:szCs w:val="19"/>
              </w:rPr>
            </w:pPr>
            <w:r>
              <w:rPr>
                <w:rFonts w:ascii="Georgia" w:hAnsi="Georgia"/>
                <w:sz w:val="19"/>
                <w:szCs w:val="19"/>
              </w:rPr>
              <w:t>W</w:t>
            </w:r>
            <w:r w:rsidR="001E6FAB" w:rsidRPr="00A40435">
              <w:rPr>
                <w:rFonts w:ascii="Georgia" w:hAnsi="Georgia"/>
                <w:sz w:val="19"/>
                <w:szCs w:val="19"/>
              </w:rPr>
              <w:t xml:space="preserve">anneer u deze in combinatie of met gebruikmaking van onderaannemers heeft uitgevoerd dienen deze tevens opgevoerd te worden in </w:t>
            </w:r>
            <w:r>
              <w:rPr>
                <w:rFonts w:ascii="Georgia" w:hAnsi="Georgia"/>
                <w:sz w:val="19"/>
                <w:szCs w:val="19"/>
              </w:rPr>
              <w:t>Bijlage 1 – Uniform Europees Aanbestedingsdocument</w:t>
            </w:r>
            <w:r w:rsidR="001E6FAB" w:rsidRPr="00A40435">
              <w:rPr>
                <w:rFonts w:ascii="Georgia" w:hAnsi="Georgia"/>
                <w:sz w:val="19"/>
                <w:szCs w:val="19"/>
              </w:rPr>
              <w:t>, zie paragraaf 4.3.3</w:t>
            </w:r>
            <w:r>
              <w:rPr>
                <w:rFonts w:ascii="Georgia" w:hAnsi="Georgia"/>
                <w:sz w:val="19"/>
                <w:szCs w:val="19"/>
              </w:rPr>
              <w:t>.</w:t>
            </w:r>
          </w:p>
        </w:tc>
        <w:tc>
          <w:tcPr>
            <w:tcW w:w="2265" w:type="dxa"/>
          </w:tcPr>
          <w:p w14:paraId="53A4AD16" w14:textId="64E2ECA9" w:rsidR="001E6FAB" w:rsidRPr="00A40435" w:rsidRDefault="001E6FAB" w:rsidP="007D434F">
            <w:pPr>
              <w:rPr>
                <w:rFonts w:ascii="Georgia" w:hAnsi="Georgia"/>
                <w:sz w:val="19"/>
                <w:szCs w:val="19"/>
              </w:rPr>
            </w:pPr>
            <w:r w:rsidRPr="00A40435">
              <w:rPr>
                <w:rFonts w:ascii="Georgia" w:hAnsi="Georgia"/>
                <w:sz w:val="19"/>
                <w:szCs w:val="19"/>
              </w:rPr>
              <w:t>Zelfstandig</w:t>
            </w:r>
            <w:r w:rsidR="0065663C">
              <w:rPr>
                <w:rFonts w:ascii="Georgia" w:hAnsi="Georgia"/>
                <w:sz w:val="19"/>
                <w:szCs w:val="19"/>
              </w:rPr>
              <w:t xml:space="preserve"> (</w:t>
            </w:r>
            <w:r w:rsidR="004A5F9A">
              <w:rPr>
                <w:rFonts w:ascii="Georgia" w:hAnsi="Georgia"/>
                <w:sz w:val="19"/>
                <w:szCs w:val="19"/>
              </w:rPr>
              <w:t>schrijf ‘ja’, in de cel hiernaast indien dit het geval is):</w:t>
            </w:r>
          </w:p>
        </w:tc>
        <w:tc>
          <w:tcPr>
            <w:tcW w:w="2266" w:type="dxa"/>
          </w:tcPr>
          <w:p w14:paraId="128BC716" w14:textId="6ECEA8DC" w:rsidR="001E6FAB" w:rsidRPr="00A40435" w:rsidRDefault="001E6FAB" w:rsidP="007D434F">
            <w:pPr>
              <w:rPr>
                <w:rFonts w:ascii="Georgia" w:hAnsi="Georgia"/>
                <w:sz w:val="19"/>
                <w:szCs w:val="19"/>
              </w:rPr>
            </w:pPr>
          </w:p>
        </w:tc>
      </w:tr>
      <w:tr w:rsidR="001E6FAB" w:rsidRPr="00A40435" w14:paraId="2383C6D1" w14:textId="77777777" w:rsidTr="00660425">
        <w:trPr>
          <w:trHeight w:val="463"/>
        </w:trPr>
        <w:tc>
          <w:tcPr>
            <w:tcW w:w="4531" w:type="dxa"/>
            <w:vMerge/>
          </w:tcPr>
          <w:p w14:paraId="308C4655" w14:textId="77777777" w:rsidR="001E6FAB" w:rsidRPr="00A40435" w:rsidRDefault="001E6FAB" w:rsidP="007D434F">
            <w:pPr>
              <w:rPr>
                <w:rFonts w:ascii="Georgia" w:hAnsi="Georgia"/>
                <w:sz w:val="19"/>
                <w:szCs w:val="19"/>
              </w:rPr>
            </w:pPr>
            <w:permStart w:id="48588776" w:edGrp="everyone" w:colFirst="2" w:colLast="2"/>
            <w:permEnd w:id="300964796"/>
          </w:p>
        </w:tc>
        <w:tc>
          <w:tcPr>
            <w:tcW w:w="2265" w:type="dxa"/>
          </w:tcPr>
          <w:p w14:paraId="7803F15A" w14:textId="4412EAD3" w:rsidR="001E6FAB" w:rsidRPr="00A40435" w:rsidRDefault="001E6FAB" w:rsidP="007D434F">
            <w:pPr>
              <w:rPr>
                <w:rFonts w:ascii="Georgia" w:hAnsi="Georgia"/>
                <w:sz w:val="19"/>
                <w:szCs w:val="19"/>
              </w:rPr>
            </w:pPr>
            <w:r w:rsidRPr="00A40435">
              <w:rPr>
                <w:rFonts w:ascii="Georgia" w:hAnsi="Georgia"/>
                <w:sz w:val="19"/>
                <w:szCs w:val="19"/>
              </w:rPr>
              <w:t>In combinatie</w:t>
            </w:r>
            <w:r w:rsidR="004A5F9A">
              <w:rPr>
                <w:rFonts w:ascii="Georgia" w:hAnsi="Georgia"/>
                <w:sz w:val="19"/>
                <w:szCs w:val="19"/>
              </w:rPr>
              <w:t xml:space="preserve"> </w:t>
            </w:r>
            <w:r w:rsidRPr="00A40435">
              <w:rPr>
                <w:rFonts w:ascii="Georgia" w:hAnsi="Georgia"/>
                <w:sz w:val="19"/>
                <w:szCs w:val="19"/>
              </w:rPr>
              <w:t>(beschrijf nauwkeurig welke werkzaamheden de verschillende leden van de combinatie hebben uitgevoerd binnen het project):</w:t>
            </w:r>
          </w:p>
        </w:tc>
        <w:tc>
          <w:tcPr>
            <w:tcW w:w="2266" w:type="dxa"/>
          </w:tcPr>
          <w:p w14:paraId="1072E9E6" w14:textId="430A2A42" w:rsidR="001E6FAB" w:rsidRPr="00A40435" w:rsidRDefault="001E6FAB" w:rsidP="007D434F">
            <w:pPr>
              <w:rPr>
                <w:rFonts w:ascii="Georgia" w:hAnsi="Georgia"/>
                <w:sz w:val="19"/>
                <w:szCs w:val="19"/>
              </w:rPr>
            </w:pPr>
          </w:p>
        </w:tc>
      </w:tr>
      <w:tr w:rsidR="001E6FAB" w:rsidRPr="00A40435" w14:paraId="433402D1" w14:textId="77777777" w:rsidTr="00660425">
        <w:trPr>
          <w:trHeight w:val="463"/>
        </w:trPr>
        <w:tc>
          <w:tcPr>
            <w:tcW w:w="4531" w:type="dxa"/>
            <w:vMerge/>
          </w:tcPr>
          <w:p w14:paraId="116F047D" w14:textId="77777777" w:rsidR="001E6FAB" w:rsidRPr="00A40435" w:rsidRDefault="001E6FAB" w:rsidP="007D434F">
            <w:pPr>
              <w:rPr>
                <w:rFonts w:ascii="Georgia" w:hAnsi="Georgia"/>
                <w:sz w:val="19"/>
                <w:szCs w:val="19"/>
              </w:rPr>
            </w:pPr>
            <w:permStart w:id="1291997888" w:edGrp="everyone" w:colFirst="2" w:colLast="2"/>
            <w:permEnd w:id="48588776"/>
          </w:p>
        </w:tc>
        <w:tc>
          <w:tcPr>
            <w:tcW w:w="2265" w:type="dxa"/>
          </w:tcPr>
          <w:p w14:paraId="683A1093" w14:textId="0930E335" w:rsidR="001E6FAB" w:rsidRPr="00A40435" w:rsidRDefault="001E6FAB" w:rsidP="007D434F">
            <w:pPr>
              <w:rPr>
                <w:rFonts w:ascii="Georgia" w:hAnsi="Georgia"/>
                <w:sz w:val="19"/>
                <w:szCs w:val="19"/>
              </w:rPr>
            </w:pPr>
            <w:r w:rsidRPr="00A40435">
              <w:rPr>
                <w:rFonts w:ascii="Georgia" w:hAnsi="Georgia"/>
                <w:sz w:val="19"/>
                <w:szCs w:val="19"/>
              </w:rPr>
              <w:t xml:space="preserve">Met gebruikmaking van de volgende onderaannemers (beschrijf nauwkeurig welke werkzaamheden de verschillende u en </w:t>
            </w:r>
            <w:r w:rsidRPr="00A40435">
              <w:rPr>
                <w:rFonts w:ascii="Georgia" w:hAnsi="Georgia"/>
                <w:sz w:val="19"/>
                <w:szCs w:val="19"/>
              </w:rPr>
              <w:lastRenderedPageBreak/>
              <w:t>uw onderaannemers hebben uitgevoerd binnen het project):</w:t>
            </w:r>
          </w:p>
        </w:tc>
        <w:tc>
          <w:tcPr>
            <w:tcW w:w="2266" w:type="dxa"/>
          </w:tcPr>
          <w:p w14:paraId="6B0BEA9A" w14:textId="2B549DE4" w:rsidR="001E6FAB" w:rsidRPr="00A40435" w:rsidRDefault="001E6FAB" w:rsidP="007D434F">
            <w:pPr>
              <w:rPr>
                <w:rFonts w:ascii="Georgia" w:hAnsi="Georgia"/>
                <w:sz w:val="19"/>
                <w:szCs w:val="19"/>
              </w:rPr>
            </w:pPr>
          </w:p>
        </w:tc>
      </w:tr>
      <w:permEnd w:id="1291997888"/>
    </w:tbl>
    <w:p w14:paraId="09989948" w14:textId="3E3D133B" w:rsidR="007D434F" w:rsidRPr="00A40435" w:rsidRDefault="007D434F" w:rsidP="007D434F">
      <w:pPr>
        <w:rPr>
          <w:rFonts w:ascii="Georgia" w:hAnsi="Georgia"/>
          <w:sz w:val="19"/>
          <w:szCs w:val="19"/>
        </w:rPr>
      </w:pPr>
    </w:p>
    <w:p w14:paraId="7BC4CDCC" w14:textId="46717FCD" w:rsidR="007D434F" w:rsidRPr="00A40435" w:rsidRDefault="007D434F" w:rsidP="007D434F">
      <w:pPr>
        <w:pStyle w:val="Lijstalinea"/>
        <w:numPr>
          <w:ilvl w:val="0"/>
          <w:numId w:val="1"/>
        </w:numPr>
        <w:rPr>
          <w:rFonts w:ascii="Georgia" w:hAnsi="Georgia"/>
          <w:sz w:val="19"/>
          <w:szCs w:val="19"/>
        </w:rPr>
      </w:pPr>
      <w:r w:rsidRPr="00A40435">
        <w:rPr>
          <w:rFonts w:ascii="Georgia" w:hAnsi="Georgia"/>
          <w:sz w:val="19"/>
          <w:szCs w:val="19"/>
        </w:rPr>
        <w:t xml:space="preserve">Hierbij is het van belang dat de scope van de dienstverlening (omgeving) van de referentie vergelijkbaar is met de omgeving van de Gemeente Den Haag. Hierbij kan worden uitgegaan van de volgende kengetallen (waarin de on-prem en </w:t>
      </w:r>
      <w:r w:rsidR="00A80574">
        <w:rPr>
          <w:rFonts w:ascii="Georgia" w:hAnsi="Georgia"/>
          <w:sz w:val="19"/>
          <w:szCs w:val="19"/>
        </w:rPr>
        <w:t>C</w:t>
      </w:r>
      <w:r w:rsidRPr="00A40435">
        <w:rPr>
          <w:rFonts w:ascii="Georgia" w:hAnsi="Georgia"/>
          <w:sz w:val="19"/>
          <w:szCs w:val="19"/>
        </w:rPr>
        <w:t>loud</w:t>
      </w:r>
      <w:r w:rsidR="00CB2835">
        <w:rPr>
          <w:rFonts w:ascii="Georgia" w:hAnsi="Georgia"/>
          <w:sz w:val="19"/>
          <w:szCs w:val="19"/>
        </w:rPr>
        <w:t xml:space="preserve"> </w:t>
      </w:r>
      <w:r w:rsidRPr="00A40435">
        <w:rPr>
          <w:rFonts w:ascii="Georgia" w:hAnsi="Georgia"/>
          <w:sz w:val="19"/>
          <w:szCs w:val="19"/>
        </w:rPr>
        <w:t xml:space="preserve">omgeving zijn samengevoegd), waarbij geldt dat de referentie </w:t>
      </w:r>
      <w:r w:rsidRPr="008E422B">
        <w:rPr>
          <w:rFonts w:ascii="Georgia" w:hAnsi="Georgia"/>
          <w:sz w:val="19"/>
          <w:szCs w:val="19"/>
          <w:u w:val="single"/>
        </w:rPr>
        <w:t>ten minste voldoet aan twee van de kengetallen</w:t>
      </w:r>
      <w:r w:rsidRPr="00A40435">
        <w:rPr>
          <w:rFonts w:ascii="Georgia" w:hAnsi="Georgia"/>
          <w:sz w:val="19"/>
          <w:szCs w:val="19"/>
        </w:rPr>
        <w:t xml:space="preserve"> zoals opgenomen in paragraaf 7.2 van de selectieleidraad</w:t>
      </w:r>
      <w:r w:rsidR="007E643F">
        <w:rPr>
          <w:rFonts w:ascii="Georgia" w:hAnsi="Georgia"/>
          <w:sz w:val="19"/>
          <w:szCs w:val="19"/>
        </w:rPr>
        <w:t xml:space="preserve"> en in onderstaande tabel</w:t>
      </w:r>
      <w:r w:rsidR="008F106B">
        <w:rPr>
          <w:rFonts w:ascii="Georgia" w:hAnsi="Georgia"/>
          <w:sz w:val="19"/>
          <w:szCs w:val="19"/>
        </w:rPr>
        <w:t>.</w:t>
      </w:r>
      <w:r w:rsidRPr="00A40435">
        <w:rPr>
          <w:rFonts w:ascii="Georgia" w:hAnsi="Georgia"/>
          <w:sz w:val="19"/>
          <w:szCs w:val="19"/>
        </w:rPr>
        <w:t xml:space="preserve">  </w:t>
      </w:r>
    </w:p>
    <w:p w14:paraId="326FDB67" w14:textId="77777777" w:rsidR="002B3C57" w:rsidRPr="00A40435" w:rsidRDefault="002B3C57">
      <w:pPr>
        <w:rPr>
          <w:rFonts w:ascii="Georgia" w:hAnsi="Georgia"/>
          <w:sz w:val="19"/>
          <w:szCs w:val="19"/>
        </w:rPr>
      </w:pPr>
    </w:p>
    <w:tbl>
      <w:tblPr>
        <w:tblStyle w:val="Tabelraster"/>
        <w:tblpPr w:leftFromText="141" w:rightFromText="141" w:vertAnchor="text" w:tblpY="1"/>
        <w:tblOverlap w:val="never"/>
        <w:tblW w:w="9067" w:type="dxa"/>
        <w:tblLook w:val="04A0" w:firstRow="1" w:lastRow="0" w:firstColumn="1" w:lastColumn="0" w:noHBand="0" w:noVBand="1"/>
      </w:tblPr>
      <w:tblGrid>
        <w:gridCol w:w="4531"/>
        <w:gridCol w:w="4536"/>
      </w:tblGrid>
      <w:tr w:rsidR="002B3C57" w:rsidRPr="00A40435" w14:paraId="3ED5294F" w14:textId="77777777" w:rsidTr="00FC128E">
        <w:tc>
          <w:tcPr>
            <w:tcW w:w="9067" w:type="dxa"/>
            <w:gridSpan w:val="2"/>
          </w:tcPr>
          <w:p w14:paraId="4CC50ECA" w14:textId="42E06A7F" w:rsidR="002B3C57" w:rsidRPr="007D0B64" w:rsidRDefault="002B3C57" w:rsidP="00A3263B">
            <w:pPr>
              <w:rPr>
                <w:rFonts w:ascii="Georgia" w:hAnsi="Georgia"/>
                <w:b/>
                <w:bCs/>
                <w:sz w:val="19"/>
                <w:szCs w:val="19"/>
              </w:rPr>
            </w:pPr>
            <w:r w:rsidRPr="007D0B64">
              <w:rPr>
                <w:rFonts w:ascii="Georgia" w:hAnsi="Georgia"/>
                <w:b/>
                <w:bCs/>
                <w:sz w:val="19"/>
                <w:szCs w:val="19"/>
              </w:rPr>
              <w:t>Is er binnen de opgegeven referent sprake van:</w:t>
            </w:r>
          </w:p>
        </w:tc>
      </w:tr>
      <w:tr w:rsidR="002B3C57" w:rsidRPr="00A40435" w14:paraId="1F80FD7A" w14:textId="77777777" w:rsidTr="00FC128E">
        <w:tc>
          <w:tcPr>
            <w:tcW w:w="4531" w:type="dxa"/>
          </w:tcPr>
          <w:p w14:paraId="129E91F2" w14:textId="2C7A921F" w:rsidR="002B3C57" w:rsidRPr="00A40435" w:rsidRDefault="002B3C57" w:rsidP="00A3263B">
            <w:pPr>
              <w:rPr>
                <w:rFonts w:ascii="Georgia" w:hAnsi="Georgia"/>
                <w:sz w:val="19"/>
                <w:szCs w:val="19"/>
              </w:rPr>
            </w:pPr>
            <w:r w:rsidRPr="00A40435">
              <w:rPr>
                <w:rFonts w:ascii="Georgia" w:hAnsi="Georgia"/>
                <w:sz w:val="19"/>
                <w:szCs w:val="19"/>
              </w:rPr>
              <w:t>Gelijk aan of meer dan 7.000 smartphones</w:t>
            </w:r>
          </w:p>
        </w:tc>
        <w:tc>
          <w:tcPr>
            <w:tcW w:w="4536" w:type="dxa"/>
          </w:tcPr>
          <w:p w14:paraId="26B6A3B7" w14:textId="629EAB11" w:rsidR="002B3C57" w:rsidRDefault="00782FFA" w:rsidP="00A3263B">
            <w:pPr>
              <w:rPr>
                <w:rFonts w:ascii="Georgia" w:hAnsi="Georgia"/>
                <w:sz w:val="19"/>
                <w:szCs w:val="19"/>
              </w:rPr>
            </w:pPr>
            <w:sdt>
              <w:sdtPr>
                <w:rPr>
                  <w:rFonts w:ascii="Georgia" w:hAnsi="Georgia"/>
                  <w:sz w:val="19"/>
                  <w:szCs w:val="19"/>
                </w:rPr>
                <w:id w:val="499700652"/>
                <w14:checkbox>
                  <w14:checked w14:val="0"/>
                  <w14:checkedState w14:val="2612" w14:font="MS Gothic"/>
                  <w14:uncheckedState w14:val="2610" w14:font="MS Gothic"/>
                </w14:checkbox>
              </w:sdtPr>
              <w:sdtEndPr/>
              <w:sdtContent>
                <w:permStart w:id="1476680755" w:edGrp="everyone"/>
                <w:r w:rsidR="00F21034">
                  <w:rPr>
                    <w:rFonts w:ascii="MS Gothic" w:eastAsia="MS Gothic" w:hAnsi="MS Gothic" w:hint="eastAsia"/>
                    <w:sz w:val="19"/>
                    <w:szCs w:val="19"/>
                  </w:rPr>
                  <w:t>☐</w:t>
                </w:r>
                <w:permEnd w:id="1476680755"/>
              </w:sdtContent>
            </w:sdt>
            <w:r w:rsidR="00D31B2A">
              <w:rPr>
                <w:rFonts w:ascii="Georgia" w:hAnsi="Georgia"/>
                <w:sz w:val="19"/>
                <w:szCs w:val="19"/>
              </w:rPr>
              <w:t xml:space="preserve"> Ja</w:t>
            </w:r>
          </w:p>
          <w:p w14:paraId="6851A703" w14:textId="0D4DB59B" w:rsidR="00D31B2A" w:rsidRPr="00A40435" w:rsidRDefault="00782FFA" w:rsidP="00A3263B">
            <w:pPr>
              <w:rPr>
                <w:rFonts w:ascii="Georgia" w:hAnsi="Georgia"/>
                <w:sz w:val="19"/>
                <w:szCs w:val="19"/>
              </w:rPr>
            </w:pPr>
            <w:sdt>
              <w:sdtPr>
                <w:rPr>
                  <w:rFonts w:ascii="Georgia" w:hAnsi="Georgia"/>
                  <w:sz w:val="19"/>
                  <w:szCs w:val="19"/>
                </w:rPr>
                <w:id w:val="910435407"/>
                <w14:checkbox>
                  <w14:checked w14:val="0"/>
                  <w14:checkedState w14:val="2612" w14:font="MS Gothic"/>
                  <w14:uncheckedState w14:val="2610" w14:font="MS Gothic"/>
                </w14:checkbox>
              </w:sdtPr>
              <w:sdtEndPr/>
              <w:sdtContent>
                <w:permStart w:id="1687100933" w:edGrp="everyone"/>
                <w:r w:rsidR="00F21034">
                  <w:rPr>
                    <w:rFonts w:ascii="MS Gothic" w:eastAsia="MS Gothic" w:hAnsi="MS Gothic" w:hint="eastAsia"/>
                    <w:sz w:val="19"/>
                    <w:szCs w:val="19"/>
                  </w:rPr>
                  <w:t>☐</w:t>
                </w:r>
                <w:permEnd w:id="1687100933"/>
              </w:sdtContent>
            </w:sdt>
            <w:r w:rsidR="00D31B2A">
              <w:rPr>
                <w:rFonts w:ascii="Georgia" w:hAnsi="Georgia"/>
                <w:sz w:val="19"/>
                <w:szCs w:val="19"/>
              </w:rPr>
              <w:t xml:space="preserve"> Nee</w:t>
            </w:r>
          </w:p>
        </w:tc>
      </w:tr>
      <w:tr w:rsidR="002B3C57" w:rsidRPr="00A40435" w14:paraId="2A9D3241" w14:textId="77777777" w:rsidTr="00FC128E">
        <w:tc>
          <w:tcPr>
            <w:tcW w:w="4531" w:type="dxa"/>
          </w:tcPr>
          <w:p w14:paraId="3288ED90" w14:textId="6AD4BF90" w:rsidR="002B3C57" w:rsidRPr="00A40435" w:rsidRDefault="002B3C57" w:rsidP="00A3263B">
            <w:pPr>
              <w:rPr>
                <w:rFonts w:ascii="Georgia" w:hAnsi="Georgia"/>
                <w:sz w:val="19"/>
                <w:szCs w:val="19"/>
              </w:rPr>
            </w:pPr>
            <w:r w:rsidRPr="00A40435">
              <w:rPr>
                <w:rFonts w:ascii="Georgia" w:hAnsi="Georgia"/>
                <w:sz w:val="19"/>
                <w:szCs w:val="19"/>
              </w:rPr>
              <w:t>Gelijk aan of meer dan 400 servers</w:t>
            </w:r>
          </w:p>
        </w:tc>
        <w:tc>
          <w:tcPr>
            <w:tcW w:w="4536" w:type="dxa"/>
          </w:tcPr>
          <w:p w14:paraId="1D7C499E" w14:textId="269FF6FD" w:rsidR="00D31B2A" w:rsidRDefault="00782FFA" w:rsidP="00A3263B">
            <w:pPr>
              <w:rPr>
                <w:rFonts w:ascii="Georgia" w:hAnsi="Georgia"/>
                <w:sz w:val="19"/>
                <w:szCs w:val="19"/>
              </w:rPr>
            </w:pPr>
            <w:sdt>
              <w:sdtPr>
                <w:rPr>
                  <w:rFonts w:ascii="Georgia" w:hAnsi="Georgia"/>
                  <w:sz w:val="19"/>
                  <w:szCs w:val="19"/>
                </w:rPr>
                <w:id w:val="116807267"/>
                <w14:checkbox>
                  <w14:checked w14:val="0"/>
                  <w14:checkedState w14:val="2612" w14:font="MS Gothic"/>
                  <w14:uncheckedState w14:val="2610" w14:font="MS Gothic"/>
                </w14:checkbox>
              </w:sdtPr>
              <w:sdtEndPr/>
              <w:sdtContent>
                <w:permStart w:id="1832540048" w:edGrp="everyone"/>
                <w:r w:rsidR="00F21034">
                  <w:rPr>
                    <w:rFonts w:ascii="MS Gothic" w:eastAsia="MS Gothic" w:hAnsi="MS Gothic" w:hint="eastAsia"/>
                    <w:sz w:val="19"/>
                    <w:szCs w:val="19"/>
                  </w:rPr>
                  <w:t>☐</w:t>
                </w:r>
                <w:permEnd w:id="1832540048"/>
              </w:sdtContent>
            </w:sdt>
            <w:r w:rsidR="00D31B2A">
              <w:rPr>
                <w:rFonts w:ascii="Georgia" w:hAnsi="Georgia"/>
                <w:sz w:val="19"/>
                <w:szCs w:val="19"/>
              </w:rPr>
              <w:t xml:space="preserve"> Ja</w:t>
            </w:r>
          </w:p>
          <w:p w14:paraId="4A0E88A6" w14:textId="5E2E72F3" w:rsidR="002B3C57" w:rsidRPr="00A40435" w:rsidRDefault="00782FFA" w:rsidP="00A3263B">
            <w:pPr>
              <w:rPr>
                <w:rFonts w:ascii="Georgia" w:hAnsi="Georgia"/>
                <w:sz w:val="19"/>
                <w:szCs w:val="19"/>
              </w:rPr>
            </w:pPr>
            <w:sdt>
              <w:sdtPr>
                <w:rPr>
                  <w:rFonts w:ascii="Georgia" w:hAnsi="Georgia"/>
                  <w:sz w:val="19"/>
                  <w:szCs w:val="19"/>
                </w:rPr>
                <w:id w:val="1388534425"/>
                <w14:checkbox>
                  <w14:checked w14:val="0"/>
                  <w14:checkedState w14:val="2612" w14:font="MS Gothic"/>
                  <w14:uncheckedState w14:val="2610" w14:font="MS Gothic"/>
                </w14:checkbox>
              </w:sdtPr>
              <w:sdtEndPr/>
              <w:sdtContent>
                <w:permStart w:id="1188966064" w:edGrp="everyone"/>
                <w:r w:rsidR="00F21034">
                  <w:rPr>
                    <w:rFonts w:ascii="MS Gothic" w:eastAsia="MS Gothic" w:hAnsi="MS Gothic" w:hint="eastAsia"/>
                    <w:sz w:val="19"/>
                    <w:szCs w:val="19"/>
                  </w:rPr>
                  <w:t>☐</w:t>
                </w:r>
                <w:permEnd w:id="1188966064"/>
              </w:sdtContent>
            </w:sdt>
            <w:r w:rsidR="00D31B2A">
              <w:rPr>
                <w:rFonts w:ascii="Georgia" w:hAnsi="Georgia"/>
                <w:sz w:val="19"/>
                <w:szCs w:val="19"/>
              </w:rPr>
              <w:t xml:space="preserve"> Nee</w:t>
            </w:r>
          </w:p>
        </w:tc>
      </w:tr>
      <w:tr w:rsidR="002B3C57" w:rsidRPr="00A40435" w14:paraId="038EF23E" w14:textId="77777777" w:rsidTr="00FC128E">
        <w:tc>
          <w:tcPr>
            <w:tcW w:w="4531" w:type="dxa"/>
          </w:tcPr>
          <w:p w14:paraId="6B9DBB4E" w14:textId="1B8B7E48" w:rsidR="002B3C57" w:rsidRPr="00A40435" w:rsidRDefault="002B3C57" w:rsidP="00A3263B">
            <w:pPr>
              <w:rPr>
                <w:rFonts w:ascii="Georgia" w:hAnsi="Georgia"/>
                <w:sz w:val="19"/>
                <w:szCs w:val="19"/>
              </w:rPr>
            </w:pPr>
            <w:r w:rsidRPr="00A40435">
              <w:rPr>
                <w:rFonts w:ascii="Georgia" w:hAnsi="Georgia"/>
                <w:sz w:val="19"/>
                <w:szCs w:val="19"/>
              </w:rPr>
              <w:t>Gelijk aan of meer dan 1.100 Virtuele servers</w:t>
            </w:r>
          </w:p>
        </w:tc>
        <w:tc>
          <w:tcPr>
            <w:tcW w:w="4536" w:type="dxa"/>
          </w:tcPr>
          <w:p w14:paraId="0F738FE7" w14:textId="4AB85C1D" w:rsidR="00D31B2A" w:rsidRDefault="00782FFA" w:rsidP="00A3263B">
            <w:pPr>
              <w:rPr>
                <w:rFonts w:ascii="Georgia" w:hAnsi="Georgia"/>
                <w:sz w:val="19"/>
                <w:szCs w:val="19"/>
              </w:rPr>
            </w:pPr>
            <w:sdt>
              <w:sdtPr>
                <w:rPr>
                  <w:rFonts w:ascii="Georgia" w:hAnsi="Georgia"/>
                  <w:sz w:val="19"/>
                  <w:szCs w:val="19"/>
                </w:rPr>
                <w:id w:val="1613089666"/>
                <w14:checkbox>
                  <w14:checked w14:val="0"/>
                  <w14:checkedState w14:val="2612" w14:font="MS Gothic"/>
                  <w14:uncheckedState w14:val="2610" w14:font="MS Gothic"/>
                </w14:checkbox>
              </w:sdtPr>
              <w:sdtEndPr/>
              <w:sdtContent>
                <w:permStart w:id="1453549393" w:edGrp="everyone"/>
                <w:r w:rsidR="00A3263B">
                  <w:rPr>
                    <w:rFonts w:ascii="MS Gothic" w:eastAsia="MS Gothic" w:hAnsi="MS Gothic" w:hint="eastAsia"/>
                    <w:sz w:val="19"/>
                    <w:szCs w:val="19"/>
                  </w:rPr>
                  <w:t>☐</w:t>
                </w:r>
                <w:permEnd w:id="1453549393"/>
              </w:sdtContent>
            </w:sdt>
            <w:r w:rsidR="00D31B2A">
              <w:rPr>
                <w:rFonts w:ascii="Georgia" w:hAnsi="Georgia"/>
                <w:sz w:val="19"/>
                <w:szCs w:val="19"/>
              </w:rPr>
              <w:t xml:space="preserve"> Ja</w:t>
            </w:r>
          </w:p>
          <w:p w14:paraId="138229EC" w14:textId="17E9D87A" w:rsidR="002B3C57" w:rsidRPr="00A40435" w:rsidRDefault="00782FFA" w:rsidP="00A3263B">
            <w:pPr>
              <w:rPr>
                <w:rFonts w:ascii="Georgia" w:hAnsi="Georgia"/>
                <w:sz w:val="19"/>
                <w:szCs w:val="19"/>
              </w:rPr>
            </w:pPr>
            <w:sdt>
              <w:sdtPr>
                <w:rPr>
                  <w:rFonts w:ascii="Georgia" w:hAnsi="Georgia"/>
                  <w:sz w:val="19"/>
                  <w:szCs w:val="19"/>
                </w:rPr>
                <w:id w:val="-2086598129"/>
                <w14:checkbox>
                  <w14:checked w14:val="0"/>
                  <w14:checkedState w14:val="2612" w14:font="MS Gothic"/>
                  <w14:uncheckedState w14:val="2610" w14:font="MS Gothic"/>
                </w14:checkbox>
              </w:sdtPr>
              <w:sdtEndPr/>
              <w:sdtContent>
                <w:permStart w:id="1203903240" w:edGrp="everyone"/>
                <w:r w:rsidR="00F21034">
                  <w:rPr>
                    <w:rFonts w:ascii="MS Gothic" w:eastAsia="MS Gothic" w:hAnsi="MS Gothic" w:hint="eastAsia"/>
                    <w:sz w:val="19"/>
                    <w:szCs w:val="19"/>
                  </w:rPr>
                  <w:t>☐</w:t>
                </w:r>
                <w:permEnd w:id="1203903240"/>
              </w:sdtContent>
            </w:sdt>
            <w:r w:rsidR="00D31B2A">
              <w:rPr>
                <w:rFonts w:ascii="Georgia" w:hAnsi="Georgia"/>
                <w:sz w:val="19"/>
                <w:szCs w:val="19"/>
              </w:rPr>
              <w:t xml:space="preserve"> Nee</w:t>
            </w:r>
          </w:p>
        </w:tc>
      </w:tr>
      <w:tr w:rsidR="002B3C57" w:rsidRPr="00A40435" w14:paraId="370DB2F5" w14:textId="77777777" w:rsidTr="00FC128E">
        <w:tc>
          <w:tcPr>
            <w:tcW w:w="4531" w:type="dxa"/>
          </w:tcPr>
          <w:p w14:paraId="1DEFEE25" w14:textId="4066606E" w:rsidR="002B3C57" w:rsidRPr="00A40435" w:rsidRDefault="002B3C57" w:rsidP="00A3263B">
            <w:pPr>
              <w:rPr>
                <w:rFonts w:ascii="Georgia" w:hAnsi="Georgia"/>
                <w:sz w:val="19"/>
                <w:szCs w:val="19"/>
              </w:rPr>
            </w:pPr>
            <w:r w:rsidRPr="00A40435">
              <w:rPr>
                <w:rFonts w:ascii="Georgia" w:hAnsi="Georgia"/>
                <w:sz w:val="19"/>
                <w:szCs w:val="19"/>
              </w:rPr>
              <w:t>Gelijk aan of meer dan 2 datacenters</w:t>
            </w:r>
          </w:p>
        </w:tc>
        <w:tc>
          <w:tcPr>
            <w:tcW w:w="4536" w:type="dxa"/>
          </w:tcPr>
          <w:p w14:paraId="65EB389C" w14:textId="235C384A" w:rsidR="00D31B2A" w:rsidRDefault="00782FFA" w:rsidP="00A3263B">
            <w:pPr>
              <w:rPr>
                <w:rFonts w:ascii="Georgia" w:hAnsi="Georgia"/>
                <w:sz w:val="19"/>
                <w:szCs w:val="19"/>
              </w:rPr>
            </w:pPr>
            <w:sdt>
              <w:sdtPr>
                <w:rPr>
                  <w:rFonts w:ascii="Georgia" w:hAnsi="Georgia"/>
                  <w:sz w:val="19"/>
                  <w:szCs w:val="19"/>
                </w:rPr>
                <w:id w:val="-743172913"/>
                <w14:checkbox>
                  <w14:checked w14:val="0"/>
                  <w14:checkedState w14:val="2612" w14:font="MS Gothic"/>
                  <w14:uncheckedState w14:val="2610" w14:font="MS Gothic"/>
                </w14:checkbox>
              </w:sdtPr>
              <w:sdtEndPr/>
              <w:sdtContent>
                <w:permStart w:id="1208630093" w:edGrp="everyone"/>
                <w:r w:rsidR="00F21034">
                  <w:rPr>
                    <w:rFonts w:ascii="MS Gothic" w:eastAsia="MS Gothic" w:hAnsi="MS Gothic" w:hint="eastAsia"/>
                    <w:sz w:val="19"/>
                    <w:szCs w:val="19"/>
                  </w:rPr>
                  <w:t>☐</w:t>
                </w:r>
                <w:permEnd w:id="1208630093"/>
              </w:sdtContent>
            </w:sdt>
            <w:r w:rsidR="00D31B2A">
              <w:rPr>
                <w:rFonts w:ascii="Georgia" w:hAnsi="Georgia"/>
                <w:sz w:val="19"/>
                <w:szCs w:val="19"/>
              </w:rPr>
              <w:t xml:space="preserve"> Ja</w:t>
            </w:r>
          </w:p>
          <w:p w14:paraId="1F8E743B" w14:textId="484AD6B4" w:rsidR="002B3C57" w:rsidRPr="00A40435" w:rsidRDefault="00782FFA" w:rsidP="00A3263B">
            <w:pPr>
              <w:rPr>
                <w:rFonts w:ascii="Georgia" w:hAnsi="Georgia"/>
                <w:sz w:val="19"/>
                <w:szCs w:val="19"/>
              </w:rPr>
            </w:pPr>
            <w:sdt>
              <w:sdtPr>
                <w:rPr>
                  <w:rFonts w:ascii="Georgia" w:hAnsi="Georgia"/>
                  <w:sz w:val="19"/>
                  <w:szCs w:val="19"/>
                </w:rPr>
                <w:id w:val="-1636406015"/>
                <w14:checkbox>
                  <w14:checked w14:val="0"/>
                  <w14:checkedState w14:val="2612" w14:font="MS Gothic"/>
                  <w14:uncheckedState w14:val="2610" w14:font="MS Gothic"/>
                </w14:checkbox>
              </w:sdtPr>
              <w:sdtEndPr/>
              <w:sdtContent>
                <w:permStart w:id="1847807824" w:edGrp="everyone"/>
                <w:r w:rsidR="00F21034">
                  <w:rPr>
                    <w:rFonts w:ascii="MS Gothic" w:eastAsia="MS Gothic" w:hAnsi="MS Gothic" w:hint="eastAsia"/>
                    <w:sz w:val="19"/>
                    <w:szCs w:val="19"/>
                  </w:rPr>
                  <w:t>☐</w:t>
                </w:r>
                <w:permEnd w:id="1847807824"/>
              </w:sdtContent>
            </w:sdt>
            <w:r w:rsidR="00D31B2A">
              <w:rPr>
                <w:rFonts w:ascii="Georgia" w:hAnsi="Georgia"/>
                <w:sz w:val="19"/>
                <w:szCs w:val="19"/>
              </w:rPr>
              <w:t xml:space="preserve"> Nee</w:t>
            </w:r>
          </w:p>
        </w:tc>
      </w:tr>
      <w:tr w:rsidR="002B3C57" w:rsidRPr="00A40435" w14:paraId="623B9919" w14:textId="77777777" w:rsidTr="00FC128E">
        <w:tc>
          <w:tcPr>
            <w:tcW w:w="4531" w:type="dxa"/>
          </w:tcPr>
          <w:p w14:paraId="23972B56" w14:textId="114131A1" w:rsidR="002B3C57" w:rsidRPr="00A40435" w:rsidRDefault="002B3C57" w:rsidP="00A3263B">
            <w:pPr>
              <w:rPr>
                <w:rFonts w:ascii="Georgia" w:hAnsi="Georgia"/>
                <w:sz w:val="19"/>
                <w:szCs w:val="19"/>
              </w:rPr>
            </w:pPr>
            <w:r w:rsidRPr="00A40435">
              <w:rPr>
                <w:rFonts w:ascii="Georgia" w:hAnsi="Georgia"/>
                <w:sz w:val="19"/>
                <w:szCs w:val="19"/>
              </w:rPr>
              <w:t>Gelijk aan of meer dan 15.000 actieve AD accounts</w:t>
            </w:r>
          </w:p>
        </w:tc>
        <w:tc>
          <w:tcPr>
            <w:tcW w:w="4536" w:type="dxa"/>
          </w:tcPr>
          <w:p w14:paraId="148696B0" w14:textId="0CB25C40" w:rsidR="00D31B2A" w:rsidRDefault="00782FFA" w:rsidP="00A3263B">
            <w:pPr>
              <w:rPr>
                <w:rFonts w:ascii="Georgia" w:hAnsi="Georgia"/>
                <w:sz w:val="19"/>
                <w:szCs w:val="19"/>
              </w:rPr>
            </w:pPr>
            <w:sdt>
              <w:sdtPr>
                <w:rPr>
                  <w:rFonts w:ascii="Georgia" w:hAnsi="Georgia"/>
                  <w:sz w:val="19"/>
                  <w:szCs w:val="19"/>
                </w:rPr>
                <w:id w:val="82969092"/>
                <w14:checkbox>
                  <w14:checked w14:val="0"/>
                  <w14:checkedState w14:val="2612" w14:font="MS Gothic"/>
                  <w14:uncheckedState w14:val="2610" w14:font="MS Gothic"/>
                </w14:checkbox>
              </w:sdtPr>
              <w:sdtEndPr/>
              <w:sdtContent>
                <w:permStart w:id="717444929" w:edGrp="everyone"/>
                <w:r w:rsidR="00F21034">
                  <w:rPr>
                    <w:rFonts w:ascii="MS Gothic" w:eastAsia="MS Gothic" w:hAnsi="MS Gothic" w:hint="eastAsia"/>
                    <w:sz w:val="19"/>
                    <w:szCs w:val="19"/>
                  </w:rPr>
                  <w:t>☐</w:t>
                </w:r>
                <w:permEnd w:id="717444929"/>
              </w:sdtContent>
            </w:sdt>
            <w:r w:rsidR="00D31B2A">
              <w:rPr>
                <w:rFonts w:ascii="Georgia" w:hAnsi="Georgia"/>
                <w:sz w:val="19"/>
                <w:szCs w:val="19"/>
              </w:rPr>
              <w:t xml:space="preserve"> Ja</w:t>
            </w:r>
          </w:p>
          <w:p w14:paraId="79663CE8" w14:textId="54D07E7C" w:rsidR="002B3C57" w:rsidRPr="00A40435" w:rsidRDefault="00782FFA" w:rsidP="00A3263B">
            <w:pPr>
              <w:rPr>
                <w:rFonts w:ascii="Georgia" w:hAnsi="Georgia"/>
                <w:sz w:val="19"/>
                <w:szCs w:val="19"/>
              </w:rPr>
            </w:pPr>
            <w:sdt>
              <w:sdtPr>
                <w:rPr>
                  <w:rFonts w:ascii="Georgia" w:hAnsi="Georgia"/>
                  <w:sz w:val="19"/>
                  <w:szCs w:val="19"/>
                </w:rPr>
                <w:id w:val="210707373"/>
                <w14:checkbox>
                  <w14:checked w14:val="0"/>
                  <w14:checkedState w14:val="2612" w14:font="MS Gothic"/>
                  <w14:uncheckedState w14:val="2610" w14:font="MS Gothic"/>
                </w14:checkbox>
              </w:sdtPr>
              <w:sdtEndPr/>
              <w:sdtContent>
                <w:permStart w:id="837448369" w:edGrp="everyone"/>
                <w:r w:rsidR="00F21034">
                  <w:rPr>
                    <w:rFonts w:ascii="MS Gothic" w:eastAsia="MS Gothic" w:hAnsi="MS Gothic" w:hint="eastAsia"/>
                    <w:sz w:val="19"/>
                    <w:szCs w:val="19"/>
                  </w:rPr>
                  <w:t>☐</w:t>
                </w:r>
                <w:permEnd w:id="837448369"/>
              </w:sdtContent>
            </w:sdt>
            <w:r w:rsidR="00D31B2A">
              <w:rPr>
                <w:rFonts w:ascii="Georgia" w:hAnsi="Georgia"/>
                <w:sz w:val="19"/>
                <w:szCs w:val="19"/>
              </w:rPr>
              <w:t xml:space="preserve"> Nee</w:t>
            </w:r>
          </w:p>
        </w:tc>
      </w:tr>
      <w:tr w:rsidR="002B3C57" w:rsidRPr="00A40435" w14:paraId="6125A82C" w14:textId="77777777" w:rsidTr="00FC128E">
        <w:tc>
          <w:tcPr>
            <w:tcW w:w="4531" w:type="dxa"/>
          </w:tcPr>
          <w:p w14:paraId="4C6EFCF8" w14:textId="1F1E25DB" w:rsidR="002B3C57" w:rsidRPr="00A40435" w:rsidRDefault="002B3C57" w:rsidP="00A3263B">
            <w:pPr>
              <w:rPr>
                <w:rFonts w:ascii="Georgia" w:hAnsi="Georgia"/>
                <w:sz w:val="19"/>
                <w:szCs w:val="19"/>
              </w:rPr>
            </w:pPr>
            <w:r w:rsidRPr="00A40435">
              <w:rPr>
                <w:rFonts w:ascii="Georgia" w:hAnsi="Georgia"/>
                <w:sz w:val="19"/>
                <w:szCs w:val="19"/>
              </w:rPr>
              <w:t>Gelijk aan of meer dan 1.200 laptops</w:t>
            </w:r>
          </w:p>
        </w:tc>
        <w:tc>
          <w:tcPr>
            <w:tcW w:w="4536" w:type="dxa"/>
          </w:tcPr>
          <w:p w14:paraId="0B130F23" w14:textId="046EC806" w:rsidR="00D31B2A" w:rsidRDefault="00782FFA" w:rsidP="00A3263B">
            <w:pPr>
              <w:rPr>
                <w:rFonts w:ascii="Georgia" w:hAnsi="Georgia"/>
                <w:sz w:val="19"/>
                <w:szCs w:val="19"/>
              </w:rPr>
            </w:pPr>
            <w:sdt>
              <w:sdtPr>
                <w:rPr>
                  <w:rFonts w:ascii="Georgia" w:hAnsi="Georgia"/>
                  <w:sz w:val="19"/>
                  <w:szCs w:val="19"/>
                </w:rPr>
                <w:id w:val="-452782269"/>
                <w14:checkbox>
                  <w14:checked w14:val="0"/>
                  <w14:checkedState w14:val="2612" w14:font="MS Gothic"/>
                  <w14:uncheckedState w14:val="2610" w14:font="MS Gothic"/>
                </w14:checkbox>
              </w:sdtPr>
              <w:sdtEndPr/>
              <w:sdtContent>
                <w:permStart w:id="183400048" w:edGrp="everyone"/>
                <w:r w:rsidR="00C003B7">
                  <w:rPr>
                    <w:rFonts w:ascii="MS Gothic" w:eastAsia="MS Gothic" w:hAnsi="MS Gothic" w:hint="eastAsia"/>
                    <w:sz w:val="19"/>
                    <w:szCs w:val="19"/>
                  </w:rPr>
                  <w:t>☐</w:t>
                </w:r>
                <w:permEnd w:id="183400048"/>
              </w:sdtContent>
            </w:sdt>
            <w:r w:rsidR="00D31B2A">
              <w:rPr>
                <w:rFonts w:ascii="Georgia" w:hAnsi="Georgia"/>
                <w:sz w:val="19"/>
                <w:szCs w:val="19"/>
              </w:rPr>
              <w:t xml:space="preserve"> Ja</w:t>
            </w:r>
          </w:p>
          <w:p w14:paraId="58EB97A6" w14:textId="15707AA3" w:rsidR="002B3C57" w:rsidRPr="00A40435" w:rsidRDefault="00782FFA" w:rsidP="00A3263B">
            <w:pPr>
              <w:rPr>
                <w:rFonts w:ascii="Georgia" w:hAnsi="Georgia"/>
                <w:sz w:val="19"/>
                <w:szCs w:val="19"/>
              </w:rPr>
            </w:pPr>
            <w:sdt>
              <w:sdtPr>
                <w:rPr>
                  <w:rFonts w:ascii="Georgia" w:hAnsi="Georgia"/>
                  <w:sz w:val="19"/>
                  <w:szCs w:val="19"/>
                </w:rPr>
                <w:id w:val="1388833526"/>
                <w14:checkbox>
                  <w14:checked w14:val="0"/>
                  <w14:checkedState w14:val="2612" w14:font="MS Gothic"/>
                  <w14:uncheckedState w14:val="2610" w14:font="MS Gothic"/>
                </w14:checkbox>
              </w:sdtPr>
              <w:sdtEndPr/>
              <w:sdtContent>
                <w:permStart w:id="601183114" w:edGrp="everyone"/>
                <w:r w:rsidR="00C003B7">
                  <w:rPr>
                    <w:rFonts w:ascii="MS Gothic" w:eastAsia="MS Gothic" w:hAnsi="MS Gothic" w:hint="eastAsia"/>
                    <w:sz w:val="19"/>
                    <w:szCs w:val="19"/>
                  </w:rPr>
                  <w:t>☐</w:t>
                </w:r>
                <w:permEnd w:id="601183114"/>
              </w:sdtContent>
            </w:sdt>
            <w:r w:rsidR="00D31B2A">
              <w:rPr>
                <w:rFonts w:ascii="Georgia" w:hAnsi="Georgia"/>
                <w:sz w:val="19"/>
                <w:szCs w:val="19"/>
              </w:rPr>
              <w:t xml:space="preserve"> Nee</w:t>
            </w:r>
          </w:p>
        </w:tc>
      </w:tr>
      <w:tr w:rsidR="002B3C57" w:rsidRPr="00A40435" w14:paraId="69AF8215" w14:textId="77777777" w:rsidTr="00FC128E">
        <w:tc>
          <w:tcPr>
            <w:tcW w:w="4531" w:type="dxa"/>
          </w:tcPr>
          <w:p w14:paraId="7F6C89FC" w14:textId="6F7BBFDF" w:rsidR="002B3C57" w:rsidRPr="00A40435" w:rsidRDefault="002B3C57" w:rsidP="00A3263B">
            <w:pPr>
              <w:rPr>
                <w:rFonts w:ascii="Georgia" w:hAnsi="Georgia"/>
                <w:sz w:val="19"/>
                <w:szCs w:val="19"/>
              </w:rPr>
            </w:pPr>
            <w:r w:rsidRPr="00A40435">
              <w:rPr>
                <w:rFonts w:ascii="Georgia" w:hAnsi="Georgia"/>
                <w:sz w:val="19"/>
                <w:szCs w:val="19"/>
              </w:rPr>
              <w:t>Gelijk aan of meer dan 3.000 tablets</w:t>
            </w:r>
          </w:p>
        </w:tc>
        <w:tc>
          <w:tcPr>
            <w:tcW w:w="4536" w:type="dxa"/>
          </w:tcPr>
          <w:p w14:paraId="27B0EB85" w14:textId="198F25C8" w:rsidR="00D31B2A" w:rsidRDefault="00782FFA" w:rsidP="00A3263B">
            <w:pPr>
              <w:rPr>
                <w:rFonts w:ascii="Georgia" w:hAnsi="Georgia"/>
                <w:sz w:val="19"/>
                <w:szCs w:val="19"/>
              </w:rPr>
            </w:pPr>
            <w:sdt>
              <w:sdtPr>
                <w:rPr>
                  <w:rFonts w:ascii="Georgia" w:hAnsi="Georgia"/>
                  <w:sz w:val="19"/>
                  <w:szCs w:val="19"/>
                </w:rPr>
                <w:id w:val="-212507241"/>
                <w14:checkbox>
                  <w14:checked w14:val="0"/>
                  <w14:checkedState w14:val="2612" w14:font="MS Gothic"/>
                  <w14:uncheckedState w14:val="2610" w14:font="MS Gothic"/>
                </w14:checkbox>
              </w:sdtPr>
              <w:sdtEndPr/>
              <w:sdtContent>
                <w:permStart w:id="1707307167" w:edGrp="everyone"/>
                <w:r w:rsidR="00A3263B">
                  <w:rPr>
                    <w:rFonts w:ascii="MS Gothic" w:eastAsia="MS Gothic" w:hAnsi="MS Gothic" w:hint="eastAsia"/>
                    <w:sz w:val="19"/>
                    <w:szCs w:val="19"/>
                  </w:rPr>
                  <w:t>☐</w:t>
                </w:r>
                <w:permEnd w:id="1707307167"/>
              </w:sdtContent>
            </w:sdt>
            <w:r w:rsidR="00D31B2A">
              <w:rPr>
                <w:rFonts w:ascii="Georgia" w:hAnsi="Georgia"/>
                <w:sz w:val="19"/>
                <w:szCs w:val="19"/>
              </w:rPr>
              <w:t xml:space="preserve"> Ja</w:t>
            </w:r>
          </w:p>
          <w:p w14:paraId="01F68741" w14:textId="06ADF1B0" w:rsidR="002B3C57" w:rsidRPr="00A40435" w:rsidRDefault="00782FFA" w:rsidP="00A3263B">
            <w:pPr>
              <w:rPr>
                <w:rFonts w:ascii="Georgia" w:hAnsi="Georgia"/>
                <w:sz w:val="19"/>
                <w:szCs w:val="19"/>
              </w:rPr>
            </w:pPr>
            <w:sdt>
              <w:sdtPr>
                <w:rPr>
                  <w:rFonts w:ascii="Georgia" w:hAnsi="Georgia"/>
                  <w:sz w:val="19"/>
                  <w:szCs w:val="19"/>
                </w:rPr>
                <w:id w:val="-1101412981"/>
                <w14:checkbox>
                  <w14:checked w14:val="0"/>
                  <w14:checkedState w14:val="2612" w14:font="MS Gothic"/>
                  <w14:uncheckedState w14:val="2610" w14:font="MS Gothic"/>
                </w14:checkbox>
              </w:sdtPr>
              <w:sdtEndPr/>
              <w:sdtContent>
                <w:permStart w:id="1456304834" w:edGrp="everyone"/>
                <w:r w:rsidR="00F21034">
                  <w:rPr>
                    <w:rFonts w:ascii="MS Gothic" w:eastAsia="MS Gothic" w:hAnsi="MS Gothic" w:hint="eastAsia"/>
                    <w:sz w:val="19"/>
                    <w:szCs w:val="19"/>
                  </w:rPr>
                  <w:t>☐</w:t>
                </w:r>
                <w:permEnd w:id="1456304834"/>
              </w:sdtContent>
            </w:sdt>
            <w:r w:rsidR="00D31B2A">
              <w:rPr>
                <w:rFonts w:ascii="Georgia" w:hAnsi="Georgia"/>
                <w:sz w:val="19"/>
                <w:szCs w:val="19"/>
              </w:rPr>
              <w:t xml:space="preserve"> Nee</w:t>
            </w:r>
          </w:p>
        </w:tc>
      </w:tr>
      <w:tr w:rsidR="002B3C57" w:rsidRPr="00A40435" w14:paraId="3C15C870" w14:textId="77777777" w:rsidTr="00FC128E">
        <w:tc>
          <w:tcPr>
            <w:tcW w:w="4531" w:type="dxa"/>
          </w:tcPr>
          <w:p w14:paraId="1225466C" w14:textId="502DB071" w:rsidR="002B3C57" w:rsidRPr="00A40435" w:rsidRDefault="002B3C57" w:rsidP="00A3263B">
            <w:pPr>
              <w:rPr>
                <w:rFonts w:ascii="Georgia" w:hAnsi="Georgia"/>
                <w:sz w:val="19"/>
                <w:szCs w:val="19"/>
              </w:rPr>
            </w:pPr>
            <w:r w:rsidRPr="00A40435">
              <w:rPr>
                <w:rFonts w:ascii="Georgia" w:hAnsi="Georgia"/>
                <w:sz w:val="19"/>
                <w:szCs w:val="19"/>
              </w:rPr>
              <w:t>Gelijk aan of meer dan 1.500 applicaties</w:t>
            </w:r>
          </w:p>
        </w:tc>
        <w:tc>
          <w:tcPr>
            <w:tcW w:w="4536" w:type="dxa"/>
          </w:tcPr>
          <w:p w14:paraId="0A4150C7" w14:textId="3DF8F02C" w:rsidR="00D31B2A" w:rsidRDefault="00782FFA" w:rsidP="00A3263B">
            <w:pPr>
              <w:rPr>
                <w:rFonts w:ascii="Georgia" w:hAnsi="Georgia"/>
                <w:sz w:val="19"/>
                <w:szCs w:val="19"/>
              </w:rPr>
            </w:pPr>
            <w:sdt>
              <w:sdtPr>
                <w:rPr>
                  <w:rFonts w:ascii="Georgia" w:hAnsi="Georgia"/>
                  <w:sz w:val="19"/>
                  <w:szCs w:val="19"/>
                </w:rPr>
                <w:id w:val="1665360785"/>
                <w14:checkbox>
                  <w14:checked w14:val="0"/>
                  <w14:checkedState w14:val="2612" w14:font="MS Gothic"/>
                  <w14:uncheckedState w14:val="2610" w14:font="MS Gothic"/>
                </w14:checkbox>
              </w:sdtPr>
              <w:sdtEndPr/>
              <w:sdtContent>
                <w:permStart w:id="1167091186" w:edGrp="everyone"/>
                <w:r w:rsidR="00F21034">
                  <w:rPr>
                    <w:rFonts w:ascii="MS Gothic" w:eastAsia="MS Gothic" w:hAnsi="MS Gothic" w:hint="eastAsia"/>
                    <w:sz w:val="19"/>
                    <w:szCs w:val="19"/>
                  </w:rPr>
                  <w:t>☐</w:t>
                </w:r>
                <w:permEnd w:id="1167091186"/>
              </w:sdtContent>
            </w:sdt>
            <w:r w:rsidR="00D31B2A">
              <w:rPr>
                <w:rFonts w:ascii="Georgia" w:hAnsi="Georgia"/>
                <w:sz w:val="19"/>
                <w:szCs w:val="19"/>
              </w:rPr>
              <w:t xml:space="preserve"> Ja</w:t>
            </w:r>
          </w:p>
          <w:p w14:paraId="3B0B5056" w14:textId="4305693D" w:rsidR="002B3C57" w:rsidRPr="00A40435" w:rsidRDefault="00782FFA" w:rsidP="00A3263B">
            <w:pPr>
              <w:rPr>
                <w:rFonts w:ascii="Georgia" w:hAnsi="Georgia"/>
                <w:sz w:val="19"/>
                <w:szCs w:val="19"/>
              </w:rPr>
            </w:pPr>
            <w:sdt>
              <w:sdtPr>
                <w:rPr>
                  <w:rFonts w:ascii="Georgia" w:hAnsi="Georgia"/>
                  <w:sz w:val="19"/>
                  <w:szCs w:val="19"/>
                </w:rPr>
                <w:id w:val="-962266204"/>
                <w14:checkbox>
                  <w14:checked w14:val="0"/>
                  <w14:checkedState w14:val="2612" w14:font="MS Gothic"/>
                  <w14:uncheckedState w14:val="2610" w14:font="MS Gothic"/>
                </w14:checkbox>
              </w:sdtPr>
              <w:sdtEndPr/>
              <w:sdtContent>
                <w:permStart w:id="1004815388" w:edGrp="everyone"/>
                <w:r w:rsidR="00F21034">
                  <w:rPr>
                    <w:rFonts w:ascii="MS Gothic" w:eastAsia="MS Gothic" w:hAnsi="MS Gothic" w:hint="eastAsia"/>
                    <w:sz w:val="19"/>
                    <w:szCs w:val="19"/>
                  </w:rPr>
                  <w:t>☐</w:t>
                </w:r>
                <w:permEnd w:id="1004815388"/>
              </w:sdtContent>
            </w:sdt>
            <w:r w:rsidR="00D31B2A">
              <w:rPr>
                <w:rFonts w:ascii="Georgia" w:hAnsi="Georgia"/>
                <w:sz w:val="19"/>
                <w:szCs w:val="19"/>
              </w:rPr>
              <w:t xml:space="preserve"> Nee</w:t>
            </w:r>
          </w:p>
        </w:tc>
      </w:tr>
      <w:tr w:rsidR="002B3C57" w:rsidRPr="00A40435" w14:paraId="607E41E3" w14:textId="77777777" w:rsidTr="00FC128E">
        <w:tc>
          <w:tcPr>
            <w:tcW w:w="4531" w:type="dxa"/>
          </w:tcPr>
          <w:p w14:paraId="53D4BCC3" w14:textId="1C68668E" w:rsidR="002B3C57" w:rsidRPr="00A40435" w:rsidRDefault="002B3C57" w:rsidP="00A3263B">
            <w:pPr>
              <w:rPr>
                <w:rFonts w:ascii="Georgia" w:hAnsi="Georgia"/>
                <w:sz w:val="19"/>
                <w:szCs w:val="19"/>
              </w:rPr>
            </w:pPr>
            <w:r w:rsidRPr="00A40435">
              <w:rPr>
                <w:rFonts w:ascii="Georgia" w:hAnsi="Georgia"/>
                <w:sz w:val="19"/>
                <w:szCs w:val="19"/>
              </w:rPr>
              <w:t>Gelijk aan of meer dan 1.000 virtuele werkplekken</w:t>
            </w:r>
          </w:p>
        </w:tc>
        <w:tc>
          <w:tcPr>
            <w:tcW w:w="4536" w:type="dxa"/>
          </w:tcPr>
          <w:p w14:paraId="0172D6FB" w14:textId="44D08FB0" w:rsidR="00D31B2A" w:rsidRDefault="00782FFA" w:rsidP="00A3263B">
            <w:pPr>
              <w:rPr>
                <w:rFonts w:ascii="Georgia" w:hAnsi="Georgia"/>
                <w:sz w:val="19"/>
                <w:szCs w:val="19"/>
              </w:rPr>
            </w:pPr>
            <w:sdt>
              <w:sdtPr>
                <w:rPr>
                  <w:rFonts w:ascii="Georgia" w:hAnsi="Georgia"/>
                  <w:sz w:val="19"/>
                  <w:szCs w:val="19"/>
                </w:rPr>
                <w:id w:val="-1090616202"/>
                <w14:checkbox>
                  <w14:checked w14:val="0"/>
                  <w14:checkedState w14:val="2612" w14:font="MS Gothic"/>
                  <w14:uncheckedState w14:val="2610" w14:font="MS Gothic"/>
                </w14:checkbox>
              </w:sdtPr>
              <w:sdtEndPr/>
              <w:sdtContent>
                <w:permStart w:id="946024535" w:edGrp="everyone"/>
                <w:r w:rsidR="00A3263B">
                  <w:rPr>
                    <w:rFonts w:ascii="MS Gothic" w:eastAsia="MS Gothic" w:hAnsi="MS Gothic" w:hint="eastAsia"/>
                    <w:sz w:val="19"/>
                    <w:szCs w:val="19"/>
                  </w:rPr>
                  <w:t>☐</w:t>
                </w:r>
                <w:permEnd w:id="946024535"/>
              </w:sdtContent>
            </w:sdt>
            <w:r w:rsidR="00D31B2A">
              <w:rPr>
                <w:rFonts w:ascii="Georgia" w:hAnsi="Georgia"/>
                <w:sz w:val="19"/>
                <w:szCs w:val="19"/>
              </w:rPr>
              <w:t xml:space="preserve"> Ja</w:t>
            </w:r>
          </w:p>
          <w:p w14:paraId="235A766F" w14:textId="28C4FCB8" w:rsidR="002B3C57" w:rsidRPr="00A40435" w:rsidRDefault="00782FFA" w:rsidP="00A3263B">
            <w:pPr>
              <w:rPr>
                <w:rFonts w:ascii="Georgia" w:hAnsi="Georgia"/>
                <w:sz w:val="19"/>
                <w:szCs w:val="19"/>
              </w:rPr>
            </w:pPr>
            <w:sdt>
              <w:sdtPr>
                <w:rPr>
                  <w:rFonts w:ascii="Georgia" w:hAnsi="Georgia"/>
                  <w:sz w:val="19"/>
                  <w:szCs w:val="19"/>
                </w:rPr>
                <w:id w:val="1825690955"/>
                <w14:checkbox>
                  <w14:checked w14:val="0"/>
                  <w14:checkedState w14:val="2612" w14:font="MS Gothic"/>
                  <w14:uncheckedState w14:val="2610" w14:font="MS Gothic"/>
                </w14:checkbox>
              </w:sdtPr>
              <w:sdtEndPr/>
              <w:sdtContent>
                <w:permStart w:id="1879844792" w:edGrp="everyone"/>
                <w:r w:rsidR="00F21034">
                  <w:rPr>
                    <w:rFonts w:ascii="MS Gothic" w:eastAsia="MS Gothic" w:hAnsi="MS Gothic" w:hint="eastAsia"/>
                    <w:sz w:val="19"/>
                    <w:szCs w:val="19"/>
                  </w:rPr>
                  <w:t>☐</w:t>
                </w:r>
                <w:permEnd w:id="1879844792"/>
              </w:sdtContent>
            </w:sdt>
            <w:r w:rsidR="00D31B2A">
              <w:rPr>
                <w:rFonts w:ascii="Georgia" w:hAnsi="Georgia"/>
                <w:sz w:val="19"/>
                <w:szCs w:val="19"/>
              </w:rPr>
              <w:t xml:space="preserve"> Nee</w:t>
            </w:r>
          </w:p>
        </w:tc>
      </w:tr>
      <w:tr w:rsidR="002B3C57" w:rsidRPr="00A40435" w14:paraId="2A99382C" w14:textId="77777777" w:rsidTr="00FC128E">
        <w:tc>
          <w:tcPr>
            <w:tcW w:w="4531" w:type="dxa"/>
          </w:tcPr>
          <w:p w14:paraId="6E71A468" w14:textId="59F2D0E9" w:rsidR="002B3C57" w:rsidRPr="00A40435" w:rsidRDefault="002B3C57" w:rsidP="00A3263B">
            <w:pPr>
              <w:rPr>
                <w:rFonts w:ascii="Georgia" w:hAnsi="Georgia"/>
                <w:sz w:val="19"/>
                <w:szCs w:val="19"/>
              </w:rPr>
            </w:pPr>
            <w:r w:rsidRPr="00A40435">
              <w:rPr>
                <w:rFonts w:ascii="Georgia" w:hAnsi="Georgia"/>
                <w:sz w:val="19"/>
                <w:szCs w:val="19"/>
              </w:rPr>
              <w:t>Gelijk aan of meer dan 8.000 vaste werkplekken</w:t>
            </w:r>
          </w:p>
        </w:tc>
        <w:tc>
          <w:tcPr>
            <w:tcW w:w="4536" w:type="dxa"/>
          </w:tcPr>
          <w:p w14:paraId="4ACD74DE" w14:textId="6B805B2B" w:rsidR="00D31B2A" w:rsidRDefault="00782FFA" w:rsidP="00A3263B">
            <w:pPr>
              <w:rPr>
                <w:rFonts w:ascii="Georgia" w:hAnsi="Georgia"/>
                <w:sz w:val="19"/>
                <w:szCs w:val="19"/>
              </w:rPr>
            </w:pPr>
            <w:sdt>
              <w:sdtPr>
                <w:rPr>
                  <w:rFonts w:ascii="Georgia" w:hAnsi="Georgia"/>
                  <w:sz w:val="19"/>
                  <w:szCs w:val="19"/>
                </w:rPr>
                <w:id w:val="-1604102633"/>
                <w14:checkbox>
                  <w14:checked w14:val="0"/>
                  <w14:checkedState w14:val="2612" w14:font="MS Gothic"/>
                  <w14:uncheckedState w14:val="2610" w14:font="MS Gothic"/>
                </w14:checkbox>
              </w:sdtPr>
              <w:sdtEndPr/>
              <w:sdtContent>
                <w:permStart w:id="1458598004" w:edGrp="everyone"/>
                <w:r w:rsidR="00F21034">
                  <w:rPr>
                    <w:rFonts w:ascii="MS Gothic" w:eastAsia="MS Gothic" w:hAnsi="MS Gothic" w:hint="eastAsia"/>
                    <w:sz w:val="19"/>
                    <w:szCs w:val="19"/>
                  </w:rPr>
                  <w:t>☐</w:t>
                </w:r>
                <w:permEnd w:id="1458598004"/>
              </w:sdtContent>
            </w:sdt>
            <w:r w:rsidR="00D31B2A">
              <w:rPr>
                <w:rFonts w:ascii="Georgia" w:hAnsi="Georgia"/>
                <w:sz w:val="19"/>
                <w:szCs w:val="19"/>
              </w:rPr>
              <w:t xml:space="preserve"> Ja</w:t>
            </w:r>
          </w:p>
          <w:p w14:paraId="18BD209F" w14:textId="21A15954" w:rsidR="002B3C57" w:rsidRPr="00A40435" w:rsidRDefault="00782FFA" w:rsidP="00A3263B">
            <w:pPr>
              <w:rPr>
                <w:rFonts w:ascii="Georgia" w:hAnsi="Georgia"/>
                <w:sz w:val="19"/>
                <w:szCs w:val="19"/>
              </w:rPr>
            </w:pPr>
            <w:sdt>
              <w:sdtPr>
                <w:rPr>
                  <w:rFonts w:ascii="Georgia" w:hAnsi="Georgia"/>
                  <w:sz w:val="19"/>
                  <w:szCs w:val="19"/>
                </w:rPr>
                <w:id w:val="715703823"/>
                <w14:checkbox>
                  <w14:checked w14:val="0"/>
                  <w14:checkedState w14:val="2612" w14:font="MS Gothic"/>
                  <w14:uncheckedState w14:val="2610" w14:font="MS Gothic"/>
                </w14:checkbox>
              </w:sdtPr>
              <w:sdtEndPr/>
              <w:sdtContent>
                <w:permStart w:id="1611495360" w:edGrp="everyone"/>
                <w:r w:rsidR="00F21034">
                  <w:rPr>
                    <w:rFonts w:ascii="MS Gothic" w:eastAsia="MS Gothic" w:hAnsi="MS Gothic" w:hint="eastAsia"/>
                    <w:sz w:val="19"/>
                    <w:szCs w:val="19"/>
                  </w:rPr>
                  <w:t>☐</w:t>
                </w:r>
                <w:permEnd w:id="1611495360"/>
              </w:sdtContent>
            </w:sdt>
            <w:r w:rsidR="00D31B2A">
              <w:rPr>
                <w:rFonts w:ascii="Georgia" w:hAnsi="Georgia"/>
                <w:sz w:val="19"/>
                <w:szCs w:val="19"/>
              </w:rPr>
              <w:t xml:space="preserve"> Nee</w:t>
            </w:r>
          </w:p>
        </w:tc>
      </w:tr>
      <w:tr w:rsidR="002B3C57" w:rsidRPr="00A40435" w14:paraId="35B63468" w14:textId="77777777" w:rsidTr="00FC128E">
        <w:tc>
          <w:tcPr>
            <w:tcW w:w="4531" w:type="dxa"/>
          </w:tcPr>
          <w:p w14:paraId="435BD49D" w14:textId="3758114F" w:rsidR="002B3C57" w:rsidRPr="00A40435" w:rsidRDefault="002B3C57" w:rsidP="00A3263B">
            <w:pPr>
              <w:rPr>
                <w:rFonts w:ascii="Georgia" w:hAnsi="Georgia"/>
                <w:sz w:val="19"/>
                <w:szCs w:val="19"/>
              </w:rPr>
            </w:pPr>
            <w:r w:rsidRPr="00A40435">
              <w:rPr>
                <w:rFonts w:ascii="Georgia" w:hAnsi="Georgia"/>
                <w:sz w:val="19"/>
                <w:szCs w:val="19"/>
              </w:rPr>
              <w:t>Gelijk aan of meer dan 600 thin clients</w:t>
            </w:r>
          </w:p>
        </w:tc>
        <w:tc>
          <w:tcPr>
            <w:tcW w:w="4536" w:type="dxa"/>
          </w:tcPr>
          <w:p w14:paraId="052D4E08" w14:textId="22799DFD" w:rsidR="00D31B2A" w:rsidRDefault="00782FFA" w:rsidP="00A3263B">
            <w:pPr>
              <w:rPr>
                <w:rFonts w:ascii="Georgia" w:hAnsi="Georgia"/>
                <w:sz w:val="19"/>
                <w:szCs w:val="19"/>
              </w:rPr>
            </w:pPr>
            <w:sdt>
              <w:sdtPr>
                <w:rPr>
                  <w:rFonts w:ascii="Georgia" w:hAnsi="Georgia"/>
                  <w:sz w:val="19"/>
                  <w:szCs w:val="19"/>
                </w:rPr>
                <w:id w:val="-1060622707"/>
                <w14:checkbox>
                  <w14:checked w14:val="0"/>
                  <w14:checkedState w14:val="2612" w14:font="MS Gothic"/>
                  <w14:uncheckedState w14:val="2610" w14:font="MS Gothic"/>
                </w14:checkbox>
              </w:sdtPr>
              <w:sdtEndPr/>
              <w:sdtContent>
                <w:permStart w:id="233642258" w:edGrp="everyone"/>
                <w:r w:rsidR="00F21034">
                  <w:rPr>
                    <w:rFonts w:ascii="MS Gothic" w:eastAsia="MS Gothic" w:hAnsi="MS Gothic" w:hint="eastAsia"/>
                    <w:sz w:val="19"/>
                    <w:szCs w:val="19"/>
                  </w:rPr>
                  <w:t>☐</w:t>
                </w:r>
                <w:permEnd w:id="233642258"/>
              </w:sdtContent>
            </w:sdt>
            <w:r w:rsidR="00D31B2A">
              <w:rPr>
                <w:rFonts w:ascii="Georgia" w:hAnsi="Georgia"/>
                <w:sz w:val="19"/>
                <w:szCs w:val="19"/>
              </w:rPr>
              <w:t xml:space="preserve"> Ja</w:t>
            </w:r>
          </w:p>
          <w:p w14:paraId="34F853DE" w14:textId="3393CDF4" w:rsidR="002B3C57" w:rsidRPr="00A40435" w:rsidRDefault="00782FFA" w:rsidP="00A3263B">
            <w:pPr>
              <w:rPr>
                <w:rFonts w:ascii="Georgia" w:hAnsi="Georgia"/>
                <w:sz w:val="19"/>
                <w:szCs w:val="19"/>
              </w:rPr>
            </w:pPr>
            <w:sdt>
              <w:sdtPr>
                <w:rPr>
                  <w:rFonts w:ascii="Georgia" w:hAnsi="Georgia"/>
                  <w:sz w:val="19"/>
                  <w:szCs w:val="19"/>
                </w:rPr>
                <w:id w:val="1037084774"/>
                <w14:checkbox>
                  <w14:checked w14:val="0"/>
                  <w14:checkedState w14:val="2612" w14:font="MS Gothic"/>
                  <w14:uncheckedState w14:val="2610" w14:font="MS Gothic"/>
                </w14:checkbox>
              </w:sdtPr>
              <w:sdtEndPr/>
              <w:sdtContent>
                <w:permStart w:id="904148726" w:edGrp="everyone"/>
                <w:r w:rsidR="00F21034">
                  <w:rPr>
                    <w:rFonts w:ascii="MS Gothic" w:eastAsia="MS Gothic" w:hAnsi="MS Gothic" w:hint="eastAsia"/>
                    <w:sz w:val="19"/>
                    <w:szCs w:val="19"/>
                  </w:rPr>
                  <w:t>☐</w:t>
                </w:r>
                <w:permEnd w:id="904148726"/>
              </w:sdtContent>
            </w:sdt>
            <w:r w:rsidR="00D31B2A">
              <w:rPr>
                <w:rFonts w:ascii="Georgia" w:hAnsi="Georgia"/>
                <w:sz w:val="19"/>
                <w:szCs w:val="19"/>
              </w:rPr>
              <w:t xml:space="preserve"> Nee</w:t>
            </w:r>
          </w:p>
        </w:tc>
      </w:tr>
      <w:tr w:rsidR="002B3C57" w:rsidRPr="00A40435" w14:paraId="6D66EB06" w14:textId="77777777" w:rsidTr="00FC128E">
        <w:tc>
          <w:tcPr>
            <w:tcW w:w="4531" w:type="dxa"/>
          </w:tcPr>
          <w:p w14:paraId="795586A4" w14:textId="34538F52" w:rsidR="002B3C57" w:rsidRPr="00A40435" w:rsidRDefault="002B3C57" w:rsidP="00A3263B">
            <w:pPr>
              <w:rPr>
                <w:rFonts w:ascii="Georgia" w:hAnsi="Georgia"/>
                <w:sz w:val="19"/>
                <w:szCs w:val="19"/>
              </w:rPr>
            </w:pPr>
            <w:r w:rsidRPr="00A40435">
              <w:rPr>
                <w:rFonts w:ascii="Georgia" w:hAnsi="Georgia"/>
                <w:sz w:val="19"/>
                <w:szCs w:val="19"/>
              </w:rPr>
              <w:t>Gelijk aan of meer dan 150 locaties</w:t>
            </w:r>
          </w:p>
        </w:tc>
        <w:tc>
          <w:tcPr>
            <w:tcW w:w="4536" w:type="dxa"/>
          </w:tcPr>
          <w:p w14:paraId="3DCD4810" w14:textId="5DD9D978" w:rsidR="00D31B2A" w:rsidRDefault="00782FFA" w:rsidP="00A3263B">
            <w:pPr>
              <w:rPr>
                <w:rFonts w:ascii="Georgia" w:hAnsi="Georgia"/>
                <w:sz w:val="19"/>
                <w:szCs w:val="19"/>
              </w:rPr>
            </w:pPr>
            <w:sdt>
              <w:sdtPr>
                <w:rPr>
                  <w:rFonts w:ascii="Georgia" w:hAnsi="Georgia"/>
                  <w:sz w:val="19"/>
                  <w:szCs w:val="19"/>
                </w:rPr>
                <w:id w:val="-1954544919"/>
                <w14:checkbox>
                  <w14:checked w14:val="0"/>
                  <w14:checkedState w14:val="2612" w14:font="MS Gothic"/>
                  <w14:uncheckedState w14:val="2610" w14:font="MS Gothic"/>
                </w14:checkbox>
              </w:sdtPr>
              <w:sdtEndPr/>
              <w:sdtContent>
                <w:permStart w:id="829427123" w:edGrp="everyone"/>
                <w:r w:rsidR="00F21034">
                  <w:rPr>
                    <w:rFonts w:ascii="MS Gothic" w:eastAsia="MS Gothic" w:hAnsi="MS Gothic" w:hint="eastAsia"/>
                    <w:sz w:val="19"/>
                    <w:szCs w:val="19"/>
                  </w:rPr>
                  <w:t>☐</w:t>
                </w:r>
                <w:permEnd w:id="829427123"/>
              </w:sdtContent>
            </w:sdt>
            <w:r w:rsidR="00D31B2A">
              <w:rPr>
                <w:rFonts w:ascii="Georgia" w:hAnsi="Georgia"/>
                <w:sz w:val="19"/>
                <w:szCs w:val="19"/>
              </w:rPr>
              <w:t xml:space="preserve"> Ja</w:t>
            </w:r>
          </w:p>
          <w:p w14:paraId="611B3FAE" w14:textId="3AC2C3BB" w:rsidR="002B3C57" w:rsidRPr="00A40435" w:rsidRDefault="00782FFA" w:rsidP="00A3263B">
            <w:pPr>
              <w:rPr>
                <w:rFonts w:ascii="Georgia" w:hAnsi="Georgia"/>
                <w:sz w:val="19"/>
                <w:szCs w:val="19"/>
              </w:rPr>
            </w:pPr>
            <w:sdt>
              <w:sdtPr>
                <w:rPr>
                  <w:rFonts w:ascii="Georgia" w:hAnsi="Georgia"/>
                  <w:sz w:val="19"/>
                  <w:szCs w:val="19"/>
                </w:rPr>
                <w:id w:val="-1253352063"/>
                <w14:checkbox>
                  <w14:checked w14:val="0"/>
                  <w14:checkedState w14:val="2612" w14:font="MS Gothic"/>
                  <w14:uncheckedState w14:val="2610" w14:font="MS Gothic"/>
                </w14:checkbox>
              </w:sdtPr>
              <w:sdtEndPr/>
              <w:sdtContent>
                <w:permStart w:id="367091598" w:edGrp="everyone"/>
                <w:r w:rsidR="00F21034">
                  <w:rPr>
                    <w:rFonts w:ascii="MS Gothic" w:eastAsia="MS Gothic" w:hAnsi="MS Gothic" w:hint="eastAsia"/>
                    <w:sz w:val="19"/>
                    <w:szCs w:val="19"/>
                  </w:rPr>
                  <w:t>☐</w:t>
                </w:r>
                <w:permEnd w:id="367091598"/>
              </w:sdtContent>
            </w:sdt>
            <w:r w:rsidR="00D31B2A">
              <w:rPr>
                <w:rFonts w:ascii="Georgia" w:hAnsi="Georgia"/>
                <w:sz w:val="19"/>
                <w:szCs w:val="19"/>
              </w:rPr>
              <w:t xml:space="preserve"> Nee</w:t>
            </w:r>
          </w:p>
        </w:tc>
      </w:tr>
    </w:tbl>
    <w:p w14:paraId="189F6106" w14:textId="6F483F5C" w:rsidR="00684085" w:rsidRPr="00A40435" w:rsidRDefault="00A3263B">
      <w:pPr>
        <w:rPr>
          <w:rFonts w:ascii="Georgia" w:hAnsi="Georgia"/>
          <w:sz w:val="19"/>
          <w:szCs w:val="19"/>
        </w:rPr>
      </w:pPr>
      <w:r>
        <w:rPr>
          <w:rFonts w:ascii="Georgia" w:hAnsi="Georgia"/>
          <w:sz w:val="19"/>
          <w:szCs w:val="19"/>
        </w:rPr>
        <w:br w:type="textWrapping" w:clear="all"/>
      </w:r>
    </w:p>
    <w:p w14:paraId="4B5A5924" w14:textId="710F3072" w:rsidR="0098690E" w:rsidRDefault="0098690E" w:rsidP="001C3FB1">
      <w:pPr>
        <w:pStyle w:val="Lijstalinea"/>
        <w:numPr>
          <w:ilvl w:val="0"/>
          <w:numId w:val="1"/>
        </w:numPr>
        <w:rPr>
          <w:rFonts w:ascii="Georgia" w:hAnsi="Georgia"/>
          <w:sz w:val="19"/>
          <w:szCs w:val="19"/>
        </w:rPr>
      </w:pPr>
      <w:r w:rsidRPr="00F21034">
        <w:rPr>
          <w:rFonts w:ascii="Georgia" w:hAnsi="Georgia"/>
          <w:sz w:val="19"/>
          <w:szCs w:val="19"/>
        </w:rPr>
        <w:t xml:space="preserve">Bij de </w:t>
      </w:r>
      <w:r w:rsidR="002C7312" w:rsidRPr="00F21034">
        <w:rPr>
          <w:rFonts w:ascii="Georgia" w:hAnsi="Georgia"/>
          <w:sz w:val="19"/>
          <w:szCs w:val="19"/>
        </w:rPr>
        <w:t xml:space="preserve">hierboven opgegeven </w:t>
      </w:r>
      <w:r w:rsidRPr="00F21034">
        <w:rPr>
          <w:rFonts w:ascii="Georgia" w:hAnsi="Georgia"/>
          <w:sz w:val="19"/>
          <w:szCs w:val="19"/>
        </w:rPr>
        <w:t>referentie is ervaring opgedaan met kerncompetentie</w:t>
      </w:r>
      <w:r w:rsidR="00804761" w:rsidRPr="00F21034">
        <w:rPr>
          <w:rFonts w:ascii="Georgia" w:hAnsi="Georgia"/>
          <w:sz w:val="19"/>
          <w:szCs w:val="19"/>
        </w:rPr>
        <w:t xml:space="preserve"> 2: Security Operations Center</w:t>
      </w:r>
    </w:p>
    <w:p w14:paraId="33C13BDC" w14:textId="77777777" w:rsidR="00F21034" w:rsidRPr="00F21034" w:rsidRDefault="00F21034" w:rsidP="00F21034">
      <w:pPr>
        <w:pStyle w:val="Lijstalinea"/>
        <w:rPr>
          <w:rFonts w:ascii="Georgia" w:hAnsi="Georgia"/>
          <w:sz w:val="19"/>
          <w:szCs w:val="19"/>
        </w:rPr>
      </w:pPr>
    </w:p>
    <w:tbl>
      <w:tblPr>
        <w:tblStyle w:val="Tabelraster"/>
        <w:tblW w:w="0" w:type="auto"/>
        <w:tblLook w:val="04A0" w:firstRow="1" w:lastRow="0" w:firstColumn="1" w:lastColumn="0" w:noHBand="0" w:noVBand="1"/>
      </w:tblPr>
      <w:tblGrid>
        <w:gridCol w:w="4673"/>
        <w:gridCol w:w="4389"/>
      </w:tblGrid>
      <w:tr w:rsidR="0098690E" w:rsidRPr="00A40435" w14:paraId="2832BB45" w14:textId="77777777" w:rsidTr="00F748C2">
        <w:tc>
          <w:tcPr>
            <w:tcW w:w="4673" w:type="dxa"/>
          </w:tcPr>
          <w:p w14:paraId="05FD1854" w14:textId="545C20F7" w:rsidR="0098690E" w:rsidRPr="007D0B64" w:rsidRDefault="0098690E" w:rsidP="000D700E">
            <w:pPr>
              <w:rPr>
                <w:rFonts w:ascii="Georgia" w:hAnsi="Georgia"/>
                <w:b/>
                <w:bCs/>
                <w:sz w:val="19"/>
                <w:szCs w:val="19"/>
              </w:rPr>
            </w:pPr>
            <w:r w:rsidRPr="007D0B64">
              <w:rPr>
                <w:rFonts w:ascii="Georgia" w:hAnsi="Georgia"/>
                <w:b/>
                <w:bCs/>
                <w:sz w:val="19"/>
                <w:szCs w:val="19"/>
              </w:rPr>
              <w:t>Kerncompetentie</w:t>
            </w:r>
          </w:p>
        </w:tc>
        <w:tc>
          <w:tcPr>
            <w:tcW w:w="4389" w:type="dxa"/>
          </w:tcPr>
          <w:p w14:paraId="599AF195" w14:textId="100DB22A" w:rsidR="0098690E" w:rsidRPr="007D0B64" w:rsidRDefault="0098690E" w:rsidP="000D700E">
            <w:pPr>
              <w:rPr>
                <w:rFonts w:ascii="Georgia" w:hAnsi="Georgia"/>
                <w:b/>
                <w:bCs/>
                <w:sz w:val="19"/>
                <w:szCs w:val="19"/>
              </w:rPr>
            </w:pPr>
            <w:r w:rsidRPr="007D0B64">
              <w:rPr>
                <w:rFonts w:ascii="Georgia" w:hAnsi="Georgia"/>
                <w:b/>
                <w:bCs/>
                <w:sz w:val="19"/>
                <w:szCs w:val="19"/>
              </w:rPr>
              <w:t>Beschrijving</w:t>
            </w:r>
          </w:p>
        </w:tc>
      </w:tr>
      <w:tr w:rsidR="0098690E" w:rsidRPr="00A40435" w14:paraId="7FDBCB14" w14:textId="77777777" w:rsidTr="00F21034">
        <w:trPr>
          <w:trHeight w:val="2833"/>
        </w:trPr>
        <w:tc>
          <w:tcPr>
            <w:tcW w:w="4673" w:type="dxa"/>
          </w:tcPr>
          <w:p w14:paraId="3B39160C" w14:textId="29F865A3" w:rsidR="00836FE4" w:rsidRDefault="00321341" w:rsidP="000D700E">
            <w:pPr>
              <w:rPr>
                <w:rFonts w:ascii="Georgia" w:hAnsi="Georgia"/>
                <w:sz w:val="19"/>
                <w:szCs w:val="19"/>
              </w:rPr>
            </w:pPr>
            <w:permStart w:id="33555418" w:edGrp="everyone" w:colFirst="1" w:colLast="1"/>
            <w:r>
              <w:rPr>
                <w:rFonts w:ascii="Georgia" w:hAnsi="Georgia"/>
                <w:b/>
                <w:bCs/>
                <w:sz w:val="19"/>
                <w:szCs w:val="19"/>
              </w:rPr>
              <w:t xml:space="preserve">2. </w:t>
            </w:r>
            <w:r w:rsidR="0098690E" w:rsidRPr="00A40435">
              <w:rPr>
                <w:rFonts w:ascii="Georgia" w:hAnsi="Georgia"/>
                <w:b/>
                <w:bCs/>
                <w:sz w:val="19"/>
                <w:szCs w:val="19"/>
              </w:rPr>
              <w:t>Security Operations Center</w:t>
            </w:r>
            <w:r w:rsidR="00EF1D2E">
              <w:rPr>
                <w:rFonts w:ascii="Georgia" w:hAnsi="Georgia"/>
                <w:b/>
                <w:bCs/>
                <w:sz w:val="19"/>
                <w:szCs w:val="19"/>
              </w:rPr>
              <w:t xml:space="preserve">: </w:t>
            </w:r>
            <w:r w:rsidR="0098690E" w:rsidRPr="00A40435">
              <w:rPr>
                <w:rFonts w:ascii="Georgia" w:hAnsi="Georgia"/>
                <w:sz w:val="19"/>
                <w:szCs w:val="19"/>
              </w:rPr>
              <w:t>Het reageren op</w:t>
            </w:r>
            <w:r w:rsidR="006A7F71">
              <w:rPr>
                <w:rFonts w:ascii="Georgia" w:hAnsi="Georgia"/>
                <w:sz w:val="19"/>
                <w:szCs w:val="19"/>
              </w:rPr>
              <w:t xml:space="preserve"> </w:t>
            </w:r>
            <w:r w:rsidR="0098690E" w:rsidRPr="00A40435">
              <w:rPr>
                <w:rFonts w:ascii="Georgia" w:hAnsi="Georgia"/>
                <w:sz w:val="19"/>
                <w:szCs w:val="19"/>
              </w:rPr>
              <w:t xml:space="preserve">signalen </w:t>
            </w:r>
            <w:r w:rsidR="006A7F71">
              <w:rPr>
                <w:rFonts w:ascii="Georgia" w:hAnsi="Georgia"/>
                <w:sz w:val="19"/>
                <w:szCs w:val="19"/>
              </w:rPr>
              <w:t>uit monitoring/detectie</w:t>
            </w:r>
            <w:r w:rsidR="00815311">
              <w:rPr>
                <w:rFonts w:ascii="Georgia" w:hAnsi="Georgia"/>
                <w:sz w:val="19"/>
                <w:szCs w:val="19"/>
              </w:rPr>
              <w:t xml:space="preserve"> door deze signaleren</w:t>
            </w:r>
            <w:r w:rsidR="0098690E" w:rsidRPr="00A40435">
              <w:rPr>
                <w:rFonts w:ascii="Georgia" w:hAnsi="Georgia"/>
                <w:sz w:val="19"/>
                <w:szCs w:val="19"/>
              </w:rPr>
              <w:t xml:space="preserve"> te analyseren en (waar mogelijk en gewenst geautomatiseerd) actie te nemen. Deze analyse wordt binnen het Security Operations Center van de Aanmelder uitgevoerd.  </w:t>
            </w:r>
          </w:p>
          <w:p w14:paraId="27C5509C" w14:textId="77777777" w:rsidR="00836FE4" w:rsidRDefault="00836FE4" w:rsidP="000D700E">
            <w:pPr>
              <w:rPr>
                <w:rFonts w:ascii="Georgia" w:hAnsi="Georgia"/>
                <w:sz w:val="19"/>
                <w:szCs w:val="19"/>
              </w:rPr>
            </w:pPr>
          </w:p>
          <w:p w14:paraId="107C18A5" w14:textId="180F8DF3" w:rsidR="0098690E" w:rsidRPr="00A40435" w:rsidRDefault="0098690E" w:rsidP="000D700E">
            <w:pPr>
              <w:rPr>
                <w:rFonts w:ascii="Georgia" w:hAnsi="Georgia"/>
                <w:sz w:val="19"/>
                <w:szCs w:val="19"/>
              </w:rPr>
            </w:pPr>
            <w:r w:rsidRPr="00A40435">
              <w:rPr>
                <w:rFonts w:ascii="Georgia" w:hAnsi="Georgia"/>
                <w:sz w:val="19"/>
                <w:szCs w:val="19"/>
              </w:rPr>
              <w:t>Van de Aanmelder wordt verwacht dat zij gebruik maakt van een eigen Security Operations Center, welke 24 uur en 7 dagen per week beschikbaar is. Aanmelder toont dit aan door in het referentieformulier te verklaren dat deze mate van beschikbaarheid contractueel is vastgelegd.</w:t>
            </w:r>
          </w:p>
        </w:tc>
        <w:tc>
          <w:tcPr>
            <w:tcW w:w="4389" w:type="dxa"/>
          </w:tcPr>
          <w:p w14:paraId="1F3ABBDE" w14:textId="77777777" w:rsidR="0098690E" w:rsidRDefault="0098690E" w:rsidP="000D700E">
            <w:pPr>
              <w:rPr>
                <w:rFonts w:ascii="Georgia" w:hAnsi="Georgia"/>
                <w:i/>
                <w:iCs/>
                <w:sz w:val="19"/>
                <w:szCs w:val="19"/>
              </w:rPr>
            </w:pPr>
            <w:r w:rsidRPr="00A40435">
              <w:rPr>
                <w:rFonts w:ascii="Georgia" w:hAnsi="Georgia"/>
                <w:i/>
                <w:iCs/>
                <w:sz w:val="19"/>
                <w:szCs w:val="19"/>
              </w:rPr>
              <w:t>Geef een beschrijving van de werkzaamheden bij bovenstaande referent waaruit blijkt dat u voldoet aan de hiervoor benoemde kerncompetentie</w:t>
            </w:r>
            <w:r w:rsidR="00F01ABE">
              <w:rPr>
                <w:rFonts w:ascii="Georgia" w:hAnsi="Georgia"/>
                <w:i/>
                <w:iCs/>
                <w:sz w:val="19"/>
                <w:szCs w:val="19"/>
              </w:rPr>
              <w:t>:</w:t>
            </w:r>
          </w:p>
          <w:p w14:paraId="2D5B4644" w14:textId="77777777" w:rsidR="00F01ABE" w:rsidRDefault="00F01ABE" w:rsidP="000D700E">
            <w:pPr>
              <w:rPr>
                <w:rFonts w:ascii="Georgia" w:hAnsi="Georgia"/>
                <w:sz w:val="19"/>
                <w:szCs w:val="19"/>
              </w:rPr>
            </w:pPr>
          </w:p>
          <w:p w14:paraId="03CA383A" w14:textId="19780B6E" w:rsidR="00F01ABE" w:rsidRPr="00A40435" w:rsidRDefault="00F01ABE" w:rsidP="000D700E">
            <w:pPr>
              <w:rPr>
                <w:rFonts w:ascii="Georgia" w:hAnsi="Georgia"/>
                <w:sz w:val="19"/>
                <w:szCs w:val="19"/>
              </w:rPr>
            </w:pPr>
          </w:p>
        </w:tc>
      </w:tr>
      <w:permEnd w:id="33555418"/>
    </w:tbl>
    <w:p w14:paraId="66816C66" w14:textId="77777777" w:rsidR="008F053D" w:rsidRPr="00A40435" w:rsidRDefault="008F053D" w:rsidP="00F21034">
      <w:pPr>
        <w:rPr>
          <w:rFonts w:ascii="Georgia" w:hAnsi="Georgia"/>
          <w:sz w:val="19"/>
          <w:szCs w:val="19"/>
        </w:rPr>
      </w:pPr>
    </w:p>
    <w:sectPr w:rsidR="008F053D" w:rsidRPr="00A4043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5E4E" w14:textId="77777777" w:rsidR="00111305" w:rsidRDefault="00111305" w:rsidP="00A40435">
      <w:r>
        <w:separator/>
      </w:r>
    </w:p>
  </w:endnote>
  <w:endnote w:type="continuationSeparator" w:id="0">
    <w:p w14:paraId="2D5FE9FC" w14:textId="77777777" w:rsidR="00111305" w:rsidRDefault="00111305" w:rsidP="00A4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E60E" w14:textId="77777777" w:rsidR="009656F8" w:rsidRDefault="009656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D6B3" w14:textId="0765CBB8" w:rsidR="007F79AE" w:rsidRPr="007F79AE" w:rsidRDefault="007F79AE">
    <w:pPr>
      <w:pStyle w:val="Voettekst"/>
      <w:rPr>
        <w:rFonts w:ascii="Georgia" w:hAnsi="Georgia"/>
        <w:sz w:val="19"/>
        <w:szCs w:val="19"/>
      </w:rPr>
    </w:pPr>
    <w:r w:rsidRPr="007F79AE">
      <w:rPr>
        <w:rFonts w:ascii="Georgia" w:hAnsi="Georgia"/>
        <w:sz w:val="19"/>
        <w:szCs w:val="19"/>
      </w:rPr>
      <w:t>Bijlage 2</w:t>
    </w:r>
    <w:r w:rsidR="009656F8">
      <w:rPr>
        <w:rFonts w:ascii="Georgia" w:hAnsi="Georgia"/>
        <w:sz w:val="19"/>
        <w:szCs w:val="19"/>
      </w:rPr>
      <w:t>B</w:t>
    </w:r>
    <w:r w:rsidR="001334F2">
      <w:rPr>
        <w:rFonts w:ascii="Georgia" w:hAnsi="Georgia"/>
        <w:sz w:val="19"/>
        <w:szCs w:val="19"/>
      </w:rPr>
      <w:t xml:space="preserve"> – Format referentieopdracht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3FC1" w14:textId="77777777" w:rsidR="009656F8" w:rsidRDefault="009656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F173" w14:textId="77777777" w:rsidR="00111305" w:rsidRDefault="00111305" w:rsidP="00A40435">
      <w:r>
        <w:separator/>
      </w:r>
    </w:p>
  </w:footnote>
  <w:footnote w:type="continuationSeparator" w:id="0">
    <w:p w14:paraId="5E0C9419" w14:textId="77777777" w:rsidR="00111305" w:rsidRDefault="00111305" w:rsidP="00A4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4EE8" w14:textId="77777777" w:rsidR="009656F8" w:rsidRDefault="009656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39E4" w14:textId="6F32ED36" w:rsidR="00A40435" w:rsidRDefault="00A40435" w:rsidP="00A40435">
    <w:pPr>
      <w:pStyle w:val="DHRandinfoKop"/>
      <w:spacing w:before="40"/>
    </w:pPr>
    <w:r>
      <w:rPr>
        <w:noProof/>
        <w:lang w:eastAsia="nl-NL"/>
      </w:rPr>
      <w:drawing>
        <wp:anchor distT="0" distB="0" distL="114300" distR="114300" simplePos="0" relativeHeight="251658240" behindDoc="1" locked="0" layoutInCell="1" allowOverlap="1" wp14:anchorId="0CD60617" wp14:editId="0757CB98">
          <wp:simplePos x="0" y="0"/>
          <wp:positionH relativeFrom="column">
            <wp:posOffset>-877570</wp:posOffset>
          </wp:positionH>
          <wp:positionV relativeFrom="paragraph">
            <wp:posOffset>-419735</wp:posOffset>
          </wp:positionV>
          <wp:extent cx="3382645" cy="1424305"/>
          <wp:effectExtent l="0" t="0" r="0" b="0"/>
          <wp:wrapTopAndBottom/>
          <wp:docPr id="1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2645" cy="14243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46C5" w14:textId="77777777" w:rsidR="009656F8" w:rsidRDefault="009656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241D1"/>
    <w:multiLevelType w:val="hybridMultilevel"/>
    <w:tmpl w:val="33965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jUJDL96O9jdGzSKussvY5tcNi8ENo3i2UtX4bUdJ7kL/kbDEBO7zexvQXiZb005CDgUK4R78HJJdmo3yWGVqsw==" w:salt="avfh9v7M9Q1nafHpE0avRQ=="/>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85"/>
    <w:rsid w:val="00071220"/>
    <w:rsid w:val="000D4ACC"/>
    <w:rsid w:val="000F1F21"/>
    <w:rsid w:val="00111305"/>
    <w:rsid w:val="001309B6"/>
    <w:rsid w:val="001334F2"/>
    <w:rsid w:val="00182054"/>
    <w:rsid w:val="00194823"/>
    <w:rsid w:val="001E6FAB"/>
    <w:rsid w:val="00223DE3"/>
    <w:rsid w:val="00253ADF"/>
    <w:rsid w:val="00272EB4"/>
    <w:rsid w:val="00277B80"/>
    <w:rsid w:val="00277FA9"/>
    <w:rsid w:val="002B3C57"/>
    <w:rsid w:val="002C7312"/>
    <w:rsid w:val="002E0C78"/>
    <w:rsid w:val="002F4391"/>
    <w:rsid w:val="00321341"/>
    <w:rsid w:val="00382D2B"/>
    <w:rsid w:val="00385BE6"/>
    <w:rsid w:val="00414A09"/>
    <w:rsid w:val="00446CF3"/>
    <w:rsid w:val="0049126F"/>
    <w:rsid w:val="004A2B7E"/>
    <w:rsid w:val="004A5F9A"/>
    <w:rsid w:val="004D0CBC"/>
    <w:rsid w:val="004E1842"/>
    <w:rsid w:val="004E1D51"/>
    <w:rsid w:val="004E6297"/>
    <w:rsid w:val="00576B10"/>
    <w:rsid w:val="005F12A2"/>
    <w:rsid w:val="0064421D"/>
    <w:rsid w:val="0065663C"/>
    <w:rsid w:val="00684085"/>
    <w:rsid w:val="006931F4"/>
    <w:rsid w:val="006A7F71"/>
    <w:rsid w:val="006B447F"/>
    <w:rsid w:val="006C4E5F"/>
    <w:rsid w:val="006E4DC0"/>
    <w:rsid w:val="00752DE9"/>
    <w:rsid w:val="00782FFA"/>
    <w:rsid w:val="00792C6D"/>
    <w:rsid w:val="007B794C"/>
    <w:rsid w:val="007D0B64"/>
    <w:rsid w:val="007D434F"/>
    <w:rsid w:val="007E643F"/>
    <w:rsid w:val="007F79AE"/>
    <w:rsid w:val="00804761"/>
    <w:rsid w:val="00815311"/>
    <w:rsid w:val="008237C2"/>
    <w:rsid w:val="00836FE4"/>
    <w:rsid w:val="00843CE7"/>
    <w:rsid w:val="008454C9"/>
    <w:rsid w:val="008B5158"/>
    <w:rsid w:val="008B7FC2"/>
    <w:rsid w:val="008E422B"/>
    <w:rsid w:val="008F053D"/>
    <w:rsid w:val="008F106B"/>
    <w:rsid w:val="00910E5D"/>
    <w:rsid w:val="00934CD4"/>
    <w:rsid w:val="0094126D"/>
    <w:rsid w:val="009656F8"/>
    <w:rsid w:val="0098690E"/>
    <w:rsid w:val="009A5587"/>
    <w:rsid w:val="009A65EA"/>
    <w:rsid w:val="00A3263B"/>
    <w:rsid w:val="00A40435"/>
    <w:rsid w:val="00A43DD8"/>
    <w:rsid w:val="00A6409C"/>
    <w:rsid w:val="00A80574"/>
    <w:rsid w:val="00AA1E6E"/>
    <w:rsid w:val="00AA4D60"/>
    <w:rsid w:val="00B0742B"/>
    <w:rsid w:val="00B44DE6"/>
    <w:rsid w:val="00B54A86"/>
    <w:rsid w:val="00B76AAC"/>
    <w:rsid w:val="00B944C6"/>
    <w:rsid w:val="00BC17A4"/>
    <w:rsid w:val="00BC356C"/>
    <w:rsid w:val="00BD44F1"/>
    <w:rsid w:val="00BE7BA6"/>
    <w:rsid w:val="00C003B7"/>
    <w:rsid w:val="00C152B2"/>
    <w:rsid w:val="00C32C9A"/>
    <w:rsid w:val="00C77D64"/>
    <w:rsid w:val="00C82198"/>
    <w:rsid w:val="00CB2835"/>
    <w:rsid w:val="00D03F43"/>
    <w:rsid w:val="00D31B2A"/>
    <w:rsid w:val="00D82623"/>
    <w:rsid w:val="00DA1BB1"/>
    <w:rsid w:val="00DC5C91"/>
    <w:rsid w:val="00DD1B51"/>
    <w:rsid w:val="00DD7DB2"/>
    <w:rsid w:val="00E174BD"/>
    <w:rsid w:val="00EF1D2E"/>
    <w:rsid w:val="00F01ABE"/>
    <w:rsid w:val="00F1036D"/>
    <w:rsid w:val="00F21034"/>
    <w:rsid w:val="00F748C2"/>
    <w:rsid w:val="00F957A5"/>
    <w:rsid w:val="00FB3ECC"/>
    <w:rsid w:val="00FB5B66"/>
    <w:rsid w:val="00FC12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B7E8"/>
  <w15:chartTrackingRefBased/>
  <w15:docId w15:val="{BDEFAC2B-459F-8546-8B4A-40FB1811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434F"/>
    <w:pPr>
      <w:ind w:left="720"/>
      <w:contextualSpacing/>
    </w:pPr>
  </w:style>
  <w:style w:type="table" w:styleId="Tabelraster">
    <w:name w:val="Table Grid"/>
    <w:basedOn w:val="Standaardtabel"/>
    <w:uiPriority w:val="39"/>
    <w:rsid w:val="007D4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40435"/>
    <w:pPr>
      <w:tabs>
        <w:tab w:val="center" w:pos="4536"/>
        <w:tab w:val="right" w:pos="9072"/>
      </w:tabs>
    </w:pPr>
  </w:style>
  <w:style w:type="character" w:customStyle="1" w:styleId="KoptekstChar">
    <w:name w:val="Koptekst Char"/>
    <w:basedOn w:val="Standaardalinea-lettertype"/>
    <w:link w:val="Koptekst"/>
    <w:uiPriority w:val="99"/>
    <w:rsid w:val="00A40435"/>
  </w:style>
  <w:style w:type="paragraph" w:styleId="Voettekst">
    <w:name w:val="footer"/>
    <w:basedOn w:val="Standaard"/>
    <w:link w:val="VoettekstChar"/>
    <w:uiPriority w:val="99"/>
    <w:unhideWhenUsed/>
    <w:rsid w:val="00A40435"/>
    <w:pPr>
      <w:tabs>
        <w:tab w:val="center" w:pos="4536"/>
        <w:tab w:val="right" w:pos="9072"/>
      </w:tabs>
    </w:pPr>
  </w:style>
  <w:style w:type="character" w:customStyle="1" w:styleId="VoettekstChar">
    <w:name w:val="Voettekst Char"/>
    <w:basedOn w:val="Standaardalinea-lettertype"/>
    <w:link w:val="Voettekst"/>
    <w:uiPriority w:val="99"/>
    <w:rsid w:val="00A40435"/>
  </w:style>
  <w:style w:type="paragraph" w:customStyle="1" w:styleId="DHRandinfoKop">
    <w:name w:val="_DH_RandinfoKop"/>
    <w:rsid w:val="00A40435"/>
    <w:pPr>
      <w:spacing w:line="220" w:lineRule="atLeast"/>
    </w:pPr>
    <w:rPr>
      <w:rFonts w:asciiTheme="majorHAnsi" w:hAnsiTheme="majorHAnsi" w:cs="Times New Roman"/>
      <w:b/>
      <w:sz w:val="14"/>
      <w:szCs w:val="20"/>
    </w:rPr>
  </w:style>
  <w:style w:type="paragraph" w:customStyle="1" w:styleId="DHRandinfoSubkop">
    <w:name w:val="_DH_RandinfoSubkop"/>
    <w:basedOn w:val="DHRandinfoKop"/>
    <w:rsid w:val="00A40435"/>
    <w:rPr>
      <w:b w:val="0"/>
    </w:rPr>
  </w:style>
  <w:style w:type="paragraph" w:styleId="Revisie">
    <w:name w:val="Revision"/>
    <w:hidden/>
    <w:uiPriority w:val="99"/>
    <w:semiHidden/>
    <w:rsid w:val="0082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77657">
      <w:bodyDiv w:val="1"/>
      <w:marLeft w:val="0"/>
      <w:marRight w:val="0"/>
      <w:marTop w:val="0"/>
      <w:marBottom w:val="0"/>
      <w:divBdr>
        <w:top w:val="none" w:sz="0" w:space="0" w:color="auto"/>
        <w:left w:val="none" w:sz="0" w:space="0" w:color="auto"/>
        <w:bottom w:val="none" w:sz="0" w:space="0" w:color="auto"/>
        <w:right w:val="none" w:sz="0" w:space="0" w:color="auto"/>
      </w:divBdr>
    </w:div>
    <w:div w:id="661540914">
      <w:bodyDiv w:val="1"/>
      <w:marLeft w:val="0"/>
      <w:marRight w:val="0"/>
      <w:marTop w:val="0"/>
      <w:marBottom w:val="0"/>
      <w:divBdr>
        <w:top w:val="none" w:sz="0" w:space="0" w:color="auto"/>
        <w:left w:val="none" w:sz="0" w:space="0" w:color="auto"/>
        <w:bottom w:val="none" w:sz="0" w:space="0" w:color="auto"/>
        <w:right w:val="none" w:sz="0" w:space="0" w:color="auto"/>
      </w:divBdr>
    </w:div>
    <w:div w:id="871307775">
      <w:bodyDiv w:val="1"/>
      <w:marLeft w:val="0"/>
      <w:marRight w:val="0"/>
      <w:marTop w:val="0"/>
      <w:marBottom w:val="0"/>
      <w:divBdr>
        <w:top w:val="none" w:sz="0" w:space="0" w:color="auto"/>
        <w:left w:val="none" w:sz="0" w:space="0" w:color="auto"/>
        <w:bottom w:val="none" w:sz="0" w:space="0" w:color="auto"/>
        <w:right w:val="none" w:sz="0" w:space="0" w:color="auto"/>
      </w:divBdr>
    </w:div>
    <w:div w:id="1033192033">
      <w:bodyDiv w:val="1"/>
      <w:marLeft w:val="0"/>
      <w:marRight w:val="0"/>
      <w:marTop w:val="0"/>
      <w:marBottom w:val="0"/>
      <w:divBdr>
        <w:top w:val="none" w:sz="0" w:space="0" w:color="auto"/>
        <w:left w:val="none" w:sz="0" w:space="0" w:color="auto"/>
        <w:bottom w:val="none" w:sz="0" w:space="0" w:color="auto"/>
        <w:right w:val="none" w:sz="0" w:space="0" w:color="auto"/>
      </w:divBdr>
    </w:div>
    <w:div w:id="184562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6B3A918490184E9DD32F2102912C17" ma:contentTypeVersion="6" ma:contentTypeDescription="Een nieuw document maken." ma:contentTypeScope="" ma:versionID="af431446275f26623e72cb1d1c27e558">
  <xsd:schema xmlns:xsd="http://www.w3.org/2001/XMLSchema" xmlns:xs="http://www.w3.org/2001/XMLSchema" xmlns:p="http://schemas.microsoft.com/office/2006/metadata/properties" xmlns:ns2="b6c8c274-5ad5-4e7c-9310-df3f4541f5eb" xmlns:ns3="fb750b50-1a99-46e8-9cf1-8bcc0c80f0a0" targetNamespace="http://schemas.microsoft.com/office/2006/metadata/properties" ma:root="true" ma:fieldsID="0d16898f78945a455e0c921484e019c7" ns2:_="" ns3:_="">
    <xsd:import namespace="b6c8c274-5ad5-4e7c-9310-df3f4541f5eb"/>
    <xsd:import namespace="fb750b50-1a99-46e8-9cf1-8bcc0c80f0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8c274-5ad5-4e7c-9310-df3f4541f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750b50-1a99-46e8-9cf1-8bcc0c80f0a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00741-210E-40C1-BFC7-32609B49B6A3}">
  <ds:schemaRefs>
    <ds:schemaRef ds:uri="http://schemas.microsoft.com/sharepoint/v3/contenttype/forms"/>
  </ds:schemaRefs>
</ds:datastoreItem>
</file>

<file path=customXml/itemProps2.xml><?xml version="1.0" encoding="utf-8"?>
<ds:datastoreItem xmlns:ds="http://schemas.openxmlformats.org/officeDocument/2006/customXml" ds:itemID="{6246D45D-CD50-441F-B5C0-7DD4CEE1E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8c274-5ad5-4e7c-9310-df3f4541f5eb"/>
    <ds:schemaRef ds:uri="fb750b50-1a99-46e8-9cf1-8bcc0c80f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203C7-3560-4CA3-A627-C1A19D8DD5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782</Words>
  <Characters>4303</Characters>
  <Application>Microsoft Office Word</Application>
  <DocSecurity>8</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Veenendaal</dc:creator>
  <cp:keywords/>
  <dc:description/>
  <cp:lastModifiedBy>Bas van Midde</cp:lastModifiedBy>
  <cp:revision>86</cp:revision>
  <dcterms:created xsi:type="dcterms:W3CDTF">2022-02-15T19:26:00Z</dcterms:created>
  <dcterms:modified xsi:type="dcterms:W3CDTF">2022-03-03T14:44:00Z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0x0101000B6B3A918490184E9DD32F2102912C17</vt:lpwstr>
  </property>
</Properties>
</file>