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C7" w:rsidRDefault="00D11BC7" w:rsidP="00D11BC7">
      <w:pPr>
        <w:pStyle w:val="Huisstijl-Kop1"/>
        <w:numPr>
          <w:ilvl w:val="0"/>
          <w:numId w:val="0"/>
        </w:numPr>
        <w:tabs>
          <w:tab w:val="clear" w:pos="0"/>
          <w:tab w:val="left" w:pos="1276"/>
        </w:tabs>
        <w:ind w:left="1276" w:hanging="1276"/>
      </w:pPr>
      <w:bookmarkStart w:id="0" w:name="_Toc97039027"/>
      <w:r>
        <w:t>Bijlage 2:</w:t>
      </w:r>
      <w:r>
        <w:tab/>
        <w:t>Deelnameformulier</w:t>
      </w:r>
      <w:r>
        <w:br/>
        <w:t>Het 2</w:t>
      </w:r>
      <w:r w:rsidRPr="00CE085D">
        <w:rPr>
          <w:vertAlign w:val="superscript"/>
        </w:rPr>
        <w:t>e</w:t>
      </w:r>
      <w:r>
        <w:t xml:space="preserve"> Marktconsultatie moment</w:t>
      </w:r>
      <w:bookmarkEnd w:id="0"/>
    </w:p>
    <w:p w:rsidR="00D11BC7" w:rsidRDefault="00D11BC7" w:rsidP="00D11BC7">
      <w:r>
        <w:t>Het 2</w:t>
      </w:r>
      <w:r w:rsidRPr="00A951F7">
        <w:rPr>
          <w:vertAlign w:val="superscript"/>
        </w:rPr>
        <w:t>e</w:t>
      </w:r>
      <w:r>
        <w:t xml:space="preserve"> Marktconsultatie moment voor </w:t>
      </w:r>
    </w:p>
    <w:p w:rsidR="00D11BC7" w:rsidRDefault="00D11BC7" w:rsidP="00D11BC7">
      <w:r>
        <w:t xml:space="preserve">het basisonderhoudscontract </w:t>
      </w:r>
      <w:r w:rsidRPr="007B39E8">
        <w:t>water- en scheepvaartmanagement corridor Noordzeekanaal-IJ</w:t>
      </w:r>
    </w:p>
    <w:p w:rsidR="00D11BC7" w:rsidRDefault="00D11BC7" w:rsidP="00D11BC7">
      <w:r>
        <w:t>wordt gehouden op:</w:t>
      </w:r>
    </w:p>
    <w:p w:rsidR="00D11BC7" w:rsidRDefault="00D11BC7" w:rsidP="00D11BC7">
      <w:r>
        <w:tab/>
      </w:r>
      <w:r>
        <w:tab/>
      </w:r>
      <w:r>
        <w:tab/>
        <w:t>vrijdag 08 april 2022</w:t>
      </w:r>
    </w:p>
    <w:p w:rsidR="00D11BC7" w:rsidRDefault="00D11BC7" w:rsidP="00D11BC7">
      <w:r>
        <w:tab/>
      </w:r>
      <w:r>
        <w:tab/>
      </w:r>
      <w:r>
        <w:tab/>
        <w:t>van 08.00 – 12.00 uur</w:t>
      </w:r>
    </w:p>
    <w:p w:rsidR="00D11BC7" w:rsidRDefault="00D11BC7" w:rsidP="00D11BC7"/>
    <w:p w:rsidR="00D11BC7" w:rsidRDefault="00D11BC7" w:rsidP="00D11BC7">
      <w:r>
        <w:t>Locatie:</w:t>
      </w:r>
      <w:r>
        <w:tab/>
      </w:r>
      <w:r>
        <w:tab/>
        <w:t>Kantoor RWS Westraven</w:t>
      </w:r>
    </w:p>
    <w:p w:rsidR="00D11BC7" w:rsidRDefault="00D11BC7" w:rsidP="00D11BC7">
      <w:r>
        <w:tab/>
      </w:r>
      <w:r>
        <w:tab/>
      </w:r>
      <w:r>
        <w:tab/>
        <w:t>Griffioenlaan 2</w:t>
      </w:r>
    </w:p>
    <w:p w:rsidR="00D11BC7" w:rsidRDefault="00D11BC7" w:rsidP="00D11BC7">
      <w:r>
        <w:tab/>
      </w:r>
      <w:r>
        <w:tab/>
      </w:r>
      <w:r>
        <w:tab/>
        <w:t>3526LA  Utrecht</w:t>
      </w:r>
    </w:p>
    <w:p w:rsidR="00D11BC7" w:rsidRDefault="00D11BC7" w:rsidP="00D11BC7">
      <w:r>
        <w:tab/>
      </w:r>
      <w:r>
        <w:tab/>
      </w:r>
      <w:r>
        <w:tab/>
        <w:t>Achterin de kantine begane grond</w:t>
      </w:r>
    </w:p>
    <w:p w:rsidR="00D11BC7" w:rsidRDefault="00D11BC7" w:rsidP="00D11BC7"/>
    <w:p w:rsidR="00D11BC7" w:rsidRDefault="00D11BC7" w:rsidP="00D11BC7">
      <w:r>
        <w:t>U kunt per bedrijf met maximaal 2 personen deelnemen aan deze Marktconsultatie.</w:t>
      </w:r>
    </w:p>
    <w:p w:rsidR="00D11BC7" w:rsidRDefault="00D11BC7" w:rsidP="00D11BC7"/>
    <w:p w:rsidR="00D11BC7" w:rsidRDefault="00D11BC7" w:rsidP="00D11BC7">
      <w:r>
        <w:t>Tijdens deze Marktconsultatie zullen de discussies plaatsvinden mogelijk over door u gekozen onderwerpen.</w:t>
      </w:r>
    </w:p>
    <w:p w:rsidR="00D11BC7" w:rsidRDefault="00D11BC7" w:rsidP="00D11BC7">
      <w:r>
        <w:t>U kunt in dit deelname formulier een drietal onderwerpen benoemen die u graag wil bespreken tijdens deze 2</w:t>
      </w:r>
      <w:r w:rsidRPr="006C64E2">
        <w:rPr>
          <w:vertAlign w:val="superscript"/>
        </w:rPr>
        <w:t>e</w:t>
      </w:r>
      <w:r>
        <w:t xml:space="preserve"> Marktconsultatie moment, geef daarbij kort aan de reden waarom u dit onderwerp heeft gekozen en plaats deze in onderstaande tabel in rangorde van belangrijkheid.</w:t>
      </w:r>
    </w:p>
    <w:p w:rsidR="00D11BC7" w:rsidRDefault="00D11BC7" w:rsidP="00D11B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3453"/>
      </w:tblGrid>
      <w:tr w:rsidR="00D11BC7" w:rsidTr="000F484C">
        <w:tc>
          <w:tcPr>
            <w:tcW w:w="704" w:type="dxa"/>
            <w:shd w:val="clear" w:color="auto" w:fill="C5E0B3" w:themeFill="accent6" w:themeFillTint="66"/>
          </w:tcPr>
          <w:p w:rsidR="00D11BC7" w:rsidRPr="00BB14C0" w:rsidRDefault="00D11BC7" w:rsidP="000F484C">
            <w:pPr>
              <w:rPr>
                <w:b/>
                <w:sz w:val="16"/>
                <w:szCs w:val="16"/>
              </w:rPr>
            </w:pPr>
            <w:r w:rsidRPr="00BB14C0">
              <w:rPr>
                <w:b/>
                <w:sz w:val="16"/>
                <w:szCs w:val="16"/>
              </w:rPr>
              <w:t>Nr.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:rsidR="00D11BC7" w:rsidRPr="00BB14C0" w:rsidRDefault="00D11BC7" w:rsidP="000F484C">
            <w:pPr>
              <w:rPr>
                <w:b/>
                <w:sz w:val="16"/>
                <w:szCs w:val="16"/>
              </w:rPr>
            </w:pPr>
            <w:r w:rsidRPr="00BB14C0">
              <w:rPr>
                <w:b/>
                <w:sz w:val="16"/>
                <w:szCs w:val="16"/>
              </w:rPr>
              <w:t>Onderwerp</w:t>
            </w:r>
          </w:p>
        </w:tc>
        <w:tc>
          <w:tcPr>
            <w:tcW w:w="3453" w:type="dxa"/>
            <w:shd w:val="clear" w:color="auto" w:fill="C5E0B3" w:themeFill="accent6" w:themeFillTint="66"/>
          </w:tcPr>
          <w:p w:rsidR="00D11BC7" w:rsidRPr="00BB14C0" w:rsidRDefault="00D11BC7" w:rsidP="000F484C">
            <w:pPr>
              <w:rPr>
                <w:b/>
                <w:sz w:val="16"/>
                <w:szCs w:val="16"/>
              </w:rPr>
            </w:pPr>
            <w:r w:rsidRPr="00BB14C0">
              <w:rPr>
                <w:b/>
                <w:sz w:val="16"/>
                <w:szCs w:val="16"/>
              </w:rPr>
              <w:t>Reden</w:t>
            </w:r>
          </w:p>
        </w:tc>
      </w:tr>
      <w:tr w:rsidR="00D11BC7" w:rsidTr="000F484C">
        <w:tc>
          <w:tcPr>
            <w:tcW w:w="70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</w:tr>
      <w:tr w:rsidR="00D11BC7" w:rsidTr="000F484C">
        <w:tc>
          <w:tcPr>
            <w:tcW w:w="70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</w:tr>
      <w:tr w:rsidR="00D11BC7" w:rsidTr="000F484C">
        <w:tc>
          <w:tcPr>
            <w:tcW w:w="70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D11BC7" w:rsidRPr="00BB14C0" w:rsidRDefault="00D11BC7" w:rsidP="000F484C">
            <w:pPr>
              <w:rPr>
                <w:sz w:val="16"/>
                <w:szCs w:val="16"/>
              </w:rPr>
            </w:pPr>
          </w:p>
        </w:tc>
      </w:tr>
    </w:tbl>
    <w:p w:rsidR="00D11BC7" w:rsidRPr="006C64E2" w:rsidRDefault="00D11BC7" w:rsidP="00D11BC7">
      <w:pPr>
        <w:rPr>
          <w:i/>
          <w:sz w:val="16"/>
          <w:szCs w:val="16"/>
        </w:rPr>
      </w:pPr>
      <w:r w:rsidRPr="006C64E2">
        <w:rPr>
          <w:i/>
          <w:sz w:val="16"/>
          <w:szCs w:val="16"/>
        </w:rPr>
        <w:t>Tabel onderwerpen voor 2</w:t>
      </w:r>
      <w:r w:rsidRPr="006C64E2">
        <w:rPr>
          <w:i/>
          <w:sz w:val="16"/>
          <w:szCs w:val="16"/>
          <w:vertAlign w:val="superscript"/>
        </w:rPr>
        <w:t>e</w:t>
      </w:r>
      <w:r w:rsidRPr="006C64E2">
        <w:rPr>
          <w:i/>
          <w:sz w:val="16"/>
          <w:szCs w:val="16"/>
        </w:rPr>
        <w:t xml:space="preserve"> Marktconsultatie moment.</w:t>
      </w:r>
    </w:p>
    <w:p w:rsidR="00D11BC7" w:rsidRDefault="00D11BC7" w:rsidP="00D11BC7"/>
    <w:p w:rsidR="00D11BC7" w:rsidRDefault="00D11BC7" w:rsidP="00D11BC7">
      <w:r>
        <w:t xml:space="preserve">Op grond van de ingebrachte onderwerpen door de marktpartijen maakt Rijkswaterstaat een keuze die zij op woensdag 6 april 2022 zal publiceren op </w:t>
      </w:r>
      <w:proofErr w:type="spellStart"/>
      <w:r>
        <w:t>TenderNed</w:t>
      </w:r>
      <w:proofErr w:type="spellEnd"/>
      <w:r>
        <w:t>.</w:t>
      </w:r>
    </w:p>
    <w:p w:rsidR="00D11BC7" w:rsidRDefault="00D11BC7" w:rsidP="00D11BC7"/>
    <w:p w:rsidR="00D11BC7" w:rsidRDefault="00D11BC7" w:rsidP="00D11BC7">
      <w:r>
        <w:t>Voor deelname dient u voor elk persoon onderstaande tabel in te vullen.</w:t>
      </w:r>
    </w:p>
    <w:p w:rsidR="00D11BC7" w:rsidRDefault="00D11BC7" w:rsidP="00D11BC7">
      <w:r>
        <w:t xml:space="preserve">U kunt dit formulier uploaden in </w:t>
      </w:r>
      <w:proofErr w:type="spellStart"/>
      <w:r>
        <w:t>TenderNed</w:t>
      </w:r>
      <w:proofErr w:type="spellEnd"/>
      <w:r>
        <w:t>.</w:t>
      </w:r>
      <w:r>
        <w:br/>
        <w:t>U krijgt van ons vervolgens een ontvangstbevestiging.</w:t>
      </w:r>
    </w:p>
    <w:p w:rsidR="00D11BC7" w:rsidRDefault="00D11BC7" w:rsidP="00D11BC7"/>
    <w:p w:rsidR="00D11BC7" w:rsidRDefault="00D11BC7" w:rsidP="00D11BC7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persoon 1</w:t>
      </w:r>
    </w:p>
    <w:tbl>
      <w:tblPr>
        <w:tblStyle w:val="Tabelraster"/>
        <w:tblW w:w="8266" w:type="dxa"/>
        <w:tblLook w:val="04A0" w:firstRow="1" w:lastRow="0" w:firstColumn="1" w:lastColumn="0" w:noHBand="0" w:noVBand="1"/>
      </w:tblPr>
      <w:tblGrid>
        <w:gridCol w:w="3114"/>
        <w:gridCol w:w="5152"/>
      </w:tblGrid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Achternaam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Tussenvoegsel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Voornaam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Functie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E-mailadres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lastRenderedPageBreak/>
              <w:t>Telefoonnummer: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Naam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Adres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Vestigingsplaats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</w:tbl>
    <w:p w:rsidR="00D11BC7" w:rsidRDefault="00D11BC7" w:rsidP="00D11BC7">
      <w:pPr>
        <w:rPr>
          <w:b/>
          <w:color w:val="222222"/>
        </w:rPr>
      </w:pPr>
    </w:p>
    <w:p w:rsidR="00D11BC7" w:rsidRPr="004F54CB" w:rsidRDefault="00D11BC7" w:rsidP="00D11BC7">
      <w:pPr>
        <w:rPr>
          <w:b/>
          <w:color w:val="222222"/>
        </w:rPr>
      </w:pPr>
    </w:p>
    <w:p w:rsidR="00D11BC7" w:rsidRDefault="00D11BC7" w:rsidP="00D11BC7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persoon 2</w:t>
      </w:r>
    </w:p>
    <w:tbl>
      <w:tblPr>
        <w:tblStyle w:val="Tabelraster"/>
        <w:tblW w:w="8266" w:type="dxa"/>
        <w:tblLook w:val="04A0" w:firstRow="1" w:lastRow="0" w:firstColumn="1" w:lastColumn="0" w:noHBand="0" w:noVBand="1"/>
      </w:tblPr>
      <w:tblGrid>
        <w:gridCol w:w="3114"/>
        <w:gridCol w:w="5152"/>
      </w:tblGrid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Achternaam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Tussenvoegsel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Voornaam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Functie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E-mailadres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Telefoonnummer: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Naam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Adres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  <w:tr w:rsidR="00D11BC7" w:rsidTr="000F484C">
        <w:trPr>
          <w:trHeight w:val="340"/>
        </w:trPr>
        <w:tc>
          <w:tcPr>
            <w:tcW w:w="3114" w:type="dxa"/>
            <w:vAlign w:val="center"/>
          </w:tcPr>
          <w:p w:rsidR="00D11BC7" w:rsidRPr="003177D0" w:rsidRDefault="00D11BC7" w:rsidP="000F484C">
            <w:pPr>
              <w:rPr>
                <w:color w:val="222222"/>
                <w:sz w:val="16"/>
                <w:szCs w:val="16"/>
              </w:rPr>
            </w:pPr>
            <w:r w:rsidRPr="003177D0">
              <w:rPr>
                <w:color w:val="222222"/>
                <w:sz w:val="16"/>
                <w:szCs w:val="16"/>
              </w:rPr>
              <w:t>Vestigingsplaats bedrijf</w:t>
            </w:r>
          </w:p>
        </w:tc>
        <w:tc>
          <w:tcPr>
            <w:tcW w:w="5152" w:type="dxa"/>
            <w:vAlign w:val="center"/>
          </w:tcPr>
          <w:p w:rsidR="00D11BC7" w:rsidRDefault="00D11BC7" w:rsidP="000F484C">
            <w:pPr>
              <w:rPr>
                <w:b/>
                <w:color w:val="222222"/>
              </w:rPr>
            </w:pPr>
          </w:p>
        </w:tc>
      </w:tr>
    </w:tbl>
    <w:p w:rsidR="00D11BC7" w:rsidRDefault="00D11BC7" w:rsidP="00D11BC7"/>
    <w:p w:rsidR="00D11BC7" w:rsidRDefault="00D11BC7" w:rsidP="00D11BC7"/>
    <w:p w:rsidR="00D11BC7" w:rsidRDefault="00D11BC7" w:rsidP="00D11BC7"/>
    <w:p w:rsidR="00D11BC7" w:rsidRDefault="00D11BC7" w:rsidP="00D11BC7"/>
    <w:p w:rsidR="00D11BC7" w:rsidRDefault="00D11BC7" w:rsidP="00D11BC7"/>
    <w:p w:rsidR="00394257" w:rsidRDefault="00394257">
      <w:bookmarkStart w:id="1" w:name="_GoBack"/>
      <w:bookmarkEnd w:id="1"/>
    </w:p>
    <w:sectPr w:rsidR="00394257" w:rsidSect="000B4D99">
      <w:headerReference w:type="default" r:id="rId5"/>
      <w:headerReference w:type="first" r:id="rId6"/>
      <w:pgSz w:w="11905" w:h="16837"/>
      <w:pgMar w:top="2664" w:right="1273" w:bottom="993" w:left="2097" w:header="0" w:footer="0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ED" w:rsidRDefault="00D11BC7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86B0A5" wp14:editId="2933A55A">
              <wp:simplePos x="0" y="0"/>
              <wp:positionH relativeFrom="page">
                <wp:posOffset>4967605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>
                          <w:pPr>
                            <w:pStyle w:val="Paginanummeringrechtsuitlijne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86B0A5"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6" type="#_x0000_t202" style="position:absolute;margin-left:391.15pt;margin-top:805pt;width:99pt;height:1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" filled="f" stroked="f">
              <v:textbox inset="0,0,0,0">
                <w:txbxContent>
                  <w:p w:rsidR="006814ED" w:rsidRDefault="00D11BC7">
                    <w:pPr>
                      <w:pStyle w:val="Paginanummeringrechtsuitlijne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D5B2777" wp14:editId="6D05DBCA">
              <wp:simplePos x="0" y="0"/>
              <wp:positionH relativeFrom="margin">
                <wp:align>left</wp:align>
              </wp:positionH>
              <wp:positionV relativeFrom="page">
                <wp:posOffset>314325</wp:posOffset>
              </wp:positionV>
              <wp:extent cx="5464175" cy="371475"/>
              <wp:effectExtent l="0" t="0" r="0" b="0"/>
              <wp:wrapNone/>
              <wp:docPr id="2" name="800b3d7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4175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t>RWS BEDRIJFSVERTROUWELIJK</w:t>
                          </w:r>
                          <w:r>
                            <w:fldChar w:fldCharType="end"/>
                          </w:r>
                          <w:r>
                            <w:t xml:space="preserve"> | definitief | Marktconsultatiedocument basisonderhoudscontract corridor Noordzeekanaal-IJ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5B2777" id="800b3d78-aa27-11ea-9460-02420a000003" o:spid="_x0000_s1027" type="#_x0000_t202" style="position:absolute;margin-left:0;margin-top:24.75pt;width:430.25pt;height:29.25pt;z-index:251660288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" filled="f" stroked="f">
              <v:textbox inset="0,0,0,0">
                <w:txbxContent>
                  <w:p w:rsidR="006814ED" w:rsidRDefault="00D11BC7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RWS BEDRIJFSVERTROUWELIJK</w:t>
                    </w:r>
                    <w:r>
                      <w:fldChar w:fldCharType="end"/>
                    </w:r>
                    <w:r>
                      <w:t xml:space="preserve"> | definitief | Marktconsultatiedocument basisonderhoudscontract corridor Noordzeekanaal-IJ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ED" w:rsidRDefault="00D11BC7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CDD33D" wp14:editId="372D9291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1F7B58" wp14:editId="1DCBA93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CDD33D"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dl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" filled="f" stroked="f">
              <v:textbox inset="0,0,0,0">
                <w:txbxContent>
                  <w:p w:rsidR="006814ED" w:rsidRDefault="00D11B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1F7B58" wp14:editId="1DCBA93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5CA27C" wp14:editId="7ED258C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256577" wp14:editId="71B27BF1">
                                <wp:extent cx="2339975" cy="1582834"/>
                                <wp:effectExtent l="0" t="0" r="0" b="0"/>
                                <wp:docPr id="6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5CA27C" id="800a6faa-aa27-11ea-9460-02420a000003" o:spid="_x0000_s1029" type="#_x0000_t202" style="position:absolute;margin-left:316.05pt;margin-top:0;width:184.25pt;height:105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" filled="f" stroked="f">
              <v:textbox inset="0,0,0,0">
                <w:txbxContent>
                  <w:p w:rsidR="006814ED" w:rsidRDefault="00D11B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256577" wp14:editId="71B27BF1">
                          <wp:extent cx="2339975" cy="1582834"/>
                          <wp:effectExtent l="0" t="0" r="0" b="0"/>
                          <wp:docPr id="6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6A462B8" wp14:editId="4B6C0F13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904740" cy="161925"/>
              <wp:effectExtent l="0" t="0" r="0" b="0"/>
              <wp:wrapNone/>
              <wp:docPr id="7" name="800a701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47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t>RWS BEDRIJFSVERTROUWELIJK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A462B8" id="800a7014-aa27-11ea-9460-02420a000003" o:spid="_x0000_s1030" type="#_x0000_t202" style="position:absolute;margin-left:104.85pt;margin-top:182.8pt;width:386.2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" filled="f" stroked="f">
              <v:textbox inset="0,0,0,0">
                <w:txbxContent>
                  <w:p w:rsidR="006814ED" w:rsidRDefault="00D11BC7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t>RWS BEDRIJFSVERTROUWELIJK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0B8B2AC4" wp14:editId="74F45307">
              <wp:simplePos x="0" y="0"/>
              <wp:positionH relativeFrom="page">
                <wp:posOffset>4967605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8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4ED" w:rsidRDefault="00D11B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8B2AC4" id="800a70b4-aa27-11ea-9460-02420a000003" o:spid="_x0000_s1031" type="#_x0000_t202" style="position:absolute;margin-left:391.15pt;margin-top:805pt;width:99pt;height:14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" filled="f" stroked="f">
              <v:textbox inset="0,0,0,0">
                <w:txbxContent>
                  <w:p w:rsidR="006814ED" w:rsidRDefault="00D11BC7"/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6814ED" w:rsidRDefault="00D11B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92F51"/>
    <w:multiLevelType w:val="multilevel"/>
    <w:tmpl w:val="124BF18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283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C7"/>
    <w:rsid w:val="00394257"/>
    <w:rsid w:val="00D1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26B18-694F-465E-9A0D-3E0FB928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11BC7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11BC7"/>
    <w:pPr>
      <w:pageBreakBefore/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11BC7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11BC7"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11BC7"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paragraph" w:customStyle="1" w:styleId="Paginanummeringrechtsuitlijnend">
    <w:name w:val="Paginanummering rechtsuitlijnend"/>
    <w:basedOn w:val="Standaard"/>
    <w:next w:val="Standaard"/>
    <w:rsid w:val="00D11BC7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rsid w:val="00D11BC7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11BC7"/>
    <w:pPr>
      <w:spacing w:line="180" w:lineRule="exact"/>
    </w:pPr>
    <w:rPr>
      <w:b/>
      <w:caps/>
      <w:sz w:val="13"/>
      <w:szCs w:val="13"/>
    </w:rPr>
  </w:style>
  <w:style w:type="table" w:styleId="Tabelraster">
    <w:name w:val="Table Grid"/>
    <w:basedOn w:val="Standaardtabel"/>
    <w:uiPriority w:val="99"/>
    <w:rsid w:val="00D11BC7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Karhan, Bilal (PPO)</dc:creator>
  <cp:keywords/>
  <dc:description/>
  <cp:lastModifiedBy>Karhan, Bilal (PPO)</cp:lastModifiedBy>
  <cp:revision>1</cp:revision>
  <dcterms:created xsi:type="dcterms:W3CDTF">2022-03-02T16:07:00Z</dcterms:created>
  <dcterms:modified xsi:type="dcterms:W3CDTF">2022-03-02T16:07:00Z</dcterms:modified>
</cp:coreProperties>
</file>