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07663" w14:textId="77777777" w:rsidR="0013563D" w:rsidRPr="0013563D" w:rsidRDefault="0013563D" w:rsidP="0013563D">
      <w:pPr>
        <w:keepNext/>
        <w:keepLines/>
        <w:tabs>
          <w:tab w:val="left" w:pos="567"/>
        </w:tabs>
        <w:spacing w:before="390" w:after="740" w:line="390" w:lineRule="atLeast"/>
        <w:outlineLvl w:val="0"/>
        <w:rPr>
          <w:rFonts w:ascii="Arial" w:eastAsia="MS Gothic" w:hAnsi="Arial" w:cs="Times New Roman"/>
          <w:bCs/>
          <w:color w:val="000000"/>
          <w:sz w:val="30"/>
          <w:szCs w:val="28"/>
        </w:rPr>
      </w:pPr>
      <w:bookmarkStart w:id="0" w:name="_Toc449012471"/>
      <w:bookmarkStart w:id="1" w:name="_Toc506293809"/>
      <w:bookmarkStart w:id="2" w:name="_Toc97116284"/>
      <w:r w:rsidRPr="0013563D">
        <w:rPr>
          <w:rFonts w:ascii="Arial" w:eastAsia="MS Gothic" w:hAnsi="Arial" w:cs="Times New Roman"/>
          <w:bCs/>
          <w:color w:val="000000"/>
          <w:sz w:val="30"/>
          <w:szCs w:val="28"/>
        </w:rPr>
        <w:t>Bijlage 1 Invulformulier</w:t>
      </w:r>
      <w:bookmarkEnd w:id="0"/>
      <w:r w:rsidRPr="0013563D">
        <w:rPr>
          <w:rFonts w:ascii="Arial" w:eastAsia="MS Gothic" w:hAnsi="Arial" w:cs="Times New Roman"/>
          <w:bCs/>
          <w:color w:val="000000"/>
          <w:sz w:val="30"/>
          <w:szCs w:val="28"/>
        </w:rPr>
        <w:t xml:space="preserve"> marktconsultatie </w:t>
      </w:r>
      <w:sdt>
        <w:sdtPr>
          <w:rPr>
            <w:rFonts w:ascii="Arial" w:eastAsia="MS Gothic" w:hAnsi="Arial" w:cs="Times New Roman"/>
            <w:bCs/>
            <w:color w:val="000000"/>
            <w:sz w:val="30"/>
            <w:szCs w:val="28"/>
          </w:rPr>
          <w:tag w:val="B=UxDocumentForm/uxSubtitelField"/>
          <w:id w:val="-71741416"/>
          <w:dataBinding w:prefixMappings="xmlns:ns0='http://www.keyscript.nl/huisstijl/UxDocumentForm' " w:xpath="/ns0:variabelen[1]/ns0:UxDocumentForm[1]/ns0:uxSubtitelField[1]" w:storeItemID="{30024A26-C9DD-46C4-8607-F1118F24DCAD}"/>
          <w:text/>
        </w:sdtPr>
        <w:sdtContent>
          <w:r w:rsidRPr="0013563D">
            <w:rPr>
              <w:rFonts w:ascii="Arial" w:eastAsia="MS Gothic" w:hAnsi="Arial" w:cs="Times New Roman"/>
              <w:bCs/>
              <w:color w:val="000000"/>
              <w:sz w:val="30"/>
              <w:szCs w:val="28"/>
            </w:rPr>
            <w:t>inzet extern medisch personeel voor de gemeente Den Haag</w:t>
          </w:r>
        </w:sdtContent>
      </w:sdt>
      <w:bookmarkEnd w:id="1"/>
      <w:bookmarkEnd w:id="2"/>
    </w:p>
    <w:p w14:paraId="74FA741A" w14:textId="77777777" w:rsidR="0013563D" w:rsidRPr="0013563D" w:rsidRDefault="0013563D" w:rsidP="0013563D">
      <w:pPr>
        <w:tabs>
          <w:tab w:val="left" w:pos="567"/>
        </w:tabs>
        <w:spacing w:after="0" w:line="260" w:lineRule="atLeast"/>
        <w:jc w:val="both"/>
        <w:rPr>
          <w:rFonts w:ascii="Georgia" w:eastAsia="Georgia" w:hAnsi="Georgia" w:cs="Times New Roman"/>
          <w:sz w:val="19"/>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13563D" w:rsidRPr="0013563D" w14:paraId="3B991932" w14:textId="77777777" w:rsidTr="00DE484E">
        <w:trPr>
          <w:trHeight w:val="400"/>
        </w:trPr>
        <w:tc>
          <w:tcPr>
            <w:tcW w:w="9072" w:type="dxa"/>
            <w:gridSpan w:val="2"/>
            <w:shd w:val="clear" w:color="auto" w:fill="FFFFFF"/>
            <w:tcMar>
              <w:top w:w="28" w:type="dxa"/>
              <w:bottom w:w="28" w:type="dxa"/>
            </w:tcMar>
            <w:vAlign w:val="center"/>
          </w:tcPr>
          <w:p w14:paraId="4744F5DE"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Bedrijfsgegevens</w:t>
            </w:r>
          </w:p>
        </w:tc>
      </w:tr>
      <w:tr w:rsidR="0013563D" w:rsidRPr="0013563D" w14:paraId="5BC13015" w14:textId="77777777" w:rsidTr="00DE484E">
        <w:trPr>
          <w:trHeight w:val="400"/>
        </w:trPr>
        <w:tc>
          <w:tcPr>
            <w:tcW w:w="4111" w:type="dxa"/>
            <w:tcMar>
              <w:top w:w="28" w:type="dxa"/>
              <w:bottom w:w="28" w:type="dxa"/>
            </w:tcMar>
            <w:vAlign w:val="center"/>
          </w:tcPr>
          <w:p w14:paraId="7B685AF1"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 xml:space="preserve">Officiële naam en rechtsvorm geïnteresseerde partij </w:t>
            </w:r>
          </w:p>
        </w:tc>
        <w:tc>
          <w:tcPr>
            <w:tcW w:w="4961" w:type="dxa"/>
            <w:tcMar>
              <w:top w:w="28" w:type="dxa"/>
              <w:bottom w:w="28" w:type="dxa"/>
            </w:tcMar>
            <w:vAlign w:val="center"/>
          </w:tcPr>
          <w:p w14:paraId="6D75D033" w14:textId="77777777" w:rsidR="0013563D" w:rsidRPr="0013563D" w:rsidRDefault="0013563D" w:rsidP="0013563D">
            <w:pPr>
              <w:tabs>
                <w:tab w:val="left" w:pos="567"/>
              </w:tabs>
              <w:spacing w:after="0" w:line="260" w:lineRule="atLeast"/>
              <w:rPr>
                <w:rFonts w:ascii="Times New Roman" w:eastAsia="Georgia" w:hAnsi="Times New Roman" w:cs="Times New Roman"/>
              </w:rPr>
            </w:pPr>
          </w:p>
        </w:tc>
      </w:tr>
      <w:tr w:rsidR="0013563D" w:rsidRPr="0013563D" w14:paraId="6E115892" w14:textId="77777777" w:rsidTr="00DE484E">
        <w:trPr>
          <w:trHeight w:val="400"/>
        </w:trPr>
        <w:tc>
          <w:tcPr>
            <w:tcW w:w="4111" w:type="dxa"/>
            <w:tcMar>
              <w:top w:w="28" w:type="dxa"/>
              <w:bottom w:w="28" w:type="dxa"/>
            </w:tcMar>
            <w:vAlign w:val="center"/>
          </w:tcPr>
          <w:p w14:paraId="1D5E83B3"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Vestigingsadres</w:t>
            </w:r>
          </w:p>
        </w:tc>
        <w:tc>
          <w:tcPr>
            <w:tcW w:w="4961" w:type="dxa"/>
            <w:tcMar>
              <w:top w:w="28" w:type="dxa"/>
              <w:bottom w:w="28" w:type="dxa"/>
            </w:tcMar>
            <w:vAlign w:val="center"/>
          </w:tcPr>
          <w:p w14:paraId="4DEF3D59" w14:textId="77777777" w:rsidR="0013563D" w:rsidRPr="0013563D" w:rsidRDefault="0013563D" w:rsidP="0013563D">
            <w:pPr>
              <w:tabs>
                <w:tab w:val="left" w:pos="567"/>
              </w:tabs>
              <w:spacing w:after="0" w:line="260" w:lineRule="atLeast"/>
              <w:rPr>
                <w:rFonts w:ascii="Times New Roman" w:eastAsia="Georgia" w:hAnsi="Times New Roman" w:cs="Times New Roman"/>
              </w:rPr>
            </w:pPr>
          </w:p>
        </w:tc>
      </w:tr>
      <w:tr w:rsidR="0013563D" w:rsidRPr="0013563D" w14:paraId="7F159793" w14:textId="77777777" w:rsidTr="00DE484E">
        <w:trPr>
          <w:trHeight w:val="400"/>
        </w:trPr>
        <w:tc>
          <w:tcPr>
            <w:tcW w:w="4111" w:type="dxa"/>
            <w:tcMar>
              <w:top w:w="28" w:type="dxa"/>
              <w:bottom w:w="28" w:type="dxa"/>
            </w:tcMar>
            <w:vAlign w:val="center"/>
          </w:tcPr>
          <w:p w14:paraId="2A7FBFB1"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Postcode en plaats</w:t>
            </w:r>
          </w:p>
        </w:tc>
        <w:tc>
          <w:tcPr>
            <w:tcW w:w="4961" w:type="dxa"/>
            <w:tcMar>
              <w:top w:w="28" w:type="dxa"/>
              <w:bottom w:w="28" w:type="dxa"/>
            </w:tcMar>
            <w:vAlign w:val="center"/>
          </w:tcPr>
          <w:p w14:paraId="01E9BD73" w14:textId="77777777" w:rsidR="0013563D" w:rsidRPr="0013563D" w:rsidRDefault="0013563D" w:rsidP="0013563D">
            <w:pPr>
              <w:tabs>
                <w:tab w:val="left" w:pos="567"/>
              </w:tabs>
              <w:spacing w:after="0" w:line="260" w:lineRule="atLeast"/>
              <w:rPr>
                <w:rFonts w:ascii="Times New Roman" w:eastAsia="Georgia" w:hAnsi="Times New Roman" w:cs="Times New Roman"/>
              </w:rPr>
            </w:pPr>
          </w:p>
        </w:tc>
      </w:tr>
      <w:tr w:rsidR="0013563D" w:rsidRPr="0013563D" w14:paraId="1FE2A36B" w14:textId="77777777" w:rsidTr="00DE484E">
        <w:trPr>
          <w:trHeight w:val="400"/>
        </w:trPr>
        <w:tc>
          <w:tcPr>
            <w:tcW w:w="4111" w:type="dxa"/>
            <w:tcMar>
              <w:top w:w="28" w:type="dxa"/>
              <w:bottom w:w="28" w:type="dxa"/>
            </w:tcMar>
            <w:vAlign w:val="center"/>
          </w:tcPr>
          <w:p w14:paraId="7A64E873"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Postadres</w:t>
            </w:r>
          </w:p>
        </w:tc>
        <w:tc>
          <w:tcPr>
            <w:tcW w:w="4961" w:type="dxa"/>
            <w:tcMar>
              <w:top w:w="28" w:type="dxa"/>
              <w:bottom w:w="28" w:type="dxa"/>
            </w:tcMar>
            <w:vAlign w:val="center"/>
          </w:tcPr>
          <w:p w14:paraId="0C3672E6" w14:textId="77777777" w:rsidR="0013563D" w:rsidRPr="0013563D" w:rsidRDefault="0013563D" w:rsidP="0013563D">
            <w:pPr>
              <w:tabs>
                <w:tab w:val="left" w:pos="567"/>
              </w:tabs>
              <w:spacing w:after="0" w:line="260" w:lineRule="atLeast"/>
              <w:rPr>
                <w:rFonts w:ascii="Times New Roman" w:eastAsia="Georgia" w:hAnsi="Times New Roman" w:cs="Times New Roman"/>
              </w:rPr>
            </w:pPr>
          </w:p>
        </w:tc>
      </w:tr>
      <w:tr w:rsidR="0013563D" w:rsidRPr="0013563D" w14:paraId="28DC8BB0" w14:textId="77777777" w:rsidTr="00DE484E">
        <w:trPr>
          <w:trHeight w:val="400"/>
        </w:trPr>
        <w:tc>
          <w:tcPr>
            <w:tcW w:w="4111" w:type="dxa"/>
            <w:tcMar>
              <w:top w:w="28" w:type="dxa"/>
              <w:bottom w:w="28" w:type="dxa"/>
            </w:tcMar>
            <w:vAlign w:val="center"/>
          </w:tcPr>
          <w:p w14:paraId="54A40CBF"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Postcode en plaats (postadres)</w:t>
            </w:r>
          </w:p>
        </w:tc>
        <w:tc>
          <w:tcPr>
            <w:tcW w:w="4961" w:type="dxa"/>
            <w:tcMar>
              <w:top w:w="28" w:type="dxa"/>
              <w:bottom w:w="28" w:type="dxa"/>
            </w:tcMar>
            <w:vAlign w:val="center"/>
          </w:tcPr>
          <w:p w14:paraId="3489E32A" w14:textId="77777777" w:rsidR="0013563D" w:rsidRPr="0013563D" w:rsidRDefault="0013563D" w:rsidP="0013563D">
            <w:pPr>
              <w:tabs>
                <w:tab w:val="left" w:pos="567"/>
              </w:tabs>
              <w:spacing w:after="0" w:line="260" w:lineRule="atLeast"/>
              <w:rPr>
                <w:rFonts w:ascii="Times New Roman" w:eastAsia="Georgia" w:hAnsi="Times New Roman" w:cs="Times New Roman"/>
              </w:rPr>
            </w:pPr>
          </w:p>
        </w:tc>
      </w:tr>
      <w:tr w:rsidR="0013563D" w:rsidRPr="0013563D" w14:paraId="7EC233AE" w14:textId="77777777" w:rsidTr="00DE484E">
        <w:trPr>
          <w:trHeight w:val="400"/>
        </w:trPr>
        <w:tc>
          <w:tcPr>
            <w:tcW w:w="4111" w:type="dxa"/>
            <w:tcMar>
              <w:top w:w="28" w:type="dxa"/>
              <w:bottom w:w="28" w:type="dxa"/>
            </w:tcMar>
            <w:vAlign w:val="center"/>
          </w:tcPr>
          <w:p w14:paraId="2FE7B914"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 xml:space="preserve">Land van vestiging geïnteresseerde partij </w:t>
            </w:r>
          </w:p>
        </w:tc>
        <w:tc>
          <w:tcPr>
            <w:tcW w:w="4961" w:type="dxa"/>
            <w:tcMar>
              <w:top w:w="28" w:type="dxa"/>
              <w:bottom w:w="28" w:type="dxa"/>
            </w:tcMar>
            <w:vAlign w:val="center"/>
          </w:tcPr>
          <w:p w14:paraId="67B3FB72" w14:textId="77777777" w:rsidR="0013563D" w:rsidRPr="0013563D" w:rsidRDefault="0013563D" w:rsidP="0013563D">
            <w:pPr>
              <w:tabs>
                <w:tab w:val="left" w:pos="567"/>
              </w:tabs>
              <w:spacing w:after="0" w:line="260" w:lineRule="atLeast"/>
              <w:rPr>
                <w:rFonts w:ascii="Times New Roman" w:eastAsia="Georgia" w:hAnsi="Times New Roman" w:cs="Times New Roman"/>
              </w:rPr>
            </w:pPr>
          </w:p>
        </w:tc>
      </w:tr>
      <w:tr w:rsidR="0013563D" w:rsidRPr="0013563D" w14:paraId="226F34F0" w14:textId="77777777" w:rsidTr="00DE484E">
        <w:trPr>
          <w:trHeight w:val="400"/>
        </w:trPr>
        <w:tc>
          <w:tcPr>
            <w:tcW w:w="4111" w:type="dxa"/>
            <w:tcMar>
              <w:top w:w="28" w:type="dxa"/>
              <w:bottom w:w="28" w:type="dxa"/>
            </w:tcMar>
            <w:vAlign w:val="center"/>
          </w:tcPr>
          <w:p w14:paraId="7B45904B"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Contactpersoon voor deze marktconsultatie</w:t>
            </w:r>
          </w:p>
        </w:tc>
        <w:tc>
          <w:tcPr>
            <w:tcW w:w="4961" w:type="dxa"/>
            <w:tcMar>
              <w:top w:w="28" w:type="dxa"/>
              <w:bottom w:w="28" w:type="dxa"/>
            </w:tcMar>
            <w:vAlign w:val="center"/>
          </w:tcPr>
          <w:p w14:paraId="36BD97A4" w14:textId="77777777" w:rsidR="0013563D" w:rsidRPr="0013563D" w:rsidRDefault="0013563D" w:rsidP="0013563D">
            <w:pPr>
              <w:tabs>
                <w:tab w:val="left" w:pos="567"/>
              </w:tabs>
              <w:spacing w:after="0" w:line="260" w:lineRule="atLeast"/>
              <w:rPr>
                <w:rFonts w:ascii="Times New Roman" w:eastAsia="Georgia" w:hAnsi="Times New Roman" w:cs="Times New Roman"/>
              </w:rPr>
            </w:pPr>
          </w:p>
        </w:tc>
      </w:tr>
      <w:tr w:rsidR="0013563D" w:rsidRPr="0013563D" w14:paraId="4D9CC8F8" w14:textId="77777777" w:rsidTr="00DE484E">
        <w:trPr>
          <w:trHeight w:val="400"/>
        </w:trPr>
        <w:tc>
          <w:tcPr>
            <w:tcW w:w="4111" w:type="dxa"/>
            <w:tcMar>
              <w:top w:w="28" w:type="dxa"/>
              <w:bottom w:w="28" w:type="dxa"/>
            </w:tcMar>
            <w:vAlign w:val="center"/>
          </w:tcPr>
          <w:p w14:paraId="1F4EA42C"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Functie contactpersoon</w:t>
            </w:r>
          </w:p>
        </w:tc>
        <w:tc>
          <w:tcPr>
            <w:tcW w:w="4961" w:type="dxa"/>
            <w:tcMar>
              <w:top w:w="28" w:type="dxa"/>
              <w:bottom w:w="28" w:type="dxa"/>
            </w:tcMar>
            <w:vAlign w:val="center"/>
          </w:tcPr>
          <w:p w14:paraId="26FCDC51" w14:textId="77777777" w:rsidR="0013563D" w:rsidRPr="0013563D" w:rsidRDefault="0013563D" w:rsidP="0013563D">
            <w:pPr>
              <w:tabs>
                <w:tab w:val="left" w:pos="567"/>
              </w:tabs>
              <w:spacing w:after="0" w:line="260" w:lineRule="atLeast"/>
              <w:rPr>
                <w:rFonts w:ascii="Times New Roman" w:eastAsia="Georgia" w:hAnsi="Times New Roman" w:cs="Times New Roman"/>
              </w:rPr>
            </w:pPr>
          </w:p>
        </w:tc>
      </w:tr>
      <w:tr w:rsidR="0013563D" w:rsidRPr="0013563D" w14:paraId="560BE289" w14:textId="77777777" w:rsidTr="00DE484E">
        <w:trPr>
          <w:trHeight w:val="400"/>
        </w:trPr>
        <w:tc>
          <w:tcPr>
            <w:tcW w:w="4111" w:type="dxa"/>
            <w:tcMar>
              <w:top w:w="28" w:type="dxa"/>
              <w:bottom w:w="28" w:type="dxa"/>
            </w:tcMar>
            <w:vAlign w:val="center"/>
          </w:tcPr>
          <w:p w14:paraId="12D6BF1E"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Telefoon</w:t>
            </w:r>
          </w:p>
        </w:tc>
        <w:tc>
          <w:tcPr>
            <w:tcW w:w="4961" w:type="dxa"/>
            <w:tcMar>
              <w:top w:w="28" w:type="dxa"/>
              <w:bottom w:w="28" w:type="dxa"/>
            </w:tcMar>
            <w:vAlign w:val="center"/>
          </w:tcPr>
          <w:p w14:paraId="536EA063" w14:textId="77777777" w:rsidR="0013563D" w:rsidRPr="0013563D" w:rsidRDefault="0013563D" w:rsidP="0013563D">
            <w:pPr>
              <w:tabs>
                <w:tab w:val="left" w:pos="567"/>
              </w:tabs>
              <w:spacing w:after="0" w:line="260" w:lineRule="atLeast"/>
              <w:rPr>
                <w:rFonts w:ascii="Times New Roman" w:eastAsia="Georgia" w:hAnsi="Times New Roman" w:cs="Times New Roman"/>
              </w:rPr>
            </w:pPr>
          </w:p>
        </w:tc>
      </w:tr>
      <w:tr w:rsidR="0013563D" w:rsidRPr="0013563D" w14:paraId="66118D50" w14:textId="77777777" w:rsidTr="00DE484E">
        <w:trPr>
          <w:trHeight w:val="400"/>
        </w:trPr>
        <w:tc>
          <w:tcPr>
            <w:tcW w:w="4111" w:type="dxa"/>
            <w:tcMar>
              <w:top w:w="28" w:type="dxa"/>
              <w:bottom w:w="28" w:type="dxa"/>
            </w:tcMar>
            <w:vAlign w:val="center"/>
          </w:tcPr>
          <w:p w14:paraId="20FE832E"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e-mail adres</w:t>
            </w:r>
          </w:p>
        </w:tc>
        <w:tc>
          <w:tcPr>
            <w:tcW w:w="4961" w:type="dxa"/>
            <w:tcMar>
              <w:top w:w="28" w:type="dxa"/>
              <w:bottom w:w="28" w:type="dxa"/>
            </w:tcMar>
            <w:vAlign w:val="center"/>
          </w:tcPr>
          <w:p w14:paraId="5EFB3448" w14:textId="77777777" w:rsidR="0013563D" w:rsidRPr="0013563D" w:rsidRDefault="0013563D" w:rsidP="0013563D">
            <w:pPr>
              <w:tabs>
                <w:tab w:val="left" w:pos="567"/>
              </w:tabs>
              <w:spacing w:after="0" w:line="260" w:lineRule="atLeast"/>
              <w:rPr>
                <w:rFonts w:ascii="Times New Roman" w:eastAsia="Georgia" w:hAnsi="Times New Roman" w:cs="Times New Roman"/>
              </w:rPr>
            </w:pPr>
          </w:p>
        </w:tc>
      </w:tr>
      <w:tr w:rsidR="0013563D" w:rsidRPr="0013563D" w14:paraId="7C1B59F9" w14:textId="77777777" w:rsidTr="00DE484E">
        <w:trPr>
          <w:trHeight w:val="400"/>
        </w:trPr>
        <w:tc>
          <w:tcPr>
            <w:tcW w:w="4111" w:type="dxa"/>
            <w:tcBorders>
              <w:top w:val="single" w:sz="4" w:space="0" w:color="auto"/>
              <w:left w:val="single" w:sz="4" w:space="0" w:color="auto"/>
              <w:bottom w:val="single" w:sz="4" w:space="0" w:color="auto"/>
              <w:right w:val="nil"/>
            </w:tcBorders>
            <w:tcMar>
              <w:top w:w="28" w:type="dxa"/>
              <w:bottom w:w="28" w:type="dxa"/>
            </w:tcMar>
            <w:vAlign w:val="center"/>
          </w:tcPr>
          <w:p w14:paraId="4A672A20"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Internetadres</w:t>
            </w:r>
          </w:p>
        </w:tc>
        <w:tc>
          <w:tcPr>
            <w:tcW w:w="4961"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2C7F553" w14:textId="77777777" w:rsidR="0013563D" w:rsidRPr="0013563D" w:rsidRDefault="0013563D" w:rsidP="0013563D">
            <w:pPr>
              <w:tabs>
                <w:tab w:val="left" w:pos="567"/>
              </w:tabs>
              <w:spacing w:after="0" w:line="260" w:lineRule="atLeast"/>
              <w:rPr>
                <w:rFonts w:ascii="Times New Roman" w:eastAsia="Georgia" w:hAnsi="Times New Roman" w:cs="Times New Roman"/>
              </w:rPr>
            </w:pPr>
          </w:p>
        </w:tc>
      </w:tr>
      <w:tr w:rsidR="0013563D" w:rsidRPr="0013563D" w14:paraId="4E8E14E0" w14:textId="77777777" w:rsidTr="00DE484E">
        <w:trPr>
          <w:trHeight w:val="569"/>
        </w:trPr>
        <w:tc>
          <w:tcPr>
            <w:tcW w:w="4111" w:type="dxa"/>
            <w:tcBorders>
              <w:top w:val="single" w:sz="4" w:space="0" w:color="auto"/>
            </w:tcBorders>
            <w:tcMar>
              <w:top w:w="28" w:type="dxa"/>
              <w:bottom w:w="28" w:type="dxa"/>
            </w:tcMar>
            <w:vAlign w:val="center"/>
          </w:tcPr>
          <w:p w14:paraId="4057AA28"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Eventuele opmerkingen en/of bijzonderheden</w:t>
            </w:r>
          </w:p>
        </w:tc>
        <w:tc>
          <w:tcPr>
            <w:tcW w:w="4961" w:type="dxa"/>
            <w:tcBorders>
              <w:top w:val="single" w:sz="4" w:space="0" w:color="auto"/>
            </w:tcBorders>
            <w:tcMar>
              <w:top w:w="28" w:type="dxa"/>
              <w:bottom w:w="28" w:type="dxa"/>
            </w:tcMar>
            <w:vAlign w:val="center"/>
          </w:tcPr>
          <w:p w14:paraId="7E278E61" w14:textId="77777777" w:rsidR="0013563D" w:rsidRPr="0013563D" w:rsidRDefault="0013563D" w:rsidP="0013563D">
            <w:pPr>
              <w:tabs>
                <w:tab w:val="left" w:pos="567"/>
              </w:tabs>
              <w:spacing w:after="0" w:line="260" w:lineRule="atLeast"/>
              <w:rPr>
                <w:rFonts w:ascii="Times New Roman" w:eastAsia="Georgia" w:hAnsi="Times New Roman" w:cs="Times New Roman"/>
              </w:rPr>
            </w:pPr>
          </w:p>
        </w:tc>
      </w:tr>
    </w:tbl>
    <w:p w14:paraId="3BC3B61C" w14:textId="77777777" w:rsidR="0013563D" w:rsidRPr="0013563D" w:rsidRDefault="0013563D" w:rsidP="0013563D">
      <w:pPr>
        <w:tabs>
          <w:tab w:val="left" w:pos="567"/>
        </w:tabs>
        <w:spacing w:after="0" w:line="260" w:lineRule="atLeast"/>
        <w:jc w:val="both"/>
        <w:rPr>
          <w:rFonts w:ascii="Georgia" w:eastAsia="Georgia" w:hAnsi="Georgia" w:cs="Times New Roman"/>
          <w:sz w:val="19"/>
          <w:szCs w:val="20"/>
        </w:rPr>
      </w:pPr>
    </w:p>
    <w:p w14:paraId="5E2E16C1" w14:textId="77777777" w:rsidR="0013563D" w:rsidRPr="0013563D" w:rsidRDefault="0013563D" w:rsidP="0013563D">
      <w:pPr>
        <w:tabs>
          <w:tab w:val="left" w:pos="567"/>
        </w:tabs>
        <w:spacing w:after="0" w:line="260" w:lineRule="atLeast"/>
        <w:jc w:val="both"/>
        <w:rPr>
          <w:rFonts w:ascii="Georgia" w:eastAsia="Georgia" w:hAnsi="Georgia" w:cs="Times New Roman"/>
          <w:sz w:val="19"/>
          <w:szCs w:val="20"/>
        </w:rPr>
      </w:pPr>
    </w:p>
    <w:tbl>
      <w:tblPr>
        <w:tblW w:w="1339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886"/>
        <w:gridCol w:w="7797"/>
      </w:tblGrid>
      <w:tr w:rsidR="0013563D" w:rsidRPr="0013563D" w14:paraId="79539A50" w14:textId="77777777" w:rsidTr="0013563D">
        <w:trPr>
          <w:trHeight w:val="400"/>
        </w:trPr>
        <w:tc>
          <w:tcPr>
            <w:tcW w:w="709" w:type="dxa"/>
            <w:shd w:val="clear" w:color="auto" w:fill="D9D9D9"/>
            <w:tcMar>
              <w:top w:w="28" w:type="dxa"/>
              <w:bottom w:w="28" w:type="dxa"/>
            </w:tcMar>
            <w:vAlign w:val="center"/>
          </w:tcPr>
          <w:p w14:paraId="292BC800" w14:textId="77777777" w:rsidR="0013563D" w:rsidRPr="0013563D" w:rsidRDefault="0013563D" w:rsidP="0013563D">
            <w:pPr>
              <w:tabs>
                <w:tab w:val="left" w:pos="567"/>
              </w:tabs>
              <w:spacing w:after="0" w:line="240" w:lineRule="auto"/>
              <w:rPr>
                <w:rFonts w:ascii="Georgia" w:eastAsia="Georgia" w:hAnsi="Georgia" w:cs="Times New Roman"/>
                <w:sz w:val="19"/>
                <w:szCs w:val="20"/>
              </w:rPr>
            </w:pPr>
            <w:r w:rsidRPr="0013563D">
              <w:rPr>
                <w:rFonts w:ascii="Georgia" w:eastAsia="Georgia" w:hAnsi="Georgia" w:cs="Times New Roman"/>
                <w:sz w:val="19"/>
                <w:szCs w:val="20"/>
              </w:rPr>
              <w:t>Nr.</w:t>
            </w:r>
          </w:p>
        </w:tc>
        <w:tc>
          <w:tcPr>
            <w:tcW w:w="4886" w:type="dxa"/>
            <w:shd w:val="clear" w:color="auto" w:fill="D9D9D9"/>
            <w:tcMar>
              <w:top w:w="28" w:type="dxa"/>
              <w:bottom w:w="28" w:type="dxa"/>
            </w:tcMar>
            <w:vAlign w:val="center"/>
          </w:tcPr>
          <w:p w14:paraId="0FA47255" w14:textId="77777777" w:rsidR="0013563D" w:rsidRPr="0013563D" w:rsidRDefault="0013563D" w:rsidP="0013563D">
            <w:pPr>
              <w:tabs>
                <w:tab w:val="left" w:pos="567"/>
              </w:tabs>
              <w:spacing w:after="0" w:line="240" w:lineRule="auto"/>
              <w:rPr>
                <w:rFonts w:ascii="Georgia" w:eastAsia="Georgia" w:hAnsi="Georgia" w:cs="Times New Roman"/>
                <w:sz w:val="19"/>
                <w:szCs w:val="20"/>
              </w:rPr>
            </w:pPr>
            <w:r w:rsidRPr="0013563D">
              <w:rPr>
                <w:rFonts w:ascii="Georgia" w:eastAsia="Georgia" w:hAnsi="Georgia" w:cs="Times New Roman"/>
                <w:sz w:val="19"/>
                <w:szCs w:val="20"/>
              </w:rPr>
              <w:t>Vragen</w:t>
            </w:r>
          </w:p>
        </w:tc>
        <w:tc>
          <w:tcPr>
            <w:tcW w:w="7797" w:type="dxa"/>
            <w:shd w:val="clear" w:color="auto" w:fill="D9D9D9"/>
          </w:tcPr>
          <w:p w14:paraId="32C2E18D" w14:textId="77777777" w:rsidR="0013563D" w:rsidRPr="0013563D" w:rsidRDefault="0013563D" w:rsidP="0013563D">
            <w:pPr>
              <w:tabs>
                <w:tab w:val="left" w:pos="567"/>
              </w:tabs>
              <w:spacing w:after="0" w:line="240" w:lineRule="auto"/>
              <w:rPr>
                <w:rFonts w:ascii="Georgia" w:eastAsia="Georgia" w:hAnsi="Georgia" w:cs="Times New Roman"/>
                <w:sz w:val="19"/>
                <w:szCs w:val="20"/>
              </w:rPr>
            </w:pPr>
            <w:r>
              <w:rPr>
                <w:rFonts w:ascii="Georgia" w:eastAsia="Georgia" w:hAnsi="Georgia" w:cs="Times New Roman"/>
                <w:sz w:val="19"/>
                <w:szCs w:val="20"/>
              </w:rPr>
              <w:t>Antwoorden</w:t>
            </w:r>
          </w:p>
        </w:tc>
      </w:tr>
      <w:tr w:rsidR="0013563D" w:rsidRPr="0013563D" w14:paraId="0D94702A" w14:textId="77777777" w:rsidTr="0013563D">
        <w:trPr>
          <w:trHeight w:val="400"/>
        </w:trPr>
        <w:tc>
          <w:tcPr>
            <w:tcW w:w="709" w:type="dxa"/>
            <w:tcMar>
              <w:top w:w="28" w:type="dxa"/>
              <w:bottom w:w="28" w:type="dxa"/>
            </w:tcMar>
          </w:tcPr>
          <w:p w14:paraId="1753E2D4"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0831AAEC"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Als de gemeente de percelen genoemd onder 1.2.1 in de markt zou zetten, wat is daarop uw advies in brede zin, bijvoorbeeld op het gebied van tariefstelling, schaarste op de arbeidsmarkt of andere aspecten die van belang kunnen zijn voor de gemeente als opdrachtgever?</w:t>
            </w:r>
          </w:p>
        </w:tc>
        <w:tc>
          <w:tcPr>
            <w:tcW w:w="7797" w:type="dxa"/>
          </w:tcPr>
          <w:p w14:paraId="7476D348"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r w:rsidR="0013563D" w:rsidRPr="0013563D" w14:paraId="7A32E656" w14:textId="77777777" w:rsidTr="0013563D">
        <w:trPr>
          <w:trHeight w:val="400"/>
        </w:trPr>
        <w:tc>
          <w:tcPr>
            <w:tcW w:w="709" w:type="dxa"/>
            <w:tcMar>
              <w:top w:w="28" w:type="dxa"/>
              <w:bottom w:w="28" w:type="dxa"/>
            </w:tcMar>
          </w:tcPr>
          <w:p w14:paraId="129FAA3E"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1252BBBB"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 xml:space="preserve">Resultaat perceel 3 (op- en afschalen van de juiste rollen en levering services) is een snelle, soepele en geroutineerde op- en </w:t>
            </w:r>
            <w:proofErr w:type="spellStart"/>
            <w:r w:rsidRPr="0013563D">
              <w:rPr>
                <w:rFonts w:ascii="Georgia" w:eastAsia="Georgia" w:hAnsi="Georgia" w:cs="Times New Roman"/>
                <w:sz w:val="19"/>
                <w:szCs w:val="20"/>
              </w:rPr>
              <w:t>afschaling</w:t>
            </w:r>
            <w:proofErr w:type="spellEnd"/>
            <w:r w:rsidRPr="0013563D">
              <w:rPr>
                <w:rFonts w:ascii="Georgia" w:eastAsia="Georgia" w:hAnsi="Georgia" w:cs="Times New Roman"/>
                <w:sz w:val="19"/>
                <w:szCs w:val="20"/>
              </w:rPr>
              <w:t xml:space="preserve"> waarbij de GGD zich op de uitvoerende kerntaak focust en daarin gefaciliteerd wordt met personeel en services.</w:t>
            </w:r>
          </w:p>
          <w:p w14:paraId="0AF8B90C"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Welke randvoorwaarden zijn van belang voor tijdige levering van voldoende personeel van de juiste rollen en kwaliteit door aanbieders in perceel 3. Idem voor de roostering en HR-taken.</w:t>
            </w:r>
          </w:p>
          <w:p w14:paraId="02DFB91C"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Welke randvoorwaarden zijn in te regelen door de opdrachtgever?</w:t>
            </w:r>
          </w:p>
          <w:p w14:paraId="5BCD200B"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Welke randvoorwaarden zijn in te regelen door de aanbieders van personeel?</w:t>
            </w:r>
          </w:p>
        </w:tc>
        <w:tc>
          <w:tcPr>
            <w:tcW w:w="7797" w:type="dxa"/>
          </w:tcPr>
          <w:p w14:paraId="67531AAA"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r w:rsidR="0013563D" w:rsidRPr="0013563D" w14:paraId="4955ACAA" w14:textId="77777777" w:rsidTr="0013563D">
        <w:trPr>
          <w:trHeight w:val="400"/>
        </w:trPr>
        <w:tc>
          <w:tcPr>
            <w:tcW w:w="709" w:type="dxa"/>
            <w:tcMar>
              <w:top w:w="28" w:type="dxa"/>
              <w:bottom w:w="28" w:type="dxa"/>
            </w:tcMar>
          </w:tcPr>
          <w:p w14:paraId="0DBB77BE"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6BED694C"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Valt de gehele opdracht (regulier perceel 1 en 2), pandemie en services (perceel 3) bij één aanbieder onder te brengen? Wat maakt dat een aanbieder daartoe in staat is?</w:t>
            </w:r>
          </w:p>
          <w:p w14:paraId="0DED6812"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Zo ja, welke randvoorwaarden en risico’s ziet u?</w:t>
            </w:r>
          </w:p>
          <w:p w14:paraId="67BE3DE6"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Zo niet, welke constructie ziet u voor zich en welke voorbeelden kent u daarvan?</w:t>
            </w:r>
          </w:p>
          <w:p w14:paraId="085985B6"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Wat moet daarvoor minimaal ingeregeld worden om effectief te zijn?</w:t>
            </w:r>
          </w:p>
        </w:tc>
        <w:tc>
          <w:tcPr>
            <w:tcW w:w="7797" w:type="dxa"/>
          </w:tcPr>
          <w:p w14:paraId="6D6B52D5"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r w:rsidR="0013563D" w:rsidRPr="0013563D" w14:paraId="5BBE232C" w14:textId="77777777" w:rsidTr="0013563D">
        <w:trPr>
          <w:trHeight w:val="400"/>
        </w:trPr>
        <w:tc>
          <w:tcPr>
            <w:tcW w:w="709" w:type="dxa"/>
            <w:tcMar>
              <w:top w:w="28" w:type="dxa"/>
              <w:bottom w:w="28" w:type="dxa"/>
            </w:tcMar>
          </w:tcPr>
          <w:p w14:paraId="76CDD630"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519EE6DF"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 xml:space="preserve">Welke contractvorm adviseert u; bv. Raamovereenkomst met meerdere partijen, een </w:t>
            </w:r>
            <w:proofErr w:type="spellStart"/>
            <w:r w:rsidRPr="0013563D">
              <w:rPr>
                <w:rFonts w:ascii="Georgia" w:eastAsia="Georgia" w:hAnsi="Georgia" w:cs="Times New Roman"/>
                <w:sz w:val="19"/>
                <w:szCs w:val="20"/>
              </w:rPr>
              <w:t>Managed</w:t>
            </w:r>
            <w:proofErr w:type="spellEnd"/>
            <w:r w:rsidRPr="0013563D">
              <w:rPr>
                <w:rFonts w:ascii="Georgia" w:eastAsia="Georgia" w:hAnsi="Georgia" w:cs="Times New Roman"/>
                <w:sz w:val="19"/>
                <w:szCs w:val="20"/>
              </w:rPr>
              <w:t xml:space="preserve"> Service provider of een andere vorm.</w:t>
            </w:r>
          </w:p>
        </w:tc>
        <w:tc>
          <w:tcPr>
            <w:tcW w:w="7797" w:type="dxa"/>
          </w:tcPr>
          <w:p w14:paraId="580BE788"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r w:rsidR="0013563D" w:rsidRPr="0013563D" w14:paraId="47926301" w14:textId="77777777" w:rsidTr="0013563D">
        <w:trPr>
          <w:trHeight w:val="400"/>
        </w:trPr>
        <w:tc>
          <w:tcPr>
            <w:tcW w:w="709" w:type="dxa"/>
            <w:tcMar>
              <w:top w:w="28" w:type="dxa"/>
              <w:bottom w:w="28" w:type="dxa"/>
            </w:tcMar>
          </w:tcPr>
          <w:p w14:paraId="285835DD"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5B1721D2"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 xml:space="preserve">Welke risico’s ziet u bij het opnemen van zowel de inzet van uitzendkrachten, detachering als de inzet van zzp </w:t>
            </w:r>
            <w:proofErr w:type="spellStart"/>
            <w:r w:rsidRPr="0013563D">
              <w:rPr>
                <w:rFonts w:ascii="Georgia" w:eastAsia="Georgia" w:hAnsi="Georgia" w:cs="Times New Roman"/>
                <w:sz w:val="19"/>
                <w:szCs w:val="20"/>
              </w:rPr>
              <w:t>ers</w:t>
            </w:r>
            <w:proofErr w:type="spellEnd"/>
            <w:r w:rsidRPr="0013563D">
              <w:rPr>
                <w:rFonts w:ascii="Georgia" w:eastAsia="Georgia" w:hAnsi="Georgia" w:cs="Times New Roman"/>
                <w:sz w:val="19"/>
                <w:szCs w:val="20"/>
              </w:rPr>
              <w:t xml:space="preserve"> in deze aanbesteding. Welke maatregelen moeten genomen worden om deze risico’s te beheersen.</w:t>
            </w:r>
          </w:p>
        </w:tc>
        <w:tc>
          <w:tcPr>
            <w:tcW w:w="7797" w:type="dxa"/>
          </w:tcPr>
          <w:p w14:paraId="21795A85"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r w:rsidR="0013563D" w:rsidRPr="0013563D" w14:paraId="7D7089D0" w14:textId="77777777" w:rsidTr="0013563D">
        <w:trPr>
          <w:trHeight w:val="400"/>
        </w:trPr>
        <w:tc>
          <w:tcPr>
            <w:tcW w:w="709" w:type="dxa"/>
            <w:tcMar>
              <w:top w:w="28" w:type="dxa"/>
              <w:bottom w:w="28" w:type="dxa"/>
            </w:tcMar>
          </w:tcPr>
          <w:p w14:paraId="55ECEA2A"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7CE02E10"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 xml:space="preserve">Wat zijn uw best </w:t>
            </w:r>
            <w:proofErr w:type="spellStart"/>
            <w:r w:rsidRPr="0013563D">
              <w:rPr>
                <w:rFonts w:ascii="Georgia" w:eastAsia="Georgia" w:hAnsi="Georgia" w:cs="Times New Roman"/>
                <w:sz w:val="19"/>
                <w:szCs w:val="20"/>
              </w:rPr>
              <w:t>practices</w:t>
            </w:r>
            <w:proofErr w:type="spellEnd"/>
            <w:r w:rsidRPr="0013563D">
              <w:rPr>
                <w:rFonts w:ascii="Georgia" w:eastAsia="Georgia" w:hAnsi="Georgia" w:cs="Times New Roman"/>
                <w:sz w:val="19"/>
                <w:szCs w:val="20"/>
              </w:rPr>
              <w:t xml:space="preserve"> op dit moment bij andere organisaties die te maken hebben met het in korte tijd op- en afschalen van medisch personeel.</w:t>
            </w:r>
          </w:p>
          <w:p w14:paraId="3F540FBA"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c>
          <w:tcPr>
            <w:tcW w:w="7797" w:type="dxa"/>
          </w:tcPr>
          <w:p w14:paraId="16EC2C6A"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r w:rsidR="0013563D" w:rsidRPr="0013563D" w14:paraId="4D42981A" w14:textId="77777777" w:rsidTr="0013563D">
        <w:trPr>
          <w:trHeight w:val="400"/>
        </w:trPr>
        <w:tc>
          <w:tcPr>
            <w:tcW w:w="709" w:type="dxa"/>
            <w:tcMar>
              <w:top w:w="28" w:type="dxa"/>
              <w:bottom w:w="28" w:type="dxa"/>
            </w:tcMar>
          </w:tcPr>
          <w:p w14:paraId="6163F050"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520721BA"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In welke functies en functieniveaus wordt de markt vooral gevormd door zzp’ers?</w:t>
            </w:r>
          </w:p>
        </w:tc>
        <w:tc>
          <w:tcPr>
            <w:tcW w:w="7797" w:type="dxa"/>
          </w:tcPr>
          <w:p w14:paraId="76A5AF4A"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r w:rsidR="0013563D" w:rsidRPr="0013563D" w14:paraId="30726C4E" w14:textId="77777777" w:rsidTr="0013563D">
        <w:trPr>
          <w:trHeight w:val="400"/>
        </w:trPr>
        <w:tc>
          <w:tcPr>
            <w:tcW w:w="709" w:type="dxa"/>
            <w:tcMar>
              <w:top w:w="28" w:type="dxa"/>
              <w:bottom w:w="28" w:type="dxa"/>
            </w:tcMar>
          </w:tcPr>
          <w:p w14:paraId="0ED1FEC8"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2927F043"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 xml:space="preserve">Wat is uw ervaring met een toets op de wet DBA?  Welke service kunt u aanbieden ten aanzien van de wet DBA-toets en welke ontwikkelingen ziet u op gebied van inzet van ZZP </w:t>
            </w:r>
            <w:proofErr w:type="spellStart"/>
            <w:r w:rsidRPr="0013563D">
              <w:rPr>
                <w:rFonts w:ascii="Georgia" w:eastAsia="Georgia" w:hAnsi="Georgia" w:cs="Times New Roman"/>
                <w:sz w:val="19"/>
                <w:szCs w:val="20"/>
              </w:rPr>
              <w:t>ers</w:t>
            </w:r>
            <w:proofErr w:type="spellEnd"/>
            <w:r w:rsidRPr="0013563D">
              <w:rPr>
                <w:rFonts w:ascii="Georgia" w:eastAsia="Georgia" w:hAnsi="Georgia" w:cs="Times New Roman"/>
                <w:sz w:val="19"/>
                <w:szCs w:val="20"/>
              </w:rPr>
              <w:t>.</w:t>
            </w:r>
          </w:p>
        </w:tc>
        <w:tc>
          <w:tcPr>
            <w:tcW w:w="7797" w:type="dxa"/>
          </w:tcPr>
          <w:p w14:paraId="7C38F741"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r w:rsidR="0013563D" w:rsidRPr="0013563D" w14:paraId="041889B5" w14:textId="77777777" w:rsidTr="0013563D">
        <w:tc>
          <w:tcPr>
            <w:tcW w:w="709" w:type="dxa"/>
            <w:tcMar>
              <w:top w:w="28" w:type="dxa"/>
              <w:bottom w:w="28" w:type="dxa"/>
            </w:tcMar>
          </w:tcPr>
          <w:p w14:paraId="30B1B132"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2BE7A23B"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 xml:space="preserve">Welke mogelijkheden ziet u om </w:t>
            </w:r>
            <w:proofErr w:type="spellStart"/>
            <w:r w:rsidRPr="0013563D">
              <w:rPr>
                <w:rFonts w:ascii="Georgia" w:eastAsia="Georgia" w:hAnsi="Georgia" w:cs="Times New Roman"/>
                <w:sz w:val="19"/>
                <w:szCs w:val="20"/>
              </w:rPr>
              <w:t>zzp’s</w:t>
            </w:r>
            <w:proofErr w:type="spellEnd"/>
            <w:r w:rsidRPr="0013563D">
              <w:rPr>
                <w:rFonts w:ascii="Georgia" w:eastAsia="Georgia" w:hAnsi="Georgia" w:cs="Times New Roman"/>
                <w:sz w:val="19"/>
                <w:szCs w:val="20"/>
              </w:rPr>
              <w:t xml:space="preserve"> op een rechtmatige wijze (wet DBA) in te zetten op opdrachten van de gemeente? Welke risico’s zijn er en hoe zou de gemeente deze risico’s kunnen beheersen?</w:t>
            </w:r>
          </w:p>
        </w:tc>
        <w:tc>
          <w:tcPr>
            <w:tcW w:w="7797" w:type="dxa"/>
          </w:tcPr>
          <w:p w14:paraId="70478DD1"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r w:rsidR="0013563D" w:rsidRPr="0013563D" w14:paraId="67082FB4" w14:textId="77777777" w:rsidTr="0013563D">
        <w:tc>
          <w:tcPr>
            <w:tcW w:w="709" w:type="dxa"/>
            <w:tcMar>
              <w:top w:w="28" w:type="dxa"/>
              <w:bottom w:w="28" w:type="dxa"/>
            </w:tcMar>
          </w:tcPr>
          <w:p w14:paraId="3C67A51E"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6F364ADC"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 xml:space="preserve">Opdrachtgever vindt samenwerking en partnerschap een kritische succesfactor. Hoe zou u deze partnerschap inrichten. </w:t>
            </w:r>
          </w:p>
        </w:tc>
        <w:tc>
          <w:tcPr>
            <w:tcW w:w="7797" w:type="dxa"/>
          </w:tcPr>
          <w:p w14:paraId="10E2C765"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r w:rsidR="0013563D" w:rsidRPr="0013563D" w14:paraId="4C12E563" w14:textId="77777777" w:rsidTr="0013563D">
        <w:tc>
          <w:tcPr>
            <w:tcW w:w="709" w:type="dxa"/>
            <w:tcMar>
              <w:top w:w="28" w:type="dxa"/>
              <w:bottom w:w="28" w:type="dxa"/>
            </w:tcMar>
          </w:tcPr>
          <w:p w14:paraId="401AE734"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6324956C"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Welke vraag zou de gemeente kunnen stellen (gunningscriterium) die inschrijvers de beste of meeste mogelijkheden geeft om zich van andere inschrijvers te onderscheiden?</w:t>
            </w:r>
          </w:p>
        </w:tc>
        <w:tc>
          <w:tcPr>
            <w:tcW w:w="7797" w:type="dxa"/>
          </w:tcPr>
          <w:p w14:paraId="0D8540C8"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r w:rsidR="0013563D" w:rsidRPr="0013563D" w14:paraId="497D0D3F" w14:textId="77777777" w:rsidTr="0013563D">
        <w:tc>
          <w:tcPr>
            <w:tcW w:w="709" w:type="dxa"/>
            <w:tcMar>
              <w:top w:w="28" w:type="dxa"/>
              <w:bottom w:w="28" w:type="dxa"/>
            </w:tcMar>
          </w:tcPr>
          <w:p w14:paraId="0BF6F1AB"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1BA1D369"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Welke andere zaken wilt ons nog meegeven ter voorbereiding op de aanbesteding?</w:t>
            </w:r>
          </w:p>
        </w:tc>
        <w:tc>
          <w:tcPr>
            <w:tcW w:w="7797" w:type="dxa"/>
          </w:tcPr>
          <w:p w14:paraId="2A383604"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r w:rsidR="0013563D" w:rsidRPr="0013563D" w14:paraId="62572C27" w14:textId="77777777" w:rsidTr="0013563D">
        <w:tc>
          <w:tcPr>
            <w:tcW w:w="709" w:type="dxa"/>
            <w:tcMar>
              <w:top w:w="28" w:type="dxa"/>
              <w:bottom w:w="28" w:type="dxa"/>
            </w:tcMar>
          </w:tcPr>
          <w:p w14:paraId="5D7202E6" w14:textId="77777777" w:rsidR="0013563D" w:rsidRPr="0013563D" w:rsidRDefault="0013563D" w:rsidP="0013563D">
            <w:pPr>
              <w:numPr>
                <w:ilvl w:val="0"/>
                <w:numId w:val="1"/>
              </w:numPr>
              <w:tabs>
                <w:tab w:val="left" w:pos="567"/>
              </w:tabs>
              <w:spacing w:after="0" w:line="260" w:lineRule="atLeast"/>
              <w:contextualSpacing/>
              <w:rPr>
                <w:rFonts w:ascii="Georgia" w:eastAsia="Georgia" w:hAnsi="Georgia" w:cs="Times New Roman"/>
                <w:sz w:val="19"/>
                <w:szCs w:val="20"/>
              </w:rPr>
            </w:pPr>
          </w:p>
        </w:tc>
        <w:tc>
          <w:tcPr>
            <w:tcW w:w="4886" w:type="dxa"/>
            <w:tcMar>
              <w:top w:w="28" w:type="dxa"/>
              <w:bottom w:w="28" w:type="dxa"/>
            </w:tcMar>
            <w:vAlign w:val="center"/>
          </w:tcPr>
          <w:p w14:paraId="79E629A9"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r w:rsidRPr="0013563D">
              <w:rPr>
                <w:rFonts w:ascii="Georgia" w:eastAsia="Georgia" w:hAnsi="Georgia" w:cs="Times New Roman"/>
                <w:sz w:val="19"/>
                <w:szCs w:val="20"/>
              </w:rPr>
              <w:t>Indien een aanbesteding wordt gepubliceerd overweegt u dan om in te schrijven? Waarom wel of waarom niet.</w:t>
            </w:r>
          </w:p>
        </w:tc>
        <w:tc>
          <w:tcPr>
            <w:tcW w:w="7797" w:type="dxa"/>
          </w:tcPr>
          <w:p w14:paraId="0DD93F1E"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tc>
      </w:tr>
    </w:tbl>
    <w:p w14:paraId="4545AE3B"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p w14:paraId="1D39F403" w14:textId="77777777" w:rsidR="0013563D" w:rsidRPr="0013563D" w:rsidRDefault="0013563D" w:rsidP="0013563D">
      <w:pPr>
        <w:tabs>
          <w:tab w:val="left" w:pos="567"/>
        </w:tabs>
        <w:spacing w:after="0" w:line="260" w:lineRule="atLeast"/>
        <w:rPr>
          <w:rFonts w:ascii="Georgia" w:eastAsia="Georgia" w:hAnsi="Georgia" w:cs="Times New Roman"/>
          <w:sz w:val="19"/>
          <w:szCs w:val="20"/>
        </w:rPr>
      </w:pPr>
    </w:p>
    <w:p w14:paraId="2E062240" w14:textId="29E54097" w:rsidR="00DE484E" w:rsidRPr="001645E4" w:rsidRDefault="00DE484E" w:rsidP="001645E4">
      <w:pPr>
        <w:tabs>
          <w:tab w:val="left" w:pos="567"/>
        </w:tabs>
        <w:spacing w:after="0" w:line="260" w:lineRule="atLeast"/>
        <w:rPr>
          <w:rFonts w:ascii="Georgia" w:eastAsia="Georgia" w:hAnsi="Georgia" w:cs="Times New Roman"/>
          <w:sz w:val="19"/>
          <w:szCs w:val="20"/>
        </w:rPr>
      </w:pPr>
      <w:bookmarkStart w:id="3" w:name="_GoBack"/>
      <w:bookmarkEnd w:id="3"/>
    </w:p>
    <w:sectPr w:rsidR="00DE484E" w:rsidRPr="001645E4" w:rsidSect="0013563D">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CCB7B" w14:textId="77777777" w:rsidR="00DE484E" w:rsidRDefault="00DE484E">
      <w:pPr>
        <w:spacing w:after="0" w:line="240" w:lineRule="auto"/>
      </w:pPr>
      <w:r>
        <w:separator/>
      </w:r>
    </w:p>
  </w:endnote>
  <w:endnote w:type="continuationSeparator" w:id="0">
    <w:p w14:paraId="78B6B096" w14:textId="77777777" w:rsidR="00DE484E" w:rsidRDefault="00DE484E">
      <w:pPr>
        <w:spacing w:after="0" w:line="240" w:lineRule="auto"/>
      </w:pPr>
      <w:r>
        <w:continuationSeparator/>
      </w:r>
    </w:p>
  </w:endnote>
  <w:endnote w:type="continuationNotice" w:id="1">
    <w:p w14:paraId="08E7F288" w14:textId="77777777" w:rsidR="00F65C08" w:rsidRDefault="00F65C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0CD4CC4A" w14:paraId="74724EAA" w14:textId="77777777" w:rsidTr="0CD4CC4A">
      <w:tc>
        <w:tcPr>
          <w:tcW w:w="4665" w:type="dxa"/>
        </w:tcPr>
        <w:p w14:paraId="60629293" w14:textId="0FDCC438" w:rsidR="0CD4CC4A" w:rsidRDefault="0CD4CC4A" w:rsidP="0CD4CC4A">
          <w:pPr>
            <w:pStyle w:val="Header"/>
            <w:ind w:left="-115"/>
          </w:pPr>
        </w:p>
      </w:tc>
      <w:tc>
        <w:tcPr>
          <w:tcW w:w="4665" w:type="dxa"/>
        </w:tcPr>
        <w:p w14:paraId="0755388F" w14:textId="1209CDB6" w:rsidR="0CD4CC4A" w:rsidRDefault="0CD4CC4A" w:rsidP="0CD4CC4A">
          <w:pPr>
            <w:pStyle w:val="Header"/>
            <w:jc w:val="center"/>
          </w:pPr>
        </w:p>
      </w:tc>
      <w:tc>
        <w:tcPr>
          <w:tcW w:w="4665" w:type="dxa"/>
        </w:tcPr>
        <w:p w14:paraId="6461E260" w14:textId="3C96A83E" w:rsidR="0CD4CC4A" w:rsidRDefault="0CD4CC4A" w:rsidP="0CD4CC4A">
          <w:pPr>
            <w:pStyle w:val="Header"/>
            <w:ind w:right="-115"/>
            <w:jc w:val="right"/>
          </w:pPr>
        </w:p>
      </w:tc>
    </w:tr>
  </w:tbl>
  <w:p w14:paraId="760C51D4" w14:textId="41645F30" w:rsidR="0CD4CC4A" w:rsidRDefault="0CD4CC4A" w:rsidP="0CD4C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BE621" w14:textId="77777777" w:rsidR="00DE484E" w:rsidRDefault="00DE484E">
      <w:pPr>
        <w:spacing w:after="0" w:line="240" w:lineRule="auto"/>
      </w:pPr>
      <w:r>
        <w:separator/>
      </w:r>
    </w:p>
  </w:footnote>
  <w:footnote w:type="continuationSeparator" w:id="0">
    <w:p w14:paraId="080FD3C0" w14:textId="77777777" w:rsidR="00DE484E" w:rsidRDefault="00DE484E">
      <w:pPr>
        <w:spacing w:after="0" w:line="240" w:lineRule="auto"/>
      </w:pPr>
      <w:r>
        <w:continuationSeparator/>
      </w:r>
    </w:p>
  </w:footnote>
  <w:footnote w:type="continuationNotice" w:id="1">
    <w:p w14:paraId="0855D9AD" w14:textId="77777777" w:rsidR="00F65C08" w:rsidRDefault="00F65C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0CD4CC4A" w14:paraId="5EB27CA7" w14:textId="77777777" w:rsidTr="0CD4CC4A">
      <w:tc>
        <w:tcPr>
          <w:tcW w:w="4665" w:type="dxa"/>
        </w:tcPr>
        <w:p w14:paraId="115913FD" w14:textId="5BF44228" w:rsidR="0CD4CC4A" w:rsidRDefault="0CD4CC4A" w:rsidP="0CD4CC4A">
          <w:pPr>
            <w:pStyle w:val="Header"/>
            <w:ind w:left="-115"/>
          </w:pPr>
        </w:p>
      </w:tc>
      <w:tc>
        <w:tcPr>
          <w:tcW w:w="4665" w:type="dxa"/>
        </w:tcPr>
        <w:p w14:paraId="59D204C4" w14:textId="1FF26F4C" w:rsidR="0CD4CC4A" w:rsidRDefault="0CD4CC4A" w:rsidP="0CD4CC4A">
          <w:pPr>
            <w:pStyle w:val="Header"/>
            <w:jc w:val="center"/>
          </w:pPr>
        </w:p>
      </w:tc>
      <w:tc>
        <w:tcPr>
          <w:tcW w:w="4665" w:type="dxa"/>
        </w:tcPr>
        <w:p w14:paraId="42AB41CB" w14:textId="3F14EB8B" w:rsidR="0CD4CC4A" w:rsidRDefault="0CD4CC4A" w:rsidP="0CD4CC4A">
          <w:pPr>
            <w:pStyle w:val="Header"/>
            <w:ind w:right="-115"/>
            <w:jc w:val="right"/>
          </w:pPr>
        </w:p>
      </w:tc>
    </w:tr>
  </w:tbl>
  <w:p w14:paraId="109D6E48" w14:textId="7C2A3CC1" w:rsidR="0CD4CC4A" w:rsidRDefault="0CD4CC4A" w:rsidP="0CD4C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D31ED"/>
    <w:multiLevelType w:val="hybridMultilevel"/>
    <w:tmpl w:val="F104D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63D"/>
    <w:rsid w:val="0013563D"/>
    <w:rsid w:val="001645E4"/>
    <w:rsid w:val="002600DF"/>
    <w:rsid w:val="00320B49"/>
    <w:rsid w:val="003D6B1B"/>
    <w:rsid w:val="004305B6"/>
    <w:rsid w:val="00476864"/>
    <w:rsid w:val="009C4BE5"/>
    <w:rsid w:val="00DE08F2"/>
    <w:rsid w:val="00DE484E"/>
    <w:rsid w:val="00E74C6C"/>
    <w:rsid w:val="00F65C08"/>
    <w:rsid w:val="00F873E6"/>
    <w:rsid w:val="0CD4CC4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B91A"/>
  <w15:chartTrackingRefBased/>
  <w15:docId w15:val="{80B1799C-3F6E-4AB3-BB79-CC27CB5A5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rsid w:val="00320B49"/>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rsid w:val="00320B49"/>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5BC409392BA36445B5D713535D4D1EE4" ma:contentTypeVersion="12" ma:contentTypeDescription="Maak een nieuw Word document." ma:contentTypeScope="" ma:versionID="8ab800f270530db5788c4b4ab7c357de">
  <xsd:schema xmlns:xsd="http://www.w3.org/2001/XMLSchema" xmlns:xs="http://www.w3.org/2001/XMLSchema" xmlns:p="http://schemas.microsoft.com/office/2006/metadata/properties" xmlns:ns2="cad755b6-d270-493f-83c9-ae784197a3f5" xmlns:ns3="6a312c6b-bacc-4c12-9bb1-0a0b58a54f8b" targetNamespace="http://schemas.microsoft.com/office/2006/metadata/properties" ma:root="true" ma:fieldsID="8a58134c4260fd8db52e0886ebe5243f" ns2:_="" ns3:_="">
    <xsd:import namespace="cad755b6-d270-493f-83c9-ae784197a3f5"/>
    <xsd:import namespace="6a312c6b-bacc-4c12-9bb1-0a0b58a54f8b"/>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 " ma:default="" ma:fieldId="{ebb03eb6-0f1c-4563-83d5-50cda2a2ac01}" ma:sspId="0f84c60b-fce4-43bd-9f97-923732063525" ma:termSetId="c3ed3571-a44d-4ab6-ab11-daa1cb8e5830"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5f91acfc-4a1f-4b09-9200-90a9bb613d78}"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91acfc-4a1f-4b09-9200-90a9bb613d78}"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312c6b-bacc-4c12-9bb1-0a0b58a54f8b"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TaxCatchAll xmlns="cad755b6-d270-493f-83c9-ae784197a3f5">
      <Value>172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2 Marktconsultatie - verkenning</TermName>
          <TermId xmlns="http://schemas.microsoft.com/office/infopath/2007/PartnerControls">4b2fa5bb-9416-4e2e-85b0-2f41f9b0c769</TermId>
        </TermInfo>
      </Terms>
    </ebb03eb60f1c456383d550cda2a2ac01>
    <TaxKeywordTaxHTField xmlns="cad755b6-d270-493f-83c9-ae784197a3f5">
      <Terms xmlns="http://schemas.microsoft.com/office/infopath/2007/PartnerControls"/>
    </TaxKeywordTaxHTField>
    <_dlc_DocId xmlns="cad755b6-d270-493f-83c9-ae784197a3f5">R3PUQDZXAH7F-1506687212-12794</_dlc_DocId>
    <_dlc_DocIdUrl xmlns="cad755b6-d270-493f-83c9-ae784197a3f5">
      <Url>https://denhaag.sharepoint.com/sites/inkoop-bec-2019/_layouts/15/DocIdRedir.aspx?ID=R3PUQDZXAH7F-1506687212-12794</Url>
      <Description>R3PUQDZXAH7F-1506687212-12794</Description>
    </_dlc_DocIdUrl>
    <SharedWithUsers xmlns="cad755b6-d270-493f-83c9-ae784197a3f5">
      <UserInfo>
        <DisplayName>Marion Suijker</DisplayName>
        <AccountId>744</AccountId>
        <AccountType/>
      </UserInfo>
    </SharedWithUsers>
  </documentManagement>
</p:properties>
</file>

<file path=customXml/itemProps1.xml><?xml version="1.0" encoding="utf-8"?>
<ds:datastoreItem xmlns:ds="http://schemas.openxmlformats.org/officeDocument/2006/customXml" ds:itemID="{9B30F630-A1B7-4B62-BE5C-866DDA837E80}">
  <ds:schemaRefs>
    <ds:schemaRef ds:uri="http://schemas.microsoft.com/sharepoint/v3/contenttype/forms"/>
  </ds:schemaRefs>
</ds:datastoreItem>
</file>

<file path=customXml/itemProps2.xml><?xml version="1.0" encoding="utf-8"?>
<ds:datastoreItem xmlns:ds="http://schemas.openxmlformats.org/officeDocument/2006/customXml" ds:itemID="{8E22914C-61C0-499E-97A4-B4D16EBE8D81}">
  <ds:schemaRefs>
    <ds:schemaRef ds:uri="http://schemas.microsoft.com/sharepoint/events"/>
  </ds:schemaRefs>
</ds:datastoreItem>
</file>

<file path=customXml/itemProps3.xml><?xml version="1.0" encoding="utf-8"?>
<ds:datastoreItem xmlns:ds="http://schemas.openxmlformats.org/officeDocument/2006/customXml" ds:itemID="{D81A7E88-3C7B-490B-AF16-D8DAAE73F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6a312c6b-bacc-4c12-9bb1-0a0b58a54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FBF68C-ADCD-4C95-A48A-27ABA5CDE24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6a312c6b-bacc-4c12-9bb1-0a0b58a54f8b"/>
    <ds:schemaRef ds:uri="http://purl.org/dc/terms/"/>
    <ds:schemaRef ds:uri="http://schemas.openxmlformats.org/package/2006/metadata/core-properties"/>
    <ds:schemaRef ds:uri="cad755b6-d270-493f-83c9-ae784197a3f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2669</Characters>
  <Application>Microsoft Office Word</Application>
  <DocSecurity>4</DocSecurity>
  <Lines>22</Lines>
  <Paragraphs>6</Paragraphs>
  <ScaleCrop>false</ScaleCrop>
  <Company>Gemeente Den Haag</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den Hollander</dc:creator>
  <cp:keywords/>
  <dc:description/>
  <cp:lastModifiedBy>Marion Suijker</cp:lastModifiedBy>
  <cp:revision>3</cp:revision>
  <dcterms:created xsi:type="dcterms:W3CDTF">2022-03-02T11:24:00Z</dcterms:created>
  <dcterms:modified xsi:type="dcterms:W3CDTF">2022-03-02T11:39:00Z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0x0101008696D14171FA4CED8F032AD334D7A9EF005BC409392BA36445B5D713535D4D1EE4</vt:lpwstr>
  </property>
  <property fmtid="{D5CDD505-2E9C-101B-9397-08002B2CF9AE}" pid="3" name="TaxKeyword">
    <vt:lpwstr/>
  </property>
  <property fmtid="{D5CDD505-2E9C-101B-9397-08002B2CF9AE}" pid="4" name="Teamtrefwoorden">
    <vt:lpwstr>172;#2 Marktconsultatie - verkenning|4b2fa5bb-9416-4e2e-85b0-2f41f9b0c769</vt:lpwstr>
  </property>
  <property fmtid="{D5CDD505-2E9C-101B-9397-08002B2CF9AE}" pid="5" name="Documentsoort">
    <vt:lpwstr/>
  </property>
  <property fmtid="{D5CDD505-2E9C-101B-9397-08002B2CF9AE}" pid="6" name="iadc89b14e6f46d3bf0676593dca1557">
    <vt:lpwstr/>
  </property>
  <property fmtid="{D5CDD505-2E9C-101B-9397-08002B2CF9AE}" pid="7" name="Dossiertype">
    <vt:lpwstr/>
  </property>
  <property fmtid="{D5CDD505-2E9C-101B-9397-08002B2CF9AE}" pid="8" name="_dlc_DocIdItemGuid">
    <vt:lpwstr>3e03fb65-f6f0-483d-a5e4-b7f28313baa3</vt:lpwstr>
  </property>
</Properties>
</file>