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1B672" w14:textId="77777777" w:rsidR="00923997" w:rsidRPr="00A13669" w:rsidRDefault="00581422" w:rsidP="00923997">
      <w:pPr>
        <w:pStyle w:val="Geenafstand"/>
        <w:spacing w:line="0" w:lineRule="atLeast"/>
        <w:rPr>
          <w:color w:val="00B0F0"/>
          <w:sz w:val="32"/>
          <w:szCs w:val="32"/>
          <w:lang w:val="en-GB"/>
        </w:rPr>
      </w:pPr>
      <w:r w:rsidRPr="00A13669">
        <w:rPr>
          <w:color w:val="00B0F0"/>
          <w:sz w:val="32"/>
          <w:szCs w:val="32"/>
          <w:lang w:val="en-GB"/>
        </w:rPr>
        <w:t xml:space="preserve">Annexe B </w:t>
      </w:r>
    </w:p>
    <w:p w14:paraId="1B9108C3" w14:textId="77777777" w:rsidR="00923997" w:rsidRPr="00A13669" w:rsidRDefault="00581422" w:rsidP="00923997">
      <w:pPr>
        <w:pStyle w:val="Geenafstand"/>
        <w:spacing w:line="0" w:lineRule="atLeast"/>
        <w:rPr>
          <w:sz w:val="32"/>
          <w:szCs w:val="32"/>
          <w:lang w:val="en-GB"/>
        </w:rPr>
      </w:pPr>
      <w:r w:rsidRPr="00A13669">
        <w:rPr>
          <w:sz w:val="32"/>
          <w:szCs w:val="32"/>
          <w:lang w:val="en-GB"/>
        </w:rPr>
        <w:t>Response form</w:t>
      </w:r>
    </w:p>
    <w:p w14:paraId="2609D00C" w14:textId="77777777" w:rsidR="00923997" w:rsidRPr="00A13669" w:rsidRDefault="00923997" w:rsidP="00923997">
      <w:pPr>
        <w:spacing w:line="0" w:lineRule="atLeast"/>
        <w:rPr>
          <w:sz w:val="32"/>
          <w:szCs w:val="32"/>
          <w:lang w:val="en-GB"/>
        </w:rPr>
      </w:pPr>
    </w:p>
    <w:p w14:paraId="617F2078" w14:textId="77777777" w:rsidR="001D4341" w:rsidRPr="00A13669" w:rsidRDefault="00581422" w:rsidP="00581422">
      <w:pPr>
        <w:spacing w:after="120" w:line="240" w:lineRule="auto"/>
        <w:ind w:right="-95"/>
        <w:rPr>
          <w:snapToGrid w:val="0"/>
          <w:szCs w:val="18"/>
          <w:lang w:val="en-GB"/>
        </w:rPr>
      </w:pPr>
      <w:r w:rsidRPr="00A13669">
        <w:rPr>
          <w:snapToGrid w:val="0"/>
          <w:szCs w:val="18"/>
          <w:lang w:val="en-GB"/>
        </w:rPr>
        <w:t xml:space="preserve">You are requested to answer the questions provided in the below. Complete and succinct answers are of particular value to the DJI. </w:t>
      </w:r>
    </w:p>
    <w:p w14:paraId="650D79B4" w14:textId="77777777" w:rsidR="009B3DA7" w:rsidRPr="00A13669" w:rsidRDefault="00581422" w:rsidP="00581422">
      <w:pPr>
        <w:spacing w:after="120" w:line="240" w:lineRule="auto"/>
        <w:ind w:right="-95"/>
        <w:rPr>
          <w:snapToGrid w:val="0"/>
          <w:szCs w:val="18"/>
          <w:lang w:val="en-GB"/>
        </w:rPr>
      </w:pPr>
      <w:r w:rsidRPr="00A13669">
        <w:rPr>
          <w:snapToGrid w:val="0"/>
          <w:szCs w:val="18"/>
          <w:lang w:val="en-GB"/>
        </w:rPr>
        <w:t xml:space="preserve">The response form is organised by subject. </w:t>
      </w:r>
    </w:p>
    <w:p w14:paraId="5102CDA0" w14:textId="77777777" w:rsidR="00581422" w:rsidRPr="00A13669" w:rsidRDefault="00581422" w:rsidP="00581422">
      <w:pPr>
        <w:spacing w:after="120" w:line="240" w:lineRule="auto"/>
        <w:ind w:right="-95"/>
        <w:rPr>
          <w:snapToGrid w:val="0"/>
          <w:szCs w:val="18"/>
          <w:lang w:val="en-GB"/>
        </w:rPr>
      </w:pPr>
      <w:r w:rsidRPr="00A13669">
        <w:rPr>
          <w:snapToGrid w:val="0"/>
          <w:szCs w:val="18"/>
          <w:lang w:val="en-GB"/>
        </w:rPr>
        <w:t xml:space="preserve">You may enclose annexes where required. </w:t>
      </w:r>
    </w:p>
    <w:p w14:paraId="739747CB" w14:textId="77777777" w:rsidR="00581422" w:rsidRPr="00A13669" w:rsidRDefault="00581422" w:rsidP="00923997">
      <w:pPr>
        <w:spacing w:line="0" w:lineRule="atLeast"/>
        <w:rPr>
          <w:sz w:val="32"/>
          <w:szCs w:val="32"/>
          <w:lang w:val="en-GB"/>
        </w:rPr>
      </w:pPr>
    </w:p>
    <w:p w14:paraId="0DAA1A54" w14:textId="77777777" w:rsidR="00581422" w:rsidRPr="00A13669" w:rsidRDefault="003978B3" w:rsidP="007754CC">
      <w:pPr>
        <w:pStyle w:val="Kop2"/>
        <w:numPr>
          <w:ilvl w:val="1"/>
          <w:numId w:val="16"/>
        </w:numPr>
        <w:spacing w:before="240" w:after="80" w:line="0" w:lineRule="atLeast"/>
        <w:rPr>
          <w:lang w:val="en-GB"/>
        </w:rPr>
      </w:pPr>
      <w:r w:rsidRPr="00A13669">
        <w:rPr>
          <w:b w:val="0"/>
          <w:iCs w:val="0"/>
          <w:lang w:val="en-GB"/>
        </w:rPr>
        <w:br w:type="page"/>
      </w:r>
      <w:r w:rsidRPr="00A13669">
        <w:rPr>
          <w:bCs/>
          <w:iCs w:val="0"/>
          <w:lang w:val="en-GB"/>
        </w:rPr>
        <w:lastRenderedPageBreak/>
        <w:t>Introduction</w:t>
      </w:r>
      <w:bookmarkStart w:id="0" w:name="_GoBack"/>
      <w:bookmarkEnd w:id="0"/>
    </w:p>
    <w:p w14:paraId="51C0CB6D" w14:textId="77777777" w:rsidR="001D1478" w:rsidRPr="00A13669" w:rsidRDefault="001D1478" w:rsidP="001D1478">
      <w:pPr>
        <w:rPr>
          <w:lang w:val="en-GB"/>
        </w:rPr>
      </w:pPr>
    </w:p>
    <w:tbl>
      <w:tblPr>
        <w:tblStyle w:val="Tabelraster"/>
        <w:tblW w:w="0" w:type="auto"/>
        <w:tblLook w:val="04A0" w:firstRow="1" w:lastRow="0" w:firstColumn="1" w:lastColumn="0" w:noHBand="0" w:noVBand="1"/>
      </w:tblPr>
      <w:tblGrid>
        <w:gridCol w:w="562"/>
        <w:gridCol w:w="1936"/>
        <w:gridCol w:w="5712"/>
      </w:tblGrid>
      <w:tr w:rsidR="00581422" w:rsidRPr="00A13669" w14:paraId="0391E169" w14:textId="77777777" w:rsidTr="00016AA2">
        <w:tc>
          <w:tcPr>
            <w:tcW w:w="562" w:type="dxa"/>
          </w:tcPr>
          <w:p w14:paraId="6C48F64D" w14:textId="77777777" w:rsidR="00581422" w:rsidRPr="00A13669" w:rsidRDefault="00581422" w:rsidP="00016AA2">
            <w:pPr>
              <w:pStyle w:val="Lijstalinea"/>
              <w:numPr>
                <w:ilvl w:val="0"/>
                <w:numId w:val="23"/>
              </w:numPr>
              <w:ind w:left="0" w:firstLine="0"/>
              <w:rPr>
                <w:szCs w:val="18"/>
                <w:lang w:val="en-GB"/>
              </w:rPr>
            </w:pPr>
          </w:p>
        </w:tc>
        <w:tc>
          <w:tcPr>
            <w:tcW w:w="7648" w:type="dxa"/>
            <w:gridSpan w:val="2"/>
          </w:tcPr>
          <w:p w14:paraId="461DE2C8" w14:textId="77777777" w:rsidR="00581422" w:rsidRPr="00A13669" w:rsidRDefault="00581422" w:rsidP="00315262">
            <w:pPr>
              <w:spacing w:after="120"/>
              <w:rPr>
                <w:szCs w:val="18"/>
                <w:lang w:val="en-GB"/>
              </w:rPr>
            </w:pPr>
            <w:r w:rsidRPr="00A13669">
              <w:rPr>
                <w:snapToGrid w:val="0"/>
                <w:szCs w:val="18"/>
                <w:lang w:val="en-GB"/>
              </w:rPr>
              <w:t>Please provide the contact details of your organisation.</w:t>
            </w:r>
          </w:p>
        </w:tc>
      </w:tr>
      <w:tr w:rsidR="00581422" w:rsidRPr="00A13669" w14:paraId="2300F8C6" w14:textId="77777777" w:rsidTr="00016AA2">
        <w:tc>
          <w:tcPr>
            <w:tcW w:w="562" w:type="dxa"/>
            <w:vMerge w:val="restart"/>
          </w:tcPr>
          <w:p w14:paraId="0E8128F4" w14:textId="77777777" w:rsidR="00581422" w:rsidRPr="00A13669" w:rsidRDefault="00581422" w:rsidP="00EE4028">
            <w:pPr>
              <w:rPr>
                <w:szCs w:val="18"/>
                <w:lang w:val="en-GB"/>
              </w:rPr>
            </w:pPr>
          </w:p>
        </w:tc>
        <w:tc>
          <w:tcPr>
            <w:tcW w:w="1936" w:type="dxa"/>
          </w:tcPr>
          <w:p w14:paraId="0C0CC7C6" w14:textId="77777777" w:rsidR="00581422" w:rsidRPr="00A13669" w:rsidRDefault="00581422" w:rsidP="00EE4028">
            <w:pPr>
              <w:rPr>
                <w:szCs w:val="18"/>
                <w:lang w:val="en-GB"/>
              </w:rPr>
            </w:pPr>
            <w:r w:rsidRPr="00A13669">
              <w:rPr>
                <w:szCs w:val="18"/>
                <w:lang w:val="en-GB"/>
              </w:rPr>
              <w:t xml:space="preserve">Organisation name: </w:t>
            </w:r>
          </w:p>
        </w:tc>
        <w:tc>
          <w:tcPr>
            <w:tcW w:w="5712" w:type="dxa"/>
          </w:tcPr>
          <w:p w14:paraId="6158B412" w14:textId="77777777" w:rsidR="00581422" w:rsidRPr="00A13669" w:rsidRDefault="00581422" w:rsidP="00EE4028">
            <w:pPr>
              <w:rPr>
                <w:szCs w:val="18"/>
                <w:lang w:val="en-GB"/>
              </w:rPr>
            </w:pPr>
          </w:p>
        </w:tc>
      </w:tr>
      <w:tr w:rsidR="00581422" w:rsidRPr="00A13669" w14:paraId="4FD0AE29" w14:textId="77777777" w:rsidTr="00016AA2">
        <w:tc>
          <w:tcPr>
            <w:tcW w:w="562" w:type="dxa"/>
            <w:vMerge/>
          </w:tcPr>
          <w:p w14:paraId="77547C6C" w14:textId="77777777" w:rsidR="00581422" w:rsidRPr="00A13669" w:rsidRDefault="00581422" w:rsidP="00EE4028">
            <w:pPr>
              <w:rPr>
                <w:szCs w:val="18"/>
                <w:lang w:val="en-GB"/>
              </w:rPr>
            </w:pPr>
          </w:p>
        </w:tc>
        <w:tc>
          <w:tcPr>
            <w:tcW w:w="1936" w:type="dxa"/>
          </w:tcPr>
          <w:p w14:paraId="7F3639C9" w14:textId="77777777" w:rsidR="00581422" w:rsidRPr="00A13669" w:rsidRDefault="00581422" w:rsidP="00EE4028">
            <w:pPr>
              <w:rPr>
                <w:szCs w:val="18"/>
                <w:lang w:val="en-GB"/>
              </w:rPr>
            </w:pPr>
            <w:r w:rsidRPr="00A13669">
              <w:rPr>
                <w:szCs w:val="18"/>
                <w:lang w:val="en-GB"/>
              </w:rPr>
              <w:t>Address details:</w:t>
            </w:r>
          </w:p>
        </w:tc>
        <w:tc>
          <w:tcPr>
            <w:tcW w:w="5712" w:type="dxa"/>
          </w:tcPr>
          <w:p w14:paraId="5E53CC47" w14:textId="77777777" w:rsidR="00581422" w:rsidRPr="00A13669" w:rsidRDefault="00581422" w:rsidP="00EE4028">
            <w:pPr>
              <w:rPr>
                <w:szCs w:val="18"/>
                <w:lang w:val="en-GB"/>
              </w:rPr>
            </w:pPr>
          </w:p>
        </w:tc>
      </w:tr>
      <w:tr w:rsidR="00581422" w:rsidRPr="00A13669" w14:paraId="04D86D10" w14:textId="77777777" w:rsidTr="00016AA2">
        <w:tc>
          <w:tcPr>
            <w:tcW w:w="562" w:type="dxa"/>
            <w:vMerge/>
          </w:tcPr>
          <w:p w14:paraId="13B64A17" w14:textId="77777777" w:rsidR="00581422" w:rsidRPr="00A13669" w:rsidRDefault="00581422" w:rsidP="00EE4028">
            <w:pPr>
              <w:rPr>
                <w:szCs w:val="18"/>
                <w:lang w:val="en-GB"/>
              </w:rPr>
            </w:pPr>
          </w:p>
        </w:tc>
        <w:tc>
          <w:tcPr>
            <w:tcW w:w="1936" w:type="dxa"/>
          </w:tcPr>
          <w:p w14:paraId="53451D1C" w14:textId="77777777" w:rsidR="00581422" w:rsidRPr="00A13669" w:rsidRDefault="00581422" w:rsidP="00EE4028">
            <w:pPr>
              <w:rPr>
                <w:szCs w:val="18"/>
                <w:lang w:val="en-GB"/>
              </w:rPr>
            </w:pPr>
            <w:r w:rsidRPr="00A13669">
              <w:rPr>
                <w:szCs w:val="18"/>
                <w:lang w:val="en-GB"/>
              </w:rPr>
              <w:t>Contact:</w:t>
            </w:r>
          </w:p>
        </w:tc>
        <w:tc>
          <w:tcPr>
            <w:tcW w:w="5712" w:type="dxa"/>
          </w:tcPr>
          <w:p w14:paraId="1D7AA353" w14:textId="77777777" w:rsidR="00581422" w:rsidRPr="00A13669" w:rsidRDefault="00581422" w:rsidP="00EE4028">
            <w:pPr>
              <w:rPr>
                <w:szCs w:val="18"/>
                <w:lang w:val="en-GB"/>
              </w:rPr>
            </w:pPr>
          </w:p>
        </w:tc>
      </w:tr>
      <w:tr w:rsidR="00581422" w:rsidRPr="00A13669" w14:paraId="3C9EE7C9" w14:textId="77777777" w:rsidTr="00016AA2">
        <w:tc>
          <w:tcPr>
            <w:tcW w:w="562" w:type="dxa"/>
            <w:vMerge/>
          </w:tcPr>
          <w:p w14:paraId="7DDCC458" w14:textId="77777777" w:rsidR="00581422" w:rsidRPr="00A13669" w:rsidRDefault="00581422" w:rsidP="00EE4028">
            <w:pPr>
              <w:rPr>
                <w:szCs w:val="18"/>
                <w:lang w:val="en-GB"/>
              </w:rPr>
            </w:pPr>
          </w:p>
        </w:tc>
        <w:tc>
          <w:tcPr>
            <w:tcW w:w="1936" w:type="dxa"/>
          </w:tcPr>
          <w:p w14:paraId="19655364" w14:textId="77777777" w:rsidR="00581422" w:rsidRPr="00A13669" w:rsidRDefault="00581422" w:rsidP="00EE4028">
            <w:pPr>
              <w:rPr>
                <w:szCs w:val="18"/>
                <w:lang w:val="en-GB"/>
              </w:rPr>
            </w:pPr>
            <w:r w:rsidRPr="00A13669">
              <w:rPr>
                <w:szCs w:val="18"/>
                <w:lang w:val="en-GB"/>
              </w:rPr>
              <w:t>E-mail address:</w:t>
            </w:r>
          </w:p>
        </w:tc>
        <w:tc>
          <w:tcPr>
            <w:tcW w:w="5712" w:type="dxa"/>
          </w:tcPr>
          <w:p w14:paraId="5F3CDAB3" w14:textId="77777777" w:rsidR="00581422" w:rsidRPr="00A13669" w:rsidRDefault="00581422" w:rsidP="00EE4028">
            <w:pPr>
              <w:rPr>
                <w:szCs w:val="18"/>
                <w:lang w:val="en-GB"/>
              </w:rPr>
            </w:pPr>
          </w:p>
        </w:tc>
      </w:tr>
      <w:tr w:rsidR="00581422" w:rsidRPr="00A13669" w14:paraId="3937B0DA" w14:textId="77777777" w:rsidTr="00016AA2">
        <w:tc>
          <w:tcPr>
            <w:tcW w:w="562" w:type="dxa"/>
            <w:vMerge/>
          </w:tcPr>
          <w:p w14:paraId="372ECCEE" w14:textId="77777777" w:rsidR="00581422" w:rsidRPr="00A13669" w:rsidRDefault="00581422" w:rsidP="00EE4028">
            <w:pPr>
              <w:rPr>
                <w:szCs w:val="18"/>
                <w:lang w:val="en-GB"/>
              </w:rPr>
            </w:pPr>
          </w:p>
        </w:tc>
        <w:tc>
          <w:tcPr>
            <w:tcW w:w="1936" w:type="dxa"/>
          </w:tcPr>
          <w:p w14:paraId="1978A82C" w14:textId="77777777" w:rsidR="00581422" w:rsidRPr="00A13669" w:rsidRDefault="00581422" w:rsidP="00EE4028">
            <w:pPr>
              <w:rPr>
                <w:szCs w:val="18"/>
                <w:lang w:val="en-GB"/>
              </w:rPr>
            </w:pPr>
            <w:r w:rsidRPr="00A13669">
              <w:rPr>
                <w:szCs w:val="18"/>
                <w:lang w:val="en-GB"/>
              </w:rPr>
              <w:t>Telephone number:</w:t>
            </w:r>
          </w:p>
        </w:tc>
        <w:tc>
          <w:tcPr>
            <w:tcW w:w="5712" w:type="dxa"/>
          </w:tcPr>
          <w:p w14:paraId="44D84E11" w14:textId="77777777" w:rsidR="00581422" w:rsidRPr="00A13669" w:rsidRDefault="00581422" w:rsidP="00EE4028">
            <w:pPr>
              <w:rPr>
                <w:szCs w:val="18"/>
                <w:lang w:val="en-GB"/>
              </w:rPr>
            </w:pPr>
          </w:p>
        </w:tc>
      </w:tr>
    </w:tbl>
    <w:p w14:paraId="28886A65" w14:textId="77777777" w:rsidR="00581422" w:rsidRPr="00A13669" w:rsidRDefault="00581422" w:rsidP="00581422">
      <w:pPr>
        <w:pStyle w:val="Kop2"/>
        <w:numPr>
          <w:ilvl w:val="0"/>
          <w:numId w:val="0"/>
        </w:numPr>
        <w:spacing w:before="240" w:after="80" w:line="0" w:lineRule="atLeast"/>
        <w:rPr>
          <w:lang w:val="en-GB"/>
        </w:rPr>
      </w:pPr>
    </w:p>
    <w:p w14:paraId="14667E4F" w14:textId="77777777" w:rsidR="00581422" w:rsidRPr="00A13669" w:rsidRDefault="00581422" w:rsidP="007754CC">
      <w:pPr>
        <w:pStyle w:val="Kop2"/>
        <w:numPr>
          <w:ilvl w:val="1"/>
          <w:numId w:val="16"/>
        </w:numPr>
        <w:spacing w:before="240" w:after="80" w:line="0" w:lineRule="atLeast"/>
        <w:rPr>
          <w:lang w:val="en-GB"/>
        </w:rPr>
      </w:pPr>
      <w:r w:rsidRPr="00A13669">
        <w:rPr>
          <w:bCs/>
          <w:iCs w:val="0"/>
          <w:lang w:val="en-GB"/>
        </w:rPr>
        <w:t>Questions with respect to Detainee Telephony Services (DTS)</w:t>
      </w:r>
    </w:p>
    <w:p w14:paraId="3B085977" w14:textId="77777777" w:rsidR="00DE0156" w:rsidRPr="00A13669" w:rsidRDefault="00DE0156" w:rsidP="001D1478">
      <w:pPr>
        <w:spacing w:line="240" w:lineRule="auto"/>
        <w:rPr>
          <w:b/>
          <w:color w:val="0070C0"/>
          <w:szCs w:val="18"/>
          <w:lang w:val="en-GB"/>
        </w:rPr>
      </w:pPr>
    </w:p>
    <w:tbl>
      <w:tblPr>
        <w:tblStyle w:val="Tabelraster"/>
        <w:tblW w:w="0" w:type="auto"/>
        <w:tblLook w:val="04A0" w:firstRow="1" w:lastRow="0" w:firstColumn="1" w:lastColumn="0" w:noHBand="0" w:noVBand="1"/>
      </w:tblPr>
      <w:tblGrid>
        <w:gridCol w:w="558"/>
        <w:gridCol w:w="7652"/>
      </w:tblGrid>
      <w:tr w:rsidR="009B3DA7" w:rsidRPr="00A13669" w14:paraId="4607CD9F" w14:textId="77777777" w:rsidTr="00016AA2">
        <w:tc>
          <w:tcPr>
            <w:tcW w:w="558" w:type="dxa"/>
          </w:tcPr>
          <w:p w14:paraId="4A5D0FFC" w14:textId="77777777" w:rsidR="009B3DA7" w:rsidRPr="00A13669" w:rsidRDefault="009B3DA7" w:rsidP="00016AA2">
            <w:pPr>
              <w:pStyle w:val="Lijstalinea"/>
              <w:numPr>
                <w:ilvl w:val="0"/>
                <w:numId w:val="23"/>
              </w:numPr>
              <w:ind w:left="0" w:firstLine="0"/>
              <w:rPr>
                <w:szCs w:val="18"/>
                <w:lang w:val="en-GB"/>
              </w:rPr>
            </w:pPr>
          </w:p>
        </w:tc>
        <w:tc>
          <w:tcPr>
            <w:tcW w:w="7652" w:type="dxa"/>
          </w:tcPr>
          <w:p w14:paraId="6F3B03A5" w14:textId="77777777" w:rsidR="009B3DA7" w:rsidRPr="00A13669" w:rsidRDefault="009B3DA7" w:rsidP="00016AA2">
            <w:pPr>
              <w:spacing w:after="160" w:line="252" w:lineRule="auto"/>
              <w:rPr>
                <w:szCs w:val="18"/>
                <w:lang w:val="en-GB"/>
              </w:rPr>
            </w:pPr>
            <w:r w:rsidRPr="00A13669">
              <w:rPr>
                <w:szCs w:val="18"/>
                <w:lang w:val="en-GB"/>
              </w:rPr>
              <w:t xml:space="preserve">Could you briefly describe the DTS solution you offer? </w:t>
            </w:r>
          </w:p>
        </w:tc>
      </w:tr>
      <w:tr w:rsidR="009B3DA7" w:rsidRPr="00A13669" w14:paraId="6974668F" w14:textId="77777777" w:rsidTr="00505B37">
        <w:tc>
          <w:tcPr>
            <w:tcW w:w="558" w:type="dxa"/>
          </w:tcPr>
          <w:p w14:paraId="34683031" w14:textId="77777777" w:rsidR="009B3DA7" w:rsidRPr="00A13669" w:rsidRDefault="009B3DA7" w:rsidP="00505B37">
            <w:pPr>
              <w:rPr>
                <w:szCs w:val="18"/>
                <w:lang w:val="en-GB"/>
              </w:rPr>
            </w:pPr>
          </w:p>
        </w:tc>
        <w:tc>
          <w:tcPr>
            <w:tcW w:w="7652" w:type="dxa"/>
          </w:tcPr>
          <w:p w14:paraId="1C0DA311" w14:textId="77777777" w:rsidR="009B3DA7" w:rsidRPr="00A13669" w:rsidRDefault="009B3DA7" w:rsidP="00505B37">
            <w:pPr>
              <w:rPr>
                <w:i/>
                <w:szCs w:val="18"/>
                <w:lang w:val="en-GB"/>
              </w:rPr>
            </w:pPr>
            <w:r w:rsidRPr="00A13669">
              <w:rPr>
                <w:i/>
                <w:iCs/>
                <w:szCs w:val="18"/>
                <w:lang w:val="en-GB"/>
              </w:rPr>
              <w:t>Answer</w:t>
            </w:r>
          </w:p>
          <w:p w14:paraId="52357FCB" w14:textId="77777777" w:rsidR="009B3DA7" w:rsidRPr="00A13669" w:rsidRDefault="009B3DA7" w:rsidP="00505B37">
            <w:pPr>
              <w:spacing w:after="120"/>
              <w:rPr>
                <w:szCs w:val="18"/>
                <w:lang w:val="en-GB"/>
              </w:rPr>
            </w:pPr>
          </w:p>
        </w:tc>
      </w:tr>
      <w:tr w:rsidR="001D1478" w:rsidRPr="00A13669" w14:paraId="39BE010E" w14:textId="77777777" w:rsidTr="00016AA2">
        <w:tc>
          <w:tcPr>
            <w:tcW w:w="558" w:type="dxa"/>
          </w:tcPr>
          <w:p w14:paraId="318F77A8" w14:textId="77777777" w:rsidR="001D1478" w:rsidRPr="00A13669" w:rsidRDefault="001D1478" w:rsidP="00016AA2">
            <w:pPr>
              <w:pStyle w:val="Lijstalinea"/>
              <w:numPr>
                <w:ilvl w:val="0"/>
                <w:numId w:val="23"/>
              </w:numPr>
              <w:ind w:left="0" w:firstLine="0"/>
              <w:rPr>
                <w:szCs w:val="18"/>
                <w:lang w:val="en-GB"/>
              </w:rPr>
            </w:pPr>
          </w:p>
        </w:tc>
        <w:tc>
          <w:tcPr>
            <w:tcW w:w="7652" w:type="dxa"/>
          </w:tcPr>
          <w:p w14:paraId="67EE3D99" w14:textId="77777777" w:rsidR="001D1478" w:rsidRPr="00A13669" w:rsidRDefault="00016AA2" w:rsidP="00016AA2">
            <w:pPr>
              <w:spacing w:after="160" w:line="252" w:lineRule="auto"/>
              <w:rPr>
                <w:szCs w:val="18"/>
                <w:lang w:val="en-GB"/>
              </w:rPr>
            </w:pPr>
            <w:r w:rsidRPr="00A13669">
              <w:rPr>
                <w:szCs w:val="18"/>
                <w:lang w:val="en-GB"/>
              </w:rPr>
              <w:t>What support options does your organisation provide? Examples of support include first-line support (internal or outsourced), availability, provision of services in the Dutch language, technical/functional support, incident recording, and on-site support/maintenance.</w:t>
            </w:r>
          </w:p>
        </w:tc>
      </w:tr>
      <w:tr w:rsidR="001D1478" w:rsidRPr="00A13669" w14:paraId="531BCEC9" w14:textId="77777777" w:rsidTr="00016AA2">
        <w:tc>
          <w:tcPr>
            <w:tcW w:w="558" w:type="dxa"/>
          </w:tcPr>
          <w:p w14:paraId="493B5432" w14:textId="77777777" w:rsidR="001D1478" w:rsidRPr="00A13669" w:rsidRDefault="001D1478" w:rsidP="00EE4028">
            <w:pPr>
              <w:rPr>
                <w:szCs w:val="18"/>
                <w:lang w:val="en-GB"/>
              </w:rPr>
            </w:pPr>
          </w:p>
        </w:tc>
        <w:tc>
          <w:tcPr>
            <w:tcW w:w="7652" w:type="dxa"/>
          </w:tcPr>
          <w:p w14:paraId="0419E167" w14:textId="77777777" w:rsidR="001D1478" w:rsidRPr="00A13669" w:rsidRDefault="001D1478" w:rsidP="001D1478">
            <w:pPr>
              <w:rPr>
                <w:i/>
                <w:szCs w:val="18"/>
                <w:lang w:val="en-GB"/>
              </w:rPr>
            </w:pPr>
            <w:r w:rsidRPr="00A13669">
              <w:rPr>
                <w:i/>
                <w:iCs/>
                <w:szCs w:val="18"/>
                <w:lang w:val="en-GB"/>
              </w:rPr>
              <w:t>Answer</w:t>
            </w:r>
          </w:p>
          <w:p w14:paraId="6FE8DAB9" w14:textId="77777777" w:rsidR="001D1478" w:rsidRPr="00A13669" w:rsidRDefault="001D1478" w:rsidP="0022557B">
            <w:pPr>
              <w:spacing w:after="120"/>
              <w:rPr>
                <w:szCs w:val="18"/>
                <w:lang w:val="en-GB"/>
              </w:rPr>
            </w:pPr>
          </w:p>
        </w:tc>
      </w:tr>
      <w:tr w:rsidR="00581422" w:rsidRPr="00A13669" w14:paraId="3B949916" w14:textId="77777777" w:rsidTr="00016AA2">
        <w:tc>
          <w:tcPr>
            <w:tcW w:w="558" w:type="dxa"/>
          </w:tcPr>
          <w:p w14:paraId="6CD8DE4B" w14:textId="77777777" w:rsidR="00581422" w:rsidRPr="00A13669" w:rsidRDefault="00581422" w:rsidP="00016AA2">
            <w:pPr>
              <w:pStyle w:val="Lijstalinea"/>
              <w:numPr>
                <w:ilvl w:val="0"/>
                <w:numId w:val="23"/>
              </w:numPr>
              <w:ind w:left="0" w:firstLine="0"/>
              <w:rPr>
                <w:szCs w:val="18"/>
                <w:lang w:val="en-GB"/>
              </w:rPr>
            </w:pPr>
          </w:p>
        </w:tc>
        <w:tc>
          <w:tcPr>
            <w:tcW w:w="7652" w:type="dxa"/>
          </w:tcPr>
          <w:p w14:paraId="56D4C4F4" w14:textId="44C8F095" w:rsidR="0077020A" w:rsidRPr="00A13669" w:rsidRDefault="00016AA2" w:rsidP="00016AA2">
            <w:pPr>
              <w:spacing w:after="120"/>
              <w:rPr>
                <w:szCs w:val="18"/>
                <w:lang w:val="en-GB"/>
              </w:rPr>
            </w:pPr>
            <w:r w:rsidRPr="00A13669">
              <w:rPr>
                <w:szCs w:val="18"/>
                <w:lang w:val="en-GB"/>
              </w:rPr>
              <w:t xml:space="preserve">How will the telephone data </w:t>
            </w:r>
            <w:r w:rsidR="009009E1">
              <w:rPr>
                <w:szCs w:val="18"/>
                <w:lang w:val="en-GB"/>
              </w:rPr>
              <w:t xml:space="preserve">(CDR) </w:t>
            </w:r>
            <w:r w:rsidRPr="00A13669">
              <w:rPr>
                <w:szCs w:val="18"/>
                <w:lang w:val="en-GB"/>
              </w:rPr>
              <w:t>be made available? This in connection with the possibilities of reviewing telephone traffic and being able to detect and analyse deviations/misuse.</w:t>
            </w:r>
          </w:p>
        </w:tc>
      </w:tr>
      <w:tr w:rsidR="0077020A" w:rsidRPr="00A13669" w14:paraId="48109B8C" w14:textId="77777777" w:rsidTr="00016AA2">
        <w:tc>
          <w:tcPr>
            <w:tcW w:w="558" w:type="dxa"/>
          </w:tcPr>
          <w:p w14:paraId="4EC1AFAB" w14:textId="77777777" w:rsidR="0077020A" w:rsidRPr="00A13669" w:rsidRDefault="0077020A" w:rsidP="00016AA2">
            <w:pPr>
              <w:pStyle w:val="Lijstalinea"/>
              <w:ind w:left="0"/>
              <w:rPr>
                <w:szCs w:val="18"/>
                <w:lang w:val="en-GB"/>
              </w:rPr>
            </w:pPr>
          </w:p>
        </w:tc>
        <w:tc>
          <w:tcPr>
            <w:tcW w:w="7652" w:type="dxa"/>
          </w:tcPr>
          <w:p w14:paraId="777D0251" w14:textId="77777777" w:rsidR="0077020A" w:rsidRPr="00A13669" w:rsidRDefault="0077020A" w:rsidP="0077020A">
            <w:pPr>
              <w:rPr>
                <w:i/>
                <w:szCs w:val="18"/>
                <w:lang w:val="en-GB"/>
              </w:rPr>
            </w:pPr>
            <w:r w:rsidRPr="00A13669">
              <w:rPr>
                <w:i/>
                <w:iCs/>
                <w:szCs w:val="18"/>
                <w:lang w:val="en-GB"/>
              </w:rPr>
              <w:t>Answer</w:t>
            </w:r>
          </w:p>
          <w:p w14:paraId="11CEDD68" w14:textId="77777777" w:rsidR="0077020A" w:rsidRPr="00A13669" w:rsidRDefault="0077020A" w:rsidP="00B304B2">
            <w:pPr>
              <w:spacing w:after="120"/>
              <w:rPr>
                <w:i/>
                <w:szCs w:val="18"/>
                <w:lang w:val="en-GB"/>
              </w:rPr>
            </w:pPr>
          </w:p>
        </w:tc>
      </w:tr>
      <w:tr w:rsidR="003E07B2" w:rsidRPr="00A13669" w14:paraId="6E208008" w14:textId="77777777" w:rsidTr="00016AA2">
        <w:tc>
          <w:tcPr>
            <w:tcW w:w="558" w:type="dxa"/>
          </w:tcPr>
          <w:p w14:paraId="402C2F9D" w14:textId="77777777" w:rsidR="003E07B2" w:rsidRPr="00A13669" w:rsidRDefault="003E07B2" w:rsidP="00016AA2">
            <w:pPr>
              <w:pStyle w:val="Lijstalinea"/>
              <w:numPr>
                <w:ilvl w:val="0"/>
                <w:numId w:val="23"/>
              </w:numPr>
              <w:ind w:left="0" w:firstLine="0"/>
              <w:rPr>
                <w:szCs w:val="18"/>
                <w:lang w:val="en-GB"/>
              </w:rPr>
            </w:pPr>
          </w:p>
        </w:tc>
        <w:tc>
          <w:tcPr>
            <w:tcW w:w="7652" w:type="dxa"/>
          </w:tcPr>
          <w:p w14:paraId="7A2B6722" w14:textId="77777777" w:rsidR="003E07B2" w:rsidRPr="00A13669" w:rsidRDefault="00016AA2" w:rsidP="00016AA2">
            <w:pPr>
              <w:spacing w:after="160" w:line="252" w:lineRule="auto"/>
              <w:rPr>
                <w:szCs w:val="18"/>
                <w:lang w:val="en-GB"/>
              </w:rPr>
            </w:pPr>
            <w:r w:rsidRPr="00A13669">
              <w:rPr>
                <w:szCs w:val="18"/>
                <w:lang w:val="en-GB"/>
              </w:rPr>
              <w:t>How does your organisation deal with changes (change policy)? What types of changes do you recognise and how are they dealt with? Examples include implementation and cost settlement.</w:t>
            </w:r>
          </w:p>
        </w:tc>
      </w:tr>
      <w:tr w:rsidR="003E07B2" w:rsidRPr="00A13669" w14:paraId="5D4F971F" w14:textId="77777777" w:rsidTr="00016AA2">
        <w:tc>
          <w:tcPr>
            <w:tcW w:w="558" w:type="dxa"/>
          </w:tcPr>
          <w:p w14:paraId="6FDC9655" w14:textId="77777777" w:rsidR="003E07B2" w:rsidRPr="00A13669" w:rsidRDefault="003E07B2" w:rsidP="00016AA2">
            <w:pPr>
              <w:pStyle w:val="Lijstalinea"/>
              <w:ind w:left="0"/>
              <w:rPr>
                <w:szCs w:val="18"/>
                <w:lang w:val="en-GB"/>
              </w:rPr>
            </w:pPr>
          </w:p>
        </w:tc>
        <w:tc>
          <w:tcPr>
            <w:tcW w:w="7652" w:type="dxa"/>
          </w:tcPr>
          <w:p w14:paraId="7C803C94" w14:textId="77777777" w:rsidR="003E07B2" w:rsidRPr="00A13669" w:rsidRDefault="003E07B2" w:rsidP="00E438AB">
            <w:pPr>
              <w:rPr>
                <w:i/>
                <w:szCs w:val="18"/>
                <w:lang w:val="en-GB"/>
              </w:rPr>
            </w:pPr>
            <w:r w:rsidRPr="00A13669">
              <w:rPr>
                <w:i/>
                <w:iCs/>
                <w:szCs w:val="18"/>
                <w:lang w:val="en-GB"/>
              </w:rPr>
              <w:t>Answer</w:t>
            </w:r>
          </w:p>
          <w:p w14:paraId="5EA0E3CA" w14:textId="77777777" w:rsidR="003E07B2" w:rsidRPr="00A13669" w:rsidRDefault="003E07B2" w:rsidP="00B304B2">
            <w:pPr>
              <w:spacing w:after="120"/>
              <w:rPr>
                <w:i/>
                <w:szCs w:val="18"/>
                <w:lang w:val="en-GB"/>
              </w:rPr>
            </w:pPr>
          </w:p>
        </w:tc>
      </w:tr>
      <w:tr w:rsidR="001D1478" w:rsidRPr="00A13669" w14:paraId="7AA67525" w14:textId="77777777" w:rsidTr="00016AA2">
        <w:tc>
          <w:tcPr>
            <w:tcW w:w="558" w:type="dxa"/>
          </w:tcPr>
          <w:p w14:paraId="516558D4" w14:textId="77777777" w:rsidR="001D1478" w:rsidRPr="00A13669" w:rsidRDefault="001D1478" w:rsidP="00016AA2">
            <w:pPr>
              <w:pStyle w:val="Lijstalinea"/>
              <w:numPr>
                <w:ilvl w:val="0"/>
                <w:numId w:val="23"/>
              </w:numPr>
              <w:ind w:left="0" w:firstLine="0"/>
              <w:rPr>
                <w:szCs w:val="18"/>
                <w:lang w:val="en-GB"/>
              </w:rPr>
            </w:pPr>
          </w:p>
        </w:tc>
        <w:tc>
          <w:tcPr>
            <w:tcW w:w="7652" w:type="dxa"/>
          </w:tcPr>
          <w:p w14:paraId="380D8B51" w14:textId="77777777" w:rsidR="001D1478" w:rsidRPr="00A13669" w:rsidRDefault="00016AA2" w:rsidP="00016AA2">
            <w:pPr>
              <w:spacing w:after="120"/>
              <w:rPr>
                <w:szCs w:val="18"/>
                <w:lang w:val="en-GB"/>
              </w:rPr>
            </w:pPr>
            <w:r w:rsidRPr="00A13669">
              <w:rPr>
                <w:szCs w:val="18"/>
                <w:lang w:val="en-GB"/>
              </w:rPr>
              <w:t>Misuse may take place if detainee A can call in the name or for the account of detainee B, or if detainee A has access to the telephone data of detainee B. Detainees must also be prevented from obtaining access to the data of employees. How do you believe such misuse can best be prevented?</w:t>
            </w:r>
          </w:p>
        </w:tc>
      </w:tr>
      <w:tr w:rsidR="001D1478" w:rsidRPr="00A13669" w14:paraId="41559C0D" w14:textId="77777777" w:rsidTr="00016AA2">
        <w:tc>
          <w:tcPr>
            <w:tcW w:w="558" w:type="dxa"/>
          </w:tcPr>
          <w:p w14:paraId="5EE8FAA9" w14:textId="77777777" w:rsidR="001D1478" w:rsidRPr="00A13669" w:rsidRDefault="001D1478" w:rsidP="00E725B6">
            <w:pPr>
              <w:rPr>
                <w:b/>
                <w:szCs w:val="18"/>
                <w:lang w:val="en-GB"/>
              </w:rPr>
            </w:pPr>
          </w:p>
        </w:tc>
        <w:tc>
          <w:tcPr>
            <w:tcW w:w="7652" w:type="dxa"/>
          </w:tcPr>
          <w:p w14:paraId="2AE506BA" w14:textId="77777777" w:rsidR="001D1478" w:rsidRPr="00A13669" w:rsidRDefault="001D1478" w:rsidP="00E725B6">
            <w:pPr>
              <w:rPr>
                <w:i/>
                <w:szCs w:val="18"/>
                <w:lang w:val="en-GB"/>
              </w:rPr>
            </w:pPr>
            <w:r w:rsidRPr="00A13669">
              <w:rPr>
                <w:i/>
                <w:iCs/>
                <w:szCs w:val="18"/>
                <w:lang w:val="en-GB"/>
              </w:rPr>
              <w:t>Answer</w:t>
            </w:r>
          </w:p>
          <w:p w14:paraId="2F3FE58A" w14:textId="77777777" w:rsidR="001D1478" w:rsidRPr="00A13669" w:rsidRDefault="001D1478" w:rsidP="00E725B6">
            <w:pPr>
              <w:spacing w:after="120"/>
              <w:rPr>
                <w:i/>
                <w:szCs w:val="18"/>
                <w:lang w:val="en-GB"/>
              </w:rPr>
            </w:pPr>
          </w:p>
        </w:tc>
      </w:tr>
      <w:tr w:rsidR="001D1478" w:rsidRPr="00A13669" w14:paraId="3D867232" w14:textId="77777777" w:rsidTr="00016AA2">
        <w:tc>
          <w:tcPr>
            <w:tcW w:w="558" w:type="dxa"/>
          </w:tcPr>
          <w:p w14:paraId="0C506C0D" w14:textId="77777777" w:rsidR="001D1478" w:rsidRPr="00A13669" w:rsidRDefault="001D1478" w:rsidP="00016AA2">
            <w:pPr>
              <w:pStyle w:val="Lijstalinea"/>
              <w:numPr>
                <w:ilvl w:val="0"/>
                <w:numId w:val="23"/>
              </w:numPr>
              <w:ind w:left="0" w:firstLine="0"/>
              <w:rPr>
                <w:szCs w:val="18"/>
                <w:lang w:val="en-GB"/>
              </w:rPr>
            </w:pPr>
          </w:p>
        </w:tc>
        <w:tc>
          <w:tcPr>
            <w:tcW w:w="7652" w:type="dxa"/>
          </w:tcPr>
          <w:p w14:paraId="044DF396" w14:textId="77777777" w:rsidR="001D1478" w:rsidRPr="00A13669" w:rsidRDefault="00016AA2" w:rsidP="00016AA2">
            <w:pPr>
              <w:spacing w:after="160" w:line="252" w:lineRule="auto"/>
              <w:rPr>
                <w:szCs w:val="18"/>
                <w:lang w:val="en-GB"/>
              </w:rPr>
            </w:pPr>
            <w:r w:rsidRPr="00A13669">
              <w:rPr>
                <w:szCs w:val="18"/>
                <w:lang w:val="en-GB"/>
              </w:rPr>
              <w:t>Do options exist to translate conversations, either when listening in on a conversation or afterwards? If so, what are these options comprised of and could you provide a cost estimate?</w:t>
            </w:r>
          </w:p>
        </w:tc>
      </w:tr>
      <w:tr w:rsidR="00016AA2" w:rsidRPr="00A13669" w14:paraId="59EA7483" w14:textId="77777777" w:rsidTr="00016AA2">
        <w:tc>
          <w:tcPr>
            <w:tcW w:w="558" w:type="dxa"/>
          </w:tcPr>
          <w:p w14:paraId="69D7C48C" w14:textId="77777777" w:rsidR="00016AA2" w:rsidRPr="00A13669" w:rsidRDefault="00016AA2" w:rsidP="00016AA2">
            <w:pPr>
              <w:rPr>
                <w:b/>
                <w:szCs w:val="18"/>
                <w:lang w:val="en-GB"/>
              </w:rPr>
            </w:pPr>
          </w:p>
        </w:tc>
        <w:tc>
          <w:tcPr>
            <w:tcW w:w="7652" w:type="dxa"/>
          </w:tcPr>
          <w:p w14:paraId="159C2DA4" w14:textId="77777777" w:rsidR="00016AA2" w:rsidRPr="00A13669" w:rsidRDefault="00016AA2" w:rsidP="00016AA2">
            <w:pPr>
              <w:rPr>
                <w:i/>
                <w:szCs w:val="18"/>
                <w:lang w:val="en-GB"/>
              </w:rPr>
            </w:pPr>
            <w:r w:rsidRPr="00A13669">
              <w:rPr>
                <w:i/>
                <w:iCs/>
                <w:szCs w:val="18"/>
                <w:lang w:val="en-GB"/>
              </w:rPr>
              <w:t>Answer</w:t>
            </w:r>
          </w:p>
          <w:p w14:paraId="238FACF2" w14:textId="77777777" w:rsidR="00016AA2" w:rsidRPr="00A13669" w:rsidRDefault="00016AA2" w:rsidP="00016AA2">
            <w:pPr>
              <w:spacing w:after="120"/>
              <w:rPr>
                <w:b/>
                <w:szCs w:val="18"/>
                <w:lang w:val="en-GB"/>
              </w:rPr>
            </w:pPr>
          </w:p>
        </w:tc>
      </w:tr>
      <w:tr w:rsidR="00016AA2" w:rsidRPr="00A13669" w14:paraId="3ECC4F98" w14:textId="77777777" w:rsidTr="00016AA2">
        <w:tc>
          <w:tcPr>
            <w:tcW w:w="558" w:type="dxa"/>
          </w:tcPr>
          <w:p w14:paraId="1284B310" w14:textId="77777777" w:rsidR="00016AA2" w:rsidRPr="00A13669" w:rsidRDefault="00016AA2" w:rsidP="00016AA2">
            <w:pPr>
              <w:pStyle w:val="Lijstalinea"/>
              <w:numPr>
                <w:ilvl w:val="0"/>
                <w:numId w:val="23"/>
              </w:numPr>
              <w:ind w:left="0" w:firstLine="0"/>
              <w:rPr>
                <w:szCs w:val="18"/>
                <w:lang w:val="en-GB"/>
              </w:rPr>
            </w:pPr>
          </w:p>
        </w:tc>
        <w:tc>
          <w:tcPr>
            <w:tcW w:w="7652" w:type="dxa"/>
          </w:tcPr>
          <w:p w14:paraId="07D62EC1" w14:textId="77777777" w:rsidR="00016AA2" w:rsidRPr="00A13669" w:rsidRDefault="00016AA2" w:rsidP="00016AA2">
            <w:pPr>
              <w:spacing w:after="160" w:line="252" w:lineRule="auto"/>
              <w:rPr>
                <w:szCs w:val="18"/>
                <w:lang w:val="en-GB"/>
              </w:rPr>
            </w:pPr>
            <w:r w:rsidRPr="00A13669">
              <w:rPr>
                <w:szCs w:val="18"/>
                <w:lang w:val="en-GB"/>
              </w:rPr>
              <w:t>What do you believe to be a fitting term for an agreement concerning a detainee telephony service as described?</w:t>
            </w:r>
          </w:p>
        </w:tc>
      </w:tr>
      <w:tr w:rsidR="009009E1" w:rsidRPr="00A13669" w14:paraId="72D2030D" w14:textId="77777777" w:rsidTr="00016AA2">
        <w:tc>
          <w:tcPr>
            <w:tcW w:w="558" w:type="dxa"/>
          </w:tcPr>
          <w:p w14:paraId="55EB65F5" w14:textId="77777777" w:rsidR="009009E1" w:rsidRPr="00A13669" w:rsidRDefault="009009E1" w:rsidP="009009E1">
            <w:pPr>
              <w:pStyle w:val="Lijstalinea"/>
              <w:ind w:left="0"/>
              <w:rPr>
                <w:szCs w:val="18"/>
                <w:lang w:val="en-GB"/>
              </w:rPr>
            </w:pPr>
          </w:p>
        </w:tc>
        <w:tc>
          <w:tcPr>
            <w:tcW w:w="7652" w:type="dxa"/>
          </w:tcPr>
          <w:p w14:paraId="5755D080" w14:textId="77777777" w:rsidR="009009E1" w:rsidRPr="00A13669" w:rsidRDefault="009009E1" w:rsidP="009009E1">
            <w:pPr>
              <w:rPr>
                <w:i/>
                <w:szCs w:val="18"/>
                <w:lang w:val="en-GB"/>
              </w:rPr>
            </w:pPr>
            <w:r w:rsidRPr="00A13669">
              <w:rPr>
                <w:i/>
                <w:iCs/>
                <w:szCs w:val="18"/>
                <w:lang w:val="en-GB"/>
              </w:rPr>
              <w:t>Answer</w:t>
            </w:r>
          </w:p>
          <w:p w14:paraId="42B347B0" w14:textId="77777777" w:rsidR="009009E1" w:rsidRPr="00A13669" w:rsidRDefault="009009E1" w:rsidP="00016AA2">
            <w:pPr>
              <w:spacing w:after="160" w:line="252" w:lineRule="auto"/>
              <w:rPr>
                <w:szCs w:val="18"/>
                <w:lang w:val="en-GB"/>
              </w:rPr>
            </w:pPr>
          </w:p>
        </w:tc>
      </w:tr>
    </w:tbl>
    <w:p w14:paraId="3F165DE0" w14:textId="77777777" w:rsidR="003978B3" w:rsidRPr="00A13669" w:rsidRDefault="003978B3">
      <w:pPr>
        <w:spacing w:after="160" w:line="259" w:lineRule="auto"/>
        <w:rPr>
          <w:rFonts w:cs="Arial"/>
          <w:b/>
          <w:iCs/>
          <w:kern w:val="32"/>
          <w:szCs w:val="28"/>
          <w:lang w:val="en-GB"/>
        </w:rPr>
      </w:pPr>
    </w:p>
    <w:p w14:paraId="581C242E" w14:textId="77777777" w:rsidR="00016AA2" w:rsidRPr="00A13669" w:rsidRDefault="00016AA2">
      <w:pPr>
        <w:spacing w:after="160" w:line="259" w:lineRule="auto"/>
        <w:rPr>
          <w:rFonts w:cs="Arial"/>
          <w:b/>
          <w:iCs/>
          <w:kern w:val="32"/>
          <w:szCs w:val="28"/>
          <w:lang w:val="en-GB"/>
        </w:rPr>
      </w:pPr>
    </w:p>
    <w:p w14:paraId="4AA4CF54" w14:textId="77777777" w:rsidR="00016AA2" w:rsidRPr="00A13669" w:rsidRDefault="00016AA2">
      <w:pPr>
        <w:spacing w:after="160" w:line="259" w:lineRule="auto"/>
        <w:rPr>
          <w:rFonts w:cs="Arial"/>
          <w:b/>
          <w:iCs/>
          <w:kern w:val="32"/>
          <w:szCs w:val="28"/>
          <w:lang w:val="en-GB"/>
        </w:rPr>
      </w:pPr>
    </w:p>
    <w:p w14:paraId="2FB2A275" w14:textId="77777777" w:rsidR="00016AA2" w:rsidRPr="00A13669" w:rsidRDefault="00016AA2">
      <w:pPr>
        <w:spacing w:after="160" w:line="259" w:lineRule="auto"/>
        <w:rPr>
          <w:rFonts w:cs="Arial"/>
          <w:b/>
          <w:iCs/>
          <w:kern w:val="32"/>
          <w:szCs w:val="28"/>
          <w:lang w:val="en-GB"/>
        </w:rPr>
      </w:pPr>
    </w:p>
    <w:p w14:paraId="730F2D48" w14:textId="77777777" w:rsidR="00581422" w:rsidRPr="00A13669" w:rsidRDefault="00581422" w:rsidP="007754CC">
      <w:pPr>
        <w:pStyle w:val="Kop2"/>
        <w:numPr>
          <w:ilvl w:val="1"/>
          <w:numId w:val="16"/>
        </w:numPr>
        <w:spacing w:before="240" w:after="80" w:line="0" w:lineRule="atLeast"/>
        <w:rPr>
          <w:lang w:val="en-GB"/>
        </w:rPr>
      </w:pPr>
      <w:r w:rsidRPr="00A13669">
        <w:rPr>
          <w:bCs/>
          <w:iCs w:val="0"/>
          <w:lang w:val="en-GB"/>
        </w:rPr>
        <w:t>Questions with respect to video calling</w:t>
      </w:r>
    </w:p>
    <w:p w14:paraId="284907A3" w14:textId="77777777" w:rsidR="00DE0156" w:rsidRPr="00A13669" w:rsidRDefault="00DE0156" w:rsidP="00581422">
      <w:pPr>
        <w:spacing w:after="120" w:line="240" w:lineRule="auto"/>
        <w:rPr>
          <w:b/>
          <w:color w:val="0070C0"/>
          <w:szCs w:val="18"/>
          <w:lang w:val="en-GB"/>
        </w:rPr>
      </w:pPr>
    </w:p>
    <w:tbl>
      <w:tblPr>
        <w:tblStyle w:val="Tabelraster"/>
        <w:tblW w:w="0" w:type="auto"/>
        <w:tblInd w:w="-431" w:type="dxa"/>
        <w:tblLook w:val="04A0" w:firstRow="1" w:lastRow="0" w:firstColumn="1" w:lastColumn="0" w:noHBand="0" w:noVBand="1"/>
      </w:tblPr>
      <w:tblGrid>
        <w:gridCol w:w="710"/>
        <w:gridCol w:w="7931"/>
      </w:tblGrid>
      <w:tr w:rsidR="009B3DA7" w:rsidRPr="00A13669" w14:paraId="62094B43" w14:textId="77777777" w:rsidTr="005B30EF">
        <w:tc>
          <w:tcPr>
            <w:tcW w:w="710" w:type="dxa"/>
          </w:tcPr>
          <w:p w14:paraId="14B6C206" w14:textId="77777777" w:rsidR="009B3DA7" w:rsidRPr="00A13669" w:rsidRDefault="009B3DA7" w:rsidP="005B30EF">
            <w:pPr>
              <w:pStyle w:val="Lijstalinea"/>
              <w:numPr>
                <w:ilvl w:val="0"/>
                <w:numId w:val="23"/>
              </w:numPr>
              <w:ind w:left="0" w:firstLine="0"/>
              <w:rPr>
                <w:szCs w:val="18"/>
                <w:lang w:val="en-GB"/>
              </w:rPr>
            </w:pPr>
          </w:p>
        </w:tc>
        <w:tc>
          <w:tcPr>
            <w:tcW w:w="7931" w:type="dxa"/>
          </w:tcPr>
          <w:p w14:paraId="423E106F" w14:textId="77777777" w:rsidR="009B3DA7" w:rsidRPr="00A13669" w:rsidRDefault="009B3DA7" w:rsidP="009B3DA7">
            <w:pPr>
              <w:spacing w:after="160" w:line="252" w:lineRule="auto"/>
              <w:rPr>
                <w:szCs w:val="18"/>
                <w:lang w:val="en-GB"/>
              </w:rPr>
            </w:pPr>
            <w:r w:rsidRPr="00A13669">
              <w:rPr>
                <w:szCs w:val="18"/>
                <w:lang w:val="en-GB"/>
              </w:rPr>
              <w:t>Could you briefly describe the video calling solution you offer?</w:t>
            </w:r>
          </w:p>
        </w:tc>
      </w:tr>
      <w:tr w:rsidR="009B3DA7" w:rsidRPr="00A13669" w14:paraId="22464A90" w14:textId="77777777" w:rsidTr="00505B37">
        <w:tc>
          <w:tcPr>
            <w:tcW w:w="710" w:type="dxa"/>
          </w:tcPr>
          <w:p w14:paraId="19993A7C" w14:textId="77777777" w:rsidR="009B3DA7" w:rsidRPr="00A13669" w:rsidRDefault="009B3DA7" w:rsidP="00505B37">
            <w:pPr>
              <w:rPr>
                <w:szCs w:val="18"/>
                <w:lang w:val="en-GB"/>
              </w:rPr>
            </w:pPr>
          </w:p>
        </w:tc>
        <w:tc>
          <w:tcPr>
            <w:tcW w:w="7931" w:type="dxa"/>
          </w:tcPr>
          <w:p w14:paraId="2665652A" w14:textId="77777777" w:rsidR="009B3DA7" w:rsidRPr="00A13669" w:rsidRDefault="009B3DA7" w:rsidP="00505B37">
            <w:pPr>
              <w:rPr>
                <w:i/>
                <w:szCs w:val="18"/>
                <w:lang w:val="en-GB"/>
              </w:rPr>
            </w:pPr>
            <w:r w:rsidRPr="00A13669">
              <w:rPr>
                <w:i/>
                <w:iCs/>
                <w:szCs w:val="18"/>
                <w:lang w:val="en-GB"/>
              </w:rPr>
              <w:t>Answer</w:t>
            </w:r>
          </w:p>
          <w:p w14:paraId="1AE6C5FD" w14:textId="77777777" w:rsidR="009B3DA7" w:rsidRPr="00A13669" w:rsidRDefault="009B3DA7" w:rsidP="00505B37">
            <w:pPr>
              <w:spacing w:after="120"/>
              <w:rPr>
                <w:szCs w:val="18"/>
                <w:lang w:val="en-GB"/>
              </w:rPr>
            </w:pPr>
          </w:p>
        </w:tc>
      </w:tr>
      <w:tr w:rsidR="002B0FC0" w:rsidRPr="00A13669" w14:paraId="0D7847DA" w14:textId="77777777" w:rsidTr="005B30EF">
        <w:tc>
          <w:tcPr>
            <w:tcW w:w="710" w:type="dxa"/>
          </w:tcPr>
          <w:p w14:paraId="7DA72D02" w14:textId="77777777" w:rsidR="002B0FC0" w:rsidRPr="00A13669" w:rsidRDefault="002B0FC0" w:rsidP="005B30EF">
            <w:pPr>
              <w:pStyle w:val="Lijstalinea"/>
              <w:numPr>
                <w:ilvl w:val="0"/>
                <w:numId w:val="23"/>
              </w:numPr>
              <w:ind w:left="0" w:firstLine="0"/>
              <w:rPr>
                <w:szCs w:val="18"/>
                <w:lang w:val="en-GB"/>
              </w:rPr>
            </w:pPr>
          </w:p>
        </w:tc>
        <w:tc>
          <w:tcPr>
            <w:tcW w:w="7931" w:type="dxa"/>
          </w:tcPr>
          <w:p w14:paraId="1176967F" w14:textId="1067261F" w:rsidR="002B0FC0" w:rsidRPr="00A13669" w:rsidRDefault="001D4341" w:rsidP="009009E1">
            <w:pPr>
              <w:spacing w:after="160" w:line="252" w:lineRule="auto"/>
              <w:rPr>
                <w:szCs w:val="18"/>
                <w:lang w:val="en-GB"/>
              </w:rPr>
            </w:pPr>
            <w:r w:rsidRPr="00A13669">
              <w:rPr>
                <w:szCs w:val="18"/>
                <w:lang w:val="en-GB"/>
              </w:rPr>
              <w:t xml:space="preserve">Does your system allow for recording video calling appointments? If so, how does </w:t>
            </w:r>
            <w:r w:rsidR="009009E1">
              <w:rPr>
                <w:szCs w:val="18"/>
                <w:lang w:val="en-GB"/>
              </w:rPr>
              <w:t xml:space="preserve">this work in general? How will </w:t>
            </w:r>
            <w:r w:rsidR="009009E1" w:rsidRPr="00A13669">
              <w:rPr>
                <w:szCs w:val="18"/>
                <w:lang w:val="en-GB"/>
              </w:rPr>
              <w:t>interlocutors</w:t>
            </w:r>
            <w:r w:rsidRPr="00A13669">
              <w:rPr>
                <w:szCs w:val="18"/>
                <w:lang w:val="en-GB"/>
              </w:rPr>
              <w:t xml:space="preserve"> outside the DJI location be informed that a video calling appointment has been confirmed?</w:t>
            </w:r>
          </w:p>
        </w:tc>
      </w:tr>
      <w:tr w:rsidR="002B0FC0" w:rsidRPr="00A13669" w14:paraId="24295AFC" w14:textId="77777777" w:rsidTr="005B30EF">
        <w:tc>
          <w:tcPr>
            <w:tcW w:w="710" w:type="dxa"/>
          </w:tcPr>
          <w:p w14:paraId="5A693522" w14:textId="77777777" w:rsidR="002B0FC0" w:rsidRPr="00A13669" w:rsidRDefault="002B0FC0" w:rsidP="00E725B6">
            <w:pPr>
              <w:rPr>
                <w:szCs w:val="18"/>
                <w:lang w:val="en-GB"/>
              </w:rPr>
            </w:pPr>
          </w:p>
        </w:tc>
        <w:tc>
          <w:tcPr>
            <w:tcW w:w="7931" w:type="dxa"/>
          </w:tcPr>
          <w:p w14:paraId="1128495F" w14:textId="77777777" w:rsidR="002B0FC0" w:rsidRPr="00A13669" w:rsidRDefault="002B0FC0" w:rsidP="00E725B6">
            <w:pPr>
              <w:rPr>
                <w:i/>
                <w:szCs w:val="18"/>
                <w:lang w:val="en-GB"/>
              </w:rPr>
            </w:pPr>
            <w:r w:rsidRPr="00A13669">
              <w:rPr>
                <w:i/>
                <w:iCs/>
                <w:szCs w:val="18"/>
                <w:lang w:val="en-GB"/>
              </w:rPr>
              <w:t>Answer</w:t>
            </w:r>
          </w:p>
          <w:p w14:paraId="51938A31" w14:textId="77777777" w:rsidR="002B0FC0" w:rsidRPr="00A13669" w:rsidRDefault="002B0FC0" w:rsidP="00E725B6">
            <w:pPr>
              <w:spacing w:after="120"/>
              <w:rPr>
                <w:szCs w:val="18"/>
                <w:lang w:val="en-GB"/>
              </w:rPr>
            </w:pPr>
          </w:p>
        </w:tc>
      </w:tr>
      <w:tr w:rsidR="002B0FC0" w:rsidRPr="00A13669" w14:paraId="37B6B1AD" w14:textId="77777777" w:rsidTr="005B30EF">
        <w:tc>
          <w:tcPr>
            <w:tcW w:w="710" w:type="dxa"/>
          </w:tcPr>
          <w:p w14:paraId="61943F93" w14:textId="77777777" w:rsidR="002B0FC0" w:rsidRPr="00A13669" w:rsidRDefault="002B0FC0" w:rsidP="005B30EF">
            <w:pPr>
              <w:pStyle w:val="Lijstalinea"/>
              <w:numPr>
                <w:ilvl w:val="0"/>
                <w:numId w:val="23"/>
              </w:numPr>
              <w:ind w:left="0" w:firstLine="0"/>
              <w:rPr>
                <w:szCs w:val="18"/>
                <w:lang w:val="en-GB"/>
              </w:rPr>
            </w:pPr>
          </w:p>
        </w:tc>
        <w:tc>
          <w:tcPr>
            <w:tcW w:w="7931" w:type="dxa"/>
          </w:tcPr>
          <w:p w14:paraId="0F57D5EE" w14:textId="77777777" w:rsidR="002B0FC0" w:rsidRPr="00A13669" w:rsidRDefault="005B30EF" w:rsidP="005B30EF">
            <w:pPr>
              <w:spacing w:after="120"/>
              <w:rPr>
                <w:szCs w:val="18"/>
                <w:lang w:val="en-GB"/>
              </w:rPr>
            </w:pPr>
            <w:r w:rsidRPr="00A13669">
              <w:rPr>
                <w:szCs w:val="18"/>
                <w:lang w:val="en-GB"/>
              </w:rPr>
              <w:t>Please describe the video calling process when using your system/application. For example: how are video calling sessions started and terminated?</w:t>
            </w:r>
          </w:p>
        </w:tc>
      </w:tr>
      <w:tr w:rsidR="00315262" w:rsidRPr="00A13669" w14:paraId="6423D852" w14:textId="77777777" w:rsidTr="005B30EF">
        <w:tc>
          <w:tcPr>
            <w:tcW w:w="710" w:type="dxa"/>
          </w:tcPr>
          <w:p w14:paraId="76CB05BF" w14:textId="77777777" w:rsidR="00315262" w:rsidRPr="00A13669" w:rsidRDefault="00315262" w:rsidP="00315262">
            <w:pPr>
              <w:rPr>
                <w:b/>
                <w:szCs w:val="18"/>
                <w:lang w:val="en-GB"/>
              </w:rPr>
            </w:pPr>
          </w:p>
        </w:tc>
        <w:tc>
          <w:tcPr>
            <w:tcW w:w="7931" w:type="dxa"/>
          </w:tcPr>
          <w:p w14:paraId="65A870A9" w14:textId="77777777" w:rsidR="00315262" w:rsidRPr="00A13669" w:rsidRDefault="00315262" w:rsidP="00315262">
            <w:pPr>
              <w:rPr>
                <w:i/>
                <w:szCs w:val="18"/>
                <w:lang w:val="en-GB"/>
              </w:rPr>
            </w:pPr>
            <w:r w:rsidRPr="00A13669">
              <w:rPr>
                <w:i/>
                <w:iCs/>
                <w:szCs w:val="18"/>
                <w:lang w:val="en-GB"/>
              </w:rPr>
              <w:t>Answer</w:t>
            </w:r>
          </w:p>
          <w:p w14:paraId="09F70267" w14:textId="77777777" w:rsidR="00315262" w:rsidRPr="00A13669" w:rsidRDefault="00315262" w:rsidP="00315262">
            <w:pPr>
              <w:spacing w:after="120"/>
              <w:rPr>
                <w:b/>
                <w:szCs w:val="18"/>
                <w:lang w:val="en-GB"/>
              </w:rPr>
            </w:pPr>
          </w:p>
        </w:tc>
      </w:tr>
      <w:tr w:rsidR="005B0E17" w:rsidRPr="00A13669" w14:paraId="530357B4" w14:textId="77777777" w:rsidTr="005B30EF">
        <w:tc>
          <w:tcPr>
            <w:tcW w:w="710" w:type="dxa"/>
          </w:tcPr>
          <w:p w14:paraId="4E2EB6C0" w14:textId="77777777" w:rsidR="005B0E17" w:rsidRPr="00A13669" w:rsidRDefault="005B0E17" w:rsidP="005B30EF">
            <w:pPr>
              <w:pStyle w:val="Lijstalinea"/>
              <w:numPr>
                <w:ilvl w:val="0"/>
                <w:numId w:val="23"/>
              </w:numPr>
              <w:ind w:left="0" w:firstLine="0"/>
              <w:rPr>
                <w:szCs w:val="18"/>
                <w:lang w:val="en-GB"/>
              </w:rPr>
            </w:pPr>
          </w:p>
        </w:tc>
        <w:tc>
          <w:tcPr>
            <w:tcW w:w="7931" w:type="dxa"/>
          </w:tcPr>
          <w:p w14:paraId="7125D257" w14:textId="77777777" w:rsidR="005B0E17" w:rsidRPr="00A13669" w:rsidRDefault="005B30EF" w:rsidP="001D4341">
            <w:pPr>
              <w:spacing w:after="160" w:line="252" w:lineRule="auto"/>
              <w:rPr>
                <w:szCs w:val="18"/>
                <w:lang w:val="en-GB"/>
              </w:rPr>
            </w:pPr>
            <w:r w:rsidRPr="00A13669">
              <w:rPr>
                <w:szCs w:val="18"/>
                <w:lang w:val="en-GB"/>
              </w:rPr>
              <w:t>How are video calling sessions on the level of the individual detainee monitored when using your system or application? For example, does this take the form of logging, watching along, intervening, etc.?</w:t>
            </w:r>
          </w:p>
        </w:tc>
      </w:tr>
      <w:tr w:rsidR="005B0E17" w:rsidRPr="00A13669" w14:paraId="621C1328" w14:textId="77777777" w:rsidTr="005B30EF">
        <w:tc>
          <w:tcPr>
            <w:tcW w:w="710" w:type="dxa"/>
          </w:tcPr>
          <w:p w14:paraId="42487739" w14:textId="77777777" w:rsidR="005B0E17" w:rsidRPr="00A13669" w:rsidRDefault="005B0E17" w:rsidP="005B30EF">
            <w:pPr>
              <w:pStyle w:val="Lijstalinea"/>
              <w:ind w:left="0"/>
              <w:rPr>
                <w:szCs w:val="18"/>
                <w:lang w:val="en-GB"/>
              </w:rPr>
            </w:pPr>
          </w:p>
        </w:tc>
        <w:tc>
          <w:tcPr>
            <w:tcW w:w="7931" w:type="dxa"/>
          </w:tcPr>
          <w:p w14:paraId="71128F95" w14:textId="77777777" w:rsidR="005B0E17" w:rsidRPr="00A13669" w:rsidRDefault="005B0E17" w:rsidP="005B0E17">
            <w:pPr>
              <w:rPr>
                <w:i/>
                <w:szCs w:val="18"/>
                <w:lang w:val="en-GB"/>
              </w:rPr>
            </w:pPr>
            <w:r w:rsidRPr="00A13669">
              <w:rPr>
                <w:i/>
                <w:iCs/>
                <w:szCs w:val="18"/>
                <w:lang w:val="en-GB"/>
              </w:rPr>
              <w:t>Answer</w:t>
            </w:r>
          </w:p>
          <w:p w14:paraId="701B4B13" w14:textId="77777777" w:rsidR="005B0E17" w:rsidRPr="00A13669" w:rsidRDefault="005B0E17" w:rsidP="005B0E17">
            <w:pPr>
              <w:spacing w:after="120"/>
              <w:rPr>
                <w:i/>
                <w:szCs w:val="18"/>
                <w:lang w:val="en-GB"/>
              </w:rPr>
            </w:pPr>
          </w:p>
        </w:tc>
      </w:tr>
      <w:tr w:rsidR="001D4341" w:rsidRPr="00A13669" w14:paraId="6A6988A2" w14:textId="77777777" w:rsidTr="005B30EF">
        <w:tc>
          <w:tcPr>
            <w:tcW w:w="710" w:type="dxa"/>
          </w:tcPr>
          <w:p w14:paraId="6A17DE17" w14:textId="77777777" w:rsidR="001D4341" w:rsidRPr="00A13669" w:rsidRDefault="001D4341" w:rsidP="001D4341">
            <w:pPr>
              <w:pStyle w:val="Lijstalinea"/>
              <w:numPr>
                <w:ilvl w:val="0"/>
                <w:numId w:val="23"/>
              </w:numPr>
              <w:ind w:left="0" w:firstLine="0"/>
              <w:rPr>
                <w:szCs w:val="18"/>
                <w:lang w:val="en-GB"/>
              </w:rPr>
            </w:pPr>
          </w:p>
        </w:tc>
        <w:tc>
          <w:tcPr>
            <w:tcW w:w="7931" w:type="dxa"/>
          </w:tcPr>
          <w:p w14:paraId="30AFFC29" w14:textId="77777777" w:rsidR="001D4341" w:rsidRPr="00A13669" w:rsidRDefault="001D4341" w:rsidP="001D4341">
            <w:pPr>
              <w:spacing w:after="120"/>
              <w:rPr>
                <w:i/>
                <w:szCs w:val="18"/>
                <w:lang w:val="en-GB"/>
              </w:rPr>
            </w:pPr>
            <w:r w:rsidRPr="00A13669">
              <w:rPr>
                <w:szCs w:val="18"/>
                <w:lang w:val="en-GB"/>
              </w:rPr>
              <w:t>How are you able to guarantee that conversations with lawyers/persons with privilege that are conducted by video calling will not be recorded, and how can this be demonstrated?</w:t>
            </w:r>
          </w:p>
        </w:tc>
      </w:tr>
      <w:tr w:rsidR="001D4341" w:rsidRPr="00A13669" w14:paraId="133B87CD" w14:textId="77777777" w:rsidTr="00FE1A31">
        <w:tc>
          <w:tcPr>
            <w:tcW w:w="710" w:type="dxa"/>
          </w:tcPr>
          <w:p w14:paraId="6DABA396" w14:textId="77777777" w:rsidR="001D4341" w:rsidRPr="00A13669" w:rsidRDefault="001D4341" w:rsidP="00FE1A31">
            <w:pPr>
              <w:pStyle w:val="Lijstalinea"/>
              <w:ind w:left="0"/>
              <w:rPr>
                <w:szCs w:val="18"/>
                <w:lang w:val="en-GB"/>
              </w:rPr>
            </w:pPr>
          </w:p>
        </w:tc>
        <w:tc>
          <w:tcPr>
            <w:tcW w:w="7931" w:type="dxa"/>
          </w:tcPr>
          <w:p w14:paraId="6CAFB18B" w14:textId="77777777" w:rsidR="001D4341" w:rsidRPr="00A13669" w:rsidRDefault="001D4341" w:rsidP="00FE1A31">
            <w:pPr>
              <w:rPr>
                <w:i/>
                <w:szCs w:val="18"/>
                <w:lang w:val="en-GB"/>
              </w:rPr>
            </w:pPr>
            <w:r w:rsidRPr="00A13669">
              <w:rPr>
                <w:i/>
                <w:iCs/>
                <w:szCs w:val="18"/>
                <w:lang w:val="en-GB"/>
              </w:rPr>
              <w:t>Answer</w:t>
            </w:r>
          </w:p>
          <w:p w14:paraId="2B3B0BAC" w14:textId="77777777" w:rsidR="001D4341" w:rsidRPr="00A13669" w:rsidRDefault="001D4341" w:rsidP="00FE1A31">
            <w:pPr>
              <w:spacing w:after="120"/>
              <w:rPr>
                <w:i/>
                <w:szCs w:val="18"/>
                <w:lang w:val="en-GB"/>
              </w:rPr>
            </w:pPr>
          </w:p>
        </w:tc>
      </w:tr>
      <w:tr w:rsidR="005B0E17" w:rsidRPr="00A13669" w14:paraId="749ED0A0" w14:textId="77777777" w:rsidTr="005B30EF">
        <w:tc>
          <w:tcPr>
            <w:tcW w:w="710" w:type="dxa"/>
          </w:tcPr>
          <w:p w14:paraId="6DD56D6E" w14:textId="77777777" w:rsidR="005B0E17" w:rsidRPr="00A13669" w:rsidRDefault="005B0E17" w:rsidP="005B30EF">
            <w:pPr>
              <w:pStyle w:val="Lijstalinea"/>
              <w:numPr>
                <w:ilvl w:val="0"/>
                <w:numId w:val="23"/>
              </w:numPr>
              <w:ind w:left="0" w:firstLine="0"/>
              <w:rPr>
                <w:szCs w:val="18"/>
                <w:lang w:val="en-GB"/>
              </w:rPr>
            </w:pPr>
          </w:p>
        </w:tc>
        <w:tc>
          <w:tcPr>
            <w:tcW w:w="7931" w:type="dxa"/>
          </w:tcPr>
          <w:p w14:paraId="2FD40A60" w14:textId="77777777" w:rsidR="005B0E17" w:rsidRPr="00A13669" w:rsidRDefault="005B30EF" w:rsidP="00B304B2">
            <w:pPr>
              <w:spacing w:after="120"/>
              <w:rPr>
                <w:szCs w:val="18"/>
                <w:lang w:val="en-GB"/>
              </w:rPr>
            </w:pPr>
            <w:r w:rsidRPr="00A13669">
              <w:rPr>
                <w:szCs w:val="18"/>
                <w:lang w:val="en-GB"/>
              </w:rPr>
              <w:t>Which employee roles do you by default distinguish in your application and what are the duties associated with each role?</w:t>
            </w:r>
          </w:p>
        </w:tc>
      </w:tr>
      <w:tr w:rsidR="005B0E17" w:rsidRPr="00A13669" w14:paraId="1A726DAA" w14:textId="77777777" w:rsidTr="005B30EF">
        <w:tc>
          <w:tcPr>
            <w:tcW w:w="710" w:type="dxa"/>
          </w:tcPr>
          <w:p w14:paraId="0BB67C78" w14:textId="77777777" w:rsidR="005B0E17" w:rsidRPr="00A13669" w:rsidRDefault="005B0E17" w:rsidP="005B30EF">
            <w:pPr>
              <w:pStyle w:val="Lijstalinea"/>
              <w:ind w:left="0"/>
              <w:rPr>
                <w:szCs w:val="18"/>
                <w:lang w:val="en-GB"/>
              </w:rPr>
            </w:pPr>
          </w:p>
        </w:tc>
        <w:tc>
          <w:tcPr>
            <w:tcW w:w="7931" w:type="dxa"/>
          </w:tcPr>
          <w:p w14:paraId="72D1C243" w14:textId="77777777" w:rsidR="005B0E17" w:rsidRPr="00A13669" w:rsidRDefault="005B0E17" w:rsidP="005B0E17">
            <w:pPr>
              <w:rPr>
                <w:i/>
                <w:szCs w:val="18"/>
                <w:lang w:val="en-GB"/>
              </w:rPr>
            </w:pPr>
            <w:r w:rsidRPr="00A13669">
              <w:rPr>
                <w:i/>
                <w:iCs/>
                <w:szCs w:val="18"/>
                <w:lang w:val="en-GB"/>
              </w:rPr>
              <w:t>Answer</w:t>
            </w:r>
          </w:p>
          <w:p w14:paraId="741666CB" w14:textId="77777777" w:rsidR="005B0E17" w:rsidRPr="00A13669" w:rsidRDefault="005B0E17" w:rsidP="005B0E17">
            <w:pPr>
              <w:spacing w:after="120"/>
              <w:rPr>
                <w:i/>
                <w:szCs w:val="18"/>
                <w:lang w:val="en-GB"/>
              </w:rPr>
            </w:pPr>
          </w:p>
        </w:tc>
      </w:tr>
      <w:tr w:rsidR="002B0FC0" w:rsidRPr="00A13669" w14:paraId="025B7DFD" w14:textId="77777777" w:rsidTr="005B30EF">
        <w:tc>
          <w:tcPr>
            <w:tcW w:w="710" w:type="dxa"/>
          </w:tcPr>
          <w:p w14:paraId="32E5C63C" w14:textId="77777777" w:rsidR="002B0FC0" w:rsidRPr="00A13669" w:rsidRDefault="002B0FC0" w:rsidP="005B30EF">
            <w:pPr>
              <w:pStyle w:val="Lijstalinea"/>
              <w:numPr>
                <w:ilvl w:val="0"/>
                <w:numId w:val="23"/>
              </w:numPr>
              <w:ind w:left="0" w:firstLine="0"/>
              <w:rPr>
                <w:szCs w:val="18"/>
                <w:lang w:val="en-GB"/>
              </w:rPr>
            </w:pPr>
          </w:p>
        </w:tc>
        <w:tc>
          <w:tcPr>
            <w:tcW w:w="7931" w:type="dxa"/>
          </w:tcPr>
          <w:p w14:paraId="33F2BD78" w14:textId="77777777" w:rsidR="002B0FC0" w:rsidRPr="00A13669" w:rsidRDefault="005B30EF" w:rsidP="004478B5">
            <w:pPr>
              <w:spacing w:after="160" w:line="252" w:lineRule="auto"/>
              <w:rPr>
                <w:szCs w:val="18"/>
                <w:lang w:val="en-GB"/>
              </w:rPr>
            </w:pPr>
            <w:r w:rsidRPr="00A13669">
              <w:rPr>
                <w:szCs w:val="18"/>
                <w:lang w:val="en-GB"/>
              </w:rPr>
              <w:t>Is it possible to hide the identity of the employees involved and any interlocutors from the detainee? If so, how have you arranged for this?</w:t>
            </w:r>
          </w:p>
        </w:tc>
      </w:tr>
      <w:tr w:rsidR="002B0FC0" w:rsidRPr="00A13669" w14:paraId="25F2406E" w14:textId="77777777" w:rsidTr="005B30EF">
        <w:tc>
          <w:tcPr>
            <w:tcW w:w="710" w:type="dxa"/>
          </w:tcPr>
          <w:p w14:paraId="0AFCFAC7" w14:textId="77777777" w:rsidR="002B0FC0" w:rsidRPr="00A13669" w:rsidRDefault="002B0FC0" w:rsidP="00733767">
            <w:pPr>
              <w:pStyle w:val="Lijstalinea"/>
              <w:ind w:left="0"/>
              <w:rPr>
                <w:szCs w:val="18"/>
                <w:lang w:val="en-GB"/>
              </w:rPr>
            </w:pPr>
          </w:p>
        </w:tc>
        <w:tc>
          <w:tcPr>
            <w:tcW w:w="7931" w:type="dxa"/>
          </w:tcPr>
          <w:p w14:paraId="262D49B0" w14:textId="77777777" w:rsidR="002B0FC0" w:rsidRPr="00A13669" w:rsidRDefault="002B0FC0" w:rsidP="00E725B6">
            <w:pPr>
              <w:rPr>
                <w:i/>
                <w:szCs w:val="18"/>
                <w:lang w:val="en-GB"/>
              </w:rPr>
            </w:pPr>
            <w:r w:rsidRPr="00A13669">
              <w:rPr>
                <w:i/>
                <w:iCs/>
                <w:szCs w:val="18"/>
                <w:lang w:val="en-GB"/>
              </w:rPr>
              <w:t>Answer</w:t>
            </w:r>
          </w:p>
          <w:p w14:paraId="3270A18C" w14:textId="77777777" w:rsidR="002B0FC0" w:rsidRPr="00A13669" w:rsidRDefault="002B0FC0" w:rsidP="00E725B6">
            <w:pPr>
              <w:spacing w:after="120"/>
              <w:rPr>
                <w:i/>
                <w:szCs w:val="18"/>
                <w:lang w:val="en-GB"/>
              </w:rPr>
            </w:pPr>
          </w:p>
        </w:tc>
      </w:tr>
      <w:tr w:rsidR="002B0FC0" w:rsidRPr="00A13669" w14:paraId="660F7565" w14:textId="77777777" w:rsidTr="005B30EF">
        <w:tc>
          <w:tcPr>
            <w:tcW w:w="710" w:type="dxa"/>
          </w:tcPr>
          <w:p w14:paraId="599E7F82" w14:textId="77777777" w:rsidR="002B0FC0" w:rsidRPr="00A13669" w:rsidRDefault="002B0FC0" w:rsidP="005B30EF">
            <w:pPr>
              <w:pStyle w:val="Lijstalinea"/>
              <w:numPr>
                <w:ilvl w:val="0"/>
                <w:numId w:val="23"/>
              </w:numPr>
              <w:ind w:left="0" w:firstLine="0"/>
              <w:rPr>
                <w:szCs w:val="18"/>
                <w:lang w:val="en-GB"/>
              </w:rPr>
            </w:pPr>
          </w:p>
        </w:tc>
        <w:tc>
          <w:tcPr>
            <w:tcW w:w="7931" w:type="dxa"/>
          </w:tcPr>
          <w:p w14:paraId="308E819F" w14:textId="77777777" w:rsidR="002B0FC0" w:rsidRPr="00A13669" w:rsidRDefault="00733767" w:rsidP="00507E15">
            <w:pPr>
              <w:spacing w:after="160" w:line="252" w:lineRule="auto"/>
              <w:rPr>
                <w:szCs w:val="18"/>
                <w:lang w:val="en-GB"/>
              </w:rPr>
            </w:pPr>
            <w:r w:rsidRPr="00A13669">
              <w:rPr>
                <w:szCs w:val="18"/>
                <w:lang w:val="en-GB"/>
              </w:rPr>
              <w:t xml:space="preserve">How does logging at the level of the individual employee take place when using your application and what reporting options are available by default? </w:t>
            </w:r>
          </w:p>
        </w:tc>
      </w:tr>
      <w:tr w:rsidR="002B0FC0" w:rsidRPr="00A13669" w14:paraId="704016D0" w14:textId="77777777" w:rsidTr="005B30EF">
        <w:tc>
          <w:tcPr>
            <w:tcW w:w="710" w:type="dxa"/>
          </w:tcPr>
          <w:p w14:paraId="7A178C37" w14:textId="77777777" w:rsidR="002B0FC0" w:rsidRPr="00A13669" w:rsidRDefault="002B0FC0" w:rsidP="00E725B6">
            <w:pPr>
              <w:rPr>
                <w:szCs w:val="18"/>
                <w:lang w:val="en-GB"/>
              </w:rPr>
            </w:pPr>
          </w:p>
        </w:tc>
        <w:tc>
          <w:tcPr>
            <w:tcW w:w="7931" w:type="dxa"/>
          </w:tcPr>
          <w:p w14:paraId="746B02BA" w14:textId="77777777" w:rsidR="002B0FC0" w:rsidRPr="00A13669" w:rsidRDefault="002B0FC0" w:rsidP="00E725B6">
            <w:pPr>
              <w:rPr>
                <w:i/>
                <w:szCs w:val="18"/>
                <w:lang w:val="en-GB"/>
              </w:rPr>
            </w:pPr>
            <w:r w:rsidRPr="00A13669">
              <w:rPr>
                <w:i/>
                <w:iCs/>
                <w:szCs w:val="18"/>
                <w:lang w:val="en-GB"/>
              </w:rPr>
              <w:t>Answer</w:t>
            </w:r>
          </w:p>
          <w:p w14:paraId="48549760" w14:textId="77777777" w:rsidR="002B0FC0" w:rsidRPr="00A13669" w:rsidRDefault="002B0FC0" w:rsidP="00E725B6">
            <w:pPr>
              <w:spacing w:after="120"/>
              <w:rPr>
                <w:szCs w:val="18"/>
                <w:lang w:val="en-GB"/>
              </w:rPr>
            </w:pPr>
          </w:p>
        </w:tc>
      </w:tr>
      <w:tr w:rsidR="00E725B6" w:rsidRPr="00A13669" w14:paraId="123BA77C" w14:textId="77777777" w:rsidTr="005B30EF">
        <w:tc>
          <w:tcPr>
            <w:tcW w:w="710" w:type="dxa"/>
          </w:tcPr>
          <w:p w14:paraId="65B81AB4" w14:textId="77777777" w:rsidR="00E725B6" w:rsidRPr="00A13669" w:rsidRDefault="00E725B6" w:rsidP="00733767">
            <w:pPr>
              <w:pStyle w:val="Lijstalinea"/>
              <w:numPr>
                <w:ilvl w:val="0"/>
                <w:numId w:val="23"/>
              </w:numPr>
              <w:ind w:left="0" w:firstLine="0"/>
              <w:rPr>
                <w:szCs w:val="18"/>
                <w:lang w:val="en-GB"/>
              </w:rPr>
            </w:pPr>
          </w:p>
        </w:tc>
        <w:tc>
          <w:tcPr>
            <w:tcW w:w="7931" w:type="dxa"/>
          </w:tcPr>
          <w:p w14:paraId="62E55004" w14:textId="77777777" w:rsidR="00E725B6" w:rsidRPr="00A13669" w:rsidRDefault="00733767" w:rsidP="00733767">
            <w:pPr>
              <w:spacing w:after="160" w:line="252" w:lineRule="auto"/>
              <w:rPr>
                <w:szCs w:val="18"/>
                <w:lang w:val="en-GB"/>
              </w:rPr>
            </w:pPr>
            <w:r w:rsidRPr="00A13669">
              <w:rPr>
                <w:szCs w:val="18"/>
                <w:lang w:val="en-GB"/>
              </w:rPr>
              <w:t>Can images and sound be recorded? If so, where will the files be stored (on-premise or in the cloud)? How can recorded conversations be rewatched and made available to other parties outside of the DJI?</w:t>
            </w:r>
          </w:p>
        </w:tc>
      </w:tr>
      <w:tr w:rsidR="00E725B6" w:rsidRPr="00A13669" w14:paraId="0D140328" w14:textId="77777777" w:rsidTr="005B30EF">
        <w:tc>
          <w:tcPr>
            <w:tcW w:w="710" w:type="dxa"/>
          </w:tcPr>
          <w:p w14:paraId="15950775" w14:textId="77777777" w:rsidR="00E725B6" w:rsidRPr="00A13669" w:rsidRDefault="00E725B6" w:rsidP="00E725B6">
            <w:pPr>
              <w:rPr>
                <w:szCs w:val="18"/>
                <w:lang w:val="en-GB"/>
              </w:rPr>
            </w:pPr>
          </w:p>
        </w:tc>
        <w:tc>
          <w:tcPr>
            <w:tcW w:w="7931" w:type="dxa"/>
          </w:tcPr>
          <w:p w14:paraId="114BCAF4" w14:textId="77777777" w:rsidR="00E725B6" w:rsidRPr="00A13669" w:rsidRDefault="00E725B6" w:rsidP="00E725B6">
            <w:pPr>
              <w:rPr>
                <w:i/>
                <w:szCs w:val="18"/>
                <w:lang w:val="en-GB"/>
              </w:rPr>
            </w:pPr>
            <w:r w:rsidRPr="00A13669">
              <w:rPr>
                <w:i/>
                <w:iCs/>
                <w:szCs w:val="18"/>
                <w:lang w:val="en-GB"/>
              </w:rPr>
              <w:t>Answer</w:t>
            </w:r>
          </w:p>
          <w:p w14:paraId="23B5B601" w14:textId="77777777" w:rsidR="00E725B6" w:rsidRPr="00A13669" w:rsidRDefault="00E725B6" w:rsidP="00E725B6">
            <w:pPr>
              <w:spacing w:after="120"/>
              <w:rPr>
                <w:szCs w:val="18"/>
                <w:lang w:val="en-GB"/>
              </w:rPr>
            </w:pPr>
          </w:p>
        </w:tc>
      </w:tr>
      <w:tr w:rsidR="002B0FC0" w:rsidRPr="00A13669" w14:paraId="7D69596A" w14:textId="77777777" w:rsidTr="005B30EF">
        <w:tc>
          <w:tcPr>
            <w:tcW w:w="710" w:type="dxa"/>
          </w:tcPr>
          <w:p w14:paraId="53C9D140" w14:textId="77777777" w:rsidR="002B0FC0" w:rsidRPr="00A13669" w:rsidRDefault="002B0FC0" w:rsidP="00733767">
            <w:pPr>
              <w:pStyle w:val="Lijstalinea"/>
              <w:numPr>
                <w:ilvl w:val="0"/>
                <w:numId w:val="23"/>
              </w:numPr>
              <w:ind w:left="0" w:firstLine="0"/>
              <w:rPr>
                <w:szCs w:val="18"/>
                <w:lang w:val="en-GB"/>
              </w:rPr>
            </w:pPr>
          </w:p>
        </w:tc>
        <w:tc>
          <w:tcPr>
            <w:tcW w:w="7931" w:type="dxa"/>
          </w:tcPr>
          <w:p w14:paraId="006D552D" w14:textId="77777777" w:rsidR="002B0FC0" w:rsidRPr="00A13669" w:rsidRDefault="00733767" w:rsidP="00733767">
            <w:pPr>
              <w:spacing w:after="160" w:line="252" w:lineRule="auto"/>
              <w:rPr>
                <w:szCs w:val="18"/>
                <w:lang w:val="en-GB"/>
              </w:rPr>
            </w:pPr>
            <w:r w:rsidRPr="00A13669">
              <w:rPr>
                <w:szCs w:val="18"/>
                <w:lang w:val="en-GB"/>
              </w:rPr>
              <w:t>Is it possible to charge the costs of video calling on to the detainees? If so, how is this possible and what is required to be able to do so?</w:t>
            </w:r>
          </w:p>
        </w:tc>
      </w:tr>
      <w:tr w:rsidR="002B0FC0" w:rsidRPr="00A13669" w14:paraId="0D298D99" w14:textId="77777777" w:rsidTr="005B30EF">
        <w:tc>
          <w:tcPr>
            <w:tcW w:w="710" w:type="dxa"/>
          </w:tcPr>
          <w:p w14:paraId="4D982EF2" w14:textId="77777777" w:rsidR="002B0FC0" w:rsidRPr="00A13669" w:rsidRDefault="002B0FC0" w:rsidP="00E725B6">
            <w:pPr>
              <w:rPr>
                <w:szCs w:val="18"/>
                <w:lang w:val="en-GB"/>
              </w:rPr>
            </w:pPr>
          </w:p>
        </w:tc>
        <w:tc>
          <w:tcPr>
            <w:tcW w:w="7931" w:type="dxa"/>
          </w:tcPr>
          <w:p w14:paraId="624DCD75" w14:textId="77777777" w:rsidR="002B0FC0" w:rsidRPr="00A13669" w:rsidRDefault="002B0FC0" w:rsidP="00E725B6">
            <w:pPr>
              <w:rPr>
                <w:i/>
                <w:szCs w:val="18"/>
                <w:lang w:val="en-GB"/>
              </w:rPr>
            </w:pPr>
            <w:r w:rsidRPr="00A13669">
              <w:rPr>
                <w:i/>
                <w:iCs/>
                <w:szCs w:val="18"/>
                <w:lang w:val="en-GB"/>
              </w:rPr>
              <w:t>Answer</w:t>
            </w:r>
          </w:p>
          <w:p w14:paraId="5DCFEFA6" w14:textId="77777777" w:rsidR="002B0FC0" w:rsidRPr="00A13669" w:rsidRDefault="002B0FC0" w:rsidP="002B0FC0">
            <w:pPr>
              <w:spacing w:after="120"/>
              <w:rPr>
                <w:szCs w:val="18"/>
                <w:lang w:val="en-GB"/>
              </w:rPr>
            </w:pPr>
          </w:p>
        </w:tc>
      </w:tr>
      <w:tr w:rsidR="009B3DA7" w:rsidRPr="00A13669" w14:paraId="338AC68A" w14:textId="77777777" w:rsidTr="00505B37">
        <w:tc>
          <w:tcPr>
            <w:tcW w:w="710" w:type="dxa"/>
          </w:tcPr>
          <w:p w14:paraId="0E29D557" w14:textId="77777777" w:rsidR="00733767" w:rsidRPr="00A13669" w:rsidRDefault="00733767" w:rsidP="00505B37">
            <w:pPr>
              <w:pStyle w:val="Lijstalinea"/>
              <w:numPr>
                <w:ilvl w:val="0"/>
                <w:numId w:val="23"/>
              </w:numPr>
              <w:ind w:left="0" w:firstLine="0"/>
              <w:rPr>
                <w:szCs w:val="18"/>
                <w:lang w:val="en-GB"/>
              </w:rPr>
            </w:pPr>
          </w:p>
        </w:tc>
        <w:tc>
          <w:tcPr>
            <w:tcW w:w="7931" w:type="dxa"/>
          </w:tcPr>
          <w:p w14:paraId="75EA2B44" w14:textId="77777777" w:rsidR="00733767" w:rsidRPr="00A13669" w:rsidRDefault="00733767" w:rsidP="00505B37">
            <w:pPr>
              <w:spacing w:after="160" w:line="252" w:lineRule="auto"/>
              <w:rPr>
                <w:szCs w:val="18"/>
                <w:lang w:val="en-GB"/>
              </w:rPr>
            </w:pPr>
            <w:r w:rsidRPr="00A13669">
              <w:rPr>
                <w:szCs w:val="18"/>
                <w:lang w:val="en-GB"/>
              </w:rPr>
              <w:t>Do you believe that video calling, as described, is a logical addition to the DTS functionality?</w:t>
            </w:r>
          </w:p>
        </w:tc>
      </w:tr>
      <w:tr w:rsidR="009B3DA7" w:rsidRPr="00A13669" w14:paraId="09639A21" w14:textId="77777777" w:rsidTr="00505B37">
        <w:tc>
          <w:tcPr>
            <w:tcW w:w="710" w:type="dxa"/>
          </w:tcPr>
          <w:p w14:paraId="6DEF7944" w14:textId="77777777" w:rsidR="00733767" w:rsidRPr="00A13669" w:rsidRDefault="00733767" w:rsidP="00505B37">
            <w:pPr>
              <w:rPr>
                <w:szCs w:val="18"/>
                <w:lang w:val="en-GB"/>
              </w:rPr>
            </w:pPr>
          </w:p>
        </w:tc>
        <w:tc>
          <w:tcPr>
            <w:tcW w:w="7931" w:type="dxa"/>
          </w:tcPr>
          <w:p w14:paraId="170C1D71" w14:textId="77777777" w:rsidR="00733767" w:rsidRPr="00A13669" w:rsidRDefault="00733767" w:rsidP="00505B37">
            <w:pPr>
              <w:rPr>
                <w:i/>
                <w:szCs w:val="18"/>
                <w:lang w:val="en-GB"/>
              </w:rPr>
            </w:pPr>
            <w:r w:rsidRPr="00A13669">
              <w:rPr>
                <w:i/>
                <w:iCs/>
                <w:szCs w:val="18"/>
                <w:lang w:val="en-GB"/>
              </w:rPr>
              <w:t>Answer</w:t>
            </w:r>
          </w:p>
          <w:p w14:paraId="46D235B7" w14:textId="77777777" w:rsidR="00733767" w:rsidRPr="00A13669" w:rsidRDefault="00733767" w:rsidP="00505B37">
            <w:pPr>
              <w:spacing w:after="120"/>
              <w:rPr>
                <w:szCs w:val="18"/>
                <w:lang w:val="en-GB"/>
              </w:rPr>
            </w:pPr>
          </w:p>
        </w:tc>
      </w:tr>
      <w:tr w:rsidR="009B3DA7" w:rsidRPr="00A13669" w14:paraId="633F9318" w14:textId="77777777" w:rsidTr="00505B37">
        <w:tc>
          <w:tcPr>
            <w:tcW w:w="710" w:type="dxa"/>
          </w:tcPr>
          <w:p w14:paraId="4D1CA600" w14:textId="77777777" w:rsidR="00733767" w:rsidRPr="00A13669" w:rsidRDefault="00733767" w:rsidP="00505B37">
            <w:pPr>
              <w:pStyle w:val="Lijstalinea"/>
              <w:numPr>
                <w:ilvl w:val="0"/>
                <w:numId w:val="23"/>
              </w:numPr>
              <w:ind w:left="0" w:firstLine="0"/>
              <w:rPr>
                <w:szCs w:val="18"/>
                <w:lang w:val="en-GB"/>
              </w:rPr>
            </w:pPr>
          </w:p>
        </w:tc>
        <w:tc>
          <w:tcPr>
            <w:tcW w:w="7931" w:type="dxa"/>
          </w:tcPr>
          <w:p w14:paraId="5F1928D0" w14:textId="77777777" w:rsidR="00733767" w:rsidRPr="00A13669" w:rsidRDefault="00733767" w:rsidP="00733767">
            <w:pPr>
              <w:spacing w:after="160" w:line="252" w:lineRule="auto"/>
              <w:rPr>
                <w:szCs w:val="18"/>
                <w:lang w:val="en-GB"/>
              </w:rPr>
            </w:pPr>
            <w:r w:rsidRPr="00A13669">
              <w:rPr>
                <w:szCs w:val="18"/>
                <w:lang w:val="en-GB"/>
              </w:rPr>
              <w:t xml:space="preserve">What are the effects (in terms of risk, time, and money) of adding video calling to DTS at a later point, and of implementing them simultaneously? </w:t>
            </w:r>
          </w:p>
        </w:tc>
      </w:tr>
      <w:tr w:rsidR="009B3DA7" w:rsidRPr="00A13669" w14:paraId="393B20D5" w14:textId="77777777" w:rsidTr="00505B37">
        <w:tc>
          <w:tcPr>
            <w:tcW w:w="710" w:type="dxa"/>
          </w:tcPr>
          <w:p w14:paraId="18FAF044" w14:textId="77777777" w:rsidR="00A165C1" w:rsidRPr="00A13669" w:rsidRDefault="00A165C1" w:rsidP="00505B37">
            <w:pPr>
              <w:rPr>
                <w:szCs w:val="18"/>
                <w:lang w:val="en-GB"/>
              </w:rPr>
            </w:pPr>
          </w:p>
        </w:tc>
        <w:tc>
          <w:tcPr>
            <w:tcW w:w="7931" w:type="dxa"/>
          </w:tcPr>
          <w:p w14:paraId="6DE00D6F" w14:textId="77777777" w:rsidR="00A165C1" w:rsidRPr="00A13669" w:rsidRDefault="00A165C1" w:rsidP="00505B37">
            <w:pPr>
              <w:rPr>
                <w:i/>
                <w:szCs w:val="18"/>
                <w:lang w:val="en-GB"/>
              </w:rPr>
            </w:pPr>
            <w:r w:rsidRPr="00A13669">
              <w:rPr>
                <w:i/>
                <w:iCs/>
                <w:szCs w:val="18"/>
                <w:lang w:val="en-GB"/>
              </w:rPr>
              <w:t>Answer</w:t>
            </w:r>
          </w:p>
          <w:p w14:paraId="47704606" w14:textId="77777777" w:rsidR="00A165C1" w:rsidRPr="00A13669" w:rsidRDefault="00A165C1" w:rsidP="00505B37">
            <w:pPr>
              <w:spacing w:after="120"/>
              <w:rPr>
                <w:szCs w:val="18"/>
                <w:lang w:val="en-GB"/>
              </w:rPr>
            </w:pPr>
          </w:p>
        </w:tc>
      </w:tr>
    </w:tbl>
    <w:p w14:paraId="2C675E40" w14:textId="77777777" w:rsidR="00A165C1" w:rsidRPr="00A13669" w:rsidRDefault="00A165C1" w:rsidP="00A165C1">
      <w:pPr>
        <w:pStyle w:val="Kop2"/>
        <w:numPr>
          <w:ilvl w:val="0"/>
          <w:numId w:val="0"/>
        </w:numPr>
        <w:spacing w:before="240" w:after="80" w:line="0" w:lineRule="atLeast"/>
        <w:rPr>
          <w:lang w:val="en-GB"/>
        </w:rPr>
      </w:pPr>
    </w:p>
    <w:p w14:paraId="1497930C" w14:textId="3D696875" w:rsidR="00A165C1" w:rsidRPr="00A13669" w:rsidRDefault="009009E1" w:rsidP="009009E1">
      <w:pPr>
        <w:pStyle w:val="Kop2"/>
        <w:numPr>
          <w:ilvl w:val="1"/>
          <w:numId w:val="16"/>
        </w:numPr>
        <w:spacing w:before="240" w:after="80" w:line="0" w:lineRule="atLeast"/>
        <w:rPr>
          <w:lang w:val="en-GB"/>
        </w:rPr>
      </w:pPr>
      <w:r w:rsidRPr="009009E1">
        <w:rPr>
          <w:bCs/>
          <w:iCs w:val="0"/>
          <w:lang w:val="en-GB"/>
        </w:rPr>
        <w:t xml:space="preserve">Telephone facility suitable for use with an </w:t>
      </w:r>
      <w:r>
        <w:rPr>
          <w:bCs/>
          <w:iCs w:val="0"/>
          <w:lang w:val="en-GB"/>
        </w:rPr>
        <w:t>increased security level (BBN3)</w:t>
      </w:r>
    </w:p>
    <w:p w14:paraId="15F0E604" w14:textId="77777777" w:rsidR="00A165C1" w:rsidRPr="00A13669" w:rsidRDefault="00A165C1" w:rsidP="00A165C1">
      <w:pPr>
        <w:rPr>
          <w:lang w:val="en-GB"/>
        </w:rPr>
      </w:pPr>
    </w:p>
    <w:tbl>
      <w:tblPr>
        <w:tblStyle w:val="Tabelraster"/>
        <w:tblW w:w="0" w:type="auto"/>
        <w:tblInd w:w="-572" w:type="dxa"/>
        <w:tblLook w:val="04A0" w:firstRow="1" w:lastRow="0" w:firstColumn="1" w:lastColumn="0" w:noHBand="0" w:noVBand="1"/>
      </w:tblPr>
      <w:tblGrid>
        <w:gridCol w:w="709"/>
        <w:gridCol w:w="8073"/>
      </w:tblGrid>
      <w:tr w:rsidR="009B3DA7" w:rsidRPr="00A13669" w14:paraId="1E537B8D" w14:textId="77777777" w:rsidTr="00A165C1">
        <w:tc>
          <w:tcPr>
            <w:tcW w:w="709" w:type="dxa"/>
          </w:tcPr>
          <w:p w14:paraId="55B4D2D6" w14:textId="77777777" w:rsidR="009B3DA7" w:rsidRPr="00A13669" w:rsidRDefault="009B3DA7" w:rsidP="00A165C1">
            <w:pPr>
              <w:pStyle w:val="Lijstalinea"/>
              <w:numPr>
                <w:ilvl w:val="0"/>
                <w:numId w:val="23"/>
              </w:numPr>
              <w:rPr>
                <w:szCs w:val="18"/>
                <w:lang w:val="en-GB"/>
              </w:rPr>
            </w:pPr>
          </w:p>
        </w:tc>
        <w:tc>
          <w:tcPr>
            <w:tcW w:w="8073" w:type="dxa"/>
          </w:tcPr>
          <w:p w14:paraId="15093C1A" w14:textId="2CEF7B68" w:rsidR="009B3DA7" w:rsidRPr="00A13669" w:rsidRDefault="009B3DA7" w:rsidP="009009E1">
            <w:pPr>
              <w:spacing w:after="160" w:line="252" w:lineRule="auto"/>
              <w:rPr>
                <w:szCs w:val="18"/>
                <w:lang w:val="en-GB"/>
              </w:rPr>
            </w:pPr>
            <w:r w:rsidRPr="00A13669">
              <w:rPr>
                <w:szCs w:val="18"/>
                <w:lang w:val="en-GB"/>
              </w:rPr>
              <w:t xml:space="preserve">Could you briefly describe the DTS solution you offer </w:t>
            </w:r>
            <w:r w:rsidR="009009E1">
              <w:rPr>
                <w:szCs w:val="18"/>
                <w:lang w:val="en-GB"/>
              </w:rPr>
              <w:t>for this telephone facility</w:t>
            </w:r>
            <w:r w:rsidRPr="00A13669">
              <w:rPr>
                <w:szCs w:val="18"/>
                <w:lang w:val="en-GB"/>
              </w:rPr>
              <w:t>?</w:t>
            </w:r>
          </w:p>
        </w:tc>
      </w:tr>
      <w:tr w:rsidR="009B3DA7" w:rsidRPr="00A13669" w14:paraId="7542B8CE" w14:textId="77777777" w:rsidTr="00505B37">
        <w:tc>
          <w:tcPr>
            <w:tcW w:w="709" w:type="dxa"/>
          </w:tcPr>
          <w:p w14:paraId="03B79C5B" w14:textId="77777777" w:rsidR="009B3DA7" w:rsidRPr="00A13669" w:rsidRDefault="009B3DA7" w:rsidP="00505B37">
            <w:pPr>
              <w:rPr>
                <w:szCs w:val="18"/>
                <w:lang w:val="en-GB"/>
              </w:rPr>
            </w:pPr>
          </w:p>
        </w:tc>
        <w:tc>
          <w:tcPr>
            <w:tcW w:w="8073" w:type="dxa"/>
          </w:tcPr>
          <w:p w14:paraId="35F5F127" w14:textId="77777777" w:rsidR="009B3DA7" w:rsidRPr="00A13669" w:rsidRDefault="009B3DA7" w:rsidP="00505B37">
            <w:pPr>
              <w:rPr>
                <w:i/>
                <w:szCs w:val="18"/>
                <w:lang w:val="en-GB"/>
              </w:rPr>
            </w:pPr>
            <w:r w:rsidRPr="00A13669">
              <w:rPr>
                <w:i/>
                <w:iCs/>
                <w:szCs w:val="18"/>
                <w:lang w:val="en-GB"/>
              </w:rPr>
              <w:t>Answer</w:t>
            </w:r>
          </w:p>
          <w:p w14:paraId="37313172" w14:textId="77777777" w:rsidR="009B3DA7" w:rsidRPr="00A13669" w:rsidRDefault="009B3DA7" w:rsidP="00505B37">
            <w:pPr>
              <w:spacing w:after="120"/>
              <w:rPr>
                <w:szCs w:val="18"/>
                <w:lang w:val="en-GB"/>
              </w:rPr>
            </w:pPr>
          </w:p>
        </w:tc>
      </w:tr>
      <w:tr w:rsidR="00A165C1" w:rsidRPr="00A13669" w14:paraId="616A478A" w14:textId="77777777" w:rsidTr="00A165C1">
        <w:tc>
          <w:tcPr>
            <w:tcW w:w="709" w:type="dxa"/>
          </w:tcPr>
          <w:p w14:paraId="1BB8A13D" w14:textId="77777777" w:rsidR="00A165C1" w:rsidRPr="00A13669" w:rsidRDefault="00A165C1" w:rsidP="00A165C1">
            <w:pPr>
              <w:pStyle w:val="Lijstalinea"/>
              <w:numPr>
                <w:ilvl w:val="0"/>
                <w:numId w:val="23"/>
              </w:numPr>
              <w:rPr>
                <w:szCs w:val="18"/>
                <w:lang w:val="en-GB"/>
              </w:rPr>
            </w:pPr>
          </w:p>
        </w:tc>
        <w:tc>
          <w:tcPr>
            <w:tcW w:w="8073" w:type="dxa"/>
          </w:tcPr>
          <w:p w14:paraId="7210D8CB" w14:textId="7788C293" w:rsidR="00EB2C59" w:rsidRDefault="00EB2C59" w:rsidP="00EB2C59">
            <w:pPr>
              <w:autoSpaceDE w:val="0"/>
              <w:autoSpaceDN w:val="0"/>
              <w:spacing w:line="240" w:lineRule="auto"/>
              <w:rPr>
                <w:rFonts w:ascii="Calibri" w:hAnsi="Calibri"/>
                <w:sz w:val="22"/>
                <w:szCs w:val="22"/>
              </w:rPr>
            </w:pPr>
            <w:r>
              <w:rPr>
                <w:rFonts w:ascii="Segoe UI" w:hAnsi="Segoe UI" w:cs="Segoe UI"/>
                <w:color w:val="000000"/>
                <w:sz w:val="20"/>
                <w:szCs w:val="20"/>
              </w:rPr>
              <w:t xml:space="preserve">There are two situations, institutions with and without increased security level (BBN3). How do the TVJ costs relate to each other in both situations? And which pricing structure do you use in each of these situations? </w:t>
            </w:r>
          </w:p>
          <w:p w14:paraId="150E51F1" w14:textId="18F156CA" w:rsidR="00A165C1" w:rsidRPr="00A13669" w:rsidRDefault="00A165C1" w:rsidP="00A165C1">
            <w:pPr>
              <w:spacing w:after="160" w:line="252" w:lineRule="auto"/>
              <w:rPr>
                <w:szCs w:val="18"/>
                <w:lang w:val="en-GB"/>
              </w:rPr>
            </w:pPr>
          </w:p>
        </w:tc>
      </w:tr>
      <w:tr w:rsidR="00A165C1" w:rsidRPr="00A13669" w14:paraId="1D309B47" w14:textId="77777777" w:rsidTr="00A165C1">
        <w:tc>
          <w:tcPr>
            <w:tcW w:w="709" w:type="dxa"/>
          </w:tcPr>
          <w:p w14:paraId="454773CA" w14:textId="77777777" w:rsidR="00A165C1" w:rsidRPr="00A13669" w:rsidRDefault="00A165C1" w:rsidP="00505B37">
            <w:pPr>
              <w:rPr>
                <w:szCs w:val="18"/>
                <w:lang w:val="en-GB"/>
              </w:rPr>
            </w:pPr>
          </w:p>
        </w:tc>
        <w:tc>
          <w:tcPr>
            <w:tcW w:w="8073" w:type="dxa"/>
          </w:tcPr>
          <w:p w14:paraId="6131F37C" w14:textId="77777777" w:rsidR="00A165C1" w:rsidRPr="00A13669" w:rsidRDefault="00A165C1" w:rsidP="00505B37">
            <w:pPr>
              <w:rPr>
                <w:i/>
                <w:szCs w:val="18"/>
                <w:lang w:val="en-GB"/>
              </w:rPr>
            </w:pPr>
            <w:r w:rsidRPr="00A13669">
              <w:rPr>
                <w:i/>
                <w:iCs/>
                <w:szCs w:val="18"/>
                <w:lang w:val="en-GB"/>
              </w:rPr>
              <w:t>Answer</w:t>
            </w:r>
          </w:p>
          <w:p w14:paraId="5456B37D" w14:textId="77777777" w:rsidR="00A165C1" w:rsidRPr="00A13669" w:rsidRDefault="00A165C1" w:rsidP="00505B37">
            <w:pPr>
              <w:spacing w:after="120"/>
              <w:rPr>
                <w:szCs w:val="18"/>
                <w:lang w:val="en-GB"/>
              </w:rPr>
            </w:pPr>
          </w:p>
        </w:tc>
      </w:tr>
      <w:tr w:rsidR="00A165C1" w:rsidRPr="00A13669" w14:paraId="00123638" w14:textId="77777777" w:rsidTr="00A165C1">
        <w:tc>
          <w:tcPr>
            <w:tcW w:w="709" w:type="dxa"/>
          </w:tcPr>
          <w:p w14:paraId="6CC1B69A" w14:textId="77777777" w:rsidR="00A165C1" w:rsidRPr="00A13669" w:rsidRDefault="00A165C1" w:rsidP="00A165C1">
            <w:pPr>
              <w:pStyle w:val="Lijstalinea"/>
              <w:numPr>
                <w:ilvl w:val="0"/>
                <w:numId w:val="23"/>
              </w:numPr>
              <w:rPr>
                <w:szCs w:val="18"/>
                <w:lang w:val="en-GB"/>
              </w:rPr>
            </w:pPr>
          </w:p>
        </w:tc>
        <w:tc>
          <w:tcPr>
            <w:tcW w:w="8073" w:type="dxa"/>
          </w:tcPr>
          <w:p w14:paraId="5E871A8B" w14:textId="7405B8BA" w:rsidR="00EB2C59" w:rsidRPr="00EB2C59" w:rsidRDefault="00EB2C59" w:rsidP="00533893">
            <w:pPr>
              <w:spacing w:after="120"/>
            </w:pPr>
            <w:r>
              <w:rPr>
                <w:rFonts w:ascii="Segoe UI" w:hAnsi="Segoe UI" w:cs="Segoe UI"/>
                <w:color w:val="000000"/>
                <w:sz w:val="20"/>
                <w:szCs w:val="20"/>
              </w:rPr>
              <w:t xml:space="preserve">What is the completion time for setting up DTS with telephone facilities suitable for use with an increased security level (BBN3), </w:t>
            </w:r>
            <w:r w:rsidRPr="00A13669">
              <w:rPr>
                <w:szCs w:val="18"/>
                <w:lang w:val="en-GB"/>
              </w:rPr>
              <w:t xml:space="preserve">and what are the effects (in terms of risk, time, and money) that should be taken into account when deciding to either implement this simultaneously with the </w:t>
            </w:r>
            <w:r w:rsidR="00533893">
              <w:rPr>
                <w:szCs w:val="18"/>
                <w:lang w:val="en-GB"/>
              </w:rPr>
              <w:t>common areas</w:t>
            </w:r>
            <w:r w:rsidRPr="00A13669">
              <w:rPr>
                <w:szCs w:val="18"/>
                <w:lang w:val="en-GB"/>
              </w:rPr>
              <w:t xml:space="preserve"> or at a later point in time?</w:t>
            </w:r>
            <w:r>
              <w:rPr>
                <w:sz w:val="20"/>
                <w:szCs w:val="20"/>
              </w:rPr>
              <w:t> </w:t>
            </w:r>
          </w:p>
        </w:tc>
      </w:tr>
      <w:tr w:rsidR="00A165C1" w:rsidRPr="00A13669" w14:paraId="51641F1E" w14:textId="77777777" w:rsidTr="00505B37">
        <w:tc>
          <w:tcPr>
            <w:tcW w:w="709" w:type="dxa"/>
          </w:tcPr>
          <w:p w14:paraId="55B6AF26" w14:textId="77777777" w:rsidR="00A165C1" w:rsidRPr="00A13669" w:rsidRDefault="00A165C1" w:rsidP="00505B37">
            <w:pPr>
              <w:rPr>
                <w:szCs w:val="18"/>
                <w:lang w:val="en-GB"/>
              </w:rPr>
            </w:pPr>
          </w:p>
        </w:tc>
        <w:tc>
          <w:tcPr>
            <w:tcW w:w="8073" w:type="dxa"/>
          </w:tcPr>
          <w:p w14:paraId="5C6A3679" w14:textId="77777777" w:rsidR="00A165C1" w:rsidRPr="00A13669" w:rsidRDefault="00A165C1" w:rsidP="00505B37">
            <w:pPr>
              <w:rPr>
                <w:i/>
                <w:szCs w:val="18"/>
                <w:lang w:val="en-GB"/>
              </w:rPr>
            </w:pPr>
            <w:r w:rsidRPr="00A13669">
              <w:rPr>
                <w:i/>
                <w:iCs/>
                <w:szCs w:val="18"/>
                <w:lang w:val="en-GB"/>
              </w:rPr>
              <w:t>Answer</w:t>
            </w:r>
          </w:p>
          <w:p w14:paraId="71B8961F" w14:textId="77777777" w:rsidR="00A165C1" w:rsidRPr="00A13669" w:rsidRDefault="00A165C1" w:rsidP="00505B37">
            <w:pPr>
              <w:spacing w:after="120"/>
              <w:rPr>
                <w:szCs w:val="18"/>
                <w:lang w:val="en-GB"/>
              </w:rPr>
            </w:pPr>
          </w:p>
        </w:tc>
      </w:tr>
      <w:tr w:rsidR="00A165C1" w:rsidRPr="00A13669" w14:paraId="26E8230E" w14:textId="77777777" w:rsidTr="00505B37">
        <w:tc>
          <w:tcPr>
            <w:tcW w:w="709" w:type="dxa"/>
          </w:tcPr>
          <w:p w14:paraId="090AA57B" w14:textId="77777777" w:rsidR="00A165C1" w:rsidRPr="00A13669" w:rsidRDefault="00A165C1" w:rsidP="00505B37">
            <w:pPr>
              <w:pStyle w:val="Lijstalinea"/>
              <w:numPr>
                <w:ilvl w:val="0"/>
                <w:numId w:val="23"/>
              </w:numPr>
              <w:rPr>
                <w:szCs w:val="18"/>
                <w:lang w:val="en-GB"/>
              </w:rPr>
            </w:pPr>
          </w:p>
        </w:tc>
        <w:tc>
          <w:tcPr>
            <w:tcW w:w="8073" w:type="dxa"/>
          </w:tcPr>
          <w:p w14:paraId="787B2284" w14:textId="588A499C" w:rsidR="00A165C1" w:rsidRPr="00A13669" w:rsidRDefault="00A165C1" w:rsidP="00533893">
            <w:pPr>
              <w:spacing w:after="120"/>
              <w:rPr>
                <w:szCs w:val="18"/>
                <w:lang w:val="en-GB"/>
              </w:rPr>
            </w:pPr>
            <w:r w:rsidRPr="00533893">
              <w:rPr>
                <w:rFonts w:ascii="Segoe UI" w:hAnsi="Segoe UI" w:cs="Segoe UI"/>
                <w:color w:val="000000"/>
                <w:sz w:val="20"/>
                <w:szCs w:val="20"/>
              </w:rPr>
              <w:t>Do your answers to q</w:t>
            </w:r>
            <w:r w:rsidR="00533893" w:rsidRPr="00533893">
              <w:rPr>
                <w:rFonts w:ascii="Segoe UI" w:hAnsi="Segoe UI" w:cs="Segoe UI"/>
                <w:color w:val="000000"/>
                <w:sz w:val="20"/>
                <w:szCs w:val="20"/>
              </w:rPr>
              <w:t xml:space="preserve">uestions 2 through 8 </w:t>
            </w:r>
            <w:r w:rsidRPr="00533893">
              <w:rPr>
                <w:rFonts w:ascii="Segoe UI" w:hAnsi="Segoe UI" w:cs="Segoe UI"/>
                <w:color w:val="000000"/>
                <w:sz w:val="20"/>
                <w:szCs w:val="20"/>
              </w:rPr>
              <w:t xml:space="preserve">also apply to your solution for </w:t>
            </w:r>
            <w:r w:rsidR="00533893" w:rsidRPr="00533893">
              <w:rPr>
                <w:rFonts w:ascii="Segoe UI" w:hAnsi="Segoe UI" w:cs="Segoe UI"/>
                <w:color w:val="000000"/>
                <w:sz w:val="20"/>
                <w:szCs w:val="20"/>
              </w:rPr>
              <w:t>Telephone facility suitable for use with an increased security level (BBN3)</w:t>
            </w:r>
            <w:r w:rsidR="00533893">
              <w:rPr>
                <w:rFonts w:ascii="Segoe UI" w:hAnsi="Segoe UI" w:cs="Segoe UI"/>
                <w:color w:val="000000"/>
                <w:sz w:val="20"/>
                <w:szCs w:val="20"/>
              </w:rPr>
              <w:t>.</w:t>
            </w:r>
          </w:p>
        </w:tc>
      </w:tr>
      <w:tr w:rsidR="00A165C1" w:rsidRPr="00A13669" w14:paraId="356CB1FC" w14:textId="77777777" w:rsidTr="00505B37">
        <w:tc>
          <w:tcPr>
            <w:tcW w:w="709" w:type="dxa"/>
          </w:tcPr>
          <w:p w14:paraId="3295A8BA" w14:textId="77777777" w:rsidR="00A165C1" w:rsidRPr="00A13669" w:rsidRDefault="00A165C1" w:rsidP="00505B37">
            <w:pPr>
              <w:rPr>
                <w:szCs w:val="18"/>
                <w:lang w:val="en-GB"/>
              </w:rPr>
            </w:pPr>
          </w:p>
        </w:tc>
        <w:tc>
          <w:tcPr>
            <w:tcW w:w="8073" w:type="dxa"/>
          </w:tcPr>
          <w:p w14:paraId="3276BCD7" w14:textId="77777777" w:rsidR="00A165C1" w:rsidRPr="00A13669" w:rsidRDefault="00A165C1" w:rsidP="00505B37">
            <w:pPr>
              <w:rPr>
                <w:i/>
                <w:szCs w:val="18"/>
                <w:lang w:val="en-GB"/>
              </w:rPr>
            </w:pPr>
            <w:r w:rsidRPr="00A13669">
              <w:rPr>
                <w:i/>
                <w:iCs/>
                <w:szCs w:val="18"/>
                <w:lang w:val="en-GB"/>
              </w:rPr>
              <w:t>Answer</w:t>
            </w:r>
          </w:p>
          <w:p w14:paraId="103752B5" w14:textId="77777777" w:rsidR="00A165C1" w:rsidRPr="00A13669" w:rsidRDefault="00A165C1" w:rsidP="00505B37">
            <w:pPr>
              <w:spacing w:after="120"/>
              <w:rPr>
                <w:szCs w:val="18"/>
                <w:lang w:val="en-GB"/>
              </w:rPr>
            </w:pPr>
          </w:p>
        </w:tc>
      </w:tr>
    </w:tbl>
    <w:p w14:paraId="25F4EE49" w14:textId="77777777" w:rsidR="00A165C1" w:rsidRPr="00A13669" w:rsidRDefault="00A165C1" w:rsidP="00A165C1">
      <w:pPr>
        <w:rPr>
          <w:lang w:val="en-GB"/>
        </w:rPr>
      </w:pPr>
    </w:p>
    <w:p w14:paraId="406622E9" w14:textId="77777777" w:rsidR="00A165C1" w:rsidRPr="00A13669" w:rsidRDefault="00A165C1" w:rsidP="00A165C1">
      <w:pPr>
        <w:rPr>
          <w:lang w:val="en-GB"/>
        </w:rPr>
      </w:pPr>
    </w:p>
    <w:p w14:paraId="29562DEC" w14:textId="77777777" w:rsidR="00A165C1" w:rsidRPr="00A13669" w:rsidRDefault="00A165C1" w:rsidP="00A165C1">
      <w:pPr>
        <w:pStyle w:val="Kop2"/>
        <w:numPr>
          <w:ilvl w:val="1"/>
          <w:numId w:val="16"/>
        </w:numPr>
        <w:spacing w:before="240" w:after="80" w:line="0" w:lineRule="atLeast"/>
        <w:rPr>
          <w:lang w:val="en-GB"/>
        </w:rPr>
      </w:pPr>
      <w:r w:rsidRPr="00A13669">
        <w:rPr>
          <w:bCs/>
          <w:iCs w:val="0"/>
          <w:lang w:val="en-GB"/>
        </w:rPr>
        <w:t>Questions with respect to the architecture</w:t>
      </w:r>
    </w:p>
    <w:p w14:paraId="6A2C7213" w14:textId="77777777" w:rsidR="00A165C1" w:rsidRPr="00A13669" w:rsidRDefault="00A165C1" w:rsidP="00A165C1">
      <w:pPr>
        <w:rPr>
          <w:lang w:val="en-GB"/>
        </w:rPr>
      </w:pPr>
    </w:p>
    <w:tbl>
      <w:tblPr>
        <w:tblStyle w:val="Tabelraster"/>
        <w:tblW w:w="0" w:type="auto"/>
        <w:tblInd w:w="-572" w:type="dxa"/>
        <w:tblLook w:val="04A0" w:firstRow="1" w:lastRow="0" w:firstColumn="1" w:lastColumn="0" w:noHBand="0" w:noVBand="1"/>
      </w:tblPr>
      <w:tblGrid>
        <w:gridCol w:w="709"/>
        <w:gridCol w:w="8073"/>
      </w:tblGrid>
      <w:tr w:rsidR="00A165C1" w:rsidRPr="00A13669" w14:paraId="08D463F3" w14:textId="77777777" w:rsidTr="00505B37">
        <w:tc>
          <w:tcPr>
            <w:tcW w:w="709" w:type="dxa"/>
          </w:tcPr>
          <w:p w14:paraId="46213DB6" w14:textId="77777777" w:rsidR="00A165C1" w:rsidRPr="00A13669" w:rsidRDefault="00A165C1" w:rsidP="00505B37">
            <w:pPr>
              <w:pStyle w:val="Lijstalinea"/>
              <w:numPr>
                <w:ilvl w:val="0"/>
                <w:numId w:val="23"/>
              </w:numPr>
              <w:rPr>
                <w:szCs w:val="18"/>
                <w:lang w:val="en-GB"/>
              </w:rPr>
            </w:pPr>
          </w:p>
        </w:tc>
        <w:tc>
          <w:tcPr>
            <w:tcW w:w="8073" w:type="dxa"/>
          </w:tcPr>
          <w:p w14:paraId="04493DCC" w14:textId="77777777" w:rsidR="00A165C1" w:rsidRPr="00A13669" w:rsidRDefault="00A165C1" w:rsidP="00A2434A">
            <w:pPr>
              <w:spacing w:after="120"/>
              <w:rPr>
                <w:szCs w:val="18"/>
                <w:lang w:val="en-GB"/>
              </w:rPr>
            </w:pPr>
            <w:r w:rsidRPr="00A13669">
              <w:rPr>
                <w:szCs w:val="18"/>
                <w:lang w:val="en-GB"/>
              </w:rPr>
              <w:t>The DJI wishes to independently determine which telephones are connected to the telephony service. The DTS supplier must in that case provide the connection conditions for telephones, allowing third parties to provide telephones while all functions are still guaranteed to work. To what extent are the software and hardware of your solution integrated? What problems do you foresee when the DJI should opt to implement such a separated solution? What do you recommend?</w:t>
            </w:r>
          </w:p>
        </w:tc>
      </w:tr>
      <w:tr w:rsidR="00A165C1" w:rsidRPr="00A13669" w14:paraId="4EC97AC3" w14:textId="77777777" w:rsidTr="00505B37">
        <w:tc>
          <w:tcPr>
            <w:tcW w:w="709" w:type="dxa"/>
          </w:tcPr>
          <w:p w14:paraId="570B1487" w14:textId="77777777" w:rsidR="00A165C1" w:rsidRPr="00A13669" w:rsidRDefault="00A165C1" w:rsidP="00505B37">
            <w:pPr>
              <w:rPr>
                <w:szCs w:val="18"/>
                <w:lang w:val="en-GB"/>
              </w:rPr>
            </w:pPr>
          </w:p>
        </w:tc>
        <w:tc>
          <w:tcPr>
            <w:tcW w:w="8073" w:type="dxa"/>
          </w:tcPr>
          <w:p w14:paraId="5F1F622C" w14:textId="77777777" w:rsidR="00A165C1" w:rsidRPr="00A13669" w:rsidRDefault="00A165C1" w:rsidP="00505B37">
            <w:pPr>
              <w:rPr>
                <w:i/>
                <w:szCs w:val="18"/>
                <w:lang w:val="en-GB"/>
              </w:rPr>
            </w:pPr>
            <w:r w:rsidRPr="00A13669">
              <w:rPr>
                <w:i/>
                <w:iCs/>
                <w:szCs w:val="18"/>
                <w:lang w:val="en-GB"/>
              </w:rPr>
              <w:t>Answer</w:t>
            </w:r>
          </w:p>
          <w:p w14:paraId="520617BC" w14:textId="77777777" w:rsidR="00A165C1" w:rsidRPr="00A13669" w:rsidRDefault="00A165C1" w:rsidP="00505B37">
            <w:pPr>
              <w:spacing w:after="120"/>
              <w:rPr>
                <w:szCs w:val="18"/>
                <w:lang w:val="en-GB"/>
              </w:rPr>
            </w:pPr>
          </w:p>
        </w:tc>
      </w:tr>
      <w:tr w:rsidR="00507E15" w:rsidRPr="00A13669" w14:paraId="5287F869" w14:textId="77777777" w:rsidTr="00505B37">
        <w:tc>
          <w:tcPr>
            <w:tcW w:w="709" w:type="dxa"/>
          </w:tcPr>
          <w:p w14:paraId="22776129" w14:textId="77777777" w:rsidR="00507E15" w:rsidRPr="00A13669" w:rsidRDefault="00507E15" w:rsidP="00507E15">
            <w:pPr>
              <w:pStyle w:val="Lijstalinea"/>
              <w:numPr>
                <w:ilvl w:val="0"/>
                <w:numId w:val="23"/>
              </w:numPr>
              <w:rPr>
                <w:szCs w:val="18"/>
                <w:lang w:val="en-GB"/>
              </w:rPr>
            </w:pPr>
          </w:p>
        </w:tc>
        <w:tc>
          <w:tcPr>
            <w:tcW w:w="8073" w:type="dxa"/>
          </w:tcPr>
          <w:p w14:paraId="58D71EF6" w14:textId="77777777" w:rsidR="00507E15" w:rsidRPr="00A13669" w:rsidRDefault="00507E15" w:rsidP="00507E15">
            <w:pPr>
              <w:rPr>
                <w:szCs w:val="18"/>
                <w:lang w:val="en-GB"/>
              </w:rPr>
            </w:pPr>
            <w:r w:rsidRPr="00A13669">
              <w:rPr>
                <w:szCs w:val="18"/>
                <w:lang w:val="en-GB"/>
              </w:rPr>
              <w:t xml:space="preserve">For reasons of risk control at certain locations, account must be taken of protection against a threat profile that includes organised crime and/or state actors. This means that compliance with Basic Protection Level 3 of the Government Information Security Baseline (BIO) is required. </w:t>
            </w:r>
          </w:p>
          <w:p w14:paraId="4FCB9EA1" w14:textId="77777777" w:rsidR="00507E15" w:rsidRPr="00A13669" w:rsidRDefault="00507E15" w:rsidP="00507E15">
            <w:pPr>
              <w:pStyle w:val="Lijstalinea"/>
              <w:numPr>
                <w:ilvl w:val="0"/>
                <w:numId w:val="26"/>
              </w:numPr>
              <w:rPr>
                <w:szCs w:val="18"/>
                <w:lang w:val="en-GB"/>
              </w:rPr>
            </w:pPr>
            <w:r w:rsidRPr="00A13669">
              <w:rPr>
                <w:szCs w:val="18"/>
                <w:lang w:val="en-GB"/>
              </w:rPr>
              <w:t xml:space="preserve">Can your solution be configured in such a way that both BPL2 and BPL3 can be supported? </w:t>
            </w:r>
          </w:p>
          <w:p w14:paraId="51916978" w14:textId="77777777" w:rsidR="00507E15" w:rsidRPr="00A13669" w:rsidRDefault="00507E15" w:rsidP="00507E15">
            <w:pPr>
              <w:pStyle w:val="Lijstalinea"/>
              <w:numPr>
                <w:ilvl w:val="0"/>
                <w:numId w:val="26"/>
              </w:numPr>
              <w:spacing w:after="120"/>
              <w:ind w:left="357" w:hanging="357"/>
              <w:contextualSpacing w:val="0"/>
              <w:rPr>
                <w:szCs w:val="18"/>
                <w:lang w:val="en-GB"/>
              </w:rPr>
            </w:pPr>
            <w:r w:rsidRPr="00A13669">
              <w:rPr>
                <w:szCs w:val="18"/>
                <w:lang w:val="en-GB"/>
              </w:rPr>
              <w:t>Or would you recommend that the DJI opt for 2 implementations?</w:t>
            </w:r>
          </w:p>
        </w:tc>
      </w:tr>
      <w:tr w:rsidR="00507E15" w:rsidRPr="00A13669" w14:paraId="7183B55A" w14:textId="77777777" w:rsidTr="00505B37">
        <w:tc>
          <w:tcPr>
            <w:tcW w:w="709" w:type="dxa"/>
          </w:tcPr>
          <w:p w14:paraId="4551A97D" w14:textId="77777777" w:rsidR="00507E15" w:rsidRPr="00A13669" w:rsidRDefault="00507E15" w:rsidP="00505B37">
            <w:pPr>
              <w:rPr>
                <w:szCs w:val="18"/>
                <w:lang w:val="en-GB"/>
              </w:rPr>
            </w:pPr>
          </w:p>
        </w:tc>
        <w:tc>
          <w:tcPr>
            <w:tcW w:w="8073" w:type="dxa"/>
          </w:tcPr>
          <w:p w14:paraId="68DFF5FA" w14:textId="77777777" w:rsidR="00507E15" w:rsidRPr="00A13669" w:rsidRDefault="00507E15" w:rsidP="00505B37">
            <w:pPr>
              <w:rPr>
                <w:i/>
                <w:szCs w:val="18"/>
                <w:lang w:val="en-GB"/>
              </w:rPr>
            </w:pPr>
            <w:r w:rsidRPr="00A13669">
              <w:rPr>
                <w:i/>
                <w:iCs/>
                <w:szCs w:val="18"/>
                <w:lang w:val="en-GB"/>
              </w:rPr>
              <w:t>Answer</w:t>
            </w:r>
          </w:p>
          <w:p w14:paraId="72EC624A" w14:textId="77777777" w:rsidR="00507E15" w:rsidRPr="00A13669" w:rsidRDefault="00507E15" w:rsidP="00505B37">
            <w:pPr>
              <w:spacing w:after="120"/>
              <w:rPr>
                <w:szCs w:val="18"/>
                <w:lang w:val="en-GB"/>
              </w:rPr>
            </w:pPr>
          </w:p>
        </w:tc>
      </w:tr>
      <w:tr w:rsidR="00507E15" w:rsidRPr="00A13669" w14:paraId="293B9C76" w14:textId="77777777" w:rsidTr="00505B37">
        <w:tc>
          <w:tcPr>
            <w:tcW w:w="709" w:type="dxa"/>
          </w:tcPr>
          <w:p w14:paraId="64D1434A" w14:textId="77777777" w:rsidR="00507E15" w:rsidRPr="00A13669" w:rsidRDefault="00507E15" w:rsidP="00507E15">
            <w:pPr>
              <w:pStyle w:val="Lijstalinea"/>
              <w:numPr>
                <w:ilvl w:val="0"/>
                <w:numId w:val="23"/>
              </w:numPr>
              <w:rPr>
                <w:szCs w:val="18"/>
                <w:lang w:val="en-GB"/>
              </w:rPr>
            </w:pPr>
          </w:p>
        </w:tc>
        <w:tc>
          <w:tcPr>
            <w:tcW w:w="8073" w:type="dxa"/>
          </w:tcPr>
          <w:p w14:paraId="4B0F68FD" w14:textId="77777777" w:rsidR="00507E15" w:rsidRPr="00A13669" w:rsidRDefault="00507E15" w:rsidP="00507E15">
            <w:pPr>
              <w:spacing w:after="120"/>
              <w:rPr>
                <w:szCs w:val="18"/>
                <w:lang w:val="en-GB"/>
              </w:rPr>
            </w:pPr>
            <w:r w:rsidRPr="00A13669">
              <w:rPr>
                <w:szCs w:val="18"/>
                <w:lang w:val="en-GB"/>
              </w:rPr>
              <w:t xml:space="preserve">Are you able to offer your service (i.e., not the data storage) both as SaaS and as not-SaaS or in a hybrid form? What are the advantages and disadvantages attached to these alternatives? What do you recommend? </w:t>
            </w:r>
          </w:p>
        </w:tc>
      </w:tr>
      <w:tr w:rsidR="00507E15" w:rsidRPr="00A13669" w14:paraId="5D4741BB" w14:textId="77777777" w:rsidTr="00505B37">
        <w:tc>
          <w:tcPr>
            <w:tcW w:w="709" w:type="dxa"/>
          </w:tcPr>
          <w:p w14:paraId="6EEE1994" w14:textId="77777777" w:rsidR="00507E15" w:rsidRPr="00A13669" w:rsidRDefault="00507E15" w:rsidP="00505B37">
            <w:pPr>
              <w:rPr>
                <w:szCs w:val="18"/>
                <w:lang w:val="en-GB"/>
              </w:rPr>
            </w:pPr>
          </w:p>
        </w:tc>
        <w:tc>
          <w:tcPr>
            <w:tcW w:w="8073" w:type="dxa"/>
          </w:tcPr>
          <w:p w14:paraId="3F58443E" w14:textId="77777777" w:rsidR="00507E15" w:rsidRPr="00A13669" w:rsidRDefault="00507E15" w:rsidP="00505B37">
            <w:pPr>
              <w:rPr>
                <w:i/>
                <w:szCs w:val="18"/>
                <w:lang w:val="en-GB"/>
              </w:rPr>
            </w:pPr>
            <w:r w:rsidRPr="00A13669">
              <w:rPr>
                <w:i/>
                <w:iCs/>
                <w:szCs w:val="18"/>
                <w:lang w:val="en-GB"/>
              </w:rPr>
              <w:t>Answer</w:t>
            </w:r>
          </w:p>
          <w:p w14:paraId="383ED391" w14:textId="77777777" w:rsidR="00507E15" w:rsidRPr="00A13669" w:rsidRDefault="00507E15" w:rsidP="00505B37">
            <w:pPr>
              <w:spacing w:after="120"/>
              <w:rPr>
                <w:szCs w:val="18"/>
                <w:lang w:val="en-GB"/>
              </w:rPr>
            </w:pPr>
          </w:p>
        </w:tc>
      </w:tr>
      <w:tr w:rsidR="001D4341" w:rsidRPr="00A13669" w14:paraId="661716C3" w14:textId="77777777" w:rsidTr="00505B37">
        <w:tc>
          <w:tcPr>
            <w:tcW w:w="709" w:type="dxa"/>
          </w:tcPr>
          <w:p w14:paraId="451113A9" w14:textId="77777777" w:rsidR="001D4341" w:rsidRPr="00A13669" w:rsidRDefault="001D4341" w:rsidP="001D4341">
            <w:pPr>
              <w:pStyle w:val="Lijstalinea"/>
              <w:numPr>
                <w:ilvl w:val="0"/>
                <w:numId w:val="23"/>
              </w:numPr>
              <w:rPr>
                <w:szCs w:val="18"/>
                <w:lang w:val="en-GB"/>
              </w:rPr>
            </w:pPr>
          </w:p>
        </w:tc>
        <w:tc>
          <w:tcPr>
            <w:tcW w:w="8073" w:type="dxa"/>
          </w:tcPr>
          <w:p w14:paraId="3B2C0F97" w14:textId="77777777" w:rsidR="001D4341" w:rsidRPr="00A13669" w:rsidRDefault="001D4341" w:rsidP="001D4341">
            <w:pPr>
              <w:rPr>
                <w:rFonts w:ascii="Calibri" w:hAnsi="Calibri"/>
                <w:sz w:val="22"/>
                <w:szCs w:val="22"/>
                <w:lang w:val="en-GB"/>
              </w:rPr>
            </w:pPr>
            <w:r w:rsidRPr="00A13669">
              <w:rPr>
                <w:lang w:val="en-GB"/>
              </w:rPr>
              <w:t xml:space="preserve">To what extent is the architecture of your offer suitable for linking other systems (of the DJI, of the tenderer, and of third parties) in accordance with the Telecommunications and IT standards? </w:t>
            </w:r>
          </w:p>
          <w:p w14:paraId="245EDB7D" w14:textId="77777777" w:rsidR="001D4341" w:rsidRPr="00A13669" w:rsidRDefault="001D4341" w:rsidP="00505B37">
            <w:pPr>
              <w:rPr>
                <w:i/>
                <w:szCs w:val="18"/>
                <w:lang w:val="en-GB"/>
              </w:rPr>
            </w:pPr>
          </w:p>
        </w:tc>
      </w:tr>
      <w:tr w:rsidR="001D4341" w:rsidRPr="00A13669" w14:paraId="47B73887" w14:textId="77777777" w:rsidTr="00FE1A31">
        <w:tc>
          <w:tcPr>
            <w:tcW w:w="709" w:type="dxa"/>
          </w:tcPr>
          <w:p w14:paraId="1ED11434" w14:textId="77777777" w:rsidR="001D4341" w:rsidRPr="00A13669" w:rsidRDefault="001D4341" w:rsidP="00FE1A31">
            <w:pPr>
              <w:rPr>
                <w:szCs w:val="18"/>
                <w:lang w:val="en-GB"/>
              </w:rPr>
            </w:pPr>
          </w:p>
        </w:tc>
        <w:tc>
          <w:tcPr>
            <w:tcW w:w="8073" w:type="dxa"/>
          </w:tcPr>
          <w:p w14:paraId="5600CECE" w14:textId="77777777" w:rsidR="001D4341" w:rsidRPr="00A13669" w:rsidRDefault="001D4341" w:rsidP="00FE1A31">
            <w:pPr>
              <w:rPr>
                <w:i/>
                <w:szCs w:val="18"/>
                <w:lang w:val="en-GB"/>
              </w:rPr>
            </w:pPr>
            <w:r w:rsidRPr="00A13669">
              <w:rPr>
                <w:i/>
                <w:iCs/>
                <w:szCs w:val="18"/>
                <w:lang w:val="en-GB"/>
              </w:rPr>
              <w:t>Answer</w:t>
            </w:r>
          </w:p>
          <w:p w14:paraId="780A8C59" w14:textId="77777777" w:rsidR="001D4341" w:rsidRPr="00A13669" w:rsidRDefault="001D4341" w:rsidP="00FE1A31">
            <w:pPr>
              <w:spacing w:after="120"/>
              <w:rPr>
                <w:szCs w:val="18"/>
                <w:lang w:val="en-GB"/>
              </w:rPr>
            </w:pPr>
          </w:p>
        </w:tc>
      </w:tr>
    </w:tbl>
    <w:p w14:paraId="5B00792B" w14:textId="77777777" w:rsidR="009B3DA7" w:rsidRPr="00A13669" w:rsidRDefault="009B3DA7" w:rsidP="009B3DA7">
      <w:pPr>
        <w:pStyle w:val="Kop2"/>
        <w:numPr>
          <w:ilvl w:val="0"/>
          <w:numId w:val="0"/>
        </w:numPr>
        <w:spacing w:before="240" w:after="80" w:line="0" w:lineRule="atLeast"/>
        <w:rPr>
          <w:lang w:val="en-GB"/>
        </w:rPr>
      </w:pPr>
    </w:p>
    <w:p w14:paraId="3C355691" w14:textId="77777777" w:rsidR="00581422" w:rsidRPr="00A13669" w:rsidRDefault="00733767" w:rsidP="007754CC">
      <w:pPr>
        <w:pStyle w:val="Kop2"/>
        <w:numPr>
          <w:ilvl w:val="1"/>
          <w:numId w:val="16"/>
        </w:numPr>
        <w:spacing w:before="240" w:after="80" w:line="0" w:lineRule="atLeast"/>
        <w:rPr>
          <w:lang w:val="en-GB"/>
        </w:rPr>
      </w:pPr>
      <w:r w:rsidRPr="00A13669">
        <w:rPr>
          <w:bCs/>
          <w:iCs w:val="0"/>
          <w:lang w:val="en-GB"/>
        </w:rPr>
        <w:t>Final questions</w:t>
      </w:r>
    </w:p>
    <w:p w14:paraId="6546BA63" w14:textId="77777777" w:rsidR="00507E15" w:rsidRPr="00A13669" w:rsidRDefault="00507E15" w:rsidP="00507E15">
      <w:pPr>
        <w:rPr>
          <w:lang w:val="en-GB"/>
        </w:rPr>
      </w:pPr>
    </w:p>
    <w:tbl>
      <w:tblPr>
        <w:tblStyle w:val="Tabelraster"/>
        <w:tblW w:w="0" w:type="auto"/>
        <w:tblInd w:w="-572" w:type="dxa"/>
        <w:tblLook w:val="04A0" w:firstRow="1" w:lastRow="0" w:firstColumn="1" w:lastColumn="0" w:noHBand="0" w:noVBand="1"/>
      </w:tblPr>
      <w:tblGrid>
        <w:gridCol w:w="709"/>
        <w:gridCol w:w="8073"/>
      </w:tblGrid>
      <w:tr w:rsidR="00A165C1" w:rsidRPr="00A13669" w14:paraId="31D596E3" w14:textId="77777777" w:rsidTr="00505B37">
        <w:tc>
          <w:tcPr>
            <w:tcW w:w="709" w:type="dxa"/>
          </w:tcPr>
          <w:p w14:paraId="65694D44" w14:textId="77777777" w:rsidR="00A165C1" w:rsidRPr="00A13669" w:rsidRDefault="00A165C1" w:rsidP="00505B37">
            <w:pPr>
              <w:pStyle w:val="Lijstalinea"/>
              <w:numPr>
                <w:ilvl w:val="0"/>
                <w:numId w:val="23"/>
              </w:numPr>
              <w:rPr>
                <w:szCs w:val="18"/>
                <w:lang w:val="en-GB"/>
              </w:rPr>
            </w:pPr>
          </w:p>
        </w:tc>
        <w:tc>
          <w:tcPr>
            <w:tcW w:w="8073" w:type="dxa"/>
          </w:tcPr>
          <w:p w14:paraId="13C619B9" w14:textId="59BBD23D" w:rsidR="00A165C1" w:rsidRPr="00A13669" w:rsidRDefault="009B3DA7" w:rsidP="00533893">
            <w:pPr>
              <w:spacing w:after="120"/>
              <w:rPr>
                <w:szCs w:val="18"/>
                <w:lang w:val="en-GB"/>
              </w:rPr>
            </w:pPr>
            <w:r w:rsidRPr="00A13669">
              <w:rPr>
                <w:szCs w:val="18"/>
                <w:lang w:val="en-GB"/>
              </w:rPr>
              <w:t xml:space="preserve">Could you provide the DJI with a reasoned opinion as to why it should or should not include video calling </w:t>
            </w:r>
            <w:r w:rsidR="00533893">
              <w:rPr>
                <w:szCs w:val="18"/>
                <w:lang w:val="en-GB"/>
              </w:rPr>
              <w:t>and t</w:t>
            </w:r>
            <w:r w:rsidR="00533893" w:rsidRPr="00533893">
              <w:rPr>
                <w:szCs w:val="18"/>
                <w:lang w:val="en-GB"/>
              </w:rPr>
              <w:t>elephone facility suitable for use with an increased security level (BBN3</w:t>
            </w:r>
            <w:r w:rsidR="00533893">
              <w:rPr>
                <w:szCs w:val="18"/>
                <w:lang w:val="en-GB"/>
              </w:rPr>
              <w:t xml:space="preserve">) </w:t>
            </w:r>
            <w:r w:rsidRPr="00A13669">
              <w:rPr>
                <w:szCs w:val="18"/>
                <w:lang w:val="en-GB"/>
              </w:rPr>
              <w:t>in the DTS tender procedure?</w:t>
            </w:r>
          </w:p>
        </w:tc>
      </w:tr>
      <w:tr w:rsidR="00A165C1" w:rsidRPr="00A13669" w14:paraId="7FFEACFE" w14:textId="77777777" w:rsidTr="00505B37">
        <w:tc>
          <w:tcPr>
            <w:tcW w:w="709" w:type="dxa"/>
          </w:tcPr>
          <w:p w14:paraId="6A0A63A5" w14:textId="77777777" w:rsidR="00A165C1" w:rsidRPr="00A13669" w:rsidRDefault="00A165C1" w:rsidP="00505B37">
            <w:pPr>
              <w:rPr>
                <w:szCs w:val="18"/>
                <w:lang w:val="en-GB"/>
              </w:rPr>
            </w:pPr>
          </w:p>
        </w:tc>
        <w:tc>
          <w:tcPr>
            <w:tcW w:w="8073" w:type="dxa"/>
          </w:tcPr>
          <w:p w14:paraId="2B9DA156" w14:textId="77777777" w:rsidR="00A165C1" w:rsidRPr="00A13669" w:rsidRDefault="00A165C1" w:rsidP="00505B37">
            <w:pPr>
              <w:rPr>
                <w:i/>
                <w:szCs w:val="18"/>
                <w:lang w:val="en-GB"/>
              </w:rPr>
            </w:pPr>
            <w:r w:rsidRPr="00A13669">
              <w:rPr>
                <w:i/>
                <w:iCs/>
                <w:szCs w:val="18"/>
                <w:lang w:val="en-GB"/>
              </w:rPr>
              <w:t>Answer</w:t>
            </w:r>
          </w:p>
          <w:p w14:paraId="59432566" w14:textId="77777777" w:rsidR="00A165C1" w:rsidRPr="00A13669" w:rsidRDefault="00A165C1" w:rsidP="00505B37">
            <w:pPr>
              <w:spacing w:after="120"/>
              <w:rPr>
                <w:szCs w:val="18"/>
                <w:lang w:val="en-GB"/>
              </w:rPr>
            </w:pPr>
          </w:p>
        </w:tc>
      </w:tr>
      <w:tr w:rsidR="009B3DA7" w:rsidRPr="00A13669" w14:paraId="2C4FDADF" w14:textId="77777777" w:rsidTr="00505B37">
        <w:tc>
          <w:tcPr>
            <w:tcW w:w="709" w:type="dxa"/>
          </w:tcPr>
          <w:p w14:paraId="683F7E89" w14:textId="77777777" w:rsidR="009B3DA7" w:rsidRPr="00A13669" w:rsidRDefault="009B3DA7" w:rsidP="009B3DA7">
            <w:pPr>
              <w:pStyle w:val="Lijstalinea"/>
              <w:numPr>
                <w:ilvl w:val="0"/>
                <w:numId w:val="23"/>
              </w:numPr>
              <w:rPr>
                <w:szCs w:val="18"/>
                <w:lang w:val="en-GB"/>
              </w:rPr>
            </w:pPr>
          </w:p>
        </w:tc>
        <w:tc>
          <w:tcPr>
            <w:tcW w:w="8073" w:type="dxa"/>
          </w:tcPr>
          <w:p w14:paraId="66E64E1F" w14:textId="4F778A21" w:rsidR="009B3DA7" w:rsidRPr="00A13669" w:rsidRDefault="009B3DA7" w:rsidP="00533893">
            <w:pPr>
              <w:spacing w:after="120"/>
              <w:rPr>
                <w:szCs w:val="18"/>
                <w:lang w:val="en-GB"/>
              </w:rPr>
            </w:pPr>
            <w:r w:rsidRPr="00A13669">
              <w:rPr>
                <w:szCs w:val="18"/>
                <w:lang w:val="en-GB"/>
              </w:rPr>
              <w:t>Do you have any further comments you wish to make to the DJI in connection with the tender procedure for / implementa</w:t>
            </w:r>
            <w:r w:rsidR="00533893">
              <w:rPr>
                <w:szCs w:val="18"/>
                <w:lang w:val="en-GB"/>
              </w:rPr>
              <w:t>tion of DTS, video calling, and t</w:t>
            </w:r>
            <w:r w:rsidR="00533893" w:rsidRPr="00533893">
              <w:rPr>
                <w:szCs w:val="18"/>
                <w:lang w:val="en-GB"/>
              </w:rPr>
              <w:t>elephone facility suitable for use with an increased security level (BBN3</w:t>
            </w:r>
            <w:r w:rsidR="00533893">
              <w:rPr>
                <w:szCs w:val="18"/>
                <w:lang w:val="en-GB"/>
              </w:rPr>
              <w:t>)?</w:t>
            </w:r>
          </w:p>
        </w:tc>
      </w:tr>
      <w:tr w:rsidR="009B3DA7" w:rsidRPr="00A13669" w14:paraId="0ADF8657" w14:textId="77777777" w:rsidTr="00505B37">
        <w:tc>
          <w:tcPr>
            <w:tcW w:w="709" w:type="dxa"/>
          </w:tcPr>
          <w:p w14:paraId="0E8C6E2A" w14:textId="77777777" w:rsidR="009B3DA7" w:rsidRPr="00A13669" w:rsidRDefault="009B3DA7" w:rsidP="00505B37">
            <w:pPr>
              <w:rPr>
                <w:szCs w:val="18"/>
                <w:lang w:val="en-GB"/>
              </w:rPr>
            </w:pPr>
          </w:p>
        </w:tc>
        <w:tc>
          <w:tcPr>
            <w:tcW w:w="8073" w:type="dxa"/>
          </w:tcPr>
          <w:p w14:paraId="3C6AE9DF" w14:textId="77777777" w:rsidR="009B3DA7" w:rsidRPr="00A13669" w:rsidRDefault="009B3DA7" w:rsidP="00505B37">
            <w:pPr>
              <w:rPr>
                <w:i/>
                <w:szCs w:val="18"/>
                <w:lang w:val="en-GB"/>
              </w:rPr>
            </w:pPr>
            <w:r w:rsidRPr="00A13669">
              <w:rPr>
                <w:i/>
                <w:iCs/>
                <w:szCs w:val="18"/>
                <w:lang w:val="en-GB"/>
              </w:rPr>
              <w:t>Answer</w:t>
            </w:r>
          </w:p>
          <w:p w14:paraId="6C9AD4B8" w14:textId="77777777" w:rsidR="009B3DA7" w:rsidRPr="00A13669" w:rsidRDefault="009B3DA7" w:rsidP="00505B37">
            <w:pPr>
              <w:spacing w:after="120"/>
              <w:rPr>
                <w:szCs w:val="18"/>
                <w:lang w:val="en-GB"/>
              </w:rPr>
            </w:pPr>
          </w:p>
        </w:tc>
      </w:tr>
      <w:tr w:rsidR="009B3DA7" w:rsidRPr="00A13669" w14:paraId="69F6B19E" w14:textId="77777777" w:rsidTr="00505B37">
        <w:tc>
          <w:tcPr>
            <w:tcW w:w="709" w:type="dxa"/>
          </w:tcPr>
          <w:p w14:paraId="3C3175DF" w14:textId="77777777" w:rsidR="009B3DA7" w:rsidRPr="00A13669" w:rsidRDefault="009B3DA7" w:rsidP="009B3DA7">
            <w:pPr>
              <w:pStyle w:val="Lijstalinea"/>
              <w:numPr>
                <w:ilvl w:val="0"/>
                <w:numId w:val="23"/>
              </w:numPr>
              <w:rPr>
                <w:szCs w:val="18"/>
                <w:lang w:val="en-GB"/>
              </w:rPr>
            </w:pPr>
          </w:p>
        </w:tc>
        <w:tc>
          <w:tcPr>
            <w:tcW w:w="8073" w:type="dxa"/>
          </w:tcPr>
          <w:p w14:paraId="5083C3AD" w14:textId="45FDC7E2" w:rsidR="009B3DA7" w:rsidRPr="00A13669" w:rsidRDefault="009B3DA7" w:rsidP="00533893">
            <w:pPr>
              <w:spacing w:after="120"/>
              <w:rPr>
                <w:szCs w:val="18"/>
                <w:lang w:val="en-GB"/>
              </w:rPr>
            </w:pPr>
            <w:r w:rsidRPr="00A13669">
              <w:rPr>
                <w:szCs w:val="18"/>
                <w:lang w:val="en-GB"/>
              </w:rPr>
              <w:t>Would you, on the basis of the information currently available to you, participate in a DTS tender procedure, possibly including a call for tenders for video c</w:t>
            </w:r>
            <w:r w:rsidR="00533893">
              <w:rPr>
                <w:szCs w:val="18"/>
                <w:lang w:val="en-GB"/>
              </w:rPr>
              <w:t>alling and t</w:t>
            </w:r>
            <w:r w:rsidR="00533893" w:rsidRPr="00533893">
              <w:rPr>
                <w:szCs w:val="18"/>
                <w:lang w:val="en-GB"/>
              </w:rPr>
              <w:t>elephone facility suitable for use with an increased security level (BBN3</w:t>
            </w:r>
            <w:r w:rsidR="00533893">
              <w:rPr>
                <w:szCs w:val="18"/>
                <w:lang w:val="en-GB"/>
              </w:rPr>
              <w:t>)</w:t>
            </w:r>
            <w:r w:rsidRPr="00A13669">
              <w:rPr>
                <w:szCs w:val="18"/>
                <w:lang w:val="en-GB"/>
              </w:rPr>
              <w:t>?</w:t>
            </w:r>
          </w:p>
        </w:tc>
      </w:tr>
      <w:tr w:rsidR="009B3DA7" w:rsidRPr="00A13669" w14:paraId="4D3CA38A" w14:textId="77777777" w:rsidTr="00505B37">
        <w:tc>
          <w:tcPr>
            <w:tcW w:w="709" w:type="dxa"/>
          </w:tcPr>
          <w:p w14:paraId="3808D836" w14:textId="77777777" w:rsidR="009B3DA7" w:rsidRPr="00A13669" w:rsidRDefault="009B3DA7" w:rsidP="00505B37">
            <w:pPr>
              <w:rPr>
                <w:szCs w:val="18"/>
                <w:lang w:val="en-GB"/>
              </w:rPr>
            </w:pPr>
          </w:p>
        </w:tc>
        <w:tc>
          <w:tcPr>
            <w:tcW w:w="8073" w:type="dxa"/>
          </w:tcPr>
          <w:p w14:paraId="465B52FA" w14:textId="77777777" w:rsidR="009B3DA7" w:rsidRPr="00A13669" w:rsidRDefault="009B3DA7" w:rsidP="00505B37">
            <w:pPr>
              <w:rPr>
                <w:i/>
                <w:szCs w:val="18"/>
                <w:lang w:val="en-GB"/>
              </w:rPr>
            </w:pPr>
            <w:r w:rsidRPr="00A13669">
              <w:rPr>
                <w:i/>
                <w:iCs/>
                <w:szCs w:val="18"/>
                <w:lang w:val="en-GB"/>
              </w:rPr>
              <w:t>Answer</w:t>
            </w:r>
          </w:p>
          <w:p w14:paraId="388B25F9" w14:textId="77777777" w:rsidR="009B3DA7" w:rsidRPr="00A13669" w:rsidRDefault="009B3DA7" w:rsidP="00505B37">
            <w:pPr>
              <w:spacing w:after="120"/>
              <w:rPr>
                <w:szCs w:val="18"/>
                <w:lang w:val="en-GB"/>
              </w:rPr>
            </w:pPr>
          </w:p>
        </w:tc>
      </w:tr>
    </w:tbl>
    <w:p w14:paraId="2A5AB60F" w14:textId="77777777" w:rsidR="00A165C1" w:rsidRPr="00A13669" w:rsidRDefault="00A165C1" w:rsidP="00581422">
      <w:pPr>
        <w:spacing w:after="120" w:line="240" w:lineRule="auto"/>
        <w:rPr>
          <w:szCs w:val="18"/>
          <w:lang w:val="en-GB"/>
        </w:rPr>
      </w:pPr>
    </w:p>
    <w:p w14:paraId="75071784" w14:textId="77777777" w:rsidR="00A2434A" w:rsidRPr="00A13669" w:rsidRDefault="00A2434A" w:rsidP="00581422">
      <w:pPr>
        <w:spacing w:after="120" w:line="240" w:lineRule="auto"/>
        <w:rPr>
          <w:b/>
          <w:color w:val="0070C0"/>
          <w:sz w:val="24"/>
          <w:lang w:val="en-GB"/>
        </w:rPr>
      </w:pPr>
    </w:p>
    <w:p w14:paraId="2C1E1A64" w14:textId="77777777" w:rsidR="003752B9" w:rsidRPr="00A13669" w:rsidRDefault="003752B9" w:rsidP="00581422">
      <w:pPr>
        <w:spacing w:after="120" w:line="240" w:lineRule="auto"/>
        <w:rPr>
          <w:b/>
          <w:color w:val="0070C0"/>
          <w:sz w:val="24"/>
          <w:lang w:val="en-GB"/>
        </w:rPr>
      </w:pPr>
      <w:r w:rsidRPr="00A13669">
        <w:rPr>
          <w:b/>
          <w:bCs/>
          <w:color w:val="0070C0"/>
          <w:sz w:val="24"/>
          <w:lang w:val="en-GB"/>
        </w:rPr>
        <w:t>Thank you for participating in the market consultation!</w:t>
      </w:r>
    </w:p>
    <w:sectPr w:rsidR="003752B9" w:rsidRPr="00A13669" w:rsidSect="00E95946">
      <w:headerReference w:type="default" r:id="rId8"/>
      <w:footerReference w:type="default" r:id="rId9"/>
      <w:headerReference w:type="first" r:id="rId10"/>
      <w:pgSz w:w="11906" w:h="16838" w:code="9"/>
      <w:pgMar w:top="1418" w:right="1701" w:bottom="1418" w:left="1985" w:header="198" w:footer="6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3DCB6" w14:textId="77777777" w:rsidR="00284FBF" w:rsidRDefault="00284FBF" w:rsidP="00E95946">
      <w:pPr>
        <w:spacing w:line="240" w:lineRule="auto"/>
      </w:pPr>
      <w:r>
        <w:separator/>
      </w:r>
    </w:p>
  </w:endnote>
  <w:endnote w:type="continuationSeparator" w:id="0">
    <w:p w14:paraId="46F1C6BB" w14:textId="77777777" w:rsidR="00284FBF" w:rsidRDefault="00284FBF" w:rsidP="00E959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86227847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CC345E3" w14:textId="699AC999" w:rsidR="00E725B6" w:rsidRPr="00E95946" w:rsidRDefault="00E725B6">
            <w:pPr>
              <w:pStyle w:val="Voettekst"/>
              <w:jc w:val="right"/>
              <w:rPr>
                <w:sz w:val="16"/>
                <w:szCs w:val="16"/>
              </w:rPr>
            </w:pPr>
            <w:r>
              <w:rPr>
                <w:sz w:val="16"/>
                <w:szCs w:val="16"/>
                <w:lang w:val="en"/>
              </w:rPr>
              <w:t xml:space="preserve">Page </w:t>
            </w:r>
            <w:r>
              <w:rPr>
                <w:sz w:val="16"/>
                <w:szCs w:val="16"/>
                <w:lang w:val="en"/>
              </w:rPr>
              <w:fldChar w:fldCharType="begin"/>
            </w:r>
            <w:r>
              <w:rPr>
                <w:sz w:val="16"/>
                <w:szCs w:val="16"/>
                <w:lang w:val="en"/>
              </w:rPr>
              <w:instrText>PAGE</w:instrText>
            </w:r>
            <w:r>
              <w:rPr>
                <w:sz w:val="16"/>
                <w:szCs w:val="16"/>
                <w:lang w:val="en"/>
              </w:rPr>
              <w:fldChar w:fldCharType="separate"/>
            </w:r>
            <w:r w:rsidR="00A8272C">
              <w:rPr>
                <w:noProof/>
                <w:sz w:val="16"/>
                <w:szCs w:val="16"/>
                <w:lang w:val="en"/>
              </w:rPr>
              <w:t>1</w:t>
            </w:r>
            <w:r>
              <w:rPr>
                <w:sz w:val="16"/>
                <w:szCs w:val="16"/>
                <w:lang w:val="en"/>
              </w:rPr>
              <w:fldChar w:fldCharType="end"/>
            </w:r>
            <w:r>
              <w:rPr>
                <w:sz w:val="16"/>
                <w:szCs w:val="16"/>
                <w:lang w:val="en"/>
              </w:rPr>
              <w:t xml:space="preserve"> of </w:t>
            </w:r>
            <w:r>
              <w:rPr>
                <w:sz w:val="16"/>
                <w:szCs w:val="16"/>
                <w:lang w:val="en"/>
              </w:rPr>
              <w:fldChar w:fldCharType="begin"/>
            </w:r>
            <w:r>
              <w:rPr>
                <w:sz w:val="16"/>
                <w:szCs w:val="16"/>
                <w:lang w:val="en"/>
              </w:rPr>
              <w:instrText>NUMPAGES</w:instrText>
            </w:r>
            <w:r>
              <w:rPr>
                <w:sz w:val="16"/>
                <w:szCs w:val="16"/>
                <w:lang w:val="en"/>
              </w:rPr>
              <w:fldChar w:fldCharType="separate"/>
            </w:r>
            <w:r w:rsidR="00A8272C">
              <w:rPr>
                <w:noProof/>
                <w:sz w:val="16"/>
                <w:szCs w:val="16"/>
                <w:lang w:val="en"/>
              </w:rPr>
              <w:t>5</w:t>
            </w:r>
            <w:r>
              <w:rPr>
                <w:sz w:val="16"/>
                <w:szCs w:val="16"/>
                <w:lang w:val="en"/>
              </w:rPr>
              <w:fldChar w:fldCharType="end"/>
            </w:r>
          </w:p>
        </w:sdtContent>
      </w:sdt>
    </w:sdtContent>
  </w:sdt>
  <w:p w14:paraId="2A5CF48D" w14:textId="77777777" w:rsidR="00E725B6" w:rsidRDefault="00E725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B915C" w14:textId="77777777" w:rsidR="00284FBF" w:rsidRDefault="00284FBF" w:rsidP="00E95946">
      <w:pPr>
        <w:spacing w:line="240" w:lineRule="auto"/>
      </w:pPr>
      <w:r>
        <w:separator/>
      </w:r>
    </w:p>
  </w:footnote>
  <w:footnote w:type="continuationSeparator" w:id="0">
    <w:p w14:paraId="45858445" w14:textId="77777777" w:rsidR="00284FBF" w:rsidRDefault="00284FBF" w:rsidP="00E959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Layout w:type="fixed"/>
      <w:tblCellMar>
        <w:left w:w="0" w:type="dxa"/>
        <w:right w:w="0" w:type="dxa"/>
      </w:tblCellMar>
      <w:tblLook w:val="0000" w:firstRow="0" w:lastRow="0" w:firstColumn="0" w:lastColumn="0" w:noHBand="0" w:noVBand="0"/>
    </w:tblPr>
    <w:tblGrid>
      <w:gridCol w:w="7520"/>
    </w:tblGrid>
    <w:tr w:rsidR="00E725B6" w:rsidRPr="002E14E1" w14:paraId="488C44A0" w14:textId="77777777" w:rsidTr="00E725B6">
      <w:trPr>
        <w:trHeight w:val="400"/>
      </w:trPr>
      <w:tc>
        <w:tcPr>
          <w:tcW w:w="7520" w:type="dxa"/>
          <w:shd w:val="clear" w:color="auto" w:fill="auto"/>
        </w:tcPr>
        <w:p w14:paraId="3704A720" w14:textId="2DD94715" w:rsidR="00E725B6" w:rsidRPr="002E14E1" w:rsidRDefault="00A8272C" w:rsidP="00016AA2">
          <w:pPr>
            <w:adjustRightInd w:val="0"/>
            <w:spacing w:line="0" w:lineRule="atLeast"/>
            <w:rPr>
              <w:sz w:val="13"/>
            </w:rPr>
          </w:pPr>
          <w:r w:rsidRPr="007E7598">
            <w:rPr>
              <w:bCs/>
              <w:sz w:val="13"/>
              <w:szCs w:val="13"/>
              <w:lang w:val="en"/>
            </w:rPr>
            <w:t>Detainee Telephony Services and possible additional services</w:t>
          </w:r>
          <w:r w:rsidRPr="007E7598">
            <w:rPr>
              <w:rStyle w:val="Huisstijl-Koptekst"/>
              <w:lang w:val="en"/>
            </w:rPr>
            <w:t xml:space="preserve"> Market Consultation  |  2 March 2022</w:t>
          </w:r>
        </w:p>
      </w:tc>
    </w:tr>
  </w:tbl>
  <w:p w14:paraId="48318B56" w14:textId="77777777" w:rsidR="00E725B6" w:rsidRDefault="00E725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Layout w:type="fixed"/>
      <w:tblCellMar>
        <w:left w:w="0" w:type="dxa"/>
        <w:right w:w="0" w:type="dxa"/>
      </w:tblCellMar>
      <w:tblLook w:val="0000" w:firstRow="0" w:lastRow="0" w:firstColumn="0" w:lastColumn="0" w:noHBand="0" w:noVBand="0"/>
    </w:tblPr>
    <w:tblGrid>
      <w:gridCol w:w="7520"/>
    </w:tblGrid>
    <w:tr w:rsidR="00E725B6" w:rsidRPr="00A13669" w14:paraId="111AC652" w14:textId="77777777" w:rsidTr="00E725B6">
      <w:trPr>
        <w:trHeight w:val="400"/>
      </w:trPr>
      <w:tc>
        <w:tcPr>
          <w:tcW w:w="7520" w:type="dxa"/>
          <w:shd w:val="clear" w:color="auto" w:fill="auto"/>
        </w:tcPr>
        <w:p w14:paraId="6DEBFB76" w14:textId="77777777" w:rsidR="00E725B6" w:rsidRPr="00A13669" w:rsidRDefault="00E725B6" w:rsidP="00E95946">
          <w:pPr>
            <w:adjustRightInd w:val="0"/>
            <w:spacing w:line="0" w:lineRule="atLeast"/>
            <w:rPr>
              <w:sz w:val="13"/>
              <w:lang w:val="en-GB"/>
            </w:rPr>
          </w:pPr>
          <w:r>
            <w:rPr>
              <w:rStyle w:val="Huisstijl-Koptekst"/>
              <w:lang w:val="en"/>
            </w:rPr>
            <w:t xml:space="preserve">Mattresses and Pillows Commodities Market Consultation   |  </w:t>
          </w:r>
          <w:r>
            <w:rPr>
              <w:rStyle w:val="Huisstijl-Koptekst"/>
              <w:highlight w:val="yellow"/>
              <w:lang w:val="en"/>
            </w:rPr>
            <w:t>10 December 2021</w:t>
          </w:r>
        </w:p>
      </w:tc>
    </w:tr>
  </w:tbl>
  <w:p w14:paraId="4B36F35B" w14:textId="77777777" w:rsidR="00E725B6" w:rsidRPr="00A13669" w:rsidRDefault="00E725B6">
    <w:pPr>
      <w:pStyle w:val="Koptekst"/>
      <w:rPr>
        <w:lang w:val="en-GB"/>
      </w:rPr>
    </w:pPr>
  </w:p>
  <w:p w14:paraId="1622D369" w14:textId="77777777" w:rsidR="00E725B6" w:rsidRPr="00A13669" w:rsidRDefault="00E725B6">
    <w:pPr>
      <w:pStyle w:val="Kopteks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D35E1"/>
    <w:multiLevelType w:val="hybridMultilevel"/>
    <w:tmpl w:val="298C584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9D434AC"/>
    <w:multiLevelType w:val="multilevel"/>
    <w:tmpl w:val="CAFE0C0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 w15:restartNumberingAfterBreak="0">
    <w:nsid w:val="13D052CA"/>
    <w:multiLevelType w:val="hybridMultilevel"/>
    <w:tmpl w:val="C862CE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4831A58"/>
    <w:multiLevelType w:val="multilevel"/>
    <w:tmpl w:val="A7C2695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6706FCB"/>
    <w:multiLevelType w:val="hybridMultilevel"/>
    <w:tmpl w:val="019E783A"/>
    <w:lvl w:ilvl="0" w:tplc="04130015">
      <w:start w:val="1"/>
      <w:numFmt w:val="upperLetter"/>
      <w:lvlText w:val="%1."/>
      <w:lvlJc w:val="left"/>
      <w:pPr>
        <w:ind w:left="-708" w:hanging="360"/>
      </w:pPr>
    </w:lvl>
    <w:lvl w:ilvl="1" w:tplc="04130019">
      <w:start w:val="1"/>
      <w:numFmt w:val="lowerLetter"/>
      <w:lvlText w:val="%2."/>
      <w:lvlJc w:val="left"/>
      <w:pPr>
        <w:ind w:left="12" w:hanging="360"/>
      </w:pPr>
    </w:lvl>
    <w:lvl w:ilvl="2" w:tplc="0413001B" w:tentative="1">
      <w:start w:val="1"/>
      <w:numFmt w:val="lowerRoman"/>
      <w:lvlText w:val="%3."/>
      <w:lvlJc w:val="right"/>
      <w:pPr>
        <w:ind w:left="732" w:hanging="180"/>
      </w:pPr>
    </w:lvl>
    <w:lvl w:ilvl="3" w:tplc="0413000F" w:tentative="1">
      <w:start w:val="1"/>
      <w:numFmt w:val="decimal"/>
      <w:lvlText w:val="%4."/>
      <w:lvlJc w:val="left"/>
      <w:pPr>
        <w:ind w:left="1452" w:hanging="360"/>
      </w:pPr>
    </w:lvl>
    <w:lvl w:ilvl="4" w:tplc="04130019" w:tentative="1">
      <w:start w:val="1"/>
      <w:numFmt w:val="lowerLetter"/>
      <w:lvlText w:val="%5."/>
      <w:lvlJc w:val="left"/>
      <w:pPr>
        <w:ind w:left="2172" w:hanging="360"/>
      </w:pPr>
    </w:lvl>
    <w:lvl w:ilvl="5" w:tplc="0413001B" w:tentative="1">
      <w:start w:val="1"/>
      <w:numFmt w:val="lowerRoman"/>
      <w:lvlText w:val="%6."/>
      <w:lvlJc w:val="right"/>
      <w:pPr>
        <w:ind w:left="2892" w:hanging="180"/>
      </w:pPr>
    </w:lvl>
    <w:lvl w:ilvl="6" w:tplc="0413000F" w:tentative="1">
      <w:start w:val="1"/>
      <w:numFmt w:val="decimal"/>
      <w:lvlText w:val="%7."/>
      <w:lvlJc w:val="left"/>
      <w:pPr>
        <w:ind w:left="3612" w:hanging="360"/>
      </w:pPr>
    </w:lvl>
    <w:lvl w:ilvl="7" w:tplc="04130019" w:tentative="1">
      <w:start w:val="1"/>
      <w:numFmt w:val="lowerLetter"/>
      <w:lvlText w:val="%8."/>
      <w:lvlJc w:val="left"/>
      <w:pPr>
        <w:ind w:left="4332" w:hanging="360"/>
      </w:pPr>
    </w:lvl>
    <w:lvl w:ilvl="8" w:tplc="0413001B" w:tentative="1">
      <w:start w:val="1"/>
      <w:numFmt w:val="lowerRoman"/>
      <w:lvlText w:val="%9."/>
      <w:lvlJc w:val="right"/>
      <w:pPr>
        <w:ind w:left="5052" w:hanging="180"/>
      </w:pPr>
    </w:lvl>
  </w:abstractNum>
  <w:abstractNum w:abstractNumId="5" w15:restartNumberingAfterBreak="0">
    <w:nsid w:val="1BD60F46"/>
    <w:multiLevelType w:val="hybridMultilevel"/>
    <w:tmpl w:val="29ECD0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F4725B5"/>
    <w:multiLevelType w:val="hybridMultilevel"/>
    <w:tmpl w:val="36EEBF24"/>
    <w:lvl w:ilvl="0" w:tplc="565467C4">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1F9961CD"/>
    <w:multiLevelType w:val="hybridMultilevel"/>
    <w:tmpl w:val="A490AB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DF673D"/>
    <w:multiLevelType w:val="hybridMultilevel"/>
    <w:tmpl w:val="AF5848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E6276DC"/>
    <w:multiLevelType w:val="hybridMultilevel"/>
    <w:tmpl w:val="09704E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22830A1"/>
    <w:multiLevelType w:val="hybridMultilevel"/>
    <w:tmpl w:val="C090CC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5870D81"/>
    <w:multiLevelType w:val="hybridMultilevel"/>
    <w:tmpl w:val="F6886316"/>
    <w:lvl w:ilvl="0" w:tplc="423C5C5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725231F"/>
    <w:multiLevelType w:val="hybridMultilevel"/>
    <w:tmpl w:val="F6886316"/>
    <w:lvl w:ilvl="0" w:tplc="423C5C5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E566F49"/>
    <w:multiLevelType w:val="hybridMultilevel"/>
    <w:tmpl w:val="76F4E72E"/>
    <w:lvl w:ilvl="0" w:tplc="423C5C5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2106745"/>
    <w:multiLevelType w:val="hybridMultilevel"/>
    <w:tmpl w:val="732865F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30E7533"/>
    <w:multiLevelType w:val="hybridMultilevel"/>
    <w:tmpl w:val="76F4E72E"/>
    <w:lvl w:ilvl="0" w:tplc="423C5C5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D05612C"/>
    <w:multiLevelType w:val="multilevel"/>
    <w:tmpl w:val="5218F136"/>
    <w:lvl w:ilvl="0">
      <w:start w:val="1"/>
      <w:numFmt w:val="decimal"/>
      <w:lvlText w:val="%1"/>
      <w:lvlJc w:val="left"/>
      <w:pPr>
        <w:tabs>
          <w:tab w:val="num" w:pos="0"/>
        </w:tabs>
        <w:ind w:left="0" w:hanging="1160"/>
      </w:pPr>
      <w:rPr>
        <w:rFonts w:hint="default"/>
      </w:rPr>
    </w:lvl>
    <w:lvl w:ilvl="1">
      <w:start w:val="1"/>
      <w:numFmt w:val="upperLetter"/>
      <w:lvlText w:val="%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7" w15:restartNumberingAfterBreak="0">
    <w:nsid w:val="63992DDC"/>
    <w:multiLevelType w:val="hybridMultilevel"/>
    <w:tmpl w:val="2BE8F32C"/>
    <w:lvl w:ilvl="0" w:tplc="0413000B">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661D311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B57EB3"/>
    <w:multiLevelType w:val="hybridMultilevel"/>
    <w:tmpl w:val="D3F88424"/>
    <w:lvl w:ilvl="0" w:tplc="ACD01E1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DE0DEF"/>
    <w:multiLevelType w:val="hybridMultilevel"/>
    <w:tmpl w:val="7FC4FA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F426CA5"/>
    <w:multiLevelType w:val="hybridMultilevel"/>
    <w:tmpl w:val="AB3497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0"/>
  </w:num>
  <w:num w:numId="2">
    <w:abstractNumId w:val="18"/>
  </w:num>
  <w:num w:numId="3">
    <w:abstractNumId w:val="1"/>
  </w:num>
  <w:num w:numId="4">
    <w:abstractNumId w:val="13"/>
  </w:num>
  <w:num w:numId="5">
    <w:abstractNumId w:val="11"/>
  </w:num>
  <w:num w:numId="6">
    <w:abstractNumId w:val="15"/>
  </w:num>
  <w:num w:numId="7">
    <w:abstractNumId w:val="12"/>
  </w:num>
  <w:num w:numId="8">
    <w:abstractNumId w:val="3"/>
  </w:num>
  <w:num w:numId="9">
    <w:abstractNumId w:val="17"/>
  </w:num>
  <w:num w:numId="10">
    <w:abstractNumId w:val="21"/>
  </w:num>
  <w:num w:numId="11">
    <w:abstractNumId w:val="7"/>
  </w:num>
  <w:num w:numId="12">
    <w:abstractNumId w:val="19"/>
  </w:num>
  <w:num w:numId="13">
    <w:abstractNumId w:val="8"/>
  </w:num>
  <w:num w:numId="14">
    <w:abstractNumId w:val="2"/>
  </w:num>
  <w:num w:numId="15">
    <w:abstractNumId w:val="1"/>
  </w:num>
  <w:num w:numId="16">
    <w:abstractNumId w:val="16"/>
  </w:num>
  <w:num w:numId="17">
    <w:abstractNumId w:val="1"/>
  </w:num>
  <w:num w:numId="18">
    <w:abstractNumId w:val="1"/>
  </w:num>
  <w:num w:numId="19">
    <w:abstractNumId w:val="1"/>
  </w:num>
  <w:num w:numId="20">
    <w:abstractNumId w:val="4"/>
  </w:num>
  <w:num w:numId="21">
    <w:abstractNumId w:val="0"/>
  </w:num>
  <w:num w:numId="22">
    <w:abstractNumId w:val="20"/>
  </w:num>
  <w:num w:numId="23">
    <w:abstractNumId w:val="14"/>
  </w:num>
  <w:num w:numId="24">
    <w:abstractNumId w:val="9"/>
  </w:num>
  <w:num w:numId="25">
    <w:abstractNumId w:val="6"/>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97"/>
    <w:rsid w:val="00016AA2"/>
    <w:rsid w:val="00154A3A"/>
    <w:rsid w:val="001D1478"/>
    <w:rsid w:val="001D4341"/>
    <w:rsid w:val="001E26BE"/>
    <w:rsid w:val="0022557B"/>
    <w:rsid w:val="00284FBF"/>
    <w:rsid w:val="002B0FC0"/>
    <w:rsid w:val="00302D06"/>
    <w:rsid w:val="00315262"/>
    <w:rsid w:val="003752B9"/>
    <w:rsid w:val="00396A68"/>
    <w:rsid w:val="003978B3"/>
    <w:rsid w:val="003E07B2"/>
    <w:rsid w:val="004174FB"/>
    <w:rsid w:val="004303FC"/>
    <w:rsid w:val="004478B5"/>
    <w:rsid w:val="004B5896"/>
    <w:rsid w:val="004C0093"/>
    <w:rsid w:val="00507E15"/>
    <w:rsid w:val="0051159F"/>
    <w:rsid w:val="00533893"/>
    <w:rsid w:val="00581422"/>
    <w:rsid w:val="005B0E17"/>
    <w:rsid w:val="005B30EF"/>
    <w:rsid w:val="00682974"/>
    <w:rsid w:val="00733767"/>
    <w:rsid w:val="00761D9F"/>
    <w:rsid w:val="0077020A"/>
    <w:rsid w:val="007754CC"/>
    <w:rsid w:val="00853694"/>
    <w:rsid w:val="009009E1"/>
    <w:rsid w:val="00923997"/>
    <w:rsid w:val="009B3DA7"/>
    <w:rsid w:val="00A05888"/>
    <w:rsid w:val="00A13669"/>
    <w:rsid w:val="00A165C1"/>
    <w:rsid w:val="00A2434A"/>
    <w:rsid w:val="00A8272C"/>
    <w:rsid w:val="00AB541C"/>
    <w:rsid w:val="00B144E7"/>
    <w:rsid w:val="00B304B2"/>
    <w:rsid w:val="00C31090"/>
    <w:rsid w:val="00CB3475"/>
    <w:rsid w:val="00D05302"/>
    <w:rsid w:val="00DE0156"/>
    <w:rsid w:val="00DF2401"/>
    <w:rsid w:val="00E725B6"/>
    <w:rsid w:val="00E95946"/>
    <w:rsid w:val="00EB2C59"/>
    <w:rsid w:val="00ED75E3"/>
    <w:rsid w:val="00EE4028"/>
    <w:rsid w:val="00EE5247"/>
    <w:rsid w:val="00FF29D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5ECDB"/>
  <w15:chartTrackingRefBased/>
  <w15:docId w15:val="{54E728EB-C33B-45FF-839D-50FC1C6EF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23997"/>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qFormat/>
    <w:rsid w:val="00581422"/>
    <w:pPr>
      <w:pageBreakBefore/>
      <w:widowControl w:val="0"/>
      <w:numPr>
        <w:numId w:val="3"/>
      </w:numPr>
      <w:spacing w:after="700" w:line="300" w:lineRule="atLeast"/>
      <w:contextualSpacing/>
      <w:outlineLvl w:val="0"/>
    </w:pPr>
    <w:rPr>
      <w:rFonts w:cs="Arial"/>
      <w:bCs/>
      <w:kern w:val="32"/>
      <w:sz w:val="24"/>
      <w:szCs w:val="18"/>
    </w:rPr>
  </w:style>
  <w:style w:type="paragraph" w:styleId="Kop2">
    <w:name w:val="heading 2"/>
    <w:basedOn w:val="Kop1"/>
    <w:next w:val="Standaard"/>
    <w:link w:val="Kop2Char"/>
    <w:uiPriority w:val="9"/>
    <w:qFormat/>
    <w:rsid w:val="00581422"/>
    <w:pPr>
      <w:keepNext/>
      <w:pageBreakBefore w:val="0"/>
      <w:numPr>
        <w:ilvl w:val="1"/>
      </w:numPr>
      <w:spacing w:before="200" w:after="0"/>
      <w:outlineLvl w:val="1"/>
    </w:pPr>
    <w:rPr>
      <w:b/>
      <w:bCs w:val="0"/>
      <w:iCs/>
      <w:sz w:val="18"/>
      <w:szCs w:val="28"/>
    </w:rPr>
  </w:style>
  <w:style w:type="paragraph" w:styleId="Kop3">
    <w:name w:val="heading 3"/>
    <w:aliases w:val="BD,3scr"/>
    <w:basedOn w:val="Kop1"/>
    <w:next w:val="Standaard"/>
    <w:link w:val="Kop3Char"/>
    <w:uiPriority w:val="9"/>
    <w:qFormat/>
    <w:rsid w:val="00581422"/>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link w:val="Kop4Char"/>
    <w:uiPriority w:val="9"/>
    <w:qFormat/>
    <w:rsid w:val="00581422"/>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link w:val="Kop5Char"/>
    <w:uiPriority w:val="9"/>
    <w:qFormat/>
    <w:rsid w:val="00581422"/>
    <w:pPr>
      <w:numPr>
        <w:ilvl w:val="4"/>
        <w:numId w:val="3"/>
      </w:num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23997"/>
    <w:pPr>
      <w:spacing w:after="0" w:line="240" w:lineRule="auto"/>
    </w:pPr>
    <w:rPr>
      <w:rFonts w:ascii="Verdana" w:eastAsiaTheme="minorEastAsia" w:hAnsi="Verdana"/>
      <w:lang w:eastAsia="nl-NL"/>
    </w:rPr>
  </w:style>
  <w:style w:type="paragraph" w:customStyle="1" w:styleId="broodtekst">
    <w:name w:val="broodtekst"/>
    <w:basedOn w:val="Standaard"/>
    <w:link w:val="broodtekstChar"/>
    <w:qFormat/>
    <w:rsid w:val="00923997"/>
    <w:pPr>
      <w:tabs>
        <w:tab w:val="left" w:pos="227"/>
        <w:tab w:val="left" w:pos="454"/>
        <w:tab w:val="left" w:pos="680"/>
      </w:tabs>
      <w:autoSpaceDE w:val="0"/>
      <w:autoSpaceDN w:val="0"/>
      <w:adjustRightInd w:val="0"/>
    </w:pPr>
    <w:rPr>
      <w:rFonts w:eastAsia="MS Mincho"/>
      <w:szCs w:val="18"/>
    </w:rPr>
  </w:style>
  <w:style w:type="character" w:customStyle="1" w:styleId="broodtekstChar">
    <w:name w:val="broodtekst Char"/>
    <w:link w:val="broodtekst"/>
    <w:rsid w:val="00923997"/>
    <w:rPr>
      <w:rFonts w:ascii="Verdana" w:eastAsia="MS Mincho" w:hAnsi="Verdana" w:cs="Times New Roman"/>
      <w:sz w:val="18"/>
      <w:szCs w:val="18"/>
      <w:lang w:eastAsia="nl-NL"/>
    </w:rPr>
  </w:style>
  <w:style w:type="paragraph" w:styleId="Lijstalinea">
    <w:name w:val="List Paragraph"/>
    <w:aliases w:val="Lijstalinea niv 1"/>
    <w:basedOn w:val="Standaard"/>
    <w:link w:val="LijstalineaChar"/>
    <w:uiPriority w:val="34"/>
    <w:qFormat/>
    <w:rsid w:val="00923997"/>
    <w:pPr>
      <w:ind w:left="720"/>
      <w:contextualSpacing/>
    </w:pPr>
    <w:rPr>
      <w:rFonts w:eastAsia="MS Mincho"/>
    </w:rPr>
  </w:style>
  <w:style w:type="character" w:customStyle="1" w:styleId="LijstalineaChar">
    <w:name w:val="Lijstalinea Char"/>
    <w:aliases w:val="Lijstalinea niv 1 Char"/>
    <w:basedOn w:val="Standaardalinea-lettertype"/>
    <w:link w:val="Lijstalinea"/>
    <w:uiPriority w:val="34"/>
    <w:locked/>
    <w:rsid w:val="00923997"/>
    <w:rPr>
      <w:rFonts w:ascii="Verdana" w:eastAsia="MS Mincho" w:hAnsi="Verdana" w:cs="Times New Roman"/>
      <w:sz w:val="18"/>
      <w:szCs w:val="24"/>
      <w:lang w:eastAsia="nl-NL"/>
    </w:rPr>
  </w:style>
  <w:style w:type="character" w:customStyle="1" w:styleId="Kop1Char">
    <w:name w:val="Kop 1 Char"/>
    <w:basedOn w:val="Standaardalinea-lettertype"/>
    <w:link w:val="Kop1"/>
    <w:rsid w:val="00581422"/>
    <w:rPr>
      <w:rFonts w:ascii="Verdana" w:eastAsia="Times New Roman" w:hAnsi="Verdana" w:cs="Arial"/>
      <w:bCs/>
      <w:kern w:val="32"/>
      <w:sz w:val="24"/>
      <w:szCs w:val="18"/>
      <w:lang w:eastAsia="nl-NL"/>
    </w:rPr>
  </w:style>
  <w:style w:type="character" w:customStyle="1" w:styleId="Kop2Char">
    <w:name w:val="Kop 2 Char"/>
    <w:basedOn w:val="Standaardalinea-lettertype"/>
    <w:link w:val="Kop2"/>
    <w:uiPriority w:val="9"/>
    <w:rsid w:val="00581422"/>
    <w:rPr>
      <w:rFonts w:ascii="Verdana" w:eastAsia="Times New Roman" w:hAnsi="Verdana" w:cs="Arial"/>
      <w:b/>
      <w:iCs/>
      <w:kern w:val="32"/>
      <w:sz w:val="18"/>
      <w:szCs w:val="28"/>
      <w:lang w:eastAsia="nl-NL"/>
    </w:rPr>
  </w:style>
  <w:style w:type="character" w:customStyle="1" w:styleId="Kop3Char">
    <w:name w:val="Kop 3 Char"/>
    <w:aliases w:val="BD Char,3scr Char"/>
    <w:basedOn w:val="Standaardalinea-lettertype"/>
    <w:link w:val="Kop3"/>
    <w:uiPriority w:val="9"/>
    <w:rsid w:val="00581422"/>
    <w:rPr>
      <w:rFonts w:ascii="Verdana" w:eastAsia="Times New Roman" w:hAnsi="Verdana" w:cs="Arial"/>
      <w:i/>
      <w:kern w:val="32"/>
      <w:sz w:val="18"/>
      <w:szCs w:val="26"/>
      <w:lang w:eastAsia="nl-NL"/>
    </w:rPr>
  </w:style>
  <w:style w:type="character" w:customStyle="1" w:styleId="Kop4Char">
    <w:name w:val="Kop 4 Char"/>
    <w:basedOn w:val="Standaardalinea-lettertype"/>
    <w:link w:val="Kop4"/>
    <w:uiPriority w:val="9"/>
    <w:rsid w:val="00581422"/>
    <w:rPr>
      <w:rFonts w:ascii="Verdana" w:eastAsia="Times New Roman" w:hAnsi="Verdana" w:cs="Arial"/>
      <w:kern w:val="32"/>
      <w:sz w:val="18"/>
      <w:szCs w:val="28"/>
      <w:lang w:eastAsia="nl-NL"/>
    </w:rPr>
  </w:style>
  <w:style w:type="character" w:customStyle="1" w:styleId="Kop5Char">
    <w:name w:val="Kop 5 Char"/>
    <w:basedOn w:val="Standaardalinea-lettertype"/>
    <w:link w:val="Kop5"/>
    <w:uiPriority w:val="9"/>
    <w:rsid w:val="00581422"/>
    <w:rPr>
      <w:rFonts w:ascii="Verdana" w:eastAsia="Times New Roman" w:hAnsi="Verdana" w:cs="Times New Roman"/>
      <w:b/>
      <w:bCs/>
      <w:i/>
      <w:iCs/>
      <w:sz w:val="26"/>
      <w:szCs w:val="26"/>
      <w:lang w:eastAsia="nl-NL"/>
    </w:rPr>
  </w:style>
  <w:style w:type="table" w:styleId="Tabelraster">
    <w:name w:val="Table Grid"/>
    <w:basedOn w:val="Standaardtabel"/>
    <w:uiPriority w:val="39"/>
    <w:rsid w:val="0058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9594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95946"/>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E9594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5946"/>
    <w:rPr>
      <w:rFonts w:ascii="Verdana" w:eastAsia="Times New Roman" w:hAnsi="Verdana" w:cs="Times New Roman"/>
      <w:sz w:val="18"/>
      <w:szCs w:val="24"/>
      <w:lang w:eastAsia="nl-NL"/>
    </w:rPr>
  </w:style>
  <w:style w:type="character" w:customStyle="1" w:styleId="Huisstijl-Koptekst">
    <w:name w:val="Huisstijl-Koptekst"/>
    <w:basedOn w:val="Standaardalinea-lettertype"/>
    <w:rsid w:val="00E95946"/>
    <w:rPr>
      <w:rFonts w:ascii="Verdana" w:hAnsi="Verdana"/>
      <w:dstrike w:val="0"/>
      <w:sz w:val="13"/>
      <w:vertAlign w:val="baseline"/>
    </w:rPr>
  </w:style>
  <w:style w:type="paragraph" w:customStyle="1" w:styleId="Huisstijl-Paginanummering">
    <w:name w:val="Huisstijl-Paginanummering"/>
    <w:basedOn w:val="Standaard"/>
    <w:rsid w:val="00E95946"/>
    <w:pPr>
      <w:spacing w:line="180" w:lineRule="exact"/>
    </w:pPr>
    <w:rPr>
      <w:noProof/>
      <w:sz w:val="13"/>
    </w:rPr>
  </w:style>
  <w:style w:type="paragraph" w:styleId="Ballontekst">
    <w:name w:val="Balloon Text"/>
    <w:basedOn w:val="Standaard"/>
    <w:link w:val="BallontekstChar"/>
    <w:uiPriority w:val="99"/>
    <w:semiHidden/>
    <w:unhideWhenUsed/>
    <w:rsid w:val="00AB541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B541C"/>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5B30EF"/>
    <w:rPr>
      <w:sz w:val="16"/>
      <w:szCs w:val="16"/>
    </w:rPr>
  </w:style>
  <w:style w:type="paragraph" w:styleId="Tekstopmerking">
    <w:name w:val="annotation text"/>
    <w:basedOn w:val="Standaard"/>
    <w:link w:val="TekstopmerkingChar"/>
    <w:uiPriority w:val="99"/>
    <w:semiHidden/>
    <w:unhideWhenUsed/>
    <w:rsid w:val="005B30E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30EF"/>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B30EF"/>
    <w:rPr>
      <w:b/>
      <w:bCs/>
    </w:rPr>
  </w:style>
  <w:style w:type="character" w:customStyle="1" w:styleId="OnderwerpvanopmerkingChar">
    <w:name w:val="Onderwerp van opmerking Char"/>
    <w:basedOn w:val="TekstopmerkingChar"/>
    <w:link w:val="Onderwerpvanopmerking"/>
    <w:uiPriority w:val="99"/>
    <w:semiHidden/>
    <w:rsid w:val="005B30EF"/>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830772">
      <w:bodyDiv w:val="1"/>
      <w:marLeft w:val="0"/>
      <w:marRight w:val="0"/>
      <w:marTop w:val="0"/>
      <w:marBottom w:val="0"/>
      <w:divBdr>
        <w:top w:val="none" w:sz="0" w:space="0" w:color="auto"/>
        <w:left w:val="none" w:sz="0" w:space="0" w:color="auto"/>
        <w:bottom w:val="none" w:sz="0" w:space="0" w:color="auto"/>
        <w:right w:val="none" w:sz="0" w:space="0" w:color="auto"/>
      </w:divBdr>
    </w:div>
    <w:div w:id="1164904487">
      <w:bodyDiv w:val="1"/>
      <w:marLeft w:val="0"/>
      <w:marRight w:val="0"/>
      <w:marTop w:val="0"/>
      <w:marBottom w:val="0"/>
      <w:divBdr>
        <w:top w:val="none" w:sz="0" w:space="0" w:color="auto"/>
        <w:left w:val="none" w:sz="0" w:space="0" w:color="auto"/>
        <w:bottom w:val="none" w:sz="0" w:space="0" w:color="auto"/>
        <w:right w:val="none" w:sz="0" w:space="0" w:color="auto"/>
      </w:divBdr>
    </w:div>
    <w:div w:id="1488135072">
      <w:bodyDiv w:val="1"/>
      <w:marLeft w:val="0"/>
      <w:marRight w:val="0"/>
      <w:marTop w:val="0"/>
      <w:marBottom w:val="0"/>
      <w:divBdr>
        <w:top w:val="none" w:sz="0" w:space="0" w:color="auto"/>
        <w:left w:val="none" w:sz="0" w:space="0" w:color="auto"/>
        <w:bottom w:val="none" w:sz="0" w:space="0" w:color="auto"/>
        <w:right w:val="none" w:sz="0" w:space="0" w:color="auto"/>
      </w:divBdr>
    </w:div>
    <w:div w:id="1646592104">
      <w:bodyDiv w:val="1"/>
      <w:marLeft w:val="0"/>
      <w:marRight w:val="0"/>
      <w:marTop w:val="0"/>
      <w:marBottom w:val="0"/>
      <w:divBdr>
        <w:top w:val="none" w:sz="0" w:space="0" w:color="auto"/>
        <w:left w:val="none" w:sz="0" w:space="0" w:color="auto"/>
        <w:bottom w:val="none" w:sz="0" w:space="0" w:color="auto"/>
        <w:right w:val="none" w:sz="0" w:space="0" w:color="auto"/>
      </w:divBdr>
    </w:div>
    <w:div w:id="204374884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22EF8-94D1-4862-8850-511DECD5A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1070</Words>
  <Characters>5890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Ministerie van Justitie en Veiligheid</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Pater, Mirjam de</dc:creator>
  <cp:keywords/>
  <dc:description/>
  <cp:lastModifiedBy>Pater, Mirjam de</cp:lastModifiedBy>
  <cp:revision>2</cp:revision>
  <dcterms:created xsi:type="dcterms:W3CDTF">2022-03-02T10:33:00Z</dcterms:created>
  <dcterms:modified xsi:type="dcterms:W3CDTF">2022-03-02T10:33:00Z</dcterms:modified>
</cp:coreProperties>
</file>