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243D7" w14:textId="77777777" w:rsidR="00055024" w:rsidRPr="00CB4E19" w:rsidRDefault="00055024">
      <w:pPr>
        <w:spacing w:line="240" w:lineRule="auto"/>
        <w:rPr>
          <w:lang w:val="nl-NL"/>
        </w:rPr>
      </w:pPr>
    </w:p>
    <w:p w14:paraId="2572C9E0" w14:textId="77777777" w:rsidR="00055024" w:rsidRPr="00CB4E19" w:rsidRDefault="00055024">
      <w:pPr>
        <w:spacing w:line="240" w:lineRule="auto"/>
        <w:rPr>
          <w:lang w:val="nl-NL"/>
        </w:rPr>
      </w:pPr>
    </w:p>
    <w:p w14:paraId="05137AA6" w14:textId="77777777" w:rsidR="00055024" w:rsidRPr="00CB4E19" w:rsidRDefault="00055024">
      <w:pPr>
        <w:spacing w:line="240" w:lineRule="auto"/>
        <w:rPr>
          <w:b/>
          <w:bCs/>
          <w:lang w:val="nl-NL"/>
        </w:rPr>
      </w:pPr>
      <w:r w:rsidRPr="00CB4E19">
        <w:rPr>
          <w:b/>
          <w:bCs/>
          <w:lang w:val="nl-NL"/>
        </w:rPr>
        <w:t>Leeswijzer</w:t>
      </w:r>
    </w:p>
    <w:p w14:paraId="6F7E75A3" w14:textId="77777777" w:rsidR="00055024" w:rsidRPr="00CB4E19" w:rsidRDefault="00055024">
      <w:pPr>
        <w:spacing w:line="240" w:lineRule="auto"/>
        <w:rPr>
          <w:lang w:val="nl-NL"/>
        </w:rPr>
      </w:pPr>
    </w:p>
    <w:p w14:paraId="78B86585" w14:textId="563B89CD" w:rsidR="00055024" w:rsidRPr="00CB4E19" w:rsidRDefault="002B037F">
      <w:pPr>
        <w:spacing w:line="240" w:lineRule="auto"/>
        <w:rPr>
          <w:rFonts w:asciiTheme="majorHAnsi" w:eastAsiaTheme="majorEastAsia" w:hAnsiTheme="majorHAnsi" w:cstheme="majorBidi"/>
          <w:b/>
          <w:bCs/>
          <w:color w:val="000000" w:themeColor="accent1" w:themeShade="BF"/>
          <w:sz w:val="22"/>
          <w:szCs w:val="28"/>
          <w:lang w:val="nl-NL"/>
        </w:rPr>
      </w:pPr>
      <w:r w:rsidRPr="00CB4E19">
        <w:rPr>
          <w:lang w:val="nl-NL"/>
        </w:rPr>
        <w:t xml:space="preserve">Van de Inschrijver wordt verwacht dat zij in de kolom </w:t>
      </w:r>
      <w:r w:rsidR="00FF24DD" w:rsidRPr="00CB4E19">
        <w:rPr>
          <w:i/>
          <w:iCs/>
          <w:lang w:val="nl-NL"/>
        </w:rPr>
        <w:t>Invulling Inschrijver</w:t>
      </w:r>
      <w:r w:rsidR="00FF24DD" w:rsidRPr="00CB4E19">
        <w:rPr>
          <w:lang w:val="nl-NL"/>
        </w:rPr>
        <w:t xml:space="preserve"> voor de aangeboden prijs </w:t>
      </w:r>
      <w:r w:rsidR="00BF504C" w:rsidRPr="00CB4E19">
        <w:rPr>
          <w:lang w:val="nl-NL"/>
        </w:rPr>
        <w:t xml:space="preserve">het aanbod specificeren. </w:t>
      </w:r>
      <w:r w:rsidR="0076135A" w:rsidRPr="00CB4E19">
        <w:rPr>
          <w:lang w:val="nl-NL"/>
        </w:rPr>
        <w:t>De invulling</w:t>
      </w:r>
      <w:r w:rsidR="00A506B0" w:rsidRPr="00CB4E19">
        <w:rPr>
          <w:lang w:val="nl-NL"/>
        </w:rPr>
        <w:t xml:space="preserve"> op alle onderdelen </w:t>
      </w:r>
      <w:r w:rsidR="0076135A" w:rsidRPr="00CB4E19">
        <w:rPr>
          <w:lang w:val="nl-NL"/>
        </w:rPr>
        <w:t xml:space="preserve">wordt </w:t>
      </w:r>
      <w:r w:rsidR="00A506B0" w:rsidRPr="00CB4E19">
        <w:rPr>
          <w:lang w:val="nl-NL"/>
        </w:rPr>
        <w:t xml:space="preserve">integraal beoordeeld. </w:t>
      </w:r>
      <w:r w:rsidR="00AE7F27" w:rsidRPr="00CB4E19">
        <w:rPr>
          <w:lang w:val="nl-NL"/>
        </w:rPr>
        <w:t xml:space="preserve">Voldoen aan de norm </w:t>
      </w:r>
      <w:r w:rsidR="00F345E5" w:rsidRPr="00CB4E19">
        <w:rPr>
          <w:lang w:val="nl-NL"/>
        </w:rPr>
        <w:t xml:space="preserve">levert 80% als score op. </w:t>
      </w:r>
      <w:r w:rsidR="002F10EF">
        <w:rPr>
          <w:lang w:val="nl-NL"/>
        </w:rPr>
        <w:t xml:space="preserve">De beoordeling </w:t>
      </w:r>
      <w:r w:rsidR="00BF3D7F">
        <w:rPr>
          <w:lang w:val="nl-NL"/>
        </w:rPr>
        <w:t>volgt het kader genoemd in paragraaf 5.3.1 en 5.3.2 van het Beschrijvend document deel A.</w:t>
      </w:r>
    </w:p>
    <w:p w14:paraId="3090B1B3" w14:textId="0E19195A" w:rsidR="002E752C" w:rsidRPr="00CB4E19" w:rsidRDefault="00BF504C" w:rsidP="00D14D33">
      <w:pPr>
        <w:pStyle w:val="Kop1"/>
        <w:rPr>
          <w:lang w:val="nl-NL"/>
        </w:rPr>
      </w:pPr>
      <w:r w:rsidRPr="00CB4E19">
        <w:rPr>
          <w:lang w:val="nl-NL"/>
        </w:rPr>
        <w:t>Continuïteit</w:t>
      </w:r>
    </w:p>
    <w:tbl>
      <w:tblPr>
        <w:tblW w:w="0" w:type="auto"/>
        <w:tblLayout w:type="fixed"/>
        <w:tblCellMar>
          <w:left w:w="70" w:type="dxa"/>
          <w:right w:w="70" w:type="dxa"/>
        </w:tblCellMar>
        <w:tblLook w:val="04A0" w:firstRow="1" w:lastRow="0" w:firstColumn="1" w:lastColumn="0" w:noHBand="0" w:noVBand="1"/>
      </w:tblPr>
      <w:tblGrid>
        <w:gridCol w:w="704"/>
        <w:gridCol w:w="1701"/>
        <w:gridCol w:w="3119"/>
        <w:gridCol w:w="1701"/>
        <w:gridCol w:w="3827"/>
        <w:gridCol w:w="3402"/>
      </w:tblGrid>
      <w:tr w:rsidR="00063212" w:rsidRPr="00CB4E19" w14:paraId="5DDA1F0B" w14:textId="65EB28F3" w:rsidTr="00063212">
        <w:trPr>
          <w:cantSplit/>
          <w:trHeight w:val="315"/>
          <w:tblHead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0012CD" w14:textId="7E7635E4" w:rsidR="00A43144" w:rsidRPr="00CB4E19" w:rsidRDefault="00063212" w:rsidP="00747A2B">
            <w:pPr>
              <w:rPr>
                <w:b/>
                <w:bCs/>
                <w:sz w:val="18"/>
                <w:lang w:val="nl-NL"/>
              </w:rPr>
            </w:pPr>
            <w:proofErr w:type="spellStart"/>
            <w:r>
              <w:rPr>
                <w:b/>
                <w:bCs/>
                <w:sz w:val="18"/>
                <w:lang w:val="nl-NL"/>
              </w:rPr>
              <w:t>Nr</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146813" w14:textId="377B01C7" w:rsidR="00A43144" w:rsidRPr="00CB4E19" w:rsidRDefault="00A43144" w:rsidP="00747A2B">
            <w:pPr>
              <w:rPr>
                <w:b/>
                <w:bCs/>
                <w:sz w:val="18"/>
                <w:lang w:val="nl-NL"/>
              </w:rPr>
            </w:pPr>
            <w:r w:rsidRPr="00CB4E19">
              <w:rPr>
                <w:b/>
                <w:bCs/>
                <w:sz w:val="18"/>
                <w:lang w:val="nl-NL"/>
              </w:rPr>
              <w:t>Onderwerp</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E96E14" w14:textId="77777777" w:rsidR="00A43144" w:rsidRPr="00CB4E19" w:rsidRDefault="00A43144" w:rsidP="00747A2B">
            <w:pPr>
              <w:rPr>
                <w:b/>
                <w:bCs/>
                <w:sz w:val="18"/>
                <w:lang w:val="nl-NL"/>
              </w:rPr>
            </w:pPr>
            <w:r w:rsidRPr="00CB4E19">
              <w:rPr>
                <w:b/>
                <w:bCs/>
                <w:sz w:val="18"/>
                <w:lang w:val="nl-NL"/>
              </w:rPr>
              <w:t>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30D28E" w14:textId="67CAB86E" w:rsidR="00A43144" w:rsidRPr="00CB4E19" w:rsidRDefault="00A43144" w:rsidP="00B8003D">
            <w:pPr>
              <w:rPr>
                <w:b/>
                <w:bCs/>
                <w:sz w:val="18"/>
                <w:lang w:val="nl-NL"/>
              </w:rPr>
            </w:pPr>
            <w:r w:rsidRPr="00CB4E19">
              <w:rPr>
                <w:b/>
                <w:bCs/>
                <w:sz w:val="18"/>
                <w:lang w:val="nl-NL"/>
              </w:rPr>
              <w:t>Norm</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0A4A89" w14:textId="77777777" w:rsidR="00A43144" w:rsidRPr="00CB4E19" w:rsidRDefault="00A43144" w:rsidP="00747A2B">
            <w:pPr>
              <w:rPr>
                <w:b/>
                <w:bCs/>
                <w:sz w:val="18"/>
                <w:lang w:val="nl-NL"/>
              </w:rPr>
            </w:pPr>
            <w:r w:rsidRPr="00CB4E19">
              <w:rPr>
                <w:b/>
                <w:bCs/>
                <w:sz w:val="18"/>
                <w:lang w:val="nl-NL"/>
              </w:rPr>
              <w:t>Toelichting</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8EE778" w14:textId="4C74237A" w:rsidR="00A43144" w:rsidRPr="00CB4E19" w:rsidRDefault="00A43144" w:rsidP="00747A2B">
            <w:pPr>
              <w:rPr>
                <w:b/>
                <w:bCs/>
                <w:sz w:val="18"/>
                <w:lang w:val="nl-NL"/>
              </w:rPr>
            </w:pPr>
            <w:r w:rsidRPr="00CB4E19">
              <w:rPr>
                <w:b/>
                <w:bCs/>
                <w:sz w:val="18"/>
                <w:lang w:val="nl-NL"/>
              </w:rPr>
              <w:t>Invulling inschrijver</w:t>
            </w:r>
          </w:p>
        </w:tc>
      </w:tr>
      <w:tr w:rsidR="00A43144" w:rsidRPr="00CB4E19" w14:paraId="172B9229" w14:textId="4A529D5E" w:rsidTr="00063212">
        <w:trPr>
          <w:cantSplit/>
          <w:trHeight w:val="645"/>
        </w:trPr>
        <w:tc>
          <w:tcPr>
            <w:tcW w:w="704" w:type="dxa"/>
            <w:tcBorders>
              <w:top w:val="single" w:sz="4" w:space="0" w:color="auto"/>
              <w:left w:val="single" w:sz="4" w:space="0" w:color="auto"/>
              <w:bottom w:val="single" w:sz="4" w:space="0" w:color="auto"/>
              <w:right w:val="single" w:sz="4" w:space="0" w:color="auto"/>
            </w:tcBorders>
          </w:tcPr>
          <w:p w14:paraId="755AB7CB" w14:textId="7B4C4BC3" w:rsidR="00A43144" w:rsidRPr="00CB4E19" w:rsidRDefault="00063212" w:rsidP="00747A2B">
            <w:pPr>
              <w:rPr>
                <w:color w:val="000000"/>
                <w:sz w:val="18"/>
                <w:lang w:val="nl-NL"/>
              </w:rPr>
            </w:pPr>
            <w:r>
              <w:rPr>
                <w:color w:val="000000"/>
                <w:sz w:val="18"/>
                <w:lang w:val="nl-NL"/>
              </w:rPr>
              <w:t>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E5C875" w14:textId="3ECA6392" w:rsidR="00A43144" w:rsidRPr="00CB4E19" w:rsidRDefault="00A43144" w:rsidP="00747A2B">
            <w:pPr>
              <w:rPr>
                <w:color w:val="000000"/>
                <w:sz w:val="18"/>
                <w:lang w:val="nl-NL"/>
              </w:rPr>
            </w:pPr>
            <w:proofErr w:type="spellStart"/>
            <w:r w:rsidRPr="00CB4E19">
              <w:rPr>
                <w:color w:val="000000"/>
                <w:sz w:val="18"/>
                <w:lang w:val="nl-NL"/>
              </w:rPr>
              <w:t>Contingency</w:t>
            </w:r>
            <w:proofErr w:type="spellEnd"/>
            <w:r w:rsidRPr="00CB4E19">
              <w:rPr>
                <w:color w:val="000000"/>
                <w:sz w:val="18"/>
                <w:lang w:val="nl-NL"/>
              </w:rPr>
              <w:t xml:space="preserve"> plan</w:t>
            </w:r>
          </w:p>
        </w:tc>
        <w:tc>
          <w:tcPr>
            <w:tcW w:w="3119" w:type="dxa"/>
            <w:tcBorders>
              <w:top w:val="single" w:sz="8" w:space="0" w:color="auto"/>
              <w:left w:val="nil"/>
              <w:bottom w:val="single" w:sz="4" w:space="0" w:color="auto"/>
              <w:right w:val="single" w:sz="4" w:space="0" w:color="auto"/>
            </w:tcBorders>
            <w:shd w:val="clear" w:color="auto" w:fill="auto"/>
          </w:tcPr>
          <w:p w14:paraId="7147F3B6" w14:textId="77777777" w:rsidR="00A43144" w:rsidRPr="00CB4E19" w:rsidRDefault="00A43144" w:rsidP="00747A2B">
            <w:pPr>
              <w:rPr>
                <w:color w:val="000000"/>
                <w:sz w:val="18"/>
                <w:lang w:val="nl-NL"/>
              </w:rPr>
            </w:pPr>
            <w:r w:rsidRPr="00CB4E19">
              <w:rPr>
                <w:color w:val="000000"/>
                <w:sz w:val="18"/>
                <w:lang w:val="nl-NL"/>
              </w:rPr>
              <w:t>Opstellen en actualiseren continuïteitsplan</w:t>
            </w:r>
          </w:p>
        </w:tc>
        <w:tc>
          <w:tcPr>
            <w:tcW w:w="1701" w:type="dxa"/>
            <w:tcBorders>
              <w:top w:val="single" w:sz="8" w:space="0" w:color="auto"/>
              <w:left w:val="nil"/>
              <w:bottom w:val="single" w:sz="4" w:space="0" w:color="auto"/>
              <w:right w:val="single" w:sz="4" w:space="0" w:color="auto"/>
            </w:tcBorders>
            <w:shd w:val="clear" w:color="auto" w:fill="auto"/>
          </w:tcPr>
          <w:p w14:paraId="705D8AB2" w14:textId="6F8300FD" w:rsidR="00A43144" w:rsidRPr="00CB4E19" w:rsidRDefault="00A43144" w:rsidP="00747A2B">
            <w:pPr>
              <w:rPr>
                <w:color w:val="000000"/>
                <w:sz w:val="18"/>
                <w:lang w:val="nl-NL"/>
              </w:rPr>
            </w:pPr>
            <w:r w:rsidRPr="00CB4E19">
              <w:rPr>
                <w:color w:val="000000"/>
                <w:sz w:val="18"/>
                <w:lang w:val="nl-NL"/>
              </w:rPr>
              <w:t xml:space="preserve">1 x per jaar </w:t>
            </w:r>
          </w:p>
        </w:tc>
        <w:tc>
          <w:tcPr>
            <w:tcW w:w="3827" w:type="dxa"/>
            <w:tcBorders>
              <w:top w:val="single" w:sz="8" w:space="0" w:color="auto"/>
              <w:left w:val="nil"/>
              <w:bottom w:val="single" w:sz="4" w:space="0" w:color="auto"/>
              <w:right w:val="single" w:sz="8" w:space="0" w:color="auto"/>
            </w:tcBorders>
            <w:shd w:val="clear" w:color="auto" w:fill="auto"/>
          </w:tcPr>
          <w:p w14:paraId="4F9EB8FD" w14:textId="77777777" w:rsidR="00A43144" w:rsidRPr="00CB4E19" w:rsidRDefault="00A43144" w:rsidP="00747A2B">
            <w:pPr>
              <w:rPr>
                <w:color w:val="000000"/>
                <w:sz w:val="18"/>
                <w:lang w:val="nl-NL"/>
              </w:rPr>
            </w:pPr>
            <w:r w:rsidRPr="00CB4E19">
              <w:rPr>
                <w:color w:val="000000"/>
                <w:sz w:val="18"/>
                <w:lang w:val="nl-NL"/>
              </w:rPr>
              <w:t xml:space="preserve">Van toepassing op alle diensten. Initieel plan is opgesteld binnen 3 maanden na afsluiten van het contract en wordt daarna jaarlijks geactualiseerd. </w:t>
            </w:r>
            <w:r w:rsidRPr="00CB4E19">
              <w:rPr>
                <w:sz w:val="18"/>
                <w:lang w:val="nl-NL"/>
              </w:rPr>
              <w:t>Waarbij Leverancier het IT herstelplan maakt en SAXION het Continuïteitsplan opstelt.</w:t>
            </w:r>
          </w:p>
        </w:tc>
        <w:tc>
          <w:tcPr>
            <w:tcW w:w="3402" w:type="dxa"/>
            <w:tcBorders>
              <w:top w:val="single" w:sz="8" w:space="0" w:color="auto"/>
              <w:left w:val="nil"/>
              <w:bottom w:val="single" w:sz="4" w:space="0" w:color="auto"/>
              <w:right w:val="single" w:sz="8" w:space="0" w:color="auto"/>
            </w:tcBorders>
          </w:tcPr>
          <w:p w14:paraId="5E6BF085" w14:textId="77777777" w:rsidR="00A43144" w:rsidRPr="00CB4E19" w:rsidRDefault="00A43144" w:rsidP="00747A2B">
            <w:pPr>
              <w:rPr>
                <w:color w:val="000000"/>
                <w:sz w:val="18"/>
                <w:lang w:val="nl-NL"/>
              </w:rPr>
            </w:pPr>
          </w:p>
        </w:tc>
      </w:tr>
      <w:tr w:rsidR="00A43144" w:rsidRPr="00CB4E19" w14:paraId="2EC11B9F" w14:textId="6DF70231" w:rsidTr="00063212">
        <w:trPr>
          <w:cantSplit/>
          <w:trHeight w:val="435"/>
        </w:trPr>
        <w:tc>
          <w:tcPr>
            <w:tcW w:w="704" w:type="dxa"/>
            <w:tcBorders>
              <w:top w:val="single" w:sz="4" w:space="0" w:color="auto"/>
              <w:left w:val="single" w:sz="4" w:space="0" w:color="auto"/>
              <w:bottom w:val="single" w:sz="4" w:space="0" w:color="auto"/>
              <w:right w:val="single" w:sz="4" w:space="0" w:color="auto"/>
            </w:tcBorders>
          </w:tcPr>
          <w:p w14:paraId="2B79EE6F" w14:textId="52F368D5" w:rsidR="00A43144" w:rsidRPr="00CB4E19" w:rsidRDefault="00063212" w:rsidP="00747A2B">
            <w:pPr>
              <w:rPr>
                <w:color w:val="000000"/>
                <w:sz w:val="18"/>
                <w:lang w:val="nl-NL"/>
              </w:rPr>
            </w:pPr>
            <w:r>
              <w:rPr>
                <w:color w:val="000000"/>
                <w:sz w:val="18"/>
                <w:lang w:val="nl-NL"/>
              </w:rPr>
              <w:t>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92F6F9" w14:textId="28ED1CE3" w:rsidR="00A43144" w:rsidRPr="00CB4E19" w:rsidRDefault="00A43144" w:rsidP="00747A2B">
            <w:pPr>
              <w:rPr>
                <w:color w:val="000000"/>
                <w:sz w:val="18"/>
                <w:lang w:val="nl-NL"/>
              </w:rPr>
            </w:pPr>
            <w:r w:rsidRPr="00CB4E19">
              <w:rPr>
                <w:color w:val="000000"/>
                <w:sz w:val="18"/>
                <w:lang w:val="nl-NL"/>
              </w:rPr>
              <w:t>Uitwijk</w:t>
            </w:r>
          </w:p>
        </w:tc>
        <w:tc>
          <w:tcPr>
            <w:tcW w:w="3119" w:type="dxa"/>
            <w:tcBorders>
              <w:top w:val="nil"/>
              <w:left w:val="nil"/>
              <w:bottom w:val="single" w:sz="4" w:space="0" w:color="auto"/>
              <w:right w:val="single" w:sz="4" w:space="0" w:color="auto"/>
            </w:tcBorders>
            <w:shd w:val="clear" w:color="auto" w:fill="auto"/>
          </w:tcPr>
          <w:p w14:paraId="0A19A49F" w14:textId="77777777" w:rsidR="00A43144" w:rsidRPr="00CB4E19" w:rsidRDefault="00A43144" w:rsidP="00747A2B">
            <w:pPr>
              <w:rPr>
                <w:color w:val="000000"/>
                <w:sz w:val="18"/>
                <w:lang w:val="nl-NL"/>
              </w:rPr>
            </w:pPr>
            <w:r w:rsidRPr="00CB4E19">
              <w:rPr>
                <w:color w:val="000000"/>
                <w:sz w:val="18"/>
                <w:lang w:val="nl-NL"/>
              </w:rPr>
              <w:t xml:space="preserve">Controle betrouwbaarheid van </w:t>
            </w:r>
            <w:proofErr w:type="spellStart"/>
            <w:r w:rsidRPr="00CB4E19">
              <w:rPr>
                <w:color w:val="000000"/>
                <w:sz w:val="18"/>
                <w:lang w:val="nl-NL"/>
              </w:rPr>
              <w:t>Contingency</w:t>
            </w:r>
            <w:proofErr w:type="spellEnd"/>
            <w:r w:rsidRPr="00CB4E19">
              <w:rPr>
                <w:color w:val="000000"/>
                <w:sz w:val="18"/>
                <w:lang w:val="nl-NL"/>
              </w:rPr>
              <w:t xml:space="preserve"> plan.</w:t>
            </w:r>
          </w:p>
        </w:tc>
        <w:tc>
          <w:tcPr>
            <w:tcW w:w="1701" w:type="dxa"/>
            <w:tcBorders>
              <w:top w:val="nil"/>
              <w:left w:val="nil"/>
              <w:bottom w:val="single" w:sz="4" w:space="0" w:color="auto"/>
              <w:right w:val="single" w:sz="4" w:space="0" w:color="auto"/>
            </w:tcBorders>
            <w:shd w:val="clear" w:color="auto" w:fill="auto"/>
          </w:tcPr>
          <w:p w14:paraId="14CD2C79" w14:textId="77777777" w:rsidR="00A43144" w:rsidRPr="00CB4E19" w:rsidRDefault="00A43144" w:rsidP="00747A2B">
            <w:pPr>
              <w:rPr>
                <w:color w:val="000000"/>
                <w:sz w:val="18"/>
                <w:lang w:val="nl-NL"/>
              </w:rPr>
            </w:pPr>
            <w:r w:rsidRPr="00CB4E19">
              <w:rPr>
                <w:color w:val="000000"/>
                <w:sz w:val="18"/>
                <w:lang w:val="nl-NL"/>
              </w:rPr>
              <w:t>1 x per jaar</w:t>
            </w:r>
          </w:p>
        </w:tc>
        <w:tc>
          <w:tcPr>
            <w:tcW w:w="3827" w:type="dxa"/>
            <w:tcBorders>
              <w:top w:val="nil"/>
              <w:left w:val="nil"/>
              <w:bottom w:val="single" w:sz="4" w:space="0" w:color="auto"/>
              <w:right w:val="single" w:sz="8" w:space="0" w:color="auto"/>
            </w:tcBorders>
            <w:shd w:val="clear" w:color="auto" w:fill="auto"/>
          </w:tcPr>
          <w:p w14:paraId="1E2FE717" w14:textId="77777777" w:rsidR="00A43144" w:rsidRPr="00CB4E19" w:rsidRDefault="00A43144" w:rsidP="00747A2B">
            <w:pPr>
              <w:rPr>
                <w:color w:val="000000"/>
                <w:sz w:val="18"/>
                <w:lang w:val="nl-NL"/>
              </w:rPr>
            </w:pPr>
            <w:r w:rsidRPr="00CB4E19">
              <w:rPr>
                <w:color w:val="000000"/>
                <w:sz w:val="18"/>
                <w:lang w:val="nl-NL"/>
              </w:rPr>
              <w:t>Het concreet uitvoeren van een uitwijk van de productie omgeving naar de door leverancier bepaalde uitwijk</w:t>
            </w:r>
          </w:p>
        </w:tc>
        <w:tc>
          <w:tcPr>
            <w:tcW w:w="3402" w:type="dxa"/>
            <w:tcBorders>
              <w:top w:val="nil"/>
              <w:left w:val="nil"/>
              <w:bottom w:val="single" w:sz="4" w:space="0" w:color="auto"/>
              <w:right w:val="single" w:sz="8" w:space="0" w:color="auto"/>
            </w:tcBorders>
          </w:tcPr>
          <w:p w14:paraId="381C16E0" w14:textId="77777777" w:rsidR="00A43144" w:rsidRPr="00CB4E19" w:rsidRDefault="00A43144" w:rsidP="00747A2B">
            <w:pPr>
              <w:rPr>
                <w:color w:val="000000"/>
                <w:sz w:val="18"/>
                <w:lang w:val="nl-NL"/>
              </w:rPr>
            </w:pPr>
          </w:p>
        </w:tc>
      </w:tr>
      <w:tr w:rsidR="00A43144" w:rsidRPr="00CB4E19" w14:paraId="2DC098BA" w14:textId="28A659A1" w:rsidTr="00063212">
        <w:trPr>
          <w:cantSplit/>
          <w:trHeight w:val="435"/>
        </w:trPr>
        <w:tc>
          <w:tcPr>
            <w:tcW w:w="704" w:type="dxa"/>
            <w:tcBorders>
              <w:top w:val="single" w:sz="4" w:space="0" w:color="auto"/>
              <w:left w:val="single" w:sz="4" w:space="0" w:color="auto"/>
              <w:bottom w:val="single" w:sz="4" w:space="0" w:color="auto"/>
              <w:right w:val="single" w:sz="4" w:space="0" w:color="auto"/>
            </w:tcBorders>
          </w:tcPr>
          <w:p w14:paraId="582604FB" w14:textId="0C89CE5F" w:rsidR="00A43144" w:rsidRPr="00CB4E19" w:rsidRDefault="00063212" w:rsidP="00747A2B">
            <w:pPr>
              <w:rPr>
                <w:color w:val="000000"/>
                <w:sz w:val="18"/>
                <w:lang w:val="nl-NL"/>
              </w:rPr>
            </w:pPr>
            <w:r>
              <w:rPr>
                <w:color w:val="000000"/>
                <w:sz w:val="18"/>
                <w:lang w:val="nl-NL"/>
              </w:rPr>
              <w:t>1.3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4D7A6E" w14:textId="6301D3C5" w:rsidR="00A43144" w:rsidRPr="00CB4E19" w:rsidRDefault="00A43144" w:rsidP="00747A2B">
            <w:pPr>
              <w:rPr>
                <w:color w:val="000000"/>
                <w:sz w:val="18"/>
                <w:lang w:val="nl-NL"/>
              </w:rPr>
            </w:pPr>
            <w:r w:rsidRPr="00CB4E19">
              <w:rPr>
                <w:color w:val="000000"/>
                <w:sz w:val="18"/>
                <w:lang w:val="nl-NL"/>
              </w:rPr>
              <w:t>Back-up</w:t>
            </w:r>
          </w:p>
        </w:tc>
        <w:tc>
          <w:tcPr>
            <w:tcW w:w="3119" w:type="dxa"/>
            <w:tcBorders>
              <w:top w:val="nil"/>
              <w:left w:val="nil"/>
              <w:bottom w:val="single" w:sz="4" w:space="0" w:color="auto"/>
              <w:right w:val="single" w:sz="4" w:space="0" w:color="auto"/>
            </w:tcBorders>
            <w:shd w:val="clear" w:color="auto" w:fill="auto"/>
          </w:tcPr>
          <w:p w14:paraId="545E955E" w14:textId="77777777" w:rsidR="00A43144" w:rsidRPr="00CB4E19" w:rsidRDefault="00A43144" w:rsidP="00747A2B">
            <w:pPr>
              <w:rPr>
                <w:color w:val="000000"/>
                <w:sz w:val="18"/>
                <w:lang w:val="nl-NL"/>
              </w:rPr>
            </w:pPr>
            <w:r w:rsidRPr="00CB4E19">
              <w:rPr>
                <w:color w:val="000000"/>
                <w:sz w:val="18"/>
                <w:lang w:val="nl-NL"/>
              </w:rPr>
              <w:t>Uitvoeren back-up</w:t>
            </w:r>
          </w:p>
        </w:tc>
        <w:tc>
          <w:tcPr>
            <w:tcW w:w="1701" w:type="dxa"/>
            <w:tcBorders>
              <w:top w:val="nil"/>
              <w:left w:val="nil"/>
              <w:bottom w:val="single" w:sz="4" w:space="0" w:color="auto"/>
              <w:right w:val="single" w:sz="4" w:space="0" w:color="auto"/>
            </w:tcBorders>
            <w:shd w:val="clear" w:color="auto" w:fill="auto"/>
          </w:tcPr>
          <w:p w14:paraId="4B9514F5" w14:textId="77777777" w:rsidR="00A43144" w:rsidRPr="00CB4E19" w:rsidRDefault="00A43144" w:rsidP="00747A2B">
            <w:pPr>
              <w:rPr>
                <w:color w:val="000000"/>
                <w:sz w:val="18"/>
                <w:lang w:val="nl-NL"/>
              </w:rPr>
            </w:pPr>
            <w:r w:rsidRPr="00CB4E19">
              <w:rPr>
                <w:color w:val="000000"/>
                <w:sz w:val="18"/>
                <w:lang w:val="nl-NL"/>
              </w:rPr>
              <w:t xml:space="preserve">1 x per back-up </w:t>
            </w:r>
            <w:proofErr w:type="spellStart"/>
            <w:r w:rsidRPr="00CB4E19">
              <w:rPr>
                <w:color w:val="000000"/>
                <w:sz w:val="18"/>
                <w:lang w:val="nl-NL"/>
              </w:rPr>
              <w:t>cycles</w:t>
            </w:r>
            <w:proofErr w:type="spellEnd"/>
          </w:p>
        </w:tc>
        <w:tc>
          <w:tcPr>
            <w:tcW w:w="3827" w:type="dxa"/>
            <w:tcBorders>
              <w:top w:val="nil"/>
              <w:left w:val="nil"/>
              <w:bottom w:val="single" w:sz="4" w:space="0" w:color="auto"/>
              <w:right w:val="single" w:sz="8" w:space="0" w:color="auto"/>
            </w:tcBorders>
            <w:shd w:val="clear" w:color="auto" w:fill="auto"/>
          </w:tcPr>
          <w:p w14:paraId="3151E4BB" w14:textId="77777777" w:rsidR="00A43144" w:rsidRPr="00CB4E19" w:rsidRDefault="00A43144" w:rsidP="00747A2B">
            <w:pPr>
              <w:rPr>
                <w:color w:val="000000"/>
                <w:sz w:val="18"/>
                <w:lang w:val="nl-NL"/>
              </w:rPr>
            </w:pPr>
            <w:r w:rsidRPr="00CB4E19">
              <w:rPr>
                <w:color w:val="000000"/>
                <w:sz w:val="18"/>
                <w:lang w:val="nl-NL"/>
              </w:rPr>
              <w:t>Back-ups worden gemaakt van alle servers (inclusief applicaties) en data conform afgestemde procedure en vastgesteld schema.</w:t>
            </w:r>
          </w:p>
        </w:tc>
        <w:tc>
          <w:tcPr>
            <w:tcW w:w="3402" w:type="dxa"/>
            <w:tcBorders>
              <w:top w:val="nil"/>
              <w:left w:val="nil"/>
              <w:bottom w:val="single" w:sz="4" w:space="0" w:color="auto"/>
              <w:right w:val="single" w:sz="8" w:space="0" w:color="auto"/>
            </w:tcBorders>
          </w:tcPr>
          <w:p w14:paraId="10C94F8E" w14:textId="77777777" w:rsidR="00A43144" w:rsidRPr="00CB4E19" w:rsidRDefault="00A43144" w:rsidP="00747A2B">
            <w:pPr>
              <w:rPr>
                <w:color w:val="000000"/>
                <w:sz w:val="18"/>
                <w:lang w:val="nl-NL"/>
              </w:rPr>
            </w:pPr>
          </w:p>
        </w:tc>
      </w:tr>
      <w:tr w:rsidR="00A43144" w:rsidRPr="00CB4E19" w14:paraId="1B277216" w14:textId="15FDBACD" w:rsidTr="00063212">
        <w:trPr>
          <w:cantSplit/>
          <w:trHeight w:val="302"/>
        </w:trPr>
        <w:tc>
          <w:tcPr>
            <w:tcW w:w="704" w:type="dxa"/>
            <w:tcBorders>
              <w:top w:val="single" w:sz="4" w:space="0" w:color="auto"/>
              <w:left w:val="single" w:sz="4" w:space="0" w:color="auto"/>
              <w:bottom w:val="single" w:sz="4" w:space="0" w:color="auto"/>
              <w:right w:val="single" w:sz="4" w:space="0" w:color="auto"/>
            </w:tcBorders>
          </w:tcPr>
          <w:p w14:paraId="27036598" w14:textId="3D564EB5" w:rsidR="00A43144" w:rsidRPr="00CB4E19" w:rsidRDefault="00063212" w:rsidP="00747A2B">
            <w:pPr>
              <w:rPr>
                <w:color w:val="000000"/>
                <w:sz w:val="18"/>
                <w:lang w:val="nl-NL"/>
              </w:rPr>
            </w:pPr>
            <w:r>
              <w:rPr>
                <w:color w:val="000000"/>
                <w:sz w:val="18"/>
                <w:lang w:val="nl-NL"/>
              </w:rPr>
              <w:t>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0AFD34A" w14:textId="2CFAA7C8" w:rsidR="00A43144" w:rsidRPr="00CB4E19" w:rsidRDefault="00A43144" w:rsidP="00747A2B">
            <w:pPr>
              <w:rPr>
                <w:color w:val="000000"/>
                <w:sz w:val="18"/>
                <w:lang w:val="nl-NL"/>
              </w:rPr>
            </w:pPr>
            <w:r w:rsidRPr="00CB4E19">
              <w:rPr>
                <w:color w:val="000000"/>
                <w:sz w:val="18"/>
                <w:lang w:val="nl-NL"/>
              </w:rPr>
              <w:t>Back-up</w:t>
            </w:r>
          </w:p>
        </w:tc>
        <w:tc>
          <w:tcPr>
            <w:tcW w:w="3119" w:type="dxa"/>
            <w:tcBorders>
              <w:top w:val="nil"/>
              <w:left w:val="nil"/>
              <w:bottom w:val="single" w:sz="4" w:space="0" w:color="auto"/>
              <w:right w:val="single" w:sz="4" w:space="0" w:color="auto"/>
            </w:tcBorders>
            <w:shd w:val="clear" w:color="auto" w:fill="auto"/>
          </w:tcPr>
          <w:p w14:paraId="04498ECF" w14:textId="77777777" w:rsidR="00A43144" w:rsidRPr="00CB4E19" w:rsidRDefault="00A43144" w:rsidP="00747A2B">
            <w:pPr>
              <w:rPr>
                <w:color w:val="000000"/>
                <w:sz w:val="18"/>
                <w:lang w:val="nl-NL"/>
              </w:rPr>
            </w:pPr>
            <w:r w:rsidRPr="00CB4E19">
              <w:rPr>
                <w:color w:val="000000"/>
                <w:sz w:val="18"/>
                <w:lang w:val="nl-NL"/>
              </w:rPr>
              <w:t>Controle back-up</w:t>
            </w:r>
          </w:p>
        </w:tc>
        <w:tc>
          <w:tcPr>
            <w:tcW w:w="1701" w:type="dxa"/>
            <w:tcBorders>
              <w:top w:val="nil"/>
              <w:left w:val="nil"/>
              <w:bottom w:val="single" w:sz="4" w:space="0" w:color="auto"/>
              <w:right w:val="single" w:sz="4" w:space="0" w:color="auto"/>
            </w:tcBorders>
            <w:shd w:val="clear" w:color="auto" w:fill="auto"/>
          </w:tcPr>
          <w:p w14:paraId="14F85546" w14:textId="77777777" w:rsidR="00A43144" w:rsidRPr="00CB4E19" w:rsidRDefault="00A43144" w:rsidP="00747A2B">
            <w:pPr>
              <w:rPr>
                <w:color w:val="000000"/>
                <w:sz w:val="18"/>
                <w:lang w:val="nl-NL"/>
              </w:rPr>
            </w:pPr>
            <w:r w:rsidRPr="00CB4E19">
              <w:rPr>
                <w:color w:val="000000"/>
                <w:sz w:val="18"/>
                <w:lang w:val="nl-NL"/>
              </w:rPr>
              <w:t>1 x per dag</w:t>
            </w:r>
          </w:p>
        </w:tc>
        <w:tc>
          <w:tcPr>
            <w:tcW w:w="3827" w:type="dxa"/>
            <w:tcBorders>
              <w:top w:val="nil"/>
              <w:left w:val="nil"/>
              <w:bottom w:val="single" w:sz="4" w:space="0" w:color="auto"/>
              <w:right w:val="single" w:sz="8" w:space="0" w:color="auto"/>
            </w:tcBorders>
            <w:shd w:val="clear" w:color="auto" w:fill="auto"/>
          </w:tcPr>
          <w:p w14:paraId="15EC0924" w14:textId="77777777" w:rsidR="00A43144" w:rsidRPr="00CB4E19" w:rsidRDefault="00A43144" w:rsidP="00747A2B">
            <w:pPr>
              <w:rPr>
                <w:color w:val="000000"/>
                <w:sz w:val="18"/>
                <w:lang w:val="nl-NL"/>
              </w:rPr>
            </w:pPr>
            <w:r w:rsidRPr="00CB4E19">
              <w:rPr>
                <w:color w:val="000000"/>
                <w:sz w:val="18"/>
                <w:lang w:val="nl-NL"/>
              </w:rPr>
              <w:t>Dagelijkse controle of back-up correct heeft gelopen.</w:t>
            </w:r>
          </w:p>
        </w:tc>
        <w:tc>
          <w:tcPr>
            <w:tcW w:w="3402" w:type="dxa"/>
            <w:tcBorders>
              <w:top w:val="nil"/>
              <w:left w:val="nil"/>
              <w:bottom w:val="single" w:sz="4" w:space="0" w:color="auto"/>
              <w:right w:val="single" w:sz="8" w:space="0" w:color="auto"/>
            </w:tcBorders>
          </w:tcPr>
          <w:p w14:paraId="41F41780" w14:textId="77777777" w:rsidR="00A43144" w:rsidRPr="00CB4E19" w:rsidRDefault="00A43144" w:rsidP="00747A2B">
            <w:pPr>
              <w:rPr>
                <w:color w:val="000000"/>
                <w:sz w:val="18"/>
                <w:lang w:val="nl-NL"/>
              </w:rPr>
            </w:pPr>
          </w:p>
        </w:tc>
      </w:tr>
      <w:tr w:rsidR="00A43144" w:rsidRPr="00CB4E19" w14:paraId="0B7975D5" w14:textId="4C3658D9" w:rsidTr="00063212">
        <w:trPr>
          <w:cantSplit/>
          <w:trHeight w:val="435"/>
        </w:trPr>
        <w:tc>
          <w:tcPr>
            <w:tcW w:w="704" w:type="dxa"/>
            <w:tcBorders>
              <w:top w:val="single" w:sz="4" w:space="0" w:color="auto"/>
              <w:left w:val="single" w:sz="4" w:space="0" w:color="auto"/>
              <w:bottom w:val="single" w:sz="4" w:space="0" w:color="auto"/>
              <w:right w:val="single" w:sz="4" w:space="0" w:color="auto"/>
            </w:tcBorders>
          </w:tcPr>
          <w:p w14:paraId="769F7DAB" w14:textId="7AF82061" w:rsidR="00A43144" w:rsidRPr="00CB4E19" w:rsidRDefault="00063212" w:rsidP="00747A2B">
            <w:pPr>
              <w:rPr>
                <w:color w:val="000000"/>
                <w:sz w:val="18"/>
                <w:lang w:val="nl-NL"/>
              </w:rPr>
            </w:pPr>
            <w:r>
              <w:rPr>
                <w:color w:val="000000"/>
                <w:sz w:val="18"/>
                <w:lang w:val="nl-NL"/>
              </w:rPr>
              <w:t>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507ED2" w14:textId="1ADEF667" w:rsidR="00A43144" w:rsidRPr="00CB4E19" w:rsidRDefault="00A43144" w:rsidP="00747A2B">
            <w:pPr>
              <w:rPr>
                <w:color w:val="000000"/>
                <w:sz w:val="18"/>
                <w:lang w:val="nl-NL"/>
              </w:rPr>
            </w:pPr>
            <w:r w:rsidRPr="00CB4E19">
              <w:rPr>
                <w:color w:val="000000"/>
                <w:sz w:val="18"/>
                <w:lang w:val="nl-NL"/>
              </w:rPr>
              <w:t>Capaciteit</w:t>
            </w:r>
          </w:p>
        </w:tc>
        <w:tc>
          <w:tcPr>
            <w:tcW w:w="3119" w:type="dxa"/>
            <w:tcBorders>
              <w:top w:val="nil"/>
              <w:left w:val="nil"/>
              <w:bottom w:val="single" w:sz="4" w:space="0" w:color="auto"/>
              <w:right w:val="single" w:sz="4" w:space="0" w:color="auto"/>
            </w:tcBorders>
            <w:shd w:val="clear" w:color="auto" w:fill="auto"/>
          </w:tcPr>
          <w:p w14:paraId="521E2D68" w14:textId="77777777" w:rsidR="00A43144" w:rsidRPr="00CB4E19" w:rsidRDefault="00A43144" w:rsidP="00747A2B">
            <w:pPr>
              <w:rPr>
                <w:color w:val="000000"/>
                <w:sz w:val="18"/>
                <w:lang w:val="nl-NL"/>
              </w:rPr>
            </w:pPr>
            <w:r w:rsidRPr="00CB4E19">
              <w:rPr>
                <w:color w:val="000000"/>
                <w:sz w:val="18"/>
                <w:lang w:val="nl-NL"/>
              </w:rPr>
              <w:t>Capaciteit tekort</w:t>
            </w:r>
          </w:p>
        </w:tc>
        <w:tc>
          <w:tcPr>
            <w:tcW w:w="1701" w:type="dxa"/>
            <w:tcBorders>
              <w:top w:val="nil"/>
              <w:left w:val="nil"/>
              <w:bottom w:val="single" w:sz="4" w:space="0" w:color="auto"/>
              <w:right w:val="single" w:sz="4" w:space="0" w:color="auto"/>
            </w:tcBorders>
            <w:shd w:val="clear" w:color="auto" w:fill="auto"/>
          </w:tcPr>
          <w:p w14:paraId="6AC0D6EE" w14:textId="77777777" w:rsidR="00A43144" w:rsidRPr="00CB4E19" w:rsidRDefault="00A43144" w:rsidP="00747A2B">
            <w:pPr>
              <w:rPr>
                <w:color w:val="000000"/>
                <w:sz w:val="18"/>
                <w:lang w:val="nl-NL"/>
              </w:rPr>
            </w:pPr>
            <w:r w:rsidRPr="00CB4E19">
              <w:rPr>
                <w:color w:val="000000"/>
                <w:sz w:val="18"/>
                <w:lang w:val="nl-NL"/>
              </w:rPr>
              <w:t>&lt;= 1 per maand</w:t>
            </w:r>
          </w:p>
        </w:tc>
        <w:tc>
          <w:tcPr>
            <w:tcW w:w="3827" w:type="dxa"/>
            <w:tcBorders>
              <w:top w:val="nil"/>
              <w:left w:val="nil"/>
              <w:bottom w:val="single" w:sz="4" w:space="0" w:color="auto"/>
              <w:right w:val="single" w:sz="8" w:space="0" w:color="auto"/>
            </w:tcBorders>
            <w:shd w:val="clear" w:color="auto" w:fill="auto"/>
          </w:tcPr>
          <w:p w14:paraId="030254BD" w14:textId="77777777" w:rsidR="00A43144" w:rsidRPr="00CB4E19" w:rsidRDefault="00A43144" w:rsidP="00747A2B">
            <w:pPr>
              <w:rPr>
                <w:color w:val="000000"/>
                <w:sz w:val="18"/>
                <w:lang w:val="nl-NL"/>
              </w:rPr>
            </w:pPr>
            <w:r w:rsidRPr="00CB4E19">
              <w:rPr>
                <w:color w:val="000000"/>
                <w:sz w:val="18"/>
                <w:lang w:val="nl-NL"/>
              </w:rPr>
              <w:t>Incident veroorzaakt door een (voorzienbaar) capaciteit tekort. Van toepassing op alle diensten.</w:t>
            </w:r>
          </w:p>
        </w:tc>
        <w:tc>
          <w:tcPr>
            <w:tcW w:w="3402" w:type="dxa"/>
            <w:tcBorders>
              <w:top w:val="nil"/>
              <w:left w:val="nil"/>
              <w:bottom w:val="single" w:sz="4" w:space="0" w:color="auto"/>
              <w:right w:val="single" w:sz="8" w:space="0" w:color="auto"/>
            </w:tcBorders>
          </w:tcPr>
          <w:p w14:paraId="5BFB6462" w14:textId="77777777" w:rsidR="00A43144" w:rsidRPr="00CB4E19" w:rsidRDefault="00A43144" w:rsidP="00747A2B">
            <w:pPr>
              <w:rPr>
                <w:color w:val="000000"/>
                <w:sz w:val="18"/>
                <w:lang w:val="nl-NL"/>
              </w:rPr>
            </w:pPr>
          </w:p>
        </w:tc>
      </w:tr>
      <w:tr w:rsidR="00A43144" w:rsidRPr="00CB4E19" w14:paraId="5B9BF446" w14:textId="5646DE7D" w:rsidTr="00063212">
        <w:trPr>
          <w:cantSplit/>
          <w:trHeight w:val="435"/>
        </w:trPr>
        <w:tc>
          <w:tcPr>
            <w:tcW w:w="704" w:type="dxa"/>
            <w:tcBorders>
              <w:top w:val="single" w:sz="4" w:space="0" w:color="auto"/>
              <w:left w:val="single" w:sz="4" w:space="0" w:color="auto"/>
              <w:bottom w:val="single" w:sz="4" w:space="0" w:color="auto"/>
              <w:right w:val="single" w:sz="4" w:space="0" w:color="auto"/>
            </w:tcBorders>
          </w:tcPr>
          <w:p w14:paraId="7DCAE9AD" w14:textId="239B6BC4" w:rsidR="00A43144" w:rsidRPr="00CB4E19" w:rsidRDefault="00063212" w:rsidP="00747A2B">
            <w:pPr>
              <w:rPr>
                <w:color w:val="000000"/>
                <w:sz w:val="18"/>
                <w:lang w:val="nl-NL"/>
              </w:rPr>
            </w:pPr>
            <w:r>
              <w:rPr>
                <w:color w:val="000000"/>
                <w:sz w:val="18"/>
                <w:lang w:val="nl-NL"/>
              </w:rPr>
              <w:t>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AA3570" w14:textId="2EEE0F3A" w:rsidR="00A43144" w:rsidRPr="00CB4E19" w:rsidRDefault="00A43144" w:rsidP="00747A2B">
            <w:pPr>
              <w:rPr>
                <w:color w:val="000000"/>
                <w:sz w:val="18"/>
                <w:lang w:val="nl-NL"/>
              </w:rPr>
            </w:pPr>
            <w:r w:rsidRPr="00CB4E19">
              <w:rPr>
                <w:color w:val="000000"/>
                <w:sz w:val="18"/>
                <w:lang w:val="nl-NL"/>
              </w:rPr>
              <w:t>Capaciteit</w:t>
            </w:r>
          </w:p>
        </w:tc>
        <w:tc>
          <w:tcPr>
            <w:tcW w:w="3119" w:type="dxa"/>
            <w:tcBorders>
              <w:top w:val="nil"/>
              <w:left w:val="nil"/>
              <w:bottom w:val="single" w:sz="4" w:space="0" w:color="auto"/>
              <w:right w:val="single" w:sz="4" w:space="0" w:color="auto"/>
            </w:tcBorders>
            <w:shd w:val="clear" w:color="auto" w:fill="auto"/>
          </w:tcPr>
          <w:p w14:paraId="15D0D7FB" w14:textId="77777777" w:rsidR="00A43144" w:rsidRPr="00CB4E19" w:rsidRDefault="00A43144" w:rsidP="00747A2B">
            <w:pPr>
              <w:rPr>
                <w:color w:val="000000"/>
                <w:sz w:val="18"/>
                <w:lang w:val="nl-NL"/>
              </w:rPr>
            </w:pPr>
            <w:r w:rsidRPr="00CB4E19">
              <w:rPr>
                <w:color w:val="000000"/>
                <w:sz w:val="18"/>
                <w:lang w:val="nl-NL"/>
              </w:rPr>
              <w:t>Opstellen, actualiseren en controleren capaciteitsplan</w:t>
            </w:r>
          </w:p>
        </w:tc>
        <w:tc>
          <w:tcPr>
            <w:tcW w:w="1701" w:type="dxa"/>
            <w:tcBorders>
              <w:top w:val="nil"/>
              <w:left w:val="nil"/>
              <w:bottom w:val="single" w:sz="4" w:space="0" w:color="auto"/>
              <w:right w:val="single" w:sz="4" w:space="0" w:color="auto"/>
            </w:tcBorders>
            <w:shd w:val="clear" w:color="auto" w:fill="auto"/>
          </w:tcPr>
          <w:p w14:paraId="07FA7B9F" w14:textId="77777777" w:rsidR="00A43144" w:rsidRPr="00CB4E19" w:rsidRDefault="00A43144" w:rsidP="00747A2B">
            <w:pPr>
              <w:rPr>
                <w:color w:val="000000"/>
                <w:sz w:val="18"/>
                <w:lang w:val="nl-NL"/>
              </w:rPr>
            </w:pPr>
            <w:r w:rsidRPr="00CB4E19">
              <w:rPr>
                <w:color w:val="000000"/>
                <w:sz w:val="18"/>
                <w:lang w:val="nl-NL"/>
              </w:rPr>
              <w:t>2 x per jaar</w:t>
            </w:r>
          </w:p>
        </w:tc>
        <w:tc>
          <w:tcPr>
            <w:tcW w:w="3827" w:type="dxa"/>
            <w:tcBorders>
              <w:top w:val="nil"/>
              <w:left w:val="nil"/>
              <w:bottom w:val="single" w:sz="4" w:space="0" w:color="auto"/>
              <w:right w:val="single" w:sz="8" w:space="0" w:color="auto"/>
            </w:tcBorders>
            <w:shd w:val="clear" w:color="auto" w:fill="auto"/>
          </w:tcPr>
          <w:p w14:paraId="2F654885" w14:textId="77777777" w:rsidR="00A43144" w:rsidRPr="00CB4E19" w:rsidRDefault="00A43144" w:rsidP="00747A2B">
            <w:pPr>
              <w:rPr>
                <w:color w:val="000000"/>
                <w:sz w:val="18"/>
                <w:lang w:val="nl-NL"/>
              </w:rPr>
            </w:pPr>
            <w:r w:rsidRPr="00CB4E19">
              <w:rPr>
                <w:color w:val="000000"/>
                <w:sz w:val="18"/>
                <w:lang w:val="nl-NL"/>
              </w:rPr>
              <w:t xml:space="preserve">Eenmaal per jaar wordt in samenwerking met SAXION het initiële capaciteitsplan vervaardigd en halfjaarlijks geactualiseerd. </w:t>
            </w:r>
          </w:p>
        </w:tc>
        <w:tc>
          <w:tcPr>
            <w:tcW w:w="3402" w:type="dxa"/>
            <w:tcBorders>
              <w:top w:val="nil"/>
              <w:left w:val="nil"/>
              <w:bottom w:val="single" w:sz="4" w:space="0" w:color="auto"/>
              <w:right w:val="single" w:sz="8" w:space="0" w:color="auto"/>
            </w:tcBorders>
          </w:tcPr>
          <w:p w14:paraId="77D247E9" w14:textId="77777777" w:rsidR="00A43144" w:rsidRPr="00CB4E19" w:rsidRDefault="00A43144" w:rsidP="00747A2B">
            <w:pPr>
              <w:rPr>
                <w:color w:val="000000"/>
                <w:sz w:val="18"/>
                <w:lang w:val="nl-NL"/>
              </w:rPr>
            </w:pPr>
          </w:p>
        </w:tc>
      </w:tr>
      <w:tr w:rsidR="00A43144" w:rsidRPr="00CB4E19" w14:paraId="223F0A0B" w14:textId="591DA211" w:rsidTr="00063212">
        <w:trPr>
          <w:cantSplit/>
          <w:trHeight w:val="613"/>
        </w:trPr>
        <w:tc>
          <w:tcPr>
            <w:tcW w:w="704" w:type="dxa"/>
            <w:tcBorders>
              <w:top w:val="single" w:sz="4" w:space="0" w:color="auto"/>
              <w:left w:val="single" w:sz="4" w:space="0" w:color="auto"/>
              <w:bottom w:val="single" w:sz="4" w:space="0" w:color="auto"/>
              <w:right w:val="single" w:sz="4" w:space="0" w:color="auto"/>
            </w:tcBorders>
          </w:tcPr>
          <w:p w14:paraId="0B36132A" w14:textId="44E15B2E" w:rsidR="00A43144" w:rsidRPr="00CB4E19" w:rsidRDefault="00063212" w:rsidP="00747A2B">
            <w:pPr>
              <w:rPr>
                <w:color w:val="000000"/>
                <w:sz w:val="18"/>
                <w:lang w:val="nl-NL"/>
              </w:rPr>
            </w:pPr>
            <w:r>
              <w:rPr>
                <w:color w:val="000000"/>
                <w:sz w:val="18"/>
                <w:lang w:val="nl-NL"/>
              </w:rPr>
              <w:t>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F71918" w14:textId="1A10A27B" w:rsidR="00A43144" w:rsidRPr="00CB4E19" w:rsidRDefault="00A43144" w:rsidP="00747A2B">
            <w:pPr>
              <w:rPr>
                <w:color w:val="000000"/>
                <w:sz w:val="18"/>
                <w:lang w:val="nl-NL"/>
              </w:rPr>
            </w:pPr>
            <w:r w:rsidRPr="00CB4E19">
              <w:rPr>
                <w:color w:val="000000"/>
                <w:sz w:val="18"/>
                <w:lang w:val="nl-NL"/>
              </w:rPr>
              <w:t>Restore</w:t>
            </w:r>
          </w:p>
        </w:tc>
        <w:tc>
          <w:tcPr>
            <w:tcW w:w="3119" w:type="dxa"/>
            <w:tcBorders>
              <w:top w:val="nil"/>
              <w:left w:val="nil"/>
              <w:bottom w:val="single" w:sz="4" w:space="0" w:color="auto"/>
              <w:right w:val="single" w:sz="4" w:space="0" w:color="auto"/>
            </w:tcBorders>
            <w:shd w:val="clear" w:color="auto" w:fill="auto"/>
          </w:tcPr>
          <w:p w14:paraId="0A8A6445" w14:textId="77777777" w:rsidR="00A43144" w:rsidRPr="00CB4E19" w:rsidRDefault="00A43144" w:rsidP="00747A2B">
            <w:pPr>
              <w:rPr>
                <w:color w:val="000000"/>
                <w:sz w:val="18"/>
                <w:lang w:val="nl-NL"/>
              </w:rPr>
            </w:pPr>
            <w:r w:rsidRPr="00CB4E19">
              <w:rPr>
                <w:color w:val="000000"/>
                <w:sz w:val="18"/>
                <w:lang w:val="nl-NL"/>
              </w:rPr>
              <w:t>Maximale gegevens (Data) verlies</w:t>
            </w:r>
          </w:p>
        </w:tc>
        <w:tc>
          <w:tcPr>
            <w:tcW w:w="1701" w:type="dxa"/>
            <w:tcBorders>
              <w:top w:val="nil"/>
              <w:left w:val="nil"/>
              <w:bottom w:val="single" w:sz="4" w:space="0" w:color="auto"/>
              <w:right w:val="single" w:sz="4" w:space="0" w:color="auto"/>
            </w:tcBorders>
            <w:shd w:val="clear" w:color="auto" w:fill="auto"/>
          </w:tcPr>
          <w:p w14:paraId="7A356788" w14:textId="77777777" w:rsidR="00A43144" w:rsidRPr="00CB4E19" w:rsidRDefault="00A43144" w:rsidP="00747A2B">
            <w:pPr>
              <w:rPr>
                <w:color w:val="000000"/>
                <w:sz w:val="18"/>
                <w:lang w:val="nl-NL"/>
              </w:rPr>
            </w:pPr>
            <w:r w:rsidRPr="00CB4E19">
              <w:rPr>
                <w:color w:val="000000"/>
                <w:sz w:val="18"/>
                <w:lang w:val="nl-NL"/>
              </w:rPr>
              <w:t>15 minuten</w:t>
            </w:r>
          </w:p>
        </w:tc>
        <w:tc>
          <w:tcPr>
            <w:tcW w:w="3827" w:type="dxa"/>
            <w:tcBorders>
              <w:top w:val="nil"/>
              <w:left w:val="nil"/>
              <w:bottom w:val="single" w:sz="4" w:space="0" w:color="auto"/>
              <w:right w:val="single" w:sz="8" w:space="0" w:color="auto"/>
            </w:tcBorders>
            <w:shd w:val="clear" w:color="auto" w:fill="auto"/>
          </w:tcPr>
          <w:p w14:paraId="6DD1BCA5" w14:textId="77777777" w:rsidR="00A43144" w:rsidRPr="00CB4E19" w:rsidRDefault="00A43144" w:rsidP="00747A2B">
            <w:pPr>
              <w:rPr>
                <w:color w:val="000000"/>
                <w:sz w:val="18"/>
                <w:lang w:val="nl-NL"/>
              </w:rPr>
            </w:pPr>
            <w:r w:rsidRPr="00CB4E19">
              <w:rPr>
                <w:color w:val="000000"/>
                <w:sz w:val="18"/>
                <w:lang w:val="nl-NL"/>
              </w:rPr>
              <w:t>de maximale tijdsduur gedurende welke toegevoegde of gewijzigde data verloren mag gaan. Geldt voor alle productiedata.</w:t>
            </w:r>
          </w:p>
        </w:tc>
        <w:tc>
          <w:tcPr>
            <w:tcW w:w="3402" w:type="dxa"/>
            <w:tcBorders>
              <w:top w:val="nil"/>
              <w:left w:val="nil"/>
              <w:bottom w:val="single" w:sz="4" w:space="0" w:color="auto"/>
              <w:right w:val="single" w:sz="8" w:space="0" w:color="auto"/>
            </w:tcBorders>
          </w:tcPr>
          <w:p w14:paraId="60DF39B8" w14:textId="77777777" w:rsidR="00A43144" w:rsidRPr="00CB4E19" w:rsidRDefault="00A43144" w:rsidP="00747A2B">
            <w:pPr>
              <w:rPr>
                <w:color w:val="000000"/>
                <w:sz w:val="18"/>
                <w:lang w:val="nl-NL"/>
              </w:rPr>
            </w:pPr>
          </w:p>
        </w:tc>
      </w:tr>
      <w:tr w:rsidR="00A43144" w:rsidRPr="00CB4E19" w14:paraId="27C71FA3" w14:textId="6EB635FC" w:rsidTr="00063212">
        <w:trPr>
          <w:cantSplit/>
          <w:trHeight w:val="300"/>
        </w:trPr>
        <w:tc>
          <w:tcPr>
            <w:tcW w:w="704" w:type="dxa"/>
            <w:tcBorders>
              <w:top w:val="single" w:sz="4" w:space="0" w:color="auto"/>
              <w:left w:val="single" w:sz="4" w:space="0" w:color="auto"/>
              <w:bottom w:val="single" w:sz="4" w:space="0" w:color="auto"/>
              <w:right w:val="single" w:sz="4" w:space="0" w:color="auto"/>
            </w:tcBorders>
          </w:tcPr>
          <w:p w14:paraId="645DF173" w14:textId="370969C5" w:rsidR="00A43144" w:rsidRPr="00CB4E19" w:rsidRDefault="00063212" w:rsidP="00747A2B">
            <w:pPr>
              <w:rPr>
                <w:color w:val="000000"/>
                <w:sz w:val="18"/>
                <w:lang w:val="nl-NL"/>
              </w:rPr>
            </w:pPr>
            <w:r>
              <w:rPr>
                <w:color w:val="000000"/>
                <w:sz w:val="18"/>
                <w:lang w:val="nl-NL"/>
              </w:rPr>
              <w:t>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710476" w14:textId="718A5EA6" w:rsidR="00A43144" w:rsidRPr="00CB4E19" w:rsidRDefault="00A43144" w:rsidP="00747A2B">
            <w:pPr>
              <w:rPr>
                <w:color w:val="000000"/>
                <w:sz w:val="18"/>
                <w:lang w:val="nl-NL"/>
              </w:rPr>
            </w:pPr>
            <w:r w:rsidRPr="00CB4E19">
              <w:rPr>
                <w:color w:val="000000"/>
                <w:sz w:val="18"/>
                <w:lang w:val="nl-NL"/>
              </w:rPr>
              <w:t>Restore</w:t>
            </w:r>
          </w:p>
        </w:tc>
        <w:tc>
          <w:tcPr>
            <w:tcW w:w="3119" w:type="dxa"/>
            <w:tcBorders>
              <w:top w:val="nil"/>
              <w:left w:val="nil"/>
              <w:bottom w:val="single" w:sz="4" w:space="0" w:color="auto"/>
              <w:right w:val="single" w:sz="4" w:space="0" w:color="auto"/>
            </w:tcBorders>
            <w:shd w:val="clear" w:color="auto" w:fill="auto"/>
          </w:tcPr>
          <w:p w14:paraId="75C5131B" w14:textId="77777777" w:rsidR="00A43144" w:rsidRPr="00CB4E19" w:rsidRDefault="00A43144" w:rsidP="00747A2B">
            <w:pPr>
              <w:rPr>
                <w:color w:val="000000"/>
                <w:sz w:val="18"/>
                <w:lang w:val="nl-NL"/>
              </w:rPr>
            </w:pPr>
            <w:r w:rsidRPr="00CB4E19">
              <w:rPr>
                <w:color w:val="000000"/>
                <w:sz w:val="18"/>
                <w:lang w:val="nl-NL"/>
              </w:rPr>
              <w:t>Data Restore test</w:t>
            </w:r>
          </w:p>
        </w:tc>
        <w:tc>
          <w:tcPr>
            <w:tcW w:w="1701" w:type="dxa"/>
            <w:tcBorders>
              <w:top w:val="nil"/>
              <w:left w:val="nil"/>
              <w:bottom w:val="single" w:sz="4" w:space="0" w:color="auto"/>
              <w:right w:val="single" w:sz="4" w:space="0" w:color="auto"/>
            </w:tcBorders>
            <w:shd w:val="clear" w:color="auto" w:fill="auto"/>
          </w:tcPr>
          <w:p w14:paraId="247AF6C2" w14:textId="77777777" w:rsidR="00A43144" w:rsidRPr="00CB4E19" w:rsidRDefault="00A43144" w:rsidP="00747A2B">
            <w:pPr>
              <w:rPr>
                <w:color w:val="000000"/>
                <w:sz w:val="18"/>
                <w:lang w:val="nl-NL"/>
              </w:rPr>
            </w:pPr>
            <w:r w:rsidRPr="00CB4E19">
              <w:rPr>
                <w:color w:val="000000"/>
                <w:sz w:val="18"/>
                <w:lang w:val="nl-NL"/>
              </w:rPr>
              <w:t>4 x per jaar</w:t>
            </w:r>
          </w:p>
        </w:tc>
        <w:tc>
          <w:tcPr>
            <w:tcW w:w="3827" w:type="dxa"/>
            <w:tcBorders>
              <w:top w:val="nil"/>
              <w:left w:val="nil"/>
              <w:bottom w:val="single" w:sz="4" w:space="0" w:color="auto"/>
              <w:right w:val="single" w:sz="8" w:space="0" w:color="auto"/>
            </w:tcBorders>
            <w:shd w:val="clear" w:color="auto" w:fill="auto"/>
          </w:tcPr>
          <w:p w14:paraId="1C59455F" w14:textId="77777777" w:rsidR="00A43144" w:rsidRPr="00CB4E19" w:rsidRDefault="00A43144" w:rsidP="00747A2B">
            <w:pPr>
              <w:rPr>
                <w:color w:val="000000"/>
                <w:sz w:val="18"/>
                <w:lang w:val="nl-NL"/>
              </w:rPr>
            </w:pPr>
            <w:r w:rsidRPr="00CB4E19">
              <w:rPr>
                <w:color w:val="000000"/>
                <w:sz w:val="18"/>
                <w:lang w:val="nl-NL"/>
              </w:rPr>
              <w:t>Per kwartaal een succesvolle restore test.</w:t>
            </w:r>
          </w:p>
        </w:tc>
        <w:tc>
          <w:tcPr>
            <w:tcW w:w="3402" w:type="dxa"/>
            <w:tcBorders>
              <w:top w:val="nil"/>
              <w:left w:val="nil"/>
              <w:bottom w:val="single" w:sz="4" w:space="0" w:color="auto"/>
              <w:right w:val="single" w:sz="8" w:space="0" w:color="auto"/>
            </w:tcBorders>
          </w:tcPr>
          <w:p w14:paraId="5F420532" w14:textId="77777777" w:rsidR="00A43144" w:rsidRPr="00CB4E19" w:rsidRDefault="00A43144" w:rsidP="00747A2B">
            <w:pPr>
              <w:rPr>
                <w:color w:val="000000"/>
                <w:sz w:val="18"/>
                <w:lang w:val="nl-NL"/>
              </w:rPr>
            </w:pPr>
          </w:p>
        </w:tc>
      </w:tr>
      <w:tr w:rsidR="00A43144" w:rsidRPr="00CB4E19" w14:paraId="635EB206" w14:textId="77777777" w:rsidTr="00063212">
        <w:trPr>
          <w:cantSplit/>
          <w:trHeight w:val="300"/>
        </w:trPr>
        <w:tc>
          <w:tcPr>
            <w:tcW w:w="704" w:type="dxa"/>
            <w:tcBorders>
              <w:top w:val="single" w:sz="4" w:space="0" w:color="auto"/>
              <w:left w:val="single" w:sz="4" w:space="0" w:color="auto"/>
              <w:bottom w:val="single" w:sz="4" w:space="0" w:color="auto"/>
              <w:right w:val="single" w:sz="4" w:space="0" w:color="auto"/>
            </w:tcBorders>
          </w:tcPr>
          <w:p w14:paraId="67023D8D" w14:textId="42610884" w:rsidR="00A43144" w:rsidRPr="00CB4E19" w:rsidRDefault="00063212" w:rsidP="0090246D">
            <w:pPr>
              <w:rPr>
                <w:color w:val="000000"/>
                <w:sz w:val="18"/>
                <w:lang w:val="nl-NL"/>
              </w:rPr>
            </w:pPr>
            <w:r>
              <w:rPr>
                <w:color w:val="000000"/>
                <w:sz w:val="18"/>
                <w:lang w:val="nl-NL"/>
              </w:rPr>
              <w:lastRenderedPageBreak/>
              <w:t>1.9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3F3EAF" w14:textId="7407B6F1" w:rsidR="00A43144" w:rsidRPr="00CB4E19" w:rsidRDefault="00A43144" w:rsidP="0090246D">
            <w:pPr>
              <w:rPr>
                <w:color w:val="000000"/>
                <w:sz w:val="18"/>
                <w:lang w:val="nl-NL"/>
              </w:rPr>
            </w:pPr>
            <w:r w:rsidRPr="00CB4E19">
              <w:rPr>
                <w:color w:val="000000"/>
                <w:sz w:val="18"/>
                <w:lang w:val="nl-NL"/>
              </w:rPr>
              <w:t>Incidenten herstel</w:t>
            </w:r>
          </w:p>
        </w:tc>
        <w:tc>
          <w:tcPr>
            <w:tcW w:w="3119" w:type="dxa"/>
            <w:tcBorders>
              <w:top w:val="single" w:sz="4" w:space="0" w:color="auto"/>
              <w:left w:val="nil"/>
              <w:bottom w:val="single" w:sz="4" w:space="0" w:color="auto"/>
              <w:right w:val="single" w:sz="4" w:space="0" w:color="auto"/>
            </w:tcBorders>
            <w:shd w:val="clear" w:color="auto" w:fill="auto"/>
          </w:tcPr>
          <w:p w14:paraId="6F548CD3" w14:textId="67F84F13" w:rsidR="00A43144" w:rsidRPr="00CB4E19" w:rsidRDefault="00A43144" w:rsidP="0090246D">
            <w:pPr>
              <w:rPr>
                <w:color w:val="000000"/>
                <w:sz w:val="18"/>
                <w:lang w:val="nl-NL"/>
              </w:rPr>
            </w:pPr>
            <w:r w:rsidRPr="00D5327F">
              <w:rPr>
                <w:color w:val="000000"/>
                <w:sz w:val="18"/>
                <w:lang w:val="nl-NL"/>
              </w:rPr>
              <w:t>Bij storingen waarbij het volledige informatiesysteem of een onderdeel hiervan (HR/Finance/Inkoop/projecten) niet functioneert of niet benaderbaar is conform gestelde responsetijden</w:t>
            </w:r>
            <w:r>
              <w:rPr>
                <w:color w:val="000000"/>
                <w:sz w:val="18"/>
                <w:lang w:val="nl-NL"/>
              </w:rPr>
              <w:t>.</w:t>
            </w:r>
          </w:p>
        </w:tc>
        <w:tc>
          <w:tcPr>
            <w:tcW w:w="1701" w:type="dxa"/>
            <w:tcBorders>
              <w:top w:val="single" w:sz="4" w:space="0" w:color="auto"/>
              <w:left w:val="nil"/>
              <w:bottom w:val="single" w:sz="4" w:space="0" w:color="auto"/>
              <w:right w:val="single" w:sz="4" w:space="0" w:color="auto"/>
            </w:tcBorders>
            <w:shd w:val="clear" w:color="auto" w:fill="auto"/>
          </w:tcPr>
          <w:p w14:paraId="19AB5EE9" w14:textId="0651B098" w:rsidR="00A43144" w:rsidRPr="00CB4E19" w:rsidRDefault="00A43144" w:rsidP="0090246D">
            <w:pPr>
              <w:rPr>
                <w:color w:val="000000"/>
                <w:sz w:val="18"/>
                <w:lang w:val="nl-NL"/>
              </w:rPr>
            </w:pPr>
            <w:r w:rsidRPr="00D5327F">
              <w:rPr>
                <w:color w:val="000000"/>
                <w:sz w:val="18"/>
                <w:lang w:val="nl-NL"/>
              </w:rPr>
              <w:t>8 uur</w:t>
            </w:r>
          </w:p>
        </w:tc>
        <w:tc>
          <w:tcPr>
            <w:tcW w:w="3827" w:type="dxa"/>
            <w:tcBorders>
              <w:top w:val="single" w:sz="4" w:space="0" w:color="auto"/>
              <w:left w:val="nil"/>
              <w:bottom w:val="single" w:sz="4" w:space="0" w:color="auto"/>
              <w:right w:val="single" w:sz="8" w:space="0" w:color="auto"/>
            </w:tcBorders>
            <w:shd w:val="clear" w:color="auto" w:fill="auto"/>
          </w:tcPr>
          <w:p w14:paraId="5E64C59E" w14:textId="3D03666F" w:rsidR="00A43144" w:rsidRPr="00CB4E19" w:rsidRDefault="00A43144" w:rsidP="0090246D">
            <w:pPr>
              <w:rPr>
                <w:color w:val="000000"/>
                <w:sz w:val="18"/>
                <w:lang w:val="nl-NL"/>
              </w:rPr>
            </w:pPr>
            <w:r>
              <w:rPr>
                <w:color w:val="000000"/>
                <w:sz w:val="18"/>
                <w:lang w:val="nl-NL"/>
              </w:rPr>
              <w:t>H</w:t>
            </w:r>
            <w:r w:rsidRPr="00D5327F">
              <w:rPr>
                <w:color w:val="000000"/>
                <w:sz w:val="18"/>
                <w:lang w:val="nl-NL"/>
              </w:rPr>
              <w:t xml:space="preserve">et systeem of onderdeel hiervan </w:t>
            </w:r>
            <w:r>
              <w:rPr>
                <w:color w:val="000000"/>
                <w:sz w:val="18"/>
                <w:lang w:val="nl-NL"/>
              </w:rPr>
              <w:t xml:space="preserve">dient </w:t>
            </w:r>
            <w:r w:rsidRPr="00D5327F">
              <w:rPr>
                <w:color w:val="000000"/>
                <w:sz w:val="18"/>
                <w:lang w:val="nl-NL"/>
              </w:rPr>
              <w:t xml:space="preserve">binnen 8 uur weer beschikbaar te zijn voor alle gebruikers (eventueel middels een </w:t>
            </w:r>
            <w:proofErr w:type="spellStart"/>
            <w:r w:rsidRPr="00D5327F">
              <w:rPr>
                <w:color w:val="000000"/>
                <w:sz w:val="18"/>
                <w:lang w:val="nl-NL"/>
              </w:rPr>
              <w:t>workaround</w:t>
            </w:r>
            <w:proofErr w:type="spellEnd"/>
            <w:r w:rsidRPr="00D5327F">
              <w:rPr>
                <w:color w:val="000000"/>
                <w:sz w:val="18"/>
                <w:lang w:val="nl-NL"/>
              </w:rPr>
              <w:t>) conform de gestelde responsetijden.</w:t>
            </w:r>
          </w:p>
        </w:tc>
        <w:tc>
          <w:tcPr>
            <w:tcW w:w="3402" w:type="dxa"/>
            <w:tcBorders>
              <w:top w:val="single" w:sz="4" w:space="0" w:color="auto"/>
              <w:left w:val="nil"/>
              <w:bottom w:val="single" w:sz="4" w:space="0" w:color="auto"/>
              <w:right w:val="single" w:sz="8" w:space="0" w:color="auto"/>
            </w:tcBorders>
          </w:tcPr>
          <w:p w14:paraId="5AFE2859" w14:textId="77777777" w:rsidR="00A43144" w:rsidRPr="00CB4E19" w:rsidRDefault="00A43144" w:rsidP="0090246D">
            <w:pPr>
              <w:rPr>
                <w:color w:val="000000"/>
                <w:sz w:val="18"/>
                <w:lang w:val="nl-NL"/>
              </w:rPr>
            </w:pPr>
          </w:p>
        </w:tc>
      </w:tr>
      <w:tr w:rsidR="00A43144" w:rsidRPr="00CB4E19" w14:paraId="29D37557" w14:textId="77777777" w:rsidTr="00063212">
        <w:trPr>
          <w:cantSplit/>
          <w:trHeight w:val="300"/>
        </w:trPr>
        <w:tc>
          <w:tcPr>
            <w:tcW w:w="704" w:type="dxa"/>
            <w:tcBorders>
              <w:top w:val="single" w:sz="4" w:space="0" w:color="auto"/>
              <w:left w:val="single" w:sz="4" w:space="0" w:color="auto"/>
              <w:bottom w:val="single" w:sz="4" w:space="0" w:color="auto"/>
              <w:right w:val="single" w:sz="4" w:space="0" w:color="auto"/>
            </w:tcBorders>
          </w:tcPr>
          <w:p w14:paraId="32323F53" w14:textId="06174D07" w:rsidR="00A43144" w:rsidRPr="00CB4E19" w:rsidRDefault="00063212" w:rsidP="0090246D">
            <w:pPr>
              <w:rPr>
                <w:color w:val="000000"/>
                <w:sz w:val="18"/>
                <w:lang w:val="nl-NL"/>
              </w:rPr>
            </w:pPr>
            <w:r>
              <w:rPr>
                <w:color w:val="000000"/>
                <w:sz w:val="18"/>
                <w:lang w:val="nl-NL"/>
              </w:rPr>
              <w:t>1.10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CFBB0A" w14:textId="21681D21" w:rsidR="00A43144" w:rsidRPr="00CB4E19" w:rsidRDefault="00A43144" w:rsidP="0090246D">
            <w:pPr>
              <w:rPr>
                <w:color w:val="000000"/>
                <w:sz w:val="18"/>
                <w:lang w:val="nl-NL"/>
              </w:rPr>
            </w:pPr>
            <w:r w:rsidRPr="00CB4E19">
              <w:rPr>
                <w:color w:val="000000"/>
                <w:sz w:val="18"/>
                <w:lang w:val="nl-NL"/>
              </w:rPr>
              <w:t>Incidenten herstel</w:t>
            </w:r>
          </w:p>
        </w:tc>
        <w:tc>
          <w:tcPr>
            <w:tcW w:w="3119" w:type="dxa"/>
            <w:tcBorders>
              <w:top w:val="single" w:sz="4" w:space="0" w:color="auto"/>
              <w:left w:val="nil"/>
              <w:bottom w:val="single" w:sz="4" w:space="0" w:color="auto"/>
              <w:right w:val="single" w:sz="4" w:space="0" w:color="auto"/>
            </w:tcBorders>
            <w:shd w:val="clear" w:color="auto" w:fill="auto"/>
          </w:tcPr>
          <w:p w14:paraId="5047404E" w14:textId="3BFE7DDE" w:rsidR="00A43144" w:rsidRPr="00CB4E19" w:rsidRDefault="00A43144" w:rsidP="0090246D">
            <w:pPr>
              <w:rPr>
                <w:color w:val="000000"/>
                <w:sz w:val="18"/>
                <w:lang w:val="nl-NL"/>
              </w:rPr>
            </w:pPr>
            <w:r w:rsidRPr="00D5327F">
              <w:rPr>
                <w:color w:val="000000"/>
                <w:sz w:val="18"/>
                <w:lang w:val="nl-NL"/>
              </w:rPr>
              <w:t>Bij storingen waarbij belangrijke processen niet goed kunnen functioneren</w:t>
            </w:r>
            <w:r>
              <w:rPr>
                <w:color w:val="000000"/>
                <w:sz w:val="18"/>
                <w:lang w:val="nl-NL"/>
              </w:rPr>
              <w:t>.</w:t>
            </w:r>
          </w:p>
        </w:tc>
        <w:tc>
          <w:tcPr>
            <w:tcW w:w="1701" w:type="dxa"/>
            <w:tcBorders>
              <w:top w:val="single" w:sz="4" w:space="0" w:color="auto"/>
              <w:left w:val="nil"/>
              <w:bottom w:val="single" w:sz="4" w:space="0" w:color="auto"/>
              <w:right w:val="single" w:sz="4" w:space="0" w:color="auto"/>
            </w:tcBorders>
            <w:shd w:val="clear" w:color="auto" w:fill="auto"/>
          </w:tcPr>
          <w:p w14:paraId="587AC9B9" w14:textId="0465B6FB" w:rsidR="00A43144" w:rsidRPr="00D5327F" w:rsidRDefault="00A43144" w:rsidP="0090246D">
            <w:pPr>
              <w:rPr>
                <w:color w:val="000000"/>
                <w:sz w:val="18"/>
                <w:lang w:val="nl-NL"/>
              </w:rPr>
            </w:pPr>
            <w:r w:rsidRPr="00177593">
              <w:rPr>
                <w:color w:val="000000"/>
                <w:sz w:val="18"/>
                <w:lang w:val="nl-NL"/>
              </w:rPr>
              <w:t>24 uur</w:t>
            </w:r>
            <w:r>
              <w:rPr>
                <w:color w:val="000000"/>
                <w:sz w:val="18"/>
                <w:lang w:val="nl-NL"/>
              </w:rPr>
              <w:t xml:space="preserve"> </w:t>
            </w:r>
          </w:p>
        </w:tc>
        <w:tc>
          <w:tcPr>
            <w:tcW w:w="3827" w:type="dxa"/>
            <w:tcBorders>
              <w:top w:val="single" w:sz="4" w:space="0" w:color="auto"/>
              <w:left w:val="nil"/>
              <w:bottom w:val="single" w:sz="4" w:space="0" w:color="auto"/>
              <w:right w:val="single" w:sz="8" w:space="0" w:color="auto"/>
            </w:tcBorders>
            <w:shd w:val="clear" w:color="auto" w:fill="auto"/>
          </w:tcPr>
          <w:p w14:paraId="7999B2CB" w14:textId="1A3FDFDD" w:rsidR="00A43144" w:rsidRPr="00D5327F" w:rsidRDefault="00A43144" w:rsidP="0090246D">
            <w:pPr>
              <w:rPr>
                <w:color w:val="000000"/>
                <w:sz w:val="18"/>
                <w:lang w:val="nl-NL"/>
              </w:rPr>
            </w:pPr>
            <w:r>
              <w:rPr>
                <w:color w:val="000000"/>
                <w:sz w:val="18"/>
                <w:lang w:val="nl-NL"/>
              </w:rPr>
              <w:t xml:space="preserve">Voor belangrijke processen dient </w:t>
            </w:r>
            <w:r w:rsidRPr="00D5327F">
              <w:rPr>
                <w:color w:val="000000"/>
                <w:sz w:val="18"/>
                <w:lang w:val="nl-NL"/>
              </w:rPr>
              <w:t xml:space="preserve">binnen 24 uur een werkbare oplossing (eventueel </w:t>
            </w:r>
            <w:proofErr w:type="spellStart"/>
            <w:r w:rsidRPr="00D5327F">
              <w:rPr>
                <w:color w:val="000000"/>
                <w:sz w:val="18"/>
                <w:lang w:val="nl-NL"/>
              </w:rPr>
              <w:t>workaround</w:t>
            </w:r>
            <w:proofErr w:type="spellEnd"/>
            <w:r w:rsidRPr="00D5327F">
              <w:rPr>
                <w:color w:val="000000"/>
                <w:sz w:val="18"/>
                <w:lang w:val="nl-NL"/>
              </w:rPr>
              <w:t>) beschikbaar te zijn.</w:t>
            </w:r>
          </w:p>
        </w:tc>
        <w:tc>
          <w:tcPr>
            <w:tcW w:w="3402" w:type="dxa"/>
            <w:tcBorders>
              <w:top w:val="single" w:sz="4" w:space="0" w:color="auto"/>
              <w:left w:val="nil"/>
              <w:bottom w:val="single" w:sz="4" w:space="0" w:color="auto"/>
              <w:right w:val="single" w:sz="8" w:space="0" w:color="auto"/>
            </w:tcBorders>
          </w:tcPr>
          <w:p w14:paraId="186D07DD" w14:textId="77777777" w:rsidR="00A43144" w:rsidRPr="00CB4E19" w:rsidRDefault="00A43144" w:rsidP="0090246D">
            <w:pPr>
              <w:rPr>
                <w:color w:val="000000"/>
                <w:sz w:val="18"/>
                <w:lang w:val="nl-NL"/>
              </w:rPr>
            </w:pPr>
          </w:p>
        </w:tc>
      </w:tr>
      <w:tr w:rsidR="00A43144" w:rsidRPr="00CB4E19" w14:paraId="3BD4CE6D" w14:textId="77777777" w:rsidTr="00063212">
        <w:trPr>
          <w:cantSplit/>
          <w:trHeight w:val="300"/>
        </w:trPr>
        <w:tc>
          <w:tcPr>
            <w:tcW w:w="704" w:type="dxa"/>
            <w:tcBorders>
              <w:top w:val="single" w:sz="4" w:space="0" w:color="auto"/>
              <w:left w:val="single" w:sz="4" w:space="0" w:color="auto"/>
              <w:bottom w:val="single" w:sz="4" w:space="0" w:color="auto"/>
              <w:right w:val="single" w:sz="4" w:space="0" w:color="auto"/>
            </w:tcBorders>
          </w:tcPr>
          <w:p w14:paraId="51BB68E0" w14:textId="6785D3F0" w:rsidR="00A43144" w:rsidRPr="00CB4E19" w:rsidRDefault="00063212" w:rsidP="0090246D">
            <w:pPr>
              <w:rPr>
                <w:color w:val="000000"/>
                <w:sz w:val="18"/>
                <w:lang w:val="nl-NL"/>
              </w:rPr>
            </w:pPr>
            <w:r>
              <w:rPr>
                <w:color w:val="000000"/>
                <w:sz w:val="18"/>
                <w:lang w:val="nl-NL"/>
              </w:rPr>
              <w:t>1.11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252C9C" w14:textId="4B9C998C" w:rsidR="00A43144" w:rsidRPr="00CB4E19" w:rsidRDefault="00A43144" w:rsidP="0090246D">
            <w:pPr>
              <w:rPr>
                <w:color w:val="000000"/>
                <w:sz w:val="18"/>
                <w:lang w:val="nl-NL"/>
              </w:rPr>
            </w:pPr>
            <w:r w:rsidRPr="00CB4E19">
              <w:rPr>
                <w:color w:val="000000"/>
                <w:sz w:val="18"/>
                <w:lang w:val="nl-NL"/>
              </w:rPr>
              <w:t>Incidenten herstel</w:t>
            </w:r>
          </w:p>
        </w:tc>
        <w:tc>
          <w:tcPr>
            <w:tcW w:w="3119" w:type="dxa"/>
            <w:tcBorders>
              <w:top w:val="single" w:sz="4" w:space="0" w:color="auto"/>
              <w:left w:val="nil"/>
              <w:bottom w:val="single" w:sz="4" w:space="0" w:color="auto"/>
              <w:right w:val="single" w:sz="4" w:space="0" w:color="auto"/>
            </w:tcBorders>
            <w:shd w:val="clear" w:color="auto" w:fill="auto"/>
          </w:tcPr>
          <w:p w14:paraId="1A2D42A7" w14:textId="2D2F920E" w:rsidR="00A43144" w:rsidRPr="00CB4E19" w:rsidRDefault="00A43144" w:rsidP="0090246D">
            <w:pPr>
              <w:rPr>
                <w:color w:val="000000"/>
                <w:sz w:val="18"/>
                <w:lang w:val="nl-NL"/>
              </w:rPr>
            </w:pPr>
            <w:r w:rsidRPr="00177593">
              <w:rPr>
                <w:color w:val="000000"/>
                <w:sz w:val="18"/>
                <w:lang w:val="nl-NL"/>
              </w:rPr>
              <w:t>Voor overige verstoringen van het informatiesysteem</w:t>
            </w:r>
            <w:r>
              <w:rPr>
                <w:color w:val="000000"/>
                <w:sz w:val="18"/>
                <w:lang w:val="nl-NL"/>
              </w:rPr>
              <w:t>.</w:t>
            </w:r>
          </w:p>
        </w:tc>
        <w:tc>
          <w:tcPr>
            <w:tcW w:w="1701" w:type="dxa"/>
            <w:tcBorders>
              <w:top w:val="single" w:sz="4" w:space="0" w:color="auto"/>
              <w:left w:val="nil"/>
              <w:bottom w:val="single" w:sz="4" w:space="0" w:color="auto"/>
              <w:right w:val="single" w:sz="4" w:space="0" w:color="auto"/>
            </w:tcBorders>
            <w:shd w:val="clear" w:color="auto" w:fill="auto"/>
          </w:tcPr>
          <w:p w14:paraId="5562BC4F" w14:textId="0DD51108" w:rsidR="00A43144" w:rsidRPr="00177593" w:rsidRDefault="00A43144" w:rsidP="0090246D">
            <w:pPr>
              <w:rPr>
                <w:color w:val="000000"/>
                <w:sz w:val="18"/>
                <w:lang w:val="nl-NL"/>
              </w:rPr>
            </w:pPr>
            <w:r w:rsidRPr="00177593">
              <w:rPr>
                <w:color w:val="000000"/>
                <w:sz w:val="18"/>
                <w:lang w:val="nl-NL"/>
              </w:rPr>
              <w:t>5 werkdagen</w:t>
            </w:r>
          </w:p>
        </w:tc>
        <w:tc>
          <w:tcPr>
            <w:tcW w:w="3827" w:type="dxa"/>
            <w:tcBorders>
              <w:top w:val="single" w:sz="4" w:space="0" w:color="auto"/>
              <w:left w:val="nil"/>
              <w:bottom w:val="single" w:sz="4" w:space="0" w:color="auto"/>
              <w:right w:val="single" w:sz="8" w:space="0" w:color="auto"/>
            </w:tcBorders>
            <w:shd w:val="clear" w:color="auto" w:fill="auto"/>
          </w:tcPr>
          <w:p w14:paraId="47DF1304" w14:textId="2FE380C5" w:rsidR="00A43144" w:rsidRPr="00D5327F" w:rsidRDefault="00A43144" w:rsidP="0090246D">
            <w:pPr>
              <w:rPr>
                <w:color w:val="000000"/>
                <w:sz w:val="18"/>
                <w:lang w:val="nl-NL"/>
              </w:rPr>
            </w:pPr>
            <w:r w:rsidRPr="00177593">
              <w:rPr>
                <w:color w:val="000000"/>
                <w:sz w:val="18"/>
                <w:lang w:val="nl-NL"/>
              </w:rPr>
              <w:t xml:space="preserve">Voor overige verstoringen van het informatiesysteem (P3) dient binnen 5 werkdagen een werkbare oplossing (eventueel </w:t>
            </w:r>
            <w:proofErr w:type="spellStart"/>
            <w:r w:rsidRPr="00177593">
              <w:rPr>
                <w:color w:val="000000"/>
                <w:sz w:val="18"/>
                <w:lang w:val="nl-NL"/>
              </w:rPr>
              <w:t>workaround</w:t>
            </w:r>
            <w:proofErr w:type="spellEnd"/>
            <w:r w:rsidRPr="00177593">
              <w:rPr>
                <w:color w:val="000000"/>
                <w:sz w:val="18"/>
                <w:lang w:val="nl-NL"/>
              </w:rPr>
              <w:t>) beschikbaar te zijn.</w:t>
            </w:r>
          </w:p>
        </w:tc>
        <w:tc>
          <w:tcPr>
            <w:tcW w:w="3402" w:type="dxa"/>
            <w:tcBorders>
              <w:top w:val="single" w:sz="4" w:space="0" w:color="auto"/>
              <w:left w:val="nil"/>
              <w:bottom w:val="single" w:sz="4" w:space="0" w:color="auto"/>
              <w:right w:val="single" w:sz="8" w:space="0" w:color="auto"/>
            </w:tcBorders>
          </w:tcPr>
          <w:p w14:paraId="53E96502" w14:textId="77777777" w:rsidR="00A43144" w:rsidRPr="00CB4E19" w:rsidRDefault="00A43144" w:rsidP="0090246D">
            <w:pPr>
              <w:rPr>
                <w:color w:val="000000"/>
                <w:sz w:val="18"/>
                <w:lang w:val="nl-NL"/>
              </w:rPr>
            </w:pPr>
          </w:p>
        </w:tc>
      </w:tr>
      <w:tr w:rsidR="00A43144" w:rsidRPr="00CB4E19" w14:paraId="5DE8D29C" w14:textId="77777777" w:rsidTr="00063212">
        <w:trPr>
          <w:cantSplit/>
          <w:trHeight w:val="300"/>
        </w:trPr>
        <w:tc>
          <w:tcPr>
            <w:tcW w:w="704" w:type="dxa"/>
            <w:tcBorders>
              <w:top w:val="single" w:sz="4" w:space="0" w:color="auto"/>
              <w:left w:val="single" w:sz="4" w:space="0" w:color="auto"/>
              <w:bottom w:val="single" w:sz="4" w:space="0" w:color="auto"/>
              <w:right w:val="single" w:sz="4" w:space="0" w:color="auto"/>
            </w:tcBorders>
          </w:tcPr>
          <w:p w14:paraId="50D35DDA" w14:textId="6413A5D0" w:rsidR="00A43144" w:rsidRDefault="00063212" w:rsidP="0090246D">
            <w:pPr>
              <w:rPr>
                <w:color w:val="000000"/>
                <w:sz w:val="18"/>
                <w:lang w:val="nl-NL"/>
              </w:rPr>
            </w:pPr>
            <w:r>
              <w:rPr>
                <w:color w:val="000000"/>
                <w:sz w:val="18"/>
                <w:lang w:val="nl-NL"/>
              </w:rPr>
              <w:t>1.12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F84D6B" w14:textId="37ABB1DE" w:rsidR="00A43144" w:rsidRPr="00CB4E19" w:rsidRDefault="00A43144" w:rsidP="0090246D">
            <w:pPr>
              <w:rPr>
                <w:color w:val="000000"/>
                <w:sz w:val="18"/>
                <w:lang w:val="nl-NL"/>
              </w:rPr>
            </w:pPr>
            <w:r>
              <w:rPr>
                <w:color w:val="000000"/>
                <w:sz w:val="18"/>
                <w:lang w:val="nl-NL"/>
              </w:rPr>
              <w:t>Vragen</w:t>
            </w:r>
          </w:p>
        </w:tc>
        <w:tc>
          <w:tcPr>
            <w:tcW w:w="3119" w:type="dxa"/>
            <w:tcBorders>
              <w:top w:val="single" w:sz="4" w:space="0" w:color="auto"/>
              <w:left w:val="nil"/>
              <w:bottom w:val="single" w:sz="4" w:space="0" w:color="auto"/>
              <w:right w:val="single" w:sz="4" w:space="0" w:color="auto"/>
            </w:tcBorders>
            <w:shd w:val="clear" w:color="auto" w:fill="auto"/>
          </w:tcPr>
          <w:p w14:paraId="7BBEC1C8" w14:textId="39C747B7" w:rsidR="00A43144" w:rsidRPr="00CB4E19" w:rsidRDefault="00A43144" w:rsidP="0090246D">
            <w:pPr>
              <w:rPr>
                <w:color w:val="000000"/>
                <w:sz w:val="18"/>
                <w:lang w:val="nl-NL"/>
              </w:rPr>
            </w:pPr>
            <w:r>
              <w:rPr>
                <w:color w:val="000000"/>
                <w:sz w:val="18"/>
                <w:lang w:val="nl-NL"/>
              </w:rPr>
              <w:t xml:space="preserve">Termijn beantwoording vragen </w:t>
            </w:r>
          </w:p>
        </w:tc>
        <w:tc>
          <w:tcPr>
            <w:tcW w:w="1701" w:type="dxa"/>
            <w:tcBorders>
              <w:top w:val="single" w:sz="4" w:space="0" w:color="auto"/>
              <w:left w:val="nil"/>
              <w:bottom w:val="single" w:sz="4" w:space="0" w:color="auto"/>
              <w:right w:val="single" w:sz="4" w:space="0" w:color="auto"/>
            </w:tcBorders>
            <w:shd w:val="clear" w:color="auto" w:fill="auto"/>
          </w:tcPr>
          <w:p w14:paraId="601D1389" w14:textId="0053ACCD" w:rsidR="00A43144" w:rsidRPr="00177593" w:rsidRDefault="00A43144" w:rsidP="0090246D">
            <w:pPr>
              <w:rPr>
                <w:color w:val="000000"/>
                <w:sz w:val="18"/>
                <w:lang w:val="nl-NL"/>
              </w:rPr>
            </w:pPr>
            <w:r w:rsidRPr="0090246D">
              <w:rPr>
                <w:color w:val="000000"/>
                <w:sz w:val="18"/>
                <w:lang w:val="nl-NL"/>
              </w:rPr>
              <w:t>5 werkdagen</w:t>
            </w:r>
          </w:p>
        </w:tc>
        <w:tc>
          <w:tcPr>
            <w:tcW w:w="3827" w:type="dxa"/>
            <w:tcBorders>
              <w:top w:val="single" w:sz="4" w:space="0" w:color="auto"/>
              <w:left w:val="nil"/>
              <w:bottom w:val="single" w:sz="4" w:space="0" w:color="auto"/>
              <w:right w:val="single" w:sz="8" w:space="0" w:color="auto"/>
            </w:tcBorders>
            <w:shd w:val="clear" w:color="auto" w:fill="auto"/>
          </w:tcPr>
          <w:p w14:paraId="56834E9A" w14:textId="7435A5F0" w:rsidR="00A43144" w:rsidRPr="00177593" w:rsidRDefault="00A43144" w:rsidP="0090246D">
            <w:pPr>
              <w:rPr>
                <w:color w:val="000000"/>
                <w:sz w:val="18"/>
                <w:lang w:val="nl-NL"/>
              </w:rPr>
            </w:pPr>
            <w:r w:rsidRPr="00177593">
              <w:rPr>
                <w:color w:val="000000"/>
                <w:sz w:val="18"/>
                <w:lang w:val="nl-NL"/>
              </w:rPr>
              <w:t>Vragen worden binnen 5 werkdagen beantwoordt</w:t>
            </w:r>
          </w:p>
        </w:tc>
        <w:tc>
          <w:tcPr>
            <w:tcW w:w="3402" w:type="dxa"/>
            <w:tcBorders>
              <w:top w:val="single" w:sz="4" w:space="0" w:color="auto"/>
              <w:left w:val="nil"/>
              <w:bottom w:val="single" w:sz="4" w:space="0" w:color="auto"/>
              <w:right w:val="single" w:sz="8" w:space="0" w:color="auto"/>
            </w:tcBorders>
          </w:tcPr>
          <w:p w14:paraId="066B5000" w14:textId="77777777" w:rsidR="00A43144" w:rsidRPr="00CB4E19" w:rsidRDefault="00A43144" w:rsidP="0090246D">
            <w:pPr>
              <w:rPr>
                <w:color w:val="000000"/>
                <w:sz w:val="18"/>
                <w:lang w:val="nl-NL"/>
              </w:rPr>
            </w:pPr>
          </w:p>
        </w:tc>
      </w:tr>
    </w:tbl>
    <w:p w14:paraId="02A7B021" w14:textId="7D22C3DE" w:rsidR="00D14D33" w:rsidRPr="00CB4E19" w:rsidRDefault="00D14D33" w:rsidP="00E97BBB">
      <w:pPr>
        <w:spacing w:line="240" w:lineRule="auto"/>
        <w:rPr>
          <w:sz w:val="18"/>
          <w:lang w:val="nl-NL"/>
        </w:rPr>
      </w:pPr>
    </w:p>
    <w:p w14:paraId="39C1278A" w14:textId="77777777" w:rsidR="00D14D33" w:rsidRPr="00CB4E19" w:rsidRDefault="00D14D33">
      <w:pPr>
        <w:spacing w:line="240" w:lineRule="auto"/>
        <w:rPr>
          <w:sz w:val="18"/>
          <w:lang w:val="nl-NL"/>
        </w:rPr>
      </w:pPr>
      <w:r w:rsidRPr="00CB4E19">
        <w:rPr>
          <w:sz w:val="18"/>
          <w:lang w:val="nl-NL"/>
        </w:rPr>
        <w:br w:type="page"/>
      </w:r>
    </w:p>
    <w:p w14:paraId="79744908" w14:textId="5D828E58" w:rsidR="002E752C" w:rsidRPr="00CB4E19" w:rsidRDefault="00D14D33" w:rsidP="00D14D33">
      <w:pPr>
        <w:pStyle w:val="Kop1"/>
        <w:rPr>
          <w:lang w:val="nl-NL"/>
        </w:rPr>
      </w:pPr>
      <w:r w:rsidRPr="00CB4E19">
        <w:rPr>
          <w:lang w:val="nl-NL"/>
        </w:rPr>
        <w:lastRenderedPageBreak/>
        <w:t>Beschikbaarheid</w:t>
      </w:r>
    </w:p>
    <w:tbl>
      <w:tblPr>
        <w:tblW w:w="15329" w:type="dxa"/>
        <w:tblInd w:w="60" w:type="dxa"/>
        <w:tblCellMar>
          <w:left w:w="70" w:type="dxa"/>
          <w:right w:w="70" w:type="dxa"/>
        </w:tblCellMar>
        <w:tblLook w:val="04A0" w:firstRow="1" w:lastRow="0" w:firstColumn="1" w:lastColumn="0" w:noHBand="0" w:noVBand="1"/>
      </w:tblPr>
      <w:tblGrid>
        <w:gridCol w:w="1877"/>
        <w:gridCol w:w="1951"/>
        <w:gridCol w:w="2630"/>
        <w:gridCol w:w="2450"/>
        <w:gridCol w:w="3256"/>
        <w:gridCol w:w="3165"/>
      </w:tblGrid>
      <w:tr w:rsidR="00063212" w:rsidRPr="00CB4E19" w14:paraId="4120876C" w14:textId="77777777" w:rsidTr="00063212">
        <w:trPr>
          <w:cantSplit/>
          <w:trHeight w:val="435"/>
          <w:tblHeader/>
        </w:trPr>
        <w:tc>
          <w:tcPr>
            <w:tcW w:w="1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50CE34" w14:textId="5DED6294" w:rsidR="00063212" w:rsidRPr="00CB4E19" w:rsidRDefault="00063212" w:rsidP="00747A2B">
            <w:pPr>
              <w:rPr>
                <w:b/>
                <w:bCs/>
                <w:color w:val="000000"/>
                <w:sz w:val="18"/>
                <w:lang w:val="nl-NL"/>
              </w:rPr>
            </w:pPr>
            <w:r>
              <w:rPr>
                <w:b/>
                <w:bCs/>
                <w:color w:val="000000"/>
                <w:sz w:val="18"/>
                <w:lang w:val="nl-NL"/>
              </w:rPr>
              <w:t>Nummer</w:t>
            </w:r>
          </w:p>
        </w:tc>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620BA4" w14:textId="57508024" w:rsidR="00063212" w:rsidRPr="00CB4E19" w:rsidRDefault="00063212" w:rsidP="00747A2B">
            <w:pPr>
              <w:rPr>
                <w:b/>
                <w:bCs/>
                <w:color w:val="000000"/>
                <w:sz w:val="18"/>
                <w:lang w:val="nl-NL"/>
              </w:rPr>
            </w:pPr>
            <w:r w:rsidRPr="00CB4E19">
              <w:rPr>
                <w:b/>
                <w:bCs/>
                <w:color w:val="000000"/>
                <w:sz w:val="18"/>
                <w:lang w:val="nl-NL"/>
              </w:rPr>
              <w:t>Onderwerp</w:t>
            </w:r>
          </w:p>
        </w:tc>
        <w:tc>
          <w:tcPr>
            <w:tcW w:w="2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659E04" w14:textId="161B1F89" w:rsidR="00063212" w:rsidRPr="00CB4E19" w:rsidRDefault="00063212" w:rsidP="00747A2B">
            <w:pPr>
              <w:rPr>
                <w:b/>
                <w:bCs/>
                <w:color w:val="000000"/>
                <w:sz w:val="18"/>
                <w:lang w:val="nl-NL"/>
              </w:rPr>
            </w:pPr>
            <w:r w:rsidRPr="00CB4E19">
              <w:rPr>
                <w:b/>
                <w:bCs/>
                <w:color w:val="000000"/>
                <w:sz w:val="18"/>
                <w:lang w:val="nl-NL"/>
              </w:rPr>
              <w:t>Service</w:t>
            </w:r>
          </w:p>
        </w:tc>
        <w:tc>
          <w:tcPr>
            <w:tcW w:w="2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C0102" w14:textId="66E62277" w:rsidR="00063212" w:rsidRPr="00CB4E19" w:rsidRDefault="00063212" w:rsidP="00747A2B">
            <w:pPr>
              <w:rPr>
                <w:b/>
                <w:bCs/>
                <w:color w:val="000000"/>
                <w:sz w:val="18"/>
                <w:lang w:val="nl-NL"/>
              </w:rPr>
            </w:pPr>
            <w:r w:rsidRPr="00CB4E19">
              <w:rPr>
                <w:b/>
                <w:bCs/>
                <w:color w:val="000000"/>
                <w:sz w:val="18"/>
                <w:lang w:val="nl-NL"/>
              </w:rPr>
              <w:t>Norm</w:t>
            </w:r>
          </w:p>
        </w:tc>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6F5F73" w14:textId="1C0C1AD8" w:rsidR="00063212" w:rsidRPr="00CB4E19" w:rsidRDefault="00063212" w:rsidP="00747A2B">
            <w:pPr>
              <w:rPr>
                <w:b/>
                <w:bCs/>
                <w:color w:val="000000"/>
                <w:sz w:val="18"/>
                <w:lang w:val="nl-NL"/>
              </w:rPr>
            </w:pPr>
            <w:r w:rsidRPr="00CB4E19">
              <w:rPr>
                <w:b/>
                <w:bCs/>
                <w:color w:val="000000"/>
                <w:sz w:val="18"/>
                <w:lang w:val="nl-NL"/>
              </w:rPr>
              <w:t>Toelichting</w:t>
            </w:r>
          </w:p>
        </w:tc>
        <w:tc>
          <w:tcPr>
            <w:tcW w:w="3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ADA1B0" w14:textId="3B51CB5C" w:rsidR="00063212" w:rsidRPr="00CB4E19" w:rsidRDefault="00063212" w:rsidP="00747A2B">
            <w:pPr>
              <w:rPr>
                <w:b/>
                <w:bCs/>
                <w:color w:val="000000"/>
                <w:sz w:val="18"/>
                <w:lang w:val="nl-NL"/>
              </w:rPr>
            </w:pPr>
            <w:r w:rsidRPr="00CB4E19">
              <w:rPr>
                <w:b/>
                <w:bCs/>
                <w:color w:val="000000"/>
                <w:sz w:val="18"/>
                <w:lang w:val="nl-NL"/>
              </w:rPr>
              <w:t>Invulling inschrijving</w:t>
            </w:r>
          </w:p>
        </w:tc>
      </w:tr>
      <w:tr w:rsidR="00063212" w:rsidRPr="00CB4E19" w14:paraId="7424ED5F" w14:textId="3685BA12" w:rsidTr="00063212">
        <w:trPr>
          <w:cantSplit/>
          <w:trHeight w:val="435"/>
        </w:trPr>
        <w:tc>
          <w:tcPr>
            <w:tcW w:w="1877" w:type="dxa"/>
            <w:tcBorders>
              <w:top w:val="single" w:sz="4" w:space="0" w:color="auto"/>
              <w:left w:val="single" w:sz="4" w:space="0" w:color="auto"/>
              <w:bottom w:val="single" w:sz="4" w:space="0" w:color="auto"/>
              <w:right w:val="single" w:sz="4" w:space="0" w:color="auto"/>
            </w:tcBorders>
          </w:tcPr>
          <w:p w14:paraId="281C58D5" w14:textId="6006E913" w:rsidR="00063212" w:rsidRPr="00CB4E19" w:rsidRDefault="00063212" w:rsidP="00747A2B">
            <w:pPr>
              <w:rPr>
                <w:color w:val="000000"/>
                <w:sz w:val="18"/>
                <w:lang w:val="nl-NL"/>
              </w:rPr>
            </w:pPr>
            <w:r>
              <w:rPr>
                <w:color w:val="000000"/>
                <w:sz w:val="18"/>
                <w:lang w:val="nl-NL"/>
              </w:rPr>
              <w:t>2.1</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AA8CDBC" w14:textId="4B69778E" w:rsidR="00063212" w:rsidRPr="00CB4E19" w:rsidRDefault="00063212" w:rsidP="00747A2B">
            <w:pPr>
              <w:rPr>
                <w:color w:val="000000"/>
                <w:sz w:val="18"/>
                <w:lang w:val="nl-NL"/>
              </w:rPr>
            </w:pPr>
            <w:r w:rsidRPr="00CB4E19">
              <w:rPr>
                <w:color w:val="000000"/>
                <w:sz w:val="18"/>
                <w:lang w:val="nl-NL"/>
              </w:rPr>
              <w:t>Diensten</w:t>
            </w:r>
          </w:p>
        </w:tc>
        <w:tc>
          <w:tcPr>
            <w:tcW w:w="2630" w:type="dxa"/>
            <w:tcBorders>
              <w:top w:val="nil"/>
              <w:left w:val="nil"/>
              <w:bottom w:val="single" w:sz="4" w:space="0" w:color="auto"/>
              <w:right w:val="single" w:sz="4" w:space="0" w:color="auto"/>
            </w:tcBorders>
            <w:shd w:val="clear" w:color="auto" w:fill="auto"/>
          </w:tcPr>
          <w:p w14:paraId="28E9654A" w14:textId="4BD8EF4B" w:rsidR="00063212" w:rsidRPr="00CB4E19" w:rsidRDefault="00063212" w:rsidP="00747A2B">
            <w:pPr>
              <w:rPr>
                <w:color w:val="000000"/>
                <w:sz w:val="18"/>
                <w:lang w:val="nl-NL"/>
              </w:rPr>
            </w:pPr>
            <w:r w:rsidRPr="00CB4E19">
              <w:rPr>
                <w:color w:val="000000"/>
                <w:sz w:val="18"/>
                <w:lang w:val="nl-NL"/>
              </w:rPr>
              <w:t>Beschikbaarheid diensten</w:t>
            </w:r>
            <w:r>
              <w:rPr>
                <w:color w:val="000000"/>
                <w:sz w:val="18"/>
                <w:lang w:val="nl-NL"/>
              </w:rPr>
              <w:t xml:space="preserve"> binnen service window</w:t>
            </w:r>
          </w:p>
        </w:tc>
        <w:tc>
          <w:tcPr>
            <w:tcW w:w="2450" w:type="dxa"/>
            <w:tcBorders>
              <w:top w:val="nil"/>
              <w:left w:val="nil"/>
              <w:bottom w:val="single" w:sz="4" w:space="0" w:color="auto"/>
              <w:right w:val="single" w:sz="4" w:space="0" w:color="auto"/>
            </w:tcBorders>
            <w:shd w:val="clear" w:color="auto" w:fill="auto"/>
          </w:tcPr>
          <w:p w14:paraId="1CDF8002" w14:textId="77777777" w:rsidR="00063212" w:rsidRPr="00CB4E19" w:rsidRDefault="00063212" w:rsidP="00747A2B">
            <w:pPr>
              <w:rPr>
                <w:color w:val="000000"/>
                <w:sz w:val="18"/>
                <w:lang w:val="nl-NL"/>
              </w:rPr>
            </w:pPr>
            <w:r w:rsidRPr="00CB4E19">
              <w:rPr>
                <w:color w:val="000000"/>
                <w:sz w:val="18"/>
                <w:lang w:val="nl-NL"/>
              </w:rPr>
              <w:t>99,80%</w:t>
            </w:r>
          </w:p>
        </w:tc>
        <w:tc>
          <w:tcPr>
            <w:tcW w:w="3256" w:type="dxa"/>
            <w:tcBorders>
              <w:top w:val="nil"/>
              <w:left w:val="nil"/>
              <w:bottom w:val="single" w:sz="4" w:space="0" w:color="auto"/>
              <w:right w:val="single" w:sz="8" w:space="0" w:color="auto"/>
            </w:tcBorders>
            <w:shd w:val="clear" w:color="auto" w:fill="auto"/>
          </w:tcPr>
          <w:p w14:paraId="453E8213" w14:textId="77777777" w:rsidR="00063212" w:rsidRPr="00CB4E19" w:rsidRDefault="00063212" w:rsidP="00747A2B">
            <w:pPr>
              <w:rPr>
                <w:color w:val="000000"/>
                <w:sz w:val="18"/>
                <w:lang w:val="nl-NL"/>
              </w:rPr>
            </w:pPr>
            <w:r w:rsidRPr="00CB4E19">
              <w:rPr>
                <w:color w:val="000000"/>
                <w:sz w:val="18"/>
                <w:lang w:val="nl-NL"/>
              </w:rPr>
              <w:t>Gemeten binnen de service venster:</w:t>
            </w:r>
          </w:p>
          <w:p w14:paraId="0A10F955" w14:textId="77777777" w:rsidR="00063212" w:rsidRPr="00CB4E19" w:rsidRDefault="00063212" w:rsidP="00747A2B">
            <w:pPr>
              <w:rPr>
                <w:color w:val="000000"/>
                <w:sz w:val="18"/>
                <w:lang w:val="nl-NL"/>
              </w:rPr>
            </w:pPr>
            <w:r w:rsidRPr="00CB4E19">
              <w:rPr>
                <w:color w:val="000000"/>
                <w:sz w:val="18"/>
                <w:lang w:val="nl-NL"/>
              </w:rPr>
              <w:t>SL1, 7x24 per kwartaal ;</w:t>
            </w:r>
          </w:p>
          <w:p w14:paraId="4839F0F8" w14:textId="38B74CC6" w:rsidR="00063212" w:rsidRPr="00CB4E19" w:rsidRDefault="00063212" w:rsidP="00747A2B">
            <w:pPr>
              <w:rPr>
                <w:b/>
                <w:bCs/>
                <w:color w:val="000000"/>
                <w:sz w:val="18"/>
                <w:lang w:val="nl-NL"/>
              </w:rPr>
            </w:pPr>
            <w:r w:rsidRPr="00CB4E19">
              <w:rPr>
                <w:b/>
                <w:bCs/>
                <w:color w:val="000000"/>
                <w:sz w:val="18"/>
                <w:lang w:val="nl-NL"/>
              </w:rPr>
              <w:t>SL2, 07.00 – 18.30 per kwartaal (</w:t>
            </w:r>
            <w:r>
              <w:rPr>
                <w:b/>
                <w:bCs/>
                <w:color w:val="000000"/>
                <w:sz w:val="18"/>
                <w:lang w:val="nl-NL"/>
              </w:rPr>
              <w:t>=Norm</w:t>
            </w:r>
            <w:r w:rsidRPr="00CB4E19">
              <w:rPr>
                <w:b/>
                <w:bCs/>
                <w:color w:val="000000"/>
                <w:sz w:val="18"/>
                <w:lang w:val="nl-NL"/>
              </w:rPr>
              <w:t>)</w:t>
            </w:r>
          </w:p>
          <w:p w14:paraId="71DE31AF" w14:textId="77777777" w:rsidR="00063212" w:rsidRPr="00CB4E19" w:rsidRDefault="00063212" w:rsidP="00747A2B">
            <w:pPr>
              <w:rPr>
                <w:color w:val="000000"/>
                <w:sz w:val="18"/>
                <w:lang w:val="nl-NL"/>
              </w:rPr>
            </w:pPr>
            <w:r w:rsidRPr="00CB4E19">
              <w:rPr>
                <w:color w:val="000000"/>
                <w:sz w:val="18"/>
                <w:lang w:val="nl-NL"/>
              </w:rPr>
              <w:t>SL3, 07.00 – 18.30 per halfjaar.</w:t>
            </w:r>
          </w:p>
        </w:tc>
        <w:tc>
          <w:tcPr>
            <w:tcW w:w="3165" w:type="dxa"/>
            <w:tcBorders>
              <w:top w:val="nil"/>
              <w:left w:val="nil"/>
              <w:bottom w:val="single" w:sz="4" w:space="0" w:color="auto"/>
              <w:right w:val="single" w:sz="8" w:space="0" w:color="auto"/>
            </w:tcBorders>
          </w:tcPr>
          <w:p w14:paraId="4340262C" w14:textId="77777777" w:rsidR="00063212" w:rsidRPr="00CB4E19" w:rsidRDefault="00063212" w:rsidP="00747A2B">
            <w:pPr>
              <w:rPr>
                <w:color w:val="000000"/>
                <w:sz w:val="18"/>
                <w:lang w:val="nl-NL"/>
              </w:rPr>
            </w:pPr>
          </w:p>
        </w:tc>
      </w:tr>
      <w:tr w:rsidR="00063212" w:rsidRPr="00CB4E19" w14:paraId="0A7093FB" w14:textId="77777777" w:rsidTr="00063212">
        <w:trPr>
          <w:cantSplit/>
          <w:trHeight w:val="312"/>
        </w:trPr>
        <w:tc>
          <w:tcPr>
            <w:tcW w:w="1877" w:type="dxa"/>
            <w:tcBorders>
              <w:top w:val="single" w:sz="4" w:space="0" w:color="auto"/>
              <w:left w:val="single" w:sz="4" w:space="0" w:color="auto"/>
              <w:bottom w:val="single" w:sz="4" w:space="0" w:color="auto"/>
              <w:right w:val="single" w:sz="4" w:space="0" w:color="auto"/>
            </w:tcBorders>
          </w:tcPr>
          <w:p w14:paraId="06A33CFA" w14:textId="55557DF5" w:rsidR="00063212" w:rsidRDefault="00063212" w:rsidP="00747A2B">
            <w:pPr>
              <w:rPr>
                <w:color w:val="000000"/>
                <w:sz w:val="18"/>
                <w:lang w:val="nl-NL"/>
              </w:rPr>
            </w:pPr>
            <w:r>
              <w:rPr>
                <w:color w:val="000000"/>
                <w:sz w:val="18"/>
                <w:lang w:val="nl-NL"/>
              </w:rPr>
              <w:t>2.2</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A9DA066" w14:textId="727827FE" w:rsidR="00063212" w:rsidRPr="00CB4E19" w:rsidRDefault="00063212" w:rsidP="00747A2B">
            <w:pPr>
              <w:rPr>
                <w:color w:val="000000"/>
                <w:sz w:val="18"/>
                <w:lang w:val="nl-NL"/>
              </w:rPr>
            </w:pPr>
            <w:r>
              <w:rPr>
                <w:color w:val="000000"/>
                <w:sz w:val="18"/>
                <w:lang w:val="nl-NL"/>
              </w:rPr>
              <w:t>Diensten</w:t>
            </w:r>
          </w:p>
        </w:tc>
        <w:tc>
          <w:tcPr>
            <w:tcW w:w="2630" w:type="dxa"/>
            <w:tcBorders>
              <w:top w:val="nil"/>
              <w:left w:val="nil"/>
              <w:bottom w:val="single" w:sz="4" w:space="0" w:color="auto"/>
              <w:right w:val="single" w:sz="4" w:space="0" w:color="auto"/>
            </w:tcBorders>
            <w:shd w:val="clear" w:color="auto" w:fill="auto"/>
          </w:tcPr>
          <w:p w14:paraId="7C1F2F7C" w14:textId="61749A7F" w:rsidR="00063212" w:rsidRPr="00CB4E19" w:rsidRDefault="00063212" w:rsidP="00747A2B">
            <w:pPr>
              <w:rPr>
                <w:color w:val="000000"/>
                <w:sz w:val="18"/>
                <w:lang w:val="nl-NL"/>
              </w:rPr>
            </w:pPr>
            <w:r>
              <w:rPr>
                <w:color w:val="000000"/>
                <w:sz w:val="18"/>
                <w:lang w:val="nl-NL"/>
              </w:rPr>
              <w:t>Beschikbaarheid diensten binnen en buiten service window per maand.</w:t>
            </w:r>
          </w:p>
        </w:tc>
        <w:tc>
          <w:tcPr>
            <w:tcW w:w="2450" w:type="dxa"/>
            <w:tcBorders>
              <w:top w:val="nil"/>
              <w:left w:val="nil"/>
              <w:bottom w:val="single" w:sz="4" w:space="0" w:color="auto"/>
              <w:right w:val="single" w:sz="4" w:space="0" w:color="auto"/>
            </w:tcBorders>
            <w:shd w:val="clear" w:color="auto" w:fill="auto"/>
          </w:tcPr>
          <w:p w14:paraId="536D9E5C" w14:textId="155A7697" w:rsidR="00063212" w:rsidRPr="00CB4E19" w:rsidRDefault="00063212" w:rsidP="007F3002">
            <w:pPr>
              <w:rPr>
                <w:color w:val="000000"/>
                <w:sz w:val="18"/>
                <w:lang w:val="nl-NL"/>
              </w:rPr>
            </w:pPr>
            <w:r>
              <w:rPr>
                <w:color w:val="000000"/>
                <w:sz w:val="18"/>
                <w:lang w:val="nl-NL"/>
              </w:rPr>
              <w:t xml:space="preserve"> 98,5% </w:t>
            </w:r>
          </w:p>
        </w:tc>
        <w:tc>
          <w:tcPr>
            <w:tcW w:w="3256" w:type="dxa"/>
            <w:tcBorders>
              <w:top w:val="nil"/>
              <w:left w:val="nil"/>
              <w:bottom w:val="single" w:sz="4" w:space="0" w:color="auto"/>
              <w:right w:val="single" w:sz="8" w:space="0" w:color="auto"/>
            </w:tcBorders>
            <w:shd w:val="clear" w:color="auto" w:fill="auto"/>
          </w:tcPr>
          <w:p w14:paraId="2F610212" w14:textId="58D7B5CC" w:rsidR="00063212" w:rsidRPr="00CB4E19" w:rsidRDefault="00063212" w:rsidP="007F3002">
            <w:pPr>
              <w:rPr>
                <w:color w:val="000000"/>
                <w:sz w:val="18"/>
                <w:lang w:val="nl-NL"/>
              </w:rPr>
            </w:pPr>
            <w:r w:rsidRPr="0058299C">
              <w:rPr>
                <w:color w:val="000000"/>
                <w:sz w:val="18"/>
                <w:lang w:val="nl-NL"/>
              </w:rPr>
              <w:t>Het minimale beschikbaarheidspercentage van de SaaS dienst per maand exclusief tijd voor onderhoud is zowel binnen het vereiste service-window van de SaaS dienstverlening als buiten dit window 98,5% over één maand.</w:t>
            </w:r>
          </w:p>
        </w:tc>
        <w:tc>
          <w:tcPr>
            <w:tcW w:w="3165" w:type="dxa"/>
            <w:tcBorders>
              <w:top w:val="nil"/>
              <w:left w:val="nil"/>
              <w:bottom w:val="single" w:sz="4" w:space="0" w:color="auto"/>
              <w:right w:val="single" w:sz="8" w:space="0" w:color="auto"/>
            </w:tcBorders>
          </w:tcPr>
          <w:p w14:paraId="37992D6E" w14:textId="77777777" w:rsidR="00063212" w:rsidRPr="00CB4E19" w:rsidRDefault="00063212" w:rsidP="007F3002">
            <w:pPr>
              <w:rPr>
                <w:color w:val="000000"/>
                <w:sz w:val="18"/>
                <w:lang w:val="nl-NL"/>
              </w:rPr>
            </w:pPr>
          </w:p>
        </w:tc>
      </w:tr>
      <w:tr w:rsidR="00063212" w:rsidRPr="00CB4E19" w14:paraId="3A28007A" w14:textId="77777777" w:rsidTr="00063212">
        <w:trPr>
          <w:cantSplit/>
          <w:trHeight w:val="312"/>
        </w:trPr>
        <w:tc>
          <w:tcPr>
            <w:tcW w:w="1877" w:type="dxa"/>
            <w:tcBorders>
              <w:top w:val="single" w:sz="4" w:space="0" w:color="auto"/>
              <w:left w:val="single" w:sz="4" w:space="0" w:color="auto"/>
              <w:bottom w:val="single" w:sz="4" w:space="0" w:color="auto"/>
              <w:right w:val="single" w:sz="4" w:space="0" w:color="auto"/>
            </w:tcBorders>
          </w:tcPr>
          <w:p w14:paraId="5CA316F5" w14:textId="00829CE0" w:rsidR="00063212" w:rsidRDefault="00063212" w:rsidP="00747A2B">
            <w:pPr>
              <w:rPr>
                <w:color w:val="000000"/>
                <w:sz w:val="18"/>
                <w:lang w:val="nl-NL"/>
              </w:rPr>
            </w:pPr>
            <w:r>
              <w:rPr>
                <w:color w:val="000000"/>
                <w:sz w:val="18"/>
                <w:lang w:val="nl-NL"/>
              </w:rPr>
              <w:t>2.3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BF1E832" w14:textId="6B9F62ED" w:rsidR="00063212" w:rsidRDefault="00063212" w:rsidP="00747A2B">
            <w:pPr>
              <w:rPr>
                <w:color w:val="000000"/>
                <w:sz w:val="18"/>
                <w:lang w:val="nl-NL"/>
              </w:rPr>
            </w:pPr>
            <w:r>
              <w:rPr>
                <w:color w:val="000000"/>
                <w:sz w:val="18"/>
                <w:lang w:val="nl-NL"/>
              </w:rPr>
              <w:t>Diensten</w:t>
            </w:r>
          </w:p>
        </w:tc>
        <w:tc>
          <w:tcPr>
            <w:tcW w:w="2630" w:type="dxa"/>
            <w:tcBorders>
              <w:top w:val="nil"/>
              <w:left w:val="nil"/>
              <w:bottom w:val="single" w:sz="4" w:space="0" w:color="auto"/>
              <w:right w:val="single" w:sz="4" w:space="0" w:color="auto"/>
            </w:tcBorders>
            <w:shd w:val="clear" w:color="auto" w:fill="auto"/>
          </w:tcPr>
          <w:p w14:paraId="7A658DF1" w14:textId="77C1D0CF" w:rsidR="00063212" w:rsidRDefault="00063212" w:rsidP="00747A2B">
            <w:pPr>
              <w:rPr>
                <w:color w:val="000000"/>
                <w:sz w:val="18"/>
                <w:lang w:val="nl-NL"/>
              </w:rPr>
            </w:pPr>
            <w:r>
              <w:rPr>
                <w:color w:val="000000"/>
                <w:sz w:val="18"/>
                <w:lang w:val="nl-NL"/>
              </w:rPr>
              <w:t>Beschikbaarheid diensten binnen en buiten service window per jaar.</w:t>
            </w:r>
          </w:p>
        </w:tc>
        <w:tc>
          <w:tcPr>
            <w:tcW w:w="2450" w:type="dxa"/>
            <w:tcBorders>
              <w:top w:val="nil"/>
              <w:left w:val="nil"/>
              <w:bottom w:val="single" w:sz="4" w:space="0" w:color="auto"/>
              <w:right w:val="single" w:sz="4" w:space="0" w:color="auto"/>
            </w:tcBorders>
            <w:shd w:val="clear" w:color="auto" w:fill="auto"/>
          </w:tcPr>
          <w:p w14:paraId="25035734" w14:textId="4138A899" w:rsidR="00063212" w:rsidRDefault="00063212" w:rsidP="007F3002">
            <w:pPr>
              <w:rPr>
                <w:color w:val="000000"/>
                <w:sz w:val="18"/>
                <w:lang w:val="nl-NL"/>
              </w:rPr>
            </w:pPr>
            <w:r>
              <w:rPr>
                <w:color w:val="000000"/>
                <w:sz w:val="18"/>
                <w:lang w:val="nl-NL"/>
              </w:rPr>
              <w:t>99,5%</w:t>
            </w:r>
          </w:p>
        </w:tc>
        <w:tc>
          <w:tcPr>
            <w:tcW w:w="3256" w:type="dxa"/>
            <w:tcBorders>
              <w:top w:val="nil"/>
              <w:left w:val="nil"/>
              <w:bottom w:val="single" w:sz="4" w:space="0" w:color="auto"/>
              <w:right w:val="single" w:sz="8" w:space="0" w:color="auto"/>
            </w:tcBorders>
            <w:shd w:val="clear" w:color="auto" w:fill="auto"/>
          </w:tcPr>
          <w:p w14:paraId="0C353B16" w14:textId="753AF821" w:rsidR="00063212" w:rsidRPr="0058299C" w:rsidRDefault="00063212" w:rsidP="007F3002">
            <w:pPr>
              <w:rPr>
                <w:color w:val="000000"/>
                <w:sz w:val="18"/>
                <w:lang w:val="nl-NL"/>
              </w:rPr>
            </w:pPr>
            <w:r w:rsidRPr="00021E66">
              <w:rPr>
                <w:color w:val="000000"/>
                <w:sz w:val="18"/>
                <w:lang w:val="nl-NL"/>
              </w:rPr>
              <w:t>Het minimale beschikbaarheidspercentage per jaar exclusief tijd voor onderhoud is zowel binnen het vereiste service-window als buiten dit window 99,5% over één jaar.</w:t>
            </w:r>
          </w:p>
        </w:tc>
        <w:tc>
          <w:tcPr>
            <w:tcW w:w="3165" w:type="dxa"/>
            <w:tcBorders>
              <w:top w:val="nil"/>
              <w:left w:val="nil"/>
              <w:bottom w:val="single" w:sz="4" w:space="0" w:color="auto"/>
              <w:right w:val="single" w:sz="8" w:space="0" w:color="auto"/>
            </w:tcBorders>
          </w:tcPr>
          <w:p w14:paraId="7128829F" w14:textId="77777777" w:rsidR="00063212" w:rsidRPr="00CB4E19" w:rsidRDefault="00063212" w:rsidP="007F3002">
            <w:pPr>
              <w:rPr>
                <w:color w:val="000000"/>
                <w:sz w:val="18"/>
                <w:lang w:val="nl-NL"/>
              </w:rPr>
            </w:pPr>
          </w:p>
        </w:tc>
      </w:tr>
      <w:tr w:rsidR="00063212" w:rsidRPr="00CB4E19" w14:paraId="1BCAE00C" w14:textId="2B1D3095" w:rsidTr="00063212">
        <w:trPr>
          <w:cantSplit/>
          <w:trHeight w:val="435"/>
        </w:trPr>
        <w:tc>
          <w:tcPr>
            <w:tcW w:w="1877" w:type="dxa"/>
            <w:tcBorders>
              <w:top w:val="single" w:sz="4" w:space="0" w:color="auto"/>
              <w:left w:val="single" w:sz="4" w:space="0" w:color="auto"/>
              <w:bottom w:val="single" w:sz="4" w:space="0" w:color="auto"/>
              <w:right w:val="single" w:sz="4" w:space="0" w:color="auto"/>
            </w:tcBorders>
          </w:tcPr>
          <w:p w14:paraId="048AE49B" w14:textId="24FC7386" w:rsidR="00063212" w:rsidRPr="00CB4E19" w:rsidRDefault="00063212" w:rsidP="00747A2B">
            <w:pPr>
              <w:rPr>
                <w:color w:val="000000"/>
                <w:sz w:val="18"/>
                <w:lang w:val="nl-NL"/>
              </w:rPr>
            </w:pPr>
            <w:r>
              <w:rPr>
                <w:color w:val="000000"/>
                <w:sz w:val="18"/>
                <w:lang w:val="nl-NL"/>
              </w:rPr>
              <w:t>2.4</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C7BC4B0" w14:textId="558FB11F" w:rsidR="00063212" w:rsidRPr="00CB4E19" w:rsidRDefault="00063212" w:rsidP="00747A2B">
            <w:pPr>
              <w:rPr>
                <w:color w:val="000000"/>
                <w:sz w:val="18"/>
                <w:lang w:val="nl-NL"/>
              </w:rPr>
            </w:pPr>
            <w:r w:rsidRPr="00CB4E19">
              <w:rPr>
                <w:color w:val="000000"/>
                <w:sz w:val="18"/>
                <w:lang w:val="nl-NL"/>
              </w:rPr>
              <w:t>CMDB</w:t>
            </w:r>
          </w:p>
        </w:tc>
        <w:tc>
          <w:tcPr>
            <w:tcW w:w="2630" w:type="dxa"/>
            <w:tcBorders>
              <w:top w:val="nil"/>
              <w:left w:val="nil"/>
              <w:bottom w:val="single" w:sz="4" w:space="0" w:color="auto"/>
              <w:right w:val="single" w:sz="4" w:space="0" w:color="auto"/>
            </w:tcBorders>
            <w:shd w:val="clear" w:color="auto" w:fill="auto"/>
          </w:tcPr>
          <w:p w14:paraId="73356AB4" w14:textId="77777777" w:rsidR="00063212" w:rsidRPr="00CB4E19" w:rsidRDefault="00063212" w:rsidP="00747A2B">
            <w:pPr>
              <w:rPr>
                <w:color w:val="000000"/>
                <w:sz w:val="18"/>
                <w:lang w:val="nl-NL"/>
              </w:rPr>
            </w:pPr>
            <w:r w:rsidRPr="00CB4E19">
              <w:rPr>
                <w:color w:val="000000"/>
                <w:sz w:val="18"/>
                <w:lang w:val="nl-NL"/>
              </w:rPr>
              <w:t>Steekproef CMDB</w:t>
            </w:r>
          </w:p>
        </w:tc>
        <w:tc>
          <w:tcPr>
            <w:tcW w:w="2450" w:type="dxa"/>
            <w:tcBorders>
              <w:top w:val="nil"/>
              <w:left w:val="nil"/>
              <w:bottom w:val="single" w:sz="4" w:space="0" w:color="auto"/>
              <w:right w:val="single" w:sz="4" w:space="0" w:color="auto"/>
            </w:tcBorders>
            <w:shd w:val="clear" w:color="auto" w:fill="auto"/>
          </w:tcPr>
          <w:p w14:paraId="634B6244" w14:textId="77777777" w:rsidR="00063212" w:rsidRPr="00CB4E19" w:rsidRDefault="00063212" w:rsidP="00747A2B">
            <w:pPr>
              <w:rPr>
                <w:color w:val="000000"/>
                <w:sz w:val="18"/>
                <w:lang w:val="nl-NL"/>
              </w:rPr>
            </w:pPr>
            <w:r w:rsidRPr="00CB4E19">
              <w:rPr>
                <w:color w:val="000000"/>
                <w:sz w:val="18"/>
                <w:lang w:val="nl-NL"/>
              </w:rPr>
              <w:t>2x per jaar</w:t>
            </w:r>
          </w:p>
        </w:tc>
        <w:tc>
          <w:tcPr>
            <w:tcW w:w="3256" w:type="dxa"/>
            <w:tcBorders>
              <w:top w:val="nil"/>
              <w:left w:val="nil"/>
              <w:bottom w:val="single" w:sz="4" w:space="0" w:color="auto"/>
              <w:right w:val="single" w:sz="8" w:space="0" w:color="auto"/>
            </w:tcBorders>
            <w:shd w:val="clear" w:color="auto" w:fill="auto"/>
          </w:tcPr>
          <w:p w14:paraId="5E05B3AD" w14:textId="77777777" w:rsidR="00063212" w:rsidRPr="00CB4E19" w:rsidRDefault="00063212" w:rsidP="00747A2B">
            <w:pPr>
              <w:rPr>
                <w:color w:val="000000"/>
                <w:sz w:val="18"/>
                <w:lang w:val="nl-NL"/>
              </w:rPr>
            </w:pPr>
            <w:r w:rsidRPr="00CB4E19">
              <w:rPr>
                <w:color w:val="000000"/>
                <w:sz w:val="18"/>
                <w:lang w:val="nl-NL"/>
              </w:rPr>
              <w:t>Tweemaal per jaar wordt een steekproef uitgevoerd of de CMDB overeenkomt met de werkelijkheid.</w:t>
            </w:r>
          </w:p>
        </w:tc>
        <w:tc>
          <w:tcPr>
            <w:tcW w:w="3165" w:type="dxa"/>
            <w:tcBorders>
              <w:top w:val="nil"/>
              <w:left w:val="nil"/>
              <w:bottom w:val="single" w:sz="4" w:space="0" w:color="auto"/>
              <w:right w:val="single" w:sz="8" w:space="0" w:color="auto"/>
            </w:tcBorders>
          </w:tcPr>
          <w:p w14:paraId="19DDA144" w14:textId="77777777" w:rsidR="00063212" w:rsidRPr="00CB4E19" w:rsidRDefault="00063212" w:rsidP="00747A2B">
            <w:pPr>
              <w:rPr>
                <w:color w:val="000000"/>
                <w:sz w:val="18"/>
                <w:lang w:val="nl-NL"/>
              </w:rPr>
            </w:pPr>
          </w:p>
        </w:tc>
      </w:tr>
      <w:tr w:rsidR="00063212" w:rsidRPr="00CB4E19" w14:paraId="4EA7A905" w14:textId="66807F13" w:rsidTr="00063212">
        <w:trPr>
          <w:cantSplit/>
          <w:trHeight w:val="435"/>
        </w:trPr>
        <w:tc>
          <w:tcPr>
            <w:tcW w:w="1877" w:type="dxa"/>
            <w:tcBorders>
              <w:top w:val="single" w:sz="4" w:space="0" w:color="auto"/>
              <w:left w:val="single" w:sz="4" w:space="0" w:color="auto"/>
              <w:bottom w:val="single" w:sz="4" w:space="0" w:color="auto"/>
              <w:right w:val="single" w:sz="4" w:space="0" w:color="auto"/>
            </w:tcBorders>
          </w:tcPr>
          <w:p w14:paraId="25767F97" w14:textId="748809C7" w:rsidR="00063212" w:rsidRPr="00CB4E19" w:rsidRDefault="00063212" w:rsidP="00747A2B">
            <w:pPr>
              <w:rPr>
                <w:color w:val="000000"/>
                <w:sz w:val="18"/>
                <w:lang w:val="nl-NL"/>
              </w:rPr>
            </w:pPr>
            <w:r>
              <w:rPr>
                <w:color w:val="000000"/>
                <w:sz w:val="18"/>
                <w:lang w:val="nl-NL"/>
              </w:rPr>
              <w:t>2.5</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101EAEC" w14:textId="043FFA6B" w:rsidR="00063212" w:rsidRPr="00CB4E19" w:rsidRDefault="00063212" w:rsidP="00747A2B">
            <w:pPr>
              <w:rPr>
                <w:color w:val="000000"/>
                <w:sz w:val="18"/>
                <w:lang w:val="nl-NL"/>
              </w:rPr>
            </w:pPr>
            <w:r w:rsidRPr="00CB4E19">
              <w:rPr>
                <w:color w:val="000000"/>
                <w:sz w:val="18"/>
                <w:lang w:val="nl-NL"/>
              </w:rPr>
              <w:t>CMDB</w:t>
            </w:r>
          </w:p>
        </w:tc>
        <w:tc>
          <w:tcPr>
            <w:tcW w:w="2630" w:type="dxa"/>
            <w:tcBorders>
              <w:top w:val="single" w:sz="4" w:space="0" w:color="auto"/>
              <w:left w:val="nil"/>
              <w:bottom w:val="single" w:sz="4" w:space="0" w:color="auto"/>
              <w:right w:val="single" w:sz="4" w:space="0" w:color="auto"/>
            </w:tcBorders>
            <w:shd w:val="clear" w:color="auto" w:fill="auto"/>
          </w:tcPr>
          <w:p w14:paraId="519E5346" w14:textId="77777777" w:rsidR="00063212" w:rsidRPr="00CB4E19" w:rsidRDefault="00063212" w:rsidP="00747A2B">
            <w:pPr>
              <w:rPr>
                <w:color w:val="000000"/>
                <w:sz w:val="18"/>
                <w:lang w:val="nl-NL"/>
              </w:rPr>
            </w:pPr>
            <w:r w:rsidRPr="00CB4E19">
              <w:rPr>
                <w:color w:val="000000"/>
                <w:sz w:val="18"/>
                <w:lang w:val="nl-NL"/>
              </w:rPr>
              <w:t>Volledigheid CMDB</w:t>
            </w:r>
          </w:p>
        </w:tc>
        <w:tc>
          <w:tcPr>
            <w:tcW w:w="2450" w:type="dxa"/>
            <w:tcBorders>
              <w:top w:val="single" w:sz="4" w:space="0" w:color="auto"/>
              <w:left w:val="nil"/>
              <w:bottom w:val="single" w:sz="4" w:space="0" w:color="auto"/>
              <w:right w:val="single" w:sz="4" w:space="0" w:color="auto"/>
            </w:tcBorders>
            <w:shd w:val="clear" w:color="auto" w:fill="auto"/>
          </w:tcPr>
          <w:p w14:paraId="41ED81B7" w14:textId="77777777" w:rsidR="00063212" w:rsidRPr="00CB4E19" w:rsidRDefault="00063212" w:rsidP="00747A2B">
            <w:pPr>
              <w:rPr>
                <w:color w:val="000000"/>
                <w:sz w:val="18"/>
                <w:lang w:val="nl-NL"/>
              </w:rPr>
            </w:pPr>
            <w:r w:rsidRPr="00CB4E19">
              <w:rPr>
                <w:color w:val="000000"/>
                <w:sz w:val="18"/>
                <w:lang w:val="nl-NL"/>
              </w:rPr>
              <w:t>100%</w:t>
            </w:r>
          </w:p>
        </w:tc>
        <w:tc>
          <w:tcPr>
            <w:tcW w:w="3256" w:type="dxa"/>
            <w:tcBorders>
              <w:top w:val="single" w:sz="4" w:space="0" w:color="auto"/>
              <w:left w:val="nil"/>
              <w:bottom w:val="single" w:sz="4" w:space="0" w:color="auto"/>
              <w:right w:val="single" w:sz="8" w:space="0" w:color="auto"/>
            </w:tcBorders>
            <w:shd w:val="clear" w:color="auto" w:fill="auto"/>
          </w:tcPr>
          <w:p w14:paraId="4F9628CA" w14:textId="77777777" w:rsidR="00063212" w:rsidRPr="00CB4E19" w:rsidRDefault="00063212" w:rsidP="00747A2B">
            <w:pPr>
              <w:rPr>
                <w:color w:val="000000"/>
                <w:sz w:val="18"/>
                <w:lang w:val="nl-NL"/>
              </w:rPr>
            </w:pPr>
            <w:r w:rsidRPr="00CB4E19">
              <w:rPr>
                <w:color w:val="000000"/>
                <w:sz w:val="18"/>
                <w:lang w:val="nl-NL"/>
              </w:rPr>
              <w:t>Volledigheid van de CMDB, welke wordt gevalideerd middel een steekproef (2x per jaar)</w:t>
            </w:r>
          </w:p>
        </w:tc>
        <w:tc>
          <w:tcPr>
            <w:tcW w:w="3165" w:type="dxa"/>
            <w:tcBorders>
              <w:top w:val="single" w:sz="4" w:space="0" w:color="auto"/>
              <w:left w:val="nil"/>
              <w:bottom w:val="single" w:sz="4" w:space="0" w:color="auto"/>
              <w:right w:val="single" w:sz="8" w:space="0" w:color="auto"/>
            </w:tcBorders>
          </w:tcPr>
          <w:p w14:paraId="6A97DFC8" w14:textId="77777777" w:rsidR="00063212" w:rsidRPr="00CB4E19" w:rsidRDefault="00063212" w:rsidP="00747A2B">
            <w:pPr>
              <w:rPr>
                <w:color w:val="000000"/>
                <w:sz w:val="18"/>
                <w:lang w:val="nl-NL"/>
              </w:rPr>
            </w:pPr>
          </w:p>
        </w:tc>
      </w:tr>
      <w:tr w:rsidR="00063212" w:rsidRPr="00CB4E19" w14:paraId="689FB084" w14:textId="5F70DA5D" w:rsidTr="00063212">
        <w:trPr>
          <w:cantSplit/>
          <w:trHeight w:val="435"/>
        </w:trPr>
        <w:tc>
          <w:tcPr>
            <w:tcW w:w="1877" w:type="dxa"/>
            <w:tcBorders>
              <w:top w:val="single" w:sz="4" w:space="0" w:color="auto"/>
              <w:left w:val="single" w:sz="4" w:space="0" w:color="auto"/>
              <w:bottom w:val="single" w:sz="4" w:space="0" w:color="auto"/>
              <w:right w:val="single" w:sz="4" w:space="0" w:color="auto"/>
            </w:tcBorders>
          </w:tcPr>
          <w:p w14:paraId="1F3E98AB" w14:textId="40E14DEE" w:rsidR="00063212" w:rsidRPr="00CB4E19" w:rsidRDefault="00063212" w:rsidP="00747A2B">
            <w:pPr>
              <w:rPr>
                <w:color w:val="000000"/>
                <w:sz w:val="18"/>
                <w:lang w:val="nl-NL"/>
              </w:rPr>
            </w:pPr>
            <w:r>
              <w:rPr>
                <w:color w:val="000000"/>
                <w:sz w:val="18"/>
                <w:lang w:val="nl-NL"/>
              </w:rPr>
              <w:t>2.6</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10C0447" w14:textId="2654D365" w:rsidR="00063212" w:rsidRPr="00CB4E19" w:rsidRDefault="00063212" w:rsidP="00747A2B">
            <w:pPr>
              <w:rPr>
                <w:color w:val="000000"/>
                <w:sz w:val="18"/>
                <w:lang w:val="nl-NL"/>
              </w:rPr>
            </w:pPr>
            <w:r w:rsidRPr="00CB4E19">
              <w:rPr>
                <w:color w:val="000000"/>
                <w:sz w:val="18"/>
                <w:lang w:val="nl-NL"/>
              </w:rPr>
              <w:t>Patch management</w:t>
            </w:r>
          </w:p>
        </w:tc>
        <w:tc>
          <w:tcPr>
            <w:tcW w:w="2630" w:type="dxa"/>
            <w:tcBorders>
              <w:top w:val="single" w:sz="4" w:space="0" w:color="auto"/>
              <w:left w:val="nil"/>
              <w:bottom w:val="single" w:sz="4" w:space="0" w:color="auto"/>
              <w:right w:val="single" w:sz="4" w:space="0" w:color="auto"/>
            </w:tcBorders>
            <w:shd w:val="clear" w:color="auto" w:fill="auto"/>
          </w:tcPr>
          <w:p w14:paraId="150CDB02" w14:textId="427B0F4F" w:rsidR="00063212" w:rsidRPr="00CB4E19" w:rsidRDefault="00063212" w:rsidP="00747A2B">
            <w:pPr>
              <w:rPr>
                <w:color w:val="000000"/>
                <w:sz w:val="18"/>
                <w:lang w:val="nl-NL"/>
              </w:rPr>
            </w:pPr>
            <w:r w:rsidRPr="00CB4E19">
              <w:rPr>
                <w:color w:val="000000"/>
                <w:sz w:val="18"/>
                <w:lang w:val="nl-NL"/>
              </w:rPr>
              <w:t>Lifecycle management / actueel blijven.</w:t>
            </w:r>
          </w:p>
        </w:tc>
        <w:tc>
          <w:tcPr>
            <w:tcW w:w="2450" w:type="dxa"/>
            <w:tcBorders>
              <w:top w:val="single" w:sz="4" w:space="0" w:color="auto"/>
              <w:left w:val="nil"/>
              <w:bottom w:val="single" w:sz="4" w:space="0" w:color="auto"/>
              <w:right w:val="single" w:sz="4" w:space="0" w:color="auto"/>
            </w:tcBorders>
            <w:shd w:val="clear" w:color="auto" w:fill="auto"/>
          </w:tcPr>
          <w:p w14:paraId="293A8C95" w14:textId="77777777" w:rsidR="00063212" w:rsidRPr="00CB4E19" w:rsidRDefault="00063212" w:rsidP="00747A2B">
            <w:pPr>
              <w:rPr>
                <w:color w:val="000000"/>
                <w:sz w:val="18"/>
                <w:lang w:val="nl-NL"/>
              </w:rPr>
            </w:pPr>
            <w:r w:rsidRPr="00CB4E19">
              <w:rPr>
                <w:color w:val="000000"/>
                <w:sz w:val="18"/>
                <w:lang w:val="nl-NL"/>
              </w:rPr>
              <w:t>Conform SAXION patchbeleid</w:t>
            </w:r>
          </w:p>
        </w:tc>
        <w:tc>
          <w:tcPr>
            <w:tcW w:w="3256" w:type="dxa"/>
            <w:tcBorders>
              <w:top w:val="single" w:sz="4" w:space="0" w:color="auto"/>
              <w:left w:val="nil"/>
              <w:bottom w:val="single" w:sz="4" w:space="0" w:color="auto"/>
              <w:right w:val="single" w:sz="8" w:space="0" w:color="auto"/>
            </w:tcBorders>
            <w:shd w:val="clear" w:color="auto" w:fill="auto"/>
          </w:tcPr>
          <w:p w14:paraId="462FF417" w14:textId="77777777" w:rsidR="00063212" w:rsidRPr="00CB4E19" w:rsidRDefault="00063212" w:rsidP="00747A2B">
            <w:pPr>
              <w:rPr>
                <w:color w:val="000000"/>
                <w:sz w:val="18"/>
                <w:lang w:val="nl-NL"/>
              </w:rPr>
            </w:pPr>
            <w:r w:rsidRPr="00CB4E19">
              <w:rPr>
                <w:color w:val="000000"/>
                <w:sz w:val="18"/>
                <w:lang w:val="nl-NL"/>
              </w:rPr>
              <w:t>Voor alle diensten m.u.v. housing.</w:t>
            </w:r>
          </w:p>
          <w:p w14:paraId="38B3E688" w14:textId="4509BD43" w:rsidR="00063212" w:rsidRPr="00CB4E19" w:rsidRDefault="00063212" w:rsidP="00747A2B">
            <w:pPr>
              <w:rPr>
                <w:color w:val="000000"/>
                <w:sz w:val="18"/>
                <w:lang w:val="nl-NL"/>
              </w:rPr>
            </w:pPr>
            <w:r w:rsidRPr="00CB4E19">
              <w:rPr>
                <w:color w:val="000000"/>
                <w:sz w:val="18"/>
                <w:lang w:val="nl-NL"/>
              </w:rPr>
              <w:t>Uitvoering gedurende onderhoudsvenster conform wijzigingsproces.</w:t>
            </w:r>
          </w:p>
        </w:tc>
        <w:tc>
          <w:tcPr>
            <w:tcW w:w="3165" w:type="dxa"/>
            <w:tcBorders>
              <w:top w:val="single" w:sz="4" w:space="0" w:color="auto"/>
              <w:left w:val="nil"/>
              <w:bottom w:val="single" w:sz="4" w:space="0" w:color="auto"/>
              <w:right w:val="single" w:sz="8" w:space="0" w:color="auto"/>
            </w:tcBorders>
          </w:tcPr>
          <w:p w14:paraId="07761268" w14:textId="77777777" w:rsidR="00063212" w:rsidRPr="00CB4E19" w:rsidRDefault="00063212" w:rsidP="00747A2B">
            <w:pPr>
              <w:rPr>
                <w:color w:val="000000"/>
                <w:sz w:val="18"/>
                <w:lang w:val="nl-NL"/>
              </w:rPr>
            </w:pPr>
          </w:p>
        </w:tc>
      </w:tr>
      <w:tr w:rsidR="00063212" w:rsidRPr="00CB4E19" w14:paraId="0618A79E" w14:textId="77777777" w:rsidTr="00063212">
        <w:trPr>
          <w:cantSplit/>
          <w:trHeight w:val="435"/>
        </w:trPr>
        <w:tc>
          <w:tcPr>
            <w:tcW w:w="1877" w:type="dxa"/>
            <w:tcBorders>
              <w:top w:val="single" w:sz="4" w:space="0" w:color="auto"/>
              <w:left w:val="single" w:sz="4" w:space="0" w:color="auto"/>
              <w:bottom w:val="single" w:sz="4" w:space="0" w:color="auto"/>
              <w:right w:val="single" w:sz="4" w:space="0" w:color="auto"/>
            </w:tcBorders>
          </w:tcPr>
          <w:p w14:paraId="0A298C3A" w14:textId="70E61B23" w:rsidR="00063212" w:rsidRPr="00CB4E19" w:rsidRDefault="00063212" w:rsidP="00747A2B">
            <w:pPr>
              <w:rPr>
                <w:color w:val="000000"/>
                <w:sz w:val="18"/>
                <w:lang w:val="nl-NL"/>
              </w:rPr>
            </w:pPr>
            <w:r>
              <w:rPr>
                <w:color w:val="000000"/>
                <w:sz w:val="18"/>
                <w:lang w:val="nl-NL"/>
              </w:rPr>
              <w:lastRenderedPageBreak/>
              <w:t>2.7</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5E03ACE" w14:textId="2D073FDB" w:rsidR="00063212" w:rsidRPr="00CB4E19" w:rsidRDefault="00063212" w:rsidP="00747A2B">
            <w:pPr>
              <w:rPr>
                <w:color w:val="000000"/>
                <w:sz w:val="18"/>
                <w:lang w:val="nl-NL"/>
              </w:rPr>
            </w:pPr>
            <w:r w:rsidRPr="00CB4E19">
              <w:rPr>
                <w:color w:val="000000"/>
                <w:sz w:val="18"/>
                <w:lang w:val="nl-NL"/>
              </w:rPr>
              <w:t xml:space="preserve">Servicedesk </w:t>
            </w:r>
          </w:p>
        </w:tc>
        <w:tc>
          <w:tcPr>
            <w:tcW w:w="2630" w:type="dxa"/>
            <w:tcBorders>
              <w:top w:val="single" w:sz="4" w:space="0" w:color="auto"/>
              <w:left w:val="nil"/>
              <w:bottom w:val="single" w:sz="4" w:space="0" w:color="auto"/>
              <w:right w:val="single" w:sz="4" w:space="0" w:color="auto"/>
            </w:tcBorders>
            <w:shd w:val="clear" w:color="auto" w:fill="auto"/>
          </w:tcPr>
          <w:p w14:paraId="663CE665" w14:textId="77777777" w:rsidR="00063212" w:rsidRPr="00CB4E19" w:rsidRDefault="00063212" w:rsidP="00747A2B">
            <w:pPr>
              <w:rPr>
                <w:color w:val="000000"/>
                <w:sz w:val="18"/>
                <w:lang w:val="nl-NL"/>
              </w:rPr>
            </w:pPr>
          </w:p>
        </w:tc>
        <w:tc>
          <w:tcPr>
            <w:tcW w:w="2450" w:type="dxa"/>
            <w:tcBorders>
              <w:top w:val="single" w:sz="4" w:space="0" w:color="auto"/>
              <w:left w:val="nil"/>
              <w:bottom w:val="single" w:sz="4" w:space="0" w:color="auto"/>
              <w:right w:val="single" w:sz="4" w:space="0" w:color="auto"/>
            </w:tcBorders>
            <w:shd w:val="clear" w:color="auto" w:fill="auto"/>
          </w:tcPr>
          <w:p w14:paraId="495FB0AB" w14:textId="0F4ADF72" w:rsidR="00063212" w:rsidRPr="00CB4E19" w:rsidRDefault="00063212" w:rsidP="00747A2B">
            <w:pPr>
              <w:rPr>
                <w:color w:val="000000"/>
                <w:sz w:val="18"/>
                <w:lang w:val="nl-NL"/>
              </w:rPr>
            </w:pPr>
            <w:r w:rsidRPr="00CB4E19">
              <w:rPr>
                <w:color w:val="000000"/>
                <w:sz w:val="18"/>
                <w:lang w:val="nl-NL"/>
              </w:rPr>
              <w:t>Servicedesk: ma-vr 7:30-17:30</w:t>
            </w:r>
          </w:p>
        </w:tc>
        <w:tc>
          <w:tcPr>
            <w:tcW w:w="3256" w:type="dxa"/>
            <w:tcBorders>
              <w:top w:val="single" w:sz="4" w:space="0" w:color="auto"/>
              <w:left w:val="nil"/>
              <w:bottom w:val="single" w:sz="4" w:space="0" w:color="auto"/>
              <w:right w:val="single" w:sz="8" w:space="0" w:color="auto"/>
            </w:tcBorders>
            <w:shd w:val="clear" w:color="auto" w:fill="auto"/>
          </w:tcPr>
          <w:p w14:paraId="77097340" w14:textId="6B091C1C" w:rsidR="00063212" w:rsidRPr="00CB4E19" w:rsidRDefault="00063212" w:rsidP="00747A2B">
            <w:pPr>
              <w:rPr>
                <w:color w:val="000000"/>
                <w:sz w:val="18"/>
                <w:lang w:val="nl-NL"/>
              </w:rPr>
            </w:pPr>
            <w:r w:rsidRPr="00CB4E19">
              <w:rPr>
                <w:color w:val="000000"/>
                <w:sz w:val="18"/>
                <w:lang w:val="nl-NL"/>
              </w:rPr>
              <w:t>De Servicedesk van opdrachtnemer is (telefonisch en via mail/ticket systeem) beschikbaar op werkdagen (maandag t/m vrijdag) van 07.30 uur tot 17.30 uur, Nederlandse tijd. Een uitzondering hierop vormen in Nederland algemeen erkende feestdagen in de zin van de Algemene Termijnenwet. Buiten het Service</w:t>
            </w:r>
            <w:r>
              <w:rPr>
                <w:color w:val="000000"/>
                <w:sz w:val="18"/>
                <w:lang w:val="nl-NL"/>
              </w:rPr>
              <w:t>-</w:t>
            </w:r>
            <w:r w:rsidRPr="00CB4E19">
              <w:rPr>
                <w:color w:val="000000"/>
                <w:sz w:val="18"/>
                <w:lang w:val="nl-NL"/>
              </w:rPr>
              <w:t>window is het, met uitzondering van telefonisch contact, uiteraard wel gewoon mogelijk om via de diverse kanalen Meldingen aan te maken.</w:t>
            </w:r>
          </w:p>
        </w:tc>
        <w:tc>
          <w:tcPr>
            <w:tcW w:w="3165" w:type="dxa"/>
            <w:tcBorders>
              <w:top w:val="single" w:sz="4" w:space="0" w:color="auto"/>
              <w:left w:val="nil"/>
              <w:bottom w:val="single" w:sz="4" w:space="0" w:color="auto"/>
              <w:right w:val="single" w:sz="8" w:space="0" w:color="auto"/>
            </w:tcBorders>
          </w:tcPr>
          <w:p w14:paraId="40974401" w14:textId="77777777" w:rsidR="00063212" w:rsidRPr="00CB4E19" w:rsidRDefault="00063212" w:rsidP="00747A2B">
            <w:pPr>
              <w:rPr>
                <w:color w:val="000000"/>
                <w:sz w:val="18"/>
                <w:lang w:val="nl-NL"/>
              </w:rPr>
            </w:pPr>
          </w:p>
        </w:tc>
      </w:tr>
      <w:tr w:rsidR="00063212" w:rsidRPr="00CB4E19" w14:paraId="2156B04A" w14:textId="77777777" w:rsidTr="00063212">
        <w:trPr>
          <w:cantSplit/>
          <w:trHeight w:val="435"/>
        </w:trPr>
        <w:tc>
          <w:tcPr>
            <w:tcW w:w="1877" w:type="dxa"/>
            <w:tcBorders>
              <w:top w:val="single" w:sz="4" w:space="0" w:color="auto"/>
              <w:left w:val="single" w:sz="4" w:space="0" w:color="auto"/>
              <w:bottom w:val="single" w:sz="4" w:space="0" w:color="auto"/>
              <w:right w:val="single" w:sz="4" w:space="0" w:color="auto"/>
            </w:tcBorders>
          </w:tcPr>
          <w:p w14:paraId="74143444" w14:textId="7E314764" w:rsidR="00063212" w:rsidRPr="00CB4E19" w:rsidRDefault="00063212" w:rsidP="00747A2B">
            <w:pPr>
              <w:rPr>
                <w:color w:val="000000"/>
                <w:sz w:val="18"/>
                <w:lang w:val="nl-NL"/>
              </w:rPr>
            </w:pPr>
            <w:r>
              <w:rPr>
                <w:color w:val="000000"/>
                <w:sz w:val="18"/>
                <w:lang w:val="nl-NL"/>
              </w:rPr>
              <w:t>2.8</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19F8179" w14:textId="46A99DB6" w:rsidR="00063212" w:rsidRPr="00CB4E19" w:rsidRDefault="00063212" w:rsidP="00747A2B">
            <w:pPr>
              <w:rPr>
                <w:color w:val="000000"/>
                <w:sz w:val="18"/>
                <w:lang w:val="nl-NL"/>
              </w:rPr>
            </w:pPr>
            <w:r w:rsidRPr="00CB4E19">
              <w:rPr>
                <w:color w:val="000000"/>
                <w:sz w:val="18"/>
                <w:lang w:val="nl-NL"/>
              </w:rPr>
              <w:t>Service-window</w:t>
            </w:r>
          </w:p>
        </w:tc>
        <w:tc>
          <w:tcPr>
            <w:tcW w:w="2630" w:type="dxa"/>
            <w:tcBorders>
              <w:top w:val="single" w:sz="4" w:space="0" w:color="auto"/>
              <w:left w:val="nil"/>
              <w:bottom w:val="single" w:sz="4" w:space="0" w:color="auto"/>
              <w:right w:val="single" w:sz="4" w:space="0" w:color="auto"/>
            </w:tcBorders>
            <w:shd w:val="clear" w:color="auto" w:fill="auto"/>
          </w:tcPr>
          <w:p w14:paraId="2F36AE2A" w14:textId="77777777" w:rsidR="00063212" w:rsidRPr="00CB4E19" w:rsidRDefault="00063212" w:rsidP="00747A2B">
            <w:pPr>
              <w:rPr>
                <w:color w:val="000000"/>
                <w:sz w:val="18"/>
                <w:lang w:val="nl-NL"/>
              </w:rPr>
            </w:pPr>
          </w:p>
        </w:tc>
        <w:tc>
          <w:tcPr>
            <w:tcW w:w="2450" w:type="dxa"/>
            <w:tcBorders>
              <w:top w:val="single" w:sz="4" w:space="0" w:color="auto"/>
              <w:left w:val="nil"/>
              <w:bottom w:val="single" w:sz="4" w:space="0" w:color="auto"/>
              <w:right w:val="single" w:sz="4" w:space="0" w:color="auto"/>
            </w:tcBorders>
            <w:shd w:val="clear" w:color="auto" w:fill="auto"/>
          </w:tcPr>
          <w:p w14:paraId="5FC4455E" w14:textId="35003D34" w:rsidR="00063212" w:rsidRPr="00CB4E19" w:rsidRDefault="00063212" w:rsidP="00747A2B">
            <w:pPr>
              <w:rPr>
                <w:color w:val="000000"/>
                <w:sz w:val="18"/>
                <w:lang w:val="nl-NL"/>
              </w:rPr>
            </w:pPr>
            <w:r w:rsidRPr="00CB4E19">
              <w:rPr>
                <w:color w:val="000000"/>
                <w:sz w:val="18"/>
                <w:lang w:val="nl-NL"/>
              </w:rPr>
              <w:t>SaaS beschikbaar 6:00-24:00</w:t>
            </w:r>
          </w:p>
        </w:tc>
        <w:tc>
          <w:tcPr>
            <w:tcW w:w="3256" w:type="dxa"/>
            <w:tcBorders>
              <w:top w:val="single" w:sz="4" w:space="0" w:color="auto"/>
              <w:left w:val="nil"/>
              <w:bottom w:val="single" w:sz="4" w:space="0" w:color="auto"/>
              <w:right w:val="single" w:sz="8" w:space="0" w:color="auto"/>
            </w:tcBorders>
            <w:shd w:val="clear" w:color="auto" w:fill="auto"/>
          </w:tcPr>
          <w:p w14:paraId="07A60543" w14:textId="0C697713" w:rsidR="00063212" w:rsidRPr="00CB4E19" w:rsidRDefault="00063212" w:rsidP="00747A2B">
            <w:pPr>
              <w:rPr>
                <w:color w:val="000000"/>
                <w:sz w:val="18"/>
                <w:lang w:val="nl-NL"/>
              </w:rPr>
            </w:pPr>
            <w:r w:rsidRPr="00CB4E19">
              <w:rPr>
                <w:color w:val="000000"/>
                <w:sz w:val="18"/>
                <w:lang w:val="nl-NL"/>
              </w:rPr>
              <w:t xml:space="preserve">Het </w:t>
            </w:r>
            <w:r>
              <w:rPr>
                <w:color w:val="000000"/>
                <w:sz w:val="18"/>
                <w:lang w:val="nl-NL"/>
              </w:rPr>
              <w:t>S</w:t>
            </w:r>
            <w:r w:rsidRPr="00CB4E19">
              <w:rPr>
                <w:color w:val="000000"/>
                <w:sz w:val="18"/>
                <w:lang w:val="nl-NL"/>
              </w:rPr>
              <w:t>ervice</w:t>
            </w:r>
            <w:r>
              <w:rPr>
                <w:color w:val="000000"/>
                <w:sz w:val="18"/>
                <w:lang w:val="nl-NL"/>
              </w:rPr>
              <w:t>-</w:t>
            </w:r>
            <w:r w:rsidRPr="00CB4E19">
              <w:rPr>
                <w:color w:val="000000"/>
                <w:sz w:val="18"/>
                <w:lang w:val="nl-NL"/>
              </w:rPr>
              <w:t>window voor de SaaS dienstverlening is dagelijks van 6:00 - 24:00 uur.</w:t>
            </w:r>
          </w:p>
        </w:tc>
        <w:tc>
          <w:tcPr>
            <w:tcW w:w="3165" w:type="dxa"/>
            <w:tcBorders>
              <w:top w:val="single" w:sz="4" w:space="0" w:color="auto"/>
              <w:left w:val="nil"/>
              <w:bottom w:val="single" w:sz="4" w:space="0" w:color="auto"/>
              <w:right w:val="single" w:sz="8" w:space="0" w:color="auto"/>
            </w:tcBorders>
          </w:tcPr>
          <w:p w14:paraId="07249437" w14:textId="77777777" w:rsidR="00063212" w:rsidRPr="00CB4E19" w:rsidRDefault="00063212" w:rsidP="00747A2B">
            <w:pPr>
              <w:rPr>
                <w:color w:val="000000"/>
                <w:sz w:val="18"/>
                <w:lang w:val="nl-NL"/>
              </w:rPr>
            </w:pPr>
          </w:p>
        </w:tc>
      </w:tr>
      <w:tr w:rsidR="00063212" w:rsidRPr="00CB4E19" w14:paraId="6875C5CF" w14:textId="77777777" w:rsidTr="00063212">
        <w:trPr>
          <w:cantSplit/>
          <w:trHeight w:val="435"/>
        </w:trPr>
        <w:tc>
          <w:tcPr>
            <w:tcW w:w="1877" w:type="dxa"/>
            <w:tcBorders>
              <w:top w:val="single" w:sz="4" w:space="0" w:color="auto"/>
              <w:left w:val="single" w:sz="4" w:space="0" w:color="auto"/>
              <w:bottom w:val="single" w:sz="4" w:space="0" w:color="auto"/>
              <w:right w:val="single" w:sz="4" w:space="0" w:color="auto"/>
            </w:tcBorders>
          </w:tcPr>
          <w:p w14:paraId="6989C453" w14:textId="0480778F" w:rsidR="00063212" w:rsidRPr="00CB4E19" w:rsidRDefault="00063212" w:rsidP="00747A2B">
            <w:pPr>
              <w:rPr>
                <w:color w:val="000000"/>
                <w:sz w:val="18"/>
                <w:lang w:val="nl-NL"/>
              </w:rPr>
            </w:pPr>
            <w:r>
              <w:rPr>
                <w:color w:val="000000"/>
                <w:sz w:val="18"/>
                <w:lang w:val="nl-NL"/>
              </w:rPr>
              <w:t>2.9</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4316FE8" w14:textId="0A869EE1" w:rsidR="00063212" w:rsidRPr="00CB4E19" w:rsidRDefault="00063212" w:rsidP="00747A2B">
            <w:pPr>
              <w:rPr>
                <w:color w:val="000000"/>
                <w:sz w:val="18"/>
                <w:lang w:val="nl-NL"/>
              </w:rPr>
            </w:pPr>
            <w:r w:rsidRPr="00CB4E19">
              <w:rPr>
                <w:color w:val="000000"/>
                <w:sz w:val="18"/>
                <w:lang w:val="nl-NL"/>
              </w:rPr>
              <w:t>Service-window</w:t>
            </w:r>
          </w:p>
        </w:tc>
        <w:tc>
          <w:tcPr>
            <w:tcW w:w="2630" w:type="dxa"/>
            <w:tcBorders>
              <w:top w:val="single" w:sz="4" w:space="0" w:color="auto"/>
              <w:left w:val="nil"/>
              <w:bottom w:val="single" w:sz="4" w:space="0" w:color="auto"/>
              <w:right w:val="single" w:sz="4" w:space="0" w:color="auto"/>
            </w:tcBorders>
            <w:shd w:val="clear" w:color="auto" w:fill="auto"/>
          </w:tcPr>
          <w:p w14:paraId="179EDF97" w14:textId="77777777" w:rsidR="00063212" w:rsidRPr="00CB4E19" w:rsidRDefault="00063212" w:rsidP="00747A2B">
            <w:pPr>
              <w:rPr>
                <w:color w:val="000000"/>
                <w:sz w:val="18"/>
                <w:lang w:val="nl-NL"/>
              </w:rPr>
            </w:pPr>
          </w:p>
        </w:tc>
        <w:tc>
          <w:tcPr>
            <w:tcW w:w="2450" w:type="dxa"/>
            <w:tcBorders>
              <w:top w:val="single" w:sz="4" w:space="0" w:color="auto"/>
              <w:left w:val="nil"/>
              <w:bottom w:val="single" w:sz="4" w:space="0" w:color="auto"/>
              <w:right w:val="single" w:sz="4" w:space="0" w:color="auto"/>
            </w:tcBorders>
            <w:shd w:val="clear" w:color="auto" w:fill="auto"/>
          </w:tcPr>
          <w:p w14:paraId="44F46232" w14:textId="72DE7944" w:rsidR="00063212" w:rsidRPr="00CB4E19" w:rsidRDefault="00063212" w:rsidP="00747A2B">
            <w:pPr>
              <w:rPr>
                <w:color w:val="000000"/>
                <w:sz w:val="18"/>
                <w:lang w:val="nl-NL"/>
              </w:rPr>
            </w:pPr>
            <w:r w:rsidRPr="00CB4E19">
              <w:rPr>
                <w:color w:val="000000"/>
                <w:sz w:val="18"/>
                <w:lang w:val="nl-NL"/>
              </w:rPr>
              <w:t>Support beschikbaarheid 6:00-22:00</w:t>
            </w:r>
          </w:p>
        </w:tc>
        <w:tc>
          <w:tcPr>
            <w:tcW w:w="3256" w:type="dxa"/>
            <w:tcBorders>
              <w:top w:val="single" w:sz="4" w:space="0" w:color="auto"/>
              <w:left w:val="nil"/>
              <w:bottom w:val="single" w:sz="4" w:space="0" w:color="auto"/>
              <w:right w:val="single" w:sz="8" w:space="0" w:color="auto"/>
            </w:tcBorders>
            <w:shd w:val="clear" w:color="auto" w:fill="auto"/>
          </w:tcPr>
          <w:p w14:paraId="6E67F6CC" w14:textId="03235ED2" w:rsidR="00063212" w:rsidRPr="00CB4E19" w:rsidRDefault="00063212" w:rsidP="00747A2B">
            <w:pPr>
              <w:rPr>
                <w:color w:val="000000"/>
                <w:sz w:val="18"/>
                <w:lang w:val="nl-NL"/>
              </w:rPr>
            </w:pPr>
            <w:r w:rsidRPr="00CB4E19">
              <w:rPr>
                <w:color w:val="000000"/>
                <w:sz w:val="18"/>
                <w:lang w:val="nl-NL"/>
              </w:rPr>
              <w:t>Support met betrekking tot de beschikbaarheid van de dienstverlening (telefonisch en via mail/ticket systeem) dient dagelijks van 6:00 uur tot 22:00 uur beschikbaar te zijn.</w:t>
            </w:r>
          </w:p>
        </w:tc>
        <w:tc>
          <w:tcPr>
            <w:tcW w:w="3165" w:type="dxa"/>
            <w:tcBorders>
              <w:top w:val="single" w:sz="4" w:space="0" w:color="auto"/>
              <w:left w:val="nil"/>
              <w:bottom w:val="single" w:sz="4" w:space="0" w:color="auto"/>
              <w:right w:val="single" w:sz="8" w:space="0" w:color="auto"/>
            </w:tcBorders>
          </w:tcPr>
          <w:p w14:paraId="2573D9C3" w14:textId="77777777" w:rsidR="00063212" w:rsidRPr="00CB4E19" w:rsidRDefault="00063212" w:rsidP="00747A2B">
            <w:pPr>
              <w:rPr>
                <w:color w:val="000000"/>
                <w:sz w:val="18"/>
                <w:lang w:val="nl-NL"/>
              </w:rPr>
            </w:pPr>
          </w:p>
        </w:tc>
      </w:tr>
      <w:tr w:rsidR="00063212" w:rsidRPr="00CB4E19" w14:paraId="430F0D8E" w14:textId="77777777" w:rsidTr="00063212">
        <w:trPr>
          <w:cantSplit/>
          <w:trHeight w:val="435"/>
        </w:trPr>
        <w:tc>
          <w:tcPr>
            <w:tcW w:w="1877" w:type="dxa"/>
            <w:tcBorders>
              <w:top w:val="single" w:sz="4" w:space="0" w:color="auto"/>
              <w:left w:val="single" w:sz="4" w:space="0" w:color="auto"/>
              <w:bottom w:val="single" w:sz="4" w:space="0" w:color="auto"/>
              <w:right w:val="single" w:sz="4" w:space="0" w:color="auto"/>
            </w:tcBorders>
          </w:tcPr>
          <w:p w14:paraId="33548A22" w14:textId="5B04C054" w:rsidR="00063212" w:rsidRPr="00CB4E19" w:rsidRDefault="00063212" w:rsidP="00747A2B">
            <w:pPr>
              <w:rPr>
                <w:color w:val="000000"/>
                <w:sz w:val="18"/>
                <w:lang w:val="nl-NL"/>
              </w:rPr>
            </w:pPr>
            <w:r>
              <w:rPr>
                <w:color w:val="000000"/>
                <w:sz w:val="18"/>
                <w:lang w:val="nl-NL"/>
              </w:rPr>
              <w:t>2.10</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7A86DA9" w14:textId="5E6066CC" w:rsidR="00063212" w:rsidRPr="00CB4E19" w:rsidRDefault="00063212" w:rsidP="00747A2B">
            <w:pPr>
              <w:rPr>
                <w:color w:val="000000"/>
                <w:sz w:val="18"/>
                <w:lang w:val="nl-NL"/>
              </w:rPr>
            </w:pPr>
            <w:r w:rsidRPr="00CB4E19">
              <w:rPr>
                <w:color w:val="000000"/>
                <w:sz w:val="18"/>
                <w:lang w:val="nl-NL"/>
              </w:rPr>
              <w:t>Service-window</w:t>
            </w:r>
          </w:p>
        </w:tc>
        <w:tc>
          <w:tcPr>
            <w:tcW w:w="2630" w:type="dxa"/>
            <w:tcBorders>
              <w:top w:val="single" w:sz="4" w:space="0" w:color="auto"/>
              <w:left w:val="nil"/>
              <w:bottom w:val="single" w:sz="4" w:space="0" w:color="auto"/>
              <w:right w:val="single" w:sz="4" w:space="0" w:color="auto"/>
            </w:tcBorders>
            <w:shd w:val="clear" w:color="auto" w:fill="auto"/>
          </w:tcPr>
          <w:p w14:paraId="7383D165" w14:textId="77777777" w:rsidR="00063212" w:rsidRPr="00CB4E19" w:rsidRDefault="00063212" w:rsidP="00747A2B">
            <w:pPr>
              <w:rPr>
                <w:color w:val="000000"/>
                <w:sz w:val="18"/>
                <w:lang w:val="nl-NL"/>
              </w:rPr>
            </w:pPr>
          </w:p>
        </w:tc>
        <w:tc>
          <w:tcPr>
            <w:tcW w:w="2450" w:type="dxa"/>
            <w:tcBorders>
              <w:top w:val="single" w:sz="4" w:space="0" w:color="auto"/>
              <w:left w:val="nil"/>
              <w:bottom w:val="single" w:sz="4" w:space="0" w:color="auto"/>
              <w:right w:val="single" w:sz="4" w:space="0" w:color="auto"/>
            </w:tcBorders>
            <w:shd w:val="clear" w:color="auto" w:fill="auto"/>
          </w:tcPr>
          <w:p w14:paraId="23050A34" w14:textId="304714F1" w:rsidR="00063212" w:rsidRPr="00CB4E19" w:rsidRDefault="00063212" w:rsidP="00747A2B">
            <w:pPr>
              <w:rPr>
                <w:color w:val="000000"/>
                <w:sz w:val="18"/>
                <w:lang w:val="nl-NL"/>
              </w:rPr>
            </w:pPr>
            <w:r w:rsidRPr="00CB4E19">
              <w:rPr>
                <w:color w:val="000000"/>
                <w:sz w:val="18"/>
                <w:lang w:val="nl-NL"/>
              </w:rPr>
              <w:t>Onderhoud buiten service window 6:00-24:00 uur</w:t>
            </w:r>
          </w:p>
        </w:tc>
        <w:tc>
          <w:tcPr>
            <w:tcW w:w="3256" w:type="dxa"/>
            <w:tcBorders>
              <w:top w:val="single" w:sz="4" w:space="0" w:color="auto"/>
              <w:left w:val="nil"/>
              <w:bottom w:val="single" w:sz="4" w:space="0" w:color="auto"/>
              <w:right w:val="single" w:sz="8" w:space="0" w:color="auto"/>
            </w:tcBorders>
            <w:shd w:val="clear" w:color="auto" w:fill="auto"/>
          </w:tcPr>
          <w:p w14:paraId="13651FC5" w14:textId="3071DCC7" w:rsidR="00063212" w:rsidRPr="00CB4E19" w:rsidRDefault="00063212" w:rsidP="00747A2B">
            <w:pPr>
              <w:rPr>
                <w:color w:val="000000"/>
                <w:sz w:val="18"/>
                <w:lang w:val="nl-NL"/>
              </w:rPr>
            </w:pPr>
            <w:r w:rsidRPr="00CB4E19">
              <w:rPr>
                <w:color w:val="000000"/>
                <w:sz w:val="18"/>
                <w:lang w:val="nl-NL"/>
              </w:rPr>
              <w:t>Opdrachtnemer draagt zorg voor het beheer en onderhoud van de informatiesystemen volgens het releasebeleid. Deze werkzaamheden vinden plaats buiten het service-window van de SaaS dienstverlening.</w:t>
            </w:r>
          </w:p>
        </w:tc>
        <w:tc>
          <w:tcPr>
            <w:tcW w:w="3165" w:type="dxa"/>
            <w:tcBorders>
              <w:top w:val="single" w:sz="4" w:space="0" w:color="auto"/>
              <w:left w:val="nil"/>
              <w:bottom w:val="single" w:sz="4" w:space="0" w:color="auto"/>
              <w:right w:val="single" w:sz="8" w:space="0" w:color="auto"/>
            </w:tcBorders>
          </w:tcPr>
          <w:p w14:paraId="298088DB" w14:textId="77777777" w:rsidR="00063212" w:rsidRPr="00CB4E19" w:rsidRDefault="00063212" w:rsidP="00747A2B">
            <w:pPr>
              <w:rPr>
                <w:color w:val="000000"/>
                <w:sz w:val="18"/>
                <w:lang w:val="nl-NL"/>
              </w:rPr>
            </w:pPr>
          </w:p>
        </w:tc>
      </w:tr>
    </w:tbl>
    <w:p w14:paraId="60FAC726" w14:textId="0FB6E4A9" w:rsidR="00D14D33" w:rsidRPr="00CB4E19" w:rsidRDefault="00D14D33">
      <w:pPr>
        <w:rPr>
          <w:lang w:val="nl-NL"/>
        </w:rPr>
      </w:pPr>
      <w:r w:rsidRPr="00CB4E19">
        <w:rPr>
          <w:lang w:val="nl-NL"/>
        </w:rPr>
        <w:br w:type="page"/>
      </w:r>
    </w:p>
    <w:p w14:paraId="766ED16D" w14:textId="39264CC3" w:rsidR="00D14D33" w:rsidRPr="00CB4E19" w:rsidRDefault="00D14D33" w:rsidP="00D14D33">
      <w:pPr>
        <w:pStyle w:val="Kop1"/>
        <w:rPr>
          <w:lang w:val="nl-NL"/>
        </w:rPr>
      </w:pPr>
      <w:r w:rsidRPr="00CB4E19">
        <w:rPr>
          <w:lang w:val="nl-NL"/>
        </w:rPr>
        <w:lastRenderedPageBreak/>
        <w:t>Performance</w:t>
      </w:r>
    </w:p>
    <w:tbl>
      <w:tblPr>
        <w:tblW w:w="15324" w:type="dxa"/>
        <w:tblInd w:w="60" w:type="dxa"/>
        <w:tblCellMar>
          <w:left w:w="70" w:type="dxa"/>
          <w:right w:w="70" w:type="dxa"/>
        </w:tblCellMar>
        <w:tblLook w:val="04A0" w:firstRow="1" w:lastRow="0" w:firstColumn="1" w:lastColumn="0" w:noHBand="0" w:noVBand="1"/>
      </w:tblPr>
      <w:tblGrid>
        <w:gridCol w:w="1898"/>
        <w:gridCol w:w="1967"/>
        <w:gridCol w:w="2626"/>
        <w:gridCol w:w="2448"/>
        <w:gridCol w:w="3203"/>
        <w:gridCol w:w="3182"/>
      </w:tblGrid>
      <w:tr w:rsidR="00902577" w:rsidRPr="00CB4E19" w14:paraId="3C7C43C3" w14:textId="68C55500" w:rsidTr="00902577">
        <w:trPr>
          <w:trHeight w:val="387"/>
        </w:trPr>
        <w:tc>
          <w:tcPr>
            <w:tcW w:w="1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772D0F" w14:textId="248C7E63" w:rsidR="00902577" w:rsidRPr="00CB4E19" w:rsidRDefault="00902577" w:rsidP="00C159FF">
            <w:pPr>
              <w:rPr>
                <w:b/>
                <w:bCs/>
                <w:sz w:val="18"/>
                <w:lang w:val="nl-NL"/>
              </w:rPr>
            </w:pPr>
            <w:r>
              <w:rPr>
                <w:b/>
                <w:bCs/>
                <w:sz w:val="18"/>
                <w:lang w:val="nl-NL"/>
              </w:rPr>
              <w:t>Nummer</w:t>
            </w:r>
          </w:p>
        </w:tc>
        <w:tc>
          <w:tcPr>
            <w:tcW w:w="1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CA545C" w14:textId="4E9273F4" w:rsidR="00902577" w:rsidRPr="00CB4E19" w:rsidRDefault="00902577" w:rsidP="00C159FF">
            <w:pPr>
              <w:rPr>
                <w:b/>
                <w:bCs/>
                <w:sz w:val="18"/>
                <w:lang w:val="nl-NL"/>
              </w:rPr>
            </w:pPr>
            <w:r w:rsidRPr="00CB4E19">
              <w:rPr>
                <w:b/>
                <w:bCs/>
                <w:sz w:val="18"/>
                <w:lang w:val="nl-NL"/>
              </w:rPr>
              <w:t>Onderwerp</w:t>
            </w:r>
          </w:p>
        </w:tc>
        <w:tc>
          <w:tcPr>
            <w:tcW w:w="2626" w:type="dxa"/>
            <w:tcBorders>
              <w:top w:val="single" w:sz="4" w:space="0" w:color="auto"/>
              <w:left w:val="nil"/>
              <w:bottom w:val="single" w:sz="4" w:space="0" w:color="auto"/>
              <w:right w:val="single" w:sz="4" w:space="0" w:color="auto"/>
            </w:tcBorders>
            <w:shd w:val="clear" w:color="auto" w:fill="D9D9D9" w:themeFill="background1" w:themeFillShade="D9"/>
          </w:tcPr>
          <w:p w14:paraId="05134935" w14:textId="77777777" w:rsidR="00902577" w:rsidRPr="00CB4E19" w:rsidRDefault="00902577" w:rsidP="00C159FF">
            <w:pPr>
              <w:rPr>
                <w:b/>
                <w:bCs/>
                <w:sz w:val="18"/>
                <w:lang w:val="nl-NL"/>
              </w:rPr>
            </w:pPr>
            <w:r w:rsidRPr="00CB4E19">
              <w:rPr>
                <w:b/>
                <w:bCs/>
                <w:sz w:val="18"/>
                <w:lang w:val="nl-NL"/>
              </w:rPr>
              <w:t>Service</w:t>
            </w:r>
          </w:p>
        </w:tc>
        <w:tc>
          <w:tcPr>
            <w:tcW w:w="2448" w:type="dxa"/>
            <w:tcBorders>
              <w:top w:val="single" w:sz="4" w:space="0" w:color="auto"/>
              <w:left w:val="nil"/>
              <w:bottom w:val="single" w:sz="4" w:space="0" w:color="auto"/>
              <w:right w:val="single" w:sz="4" w:space="0" w:color="auto"/>
            </w:tcBorders>
            <w:shd w:val="clear" w:color="auto" w:fill="D9D9D9" w:themeFill="background1" w:themeFillShade="D9"/>
          </w:tcPr>
          <w:p w14:paraId="4FEC2C6D" w14:textId="17049AA8" w:rsidR="00902577" w:rsidRPr="00CB4E19" w:rsidRDefault="00902577" w:rsidP="00C159FF">
            <w:pPr>
              <w:rPr>
                <w:b/>
                <w:bCs/>
                <w:sz w:val="18"/>
                <w:lang w:val="nl-NL"/>
              </w:rPr>
            </w:pPr>
            <w:r w:rsidRPr="00CB4E19">
              <w:rPr>
                <w:b/>
                <w:bCs/>
                <w:sz w:val="18"/>
                <w:lang w:val="nl-NL"/>
              </w:rPr>
              <w:t>Norm</w:t>
            </w:r>
          </w:p>
        </w:tc>
        <w:tc>
          <w:tcPr>
            <w:tcW w:w="3203" w:type="dxa"/>
            <w:tcBorders>
              <w:top w:val="single" w:sz="4" w:space="0" w:color="auto"/>
              <w:left w:val="nil"/>
              <w:bottom w:val="single" w:sz="4" w:space="0" w:color="auto"/>
              <w:right w:val="single" w:sz="8" w:space="0" w:color="auto"/>
            </w:tcBorders>
            <w:shd w:val="clear" w:color="auto" w:fill="D9D9D9" w:themeFill="background1" w:themeFillShade="D9"/>
          </w:tcPr>
          <w:p w14:paraId="327137F3" w14:textId="77777777" w:rsidR="00902577" w:rsidRPr="00CB4E19" w:rsidRDefault="00902577" w:rsidP="00C159FF">
            <w:pPr>
              <w:rPr>
                <w:b/>
                <w:bCs/>
                <w:sz w:val="18"/>
                <w:lang w:val="nl-NL"/>
              </w:rPr>
            </w:pPr>
            <w:r w:rsidRPr="00CB4E19">
              <w:rPr>
                <w:b/>
                <w:bCs/>
                <w:sz w:val="18"/>
                <w:lang w:val="nl-NL"/>
              </w:rPr>
              <w:t>Toelichting</w:t>
            </w:r>
          </w:p>
        </w:tc>
        <w:tc>
          <w:tcPr>
            <w:tcW w:w="3182" w:type="dxa"/>
            <w:tcBorders>
              <w:top w:val="single" w:sz="4" w:space="0" w:color="auto"/>
              <w:left w:val="nil"/>
              <w:bottom w:val="single" w:sz="4" w:space="0" w:color="auto"/>
              <w:right w:val="single" w:sz="8" w:space="0" w:color="auto"/>
            </w:tcBorders>
            <w:shd w:val="clear" w:color="auto" w:fill="D9D9D9" w:themeFill="background1" w:themeFillShade="D9"/>
          </w:tcPr>
          <w:p w14:paraId="755ADB5B" w14:textId="4611E22B" w:rsidR="00902577" w:rsidRPr="00CB4E19" w:rsidRDefault="00902577" w:rsidP="00C159FF">
            <w:pPr>
              <w:rPr>
                <w:b/>
                <w:bCs/>
                <w:sz w:val="18"/>
                <w:lang w:val="nl-NL"/>
              </w:rPr>
            </w:pPr>
            <w:r w:rsidRPr="00CB4E19">
              <w:rPr>
                <w:b/>
                <w:bCs/>
                <w:sz w:val="18"/>
                <w:lang w:val="nl-NL"/>
              </w:rPr>
              <w:t>Invulling inschrijver</w:t>
            </w:r>
          </w:p>
        </w:tc>
      </w:tr>
      <w:tr w:rsidR="00902577" w:rsidRPr="00CB4E19" w14:paraId="27EA5FB8" w14:textId="399E23A7" w:rsidTr="00902577">
        <w:trPr>
          <w:trHeight w:val="435"/>
        </w:trPr>
        <w:tc>
          <w:tcPr>
            <w:tcW w:w="1898" w:type="dxa"/>
            <w:tcBorders>
              <w:top w:val="single" w:sz="4" w:space="0" w:color="auto"/>
              <w:left w:val="single" w:sz="4" w:space="0" w:color="auto"/>
              <w:bottom w:val="single" w:sz="4" w:space="0" w:color="auto"/>
              <w:right w:val="single" w:sz="4" w:space="0" w:color="auto"/>
            </w:tcBorders>
          </w:tcPr>
          <w:p w14:paraId="37604E16" w14:textId="53045E3A" w:rsidR="00902577" w:rsidRPr="00CB4E19" w:rsidRDefault="00902577" w:rsidP="007F3002">
            <w:pPr>
              <w:rPr>
                <w:color w:val="000000"/>
                <w:sz w:val="18"/>
                <w:lang w:val="nl-NL"/>
              </w:rPr>
            </w:pPr>
            <w:r>
              <w:rPr>
                <w:color w:val="000000"/>
                <w:sz w:val="18"/>
                <w:lang w:val="nl-NL"/>
              </w:rPr>
              <w:t>3.1</w:t>
            </w:r>
          </w:p>
        </w:tc>
        <w:tc>
          <w:tcPr>
            <w:tcW w:w="1967" w:type="dxa"/>
            <w:tcBorders>
              <w:top w:val="single" w:sz="4" w:space="0" w:color="auto"/>
              <w:left w:val="single" w:sz="4" w:space="0" w:color="auto"/>
              <w:bottom w:val="single" w:sz="4" w:space="0" w:color="auto"/>
              <w:right w:val="single" w:sz="4" w:space="0" w:color="auto"/>
            </w:tcBorders>
            <w:shd w:val="clear" w:color="auto" w:fill="auto"/>
          </w:tcPr>
          <w:p w14:paraId="06406B8E" w14:textId="2FF3CF31" w:rsidR="00902577" w:rsidRPr="00CB4E19" w:rsidRDefault="00902577" w:rsidP="007F3002">
            <w:pPr>
              <w:rPr>
                <w:color w:val="000000"/>
                <w:sz w:val="18"/>
                <w:lang w:val="nl-NL"/>
              </w:rPr>
            </w:pPr>
            <w:r w:rsidRPr="00CB4E19">
              <w:rPr>
                <w:color w:val="000000"/>
                <w:sz w:val="18"/>
                <w:lang w:val="nl-NL"/>
              </w:rPr>
              <w:t>Diensten</w:t>
            </w:r>
          </w:p>
        </w:tc>
        <w:tc>
          <w:tcPr>
            <w:tcW w:w="2626" w:type="dxa"/>
            <w:tcBorders>
              <w:top w:val="single" w:sz="8" w:space="0" w:color="auto"/>
              <w:left w:val="nil"/>
              <w:bottom w:val="single" w:sz="8" w:space="0" w:color="auto"/>
              <w:right w:val="single" w:sz="4" w:space="0" w:color="auto"/>
            </w:tcBorders>
            <w:shd w:val="clear" w:color="auto" w:fill="auto"/>
          </w:tcPr>
          <w:p w14:paraId="706AE6A6" w14:textId="77777777" w:rsidR="00902577" w:rsidRPr="00CB4E19" w:rsidRDefault="00902577" w:rsidP="007F3002">
            <w:pPr>
              <w:rPr>
                <w:color w:val="000000"/>
                <w:sz w:val="18"/>
                <w:lang w:val="nl-NL"/>
              </w:rPr>
            </w:pPr>
            <w:r w:rsidRPr="00CB4E19">
              <w:rPr>
                <w:color w:val="000000"/>
                <w:sz w:val="18"/>
                <w:lang w:val="nl-NL"/>
              </w:rPr>
              <w:t>Performance</w:t>
            </w:r>
          </w:p>
        </w:tc>
        <w:tc>
          <w:tcPr>
            <w:tcW w:w="2448" w:type="dxa"/>
            <w:tcBorders>
              <w:top w:val="single" w:sz="8" w:space="0" w:color="auto"/>
              <w:left w:val="nil"/>
              <w:bottom w:val="single" w:sz="8" w:space="0" w:color="auto"/>
              <w:right w:val="single" w:sz="4" w:space="0" w:color="auto"/>
            </w:tcBorders>
            <w:shd w:val="clear" w:color="auto" w:fill="auto"/>
          </w:tcPr>
          <w:p w14:paraId="501F53C2" w14:textId="77777777" w:rsidR="00902577" w:rsidRPr="00CB4E19" w:rsidRDefault="00902577" w:rsidP="007F3002">
            <w:pPr>
              <w:rPr>
                <w:color w:val="000000"/>
                <w:sz w:val="18"/>
                <w:lang w:val="nl-NL"/>
              </w:rPr>
            </w:pPr>
            <w:r w:rsidRPr="00CB4E19">
              <w:rPr>
                <w:color w:val="000000"/>
                <w:sz w:val="18"/>
                <w:lang w:val="nl-NL"/>
              </w:rPr>
              <w:t>Minimaal conform nulmeting en voldoen aan aanbesteding</w:t>
            </w:r>
          </w:p>
        </w:tc>
        <w:tc>
          <w:tcPr>
            <w:tcW w:w="3203" w:type="dxa"/>
            <w:tcBorders>
              <w:top w:val="single" w:sz="8" w:space="0" w:color="auto"/>
              <w:left w:val="nil"/>
              <w:bottom w:val="single" w:sz="8" w:space="0" w:color="auto"/>
              <w:right w:val="single" w:sz="8" w:space="0" w:color="auto"/>
            </w:tcBorders>
            <w:shd w:val="clear" w:color="auto" w:fill="auto"/>
          </w:tcPr>
          <w:p w14:paraId="44C85045" w14:textId="77777777" w:rsidR="00902577" w:rsidRPr="00CB4E19" w:rsidRDefault="00902577" w:rsidP="00AB6C31">
            <w:pPr>
              <w:tabs>
                <w:tab w:val="left" w:pos="2670"/>
              </w:tabs>
              <w:rPr>
                <w:color w:val="000000"/>
                <w:sz w:val="18"/>
                <w:lang w:val="nl-NL"/>
              </w:rPr>
            </w:pPr>
            <w:r w:rsidRPr="00CB4E19">
              <w:rPr>
                <w:color w:val="000000"/>
                <w:sz w:val="18"/>
                <w:lang w:val="nl-NL"/>
              </w:rPr>
              <w:t>Minimaal conform nulmeting en voldoen aan aanbesteding.</w:t>
            </w:r>
          </w:p>
          <w:p w14:paraId="79009FA6" w14:textId="77777777" w:rsidR="00902577" w:rsidRPr="00CB4E19" w:rsidRDefault="00902577" w:rsidP="006657A6">
            <w:pPr>
              <w:rPr>
                <w:sz w:val="18"/>
                <w:lang w:val="nl-NL"/>
              </w:rPr>
            </w:pPr>
          </w:p>
          <w:p w14:paraId="5CDD1137" w14:textId="4C2B7095" w:rsidR="00902577" w:rsidRPr="00CB4E19" w:rsidRDefault="00902577" w:rsidP="00D82C2A">
            <w:pPr>
              <w:rPr>
                <w:sz w:val="18"/>
                <w:lang w:val="nl-NL"/>
              </w:rPr>
            </w:pPr>
            <w:r w:rsidRPr="00CB4E19">
              <w:rPr>
                <w:sz w:val="18"/>
                <w:lang w:val="nl-NL"/>
              </w:rPr>
              <w:t xml:space="preserve">Bij start van de beheerfase wordt voor de servers een 0-meting uitgevoerd om de huidige performance vast te stellen, bij start beheerfase dient, ter acceptatie, deze meting op of boven de aangeboden performance in de </w:t>
            </w:r>
            <w:proofErr w:type="spellStart"/>
            <w:r w:rsidRPr="00CB4E19">
              <w:rPr>
                <w:sz w:val="18"/>
                <w:lang w:val="nl-NL"/>
              </w:rPr>
              <w:t>RfP</w:t>
            </w:r>
            <w:proofErr w:type="spellEnd"/>
            <w:r w:rsidRPr="00CB4E19">
              <w:rPr>
                <w:sz w:val="18"/>
                <w:lang w:val="nl-NL"/>
              </w:rPr>
              <w:t xml:space="preserve"> te liggen bij opgegeven belasting. Deze meting wordt dan de norm voor de desbetreffende dienst een wordt opgenomen op het specificatieblad van de desbetreffende dienst.</w:t>
            </w:r>
          </w:p>
        </w:tc>
        <w:tc>
          <w:tcPr>
            <w:tcW w:w="3182" w:type="dxa"/>
            <w:tcBorders>
              <w:top w:val="single" w:sz="8" w:space="0" w:color="auto"/>
              <w:left w:val="nil"/>
              <w:bottom w:val="single" w:sz="8" w:space="0" w:color="auto"/>
              <w:right w:val="single" w:sz="8" w:space="0" w:color="auto"/>
            </w:tcBorders>
          </w:tcPr>
          <w:p w14:paraId="02CA7F3C" w14:textId="77777777" w:rsidR="00902577" w:rsidRPr="00CB4E19" w:rsidRDefault="00902577" w:rsidP="00AB6C31">
            <w:pPr>
              <w:tabs>
                <w:tab w:val="left" w:pos="2670"/>
              </w:tabs>
              <w:rPr>
                <w:color w:val="000000"/>
                <w:sz w:val="18"/>
                <w:lang w:val="nl-NL"/>
              </w:rPr>
            </w:pPr>
          </w:p>
        </w:tc>
      </w:tr>
      <w:tr w:rsidR="00902577" w:rsidRPr="00CB4E19" w14:paraId="33B8A853" w14:textId="77777777" w:rsidTr="00902577">
        <w:trPr>
          <w:trHeight w:val="435"/>
        </w:trPr>
        <w:tc>
          <w:tcPr>
            <w:tcW w:w="1898" w:type="dxa"/>
            <w:tcBorders>
              <w:top w:val="single" w:sz="4" w:space="0" w:color="auto"/>
              <w:left w:val="single" w:sz="4" w:space="0" w:color="auto"/>
              <w:bottom w:val="single" w:sz="4" w:space="0" w:color="auto"/>
              <w:right w:val="single" w:sz="4" w:space="0" w:color="auto"/>
            </w:tcBorders>
          </w:tcPr>
          <w:p w14:paraId="19E73A86" w14:textId="508114C7" w:rsidR="00902577" w:rsidRDefault="00902577" w:rsidP="007F3002">
            <w:pPr>
              <w:rPr>
                <w:color w:val="000000"/>
                <w:sz w:val="18"/>
                <w:lang w:val="nl-NL"/>
              </w:rPr>
            </w:pPr>
            <w:r>
              <w:rPr>
                <w:color w:val="000000"/>
                <w:sz w:val="18"/>
                <w:lang w:val="nl-NL"/>
              </w:rPr>
              <w:t>3.2</w:t>
            </w:r>
          </w:p>
        </w:tc>
        <w:tc>
          <w:tcPr>
            <w:tcW w:w="1967" w:type="dxa"/>
            <w:tcBorders>
              <w:top w:val="single" w:sz="4" w:space="0" w:color="auto"/>
              <w:left w:val="single" w:sz="4" w:space="0" w:color="auto"/>
              <w:bottom w:val="single" w:sz="4" w:space="0" w:color="auto"/>
              <w:right w:val="single" w:sz="4" w:space="0" w:color="auto"/>
            </w:tcBorders>
            <w:shd w:val="clear" w:color="auto" w:fill="auto"/>
          </w:tcPr>
          <w:p w14:paraId="7760B692" w14:textId="7C2105C4" w:rsidR="00902577" w:rsidRPr="00CB4E19" w:rsidRDefault="00902577" w:rsidP="007F3002">
            <w:pPr>
              <w:rPr>
                <w:color w:val="000000"/>
                <w:sz w:val="18"/>
                <w:lang w:val="nl-NL"/>
              </w:rPr>
            </w:pPr>
            <w:r>
              <w:rPr>
                <w:color w:val="000000"/>
                <w:sz w:val="18"/>
                <w:lang w:val="nl-NL"/>
              </w:rPr>
              <w:t>SaaS responsetijden</w:t>
            </w:r>
          </w:p>
        </w:tc>
        <w:tc>
          <w:tcPr>
            <w:tcW w:w="2626" w:type="dxa"/>
            <w:tcBorders>
              <w:top w:val="single" w:sz="8" w:space="0" w:color="auto"/>
              <w:left w:val="nil"/>
              <w:bottom w:val="single" w:sz="4" w:space="0" w:color="auto"/>
              <w:right w:val="single" w:sz="4" w:space="0" w:color="auto"/>
            </w:tcBorders>
            <w:shd w:val="clear" w:color="auto" w:fill="auto"/>
          </w:tcPr>
          <w:p w14:paraId="5448E9A9" w14:textId="7B79735F" w:rsidR="00902577" w:rsidRPr="00CB4E19" w:rsidRDefault="00902577" w:rsidP="007F3002">
            <w:pPr>
              <w:rPr>
                <w:color w:val="000000"/>
                <w:sz w:val="18"/>
                <w:lang w:val="nl-NL"/>
              </w:rPr>
            </w:pPr>
            <w:r>
              <w:rPr>
                <w:color w:val="000000"/>
                <w:sz w:val="18"/>
                <w:lang w:val="nl-NL"/>
              </w:rPr>
              <w:t>Performance</w:t>
            </w:r>
          </w:p>
        </w:tc>
        <w:tc>
          <w:tcPr>
            <w:tcW w:w="2448" w:type="dxa"/>
            <w:tcBorders>
              <w:top w:val="single" w:sz="8" w:space="0" w:color="auto"/>
              <w:left w:val="nil"/>
              <w:bottom w:val="single" w:sz="4" w:space="0" w:color="auto"/>
              <w:right w:val="single" w:sz="4" w:space="0" w:color="auto"/>
            </w:tcBorders>
            <w:shd w:val="clear" w:color="auto" w:fill="auto"/>
          </w:tcPr>
          <w:p w14:paraId="6CE36C1D" w14:textId="77777777" w:rsidR="00902577" w:rsidRPr="00CB4E19" w:rsidRDefault="00902577" w:rsidP="007F3002">
            <w:pPr>
              <w:rPr>
                <w:color w:val="000000"/>
                <w:sz w:val="18"/>
                <w:lang w:val="nl-NL"/>
              </w:rPr>
            </w:pPr>
            <w:r w:rsidRPr="00CB4E19">
              <w:rPr>
                <w:color w:val="000000"/>
                <w:sz w:val="18"/>
                <w:lang w:val="nl-NL"/>
              </w:rPr>
              <w:t>De responsetijd bij het inloggen in de SaaS dienst bedraagt maximaal 15 seconden.</w:t>
            </w:r>
          </w:p>
          <w:p w14:paraId="7BC69481" w14:textId="77777777" w:rsidR="00902577" w:rsidRPr="00CB4E19" w:rsidRDefault="00902577" w:rsidP="007F3002">
            <w:pPr>
              <w:rPr>
                <w:color w:val="000000"/>
                <w:sz w:val="18"/>
                <w:lang w:val="nl-NL"/>
              </w:rPr>
            </w:pPr>
          </w:p>
          <w:p w14:paraId="6BFC5B73" w14:textId="77777777" w:rsidR="00902577" w:rsidRPr="00CB4E19" w:rsidRDefault="00902577" w:rsidP="007F3002">
            <w:pPr>
              <w:rPr>
                <w:color w:val="000000"/>
                <w:sz w:val="18"/>
                <w:lang w:val="nl-NL"/>
              </w:rPr>
            </w:pPr>
            <w:r w:rsidRPr="00CB4E19">
              <w:rPr>
                <w:color w:val="000000"/>
                <w:sz w:val="18"/>
                <w:lang w:val="nl-NL"/>
              </w:rPr>
              <w:t>De responsetijd bij het opstarten van een invoerscherm bedraagt maximaal 1,5 seconde.</w:t>
            </w:r>
          </w:p>
          <w:p w14:paraId="6D70A5E1" w14:textId="77777777" w:rsidR="00902577" w:rsidRPr="00CB4E19" w:rsidRDefault="00902577" w:rsidP="007F3002">
            <w:pPr>
              <w:rPr>
                <w:color w:val="000000"/>
                <w:sz w:val="18"/>
                <w:lang w:val="nl-NL"/>
              </w:rPr>
            </w:pPr>
          </w:p>
          <w:p w14:paraId="0C38E485" w14:textId="460F5CC9" w:rsidR="00902577" w:rsidRPr="00CB4E19" w:rsidRDefault="00902577" w:rsidP="007F3002">
            <w:pPr>
              <w:rPr>
                <w:color w:val="000000"/>
                <w:sz w:val="18"/>
                <w:lang w:val="nl-NL"/>
              </w:rPr>
            </w:pPr>
            <w:r w:rsidRPr="006E74DA">
              <w:rPr>
                <w:color w:val="000000"/>
                <w:sz w:val="18"/>
                <w:lang w:val="nl-NL"/>
              </w:rPr>
              <w:t>De responsetijd bij de verwerking van invoer bedraagt maximaal 1 seconde.</w:t>
            </w:r>
          </w:p>
        </w:tc>
        <w:tc>
          <w:tcPr>
            <w:tcW w:w="3203" w:type="dxa"/>
            <w:tcBorders>
              <w:top w:val="single" w:sz="8" w:space="0" w:color="auto"/>
              <w:left w:val="nil"/>
              <w:bottom w:val="single" w:sz="4" w:space="0" w:color="auto"/>
              <w:right w:val="single" w:sz="8" w:space="0" w:color="auto"/>
            </w:tcBorders>
            <w:shd w:val="clear" w:color="auto" w:fill="auto"/>
          </w:tcPr>
          <w:p w14:paraId="5A5F8A5C" w14:textId="5771506D" w:rsidR="00902577" w:rsidRPr="00CB4E19" w:rsidRDefault="00902577" w:rsidP="00AB6C31">
            <w:pPr>
              <w:tabs>
                <w:tab w:val="left" w:pos="2670"/>
              </w:tabs>
              <w:rPr>
                <w:color w:val="000000"/>
                <w:sz w:val="18"/>
                <w:lang w:val="nl-NL"/>
              </w:rPr>
            </w:pPr>
            <w:r w:rsidRPr="00CB4E19">
              <w:rPr>
                <w:color w:val="000000"/>
                <w:sz w:val="18"/>
                <w:lang w:val="nl-NL"/>
              </w:rPr>
              <w:t>De SaaS dienst wordt als niet beschikbaar beschouwd indien deze in het geheel niet beschikbaar is of niet functioneert conform specificaties van opdrachtnemer, indien onderdelen van het systeem niet beschikbaar zijn of niet functioneren conform specificaties van opdrachtnemer, of indien de hieronder genoemde responstijden niet gehaald worden.</w:t>
            </w:r>
          </w:p>
          <w:p w14:paraId="5AE15843" w14:textId="77777777" w:rsidR="00902577" w:rsidRPr="00CB4E19" w:rsidRDefault="00902577" w:rsidP="00AB6C31">
            <w:pPr>
              <w:tabs>
                <w:tab w:val="left" w:pos="2670"/>
              </w:tabs>
              <w:rPr>
                <w:color w:val="000000"/>
                <w:sz w:val="18"/>
                <w:lang w:val="nl-NL"/>
              </w:rPr>
            </w:pPr>
          </w:p>
          <w:p w14:paraId="7DA379E9" w14:textId="1E4BBEBF" w:rsidR="00902577" w:rsidRPr="00CB4E19" w:rsidRDefault="00902577" w:rsidP="00AB6C31">
            <w:pPr>
              <w:tabs>
                <w:tab w:val="left" w:pos="2670"/>
              </w:tabs>
              <w:rPr>
                <w:color w:val="000000"/>
                <w:sz w:val="18"/>
                <w:lang w:val="nl-NL"/>
              </w:rPr>
            </w:pPr>
          </w:p>
        </w:tc>
        <w:tc>
          <w:tcPr>
            <w:tcW w:w="3182" w:type="dxa"/>
            <w:tcBorders>
              <w:top w:val="single" w:sz="8" w:space="0" w:color="auto"/>
              <w:left w:val="nil"/>
              <w:bottom w:val="single" w:sz="4" w:space="0" w:color="auto"/>
              <w:right w:val="single" w:sz="8" w:space="0" w:color="auto"/>
            </w:tcBorders>
          </w:tcPr>
          <w:p w14:paraId="0388D74F" w14:textId="77777777" w:rsidR="00902577" w:rsidRPr="00CB4E19" w:rsidRDefault="00902577" w:rsidP="00AB6C31">
            <w:pPr>
              <w:tabs>
                <w:tab w:val="left" w:pos="2670"/>
              </w:tabs>
              <w:rPr>
                <w:color w:val="000000"/>
                <w:sz w:val="18"/>
                <w:lang w:val="nl-NL"/>
              </w:rPr>
            </w:pPr>
          </w:p>
        </w:tc>
      </w:tr>
    </w:tbl>
    <w:p w14:paraId="7A87D3F4" w14:textId="47DB35BF" w:rsidR="00D14D33" w:rsidRPr="00CB4E19" w:rsidRDefault="00D14D33">
      <w:pPr>
        <w:rPr>
          <w:lang w:val="nl-NL"/>
        </w:rPr>
      </w:pPr>
      <w:r w:rsidRPr="00CB4E19">
        <w:rPr>
          <w:lang w:val="nl-NL"/>
        </w:rPr>
        <w:br w:type="page"/>
      </w:r>
    </w:p>
    <w:p w14:paraId="3FA9AED6" w14:textId="3D54094F" w:rsidR="00D14D33" w:rsidRPr="00CB4E19" w:rsidRDefault="00D14D33" w:rsidP="00D14D33">
      <w:pPr>
        <w:pStyle w:val="Kop1"/>
        <w:rPr>
          <w:lang w:val="nl-NL"/>
        </w:rPr>
      </w:pPr>
      <w:r w:rsidRPr="00CB4E19">
        <w:rPr>
          <w:lang w:val="nl-NL"/>
        </w:rPr>
        <w:lastRenderedPageBreak/>
        <w:t>Integriteit</w:t>
      </w:r>
    </w:p>
    <w:tbl>
      <w:tblPr>
        <w:tblW w:w="15324" w:type="dxa"/>
        <w:tblInd w:w="60" w:type="dxa"/>
        <w:tblCellMar>
          <w:left w:w="70" w:type="dxa"/>
          <w:right w:w="70" w:type="dxa"/>
        </w:tblCellMar>
        <w:tblLook w:val="04A0" w:firstRow="1" w:lastRow="0" w:firstColumn="1" w:lastColumn="0" w:noHBand="0" w:noVBand="1"/>
      </w:tblPr>
      <w:tblGrid>
        <w:gridCol w:w="1891"/>
        <w:gridCol w:w="1956"/>
        <w:gridCol w:w="2646"/>
        <w:gridCol w:w="2457"/>
        <w:gridCol w:w="3200"/>
        <w:gridCol w:w="3174"/>
      </w:tblGrid>
      <w:tr w:rsidR="00902577" w:rsidRPr="00CB4E19" w14:paraId="3962FFF9" w14:textId="7A83B54B" w:rsidTr="00902577">
        <w:trPr>
          <w:trHeight w:val="315"/>
        </w:trPr>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348CE9" w14:textId="54083E77" w:rsidR="00902577" w:rsidRPr="00CB4E19" w:rsidRDefault="00902577" w:rsidP="00C159FF">
            <w:pPr>
              <w:rPr>
                <w:b/>
                <w:bCs/>
                <w:sz w:val="18"/>
                <w:lang w:val="nl-NL"/>
              </w:rPr>
            </w:pPr>
            <w:r>
              <w:rPr>
                <w:b/>
                <w:bCs/>
                <w:sz w:val="18"/>
                <w:lang w:val="nl-NL"/>
              </w:rPr>
              <w:t>Nummer</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9F1C7E" w14:textId="45A3710B" w:rsidR="00902577" w:rsidRPr="00CB4E19" w:rsidRDefault="00902577" w:rsidP="00C159FF">
            <w:pPr>
              <w:rPr>
                <w:b/>
                <w:bCs/>
                <w:sz w:val="18"/>
                <w:lang w:val="nl-NL"/>
              </w:rPr>
            </w:pPr>
            <w:r w:rsidRPr="00CB4E19">
              <w:rPr>
                <w:b/>
                <w:bCs/>
                <w:sz w:val="18"/>
                <w:lang w:val="nl-NL"/>
              </w:rPr>
              <w:t>Onderwerp</w:t>
            </w:r>
          </w:p>
        </w:tc>
        <w:tc>
          <w:tcPr>
            <w:tcW w:w="2646" w:type="dxa"/>
            <w:tcBorders>
              <w:top w:val="single" w:sz="4" w:space="0" w:color="auto"/>
              <w:left w:val="nil"/>
              <w:bottom w:val="single" w:sz="4" w:space="0" w:color="auto"/>
              <w:right w:val="single" w:sz="4" w:space="0" w:color="auto"/>
            </w:tcBorders>
            <w:shd w:val="clear" w:color="auto" w:fill="D9D9D9" w:themeFill="background1" w:themeFillShade="D9"/>
          </w:tcPr>
          <w:p w14:paraId="7715019C" w14:textId="77777777" w:rsidR="00902577" w:rsidRPr="00CB4E19" w:rsidRDefault="00902577" w:rsidP="00C159FF">
            <w:pPr>
              <w:rPr>
                <w:b/>
                <w:bCs/>
                <w:sz w:val="18"/>
                <w:lang w:val="nl-NL"/>
              </w:rPr>
            </w:pPr>
            <w:r w:rsidRPr="00CB4E19">
              <w:rPr>
                <w:b/>
                <w:bCs/>
                <w:sz w:val="18"/>
                <w:lang w:val="nl-NL"/>
              </w:rPr>
              <w:t>Service</w:t>
            </w:r>
          </w:p>
        </w:tc>
        <w:tc>
          <w:tcPr>
            <w:tcW w:w="2457" w:type="dxa"/>
            <w:tcBorders>
              <w:top w:val="single" w:sz="4" w:space="0" w:color="auto"/>
              <w:left w:val="nil"/>
              <w:bottom w:val="single" w:sz="4" w:space="0" w:color="auto"/>
              <w:right w:val="single" w:sz="4" w:space="0" w:color="auto"/>
            </w:tcBorders>
            <w:shd w:val="clear" w:color="auto" w:fill="D9D9D9" w:themeFill="background1" w:themeFillShade="D9"/>
          </w:tcPr>
          <w:p w14:paraId="7BEBB6D4" w14:textId="774341F2" w:rsidR="00902577" w:rsidRPr="00CB4E19" w:rsidRDefault="00902577" w:rsidP="00C159FF">
            <w:pPr>
              <w:rPr>
                <w:b/>
                <w:bCs/>
                <w:sz w:val="18"/>
                <w:lang w:val="nl-NL"/>
              </w:rPr>
            </w:pPr>
            <w:r w:rsidRPr="00CB4E19">
              <w:rPr>
                <w:b/>
                <w:bCs/>
                <w:sz w:val="18"/>
                <w:lang w:val="nl-NL"/>
              </w:rPr>
              <w:t>Norm</w:t>
            </w:r>
          </w:p>
        </w:tc>
        <w:tc>
          <w:tcPr>
            <w:tcW w:w="3200" w:type="dxa"/>
            <w:tcBorders>
              <w:top w:val="single" w:sz="4" w:space="0" w:color="auto"/>
              <w:left w:val="nil"/>
              <w:bottom w:val="single" w:sz="4" w:space="0" w:color="auto"/>
              <w:right w:val="single" w:sz="8" w:space="0" w:color="auto"/>
            </w:tcBorders>
            <w:shd w:val="clear" w:color="auto" w:fill="D9D9D9" w:themeFill="background1" w:themeFillShade="D9"/>
          </w:tcPr>
          <w:p w14:paraId="1CD1D848" w14:textId="77777777" w:rsidR="00902577" w:rsidRPr="00CB4E19" w:rsidRDefault="00902577" w:rsidP="00C159FF">
            <w:pPr>
              <w:rPr>
                <w:b/>
                <w:bCs/>
                <w:sz w:val="18"/>
                <w:lang w:val="nl-NL"/>
              </w:rPr>
            </w:pPr>
            <w:r w:rsidRPr="00CB4E19">
              <w:rPr>
                <w:b/>
                <w:bCs/>
                <w:sz w:val="18"/>
                <w:lang w:val="nl-NL"/>
              </w:rPr>
              <w:t>Toelichting</w:t>
            </w:r>
          </w:p>
        </w:tc>
        <w:tc>
          <w:tcPr>
            <w:tcW w:w="3174" w:type="dxa"/>
            <w:tcBorders>
              <w:top w:val="single" w:sz="4" w:space="0" w:color="auto"/>
              <w:left w:val="nil"/>
              <w:bottom w:val="single" w:sz="4" w:space="0" w:color="auto"/>
              <w:right w:val="single" w:sz="8" w:space="0" w:color="auto"/>
            </w:tcBorders>
            <w:shd w:val="clear" w:color="auto" w:fill="D9D9D9" w:themeFill="background1" w:themeFillShade="D9"/>
          </w:tcPr>
          <w:p w14:paraId="29CF07E4" w14:textId="6CE50F0A" w:rsidR="00902577" w:rsidRPr="00CB4E19" w:rsidRDefault="00902577" w:rsidP="00C159FF">
            <w:pPr>
              <w:rPr>
                <w:b/>
                <w:bCs/>
                <w:sz w:val="18"/>
                <w:lang w:val="nl-NL"/>
              </w:rPr>
            </w:pPr>
            <w:r w:rsidRPr="00CB4E19">
              <w:rPr>
                <w:b/>
                <w:bCs/>
                <w:sz w:val="18"/>
                <w:lang w:val="nl-NL"/>
              </w:rPr>
              <w:t>Invulling inschrijver</w:t>
            </w:r>
          </w:p>
        </w:tc>
      </w:tr>
      <w:tr w:rsidR="00902577" w:rsidRPr="00CB4E19" w14:paraId="524E8915" w14:textId="066E833C" w:rsidTr="00902577">
        <w:trPr>
          <w:trHeight w:val="645"/>
        </w:trPr>
        <w:tc>
          <w:tcPr>
            <w:tcW w:w="1891" w:type="dxa"/>
            <w:tcBorders>
              <w:top w:val="single" w:sz="4" w:space="0" w:color="auto"/>
              <w:left w:val="single" w:sz="4" w:space="0" w:color="auto"/>
              <w:bottom w:val="single" w:sz="4" w:space="0" w:color="auto"/>
              <w:right w:val="single" w:sz="4" w:space="0" w:color="auto"/>
            </w:tcBorders>
          </w:tcPr>
          <w:p w14:paraId="56463ADA" w14:textId="69409B99" w:rsidR="00902577" w:rsidRPr="00CB4E19" w:rsidRDefault="00902577" w:rsidP="00C159FF">
            <w:pPr>
              <w:rPr>
                <w:sz w:val="18"/>
                <w:lang w:val="nl-NL"/>
              </w:rPr>
            </w:pPr>
            <w:r>
              <w:rPr>
                <w:sz w:val="18"/>
                <w:lang w:val="nl-NL"/>
              </w:rPr>
              <w:t>4.1</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2602C7AE" w14:textId="56E97BFB" w:rsidR="00902577" w:rsidRPr="00CB4E19" w:rsidRDefault="00902577" w:rsidP="00C159FF">
            <w:pPr>
              <w:rPr>
                <w:rFonts w:eastAsia="Calibri"/>
                <w:sz w:val="18"/>
                <w:lang w:val="nl-NL"/>
              </w:rPr>
            </w:pPr>
            <w:r w:rsidRPr="00CB4E19">
              <w:rPr>
                <w:sz w:val="18"/>
                <w:lang w:val="nl-NL"/>
              </w:rPr>
              <w:t>Security management</w:t>
            </w:r>
          </w:p>
        </w:tc>
        <w:tc>
          <w:tcPr>
            <w:tcW w:w="2646" w:type="dxa"/>
            <w:tcBorders>
              <w:top w:val="single" w:sz="8" w:space="0" w:color="auto"/>
              <w:left w:val="nil"/>
              <w:bottom w:val="single" w:sz="4" w:space="0" w:color="auto"/>
              <w:right w:val="single" w:sz="4" w:space="0" w:color="auto"/>
            </w:tcBorders>
            <w:shd w:val="clear" w:color="auto" w:fill="auto"/>
          </w:tcPr>
          <w:p w14:paraId="53B317FB" w14:textId="77777777" w:rsidR="00902577" w:rsidRPr="00CB4E19" w:rsidRDefault="00902577" w:rsidP="00C159FF">
            <w:pPr>
              <w:rPr>
                <w:rFonts w:eastAsia="Calibri"/>
                <w:sz w:val="18"/>
                <w:lang w:val="nl-NL"/>
              </w:rPr>
            </w:pPr>
            <w:r w:rsidRPr="00CB4E19">
              <w:rPr>
                <w:sz w:val="18"/>
                <w:lang w:val="nl-NL"/>
              </w:rPr>
              <w:t xml:space="preserve">Informeren security </w:t>
            </w:r>
            <w:proofErr w:type="spellStart"/>
            <w:r w:rsidRPr="00CB4E19">
              <w:rPr>
                <w:sz w:val="18"/>
                <w:lang w:val="nl-NL"/>
              </w:rPr>
              <w:t>officer</w:t>
            </w:r>
            <w:proofErr w:type="spellEnd"/>
          </w:p>
        </w:tc>
        <w:tc>
          <w:tcPr>
            <w:tcW w:w="2457" w:type="dxa"/>
            <w:tcBorders>
              <w:top w:val="single" w:sz="8" w:space="0" w:color="auto"/>
              <w:left w:val="nil"/>
              <w:bottom w:val="single" w:sz="4" w:space="0" w:color="auto"/>
              <w:right w:val="single" w:sz="4" w:space="0" w:color="auto"/>
            </w:tcBorders>
            <w:shd w:val="clear" w:color="auto" w:fill="auto"/>
          </w:tcPr>
          <w:p w14:paraId="18ABD3C0" w14:textId="77777777" w:rsidR="00902577" w:rsidRPr="00CB4E19" w:rsidRDefault="00902577" w:rsidP="00C159FF">
            <w:pPr>
              <w:rPr>
                <w:sz w:val="18"/>
                <w:lang w:val="nl-NL"/>
              </w:rPr>
            </w:pPr>
            <w:r w:rsidRPr="00CB4E19">
              <w:rPr>
                <w:sz w:val="18"/>
                <w:lang w:val="nl-NL"/>
              </w:rPr>
              <w:t>90% &lt; 1 uur</w:t>
            </w:r>
          </w:p>
          <w:p w14:paraId="12E71EE1" w14:textId="77777777" w:rsidR="00902577" w:rsidRPr="00CB4E19" w:rsidRDefault="00902577" w:rsidP="00C159FF">
            <w:pPr>
              <w:rPr>
                <w:rFonts w:eastAsia="Calibri"/>
                <w:sz w:val="18"/>
                <w:lang w:val="nl-NL"/>
              </w:rPr>
            </w:pPr>
            <w:r w:rsidRPr="00CB4E19">
              <w:rPr>
                <w:sz w:val="18"/>
                <w:lang w:val="nl-NL"/>
              </w:rPr>
              <w:t xml:space="preserve">100% &lt; </w:t>
            </w:r>
            <w:r w:rsidRPr="00CB4E19">
              <w:rPr>
                <w:b/>
                <w:bCs/>
                <w:sz w:val="18"/>
                <w:lang w:val="nl-NL"/>
              </w:rPr>
              <w:t>4</w:t>
            </w:r>
            <w:r w:rsidRPr="00CB4E19">
              <w:rPr>
                <w:sz w:val="18"/>
                <w:lang w:val="nl-NL"/>
              </w:rPr>
              <w:t xml:space="preserve"> uur</w:t>
            </w:r>
          </w:p>
          <w:p w14:paraId="47986512" w14:textId="77777777" w:rsidR="00902577" w:rsidRPr="00CB4E19" w:rsidRDefault="00902577" w:rsidP="00C159FF">
            <w:pPr>
              <w:rPr>
                <w:rFonts w:eastAsia="Calibri"/>
                <w:sz w:val="18"/>
                <w:lang w:val="nl-NL"/>
              </w:rPr>
            </w:pPr>
          </w:p>
        </w:tc>
        <w:tc>
          <w:tcPr>
            <w:tcW w:w="3200" w:type="dxa"/>
            <w:tcBorders>
              <w:top w:val="single" w:sz="8" w:space="0" w:color="auto"/>
              <w:left w:val="nil"/>
              <w:bottom w:val="single" w:sz="4" w:space="0" w:color="auto"/>
              <w:right w:val="single" w:sz="8" w:space="0" w:color="auto"/>
            </w:tcBorders>
            <w:shd w:val="clear" w:color="auto" w:fill="auto"/>
          </w:tcPr>
          <w:p w14:paraId="3C6A3A62" w14:textId="77777777" w:rsidR="00902577" w:rsidRPr="00CB4E19" w:rsidRDefault="00902577" w:rsidP="00C159FF">
            <w:pPr>
              <w:rPr>
                <w:rFonts w:eastAsia="Calibri"/>
                <w:sz w:val="18"/>
                <w:lang w:val="nl-NL"/>
              </w:rPr>
            </w:pPr>
            <w:r w:rsidRPr="00CB4E19">
              <w:rPr>
                <w:sz w:val="18"/>
                <w:lang w:val="nl-NL"/>
              </w:rPr>
              <w:t xml:space="preserve">Op de hoogte brengen van de Security </w:t>
            </w:r>
            <w:proofErr w:type="spellStart"/>
            <w:r w:rsidRPr="00CB4E19">
              <w:rPr>
                <w:sz w:val="18"/>
                <w:lang w:val="nl-NL"/>
              </w:rPr>
              <w:t>Officer</w:t>
            </w:r>
            <w:proofErr w:type="spellEnd"/>
            <w:r w:rsidRPr="00CB4E19">
              <w:rPr>
                <w:sz w:val="18"/>
                <w:lang w:val="nl-NL"/>
              </w:rPr>
              <w:t xml:space="preserve"> van de SAXION nadat een security incident heeft plaatsgevonden, binnen de standaard diensttijden.</w:t>
            </w:r>
          </w:p>
        </w:tc>
        <w:tc>
          <w:tcPr>
            <w:tcW w:w="3174" w:type="dxa"/>
            <w:tcBorders>
              <w:top w:val="single" w:sz="8" w:space="0" w:color="auto"/>
              <w:left w:val="nil"/>
              <w:bottom w:val="single" w:sz="4" w:space="0" w:color="auto"/>
              <w:right w:val="single" w:sz="8" w:space="0" w:color="auto"/>
            </w:tcBorders>
          </w:tcPr>
          <w:p w14:paraId="58AD3A43" w14:textId="77777777" w:rsidR="00902577" w:rsidRPr="00CB4E19" w:rsidRDefault="00902577" w:rsidP="00C159FF">
            <w:pPr>
              <w:rPr>
                <w:sz w:val="18"/>
                <w:lang w:val="nl-NL"/>
              </w:rPr>
            </w:pPr>
          </w:p>
        </w:tc>
      </w:tr>
      <w:tr w:rsidR="00902577" w:rsidRPr="00CB4E19" w14:paraId="5838D08A" w14:textId="08A0EF4A" w:rsidTr="00902577">
        <w:trPr>
          <w:trHeight w:val="855"/>
        </w:trPr>
        <w:tc>
          <w:tcPr>
            <w:tcW w:w="1891" w:type="dxa"/>
            <w:tcBorders>
              <w:top w:val="single" w:sz="4" w:space="0" w:color="auto"/>
              <w:left w:val="single" w:sz="4" w:space="0" w:color="auto"/>
              <w:bottom w:val="single" w:sz="4" w:space="0" w:color="auto"/>
              <w:right w:val="single" w:sz="4" w:space="0" w:color="auto"/>
            </w:tcBorders>
          </w:tcPr>
          <w:p w14:paraId="4F4FA42D" w14:textId="67890EAF" w:rsidR="00902577" w:rsidRPr="00CB4E19" w:rsidRDefault="00902577" w:rsidP="00C159FF">
            <w:pPr>
              <w:rPr>
                <w:sz w:val="18"/>
                <w:lang w:val="nl-NL"/>
              </w:rPr>
            </w:pPr>
            <w:r>
              <w:rPr>
                <w:sz w:val="18"/>
                <w:lang w:val="nl-NL"/>
              </w:rPr>
              <w:t>4.2</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29EDCF69" w14:textId="0711C217" w:rsidR="00902577" w:rsidRPr="00CB4E19" w:rsidRDefault="00902577" w:rsidP="00C159FF">
            <w:pPr>
              <w:rPr>
                <w:rFonts w:eastAsia="Calibri"/>
                <w:sz w:val="18"/>
                <w:lang w:val="nl-NL"/>
              </w:rPr>
            </w:pPr>
            <w:r w:rsidRPr="00CB4E19">
              <w:rPr>
                <w:sz w:val="18"/>
                <w:lang w:val="nl-NL"/>
              </w:rPr>
              <w:t>Security management</w:t>
            </w:r>
          </w:p>
        </w:tc>
        <w:tc>
          <w:tcPr>
            <w:tcW w:w="2646" w:type="dxa"/>
            <w:tcBorders>
              <w:top w:val="single" w:sz="4" w:space="0" w:color="auto"/>
              <w:left w:val="nil"/>
              <w:bottom w:val="single" w:sz="4" w:space="0" w:color="auto"/>
              <w:right w:val="single" w:sz="4" w:space="0" w:color="auto"/>
            </w:tcBorders>
            <w:shd w:val="clear" w:color="auto" w:fill="auto"/>
          </w:tcPr>
          <w:p w14:paraId="233AAE63" w14:textId="77777777" w:rsidR="00902577" w:rsidRPr="00CB4E19" w:rsidRDefault="00902577" w:rsidP="00C159FF">
            <w:pPr>
              <w:rPr>
                <w:rFonts w:eastAsia="Calibri"/>
                <w:sz w:val="18"/>
                <w:lang w:val="nl-NL"/>
              </w:rPr>
            </w:pPr>
            <w:r w:rsidRPr="00CB4E19">
              <w:rPr>
                <w:sz w:val="18"/>
                <w:lang w:val="nl-NL"/>
              </w:rPr>
              <w:t xml:space="preserve">Actueel houden van de anti virus beveiliging </w:t>
            </w:r>
          </w:p>
        </w:tc>
        <w:tc>
          <w:tcPr>
            <w:tcW w:w="2457" w:type="dxa"/>
            <w:tcBorders>
              <w:top w:val="single" w:sz="4" w:space="0" w:color="auto"/>
              <w:left w:val="nil"/>
              <w:bottom w:val="single" w:sz="4" w:space="0" w:color="auto"/>
              <w:right w:val="single" w:sz="4" w:space="0" w:color="auto"/>
            </w:tcBorders>
            <w:shd w:val="clear" w:color="auto" w:fill="auto"/>
          </w:tcPr>
          <w:p w14:paraId="1D40CB22" w14:textId="77777777" w:rsidR="00902577" w:rsidRPr="00CB4E19" w:rsidRDefault="00902577" w:rsidP="00C159FF">
            <w:pPr>
              <w:rPr>
                <w:rFonts w:eastAsia="Calibri"/>
                <w:sz w:val="18"/>
                <w:lang w:val="nl-NL"/>
              </w:rPr>
            </w:pPr>
            <w:r w:rsidRPr="00CB4E19">
              <w:rPr>
                <w:sz w:val="18"/>
                <w:lang w:val="nl-NL"/>
              </w:rPr>
              <w:t xml:space="preserve">100% &lt; </w:t>
            </w:r>
            <w:r w:rsidRPr="00CB4E19">
              <w:rPr>
                <w:b/>
                <w:bCs/>
                <w:sz w:val="18"/>
                <w:lang w:val="nl-NL"/>
              </w:rPr>
              <w:t>36</w:t>
            </w:r>
            <w:r w:rsidRPr="00CB4E19">
              <w:rPr>
                <w:sz w:val="18"/>
                <w:lang w:val="nl-NL"/>
              </w:rPr>
              <w:t xml:space="preserve"> klokuur na uitkomen update.</w:t>
            </w:r>
          </w:p>
        </w:tc>
        <w:tc>
          <w:tcPr>
            <w:tcW w:w="3200" w:type="dxa"/>
            <w:tcBorders>
              <w:top w:val="single" w:sz="4" w:space="0" w:color="auto"/>
              <w:left w:val="nil"/>
              <w:bottom w:val="single" w:sz="4" w:space="0" w:color="auto"/>
              <w:right w:val="single" w:sz="8" w:space="0" w:color="auto"/>
            </w:tcBorders>
            <w:shd w:val="clear" w:color="auto" w:fill="auto"/>
          </w:tcPr>
          <w:p w14:paraId="59BD8F8C" w14:textId="77777777" w:rsidR="00902577" w:rsidRPr="00CB4E19" w:rsidRDefault="00902577" w:rsidP="00C159FF">
            <w:pPr>
              <w:rPr>
                <w:rFonts w:eastAsia="Calibri"/>
                <w:sz w:val="18"/>
                <w:lang w:val="nl-NL"/>
              </w:rPr>
            </w:pPr>
            <w:r w:rsidRPr="00CB4E19">
              <w:rPr>
                <w:sz w:val="18"/>
                <w:lang w:val="nl-NL"/>
              </w:rPr>
              <w:t>Nadat een virusdefinitie update voor de virusscanner uitkomt wordt deze op de desbetreffende systemen uitgerold.</w:t>
            </w:r>
          </w:p>
        </w:tc>
        <w:tc>
          <w:tcPr>
            <w:tcW w:w="3174" w:type="dxa"/>
            <w:tcBorders>
              <w:top w:val="single" w:sz="4" w:space="0" w:color="auto"/>
              <w:left w:val="nil"/>
              <w:bottom w:val="single" w:sz="4" w:space="0" w:color="auto"/>
              <w:right w:val="single" w:sz="8" w:space="0" w:color="auto"/>
            </w:tcBorders>
          </w:tcPr>
          <w:p w14:paraId="2108A048" w14:textId="77777777" w:rsidR="00902577" w:rsidRPr="00CB4E19" w:rsidRDefault="00902577" w:rsidP="00C159FF">
            <w:pPr>
              <w:rPr>
                <w:sz w:val="18"/>
                <w:lang w:val="nl-NL"/>
              </w:rPr>
            </w:pPr>
          </w:p>
        </w:tc>
      </w:tr>
      <w:tr w:rsidR="00902577" w:rsidRPr="00CB4E19" w14:paraId="4A6120C1" w14:textId="62F9BF0C" w:rsidTr="00902577">
        <w:trPr>
          <w:trHeight w:val="435"/>
        </w:trPr>
        <w:tc>
          <w:tcPr>
            <w:tcW w:w="1891" w:type="dxa"/>
            <w:tcBorders>
              <w:top w:val="single" w:sz="4" w:space="0" w:color="auto"/>
              <w:left w:val="single" w:sz="4" w:space="0" w:color="auto"/>
              <w:bottom w:val="single" w:sz="4" w:space="0" w:color="auto"/>
              <w:right w:val="single" w:sz="4" w:space="0" w:color="auto"/>
            </w:tcBorders>
          </w:tcPr>
          <w:p w14:paraId="473549FE" w14:textId="1D6E6481" w:rsidR="00902577" w:rsidRPr="00CB4E19" w:rsidRDefault="00902577" w:rsidP="00C159FF">
            <w:pPr>
              <w:rPr>
                <w:color w:val="000000"/>
                <w:sz w:val="18"/>
                <w:lang w:val="nl-NL"/>
              </w:rPr>
            </w:pPr>
            <w:r>
              <w:rPr>
                <w:color w:val="000000"/>
                <w:sz w:val="18"/>
                <w:lang w:val="nl-NL"/>
              </w:rPr>
              <w:t>4.3</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6A52071" w14:textId="0F72EE86" w:rsidR="00902577" w:rsidRPr="00CB4E19" w:rsidRDefault="00902577" w:rsidP="00C159FF">
            <w:pPr>
              <w:rPr>
                <w:color w:val="000000"/>
                <w:sz w:val="18"/>
                <w:lang w:val="nl-NL"/>
              </w:rPr>
            </w:pPr>
            <w:r w:rsidRPr="00CB4E19">
              <w:rPr>
                <w:color w:val="000000"/>
                <w:sz w:val="18"/>
                <w:lang w:val="nl-NL"/>
              </w:rPr>
              <w:t>Security management</w:t>
            </w:r>
          </w:p>
        </w:tc>
        <w:tc>
          <w:tcPr>
            <w:tcW w:w="2646" w:type="dxa"/>
            <w:tcBorders>
              <w:top w:val="nil"/>
              <w:left w:val="nil"/>
              <w:bottom w:val="single" w:sz="4" w:space="0" w:color="auto"/>
              <w:right w:val="single" w:sz="4" w:space="0" w:color="auto"/>
            </w:tcBorders>
            <w:shd w:val="clear" w:color="auto" w:fill="auto"/>
          </w:tcPr>
          <w:p w14:paraId="57DA4E84" w14:textId="77777777" w:rsidR="00902577" w:rsidRPr="00CB4E19" w:rsidRDefault="00902577" w:rsidP="00C159FF">
            <w:pPr>
              <w:rPr>
                <w:color w:val="000000"/>
                <w:sz w:val="18"/>
                <w:lang w:val="nl-NL"/>
              </w:rPr>
            </w:pPr>
            <w:r w:rsidRPr="00CB4E19">
              <w:rPr>
                <w:color w:val="000000"/>
                <w:sz w:val="18"/>
                <w:lang w:val="nl-NL"/>
              </w:rPr>
              <w:t>Toegangscontrole</w:t>
            </w:r>
          </w:p>
        </w:tc>
        <w:tc>
          <w:tcPr>
            <w:tcW w:w="2457" w:type="dxa"/>
            <w:tcBorders>
              <w:top w:val="nil"/>
              <w:left w:val="nil"/>
              <w:bottom w:val="single" w:sz="4" w:space="0" w:color="auto"/>
              <w:right w:val="single" w:sz="4" w:space="0" w:color="auto"/>
            </w:tcBorders>
            <w:shd w:val="clear" w:color="auto" w:fill="auto"/>
          </w:tcPr>
          <w:p w14:paraId="6D02F205" w14:textId="77777777" w:rsidR="00902577" w:rsidRPr="00CB4E19" w:rsidRDefault="00902577" w:rsidP="00C159FF">
            <w:pPr>
              <w:rPr>
                <w:color w:val="000000"/>
                <w:sz w:val="18"/>
                <w:lang w:val="nl-NL"/>
              </w:rPr>
            </w:pPr>
            <w:r w:rsidRPr="00CB4E19">
              <w:rPr>
                <w:color w:val="000000"/>
                <w:sz w:val="18"/>
                <w:lang w:val="nl-NL"/>
              </w:rPr>
              <w:t>1x per jaar legitieme hack-poging c.q. ongeautoriseerd acces tot datacentrum. verwerken bevindingen binnen 10 werkdagen.</w:t>
            </w:r>
          </w:p>
        </w:tc>
        <w:tc>
          <w:tcPr>
            <w:tcW w:w="3200" w:type="dxa"/>
            <w:tcBorders>
              <w:top w:val="nil"/>
              <w:left w:val="nil"/>
              <w:bottom w:val="single" w:sz="4" w:space="0" w:color="auto"/>
              <w:right w:val="single" w:sz="8" w:space="0" w:color="auto"/>
            </w:tcBorders>
            <w:shd w:val="clear" w:color="auto" w:fill="auto"/>
          </w:tcPr>
          <w:p w14:paraId="250BA261" w14:textId="77777777" w:rsidR="00902577" w:rsidRPr="00CB4E19" w:rsidRDefault="00902577" w:rsidP="00C159FF">
            <w:pPr>
              <w:rPr>
                <w:color w:val="000000"/>
                <w:sz w:val="18"/>
                <w:lang w:val="nl-NL"/>
              </w:rPr>
            </w:pPr>
            <w:r w:rsidRPr="00CB4E19">
              <w:rPr>
                <w:color w:val="000000"/>
                <w:sz w:val="18"/>
                <w:lang w:val="nl-NL"/>
              </w:rPr>
              <w:t>Voor alle diensten.</w:t>
            </w:r>
          </w:p>
        </w:tc>
        <w:tc>
          <w:tcPr>
            <w:tcW w:w="3174" w:type="dxa"/>
            <w:tcBorders>
              <w:top w:val="nil"/>
              <w:left w:val="nil"/>
              <w:bottom w:val="single" w:sz="4" w:space="0" w:color="auto"/>
              <w:right w:val="single" w:sz="8" w:space="0" w:color="auto"/>
            </w:tcBorders>
          </w:tcPr>
          <w:p w14:paraId="222327D9" w14:textId="77777777" w:rsidR="00902577" w:rsidRPr="00CB4E19" w:rsidRDefault="00902577" w:rsidP="00C159FF">
            <w:pPr>
              <w:rPr>
                <w:color w:val="000000"/>
                <w:sz w:val="18"/>
                <w:lang w:val="nl-NL"/>
              </w:rPr>
            </w:pPr>
          </w:p>
        </w:tc>
      </w:tr>
      <w:tr w:rsidR="00902577" w:rsidRPr="00CB4E19" w14:paraId="52D565E3" w14:textId="39BC664E" w:rsidTr="00902577">
        <w:trPr>
          <w:trHeight w:val="435"/>
        </w:trPr>
        <w:tc>
          <w:tcPr>
            <w:tcW w:w="1891" w:type="dxa"/>
            <w:tcBorders>
              <w:top w:val="single" w:sz="4" w:space="0" w:color="auto"/>
              <w:left w:val="single" w:sz="4" w:space="0" w:color="auto"/>
              <w:bottom w:val="single" w:sz="4" w:space="0" w:color="auto"/>
              <w:right w:val="single" w:sz="4" w:space="0" w:color="auto"/>
            </w:tcBorders>
          </w:tcPr>
          <w:p w14:paraId="5F1311A7" w14:textId="2E79F217" w:rsidR="00902577" w:rsidRPr="00CB4E19" w:rsidRDefault="00902577" w:rsidP="00C159FF">
            <w:pPr>
              <w:rPr>
                <w:color w:val="000000"/>
                <w:sz w:val="18"/>
                <w:lang w:val="nl-NL"/>
              </w:rPr>
            </w:pPr>
            <w:r>
              <w:rPr>
                <w:color w:val="000000"/>
                <w:sz w:val="18"/>
                <w:lang w:val="nl-NL"/>
              </w:rPr>
              <w:t>4.4</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0B326AD4" w14:textId="76D8326A" w:rsidR="00902577" w:rsidRPr="00CB4E19" w:rsidRDefault="00902577" w:rsidP="00C159FF">
            <w:pPr>
              <w:rPr>
                <w:color w:val="000000"/>
                <w:sz w:val="18"/>
                <w:lang w:val="nl-NL"/>
              </w:rPr>
            </w:pPr>
            <w:r w:rsidRPr="00CB4E19">
              <w:rPr>
                <w:color w:val="000000"/>
                <w:sz w:val="18"/>
                <w:lang w:val="nl-NL"/>
              </w:rPr>
              <w:t>Data</w:t>
            </w:r>
          </w:p>
        </w:tc>
        <w:tc>
          <w:tcPr>
            <w:tcW w:w="2646" w:type="dxa"/>
            <w:tcBorders>
              <w:top w:val="single" w:sz="4" w:space="0" w:color="auto"/>
              <w:left w:val="nil"/>
              <w:bottom w:val="single" w:sz="8" w:space="0" w:color="auto"/>
              <w:right w:val="single" w:sz="4" w:space="0" w:color="auto"/>
            </w:tcBorders>
            <w:shd w:val="clear" w:color="auto" w:fill="auto"/>
          </w:tcPr>
          <w:p w14:paraId="2838EAE8" w14:textId="77777777" w:rsidR="00902577" w:rsidRPr="00CB4E19" w:rsidRDefault="00902577" w:rsidP="00C159FF">
            <w:pPr>
              <w:rPr>
                <w:color w:val="000000"/>
                <w:sz w:val="18"/>
                <w:lang w:val="nl-NL"/>
              </w:rPr>
            </w:pPr>
            <w:r w:rsidRPr="00CB4E19">
              <w:rPr>
                <w:color w:val="000000"/>
                <w:sz w:val="18"/>
                <w:lang w:val="nl-NL"/>
              </w:rPr>
              <w:t xml:space="preserve">Technische integriteit van de Database </w:t>
            </w:r>
          </w:p>
        </w:tc>
        <w:tc>
          <w:tcPr>
            <w:tcW w:w="2457" w:type="dxa"/>
            <w:tcBorders>
              <w:top w:val="single" w:sz="4" w:space="0" w:color="auto"/>
              <w:left w:val="nil"/>
              <w:bottom w:val="single" w:sz="8" w:space="0" w:color="auto"/>
              <w:right w:val="single" w:sz="4" w:space="0" w:color="auto"/>
            </w:tcBorders>
            <w:shd w:val="clear" w:color="auto" w:fill="auto"/>
          </w:tcPr>
          <w:p w14:paraId="2A98A059" w14:textId="77777777" w:rsidR="00902577" w:rsidRPr="00CB4E19" w:rsidRDefault="00902577" w:rsidP="00C159FF">
            <w:pPr>
              <w:rPr>
                <w:color w:val="000000"/>
                <w:sz w:val="18"/>
                <w:lang w:val="nl-NL"/>
              </w:rPr>
            </w:pPr>
            <w:r w:rsidRPr="00CB4E19">
              <w:rPr>
                <w:color w:val="000000"/>
                <w:sz w:val="18"/>
                <w:lang w:val="nl-NL"/>
              </w:rPr>
              <w:t>100%</w:t>
            </w:r>
          </w:p>
        </w:tc>
        <w:tc>
          <w:tcPr>
            <w:tcW w:w="3200" w:type="dxa"/>
            <w:tcBorders>
              <w:top w:val="single" w:sz="4" w:space="0" w:color="auto"/>
              <w:left w:val="nil"/>
              <w:bottom w:val="single" w:sz="8" w:space="0" w:color="auto"/>
              <w:right w:val="single" w:sz="8" w:space="0" w:color="auto"/>
            </w:tcBorders>
            <w:shd w:val="clear" w:color="auto" w:fill="auto"/>
          </w:tcPr>
          <w:p w14:paraId="3C4C368C" w14:textId="77777777" w:rsidR="00902577" w:rsidRPr="00CB4E19" w:rsidRDefault="00902577" w:rsidP="00C159FF">
            <w:pPr>
              <w:rPr>
                <w:color w:val="000000"/>
                <w:sz w:val="18"/>
                <w:lang w:val="nl-NL"/>
              </w:rPr>
            </w:pPr>
            <w:r w:rsidRPr="00CB4E19">
              <w:rPr>
                <w:color w:val="000000"/>
                <w:sz w:val="18"/>
                <w:lang w:val="nl-NL"/>
              </w:rPr>
              <w:t>Van toepassing op de dienst database.</w:t>
            </w:r>
          </w:p>
        </w:tc>
        <w:tc>
          <w:tcPr>
            <w:tcW w:w="3174" w:type="dxa"/>
            <w:tcBorders>
              <w:top w:val="single" w:sz="4" w:space="0" w:color="auto"/>
              <w:left w:val="nil"/>
              <w:bottom w:val="single" w:sz="8" w:space="0" w:color="auto"/>
              <w:right w:val="single" w:sz="8" w:space="0" w:color="auto"/>
            </w:tcBorders>
          </w:tcPr>
          <w:p w14:paraId="0BAD9A34" w14:textId="77777777" w:rsidR="00902577" w:rsidRPr="00CB4E19" w:rsidRDefault="00902577" w:rsidP="00C159FF">
            <w:pPr>
              <w:rPr>
                <w:color w:val="000000"/>
                <w:sz w:val="18"/>
                <w:lang w:val="nl-NL"/>
              </w:rPr>
            </w:pPr>
          </w:p>
        </w:tc>
      </w:tr>
    </w:tbl>
    <w:p w14:paraId="32BE236B" w14:textId="10A38031" w:rsidR="00D14D33" w:rsidRPr="00CB4E19" w:rsidRDefault="00D14D33">
      <w:pPr>
        <w:rPr>
          <w:lang w:val="nl-NL"/>
        </w:rPr>
      </w:pPr>
    </w:p>
    <w:p w14:paraId="6B798F2C" w14:textId="356E480B" w:rsidR="00D14D33" w:rsidRPr="00CB4E19" w:rsidRDefault="00D14D33" w:rsidP="00D14D33">
      <w:pPr>
        <w:pStyle w:val="Kop1"/>
        <w:rPr>
          <w:lang w:val="nl-NL"/>
        </w:rPr>
      </w:pPr>
      <w:r w:rsidRPr="00CB4E19">
        <w:rPr>
          <w:lang w:val="nl-NL"/>
        </w:rPr>
        <w:t>Conformiteit</w:t>
      </w:r>
    </w:p>
    <w:tbl>
      <w:tblPr>
        <w:tblW w:w="15329" w:type="dxa"/>
        <w:tblInd w:w="60" w:type="dxa"/>
        <w:tblCellMar>
          <w:left w:w="70" w:type="dxa"/>
          <w:right w:w="70" w:type="dxa"/>
        </w:tblCellMar>
        <w:tblLook w:val="04A0" w:firstRow="1" w:lastRow="0" w:firstColumn="1" w:lastColumn="0" w:noHBand="0" w:noVBand="1"/>
      </w:tblPr>
      <w:tblGrid>
        <w:gridCol w:w="1906"/>
        <w:gridCol w:w="1963"/>
        <w:gridCol w:w="2628"/>
        <w:gridCol w:w="2443"/>
        <w:gridCol w:w="3196"/>
        <w:gridCol w:w="3193"/>
      </w:tblGrid>
      <w:tr w:rsidR="00902577" w:rsidRPr="00CB4E19" w14:paraId="64DF513D" w14:textId="0C673607" w:rsidTr="00902577">
        <w:trPr>
          <w:trHeight w:val="315"/>
        </w:trPr>
        <w:tc>
          <w:tcPr>
            <w:tcW w:w="1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A6D184" w14:textId="029BC6DE" w:rsidR="00902577" w:rsidRPr="00CB4E19" w:rsidRDefault="00902577" w:rsidP="00C159FF">
            <w:pPr>
              <w:rPr>
                <w:b/>
                <w:bCs/>
                <w:sz w:val="18"/>
                <w:lang w:val="nl-NL"/>
              </w:rPr>
            </w:pPr>
            <w:r>
              <w:rPr>
                <w:b/>
                <w:bCs/>
                <w:sz w:val="18"/>
                <w:lang w:val="nl-NL"/>
              </w:rPr>
              <w:t>Nummer</w:t>
            </w:r>
          </w:p>
        </w:tc>
        <w:tc>
          <w:tcPr>
            <w:tcW w:w="1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83BE6C" w14:textId="64556F97" w:rsidR="00902577" w:rsidRPr="00CB4E19" w:rsidRDefault="00902577" w:rsidP="00C159FF">
            <w:pPr>
              <w:rPr>
                <w:b/>
                <w:bCs/>
                <w:sz w:val="18"/>
                <w:lang w:val="nl-NL"/>
              </w:rPr>
            </w:pPr>
            <w:r w:rsidRPr="00CB4E19">
              <w:rPr>
                <w:b/>
                <w:bCs/>
                <w:sz w:val="18"/>
                <w:lang w:val="nl-NL"/>
              </w:rPr>
              <w:t>Onderwerp</w:t>
            </w:r>
          </w:p>
        </w:tc>
        <w:tc>
          <w:tcPr>
            <w:tcW w:w="2628" w:type="dxa"/>
            <w:tcBorders>
              <w:top w:val="single" w:sz="4" w:space="0" w:color="auto"/>
              <w:left w:val="nil"/>
              <w:bottom w:val="single" w:sz="4" w:space="0" w:color="auto"/>
              <w:right w:val="single" w:sz="4" w:space="0" w:color="auto"/>
            </w:tcBorders>
            <w:shd w:val="clear" w:color="auto" w:fill="D9D9D9" w:themeFill="background1" w:themeFillShade="D9"/>
          </w:tcPr>
          <w:p w14:paraId="2C2D1BBD" w14:textId="77777777" w:rsidR="00902577" w:rsidRPr="00CB4E19" w:rsidRDefault="00902577" w:rsidP="00C159FF">
            <w:pPr>
              <w:rPr>
                <w:b/>
                <w:bCs/>
                <w:sz w:val="18"/>
                <w:lang w:val="nl-NL"/>
              </w:rPr>
            </w:pPr>
            <w:r w:rsidRPr="00CB4E19">
              <w:rPr>
                <w:b/>
                <w:bCs/>
                <w:sz w:val="18"/>
                <w:lang w:val="nl-NL"/>
              </w:rPr>
              <w:t>Service</w:t>
            </w:r>
          </w:p>
        </w:tc>
        <w:tc>
          <w:tcPr>
            <w:tcW w:w="2443" w:type="dxa"/>
            <w:tcBorders>
              <w:top w:val="single" w:sz="4" w:space="0" w:color="auto"/>
              <w:left w:val="nil"/>
              <w:bottom w:val="single" w:sz="4" w:space="0" w:color="auto"/>
              <w:right w:val="single" w:sz="4" w:space="0" w:color="auto"/>
            </w:tcBorders>
            <w:shd w:val="clear" w:color="auto" w:fill="D9D9D9" w:themeFill="background1" w:themeFillShade="D9"/>
          </w:tcPr>
          <w:p w14:paraId="598DE7B8" w14:textId="1378A911" w:rsidR="00902577" w:rsidRPr="00CB4E19" w:rsidRDefault="00902577" w:rsidP="00C159FF">
            <w:pPr>
              <w:rPr>
                <w:b/>
                <w:bCs/>
                <w:sz w:val="18"/>
                <w:lang w:val="nl-NL"/>
              </w:rPr>
            </w:pPr>
            <w:r w:rsidRPr="00CB4E19">
              <w:rPr>
                <w:b/>
                <w:bCs/>
                <w:sz w:val="18"/>
                <w:lang w:val="nl-NL"/>
              </w:rPr>
              <w:t>Norm</w:t>
            </w:r>
          </w:p>
        </w:tc>
        <w:tc>
          <w:tcPr>
            <w:tcW w:w="3196" w:type="dxa"/>
            <w:tcBorders>
              <w:top w:val="single" w:sz="4" w:space="0" w:color="auto"/>
              <w:left w:val="nil"/>
              <w:bottom w:val="single" w:sz="4" w:space="0" w:color="auto"/>
              <w:right w:val="single" w:sz="4" w:space="0" w:color="auto"/>
            </w:tcBorders>
            <w:shd w:val="clear" w:color="auto" w:fill="D9D9D9" w:themeFill="background1" w:themeFillShade="D9"/>
          </w:tcPr>
          <w:p w14:paraId="33FF5151" w14:textId="77777777" w:rsidR="00902577" w:rsidRPr="00CB4E19" w:rsidRDefault="00902577" w:rsidP="00C159FF">
            <w:pPr>
              <w:rPr>
                <w:b/>
                <w:bCs/>
                <w:sz w:val="18"/>
                <w:lang w:val="nl-NL"/>
              </w:rPr>
            </w:pPr>
            <w:r w:rsidRPr="00CB4E19">
              <w:rPr>
                <w:b/>
                <w:bCs/>
                <w:sz w:val="18"/>
                <w:lang w:val="nl-NL"/>
              </w:rPr>
              <w:t>Toelichting</w:t>
            </w:r>
          </w:p>
        </w:tc>
        <w:tc>
          <w:tcPr>
            <w:tcW w:w="3193" w:type="dxa"/>
            <w:tcBorders>
              <w:top w:val="single" w:sz="4" w:space="0" w:color="auto"/>
              <w:left w:val="nil"/>
              <w:bottom w:val="single" w:sz="4" w:space="0" w:color="auto"/>
              <w:right w:val="single" w:sz="4" w:space="0" w:color="auto"/>
            </w:tcBorders>
            <w:shd w:val="clear" w:color="auto" w:fill="D9D9D9" w:themeFill="background1" w:themeFillShade="D9"/>
          </w:tcPr>
          <w:p w14:paraId="6E90674F" w14:textId="42C92295" w:rsidR="00902577" w:rsidRPr="00CB4E19" w:rsidRDefault="00902577" w:rsidP="00C159FF">
            <w:pPr>
              <w:rPr>
                <w:b/>
                <w:bCs/>
                <w:sz w:val="18"/>
                <w:lang w:val="nl-NL"/>
              </w:rPr>
            </w:pPr>
            <w:r w:rsidRPr="00CB4E19">
              <w:rPr>
                <w:b/>
                <w:bCs/>
                <w:sz w:val="18"/>
                <w:lang w:val="nl-NL"/>
              </w:rPr>
              <w:t>Invulling inschrijver</w:t>
            </w:r>
          </w:p>
        </w:tc>
      </w:tr>
      <w:tr w:rsidR="00902577" w:rsidRPr="00CB4E19" w14:paraId="5B07FB35" w14:textId="34D82774" w:rsidTr="00902577">
        <w:trPr>
          <w:trHeight w:val="403"/>
        </w:trPr>
        <w:tc>
          <w:tcPr>
            <w:tcW w:w="1906" w:type="dxa"/>
            <w:tcBorders>
              <w:top w:val="single" w:sz="4" w:space="0" w:color="auto"/>
              <w:left w:val="single" w:sz="4" w:space="0" w:color="auto"/>
              <w:bottom w:val="single" w:sz="4" w:space="0" w:color="auto"/>
              <w:right w:val="single" w:sz="4" w:space="0" w:color="auto"/>
            </w:tcBorders>
          </w:tcPr>
          <w:p w14:paraId="528FC2D6" w14:textId="1FDA6E67" w:rsidR="00902577" w:rsidRPr="00CB4E19" w:rsidRDefault="00902577" w:rsidP="00C159FF">
            <w:pPr>
              <w:rPr>
                <w:color w:val="000000"/>
                <w:sz w:val="18"/>
                <w:lang w:val="nl-NL"/>
              </w:rPr>
            </w:pPr>
            <w:r>
              <w:rPr>
                <w:color w:val="000000"/>
                <w:sz w:val="18"/>
                <w:lang w:val="nl-NL"/>
              </w:rPr>
              <w:t>5.1</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663C6F91" w14:textId="600C4A6B" w:rsidR="00902577" w:rsidRPr="00CB4E19" w:rsidRDefault="00902577" w:rsidP="00C159FF">
            <w:pPr>
              <w:rPr>
                <w:color w:val="000000"/>
                <w:sz w:val="18"/>
                <w:lang w:val="nl-NL"/>
              </w:rPr>
            </w:pPr>
            <w:r w:rsidRPr="00CB4E19">
              <w:rPr>
                <w:color w:val="000000"/>
                <w:sz w:val="18"/>
                <w:lang w:val="nl-NL"/>
              </w:rPr>
              <w:t xml:space="preserve">Voldoen aan wet en regelgeving </w:t>
            </w:r>
          </w:p>
        </w:tc>
        <w:tc>
          <w:tcPr>
            <w:tcW w:w="2628" w:type="dxa"/>
            <w:tcBorders>
              <w:top w:val="nil"/>
              <w:left w:val="nil"/>
              <w:bottom w:val="single" w:sz="4" w:space="0" w:color="auto"/>
              <w:right w:val="single" w:sz="4" w:space="0" w:color="auto"/>
            </w:tcBorders>
            <w:shd w:val="clear" w:color="auto" w:fill="auto"/>
          </w:tcPr>
          <w:p w14:paraId="379108C9" w14:textId="77777777" w:rsidR="00902577" w:rsidRPr="00CB4E19" w:rsidRDefault="00902577" w:rsidP="00C159FF">
            <w:pPr>
              <w:rPr>
                <w:color w:val="000000"/>
                <w:sz w:val="18"/>
                <w:lang w:val="nl-NL"/>
              </w:rPr>
            </w:pPr>
            <w:r w:rsidRPr="00CB4E19">
              <w:rPr>
                <w:color w:val="000000"/>
                <w:sz w:val="18"/>
                <w:lang w:val="nl-NL"/>
              </w:rPr>
              <w:t>Risico identificatie</w:t>
            </w:r>
          </w:p>
        </w:tc>
        <w:tc>
          <w:tcPr>
            <w:tcW w:w="2443" w:type="dxa"/>
            <w:tcBorders>
              <w:top w:val="nil"/>
              <w:left w:val="nil"/>
              <w:bottom w:val="single" w:sz="4" w:space="0" w:color="auto"/>
              <w:right w:val="single" w:sz="4" w:space="0" w:color="auto"/>
            </w:tcBorders>
            <w:shd w:val="clear" w:color="auto" w:fill="auto"/>
          </w:tcPr>
          <w:p w14:paraId="520ACB34" w14:textId="77777777" w:rsidR="00902577" w:rsidRPr="00CB4E19" w:rsidRDefault="00902577" w:rsidP="00C159FF">
            <w:pPr>
              <w:rPr>
                <w:color w:val="000000"/>
                <w:sz w:val="18"/>
                <w:lang w:val="nl-NL"/>
              </w:rPr>
            </w:pPr>
            <w:r w:rsidRPr="00CB4E19">
              <w:rPr>
                <w:color w:val="000000"/>
                <w:sz w:val="18"/>
                <w:lang w:val="nl-NL"/>
              </w:rPr>
              <w:t>Periodiek, minimaal 1x per jaar</w:t>
            </w:r>
          </w:p>
        </w:tc>
        <w:tc>
          <w:tcPr>
            <w:tcW w:w="3196" w:type="dxa"/>
            <w:tcBorders>
              <w:top w:val="nil"/>
              <w:left w:val="nil"/>
              <w:bottom w:val="single" w:sz="4" w:space="0" w:color="auto"/>
              <w:right w:val="single" w:sz="8" w:space="0" w:color="auto"/>
            </w:tcBorders>
            <w:shd w:val="clear" w:color="auto" w:fill="auto"/>
          </w:tcPr>
          <w:p w14:paraId="03226EF9" w14:textId="77777777" w:rsidR="00902577" w:rsidRPr="00CB4E19" w:rsidRDefault="00902577" w:rsidP="00C159FF">
            <w:pPr>
              <w:rPr>
                <w:color w:val="000000"/>
                <w:sz w:val="18"/>
                <w:lang w:val="nl-NL"/>
              </w:rPr>
            </w:pPr>
            <w:r w:rsidRPr="00CB4E19">
              <w:rPr>
                <w:color w:val="000000"/>
                <w:sz w:val="18"/>
                <w:lang w:val="nl-NL"/>
              </w:rPr>
              <w:t>Voor alle diensten. Uitkomst kan een verzoek tot wijziging zijn.</w:t>
            </w:r>
          </w:p>
        </w:tc>
        <w:tc>
          <w:tcPr>
            <w:tcW w:w="3193" w:type="dxa"/>
            <w:tcBorders>
              <w:top w:val="nil"/>
              <w:left w:val="nil"/>
              <w:bottom w:val="single" w:sz="4" w:space="0" w:color="auto"/>
              <w:right w:val="single" w:sz="8" w:space="0" w:color="auto"/>
            </w:tcBorders>
          </w:tcPr>
          <w:p w14:paraId="636E5A64" w14:textId="77777777" w:rsidR="00902577" w:rsidRPr="00CB4E19" w:rsidRDefault="00902577" w:rsidP="00C159FF">
            <w:pPr>
              <w:rPr>
                <w:color w:val="000000"/>
                <w:sz w:val="18"/>
                <w:lang w:val="nl-NL"/>
              </w:rPr>
            </w:pPr>
          </w:p>
        </w:tc>
      </w:tr>
      <w:tr w:rsidR="00902577" w:rsidRPr="00CB4E19" w14:paraId="520A7AED" w14:textId="1B8E9296" w:rsidTr="00902577">
        <w:trPr>
          <w:trHeight w:val="435"/>
        </w:trPr>
        <w:tc>
          <w:tcPr>
            <w:tcW w:w="1906" w:type="dxa"/>
            <w:tcBorders>
              <w:top w:val="single" w:sz="4" w:space="0" w:color="auto"/>
              <w:left w:val="single" w:sz="4" w:space="0" w:color="auto"/>
              <w:bottom w:val="single" w:sz="4" w:space="0" w:color="auto"/>
              <w:right w:val="single" w:sz="4" w:space="0" w:color="auto"/>
            </w:tcBorders>
          </w:tcPr>
          <w:p w14:paraId="3BE4190F" w14:textId="2E00C0E7" w:rsidR="00902577" w:rsidRPr="00CB4E19" w:rsidRDefault="00902577" w:rsidP="00C159FF">
            <w:pPr>
              <w:rPr>
                <w:color w:val="000000"/>
                <w:sz w:val="18"/>
                <w:lang w:val="nl-NL"/>
              </w:rPr>
            </w:pPr>
            <w:r>
              <w:rPr>
                <w:color w:val="000000"/>
                <w:sz w:val="18"/>
                <w:lang w:val="nl-NL"/>
              </w:rPr>
              <w:t>5.2</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5C3CF54C" w14:textId="1C386E17" w:rsidR="00902577" w:rsidRPr="00CB4E19" w:rsidRDefault="00902577" w:rsidP="00C159FF">
            <w:pPr>
              <w:rPr>
                <w:color w:val="000000"/>
                <w:sz w:val="18"/>
                <w:lang w:val="nl-NL"/>
              </w:rPr>
            </w:pPr>
            <w:r w:rsidRPr="00CB4E19">
              <w:rPr>
                <w:color w:val="000000"/>
                <w:sz w:val="18"/>
                <w:lang w:val="nl-NL"/>
              </w:rPr>
              <w:t>Normeringen / certificaten</w:t>
            </w:r>
          </w:p>
        </w:tc>
        <w:tc>
          <w:tcPr>
            <w:tcW w:w="2628" w:type="dxa"/>
            <w:tcBorders>
              <w:top w:val="nil"/>
              <w:left w:val="nil"/>
              <w:bottom w:val="single" w:sz="8" w:space="0" w:color="auto"/>
              <w:right w:val="single" w:sz="4" w:space="0" w:color="auto"/>
            </w:tcBorders>
            <w:shd w:val="clear" w:color="auto" w:fill="auto"/>
          </w:tcPr>
          <w:p w14:paraId="299B5BAC" w14:textId="77777777" w:rsidR="00902577" w:rsidRPr="00CB4E19" w:rsidRDefault="00902577" w:rsidP="00C159FF">
            <w:pPr>
              <w:rPr>
                <w:color w:val="000000"/>
                <w:sz w:val="18"/>
                <w:lang w:val="nl-NL"/>
              </w:rPr>
            </w:pPr>
            <w:r w:rsidRPr="00CB4E19">
              <w:rPr>
                <w:color w:val="000000"/>
                <w:sz w:val="18"/>
                <w:lang w:val="nl-NL"/>
              </w:rPr>
              <w:t>Interne processen leverancier.</w:t>
            </w:r>
          </w:p>
        </w:tc>
        <w:tc>
          <w:tcPr>
            <w:tcW w:w="2443" w:type="dxa"/>
            <w:tcBorders>
              <w:top w:val="nil"/>
              <w:left w:val="nil"/>
              <w:bottom w:val="single" w:sz="8" w:space="0" w:color="auto"/>
              <w:right w:val="single" w:sz="4" w:space="0" w:color="auto"/>
            </w:tcBorders>
            <w:shd w:val="clear" w:color="auto" w:fill="auto"/>
          </w:tcPr>
          <w:p w14:paraId="4818A103" w14:textId="77777777" w:rsidR="00902577" w:rsidRPr="00CB4E19" w:rsidRDefault="00902577" w:rsidP="00C159FF">
            <w:pPr>
              <w:rPr>
                <w:color w:val="000000"/>
                <w:sz w:val="18"/>
                <w:lang w:val="nl-NL"/>
              </w:rPr>
            </w:pPr>
            <w:r w:rsidRPr="00CB4E19">
              <w:rPr>
                <w:color w:val="000000"/>
                <w:sz w:val="18"/>
                <w:lang w:val="nl-NL"/>
              </w:rPr>
              <w:t>ISO en NEN certificaten behaald en actueel.</w:t>
            </w:r>
          </w:p>
        </w:tc>
        <w:tc>
          <w:tcPr>
            <w:tcW w:w="3196" w:type="dxa"/>
            <w:tcBorders>
              <w:top w:val="nil"/>
              <w:left w:val="nil"/>
              <w:bottom w:val="single" w:sz="8" w:space="0" w:color="auto"/>
              <w:right w:val="single" w:sz="8" w:space="0" w:color="auto"/>
            </w:tcBorders>
            <w:shd w:val="clear" w:color="auto" w:fill="auto"/>
          </w:tcPr>
          <w:p w14:paraId="73E5CD86" w14:textId="77777777" w:rsidR="00902577" w:rsidRPr="00CB4E19" w:rsidRDefault="00902577" w:rsidP="00C159FF">
            <w:pPr>
              <w:rPr>
                <w:color w:val="000000"/>
                <w:sz w:val="18"/>
                <w:lang w:val="nl-NL"/>
              </w:rPr>
            </w:pPr>
            <w:r w:rsidRPr="00CB4E19">
              <w:rPr>
                <w:color w:val="000000"/>
                <w:sz w:val="18"/>
                <w:lang w:val="nl-NL"/>
              </w:rPr>
              <w:t>Jaarlijks. Recht op audit door SAXION.</w:t>
            </w:r>
          </w:p>
        </w:tc>
        <w:tc>
          <w:tcPr>
            <w:tcW w:w="3193" w:type="dxa"/>
            <w:tcBorders>
              <w:top w:val="nil"/>
              <w:left w:val="nil"/>
              <w:bottom w:val="single" w:sz="8" w:space="0" w:color="auto"/>
              <w:right w:val="single" w:sz="8" w:space="0" w:color="auto"/>
            </w:tcBorders>
          </w:tcPr>
          <w:p w14:paraId="479A3951" w14:textId="77777777" w:rsidR="00902577" w:rsidRPr="00CB4E19" w:rsidRDefault="00902577" w:rsidP="00C159FF">
            <w:pPr>
              <w:rPr>
                <w:color w:val="000000"/>
                <w:sz w:val="18"/>
                <w:lang w:val="nl-NL"/>
              </w:rPr>
            </w:pPr>
          </w:p>
        </w:tc>
      </w:tr>
    </w:tbl>
    <w:p w14:paraId="771AA9A4" w14:textId="344222C8" w:rsidR="00713538" w:rsidRPr="00CB4E19" w:rsidRDefault="00713538" w:rsidP="00713538">
      <w:pPr>
        <w:rPr>
          <w:sz w:val="18"/>
          <w:lang w:val="nl-NL"/>
        </w:rPr>
      </w:pPr>
    </w:p>
    <w:p w14:paraId="70D97CA2" w14:textId="77777777" w:rsidR="00902577" w:rsidRDefault="00902577">
      <w:pPr>
        <w:spacing w:line="240" w:lineRule="auto"/>
        <w:rPr>
          <w:rFonts w:asciiTheme="majorHAnsi" w:eastAsiaTheme="majorEastAsia" w:hAnsiTheme="majorHAnsi" w:cstheme="majorBidi"/>
          <w:b/>
          <w:bCs/>
          <w:color w:val="000000" w:themeColor="accent1" w:themeShade="BF"/>
          <w:sz w:val="22"/>
          <w:szCs w:val="28"/>
          <w:lang w:val="nl-NL"/>
        </w:rPr>
      </w:pPr>
      <w:r>
        <w:rPr>
          <w:lang w:val="nl-NL"/>
        </w:rPr>
        <w:br w:type="page"/>
      </w:r>
    </w:p>
    <w:p w14:paraId="683D1F28" w14:textId="6DF526AC" w:rsidR="00D14D33" w:rsidRPr="00CB4E19" w:rsidRDefault="00D14D33" w:rsidP="00D14D33">
      <w:pPr>
        <w:pStyle w:val="Kop1"/>
        <w:rPr>
          <w:lang w:val="nl-NL"/>
        </w:rPr>
      </w:pPr>
      <w:r w:rsidRPr="00CB4E19">
        <w:rPr>
          <w:lang w:val="nl-NL"/>
        </w:rPr>
        <w:lastRenderedPageBreak/>
        <w:t>Klanttevredenheid</w:t>
      </w:r>
    </w:p>
    <w:tbl>
      <w:tblPr>
        <w:tblW w:w="15329" w:type="dxa"/>
        <w:tblInd w:w="60" w:type="dxa"/>
        <w:tblCellMar>
          <w:left w:w="70" w:type="dxa"/>
          <w:right w:w="70" w:type="dxa"/>
        </w:tblCellMar>
        <w:tblLook w:val="04A0" w:firstRow="1" w:lastRow="0" w:firstColumn="1" w:lastColumn="0" w:noHBand="0" w:noVBand="1"/>
      </w:tblPr>
      <w:tblGrid>
        <w:gridCol w:w="1886"/>
        <w:gridCol w:w="1981"/>
        <w:gridCol w:w="2670"/>
        <w:gridCol w:w="2421"/>
        <w:gridCol w:w="3202"/>
        <w:gridCol w:w="3169"/>
      </w:tblGrid>
      <w:tr w:rsidR="00902577" w:rsidRPr="00CB4E19" w14:paraId="17BB05CE" w14:textId="7BBBE45F" w:rsidTr="00902577">
        <w:trPr>
          <w:trHeight w:val="315"/>
        </w:trPr>
        <w:tc>
          <w:tcPr>
            <w:tcW w:w="18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B9F909" w14:textId="77777777" w:rsidR="00902577" w:rsidRPr="00CB4E19" w:rsidRDefault="00902577" w:rsidP="00ED2C44">
            <w:pPr>
              <w:rPr>
                <w:b/>
                <w:bCs/>
                <w:sz w:val="18"/>
                <w:lang w:val="nl-NL"/>
              </w:rPr>
            </w:pPr>
          </w:p>
        </w:tc>
        <w:tc>
          <w:tcPr>
            <w:tcW w:w="1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1DFC6C" w14:textId="27EFF5EB" w:rsidR="00902577" w:rsidRPr="00CB4E19" w:rsidRDefault="00902577" w:rsidP="00ED2C44">
            <w:pPr>
              <w:rPr>
                <w:b/>
                <w:bCs/>
                <w:sz w:val="18"/>
                <w:lang w:val="nl-NL"/>
              </w:rPr>
            </w:pPr>
            <w:r w:rsidRPr="00CB4E19">
              <w:rPr>
                <w:b/>
                <w:bCs/>
                <w:sz w:val="18"/>
                <w:lang w:val="nl-NL"/>
              </w:rPr>
              <w:t>Onderwerp</w:t>
            </w:r>
          </w:p>
        </w:tc>
        <w:tc>
          <w:tcPr>
            <w:tcW w:w="2670" w:type="dxa"/>
            <w:tcBorders>
              <w:top w:val="single" w:sz="4" w:space="0" w:color="auto"/>
              <w:left w:val="nil"/>
              <w:bottom w:val="single" w:sz="4" w:space="0" w:color="auto"/>
              <w:right w:val="single" w:sz="4" w:space="0" w:color="auto"/>
            </w:tcBorders>
            <w:shd w:val="clear" w:color="auto" w:fill="D9D9D9" w:themeFill="background1" w:themeFillShade="D9"/>
          </w:tcPr>
          <w:p w14:paraId="4E697AC6" w14:textId="77777777" w:rsidR="00902577" w:rsidRPr="00CB4E19" w:rsidRDefault="00902577" w:rsidP="00ED2C44">
            <w:pPr>
              <w:rPr>
                <w:b/>
                <w:bCs/>
                <w:sz w:val="18"/>
                <w:lang w:val="nl-NL"/>
              </w:rPr>
            </w:pPr>
            <w:r w:rsidRPr="00CB4E19">
              <w:rPr>
                <w:b/>
                <w:bCs/>
                <w:sz w:val="18"/>
                <w:lang w:val="nl-NL"/>
              </w:rPr>
              <w:t>Service</w:t>
            </w:r>
          </w:p>
        </w:tc>
        <w:tc>
          <w:tcPr>
            <w:tcW w:w="2421" w:type="dxa"/>
            <w:tcBorders>
              <w:top w:val="single" w:sz="4" w:space="0" w:color="auto"/>
              <w:left w:val="nil"/>
              <w:bottom w:val="single" w:sz="4" w:space="0" w:color="auto"/>
              <w:right w:val="single" w:sz="4" w:space="0" w:color="auto"/>
            </w:tcBorders>
            <w:shd w:val="clear" w:color="auto" w:fill="D9D9D9" w:themeFill="background1" w:themeFillShade="D9"/>
          </w:tcPr>
          <w:p w14:paraId="3F97D8F8" w14:textId="28381018" w:rsidR="00902577" w:rsidRPr="00CB4E19" w:rsidRDefault="00902577" w:rsidP="00ED2C44">
            <w:pPr>
              <w:rPr>
                <w:b/>
                <w:bCs/>
                <w:sz w:val="18"/>
                <w:lang w:val="nl-NL"/>
              </w:rPr>
            </w:pPr>
            <w:r w:rsidRPr="00CB4E19">
              <w:rPr>
                <w:b/>
                <w:bCs/>
                <w:sz w:val="18"/>
                <w:lang w:val="nl-NL"/>
              </w:rPr>
              <w:t>Norm</w:t>
            </w:r>
          </w:p>
        </w:tc>
        <w:tc>
          <w:tcPr>
            <w:tcW w:w="3202" w:type="dxa"/>
            <w:tcBorders>
              <w:top w:val="single" w:sz="4" w:space="0" w:color="auto"/>
              <w:left w:val="nil"/>
              <w:bottom w:val="single" w:sz="4" w:space="0" w:color="auto"/>
              <w:right w:val="single" w:sz="4" w:space="0" w:color="auto"/>
            </w:tcBorders>
            <w:shd w:val="clear" w:color="auto" w:fill="D9D9D9" w:themeFill="background1" w:themeFillShade="D9"/>
          </w:tcPr>
          <w:p w14:paraId="3F6B702B" w14:textId="77777777" w:rsidR="00902577" w:rsidRPr="00CB4E19" w:rsidRDefault="00902577" w:rsidP="00ED2C44">
            <w:pPr>
              <w:rPr>
                <w:b/>
                <w:bCs/>
                <w:sz w:val="18"/>
                <w:lang w:val="nl-NL"/>
              </w:rPr>
            </w:pPr>
            <w:r w:rsidRPr="00CB4E19">
              <w:rPr>
                <w:b/>
                <w:bCs/>
                <w:sz w:val="18"/>
                <w:lang w:val="nl-NL"/>
              </w:rPr>
              <w:t>Toelichting</w:t>
            </w:r>
          </w:p>
        </w:tc>
        <w:tc>
          <w:tcPr>
            <w:tcW w:w="3169" w:type="dxa"/>
            <w:tcBorders>
              <w:top w:val="single" w:sz="4" w:space="0" w:color="auto"/>
              <w:left w:val="nil"/>
              <w:bottom w:val="single" w:sz="4" w:space="0" w:color="auto"/>
              <w:right w:val="single" w:sz="4" w:space="0" w:color="auto"/>
            </w:tcBorders>
            <w:shd w:val="clear" w:color="auto" w:fill="D9D9D9" w:themeFill="background1" w:themeFillShade="D9"/>
          </w:tcPr>
          <w:p w14:paraId="72351C07" w14:textId="756F2E6C" w:rsidR="00902577" w:rsidRPr="00CB4E19" w:rsidRDefault="00902577" w:rsidP="00ED2C44">
            <w:pPr>
              <w:rPr>
                <w:b/>
                <w:bCs/>
                <w:sz w:val="18"/>
                <w:lang w:val="nl-NL"/>
              </w:rPr>
            </w:pPr>
            <w:r w:rsidRPr="00CB4E19">
              <w:rPr>
                <w:b/>
                <w:bCs/>
                <w:sz w:val="18"/>
                <w:lang w:val="nl-NL"/>
              </w:rPr>
              <w:t>Invulling Inschrijver</w:t>
            </w:r>
          </w:p>
        </w:tc>
      </w:tr>
      <w:tr w:rsidR="00902577" w:rsidRPr="00CB4E19" w14:paraId="046FC276" w14:textId="7A811AC5" w:rsidTr="00902577">
        <w:trPr>
          <w:trHeight w:val="435"/>
        </w:trPr>
        <w:tc>
          <w:tcPr>
            <w:tcW w:w="1886" w:type="dxa"/>
            <w:tcBorders>
              <w:top w:val="single" w:sz="4" w:space="0" w:color="auto"/>
              <w:left w:val="single" w:sz="4" w:space="0" w:color="auto"/>
              <w:bottom w:val="single" w:sz="4" w:space="0" w:color="auto"/>
              <w:right w:val="single" w:sz="4" w:space="0" w:color="auto"/>
            </w:tcBorders>
          </w:tcPr>
          <w:p w14:paraId="7F363ACD" w14:textId="620C3A8C" w:rsidR="00902577" w:rsidRPr="00CB4E19" w:rsidRDefault="00902577" w:rsidP="00747A2B">
            <w:pPr>
              <w:rPr>
                <w:color w:val="000000"/>
                <w:sz w:val="18"/>
                <w:lang w:val="nl-NL"/>
              </w:rPr>
            </w:pPr>
            <w:r>
              <w:rPr>
                <w:color w:val="000000"/>
                <w:sz w:val="18"/>
                <w:lang w:val="nl-NL"/>
              </w:rPr>
              <w:t>6.1</w:t>
            </w:r>
          </w:p>
        </w:tc>
        <w:tc>
          <w:tcPr>
            <w:tcW w:w="1981" w:type="dxa"/>
            <w:tcBorders>
              <w:top w:val="single" w:sz="4" w:space="0" w:color="auto"/>
              <w:left w:val="single" w:sz="4" w:space="0" w:color="auto"/>
              <w:bottom w:val="single" w:sz="4" w:space="0" w:color="auto"/>
              <w:right w:val="single" w:sz="4" w:space="0" w:color="auto"/>
            </w:tcBorders>
            <w:shd w:val="clear" w:color="auto" w:fill="auto"/>
          </w:tcPr>
          <w:p w14:paraId="54EAE6B9" w14:textId="15628287" w:rsidR="00902577" w:rsidRPr="00CB4E19" w:rsidRDefault="00902577" w:rsidP="00747A2B">
            <w:pPr>
              <w:rPr>
                <w:color w:val="000000"/>
                <w:sz w:val="18"/>
                <w:lang w:val="nl-NL"/>
              </w:rPr>
            </w:pPr>
            <w:r w:rsidRPr="00CB4E19">
              <w:rPr>
                <w:color w:val="000000"/>
                <w:sz w:val="18"/>
                <w:lang w:val="nl-NL"/>
              </w:rPr>
              <w:t>Klanttevredenheid</w:t>
            </w:r>
          </w:p>
        </w:tc>
        <w:tc>
          <w:tcPr>
            <w:tcW w:w="2670" w:type="dxa"/>
            <w:tcBorders>
              <w:top w:val="single" w:sz="4" w:space="0" w:color="auto"/>
              <w:left w:val="nil"/>
              <w:bottom w:val="single" w:sz="4" w:space="0" w:color="auto"/>
              <w:right w:val="single" w:sz="4" w:space="0" w:color="auto"/>
            </w:tcBorders>
            <w:shd w:val="clear" w:color="auto" w:fill="auto"/>
          </w:tcPr>
          <w:p w14:paraId="52A221A5" w14:textId="77777777" w:rsidR="00902577" w:rsidRPr="00CB4E19" w:rsidRDefault="00902577" w:rsidP="00747A2B">
            <w:pPr>
              <w:rPr>
                <w:color w:val="000000"/>
                <w:sz w:val="18"/>
                <w:lang w:val="nl-NL"/>
              </w:rPr>
            </w:pPr>
            <w:r w:rsidRPr="00CB4E19">
              <w:rPr>
                <w:color w:val="000000"/>
                <w:sz w:val="18"/>
                <w:lang w:val="nl-NL"/>
              </w:rPr>
              <w:t>Klachtafhandeling</w:t>
            </w:r>
          </w:p>
        </w:tc>
        <w:tc>
          <w:tcPr>
            <w:tcW w:w="2421" w:type="dxa"/>
            <w:tcBorders>
              <w:top w:val="single" w:sz="4" w:space="0" w:color="auto"/>
              <w:left w:val="nil"/>
              <w:bottom w:val="single" w:sz="4" w:space="0" w:color="auto"/>
              <w:right w:val="single" w:sz="4" w:space="0" w:color="auto"/>
            </w:tcBorders>
            <w:shd w:val="clear" w:color="auto" w:fill="auto"/>
          </w:tcPr>
          <w:p w14:paraId="30F199FF" w14:textId="77777777" w:rsidR="00902577" w:rsidRPr="00CB4E19" w:rsidRDefault="00902577" w:rsidP="00747A2B">
            <w:pPr>
              <w:rPr>
                <w:color w:val="000000"/>
                <w:sz w:val="18"/>
                <w:lang w:val="nl-NL"/>
              </w:rPr>
            </w:pPr>
            <w:r w:rsidRPr="00CB4E19">
              <w:rPr>
                <w:color w:val="000000"/>
                <w:sz w:val="18"/>
                <w:lang w:val="nl-NL"/>
              </w:rPr>
              <w:t>Reactie en opvolging direct.</w:t>
            </w:r>
          </w:p>
        </w:tc>
        <w:tc>
          <w:tcPr>
            <w:tcW w:w="3202" w:type="dxa"/>
            <w:tcBorders>
              <w:top w:val="single" w:sz="4" w:space="0" w:color="auto"/>
              <w:left w:val="nil"/>
              <w:bottom w:val="single" w:sz="4" w:space="0" w:color="auto"/>
              <w:right w:val="single" w:sz="8" w:space="0" w:color="auto"/>
            </w:tcBorders>
            <w:shd w:val="clear" w:color="auto" w:fill="auto"/>
          </w:tcPr>
          <w:p w14:paraId="3FADAA6C" w14:textId="77777777" w:rsidR="00902577" w:rsidRPr="00CB4E19" w:rsidRDefault="00902577" w:rsidP="00747A2B">
            <w:pPr>
              <w:rPr>
                <w:color w:val="000000"/>
                <w:sz w:val="18"/>
                <w:lang w:val="nl-NL"/>
              </w:rPr>
            </w:pPr>
            <w:r w:rsidRPr="00CB4E19">
              <w:rPr>
                <w:color w:val="000000"/>
                <w:sz w:val="18"/>
                <w:lang w:val="nl-NL"/>
              </w:rPr>
              <w:t>Een door SAXION gemelde klacht wordt direct in behandeling genomen.</w:t>
            </w:r>
          </w:p>
        </w:tc>
        <w:tc>
          <w:tcPr>
            <w:tcW w:w="3169" w:type="dxa"/>
            <w:tcBorders>
              <w:top w:val="single" w:sz="4" w:space="0" w:color="auto"/>
              <w:left w:val="nil"/>
              <w:bottom w:val="single" w:sz="4" w:space="0" w:color="auto"/>
              <w:right w:val="single" w:sz="8" w:space="0" w:color="auto"/>
            </w:tcBorders>
          </w:tcPr>
          <w:p w14:paraId="45ECFCDD" w14:textId="77777777" w:rsidR="00902577" w:rsidRPr="00CB4E19" w:rsidRDefault="00902577" w:rsidP="00747A2B">
            <w:pPr>
              <w:rPr>
                <w:color w:val="000000"/>
                <w:sz w:val="18"/>
                <w:lang w:val="nl-NL"/>
              </w:rPr>
            </w:pPr>
          </w:p>
        </w:tc>
      </w:tr>
      <w:tr w:rsidR="00902577" w:rsidRPr="00CB4E19" w14:paraId="65F6DB5A" w14:textId="2FAD8985" w:rsidTr="00902577">
        <w:trPr>
          <w:trHeight w:val="645"/>
        </w:trPr>
        <w:tc>
          <w:tcPr>
            <w:tcW w:w="1886" w:type="dxa"/>
            <w:tcBorders>
              <w:top w:val="single" w:sz="4" w:space="0" w:color="auto"/>
              <w:left w:val="single" w:sz="4" w:space="0" w:color="auto"/>
              <w:bottom w:val="single" w:sz="4" w:space="0" w:color="auto"/>
              <w:right w:val="single" w:sz="4" w:space="0" w:color="auto"/>
            </w:tcBorders>
          </w:tcPr>
          <w:p w14:paraId="4510C474" w14:textId="3290A8F9" w:rsidR="00902577" w:rsidRPr="00CB4E19" w:rsidRDefault="00902577" w:rsidP="00747A2B">
            <w:pPr>
              <w:rPr>
                <w:color w:val="000000"/>
                <w:sz w:val="18"/>
                <w:lang w:val="nl-NL"/>
              </w:rPr>
            </w:pPr>
            <w:r>
              <w:rPr>
                <w:color w:val="000000"/>
                <w:sz w:val="18"/>
                <w:lang w:val="nl-NL"/>
              </w:rPr>
              <w:t>6.2</w:t>
            </w:r>
          </w:p>
        </w:tc>
        <w:tc>
          <w:tcPr>
            <w:tcW w:w="1981" w:type="dxa"/>
            <w:tcBorders>
              <w:top w:val="single" w:sz="4" w:space="0" w:color="auto"/>
              <w:left w:val="single" w:sz="4" w:space="0" w:color="auto"/>
              <w:bottom w:val="single" w:sz="4" w:space="0" w:color="auto"/>
              <w:right w:val="single" w:sz="4" w:space="0" w:color="auto"/>
            </w:tcBorders>
            <w:shd w:val="clear" w:color="auto" w:fill="auto"/>
          </w:tcPr>
          <w:p w14:paraId="4E83D872" w14:textId="26B33BFB" w:rsidR="00902577" w:rsidRPr="00CB4E19" w:rsidRDefault="00902577" w:rsidP="00747A2B">
            <w:pPr>
              <w:rPr>
                <w:color w:val="000000"/>
                <w:sz w:val="18"/>
                <w:lang w:val="nl-NL"/>
              </w:rPr>
            </w:pPr>
            <w:r w:rsidRPr="00CB4E19">
              <w:rPr>
                <w:color w:val="000000"/>
                <w:sz w:val="18"/>
                <w:lang w:val="nl-NL"/>
              </w:rPr>
              <w:t>Klanttevredenheid</w:t>
            </w:r>
          </w:p>
        </w:tc>
        <w:tc>
          <w:tcPr>
            <w:tcW w:w="2670" w:type="dxa"/>
            <w:tcBorders>
              <w:top w:val="single" w:sz="4" w:space="0" w:color="auto"/>
              <w:left w:val="nil"/>
              <w:bottom w:val="single" w:sz="8" w:space="0" w:color="auto"/>
              <w:right w:val="single" w:sz="4" w:space="0" w:color="auto"/>
            </w:tcBorders>
            <w:shd w:val="clear" w:color="auto" w:fill="auto"/>
          </w:tcPr>
          <w:p w14:paraId="3313745E" w14:textId="77777777" w:rsidR="00902577" w:rsidRPr="00CB4E19" w:rsidRDefault="00902577" w:rsidP="00747A2B">
            <w:pPr>
              <w:rPr>
                <w:color w:val="000000"/>
                <w:sz w:val="18"/>
                <w:lang w:val="nl-NL"/>
              </w:rPr>
            </w:pPr>
            <w:r w:rsidRPr="00CB4E19">
              <w:rPr>
                <w:color w:val="000000"/>
                <w:sz w:val="18"/>
                <w:lang w:val="nl-NL"/>
              </w:rPr>
              <w:t>Tevredenheidsenquête</w:t>
            </w:r>
          </w:p>
        </w:tc>
        <w:tc>
          <w:tcPr>
            <w:tcW w:w="2421" w:type="dxa"/>
            <w:tcBorders>
              <w:top w:val="single" w:sz="4" w:space="0" w:color="auto"/>
              <w:left w:val="nil"/>
              <w:bottom w:val="single" w:sz="8" w:space="0" w:color="auto"/>
              <w:right w:val="single" w:sz="4" w:space="0" w:color="auto"/>
            </w:tcBorders>
            <w:shd w:val="clear" w:color="auto" w:fill="auto"/>
          </w:tcPr>
          <w:p w14:paraId="0C6403A8" w14:textId="77777777" w:rsidR="00902577" w:rsidRPr="00CB4E19" w:rsidRDefault="00902577" w:rsidP="00747A2B">
            <w:pPr>
              <w:rPr>
                <w:color w:val="000000"/>
                <w:sz w:val="18"/>
                <w:lang w:val="nl-NL"/>
              </w:rPr>
            </w:pPr>
            <w:r w:rsidRPr="00CB4E19">
              <w:rPr>
                <w:color w:val="000000"/>
                <w:sz w:val="18"/>
                <w:lang w:val="nl-NL"/>
              </w:rPr>
              <w:t xml:space="preserve">&gt;7,5 </w:t>
            </w:r>
          </w:p>
        </w:tc>
        <w:tc>
          <w:tcPr>
            <w:tcW w:w="3202" w:type="dxa"/>
            <w:tcBorders>
              <w:top w:val="single" w:sz="4" w:space="0" w:color="auto"/>
              <w:left w:val="nil"/>
              <w:bottom w:val="single" w:sz="8" w:space="0" w:color="auto"/>
              <w:right w:val="single" w:sz="8" w:space="0" w:color="auto"/>
            </w:tcBorders>
            <w:shd w:val="clear" w:color="auto" w:fill="auto"/>
          </w:tcPr>
          <w:p w14:paraId="73ECFEC6" w14:textId="77777777" w:rsidR="00902577" w:rsidRPr="00CB4E19" w:rsidRDefault="00902577" w:rsidP="00747A2B">
            <w:pPr>
              <w:rPr>
                <w:color w:val="000000"/>
                <w:sz w:val="18"/>
                <w:lang w:val="nl-NL"/>
              </w:rPr>
            </w:pPr>
            <w:r w:rsidRPr="00CB4E19">
              <w:rPr>
                <w:color w:val="000000"/>
                <w:sz w:val="18"/>
                <w:lang w:val="nl-NL"/>
              </w:rPr>
              <w:t>Maandelijks wordt een klanttevredenheid enquête uitgezet onder een groep representatieve gebruikers die een incident of verzoek hebben aangemeld.</w:t>
            </w:r>
          </w:p>
        </w:tc>
        <w:tc>
          <w:tcPr>
            <w:tcW w:w="3169" w:type="dxa"/>
            <w:tcBorders>
              <w:top w:val="single" w:sz="4" w:space="0" w:color="auto"/>
              <w:left w:val="nil"/>
              <w:bottom w:val="single" w:sz="8" w:space="0" w:color="auto"/>
              <w:right w:val="single" w:sz="8" w:space="0" w:color="auto"/>
            </w:tcBorders>
          </w:tcPr>
          <w:p w14:paraId="2F8187FD" w14:textId="77777777" w:rsidR="00902577" w:rsidRPr="00CB4E19" w:rsidRDefault="00902577" w:rsidP="00747A2B">
            <w:pPr>
              <w:rPr>
                <w:color w:val="000000"/>
                <w:sz w:val="18"/>
                <w:lang w:val="nl-NL"/>
              </w:rPr>
            </w:pPr>
          </w:p>
        </w:tc>
      </w:tr>
    </w:tbl>
    <w:p w14:paraId="662C4A1C" w14:textId="4C24144D" w:rsidR="00D14D33" w:rsidRPr="00CB4E19" w:rsidRDefault="00D14D33">
      <w:pPr>
        <w:rPr>
          <w:lang w:val="nl-NL"/>
        </w:rPr>
      </w:pPr>
      <w:r w:rsidRPr="00CB4E19">
        <w:rPr>
          <w:lang w:val="nl-NL"/>
        </w:rPr>
        <w:br w:type="page"/>
      </w:r>
    </w:p>
    <w:p w14:paraId="1F2B98AE" w14:textId="3FA52547" w:rsidR="00D14D33" w:rsidRPr="00CB4E19" w:rsidRDefault="00D14D33" w:rsidP="00D14D33">
      <w:pPr>
        <w:pStyle w:val="Kop1"/>
        <w:rPr>
          <w:lang w:val="nl-NL"/>
        </w:rPr>
      </w:pPr>
      <w:r w:rsidRPr="00CB4E19">
        <w:rPr>
          <w:lang w:val="nl-NL"/>
        </w:rPr>
        <w:lastRenderedPageBreak/>
        <w:t>Transparantie</w:t>
      </w:r>
    </w:p>
    <w:tbl>
      <w:tblPr>
        <w:tblW w:w="15321" w:type="dxa"/>
        <w:tblInd w:w="63" w:type="dxa"/>
        <w:tblCellMar>
          <w:left w:w="70" w:type="dxa"/>
          <w:right w:w="70" w:type="dxa"/>
        </w:tblCellMar>
        <w:tblLook w:val="04A0" w:firstRow="1" w:lastRow="0" w:firstColumn="1" w:lastColumn="0" w:noHBand="0" w:noVBand="1"/>
      </w:tblPr>
      <w:tblGrid>
        <w:gridCol w:w="1896"/>
        <w:gridCol w:w="1997"/>
        <w:gridCol w:w="2630"/>
        <w:gridCol w:w="2445"/>
        <w:gridCol w:w="3181"/>
        <w:gridCol w:w="3172"/>
      </w:tblGrid>
      <w:tr w:rsidR="00FC4C8A" w:rsidRPr="00CB4E19" w14:paraId="4761EFBA" w14:textId="39D80E79" w:rsidTr="00FC4C8A">
        <w:trPr>
          <w:trHeight w:val="315"/>
        </w:trPr>
        <w:tc>
          <w:tcPr>
            <w:tcW w:w="1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419F0C" w14:textId="04FE4A7C" w:rsidR="00FC4C8A" w:rsidRPr="00CB4E19" w:rsidRDefault="00FC4C8A" w:rsidP="00C159FF">
            <w:pPr>
              <w:rPr>
                <w:b/>
                <w:bCs/>
                <w:sz w:val="18"/>
                <w:lang w:val="nl-NL"/>
              </w:rPr>
            </w:pPr>
            <w:r>
              <w:rPr>
                <w:b/>
                <w:bCs/>
                <w:sz w:val="18"/>
                <w:lang w:val="nl-NL"/>
              </w:rPr>
              <w:t>Nummer</w:t>
            </w:r>
          </w:p>
        </w:tc>
        <w:tc>
          <w:tcPr>
            <w:tcW w:w="1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D7B283" w14:textId="7DA0008A" w:rsidR="00FC4C8A" w:rsidRPr="00CB4E19" w:rsidRDefault="00FC4C8A" w:rsidP="00C159FF">
            <w:pPr>
              <w:rPr>
                <w:b/>
                <w:bCs/>
                <w:sz w:val="18"/>
                <w:lang w:val="nl-NL"/>
              </w:rPr>
            </w:pPr>
            <w:r w:rsidRPr="00CB4E19">
              <w:rPr>
                <w:b/>
                <w:bCs/>
                <w:sz w:val="18"/>
                <w:lang w:val="nl-NL"/>
              </w:rPr>
              <w:t>Onderwerp</w:t>
            </w:r>
          </w:p>
        </w:tc>
        <w:tc>
          <w:tcPr>
            <w:tcW w:w="2630" w:type="dxa"/>
            <w:tcBorders>
              <w:top w:val="single" w:sz="4" w:space="0" w:color="auto"/>
              <w:left w:val="nil"/>
              <w:bottom w:val="single" w:sz="4" w:space="0" w:color="auto"/>
              <w:right w:val="single" w:sz="4" w:space="0" w:color="auto"/>
            </w:tcBorders>
            <w:shd w:val="clear" w:color="auto" w:fill="D9D9D9" w:themeFill="background1" w:themeFillShade="D9"/>
          </w:tcPr>
          <w:p w14:paraId="63E83A7B" w14:textId="77777777" w:rsidR="00FC4C8A" w:rsidRPr="00CB4E19" w:rsidRDefault="00FC4C8A" w:rsidP="00C159FF">
            <w:pPr>
              <w:rPr>
                <w:b/>
                <w:bCs/>
                <w:sz w:val="18"/>
                <w:lang w:val="nl-NL"/>
              </w:rPr>
            </w:pPr>
            <w:r w:rsidRPr="00CB4E19">
              <w:rPr>
                <w:b/>
                <w:bCs/>
                <w:sz w:val="18"/>
                <w:lang w:val="nl-NL"/>
              </w:rPr>
              <w:t>Service</w:t>
            </w:r>
          </w:p>
        </w:tc>
        <w:tc>
          <w:tcPr>
            <w:tcW w:w="2445" w:type="dxa"/>
            <w:tcBorders>
              <w:top w:val="single" w:sz="4" w:space="0" w:color="auto"/>
              <w:left w:val="nil"/>
              <w:bottom w:val="single" w:sz="4" w:space="0" w:color="auto"/>
              <w:right w:val="single" w:sz="4" w:space="0" w:color="auto"/>
            </w:tcBorders>
            <w:shd w:val="clear" w:color="auto" w:fill="D9D9D9" w:themeFill="background1" w:themeFillShade="D9"/>
          </w:tcPr>
          <w:p w14:paraId="5F187A4A" w14:textId="43B4D4FB" w:rsidR="00FC4C8A" w:rsidRPr="00CB4E19" w:rsidRDefault="00FC4C8A" w:rsidP="00C159FF">
            <w:pPr>
              <w:rPr>
                <w:b/>
                <w:bCs/>
                <w:sz w:val="18"/>
                <w:lang w:val="nl-NL"/>
              </w:rPr>
            </w:pPr>
            <w:r w:rsidRPr="00CB4E19">
              <w:rPr>
                <w:b/>
                <w:bCs/>
                <w:sz w:val="18"/>
                <w:lang w:val="nl-NL"/>
              </w:rPr>
              <w:t>Norm</w:t>
            </w:r>
          </w:p>
        </w:tc>
        <w:tc>
          <w:tcPr>
            <w:tcW w:w="3181" w:type="dxa"/>
            <w:tcBorders>
              <w:top w:val="single" w:sz="4" w:space="0" w:color="auto"/>
              <w:left w:val="nil"/>
              <w:bottom w:val="single" w:sz="4" w:space="0" w:color="auto"/>
              <w:right w:val="single" w:sz="8" w:space="0" w:color="auto"/>
            </w:tcBorders>
            <w:shd w:val="clear" w:color="auto" w:fill="D9D9D9" w:themeFill="background1" w:themeFillShade="D9"/>
          </w:tcPr>
          <w:p w14:paraId="49186184" w14:textId="77777777" w:rsidR="00FC4C8A" w:rsidRPr="00CB4E19" w:rsidRDefault="00FC4C8A" w:rsidP="00C159FF">
            <w:pPr>
              <w:rPr>
                <w:b/>
                <w:bCs/>
                <w:sz w:val="18"/>
                <w:lang w:val="nl-NL"/>
              </w:rPr>
            </w:pPr>
            <w:r w:rsidRPr="00CB4E19">
              <w:rPr>
                <w:b/>
                <w:bCs/>
                <w:sz w:val="18"/>
                <w:lang w:val="nl-NL"/>
              </w:rPr>
              <w:t>Toelichting</w:t>
            </w:r>
          </w:p>
        </w:tc>
        <w:tc>
          <w:tcPr>
            <w:tcW w:w="3172" w:type="dxa"/>
            <w:tcBorders>
              <w:top w:val="single" w:sz="4" w:space="0" w:color="auto"/>
              <w:left w:val="nil"/>
              <w:bottom w:val="single" w:sz="4" w:space="0" w:color="auto"/>
              <w:right w:val="single" w:sz="8" w:space="0" w:color="auto"/>
            </w:tcBorders>
            <w:shd w:val="clear" w:color="auto" w:fill="D9D9D9" w:themeFill="background1" w:themeFillShade="D9"/>
          </w:tcPr>
          <w:p w14:paraId="30B0043C" w14:textId="6479EB3B" w:rsidR="00FC4C8A" w:rsidRPr="00CB4E19" w:rsidRDefault="00FC4C8A" w:rsidP="00C159FF">
            <w:pPr>
              <w:rPr>
                <w:b/>
                <w:bCs/>
                <w:sz w:val="18"/>
                <w:lang w:val="nl-NL"/>
              </w:rPr>
            </w:pPr>
            <w:r w:rsidRPr="00CB4E19">
              <w:rPr>
                <w:b/>
                <w:bCs/>
                <w:sz w:val="18"/>
                <w:lang w:val="nl-NL"/>
              </w:rPr>
              <w:t>Invulling inschrijver</w:t>
            </w:r>
          </w:p>
        </w:tc>
      </w:tr>
      <w:tr w:rsidR="00FC4C8A" w:rsidRPr="00CB4E19" w14:paraId="35D55BCB" w14:textId="6B9F4830" w:rsidTr="00FC4C8A">
        <w:trPr>
          <w:trHeight w:val="435"/>
        </w:trPr>
        <w:tc>
          <w:tcPr>
            <w:tcW w:w="1896" w:type="dxa"/>
            <w:tcBorders>
              <w:top w:val="single" w:sz="4" w:space="0" w:color="auto"/>
              <w:left w:val="single" w:sz="4" w:space="0" w:color="auto"/>
              <w:bottom w:val="single" w:sz="4" w:space="0" w:color="auto"/>
              <w:right w:val="single" w:sz="4" w:space="0" w:color="auto"/>
            </w:tcBorders>
          </w:tcPr>
          <w:p w14:paraId="503F57BA" w14:textId="14CD3FC8" w:rsidR="00FC4C8A" w:rsidRPr="00CB4E19" w:rsidRDefault="00FC4C8A" w:rsidP="00747A2B">
            <w:pPr>
              <w:rPr>
                <w:color w:val="000000"/>
                <w:sz w:val="18"/>
                <w:lang w:val="nl-NL"/>
              </w:rPr>
            </w:pPr>
            <w:r>
              <w:rPr>
                <w:color w:val="000000"/>
                <w:sz w:val="18"/>
                <w:lang w:val="nl-NL"/>
              </w:rPr>
              <w:t>7.1</w:t>
            </w:r>
          </w:p>
        </w:tc>
        <w:tc>
          <w:tcPr>
            <w:tcW w:w="1997" w:type="dxa"/>
            <w:tcBorders>
              <w:top w:val="single" w:sz="4" w:space="0" w:color="auto"/>
              <w:left w:val="single" w:sz="4" w:space="0" w:color="auto"/>
              <w:bottom w:val="single" w:sz="4" w:space="0" w:color="auto"/>
              <w:right w:val="single" w:sz="4" w:space="0" w:color="auto"/>
            </w:tcBorders>
            <w:shd w:val="clear" w:color="auto" w:fill="auto"/>
          </w:tcPr>
          <w:p w14:paraId="13368631" w14:textId="240433AE" w:rsidR="00FC4C8A" w:rsidRPr="00CB4E19" w:rsidRDefault="00FC4C8A" w:rsidP="00747A2B">
            <w:pPr>
              <w:rPr>
                <w:color w:val="000000"/>
                <w:sz w:val="18"/>
                <w:lang w:val="nl-NL"/>
              </w:rPr>
            </w:pPr>
            <w:r w:rsidRPr="00CB4E19">
              <w:rPr>
                <w:color w:val="000000"/>
                <w:sz w:val="18"/>
                <w:lang w:val="nl-NL"/>
              </w:rPr>
              <w:t>Rapportage + Overleg</w:t>
            </w:r>
          </w:p>
        </w:tc>
        <w:tc>
          <w:tcPr>
            <w:tcW w:w="2630" w:type="dxa"/>
            <w:tcBorders>
              <w:top w:val="single" w:sz="8" w:space="0" w:color="auto"/>
              <w:left w:val="nil"/>
              <w:bottom w:val="single" w:sz="4" w:space="0" w:color="auto"/>
              <w:right w:val="single" w:sz="4" w:space="0" w:color="auto"/>
            </w:tcBorders>
            <w:shd w:val="clear" w:color="auto" w:fill="auto"/>
          </w:tcPr>
          <w:p w14:paraId="2DC6D48D" w14:textId="77777777" w:rsidR="00FC4C8A" w:rsidRPr="00CB4E19" w:rsidRDefault="00FC4C8A" w:rsidP="00747A2B">
            <w:pPr>
              <w:rPr>
                <w:color w:val="000000"/>
                <w:sz w:val="18"/>
                <w:lang w:val="nl-NL"/>
              </w:rPr>
            </w:pPr>
            <w:r w:rsidRPr="00CB4E19">
              <w:rPr>
                <w:color w:val="000000"/>
                <w:sz w:val="18"/>
                <w:lang w:val="nl-NL"/>
              </w:rPr>
              <w:t>Gedefinieerde rapportages en overleggen conform DAP</w:t>
            </w:r>
          </w:p>
        </w:tc>
        <w:tc>
          <w:tcPr>
            <w:tcW w:w="2445" w:type="dxa"/>
            <w:tcBorders>
              <w:top w:val="single" w:sz="8" w:space="0" w:color="auto"/>
              <w:left w:val="nil"/>
              <w:bottom w:val="single" w:sz="4" w:space="0" w:color="auto"/>
              <w:right w:val="single" w:sz="4" w:space="0" w:color="auto"/>
            </w:tcBorders>
            <w:shd w:val="clear" w:color="auto" w:fill="auto"/>
          </w:tcPr>
          <w:p w14:paraId="3FD4FB64" w14:textId="77777777" w:rsidR="00FC4C8A" w:rsidRPr="00CB4E19" w:rsidRDefault="00FC4C8A" w:rsidP="00747A2B">
            <w:pPr>
              <w:rPr>
                <w:color w:val="000000"/>
                <w:sz w:val="18"/>
                <w:lang w:val="nl-NL"/>
              </w:rPr>
            </w:pPr>
            <w:r w:rsidRPr="00CB4E19">
              <w:rPr>
                <w:color w:val="000000"/>
                <w:sz w:val="18"/>
                <w:lang w:val="nl-NL"/>
              </w:rPr>
              <w:t>Het leveren van de rapportages en het houden van de verschillende overleggen conform de afgesproken tijdstippen en frequenties, zie DAP.</w:t>
            </w:r>
          </w:p>
        </w:tc>
        <w:tc>
          <w:tcPr>
            <w:tcW w:w="3181" w:type="dxa"/>
            <w:tcBorders>
              <w:top w:val="single" w:sz="8" w:space="0" w:color="auto"/>
              <w:left w:val="nil"/>
              <w:bottom w:val="single" w:sz="4" w:space="0" w:color="auto"/>
              <w:right w:val="single" w:sz="8" w:space="0" w:color="auto"/>
            </w:tcBorders>
            <w:shd w:val="clear" w:color="auto" w:fill="auto"/>
          </w:tcPr>
          <w:p w14:paraId="68BD00D2" w14:textId="77777777" w:rsidR="00FC4C8A" w:rsidRPr="00CB4E19" w:rsidRDefault="00FC4C8A" w:rsidP="00747A2B">
            <w:pPr>
              <w:rPr>
                <w:color w:val="000000"/>
                <w:sz w:val="18"/>
                <w:lang w:val="nl-NL"/>
              </w:rPr>
            </w:pPr>
            <w:r w:rsidRPr="00CB4E19">
              <w:rPr>
                <w:color w:val="000000"/>
                <w:sz w:val="18"/>
                <w:lang w:val="nl-NL"/>
              </w:rPr>
              <w:t>In de SLA worden de kaders van de verschillende rapportages opgenomen, in het DAP vindt de uitwerking van de rapportages plaats.</w:t>
            </w:r>
          </w:p>
        </w:tc>
        <w:tc>
          <w:tcPr>
            <w:tcW w:w="3172" w:type="dxa"/>
            <w:tcBorders>
              <w:top w:val="single" w:sz="8" w:space="0" w:color="auto"/>
              <w:left w:val="nil"/>
              <w:bottom w:val="single" w:sz="4" w:space="0" w:color="auto"/>
              <w:right w:val="single" w:sz="8" w:space="0" w:color="auto"/>
            </w:tcBorders>
          </w:tcPr>
          <w:p w14:paraId="58A143D6" w14:textId="77777777" w:rsidR="00FC4C8A" w:rsidRPr="00CB4E19" w:rsidRDefault="00FC4C8A" w:rsidP="00747A2B">
            <w:pPr>
              <w:rPr>
                <w:color w:val="000000"/>
                <w:sz w:val="18"/>
                <w:lang w:val="nl-NL"/>
              </w:rPr>
            </w:pPr>
          </w:p>
        </w:tc>
      </w:tr>
      <w:tr w:rsidR="00FC4C8A" w:rsidRPr="00CB4E19" w14:paraId="0B1EF07D" w14:textId="3DB43FE2" w:rsidTr="00FC4C8A">
        <w:trPr>
          <w:trHeight w:val="435"/>
        </w:trPr>
        <w:tc>
          <w:tcPr>
            <w:tcW w:w="1896" w:type="dxa"/>
            <w:tcBorders>
              <w:top w:val="single" w:sz="4" w:space="0" w:color="auto"/>
              <w:left w:val="single" w:sz="4" w:space="0" w:color="auto"/>
              <w:bottom w:val="single" w:sz="4" w:space="0" w:color="auto"/>
              <w:right w:val="single" w:sz="4" w:space="0" w:color="auto"/>
            </w:tcBorders>
          </w:tcPr>
          <w:p w14:paraId="227546D5" w14:textId="6E6175DD" w:rsidR="00FC4C8A" w:rsidRPr="00CB4E19" w:rsidRDefault="00FC4C8A" w:rsidP="00747A2B">
            <w:pPr>
              <w:rPr>
                <w:color w:val="000000"/>
                <w:sz w:val="18"/>
                <w:lang w:val="nl-NL"/>
              </w:rPr>
            </w:pPr>
            <w:r>
              <w:rPr>
                <w:color w:val="000000"/>
                <w:sz w:val="18"/>
                <w:lang w:val="nl-NL"/>
              </w:rPr>
              <w:t>7.2</w:t>
            </w:r>
          </w:p>
        </w:tc>
        <w:tc>
          <w:tcPr>
            <w:tcW w:w="1997" w:type="dxa"/>
            <w:tcBorders>
              <w:top w:val="single" w:sz="4" w:space="0" w:color="auto"/>
              <w:left w:val="single" w:sz="4" w:space="0" w:color="auto"/>
              <w:bottom w:val="single" w:sz="4" w:space="0" w:color="auto"/>
              <w:right w:val="single" w:sz="4" w:space="0" w:color="auto"/>
            </w:tcBorders>
            <w:shd w:val="clear" w:color="auto" w:fill="auto"/>
          </w:tcPr>
          <w:p w14:paraId="552F5CFA" w14:textId="5E1D3B35" w:rsidR="00FC4C8A" w:rsidRPr="00CB4E19" w:rsidRDefault="00FC4C8A" w:rsidP="00747A2B">
            <w:pPr>
              <w:rPr>
                <w:color w:val="000000"/>
                <w:sz w:val="18"/>
                <w:lang w:val="nl-NL"/>
              </w:rPr>
            </w:pPr>
            <w:r w:rsidRPr="00CB4E19">
              <w:rPr>
                <w:color w:val="000000"/>
                <w:sz w:val="18"/>
                <w:lang w:val="nl-NL"/>
              </w:rPr>
              <w:t>Continuïteitsplanning</w:t>
            </w:r>
          </w:p>
        </w:tc>
        <w:tc>
          <w:tcPr>
            <w:tcW w:w="2630" w:type="dxa"/>
            <w:tcBorders>
              <w:top w:val="nil"/>
              <w:left w:val="nil"/>
              <w:bottom w:val="single" w:sz="8" w:space="0" w:color="auto"/>
              <w:right w:val="single" w:sz="4" w:space="0" w:color="auto"/>
            </w:tcBorders>
            <w:shd w:val="clear" w:color="auto" w:fill="auto"/>
          </w:tcPr>
          <w:p w14:paraId="150EC1AF" w14:textId="77777777" w:rsidR="00FC4C8A" w:rsidRPr="00CB4E19" w:rsidRDefault="00FC4C8A" w:rsidP="00747A2B">
            <w:pPr>
              <w:rPr>
                <w:color w:val="000000"/>
                <w:sz w:val="18"/>
                <w:lang w:val="nl-NL"/>
              </w:rPr>
            </w:pPr>
            <w:r w:rsidRPr="00CB4E19">
              <w:rPr>
                <w:color w:val="000000"/>
                <w:sz w:val="18"/>
                <w:lang w:val="nl-NL"/>
              </w:rPr>
              <w:t>Analyse niet behaalde KPI</w:t>
            </w:r>
          </w:p>
        </w:tc>
        <w:tc>
          <w:tcPr>
            <w:tcW w:w="2445" w:type="dxa"/>
            <w:tcBorders>
              <w:top w:val="nil"/>
              <w:left w:val="nil"/>
              <w:bottom w:val="single" w:sz="8" w:space="0" w:color="auto"/>
              <w:right w:val="single" w:sz="4" w:space="0" w:color="auto"/>
            </w:tcBorders>
            <w:shd w:val="clear" w:color="auto" w:fill="auto"/>
          </w:tcPr>
          <w:p w14:paraId="72290866" w14:textId="77777777" w:rsidR="00FC4C8A" w:rsidRPr="00CB4E19" w:rsidRDefault="00FC4C8A" w:rsidP="00747A2B">
            <w:pPr>
              <w:rPr>
                <w:color w:val="000000"/>
                <w:sz w:val="18"/>
                <w:lang w:val="nl-NL"/>
              </w:rPr>
            </w:pPr>
            <w:r w:rsidRPr="00CB4E19">
              <w:rPr>
                <w:color w:val="000000"/>
                <w:sz w:val="18"/>
                <w:lang w:val="nl-NL"/>
              </w:rPr>
              <w:t>&lt; 1 maand</w:t>
            </w:r>
          </w:p>
        </w:tc>
        <w:tc>
          <w:tcPr>
            <w:tcW w:w="3181" w:type="dxa"/>
            <w:tcBorders>
              <w:top w:val="nil"/>
              <w:left w:val="nil"/>
              <w:bottom w:val="single" w:sz="8" w:space="0" w:color="auto"/>
              <w:right w:val="single" w:sz="8" w:space="0" w:color="auto"/>
            </w:tcBorders>
            <w:shd w:val="clear" w:color="auto" w:fill="auto"/>
          </w:tcPr>
          <w:p w14:paraId="2B34293E" w14:textId="77777777" w:rsidR="00FC4C8A" w:rsidRPr="00CB4E19" w:rsidRDefault="00FC4C8A" w:rsidP="00747A2B">
            <w:pPr>
              <w:rPr>
                <w:color w:val="000000"/>
                <w:sz w:val="18"/>
                <w:lang w:val="nl-NL"/>
              </w:rPr>
            </w:pPr>
            <w:r w:rsidRPr="00CB4E19">
              <w:rPr>
                <w:color w:val="000000"/>
                <w:sz w:val="18"/>
                <w:lang w:val="nl-NL"/>
              </w:rPr>
              <w:t>Binnen 1 maand na constatering wordt een analyse uitgevoerd en plan van aanpak om PI in de toekomst wel te halen.</w:t>
            </w:r>
          </w:p>
        </w:tc>
        <w:tc>
          <w:tcPr>
            <w:tcW w:w="3172" w:type="dxa"/>
            <w:tcBorders>
              <w:top w:val="nil"/>
              <w:left w:val="nil"/>
              <w:bottom w:val="single" w:sz="8" w:space="0" w:color="auto"/>
              <w:right w:val="single" w:sz="8" w:space="0" w:color="auto"/>
            </w:tcBorders>
          </w:tcPr>
          <w:p w14:paraId="4703A475" w14:textId="77777777" w:rsidR="00FC4C8A" w:rsidRPr="00CB4E19" w:rsidRDefault="00FC4C8A" w:rsidP="00747A2B">
            <w:pPr>
              <w:rPr>
                <w:color w:val="000000"/>
                <w:sz w:val="18"/>
                <w:lang w:val="nl-NL"/>
              </w:rPr>
            </w:pPr>
          </w:p>
        </w:tc>
      </w:tr>
      <w:tr w:rsidR="00FC4C8A" w:rsidRPr="00CB4E19" w14:paraId="098F272B" w14:textId="71C8F0CC" w:rsidTr="00FC4C8A">
        <w:trPr>
          <w:trHeight w:val="435"/>
        </w:trPr>
        <w:tc>
          <w:tcPr>
            <w:tcW w:w="1896" w:type="dxa"/>
            <w:tcBorders>
              <w:top w:val="single" w:sz="4" w:space="0" w:color="auto"/>
              <w:left w:val="single" w:sz="4" w:space="0" w:color="auto"/>
              <w:bottom w:val="single" w:sz="4" w:space="0" w:color="auto"/>
              <w:right w:val="single" w:sz="4" w:space="0" w:color="auto"/>
            </w:tcBorders>
          </w:tcPr>
          <w:p w14:paraId="6237692B" w14:textId="1F0BB41B" w:rsidR="00FC4C8A" w:rsidRPr="00CB4E19" w:rsidRDefault="00FC4C8A" w:rsidP="00747A2B">
            <w:pPr>
              <w:rPr>
                <w:color w:val="000000"/>
                <w:sz w:val="18"/>
                <w:lang w:val="nl-NL"/>
              </w:rPr>
            </w:pPr>
            <w:r>
              <w:rPr>
                <w:color w:val="000000"/>
                <w:sz w:val="18"/>
                <w:lang w:val="nl-NL"/>
              </w:rPr>
              <w:t>7.3</w:t>
            </w:r>
          </w:p>
        </w:tc>
        <w:tc>
          <w:tcPr>
            <w:tcW w:w="1997" w:type="dxa"/>
            <w:tcBorders>
              <w:top w:val="single" w:sz="4" w:space="0" w:color="auto"/>
              <w:left w:val="single" w:sz="4" w:space="0" w:color="auto"/>
              <w:bottom w:val="single" w:sz="4" w:space="0" w:color="auto"/>
              <w:right w:val="single" w:sz="4" w:space="0" w:color="auto"/>
            </w:tcBorders>
            <w:shd w:val="clear" w:color="auto" w:fill="auto"/>
          </w:tcPr>
          <w:p w14:paraId="3CFCB165" w14:textId="4A4F608A" w:rsidR="00FC4C8A" w:rsidRPr="00CB4E19" w:rsidRDefault="00FC4C8A" w:rsidP="00747A2B">
            <w:pPr>
              <w:rPr>
                <w:color w:val="000000"/>
                <w:sz w:val="18"/>
                <w:lang w:val="nl-NL"/>
              </w:rPr>
            </w:pPr>
            <w:r w:rsidRPr="00CB4E19">
              <w:rPr>
                <w:color w:val="000000"/>
                <w:sz w:val="18"/>
                <w:lang w:val="nl-NL"/>
              </w:rPr>
              <w:t>Audit recht</w:t>
            </w:r>
          </w:p>
        </w:tc>
        <w:tc>
          <w:tcPr>
            <w:tcW w:w="2630" w:type="dxa"/>
            <w:tcBorders>
              <w:top w:val="nil"/>
              <w:left w:val="nil"/>
              <w:bottom w:val="single" w:sz="8" w:space="0" w:color="auto"/>
              <w:right w:val="single" w:sz="4" w:space="0" w:color="auto"/>
            </w:tcBorders>
            <w:shd w:val="clear" w:color="auto" w:fill="auto"/>
          </w:tcPr>
          <w:p w14:paraId="452E3C31" w14:textId="77777777" w:rsidR="00FC4C8A" w:rsidRPr="00CB4E19" w:rsidRDefault="00FC4C8A" w:rsidP="00747A2B">
            <w:pPr>
              <w:rPr>
                <w:color w:val="000000"/>
                <w:sz w:val="18"/>
                <w:lang w:val="nl-NL"/>
              </w:rPr>
            </w:pPr>
            <w:r w:rsidRPr="00CB4E19">
              <w:rPr>
                <w:color w:val="000000"/>
                <w:sz w:val="18"/>
                <w:lang w:val="nl-NL"/>
              </w:rPr>
              <w:t>Interne processen leverancier</w:t>
            </w:r>
          </w:p>
        </w:tc>
        <w:tc>
          <w:tcPr>
            <w:tcW w:w="2445" w:type="dxa"/>
            <w:tcBorders>
              <w:top w:val="nil"/>
              <w:left w:val="nil"/>
              <w:bottom w:val="single" w:sz="8" w:space="0" w:color="auto"/>
              <w:right w:val="single" w:sz="4" w:space="0" w:color="auto"/>
            </w:tcBorders>
            <w:shd w:val="clear" w:color="auto" w:fill="auto"/>
          </w:tcPr>
          <w:p w14:paraId="19C80F1A" w14:textId="77777777" w:rsidR="00FC4C8A" w:rsidRPr="00CB4E19" w:rsidRDefault="00FC4C8A" w:rsidP="00747A2B">
            <w:pPr>
              <w:rPr>
                <w:color w:val="000000"/>
                <w:sz w:val="18"/>
                <w:lang w:val="nl-NL"/>
              </w:rPr>
            </w:pPr>
            <w:r w:rsidRPr="00CB4E19">
              <w:rPr>
                <w:color w:val="000000"/>
                <w:sz w:val="18"/>
                <w:lang w:val="nl-NL"/>
              </w:rPr>
              <w:t>Ad-Hoc</w:t>
            </w:r>
          </w:p>
        </w:tc>
        <w:tc>
          <w:tcPr>
            <w:tcW w:w="3181" w:type="dxa"/>
            <w:tcBorders>
              <w:top w:val="nil"/>
              <w:left w:val="nil"/>
              <w:bottom w:val="single" w:sz="8" w:space="0" w:color="auto"/>
              <w:right w:val="single" w:sz="8" w:space="0" w:color="auto"/>
            </w:tcBorders>
            <w:shd w:val="clear" w:color="auto" w:fill="auto"/>
          </w:tcPr>
          <w:p w14:paraId="2AF8101E" w14:textId="77777777" w:rsidR="00FC4C8A" w:rsidRPr="00CB4E19" w:rsidRDefault="00FC4C8A" w:rsidP="00747A2B">
            <w:pPr>
              <w:rPr>
                <w:color w:val="000000"/>
                <w:sz w:val="18"/>
                <w:lang w:val="nl-NL"/>
              </w:rPr>
            </w:pPr>
            <w:r w:rsidRPr="00CB4E19">
              <w:rPr>
                <w:color w:val="000000"/>
                <w:sz w:val="18"/>
                <w:lang w:val="nl-NL"/>
              </w:rPr>
              <w:t>SAXION heeft het recht om te (laten) toetsen of de leverancier zijn interne processen op orde heeft c.q. zijn afspraken nakomt.</w:t>
            </w:r>
          </w:p>
        </w:tc>
        <w:tc>
          <w:tcPr>
            <w:tcW w:w="3172" w:type="dxa"/>
            <w:tcBorders>
              <w:top w:val="nil"/>
              <w:left w:val="nil"/>
              <w:bottom w:val="single" w:sz="8" w:space="0" w:color="auto"/>
              <w:right w:val="single" w:sz="8" w:space="0" w:color="auto"/>
            </w:tcBorders>
          </w:tcPr>
          <w:p w14:paraId="44CAA936" w14:textId="77777777" w:rsidR="00FC4C8A" w:rsidRPr="00CB4E19" w:rsidRDefault="00FC4C8A" w:rsidP="00747A2B">
            <w:pPr>
              <w:rPr>
                <w:color w:val="000000"/>
                <w:sz w:val="18"/>
                <w:lang w:val="nl-NL"/>
              </w:rPr>
            </w:pPr>
          </w:p>
        </w:tc>
      </w:tr>
    </w:tbl>
    <w:p w14:paraId="6EA3F51E" w14:textId="22FF6BA6" w:rsidR="00D14D33" w:rsidRPr="00CB4E19" w:rsidRDefault="00D14D33">
      <w:pPr>
        <w:rPr>
          <w:lang w:val="nl-NL"/>
        </w:rPr>
      </w:pPr>
      <w:r w:rsidRPr="00CB4E19">
        <w:rPr>
          <w:lang w:val="nl-NL"/>
        </w:rPr>
        <w:br w:type="page"/>
      </w:r>
    </w:p>
    <w:p w14:paraId="3BD17A93" w14:textId="18FD1871" w:rsidR="00D14D33" w:rsidRPr="00CB4E19" w:rsidRDefault="00D14D33" w:rsidP="00D14D33">
      <w:pPr>
        <w:pStyle w:val="Kop1"/>
        <w:rPr>
          <w:lang w:val="nl-NL"/>
        </w:rPr>
      </w:pPr>
      <w:r w:rsidRPr="00CB4E19">
        <w:rPr>
          <w:lang w:val="nl-NL"/>
        </w:rPr>
        <w:lastRenderedPageBreak/>
        <w:t>Financieel</w:t>
      </w:r>
    </w:p>
    <w:tbl>
      <w:tblPr>
        <w:tblW w:w="15321" w:type="dxa"/>
        <w:tblInd w:w="63" w:type="dxa"/>
        <w:tblCellMar>
          <w:left w:w="70" w:type="dxa"/>
          <w:right w:w="70" w:type="dxa"/>
        </w:tblCellMar>
        <w:tblLook w:val="04A0" w:firstRow="1" w:lastRow="0" w:firstColumn="1" w:lastColumn="0" w:noHBand="0" w:noVBand="1"/>
      </w:tblPr>
      <w:tblGrid>
        <w:gridCol w:w="1897"/>
        <w:gridCol w:w="1969"/>
        <w:gridCol w:w="2636"/>
        <w:gridCol w:w="2432"/>
        <w:gridCol w:w="3213"/>
        <w:gridCol w:w="3174"/>
      </w:tblGrid>
      <w:tr w:rsidR="00FC4C8A" w:rsidRPr="00CB4E19" w14:paraId="4B77A886" w14:textId="105473B9" w:rsidTr="00FC4C8A">
        <w:trPr>
          <w:trHeight w:val="315"/>
        </w:trPr>
        <w:tc>
          <w:tcPr>
            <w:tcW w:w="1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7356D" w14:textId="5A1A72CB" w:rsidR="00FC4C8A" w:rsidRPr="00CB4E19" w:rsidRDefault="00FC4C8A" w:rsidP="00C159FF">
            <w:pPr>
              <w:rPr>
                <w:b/>
                <w:bCs/>
                <w:sz w:val="18"/>
                <w:lang w:val="nl-NL"/>
              </w:rPr>
            </w:pPr>
            <w:r>
              <w:rPr>
                <w:b/>
                <w:bCs/>
                <w:sz w:val="18"/>
                <w:lang w:val="nl-NL"/>
              </w:rPr>
              <w:t>Nummer</w:t>
            </w:r>
          </w:p>
        </w:tc>
        <w:tc>
          <w:tcPr>
            <w:tcW w:w="1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511B0A" w14:textId="6749DA43" w:rsidR="00FC4C8A" w:rsidRPr="00CB4E19" w:rsidRDefault="00FC4C8A" w:rsidP="00C159FF">
            <w:pPr>
              <w:rPr>
                <w:b/>
                <w:bCs/>
                <w:sz w:val="18"/>
                <w:lang w:val="nl-NL"/>
              </w:rPr>
            </w:pPr>
            <w:r w:rsidRPr="00CB4E19">
              <w:rPr>
                <w:b/>
                <w:bCs/>
                <w:sz w:val="18"/>
                <w:lang w:val="nl-NL"/>
              </w:rPr>
              <w:t>Onderwerp</w:t>
            </w:r>
          </w:p>
        </w:tc>
        <w:tc>
          <w:tcPr>
            <w:tcW w:w="2636" w:type="dxa"/>
            <w:tcBorders>
              <w:top w:val="single" w:sz="4" w:space="0" w:color="auto"/>
              <w:left w:val="nil"/>
              <w:bottom w:val="single" w:sz="4" w:space="0" w:color="auto"/>
              <w:right w:val="single" w:sz="4" w:space="0" w:color="auto"/>
            </w:tcBorders>
            <w:shd w:val="clear" w:color="auto" w:fill="D9D9D9" w:themeFill="background1" w:themeFillShade="D9"/>
          </w:tcPr>
          <w:p w14:paraId="2A86F140" w14:textId="77777777" w:rsidR="00FC4C8A" w:rsidRPr="00CB4E19" w:rsidRDefault="00FC4C8A" w:rsidP="00C159FF">
            <w:pPr>
              <w:rPr>
                <w:b/>
                <w:bCs/>
                <w:sz w:val="18"/>
                <w:lang w:val="nl-NL"/>
              </w:rPr>
            </w:pPr>
            <w:r w:rsidRPr="00CB4E19">
              <w:rPr>
                <w:b/>
                <w:bCs/>
                <w:sz w:val="18"/>
                <w:lang w:val="nl-NL"/>
              </w:rPr>
              <w:t>Service</w:t>
            </w:r>
          </w:p>
        </w:tc>
        <w:tc>
          <w:tcPr>
            <w:tcW w:w="2432" w:type="dxa"/>
            <w:tcBorders>
              <w:top w:val="single" w:sz="4" w:space="0" w:color="auto"/>
              <w:left w:val="nil"/>
              <w:bottom w:val="single" w:sz="4" w:space="0" w:color="auto"/>
              <w:right w:val="single" w:sz="4" w:space="0" w:color="auto"/>
            </w:tcBorders>
            <w:shd w:val="clear" w:color="auto" w:fill="D9D9D9" w:themeFill="background1" w:themeFillShade="D9"/>
          </w:tcPr>
          <w:p w14:paraId="15E1FAF2" w14:textId="513D7353" w:rsidR="00FC4C8A" w:rsidRPr="00CB4E19" w:rsidRDefault="00FC4C8A" w:rsidP="00C159FF">
            <w:pPr>
              <w:rPr>
                <w:b/>
                <w:bCs/>
                <w:sz w:val="18"/>
                <w:lang w:val="nl-NL"/>
              </w:rPr>
            </w:pPr>
            <w:r w:rsidRPr="00CB4E19">
              <w:rPr>
                <w:b/>
                <w:bCs/>
                <w:sz w:val="18"/>
                <w:lang w:val="nl-NL"/>
              </w:rPr>
              <w:t>Norm</w:t>
            </w:r>
          </w:p>
        </w:tc>
        <w:tc>
          <w:tcPr>
            <w:tcW w:w="3213" w:type="dxa"/>
            <w:tcBorders>
              <w:top w:val="single" w:sz="4" w:space="0" w:color="auto"/>
              <w:left w:val="nil"/>
              <w:bottom w:val="single" w:sz="4" w:space="0" w:color="auto"/>
              <w:right w:val="single" w:sz="8" w:space="0" w:color="auto"/>
            </w:tcBorders>
            <w:shd w:val="clear" w:color="auto" w:fill="D9D9D9" w:themeFill="background1" w:themeFillShade="D9"/>
          </w:tcPr>
          <w:p w14:paraId="1964CF76" w14:textId="77777777" w:rsidR="00FC4C8A" w:rsidRPr="00CB4E19" w:rsidRDefault="00FC4C8A" w:rsidP="00C159FF">
            <w:pPr>
              <w:rPr>
                <w:b/>
                <w:bCs/>
                <w:sz w:val="18"/>
                <w:lang w:val="nl-NL"/>
              </w:rPr>
            </w:pPr>
            <w:r w:rsidRPr="00CB4E19">
              <w:rPr>
                <w:b/>
                <w:bCs/>
                <w:sz w:val="18"/>
                <w:lang w:val="nl-NL"/>
              </w:rPr>
              <w:t>Toelichting</w:t>
            </w:r>
          </w:p>
        </w:tc>
        <w:tc>
          <w:tcPr>
            <w:tcW w:w="3174" w:type="dxa"/>
            <w:tcBorders>
              <w:top w:val="single" w:sz="4" w:space="0" w:color="auto"/>
              <w:left w:val="nil"/>
              <w:bottom w:val="single" w:sz="4" w:space="0" w:color="auto"/>
              <w:right w:val="single" w:sz="8" w:space="0" w:color="auto"/>
            </w:tcBorders>
            <w:shd w:val="clear" w:color="auto" w:fill="D9D9D9" w:themeFill="background1" w:themeFillShade="D9"/>
          </w:tcPr>
          <w:p w14:paraId="12E84512" w14:textId="7CA6ABE2" w:rsidR="00FC4C8A" w:rsidRPr="00CB4E19" w:rsidRDefault="00FC4C8A" w:rsidP="00C159FF">
            <w:pPr>
              <w:rPr>
                <w:b/>
                <w:bCs/>
                <w:sz w:val="18"/>
                <w:lang w:val="nl-NL"/>
              </w:rPr>
            </w:pPr>
            <w:r w:rsidRPr="00CB4E19">
              <w:rPr>
                <w:b/>
                <w:bCs/>
                <w:sz w:val="18"/>
                <w:lang w:val="nl-NL"/>
              </w:rPr>
              <w:t>Invulling inschrijver</w:t>
            </w:r>
          </w:p>
        </w:tc>
      </w:tr>
      <w:tr w:rsidR="00FC4C8A" w:rsidRPr="00CB4E19" w14:paraId="4CD0BF86" w14:textId="73AE743D" w:rsidTr="00FC4C8A">
        <w:trPr>
          <w:trHeight w:val="435"/>
        </w:trPr>
        <w:tc>
          <w:tcPr>
            <w:tcW w:w="1897" w:type="dxa"/>
            <w:tcBorders>
              <w:top w:val="single" w:sz="4" w:space="0" w:color="auto"/>
              <w:left w:val="single" w:sz="4" w:space="0" w:color="auto"/>
              <w:bottom w:val="single" w:sz="4" w:space="0" w:color="auto"/>
              <w:right w:val="single" w:sz="4" w:space="0" w:color="auto"/>
            </w:tcBorders>
          </w:tcPr>
          <w:p w14:paraId="3408BD20" w14:textId="070520AE" w:rsidR="00FC4C8A" w:rsidRPr="00CB4E19" w:rsidRDefault="00FC4C8A" w:rsidP="00747A2B">
            <w:pPr>
              <w:rPr>
                <w:color w:val="000000"/>
                <w:sz w:val="18"/>
                <w:lang w:val="nl-NL"/>
              </w:rPr>
            </w:pPr>
            <w:r>
              <w:rPr>
                <w:color w:val="000000"/>
                <w:sz w:val="18"/>
                <w:lang w:val="nl-NL"/>
              </w:rPr>
              <w:t>8.1</w:t>
            </w:r>
          </w:p>
        </w:tc>
        <w:tc>
          <w:tcPr>
            <w:tcW w:w="1969" w:type="dxa"/>
            <w:tcBorders>
              <w:top w:val="single" w:sz="4" w:space="0" w:color="auto"/>
              <w:left w:val="single" w:sz="4" w:space="0" w:color="auto"/>
              <w:bottom w:val="single" w:sz="4" w:space="0" w:color="auto"/>
              <w:right w:val="single" w:sz="4" w:space="0" w:color="auto"/>
            </w:tcBorders>
            <w:shd w:val="clear" w:color="auto" w:fill="auto"/>
          </w:tcPr>
          <w:p w14:paraId="48890188" w14:textId="231D3F0E" w:rsidR="00FC4C8A" w:rsidRPr="00CB4E19" w:rsidRDefault="00FC4C8A" w:rsidP="00747A2B">
            <w:pPr>
              <w:rPr>
                <w:color w:val="000000"/>
                <w:sz w:val="18"/>
                <w:lang w:val="nl-NL"/>
              </w:rPr>
            </w:pPr>
            <w:r w:rsidRPr="00CB4E19">
              <w:rPr>
                <w:color w:val="000000"/>
                <w:sz w:val="18"/>
                <w:lang w:val="nl-NL"/>
              </w:rPr>
              <w:t>Facturatie dienstverlening</w:t>
            </w:r>
          </w:p>
        </w:tc>
        <w:tc>
          <w:tcPr>
            <w:tcW w:w="2636" w:type="dxa"/>
            <w:tcBorders>
              <w:top w:val="single" w:sz="8" w:space="0" w:color="auto"/>
              <w:left w:val="nil"/>
              <w:bottom w:val="single" w:sz="4" w:space="0" w:color="auto"/>
              <w:right w:val="single" w:sz="4" w:space="0" w:color="auto"/>
            </w:tcBorders>
            <w:shd w:val="clear" w:color="auto" w:fill="auto"/>
          </w:tcPr>
          <w:p w14:paraId="4B0CAAFA" w14:textId="77777777" w:rsidR="00FC4C8A" w:rsidRPr="00CB4E19" w:rsidRDefault="00FC4C8A" w:rsidP="00747A2B">
            <w:pPr>
              <w:rPr>
                <w:color w:val="000000"/>
                <w:sz w:val="18"/>
                <w:lang w:val="nl-NL"/>
              </w:rPr>
            </w:pPr>
            <w:r w:rsidRPr="00CB4E19">
              <w:rPr>
                <w:color w:val="000000"/>
                <w:sz w:val="18"/>
                <w:lang w:val="nl-NL"/>
              </w:rPr>
              <w:t>Facturatie standaard dienstverlening</w:t>
            </w:r>
          </w:p>
        </w:tc>
        <w:tc>
          <w:tcPr>
            <w:tcW w:w="2432" w:type="dxa"/>
            <w:tcBorders>
              <w:top w:val="single" w:sz="8" w:space="0" w:color="auto"/>
              <w:left w:val="nil"/>
              <w:bottom w:val="single" w:sz="4" w:space="0" w:color="auto"/>
              <w:right w:val="single" w:sz="4" w:space="0" w:color="auto"/>
            </w:tcBorders>
            <w:shd w:val="clear" w:color="auto" w:fill="auto"/>
          </w:tcPr>
          <w:p w14:paraId="40081A3A" w14:textId="77777777" w:rsidR="00FC4C8A" w:rsidRPr="00CB4E19" w:rsidRDefault="00FC4C8A" w:rsidP="00747A2B">
            <w:pPr>
              <w:rPr>
                <w:color w:val="000000"/>
                <w:sz w:val="18"/>
                <w:lang w:val="nl-NL"/>
              </w:rPr>
            </w:pPr>
            <w:r w:rsidRPr="00CB4E19">
              <w:rPr>
                <w:color w:val="000000"/>
                <w:sz w:val="18"/>
                <w:lang w:val="nl-NL"/>
              </w:rPr>
              <w:t>1e werkweek van de nieuwe maand</w:t>
            </w:r>
          </w:p>
        </w:tc>
        <w:tc>
          <w:tcPr>
            <w:tcW w:w="3213" w:type="dxa"/>
            <w:tcBorders>
              <w:top w:val="single" w:sz="8" w:space="0" w:color="auto"/>
              <w:left w:val="nil"/>
              <w:bottom w:val="single" w:sz="4" w:space="0" w:color="auto"/>
              <w:right w:val="single" w:sz="8" w:space="0" w:color="auto"/>
            </w:tcBorders>
            <w:shd w:val="clear" w:color="000000" w:fill="FFFFFF"/>
          </w:tcPr>
          <w:p w14:paraId="11E30202" w14:textId="77777777" w:rsidR="00FC4C8A" w:rsidRPr="00CB4E19" w:rsidRDefault="00FC4C8A" w:rsidP="007F3002">
            <w:pPr>
              <w:rPr>
                <w:color w:val="000000"/>
                <w:sz w:val="18"/>
                <w:lang w:val="nl-NL"/>
              </w:rPr>
            </w:pPr>
            <w:r w:rsidRPr="00CB4E19">
              <w:rPr>
                <w:color w:val="000000"/>
                <w:sz w:val="18"/>
                <w:lang w:val="nl-NL"/>
              </w:rPr>
              <w:t xml:space="preserve">Onderbouwing van de maandelijkse facturatie (aantal x prijs x service niveau per kostenplaats) conform detailafspraken in de financiële paragraaf </w:t>
            </w:r>
          </w:p>
        </w:tc>
        <w:tc>
          <w:tcPr>
            <w:tcW w:w="3174" w:type="dxa"/>
            <w:tcBorders>
              <w:top w:val="single" w:sz="8" w:space="0" w:color="auto"/>
              <w:left w:val="nil"/>
              <w:bottom w:val="single" w:sz="4" w:space="0" w:color="auto"/>
              <w:right w:val="single" w:sz="8" w:space="0" w:color="auto"/>
            </w:tcBorders>
            <w:shd w:val="clear" w:color="000000" w:fill="FFFFFF"/>
          </w:tcPr>
          <w:p w14:paraId="06AE4AEA" w14:textId="77777777" w:rsidR="00FC4C8A" w:rsidRPr="00CB4E19" w:rsidRDefault="00FC4C8A" w:rsidP="007F3002">
            <w:pPr>
              <w:rPr>
                <w:color w:val="000000"/>
                <w:sz w:val="18"/>
                <w:lang w:val="nl-NL"/>
              </w:rPr>
            </w:pPr>
          </w:p>
        </w:tc>
      </w:tr>
      <w:tr w:rsidR="00FC4C8A" w:rsidRPr="00CB4E19" w14:paraId="1B0B1581" w14:textId="677CA522" w:rsidTr="00FC4C8A">
        <w:trPr>
          <w:trHeight w:val="435"/>
        </w:trPr>
        <w:tc>
          <w:tcPr>
            <w:tcW w:w="1897" w:type="dxa"/>
            <w:tcBorders>
              <w:top w:val="single" w:sz="4" w:space="0" w:color="auto"/>
              <w:left w:val="single" w:sz="4" w:space="0" w:color="auto"/>
              <w:bottom w:val="single" w:sz="4" w:space="0" w:color="auto"/>
              <w:right w:val="single" w:sz="4" w:space="0" w:color="auto"/>
            </w:tcBorders>
          </w:tcPr>
          <w:p w14:paraId="03C6D90D" w14:textId="2E4EA52D" w:rsidR="00FC4C8A" w:rsidRPr="00CB4E19" w:rsidRDefault="00FC4C8A" w:rsidP="00747A2B">
            <w:pPr>
              <w:rPr>
                <w:color w:val="000000"/>
                <w:sz w:val="18"/>
                <w:lang w:val="nl-NL"/>
              </w:rPr>
            </w:pPr>
            <w:r>
              <w:rPr>
                <w:color w:val="000000"/>
                <w:sz w:val="18"/>
                <w:lang w:val="nl-NL"/>
              </w:rPr>
              <w:t>8.2</w:t>
            </w:r>
          </w:p>
        </w:tc>
        <w:tc>
          <w:tcPr>
            <w:tcW w:w="1969" w:type="dxa"/>
            <w:tcBorders>
              <w:top w:val="single" w:sz="4" w:space="0" w:color="auto"/>
              <w:left w:val="single" w:sz="4" w:space="0" w:color="auto"/>
              <w:bottom w:val="single" w:sz="4" w:space="0" w:color="auto"/>
              <w:right w:val="single" w:sz="4" w:space="0" w:color="auto"/>
            </w:tcBorders>
            <w:shd w:val="clear" w:color="auto" w:fill="auto"/>
          </w:tcPr>
          <w:p w14:paraId="7F504560" w14:textId="6C25DE1C" w:rsidR="00FC4C8A" w:rsidRPr="00CB4E19" w:rsidRDefault="00FC4C8A" w:rsidP="00747A2B">
            <w:pPr>
              <w:rPr>
                <w:color w:val="000000"/>
                <w:sz w:val="18"/>
                <w:lang w:val="nl-NL"/>
              </w:rPr>
            </w:pPr>
            <w:r w:rsidRPr="00CB4E19">
              <w:rPr>
                <w:color w:val="000000"/>
                <w:sz w:val="18"/>
                <w:lang w:val="nl-NL"/>
              </w:rPr>
              <w:t>Facturatie nieuwe opdrachten</w:t>
            </w:r>
          </w:p>
        </w:tc>
        <w:tc>
          <w:tcPr>
            <w:tcW w:w="2636" w:type="dxa"/>
            <w:tcBorders>
              <w:top w:val="single" w:sz="4" w:space="0" w:color="auto"/>
              <w:left w:val="nil"/>
              <w:bottom w:val="single" w:sz="8" w:space="0" w:color="auto"/>
              <w:right w:val="single" w:sz="4" w:space="0" w:color="auto"/>
            </w:tcBorders>
            <w:shd w:val="clear" w:color="000000" w:fill="FFFFFF"/>
          </w:tcPr>
          <w:p w14:paraId="458281F0" w14:textId="77777777" w:rsidR="00FC4C8A" w:rsidRPr="00CB4E19" w:rsidRDefault="00FC4C8A" w:rsidP="007F3002">
            <w:pPr>
              <w:rPr>
                <w:color w:val="000000"/>
                <w:sz w:val="18"/>
                <w:lang w:val="nl-NL"/>
              </w:rPr>
            </w:pPr>
            <w:r w:rsidRPr="00CB4E19">
              <w:rPr>
                <w:color w:val="000000"/>
                <w:sz w:val="18"/>
                <w:lang w:val="nl-NL"/>
              </w:rPr>
              <w:t>Facturatie van orders op niet standaard afgenomen diensten</w:t>
            </w:r>
          </w:p>
        </w:tc>
        <w:tc>
          <w:tcPr>
            <w:tcW w:w="2432" w:type="dxa"/>
            <w:tcBorders>
              <w:top w:val="single" w:sz="4" w:space="0" w:color="auto"/>
              <w:left w:val="nil"/>
              <w:bottom w:val="single" w:sz="8" w:space="0" w:color="auto"/>
              <w:right w:val="single" w:sz="4" w:space="0" w:color="auto"/>
            </w:tcBorders>
            <w:shd w:val="clear" w:color="000000" w:fill="FFFFFF"/>
          </w:tcPr>
          <w:p w14:paraId="3ABFBD03" w14:textId="77777777" w:rsidR="00FC4C8A" w:rsidRPr="00CB4E19" w:rsidRDefault="00FC4C8A" w:rsidP="00747A2B">
            <w:pPr>
              <w:rPr>
                <w:color w:val="000000"/>
                <w:sz w:val="18"/>
                <w:lang w:val="nl-NL"/>
              </w:rPr>
            </w:pPr>
            <w:r w:rsidRPr="00CB4E19">
              <w:rPr>
                <w:color w:val="000000"/>
                <w:sz w:val="18"/>
                <w:lang w:val="nl-NL"/>
              </w:rPr>
              <w:t>1e werkweek van de nieuwe maand van de in de vorige maand afgeronde niet standaard diensten</w:t>
            </w:r>
          </w:p>
        </w:tc>
        <w:tc>
          <w:tcPr>
            <w:tcW w:w="3213" w:type="dxa"/>
            <w:tcBorders>
              <w:top w:val="single" w:sz="4" w:space="0" w:color="auto"/>
              <w:left w:val="nil"/>
              <w:bottom w:val="single" w:sz="8" w:space="0" w:color="auto"/>
              <w:right w:val="single" w:sz="8" w:space="0" w:color="auto"/>
            </w:tcBorders>
            <w:shd w:val="clear" w:color="auto" w:fill="auto"/>
          </w:tcPr>
          <w:p w14:paraId="68C2FA59" w14:textId="77777777" w:rsidR="00FC4C8A" w:rsidRPr="00CB4E19" w:rsidRDefault="00FC4C8A" w:rsidP="00747A2B">
            <w:pPr>
              <w:rPr>
                <w:color w:val="000000"/>
                <w:sz w:val="18"/>
                <w:lang w:val="nl-NL"/>
              </w:rPr>
            </w:pPr>
            <w:r w:rsidRPr="00CB4E19">
              <w:rPr>
                <w:color w:val="000000"/>
                <w:sz w:val="18"/>
                <w:lang w:val="nl-NL"/>
              </w:rPr>
              <w:t>Onderbouwing van de facturatie op basis van offerte, inkoopopdracht en door opdrachtgever getekende urenstaten c.q. acceptatieformulier.</w:t>
            </w:r>
          </w:p>
        </w:tc>
        <w:tc>
          <w:tcPr>
            <w:tcW w:w="3174" w:type="dxa"/>
            <w:tcBorders>
              <w:top w:val="single" w:sz="4" w:space="0" w:color="auto"/>
              <w:left w:val="nil"/>
              <w:bottom w:val="single" w:sz="8" w:space="0" w:color="auto"/>
              <w:right w:val="single" w:sz="8" w:space="0" w:color="auto"/>
            </w:tcBorders>
          </w:tcPr>
          <w:p w14:paraId="33D7F70C" w14:textId="77777777" w:rsidR="00FC4C8A" w:rsidRPr="00CB4E19" w:rsidRDefault="00FC4C8A" w:rsidP="00747A2B">
            <w:pPr>
              <w:rPr>
                <w:color w:val="000000"/>
                <w:sz w:val="18"/>
                <w:lang w:val="nl-NL"/>
              </w:rPr>
            </w:pPr>
          </w:p>
        </w:tc>
      </w:tr>
    </w:tbl>
    <w:p w14:paraId="1344C24B" w14:textId="77777777" w:rsidR="00713538" w:rsidRPr="00CB4E19" w:rsidRDefault="00713538" w:rsidP="00713538">
      <w:pPr>
        <w:rPr>
          <w:lang w:val="nl-NL"/>
        </w:rPr>
      </w:pPr>
    </w:p>
    <w:p w14:paraId="4FDE7536" w14:textId="77777777" w:rsidR="00713538" w:rsidRPr="00CB4E19" w:rsidRDefault="00713538" w:rsidP="00713538">
      <w:pPr>
        <w:rPr>
          <w:lang w:val="nl-NL"/>
        </w:rPr>
      </w:pPr>
    </w:p>
    <w:p w14:paraId="0A83B860" w14:textId="4910A2F4" w:rsidR="00D14D33" w:rsidRPr="00CB4E19" w:rsidRDefault="00D14D33">
      <w:pPr>
        <w:rPr>
          <w:lang w:val="nl-NL"/>
        </w:rPr>
      </w:pPr>
    </w:p>
    <w:p w14:paraId="0A182E60" w14:textId="77777777" w:rsidR="00D14D33" w:rsidRPr="00CB4E19" w:rsidRDefault="00D14D33">
      <w:pPr>
        <w:spacing w:line="240" w:lineRule="auto"/>
        <w:rPr>
          <w:rFonts w:asciiTheme="majorHAnsi" w:eastAsiaTheme="majorEastAsia" w:hAnsiTheme="majorHAnsi" w:cstheme="majorBidi"/>
          <w:b/>
          <w:bCs/>
          <w:color w:val="000000" w:themeColor="accent1" w:themeShade="BF"/>
          <w:sz w:val="22"/>
          <w:szCs w:val="28"/>
          <w:lang w:val="nl-NL"/>
        </w:rPr>
      </w:pPr>
      <w:r w:rsidRPr="00CB4E19">
        <w:rPr>
          <w:lang w:val="nl-NL"/>
        </w:rPr>
        <w:br w:type="page"/>
      </w:r>
    </w:p>
    <w:p w14:paraId="4322313A" w14:textId="009FB610" w:rsidR="00D14D33" w:rsidRPr="00CB4E19" w:rsidRDefault="00D14D33" w:rsidP="00D14D33">
      <w:pPr>
        <w:pStyle w:val="Kop1"/>
        <w:rPr>
          <w:lang w:val="nl-NL"/>
        </w:rPr>
      </w:pPr>
      <w:r w:rsidRPr="00CB4E19">
        <w:rPr>
          <w:lang w:val="nl-NL"/>
        </w:rPr>
        <w:lastRenderedPageBreak/>
        <w:t>Meerwaarde leverancier</w:t>
      </w:r>
    </w:p>
    <w:tbl>
      <w:tblPr>
        <w:tblW w:w="15324" w:type="dxa"/>
        <w:tblInd w:w="60" w:type="dxa"/>
        <w:tblCellMar>
          <w:left w:w="70" w:type="dxa"/>
          <w:right w:w="70" w:type="dxa"/>
        </w:tblCellMar>
        <w:tblLook w:val="04A0" w:firstRow="1" w:lastRow="0" w:firstColumn="1" w:lastColumn="0" w:noHBand="0" w:noVBand="1"/>
      </w:tblPr>
      <w:tblGrid>
        <w:gridCol w:w="1856"/>
        <w:gridCol w:w="1986"/>
        <w:gridCol w:w="2650"/>
        <w:gridCol w:w="2452"/>
        <w:gridCol w:w="3249"/>
        <w:gridCol w:w="3131"/>
      </w:tblGrid>
      <w:tr w:rsidR="00FC4C8A" w:rsidRPr="00CB4E19" w14:paraId="1436568F" w14:textId="7A2AD542" w:rsidTr="00FC4C8A">
        <w:trPr>
          <w:trHeight w:val="315"/>
        </w:trPr>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8D971" w14:textId="71F83608" w:rsidR="00FC4C8A" w:rsidRPr="00CB4E19" w:rsidRDefault="00FC4C8A" w:rsidP="00C159FF">
            <w:pPr>
              <w:rPr>
                <w:b/>
                <w:bCs/>
                <w:sz w:val="18"/>
                <w:lang w:val="nl-NL"/>
              </w:rPr>
            </w:pPr>
            <w:r>
              <w:rPr>
                <w:b/>
                <w:bCs/>
                <w:sz w:val="18"/>
                <w:lang w:val="nl-NL"/>
              </w:rPr>
              <w:t>Nummer</w:t>
            </w:r>
          </w:p>
        </w:tc>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1CB59A" w14:textId="2D6EB314" w:rsidR="00FC4C8A" w:rsidRPr="00CB4E19" w:rsidRDefault="00FC4C8A" w:rsidP="00C159FF">
            <w:pPr>
              <w:rPr>
                <w:b/>
                <w:bCs/>
                <w:sz w:val="18"/>
                <w:lang w:val="nl-NL"/>
              </w:rPr>
            </w:pPr>
            <w:r w:rsidRPr="00CB4E19">
              <w:rPr>
                <w:b/>
                <w:bCs/>
                <w:sz w:val="18"/>
                <w:lang w:val="nl-NL"/>
              </w:rPr>
              <w:t>Onderwerp</w:t>
            </w:r>
          </w:p>
        </w:tc>
        <w:tc>
          <w:tcPr>
            <w:tcW w:w="2650" w:type="dxa"/>
            <w:tcBorders>
              <w:top w:val="single" w:sz="4" w:space="0" w:color="auto"/>
              <w:left w:val="nil"/>
              <w:bottom w:val="single" w:sz="4" w:space="0" w:color="auto"/>
              <w:right w:val="single" w:sz="4" w:space="0" w:color="auto"/>
            </w:tcBorders>
            <w:shd w:val="clear" w:color="auto" w:fill="D9D9D9" w:themeFill="background1" w:themeFillShade="D9"/>
          </w:tcPr>
          <w:p w14:paraId="7D6FA664" w14:textId="77777777" w:rsidR="00FC4C8A" w:rsidRPr="00CB4E19" w:rsidRDefault="00FC4C8A" w:rsidP="00C159FF">
            <w:pPr>
              <w:rPr>
                <w:b/>
                <w:bCs/>
                <w:sz w:val="18"/>
                <w:lang w:val="nl-NL"/>
              </w:rPr>
            </w:pPr>
            <w:r w:rsidRPr="00CB4E19">
              <w:rPr>
                <w:b/>
                <w:bCs/>
                <w:sz w:val="18"/>
                <w:lang w:val="nl-NL"/>
              </w:rPr>
              <w:t>Service</w:t>
            </w:r>
          </w:p>
        </w:tc>
        <w:tc>
          <w:tcPr>
            <w:tcW w:w="2452" w:type="dxa"/>
            <w:tcBorders>
              <w:top w:val="single" w:sz="4" w:space="0" w:color="auto"/>
              <w:left w:val="nil"/>
              <w:bottom w:val="single" w:sz="4" w:space="0" w:color="auto"/>
              <w:right w:val="single" w:sz="4" w:space="0" w:color="auto"/>
            </w:tcBorders>
            <w:shd w:val="clear" w:color="auto" w:fill="D9D9D9" w:themeFill="background1" w:themeFillShade="D9"/>
          </w:tcPr>
          <w:p w14:paraId="3F4F352D" w14:textId="2708A156" w:rsidR="00FC4C8A" w:rsidRPr="00CB4E19" w:rsidRDefault="00FC4C8A" w:rsidP="00C159FF">
            <w:pPr>
              <w:rPr>
                <w:b/>
                <w:bCs/>
                <w:sz w:val="18"/>
                <w:lang w:val="nl-NL"/>
              </w:rPr>
            </w:pPr>
            <w:r w:rsidRPr="00CB4E19">
              <w:rPr>
                <w:b/>
                <w:bCs/>
                <w:sz w:val="18"/>
                <w:lang w:val="nl-NL"/>
              </w:rPr>
              <w:t>Norm</w:t>
            </w:r>
          </w:p>
        </w:tc>
        <w:tc>
          <w:tcPr>
            <w:tcW w:w="3249" w:type="dxa"/>
            <w:tcBorders>
              <w:top w:val="single" w:sz="4" w:space="0" w:color="auto"/>
              <w:left w:val="nil"/>
              <w:bottom w:val="single" w:sz="4" w:space="0" w:color="auto"/>
              <w:right w:val="single" w:sz="8" w:space="0" w:color="auto"/>
            </w:tcBorders>
            <w:shd w:val="clear" w:color="auto" w:fill="D9D9D9" w:themeFill="background1" w:themeFillShade="D9"/>
          </w:tcPr>
          <w:p w14:paraId="5CB7DA16" w14:textId="77777777" w:rsidR="00FC4C8A" w:rsidRPr="00CB4E19" w:rsidRDefault="00FC4C8A" w:rsidP="00C159FF">
            <w:pPr>
              <w:rPr>
                <w:b/>
                <w:bCs/>
                <w:sz w:val="18"/>
                <w:lang w:val="nl-NL"/>
              </w:rPr>
            </w:pPr>
            <w:r w:rsidRPr="00CB4E19">
              <w:rPr>
                <w:b/>
                <w:bCs/>
                <w:sz w:val="18"/>
                <w:lang w:val="nl-NL"/>
              </w:rPr>
              <w:t>Toelichting</w:t>
            </w:r>
          </w:p>
        </w:tc>
        <w:tc>
          <w:tcPr>
            <w:tcW w:w="3131" w:type="dxa"/>
            <w:tcBorders>
              <w:top w:val="single" w:sz="4" w:space="0" w:color="auto"/>
              <w:left w:val="nil"/>
              <w:bottom w:val="single" w:sz="4" w:space="0" w:color="auto"/>
              <w:right w:val="single" w:sz="8" w:space="0" w:color="auto"/>
            </w:tcBorders>
            <w:shd w:val="clear" w:color="auto" w:fill="D9D9D9" w:themeFill="background1" w:themeFillShade="D9"/>
          </w:tcPr>
          <w:p w14:paraId="584448A0" w14:textId="533DB042" w:rsidR="00FC4C8A" w:rsidRPr="00CB4E19" w:rsidRDefault="00FC4C8A" w:rsidP="00C159FF">
            <w:pPr>
              <w:rPr>
                <w:b/>
                <w:bCs/>
                <w:sz w:val="18"/>
                <w:lang w:val="nl-NL"/>
              </w:rPr>
            </w:pPr>
            <w:r w:rsidRPr="00CB4E19">
              <w:rPr>
                <w:b/>
                <w:bCs/>
                <w:sz w:val="18"/>
                <w:lang w:val="nl-NL"/>
              </w:rPr>
              <w:t>Invulling inschrijver</w:t>
            </w:r>
          </w:p>
        </w:tc>
      </w:tr>
      <w:tr w:rsidR="00FC4C8A" w:rsidRPr="00CB4E19" w14:paraId="75273FC9" w14:textId="4EA30182" w:rsidTr="00FC4C8A">
        <w:trPr>
          <w:trHeight w:val="645"/>
        </w:trPr>
        <w:tc>
          <w:tcPr>
            <w:tcW w:w="1856" w:type="dxa"/>
            <w:tcBorders>
              <w:top w:val="single" w:sz="4" w:space="0" w:color="auto"/>
              <w:left w:val="single" w:sz="4" w:space="0" w:color="auto"/>
              <w:bottom w:val="single" w:sz="4" w:space="0" w:color="auto"/>
              <w:right w:val="single" w:sz="4" w:space="0" w:color="auto"/>
            </w:tcBorders>
          </w:tcPr>
          <w:p w14:paraId="088341E7" w14:textId="1F014ACF" w:rsidR="00FC4C8A" w:rsidRPr="00CB4E19" w:rsidRDefault="00FC4C8A" w:rsidP="00747A2B">
            <w:pPr>
              <w:rPr>
                <w:color w:val="000000"/>
                <w:sz w:val="18"/>
                <w:lang w:val="nl-NL"/>
              </w:rPr>
            </w:pPr>
            <w:r>
              <w:rPr>
                <w:color w:val="000000"/>
                <w:sz w:val="18"/>
                <w:lang w:val="nl-NL"/>
              </w:rPr>
              <w:t>9.1</w:t>
            </w: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03A37A41" w14:textId="5037D215" w:rsidR="00FC4C8A" w:rsidRPr="00CB4E19" w:rsidRDefault="00FC4C8A" w:rsidP="00747A2B">
            <w:pPr>
              <w:rPr>
                <w:color w:val="000000"/>
                <w:sz w:val="18"/>
                <w:lang w:val="nl-NL"/>
              </w:rPr>
            </w:pPr>
            <w:r w:rsidRPr="00CB4E19">
              <w:rPr>
                <w:color w:val="000000"/>
                <w:sz w:val="18"/>
                <w:lang w:val="nl-NL"/>
              </w:rPr>
              <w:t>Service portfolio SAXION roadmap</w:t>
            </w:r>
          </w:p>
        </w:tc>
        <w:tc>
          <w:tcPr>
            <w:tcW w:w="2650" w:type="dxa"/>
            <w:tcBorders>
              <w:top w:val="single" w:sz="8" w:space="0" w:color="auto"/>
              <w:left w:val="nil"/>
              <w:bottom w:val="single" w:sz="4" w:space="0" w:color="auto"/>
              <w:right w:val="single" w:sz="4" w:space="0" w:color="auto"/>
            </w:tcBorders>
            <w:shd w:val="clear" w:color="auto" w:fill="auto"/>
          </w:tcPr>
          <w:p w14:paraId="3195BBF9" w14:textId="77777777" w:rsidR="00FC4C8A" w:rsidRPr="00CB4E19" w:rsidRDefault="00FC4C8A" w:rsidP="00747A2B">
            <w:pPr>
              <w:rPr>
                <w:color w:val="000000"/>
                <w:sz w:val="18"/>
                <w:lang w:val="nl-NL"/>
              </w:rPr>
            </w:pPr>
            <w:r w:rsidRPr="00CB4E19">
              <w:rPr>
                <w:color w:val="000000"/>
                <w:sz w:val="18"/>
                <w:lang w:val="nl-NL"/>
              </w:rPr>
              <w:t xml:space="preserve">Life </w:t>
            </w:r>
            <w:proofErr w:type="spellStart"/>
            <w:r w:rsidRPr="00CB4E19">
              <w:rPr>
                <w:color w:val="000000"/>
                <w:sz w:val="18"/>
                <w:lang w:val="nl-NL"/>
              </w:rPr>
              <w:t>cycle</w:t>
            </w:r>
            <w:proofErr w:type="spellEnd"/>
            <w:r w:rsidRPr="00CB4E19">
              <w:rPr>
                <w:color w:val="000000"/>
                <w:sz w:val="18"/>
                <w:lang w:val="nl-NL"/>
              </w:rPr>
              <w:t xml:space="preserve"> management</w:t>
            </w:r>
          </w:p>
        </w:tc>
        <w:tc>
          <w:tcPr>
            <w:tcW w:w="2452" w:type="dxa"/>
            <w:tcBorders>
              <w:top w:val="single" w:sz="8" w:space="0" w:color="auto"/>
              <w:left w:val="nil"/>
              <w:bottom w:val="single" w:sz="4" w:space="0" w:color="auto"/>
              <w:right w:val="single" w:sz="4" w:space="0" w:color="auto"/>
            </w:tcBorders>
            <w:shd w:val="clear" w:color="auto" w:fill="auto"/>
          </w:tcPr>
          <w:p w14:paraId="58590750" w14:textId="77777777" w:rsidR="00FC4C8A" w:rsidRPr="00CB4E19" w:rsidRDefault="00FC4C8A" w:rsidP="00747A2B">
            <w:pPr>
              <w:rPr>
                <w:color w:val="000000"/>
                <w:sz w:val="18"/>
                <w:lang w:val="nl-NL"/>
              </w:rPr>
            </w:pPr>
            <w:r w:rsidRPr="00CB4E19">
              <w:rPr>
                <w:color w:val="000000"/>
                <w:sz w:val="18"/>
                <w:lang w:val="nl-NL"/>
              </w:rPr>
              <w:t>Geen niet-geautoriseerde afwijkingen op de roadmap.</w:t>
            </w:r>
          </w:p>
        </w:tc>
        <w:tc>
          <w:tcPr>
            <w:tcW w:w="3249" w:type="dxa"/>
            <w:tcBorders>
              <w:top w:val="single" w:sz="8" w:space="0" w:color="auto"/>
              <w:left w:val="nil"/>
              <w:bottom w:val="single" w:sz="4" w:space="0" w:color="auto"/>
              <w:right w:val="single" w:sz="8" w:space="0" w:color="auto"/>
            </w:tcBorders>
            <w:shd w:val="clear" w:color="auto" w:fill="auto"/>
          </w:tcPr>
          <w:p w14:paraId="6A7A6951" w14:textId="77777777" w:rsidR="00FC4C8A" w:rsidRPr="00CB4E19" w:rsidRDefault="00FC4C8A" w:rsidP="00747A2B">
            <w:pPr>
              <w:rPr>
                <w:color w:val="000000"/>
                <w:sz w:val="18"/>
                <w:lang w:val="nl-NL"/>
              </w:rPr>
            </w:pPr>
            <w:r w:rsidRPr="00CB4E19">
              <w:rPr>
                <w:color w:val="000000"/>
                <w:sz w:val="18"/>
                <w:lang w:val="nl-NL"/>
              </w:rPr>
              <w:t> Het up-to-date houden van de basis infrastructuur en middleware.</w:t>
            </w:r>
          </w:p>
        </w:tc>
        <w:tc>
          <w:tcPr>
            <w:tcW w:w="3131" w:type="dxa"/>
            <w:tcBorders>
              <w:top w:val="single" w:sz="8" w:space="0" w:color="auto"/>
              <w:left w:val="nil"/>
              <w:bottom w:val="single" w:sz="4" w:space="0" w:color="auto"/>
              <w:right w:val="single" w:sz="8" w:space="0" w:color="auto"/>
            </w:tcBorders>
          </w:tcPr>
          <w:p w14:paraId="5E7DBAD5" w14:textId="77777777" w:rsidR="00FC4C8A" w:rsidRPr="00CB4E19" w:rsidRDefault="00FC4C8A" w:rsidP="00747A2B">
            <w:pPr>
              <w:rPr>
                <w:color w:val="000000"/>
                <w:sz w:val="18"/>
                <w:lang w:val="nl-NL"/>
              </w:rPr>
            </w:pPr>
          </w:p>
        </w:tc>
      </w:tr>
      <w:tr w:rsidR="00FC4C8A" w:rsidRPr="00CB4E19" w14:paraId="79A200FC" w14:textId="187558B8" w:rsidTr="00FC4C8A">
        <w:trPr>
          <w:trHeight w:val="443"/>
        </w:trPr>
        <w:tc>
          <w:tcPr>
            <w:tcW w:w="1856" w:type="dxa"/>
            <w:tcBorders>
              <w:top w:val="single" w:sz="4" w:space="0" w:color="auto"/>
              <w:left w:val="single" w:sz="4" w:space="0" w:color="auto"/>
              <w:bottom w:val="single" w:sz="4" w:space="0" w:color="auto"/>
              <w:right w:val="single" w:sz="4" w:space="0" w:color="auto"/>
            </w:tcBorders>
          </w:tcPr>
          <w:p w14:paraId="739D9965" w14:textId="3544996E" w:rsidR="00FC4C8A" w:rsidRPr="00CB4E19" w:rsidRDefault="00FC4C8A" w:rsidP="00747A2B">
            <w:pPr>
              <w:rPr>
                <w:color w:val="000000"/>
                <w:sz w:val="18"/>
                <w:lang w:val="nl-NL"/>
              </w:rPr>
            </w:pPr>
            <w:r>
              <w:rPr>
                <w:color w:val="000000"/>
                <w:sz w:val="18"/>
                <w:lang w:val="nl-NL"/>
              </w:rPr>
              <w:t>9.2</w:t>
            </w: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7DC6E96B" w14:textId="72EFC676" w:rsidR="00FC4C8A" w:rsidRPr="00CB4E19" w:rsidRDefault="00FC4C8A" w:rsidP="00747A2B">
            <w:pPr>
              <w:rPr>
                <w:color w:val="000000"/>
                <w:sz w:val="18"/>
                <w:lang w:val="nl-NL"/>
              </w:rPr>
            </w:pPr>
            <w:r w:rsidRPr="00CB4E19">
              <w:rPr>
                <w:color w:val="000000"/>
                <w:sz w:val="18"/>
                <w:lang w:val="nl-NL"/>
              </w:rPr>
              <w:t>Financieel / marktconformiteit</w:t>
            </w:r>
          </w:p>
        </w:tc>
        <w:tc>
          <w:tcPr>
            <w:tcW w:w="2650" w:type="dxa"/>
            <w:tcBorders>
              <w:top w:val="single" w:sz="4" w:space="0" w:color="auto"/>
              <w:left w:val="nil"/>
              <w:bottom w:val="single" w:sz="4" w:space="0" w:color="auto"/>
              <w:right w:val="single" w:sz="4" w:space="0" w:color="auto"/>
            </w:tcBorders>
            <w:shd w:val="clear" w:color="auto" w:fill="auto"/>
          </w:tcPr>
          <w:p w14:paraId="52F5A12F" w14:textId="77777777" w:rsidR="00FC4C8A" w:rsidRPr="00CB4E19" w:rsidRDefault="00FC4C8A" w:rsidP="00747A2B">
            <w:pPr>
              <w:rPr>
                <w:color w:val="000000"/>
                <w:sz w:val="18"/>
                <w:lang w:val="nl-NL"/>
              </w:rPr>
            </w:pPr>
            <w:r w:rsidRPr="00CB4E19">
              <w:rPr>
                <w:color w:val="000000"/>
                <w:sz w:val="18"/>
                <w:lang w:val="nl-NL"/>
              </w:rPr>
              <w:t>Actualiseren dienstencatalogus</w:t>
            </w:r>
          </w:p>
        </w:tc>
        <w:tc>
          <w:tcPr>
            <w:tcW w:w="2452" w:type="dxa"/>
            <w:tcBorders>
              <w:top w:val="single" w:sz="4" w:space="0" w:color="auto"/>
              <w:left w:val="nil"/>
              <w:bottom w:val="single" w:sz="4" w:space="0" w:color="auto"/>
              <w:right w:val="single" w:sz="4" w:space="0" w:color="auto"/>
            </w:tcBorders>
            <w:shd w:val="clear" w:color="auto" w:fill="auto"/>
          </w:tcPr>
          <w:p w14:paraId="343576E5" w14:textId="77777777" w:rsidR="00FC4C8A" w:rsidRPr="00CB4E19" w:rsidRDefault="00FC4C8A" w:rsidP="00747A2B">
            <w:pPr>
              <w:rPr>
                <w:color w:val="000000"/>
                <w:sz w:val="18"/>
                <w:lang w:val="nl-NL"/>
              </w:rPr>
            </w:pPr>
            <w:r w:rsidRPr="00CB4E19">
              <w:rPr>
                <w:color w:val="000000"/>
                <w:sz w:val="18"/>
                <w:lang w:val="nl-NL"/>
              </w:rPr>
              <w:t>1 x per jaar</w:t>
            </w:r>
          </w:p>
        </w:tc>
        <w:tc>
          <w:tcPr>
            <w:tcW w:w="3249" w:type="dxa"/>
            <w:tcBorders>
              <w:top w:val="single" w:sz="4" w:space="0" w:color="auto"/>
              <w:left w:val="nil"/>
              <w:bottom w:val="single" w:sz="4" w:space="0" w:color="auto"/>
              <w:right w:val="single" w:sz="8" w:space="0" w:color="auto"/>
            </w:tcBorders>
            <w:shd w:val="clear" w:color="auto" w:fill="auto"/>
          </w:tcPr>
          <w:p w14:paraId="021EFB79" w14:textId="77777777" w:rsidR="00FC4C8A" w:rsidRPr="00CB4E19" w:rsidRDefault="00FC4C8A" w:rsidP="00747A2B">
            <w:pPr>
              <w:rPr>
                <w:color w:val="000000"/>
                <w:sz w:val="18"/>
                <w:lang w:val="nl-NL"/>
              </w:rPr>
            </w:pPr>
            <w:r w:rsidRPr="00CB4E19">
              <w:rPr>
                <w:color w:val="000000"/>
                <w:sz w:val="18"/>
                <w:lang w:val="nl-NL"/>
              </w:rPr>
              <w:t>Toetsing inhoud met de werkelijkheid geleverde diensten en nieuwe wensen van de klant.</w:t>
            </w:r>
          </w:p>
        </w:tc>
        <w:tc>
          <w:tcPr>
            <w:tcW w:w="3131" w:type="dxa"/>
            <w:tcBorders>
              <w:top w:val="single" w:sz="4" w:space="0" w:color="auto"/>
              <w:left w:val="nil"/>
              <w:bottom w:val="single" w:sz="4" w:space="0" w:color="auto"/>
              <w:right w:val="single" w:sz="8" w:space="0" w:color="auto"/>
            </w:tcBorders>
          </w:tcPr>
          <w:p w14:paraId="68D94E6D" w14:textId="77777777" w:rsidR="00FC4C8A" w:rsidRPr="00CB4E19" w:rsidRDefault="00FC4C8A" w:rsidP="00747A2B">
            <w:pPr>
              <w:rPr>
                <w:color w:val="000000"/>
                <w:sz w:val="18"/>
                <w:lang w:val="nl-NL"/>
              </w:rPr>
            </w:pPr>
          </w:p>
        </w:tc>
      </w:tr>
      <w:tr w:rsidR="00FC4C8A" w:rsidRPr="00CB4E19" w14:paraId="1B7E0C86" w14:textId="73A2A5A7" w:rsidTr="00FC4C8A">
        <w:trPr>
          <w:trHeight w:val="345"/>
        </w:trPr>
        <w:tc>
          <w:tcPr>
            <w:tcW w:w="1856" w:type="dxa"/>
            <w:tcBorders>
              <w:top w:val="single" w:sz="4" w:space="0" w:color="auto"/>
              <w:left w:val="single" w:sz="4" w:space="0" w:color="auto"/>
              <w:bottom w:val="single" w:sz="4" w:space="0" w:color="auto"/>
              <w:right w:val="single" w:sz="4" w:space="0" w:color="auto"/>
            </w:tcBorders>
          </w:tcPr>
          <w:p w14:paraId="7989A73E" w14:textId="1C1E2E43" w:rsidR="00FC4C8A" w:rsidRPr="00CB4E19" w:rsidRDefault="00FC4C8A" w:rsidP="00747A2B">
            <w:pPr>
              <w:rPr>
                <w:color w:val="000000"/>
                <w:sz w:val="18"/>
                <w:lang w:val="nl-NL"/>
              </w:rPr>
            </w:pPr>
            <w:r>
              <w:rPr>
                <w:color w:val="000000"/>
                <w:sz w:val="18"/>
                <w:lang w:val="nl-NL"/>
              </w:rPr>
              <w:t>9.3</w:t>
            </w: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570CADF2" w14:textId="43C1B6AB" w:rsidR="00FC4C8A" w:rsidRPr="00CB4E19" w:rsidRDefault="00FC4C8A" w:rsidP="00747A2B">
            <w:pPr>
              <w:rPr>
                <w:color w:val="000000"/>
                <w:sz w:val="18"/>
                <w:lang w:val="nl-NL"/>
              </w:rPr>
            </w:pPr>
            <w:r w:rsidRPr="00CB4E19">
              <w:rPr>
                <w:color w:val="000000"/>
                <w:sz w:val="18"/>
                <w:lang w:val="nl-NL"/>
              </w:rPr>
              <w:t>Innovatievoorstellen</w:t>
            </w:r>
          </w:p>
        </w:tc>
        <w:tc>
          <w:tcPr>
            <w:tcW w:w="2650" w:type="dxa"/>
            <w:tcBorders>
              <w:top w:val="single" w:sz="4" w:space="0" w:color="auto"/>
              <w:left w:val="nil"/>
              <w:bottom w:val="single" w:sz="4" w:space="0" w:color="auto"/>
              <w:right w:val="single" w:sz="4" w:space="0" w:color="auto"/>
            </w:tcBorders>
            <w:shd w:val="clear" w:color="auto" w:fill="auto"/>
          </w:tcPr>
          <w:p w14:paraId="1C7A0B23" w14:textId="77777777" w:rsidR="00FC4C8A" w:rsidRPr="00CB4E19" w:rsidRDefault="00FC4C8A" w:rsidP="00747A2B">
            <w:pPr>
              <w:rPr>
                <w:color w:val="000000"/>
                <w:sz w:val="18"/>
                <w:lang w:val="nl-NL"/>
              </w:rPr>
            </w:pPr>
            <w:r w:rsidRPr="00CB4E19">
              <w:rPr>
                <w:color w:val="000000"/>
                <w:sz w:val="18"/>
                <w:lang w:val="nl-NL"/>
              </w:rPr>
              <w:t>Aantal Innovatievoorstellen</w:t>
            </w:r>
          </w:p>
        </w:tc>
        <w:tc>
          <w:tcPr>
            <w:tcW w:w="2452" w:type="dxa"/>
            <w:tcBorders>
              <w:top w:val="single" w:sz="4" w:space="0" w:color="auto"/>
              <w:left w:val="nil"/>
              <w:bottom w:val="single" w:sz="4" w:space="0" w:color="auto"/>
              <w:right w:val="single" w:sz="4" w:space="0" w:color="auto"/>
            </w:tcBorders>
            <w:shd w:val="clear" w:color="auto" w:fill="auto"/>
          </w:tcPr>
          <w:p w14:paraId="1109F89D" w14:textId="77777777" w:rsidR="00FC4C8A" w:rsidRPr="00CB4E19" w:rsidRDefault="00FC4C8A" w:rsidP="00747A2B">
            <w:pPr>
              <w:rPr>
                <w:color w:val="000000"/>
                <w:sz w:val="18"/>
                <w:lang w:val="nl-NL"/>
              </w:rPr>
            </w:pPr>
            <w:r w:rsidRPr="00CB4E19">
              <w:rPr>
                <w:color w:val="000000"/>
                <w:sz w:val="18"/>
                <w:lang w:val="nl-NL"/>
              </w:rPr>
              <w:t>Minimaal 1 voorstel per jaar</w:t>
            </w:r>
          </w:p>
        </w:tc>
        <w:tc>
          <w:tcPr>
            <w:tcW w:w="3249" w:type="dxa"/>
            <w:tcBorders>
              <w:top w:val="single" w:sz="4" w:space="0" w:color="auto"/>
              <w:left w:val="nil"/>
              <w:bottom w:val="single" w:sz="4" w:space="0" w:color="auto"/>
              <w:right w:val="single" w:sz="8" w:space="0" w:color="auto"/>
            </w:tcBorders>
            <w:shd w:val="clear" w:color="auto" w:fill="auto"/>
          </w:tcPr>
          <w:p w14:paraId="469349AB" w14:textId="77777777" w:rsidR="00FC4C8A" w:rsidRPr="00CB4E19" w:rsidRDefault="00FC4C8A" w:rsidP="00747A2B">
            <w:pPr>
              <w:rPr>
                <w:color w:val="000000"/>
                <w:sz w:val="18"/>
                <w:lang w:val="nl-NL"/>
              </w:rPr>
            </w:pPr>
            <w:r w:rsidRPr="00CB4E19">
              <w:rPr>
                <w:color w:val="000000"/>
                <w:sz w:val="18"/>
                <w:lang w:val="nl-NL"/>
              </w:rPr>
              <w:t>Een realiseerbaar innovatievoorstel met een positieve Business Case.</w:t>
            </w:r>
          </w:p>
        </w:tc>
        <w:tc>
          <w:tcPr>
            <w:tcW w:w="3131" w:type="dxa"/>
            <w:tcBorders>
              <w:top w:val="single" w:sz="4" w:space="0" w:color="auto"/>
              <w:left w:val="nil"/>
              <w:bottom w:val="single" w:sz="4" w:space="0" w:color="auto"/>
              <w:right w:val="single" w:sz="8" w:space="0" w:color="auto"/>
            </w:tcBorders>
          </w:tcPr>
          <w:p w14:paraId="41B9F3C0" w14:textId="77777777" w:rsidR="00FC4C8A" w:rsidRPr="00CB4E19" w:rsidRDefault="00FC4C8A" w:rsidP="00747A2B">
            <w:pPr>
              <w:rPr>
                <w:color w:val="000000"/>
                <w:sz w:val="18"/>
                <w:lang w:val="nl-NL"/>
              </w:rPr>
            </w:pPr>
          </w:p>
        </w:tc>
      </w:tr>
      <w:tr w:rsidR="00FC4C8A" w:rsidRPr="00CB4E19" w14:paraId="49C1D4AF" w14:textId="15C8DECD" w:rsidTr="00FC4C8A">
        <w:trPr>
          <w:trHeight w:val="435"/>
        </w:trPr>
        <w:tc>
          <w:tcPr>
            <w:tcW w:w="1856" w:type="dxa"/>
            <w:tcBorders>
              <w:top w:val="single" w:sz="4" w:space="0" w:color="auto"/>
              <w:left w:val="single" w:sz="4" w:space="0" w:color="auto"/>
              <w:bottom w:val="single" w:sz="4" w:space="0" w:color="auto"/>
              <w:right w:val="single" w:sz="4" w:space="0" w:color="auto"/>
            </w:tcBorders>
          </w:tcPr>
          <w:p w14:paraId="6445CB97" w14:textId="4DDB1104" w:rsidR="00FC4C8A" w:rsidRPr="00CB4E19" w:rsidRDefault="00FC4C8A" w:rsidP="00747A2B">
            <w:pPr>
              <w:rPr>
                <w:color w:val="000000"/>
                <w:sz w:val="18"/>
                <w:lang w:val="nl-NL"/>
              </w:rPr>
            </w:pPr>
            <w:r>
              <w:rPr>
                <w:color w:val="000000"/>
                <w:sz w:val="18"/>
                <w:lang w:val="nl-NL"/>
              </w:rPr>
              <w:t>9.4</w:t>
            </w: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4DB33DA1" w14:textId="1D2D0C83" w:rsidR="00FC4C8A" w:rsidRPr="00CB4E19" w:rsidRDefault="00FC4C8A" w:rsidP="00747A2B">
            <w:pPr>
              <w:rPr>
                <w:color w:val="000000"/>
                <w:sz w:val="18"/>
                <w:lang w:val="nl-NL"/>
              </w:rPr>
            </w:pPr>
            <w:r w:rsidRPr="00CB4E19">
              <w:rPr>
                <w:color w:val="000000"/>
                <w:sz w:val="18"/>
                <w:lang w:val="nl-NL"/>
              </w:rPr>
              <w:t>Klanttevredenheid</w:t>
            </w:r>
          </w:p>
        </w:tc>
        <w:tc>
          <w:tcPr>
            <w:tcW w:w="2650" w:type="dxa"/>
            <w:tcBorders>
              <w:top w:val="single" w:sz="4" w:space="0" w:color="auto"/>
              <w:left w:val="nil"/>
              <w:bottom w:val="single" w:sz="4" w:space="0" w:color="auto"/>
              <w:right w:val="single" w:sz="4" w:space="0" w:color="auto"/>
            </w:tcBorders>
            <w:shd w:val="clear" w:color="auto" w:fill="auto"/>
          </w:tcPr>
          <w:p w14:paraId="7050383B" w14:textId="77777777" w:rsidR="00FC4C8A" w:rsidRPr="00CB4E19" w:rsidRDefault="00FC4C8A" w:rsidP="00747A2B">
            <w:pPr>
              <w:rPr>
                <w:color w:val="000000"/>
                <w:sz w:val="18"/>
                <w:lang w:val="nl-NL"/>
              </w:rPr>
            </w:pPr>
            <w:r w:rsidRPr="00CB4E19">
              <w:rPr>
                <w:color w:val="000000"/>
                <w:sz w:val="18"/>
                <w:lang w:val="nl-NL"/>
              </w:rPr>
              <w:t>Complete dienstverlening</w:t>
            </w:r>
          </w:p>
        </w:tc>
        <w:tc>
          <w:tcPr>
            <w:tcW w:w="2452" w:type="dxa"/>
            <w:tcBorders>
              <w:top w:val="single" w:sz="4" w:space="0" w:color="auto"/>
              <w:left w:val="nil"/>
              <w:bottom w:val="single" w:sz="4" w:space="0" w:color="auto"/>
              <w:right w:val="single" w:sz="4" w:space="0" w:color="auto"/>
            </w:tcBorders>
            <w:shd w:val="clear" w:color="auto" w:fill="auto"/>
          </w:tcPr>
          <w:p w14:paraId="508A1B1B" w14:textId="77777777" w:rsidR="00FC4C8A" w:rsidRPr="00CB4E19" w:rsidRDefault="00FC4C8A" w:rsidP="00747A2B">
            <w:pPr>
              <w:rPr>
                <w:color w:val="000000"/>
                <w:sz w:val="18"/>
                <w:lang w:val="nl-NL"/>
              </w:rPr>
            </w:pPr>
            <w:r w:rsidRPr="00CB4E19">
              <w:rPr>
                <w:color w:val="000000"/>
                <w:sz w:val="18"/>
                <w:lang w:val="nl-NL"/>
              </w:rPr>
              <w:t>7,5 of hoger</w:t>
            </w:r>
          </w:p>
        </w:tc>
        <w:tc>
          <w:tcPr>
            <w:tcW w:w="3249" w:type="dxa"/>
            <w:tcBorders>
              <w:top w:val="single" w:sz="4" w:space="0" w:color="auto"/>
              <w:left w:val="nil"/>
              <w:bottom w:val="single" w:sz="4" w:space="0" w:color="auto"/>
              <w:right w:val="single" w:sz="8" w:space="0" w:color="auto"/>
            </w:tcBorders>
            <w:shd w:val="clear" w:color="auto" w:fill="auto"/>
          </w:tcPr>
          <w:p w14:paraId="5D3EB565" w14:textId="77777777" w:rsidR="00FC4C8A" w:rsidRPr="00CB4E19" w:rsidRDefault="00FC4C8A" w:rsidP="00747A2B">
            <w:pPr>
              <w:rPr>
                <w:color w:val="000000"/>
                <w:sz w:val="18"/>
                <w:lang w:val="nl-NL"/>
              </w:rPr>
            </w:pPr>
            <w:r w:rsidRPr="00CB4E19">
              <w:rPr>
                <w:color w:val="000000"/>
                <w:sz w:val="18"/>
                <w:lang w:val="nl-NL"/>
              </w:rPr>
              <w:t>Op basis van het gemiddelde cijfer uit de tevredenheidsenquêtes en een jaarlijks klanttevredenheidsonderzoek  wordt het rapportcijfer vastgesteld.</w:t>
            </w:r>
          </w:p>
        </w:tc>
        <w:tc>
          <w:tcPr>
            <w:tcW w:w="3131" w:type="dxa"/>
            <w:tcBorders>
              <w:top w:val="single" w:sz="4" w:space="0" w:color="auto"/>
              <w:left w:val="nil"/>
              <w:bottom w:val="single" w:sz="4" w:space="0" w:color="auto"/>
              <w:right w:val="single" w:sz="8" w:space="0" w:color="auto"/>
            </w:tcBorders>
          </w:tcPr>
          <w:p w14:paraId="56180DFA" w14:textId="77777777" w:rsidR="00FC4C8A" w:rsidRPr="00CB4E19" w:rsidRDefault="00FC4C8A" w:rsidP="00747A2B">
            <w:pPr>
              <w:rPr>
                <w:color w:val="000000"/>
                <w:sz w:val="18"/>
                <w:lang w:val="nl-NL"/>
              </w:rPr>
            </w:pPr>
          </w:p>
        </w:tc>
      </w:tr>
      <w:tr w:rsidR="00FC4C8A" w:rsidRPr="00CB4E19" w14:paraId="2AC9EDE0" w14:textId="73DD0FCD" w:rsidTr="00FC4C8A">
        <w:trPr>
          <w:trHeight w:val="435"/>
        </w:trPr>
        <w:tc>
          <w:tcPr>
            <w:tcW w:w="1856" w:type="dxa"/>
            <w:tcBorders>
              <w:top w:val="single" w:sz="4" w:space="0" w:color="auto"/>
              <w:left w:val="single" w:sz="4" w:space="0" w:color="auto"/>
              <w:bottom w:val="single" w:sz="4" w:space="0" w:color="auto"/>
              <w:right w:val="single" w:sz="4" w:space="0" w:color="auto"/>
            </w:tcBorders>
          </w:tcPr>
          <w:p w14:paraId="74818559" w14:textId="14C4B9E3" w:rsidR="00FC4C8A" w:rsidRPr="00CB4E19" w:rsidRDefault="00FC4C8A" w:rsidP="00747A2B">
            <w:pPr>
              <w:rPr>
                <w:color w:val="000000"/>
                <w:sz w:val="18"/>
                <w:lang w:val="nl-NL"/>
              </w:rPr>
            </w:pPr>
            <w:r>
              <w:rPr>
                <w:color w:val="000000"/>
                <w:sz w:val="18"/>
                <w:lang w:val="nl-NL"/>
              </w:rPr>
              <w:t>9.5</w:t>
            </w: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2C09141E" w14:textId="0A68E0B7" w:rsidR="00FC4C8A" w:rsidRPr="00CB4E19" w:rsidRDefault="00FC4C8A" w:rsidP="00747A2B">
            <w:pPr>
              <w:rPr>
                <w:color w:val="000000"/>
                <w:sz w:val="18"/>
                <w:lang w:val="nl-NL"/>
              </w:rPr>
            </w:pPr>
            <w:r w:rsidRPr="00CB4E19">
              <w:rPr>
                <w:color w:val="000000"/>
                <w:sz w:val="18"/>
                <w:lang w:val="nl-NL"/>
              </w:rPr>
              <w:t>Financieel / marktconformiteit</w:t>
            </w:r>
          </w:p>
        </w:tc>
        <w:tc>
          <w:tcPr>
            <w:tcW w:w="2650" w:type="dxa"/>
            <w:tcBorders>
              <w:top w:val="single" w:sz="4" w:space="0" w:color="auto"/>
              <w:left w:val="nil"/>
              <w:bottom w:val="single" w:sz="4" w:space="0" w:color="auto"/>
              <w:right w:val="single" w:sz="4" w:space="0" w:color="auto"/>
            </w:tcBorders>
            <w:shd w:val="clear" w:color="auto" w:fill="auto"/>
          </w:tcPr>
          <w:p w14:paraId="735594DE" w14:textId="77777777" w:rsidR="00FC4C8A" w:rsidRPr="00CB4E19" w:rsidRDefault="00FC4C8A" w:rsidP="00747A2B">
            <w:pPr>
              <w:rPr>
                <w:color w:val="000000"/>
                <w:sz w:val="18"/>
                <w:lang w:val="nl-NL"/>
              </w:rPr>
            </w:pPr>
            <w:r w:rsidRPr="00CB4E19">
              <w:rPr>
                <w:color w:val="000000"/>
                <w:sz w:val="18"/>
                <w:lang w:val="nl-NL"/>
              </w:rPr>
              <w:t xml:space="preserve">Concrete besparingsvoorstellen </w:t>
            </w:r>
          </w:p>
        </w:tc>
        <w:tc>
          <w:tcPr>
            <w:tcW w:w="2452" w:type="dxa"/>
            <w:tcBorders>
              <w:top w:val="single" w:sz="4" w:space="0" w:color="auto"/>
              <w:left w:val="nil"/>
              <w:bottom w:val="single" w:sz="4" w:space="0" w:color="auto"/>
              <w:right w:val="single" w:sz="4" w:space="0" w:color="auto"/>
            </w:tcBorders>
            <w:shd w:val="clear" w:color="auto" w:fill="auto"/>
          </w:tcPr>
          <w:p w14:paraId="353CFDEA" w14:textId="77777777" w:rsidR="00FC4C8A" w:rsidRPr="00CB4E19" w:rsidRDefault="00FC4C8A" w:rsidP="00747A2B">
            <w:pPr>
              <w:rPr>
                <w:color w:val="000000"/>
                <w:sz w:val="18"/>
                <w:lang w:val="nl-NL"/>
              </w:rPr>
            </w:pPr>
            <w:r w:rsidRPr="00CB4E19">
              <w:rPr>
                <w:color w:val="000000"/>
                <w:sz w:val="18"/>
                <w:lang w:val="nl-NL"/>
              </w:rPr>
              <w:t>2x per jaar</w:t>
            </w:r>
          </w:p>
        </w:tc>
        <w:tc>
          <w:tcPr>
            <w:tcW w:w="3249" w:type="dxa"/>
            <w:tcBorders>
              <w:top w:val="single" w:sz="4" w:space="0" w:color="auto"/>
              <w:left w:val="nil"/>
              <w:bottom w:val="single" w:sz="4" w:space="0" w:color="auto"/>
              <w:right w:val="single" w:sz="8" w:space="0" w:color="auto"/>
            </w:tcBorders>
            <w:shd w:val="clear" w:color="auto" w:fill="auto"/>
          </w:tcPr>
          <w:p w14:paraId="7FE5B7D2" w14:textId="77777777" w:rsidR="00FC4C8A" w:rsidRPr="00CB4E19" w:rsidRDefault="00FC4C8A" w:rsidP="00747A2B">
            <w:pPr>
              <w:rPr>
                <w:color w:val="000000"/>
                <w:sz w:val="18"/>
                <w:lang w:val="nl-NL"/>
              </w:rPr>
            </w:pPr>
            <w:r w:rsidRPr="00CB4E19">
              <w:rPr>
                <w:color w:val="000000"/>
                <w:sz w:val="18"/>
                <w:lang w:val="nl-NL"/>
              </w:rPr>
              <w:t>Een voorstel om te komen tot een kostenbesparing binnen de scope van de geleverde diensten.</w:t>
            </w:r>
          </w:p>
        </w:tc>
        <w:tc>
          <w:tcPr>
            <w:tcW w:w="3131" w:type="dxa"/>
            <w:tcBorders>
              <w:top w:val="single" w:sz="4" w:space="0" w:color="auto"/>
              <w:left w:val="nil"/>
              <w:bottom w:val="single" w:sz="4" w:space="0" w:color="auto"/>
              <w:right w:val="single" w:sz="8" w:space="0" w:color="auto"/>
            </w:tcBorders>
          </w:tcPr>
          <w:p w14:paraId="02B41F77" w14:textId="77777777" w:rsidR="00FC4C8A" w:rsidRPr="00CB4E19" w:rsidRDefault="00FC4C8A" w:rsidP="00747A2B">
            <w:pPr>
              <w:rPr>
                <w:color w:val="000000"/>
                <w:sz w:val="18"/>
                <w:lang w:val="nl-NL"/>
              </w:rPr>
            </w:pPr>
          </w:p>
        </w:tc>
      </w:tr>
      <w:tr w:rsidR="00FC4C8A" w:rsidRPr="00CB4E19" w14:paraId="10D14EAC" w14:textId="5327D299" w:rsidTr="00FC4C8A">
        <w:trPr>
          <w:trHeight w:val="435"/>
        </w:trPr>
        <w:tc>
          <w:tcPr>
            <w:tcW w:w="1856" w:type="dxa"/>
            <w:tcBorders>
              <w:top w:val="single" w:sz="4" w:space="0" w:color="auto"/>
              <w:left w:val="single" w:sz="4" w:space="0" w:color="auto"/>
              <w:bottom w:val="single" w:sz="4" w:space="0" w:color="auto"/>
              <w:right w:val="single" w:sz="4" w:space="0" w:color="auto"/>
            </w:tcBorders>
          </w:tcPr>
          <w:p w14:paraId="1914A612" w14:textId="5616CD98" w:rsidR="00FC4C8A" w:rsidRPr="00CB4E19" w:rsidRDefault="00FC4C8A" w:rsidP="00747A2B">
            <w:pPr>
              <w:rPr>
                <w:color w:val="000000"/>
                <w:sz w:val="18"/>
                <w:lang w:val="nl-NL"/>
              </w:rPr>
            </w:pPr>
            <w:r>
              <w:rPr>
                <w:color w:val="000000"/>
                <w:sz w:val="18"/>
                <w:lang w:val="nl-NL"/>
              </w:rPr>
              <w:t>9.6</w:t>
            </w: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1FB76426" w14:textId="3504ED69" w:rsidR="00FC4C8A" w:rsidRPr="00CB4E19" w:rsidRDefault="00FC4C8A" w:rsidP="00747A2B">
            <w:pPr>
              <w:rPr>
                <w:color w:val="000000"/>
                <w:sz w:val="18"/>
                <w:lang w:val="nl-NL"/>
              </w:rPr>
            </w:pPr>
            <w:r w:rsidRPr="00CB4E19">
              <w:rPr>
                <w:color w:val="000000"/>
                <w:sz w:val="18"/>
                <w:lang w:val="nl-NL"/>
              </w:rPr>
              <w:t>Standaardisatie</w:t>
            </w:r>
          </w:p>
        </w:tc>
        <w:tc>
          <w:tcPr>
            <w:tcW w:w="2650" w:type="dxa"/>
            <w:tcBorders>
              <w:top w:val="single" w:sz="4" w:space="0" w:color="auto"/>
              <w:left w:val="nil"/>
              <w:bottom w:val="single" w:sz="4" w:space="0" w:color="auto"/>
              <w:right w:val="single" w:sz="4" w:space="0" w:color="auto"/>
            </w:tcBorders>
            <w:shd w:val="clear" w:color="auto" w:fill="auto"/>
          </w:tcPr>
          <w:p w14:paraId="5989BB01" w14:textId="77777777" w:rsidR="00FC4C8A" w:rsidRPr="00CB4E19" w:rsidRDefault="00FC4C8A" w:rsidP="00747A2B">
            <w:pPr>
              <w:rPr>
                <w:color w:val="000000"/>
                <w:sz w:val="18"/>
                <w:lang w:val="nl-NL"/>
              </w:rPr>
            </w:pPr>
            <w:r w:rsidRPr="00CB4E19">
              <w:rPr>
                <w:color w:val="000000"/>
                <w:sz w:val="18"/>
                <w:lang w:val="nl-NL"/>
              </w:rPr>
              <w:t>Standaard en niet standaard wijzigingen.</w:t>
            </w:r>
          </w:p>
        </w:tc>
        <w:tc>
          <w:tcPr>
            <w:tcW w:w="2452" w:type="dxa"/>
            <w:tcBorders>
              <w:top w:val="single" w:sz="4" w:space="0" w:color="auto"/>
              <w:left w:val="nil"/>
              <w:bottom w:val="single" w:sz="4" w:space="0" w:color="auto"/>
              <w:right w:val="single" w:sz="4" w:space="0" w:color="auto"/>
            </w:tcBorders>
            <w:shd w:val="clear" w:color="auto" w:fill="auto"/>
          </w:tcPr>
          <w:p w14:paraId="13D7EDDB" w14:textId="77777777" w:rsidR="00FC4C8A" w:rsidRPr="00CB4E19" w:rsidRDefault="00FC4C8A" w:rsidP="00747A2B">
            <w:pPr>
              <w:rPr>
                <w:color w:val="000000"/>
                <w:sz w:val="18"/>
                <w:lang w:val="nl-NL"/>
              </w:rPr>
            </w:pPr>
            <w:r w:rsidRPr="00CB4E19">
              <w:rPr>
                <w:color w:val="000000"/>
                <w:sz w:val="18"/>
                <w:lang w:val="nl-NL"/>
              </w:rPr>
              <w:t>Max 10% van het totale aantal changes zijn niet standaard wijzigingen</w:t>
            </w:r>
          </w:p>
        </w:tc>
        <w:tc>
          <w:tcPr>
            <w:tcW w:w="3249" w:type="dxa"/>
            <w:tcBorders>
              <w:top w:val="single" w:sz="4" w:space="0" w:color="auto"/>
              <w:left w:val="nil"/>
              <w:bottom w:val="single" w:sz="4" w:space="0" w:color="auto"/>
              <w:right w:val="single" w:sz="8" w:space="0" w:color="auto"/>
            </w:tcBorders>
            <w:shd w:val="clear" w:color="auto" w:fill="auto"/>
          </w:tcPr>
          <w:p w14:paraId="5DCCB1E4" w14:textId="77777777" w:rsidR="00FC4C8A" w:rsidRPr="00CB4E19" w:rsidRDefault="00FC4C8A" w:rsidP="00747A2B">
            <w:pPr>
              <w:rPr>
                <w:color w:val="000000"/>
                <w:sz w:val="18"/>
                <w:lang w:val="nl-NL"/>
              </w:rPr>
            </w:pPr>
            <w:r w:rsidRPr="00CB4E19">
              <w:rPr>
                <w:color w:val="000000"/>
                <w:sz w:val="18"/>
                <w:lang w:val="nl-NL"/>
              </w:rPr>
              <w:t xml:space="preserve">Gedurende de opstart van het beheercontract kan dit percentage hoger zijn, in dat geval moet er een dalende trend zijn van het percentage niet standaard wijzigingen. </w:t>
            </w:r>
          </w:p>
        </w:tc>
        <w:tc>
          <w:tcPr>
            <w:tcW w:w="3131" w:type="dxa"/>
            <w:tcBorders>
              <w:top w:val="single" w:sz="4" w:space="0" w:color="auto"/>
              <w:left w:val="nil"/>
              <w:bottom w:val="single" w:sz="4" w:space="0" w:color="auto"/>
              <w:right w:val="single" w:sz="8" w:space="0" w:color="auto"/>
            </w:tcBorders>
          </w:tcPr>
          <w:p w14:paraId="39C72488" w14:textId="77777777" w:rsidR="00FC4C8A" w:rsidRPr="00CB4E19" w:rsidRDefault="00FC4C8A" w:rsidP="00747A2B">
            <w:pPr>
              <w:rPr>
                <w:color w:val="000000"/>
                <w:sz w:val="18"/>
                <w:lang w:val="nl-NL"/>
              </w:rPr>
            </w:pPr>
          </w:p>
        </w:tc>
      </w:tr>
      <w:tr w:rsidR="00FC4C8A" w:rsidRPr="00CB4E19" w14:paraId="445DB00F" w14:textId="27D143EF" w:rsidTr="00FC4C8A">
        <w:trPr>
          <w:trHeight w:val="435"/>
        </w:trPr>
        <w:tc>
          <w:tcPr>
            <w:tcW w:w="1856" w:type="dxa"/>
            <w:tcBorders>
              <w:top w:val="single" w:sz="4" w:space="0" w:color="auto"/>
              <w:left w:val="single" w:sz="4" w:space="0" w:color="auto"/>
              <w:bottom w:val="single" w:sz="4" w:space="0" w:color="auto"/>
              <w:right w:val="single" w:sz="4" w:space="0" w:color="auto"/>
            </w:tcBorders>
          </w:tcPr>
          <w:p w14:paraId="555A7185" w14:textId="4FF29EFD" w:rsidR="00FC4C8A" w:rsidRPr="00CB4E19" w:rsidRDefault="00FC4C8A" w:rsidP="00747A2B">
            <w:pPr>
              <w:rPr>
                <w:color w:val="000000"/>
                <w:sz w:val="18"/>
                <w:lang w:val="nl-NL"/>
              </w:rPr>
            </w:pPr>
            <w:r>
              <w:rPr>
                <w:color w:val="000000"/>
                <w:sz w:val="18"/>
                <w:lang w:val="nl-NL"/>
              </w:rPr>
              <w:t>9.7</w:t>
            </w: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48C3E3F7" w14:textId="7D843E64" w:rsidR="00FC4C8A" w:rsidRPr="00CB4E19" w:rsidRDefault="00FC4C8A" w:rsidP="00747A2B">
            <w:pPr>
              <w:rPr>
                <w:color w:val="000000"/>
                <w:sz w:val="18"/>
                <w:lang w:val="nl-NL"/>
              </w:rPr>
            </w:pPr>
            <w:r w:rsidRPr="00CB4E19">
              <w:rPr>
                <w:color w:val="000000"/>
                <w:sz w:val="18"/>
                <w:lang w:val="nl-NL"/>
              </w:rPr>
              <w:t>Procesverbetering</w:t>
            </w:r>
          </w:p>
        </w:tc>
        <w:tc>
          <w:tcPr>
            <w:tcW w:w="2650" w:type="dxa"/>
            <w:tcBorders>
              <w:top w:val="single" w:sz="4" w:space="0" w:color="auto"/>
              <w:left w:val="nil"/>
              <w:bottom w:val="single" w:sz="4" w:space="0" w:color="auto"/>
              <w:right w:val="single" w:sz="4" w:space="0" w:color="auto"/>
            </w:tcBorders>
            <w:shd w:val="clear" w:color="auto" w:fill="auto"/>
          </w:tcPr>
          <w:p w14:paraId="1E0D5F83" w14:textId="77777777" w:rsidR="00FC4C8A" w:rsidRPr="00CB4E19" w:rsidRDefault="00FC4C8A" w:rsidP="00747A2B">
            <w:pPr>
              <w:rPr>
                <w:color w:val="000000"/>
                <w:sz w:val="18"/>
                <w:lang w:val="nl-NL"/>
              </w:rPr>
            </w:pPr>
            <w:r w:rsidRPr="00CB4E19">
              <w:rPr>
                <w:color w:val="000000"/>
                <w:sz w:val="18"/>
                <w:lang w:val="nl-NL"/>
              </w:rPr>
              <w:t xml:space="preserve">Niet standaard wijzigingen </w:t>
            </w:r>
          </w:p>
        </w:tc>
        <w:tc>
          <w:tcPr>
            <w:tcW w:w="2452" w:type="dxa"/>
            <w:tcBorders>
              <w:top w:val="single" w:sz="4" w:space="0" w:color="auto"/>
              <w:left w:val="nil"/>
              <w:bottom w:val="single" w:sz="4" w:space="0" w:color="auto"/>
              <w:right w:val="single" w:sz="4" w:space="0" w:color="auto"/>
            </w:tcBorders>
            <w:shd w:val="clear" w:color="auto" w:fill="auto"/>
          </w:tcPr>
          <w:p w14:paraId="0215E3D5" w14:textId="77777777" w:rsidR="00FC4C8A" w:rsidRPr="00CB4E19" w:rsidRDefault="00FC4C8A" w:rsidP="00747A2B">
            <w:pPr>
              <w:rPr>
                <w:color w:val="000000"/>
                <w:sz w:val="18"/>
                <w:lang w:val="nl-NL"/>
              </w:rPr>
            </w:pPr>
            <w:r w:rsidRPr="00CB4E19">
              <w:rPr>
                <w:color w:val="000000"/>
                <w:sz w:val="18"/>
                <w:lang w:val="nl-NL"/>
              </w:rPr>
              <w:t xml:space="preserve">Elke afwijking bij een niet standaardwijziging wordt geëvalueerd. </w:t>
            </w:r>
          </w:p>
        </w:tc>
        <w:tc>
          <w:tcPr>
            <w:tcW w:w="3249" w:type="dxa"/>
            <w:tcBorders>
              <w:top w:val="single" w:sz="4" w:space="0" w:color="auto"/>
              <w:left w:val="nil"/>
              <w:bottom w:val="single" w:sz="4" w:space="0" w:color="auto"/>
              <w:right w:val="single" w:sz="8" w:space="0" w:color="auto"/>
            </w:tcBorders>
            <w:shd w:val="clear" w:color="auto" w:fill="auto"/>
          </w:tcPr>
          <w:p w14:paraId="1CD2218C" w14:textId="77777777" w:rsidR="00FC4C8A" w:rsidRPr="00CB4E19" w:rsidRDefault="00FC4C8A" w:rsidP="00747A2B">
            <w:pPr>
              <w:rPr>
                <w:color w:val="000000"/>
                <w:sz w:val="18"/>
                <w:lang w:val="nl-NL"/>
              </w:rPr>
            </w:pPr>
          </w:p>
        </w:tc>
        <w:tc>
          <w:tcPr>
            <w:tcW w:w="3131" w:type="dxa"/>
            <w:tcBorders>
              <w:top w:val="single" w:sz="4" w:space="0" w:color="auto"/>
              <w:left w:val="nil"/>
              <w:bottom w:val="single" w:sz="4" w:space="0" w:color="auto"/>
              <w:right w:val="single" w:sz="8" w:space="0" w:color="auto"/>
            </w:tcBorders>
          </w:tcPr>
          <w:p w14:paraId="2227E917" w14:textId="77777777" w:rsidR="00FC4C8A" w:rsidRPr="00CB4E19" w:rsidRDefault="00FC4C8A" w:rsidP="00747A2B">
            <w:pPr>
              <w:rPr>
                <w:color w:val="000000"/>
                <w:sz w:val="18"/>
                <w:lang w:val="nl-NL"/>
              </w:rPr>
            </w:pPr>
          </w:p>
        </w:tc>
      </w:tr>
      <w:tr w:rsidR="00FC4C8A" w:rsidRPr="00CB4E19" w14:paraId="00677903" w14:textId="7025D2D9" w:rsidTr="00FC4C8A">
        <w:trPr>
          <w:trHeight w:val="435"/>
        </w:trPr>
        <w:tc>
          <w:tcPr>
            <w:tcW w:w="1856" w:type="dxa"/>
            <w:tcBorders>
              <w:top w:val="single" w:sz="4" w:space="0" w:color="auto"/>
              <w:left w:val="single" w:sz="4" w:space="0" w:color="auto"/>
              <w:bottom w:val="single" w:sz="4" w:space="0" w:color="auto"/>
              <w:right w:val="single" w:sz="4" w:space="0" w:color="auto"/>
            </w:tcBorders>
          </w:tcPr>
          <w:p w14:paraId="2E1E9F0B" w14:textId="5DDF364E" w:rsidR="00FC4C8A" w:rsidRPr="00CB4E19" w:rsidRDefault="00FC4C8A" w:rsidP="00747A2B">
            <w:pPr>
              <w:rPr>
                <w:color w:val="000000"/>
                <w:sz w:val="18"/>
                <w:lang w:val="nl-NL"/>
              </w:rPr>
            </w:pPr>
            <w:r>
              <w:rPr>
                <w:color w:val="000000"/>
                <w:sz w:val="18"/>
                <w:lang w:val="nl-NL"/>
              </w:rPr>
              <w:t>9.8</w:t>
            </w:r>
          </w:p>
        </w:tc>
        <w:tc>
          <w:tcPr>
            <w:tcW w:w="1986" w:type="dxa"/>
            <w:tcBorders>
              <w:top w:val="single" w:sz="4" w:space="0" w:color="auto"/>
              <w:left w:val="single" w:sz="4" w:space="0" w:color="auto"/>
              <w:bottom w:val="single" w:sz="4" w:space="0" w:color="auto"/>
              <w:right w:val="single" w:sz="4" w:space="0" w:color="auto"/>
            </w:tcBorders>
            <w:shd w:val="clear" w:color="auto" w:fill="auto"/>
          </w:tcPr>
          <w:p w14:paraId="593802C5" w14:textId="4058EA3B" w:rsidR="00FC4C8A" w:rsidRPr="00CB4E19" w:rsidRDefault="00FC4C8A" w:rsidP="00747A2B">
            <w:pPr>
              <w:rPr>
                <w:color w:val="000000"/>
                <w:sz w:val="18"/>
                <w:lang w:val="nl-NL"/>
              </w:rPr>
            </w:pPr>
            <w:r w:rsidRPr="00CB4E19">
              <w:rPr>
                <w:color w:val="000000"/>
                <w:sz w:val="18"/>
                <w:lang w:val="nl-NL"/>
              </w:rPr>
              <w:t>Procesverbetering</w:t>
            </w:r>
          </w:p>
        </w:tc>
        <w:tc>
          <w:tcPr>
            <w:tcW w:w="2650" w:type="dxa"/>
            <w:tcBorders>
              <w:top w:val="single" w:sz="4" w:space="0" w:color="auto"/>
              <w:left w:val="nil"/>
              <w:bottom w:val="single" w:sz="8" w:space="0" w:color="auto"/>
              <w:right w:val="single" w:sz="4" w:space="0" w:color="auto"/>
            </w:tcBorders>
            <w:shd w:val="clear" w:color="auto" w:fill="auto"/>
          </w:tcPr>
          <w:p w14:paraId="54CF18CE" w14:textId="77777777" w:rsidR="00FC4C8A" w:rsidRPr="00CB4E19" w:rsidRDefault="00FC4C8A" w:rsidP="00747A2B">
            <w:pPr>
              <w:rPr>
                <w:color w:val="000000"/>
                <w:sz w:val="18"/>
                <w:lang w:val="nl-NL"/>
              </w:rPr>
            </w:pPr>
            <w:r w:rsidRPr="00CB4E19">
              <w:rPr>
                <w:color w:val="000000"/>
                <w:sz w:val="18"/>
                <w:lang w:val="nl-NL"/>
              </w:rPr>
              <w:t>Niet standaard wijzigingen c.q. projecten</w:t>
            </w:r>
          </w:p>
        </w:tc>
        <w:tc>
          <w:tcPr>
            <w:tcW w:w="2452" w:type="dxa"/>
            <w:tcBorders>
              <w:top w:val="single" w:sz="4" w:space="0" w:color="auto"/>
              <w:left w:val="nil"/>
              <w:bottom w:val="single" w:sz="8" w:space="0" w:color="auto"/>
              <w:right w:val="single" w:sz="4" w:space="0" w:color="auto"/>
            </w:tcBorders>
            <w:shd w:val="clear" w:color="auto" w:fill="auto"/>
          </w:tcPr>
          <w:p w14:paraId="27F77D7D" w14:textId="77777777" w:rsidR="00FC4C8A" w:rsidRPr="00CB4E19" w:rsidRDefault="00FC4C8A" w:rsidP="00747A2B">
            <w:pPr>
              <w:rPr>
                <w:color w:val="000000"/>
                <w:sz w:val="18"/>
                <w:lang w:val="nl-NL"/>
              </w:rPr>
            </w:pPr>
            <w:r w:rsidRPr="00CB4E19">
              <w:rPr>
                <w:color w:val="000000"/>
                <w:sz w:val="18"/>
                <w:lang w:val="nl-NL"/>
              </w:rPr>
              <w:t xml:space="preserve">Elke project wordt voor decharge geëvalueerd. </w:t>
            </w:r>
          </w:p>
        </w:tc>
        <w:tc>
          <w:tcPr>
            <w:tcW w:w="3249" w:type="dxa"/>
            <w:tcBorders>
              <w:top w:val="single" w:sz="4" w:space="0" w:color="auto"/>
              <w:left w:val="nil"/>
              <w:bottom w:val="single" w:sz="8" w:space="0" w:color="auto"/>
              <w:right w:val="single" w:sz="8" w:space="0" w:color="auto"/>
            </w:tcBorders>
            <w:shd w:val="clear" w:color="auto" w:fill="auto"/>
          </w:tcPr>
          <w:p w14:paraId="5C95F867" w14:textId="77777777" w:rsidR="00FC4C8A" w:rsidRPr="00CB4E19" w:rsidRDefault="00FC4C8A" w:rsidP="00747A2B">
            <w:pPr>
              <w:rPr>
                <w:color w:val="000000"/>
                <w:sz w:val="18"/>
                <w:lang w:val="nl-NL"/>
              </w:rPr>
            </w:pPr>
          </w:p>
        </w:tc>
        <w:tc>
          <w:tcPr>
            <w:tcW w:w="3131" w:type="dxa"/>
            <w:tcBorders>
              <w:top w:val="single" w:sz="4" w:space="0" w:color="auto"/>
              <w:left w:val="nil"/>
              <w:bottom w:val="single" w:sz="8" w:space="0" w:color="auto"/>
              <w:right w:val="single" w:sz="8" w:space="0" w:color="auto"/>
            </w:tcBorders>
          </w:tcPr>
          <w:p w14:paraId="7616B136" w14:textId="77777777" w:rsidR="00FC4C8A" w:rsidRPr="00CB4E19" w:rsidRDefault="00FC4C8A" w:rsidP="00747A2B">
            <w:pPr>
              <w:rPr>
                <w:color w:val="000000"/>
                <w:sz w:val="18"/>
                <w:lang w:val="nl-NL"/>
              </w:rPr>
            </w:pPr>
          </w:p>
        </w:tc>
      </w:tr>
    </w:tbl>
    <w:p w14:paraId="1C9A29A8" w14:textId="77777777" w:rsidR="00713538" w:rsidRPr="00CB4E19" w:rsidRDefault="00713538" w:rsidP="00713538">
      <w:pPr>
        <w:rPr>
          <w:lang w:val="nl-NL"/>
        </w:rPr>
      </w:pPr>
    </w:p>
    <w:p w14:paraId="613CC309" w14:textId="77777777" w:rsidR="00B8003D" w:rsidRPr="00CB4E19" w:rsidRDefault="00B8003D" w:rsidP="00713538">
      <w:pPr>
        <w:rPr>
          <w:lang w:val="nl-NL"/>
        </w:rPr>
      </w:pPr>
    </w:p>
    <w:p w14:paraId="3698C286" w14:textId="62B56E82" w:rsidR="00713538" w:rsidRPr="00CB4E19" w:rsidRDefault="00713538" w:rsidP="009912E4">
      <w:pPr>
        <w:spacing w:line="240" w:lineRule="auto"/>
        <w:rPr>
          <w:rStyle w:val="Kop1Char"/>
          <w:rFonts w:cs="Arial"/>
          <w:bCs w:val="0"/>
          <w:caps/>
          <w:sz w:val="18"/>
          <w:szCs w:val="18"/>
          <w:lang w:val="nl-NL"/>
        </w:rPr>
      </w:pPr>
    </w:p>
    <w:sectPr w:rsidR="00713538" w:rsidRPr="00CB4E19" w:rsidSect="00D14D33">
      <w:footerReference w:type="default" r:id="rId11"/>
      <w:headerReference w:type="first" r:id="rId12"/>
      <w:pgSz w:w="16839" w:h="11907"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E823B" w14:textId="77777777" w:rsidR="008B4284" w:rsidRDefault="008B4284" w:rsidP="005554BD">
      <w:r>
        <w:separator/>
      </w:r>
    </w:p>
  </w:endnote>
  <w:endnote w:type="continuationSeparator" w:id="0">
    <w:p w14:paraId="7D266DBA" w14:textId="77777777" w:rsidR="008B4284" w:rsidRDefault="008B4284" w:rsidP="00555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8B4CA" w14:textId="68DAD8EC" w:rsidR="00B8003D" w:rsidRPr="00E97BBB" w:rsidRDefault="00902577" w:rsidP="00E97BBB">
    <w:pPr>
      <w:pStyle w:val="Voettekst"/>
    </w:pPr>
    <w:proofErr w:type="spellStart"/>
    <w:r>
      <w:t>Bijlage</w:t>
    </w:r>
    <w:proofErr w:type="spellEnd"/>
    <w:r>
      <w:t xml:space="preserve"> </w:t>
    </w:r>
    <w:r w:rsidR="00FC4C8A">
      <w:t xml:space="preserve">- SLA </w:t>
    </w:r>
    <w:proofErr w:type="spellStart"/>
    <w:r w:rsidR="00FC4C8A">
      <w:t>normen</w:t>
    </w:r>
    <w:proofErr w:type="spellEnd"/>
    <w:r>
      <w:ptab w:relativeTo="margin" w:alignment="center" w:leader="none"/>
    </w:r>
    <w:r w:rsidR="00FC4C8A">
      <w:t>PROJECT: TBB</w:t>
    </w:r>
    <w:r>
      <w:ptab w:relativeTo="margin" w:alignment="right" w:leader="none"/>
    </w:r>
    <w:r w:rsidR="00FC4C8A" w:rsidRPr="00FC4C8A">
      <w:rPr>
        <w:lang w:val="nl-NL"/>
      </w:rPr>
      <w:t xml:space="preserve">Pagina </w:t>
    </w:r>
    <w:r w:rsidR="00FC4C8A" w:rsidRPr="00FC4C8A">
      <w:rPr>
        <w:b/>
        <w:bCs/>
      </w:rPr>
      <w:fldChar w:fldCharType="begin"/>
    </w:r>
    <w:r w:rsidR="00FC4C8A" w:rsidRPr="00FC4C8A">
      <w:rPr>
        <w:b/>
        <w:bCs/>
      </w:rPr>
      <w:instrText>PAGE  \* Arabic  \* MERGEFORMAT</w:instrText>
    </w:r>
    <w:r w:rsidR="00FC4C8A" w:rsidRPr="00FC4C8A">
      <w:rPr>
        <w:b/>
        <w:bCs/>
      </w:rPr>
      <w:fldChar w:fldCharType="separate"/>
    </w:r>
    <w:r w:rsidR="00FC4C8A" w:rsidRPr="00FC4C8A">
      <w:rPr>
        <w:b/>
        <w:bCs/>
        <w:lang w:val="nl-NL"/>
      </w:rPr>
      <w:t>1</w:t>
    </w:r>
    <w:r w:rsidR="00FC4C8A" w:rsidRPr="00FC4C8A">
      <w:rPr>
        <w:b/>
        <w:bCs/>
      </w:rPr>
      <w:fldChar w:fldCharType="end"/>
    </w:r>
    <w:r w:rsidR="00FC4C8A" w:rsidRPr="00FC4C8A">
      <w:rPr>
        <w:lang w:val="nl-NL"/>
      </w:rPr>
      <w:t xml:space="preserve"> van </w:t>
    </w:r>
    <w:r w:rsidR="00FC4C8A" w:rsidRPr="00FC4C8A">
      <w:rPr>
        <w:b/>
        <w:bCs/>
      </w:rPr>
      <w:fldChar w:fldCharType="begin"/>
    </w:r>
    <w:r w:rsidR="00FC4C8A" w:rsidRPr="00FC4C8A">
      <w:rPr>
        <w:b/>
        <w:bCs/>
      </w:rPr>
      <w:instrText>NUMPAGES  \* Arabic  \* MERGEFORMAT</w:instrText>
    </w:r>
    <w:r w:rsidR="00FC4C8A" w:rsidRPr="00FC4C8A">
      <w:rPr>
        <w:b/>
        <w:bCs/>
      </w:rPr>
      <w:fldChar w:fldCharType="separate"/>
    </w:r>
    <w:r w:rsidR="00FC4C8A" w:rsidRPr="00FC4C8A">
      <w:rPr>
        <w:b/>
        <w:bCs/>
        <w:lang w:val="nl-NL"/>
      </w:rPr>
      <w:t>2</w:t>
    </w:r>
    <w:r w:rsidR="00FC4C8A" w:rsidRPr="00FC4C8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E67DA" w14:textId="77777777" w:rsidR="008B4284" w:rsidRDefault="008B4284" w:rsidP="005554BD">
      <w:r>
        <w:separator/>
      </w:r>
    </w:p>
  </w:footnote>
  <w:footnote w:type="continuationSeparator" w:id="0">
    <w:p w14:paraId="4CD5A35D" w14:textId="77777777" w:rsidR="008B4284" w:rsidRDefault="008B4284" w:rsidP="00555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9B82F" w14:textId="77777777" w:rsidR="00B8003D" w:rsidRDefault="00B8003D">
    <w:pPr>
      <w:pStyle w:val="Koptekst"/>
    </w:pPr>
    <w:r>
      <w:rPr>
        <w:noProof/>
        <w:lang w:val="nl-NL" w:eastAsia="nl-NL"/>
      </w:rPr>
      <w:drawing>
        <wp:anchor distT="0" distB="0" distL="114300" distR="114300" simplePos="0" relativeHeight="251678208" behindDoc="1" locked="0" layoutInCell="1" allowOverlap="1" wp14:anchorId="2587CEEE" wp14:editId="661A429F">
          <wp:simplePos x="0" y="0"/>
          <wp:positionH relativeFrom="column">
            <wp:posOffset>4857115</wp:posOffset>
          </wp:positionH>
          <wp:positionV relativeFrom="paragraph">
            <wp:posOffset>-354965</wp:posOffset>
          </wp:positionV>
          <wp:extent cx="1854835" cy="612140"/>
          <wp:effectExtent l="0" t="0" r="0" b="0"/>
          <wp:wrapTight wrapText="bothSides">
            <wp:wrapPolygon edited="0">
              <wp:start x="0" y="0"/>
              <wp:lineTo x="0" y="20838"/>
              <wp:lineTo x="21297" y="20838"/>
              <wp:lineTo x="21297" y="0"/>
              <wp:lineTo x="0" y="0"/>
            </wp:wrapPolygon>
          </wp:wrapTight>
          <wp:docPr id="19" name="Afbeelding 4" descr="cid:CACFC915A100FB46B364DC1DB2596AE3@conclusi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cid:CACFC915A100FB46B364DC1DB2596AE3@conclusion.n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5483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7184" behindDoc="0" locked="0" layoutInCell="1" allowOverlap="1" wp14:anchorId="187AB684" wp14:editId="36B896E2">
          <wp:simplePos x="0" y="0"/>
          <wp:positionH relativeFrom="page">
            <wp:posOffset>111760</wp:posOffset>
          </wp:positionH>
          <wp:positionV relativeFrom="page">
            <wp:posOffset>128905</wp:posOffset>
          </wp:positionV>
          <wp:extent cx="3691890" cy="819150"/>
          <wp:effectExtent l="0" t="0" r="0" b="0"/>
          <wp:wrapNone/>
          <wp:docPr id="1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91890" cy="819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83719"/>
    <w:multiLevelType w:val="multilevel"/>
    <w:tmpl w:val="F7528F22"/>
    <w:lvl w:ilvl="0">
      <w:start w:val="1"/>
      <w:numFmt w:val="decimal"/>
      <w:lvlText w:val="%1"/>
      <w:lvlJc w:val="left"/>
      <w:pPr>
        <w:tabs>
          <w:tab w:val="num" w:pos="360"/>
        </w:tabs>
        <w:ind w:left="0" w:firstLine="0"/>
      </w:pPr>
      <w:rPr>
        <w:rFonts w:ascii="Lucida Sans Unicode" w:hAnsi="Lucida Sans Unicode" w:hint="default"/>
        <w:b/>
        <w:i w:val="0"/>
        <w:position w:val="0"/>
        <w:sz w:val="28"/>
      </w:rPr>
    </w:lvl>
    <w:lvl w:ilvl="1">
      <w:start w:val="1"/>
      <w:numFmt w:val="decimal"/>
      <w:lvlText w:val="%1.%2"/>
      <w:lvlJc w:val="right"/>
      <w:pPr>
        <w:tabs>
          <w:tab w:val="num" w:pos="648"/>
        </w:tabs>
        <w:ind w:left="0" w:firstLine="288"/>
      </w:pPr>
      <w:rPr>
        <w:rFonts w:ascii="Lucida Sans Unicode" w:hAnsi="Lucida Sans Unicode" w:hint="default"/>
        <w:b/>
        <w:i w:val="0"/>
        <w:position w:val="0"/>
        <w:sz w:val="18"/>
      </w:rPr>
    </w:lvl>
    <w:lvl w:ilvl="2">
      <w:start w:val="1"/>
      <w:numFmt w:val="decimal"/>
      <w:lvlText w:val="%1.%2.%3"/>
      <w:lvlJc w:val="right"/>
      <w:pPr>
        <w:tabs>
          <w:tab w:val="num" w:pos="360"/>
        </w:tabs>
        <w:ind w:left="0" w:firstLine="0"/>
      </w:pPr>
      <w:rPr>
        <w:rFonts w:ascii="Lucida Sans Unicode" w:hAnsi="Lucida Sans Unicode" w:hint="default"/>
        <w:b w:val="0"/>
        <w:i w:val="0"/>
        <w:position w:val="0"/>
        <w:sz w:val="18"/>
      </w:rPr>
    </w:lvl>
    <w:lvl w:ilvl="3">
      <w:start w:val="1"/>
      <w:numFmt w:val="decimal"/>
      <w:suff w:val="nothing"/>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372D74F8"/>
    <w:multiLevelType w:val="multilevel"/>
    <w:tmpl w:val="634CD3B2"/>
    <w:name w:val="SaxionHeadingnum"/>
    <w:lvl w:ilvl="0">
      <w:start w:val="1"/>
      <w:numFmt w:val="decimal"/>
      <w:pStyle w:val="Kop1"/>
      <w:lvlText w:val="%1"/>
      <w:lvlJc w:val="left"/>
      <w:pPr>
        <w:tabs>
          <w:tab w:val="num" w:pos="510"/>
        </w:tabs>
        <w:ind w:left="510" w:hanging="510"/>
      </w:p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 w15:restartNumberingAfterBreak="0">
    <w:nsid w:val="66B44AF3"/>
    <w:multiLevelType w:val="hybridMultilevel"/>
    <w:tmpl w:val="CE5AEC26"/>
    <w:lvl w:ilvl="0" w:tplc="04130003">
      <w:start w:val="1"/>
      <w:numFmt w:val="bullet"/>
      <w:lvlText w:val=""/>
      <w:lvlJc w:val="left"/>
      <w:pPr>
        <w:ind w:left="720" w:hanging="360"/>
      </w:pPr>
      <w:rPr>
        <w:rFonts w:ascii="Symbol" w:hAnsi="Symbol" w:hint="default"/>
      </w:rPr>
    </w:lvl>
    <w:lvl w:ilvl="1" w:tplc="04130003">
      <w:numFmt w:val="bullet"/>
      <w:lvlText w:val="•"/>
      <w:lvlJc w:val="left"/>
      <w:pPr>
        <w:ind w:left="1785" w:hanging="705"/>
      </w:pPr>
      <w:rPr>
        <w:rFonts w:ascii="Calibri" w:eastAsia="Times New Roman"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226FCC"/>
    <w:multiLevelType w:val="multilevel"/>
    <w:tmpl w:val="04130025"/>
    <w:styleLink w:val="Inh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Business Support Organisatie"/>
    <w:docVar w:name="Foto1" w:val=" "/>
    <w:docVar w:name="SubtitelPlaatshouder" w:val="[Subtitel]"/>
    <w:docVar w:name="TitelPlaatshouder" w:val="[Titel]"/>
  </w:docVars>
  <w:rsids>
    <w:rsidRoot w:val="00DC07B8"/>
    <w:rsid w:val="00021E66"/>
    <w:rsid w:val="00034213"/>
    <w:rsid w:val="000409DF"/>
    <w:rsid w:val="00055024"/>
    <w:rsid w:val="00056346"/>
    <w:rsid w:val="00063212"/>
    <w:rsid w:val="00064740"/>
    <w:rsid w:val="00066411"/>
    <w:rsid w:val="000765E6"/>
    <w:rsid w:val="00084043"/>
    <w:rsid w:val="000859A0"/>
    <w:rsid w:val="0008695F"/>
    <w:rsid w:val="000A25A8"/>
    <w:rsid w:val="000A31DC"/>
    <w:rsid w:val="000A620A"/>
    <w:rsid w:val="000B4EDD"/>
    <w:rsid w:val="000D48BA"/>
    <w:rsid w:val="000E7D0B"/>
    <w:rsid w:val="000F5945"/>
    <w:rsid w:val="00102615"/>
    <w:rsid w:val="00107B54"/>
    <w:rsid w:val="00117147"/>
    <w:rsid w:val="001248BE"/>
    <w:rsid w:val="001307B1"/>
    <w:rsid w:val="00154553"/>
    <w:rsid w:val="001549CE"/>
    <w:rsid w:val="00156116"/>
    <w:rsid w:val="001574C3"/>
    <w:rsid w:val="001728EA"/>
    <w:rsid w:val="00177593"/>
    <w:rsid w:val="001850AE"/>
    <w:rsid w:val="00191787"/>
    <w:rsid w:val="001A55A6"/>
    <w:rsid w:val="001B1D42"/>
    <w:rsid w:val="001B5416"/>
    <w:rsid w:val="001B71D9"/>
    <w:rsid w:val="001C2FC3"/>
    <w:rsid w:val="001C5917"/>
    <w:rsid w:val="001D4E95"/>
    <w:rsid w:val="001D771C"/>
    <w:rsid w:val="001E67C4"/>
    <w:rsid w:val="001E6A1F"/>
    <w:rsid w:val="001F4D3D"/>
    <w:rsid w:val="00210644"/>
    <w:rsid w:val="00213B18"/>
    <w:rsid w:val="00216D98"/>
    <w:rsid w:val="00222784"/>
    <w:rsid w:val="0022393B"/>
    <w:rsid w:val="00241ACC"/>
    <w:rsid w:val="00244C85"/>
    <w:rsid w:val="00245354"/>
    <w:rsid w:val="00247B0E"/>
    <w:rsid w:val="002532DE"/>
    <w:rsid w:val="002553C8"/>
    <w:rsid w:val="002669E8"/>
    <w:rsid w:val="00277D63"/>
    <w:rsid w:val="00295CFE"/>
    <w:rsid w:val="002A43FE"/>
    <w:rsid w:val="002B037F"/>
    <w:rsid w:val="002C0A99"/>
    <w:rsid w:val="002C227D"/>
    <w:rsid w:val="002C5550"/>
    <w:rsid w:val="002D0EC4"/>
    <w:rsid w:val="002D52C8"/>
    <w:rsid w:val="002E752C"/>
    <w:rsid w:val="002F10EF"/>
    <w:rsid w:val="00303D4E"/>
    <w:rsid w:val="003428F8"/>
    <w:rsid w:val="00343B9C"/>
    <w:rsid w:val="00346185"/>
    <w:rsid w:val="00346634"/>
    <w:rsid w:val="003515DB"/>
    <w:rsid w:val="003624E2"/>
    <w:rsid w:val="00371C22"/>
    <w:rsid w:val="00377AFC"/>
    <w:rsid w:val="00382275"/>
    <w:rsid w:val="003823BB"/>
    <w:rsid w:val="003B2A68"/>
    <w:rsid w:val="003C1DAD"/>
    <w:rsid w:val="003E1A13"/>
    <w:rsid w:val="003F47FA"/>
    <w:rsid w:val="00413743"/>
    <w:rsid w:val="00414038"/>
    <w:rsid w:val="00447771"/>
    <w:rsid w:val="00455F4C"/>
    <w:rsid w:val="00463F70"/>
    <w:rsid w:val="00470AC4"/>
    <w:rsid w:val="00471C84"/>
    <w:rsid w:val="00476CA1"/>
    <w:rsid w:val="00477581"/>
    <w:rsid w:val="004A1337"/>
    <w:rsid w:val="004C7E2D"/>
    <w:rsid w:val="004E1045"/>
    <w:rsid w:val="004E73A3"/>
    <w:rsid w:val="004E7A11"/>
    <w:rsid w:val="00503DE1"/>
    <w:rsid w:val="0050739C"/>
    <w:rsid w:val="00515E5F"/>
    <w:rsid w:val="00526B24"/>
    <w:rsid w:val="00526DF6"/>
    <w:rsid w:val="005473FE"/>
    <w:rsid w:val="0055478D"/>
    <w:rsid w:val="005554BD"/>
    <w:rsid w:val="0055649C"/>
    <w:rsid w:val="00563EBC"/>
    <w:rsid w:val="0056521D"/>
    <w:rsid w:val="00565391"/>
    <w:rsid w:val="0056780A"/>
    <w:rsid w:val="0058299C"/>
    <w:rsid w:val="00592534"/>
    <w:rsid w:val="00594E07"/>
    <w:rsid w:val="005B3EE6"/>
    <w:rsid w:val="005B7899"/>
    <w:rsid w:val="005C6DDD"/>
    <w:rsid w:val="005C729D"/>
    <w:rsid w:val="005E4E96"/>
    <w:rsid w:val="005F4716"/>
    <w:rsid w:val="00600E68"/>
    <w:rsid w:val="00613DE1"/>
    <w:rsid w:val="006241DE"/>
    <w:rsid w:val="00624AD3"/>
    <w:rsid w:val="00624CFD"/>
    <w:rsid w:val="00630C80"/>
    <w:rsid w:val="0063529D"/>
    <w:rsid w:val="00657BDC"/>
    <w:rsid w:val="006657A6"/>
    <w:rsid w:val="00674FE7"/>
    <w:rsid w:val="00677A10"/>
    <w:rsid w:val="0068353B"/>
    <w:rsid w:val="0068714A"/>
    <w:rsid w:val="006A7BF0"/>
    <w:rsid w:val="006C444A"/>
    <w:rsid w:val="006D0AD9"/>
    <w:rsid w:val="006E25B2"/>
    <w:rsid w:val="006E74DA"/>
    <w:rsid w:val="00701D29"/>
    <w:rsid w:val="0070379E"/>
    <w:rsid w:val="00703A48"/>
    <w:rsid w:val="00706249"/>
    <w:rsid w:val="00713538"/>
    <w:rsid w:val="007143A8"/>
    <w:rsid w:val="007320A6"/>
    <w:rsid w:val="007327D1"/>
    <w:rsid w:val="00733DB7"/>
    <w:rsid w:val="00742BDF"/>
    <w:rsid w:val="00747A2B"/>
    <w:rsid w:val="00750971"/>
    <w:rsid w:val="00752D7A"/>
    <w:rsid w:val="007532F7"/>
    <w:rsid w:val="0076135A"/>
    <w:rsid w:val="00763443"/>
    <w:rsid w:val="00766A60"/>
    <w:rsid w:val="007724F9"/>
    <w:rsid w:val="007832BD"/>
    <w:rsid w:val="00796E63"/>
    <w:rsid w:val="007A79FD"/>
    <w:rsid w:val="007C157E"/>
    <w:rsid w:val="007C29C4"/>
    <w:rsid w:val="007C5111"/>
    <w:rsid w:val="007D2B5D"/>
    <w:rsid w:val="007D4FEB"/>
    <w:rsid w:val="007E624B"/>
    <w:rsid w:val="007E6F66"/>
    <w:rsid w:val="007F3002"/>
    <w:rsid w:val="007F3E76"/>
    <w:rsid w:val="007F4209"/>
    <w:rsid w:val="007F4480"/>
    <w:rsid w:val="007F57F5"/>
    <w:rsid w:val="00830777"/>
    <w:rsid w:val="008372FF"/>
    <w:rsid w:val="008A6BFC"/>
    <w:rsid w:val="008B4284"/>
    <w:rsid w:val="008D1EA3"/>
    <w:rsid w:val="008D791E"/>
    <w:rsid w:val="008F05E7"/>
    <w:rsid w:val="008F28F2"/>
    <w:rsid w:val="0090246D"/>
    <w:rsid w:val="00902577"/>
    <w:rsid w:val="009136AC"/>
    <w:rsid w:val="00923BB9"/>
    <w:rsid w:val="00925A49"/>
    <w:rsid w:val="009356B2"/>
    <w:rsid w:val="0093699A"/>
    <w:rsid w:val="009542F5"/>
    <w:rsid w:val="00957E07"/>
    <w:rsid w:val="00960C76"/>
    <w:rsid w:val="009637F9"/>
    <w:rsid w:val="00965FB9"/>
    <w:rsid w:val="00972087"/>
    <w:rsid w:val="009912E4"/>
    <w:rsid w:val="009A12A9"/>
    <w:rsid w:val="009C0778"/>
    <w:rsid w:val="009C3584"/>
    <w:rsid w:val="009D2731"/>
    <w:rsid w:val="009D50B6"/>
    <w:rsid w:val="009E3E04"/>
    <w:rsid w:val="009E4499"/>
    <w:rsid w:val="00A06276"/>
    <w:rsid w:val="00A1127B"/>
    <w:rsid w:val="00A1241B"/>
    <w:rsid w:val="00A1500C"/>
    <w:rsid w:val="00A239C3"/>
    <w:rsid w:val="00A32184"/>
    <w:rsid w:val="00A3763E"/>
    <w:rsid w:val="00A42E79"/>
    <w:rsid w:val="00A43144"/>
    <w:rsid w:val="00A47065"/>
    <w:rsid w:val="00A506B0"/>
    <w:rsid w:val="00A51BCA"/>
    <w:rsid w:val="00A56343"/>
    <w:rsid w:val="00A65CEF"/>
    <w:rsid w:val="00A671BB"/>
    <w:rsid w:val="00A85ABF"/>
    <w:rsid w:val="00A90320"/>
    <w:rsid w:val="00A936BA"/>
    <w:rsid w:val="00AB6C31"/>
    <w:rsid w:val="00AC3CDB"/>
    <w:rsid w:val="00AC3D4E"/>
    <w:rsid w:val="00AD6D17"/>
    <w:rsid w:val="00AE0F78"/>
    <w:rsid w:val="00AE6D04"/>
    <w:rsid w:val="00AE7F27"/>
    <w:rsid w:val="00B0149F"/>
    <w:rsid w:val="00B04693"/>
    <w:rsid w:val="00B136A7"/>
    <w:rsid w:val="00B171A3"/>
    <w:rsid w:val="00B177A1"/>
    <w:rsid w:val="00B334CE"/>
    <w:rsid w:val="00B44AE3"/>
    <w:rsid w:val="00B669C6"/>
    <w:rsid w:val="00B7324A"/>
    <w:rsid w:val="00B8003D"/>
    <w:rsid w:val="00B80871"/>
    <w:rsid w:val="00B90DC5"/>
    <w:rsid w:val="00B9416F"/>
    <w:rsid w:val="00BA3765"/>
    <w:rsid w:val="00BA4585"/>
    <w:rsid w:val="00BA4B97"/>
    <w:rsid w:val="00BE43D4"/>
    <w:rsid w:val="00BE5CDD"/>
    <w:rsid w:val="00BE661A"/>
    <w:rsid w:val="00BF3801"/>
    <w:rsid w:val="00BF3D7F"/>
    <w:rsid w:val="00BF504C"/>
    <w:rsid w:val="00C011D6"/>
    <w:rsid w:val="00C0590F"/>
    <w:rsid w:val="00C13A7F"/>
    <w:rsid w:val="00C159FF"/>
    <w:rsid w:val="00C17085"/>
    <w:rsid w:val="00C44922"/>
    <w:rsid w:val="00C936C7"/>
    <w:rsid w:val="00C97E81"/>
    <w:rsid w:val="00CA77D5"/>
    <w:rsid w:val="00CB4E19"/>
    <w:rsid w:val="00CC14FD"/>
    <w:rsid w:val="00CC345A"/>
    <w:rsid w:val="00CE21A1"/>
    <w:rsid w:val="00CF5A89"/>
    <w:rsid w:val="00D002DA"/>
    <w:rsid w:val="00D037FB"/>
    <w:rsid w:val="00D0698D"/>
    <w:rsid w:val="00D10145"/>
    <w:rsid w:val="00D14D33"/>
    <w:rsid w:val="00D1629D"/>
    <w:rsid w:val="00D23CC1"/>
    <w:rsid w:val="00D31523"/>
    <w:rsid w:val="00D370BC"/>
    <w:rsid w:val="00D521D6"/>
    <w:rsid w:val="00D52687"/>
    <w:rsid w:val="00D5327F"/>
    <w:rsid w:val="00D552C3"/>
    <w:rsid w:val="00D625AF"/>
    <w:rsid w:val="00D82C2A"/>
    <w:rsid w:val="00D92E6B"/>
    <w:rsid w:val="00D94CDF"/>
    <w:rsid w:val="00DA2963"/>
    <w:rsid w:val="00DB24EF"/>
    <w:rsid w:val="00DB6EE1"/>
    <w:rsid w:val="00DC07B8"/>
    <w:rsid w:val="00DE1287"/>
    <w:rsid w:val="00DE3EB6"/>
    <w:rsid w:val="00DF0292"/>
    <w:rsid w:val="00DF6E35"/>
    <w:rsid w:val="00E06B18"/>
    <w:rsid w:val="00E35A15"/>
    <w:rsid w:val="00E373AE"/>
    <w:rsid w:val="00E42ED1"/>
    <w:rsid w:val="00E438DF"/>
    <w:rsid w:val="00E54550"/>
    <w:rsid w:val="00E87FDE"/>
    <w:rsid w:val="00E97BBB"/>
    <w:rsid w:val="00EB4DB9"/>
    <w:rsid w:val="00EB5E19"/>
    <w:rsid w:val="00EC3178"/>
    <w:rsid w:val="00EC3595"/>
    <w:rsid w:val="00ED4DA7"/>
    <w:rsid w:val="00ED7186"/>
    <w:rsid w:val="00EE2512"/>
    <w:rsid w:val="00EF583A"/>
    <w:rsid w:val="00F10046"/>
    <w:rsid w:val="00F10F68"/>
    <w:rsid w:val="00F12F35"/>
    <w:rsid w:val="00F336AF"/>
    <w:rsid w:val="00F345E5"/>
    <w:rsid w:val="00F35263"/>
    <w:rsid w:val="00F35FD0"/>
    <w:rsid w:val="00F51361"/>
    <w:rsid w:val="00F57255"/>
    <w:rsid w:val="00F6051E"/>
    <w:rsid w:val="00F6143B"/>
    <w:rsid w:val="00F67B59"/>
    <w:rsid w:val="00F67E9B"/>
    <w:rsid w:val="00F818C2"/>
    <w:rsid w:val="00F94B7F"/>
    <w:rsid w:val="00FC4C8A"/>
    <w:rsid w:val="00FD5048"/>
    <w:rsid w:val="00FE0177"/>
    <w:rsid w:val="00FE5E94"/>
    <w:rsid w:val="00FE61AC"/>
    <w:rsid w:val="00FF24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58BE0C"/>
  <w15:docId w15:val="{43AD15C1-C18B-4794-AED6-21F742BE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4D33"/>
    <w:pPr>
      <w:spacing w:line="250" w:lineRule="atLeast"/>
    </w:pPr>
    <w:rPr>
      <w:rFonts w:ascii="Arial" w:hAnsi="Arial"/>
      <w:sz w:val="20"/>
    </w:rPr>
  </w:style>
  <w:style w:type="paragraph" w:styleId="Kop1">
    <w:name w:val="heading 1"/>
    <w:basedOn w:val="Standaard"/>
    <w:next w:val="Standaard"/>
    <w:link w:val="Kop1Char"/>
    <w:uiPriority w:val="9"/>
    <w:qFormat/>
    <w:rsid w:val="007143A8"/>
    <w:pPr>
      <w:keepNext/>
      <w:keepLines/>
      <w:numPr>
        <w:numId w:val="4"/>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basedOn w:val="Standaard"/>
    <w:next w:val="Standaard"/>
    <w:link w:val="Kop2Char"/>
    <w:uiPriority w:val="9"/>
    <w:unhideWhenUsed/>
    <w:qFormat/>
    <w:rsid w:val="007143A8"/>
    <w:pPr>
      <w:keepNext/>
      <w:keepLines/>
      <w:numPr>
        <w:ilvl w:val="1"/>
        <w:numId w:val="4"/>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basedOn w:val="Standaard"/>
    <w:next w:val="Standaard"/>
    <w:link w:val="Kop3Char"/>
    <w:uiPriority w:val="9"/>
    <w:unhideWhenUsed/>
    <w:qFormat/>
    <w:rsid w:val="00AE0F78"/>
    <w:pPr>
      <w:keepNext/>
      <w:keepLines/>
      <w:numPr>
        <w:ilvl w:val="2"/>
        <w:numId w:val="4"/>
      </w:numPr>
      <w:spacing w:before="200"/>
      <w:outlineLvl w:val="2"/>
    </w:pPr>
    <w:rPr>
      <w:rFonts w:asciiTheme="majorHAnsi" w:eastAsiaTheme="majorEastAsia" w:hAnsiTheme="majorHAnsi" w:cstheme="majorBidi"/>
      <w:b/>
      <w:bCs/>
      <w:color w:val="000000" w:themeColor="accent1"/>
    </w:rPr>
  </w:style>
  <w:style w:type="paragraph" w:styleId="Kop4">
    <w:name w:val="heading 4"/>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basedOn w:val="Standaardalinea-lettertype"/>
    <w:link w:val="Kop2"/>
    <w:uiPriority w:val="9"/>
    <w:rsid w:val="007143A8"/>
    <w:rPr>
      <w:rFonts w:asciiTheme="majorHAnsi" w:eastAsiaTheme="majorEastAsia" w:hAnsiTheme="majorHAnsi" w:cstheme="majorBidi"/>
      <w:b/>
      <w:bCs/>
      <w:color w:val="000000" w:themeColor="accent1"/>
      <w:szCs w:val="26"/>
    </w:rPr>
  </w:style>
  <w:style w:type="character" w:customStyle="1" w:styleId="Kop3Char">
    <w:name w:val="Kop 3 Char"/>
    <w:basedOn w:val="Standaardalinea-lettertype"/>
    <w:link w:val="Kop3"/>
    <w:uiPriority w:val="9"/>
    <w:rsid w:val="00AE0F78"/>
    <w:rPr>
      <w:rFonts w:asciiTheme="majorHAnsi" w:eastAsiaTheme="majorEastAsia" w:hAnsiTheme="majorHAnsi" w:cstheme="majorBidi"/>
      <w:b/>
      <w:bCs/>
      <w:color w:val="000000" w:themeColor="accent1"/>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9C82"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link w:val="LijstalineaChar"/>
    <w:uiPriority w:val="34"/>
    <w:qFormat/>
    <w:rsid w:val="005C6DDD"/>
    <w:pPr>
      <w:ind w:left="720"/>
      <w:contextualSpacing/>
    </w:pPr>
  </w:style>
  <w:style w:type="character" w:styleId="GevolgdeHyperlink">
    <w:name w:val="FollowedHyperlink"/>
    <w:basedOn w:val="Standaardalinea-lettertype"/>
    <w:uiPriority w:val="99"/>
    <w:semiHidden/>
    <w:unhideWhenUsed/>
    <w:rsid w:val="00763443"/>
    <w:rPr>
      <w:color w:val="009C82" w:themeColor="followedHyperlink"/>
      <w:u w:val="single"/>
    </w:rPr>
  </w:style>
  <w:style w:type="table" w:styleId="Tabelraster">
    <w:name w:val="Table Grid"/>
    <w:basedOn w:val="Standaardtabel"/>
    <w:uiPriority w:val="5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1E67C4"/>
    <w:pPr>
      <w:spacing w:after="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 w:type="paragraph" w:customStyle="1" w:styleId="MCAstandaard">
    <w:name w:val="MCA standaard"/>
    <w:basedOn w:val="Standaard"/>
    <w:link w:val="MCAstandaardChar"/>
    <w:rsid w:val="00FE61AC"/>
    <w:pPr>
      <w:spacing w:line="240" w:lineRule="auto"/>
    </w:pPr>
    <w:rPr>
      <w:rFonts w:eastAsia="Times New Roman" w:cs="Arial"/>
      <w:szCs w:val="24"/>
      <w:lang w:val="nl-NL" w:eastAsia="nl-NL"/>
    </w:rPr>
  </w:style>
  <w:style w:type="paragraph" w:customStyle="1" w:styleId="TableText">
    <w:name w:val="TableText"/>
    <w:basedOn w:val="Standaard"/>
    <w:rsid w:val="00FE61AC"/>
    <w:pPr>
      <w:spacing w:line="240" w:lineRule="auto"/>
    </w:pPr>
    <w:rPr>
      <w:rFonts w:eastAsia="MS Mincho" w:cs="Times New Roman"/>
      <w:sz w:val="16"/>
      <w:szCs w:val="20"/>
      <w:lang w:val="nl-NL"/>
    </w:rPr>
  </w:style>
  <w:style w:type="character" w:customStyle="1" w:styleId="MCAstandaardChar">
    <w:name w:val="MCA standaard Char"/>
    <w:link w:val="MCAstandaard"/>
    <w:rsid w:val="00FE61AC"/>
    <w:rPr>
      <w:rFonts w:ascii="Arial" w:eastAsia="Times New Roman" w:hAnsi="Arial" w:cs="Arial"/>
      <w:sz w:val="20"/>
      <w:szCs w:val="24"/>
      <w:lang w:val="nl-NL" w:eastAsia="nl-NL"/>
    </w:rPr>
  </w:style>
  <w:style w:type="paragraph" w:customStyle="1" w:styleId="Inhoudsopgave">
    <w:name w:val="Inhoudsopgave"/>
    <w:basedOn w:val="MCAstandaard"/>
    <w:rsid w:val="00FE61AC"/>
    <w:rPr>
      <w:b/>
      <w:bCs/>
      <w:sz w:val="24"/>
    </w:rPr>
  </w:style>
  <w:style w:type="numbering" w:customStyle="1" w:styleId="Inh2">
    <w:name w:val="Inh2"/>
    <w:uiPriority w:val="99"/>
    <w:rsid w:val="00FE61AC"/>
    <w:pPr>
      <w:numPr>
        <w:numId w:val="5"/>
      </w:numPr>
    </w:pPr>
  </w:style>
  <w:style w:type="character" w:customStyle="1" w:styleId="LijstalineaChar">
    <w:name w:val="Lijstalinea Char"/>
    <w:link w:val="Lijstalinea"/>
    <w:uiPriority w:val="34"/>
    <w:locked/>
    <w:rsid w:val="00FE61AC"/>
    <w:rPr>
      <w:rFonts w:ascii="Arial" w:hAnsi="Arial"/>
      <w:sz w:val="20"/>
    </w:rPr>
  </w:style>
  <w:style w:type="character" w:styleId="Voetnootmarkering">
    <w:name w:val="footnote reference"/>
    <w:semiHidden/>
    <w:rsid w:val="00713538"/>
    <w:rPr>
      <w:vertAlign w:val="superscript"/>
    </w:rPr>
  </w:style>
  <w:style w:type="paragraph" w:styleId="Plattetekst3">
    <w:name w:val="Body Text 3"/>
    <w:basedOn w:val="Standaard"/>
    <w:link w:val="Plattetekst3Char"/>
    <w:rsid w:val="00713538"/>
    <w:pPr>
      <w:spacing w:after="120" w:line="240" w:lineRule="auto"/>
    </w:pPr>
    <w:rPr>
      <w:rFonts w:eastAsia="Times New Roman" w:cs="Arial"/>
      <w:sz w:val="16"/>
      <w:szCs w:val="16"/>
      <w:lang w:val="nl-NL" w:eastAsia="nl-NL"/>
    </w:rPr>
  </w:style>
  <w:style w:type="character" w:customStyle="1" w:styleId="Plattetekst3Char">
    <w:name w:val="Platte tekst 3 Char"/>
    <w:basedOn w:val="Standaardalinea-lettertype"/>
    <w:link w:val="Plattetekst3"/>
    <w:rsid w:val="00713538"/>
    <w:rPr>
      <w:rFonts w:ascii="Arial" w:eastAsia="Times New Roman" w:hAnsi="Arial" w:cs="Arial"/>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0689064">
      <w:bodyDiv w:val="1"/>
      <w:marLeft w:val="0"/>
      <w:marRight w:val="0"/>
      <w:marTop w:val="0"/>
      <w:marBottom w:val="0"/>
      <w:divBdr>
        <w:top w:val="none" w:sz="0" w:space="0" w:color="auto"/>
        <w:left w:val="none" w:sz="0" w:space="0" w:color="auto"/>
        <w:bottom w:val="none" w:sz="0" w:space="0" w:color="auto"/>
        <w:right w:val="none" w:sz="0" w:space="0" w:color="auto"/>
      </w:divBdr>
    </w:div>
    <w:div w:id="210233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CACFC915A100FB46B364DC1DB2596AE3@conclusion.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9C82"/>
      </a:hlink>
      <a:folHlink>
        <a:srgbClr val="009C8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Opmerking xmlns="41a8b871-c0fb-4af5-8cb3-58f44b1fa4bb" xsi:nil="true"/>
    <SharedWithUsers xmlns="45f6ce90-ba85-4ef2-b43f-c64448cd95eb">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74D59-A9B2-4DA1-9760-FBA9A7B3F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E27D9-F36C-46EB-9B84-7FF4F64C020D}">
  <ds:schemaRefs>
    <ds:schemaRef ds:uri="http://schemas.openxmlformats.org/officeDocument/2006/bibliography"/>
  </ds:schemaRefs>
</ds:datastoreItem>
</file>

<file path=customXml/itemProps3.xml><?xml version="1.0" encoding="utf-8"?>
<ds:datastoreItem xmlns:ds="http://schemas.openxmlformats.org/officeDocument/2006/customXml" ds:itemID="{EAE18ACB-7400-49E0-AC66-B7C5BF880626}">
  <ds:schemaRefs>
    <ds:schemaRef ds:uri="http://purl.org/dc/elements/1.1/"/>
    <ds:schemaRef ds:uri="6ca37115-e7f7-4db1-85fe-fccd5e1c0bcb"/>
    <ds:schemaRef ds:uri="6c73e52c-07d4-4617-ab67-464747257e8d"/>
    <ds:schemaRef ds:uri="http://schemas.microsoft.com/office/infopath/2007/PartnerControls"/>
    <ds:schemaRef ds:uri="http://purl.org/dc/dcmitype/"/>
    <ds:schemaRef ds:uri="http://www.w3.org/XML/1998/namespace"/>
    <ds:schemaRef ds:uri="http://schemas.openxmlformats.org/package/2006/metadata/core-properties"/>
    <ds:schemaRef ds:uri="41a8b871-c0fb-4af5-8cb3-58f44b1fa4bb"/>
    <ds:schemaRef ds:uri="http://schemas.microsoft.com/office/2006/documentManagement/types"/>
    <ds:schemaRef ds:uri="45f6ce90-ba85-4ef2-b43f-c64448cd95eb"/>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BF7027C-2D73-44DA-ACB7-842E7E1F9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1686</Words>
  <Characters>9278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Service Level Agreement</vt:lpstr>
    </vt:vector>
  </TitlesOfParts>
  <Company>Saxion</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dc:title>
  <dc:creator>Emil ten Broeke</dc:creator>
  <cp:lastModifiedBy>Emil ten Broeke</cp:lastModifiedBy>
  <cp:revision>2</cp:revision>
  <dcterms:created xsi:type="dcterms:W3CDTF">2020-10-14T20:07:00Z</dcterms:created>
  <dcterms:modified xsi:type="dcterms:W3CDTF">2020-10-14T20:07:00Z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y fmtid="{D5CDD505-2E9C-101B-9397-08002B2CF9AE}" pid="5" name="ContentTypeId">
    <vt:lpwstr>0x010100535D21E21757BC4481FD8FF8A2BD38C3</vt:lpwstr>
  </property>
  <property fmtid="{D5CDD505-2E9C-101B-9397-08002B2CF9AE}" pid="6" name="Saxion_Organisatie">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ies>
</file>