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00171" w14:textId="7FB8AD24" w:rsidR="00167DC1" w:rsidRDefault="00167DC1" w:rsidP="00855E26">
      <w:pPr>
        <w:pStyle w:val="Koptekst"/>
        <w:tabs>
          <w:tab w:val="clear" w:pos="4536"/>
          <w:tab w:val="clear" w:pos="9072"/>
          <w:tab w:val="left" w:pos="851"/>
        </w:tabs>
        <w:spacing w:before="120" w:after="120" w:line="240" w:lineRule="atLeast"/>
        <w:rPr>
          <w:rFonts w:ascii="Arial" w:hAnsi="Arial" w:cs="Arial"/>
          <w:b/>
          <w:sz w:val="20"/>
          <w:szCs w:val="20"/>
        </w:rPr>
      </w:pPr>
      <w:r w:rsidRPr="00C209B3">
        <w:rPr>
          <w:b/>
          <w:noProof/>
          <w:sz w:val="20"/>
          <w:szCs w:val="20"/>
          <w:lang w:eastAsia="nl-NL"/>
        </w:rPr>
        <w:drawing>
          <wp:anchor distT="0" distB="0" distL="114300" distR="114300" simplePos="0" relativeHeight="251659264" behindDoc="1" locked="0" layoutInCell="1" allowOverlap="1" wp14:anchorId="5E158CDB" wp14:editId="75360E47">
            <wp:simplePos x="0" y="0"/>
            <wp:positionH relativeFrom="margin">
              <wp:align>right</wp:align>
            </wp:positionH>
            <wp:positionV relativeFrom="paragraph">
              <wp:posOffset>-647700</wp:posOffset>
            </wp:positionV>
            <wp:extent cx="2400300" cy="958710"/>
            <wp:effectExtent l="0" t="0" r="0" b="0"/>
            <wp:wrapNone/>
            <wp:docPr id="5" name="Afbeelding 0" descr="LOGO GEMEENTE LELYSTAD-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LELYSTAD-ZW.JPG"/>
                    <pic:cNvPicPr/>
                  </pic:nvPicPr>
                  <pic:blipFill>
                    <a:blip r:embed="rId8"/>
                    <a:stretch>
                      <a:fillRect/>
                    </a:stretch>
                  </pic:blipFill>
                  <pic:spPr>
                    <a:xfrm>
                      <a:off x="0" y="0"/>
                      <a:ext cx="2400300" cy="958710"/>
                    </a:xfrm>
                    <a:prstGeom prst="rect">
                      <a:avLst/>
                    </a:prstGeom>
                  </pic:spPr>
                </pic:pic>
              </a:graphicData>
            </a:graphic>
            <wp14:sizeRelH relativeFrom="margin">
              <wp14:pctWidth>0</wp14:pctWidth>
            </wp14:sizeRelH>
            <wp14:sizeRelV relativeFrom="margin">
              <wp14:pctHeight>0</wp14:pctHeight>
            </wp14:sizeRelV>
          </wp:anchor>
        </w:drawing>
      </w:r>
    </w:p>
    <w:p w14:paraId="102B9AF1" w14:textId="77777777" w:rsidR="00A5525B" w:rsidRDefault="00A5525B" w:rsidP="00F42B0B">
      <w:pPr>
        <w:pStyle w:val="Koptekst"/>
        <w:tabs>
          <w:tab w:val="clear" w:pos="4536"/>
          <w:tab w:val="clear" w:pos="9072"/>
          <w:tab w:val="left" w:pos="851"/>
        </w:tabs>
        <w:spacing w:before="120" w:after="120" w:line="240" w:lineRule="atLeast"/>
        <w:rPr>
          <w:rFonts w:ascii="Arial" w:hAnsi="Arial" w:cs="Arial"/>
          <w:b/>
          <w:sz w:val="20"/>
          <w:szCs w:val="20"/>
        </w:rPr>
      </w:pPr>
    </w:p>
    <w:p w14:paraId="574B63EF" w14:textId="2A43CBEC" w:rsidR="00167DC1" w:rsidRPr="00F42B0B" w:rsidRDefault="00E2187B" w:rsidP="00F42B0B">
      <w:pPr>
        <w:pStyle w:val="Koptekst"/>
        <w:tabs>
          <w:tab w:val="clear" w:pos="4536"/>
          <w:tab w:val="clear" w:pos="9072"/>
          <w:tab w:val="left" w:pos="851"/>
        </w:tabs>
        <w:spacing w:before="120" w:after="120" w:line="240" w:lineRule="atLeast"/>
        <w:rPr>
          <w:rFonts w:ascii="Arial" w:hAnsi="Arial" w:cs="Arial"/>
          <w:b/>
          <w:sz w:val="20"/>
          <w:szCs w:val="20"/>
        </w:rPr>
      </w:pPr>
      <w:r w:rsidRPr="00C209B3">
        <w:rPr>
          <w:rFonts w:ascii="Arial" w:hAnsi="Arial" w:cs="Arial"/>
          <w:b/>
          <w:sz w:val="20"/>
          <w:szCs w:val="20"/>
        </w:rPr>
        <w:t>Aanbesteding:</w:t>
      </w:r>
      <w:r w:rsidR="00F42B0B">
        <w:rPr>
          <w:rFonts w:ascii="Arial" w:hAnsi="Arial" w:cs="Arial"/>
          <w:b/>
          <w:sz w:val="20"/>
          <w:szCs w:val="20"/>
        </w:rPr>
        <w:t xml:space="preserve"> </w:t>
      </w:r>
      <w:r w:rsidRPr="00C209B3">
        <w:rPr>
          <w:rFonts w:ascii="Arial" w:hAnsi="Arial" w:cs="Arial"/>
          <w:b/>
          <w:sz w:val="20"/>
          <w:szCs w:val="20"/>
        </w:rPr>
        <w:t>’</w:t>
      </w:r>
      <w:r w:rsidR="00F10B81">
        <w:rPr>
          <w:rFonts w:ascii="Arial" w:eastAsia="Times New Roman" w:hAnsi="Arial" w:cs="Arial"/>
          <w:b/>
          <w:sz w:val="20"/>
          <w:szCs w:val="20"/>
          <w:lang w:eastAsia="nl-NL"/>
        </w:rPr>
        <w:t>Arbo-dienstverlening</w:t>
      </w:r>
    </w:p>
    <w:p w14:paraId="567C8CDC" w14:textId="77777777" w:rsidR="003B5748" w:rsidRPr="00C209B3" w:rsidRDefault="003B5748" w:rsidP="00421654">
      <w:pPr>
        <w:pStyle w:val="Koptekst"/>
        <w:tabs>
          <w:tab w:val="clear" w:pos="4536"/>
          <w:tab w:val="clear" w:pos="9072"/>
          <w:tab w:val="left" w:pos="851"/>
        </w:tabs>
        <w:spacing w:line="240" w:lineRule="atLeast"/>
        <w:rPr>
          <w:rFonts w:ascii="Arial" w:hAnsi="Arial" w:cs="Arial"/>
          <w:b/>
          <w:sz w:val="20"/>
          <w:szCs w:val="20"/>
        </w:rPr>
      </w:pPr>
    </w:p>
    <w:p w14:paraId="01950891" w14:textId="77777777" w:rsidR="00964EEA" w:rsidRPr="00C209B3" w:rsidRDefault="00964EEA" w:rsidP="00964EEA">
      <w:pPr>
        <w:pStyle w:val="Koptekst"/>
        <w:tabs>
          <w:tab w:val="clear" w:pos="4536"/>
          <w:tab w:val="clear" w:pos="9072"/>
          <w:tab w:val="left" w:pos="851"/>
        </w:tabs>
        <w:spacing w:line="240" w:lineRule="atLeast"/>
        <w:rPr>
          <w:rFonts w:ascii="Arial" w:hAnsi="Arial" w:cs="Arial"/>
          <w:b/>
          <w:sz w:val="20"/>
          <w:szCs w:val="20"/>
        </w:rPr>
      </w:pPr>
    </w:p>
    <w:p w14:paraId="4D7656E6" w14:textId="4D8F16F0"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Behandeld door</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w:t>
      </w:r>
      <w:r w:rsidR="00D32E87" w:rsidRPr="00C209B3">
        <w:rPr>
          <w:rFonts w:ascii="Arial" w:hAnsi="Arial" w:cs="Arial"/>
          <w:b/>
          <w:sz w:val="20"/>
          <w:szCs w:val="20"/>
        </w:rPr>
        <w:t>P(eter) C. Bakker</w:t>
      </w:r>
    </w:p>
    <w:p w14:paraId="4FF0A68C" w14:textId="77777777"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Afdeling</w:t>
      </w:r>
      <w:r w:rsidR="004B37F6" w:rsidRPr="00C209B3">
        <w:rPr>
          <w:rFonts w:ascii="Arial" w:hAnsi="Arial" w:cs="Arial"/>
          <w:b/>
          <w:sz w:val="20"/>
          <w:szCs w:val="20"/>
        </w:rPr>
        <w:tab/>
      </w:r>
      <w:r w:rsidRPr="00C209B3">
        <w:rPr>
          <w:rFonts w:ascii="Arial" w:hAnsi="Arial" w:cs="Arial"/>
          <w:b/>
          <w:sz w:val="20"/>
          <w:szCs w:val="20"/>
        </w:rPr>
        <w:t>:</w:t>
      </w:r>
      <w:r w:rsidR="00855E26" w:rsidRPr="00C209B3">
        <w:rPr>
          <w:rFonts w:ascii="Arial" w:hAnsi="Arial" w:cs="Arial"/>
          <w:b/>
          <w:sz w:val="20"/>
          <w:szCs w:val="20"/>
        </w:rPr>
        <w:t xml:space="preserve"> Facilitair, Advies en Beheer (FAB)</w:t>
      </w:r>
    </w:p>
    <w:p w14:paraId="5E322ADD" w14:textId="4777DB41" w:rsidR="000404E1" w:rsidRPr="00C209B3" w:rsidRDefault="000404E1"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Team</w:t>
      </w:r>
      <w:r w:rsidR="004B37F6" w:rsidRPr="00C209B3">
        <w:rPr>
          <w:rFonts w:ascii="Arial" w:hAnsi="Arial" w:cs="Arial"/>
          <w:b/>
          <w:sz w:val="20"/>
          <w:szCs w:val="20"/>
        </w:rPr>
        <w:tab/>
      </w:r>
      <w:r w:rsidRPr="00C209B3">
        <w:rPr>
          <w:rFonts w:ascii="Arial" w:hAnsi="Arial" w:cs="Arial"/>
          <w:b/>
          <w:sz w:val="20"/>
          <w:szCs w:val="20"/>
        </w:rPr>
        <w:t>:</w:t>
      </w:r>
      <w:r w:rsidR="001C1610" w:rsidRPr="00C209B3">
        <w:rPr>
          <w:rFonts w:ascii="Arial" w:hAnsi="Arial" w:cs="Arial"/>
          <w:b/>
          <w:sz w:val="20"/>
          <w:szCs w:val="20"/>
        </w:rPr>
        <w:t xml:space="preserve"> Juridische Zaken</w:t>
      </w:r>
      <w:r w:rsidR="007E0265" w:rsidRPr="00C209B3">
        <w:rPr>
          <w:rFonts w:ascii="Arial" w:hAnsi="Arial" w:cs="Arial"/>
          <w:b/>
          <w:sz w:val="20"/>
          <w:szCs w:val="20"/>
        </w:rPr>
        <w:t>, Veiligheid</w:t>
      </w:r>
      <w:r w:rsidR="00CD2683" w:rsidRPr="00C209B3">
        <w:rPr>
          <w:rFonts w:ascii="Arial" w:hAnsi="Arial" w:cs="Arial"/>
          <w:b/>
          <w:sz w:val="20"/>
          <w:szCs w:val="20"/>
        </w:rPr>
        <w:t xml:space="preserve"> en Inkoop (JV</w:t>
      </w:r>
      <w:r w:rsidR="001C1610" w:rsidRPr="00C209B3">
        <w:rPr>
          <w:rFonts w:ascii="Arial" w:hAnsi="Arial" w:cs="Arial"/>
          <w:b/>
          <w:sz w:val="20"/>
          <w:szCs w:val="20"/>
        </w:rPr>
        <w:t>I</w:t>
      </w:r>
      <w:r w:rsidR="00855E26" w:rsidRPr="00C209B3">
        <w:rPr>
          <w:rFonts w:ascii="Arial" w:hAnsi="Arial" w:cs="Arial"/>
          <w:b/>
          <w:sz w:val="20"/>
          <w:szCs w:val="20"/>
        </w:rPr>
        <w:t>)</w:t>
      </w:r>
    </w:p>
    <w:p w14:paraId="41D8727B" w14:textId="3FA76EDC" w:rsidR="007E0265" w:rsidRPr="00C209B3" w:rsidRDefault="007E0265"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Cluster</w:t>
      </w:r>
      <w:r w:rsidRPr="00C209B3">
        <w:rPr>
          <w:rFonts w:ascii="Arial" w:hAnsi="Arial" w:cs="Arial"/>
          <w:b/>
          <w:sz w:val="20"/>
          <w:szCs w:val="20"/>
        </w:rPr>
        <w:tab/>
        <w:t>: KennisCentrum Inkoop (KCI)</w:t>
      </w:r>
    </w:p>
    <w:p w14:paraId="096CB09B" w14:textId="09D36F0C" w:rsidR="00E2187B" w:rsidRPr="00C209B3" w:rsidRDefault="00E60DCA" w:rsidP="00E2187B">
      <w:pPr>
        <w:pStyle w:val="Koptekst"/>
        <w:tabs>
          <w:tab w:val="clear" w:pos="4536"/>
          <w:tab w:val="clear" w:pos="9072"/>
          <w:tab w:val="left" w:pos="2268"/>
        </w:tabs>
        <w:spacing w:before="40" w:after="40" w:line="240" w:lineRule="atLeast"/>
        <w:rPr>
          <w:rFonts w:ascii="Arial" w:hAnsi="Arial" w:cs="Arial"/>
          <w:b/>
          <w:sz w:val="20"/>
          <w:szCs w:val="20"/>
        </w:rPr>
      </w:pPr>
      <w:r w:rsidRPr="00C209B3">
        <w:rPr>
          <w:rFonts w:ascii="Arial" w:hAnsi="Arial" w:cs="Arial"/>
          <w:b/>
          <w:sz w:val="20"/>
          <w:szCs w:val="20"/>
        </w:rPr>
        <w:t>Datum</w:t>
      </w:r>
      <w:r w:rsidRPr="00C209B3">
        <w:rPr>
          <w:rFonts w:ascii="Arial" w:hAnsi="Arial" w:cs="Arial"/>
          <w:b/>
          <w:sz w:val="20"/>
          <w:szCs w:val="20"/>
        </w:rPr>
        <w:tab/>
        <w:t xml:space="preserve">: </w:t>
      </w:r>
      <w:r w:rsidR="00F10B81">
        <w:rPr>
          <w:rFonts w:ascii="Arial" w:hAnsi="Arial" w:cs="Arial"/>
          <w:b/>
          <w:sz w:val="20"/>
          <w:szCs w:val="20"/>
        </w:rPr>
        <w:t xml:space="preserve">07 oktober </w:t>
      </w:r>
      <w:r w:rsidR="00DA250F">
        <w:rPr>
          <w:rFonts w:ascii="Arial" w:hAnsi="Arial" w:cs="Arial"/>
          <w:b/>
          <w:sz w:val="20"/>
          <w:szCs w:val="20"/>
        </w:rPr>
        <w:t>2021</w:t>
      </w:r>
    </w:p>
    <w:p w14:paraId="7E7D75AC" w14:textId="62B653CA" w:rsidR="004C1392" w:rsidRPr="00C209B3" w:rsidRDefault="006D036B"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T</w:t>
      </w:r>
      <w:r w:rsidR="004C1392" w:rsidRPr="00C209B3">
        <w:rPr>
          <w:rFonts w:ascii="Arial" w:hAnsi="Arial" w:cs="Arial"/>
          <w:b/>
          <w:sz w:val="20"/>
          <w:szCs w:val="20"/>
        </w:rPr>
        <w:t>enderNed-kenmerk</w:t>
      </w:r>
      <w:r w:rsidR="00E2187B" w:rsidRPr="00C209B3">
        <w:rPr>
          <w:rFonts w:ascii="Arial" w:hAnsi="Arial" w:cs="Arial"/>
          <w:b/>
          <w:sz w:val="20"/>
          <w:szCs w:val="20"/>
        </w:rPr>
        <w:tab/>
        <w:t xml:space="preserve">: </w:t>
      </w:r>
      <w:r w:rsidR="00F10B81">
        <w:rPr>
          <w:rFonts w:ascii="Arial" w:hAnsi="Arial" w:cs="Arial"/>
          <w:b/>
          <w:sz w:val="20"/>
          <w:szCs w:val="20"/>
        </w:rPr>
        <w:t>316770</w:t>
      </w:r>
    </w:p>
    <w:p w14:paraId="3D4AE733" w14:textId="386D50D6" w:rsidR="00BB16D1" w:rsidRPr="00C209B3" w:rsidRDefault="001D412E" w:rsidP="00E2187B">
      <w:pPr>
        <w:tabs>
          <w:tab w:val="left" w:pos="2268"/>
        </w:tabs>
        <w:spacing w:before="40" w:after="40" w:line="240" w:lineRule="atLeast"/>
        <w:rPr>
          <w:rFonts w:ascii="Arial" w:hAnsi="Arial" w:cs="Arial"/>
          <w:b/>
          <w:sz w:val="20"/>
          <w:szCs w:val="20"/>
        </w:rPr>
      </w:pPr>
      <w:r w:rsidRPr="00C209B3">
        <w:rPr>
          <w:rFonts w:ascii="Arial" w:hAnsi="Arial" w:cs="Arial"/>
          <w:b/>
          <w:sz w:val="20"/>
          <w:szCs w:val="20"/>
        </w:rPr>
        <w:t>Betreft</w:t>
      </w:r>
      <w:r w:rsidRPr="00C209B3">
        <w:rPr>
          <w:rFonts w:ascii="Arial" w:hAnsi="Arial" w:cs="Arial"/>
          <w:b/>
          <w:sz w:val="20"/>
          <w:szCs w:val="20"/>
        </w:rPr>
        <w:tab/>
        <w:t xml:space="preserve">: </w:t>
      </w:r>
      <w:r w:rsidR="00F10B81">
        <w:rPr>
          <w:rFonts w:ascii="Arial" w:hAnsi="Arial" w:cs="Arial"/>
          <w:b/>
          <w:sz w:val="20"/>
          <w:szCs w:val="20"/>
        </w:rPr>
        <w:t>Brief bij publicatie</w:t>
      </w:r>
    </w:p>
    <w:p w14:paraId="7D945B0D" w14:textId="77777777" w:rsidR="000404E1" w:rsidRPr="00C209B3" w:rsidRDefault="000404E1" w:rsidP="00BB16D1">
      <w:pPr>
        <w:tabs>
          <w:tab w:val="left" w:pos="1985"/>
        </w:tabs>
        <w:spacing w:before="40" w:after="40" w:line="240" w:lineRule="atLeast"/>
        <w:rPr>
          <w:rFonts w:ascii="Arial" w:hAnsi="Arial" w:cs="Arial"/>
          <w:b/>
          <w:sz w:val="20"/>
          <w:szCs w:val="20"/>
        </w:rPr>
      </w:pPr>
      <w:r w:rsidRPr="00C209B3">
        <w:rPr>
          <w:rFonts w:ascii="Arial" w:hAnsi="Arial" w:cs="Arial"/>
          <w:b/>
          <w:sz w:val="20"/>
          <w:szCs w:val="20"/>
        </w:rPr>
        <w:t>---------------------------------------------------------------------------------------------------------------------------</w:t>
      </w:r>
    </w:p>
    <w:p w14:paraId="02F98E1A" w14:textId="1DC485A7" w:rsidR="008764D1" w:rsidRDefault="004E7318" w:rsidP="0070551D">
      <w:pPr>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Geachte dame, heer,</w:t>
      </w:r>
    </w:p>
    <w:p w14:paraId="17481EEE" w14:textId="66D99A1A" w:rsidR="00F10B81" w:rsidRDefault="00F10B81"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Voor de Arbo-dienstverlening wordt door Gemeente Lelystad en Meervoudig Onderhandse aanbestedingsprocedure opgestart. Om tot de juiste keuze voor een opdrachtnemer te komen wordt er een marktconsultatie opgestart. Deze marktconsultatie betreft het indienen van een Motivatiebrief (waarom wilt u Gemeente Lelystad als opdrachtgever) en een Beroepsbekwaamheidsbrief (wat ‘lopen wij mis’ wanneer we uw organisatie niet als opdrachtnemer selecteren). Aan de hand van deze brieven worden er 6 partijen uitgenodigd voor een gesprek. Na deze gesprekken zullen er uiteindelijk 3 organisaties worden uitgenodigd een offerte in te dienen. Op deze manier den</w:t>
      </w:r>
      <w:r w:rsidR="008C7537">
        <w:rPr>
          <w:rFonts w:ascii="Arial" w:hAnsi="Arial" w:cs="Arial"/>
          <w:sz w:val="20"/>
          <w:szCs w:val="20"/>
        </w:rPr>
        <w:t>ke</w:t>
      </w:r>
      <w:r>
        <w:rPr>
          <w:rFonts w:ascii="Arial" w:hAnsi="Arial" w:cs="Arial"/>
          <w:sz w:val="20"/>
          <w:szCs w:val="20"/>
        </w:rPr>
        <w:t>n wij tot een juiste keuze van een opdrachtnemer te komen en worden de (maatschappelijk</w:t>
      </w:r>
      <w:r w:rsidR="008C7537">
        <w:rPr>
          <w:rFonts w:ascii="Arial" w:hAnsi="Arial" w:cs="Arial"/>
          <w:sz w:val="20"/>
          <w:szCs w:val="20"/>
        </w:rPr>
        <w:t>e) kosten tot een minimum beperkt.</w:t>
      </w:r>
    </w:p>
    <w:p w14:paraId="08F1192B" w14:textId="77777777" w:rsidR="00BC48BD" w:rsidRDefault="008C7537"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In de gepubliceerde stukken is de gehele procedure beschreven. Voor het kunnen participeren in deze aanbesteding is het voldoende om binnen de in de planning gestelde termijn de gevraagde Motivatie- en Beroepsbekwaamheidsbrief in te leveren. Meer hoeft u NIET in te leveren. U dient zich wel te realiseren dat, wanneer uw organisatie wordt uitgenodigd voor het vervolg, u aan de gesteld eisen dient te voldoen en dat dan de bewijsstukken opgevraagd zullen worden. Net voldoen aan een gestelde eis betekent onherroepelijke uitsluiting van het traject.</w:t>
      </w:r>
      <w:r w:rsidR="00BC48BD">
        <w:rPr>
          <w:rFonts w:ascii="Arial" w:hAnsi="Arial" w:cs="Arial"/>
          <w:sz w:val="20"/>
          <w:szCs w:val="20"/>
        </w:rPr>
        <w:t xml:space="preserve"> </w:t>
      </w:r>
    </w:p>
    <w:p w14:paraId="44F9B22F" w14:textId="198CF926" w:rsidR="008C7537" w:rsidRPr="00C209B3" w:rsidRDefault="00BC48BD" w:rsidP="0070551D">
      <w:pPr>
        <w:tabs>
          <w:tab w:val="left" w:pos="2268"/>
        </w:tabs>
        <w:spacing w:before="120" w:after="120" w:line="240" w:lineRule="atLeast"/>
        <w:jc w:val="both"/>
        <w:rPr>
          <w:rFonts w:ascii="Arial" w:hAnsi="Arial" w:cs="Arial"/>
          <w:sz w:val="20"/>
          <w:szCs w:val="20"/>
        </w:rPr>
      </w:pPr>
      <w:r>
        <w:rPr>
          <w:rFonts w:ascii="Arial" w:hAnsi="Arial" w:cs="Arial"/>
          <w:sz w:val="20"/>
          <w:szCs w:val="20"/>
        </w:rPr>
        <w:t>Mocht u vragen hebben over deze aanbesteding dan kunt u deze stellen door gebruik te maken van het formulier ‘Vragen over aanbesteding’ en dit formulier via de berichtenmodule van TenderNed aan ons te versturen. Vragen die op een andere manier worden gesteld worden niet in behandeling genomen.</w:t>
      </w:r>
    </w:p>
    <w:p w14:paraId="07444C9C" w14:textId="03242C4F" w:rsidR="00A5525B" w:rsidRDefault="00A5525B" w:rsidP="00A5525B">
      <w:pPr>
        <w:tabs>
          <w:tab w:val="left" w:pos="2268"/>
        </w:tabs>
        <w:spacing w:before="120" w:after="120" w:line="240" w:lineRule="atLeast"/>
        <w:jc w:val="both"/>
        <w:rPr>
          <w:rFonts w:ascii="Arial" w:hAnsi="Arial" w:cs="Arial"/>
          <w:sz w:val="20"/>
          <w:szCs w:val="20"/>
        </w:rPr>
      </w:pPr>
      <w:r>
        <w:rPr>
          <w:rFonts w:ascii="Arial" w:hAnsi="Arial" w:cs="Arial"/>
          <w:sz w:val="20"/>
          <w:szCs w:val="20"/>
        </w:rPr>
        <w:t xml:space="preserve">U wordt dringend geadviseerd </w:t>
      </w:r>
      <w:r w:rsidR="00F10B81">
        <w:rPr>
          <w:rFonts w:ascii="Arial" w:hAnsi="Arial" w:cs="Arial"/>
          <w:sz w:val="20"/>
          <w:szCs w:val="20"/>
        </w:rPr>
        <w:t>de in de planning neergelegde</w:t>
      </w:r>
      <w:r>
        <w:rPr>
          <w:rFonts w:ascii="Arial" w:hAnsi="Arial" w:cs="Arial"/>
          <w:sz w:val="20"/>
          <w:szCs w:val="20"/>
        </w:rPr>
        <w:t xml:space="preserve"> datums en tijdstippen in uw agenda te reserveren.</w:t>
      </w:r>
    </w:p>
    <w:p w14:paraId="3ACD28A1" w14:textId="77777777" w:rsidR="008764D1" w:rsidRPr="00C209B3" w:rsidRDefault="008764D1" w:rsidP="00A5525B">
      <w:pPr>
        <w:widowControl w:val="0"/>
        <w:tabs>
          <w:tab w:val="left" w:pos="2268"/>
        </w:tabs>
        <w:spacing w:before="120" w:after="120" w:line="240" w:lineRule="atLeast"/>
        <w:jc w:val="both"/>
        <w:rPr>
          <w:rFonts w:ascii="Arial" w:hAnsi="Arial" w:cs="Arial"/>
          <w:sz w:val="20"/>
          <w:szCs w:val="20"/>
        </w:rPr>
      </w:pPr>
      <w:r w:rsidRPr="00C209B3">
        <w:rPr>
          <w:rFonts w:ascii="Arial" w:hAnsi="Arial" w:cs="Arial"/>
          <w:sz w:val="20"/>
          <w:szCs w:val="20"/>
        </w:rPr>
        <w:t>Met vriendelijke groet,</w:t>
      </w:r>
    </w:p>
    <w:p w14:paraId="6B8BF85B" w14:textId="77777777" w:rsidR="008764D1" w:rsidRPr="00C209B3" w:rsidRDefault="008764D1" w:rsidP="00A5525B">
      <w:pPr>
        <w:widowControl w:val="0"/>
        <w:spacing w:before="120" w:after="120" w:line="240" w:lineRule="atLeast"/>
        <w:jc w:val="both"/>
        <w:rPr>
          <w:rFonts w:ascii="Arial" w:hAnsi="Arial" w:cs="Arial"/>
          <w:b/>
          <w:sz w:val="20"/>
          <w:szCs w:val="20"/>
        </w:rPr>
      </w:pPr>
      <w:r w:rsidRPr="00C209B3">
        <w:rPr>
          <w:rFonts w:ascii="Arial" w:hAnsi="Arial" w:cs="Arial"/>
          <w:b/>
          <w:sz w:val="20"/>
          <w:szCs w:val="20"/>
        </w:rPr>
        <w:t>P(eter) C. Bakker</w:t>
      </w:r>
    </w:p>
    <w:p w14:paraId="6F55F9BE" w14:textId="32D9D8E5" w:rsidR="008764D1" w:rsidRDefault="008764D1" w:rsidP="00A5525B">
      <w:pPr>
        <w:widowControl w:val="0"/>
        <w:spacing w:before="120" w:after="120" w:line="240" w:lineRule="atLeast"/>
        <w:jc w:val="both"/>
        <w:rPr>
          <w:rFonts w:ascii="Arial" w:hAnsi="Arial" w:cs="Arial"/>
          <w:b/>
          <w:sz w:val="20"/>
          <w:szCs w:val="20"/>
        </w:rPr>
      </w:pPr>
      <w:r w:rsidRPr="00C209B3">
        <w:rPr>
          <w:rFonts w:ascii="Arial" w:hAnsi="Arial" w:cs="Arial"/>
          <w:b/>
          <w:sz w:val="20"/>
          <w:szCs w:val="20"/>
        </w:rPr>
        <w:t>Inkoopcoach Gemeente Lelystad</w:t>
      </w:r>
    </w:p>
    <w:p w14:paraId="4D679B67" w14:textId="1B714C36" w:rsidR="00167DC1" w:rsidRPr="00C209B3" w:rsidRDefault="00167DC1" w:rsidP="0070551D">
      <w:pPr>
        <w:spacing w:before="120" w:after="120" w:line="240" w:lineRule="atLeast"/>
        <w:jc w:val="both"/>
        <w:rPr>
          <w:rFonts w:ascii="Arial" w:hAnsi="Arial" w:cs="Arial"/>
          <w:sz w:val="20"/>
          <w:szCs w:val="20"/>
        </w:rPr>
      </w:pPr>
    </w:p>
    <w:sectPr w:rsidR="00167DC1" w:rsidRPr="00C209B3" w:rsidSect="005B793B">
      <w:headerReference w:type="default" r:id="rId9"/>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875532" w14:textId="77777777" w:rsidR="00447018" w:rsidRDefault="00447018" w:rsidP="00EA26CD">
      <w:r>
        <w:separator/>
      </w:r>
    </w:p>
  </w:endnote>
  <w:endnote w:type="continuationSeparator" w:id="0">
    <w:p w14:paraId="1C1FBF9B" w14:textId="77777777" w:rsidR="00447018" w:rsidRDefault="00447018" w:rsidP="00EA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999E2" w14:textId="77777777" w:rsidR="00447018" w:rsidRDefault="00447018" w:rsidP="00EA26CD">
      <w:r>
        <w:separator/>
      </w:r>
    </w:p>
  </w:footnote>
  <w:footnote w:type="continuationSeparator" w:id="0">
    <w:p w14:paraId="013A5219" w14:textId="77777777" w:rsidR="00447018" w:rsidRDefault="00447018" w:rsidP="00EA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7A156" w14:textId="77777777" w:rsidR="001B6D78" w:rsidRDefault="001B6D78">
    <w:pPr>
      <w:pStyle w:val="Koptekst"/>
      <w:rPr>
        <w:b/>
      </w:rPr>
    </w:pPr>
  </w:p>
  <w:p w14:paraId="21054E3D" w14:textId="0A94CFAF" w:rsidR="001B6D78" w:rsidRDefault="001B6D78" w:rsidP="00DC425C">
    <w:pPr>
      <w:pStyle w:val="Koptekst"/>
      <w:tabs>
        <w:tab w:val="left" w:pos="6612"/>
      </w:tabs>
    </w:pPr>
    <w:r>
      <w:rPr>
        <w:b/>
      </w:rPr>
      <w:tab/>
    </w:r>
    <w:r>
      <w:rPr>
        <w:b/>
      </w:rPr>
      <w:tab/>
    </w:r>
    <w:r>
      <w:rPr>
        <w:b/>
      </w:rPr>
      <w:tab/>
    </w:r>
  </w:p>
  <w:p w14:paraId="63270C8D" w14:textId="77777777" w:rsidR="001B6D78" w:rsidRDefault="001B6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3FF"/>
    <w:multiLevelType w:val="hybridMultilevel"/>
    <w:tmpl w:val="3E2EBF5C"/>
    <w:lvl w:ilvl="0" w:tplc="54B8905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012030"/>
    <w:multiLevelType w:val="hybridMultilevel"/>
    <w:tmpl w:val="B57023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0A6CE4"/>
    <w:multiLevelType w:val="hybridMultilevel"/>
    <w:tmpl w:val="558682B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01411E"/>
    <w:multiLevelType w:val="hybridMultilevel"/>
    <w:tmpl w:val="DD3CD81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01D24"/>
    <w:multiLevelType w:val="hybridMultilevel"/>
    <w:tmpl w:val="3C26D86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DC5F3E"/>
    <w:multiLevelType w:val="hybridMultilevel"/>
    <w:tmpl w:val="1FA0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BB7C67"/>
    <w:multiLevelType w:val="hybridMultilevel"/>
    <w:tmpl w:val="2F0E894C"/>
    <w:lvl w:ilvl="0" w:tplc="45B0FC9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515591"/>
    <w:multiLevelType w:val="multilevel"/>
    <w:tmpl w:val="C8E6D30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D2916"/>
    <w:multiLevelType w:val="hybridMultilevel"/>
    <w:tmpl w:val="1C647D1C"/>
    <w:lvl w:ilvl="0" w:tplc="DACA287A">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5"/>
  </w:num>
  <w:num w:numId="6">
    <w:abstractNumId w:val="7"/>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D1E"/>
    <w:rsid w:val="000015F0"/>
    <w:rsid w:val="00011783"/>
    <w:rsid w:val="000404E1"/>
    <w:rsid w:val="00050F75"/>
    <w:rsid w:val="00057E29"/>
    <w:rsid w:val="00063C76"/>
    <w:rsid w:val="00072F2F"/>
    <w:rsid w:val="0008487D"/>
    <w:rsid w:val="00087375"/>
    <w:rsid w:val="000A1A16"/>
    <w:rsid w:val="000A2537"/>
    <w:rsid w:val="000B0A87"/>
    <w:rsid w:val="000C46F5"/>
    <w:rsid w:val="00100958"/>
    <w:rsid w:val="0012711B"/>
    <w:rsid w:val="001421FF"/>
    <w:rsid w:val="00146DFA"/>
    <w:rsid w:val="00155584"/>
    <w:rsid w:val="001557D4"/>
    <w:rsid w:val="00156137"/>
    <w:rsid w:val="00167DC1"/>
    <w:rsid w:val="00176ADA"/>
    <w:rsid w:val="00177ADD"/>
    <w:rsid w:val="00192367"/>
    <w:rsid w:val="00192C1A"/>
    <w:rsid w:val="001A1363"/>
    <w:rsid w:val="001A157E"/>
    <w:rsid w:val="001B3D7E"/>
    <w:rsid w:val="001B5F5D"/>
    <w:rsid w:val="001B6D78"/>
    <w:rsid w:val="001C1610"/>
    <w:rsid w:val="001D412E"/>
    <w:rsid w:val="001D61B9"/>
    <w:rsid w:val="001E19C8"/>
    <w:rsid w:val="001E6967"/>
    <w:rsid w:val="001E7FEB"/>
    <w:rsid w:val="002027C5"/>
    <w:rsid w:val="00205A9D"/>
    <w:rsid w:val="00206E58"/>
    <w:rsid w:val="00207F49"/>
    <w:rsid w:val="0021358F"/>
    <w:rsid w:val="002227AF"/>
    <w:rsid w:val="00230EE9"/>
    <w:rsid w:val="00234D31"/>
    <w:rsid w:val="00242C4D"/>
    <w:rsid w:val="00243C61"/>
    <w:rsid w:val="00245BA8"/>
    <w:rsid w:val="00251692"/>
    <w:rsid w:val="002648A2"/>
    <w:rsid w:val="00274513"/>
    <w:rsid w:val="002812DA"/>
    <w:rsid w:val="00287F5E"/>
    <w:rsid w:val="002967EC"/>
    <w:rsid w:val="002D138B"/>
    <w:rsid w:val="002D6156"/>
    <w:rsid w:val="002E0611"/>
    <w:rsid w:val="002E3FA8"/>
    <w:rsid w:val="002E56CD"/>
    <w:rsid w:val="002F0C73"/>
    <w:rsid w:val="002F5A24"/>
    <w:rsid w:val="002F658B"/>
    <w:rsid w:val="003052D4"/>
    <w:rsid w:val="00307BBE"/>
    <w:rsid w:val="0031748C"/>
    <w:rsid w:val="0032097F"/>
    <w:rsid w:val="003229AD"/>
    <w:rsid w:val="003232C9"/>
    <w:rsid w:val="00335C06"/>
    <w:rsid w:val="00340C8B"/>
    <w:rsid w:val="003458C5"/>
    <w:rsid w:val="00352ACA"/>
    <w:rsid w:val="003574E5"/>
    <w:rsid w:val="00363CEA"/>
    <w:rsid w:val="0037042B"/>
    <w:rsid w:val="00386B64"/>
    <w:rsid w:val="00396F9A"/>
    <w:rsid w:val="003A59EC"/>
    <w:rsid w:val="003A7F0F"/>
    <w:rsid w:val="003B4D55"/>
    <w:rsid w:val="003B5748"/>
    <w:rsid w:val="003B639D"/>
    <w:rsid w:val="003D6285"/>
    <w:rsid w:val="003E26E0"/>
    <w:rsid w:val="003E7F5A"/>
    <w:rsid w:val="003F72F1"/>
    <w:rsid w:val="004019F1"/>
    <w:rsid w:val="00402727"/>
    <w:rsid w:val="004126A2"/>
    <w:rsid w:val="00421654"/>
    <w:rsid w:val="0043704A"/>
    <w:rsid w:val="00446272"/>
    <w:rsid w:val="00447018"/>
    <w:rsid w:val="004525B4"/>
    <w:rsid w:val="00453048"/>
    <w:rsid w:val="004724F6"/>
    <w:rsid w:val="0047472D"/>
    <w:rsid w:val="00477855"/>
    <w:rsid w:val="00493625"/>
    <w:rsid w:val="004B2B44"/>
    <w:rsid w:val="004B37F6"/>
    <w:rsid w:val="004B4129"/>
    <w:rsid w:val="004B4450"/>
    <w:rsid w:val="004C1392"/>
    <w:rsid w:val="004E7318"/>
    <w:rsid w:val="004F6F8F"/>
    <w:rsid w:val="00500AC4"/>
    <w:rsid w:val="00500C25"/>
    <w:rsid w:val="0053066A"/>
    <w:rsid w:val="00553691"/>
    <w:rsid w:val="005557D7"/>
    <w:rsid w:val="0055602A"/>
    <w:rsid w:val="00565501"/>
    <w:rsid w:val="005656BD"/>
    <w:rsid w:val="00570EDD"/>
    <w:rsid w:val="0058219B"/>
    <w:rsid w:val="005922F5"/>
    <w:rsid w:val="005A3447"/>
    <w:rsid w:val="005A58CF"/>
    <w:rsid w:val="005B793B"/>
    <w:rsid w:val="005C0974"/>
    <w:rsid w:val="005C0C96"/>
    <w:rsid w:val="005C2209"/>
    <w:rsid w:val="005C2DFA"/>
    <w:rsid w:val="005C3866"/>
    <w:rsid w:val="005C67B1"/>
    <w:rsid w:val="005C6F6B"/>
    <w:rsid w:val="005E1FB7"/>
    <w:rsid w:val="005E4507"/>
    <w:rsid w:val="005E4EC4"/>
    <w:rsid w:val="005E7689"/>
    <w:rsid w:val="00606E08"/>
    <w:rsid w:val="00607BDE"/>
    <w:rsid w:val="00630288"/>
    <w:rsid w:val="00633008"/>
    <w:rsid w:val="00633263"/>
    <w:rsid w:val="00643DB8"/>
    <w:rsid w:val="0065399B"/>
    <w:rsid w:val="00674570"/>
    <w:rsid w:val="0068065E"/>
    <w:rsid w:val="0068151B"/>
    <w:rsid w:val="00684E97"/>
    <w:rsid w:val="00686F87"/>
    <w:rsid w:val="006958A6"/>
    <w:rsid w:val="00696F17"/>
    <w:rsid w:val="006B2111"/>
    <w:rsid w:val="006B5D49"/>
    <w:rsid w:val="006C060B"/>
    <w:rsid w:val="006D036B"/>
    <w:rsid w:val="006D61D0"/>
    <w:rsid w:val="006D7AB5"/>
    <w:rsid w:val="006F052A"/>
    <w:rsid w:val="006F14A0"/>
    <w:rsid w:val="00701F24"/>
    <w:rsid w:val="0070551D"/>
    <w:rsid w:val="007135C2"/>
    <w:rsid w:val="00721AC3"/>
    <w:rsid w:val="007233A0"/>
    <w:rsid w:val="00726C1F"/>
    <w:rsid w:val="00743A0B"/>
    <w:rsid w:val="00763BF2"/>
    <w:rsid w:val="00776AB1"/>
    <w:rsid w:val="007864CF"/>
    <w:rsid w:val="00787076"/>
    <w:rsid w:val="00790B8D"/>
    <w:rsid w:val="00791BA4"/>
    <w:rsid w:val="007A57B8"/>
    <w:rsid w:val="007A5EA7"/>
    <w:rsid w:val="007C32D0"/>
    <w:rsid w:val="007D6693"/>
    <w:rsid w:val="007E0265"/>
    <w:rsid w:val="007E046D"/>
    <w:rsid w:val="007E6606"/>
    <w:rsid w:val="007F34B7"/>
    <w:rsid w:val="007F69AA"/>
    <w:rsid w:val="00800771"/>
    <w:rsid w:val="00831D1E"/>
    <w:rsid w:val="00834081"/>
    <w:rsid w:val="00842FC7"/>
    <w:rsid w:val="00847F1F"/>
    <w:rsid w:val="00853E97"/>
    <w:rsid w:val="00855E26"/>
    <w:rsid w:val="00857B88"/>
    <w:rsid w:val="0086107E"/>
    <w:rsid w:val="00861265"/>
    <w:rsid w:val="00873D25"/>
    <w:rsid w:val="008764D1"/>
    <w:rsid w:val="008773A1"/>
    <w:rsid w:val="00885890"/>
    <w:rsid w:val="00892F7C"/>
    <w:rsid w:val="008A013B"/>
    <w:rsid w:val="008C4292"/>
    <w:rsid w:val="008C7537"/>
    <w:rsid w:val="008F5BAA"/>
    <w:rsid w:val="008F6736"/>
    <w:rsid w:val="0090515E"/>
    <w:rsid w:val="00907181"/>
    <w:rsid w:val="0092119C"/>
    <w:rsid w:val="00922983"/>
    <w:rsid w:val="00925375"/>
    <w:rsid w:val="009254E2"/>
    <w:rsid w:val="009345F5"/>
    <w:rsid w:val="00963E26"/>
    <w:rsid w:val="00964EEA"/>
    <w:rsid w:val="009661D0"/>
    <w:rsid w:val="00973903"/>
    <w:rsid w:val="00973BAB"/>
    <w:rsid w:val="009842C9"/>
    <w:rsid w:val="00995E5A"/>
    <w:rsid w:val="009A2872"/>
    <w:rsid w:val="009A717F"/>
    <w:rsid w:val="009A7F11"/>
    <w:rsid w:val="009C1A49"/>
    <w:rsid w:val="009E1DAE"/>
    <w:rsid w:val="00A023E3"/>
    <w:rsid w:val="00A0421B"/>
    <w:rsid w:val="00A11965"/>
    <w:rsid w:val="00A20914"/>
    <w:rsid w:val="00A23C88"/>
    <w:rsid w:val="00A24218"/>
    <w:rsid w:val="00A516D8"/>
    <w:rsid w:val="00A5525B"/>
    <w:rsid w:val="00A556C2"/>
    <w:rsid w:val="00A6649D"/>
    <w:rsid w:val="00A723F9"/>
    <w:rsid w:val="00A8008A"/>
    <w:rsid w:val="00A82136"/>
    <w:rsid w:val="00A83C2C"/>
    <w:rsid w:val="00A903D0"/>
    <w:rsid w:val="00A91DD6"/>
    <w:rsid w:val="00A942A7"/>
    <w:rsid w:val="00AA624A"/>
    <w:rsid w:val="00AC5B82"/>
    <w:rsid w:val="00AD66CC"/>
    <w:rsid w:val="00AF51E7"/>
    <w:rsid w:val="00B022D9"/>
    <w:rsid w:val="00B02BDF"/>
    <w:rsid w:val="00B10422"/>
    <w:rsid w:val="00B11176"/>
    <w:rsid w:val="00B2223A"/>
    <w:rsid w:val="00B5067F"/>
    <w:rsid w:val="00B52E90"/>
    <w:rsid w:val="00B65B0C"/>
    <w:rsid w:val="00B66B12"/>
    <w:rsid w:val="00B71833"/>
    <w:rsid w:val="00B73D77"/>
    <w:rsid w:val="00B82FBB"/>
    <w:rsid w:val="00B83E07"/>
    <w:rsid w:val="00B903FD"/>
    <w:rsid w:val="00BA3819"/>
    <w:rsid w:val="00BA3E17"/>
    <w:rsid w:val="00BB16D1"/>
    <w:rsid w:val="00BC3664"/>
    <w:rsid w:val="00BC48BD"/>
    <w:rsid w:val="00BE026F"/>
    <w:rsid w:val="00BE1002"/>
    <w:rsid w:val="00BF3B4D"/>
    <w:rsid w:val="00BF5CE1"/>
    <w:rsid w:val="00C013D2"/>
    <w:rsid w:val="00C03366"/>
    <w:rsid w:val="00C20739"/>
    <w:rsid w:val="00C209B3"/>
    <w:rsid w:val="00C32ED2"/>
    <w:rsid w:val="00C43A4F"/>
    <w:rsid w:val="00C46083"/>
    <w:rsid w:val="00C63FEE"/>
    <w:rsid w:val="00C643B6"/>
    <w:rsid w:val="00C653D1"/>
    <w:rsid w:val="00C70DD9"/>
    <w:rsid w:val="00C730CF"/>
    <w:rsid w:val="00C81DD8"/>
    <w:rsid w:val="00C872A8"/>
    <w:rsid w:val="00CB7D5A"/>
    <w:rsid w:val="00CD2683"/>
    <w:rsid w:val="00CD3318"/>
    <w:rsid w:val="00CD3C10"/>
    <w:rsid w:val="00CE0B1B"/>
    <w:rsid w:val="00CE439B"/>
    <w:rsid w:val="00CE6EB1"/>
    <w:rsid w:val="00D06D08"/>
    <w:rsid w:val="00D152F6"/>
    <w:rsid w:val="00D32E87"/>
    <w:rsid w:val="00D37F17"/>
    <w:rsid w:val="00D47E19"/>
    <w:rsid w:val="00D61502"/>
    <w:rsid w:val="00D61AF5"/>
    <w:rsid w:val="00D73584"/>
    <w:rsid w:val="00D8463A"/>
    <w:rsid w:val="00D91B4D"/>
    <w:rsid w:val="00D92819"/>
    <w:rsid w:val="00DA10CB"/>
    <w:rsid w:val="00DA250F"/>
    <w:rsid w:val="00DA5653"/>
    <w:rsid w:val="00DC425C"/>
    <w:rsid w:val="00DD136F"/>
    <w:rsid w:val="00DE1E00"/>
    <w:rsid w:val="00DE2682"/>
    <w:rsid w:val="00DF5998"/>
    <w:rsid w:val="00E05DC2"/>
    <w:rsid w:val="00E14B9B"/>
    <w:rsid w:val="00E20F7C"/>
    <w:rsid w:val="00E2187B"/>
    <w:rsid w:val="00E2294F"/>
    <w:rsid w:val="00E22F9C"/>
    <w:rsid w:val="00E33292"/>
    <w:rsid w:val="00E40268"/>
    <w:rsid w:val="00E4378C"/>
    <w:rsid w:val="00E60DCA"/>
    <w:rsid w:val="00E64645"/>
    <w:rsid w:val="00E760C2"/>
    <w:rsid w:val="00E80CAA"/>
    <w:rsid w:val="00E90CB2"/>
    <w:rsid w:val="00E97060"/>
    <w:rsid w:val="00EA26CD"/>
    <w:rsid w:val="00EA567D"/>
    <w:rsid w:val="00EA7DA1"/>
    <w:rsid w:val="00EB42EC"/>
    <w:rsid w:val="00EB591B"/>
    <w:rsid w:val="00EC2978"/>
    <w:rsid w:val="00EC2996"/>
    <w:rsid w:val="00EC3453"/>
    <w:rsid w:val="00EF2448"/>
    <w:rsid w:val="00EF41EF"/>
    <w:rsid w:val="00EF5464"/>
    <w:rsid w:val="00EF5DCF"/>
    <w:rsid w:val="00F00CA2"/>
    <w:rsid w:val="00F02AAB"/>
    <w:rsid w:val="00F05F16"/>
    <w:rsid w:val="00F07EB8"/>
    <w:rsid w:val="00F10B81"/>
    <w:rsid w:val="00F3073F"/>
    <w:rsid w:val="00F3244D"/>
    <w:rsid w:val="00F42B0B"/>
    <w:rsid w:val="00F50EC7"/>
    <w:rsid w:val="00F6366C"/>
    <w:rsid w:val="00F7505C"/>
    <w:rsid w:val="00F90AC8"/>
    <w:rsid w:val="00F97F33"/>
    <w:rsid w:val="00FA078B"/>
    <w:rsid w:val="00FA507A"/>
    <w:rsid w:val="00FB767F"/>
    <w:rsid w:val="00FB7D75"/>
    <w:rsid w:val="00FE1AAE"/>
    <w:rsid w:val="00FE2F61"/>
    <w:rsid w:val="00FE6366"/>
    <w:rsid w:val="00FE776A"/>
    <w:rsid w:val="00FF2478"/>
    <w:rsid w:val="00FF7F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14:docId w14:val="55115518"/>
  <w15:docId w15:val="{6BD95D40-557A-4CC4-AF69-15ABB1A7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6606"/>
  </w:style>
  <w:style w:type="paragraph" w:styleId="Kop1">
    <w:name w:val="heading 1"/>
    <w:link w:val="Kop1Char"/>
    <w:uiPriority w:val="1"/>
    <w:qFormat/>
    <w:rsid w:val="0070551D"/>
    <w:pPr>
      <w:widowControl w:val="0"/>
      <w:autoSpaceDE w:val="0"/>
      <w:autoSpaceDN w:val="0"/>
      <w:adjustRightInd w:val="0"/>
      <w:spacing w:before="192"/>
      <w:ind w:left="284" w:hanging="284"/>
      <w:outlineLvl w:val="0"/>
    </w:pPr>
    <w:rPr>
      <w:rFonts w:ascii="Arial" w:eastAsiaTheme="minorEastAsia" w:hAnsi="Arial" w:cs="Arial"/>
      <w:b/>
      <w:bCs/>
      <w:color w:val="4BACC6" w:themeColor="accent5"/>
      <w:sz w:val="26"/>
      <w:szCs w:val="26"/>
      <w:lang w:eastAsia="nl-NL"/>
    </w:rPr>
  </w:style>
  <w:style w:type="paragraph" w:styleId="Kop2">
    <w:name w:val="heading 2"/>
    <w:basedOn w:val="Standaard"/>
    <w:next w:val="Standaard"/>
    <w:link w:val="Kop2Char"/>
    <w:uiPriority w:val="9"/>
    <w:semiHidden/>
    <w:unhideWhenUsed/>
    <w:qFormat/>
    <w:rsid w:val="00A552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A26CD"/>
    <w:rPr>
      <w:rFonts w:ascii="Tahoma" w:hAnsi="Tahoma" w:cs="Tahoma"/>
      <w:sz w:val="16"/>
      <w:szCs w:val="16"/>
    </w:rPr>
  </w:style>
  <w:style w:type="character" w:customStyle="1" w:styleId="BallontekstChar">
    <w:name w:val="Ballontekst Char"/>
    <w:basedOn w:val="Standaardalinea-lettertype"/>
    <w:link w:val="Ballontekst"/>
    <w:uiPriority w:val="99"/>
    <w:semiHidden/>
    <w:rsid w:val="00EA26CD"/>
    <w:rPr>
      <w:rFonts w:ascii="Tahoma" w:hAnsi="Tahoma" w:cs="Tahoma"/>
      <w:sz w:val="16"/>
      <w:szCs w:val="16"/>
    </w:rPr>
  </w:style>
  <w:style w:type="paragraph" w:styleId="Koptekst">
    <w:name w:val="header"/>
    <w:basedOn w:val="Standaard"/>
    <w:link w:val="KoptekstChar"/>
    <w:unhideWhenUsed/>
    <w:rsid w:val="00EA26CD"/>
    <w:pPr>
      <w:tabs>
        <w:tab w:val="center" w:pos="4536"/>
        <w:tab w:val="right" w:pos="9072"/>
      </w:tabs>
    </w:pPr>
  </w:style>
  <w:style w:type="character" w:customStyle="1" w:styleId="KoptekstChar">
    <w:name w:val="Koptekst Char"/>
    <w:basedOn w:val="Standaardalinea-lettertype"/>
    <w:link w:val="Koptekst"/>
    <w:rsid w:val="00EA26CD"/>
  </w:style>
  <w:style w:type="paragraph" w:styleId="Voettekst">
    <w:name w:val="footer"/>
    <w:basedOn w:val="Standaard"/>
    <w:link w:val="VoettekstChar"/>
    <w:uiPriority w:val="99"/>
    <w:unhideWhenUsed/>
    <w:rsid w:val="00EA26CD"/>
    <w:pPr>
      <w:tabs>
        <w:tab w:val="center" w:pos="4536"/>
        <w:tab w:val="right" w:pos="9072"/>
      </w:tabs>
    </w:pPr>
  </w:style>
  <w:style w:type="character" w:customStyle="1" w:styleId="VoettekstChar">
    <w:name w:val="Voettekst Char"/>
    <w:basedOn w:val="Standaardalinea-lettertype"/>
    <w:link w:val="Voettekst"/>
    <w:uiPriority w:val="99"/>
    <w:rsid w:val="00EA26CD"/>
  </w:style>
  <w:style w:type="character" w:styleId="Hyperlink">
    <w:name w:val="Hyperlink"/>
    <w:basedOn w:val="Standaardalinea-lettertype"/>
    <w:uiPriority w:val="99"/>
    <w:unhideWhenUsed/>
    <w:rsid w:val="0008487D"/>
    <w:rPr>
      <w:color w:val="0000FF"/>
      <w:u w:val="single"/>
    </w:rPr>
  </w:style>
  <w:style w:type="character" w:styleId="GevolgdeHyperlink">
    <w:name w:val="FollowedHyperlink"/>
    <w:basedOn w:val="Standaardalinea-lettertype"/>
    <w:uiPriority w:val="99"/>
    <w:semiHidden/>
    <w:unhideWhenUsed/>
    <w:rsid w:val="00176ADA"/>
    <w:rPr>
      <w:color w:val="800080" w:themeColor="followedHyperlink"/>
      <w:u w:val="single"/>
    </w:rPr>
  </w:style>
  <w:style w:type="paragraph" w:styleId="Lijstalinea">
    <w:name w:val="List Paragraph"/>
    <w:basedOn w:val="Standaard"/>
    <w:uiPriority w:val="34"/>
    <w:qFormat/>
    <w:rsid w:val="00643DB8"/>
    <w:pPr>
      <w:ind w:left="720"/>
      <w:contextualSpacing/>
    </w:pPr>
  </w:style>
  <w:style w:type="table" w:styleId="Tabelraster">
    <w:name w:val="Table Grid"/>
    <w:basedOn w:val="Standaardtabel"/>
    <w:uiPriority w:val="59"/>
    <w:rsid w:val="0083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CE6EB1"/>
    <w:rPr>
      <w:rFonts w:ascii="Arial" w:hAnsi="Arial" w:cs="Arial"/>
      <w:color w:val="00325B"/>
      <w:sz w:val="20"/>
      <w:szCs w:val="20"/>
    </w:rPr>
  </w:style>
  <w:style w:type="character" w:customStyle="1" w:styleId="TekstzonderopmaakChar">
    <w:name w:val="Tekst zonder opmaak Char"/>
    <w:basedOn w:val="Standaardalinea-lettertype"/>
    <w:link w:val="Tekstzonderopmaak"/>
    <w:uiPriority w:val="99"/>
    <w:semiHidden/>
    <w:rsid w:val="00CE6EB1"/>
    <w:rPr>
      <w:rFonts w:ascii="Arial" w:hAnsi="Arial" w:cs="Arial"/>
      <w:color w:val="00325B"/>
      <w:sz w:val="20"/>
      <w:szCs w:val="20"/>
    </w:rPr>
  </w:style>
  <w:style w:type="character" w:styleId="Verwijzingopmerking">
    <w:name w:val="annotation reference"/>
    <w:basedOn w:val="Standaardalinea-lettertype"/>
    <w:uiPriority w:val="99"/>
    <w:semiHidden/>
    <w:unhideWhenUsed/>
    <w:rsid w:val="00FE2F61"/>
    <w:rPr>
      <w:sz w:val="16"/>
      <w:szCs w:val="16"/>
    </w:rPr>
  </w:style>
  <w:style w:type="paragraph" w:styleId="Tekstopmerking">
    <w:name w:val="annotation text"/>
    <w:basedOn w:val="Standaard"/>
    <w:link w:val="TekstopmerkingChar"/>
    <w:uiPriority w:val="99"/>
    <w:semiHidden/>
    <w:unhideWhenUsed/>
    <w:rsid w:val="00FE2F61"/>
    <w:rPr>
      <w:sz w:val="20"/>
      <w:szCs w:val="20"/>
    </w:rPr>
  </w:style>
  <w:style w:type="character" w:customStyle="1" w:styleId="TekstopmerkingChar">
    <w:name w:val="Tekst opmerking Char"/>
    <w:basedOn w:val="Standaardalinea-lettertype"/>
    <w:link w:val="Tekstopmerking"/>
    <w:uiPriority w:val="99"/>
    <w:semiHidden/>
    <w:rsid w:val="00FE2F61"/>
    <w:rPr>
      <w:sz w:val="20"/>
      <w:szCs w:val="20"/>
    </w:rPr>
  </w:style>
  <w:style w:type="paragraph" w:styleId="Onderwerpvanopmerking">
    <w:name w:val="annotation subject"/>
    <w:basedOn w:val="Tekstopmerking"/>
    <w:next w:val="Tekstopmerking"/>
    <w:link w:val="OnderwerpvanopmerkingChar"/>
    <w:uiPriority w:val="99"/>
    <w:semiHidden/>
    <w:unhideWhenUsed/>
    <w:rsid w:val="00FE2F61"/>
    <w:rPr>
      <w:b/>
      <w:bCs/>
    </w:rPr>
  </w:style>
  <w:style w:type="character" w:customStyle="1" w:styleId="OnderwerpvanopmerkingChar">
    <w:name w:val="Onderwerp van opmerking Char"/>
    <w:basedOn w:val="TekstopmerkingChar"/>
    <w:link w:val="Onderwerpvanopmerking"/>
    <w:uiPriority w:val="99"/>
    <w:semiHidden/>
    <w:rsid w:val="00FE2F61"/>
    <w:rPr>
      <w:b/>
      <w:bCs/>
      <w:sz w:val="20"/>
      <w:szCs w:val="20"/>
    </w:rPr>
  </w:style>
  <w:style w:type="character" w:customStyle="1" w:styleId="Kop1Char">
    <w:name w:val="Kop 1 Char"/>
    <w:basedOn w:val="Standaardalinea-lettertype"/>
    <w:link w:val="Kop1"/>
    <w:uiPriority w:val="1"/>
    <w:rsid w:val="0070551D"/>
    <w:rPr>
      <w:rFonts w:ascii="Arial" w:eastAsiaTheme="minorEastAsia" w:hAnsi="Arial" w:cs="Arial"/>
      <w:b/>
      <w:bCs/>
      <w:color w:val="4BACC6" w:themeColor="accent5"/>
      <w:sz w:val="26"/>
      <w:szCs w:val="26"/>
      <w:lang w:eastAsia="nl-NL"/>
    </w:rPr>
  </w:style>
  <w:style w:type="paragraph" w:customStyle="1" w:styleId="Default">
    <w:name w:val="Default"/>
    <w:rsid w:val="0070551D"/>
    <w:pPr>
      <w:autoSpaceDE w:val="0"/>
      <w:autoSpaceDN w:val="0"/>
      <w:adjustRightInd w:val="0"/>
    </w:pPr>
    <w:rPr>
      <w:rFonts w:ascii="Arial" w:eastAsia="Times New Roman" w:hAnsi="Arial" w:cs="Arial"/>
      <w:color w:val="000000"/>
      <w:sz w:val="24"/>
      <w:szCs w:val="24"/>
      <w:lang w:eastAsia="nl-NL"/>
    </w:rPr>
  </w:style>
  <w:style w:type="character" w:styleId="Zwaar">
    <w:name w:val="Strong"/>
    <w:basedOn w:val="Standaardalinea-lettertype"/>
    <w:uiPriority w:val="22"/>
    <w:qFormat/>
    <w:rsid w:val="0070551D"/>
    <w:rPr>
      <w:b/>
      <w:bCs/>
    </w:rPr>
  </w:style>
  <w:style w:type="character" w:customStyle="1" w:styleId="Kop2Char">
    <w:name w:val="Kop 2 Char"/>
    <w:basedOn w:val="Standaardalinea-lettertype"/>
    <w:link w:val="Kop2"/>
    <w:uiPriority w:val="9"/>
    <w:semiHidden/>
    <w:rsid w:val="00A5525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202439">
      <w:bodyDiv w:val="1"/>
      <w:marLeft w:val="0"/>
      <w:marRight w:val="0"/>
      <w:marTop w:val="0"/>
      <w:marBottom w:val="0"/>
      <w:divBdr>
        <w:top w:val="none" w:sz="0" w:space="0" w:color="auto"/>
        <w:left w:val="none" w:sz="0" w:space="0" w:color="auto"/>
        <w:bottom w:val="none" w:sz="0" w:space="0" w:color="auto"/>
        <w:right w:val="none" w:sz="0" w:space="0" w:color="auto"/>
      </w:divBdr>
    </w:div>
    <w:div w:id="263420842">
      <w:bodyDiv w:val="1"/>
      <w:marLeft w:val="0"/>
      <w:marRight w:val="0"/>
      <w:marTop w:val="0"/>
      <w:marBottom w:val="0"/>
      <w:divBdr>
        <w:top w:val="none" w:sz="0" w:space="0" w:color="auto"/>
        <w:left w:val="none" w:sz="0" w:space="0" w:color="auto"/>
        <w:bottom w:val="none" w:sz="0" w:space="0" w:color="auto"/>
        <w:right w:val="none" w:sz="0" w:space="0" w:color="auto"/>
      </w:divBdr>
    </w:div>
    <w:div w:id="715154925">
      <w:bodyDiv w:val="1"/>
      <w:marLeft w:val="0"/>
      <w:marRight w:val="0"/>
      <w:marTop w:val="0"/>
      <w:marBottom w:val="0"/>
      <w:divBdr>
        <w:top w:val="none" w:sz="0" w:space="0" w:color="auto"/>
        <w:left w:val="none" w:sz="0" w:space="0" w:color="auto"/>
        <w:bottom w:val="none" w:sz="0" w:space="0" w:color="auto"/>
        <w:right w:val="none" w:sz="0" w:space="0" w:color="auto"/>
      </w:divBdr>
    </w:div>
    <w:div w:id="788814685">
      <w:bodyDiv w:val="1"/>
      <w:marLeft w:val="0"/>
      <w:marRight w:val="0"/>
      <w:marTop w:val="0"/>
      <w:marBottom w:val="0"/>
      <w:divBdr>
        <w:top w:val="none" w:sz="0" w:space="0" w:color="auto"/>
        <w:left w:val="none" w:sz="0" w:space="0" w:color="auto"/>
        <w:bottom w:val="none" w:sz="0" w:space="0" w:color="auto"/>
        <w:right w:val="none" w:sz="0" w:space="0" w:color="auto"/>
      </w:divBdr>
    </w:div>
    <w:div w:id="12768621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BF09F7-7204-4C3E-87DA-D90A92C1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344</Words>
  <Characters>1893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pcbakker</dc:creator>
  <cp:lastModifiedBy>Bakker, PC (Peter)</cp:lastModifiedBy>
  <cp:revision>4</cp:revision>
  <cp:lastPrinted>2012-10-29T10:47:00Z</cp:lastPrinted>
  <dcterms:created xsi:type="dcterms:W3CDTF">2021-10-09T20:11:00Z</dcterms:created>
  <dcterms:modified xsi:type="dcterms:W3CDTF">2021-10-09T20:15:00Z</dcterms:modified>
</cp:coreProperties>
</file>