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603A7" w14:textId="08EA23D7" w:rsidR="00C56566" w:rsidRPr="00E760C8" w:rsidRDefault="00FB1BAA">
      <w:pPr>
        <w:rPr>
          <w:b/>
          <w:bCs/>
          <w:u w:val="single"/>
        </w:rPr>
      </w:pPr>
      <w:r>
        <w:rPr>
          <w:b/>
          <w:bCs/>
          <w:u w:val="single"/>
        </w:rPr>
        <w:t>Legenda</w:t>
      </w:r>
      <w:r w:rsidR="00C35D63" w:rsidRPr="00E760C8">
        <w:rPr>
          <w:b/>
          <w:bCs/>
          <w:u w:val="single"/>
        </w:rPr>
        <w:t xml:space="preserve"> plattegrond</w:t>
      </w:r>
      <w:r>
        <w:rPr>
          <w:b/>
          <w:bCs/>
          <w:u w:val="single"/>
        </w:rPr>
        <w:t>en</w:t>
      </w:r>
    </w:p>
    <w:p w14:paraId="45C06649" w14:textId="77777777" w:rsidR="00FB1BAA" w:rsidRDefault="00FB1BAA">
      <w:pPr>
        <w:rPr>
          <w:i/>
          <w:iCs/>
        </w:rPr>
      </w:pPr>
    </w:p>
    <w:p w14:paraId="34FC3908" w14:textId="091F3BCD" w:rsidR="00C35D63" w:rsidRPr="00233D5F" w:rsidRDefault="00FB1BAA">
      <w:pPr>
        <w:rPr>
          <w:i/>
          <w:iCs/>
        </w:rPr>
      </w:pPr>
      <w:r>
        <w:rPr>
          <w:i/>
          <w:iCs/>
        </w:rPr>
        <w:t>1.L</w:t>
      </w:r>
      <w:r w:rsidR="00647E9A">
        <w:rPr>
          <w:i/>
          <w:iCs/>
        </w:rPr>
        <w:t>ocaties</w:t>
      </w:r>
      <w:r>
        <w:rPr>
          <w:i/>
          <w:iCs/>
        </w:rPr>
        <w:t xml:space="preserve"> Stadhuiscomplex</w:t>
      </w:r>
      <w:r>
        <w:rPr>
          <w:i/>
          <w:iCs/>
        </w:rPr>
        <w:tab/>
      </w:r>
      <w:r>
        <w:rPr>
          <w:i/>
          <w:iCs/>
        </w:rPr>
        <w:tab/>
        <w:t>kleurcode</w:t>
      </w:r>
    </w:p>
    <w:p w14:paraId="4A331D43" w14:textId="0E45D302" w:rsidR="00C35D63" w:rsidRPr="00233D5F" w:rsidRDefault="00C35D63">
      <w:pPr>
        <w:rPr>
          <w:sz w:val="24"/>
          <w:szCs w:val="24"/>
        </w:rPr>
      </w:pPr>
      <w:r w:rsidRPr="00233D5F">
        <w:rPr>
          <w:sz w:val="24"/>
          <w:szCs w:val="24"/>
        </w:rPr>
        <w:t>Stadhuisplein 1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Rood</w:t>
      </w:r>
      <w:r w:rsidR="00FB1BAA">
        <w:rPr>
          <w:sz w:val="24"/>
          <w:szCs w:val="24"/>
        </w:rPr>
        <w:t xml:space="preserve"> </w:t>
      </w:r>
    </w:p>
    <w:p w14:paraId="5C6C2FB1" w14:textId="27BCBBA9" w:rsidR="00C35D63" w:rsidRPr="00233D5F" w:rsidRDefault="00C35D63">
      <w:pPr>
        <w:rPr>
          <w:sz w:val="24"/>
          <w:szCs w:val="24"/>
        </w:rPr>
      </w:pPr>
      <w:r w:rsidRPr="00233D5F">
        <w:rPr>
          <w:sz w:val="24"/>
          <w:szCs w:val="24"/>
        </w:rPr>
        <w:t>Stadhuisplein 3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Lichtgroen</w:t>
      </w:r>
    </w:p>
    <w:p w14:paraId="638430F9" w14:textId="0E780443" w:rsidR="00E760C8" w:rsidRPr="00233D5F" w:rsidRDefault="00E760C8">
      <w:pPr>
        <w:rPr>
          <w:sz w:val="24"/>
          <w:szCs w:val="24"/>
        </w:rPr>
      </w:pPr>
      <w:r w:rsidRPr="00233D5F">
        <w:rPr>
          <w:sz w:val="24"/>
          <w:szCs w:val="24"/>
        </w:rPr>
        <w:t>Stadhuisplein 5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Blauw</w:t>
      </w:r>
    </w:p>
    <w:p w14:paraId="2732AB95" w14:textId="2D4824DB" w:rsidR="00E760C8" w:rsidRPr="00233D5F" w:rsidRDefault="00E760C8">
      <w:pPr>
        <w:rPr>
          <w:sz w:val="24"/>
          <w:szCs w:val="24"/>
        </w:rPr>
      </w:pPr>
      <w:r w:rsidRPr="00233D5F">
        <w:rPr>
          <w:sz w:val="24"/>
          <w:szCs w:val="24"/>
        </w:rPr>
        <w:t>Stadhuisplein 7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Roze</w:t>
      </w:r>
    </w:p>
    <w:p w14:paraId="4054AE00" w14:textId="43BAA6F9" w:rsidR="00C35D63" w:rsidRPr="00233D5F" w:rsidRDefault="00C35D63">
      <w:pPr>
        <w:rPr>
          <w:sz w:val="24"/>
          <w:szCs w:val="24"/>
        </w:rPr>
      </w:pPr>
      <w:r w:rsidRPr="00233D5F">
        <w:rPr>
          <w:sz w:val="24"/>
          <w:szCs w:val="24"/>
        </w:rPr>
        <w:t>Molenstraat 2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Geel</w:t>
      </w:r>
    </w:p>
    <w:p w14:paraId="2996AA2B" w14:textId="77777777" w:rsidR="00FB1BAA" w:rsidRDefault="00FB1BAA">
      <w:pPr>
        <w:rPr>
          <w:sz w:val="24"/>
          <w:szCs w:val="24"/>
        </w:rPr>
      </w:pPr>
    </w:p>
    <w:p w14:paraId="0E14DC9C" w14:textId="76249CFA" w:rsidR="00FB1BAA" w:rsidRPr="00FB1BAA" w:rsidRDefault="00FB1BA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2. </w:t>
      </w:r>
      <w:r w:rsidRPr="00FB1BAA">
        <w:rPr>
          <w:i/>
          <w:iCs/>
          <w:sz w:val="24"/>
          <w:szCs w:val="24"/>
        </w:rPr>
        <w:t xml:space="preserve">Buiten Locaties </w:t>
      </w:r>
    </w:p>
    <w:p w14:paraId="48B87A74" w14:textId="6AA467E2" w:rsidR="00E760C8" w:rsidRPr="00233D5F" w:rsidRDefault="00E760C8">
      <w:pPr>
        <w:rPr>
          <w:sz w:val="24"/>
          <w:szCs w:val="24"/>
        </w:rPr>
      </w:pPr>
      <w:r w:rsidRPr="00233D5F">
        <w:rPr>
          <w:sz w:val="24"/>
          <w:szCs w:val="24"/>
        </w:rPr>
        <w:t>Hellestraat 24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Aparte plattegrond</w:t>
      </w:r>
    </w:p>
    <w:p w14:paraId="49DE7F06" w14:textId="4032499B" w:rsidR="00E760C8" w:rsidRPr="00233D5F" w:rsidRDefault="00E760C8">
      <w:pPr>
        <w:rPr>
          <w:sz w:val="24"/>
          <w:szCs w:val="24"/>
        </w:rPr>
      </w:pPr>
      <w:proofErr w:type="spellStart"/>
      <w:r w:rsidRPr="00233D5F">
        <w:rPr>
          <w:sz w:val="24"/>
          <w:szCs w:val="24"/>
        </w:rPr>
        <w:t>Smallepad</w:t>
      </w:r>
      <w:proofErr w:type="spellEnd"/>
      <w:r w:rsidRPr="00233D5F">
        <w:rPr>
          <w:sz w:val="24"/>
          <w:szCs w:val="24"/>
        </w:rPr>
        <w:t xml:space="preserve"> 3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Aparte plattegrond</w:t>
      </w:r>
    </w:p>
    <w:p w14:paraId="460563CA" w14:textId="643E867D" w:rsidR="00E760C8" w:rsidRPr="00233D5F" w:rsidRDefault="00E760C8">
      <w:pPr>
        <w:rPr>
          <w:sz w:val="24"/>
          <w:szCs w:val="24"/>
        </w:rPr>
      </w:pPr>
      <w:proofErr w:type="spellStart"/>
      <w:r w:rsidRPr="00233D5F">
        <w:rPr>
          <w:sz w:val="24"/>
          <w:szCs w:val="24"/>
        </w:rPr>
        <w:t>Schothorstelaan</w:t>
      </w:r>
      <w:proofErr w:type="spellEnd"/>
      <w:r w:rsidRPr="00233D5F">
        <w:rPr>
          <w:sz w:val="24"/>
          <w:szCs w:val="24"/>
        </w:rPr>
        <w:t xml:space="preserve"> 21</w:t>
      </w:r>
      <w:r w:rsidRPr="00233D5F">
        <w:rPr>
          <w:sz w:val="24"/>
          <w:szCs w:val="24"/>
        </w:rPr>
        <w:tab/>
      </w:r>
      <w:r w:rsid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Aparte plattegrond (CNME)</w:t>
      </w:r>
    </w:p>
    <w:p w14:paraId="5315F19F" w14:textId="4DBA58AE" w:rsidR="00E760C8" w:rsidRDefault="00E760C8">
      <w:pPr>
        <w:rPr>
          <w:sz w:val="24"/>
          <w:szCs w:val="24"/>
        </w:rPr>
      </w:pPr>
      <w:r w:rsidRPr="00233D5F">
        <w:rPr>
          <w:sz w:val="24"/>
          <w:szCs w:val="24"/>
        </w:rPr>
        <w:t>Hof 2</w:t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Pr="00233D5F">
        <w:rPr>
          <w:sz w:val="24"/>
          <w:szCs w:val="24"/>
        </w:rPr>
        <w:tab/>
      </w:r>
      <w:r w:rsidR="00233D5F">
        <w:rPr>
          <w:sz w:val="24"/>
          <w:szCs w:val="24"/>
        </w:rPr>
        <w:tab/>
      </w:r>
      <w:r w:rsidR="00FB1BAA">
        <w:rPr>
          <w:sz w:val="24"/>
          <w:szCs w:val="24"/>
        </w:rPr>
        <w:tab/>
      </w:r>
      <w:r w:rsidRPr="00233D5F">
        <w:rPr>
          <w:sz w:val="24"/>
          <w:szCs w:val="24"/>
        </w:rPr>
        <w:t>Aparte plattegrond</w:t>
      </w:r>
    </w:p>
    <w:p w14:paraId="1F44D1B6" w14:textId="00E8DAF0" w:rsidR="00FB1BAA" w:rsidRDefault="00FB1BAA" w:rsidP="00FB1BAA">
      <w:r>
        <w:t>Stadsring 75</w:t>
      </w:r>
      <w:r>
        <w:tab/>
      </w:r>
      <w:r>
        <w:tab/>
      </w:r>
      <w:r>
        <w:tab/>
      </w:r>
      <w:r>
        <w:tab/>
        <w:t xml:space="preserve">Geen plattegrond (alleen 2x </w:t>
      </w:r>
      <w:proofErr w:type="spellStart"/>
      <w:r>
        <w:t>Desfinfectie</w:t>
      </w:r>
      <w:proofErr w:type="spellEnd"/>
      <w:r>
        <w:t xml:space="preserve"> automaat)</w:t>
      </w:r>
    </w:p>
    <w:p w14:paraId="7A3A07A9" w14:textId="77777777" w:rsidR="00FB1BAA" w:rsidRPr="00233D5F" w:rsidRDefault="00FB1BAA">
      <w:pPr>
        <w:rPr>
          <w:sz w:val="24"/>
          <w:szCs w:val="24"/>
        </w:rPr>
      </w:pPr>
    </w:p>
    <w:p w14:paraId="7E584094" w14:textId="6954811F" w:rsidR="00233D5F" w:rsidRPr="00FB1BAA" w:rsidRDefault="00FB1BAA">
      <w:pPr>
        <w:rPr>
          <w:i/>
          <w:iCs/>
        </w:rPr>
      </w:pPr>
      <w:r w:rsidRPr="00FB1BAA">
        <w:rPr>
          <w:i/>
          <w:iCs/>
        </w:rPr>
        <w:t>3. Locatie die niet meedoet</w:t>
      </w:r>
      <w:r w:rsidR="00CA02F0" w:rsidRPr="00FB1BAA">
        <w:rPr>
          <w:i/>
          <w:iCs/>
        </w:rPr>
        <w:t>:</w:t>
      </w:r>
    </w:p>
    <w:p w14:paraId="52079E7A" w14:textId="09897CAD" w:rsidR="00E760C8" w:rsidRDefault="00233D5F">
      <w:r>
        <w:rPr>
          <w:noProof/>
        </w:rPr>
        <w:drawing>
          <wp:inline distT="0" distB="0" distL="0" distR="0" wp14:anchorId="60270A40" wp14:editId="54C1133D">
            <wp:extent cx="400050" cy="381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Locatie GGZ </w:t>
      </w:r>
      <w:proofErr w:type="spellStart"/>
      <w:r>
        <w:t>Westsingel</w:t>
      </w:r>
      <w:proofErr w:type="spellEnd"/>
      <w:r>
        <w:t xml:space="preserve"> 41 </w:t>
      </w:r>
      <w:r w:rsidRPr="00B53D66">
        <w:rPr>
          <w:b/>
          <w:bCs/>
        </w:rPr>
        <w:t>(</w:t>
      </w:r>
      <w:r w:rsidRPr="00CA02F0">
        <w:rPr>
          <w:b/>
          <w:bCs/>
          <w:color w:val="FF0000"/>
        </w:rPr>
        <w:t>deze locatie gaat niet mee voor de aanbesteding</w:t>
      </w:r>
      <w:r w:rsidRPr="00CA02F0">
        <w:rPr>
          <w:color w:val="FF0000"/>
        </w:rPr>
        <w:t>)</w:t>
      </w:r>
    </w:p>
    <w:p w14:paraId="4E617A06" w14:textId="1F3BB130" w:rsidR="00233D5F" w:rsidRDefault="00233D5F"/>
    <w:p w14:paraId="43B4AE1B" w14:textId="0588228C" w:rsidR="00233D5F" w:rsidRDefault="00233D5F"/>
    <w:p w14:paraId="52A20C15" w14:textId="68612737" w:rsidR="00233D5F" w:rsidRDefault="00233D5F">
      <w:r w:rsidRPr="00F7183A">
        <w:rPr>
          <w:b/>
          <w:bCs/>
          <w:u w:val="single"/>
        </w:rPr>
        <w:t xml:space="preserve">Aanduiding </w:t>
      </w:r>
      <w:r w:rsidR="00FB1BAA">
        <w:rPr>
          <w:b/>
          <w:bCs/>
          <w:u w:val="single"/>
        </w:rPr>
        <w:t xml:space="preserve">letters </w:t>
      </w:r>
      <w:r w:rsidRPr="00F7183A">
        <w:rPr>
          <w:b/>
          <w:bCs/>
          <w:u w:val="single"/>
        </w:rPr>
        <w:t>in rood</w:t>
      </w:r>
      <w:r>
        <w:t>:</w:t>
      </w:r>
    </w:p>
    <w:p w14:paraId="67FF6C42" w14:textId="620645B3" w:rsidR="00233D5F" w:rsidRPr="00647E9A" w:rsidRDefault="00233D5F">
      <w:pPr>
        <w:rPr>
          <w:lang w:val="en-US"/>
        </w:rPr>
      </w:pPr>
      <w:r w:rsidRPr="00647E9A">
        <w:rPr>
          <w:lang w:val="en-US"/>
        </w:rPr>
        <w:t>Letter H</w:t>
      </w:r>
      <w:r w:rsidRPr="00647E9A">
        <w:rPr>
          <w:lang w:val="en-US"/>
        </w:rPr>
        <w:tab/>
      </w:r>
      <w:r w:rsidRPr="00647E9A">
        <w:rPr>
          <w:lang w:val="en-US"/>
        </w:rPr>
        <w:tab/>
      </w:r>
      <w:proofErr w:type="spellStart"/>
      <w:r w:rsidRPr="00647E9A">
        <w:rPr>
          <w:lang w:val="en-US"/>
        </w:rPr>
        <w:t>Herentoilet</w:t>
      </w:r>
      <w:proofErr w:type="spellEnd"/>
    </w:p>
    <w:p w14:paraId="15B508B8" w14:textId="25ACD16D" w:rsidR="00233D5F" w:rsidRPr="00B53D66" w:rsidRDefault="00233D5F">
      <w:pPr>
        <w:rPr>
          <w:lang w:val="en-US"/>
        </w:rPr>
      </w:pPr>
      <w:r w:rsidRPr="00B53D66">
        <w:rPr>
          <w:lang w:val="en-US"/>
        </w:rPr>
        <w:t>Letter D</w:t>
      </w:r>
      <w:r w:rsidRPr="00B53D66">
        <w:rPr>
          <w:lang w:val="en-US"/>
        </w:rPr>
        <w:tab/>
      </w:r>
      <w:r w:rsidRPr="00B53D66">
        <w:rPr>
          <w:lang w:val="en-US"/>
        </w:rPr>
        <w:tab/>
      </w:r>
      <w:proofErr w:type="spellStart"/>
      <w:r w:rsidRPr="00B53D66">
        <w:rPr>
          <w:lang w:val="en-US"/>
        </w:rPr>
        <w:t>Damestoilet</w:t>
      </w:r>
      <w:proofErr w:type="spellEnd"/>
    </w:p>
    <w:p w14:paraId="71EAFD90" w14:textId="314D5687" w:rsidR="00233D5F" w:rsidRPr="00B53D66" w:rsidRDefault="00233D5F">
      <w:pPr>
        <w:rPr>
          <w:lang w:val="en-US"/>
        </w:rPr>
      </w:pPr>
      <w:r w:rsidRPr="00B53D66">
        <w:rPr>
          <w:lang w:val="en-US"/>
        </w:rPr>
        <w:t>Letter I</w:t>
      </w:r>
      <w:r w:rsidRPr="00B53D66">
        <w:rPr>
          <w:lang w:val="en-US"/>
        </w:rPr>
        <w:tab/>
      </w:r>
      <w:r w:rsidRPr="00B53D66">
        <w:rPr>
          <w:lang w:val="en-US"/>
        </w:rPr>
        <w:tab/>
      </w:r>
      <w:r w:rsidRPr="00B53D66">
        <w:rPr>
          <w:lang w:val="en-US"/>
        </w:rPr>
        <w:tab/>
      </w:r>
      <w:proofErr w:type="spellStart"/>
      <w:r w:rsidRPr="00B53D66">
        <w:rPr>
          <w:lang w:val="en-US"/>
        </w:rPr>
        <w:t>Invalidetoilet</w:t>
      </w:r>
      <w:proofErr w:type="spellEnd"/>
    </w:p>
    <w:p w14:paraId="7EFD361B" w14:textId="2D539DDF" w:rsidR="00233D5F" w:rsidRDefault="00233D5F">
      <w:r>
        <w:t>Letter P</w:t>
      </w:r>
      <w:r>
        <w:tab/>
      </w:r>
      <w:r>
        <w:tab/>
      </w:r>
      <w:r>
        <w:tab/>
        <w:t>Pantry</w:t>
      </w:r>
    </w:p>
    <w:p w14:paraId="7F38EE43" w14:textId="6B5966DF" w:rsidR="00233D5F" w:rsidRDefault="00233D5F">
      <w:r>
        <w:t>Letter T</w:t>
      </w:r>
      <w:r>
        <w:tab/>
      </w:r>
      <w:r>
        <w:tab/>
      </w:r>
      <w:r>
        <w:tab/>
        <w:t>Publiekstoilet/Transgender toilet</w:t>
      </w:r>
    </w:p>
    <w:sectPr w:rsidR="00233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D63"/>
    <w:rsid w:val="002021CA"/>
    <w:rsid w:val="00233D5F"/>
    <w:rsid w:val="00647E9A"/>
    <w:rsid w:val="00671FCE"/>
    <w:rsid w:val="00AA5935"/>
    <w:rsid w:val="00B53D66"/>
    <w:rsid w:val="00C35D63"/>
    <w:rsid w:val="00C56566"/>
    <w:rsid w:val="00CA02F0"/>
    <w:rsid w:val="00E760C8"/>
    <w:rsid w:val="00F7183A"/>
    <w:rsid w:val="00FB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AEDE"/>
  <w15:chartTrackingRefBased/>
  <w15:docId w15:val="{8056EAF3-8DD3-4F4D-96BA-94E41147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68FBF-79FA-4940-A143-C5F5FEDB7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5AA36-B1C7-4F32-918B-97D4DFE4041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3D7F91-B892-4484-B31F-C39827BB6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Legenda plattegronden</dc:title>
  <dc:subject/>
  <dc:creator>Linda Rook</dc:creator>
  <cp:keywords/>
  <dc:description/>
  <cp:lastModifiedBy>Esselien Walgaard</cp:lastModifiedBy>
  <cp:revision>3</cp:revision>
  <dcterms:created xsi:type="dcterms:W3CDTF">2021-11-08T16:22:00Z</dcterms:created>
  <dcterms:modified xsi:type="dcterms:W3CDTF">2021-11-08T16:22:00Z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