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CB249" w14:textId="63B4CC05" w:rsidR="00960F35" w:rsidRDefault="00811A5D" w:rsidP="006C7140">
      <w:pPr>
        <w:pStyle w:val="RapportTitel"/>
        <w:ind w:left="1134"/>
      </w:pPr>
      <w:r>
        <w:rPr>
          <w:noProof/>
        </w:rPr>
        <w:drawing>
          <wp:anchor distT="0" distB="0" distL="114300" distR="114300" simplePos="0" relativeHeight="251659264" behindDoc="0" locked="0" layoutInCell="1" allowOverlap="1" wp14:anchorId="7C3A24A4" wp14:editId="1F6848E1">
            <wp:simplePos x="0" y="0"/>
            <wp:positionH relativeFrom="page">
              <wp:posOffset>1980565</wp:posOffset>
            </wp:positionH>
            <wp:positionV relativeFrom="page">
              <wp:posOffset>5040630</wp:posOffset>
            </wp:positionV>
            <wp:extent cx="3564000" cy="3564000"/>
            <wp:effectExtent l="0" t="0" r="5080" b="5080"/>
            <wp:wrapNone/>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Verkeerscentrale 03.jpg"/>
                    <pic:cNvPicPr/>
                  </pic:nvPicPr>
                  <pic:blipFill>
                    <a:blip r:embed="rId8">
                      <a:extLst>
                        <a:ext uri="{28A0092B-C50C-407E-A947-70E740481C1C}">
                          <a14:useLocalDpi xmlns:a14="http://schemas.microsoft.com/office/drawing/2010/main" val="0"/>
                        </a:ext>
                      </a:extLst>
                    </a:blip>
                    <a:stretch>
                      <a:fillRect/>
                    </a:stretch>
                  </pic:blipFill>
                  <pic:spPr>
                    <a:xfrm>
                      <a:off x="0" y="0"/>
                      <a:ext cx="3564000" cy="3564000"/>
                    </a:xfrm>
                    <a:prstGeom prst="rect">
                      <a:avLst/>
                    </a:prstGeom>
                  </pic:spPr>
                </pic:pic>
              </a:graphicData>
            </a:graphic>
            <wp14:sizeRelH relativeFrom="page">
              <wp14:pctWidth>0</wp14:pctWidth>
            </wp14:sizeRelH>
            <wp14:sizeRelV relativeFrom="page">
              <wp14:pctHeight>0</wp14:pctHeight>
            </wp14:sizeRelV>
          </wp:anchor>
        </w:drawing>
      </w:r>
      <w:r w:rsidR="00AC2079">
        <w:fldChar w:fldCharType="begin"/>
      </w:r>
      <w:r w:rsidR="00AC2079">
        <w:instrText xml:space="preserve"> TITLE  \* MERGEFORMAT </w:instrText>
      </w:r>
      <w:r w:rsidR="00AC2079">
        <w:fldChar w:fldCharType="separate"/>
      </w:r>
      <w:r w:rsidR="00E01585">
        <w:t>Protocol van Ingebruikname</w:t>
      </w:r>
      <w:r w:rsidR="00AC2079">
        <w:fldChar w:fldCharType="end"/>
      </w:r>
    </w:p>
    <w:p w14:paraId="5A15DE32" w14:textId="0F78F6CD" w:rsidR="00377C2C" w:rsidRDefault="00AC2079" w:rsidP="00377C2C">
      <w:pPr>
        <w:ind w:left="1134" w:firstLine="1"/>
      </w:pPr>
      <w:r>
        <w:fldChar w:fldCharType="begin"/>
      </w:r>
      <w:r>
        <w:instrText xml:space="preserve"> DOCPROPERTY "TM_project" \* MERGEFORMAT </w:instrText>
      </w:r>
      <w:r>
        <w:fldChar w:fldCharType="separate"/>
      </w:r>
      <w:r w:rsidR="00377C2C">
        <w:t>&lt;Projectnaam&gt;</w:t>
      </w:r>
      <w:r>
        <w:fldChar w:fldCharType="end"/>
      </w:r>
    </w:p>
    <w:p w14:paraId="0C0CB24E" w14:textId="5DF4BC54" w:rsidR="00960F35" w:rsidRDefault="00960F35" w:rsidP="006C7140">
      <w:pPr>
        <w:ind w:left="1134"/>
      </w:pPr>
    </w:p>
    <w:p w14:paraId="0C0CB24F" w14:textId="36C6B129" w:rsidR="00960F35" w:rsidRDefault="00960F35" w:rsidP="006C7140">
      <w:pPr>
        <w:ind w:left="1134"/>
      </w:pPr>
    </w:p>
    <w:p w14:paraId="0C0CB25B" w14:textId="33F51F1B" w:rsidR="00960F35" w:rsidRDefault="009958ED" w:rsidP="006C7140">
      <w:pPr>
        <w:ind w:left="1134"/>
      </w:pPr>
      <w:r>
        <w:br w:type="page"/>
      </w:r>
    </w:p>
    <w:p w14:paraId="0C0CB25C" w14:textId="77777777" w:rsidR="00960F35" w:rsidRDefault="009958ED">
      <w:r>
        <w:lastRenderedPageBreak/>
        <w:br w:type="page"/>
      </w:r>
    </w:p>
    <w:p w14:paraId="0C0CB25D" w14:textId="77777777" w:rsidR="00960F35" w:rsidRDefault="009958ED">
      <w:pPr>
        <w:pStyle w:val="Colofon"/>
      </w:pPr>
      <w:r>
        <w:lastRenderedPageBreak/>
        <w:t>Colofon</w:t>
      </w:r>
    </w:p>
    <w:tbl>
      <w:tblPr>
        <w:tblW w:w="7711" w:type="dxa"/>
        <w:tblLayout w:type="fixed"/>
        <w:tblLook w:val="07E0" w:firstRow="1" w:lastRow="1" w:firstColumn="1" w:lastColumn="1" w:noHBand="1" w:noVBand="1"/>
      </w:tblPr>
      <w:tblGrid>
        <w:gridCol w:w="2082"/>
        <w:gridCol w:w="5629"/>
      </w:tblGrid>
      <w:tr w:rsidR="00960F35" w14:paraId="0C0CB260" w14:textId="77777777" w:rsidTr="001402CC">
        <w:tc>
          <w:tcPr>
            <w:tcW w:w="2082" w:type="dxa"/>
            <w:tcMar>
              <w:left w:w="0" w:type="dxa"/>
            </w:tcMar>
          </w:tcPr>
          <w:p w14:paraId="0C0CB25E" w14:textId="77777777" w:rsidR="00960F35" w:rsidRDefault="009958ED">
            <w:r>
              <w:t>Uitgegeven door</w:t>
            </w:r>
          </w:p>
        </w:tc>
        <w:tc>
          <w:tcPr>
            <w:tcW w:w="5629" w:type="dxa"/>
          </w:tcPr>
          <w:p w14:paraId="0C0CB25F" w14:textId="77777777" w:rsidR="00960F35" w:rsidRDefault="009958ED">
            <w:r>
              <w:t>RWS VWM WVM</w:t>
            </w:r>
          </w:p>
        </w:tc>
      </w:tr>
      <w:tr w:rsidR="007957F7" w14:paraId="3E1D8E27" w14:textId="77777777" w:rsidTr="0033481E">
        <w:tc>
          <w:tcPr>
            <w:tcW w:w="2082" w:type="dxa"/>
            <w:tcMar>
              <w:left w:w="0" w:type="dxa"/>
            </w:tcMar>
          </w:tcPr>
          <w:p w14:paraId="3FAC006C" w14:textId="77777777" w:rsidR="007957F7" w:rsidRDefault="007957F7" w:rsidP="0033481E"/>
        </w:tc>
        <w:tc>
          <w:tcPr>
            <w:tcW w:w="5629" w:type="dxa"/>
          </w:tcPr>
          <w:p w14:paraId="449909E6" w14:textId="77777777" w:rsidR="007957F7" w:rsidRDefault="007957F7" w:rsidP="0033481E"/>
        </w:tc>
      </w:tr>
      <w:tr w:rsidR="00960F35" w14:paraId="0C0CB266" w14:textId="77777777" w:rsidTr="001402CC">
        <w:tc>
          <w:tcPr>
            <w:tcW w:w="2082" w:type="dxa"/>
            <w:tcMar>
              <w:left w:w="0" w:type="dxa"/>
            </w:tcMar>
          </w:tcPr>
          <w:p w14:paraId="0C0CB264" w14:textId="77777777" w:rsidR="00960F35" w:rsidRDefault="009958ED" w:rsidP="001402CC">
            <w:pPr>
              <w:ind w:left="-107" w:firstLine="107"/>
            </w:pPr>
            <w:r>
              <w:t>Informatie</w:t>
            </w:r>
          </w:p>
        </w:tc>
        <w:tc>
          <w:tcPr>
            <w:tcW w:w="5629" w:type="dxa"/>
          </w:tcPr>
          <w:p w14:paraId="0C0CB265" w14:textId="5067395E" w:rsidR="00960F35" w:rsidRDefault="00054B2E">
            <w:r>
              <w:t>&lt;Transitiemanager&gt;</w:t>
            </w:r>
          </w:p>
        </w:tc>
      </w:tr>
      <w:tr w:rsidR="00960F35" w14:paraId="0C0CB269" w14:textId="77777777" w:rsidTr="001402CC">
        <w:tc>
          <w:tcPr>
            <w:tcW w:w="2082" w:type="dxa"/>
            <w:tcMar>
              <w:left w:w="0" w:type="dxa"/>
            </w:tcMar>
          </w:tcPr>
          <w:p w14:paraId="0C0CB267" w14:textId="77777777" w:rsidR="00960F35" w:rsidRDefault="009958ED">
            <w:r>
              <w:t>Telefoon</w:t>
            </w:r>
          </w:p>
        </w:tc>
        <w:tc>
          <w:tcPr>
            <w:tcW w:w="5629" w:type="dxa"/>
          </w:tcPr>
          <w:p w14:paraId="0C0CB268" w14:textId="5D3DEB3E" w:rsidR="00960F35" w:rsidRDefault="00960F35"/>
        </w:tc>
      </w:tr>
      <w:tr w:rsidR="00960F35" w14:paraId="0C0CB26C" w14:textId="77777777" w:rsidTr="001402CC">
        <w:tc>
          <w:tcPr>
            <w:tcW w:w="2082" w:type="dxa"/>
            <w:tcMar>
              <w:left w:w="0" w:type="dxa"/>
            </w:tcMar>
          </w:tcPr>
          <w:p w14:paraId="0C0CB26A" w14:textId="77777777" w:rsidR="00960F35" w:rsidRDefault="009958ED">
            <w:r>
              <w:t>E-mail</w:t>
            </w:r>
          </w:p>
        </w:tc>
        <w:tc>
          <w:tcPr>
            <w:tcW w:w="5629" w:type="dxa"/>
          </w:tcPr>
          <w:p w14:paraId="0C0CB26B" w14:textId="2B7692B9" w:rsidR="00960F35" w:rsidRDefault="00960F35"/>
        </w:tc>
      </w:tr>
      <w:tr w:rsidR="00960F35" w14:paraId="0C0CB26F" w14:textId="77777777" w:rsidTr="001402CC">
        <w:tc>
          <w:tcPr>
            <w:tcW w:w="2082" w:type="dxa"/>
            <w:tcMar>
              <w:left w:w="0" w:type="dxa"/>
            </w:tcMar>
          </w:tcPr>
          <w:p w14:paraId="0C0CB26D" w14:textId="77777777" w:rsidR="00960F35" w:rsidRDefault="00960F35"/>
        </w:tc>
        <w:tc>
          <w:tcPr>
            <w:tcW w:w="5629" w:type="dxa"/>
          </w:tcPr>
          <w:p w14:paraId="0C0CB26E" w14:textId="77777777" w:rsidR="00960F35" w:rsidRDefault="00960F35"/>
        </w:tc>
      </w:tr>
      <w:tr w:rsidR="00054B2E" w14:paraId="04E06718" w14:textId="77777777" w:rsidTr="001402CC">
        <w:tc>
          <w:tcPr>
            <w:tcW w:w="2082" w:type="dxa"/>
            <w:tcMar>
              <w:left w:w="0" w:type="dxa"/>
            </w:tcMar>
          </w:tcPr>
          <w:p w14:paraId="104BDBB2" w14:textId="7E048C0A" w:rsidR="00054B2E" w:rsidRDefault="00054B2E" w:rsidP="009513EB">
            <w:r>
              <w:t>Uitgevoerd door</w:t>
            </w:r>
          </w:p>
        </w:tc>
        <w:tc>
          <w:tcPr>
            <w:tcW w:w="5629" w:type="dxa"/>
          </w:tcPr>
          <w:p w14:paraId="49380338" w14:textId="00DBC07E" w:rsidR="00054B2E" w:rsidRDefault="00054B2E" w:rsidP="009513EB">
            <w:r>
              <w:t>&lt;Operationeel Transitiemanager&gt;</w:t>
            </w:r>
          </w:p>
        </w:tc>
      </w:tr>
      <w:tr w:rsidR="00960F35" w14:paraId="0C0CB272" w14:textId="77777777" w:rsidTr="001402CC">
        <w:tc>
          <w:tcPr>
            <w:tcW w:w="2082" w:type="dxa"/>
            <w:tcMar>
              <w:left w:w="0" w:type="dxa"/>
            </w:tcMar>
          </w:tcPr>
          <w:p w14:paraId="0C0CB270" w14:textId="77777777" w:rsidR="00960F35" w:rsidRDefault="009958ED">
            <w:r>
              <w:t>Datum</w:t>
            </w:r>
          </w:p>
        </w:tc>
        <w:tc>
          <w:tcPr>
            <w:tcW w:w="5629" w:type="dxa"/>
          </w:tcPr>
          <w:p w14:paraId="0C0CB271" w14:textId="3984AEE1" w:rsidR="005706F4" w:rsidRDefault="005706F4"/>
        </w:tc>
      </w:tr>
      <w:tr w:rsidR="00960F35" w14:paraId="0C0CB275" w14:textId="77777777" w:rsidTr="001402CC">
        <w:tc>
          <w:tcPr>
            <w:tcW w:w="2082" w:type="dxa"/>
            <w:tcMar>
              <w:left w:w="0" w:type="dxa"/>
            </w:tcMar>
          </w:tcPr>
          <w:p w14:paraId="0C0CB273" w14:textId="77777777" w:rsidR="00960F35" w:rsidRDefault="009958ED">
            <w:r>
              <w:t>Versie</w:t>
            </w:r>
          </w:p>
        </w:tc>
        <w:tc>
          <w:tcPr>
            <w:tcW w:w="5629" w:type="dxa"/>
          </w:tcPr>
          <w:p w14:paraId="0C0CB274" w14:textId="3235CE2C" w:rsidR="00960F35" w:rsidRDefault="00960F35"/>
        </w:tc>
      </w:tr>
      <w:tr w:rsidR="00960F35" w14:paraId="0C0CB278" w14:textId="77777777" w:rsidTr="001402CC">
        <w:tc>
          <w:tcPr>
            <w:tcW w:w="2082" w:type="dxa"/>
            <w:tcMar>
              <w:left w:w="0" w:type="dxa"/>
            </w:tcMar>
          </w:tcPr>
          <w:p w14:paraId="0C0CB276" w14:textId="77777777" w:rsidR="00960F35" w:rsidRDefault="009958ED">
            <w:r>
              <w:t>Status</w:t>
            </w:r>
          </w:p>
        </w:tc>
        <w:tc>
          <w:tcPr>
            <w:tcW w:w="5629" w:type="dxa"/>
          </w:tcPr>
          <w:p w14:paraId="0C0CB277" w14:textId="55333F0E" w:rsidR="00960F35" w:rsidRDefault="00960F35"/>
        </w:tc>
      </w:tr>
    </w:tbl>
    <w:p w14:paraId="0C0CB29B" w14:textId="77777777" w:rsidR="00960F35" w:rsidRDefault="00960F35"/>
    <w:p w14:paraId="0C0CB29C" w14:textId="77777777" w:rsidR="00960F35" w:rsidRDefault="009958ED">
      <w:r>
        <w:br w:type="page"/>
      </w:r>
    </w:p>
    <w:p w14:paraId="0C0CB29D" w14:textId="77777777" w:rsidR="00960F35" w:rsidRDefault="009958ED">
      <w:r>
        <w:lastRenderedPageBreak/>
        <w:br w:type="page"/>
      </w:r>
    </w:p>
    <w:p w14:paraId="0C0CB29E" w14:textId="77777777" w:rsidR="00960F35" w:rsidRDefault="009958ED">
      <w:pPr>
        <w:pStyle w:val="Huisstijl-Inhoud"/>
      </w:pPr>
      <w:r>
        <w:lastRenderedPageBreak/>
        <w:t>Inhoud</w:t>
      </w:r>
    </w:p>
    <w:p w14:paraId="730CB7FC" w14:textId="2C613AE1" w:rsidR="004D709A" w:rsidRDefault="009958ED" w:rsidP="004D709A">
      <w:pPr>
        <w:pStyle w:val="Inhopg1"/>
        <w:tabs>
          <w:tab w:val="right" w:pos="7371"/>
        </w:tabs>
        <w:rPr>
          <w:rFonts w:asciiTheme="minorHAnsi" w:eastAsiaTheme="minorEastAsia" w:hAnsiTheme="minorHAnsi" w:cstheme="minorBidi"/>
          <w:b w:val="0"/>
          <w:noProof/>
          <w:color w:val="auto"/>
          <w:sz w:val="24"/>
          <w:szCs w:val="24"/>
        </w:rPr>
      </w:pPr>
      <w:r>
        <w:rPr>
          <w:b w:val="0"/>
        </w:rPr>
        <w:fldChar w:fldCharType="begin"/>
      </w:r>
      <w:r>
        <w:instrText xml:space="preserve"> TOC \t "Huisstijl - Colofon;2;Huisstijl - Kop 1;1;Huisstijl - Kop 2;2;Huisstijl - Kop 3;3;Huisstijl - Kop 4;4</w:instrText>
      </w:r>
      <w:r w:rsidR="00D97640">
        <w:instrText>;</w:instrText>
      </w:r>
      <w:r w:rsidR="00D97640" w:rsidRPr="00D97640">
        <w:instrText xml:space="preserve"> BijlageGenummerdKop</w:instrText>
      </w:r>
      <w:r w:rsidR="00523667">
        <w:instrText>;</w:instrText>
      </w:r>
      <w:r w:rsidR="00C25C0E">
        <w:instrText>1;</w:instrText>
      </w:r>
      <w:r w:rsidR="00523667" w:rsidRPr="00523667">
        <w:instrText>BijlageGenummerdParagraaf</w:instrText>
      </w:r>
      <w:r w:rsidR="00523667">
        <w:instrText>;</w:instrText>
      </w:r>
      <w:r w:rsidR="00C25C0E">
        <w:instrText>2;</w:instrText>
      </w:r>
      <w:r w:rsidR="00523667" w:rsidRPr="00523667">
        <w:instrText xml:space="preserve"> BijlageGenummerdSubparagraaf</w:instrText>
      </w:r>
      <w:r w:rsidR="00C25C0E">
        <w:instrText>;3;</w:instrText>
      </w:r>
      <w:r>
        <w:instrText>"</w:instrText>
      </w:r>
      <w:r>
        <w:rPr>
          <w:b w:val="0"/>
        </w:rPr>
        <w:fldChar w:fldCharType="separate"/>
      </w:r>
      <w:r w:rsidR="004D709A">
        <w:rPr>
          <w:noProof/>
        </w:rPr>
        <w:t>1</w:t>
      </w:r>
      <w:r w:rsidR="004D709A">
        <w:rPr>
          <w:rFonts w:asciiTheme="minorHAnsi" w:eastAsiaTheme="minorEastAsia" w:hAnsiTheme="minorHAnsi" w:cstheme="minorBidi"/>
          <w:b w:val="0"/>
          <w:noProof/>
          <w:color w:val="auto"/>
          <w:sz w:val="24"/>
          <w:szCs w:val="24"/>
        </w:rPr>
        <w:tab/>
      </w:r>
      <w:r w:rsidR="004D709A">
        <w:rPr>
          <w:noProof/>
        </w:rPr>
        <w:t>Ondertekening</w:t>
      </w:r>
      <w:r w:rsidR="004D709A">
        <w:rPr>
          <w:noProof/>
        </w:rPr>
        <w:tab/>
      </w:r>
      <w:r w:rsidR="004D709A">
        <w:rPr>
          <w:noProof/>
        </w:rPr>
        <w:fldChar w:fldCharType="begin"/>
      </w:r>
      <w:r w:rsidR="004D709A">
        <w:rPr>
          <w:noProof/>
        </w:rPr>
        <w:instrText xml:space="preserve"> PAGEREF _Toc26570580 \h </w:instrText>
      </w:r>
      <w:r w:rsidR="004D709A">
        <w:rPr>
          <w:noProof/>
        </w:rPr>
      </w:r>
      <w:r w:rsidR="004D709A">
        <w:rPr>
          <w:noProof/>
        </w:rPr>
        <w:fldChar w:fldCharType="separate"/>
      </w:r>
      <w:r w:rsidR="00AC2079">
        <w:rPr>
          <w:noProof/>
        </w:rPr>
        <w:t>7</w:t>
      </w:r>
      <w:r w:rsidR="004D709A">
        <w:rPr>
          <w:noProof/>
        </w:rPr>
        <w:fldChar w:fldCharType="end"/>
      </w:r>
    </w:p>
    <w:p w14:paraId="49FB3B4D" w14:textId="4B20D1E9" w:rsidR="004D709A" w:rsidRDefault="004D709A" w:rsidP="004D709A">
      <w:pPr>
        <w:pStyle w:val="Inhopg1"/>
        <w:tabs>
          <w:tab w:val="right" w:pos="7371"/>
        </w:tabs>
        <w:rPr>
          <w:rFonts w:asciiTheme="minorHAnsi" w:eastAsiaTheme="minorEastAsia" w:hAnsiTheme="minorHAnsi" w:cstheme="minorBidi"/>
          <w:b w:val="0"/>
          <w:noProof/>
          <w:color w:val="auto"/>
          <w:sz w:val="24"/>
          <w:szCs w:val="24"/>
        </w:rPr>
      </w:pPr>
      <w:r>
        <w:rPr>
          <w:noProof/>
        </w:rPr>
        <w:t>2</w:t>
      </w:r>
      <w:r>
        <w:rPr>
          <w:rFonts w:asciiTheme="minorHAnsi" w:eastAsiaTheme="minorEastAsia" w:hAnsiTheme="minorHAnsi" w:cstheme="minorBidi"/>
          <w:b w:val="0"/>
          <w:noProof/>
          <w:color w:val="auto"/>
          <w:sz w:val="24"/>
          <w:szCs w:val="24"/>
        </w:rPr>
        <w:tab/>
      </w:r>
      <w:r>
        <w:rPr>
          <w:noProof/>
        </w:rPr>
        <w:t>Management samenvatting</w:t>
      </w:r>
      <w:r>
        <w:rPr>
          <w:noProof/>
        </w:rPr>
        <w:tab/>
      </w:r>
      <w:r>
        <w:rPr>
          <w:noProof/>
        </w:rPr>
        <w:fldChar w:fldCharType="begin"/>
      </w:r>
      <w:r>
        <w:rPr>
          <w:noProof/>
        </w:rPr>
        <w:instrText xml:space="preserve"> PAGEREF _Toc26570581 \h </w:instrText>
      </w:r>
      <w:r>
        <w:rPr>
          <w:noProof/>
        </w:rPr>
      </w:r>
      <w:r>
        <w:rPr>
          <w:noProof/>
        </w:rPr>
        <w:fldChar w:fldCharType="separate"/>
      </w:r>
      <w:r w:rsidR="00AC2079">
        <w:rPr>
          <w:noProof/>
        </w:rPr>
        <w:t>8</w:t>
      </w:r>
      <w:r>
        <w:rPr>
          <w:noProof/>
        </w:rPr>
        <w:fldChar w:fldCharType="end"/>
      </w:r>
    </w:p>
    <w:p w14:paraId="461EE372" w14:textId="39F30497" w:rsidR="004D709A" w:rsidRDefault="004D709A" w:rsidP="004D709A">
      <w:pPr>
        <w:pStyle w:val="Inhopg2"/>
        <w:tabs>
          <w:tab w:val="right" w:pos="7371"/>
        </w:tabs>
        <w:rPr>
          <w:rFonts w:asciiTheme="minorHAnsi" w:eastAsiaTheme="minorEastAsia" w:hAnsiTheme="minorHAnsi" w:cstheme="minorBidi"/>
          <w:noProof/>
          <w:color w:val="auto"/>
          <w:sz w:val="24"/>
          <w:szCs w:val="24"/>
        </w:rPr>
      </w:pPr>
      <w:r>
        <w:rPr>
          <w:noProof/>
        </w:rPr>
        <w:t>2.1</w:t>
      </w:r>
      <w:r>
        <w:rPr>
          <w:rFonts w:asciiTheme="minorHAnsi" w:eastAsiaTheme="minorEastAsia" w:hAnsiTheme="minorHAnsi" w:cstheme="minorBidi"/>
          <w:noProof/>
          <w:color w:val="auto"/>
          <w:sz w:val="24"/>
          <w:szCs w:val="24"/>
        </w:rPr>
        <w:tab/>
      </w:r>
      <w:r>
        <w:rPr>
          <w:noProof/>
        </w:rPr>
        <w:t>Project</w:t>
      </w:r>
      <w:r>
        <w:rPr>
          <w:noProof/>
        </w:rPr>
        <w:tab/>
      </w:r>
      <w:r>
        <w:rPr>
          <w:noProof/>
        </w:rPr>
        <w:fldChar w:fldCharType="begin"/>
      </w:r>
      <w:r>
        <w:rPr>
          <w:noProof/>
        </w:rPr>
        <w:instrText xml:space="preserve"> PAGEREF _Toc26570582 \h </w:instrText>
      </w:r>
      <w:r>
        <w:rPr>
          <w:noProof/>
        </w:rPr>
      </w:r>
      <w:r>
        <w:rPr>
          <w:noProof/>
        </w:rPr>
        <w:fldChar w:fldCharType="separate"/>
      </w:r>
      <w:r w:rsidR="00AC2079">
        <w:rPr>
          <w:noProof/>
        </w:rPr>
        <w:t>8</w:t>
      </w:r>
      <w:r>
        <w:rPr>
          <w:noProof/>
        </w:rPr>
        <w:fldChar w:fldCharType="end"/>
      </w:r>
    </w:p>
    <w:p w14:paraId="2A086A87" w14:textId="1D933AC0" w:rsidR="004D709A" w:rsidRDefault="004D709A" w:rsidP="004D709A">
      <w:pPr>
        <w:pStyle w:val="Inhopg2"/>
        <w:tabs>
          <w:tab w:val="right" w:pos="7371"/>
        </w:tabs>
        <w:rPr>
          <w:rFonts w:asciiTheme="minorHAnsi" w:eastAsiaTheme="minorEastAsia" w:hAnsiTheme="minorHAnsi" w:cstheme="minorBidi"/>
          <w:noProof/>
          <w:color w:val="auto"/>
          <w:sz w:val="24"/>
          <w:szCs w:val="24"/>
        </w:rPr>
      </w:pPr>
      <w:r>
        <w:rPr>
          <w:noProof/>
        </w:rPr>
        <w:t>2.2</w:t>
      </w:r>
      <w:r>
        <w:rPr>
          <w:rFonts w:asciiTheme="minorHAnsi" w:eastAsiaTheme="minorEastAsia" w:hAnsiTheme="minorHAnsi" w:cstheme="minorBidi"/>
          <w:noProof/>
          <w:color w:val="auto"/>
          <w:sz w:val="24"/>
          <w:szCs w:val="24"/>
        </w:rPr>
        <w:tab/>
      </w:r>
      <w:r>
        <w:rPr>
          <w:noProof/>
        </w:rPr>
        <w:t>Restpunten</w:t>
      </w:r>
      <w:r>
        <w:rPr>
          <w:noProof/>
        </w:rPr>
        <w:tab/>
      </w:r>
      <w:r>
        <w:rPr>
          <w:noProof/>
        </w:rPr>
        <w:fldChar w:fldCharType="begin"/>
      </w:r>
      <w:r>
        <w:rPr>
          <w:noProof/>
        </w:rPr>
        <w:instrText xml:space="preserve"> PAGEREF _Toc26570583 \h </w:instrText>
      </w:r>
      <w:r>
        <w:rPr>
          <w:noProof/>
        </w:rPr>
      </w:r>
      <w:r>
        <w:rPr>
          <w:noProof/>
        </w:rPr>
        <w:fldChar w:fldCharType="separate"/>
      </w:r>
      <w:r w:rsidR="00AC2079">
        <w:rPr>
          <w:noProof/>
        </w:rPr>
        <w:t>8</w:t>
      </w:r>
      <w:r>
        <w:rPr>
          <w:noProof/>
        </w:rPr>
        <w:fldChar w:fldCharType="end"/>
      </w:r>
    </w:p>
    <w:p w14:paraId="1FEB75EA" w14:textId="50E8E8DB" w:rsidR="004D709A" w:rsidRDefault="004D709A" w:rsidP="004D709A">
      <w:pPr>
        <w:pStyle w:val="Inhopg2"/>
        <w:tabs>
          <w:tab w:val="right" w:pos="7371"/>
        </w:tabs>
        <w:rPr>
          <w:rFonts w:asciiTheme="minorHAnsi" w:eastAsiaTheme="minorEastAsia" w:hAnsiTheme="minorHAnsi" w:cstheme="minorBidi"/>
          <w:noProof/>
          <w:color w:val="auto"/>
          <w:sz w:val="24"/>
          <w:szCs w:val="24"/>
        </w:rPr>
      </w:pPr>
      <w:r>
        <w:rPr>
          <w:noProof/>
        </w:rPr>
        <w:t>2.3</w:t>
      </w:r>
      <w:r>
        <w:rPr>
          <w:rFonts w:asciiTheme="minorHAnsi" w:eastAsiaTheme="minorEastAsia" w:hAnsiTheme="minorHAnsi" w:cstheme="minorBidi"/>
          <w:noProof/>
          <w:color w:val="auto"/>
          <w:sz w:val="24"/>
          <w:szCs w:val="24"/>
        </w:rPr>
        <w:tab/>
      </w:r>
      <w:r>
        <w:rPr>
          <w:noProof/>
        </w:rPr>
        <w:t>Afspraken</w:t>
      </w:r>
      <w:r>
        <w:rPr>
          <w:noProof/>
        </w:rPr>
        <w:tab/>
      </w:r>
      <w:r>
        <w:rPr>
          <w:noProof/>
        </w:rPr>
        <w:fldChar w:fldCharType="begin"/>
      </w:r>
      <w:r>
        <w:rPr>
          <w:noProof/>
        </w:rPr>
        <w:instrText xml:space="preserve"> PAGEREF _Toc26570584 \h </w:instrText>
      </w:r>
      <w:r>
        <w:rPr>
          <w:noProof/>
        </w:rPr>
      </w:r>
      <w:r>
        <w:rPr>
          <w:noProof/>
        </w:rPr>
        <w:fldChar w:fldCharType="separate"/>
      </w:r>
      <w:r w:rsidR="00AC2079">
        <w:rPr>
          <w:noProof/>
        </w:rPr>
        <w:t>8</w:t>
      </w:r>
      <w:r>
        <w:rPr>
          <w:noProof/>
        </w:rPr>
        <w:fldChar w:fldCharType="end"/>
      </w:r>
    </w:p>
    <w:p w14:paraId="271766AE" w14:textId="53A30894" w:rsidR="004D709A" w:rsidRDefault="004D709A" w:rsidP="004D709A">
      <w:pPr>
        <w:pStyle w:val="Inhopg2"/>
        <w:tabs>
          <w:tab w:val="right" w:pos="7371"/>
        </w:tabs>
        <w:rPr>
          <w:rFonts w:asciiTheme="minorHAnsi" w:eastAsiaTheme="minorEastAsia" w:hAnsiTheme="minorHAnsi" w:cstheme="minorBidi"/>
          <w:noProof/>
          <w:color w:val="auto"/>
          <w:sz w:val="24"/>
          <w:szCs w:val="24"/>
        </w:rPr>
      </w:pPr>
      <w:r>
        <w:rPr>
          <w:noProof/>
        </w:rPr>
        <w:t>2.4</w:t>
      </w:r>
      <w:r>
        <w:rPr>
          <w:rFonts w:asciiTheme="minorHAnsi" w:eastAsiaTheme="minorEastAsia" w:hAnsiTheme="minorHAnsi" w:cstheme="minorBidi"/>
          <w:noProof/>
          <w:color w:val="auto"/>
          <w:sz w:val="24"/>
          <w:szCs w:val="24"/>
        </w:rPr>
        <w:tab/>
      </w:r>
      <w:r>
        <w:rPr>
          <w:noProof/>
        </w:rPr>
        <w:t>Conclusies</w:t>
      </w:r>
      <w:r>
        <w:rPr>
          <w:noProof/>
        </w:rPr>
        <w:tab/>
      </w:r>
      <w:r>
        <w:rPr>
          <w:noProof/>
        </w:rPr>
        <w:fldChar w:fldCharType="begin"/>
      </w:r>
      <w:r>
        <w:rPr>
          <w:noProof/>
        </w:rPr>
        <w:instrText xml:space="preserve"> PAGEREF _Toc26570585 \h </w:instrText>
      </w:r>
      <w:r>
        <w:rPr>
          <w:noProof/>
        </w:rPr>
      </w:r>
      <w:r>
        <w:rPr>
          <w:noProof/>
        </w:rPr>
        <w:fldChar w:fldCharType="separate"/>
      </w:r>
      <w:r w:rsidR="00AC2079">
        <w:rPr>
          <w:noProof/>
        </w:rPr>
        <w:t>8</w:t>
      </w:r>
      <w:r>
        <w:rPr>
          <w:noProof/>
        </w:rPr>
        <w:fldChar w:fldCharType="end"/>
      </w:r>
    </w:p>
    <w:p w14:paraId="47CADE6D" w14:textId="2DBC11D9" w:rsidR="004D709A" w:rsidRDefault="004D709A" w:rsidP="004D709A">
      <w:pPr>
        <w:pStyle w:val="Inhopg1"/>
        <w:tabs>
          <w:tab w:val="right" w:pos="7371"/>
        </w:tabs>
        <w:rPr>
          <w:rFonts w:asciiTheme="minorHAnsi" w:eastAsiaTheme="minorEastAsia" w:hAnsiTheme="minorHAnsi" w:cstheme="minorBidi"/>
          <w:b w:val="0"/>
          <w:noProof/>
          <w:color w:val="auto"/>
          <w:sz w:val="24"/>
          <w:szCs w:val="24"/>
        </w:rPr>
      </w:pPr>
      <w:r>
        <w:rPr>
          <w:noProof/>
        </w:rPr>
        <w:t>3</w:t>
      </w:r>
      <w:r>
        <w:rPr>
          <w:rFonts w:asciiTheme="minorHAnsi" w:eastAsiaTheme="minorEastAsia" w:hAnsiTheme="minorHAnsi" w:cstheme="minorBidi"/>
          <w:b w:val="0"/>
          <w:noProof/>
          <w:color w:val="auto"/>
          <w:sz w:val="24"/>
          <w:szCs w:val="24"/>
        </w:rPr>
        <w:tab/>
      </w:r>
      <w:r>
        <w:rPr>
          <w:noProof/>
        </w:rPr>
        <w:t>Bevindingen</w:t>
      </w:r>
      <w:r>
        <w:rPr>
          <w:noProof/>
        </w:rPr>
        <w:tab/>
      </w:r>
      <w:r>
        <w:rPr>
          <w:noProof/>
        </w:rPr>
        <w:fldChar w:fldCharType="begin"/>
      </w:r>
      <w:r>
        <w:rPr>
          <w:noProof/>
        </w:rPr>
        <w:instrText xml:space="preserve"> PAGEREF _Toc26570586 \h </w:instrText>
      </w:r>
      <w:r>
        <w:rPr>
          <w:noProof/>
        </w:rPr>
      </w:r>
      <w:r>
        <w:rPr>
          <w:noProof/>
        </w:rPr>
        <w:fldChar w:fldCharType="separate"/>
      </w:r>
      <w:r w:rsidR="00AC2079">
        <w:rPr>
          <w:noProof/>
        </w:rPr>
        <w:t>9</w:t>
      </w:r>
      <w:r>
        <w:rPr>
          <w:noProof/>
        </w:rPr>
        <w:fldChar w:fldCharType="end"/>
      </w:r>
    </w:p>
    <w:p w14:paraId="4CC3E4CC" w14:textId="23E95865" w:rsidR="004D709A" w:rsidRDefault="004D709A" w:rsidP="004D709A">
      <w:pPr>
        <w:pStyle w:val="Inhopg2"/>
        <w:tabs>
          <w:tab w:val="right" w:pos="7371"/>
        </w:tabs>
        <w:rPr>
          <w:rFonts w:asciiTheme="minorHAnsi" w:eastAsiaTheme="minorEastAsia" w:hAnsiTheme="minorHAnsi" w:cstheme="minorBidi"/>
          <w:noProof/>
          <w:color w:val="auto"/>
          <w:sz w:val="24"/>
          <w:szCs w:val="24"/>
        </w:rPr>
      </w:pPr>
      <w:r>
        <w:rPr>
          <w:noProof/>
        </w:rPr>
        <w:t>3.1</w:t>
      </w:r>
      <w:r>
        <w:rPr>
          <w:rFonts w:asciiTheme="minorHAnsi" w:eastAsiaTheme="minorEastAsia" w:hAnsiTheme="minorHAnsi" w:cstheme="minorBidi"/>
          <w:noProof/>
          <w:color w:val="auto"/>
          <w:sz w:val="24"/>
          <w:szCs w:val="24"/>
        </w:rPr>
        <w:tab/>
      </w:r>
      <w:r>
        <w:rPr>
          <w:noProof/>
        </w:rPr>
        <w:t>Classificatie</w:t>
      </w:r>
      <w:r>
        <w:rPr>
          <w:noProof/>
        </w:rPr>
        <w:tab/>
      </w:r>
      <w:r>
        <w:rPr>
          <w:noProof/>
        </w:rPr>
        <w:fldChar w:fldCharType="begin"/>
      </w:r>
      <w:r>
        <w:rPr>
          <w:noProof/>
        </w:rPr>
        <w:instrText xml:space="preserve"> PAGEREF _Toc26570587 \h </w:instrText>
      </w:r>
      <w:r>
        <w:rPr>
          <w:noProof/>
        </w:rPr>
      </w:r>
      <w:r>
        <w:rPr>
          <w:noProof/>
        </w:rPr>
        <w:fldChar w:fldCharType="separate"/>
      </w:r>
      <w:r w:rsidR="00AC2079">
        <w:rPr>
          <w:noProof/>
        </w:rPr>
        <w:t>9</w:t>
      </w:r>
      <w:r>
        <w:rPr>
          <w:noProof/>
        </w:rPr>
        <w:fldChar w:fldCharType="end"/>
      </w:r>
    </w:p>
    <w:p w14:paraId="122D40DA" w14:textId="398ED1D9" w:rsidR="004D709A" w:rsidRDefault="004D709A" w:rsidP="004D709A">
      <w:pPr>
        <w:pStyle w:val="Inhopg2"/>
        <w:tabs>
          <w:tab w:val="right" w:pos="7371"/>
        </w:tabs>
        <w:rPr>
          <w:rFonts w:asciiTheme="minorHAnsi" w:eastAsiaTheme="minorEastAsia" w:hAnsiTheme="minorHAnsi" w:cstheme="minorBidi"/>
          <w:noProof/>
          <w:color w:val="auto"/>
          <w:sz w:val="24"/>
          <w:szCs w:val="24"/>
        </w:rPr>
      </w:pPr>
      <w:r>
        <w:rPr>
          <w:noProof/>
        </w:rPr>
        <w:t>3.2</w:t>
      </w:r>
      <w:r>
        <w:rPr>
          <w:rFonts w:asciiTheme="minorHAnsi" w:eastAsiaTheme="minorEastAsia" w:hAnsiTheme="minorHAnsi" w:cstheme="minorBidi"/>
          <w:noProof/>
          <w:color w:val="auto"/>
          <w:sz w:val="24"/>
          <w:szCs w:val="24"/>
        </w:rPr>
        <w:tab/>
      </w:r>
      <w:r>
        <w:rPr>
          <w:noProof/>
        </w:rPr>
        <w:t>Openstaande bevindingen</w:t>
      </w:r>
      <w:r>
        <w:rPr>
          <w:noProof/>
        </w:rPr>
        <w:tab/>
      </w:r>
      <w:r>
        <w:rPr>
          <w:noProof/>
        </w:rPr>
        <w:fldChar w:fldCharType="begin"/>
      </w:r>
      <w:r>
        <w:rPr>
          <w:noProof/>
        </w:rPr>
        <w:instrText xml:space="preserve"> PAGEREF _Toc26570588 \h </w:instrText>
      </w:r>
      <w:r>
        <w:rPr>
          <w:noProof/>
        </w:rPr>
      </w:r>
      <w:r>
        <w:rPr>
          <w:noProof/>
        </w:rPr>
        <w:fldChar w:fldCharType="separate"/>
      </w:r>
      <w:r w:rsidR="00AC2079">
        <w:rPr>
          <w:noProof/>
        </w:rPr>
        <w:t>10</w:t>
      </w:r>
      <w:r>
        <w:rPr>
          <w:noProof/>
        </w:rPr>
        <w:fldChar w:fldCharType="end"/>
      </w:r>
    </w:p>
    <w:p w14:paraId="6D1D9D65" w14:textId="484F6849" w:rsidR="004D709A" w:rsidRDefault="004D709A" w:rsidP="004D709A">
      <w:pPr>
        <w:pStyle w:val="Inhopg2"/>
        <w:tabs>
          <w:tab w:val="right" w:pos="7371"/>
        </w:tabs>
        <w:rPr>
          <w:rFonts w:asciiTheme="minorHAnsi" w:eastAsiaTheme="minorEastAsia" w:hAnsiTheme="minorHAnsi" w:cstheme="minorBidi"/>
          <w:noProof/>
          <w:color w:val="auto"/>
          <w:sz w:val="24"/>
          <w:szCs w:val="24"/>
        </w:rPr>
      </w:pPr>
      <w:r>
        <w:rPr>
          <w:noProof/>
        </w:rPr>
        <w:t>3.3</w:t>
      </w:r>
      <w:r>
        <w:rPr>
          <w:rFonts w:asciiTheme="minorHAnsi" w:eastAsiaTheme="minorEastAsia" w:hAnsiTheme="minorHAnsi" w:cstheme="minorBidi"/>
          <w:noProof/>
          <w:color w:val="auto"/>
          <w:sz w:val="24"/>
          <w:szCs w:val="24"/>
        </w:rPr>
        <w:tab/>
      </w:r>
      <w:r>
        <w:rPr>
          <w:noProof/>
        </w:rPr>
        <w:t>Afspraken openstaande bevindingen</w:t>
      </w:r>
      <w:r>
        <w:rPr>
          <w:noProof/>
        </w:rPr>
        <w:tab/>
      </w:r>
      <w:r>
        <w:rPr>
          <w:noProof/>
        </w:rPr>
        <w:fldChar w:fldCharType="begin"/>
      </w:r>
      <w:r>
        <w:rPr>
          <w:noProof/>
        </w:rPr>
        <w:instrText xml:space="preserve"> PAGEREF _Toc26570589 \h </w:instrText>
      </w:r>
      <w:r>
        <w:rPr>
          <w:noProof/>
        </w:rPr>
      </w:r>
      <w:r>
        <w:rPr>
          <w:noProof/>
        </w:rPr>
        <w:fldChar w:fldCharType="separate"/>
      </w:r>
      <w:r w:rsidR="00AC2079">
        <w:rPr>
          <w:noProof/>
        </w:rPr>
        <w:t>10</w:t>
      </w:r>
      <w:r>
        <w:rPr>
          <w:noProof/>
        </w:rPr>
        <w:fldChar w:fldCharType="end"/>
      </w:r>
    </w:p>
    <w:p w14:paraId="242C205B" w14:textId="76C21D46" w:rsidR="004D709A" w:rsidRDefault="004D709A" w:rsidP="004D709A">
      <w:pPr>
        <w:pStyle w:val="Inhopg1"/>
        <w:tabs>
          <w:tab w:val="right" w:pos="7371"/>
        </w:tabs>
        <w:rPr>
          <w:rFonts w:asciiTheme="minorHAnsi" w:eastAsiaTheme="minorEastAsia" w:hAnsiTheme="minorHAnsi" w:cstheme="minorBidi"/>
          <w:b w:val="0"/>
          <w:noProof/>
          <w:color w:val="auto"/>
          <w:sz w:val="24"/>
          <w:szCs w:val="24"/>
        </w:rPr>
      </w:pPr>
      <w:r>
        <w:rPr>
          <w:noProof/>
        </w:rPr>
        <w:t>A</w:t>
      </w:r>
      <w:r>
        <w:rPr>
          <w:rFonts w:asciiTheme="minorHAnsi" w:eastAsiaTheme="minorEastAsia" w:hAnsiTheme="minorHAnsi" w:cstheme="minorBidi"/>
          <w:b w:val="0"/>
          <w:noProof/>
          <w:color w:val="auto"/>
          <w:sz w:val="24"/>
          <w:szCs w:val="24"/>
        </w:rPr>
        <w:tab/>
      </w:r>
      <w:r>
        <w:rPr>
          <w:noProof/>
        </w:rPr>
        <w:t>Bijlagen</w:t>
      </w:r>
      <w:r>
        <w:rPr>
          <w:noProof/>
        </w:rPr>
        <w:tab/>
      </w:r>
      <w:r>
        <w:rPr>
          <w:noProof/>
        </w:rPr>
        <w:fldChar w:fldCharType="begin"/>
      </w:r>
      <w:r>
        <w:rPr>
          <w:noProof/>
        </w:rPr>
        <w:instrText xml:space="preserve"> PAGEREF _Toc26570590 \h </w:instrText>
      </w:r>
      <w:r>
        <w:rPr>
          <w:noProof/>
        </w:rPr>
      </w:r>
      <w:r>
        <w:rPr>
          <w:noProof/>
        </w:rPr>
        <w:fldChar w:fldCharType="separate"/>
      </w:r>
      <w:r w:rsidR="00AC2079">
        <w:rPr>
          <w:noProof/>
        </w:rPr>
        <w:t>11</w:t>
      </w:r>
      <w:r>
        <w:rPr>
          <w:noProof/>
        </w:rPr>
        <w:fldChar w:fldCharType="end"/>
      </w:r>
    </w:p>
    <w:p w14:paraId="4BE215DB" w14:textId="207D61A2" w:rsidR="004D709A" w:rsidRDefault="004D709A" w:rsidP="004D709A">
      <w:pPr>
        <w:pStyle w:val="Inhopg2"/>
        <w:tabs>
          <w:tab w:val="right" w:pos="7371"/>
        </w:tabs>
        <w:rPr>
          <w:rFonts w:asciiTheme="minorHAnsi" w:eastAsiaTheme="minorEastAsia" w:hAnsiTheme="minorHAnsi" w:cstheme="minorBidi"/>
          <w:noProof/>
          <w:color w:val="auto"/>
          <w:sz w:val="24"/>
          <w:szCs w:val="24"/>
        </w:rPr>
      </w:pPr>
      <w:r>
        <w:rPr>
          <w:noProof/>
        </w:rPr>
        <w:t>A.1</w:t>
      </w:r>
      <w:r>
        <w:rPr>
          <w:rFonts w:asciiTheme="minorHAnsi" w:eastAsiaTheme="minorEastAsia" w:hAnsiTheme="minorHAnsi" w:cstheme="minorBidi"/>
          <w:noProof/>
          <w:color w:val="auto"/>
          <w:sz w:val="24"/>
          <w:szCs w:val="24"/>
        </w:rPr>
        <w:tab/>
      </w:r>
      <w:r>
        <w:rPr>
          <w:noProof/>
        </w:rPr>
        <w:t>Bevindingen</w:t>
      </w:r>
      <w:r>
        <w:rPr>
          <w:noProof/>
        </w:rPr>
        <w:tab/>
      </w:r>
      <w:r>
        <w:rPr>
          <w:noProof/>
        </w:rPr>
        <w:fldChar w:fldCharType="begin"/>
      </w:r>
      <w:r>
        <w:rPr>
          <w:noProof/>
        </w:rPr>
        <w:instrText xml:space="preserve"> PAGEREF _Toc26570591 \h </w:instrText>
      </w:r>
      <w:r>
        <w:rPr>
          <w:noProof/>
        </w:rPr>
      </w:r>
      <w:r>
        <w:rPr>
          <w:noProof/>
        </w:rPr>
        <w:fldChar w:fldCharType="separate"/>
      </w:r>
      <w:r w:rsidR="00AC2079">
        <w:rPr>
          <w:noProof/>
        </w:rPr>
        <w:t>11</w:t>
      </w:r>
      <w:r>
        <w:rPr>
          <w:noProof/>
        </w:rPr>
        <w:fldChar w:fldCharType="end"/>
      </w:r>
    </w:p>
    <w:p w14:paraId="3B6D4162" w14:textId="67A0F874" w:rsidR="004D709A" w:rsidRDefault="004D709A" w:rsidP="004D709A">
      <w:pPr>
        <w:pStyle w:val="Inhopg2"/>
        <w:tabs>
          <w:tab w:val="right" w:pos="7371"/>
        </w:tabs>
        <w:rPr>
          <w:rFonts w:asciiTheme="minorHAnsi" w:eastAsiaTheme="minorEastAsia" w:hAnsiTheme="minorHAnsi" w:cstheme="minorBidi"/>
          <w:noProof/>
          <w:color w:val="auto"/>
          <w:sz w:val="24"/>
          <w:szCs w:val="24"/>
        </w:rPr>
      </w:pPr>
      <w:r>
        <w:rPr>
          <w:noProof/>
        </w:rPr>
        <w:t>A.2</w:t>
      </w:r>
      <w:r>
        <w:rPr>
          <w:rFonts w:asciiTheme="minorHAnsi" w:eastAsiaTheme="minorEastAsia" w:hAnsiTheme="minorHAnsi" w:cstheme="minorBidi"/>
          <w:noProof/>
          <w:color w:val="auto"/>
          <w:sz w:val="24"/>
          <w:szCs w:val="24"/>
        </w:rPr>
        <w:tab/>
      </w:r>
      <w:r>
        <w:rPr>
          <w:noProof/>
        </w:rPr>
        <w:t>Bevindingen met impact op werkproces</w:t>
      </w:r>
      <w:r>
        <w:rPr>
          <w:noProof/>
        </w:rPr>
        <w:tab/>
      </w:r>
      <w:r>
        <w:rPr>
          <w:noProof/>
        </w:rPr>
        <w:fldChar w:fldCharType="begin"/>
      </w:r>
      <w:r>
        <w:rPr>
          <w:noProof/>
        </w:rPr>
        <w:instrText xml:space="preserve"> PAGEREF _Toc26570592 \h </w:instrText>
      </w:r>
      <w:r>
        <w:rPr>
          <w:noProof/>
        </w:rPr>
      </w:r>
      <w:r>
        <w:rPr>
          <w:noProof/>
        </w:rPr>
        <w:fldChar w:fldCharType="separate"/>
      </w:r>
      <w:r w:rsidR="00AC2079">
        <w:rPr>
          <w:noProof/>
        </w:rPr>
        <w:t>11</w:t>
      </w:r>
      <w:r>
        <w:rPr>
          <w:noProof/>
        </w:rPr>
        <w:fldChar w:fldCharType="end"/>
      </w:r>
    </w:p>
    <w:p w14:paraId="697229BC" w14:textId="2ED4F112" w:rsidR="004D709A" w:rsidRDefault="004D709A" w:rsidP="004D709A">
      <w:pPr>
        <w:pStyle w:val="Inhopg2"/>
        <w:tabs>
          <w:tab w:val="right" w:pos="7371"/>
        </w:tabs>
        <w:rPr>
          <w:rFonts w:asciiTheme="minorHAnsi" w:eastAsiaTheme="minorEastAsia" w:hAnsiTheme="minorHAnsi" w:cstheme="minorBidi"/>
          <w:noProof/>
          <w:color w:val="auto"/>
          <w:sz w:val="24"/>
          <w:szCs w:val="24"/>
        </w:rPr>
      </w:pPr>
      <w:r>
        <w:rPr>
          <w:noProof/>
        </w:rPr>
        <w:t>A.3</w:t>
      </w:r>
      <w:r>
        <w:rPr>
          <w:rFonts w:asciiTheme="minorHAnsi" w:eastAsiaTheme="minorEastAsia" w:hAnsiTheme="minorHAnsi" w:cstheme="minorBidi"/>
          <w:noProof/>
          <w:color w:val="auto"/>
          <w:sz w:val="24"/>
          <w:szCs w:val="24"/>
        </w:rPr>
        <w:tab/>
      </w:r>
      <w:r>
        <w:rPr>
          <w:noProof/>
        </w:rPr>
        <w:t>Kritische bevindingen</w:t>
      </w:r>
      <w:r>
        <w:rPr>
          <w:noProof/>
        </w:rPr>
        <w:tab/>
      </w:r>
      <w:r>
        <w:rPr>
          <w:noProof/>
        </w:rPr>
        <w:fldChar w:fldCharType="begin"/>
      </w:r>
      <w:r>
        <w:rPr>
          <w:noProof/>
        </w:rPr>
        <w:instrText xml:space="preserve"> PAGEREF _Toc26570593 \h </w:instrText>
      </w:r>
      <w:r>
        <w:rPr>
          <w:noProof/>
        </w:rPr>
      </w:r>
      <w:r>
        <w:rPr>
          <w:noProof/>
        </w:rPr>
        <w:fldChar w:fldCharType="separate"/>
      </w:r>
      <w:r w:rsidR="00AC2079">
        <w:rPr>
          <w:noProof/>
        </w:rPr>
        <w:t>11</w:t>
      </w:r>
      <w:r>
        <w:rPr>
          <w:noProof/>
        </w:rPr>
        <w:fldChar w:fldCharType="end"/>
      </w:r>
    </w:p>
    <w:p w14:paraId="5BB80908" w14:textId="08BB8F02" w:rsidR="004D709A" w:rsidRDefault="004D709A" w:rsidP="004D709A">
      <w:pPr>
        <w:pStyle w:val="Inhopg2"/>
        <w:tabs>
          <w:tab w:val="right" w:pos="7371"/>
        </w:tabs>
        <w:rPr>
          <w:rFonts w:asciiTheme="minorHAnsi" w:eastAsiaTheme="minorEastAsia" w:hAnsiTheme="minorHAnsi" w:cstheme="minorBidi"/>
          <w:noProof/>
          <w:color w:val="auto"/>
          <w:sz w:val="24"/>
          <w:szCs w:val="24"/>
        </w:rPr>
      </w:pPr>
      <w:r>
        <w:rPr>
          <w:noProof/>
        </w:rPr>
        <w:t>A.4</w:t>
      </w:r>
      <w:r>
        <w:rPr>
          <w:rFonts w:asciiTheme="minorHAnsi" w:eastAsiaTheme="minorEastAsia" w:hAnsiTheme="minorHAnsi" w:cstheme="minorBidi"/>
          <w:noProof/>
          <w:color w:val="auto"/>
          <w:sz w:val="24"/>
          <w:szCs w:val="24"/>
        </w:rPr>
        <w:tab/>
      </w:r>
      <w:r>
        <w:rPr>
          <w:noProof/>
        </w:rPr>
        <w:t>Overige bevindingen</w:t>
      </w:r>
      <w:r>
        <w:rPr>
          <w:noProof/>
        </w:rPr>
        <w:tab/>
      </w:r>
      <w:r>
        <w:rPr>
          <w:noProof/>
        </w:rPr>
        <w:fldChar w:fldCharType="begin"/>
      </w:r>
      <w:r>
        <w:rPr>
          <w:noProof/>
        </w:rPr>
        <w:instrText xml:space="preserve"> PAGEREF _Toc26570594 \h </w:instrText>
      </w:r>
      <w:r>
        <w:rPr>
          <w:noProof/>
        </w:rPr>
      </w:r>
      <w:r>
        <w:rPr>
          <w:noProof/>
        </w:rPr>
        <w:fldChar w:fldCharType="separate"/>
      </w:r>
      <w:r w:rsidR="00AC2079">
        <w:rPr>
          <w:noProof/>
        </w:rPr>
        <w:t>11</w:t>
      </w:r>
      <w:r>
        <w:rPr>
          <w:noProof/>
        </w:rPr>
        <w:fldChar w:fldCharType="end"/>
      </w:r>
    </w:p>
    <w:p w14:paraId="3E3F5BC9" w14:textId="62FFB3EA" w:rsidR="004D709A" w:rsidRDefault="004D709A" w:rsidP="004D709A">
      <w:pPr>
        <w:pStyle w:val="Inhopg2"/>
        <w:tabs>
          <w:tab w:val="right" w:pos="7371"/>
        </w:tabs>
        <w:rPr>
          <w:rFonts w:asciiTheme="minorHAnsi" w:eastAsiaTheme="minorEastAsia" w:hAnsiTheme="minorHAnsi" w:cstheme="minorBidi"/>
          <w:noProof/>
          <w:color w:val="auto"/>
          <w:sz w:val="24"/>
          <w:szCs w:val="24"/>
        </w:rPr>
      </w:pPr>
      <w:r>
        <w:rPr>
          <w:noProof/>
        </w:rPr>
        <w:t>A.5</w:t>
      </w:r>
      <w:r>
        <w:rPr>
          <w:rFonts w:asciiTheme="minorHAnsi" w:eastAsiaTheme="minorEastAsia" w:hAnsiTheme="minorHAnsi" w:cstheme="minorBidi"/>
          <w:noProof/>
          <w:color w:val="auto"/>
          <w:sz w:val="24"/>
          <w:szCs w:val="24"/>
        </w:rPr>
        <w:tab/>
      </w:r>
      <w:r>
        <w:rPr>
          <w:noProof/>
        </w:rPr>
        <w:t>Restrisico’s beheerder</w:t>
      </w:r>
      <w:r>
        <w:rPr>
          <w:noProof/>
        </w:rPr>
        <w:tab/>
      </w:r>
      <w:r>
        <w:rPr>
          <w:noProof/>
        </w:rPr>
        <w:fldChar w:fldCharType="begin"/>
      </w:r>
      <w:r>
        <w:rPr>
          <w:noProof/>
        </w:rPr>
        <w:instrText xml:space="preserve"> PAGEREF _Toc26570595 \h </w:instrText>
      </w:r>
      <w:r>
        <w:rPr>
          <w:noProof/>
        </w:rPr>
      </w:r>
      <w:r>
        <w:rPr>
          <w:noProof/>
        </w:rPr>
        <w:fldChar w:fldCharType="separate"/>
      </w:r>
      <w:r w:rsidR="00AC2079">
        <w:rPr>
          <w:noProof/>
        </w:rPr>
        <w:t>11</w:t>
      </w:r>
      <w:r>
        <w:rPr>
          <w:noProof/>
        </w:rPr>
        <w:fldChar w:fldCharType="end"/>
      </w:r>
    </w:p>
    <w:p w14:paraId="0C0CB29F" w14:textId="1FB10CBB" w:rsidR="00960F35" w:rsidRDefault="009958ED" w:rsidP="004D709A">
      <w:pPr>
        <w:tabs>
          <w:tab w:val="right" w:pos="7371"/>
        </w:tabs>
      </w:pPr>
      <w:r>
        <w:rPr>
          <w:b/>
        </w:rPr>
        <w:fldChar w:fldCharType="end"/>
      </w:r>
    </w:p>
    <w:p w14:paraId="0C0CB2A0" w14:textId="77777777" w:rsidR="00960F35" w:rsidRDefault="009958ED">
      <w:r>
        <w:br w:type="page"/>
      </w:r>
    </w:p>
    <w:p w14:paraId="0C0CB2A1" w14:textId="77777777" w:rsidR="00960F35" w:rsidRDefault="009958ED">
      <w:r>
        <w:lastRenderedPageBreak/>
        <w:br w:type="page"/>
      </w:r>
    </w:p>
    <w:p w14:paraId="59FE6D82" w14:textId="77777777" w:rsidR="00B716B0" w:rsidRDefault="00B716B0" w:rsidP="00593499">
      <w:pPr>
        <w:pStyle w:val="Huisstijl-Kop1"/>
      </w:pPr>
      <w:bookmarkStart w:id="0" w:name="_Toc25912910"/>
      <w:bookmarkStart w:id="1" w:name="_Toc26570580"/>
      <w:r>
        <w:lastRenderedPageBreak/>
        <w:t>Ondertekening</w:t>
      </w:r>
      <w:bookmarkEnd w:id="0"/>
      <w:bookmarkEnd w:id="1"/>
    </w:p>
    <w:p w14:paraId="10BBFF01" w14:textId="77777777" w:rsidR="00B716B0" w:rsidRPr="00045C47" w:rsidRDefault="00B716B0" w:rsidP="00B716B0">
      <w:pPr>
        <w:spacing w:line="240" w:lineRule="auto"/>
      </w:pPr>
      <w:bookmarkStart w:id="2" w:name="_Toc331148910"/>
      <w:r>
        <w:t>Met ondertekening van di</w:t>
      </w:r>
      <w:r w:rsidRPr="00045C47">
        <w:t xml:space="preserve">t protocol van ingebruikname </w:t>
      </w:r>
      <w:r>
        <w:t>wordt</w:t>
      </w:r>
      <w:r w:rsidRPr="00045C47">
        <w:t xml:space="preserve"> </w:t>
      </w:r>
      <w:r>
        <w:t xml:space="preserve">verklaard </w:t>
      </w:r>
      <w:r w:rsidRPr="00045C47">
        <w:t xml:space="preserve">dat de installaties voldoen aan de door Rijkswaterstaat gestelde technische </w:t>
      </w:r>
      <w:r>
        <w:t xml:space="preserve">en operationele eisen en wordt </w:t>
      </w:r>
      <w:r w:rsidRPr="00045C47">
        <w:t>in</w:t>
      </w:r>
      <w:r>
        <w:t>gestemd</w:t>
      </w:r>
      <w:r w:rsidRPr="00045C47">
        <w:t xml:space="preserve"> met </w:t>
      </w:r>
      <w:r>
        <w:t>de restpunten, beheersmaatregelen en restrisico’s</w:t>
      </w:r>
      <w:r w:rsidRPr="00045C47">
        <w:t>.</w:t>
      </w:r>
    </w:p>
    <w:p w14:paraId="1732769F" w14:textId="77777777" w:rsidR="00B716B0" w:rsidRPr="00045C47" w:rsidRDefault="00B716B0" w:rsidP="00B716B0">
      <w:pPr>
        <w:spacing w:line="240" w:lineRule="auto"/>
      </w:pPr>
    </w:p>
    <w:p w14:paraId="05FD8084" w14:textId="77777777" w:rsidR="00B716B0" w:rsidRPr="00045C47" w:rsidRDefault="00B716B0" w:rsidP="00B716B0">
      <w:pPr>
        <w:spacing w:line="240" w:lineRule="auto"/>
      </w:pPr>
      <w:r w:rsidRPr="00045C47">
        <w:t>Het protocol van ingebruikname wordt ondertekend op basis van de verantwoordelijkheid behorende bij de functie die de betrokken persoon heeft binnen de Rijkswaterstaat organisatie.</w:t>
      </w:r>
    </w:p>
    <w:p w14:paraId="6937F7C1" w14:textId="77777777" w:rsidR="00B716B0" w:rsidRDefault="00B716B0" w:rsidP="00B716B0">
      <w:pPr>
        <w:pStyle w:val="Broodtekst"/>
      </w:pPr>
    </w:p>
    <w:tbl>
      <w:tblPr>
        <w:tblW w:w="488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620" w:firstRow="1" w:lastRow="0" w:firstColumn="0" w:lastColumn="0" w:noHBand="1" w:noVBand="1"/>
      </w:tblPr>
      <w:tblGrid>
        <w:gridCol w:w="992"/>
        <w:gridCol w:w="3895"/>
      </w:tblGrid>
      <w:tr w:rsidR="00B716B0" w:rsidRPr="00045C47" w14:paraId="62C1BAD0" w14:textId="77777777" w:rsidTr="009513EB">
        <w:trPr>
          <w:trHeight w:val="721"/>
        </w:trPr>
        <w:tc>
          <w:tcPr>
            <w:tcW w:w="4887" w:type="dxa"/>
            <w:gridSpan w:val="2"/>
            <w:tcBorders>
              <w:bottom w:val="single" w:sz="4" w:space="0" w:color="auto"/>
            </w:tcBorders>
            <w:shd w:val="clear" w:color="auto" w:fill="D9D9D9" w:themeFill="background1" w:themeFillShade="D9"/>
            <w:vAlign w:val="center"/>
          </w:tcPr>
          <w:p w14:paraId="2328A2F9" w14:textId="77777777" w:rsidR="00B716B0" w:rsidRDefault="00B716B0" w:rsidP="009513EB">
            <w:pPr>
              <w:rPr>
                <w:b/>
                <w:bCs/>
              </w:rPr>
            </w:pPr>
            <w:r w:rsidRPr="00045C47">
              <w:rPr>
                <w:b/>
                <w:bCs/>
              </w:rPr>
              <w:t>R</w:t>
            </w:r>
            <w:r>
              <w:rPr>
                <w:b/>
                <w:bCs/>
              </w:rPr>
              <w:t>WS Verkeer en Water Management</w:t>
            </w:r>
          </w:p>
          <w:p w14:paraId="6900E799" w14:textId="77777777" w:rsidR="00B716B0" w:rsidRPr="00045C47" w:rsidRDefault="00B716B0" w:rsidP="009513EB">
            <w:pPr>
              <w:rPr>
                <w:b/>
                <w:bCs/>
              </w:rPr>
            </w:pPr>
            <w:r>
              <w:rPr>
                <w:b/>
                <w:bCs/>
              </w:rPr>
              <w:t>Transitiemanager Verkeerscentrale</w:t>
            </w:r>
          </w:p>
        </w:tc>
      </w:tr>
      <w:tr w:rsidR="00B716B0" w:rsidRPr="00045C47" w14:paraId="27C12E6C" w14:textId="77777777" w:rsidTr="009513EB">
        <w:trPr>
          <w:trHeight w:val="371"/>
        </w:trPr>
        <w:tc>
          <w:tcPr>
            <w:tcW w:w="992" w:type="dxa"/>
            <w:tcBorders>
              <w:right w:val="nil"/>
            </w:tcBorders>
            <w:vAlign w:val="center"/>
          </w:tcPr>
          <w:p w14:paraId="3D289C6C" w14:textId="77777777" w:rsidR="00B716B0" w:rsidRPr="00045C47" w:rsidRDefault="00B716B0" w:rsidP="009513EB">
            <w:pPr>
              <w:spacing w:before="60"/>
            </w:pPr>
            <w:r w:rsidRPr="00045C47">
              <w:t>Naam:</w:t>
            </w:r>
          </w:p>
        </w:tc>
        <w:tc>
          <w:tcPr>
            <w:tcW w:w="3895" w:type="dxa"/>
            <w:tcBorders>
              <w:left w:val="nil"/>
            </w:tcBorders>
            <w:vAlign w:val="center"/>
          </w:tcPr>
          <w:p w14:paraId="5A05B36C" w14:textId="77777777" w:rsidR="00B716B0" w:rsidRPr="00045C47" w:rsidRDefault="00B716B0" w:rsidP="009513EB">
            <w:pPr>
              <w:spacing w:before="60"/>
            </w:pPr>
          </w:p>
        </w:tc>
      </w:tr>
      <w:tr w:rsidR="00B716B0" w:rsidRPr="00045C47" w14:paraId="4CE54617" w14:textId="77777777" w:rsidTr="009513EB">
        <w:trPr>
          <w:trHeight w:val="357"/>
        </w:trPr>
        <w:tc>
          <w:tcPr>
            <w:tcW w:w="992" w:type="dxa"/>
            <w:tcBorders>
              <w:right w:val="nil"/>
            </w:tcBorders>
            <w:vAlign w:val="center"/>
          </w:tcPr>
          <w:p w14:paraId="391EA633" w14:textId="77777777" w:rsidR="00B716B0" w:rsidRPr="00045C47" w:rsidRDefault="00B716B0" w:rsidP="009513EB">
            <w:pPr>
              <w:spacing w:before="60"/>
            </w:pPr>
            <w:r w:rsidRPr="00045C47">
              <w:t>Datum:</w:t>
            </w:r>
          </w:p>
        </w:tc>
        <w:tc>
          <w:tcPr>
            <w:tcW w:w="3895" w:type="dxa"/>
            <w:tcBorders>
              <w:left w:val="nil"/>
            </w:tcBorders>
            <w:vAlign w:val="center"/>
          </w:tcPr>
          <w:p w14:paraId="67DAB882" w14:textId="77777777" w:rsidR="00B716B0" w:rsidRPr="00045C47" w:rsidRDefault="00B716B0" w:rsidP="009513EB">
            <w:pPr>
              <w:spacing w:before="60"/>
            </w:pPr>
          </w:p>
        </w:tc>
      </w:tr>
      <w:tr w:rsidR="00B716B0" w:rsidRPr="00045C47" w14:paraId="4298747F" w14:textId="77777777" w:rsidTr="009513EB">
        <w:trPr>
          <w:trHeight w:val="211"/>
        </w:trPr>
        <w:tc>
          <w:tcPr>
            <w:tcW w:w="992" w:type="dxa"/>
            <w:tcBorders>
              <w:right w:val="nil"/>
            </w:tcBorders>
          </w:tcPr>
          <w:p w14:paraId="12BECBA8" w14:textId="77777777" w:rsidR="00B716B0" w:rsidRPr="00045C47" w:rsidRDefault="00B716B0" w:rsidP="009513EB">
            <w:pPr>
              <w:spacing w:before="60"/>
            </w:pPr>
            <w:r w:rsidRPr="00045C47">
              <w:t>Paraaf:</w:t>
            </w:r>
          </w:p>
        </w:tc>
        <w:tc>
          <w:tcPr>
            <w:tcW w:w="3895" w:type="dxa"/>
            <w:tcBorders>
              <w:left w:val="nil"/>
            </w:tcBorders>
          </w:tcPr>
          <w:p w14:paraId="3C97A3B4" w14:textId="77777777" w:rsidR="00B716B0" w:rsidRDefault="00B716B0" w:rsidP="009513EB">
            <w:pPr>
              <w:spacing w:before="60"/>
            </w:pPr>
          </w:p>
          <w:p w14:paraId="207008A9" w14:textId="77777777" w:rsidR="00B716B0" w:rsidRDefault="00B716B0" w:rsidP="009513EB">
            <w:pPr>
              <w:spacing w:before="60"/>
            </w:pPr>
          </w:p>
          <w:p w14:paraId="0508EDD3" w14:textId="77777777" w:rsidR="00B716B0" w:rsidRPr="00045C47" w:rsidRDefault="00B716B0" w:rsidP="009513EB">
            <w:pPr>
              <w:spacing w:before="60"/>
            </w:pPr>
          </w:p>
        </w:tc>
      </w:tr>
    </w:tbl>
    <w:p w14:paraId="6DB9F27E" w14:textId="77777777" w:rsidR="00B716B0" w:rsidRDefault="00B716B0" w:rsidP="00B716B0">
      <w:pPr>
        <w:pStyle w:val="Broodtekst"/>
      </w:pPr>
    </w:p>
    <w:tbl>
      <w:tblPr>
        <w:tblW w:w="488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620" w:firstRow="1" w:lastRow="0" w:firstColumn="0" w:lastColumn="0" w:noHBand="1" w:noVBand="1"/>
      </w:tblPr>
      <w:tblGrid>
        <w:gridCol w:w="993"/>
        <w:gridCol w:w="3894"/>
      </w:tblGrid>
      <w:tr w:rsidR="00B716B0" w:rsidRPr="00045C47" w14:paraId="1B0CF482" w14:textId="77777777" w:rsidTr="009513EB">
        <w:trPr>
          <w:trHeight w:val="721"/>
        </w:trPr>
        <w:tc>
          <w:tcPr>
            <w:tcW w:w="4887" w:type="dxa"/>
            <w:gridSpan w:val="2"/>
            <w:tcBorders>
              <w:bottom w:val="single" w:sz="4" w:space="0" w:color="auto"/>
            </w:tcBorders>
            <w:shd w:val="clear" w:color="auto" w:fill="D9D9D9" w:themeFill="background1" w:themeFillShade="D9"/>
            <w:vAlign w:val="center"/>
          </w:tcPr>
          <w:p w14:paraId="1198BB1F" w14:textId="77777777" w:rsidR="00B716B0" w:rsidRDefault="00B716B0" w:rsidP="009513EB">
            <w:pPr>
              <w:rPr>
                <w:b/>
                <w:bCs/>
              </w:rPr>
            </w:pPr>
            <w:r>
              <w:rPr>
                <w:b/>
                <w:bCs/>
              </w:rPr>
              <w:t xml:space="preserve">Beheerder: </w:t>
            </w:r>
          </w:p>
          <w:p w14:paraId="2B4F44BE" w14:textId="77777777" w:rsidR="00B716B0" w:rsidRPr="00045C47" w:rsidRDefault="00B716B0" w:rsidP="009513EB">
            <w:pPr>
              <w:rPr>
                <w:b/>
                <w:bCs/>
              </w:rPr>
            </w:pPr>
            <w:r>
              <w:rPr>
                <w:b/>
                <w:bCs/>
              </w:rPr>
              <w:t xml:space="preserve">Functie: </w:t>
            </w:r>
          </w:p>
        </w:tc>
      </w:tr>
      <w:tr w:rsidR="00B716B0" w:rsidRPr="00045C47" w14:paraId="66E9443D" w14:textId="77777777" w:rsidTr="009513EB">
        <w:trPr>
          <w:trHeight w:val="371"/>
        </w:trPr>
        <w:tc>
          <w:tcPr>
            <w:tcW w:w="993" w:type="dxa"/>
            <w:tcBorders>
              <w:right w:val="nil"/>
            </w:tcBorders>
            <w:vAlign w:val="center"/>
          </w:tcPr>
          <w:p w14:paraId="5B0CDDA4" w14:textId="77777777" w:rsidR="00B716B0" w:rsidRPr="00045C47" w:rsidRDefault="00B716B0" w:rsidP="009513EB">
            <w:pPr>
              <w:spacing w:before="60"/>
            </w:pPr>
            <w:r w:rsidRPr="00045C47">
              <w:t>Naam:</w:t>
            </w:r>
          </w:p>
        </w:tc>
        <w:tc>
          <w:tcPr>
            <w:tcW w:w="3894" w:type="dxa"/>
            <w:tcBorders>
              <w:left w:val="nil"/>
            </w:tcBorders>
            <w:vAlign w:val="center"/>
          </w:tcPr>
          <w:p w14:paraId="179FC22F" w14:textId="77777777" w:rsidR="00B716B0" w:rsidRPr="00045C47" w:rsidRDefault="00B716B0" w:rsidP="009513EB">
            <w:pPr>
              <w:spacing w:before="60"/>
            </w:pPr>
          </w:p>
        </w:tc>
      </w:tr>
      <w:tr w:rsidR="00B716B0" w:rsidRPr="00045C47" w14:paraId="47A15DFC" w14:textId="77777777" w:rsidTr="009513EB">
        <w:trPr>
          <w:trHeight w:val="357"/>
        </w:trPr>
        <w:tc>
          <w:tcPr>
            <w:tcW w:w="993" w:type="dxa"/>
            <w:tcBorders>
              <w:right w:val="nil"/>
            </w:tcBorders>
            <w:vAlign w:val="center"/>
          </w:tcPr>
          <w:p w14:paraId="1DEBB6B9" w14:textId="77777777" w:rsidR="00B716B0" w:rsidRPr="00045C47" w:rsidRDefault="00B716B0" w:rsidP="009513EB">
            <w:pPr>
              <w:spacing w:before="60"/>
            </w:pPr>
            <w:r w:rsidRPr="00045C47">
              <w:t>Datum:</w:t>
            </w:r>
          </w:p>
        </w:tc>
        <w:tc>
          <w:tcPr>
            <w:tcW w:w="3894" w:type="dxa"/>
            <w:tcBorders>
              <w:left w:val="nil"/>
            </w:tcBorders>
            <w:vAlign w:val="center"/>
          </w:tcPr>
          <w:p w14:paraId="76CD9385" w14:textId="77777777" w:rsidR="00B716B0" w:rsidRPr="00045C47" w:rsidRDefault="00B716B0" w:rsidP="009513EB">
            <w:pPr>
              <w:spacing w:before="60"/>
            </w:pPr>
          </w:p>
        </w:tc>
      </w:tr>
      <w:tr w:rsidR="00B716B0" w:rsidRPr="00045C47" w14:paraId="030F5591" w14:textId="77777777" w:rsidTr="009513EB">
        <w:trPr>
          <w:trHeight w:val="211"/>
        </w:trPr>
        <w:tc>
          <w:tcPr>
            <w:tcW w:w="993" w:type="dxa"/>
            <w:tcBorders>
              <w:right w:val="nil"/>
            </w:tcBorders>
          </w:tcPr>
          <w:p w14:paraId="149F7261" w14:textId="77777777" w:rsidR="00B716B0" w:rsidRPr="00045C47" w:rsidRDefault="00B716B0" w:rsidP="009513EB">
            <w:pPr>
              <w:spacing w:before="60"/>
            </w:pPr>
            <w:r w:rsidRPr="00045C47">
              <w:t>Paraaf:</w:t>
            </w:r>
          </w:p>
        </w:tc>
        <w:tc>
          <w:tcPr>
            <w:tcW w:w="3894" w:type="dxa"/>
            <w:tcBorders>
              <w:left w:val="nil"/>
            </w:tcBorders>
          </w:tcPr>
          <w:p w14:paraId="43F3A0F2" w14:textId="77777777" w:rsidR="00B716B0" w:rsidRPr="00045C47" w:rsidRDefault="00B716B0" w:rsidP="009513EB">
            <w:pPr>
              <w:spacing w:before="60"/>
            </w:pPr>
          </w:p>
          <w:p w14:paraId="7472361C" w14:textId="77777777" w:rsidR="00B716B0" w:rsidRPr="00045C47" w:rsidRDefault="00B716B0" w:rsidP="009513EB">
            <w:pPr>
              <w:spacing w:before="60"/>
            </w:pPr>
          </w:p>
          <w:p w14:paraId="5C92B3FA" w14:textId="77777777" w:rsidR="00B716B0" w:rsidRPr="00045C47" w:rsidRDefault="00B716B0" w:rsidP="009513EB">
            <w:pPr>
              <w:spacing w:before="60"/>
            </w:pPr>
          </w:p>
        </w:tc>
      </w:tr>
    </w:tbl>
    <w:p w14:paraId="7E5243AF" w14:textId="77777777" w:rsidR="00B716B0" w:rsidRDefault="00B716B0" w:rsidP="00B716B0">
      <w:pPr>
        <w:pStyle w:val="Broodtekst"/>
      </w:pPr>
    </w:p>
    <w:tbl>
      <w:tblPr>
        <w:tblW w:w="488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620" w:firstRow="1" w:lastRow="0" w:firstColumn="0" w:lastColumn="0" w:noHBand="1" w:noVBand="1"/>
      </w:tblPr>
      <w:tblGrid>
        <w:gridCol w:w="992"/>
        <w:gridCol w:w="3895"/>
      </w:tblGrid>
      <w:tr w:rsidR="00B716B0" w:rsidRPr="00045C47" w14:paraId="379AC8A3" w14:textId="77777777" w:rsidTr="009513EB">
        <w:trPr>
          <w:trHeight w:val="721"/>
        </w:trPr>
        <w:tc>
          <w:tcPr>
            <w:tcW w:w="4887" w:type="dxa"/>
            <w:gridSpan w:val="2"/>
            <w:tcBorders>
              <w:bottom w:val="single" w:sz="4" w:space="0" w:color="auto"/>
            </w:tcBorders>
            <w:shd w:val="clear" w:color="auto" w:fill="D9D9D9" w:themeFill="background1" w:themeFillShade="D9"/>
            <w:vAlign w:val="center"/>
          </w:tcPr>
          <w:p w14:paraId="34FB90A1" w14:textId="77777777" w:rsidR="00B716B0" w:rsidRDefault="00B716B0" w:rsidP="009513EB">
            <w:pPr>
              <w:rPr>
                <w:b/>
                <w:bCs/>
              </w:rPr>
            </w:pPr>
            <w:r w:rsidRPr="00045C47">
              <w:rPr>
                <w:b/>
                <w:bCs/>
              </w:rPr>
              <w:t>R</w:t>
            </w:r>
            <w:r>
              <w:rPr>
                <w:b/>
                <w:bCs/>
              </w:rPr>
              <w:t>WS Verkeer en Water Management</w:t>
            </w:r>
          </w:p>
          <w:p w14:paraId="31E84B3A" w14:textId="77777777" w:rsidR="00B716B0" w:rsidRPr="00045C47" w:rsidRDefault="00B716B0" w:rsidP="009513EB">
            <w:pPr>
              <w:rPr>
                <w:b/>
                <w:bCs/>
              </w:rPr>
            </w:pPr>
            <w:r>
              <w:rPr>
                <w:b/>
                <w:bCs/>
              </w:rPr>
              <w:t>Hoofd Verkeerscentrale</w:t>
            </w:r>
          </w:p>
        </w:tc>
      </w:tr>
      <w:tr w:rsidR="00B716B0" w:rsidRPr="00045C47" w14:paraId="78EAE1B3" w14:textId="77777777" w:rsidTr="009513EB">
        <w:trPr>
          <w:trHeight w:val="371"/>
        </w:trPr>
        <w:tc>
          <w:tcPr>
            <w:tcW w:w="992" w:type="dxa"/>
            <w:tcBorders>
              <w:right w:val="nil"/>
            </w:tcBorders>
            <w:vAlign w:val="center"/>
          </w:tcPr>
          <w:p w14:paraId="480FE384" w14:textId="77777777" w:rsidR="00B716B0" w:rsidRPr="00045C47" w:rsidRDefault="00B716B0" w:rsidP="009513EB">
            <w:pPr>
              <w:spacing w:before="60"/>
            </w:pPr>
            <w:r w:rsidRPr="00045C47">
              <w:t>Naam:</w:t>
            </w:r>
          </w:p>
        </w:tc>
        <w:tc>
          <w:tcPr>
            <w:tcW w:w="3895" w:type="dxa"/>
            <w:tcBorders>
              <w:left w:val="nil"/>
            </w:tcBorders>
            <w:vAlign w:val="center"/>
          </w:tcPr>
          <w:p w14:paraId="249811AD" w14:textId="77777777" w:rsidR="00B716B0" w:rsidRPr="00045C47" w:rsidRDefault="00B716B0" w:rsidP="009513EB">
            <w:pPr>
              <w:spacing w:before="60"/>
            </w:pPr>
          </w:p>
        </w:tc>
      </w:tr>
      <w:tr w:rsidR="00B716B0" w:rsidRPr="00045C47" w14:paraId="43B00D1D" w14:textId="77777777" w:rsidTr="009513EB">
        <w:trPr>
          <w:trHeight w:val="357"/>
        </w:trPr>
        <w:tc>
          <w:tcPr>
            <w:tcW w:w="992" w:type="dxa"/>
            <w:tcBorders>
              <w:right w:val="nil"/>
            </w:tcBorders>
            <w:vAlign w:val="center"/>
          </w:tcPr>
          <w:p w14:paraId="65E197A5" w14:textId="77777777" w:rsidR="00B716B0" w:rsidRPr="00045C47" w:rsidRDefault="00B716B0" w:rsidP="009513EB">
            <w:pPr>
              <w:spacing w:before="60"/>
            </w:pPr>
            <w:r w:rsidRPr="00045C47">
              <w:t>Datum:</w:t>
            </w:r>
          </w:p>
        </w:tc>
        <w:tc>
          <w:tcPr>
            <w:tcW w:w="3895" w:type="dxa"/>
            <w:tcBorders>
              <w:left w:val="nil"/>
            </w:tcBorders>
            <w:vAlign w:val="center"/>
          </w:tcPr>
          <w:p w14:paraId="1A838C74" w14:textId="77777777" w:rsidR="00B716B0" w:rsidRPr="00045C47" w:rsidRDefault="00B716B0" w:rsidP="009513EB">
            <w:pPr>
              <w:spacing w:before="60"/>
            </w:pPr>
          </w:p>
        </w:tc>
      </w:tr>
      <w:tr w:rsidR="00B716B0" w:rsidRPr="00045C47" w14:paraId="5EAC96F1" w14:textId="77777777" w:rsidTr="009513EB">
        <w:trPr>
          <w:trHeight w:val="211"/>
        </w:trPr>
        <w:tc>
          <w:tcPr>
            <w:tcW w:w="992" w:type="dxa"/>
            <w:tcBorders>
              <w:right w:val="nil"/>
            </w:tcBorders>
          </w:tcPr>
          <w:p w14:paraId="53F3FC9B" w14:textId="77777777" w:rsidR="00B716B0" w:rsidRPr="00045C47" w:rsidRDefault="00B716B0" w:rsidP="009513EB">
            <w:pPr>
              <w:spacing w:before="60"/>
            </w:pPr>
            <w:r w:rsidRPr="00045C47">
              <w:t>Paraaf:</w:t>
            </w:r>
          </w:p>
        </w:tc>
        <w:tc>
          <w:tcPr>
            <w:tcW w:w="3895" w:type="dxa"/>
            <w:tcBorders>
              <w:left w:val="nil"/>
            </w:tcBorders>
          </w:tcPr>
          <w:p w14:paraId="522EB5CD" w14:textId="77777777" w:rsidR="00B716B0" w:rsidRDefault="00B716B0" w:rsidP="009513EB">
            <w:pPr>
              <w:spacing w:before="60"/>
            </w:pPr>
          </w:p>
          <w:p w14:paraId="65015E19" w14:textId="77777777" w:rsidR="00B716B0" w:rsidRDefault="00B716B0" w:rsidP="009513EB">
            <w:pPr>
              <w:spacing w:before="60"/>
            </w:pPr>
          </w:p>
          <w:p w14:paraId="0083E31E" w14:textId="77777777" w:rsidR="00B716B0" w:rsidRPr="00045C47" w:rsidRDefault="00B716B0" w:rsidP="009513EB">
            <w:pPr>
              <w:spacing w:before="60"/>
            </w:pPr>
          </w:p>
        </w:tc>
      </w:tr>
    </w:tbl>
    <w:p w14:paraId="1E27795D" w14:textId="77777777" w:rsidR="00B716B0" w:rsidRDefault="00B716B0" w:rsidP="00B716B0">
      <w:pPr>
        <w:pStyle w:val="Broodtekst"/>
      </w:pPr>
    </w:p>
    <w:p w14:paraId="6B67B39B" w14:textId="77777777" w:rsidR="00B716B0" w:rsidRDefault="00B716B0" w:rsidP="00C94F31">
      <w:pPr>
        <w:pStyle w:val="Huisstijl-Kop1"/>
      </w:pPr>
      <w:bookmarkStart w:id="3" w:name="_Toc25912911"/>
      <w:bookmarkStart w:id="4" w:name="_Toc26570581"/>
      <w:r>
        <w:lastRenderedPageBreak/>
        <w:t>Management samenvatting</w:t>
      </w:r>
      <w:bookmarkEnd w:id="3"/>
      <w:bookmarkEnd w:id="4"/>
    </w:p>
    <w:p w14:paraId="046244D0" w14:textId="77777777" w:rsidR="00B716B0" w:rsidRDefault="00B716B0" w:rsidP="00C94F31">
      <w:pPr>
        <w:pStyle w:val="Huisstijl-Kop2"/>
      </w:pPr>
      <w:bookmarkStart w:id="5" w:name="_Toc25912912"/>
      <w:bookmarkStart w:id="6" w:name="_Toc26570582"/>
      <w:r>
        <w:t>Project</w:t>
      </w:r>
      <w:bookmarkEnd w:id="5"/>
      <w:bookmarkEnd w:id="6"/>
    </w:p>
    <w:p w14:paraId="48F68AA5" w14:textId="77777777" w:rsidR="00B716B0" w:rsidRPr="004C1CF3" w:rsidRDefault="00B716B0" w:rsidP="00B716B0">
      <w:pPr>
        <w:pStyle w:val="Broodtekst"/>
      </w:pPr>
      <w:r>
        <w:t>&lt;korte omschrijving project&gt;</w:t>
      </w:r>
    </w:p>
    <w:p w14:paraId="3531C6CA" w14:textId="77777777" w:rsidR="00B716B0" w:rsidRDefault="00B716B0" w:rsidP="00C94F31">
      <w:pPr>
        <w:pStyle w:val="Huisstijl-Kop2"/>
      </w:pPr>
      <w:bookmarkStart w:id="7" w:name="_Toc25912913"/>
      <w:bookmarkStart w:id="8" w:name="_Toc26570583"/>
      <w:r>
        <w:t>Restpunten</w:t>
      </w:r>
      <w:bookmarkEnd w:id="7"/>
      <w:bookmarkEnd w:id="8"/>
    </w:p>
    <w:p w14:paraId="51A40DF8" w14:textId="77777777" w:rsidR="00B716B0" w:rsidRPr="00045C47" w:rsidRDefault="00B716B0" w:rsidP="00B716B0">
      <w:r w:rsidRPr="00045C47">
        <w:t xml:space="preserve">Dit protocol van ingebruikname is op basis van de resultaten uit de </w:t>
      </w:r>
      <w:r>
        <w:t>SIT Techniek en SIT S</w:t>
      </w:r>
      <w:r w:rsidRPr="00045C47">
        <w:t xml:space="preserve">ysteem testen tot stand gekomen. </w:t>
      </w:r>
      <w:r>
        <w:t>Onderstaande tabel geeft e</w:t>
      </w:r>
      <w:r w:rsidRPr="00045C47">
        <w:t xml:space="preserve">en samenvatting van de bevindingen. </w:t>
      </w:r>
    </w:p>
    <w:p w14:paraId="1DB8D417" w14:textId="77777777" w:rsidR="00B716B0" w:rsidRPr="00045C47" w:rsidRDefault="00B716B0" w:rsidP="00B716B0"/>
    <w:tbl>
      <w:tblPr>
        <w:tblW w:w="82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850"/>
        <w:gridCol w:w="2977"/>
        <w:gridCol w:w="1275"/>
      </w:tblGrid>
      <w:tr w:rsidR="00B716B0" w:rsidRPr="00045C47" w14:paraId="0903245C" w14:textId="77777777" w:rsidTr="009513EB">
        <w:trPr>
          <w:trHeight w:val="651"/>
          <w:tblHeader/>
        </w:trPr>
        <w:tc>
          <w:tcPr>
            <w:tcW w:w="3119" w:type="dxa"/>
            <w:tcBorders>
              <w:bottom w:val="single" w:sz="4" w:space="0" w:color="auto"/>
            </w:tcBorders>
            <w:shd w:val="clear" w:color="auto" w:fill="D9D9D9" w:themeFill="background1" w:themeFillShade="D9"/>
            <w:vAlign w:val="center"/>
          </w:tcPr>
          <w:p w14:paraId="56AD2689" w14:textId="77777777" w:rsidR="00B716B0" w:rsidRPr="00045C47" w:rsidRDefault="00B716B0" w:rsidP="009513EB">
            <w:pPr>
              <w:rPr>
                <w:b/>
                <w:bCs/>
              </w:rPr>
            </w:pPr>
            <w:r w:rsidRPr="00045C47">
              <w:rPr>
                <w:b/>
                <w:bCs/>
              </w:rPr>
              <w:t>Omschrijving bevindingen</w:t>
            </w:r>
          </w:p>
        </w:tc>
        <w:tc>
          <w:tcPr>
            <w:tcW w:w="850" w:type="dxa"/>
            <w:tcBorders>
              <w:bottom w:val="single" w:sz="4" w:space="0" w:color="auto"/>
            </w:tcBorders>
            <w:shd w:val="clear" w:color="auto" w:fill="D9D9D9" w:themeFill="background1" w:themeFillShade="D9"/>
            <w:vAlign w:val="center"/>
          </w:tcPr>
          <w:p w14:paraId="4BAC27BE" w14:textId="77777777" w:rsidR="00B716B0" w:rsidRPr="00045C47" w:rsidRDefault="00B716B0" w:rsidP="009513EB">
            <w:pPr>
              <w:rPr>
                <w:b/>
                <w:bCs/>
              </w:rPr>
            </w:pPr>
            <w:r w:rsidRPr="00045C47">
              <w:rPr>
                <w:b/>
                <w:bCs/>
              </w:rPr>
              <w:t>Aantal</w:t>
            </w:r>
          </w:p>
        </w:tc>
        <w:tc>
          <w:tcPr>
            <w:tcW w:w="2977" w:type="dxa"/>
            <w:tcBorders>
              <w:bottom w:val="single" w:sz="4" w:space="0" w:color="auto"/>
            </w:tcBorders>
            <w:shd w:val="clear" w:color="auto" w:fill="D9D9D9" w:themeFill="background1" w:themeFillShade="D9"/>
            <w:vAlign w:val="center"/>
          </w:tcPr>
          <w:p w14:paraId="267D72ED" w14:textId="77777777" w:rsidR="00B716B0" w:rsidRPr="00045C47" w:rsidRDefault="00B716B0" w:rsidP="009513EB">
            <w:pPr>
              <w:rPr>
                <w:b/>
                <w:bCs/>
              </w:rPr>
            </w:pPr>
            <w:r w:rsidRPr="00045C47">
              <w:rPr>
                <w:b/>
                <w:bCs/>
              </w:rPr>
              <w:t>Risico’s</w:t>
            </w:r>
          </w:p>
        </w:tc>
        <w:tc>
          <w:tcPr>
            <w:tcW w:w="1275" w:type="dxa"/>
            <w:tcBorders>
              <w:bottom w:val="single" w:sz="4" w:space="0" w:color="auto"/>
            </w:tcBorders>
            <w:shd w:val="clear" w:color="auto" w:fill="D9D9D9" w:themeFill="background1" w:themeFillShade="D9"/>
            <w:vAlign w:val="center"/>
          </w:tcPr>
          <w:p w14:paraId="35AEABD7" w14:textId="77777777" w:rsidR="00B716B0" w:rsidRPr="00045C47" w:rsidRDefault="00B716B0" w:rsidP="009513EB">
            <w:pPr>
              <w:rPr>
                <w:b/>
                <w:bCs/>
              </w:rPr>
            </w:pPr>
            <w:r w:rsidRPr="00045C47">
              <w:rPr>
                <w:b/>
                <w:bCs/>
              </w:rPr>
              <w:t>Acceptabel</w:t>
            </w:r>
          </w:p>
        </w:tc>
      </w:tr>
      <w:tr w:rsidR="00B716B0" w:rsidRPr="00045C47" w14:paraId="250355EE" w14:textId="77777777" w:rsidTr="009513EB">
        <w:trPr>
          <w:cantSplit/>
          <w:trHeight w:val="211"/>
        </w:trPr>
        <w:tc>
          <w:tcPr>
            <w:tcW w:w="3119" w:type="dxa"/>
            <w:tcBorders>
              <w:top w:val="single" w:sz="4" w:space="0" w:color="auto"/>
              <w:left w:val="single" w:sz="4" w:space="0" w:color="auto"/>
              <w:bottom w:val="single" w:sz="4" w:space="0" w:color="auto"/>
              <w:right w:val="single" w:sz="4" w:space="0" w:color="auto"/>
            </w:tcBorders>
            <w:shd w:val="clear" w:color="auto" w:fill="auto"/>
          </w:tcPr>
          <w:p w14:paraId="58969B50" w14:textId="77777777" w:rsidR="00B716B0" w:rsidRPr="00045C47" w:rsidRDefault="00B716B0" w:rsidP="009513EB">
            <w:pPr>
              <w:spacing w:before="60"/>
            </w:pPr>
            <w:r w:rsidRPr="00045C47">
              <w:t xml:space="preserve">Openstaande bevindingen welke beoordeeld zijn met classificatie Ernstig, Onjuist of Cosmetisch en welke een met </w:t>
            </w:r>
            <w:r w:rsidRPr="00045C47">
              <w:rPr>
                <w:b/>
                <w:i/>
              </w:rPr>
              <w:t>”procedure en/of extra tijd”</w:t>
            </w:r>
            <w:r w:rsidRPr="00045C47">
              <w:t xml:space="preserve"> beheerst zijn. </w:t>
            </w:r>
          </w:p>
          <w:p w14:paraId="24D12741" w14:textId="77777777" w:rsidR="00B716B0" w:rsidRPr="00045C47" w:rsidRDefault="00B716B0" w:rsidP="009513EB">
            <w:pPr>
              <w:spacing w:before="60"/>
            </w:pPr>
          </w:p>
        </w:tc>
        <w:tc>
          <w:tcPr>
            <w:tcW w:w="850" w:type="dxa"/>
            <w:tcBorders>
              <w:top w:val="single" w:sz="4" w:space="0" w:color="auto"/>
              <w:left w:val="single" w:sz="4" w:space="0" w:color="auto"/>
              <w:bottom w:val="single" w:sz="4" w:space="0" w:color="auto"/>
              <w:right w:val="single" w:sz="4" w:space="0" w:color="auto"/>
            </w:tcBorders>
            <w:shd w:val="clear" w:color="auto" w:fill="FFC000"/>
          </w:tcPr>
          <w:p w14:paraId="06DB9E44" w14:textId="77777777" w:rsidR="00B716B0" w:rsidRPr="00045C47" w:rsidRDefault="00B716B0" w:rsidP="009513EB">
            <w:pPr>
              <w:spacing w:before="60"/>
              <w:jc w:val="cente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534C47" w14:textId="77777777" w:rsidR="00B716B0" w:rsidRPr="00045C47" w:rsidRDefault="00B716B0" w:rsidP="009513EB">
            <w:pPr>
              <w:spacing w:before="60"/>
            </w:pPr>
            <w:r w:rsidRPr="00045C47">
              <w:t>Wegverkeersleiders hebben meer tijd nodig voor hun reguliere werkzaamheden, eventueel ondervangen met een procedure.</w:t>
            </w:r>
          </w:p>
        </w:tc>
        <w:tc>
          <w:tcPr>
            <w:tcW w:w="1275" w:type="dxa"/>
            <w:tcBorders>
              <w:top w:val="single" w:sz="4" w:space="0" w:color="auto"/>
              <w:left w:val="single" w:sz="4" w:space="0" w:color="auto"/>
              <w:bottom w:val="single" w:sz="4" w:space="0" w:color="auto"/>
              <w:right w:val="single" w:sz="4" w:space="0" w:color="auto"/>
            </w:tcBorders>
            <w:shd w:val="clear" w:color="auto" w:fill="99CC00"/>
          </w:tcPr>
          <w:p w14:paraId="40A214C3" w14:textId="77777777" w:rsidR="00B716B0" w:rsidRPr="00045C47" w:rsidRDefault="00B716B0" w:rsidP="009513EB">
            <w:pPr>
              <w:spacing w:before="60"/>
              <w:jc w:val="center"/>
            </w:pPr>
          </w:p>
        </w:tc>
      </w:tr>
      <w:tr w:rsidR="00B716B0" w:rsidRPr="00045C47" w14:paraId="612A5DB1" w14:textId="77777777" w:rsidTr="009513EB">
        <w:trPr>
          <w:cantSplit/>
          <w:trHeight w:val="211"/>
        </w:trPr>
        <w:tc>
          <w:tcPr>
            <w:tcW w:w="3119" w:type="dxa"/>
            <w:tcBorders>
              <w:top w:val="single" w:sz="4" w:space="0" w:color="auto"/>
              <w:left w:val="single" w:sz="4" w:space="0" w:color="auto"/>
              <w:bottom w:val="single" w:sz="4" w:space="0" w:color="auto"/>
              <w:right w:val="single" w:sz="4" w:space="0" w:color="auto"/>
            </w:tcBorders>
            <w:shd w:val="clear" w:color="auto" w:fill="auto"/>
          </w:tcPr>
          <w:p w14:paraId="0C04642E" w14:textId="77777777" w:rsidR="00B716B0" w:rsidRPr="00045C47" w:rsidRDefault="00B716B0" w:rsidP="009513EB">
            <w:pPr>
              <w:spacing w:before="60"/>
            </w:pPr>
            <w:r w:rsidRPr="00045C47">
              <w:t>Openstaande bevindingen welke beoordeeld zijn met classificatie Ernstig, Onjuist of Cosmetisch en waarvoor geen beheersmaatregel is</w:t>
            </w:r>
            <w:r>
              <w:t xml:space="preserve">. Deze bevindingen zijn door de beheerder </w:t>
            </w:r>
            <w:r w:rsidRPr="00045C47">
              <w:t>als “</w:t>
            </w:r>
            <w:r w:rsidRPr="00045C47">
              <w:rPr>
                <w:b/>
                <w:i/>
              </w:rPr>
              <w:t>storing”</w:t>
            </w:r>
            <w:r w:rsidRPr="00045C47">
              <w:t xml:space="preserve"> of als </w:t>
            </w:r>
            <w:r>
              <w:rPr>
                <w:b/>
                <w:i/>
              </w:rPr>
              <w:t>”p</w:t>
            </w:r>
            <w:r w:rsidRPr="00045C47">
              <w:rPr>
                <w:b/>
                <w:i/>
              </w:rPr>
              <w:t>roble</w:t>
            </w:r>
            <w:r>
              <w:rPr>
                <w:b/>
                <w:i/>
              </w:rPr>
              <w:t>e</w:t>
            </w:r>
            <w:r w:rsidRPr="00045C47">
              <w:rPr>
                <w:b/>
                <w:i/>
              </w:rPr>
              <w:t xml:space="preserve">m” </w:t>
            </w:r>
            <w:r>
              <w:t>g</w:t>
            </w:r>
            <w:r w:rsidRPr="00045C47">
              <w:t xml:space="preserve">emarkeerd en in de </w:t>
            </w:r>
            <w:r>
              <w:rPr>
                <w:b/>
                <w:i/>
              </w:rPr>
              <w:t>”p</w:t>
            </w:r>
            <w:r w:rsidRPr="00045C47">
              <w:rPr>
                <w:b/>
                <w:i/>
              </w:rPr>
              <w:t>robl</w:t>
            </w:r>
            <w:r>
              <w:rPr>
                <w:b/>
                <w:i/>
              </w:rPr>
              <w:t>e</w:t>
            </w:r>
            <w:r w:rsidRPr="00045C47">
              <w:rPr>
                <w:b/>
                <w:i/>
              </w:rPr>
              <w:t>emlijst”</w:t>
            </w:r>
            <w:r w:rsidRPr="00045C47">
              <w:t xml:space="preserve"> </w:t>
            </w:r>
            <w:r>
              <w:t>opgenomen.</w:t>
            </w:r>
            <w:r w:rsidRPr="00045C47">
              <w:t xml:space="preserve"> </w:t>
            </w:r>
          </w:p>
          <w:p w14:paraId="1F83EE96" w14:textId="77777777" w:rsidR="00B716B0" w:rsidRPr="00045C47" w:rsidRDefault="00B716B0" w:rsidP="009513EB">
            <w:pPr>
              <w:spacing w:before="60"/>
            </w:pPr>
          </w:p>
        </w:tc>
        <w:tc>
          <w:tcPr>
            <w:tcW w:w="850" w:type="dxa"/>
            <w:tcBorders>
              <w:top w:val="single" w:sz="4" w:space="0" w:color="auto"/>
              <w:left w:val="single" w:sz="4" w:space="0" w:color="auto"/>
              <w:bottom w:val="single" w:sz="4" w:space="0" w:color="auto"/>
              <w:right w:val="single" w:sz="4" w:space="0" w:color="auto"/>
            </w:tcBorders>
            <w:shd w:val="clear" w:color="auto" w:fill="FFC000"/>
          </w:tcPr>
          <w:p w14:paraId="2364BAF9" w14:textId="77777777" w:rsidR="00B716B0" w:rsidRPr="00045C47" w:rsidRDefault="00B716B0" w:rsidP="009513EB">
            <w:pPr>
              <w:spacing w:before="60"/>
              <w:jc w:val="cente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65AB0F" w14:textId="77777777" w:rsidR="00B716B0" w:rsidRPr="00045C47" w:rsidRDefault="00B716B0" w:rsidP="009513EB">
            <w:pPr>
              <w:spacing w:before="60"/>
            </w:pPr>
            <w:r w:rsidRPr="00045C47">
              <w:t>Wegverkeersleiders hebben meer tijd nodig voor hun reguliere werkzaamheden.</w:t>
            </w:r>
          </w:p>
        </w:tc>
        <w:tc>
          <w:tcPr>
            <w:tcW w:w="1275" w:type="dxa"/>
            <w:tcBorders>
              <w:top w:val="single" w:sz="4" w:space="0" w:color="auto"/>
              <w:left w:val="single" w:sz="4" w:space="0" w:color="auto"/>
              <w:bottom w:val="single" w:sz="4" w:space="0" w:color="auto"/>
              <w:right w:val="single" w:sz="4" w:space="0" w:color="auto"/>
            </w:tcBorders>
            <w:shd w:val="clear" w:color="auto" w:fill="99CC00"/>
          </w:tcPr>
          <w:p w14:paraId="59605F06" w14:textId="77777777" w:rsidR="00B716B0" w:rsidRPr="00045C47" w:rsidRDefault="00B716B0" w:rsidP="009513EB">
            <w:pPr>
              <w:spacing w:before="60"/>
              <w:jc w:val="center"/>
            </w:pPr>
          </w:p>
        </w:tc>
      </w:tr>
      <w:tr w:rsidR="00B716B0" w:rsidRPr="00AC5746" w14:paraId="75DBDAB8" w14:textId="77777777" w:rsidTr="009513EB">
        <w:trPr>
          <w:cantSplit/>
          <w:trHeight w:val="211"/>
        </w:trPr>
        <w:tc>
          <w:tcPr>
            <w:tcW w:w="3119" w:type="dxa"/>
            <w:tcBorders>
              <w:top w:val="single" w:sz="4" w:space="0" w:color="auto"/>
              <w:left w:val="single" w:sz="4" w:space="0" w:color="auto"/>
              <w:bottom w:val="single" w:sz="4" w:space="0" w:color="auto"/>
              <w:right w:val="single" w:sz="4" w:space="0" w:color="auto"/>
            </w:tcBorders>
            <w:shd w:val="clear" w:color="auto" w:fill="auto"/>
          </w:tcPr>
          <w:p w14:paraId="31593A73" w14:textId="77777777" w:rsidR="00B716B0" w:rsidRPr="00AC5746" w:rsidRDefault="00B716B0" w:rsidP="009513EB">
            <w:pPr>
              <w:spacing w:before="60"/>
            </w:pPr>
            <w:r>
              <w:t>Openstaande</w:t>
            </w:r>
            <w:r w:rsidRPr="00AC5746">
              <w:t xml:space="preserve"> bevindingen welke niet veiligheid kritisch zijn en het reguliere werkproces van de wegverkeersleider niet beïnvloeden. Deze bevindingen zijn door de beheerder als </w:t>
            </w:r>
            <w:r>
              <w:rPr>
                <w:b/>
                <w:i/>
              </w:rPr>
              <w:t>”p</w:t>
            </w:r>
            <w:r w:rsidRPr="00AC5746">
              <w:rPr>
                <w:b/>
                <w:i/>
              </w:rPr>
              <w:t>robl</w:t>
            </w:r>
            <w:r>
              <w:rPr>
                <w:b/>
                <w:i/>
              </w:rPr>
              <w:t>e</w:t>
            </w:r>
            <w:r w:rsidRPr="00AC5746">
              <w:rPr>
                <w:b/>
                <w:i/>
              </w:rPr>
              <w:t xml:space="preserve">em” </w:t>
            </w:r>
            <w:r w:rsidRPr="00AC5746">
              <w:t xml:space="preserve">gemarkeerd en in de </w:t>
            </w:r>
            <w:r>
              <w:rPr>
                <w:b/>
                <w:i/>
              </w:rPr>
              <w:t>”</w:t>
            </w:r>
            <w:proofErr w:type="spellStart"/>
            <w:r>
              <w:rPr>
                <w:b/>
                <w:i/>
              </w:rPr>
              <w:t>p</w:t>
            </w:r>
            <w:r w:rsidRPr="00AC5746">
              <w:rPr>
                <w:b/>
                <w:i/>
              </w:rPr>
              <w:t>roblemlijst</w:t>
            </w:r>
            <w:proofErr w:type="spellEnd"/>
            <w:r w:rsidRPr="00AC5746">
              <w:rPr>
                <w:b/>
                <w:i/>
              </w:rPr>
              <w:t>”</w:t>
            </w:r>
            <w:r w:rsidRPr="00AC5746">
              <w:t xml:space="preserve"> opgenomen.</w:t>
            </w:r>
          </w:p>
          <w:p w14:paraId="47241DE0" w14:textId="77777777" w:rsidR="00B716B0" w:rsidRPr="00AC5746" w:rsidRDefault="00B716B0" w:rsidP="009513EB">
            <w:pPr>
              <w:spacing w:before="60"/>
              <w:rPr>
                <w:b/>
                <w:i/>
              </w:rPr>
            </w:pPr>
          </w:p>
        </w:tc>
        <w:tc>
          <w:tcPr>
            <w:tcW w:w="850" w:type="dxa"/>
            <w:tcBorders>
              <w:top w:val="single" w:sz="4" w:space="0" w:color="auto"/>
              <w:left w:val="single" w:sz="4" w:space="0" w:color="auto"/>
              <w:bottom w:val="single" w:sz="4" w:space="0" w:color="auto"/>
              <w:right w:val="single" w:sz="4" w:space="0" w:color="auto"/>
            </w:tcBorders>
            <w:shd w:val="clear" w:color="auto" w:fill="FFC000"/>
          </w:tcPr>
          <w:p w14:paraId="4F9AFAE2" w14:textId="77777777" w:rsidR="00B716B0" w:rsidRPr="00AC5746" w:rsidRDefault="00B716B0" w:rsidP="009513EB">
            <w:pPr>
              <w:spacing w:before="60"/>
              <w:jc w:val="cente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978825" w14:textId="77777777" w:rsidR="00B716B0" w:rsidRPr="00AC5746" w:rsidRDefault="00B716B0" w:rsidP="009513EB">
            <w:pPr>
              <w:spacing w:before="60"/>
            </w:pPr>
            <w:r w:rsidRPr="00AC5746">
              <w:t>Wegverkeersleiders hebben meer tijd nodig voor hun reguliere werkzaamheden.</w:t>
            </w:r>
          </w:p>
        </w:tc>
        <w:tc>
          <w:tcPr>
            <w:tcW w:w="1275" w:type="dxa"/>
            <w:tcBorders>
              <w:top w:val="single" w:sz="4" w:space="0" w:color="auto"/>
              <w:left w:val="single" w:sz="4" w:space="0" w:color="auto"/>
              <w:bottom w:val="single" w:sz="4" w:space="0" w:color="auto"/>
              <w:right w:val="single" w:sz="4" w:space="0" w:color="auto"/>
            </w:tcBorders>
            <w:shd w:val="clear" w:color="auto" w:fill="99CC00"/>
          </w:tcPr>
          <w:p w14:paraId="5B4EB753" w14:textId="77777777" w:rsidR="00B716B0" w:rsidRPr="00AC5746" w:rsidRDefault="00B716B0" w:rsidP="009513EB">
            <w:pPr>
              <w:spacing w:before="60"/>
              <w:jc w:val="center"/>
            </w:pPr>
          </w:p>
        </w:tc>
      </w:tr>
    </w:tbl>
    <w:p w14:paraId="0E62B072" w14:textId="77777777" w:rsidR="00B716B0" w:rsidRDefault="00B716B0" w:rsidP="00C94F31">
      <w:pPr>
        <w:pStyle w:val="Huisstijl-Kop2"/>
      </w:pPr>
      <w:bookmarkStart w:id="9" w:name="_Toc25912914"/>
      <w:bookmarkStart w:id="10" w:name="_Toc26570584"/>
      <w:r>
        <w:t>Afspraken</w:t>
      </w:r>
      <w:bookmarkEnd w:id="9"/>
      <w:bookmarkEnd w:id="10"/>
    </w:p>
    <w:p w14:paraId="7B17B298" w14:textId="77777777" w:rsidR="00B716B0" w:rsidRDefault="00B716B0" w:rsidP="00B716B0">
      <w:pPr>
        <w:pStyle w:val="Broodtekst"/>
      </w:pPr>
      <w:r>
        <w:t xml:space="preserve">Ten aanzien van de openstaande bevindingen zijn de volgende afspraken gemaakt: </w:t>
      </w:r>
    </w:p>
    <w:p w14:paraId="572B5F5D" w14:textId="77777777" w:rsidR="00B716B0" w:rsidRPr="002E3C5F" w:rsidRDefault="00B716B0" w:rsidP="00DB3E0F">
      <w:pPr>
        <w:pStyle w:val="Broodtekst"/>
        <w:numPr>
          <w:ilvl w:val="0"/>
          <w:numId w:val="7"/>
        </w:numPr>
        <w:tabs>
          <w:tab w:val="clear" w:pos="227"/>
          <w:tab w:val="clear" w:pos="454"/>
          <w:tab w:val="clear" w:pos="680"/>
        </w:tabs>
        <w:ind w:left="714" w:hanging="357"/>
      </w:pPr>
    </w:p>
    <w:p w14:paraId="35F64D39" w14:textId="77777777" w:rsidR="00B716B0" w:rsidRDefault="00B716B0" w:rsidP="00C94F31">
      <w:pPr>
        <w:pStyle w:val="Huisstijl-Kop2"/>
      </w:pPr>
      <w:bookmarkStart w:id="11" w:name="_Toc25912915"/>
      <w:bookmarkStart w:id="12" w:name="_Toc26570585"/>
      <w:r>
        <w:t>Conclusies</w:t>
      </w:r>
      <w:bookmarkEnd w:id="11"/>
      <w:bookmarkEnd w:id="12"/>
    </w:p>
    <w:p w14:paraId="44FD66C3" w14:textId="77777777" w:rsidR="00B716B0" w:rsidRDefault="00B716B0" w:rsidP="00B716B0">
      <w:pPr>
        <w:pStyle w:val="Broodtekst"/>
      </w:pPr>
      <w:r w:rsidRPr="00045C47">
        <w:t>Op basis van de bevindingen</w:t>
      </w:r>
      <w:r>
        <w:t xml:space="preserve"> </w:t>
      </w:r>
      <w:r w:rsidRPr="00045C47">
        <w:t xml:space="preserve">en afspraken met betrekking tot </w:t>
      </w:r>
      <w:r>
        <w:t>de beheersmaatregelen, restrisico’s en termijn voor oplossing van de openstaande bevindingen kunnen de wijzigingen [wel/niet] in gebruik worden genomen.</w:t>
      </w:r>
    </w:p>
    <w:p w14:paraId="485C25A0" w14:textId="77777777" w:rsidR="00B716B0" w:rsidRDefault="00B716B0" w:rsidP="00B716B0">
      <w:pPr>
        <w:pStyle w:val="Broodtekst"/>
      </w:pPr>
      <w:r>
        <w:t>[De volgende bevindingen zijn blokkerend voor het in gebruik nemen:</w:t>
      </w:r>
    </w:p>
    <w:p w14:paraId="121C3C5A" w14:textId="77777777" w:rsidR="00B716B0" w:rsidRDefault="00B716B0" w:rsidP="00DB3E0F">
      <w:pPr>
        <w:pStyle w:val="Broodtekst"/>
        <w:numPr>
          <w:ilvl w:val="0"/>
          <w:numId w:val="7"/>
        </w:numPr>
        <w:tabs>
          <w:tab w:val="clear" w:pos="227"/>
          <w:tab w:val="clear" w:pos="454"/>
          <w:tab w:val="clear" w:pos="680"/>
        </w:tabs>
        <w:ind w:left="714" w:hanging="357"/>
      </w:pPr>
      <w:r>
        <w:t>]</w:t>
      </w:r>
    </w:p>
    <w:p w14:paraId="6043F846" w14:textId="77777777" w:rsidR="00B716B0" w:rsidRDefault="00B716B0" w:rsidP="00C94F31">
      <w:pPr>
        <w:pStyle w:val="Huisstijl-Kop1"/>
      </w:pPr>
      <w:bookmarkStart w:id="13" w:name="_Toc25912916"/>
      <w:bookmarkStart w:id="14" w:name="_Toc26570586"/>
      <w:bookmarkEnd w:id="2"/>
      <w:r>
        <w:lastRenderedPageBreak/>
        <w:t>Bevindingen</w:t>
      </w:r>
      <w:bookmarkEnd w:id="13"/>
      <w:bookmarkEnd w:id="14"/>
    </w:p>
    <w:p w14:paraId="2A987C62" w14:textId="77777777" w:rsidR="00B716B0" w:rsidRDefault="00B716B0" w:rsidP="00C94F31">
      <w:pPr>
        <w:pStyle w:val="Huisstijl-Kop2"/>
      </w:pPr>
      <w:bookmarkStart w:id="15" w:name="_Toc25912917"/>
      <w:bookmarkStart w:id="16" w:name="_Toc26570587"/>
      <w:r>
        <w:t>Classificatie</w:t>
      </w:r>
      <w:bookmarkEnd w:id="15"/>
      <w:bookmarkEnd w:id="16"/>
    </w:p>
    <w:p w14:paraId="36E8851B" w14:textId="77777777" w:rsidR="00B716B0" w:rsidRDefault="00B716B0" w:rsidP="00B716B0">
      <w:r>
        <w:t xml:space="preserve">Een compleet overzicht van alle bevindingen is opgenomen in Bijlage A.1. </w:t>
      </w:r>
    </w:p>
    <w:p w14:paraId="11473DEB" w14:textId="77777777" w:rsidR="00B716B0" w:rsidRDefault="00B716B0" w:rsidP="00B716B0"/>
    <w:p w14:paraId="751F236E" w14:textId="77777777" w:rsidR="00B716B0" w:rsidRDefault="00B716B0" w:rsidP="00B716B0">
      <w:r>
        <w:t>De bevindingen zijn geclassificeerd a.d.h.v. de criteria in onderstaande tabel.</w:t>
      </w:r>
    </w:p>
    <w:p w14:paraId="469F229B" w14:textId="77777777" w:rsidR="00B716B0" w:rsidRDefault="00B716B0" w:rsidP="00B716B0"/>
    <w:tbl>
      <w:tblPr>
        <w:tblW w:w="7580" w:type="dxa"/>
        <w:tblInd w:w="70" w:type="dxa"/>
        <w:tblLayout w:type="fixed"/>
        <w:tblCellMar>
          <w:left w:w="70" w:type="dxa"/>
          <w:right w:w="70" w:type="dxa"/>
        </w:tblCellMar>
        <w:tblLook w:val="04A0" w:firstRow="1" w:lastRow="0" w:firstColumn="1" w:lastColumn="0" w:noHBand="0" w:noVBand="1"/>
      </w:tblPr>
      <w:tblGrid>
        <w:gridCol w:w="1201"/>
        <w:gridCol w:w="6379"/>
      </w:tblGrid>
      <w:tr w:rsidR="00B716B0" w:rsidRPr="003B1197" w14:paraId="3E8BA264" w14:textId="77777777" w:rsidTr="009513EB">
        <w:trPr>
          <w:trHeight w:val="485"/>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1FF60A9" w14:textId="77777777" w:rsidR="00B716B0" w:rsidRPr="003B1197" w:rsidRDefault="00B716B0" w:rsidP="009513EB">
            <w:pPr>
              <w:spacing w:line="240" w:lineRule="auto"/>
              <w:jc w:val="center"/>
              <w:rPr>
                <w:b/>
                <w:bCs/>
              </w:rPr>
            </w:pPr>
            <w:r>
              <w:rPr>
                <w:b/>
                <w:bCs/>
              </w:rPr>
              <w:t>Klasse</w:t>
            </w:r>
          </w:p>
        </w:tc>
        <w:tc>
          <w:tcPr>
            <w:tcW w:w="637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C10C2" w14:textId="77777777" w:rsidR="00B716B0" w:rsidRPr="003B1197" w:rsidRDefault="00B716B0" w:rsidP="009513EB">
            <w:pPr>
              <w:spacing w:line="240" w:lineRule="auto"/>
              <w:rPr>
                <w:b/>
                <w:bCs/>
              </w:rPr>
            </w:pPr>
            <w:r>
              <w:rPr>
                <w:b/>
                <w:bCs/>
              </w:rPr>
              <w:t>Omschrijving</w:t>
            </w:r>
          </w:p>
        </w:tc>
      </w:tr>
      <w:tr w:rsidR="00B716B0" w:rsidRPr="003B1197" w14:paraId="47A5CB06" w14:textId="77777777" w:rsidTr="009513EB">
        <w:trPr>
          <w:trHeight w:val="851"/>
        </w:trPr>
        <w:tc>
          <w:tcPr>
            <w:tcW w:w="1201" w:type="dxa"/>
            <w:tcBorders>
              <w:top w:val="nil"/>
              <w:left w:val="single" w:sz="4" w:space="0" w:color="auto"/>
              <w:bottom w:val="single" w:sz="4" w:space="0" w:color="auto"/>
              <w:right w:val="single" w:sz="4" w:space="0" w:color="auto"/>
            </w:tcBorders>
            <w:shd w:val="clear" w:color="000000" w:fill="FF0000"/>
            <w:noWrap/>
            <w:vAlign w:val="center"/>
            <w:hideMark/>
          </w:tcPr>
          <w:p w14:paraId="0DE1ADD9" w14:textId="77777777" w:rsidR="00B716B0" w:rsidRPr="003B1197" w:rsidRDefault="00B716B0" w:rsidP="009513EB">
            <w:pPr>
              <w:spacing w:line="240" w:lineRule="auto"/>
              <w:jc w:val="center"/>
              <w:rPr>
                <w:b/>
                <w:bCs/>
              </w:rPr>
            </w:pPr>
            <w:r w:rsidRPr="003B1197">
              <w:rPr>
                <w:b/>
                <w:bCs/>
              </w:rPr>
              <w:t>F</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25D7174E" w14:textId="77777777" w:rsidR="00B716B0" w:rsidRPr="003B1197" w:rsidRDefault="00B716B0" w:rsidP="009513EB">
            <w:pPr>
              <w:spacing w:line="240" w:lineRule="auto"/>
            </w:pPr>
            <w:r w:rsidRPr="003B1197">
              <w:rPr>
                <w:b/>
                <w:bCs/>
              </w:rPr>
              <w:t>Fataal,</w:t>
            </w:r>
            <w:r w:rsidRPr="003B1197">
              <w:t xml:space="preserve"> een afwijking die ertoe leidt dat een veiligheid kritische functie in het kader van de faaldefinities in geen enkel opzicht voldoet en/of gevaar oplevert voor mens, dier of omgeving.</w:t>
            </w:r>
          </w:p>
        </w:tc>
      </w:tr>
      <w:tr w:rsidR="00B716B0" w:rsidRPr="003B1197" w14:paraId="588386B6" w14:textId="77777777" w:rsidTr="009513EB">
        <w:trPr>
          <w:trHeight w:val="851"/>
        </w:trPr>
        <w:tc>
          <w:tcPr>
            <w:tcW w:w="1201" w:type="dxa"/>
            <w:tcBorders>
              <w:top w:val="nil"/>
              <w:left w:val="single" w:sz="4" w:space="0" w:color="auto"/>
              <w:bottom w:val="single" w:sz="4" w:space="0" w:color="auto"/>
              <w:right w:val="single" w:sz="4" w:space="0" w:color="auto"/>
            </w:tcBorders>
            <w:shd w:val="clear" w:color="000000" w:fill="FFC000"/>
            <w:noWrap/>
            <w:vAlign w:val="center"/>
            <w:hideMark/>
          </w:tcPr>
          <w:p w14:paraId="3E6A8E28" w14:textId="77777777" w:rsidR="00B716B0" w:rsidRPr="003B1197" w:rsidRDefault="00B716B0" w:rsidP="009513EB">
            <w:pPr>
              <w:spacing w:line="240" w:lineRule="auto"/>
              <w:jc w:val="center"/>
              <w:rPr>
                <w:b/>
                <w:bCs/>
              </w:rPr>
            </w:pPr>
            <w:r w:rsidRPr="003B1197">
              <w:rPr>
                <w:b/>
                <w:bCs/>
              </w:rPr>
              <w:t>K</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18DC5A5E" w14:textId="77777777" w:rsidR="00B716B0" w:rsidRPr="003B1197" w:rsidRDefault="00B716B0" w:rsidP="009513EB">
            <w:pPr>
              <w:spacing w:line="240" w:lineRule="auto"/>
            </w:pPr>
            <w:r w:rsidRPr="003B1197">
              <w:rPr>
                <w:b/>
                <w:bCs/>
              </w:rPr>
              <w:t>Kritisch,</w:t>
            </w:r>
            <w:r w:rsidRPr="003B1197">
              <w:t xml:space="preserve"> afwijking die ertoe leidt dat een specifieke en kritische functie niet werkt en kan de overige systeempresentaties nadelig beïnvloeden.</w:t>
            </w:r>
          </w:p>
        </w:tc>
      </w:tr>
      <w:tr w:rsidR="00B716B0" w:rsidRPr="003B1197" w14:paraId="165203BD" w14:textId="77777777" w:rsidTr="009513EB">
        <w:trPr>
          <w:trHeight w:val="851"/>
        </w:trPr>
        <w:tc>
          <w:tcPr>
            <w:tcW w:w="1201" w:type="dxa"/>
            <w:tcBorders>
              <w:top w:val="nil"/>
              <w:left w:val="single" w:sz="4" w:space="0" w:color="auto"/>
              <w:bottom w:val="single" w:sz="4" w:space="0" w:color="auto"/>
              <w:right w:val="single" w:sz="4" w:space="0" w:color="auto"/>
            </w:tcBorders>
            <w:shd w:val="clear" w:color="000000" w:fill="FCD5B4"/>
            <w:noWrap/>
            <w:vAlign w:val="center"/>
            <w:hideMark/>
          </w:tcPr>
          <w:p w14:paraId="48D3E7A8" w14:textId="77777777" w:rsidR="00B716B0" w:rsidRPr="003B1197" w:rsidRDefault="00B716B0" w:rsidP="009513EB">
            <w:pPr>
              <w:spacing w:line="240" w:lineRule="auto"/>
              <w:jc w:val="center"/>
              <w:rPr>
                <w:b/>
                <w:bCs/>
              </w:rPr>
            </w:pPr>
            <w:r w:rsidRPr="003B1197">
              <w:rPr>
                <w:b/>
                <w:bCs/>
              </w:rPr>
              <w:t>E</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046AF552" w14:textId="77777777" w:rsidR="00B716B0" w:rsidRPr="003B1197" w:rsidRDefault="00B716B0" w:rsidP="009513EB">
            <w:pPr>
              <w:spacing w:line="240" w:lineRule="auto"/>
            </w:pPr>
            <w:r w:rsidRPr="003B1197">
              <w:rPr>
                <w:b/>
                <w:bCs/>
              </w:rPr>
              <w:t>Ernstig,</w:t>
            </w:r>
            <w:r w:rsidRPr="003B1197">
              <w:t xml:space="preserve"> een afwijking die ertoe leidt dat een specifieke en kritische functie niet werkt en kan de overige systeempresentaties nadelig beïnvloeden. Een alternatieve werkwijze (</w:t>
            </w:r>
            <w:proofErr w:type="spellStart"/>
            <w:r w:rsidRPr="003B1197">
              <w:t>work</w:t>
            </w:r>
            <w:proofErr w:type="spellEnd"/>
            <w:r w:rsidRPr="003B1197">
              <w:t xml:space="preserve"> </w:t>
            </w:r>
            <w:proofErr w:type="spellStart"/>
            <w:r w:rsidRPr="003B1197">
              <w:t>around</w:t>
            </w:r>
            <w:proofErr w:type="spellEnd"/>
            <w:r w:rsidRPr="003B1197">
              <w:t>) is mogelijk.</w:t>
            </w:r>
          </w:p>
        </w:tc>
      </w:tr>
      <w:tr w:rsidR="00B716B0" w:rsidRPr="003B1197" w14:paraId="073B31BC" w14:textId="77777777" w:rsidTr="009513EB">
        <w:trPr>
          <w:trHeight w:val="851"/>
        </w:trPr>
        <w:tc>
          <w:tcPr>
            <w:tcW w:w="1201" w:type="dxa"/>
            <w:tcBorders>
              <w:top w:val="nil"/>
              <w:left w:val="single" w:sz="4" w:space="0" w:color="auto"/>
              <w:bottom w:val="single" w:sz="4" w:space="0" w:color="auto"/>
              <w:right w:val="single" w:sz="4" w:space="0" w:color="auto"/>
            </w:tcBorders>
            <w:shd w:val="clear" w:color="000000" w:fill="FFFF00"/>
            <w:noWrap/>
            <w:vAlign w:val="center"/>
            <w:hideMark/>
          </w:tcPr>
          <w:p w14:paraId="63661EEF" w14:textId="77777777" w:rsidR="00B716B0" w:rsidRPr="003B1197" w:rsidRDefault="00B716B0" w:rsidP="009513EB">
            <w:pPr>
              <w:spacing w:line="240" w:lineRule="auto"/>
              <w:jc w:val="center"/>
              <w:rPr>
                <w:b/>
                <w:bCs/>
              </w:rPr>
            </w:pPr>
            <w:r w:rsidRPr="003B1197">
              <w:rPr>
                <w:b/>
                <w:bCs/>
              </w:rPr>
              <w:t>O</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5FBD9648" w14:textId="77777777" w:rsidR="00B716B0" w:rsidRPr="003B1197" w:rsidRDefault="00B716B0" w:rsidP="009513EB">
            <w:pPr>
              <w:spacing w:line="240" w:lineRule="auto"/>
            </w:pPr>
            <w:r w:rsidRPr="003B1197">
              <w:rPr>
                <w:b/>
                <w:bCs/>
              </w:rPr>
              <w:t>Onjuist,</w:t>
            </w:r>
            <w:r w:rsidRPr="003B1197">
              <w:t xml:space="preserve"> de installatie werkt niet in alle opzichten overeenkomstig de eisen, maar leidt niet tot het uitvallen van een specifieke en/of kritische systeemfunctie.</w:t>
            </w:r>
          </w:p>
        </w:tc>
      </w:tr>
      <w:tr w:rsidR="00B716B0" w:rsidRPr="003B1197" w14:paraId="5AAAE829" w14:textId="77777777" w:rsidTr="009513EB">
        <w:trPr>
          <w:trHeight w:val="851"/>
        </w:trPr>
        <w:tc>
          <w:tcPr>
            <w:tcW w:w="1201" w:type="dxa"/>
            <w:tcBorders>
              <w:top w:val="nil"/>
              <w:left w:val="single" w:sz="4" w:space="0" w:color="auto"/>
              <w:bottom w:val="single" w:sz="4" w:space="0" w:color="auto"/>
              <w:right w:val="single" w:sz="4" w:space="0" w:color="auto"/>
            </w:tcBorders>
            <w:shd w:val="clear" w:color="000000" w:fill="00FF00"/>
            <w:noWrap/>
            <w:vAlign w:val="center"/>
            <w:hideMark/>
          </w:tcPr>
          <w:p w14:paraId="04EFAA27" w14:textId="77777777" w:rsidR="00B716B0" w:rsidRPr="003B1197" w:rsidRDefault="00B716B0" w:rsidP="009513EB">
            <w:pPr>
              <w:spacing w:line="240" w:lineRule="auto"/>
              <w:jc w:val="center"/>
              <w:rPr>
                <w:b/>
                <w:bCs/>
              </w:rPr>
            </w:pPr>
            <w:r w:rsidRPr="003B1197">
              <w:rPr>
                <w:b/>
                <w:bCs/>
              </w:rPr>
              <w:t>C</w:t>
            </w:r>
            <w:r>
              <w:rPr>
                <w:b/>
                <w:bCs/>
              </w:rPr>
              <w:t>/A</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795F5E20" w14:textId="77777777" w:rsidR="00B716B0" w:rsidRPr="003B1197" w:rsidRDefault="00B716B0" w:rsidP="009513EB">
            <w:pPr>
              <w:spacing w:line="240" w:lineRule="auto"/>
            </w:pPr>
            <w:r w:rsidRPr="003B1197">
              <w:rPr>
                <w:b/>
                <w:bCs/>
              </w:rPr>
              <w:t>Cosmetisch,</w:t>
            </w:r>
            <w:r w:rsidRPr="003B1197">
              <w:t xml:space="preserve"> </w:t>
            </w:r>
            <w:r>
              <w:t>A</w:t>
            </w:r>
            <w:r w:rsidRPr="003B1197">
              <w:t>lle overige fouten.</w:t>
            </w:r>
          </w:p>
        </w:tc>
      </w:tr>
    </w:tbl>
    <w:p w14:paraId="69995485" w14:textId="51609A97" w:rsidR="00B716B0" w:rsidRDefault="00B716B0" w:rsidP="00B716B0">
      <w:pPr>
        <w:pStyle w:val="Bijschrift"/>
      </w:pPr>
      <w:r>
        <w:t xml:space="preserve">Tabel </w:t>
      </w:r>
      <w:fldSimple w:instr=" SEQ Tabel \* ARABIC ">
        <w:r w:rsidR="00AC2079">
          <w:rPr>
            <w:noProof/>
          </w:rPr>
          <w:t>1</w:t>
        </w:r>
      </w:fldSimple>
      <w:r>
        <w:t xml:space="preserve"> – Classificatie bevindingen</w:t>
      </w:r>
    </w:p>
    <w:p w14:paraId="3A4C542C" w14:textId="77777777" w:rsidR="00B716B0" w:rsidRDefault="00B716B0" w:rsidP="00B716B0"/>
    <w:p w14:paraId="1D45FE5E" w14:textId="77777777" w:rsidR="00B716B0" w:rsidRDefault="00B716B0" w:rsidP="00B716B0">
      <w:r>
        <w:t>Een specifieke en kritische functie zijn de functies waarmee gevaarlijke of onveilige situaties worden voorkomen en of de zelfredzaamheid van weggebruikers kan worden geborgd, bijv. bediening en besturing in tunnels, SOS, AID, VAD, CCTV.</w:t>
      </w:r>
    </w:p>
    <w:p w14:paraId="213C2295" w14:textId="77777777" w:rsidR="00B716B0" w:rsidRDefault="00B716B0" w:rsidP="00B716B0"/>
    <w:p w14:paraId="1B077E14" w14:textId="77777777" w:rsidR="00B716B0" w:rsidRDefault="00B716B0" w:rsidP="00B716B0">
      <w:r>
        <w:t>O</w:t>
      </w:r>
      <w:r w:rsidRPr="00045C47">
        <w:t xml:space="preserve">nderstaande tabel </w:t>
      </w:r>
      <w:r>
        <w:t>geeft de classificering van de open en gesloten bevindingen.</w:t>
      </w:r>
    </w:p>
    <w:p w14:paraId="097C97D7" w14:textId="77777777" w:rsidR="00B716B0" w:rsidRDefault="00B716B0" w:rsidP="00B716B0"/>
    <w:tbl>
      <w:tblPr>
        <w:tblW w:w="7580" w:type="dxa"/>
        <w:tblInd w:w="70" w:type="dxa"/>
        <w:tblLayout w:type="fixed"/>
        <w:tblCellMar>
          <w:left w:w="70" w:type="dxa"/>
          <w:right w:w="70" w:type="dxa"/>
        </w:tblCellMar>
        <w:tblLook w:val="04A0" w:firstRow="1" w:lastRow="0" w:firstColumn="1" w:lastColumn="0" w:noHBand="0" w:noVBand="1"/>
      </w:tblPr>
      <w:tblGrid>
        <w:gridCol w:w="1201"/>
        <w:gridCol w:w="797"/>
        <w:gridCol w:w="797"/>
        <w:gridCol w:w="391"/>
        <w:gridCol w:w="407"/>
        <w:gridCol w:w="390"/>
        <w:gridCol w:w="407"/>
        <w:gridCol w:w="391"/>
        <w:gridCol w:w="406"/>
        <w:gridCol w:w="37"/>
        <w:gridCol w:w="497"/>
        <w:gridCol w:w="264"/>
        <w:gridCol w:w="90"/>
        <w:gridCol w:w="425"/>
        <w:gridCol w:w="282"/>
        <w:gridCol w:w="798"/>
      </w:tblGrid>
      <w:tr w:rsidR="00B716B0" w:rsidRPr="00045C47" w14:paraId="7CFB4BAE" w14:textId="77777777" w:rsidTr="009513EB">
        <w:trPr>
          <w:trHeight w:val="567"/>
        </w:trPr>
        <w:tc>
          <w:tcPr>
            <w:tcW w:w="1201" w:type="dxa"/>
            <w:tcBorders>
              <w:top w:val="single" w:sz="4" w:space="0" w:color="auto"/>
              <w:left w:val="single" w:sz="4" w:space="0" w:color="auto"/>
              <w:right w:val="single" w:sz="4" w:space="0" w:color="auto"/>
            </w:tcBorders>
            <w:shd w:val="clear" w:color="auto" w:fill="D9D9D9" w:themeFill="background1" w:themeFillShade="D9"/>
            <w:vAlign w:val="center"/>
          </w:tcPr>
          <w:p w14:paraId="0BD9CD07" w14:textId="77777777" w:rsidR="00B716B0" w:rsidRPr="003B1197" w:rsidRDefault="00B716B0" w:rsidP="009513EB">
            <w:pPr>
              <w:spacing w:line="240" w:lineRule="auto"/>
              <w:rPr>
                <w:b/>
                <w:bCs/>
              </w:rPr>
            </w:pPr>
            <w:r>
              <w:rPr>
                <w:b/>
                <w:bCs/>
              </w:rPr>
              <w:t>Status</w:t>
            </w:r>
          </w:p>
        </w:tc>
        <w:tc>
          <w:tcPr>
            <w:tcW w:w="1985" w:type="dxa"/>
            <w:gridSpan w:val="3"/>
            <w:tcBorders>
              <w:top w:val="single" w:sz="4" w:space="0" w:color="auto"/>
              <w:left w:val="single" w:sz="4" w:space="0" w:color="auto"/>
              <w:bottom w:val="single" w:sz="4" w:space="0" w:color="auto"/>
            </w:tcBorders>
            <w:shd w:val="clear" w:color="auto" w:fill="D9D9D9" w:themeFill="background1" w:themeFillShade="D9"/>
            <w:noWrap/>
            <w:vAlign w:val="center"/>
          </w:tcPr>
          <w:p w14:paraId="3D9B48AE" w14:textId="77777777" w:rsidR="00B716B0" w:rsidRPr="003B1197" w:rsidRDefault="00B716B0" w:rsidP="009513EB">
            <w:pPr>
              <w:spacing w:line="240" w:lineRule="auto"/>
              <w:jc w:val="center"/>
              <w:rPr>
                <w:b/>
                <w:bCs/>
              </w:rPr>
            </w:pPr>
            <w:r>
              <w:rPr>
                <w:b/>
                <w:bCs/>
              </w:rPr>
              <w:t>Aantal per klasse</w:t>
            </w:r>
          </w:p>
        </w:tc>
        <w:tc>
          <w:tcPr>
            <w:tcW w:w="797" w:type="dxa"/>
            <w:gridSpan w:val="2"/>
            <w:tcBorders>
              <w:top w:val="single" w:sz="4" w:space="0" w:color="auto"/>
              <w:bottom w:val="single" w:sz="4" w:space="0" w:color="auto"/>
            </w:tcBorders>
            <w:shd w:val="clear" w:color="auto" w:fill="D9D9D9" w:themeFill="background1" w:themeFillShade="D9"/>
            <w:noWrap/>
            <w:vAlign w:val="center"/>
          </w:tcPr>
          <w:p w14:paraId="09400B76" w14:textId="77777777" w:rsidR="00B716B0" w:rsidRPr="003B1197" w:rsidRDefault="00B716B0" w:rsidP="009513EB">
            <w:pPr>
              <w:spacing w:line="240" w:lineRule="auto"/>
              <w:jc w:val="center"/>
              <w:rPr>
                <w:b/>
                <w:bCs/>
              </w:rPr>
            </w:pPr>
          </w:p>
        </w:tc>
        <w:tc>
          <w:tcPr>
            <w:tcW w:w="798" w:type="dxa"/>
            <w:gridSpan w:val="2"/>
            <w:tcBorders>
              <w:top w:val="single" w:sz="4" w:space="0" w:color="auto"/>
              <w:bottom w:val="single" w:sz="4" w:space="0" w:color="auto"/>
            </w:tcBorders>
            <w:shd w:val="clear" w:color="auto" w:fill="D9D9D9" w:themeFill="background1" w:themeFillShade="D9"/>
            <w:noWrap/>
            <w:vAlign w:val="center"/>
          </w:tcPr>
          <w:p w14:paraId="790475F2" w14:textId="77777777" w:rsidR="00B716B0" w:rsidRPr="003B1197" w:rsidRDefault="00B716B0" w:rsidP="009513EB">
            <w:pPr>
              <w:spacing w:line="240" w:lineRule="auto"/>
              <w:jc w:val="center"/>
              <w:rPr>
                <w:b/>
                <w:bCs/>
              </w:rPr>
            </w:pPr>
          </w:p>
        </w:tc>
        <w:tc>
          <w:tcPr>
            <w:tcW w:w="443" w:type="dxa"/>
            <w:gridSpan w:val="2"/>
            <w:tcBorders>
              <w:top w:val="single" w:sz="4" w:space="0" w:color="auto"/>
              <w:bottom w:val="single" w:sz="4" w:space="0" w:color="auto"/>
            </w:tcBorders>
            <w:shd w:val="clear" w:color="auto" w:fill="D9D9D9" w:themeFill="background1" w:themeFillShade="D9"/>
            <w:noWrap/>
            <w:vAlign w:val="center"/>
          </w:tcPr>
          <w:p w14:paraId="3B2DBB14" w14:textId="77777777" w:rsidR="00B716B0" w:rsidRPr="003B1197" w:rsidRDefault="00B716B0" w:rsidP="009513EB">
            <w:pPr>
              <w:spacing w:line="240" w:lineRule="auto"/>
              <w:jc w:val="center"/>
              <w:rPr>
                <w:b/>
                <w:bCs/>
              </w:rPr>
            </w:pPr>
          </w:p>
        </w:tc>
        <w:tc>
          <w:tcPr>
            <w:tcW w:w="497" w:type="dxa"/>
            <w:tcBorders>
              <w:top w:val="single" w:sz="4" w:space="0" w:color="auto"/>
              <w:bottom w:val="single" w:sz="4" w:space="0" w:color="auto"/>
            </w:tcBorders>
            <w:shd w:val="clear" w:color="auto" w:fill="D9D9D9" w:themeFill="background1" w:themeFillShade="D9"/>
            <w:noWrap/>
            <w:vAlign w:val="center"/>
          </w:tcPr>
          <w:p w14:paraId="646EB2F9" w14:textId="77777777" w:rsidR="00B716B0" w:rsidRPr="003B1197" w:rsidRDefault="00B716B0" w:rsidP="009513EB">
            <w:pPr>
              <w:spacing w:line="240" w:lineRule="auto"/>
              <w:jc w:val="center"/>
              <w:rPr>
                <w:b/>
                <w:bCs/>
              </w:rPr>
            </w:pPr>
          </w:p>
        </w:tc>
        <w:tc>
          <w:tcPr>
            <w:tcW w:w="354" w:type="dxa"/>
            <w:gridSpan w:val="2"/>
            <w:tcBorders>
              <w:top w:val="single" w:sz="4" w:space="0" w:color="auto"/>
              <w:bottom w:val="single" w:sz="4" w:space="0" w:color="auto"/>
            </w:tcBorders>
            <w:shd w:val="clear" w:color="auto" w:fill="D9D9D9" w:themeFill="background1" w:themeFillShade="D9"/>
            <w:noWrap/>
            <w:vAlign w:val="center"/>
          </w:tcPr>
          <w:p w14:paraId="05D4E9F4" w14:textId="77777777" w:rsidR="00B716B0" w:rsidRPr="003B1197" w:rsidRDefault="00B716B0" w:rsidP="009513EB">
            <w:pPr>
              <w:spacing w:line="240" w:lineRule="auto"/>
              <w:jc w:val="center"/>
              <w:rPr>
                <w:b/>
                <w:bCs/>
              </w:rPr>
            </w:pPr>
          </w:p>
        </w:tc>
        <w:tc>
          <w:tcPr>
            <w:tcW w:w="425" w:type="dxa"/>
            <w:tcBorders>
              <w:top w:val="single" w:sz="4" w:space="0" w:color="auto"/>
              <w:bottom w:val="single" w:sz="4" w:space="0" w:color="auto"/>
            </w:tcBorders>
            <w:shd w:val="clear" w:color="auto" w:fill="D9D9D9" w:themeFill="background1" w:themeFillShade="D9"/>
            <w:noWrap/>
            <w:vAlign w:val="center"/>
          </w:tcPr>
          <w:p w14:paraId="541FF3E8" w14:textId="77777777" w:rsidR="00B716B0" w:rsidRPr="003B1197" w:rsidRDefault="00B716B0" w:rsidP="009513EB">
            <w:pPr>
              <w:spacing w:line="240" w:lineRule="auto"/>
              <w:jc w:val="center"/>
              <w:rPr>
                <w:b/>
                <w:bCs/>
              </w:rPr>
            </w:pPr>
          </w:p>
        </w:tc>
        <w:tc>
          <w:tcPr>
            <w:tcW w:w="1080" w:type="dxa"/>
            <w:gridSpan w:val="2"/>
            <w:tcBorders>
              <w:top w:val="single" w:sz="4" w:space="0" w:color="auto"/>
              <w:right w:val="single" w:sz="4" w:space="0" w:color="auto"/>
            </w:tcBorders>
            <w:shd w:val="clear" w:color="auto" w:fill="D9D9D9" w:themeFill="background1" w:themeFillShade="D9"/>
            <w:noWrap/>
            <w:vAlign w:val="center"/>
          </w:tcPr>
          <w:p w14:paraId="68DCE2F2" w14:textId="77777777" w:rsidR="00B716B0" w:rsidRPr="003B1197" w:rsidRDefault="00B716B0" w:rsidP="009513EB">
            <w:pPr>
              <w:spacing w:line="240" w:lineRule="auto"/>
              <w:jc w:val="center"/>
              <w:rPr>
                <w:b/>
                <w:bCs/>
              </w:rPr>
            </w:pPr>
          </w:p>
        </w:tc>
      </w:tr>
      <w:tr w:rsidR="00B716B0" w:rsidRPr="00045C47" w14:paraId="2AF21A8A" w14:textId="77777777" w:rsidTr="009513EB">
        <w:trPr>
          <w:trHeight w:val="567"/>
        </w:trPr>
        <w:tc>
          <w:tcPr>
            <w:tcW w:w="1201" w:type="dxa"/>
            <w:tcBorders>
              <w:left w:val="single" w:sz="4" w:space="0" w:color="auto"/>
              <w:bottom w:val="single" w:sz="4" w:space="0" w:color="auto"/>
              <w:right w:val="single" w:sz="4" w:space="0" w:color="auto"/>
            </w:tcBorders>
            <w:shd w:val="clear" w:color="000000" w:fill="D9D9D9"/>
            <w:vAlign w:val="center"/>
            <w:hideMark/>
          </w:tcPr>
          <w:p w14:paraId="4F935662" w14:textId="77777777" w:rsidR="00B716B0" w:rsidRPr="003B1197" w:rsidRDefault="00B716B0" w:rsidP="009513EB">
            <w:pPr>
              <w:spacing w:line="240" w:lineRule="auto"/>
              <w:rPr>
                <w:b/>
                <w:bCs/>
              </w:rPr>
            </w:pPr>
          </w:p>
        </w:tc>
        <w:tc>
          <w:tcPr>
            <w:tcW w:w="79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265D753" w14:textId="77777777" w:rsidR="00B716B0" w:rsidRPr="003B1197" w:rsidRDefault="00B716B0" w:rsidP="009513EB">
            <w:pPr>
              <w:spacing w:line="240" w:lineRule="auto"/>
              <w:jc w:val="center"/>
              <w:rPr>
                <w:b/>
                <w:bCs/>
              </w:rPr>
            </w:pPr>
            <w:r w:rsidRPr="003B1197">
              <w:rPr>
                <w:b/>
                <w:bCs/>
              </w:rPr>
              <w:t>F</w:t>
            </w:r>
          </w:p>
        </w:tc>
        <w:tc>
          <w:tcPr>
            <w:tcW w:w="797" w:type="dxa"/>
            <w:tcBorders>
              <w:top w:val="single" w:sz="4" w:space="0" w:color="auto"/>
              <w:left w:val="nil"/>
              <w:bottom w:val="single" w:sz="4" w:space="0" w:color="auto"/>
              <w:right w:val="single" w:sz="4" w:space="0" w:color="auto"/>
            </w:tcBorders>
            <w:shd w:val="clear" w:color="000000" w:fill="FFC000"/>
            <w:noWrap/>
            <w:vAlign w:val="center"/>
            <w:hideMark/>
          </w:tcPr>
          <w:p w14:paraId="7802704D" w14:textId="77777777" w:rsidR="00B716B0" w:rsidRPr="003B1197" w:rsidRDefault="00B716B0" w:rsidP="009513EB">
            <w:pPr>
              <w:spacing w:line="240" w:lineRule="auto"/>
              <w:jc w:val="center"/>
              <w:rPr>
                <w:b/>
                <w:bCs/>
              </w:rPr>
            </w:pPr>
            <w:r w:rsidRPr="003B1197">
              <w:rPr>
                <w:b/>
                <w:bCs/>
              </w:rPr>
              <w:t>K</w:t>
            </w:r>
          </w:p>
        </w:tc>
        <w:tc>
          <w:tcPr>
            <w:tcW w:w="798" w:type="dxa"/>
            <w:gridSpan w:val="2"/>
            <w:tcBorders>
              <w:top w:val="single" w:sz="4" w:space="0" w:color="auto"/>
              <w:left w:val="nil"/>
              <w:bottom w:val="single" w:sz="4" w:space="0" w:color="auto"/>
              <w:right w:val="single" w:sz="4" w:space="0" w:color="auto"/>
            </w:tcBorders>
            <w:shd w:val="clear" w:color="000000" w:fill="FCD5B4"/>
            <w:noWrap/>
            <w:vAlign w:val="center"/>
            <w:hideMark/>
          </w:tcPr>
          <w:p w14:paraId="109B426C" w14:textId="77777777" w:rsidR="00B716B0" w:rsidRPr="003B1197" w:rsidRDefault="00B716B0" w:rsidP="009513EB">
            <w:pPr>
              <w:spacing w:line="240" w:lineRule="auto"/>
              <w:jc w:val="center"/>
              <w:rPr>
                <w:b/>
                <w:bCs/>
              </w:rPr>
            </w:pPr>
            <w:r w:rsidRPr="003B1197">
              <w:rPr>
                <w:b/>
                <w:bCs/>
              </w:rPr>
              <w:t>E</w:t>
            </w:r>
          </w:p>
        </w:tc>
        <w:tc>
          <w:tcPr>
            <w:tcW w:w="797"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2F4FD3DF" w14:textId="77777777" w:rsidR="00B716B0" w:rsidRPr="003B1197" w:rsidRDefault="00B716B0" w:rsidP="009513EB">
            <w:pPr>
              <w:spacing w:line="240" w:lineRule="auto"/>
              <w:jc w:val="center"/>
              <w:rPr>
                <w:b/>
                <w:bCs/>
              </w:rPr>
            </w:pPr>
            <w:r w:rsidRPr="003B1197">
              <w:rPr>
                <w:b/>
                <w:bCs/>
              </w:rPr>
              <w:t>O</w:t>
            </w:r>
          </w:p>
        </w:tc>
        <w:tc>
          <w:tcPr>
            <w:tcW w:w="797" w:type="dxa"/>
            <w:gridSpan w:val="2"/>
            <w:tcBorders>
              <w:top w:val="single" w:sz="4" w:space="0" w:color="auto"/>
              <w:left w:val="nil"/>
              <w:bottom w:val="single" w:sz="4" w:space="0" w:color="auto"/>
              <w:right w:val="single" w:sz="4" w:space="0" w:color="auto"/>
            </w:tcBorders>
            <w:shd w:val="clear" w:color="000000" w:fill="00FF00"/>
            <w:noWrap/>
            <w:vAlign w:val="center"/>
            <w:hideMark/>
          </w:tcPr>
          <w:p w14:paraId="247FD30D" w14:textId="77777777" w:rsidR="00B716B0" w:rsidRPr="003B1197" w:rsidRDefault="00B716B0" w:rsidP="009513EB">
            <w:pPr>
              <w:spacing w:line="240" w:lineRule="auto"/>
              <w:jc w:val="center"/>
              <w:rPr>
                <w:b/>
                <w:bCs/>
              </w:rPr>
            </w:pPr>
            <w:r w:rsidRPr="003B1197">
              <w:rPr>
                <w:b/>
                <w:bCs/>
              </w:rPr>
              <w:t>C</w:t>
            </w:r>
            <w:r>
              <w:rPr>
                <w:b/>
                <w:bCs/>
              </w:rPr>
              <w:t>/A</w:t>
            </w:r>
          </w:p>
        </w:tc>
        <w:tc>
          <w:tcPr>
            <w:tcW w:w="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D066AC" w14:textId="77777777" w:rsidR="00B716B0" w:rsidRPr="003B1197" w:rsidRDefault="00B716B0" w:rsidP="009513EB">
            <w:pPr>
              <w:spacing w:line="240" w:lineRule="auto"/>
              <w:jc w:val="center"/>
              <w:rPr>
                <w:b/>
                <w:bCs/>
              </w:rPr>
            </w:pPr>
            <w:r w:rsidRPr="003B1197">
              <w:rPr>
                <w:b/>
                <w:bCs/>
              </w:rPr>
              <w:t>n.v.t.</w:t>
            </w:r>
          </w:p>
        </w:tc>
        <w:tc>
          <w:tcPr>
            <w:tcW w:w="79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FFC33B" w14:textId="77777777" w:rsidR="00B716B0" w:rsidRPr="003B1197" w:rsidRDefault="00B716B0" w:rsidP="009513EB">
            <w:pPr>
              <w:spacing w:line="240" w:lineRule="auto"/>
              <w:jc w:val="center"/>
              <w:rPr>
                <w:b/>
                <w:bCs/>
              </w:rPr>
            </w:pPr>
            <w:r w:rsidRPr="003B1197">
              <w:rPr>
                <w:b/>
                <w:bCs/>
              </w:rPr>
              <w:t>herhaald</w:t>
            </w:r>
          </w:p>
        </w:tc>
        <w:tc>
          <w:tcPr>
            <w:tcW w:w="798" w:type="dxa"/>
            <w:tcBorders>
              <w:left w:val="nil"/>
              <w:bottom w:val="single" w:sz="4" w:space="0" w:color="auto"/>
              <w:right w:val="single" w:sz="4" w:space="0" w:color="auto"/>
            </w:tcBorders>
            <w:shd w:val="clear" w:color="000000" w:fill="D9D9D9"/>
            <w:noWrap/>
            <w:vAlign w:val="center"/>
            <w:hideMark/>
          </w:tcPr>
          <w:p w14:paraId="55F173BE" w14:textId="77777777" w:rsidR="00B716B0" w:rsidRPr="003B1197" w:rsidRDefault="00B716B0" w:rsidP="009513EB">
            <w:pPr>
              <w:spacing w:line="240" w:lineRule="auto"/>
              <w:jc w:val="center"/>
              <w:rPr>
                <w:b/>
                <w:bCs/>
              </w:rPr>
            </w:pPr>
            <w:r w:rsidRPr="003B1197">
              <w:rPr>
                <w:b/>
                <w:bCs/>
              </w:rPr>
              <w:t>T</w:t>
            </w:r>
            <w:r>
              <w:rPr>
                <w:b/>
                <w:bCs/>
              </w:rPr>
              <w:t>otaal</w:t>
            </w:r>
          </w:p>
        </w:tc>
      </w:tr>
      <w:tr w:rsidR="00B716B0" w:rsidRPr="00045C47" w14:paraId="6DC9386D" w14:textId="77777777" w:rsidTr="009513EB">
        <w:trPr>
          <w:trHeight w:val="567"/>
        </w:trPr>
        <w:tc>
          <w:tcPr>
            <w:tcW w:w="1201" w:type="dxa"/>
            <w:tcBorders>
              <w:top w:val="nil"/>
              <w:left w:val="single" w:sz="4" w:space="0" w:color="auto"/>
              <w:bottom w:val="single" w:sz="4" w:space="0" w:color="auto"/>
              <w:right w:val="single" w:sz="4" w:space="0" w:color="auto"/>
            </w:tcBorders>
            <w:shd w:val="clear" w:color="000000" w:fill="F2F2F2"/>
            <w:vAlign w:val="center"/>
            <w:hideMark/>
          </w:tcPr>
          <w:p w14:paraId="24F0E3CC" w14:textId="77777777" w:rsidR="00B716B0" w:rsidRPr="003B1197" w:rsidRDefault="00B716B0" w:rsidP="009513EB">
            <w:pPr>
              <w:spacing w:line="240" w:lineRule="auto"/>
            </w:pPr>
            <w:r w:rsidRPr="003B1197">
              <w:t>Open</w:t>
            </w:r>
          </w:p>
        </w:tc>
        <w:tc>
          <w:tcPr>
            <w:tcW w:w="797" w:type="dxa"/>
            <w:tcBorders>
              <w:top w:val="nil"/>
              <w:left w:val="nil"/>
              <w:bottom w:val="single" w:sz="4" w:space="0" w:color="auto"/>
              <w:right w:val="single" w:sz="4" w:space="0" w:color="auto"/>
            </w:tcBorders>
            <w:shd w:val="clear" w:color="000000" w:fill="FF0000"/>
            <w:noWrap/>
            <w:vAlign w:val="center"/>
            <w:hideMark/>
          </w:tcPr>
          <w:p w14:paraId="485FBD69" w14:textId="77777777" w:rsidR="00B716B0" w:rsidRPr="003B1197" w:rsidRDefault="00B716B0" w:rsidP="009513EB">
            <w:pPr>
              <w:spacing w:line="240" w:lineRule="auto"/>
              <w:jc w:val="center"/>
            </w:pPr>
          </w:p>
        </w:tc>
        <w:tc>
          <w:tcPr>
            <w:tcW w:w="797" w:type="dxa"/>
            <w:tcBorders>
              <w:top w:val="nil"/>
              <w:left w:val="nil"/>
              <w:bottom w:val="single" w:sz="4" w:space="0" w:color="auto"/>
              <w:right w:val="single" w:sz="4" w:space="0" w:color="auto"/>
            </w:tcBorders>
            <w:shd w:val="clear" w:color="000000" w:fill="FFC000"/>
            <w:noWrap/>
            <w:vAlign w:val="center"/>
            <w:hideMark/>
          </w:tcPr>
          <w:p w14:paraId="1BF236BE" w14:textId="77777777" w:rsidR="00B716B0" w:rsidRPr="003B1197" w:rsidRDefault="00B716B0" w:rsidP="009513EB">
            <w:pPr>
              <w:spacing w:line="240" w:lineRule="auto"/>
              <w:jc w:val="center"/>
              <w:rPr>
                <w:b/>
                <w:bCs/>
              </w:rPr>
            </w:pPr>
          </w:p>
        </w:tc>
        <w:tc>
          <w:tcPr>
            <w:tcW w:w="798" w:type="dxa"/>
            <w:gridSpan w:val="2"/>
            <w:tcBorders>
              <w:top w:val="nil"/>
              <w:left w:val="nil"/>
              <w:bottom w:val="single" w:sz="4" w:space="0" w:color="auto"/>
              <w:right w:val="single" w:sz="4" w:space="0" w:color="auto"/>
            </w:tcBorders>
            <w:shd w:val="clear" w:color="000000" w:fill="FCD5B4"/>
            <w:noWrap/>
            <w:vAlign w:val="center"/>
            <w:hideMark/>
          </w:tcPr>
          <w:p w14:paraId="362AE972" w14:textId="77777777" w:rsidR="00B716B0" w:rsidRPr="003B1197" w:rsidRDefault="00B716B0" w:rsidP="009513EB">
            <w:pPr>
              <w:spacing w:line="240" w:lineRule="auto"/>
              <w:jc w:val="center"/>
              <w:rPr>
                <w:b/>
                <w:bCs/>
              </w:rPr>
            </w:pPr>
          </w:p>
        </w:tc>
        <w:tc>
          <w:tcPr>
            <w:tcW w:w="797" w:type="dxa"/>
            <w:gridSpan w:val="2"/>
            <w:tcBorders>
              <w:top w:val="nil"/>
              <w:left w:val="nil"/>
              <w:bottom w:val="single" w:sz="4" w:space="0" w:color="auto"/>
              <w:right w:val="single" w:sz="4" w:space="0" w:color="auto"/>
            </w:tcBorders>
            <w:shd w:val="clear" w:color="000000" w:fill="FFFF00"/>
            <w:noWrap/>
            <w:vAlign w:val="center"/>
            <w:hideMark/>
          </w:tcPr>
          <w:p w14:paraId="274A8CC3" w14:textId="77777777" w:rsidR="00B716B0" w:rsidRPr="003B1197" w:rsidRDefault="00B716B0" w:rsidP="009513EB">
            <w:pPr>
              <w:spacing w:line="240" w:lineRule="auto"/>
              <w:jc w:val="center"/>
              <w:rPr>
                <w:b/>
                <w:bCs/>
              </w:rPr>
            </w:pPr>
          </w:p>
        </w:tc>
        <w:tc>
          <w:tcPr>
            <w:tcW w:w="797" w:type="dxa"/>
            <w:gridSpan w:val="2"/>
            <w:tcBorders>
              <w:top w:val="nil"/>
              <w:left w:val="nil"/>
              <w:bottom w:val="single" w:sz="4" w:space="0" w:color="auto"/>
              <w:right w:val="single" w:sz="4" w:space="0" w:color="auto"/>
            </w:tcBorders>
            <w:shd w:val="clear" w:color="000000" w:fill="00FF00"/>
            <w:noWrap/>
            <w:vAlign w:val="center"/>
            <w:hideMark/>
          </w:tcPr>
          <w:p w14:paraId="7206E037" w14:textId="77777777" w:rsidR="00B716B0" w:rsidRPr="003B1197" w:rsidRDefault="00B716B0" w:rsidP="009513EB">
            <w:pPr>
              <w:spacing w:line="240" w:lineRule="auto"/>
              <w:jc w:val="center"/>
              <w:rPr>
                <w:b/>
                <w:bCs/>
              </w:rPr>
            </w:pPr>
          </w:p>
        </w:tc>
        <w:tc>
          <w:tcPr>
            <w:tcW w:w="798" w:type="dxa"/>
            <w:gridSpan w:val="3"/>
            <w:tcBorders>
              <w:top w:val="nil"/>
              <w:left w:val="nil"/>
              <w:bottom w:val="single" w:sz="4" w:space="0" w:color="auto"/>
              <w:right w:val="single" w:sz="4" w:space="0" w:color="auto"/>
            </w:tcBorders>
            <w:shd w:val="clear" w:color="auto" w:fill="auto"/>
            <w:noWrap/>
            <w:vAlign w:val="center"/>
            <w:hideMark/>
          </w:tcPr>
          <w:p w14:paraId="0CD493D9" w14:textId="77777777" w:rsidR="00B716B0" w:rsidRPr="003B1197" w:rsidRDefault="00B716B0" w:rsidP="009513EB">
            <w:pPr>
              <w:spacing w:line="240" w:lineRule="auto"/>
              <w:jc w:val="center"/>
            </w:pPr>
          </w:p>
        </w:tc>
        <w:tc>
          <w:tcPr>
            <w:tcW w:w="797" w:type="dxa"/>
            <w:gridSpan w:val="3"/>
            <w:tcBorders>
              <w:top w:val="nil"/>
              <w:left w:val="nil"/>
              <w:bottom w:val="single" w:sz="4" w:space="0" w:color="auto"/>
              <w:right w:val="single" w:sz="4" w:space="0" w:color="auto"/>
            </w:tcBorders>
            <w:shd w:val="clear" w:color="auto" w:fill="auto"/>
            <w:noWrap/>
            <w:vAlign w:val="center"/>
            <w:hideMark/>
          </w:tcPr>
          <w:p w14:paraId="523894AB" w14:textId="77777777" w:rsidR="00B716B0" w:rsidRPr="003B1197" w:rsidRDefault="00B716B0" w:rsidP="009513EB">
            <w:pPr>
              <w:spacing w:line="240" w:lineRule="auto"/>
              <w:jc w:val="center"/>
            </w:pPr>
          </w:p>
        </w:tc>
        <w:tc>
          <w:tcPr>
            <w:tcW w:w="798" w:type="dxa"/>
            <w:tcBorders>
              <w:top w:val="nil"/>
              <w:left w:val="nil"/>
              <w:bottom w:val="single" w:sz="4" w:space="0" w:color="auto"/>
              <w:right w:val="single" w:sz="4" w:space="0" w:color="auto"/>
            </w:tcBorders>
            <w:shd w:val="clear" w:color="000000" w:fill="F2F2F2"/>
            <w:noWrap/>
            <w:vAlign w:val="center"/>
            <w:hideMark/>
          </w:tcPr>
          <w:p w14:paraId="5FAC3DBC" w14:textId="77777777" w:rsidR="00B716B0" w:rsidRPr="003B1197" w:rsidRDefault="00B716B0" w:rsidP="009513EB">
            <w:pPr>
              <w:spacing w:line="240" w:lineRule="auto"/>
              <w:jc w:val="center"/>
            </w:pPr>
          </w:p>
        </w:tc>
      </w:tr>
      <w:tr w:rsidR="00B716B0" w:rsidRPr="00045C47" w14:paraId="0B46C18E" w14:textId="77777777" w:rsidTr="009513EB">
        <w:trPr>
          <w:trHeight w:val="567"/>
        </w:trPr>
        <w:tc>
          <w:tcPr>
            <w:tcW w:w="1201" w:type="dxa"/>
            <w:tcBorders>
              <w:top w:val="nil"/>
              <w:left w:val="single" w:sz="4" w:space="0" w:color="auto"/>
              <w:bottom w:val="single" w:sz="4" w:space="0" w:color="auto"/>
              <w:right w:val="single" w:sz="4" w:space="0" w:color="auto"/>
            </w:tcBorders>
            <w:shd w:val="clear" w:color="000000" w:fill="F2F2F2"/>
            <w:vAlign w:val="center"/>
            <w:hideMark/>
          </w:tcPr>
          <w:p w14:paraId="5B869359" w14:textId="77777777" w:rsidR="00B716B0" w:rsidRPr="003B1197" w:rsidRDefault="00B716B0" w:rsidP="009513EB">
            <w:pPr>
              <w:spacing w:line="240" w:lineRule="auto"/>
            </w:pPr>
            <w:r w:rsidRPr="003B1197">
              <w:t>Gesloten</w:t>
            </w:r>
          </w:p>
        </w:tc>
        <w:tc>
          <w:tcPr>
            <w:tcW w:w="797" w:type="dxa"/>
            <w:tcBorders>
              <w:top w:val="nil"/>
              <w:left w:val="nil"/>
              <w:bottom w:val="single" w:sz="4" w:space="0" w:color="auto"/>
              <w:right w:val="single" w:sz="4" w:space="0" w:color="auto"/>
            </w:tcBorders>
            <w:shd w:val="clear" w:color="000000" w:fill="FF0000"/>
            <w:noWrap/>
            <w:vAlign w:val="center"/>
            <w:hideMark/>
          </w:tcPr>
          <w:p w14:paraId="54CFB0F2" w14:textId="77777777" w:rsidR="00B716B0" w:rsidRPr="003B1197" w:rsidRDefault="00B716B0" w:rsidP="009513EB">
            <w:pPr>
              <w:spacing w:line="240" w:lineRule="auto"/>
              <w:jc w:val="center"/>
            </w:pPr>
          </w:p>
        </w:tc>
        <w:tc>
          <w:tcPr>
            <w:tcW w:w="797" w:type="dxa"/>
            <w:tcBorders>
              <w:top w:val="nil"/>
              <w:left w:val="nil"/>
              <w:bottom w:val="single" w:sz="4" w:space="0" w:color="auto"/>
              <w:right w:val="single" w:sz="4" w:space="0" w:color="auto"/>
            </w:tcBorders>
            <w:shd w:val="clear" w:color="000000" w:fill="FFC000"/>
            <w:noWrap/>
            <w:vAlign w:val="center"/>
            <w:hideMark/>
          </w:tcPr>
          <w:p w14:paraId="3EC4182B" w14:textId="77777777" w:rsidR="00B716B0" w:rsidRPr="003B1197" w:rsidRDefault="00B716B0" w:rsidP="009513EB">
            <w:pPr>
              <w:spacing w:line="240" w:lineRule="auto"/>
              <w:jc w:val="center"/>
              <w:rPr>
                <w:b/>
                <w:bCs/>
              </w:rPr>
            </w:pPr>
          </w:p>
        </w:tc>
        <w:tc>
          <w:tcPr>
            <w:tcW w:w="798" w:type="dxa"/>
            <w:gridSpan w:val="2"/>
            <w:tcBorders>
              <w:top w:val="nil"/>
              <w:left w:val="nil"/>
              <w:bottom w:val="single" w:sz="4" w:space="0" w:color="auto"/>
              <w:right w:val="single" w:sz="4" w:space="0" w:color="auto"/>
            </w:tcBorders>
            <w:shd w:val="clear" w:color="000000" w:fill="FCD5B4"/>
            <w:noWrap/>
            <w:vAlign w:val="center"/>
            <w:hideMark/>
          </w:tcPr>
          <w:p w14:paraId="03E004D0" w14:textId="77777777" w:rsidR="00B716B0" w:rsidRPr="003B1197" w:rsidRDefault="00B716B0" w:rsidP="009513EB">
            <w:pPr>
              <w:spacing w:line="240" w:lineRule="auto"/>
              <w:jc w:val="center"/>
              <w:rPr>
                <w:b/>
                <w:bCs/>
              </w:rPr>
            </w:pPr>
          </w:p>
        </w:tc>
        <w:tc>
          <w:tcPr>
            <w:tcW w:w="797" w:type="dxa"/>
            <w:gridSpan w:val="2"/>
            <w:tcBorders>
              <w:top w:val="nil"/>
              <w:left w:val="nil"/>
              <w:bottom w:val="single" w:sz="4" w:space="0" w:color="auto"/>
              <w:right w:val="single" w:sz="4" w:space="0" w:color="auto"/>
            </w:tcBorders>
            <w:shd w:val="clear" w:color="000000" w:fill="FFFF00"/>
            <w:noWrap/>
            <w:vAlign w:val="center"/>
            <w:hideMark/>
          </w:tcPr>
          <w:p w14:paraId="44255536" w14:textId="77777777" w:rsidR="00B716B0" w:rsidRPr="003B1197" w:rsidRDefault="00B716B0" w:rsidP="009513EB">
            <w:pPr>
              <w:spacing w:line="240" w:lineRule="auto"/>
              <w:jc w:val="center"/>
              <w:rPr>
                <w:b/>
                <w:bCs/>
              </w:rPr>
            </w:pPr>
          </w:p>
        </w:tc>
        <w:tc>
          <w:tcPr>
            <w:tcW w:w="797" w:type="dxa"/>
            <w:gridSpan w:val="2"/>
            <w:tcBorders>
              <w:top w:val="nil"/>
              <w:left w:val="nil"/>
              <w:bottom w:val="single" w:sz="4" w:space="0" w:color="auto"/>
              <w:right w:val="single" w:sz="4" w:space="0" w:color="auto"/>
            </w:tcBorders>
            <w:shd w:val="clear" w:color="000000" w:fill="00FF00"/>
            <w:noWrap/>
            <w:vAlign w:val="center"/>
            <w:hideMark/>
          </w:tcPr>
          <w:p w14:paraId="6742D48D" w14:textId="77777777" w:rsidR="00B716B0" w:rsidRPr="003B1197" w:rsidRDefault="00B716B0" w:rsidP="009513EB">
            <w:pPr>
              <w:spacing w:line="240" w:lineRule="auto"/>
              <w:jc w:val="center"/>
              <w:rPr>
                <w:b/>
                <w:bCs/>
              </w:rPr>
            </w:pPr>
          </w:p>
        </w:tc>
        <w:tc>
          <w:tcPr>
            <w:tcW w:w="798" w:type="dxa"/>
            <w:gridSpan w:val="3"/>
            <w:tcBorders>
              <w:top w:val="nil"/>
              <w:left w:val="nil"/>
              <w:bottom w:val="single" w:sz="4" w:space="0" w:color="auto"/>
              <w:right w:val="single" w:sz="4" w:space="0" w:color="auto"/>
            </w:tcBorders>
            <w:shd w:val="clear" w:color="auto" w:fill="auto"/>
            <w:noWrap/>
            <w:vAlign w:val="center"/>
            <w:hideMark/>
          </w:tcPr>
          <w:p w14:paraId="09E1208F" w14:textId="77777777" w:rsidR="00B716B0" w:rsidRPr="003B1197" w:rsidRDefault="00B716B0" w:rsidP="009513EB">
            <w:pPr>
              <w:spacing w:line="240" w:lineRule="auto"/>
              <w:jc w:val="center"/>
            </w:pPr>
          </w:p>
        </w:tc>
        <w:tc>
          <w:tcPr>
            <w:tcW w:w="797" w:type="dxa"/>
            <w:gridSpan w:val="3"/>
            <w:tcBorders>
              <w:top w:val="nil"/>
              <w:left w:val="nil"/>
              <w:bottom w:val="single" w:sz="4" w:space="0" w:color="auto"/>
              <w:right w:val="single" w:sz="4" w:space="0" w:color="auto"/>
            </w:tcBorders>
            <w:shd w:val="clear" w:color="auto" w:fill="auto"/>
            <w:noWrap/>
            <w:vAlign w:val="center"/>
            <w:hideMark/>
          </w:tcPr>
          <w:p w14:paraId="1CAAC0AE" w14:textId="77777777" w:rsidR="00B716B0" w:rsidRPr="003B1197" w:rsidRDefault="00B716B0" w:rsidP="009513EB">
            <w:pPr>
              <w:spacing w:line="240" w:lineRule="auto"/>
              <w:jc w:val="center"/>
            </w:pPr>
          </w:p>
        </w:tc>
        <w:tc>
          <w:tcPr>
            <w:tcW w:w="798" w:type="dxa"/>
            <w:tcBorders>
              <w:top w:val="nil"/>
              <w:left w:val="nil"/>
              <w:bottom w:val="single" w:sz="4" w:space="0" w:color="auto"/>
              <w:right w:val="single" w:sz="4" w:space="0" w:color="auto"/>
            </w:tcBorders>
            <w:shd w:val="clear" w:color="000000" w:fill="F2F2F2"/>
            <w:noWrap/>
            <w:vAlign w:val="center"/>
            <w:hideMark/>
          </w:tcPr>
          <w:p w14:paraId="5DAE8590" w14:textId="77777777" w:rsidR="00B716B0" w:rsidRPr="003B1197" w:rsidRDefault="00B716B0" w:rsidP="009513EB">
            <w:pPr>
              <w:spacing w:line="240" w:lineRule="auto"/>
              <w:jc w:val="center"/>
            </w:pPr>
          </w:p>
        </w:tc>
      </w:tr>
      <w:tr w:rsidR="00B716B0" w:rsidRPr="00045C47" w14:paraId="6AACD72D" w14:textId="77777777" w:rsidTr="009513EB">
        <w:trPr>
          <w:trHeight w:val="567"/>
        </w:trPr>
        <w:tc>
          <w:tcPr>
            <w:tcW w:w="1201" w:type="dxa"/>
            <w:tcBorders>
              <w:top w:val="nil"/>
              <w:left w:val="single" w:sz="4" w:space="0" w:color="auto"/>
              <w:bottom w:val="single" w:sz="4" w:space="0" w:color="auto"/>
              <w:right w:val="single" w:sz="4" w:space="0" w:color="auto"/>
            </w:tcBorders>
            <w:shd w:val="clear" w:color="000000" w:fill="D9D9D9"/>
            <w:vAlign w:val="center"/>
            <w:hideMark/>
          </w:tcPr>
          <w:p w14:paraId="347C08B4" w14:textId="77777777" w:rsidR="00B716B0" w:rsidRPr="003B1197" w:rsidRDefault="00B716B0" w:rsidP="009513EB">
            <w:pPr>
              <w:spacing w:line="240" w:lineRule="auto"/>
              <w:rPr>
                <w:b/>
                <w:bCs/>
              </w:rPr>
            </w:pPr>
            <w:r>
              <w:rPr>
                <w:b/>
                <w:bCs/>
              </w:rPr>
              <w:t>Totaal</w:t>
            </w:r>
          </w:p>
        </w:tc>
        <w:tc>
          <w:tcPr>
            <w:tcW w:w="797" w:type="dxa"/>
            <w:tcBorders>
              <w:top w:val="nil"/>
              <w:left w:val="nil"/>
              <w:bottom w:val="single" w:sz="4" w:space="0" w:color="auto"/>
              <w:right w:val="single" w:sz="4" w:space="0" w:color="auto"/>
            </w:tcBorders>
            <w:shd w:val="clear" w:color="000000" w:fill="FF0000"/>
            <w:noWrap/>
            <w:vAlign w:val="center"/>
            <w:hideMark/>
          </w:tcPr>
          <w:p w14:paraId="1566AA00" w14:textId="77777777" w:rsidR="00B716B0" w:rsidRPr="003B1197" w:rsidRDefault="00B716B0" w:rsidP="009513EB">
            <w:pPr>
              <w:spacing w:line="240" w:lineRule="auto"/>
              <w:jc w:val="center"/>
              <w:rPr>
                <w:b/>
                <w:bCs/>
              </w:rPr>
            </w:pPr>
          </w:p>
        </w:tc>
        <w:tc>
          <w:tcPr>
            <w:tcW w:w="797" w:type="dxa"/>
            <w:tcBorders>
              <w:top w:val="nil"/>
              <w:left w:val="nil"/>
              <w:bottom w:val="single" w:sz="4" w:space="0" w:color="auto"/>
              <w:right w:val="single" w:sz="4" w:space="0" w:color="auto"/>
            </w:tcBorders>
            <w:shd w:val="clear" w:color="000000" w:fill="FFC000"/>
            <w:noWrap/>
            <w:vAlign w:val="center"/>
            <w:hideMark/>
          </w:tcPr>
          <w:p w14:paraId="1E9475DA" w14:textId="77777777" w:rsidR="00B716B0" w:rsidRPr="003B1197" w:rsidRDefault="00B716B0" w:rsidP="009513EB">
            <w:pPr>
              <w:spacing w:line="240" w:lineRule="auto"/>
              <w:jc w:val="center"/>
              <w:rPr>
                <w:b/>
                <w:bCs/>
              </w:rPr>
            </w:pPr>
          </w:p>
        </w:tc>
        <w:tc>
          <w:tcPr>
            <w:tcW w:w="798" w:type="dxa"/>
            <w:gridSpan w:val="2"/>
            <w:tcBorders>
              <w:top w:val="nil"/>
              <w:left w:val="nil"/>
              <w:bottom w:val="single" w:sz="4" w:space="0" w:color="auto"/>
              <w:right w:val="single" w:sz="4" w:space="0" w:color="auto"/>
            </w:tcBorders>
            <w:shd w:val="clear" w:color="000000" w:fill="FCD5B4"/>
            <w:noWrap/>
            <w:vAlign w:val="center"/>
            <w:hideMark/>
          </w:tcPr>
          <w:p w14:paraId="4079FA59" w14:textId="77777777" w:rsidR="00B716B0" w:rsidRPr="003B1197" w:rsidRDefault="00B716B0" w:rsidP="009513EB">
            <w:pPr>
              <w:spacing w:line="240" w:lineRule="auto"/>
              <w:jc w:val="center"/>
              <w:rPr>
                <w:b/>
                <w:bCs/>
              </w:rPr>
            </w:pPr>
          </w:p>
        </w:tc>
        <w:tc>
          <w:tcPr>
            <w:tcW w:w="797" w:type="dxa"/>
            <w:gridSpan w:val="2"/>
            <w:tcBorders>
              <w:top w:val="nil"/>
              <w:left w:val="nil"/>
              <w:bottom w:val="single" w:sz="4" w:space="0" w:color="auto"/>
              <w:right w:val="single" w:sz="4" w:space="0" w:color="auto"/>
            </w:tcBorders>
            <w:shd w:val="clear" w:color="000000" w:fill="FFFF00"/>
            <w:noWrap/>
            <w:vAlign w:val="center"/>
            <w:hideMark/>
          </w:tcPr>
          <w:p w14:paraId="2285ED1E" w14:textId="77777777" w:rsidR="00B716B0" w:rsidRPr="003B1197" w:rsidRDefault="00B716B0" w:rsidP="009513EB">
            <w:pPr>
              <w:spacing w:line="240" w:lineRule="auto"/>
              <w:jc w:val="center"/>
              <w:rPr>
                <w:b/>
                <w:bCs/>
              </w:rPr>
            </w:pPr>
          </w:p>
        </w:tc>
        <w:tc>
          <w:tcPr>
            <w:tcW w:w="797" w:type="dxa"/>
            <w:gridSpan w:val="2"/>
            <w:tcBorders>
              <w:top w:val="nil"/>
              <w:left w:val="nil"/>
              <w:bottom w:val="single" w:sz="4" w:space="0" w:color="auto"/>
              <w:right w:val="single" w:sz="4" w:space="0" w:color="auto"/>
            </w:tcBorders>
            <w:shd w:val="clear" w:color="000000" w:fill="00FF00"/>
            <w:noWrap/>
            <w:vAlign w:val="center"/>
            <w:hideMark/>
          </w:tcPr>
          <w:p w14:paraId="06E66800" w14:textId="77777777" w:rsidR="00B716B0" w:rsidRPr="003B1197" w:rsidRDefault="00B716B0" w:rsidP="009513EB">
            <w:pPr>
              <w:spacing w:line="240" w:lineRule="auto"/>
              <w:jc w:val="center"/>
              <w:rPr>
                <w:b/>
                <w:bCs/>
              </w:rPr>
            </w:pPr>
          </w:p>
        </w:tc>
        <w:tc>
          <w:tcPr>
            <w:tcW w:w="798" w:type="dxa"/>
            <w:gridSpan w:val="3"/>
            <w:tcBorders>
              <w:top w:val="nil"/>
              <w:left w:val="nil"/>
              <w:bottom w:val="single" w:sz="4" w:space="0" w:color="auto"/>
              <w:right w:val="single" w:sz="4" w:space="0" w:color="auto"/>
            </w:tcBorders>
            <w:shd w:val="clear" w:color="auto" w:fill="auto"/>
            <w:noWrap/>
            <w:vAlign w:val="center"/>
            <w:hideMark/>
          </w:tcPr>
          <w:p w14:paraId="50308225" w14:textId="77777777" w:rsidR="00B716B0" w:rsidRPr="003B1197" w:rsidRDefault="00B716B0" w:rsidP="009513EB">
            <w:pPr>
              <w:spacing w:line="240" w:lineRule="auto"/>
              <w:jc w:val="center"/>
              <w:rPr>
                <w:b/>
                <w:bCs/>
              </w:rPr>
            </w:pPr>
          </w:p>
        </w:tc>
        <w:tc>
          <w:tcPr>
            <w:tcW w:w="797" w:type="dxa"/>
            <w:gridSpan w:val="3"/>
            <w:tcBorders>
              <w:top w:val="nil"/>
              <w:left w:val="nil"/>
              <w:bottom w:val="single" w:sz="4" w:space="0" w:color="auto"/>
              <w:right w:val="single" w:sz="4" w:space="0" w:color="auto"/>
            </w:tcBorders>
            <w:shd w:val="clear" w:color="auto" w:fill="auto"/>
            <w:noWrap/>
            <w:vAlign w:val="center"/>
            <w:hideMark/>
          </w:tcPr>
          <w:p w14:paraId="6FFD9D7B" w14:textId="77777777" w:rsidR="00B716B0" w:rsidRPr="003B1197" w:rsidRDefault="00B716B0" w:rsidP="009513EB">
            <w:pPr>
              <w:spacing w:line="240" w:lineRule="auto"/>
              <w:jc w:val="center"/>
              <w:rPr>
                <w:b/>
                <w:bCs/>
              </w:rPr>
            </w:pPr>
          </w:p>
        </w:tc>
        <w:tc>
          <w:tcPr>
            <w:tcW w:w="798" w:type="dxa"/>
            <w:tcBorders>
              <w:top w:val="nil"/>
              <w:left w:val="nil"/>
              <w:bottom w:val="single" w:sz="4" w:space="0" w:color="auto"/>
              <w:right w:val="single" w:sz="4" w:space="0" w:color="auto"/>
            </w:tcBorders>
            <w:shd w:val="clear" w:color="000000" w:fill="D9D9D9"/>
            <w:noWrap/>
            <w:vAlign w:val="center"/>
            <w:hideMark/>
          </w:tcPr>
          <w:p w14:paraId="6F8F61EE" w14:textId="77777777" w:rsidR="00B716B0" w:rsidRPr="003B1197" w:rsidRDefault="00B716B0" w:rsidP="009513EB">
            <w:pPr>
              <w:spacing w:line="240" w:lineRule="auto"/>
              <w:jc w:val="center"/>
              <w:rPr>
                <w:b/>
                <w:bCs/>
              </w:rPr>
            </w:pPr>
          </w:p>
        </w:tc>
      </w:tr>
    </w:tbl>
    <w:p w14:paraId="03C7D2F6" w14:textId="35DA9322" w:rsidR="00B716B0" w:rsidRDefault="00B716B0" w:rsidP="00B716B0">
      <w:pPr>
        <w:pStyle w:val="Bijschrift"/>
      </w:pPr>
      <w:r>
        <w:t xml:space="preserve">Tabel </w:t>
      </w:r>
      <w:fldSimple w:instr=" SEQ Tabel \* ARABIC ">
        <w:r w:rsidR="00AC2079">
          <w:rPr>
            <w:noProof/>
          </w:rPr>
          <w:t>2</w:t>
        </w:r>
      </w:fldSimple>
      <w:r>
        <w:t xml:space="preserve"> – Classificering open en gesloten bevindingen </w:t>
      </w:r>
    </w:p>
    <w:p w14:paraId="23F4D347" w14:textId="77777777" w:rsidR="00B716B0" w:rsidRDefault="00B716B0" w:rsidP="00B716B0">
      <w:pPr>
        <w:pStyle w:val="Broodtekst"/>
      </w:pPr>
    </w:p>
    <w:p w14:paraId="025A0F35" w14:textId="77777777" w:rsidR="00B716B0" w:rsidRDefault="00B716B0" w:rsidP="00B716B0">
      <w:pPr>
        <w:spacing w:line="240" w:lineRule="auto"/>
        <w:rPr>
          <w:b/>
        </w:rPr>
      </w:pPr>
      <w:r>
        <w:br w:type="page"/>
      </w:r>
    </w:p>
    <w:p w14:paraId="54061182" w14:textId="77777777" w:rsidR="00B716B0" w:rsidRDefault="00B716B0" w:rsidP="00C94F31">
      <w:pPr>
        <w:pStyle w:val="Huisstijl-Kop2"/>
      </w:pPr>
      <w:bookmarkStart w:id="17" w:name="_Toc25912918"/>
      <w:bookmarkStart w:id="18" w:name="_Toc26570588"/>
      <w:r>
        <w:lastRenderedPageBreak/>
        <w:t>Openstaande bevindingen</w:t>
      </w:r>
      <w:bookmarkEnd w:id="17"/>
      <w:bookmarkEnd w:id="18"/>
    </w:p>
    <w:p w14:paraId="07DA9D58" w14:textId="77777777" w:rsidR="00B716B0" w:rsidRDefault="00B716B0" w:rsidP="00B716B0">
      <w:pPr>
        <w:pStyle w:val="Broodtekst"/>
      </w:pPr>
      <w:r>
        <w:t>Van alle openstaande bevindingen wordt de impact op het werkproces van de wegverkeersleiders bepaald en worden de risico’s en beheersmaatregelen vastgesteld.</w:t>
      </w:r>
    </w:p>
    <w:p w14:paraId="68D2FFC6" w14:textId="77777777" w:rsidR="00B716B0" w:rsidRDefault="00B716B0" w:rsidP="00B716B0">
      <w:pPr>
        <w:pStyle w:val="Broodtekst"/>
      </w:pPr>
    </w:p>
    <w:p w14:paraId="01AB41B9" w14:textId="77777777" w:rsidR="00B716B0" w:rsidRDefault="00B716B0" w:rsidP="00B716B0">
      <w:pPr>
        <w:pStyle w:val="Broodtekst"/>
      </w:pPr>
      <w:r>
        <w:t>De openstaande bevindingen worden ingedeeld in de volgende categorieën:</w:t>
      </w:r>
    </w:p>
    <w:p w14:paraId="2205142D" w14:textId="77777777" w:rsidR="00B716B0" w:rsidRDefault="00B716B0" w:rsidP="00DB3E0F">
      <w:pPr>
        <w:pStyle w:val="Broodtekst"/>
        <w:numPr>
          <w:ilvl w:val="0"/>
          <w:numId w:val="8"/>
        </w:numPr>
        <w:tabs>
          <w:tab w:val="clear" w:pos="227"/>
          <w:tab w:val="clear" w:pos="454"/>
          <w:tab w:val="clear" w:pos="680"/>
        </w:tabs>
        <w:ind w:left="714" w:hanging="357"/>
      </w:pPr>
      <w:r>
        <w:t>Impact op werkproces met beheersmaatregel en of extra tijd</w:t>
      </w:r>
    </w:p>
    <w:p w14:paraId="37E3BE25" w14:textId="77777777" w:rsidR="00B716B0" w:rsidRDefault="00B716B0" w:rsidP="00DB3E0F">
      <w:pPr>
        <w:pStyle w:val="Broodtekst"/>
        <w:numPr>
          <w:ilvl w:val="0"/>
          <w:numId w:val="8"/>
        </w:numPr>
        <w:tabs>
          <w:tab w:val="clear" w:pos="227"/>
          <w:tab w:val="clear" w:pos="454"/>
          <w:tab w:val="clear" w:pos="680"/>
        </w:tabs>
        <w:ind w:left="714" w:hanging="357"/>
      </w:pPr>
      <w:r>
        <w:t>Impact op werkproces zonder beheersmaatregel</w:t>
      </w:r>
    </w:p>
    <w:p w14:paraId="370259F9" w14:textId="77777777" w:rsidR="00B716B0" w:rsidRPr="00EE7F09" w:rsidRDefault="00B716B0" w:rsidP="00DB3E0F">
      <w:pPr>
        <w:pStyle w:val="Broodtekst"/>
        <w:numPr>
          <w:ilvl w:val="0"/>
          <w:numId w:val="8"/>
        </w:numPr>
        <w:tabs>
          <w:tab w:val="clear" w:pos="227"/>
          <w:tab w:val="clear" w:pos="454"/>
          <w:tab w:val="clear" w:pos="680"/>
        </w:tabs>
        <w:ind w:left="714" w:hanging="357"/>
      </w:pPr>
      <w:r>
        <w:t>Geen impact op werkproces</w:t>
      </w:r>
    </w:p>
    <w:p w14:paraId="704278B3" w14:textId="77777777" w:rsidR="00B716B0" w:rsidRDefault="00B716B0" w:rsidP="00B716B0">
      <w:pPr>
        <w:pStyle w:val="Broodtekst"/>
      </w:pPr>
    </w:p>
    <w:p w14:paraId="411D63AA" w14:textId="77777777" w:rsidR="00B716B0" w:rsidRDefault="00B716B0" w:rsidP="00B716B0">
      <w:pPr>
        <w:pStyle w:val="Broodtekst"/>
      </w:pPr>
      <w:r>
        <w:t>Bijlage A.2 geeft een overzicht van alle openstaande bevindingen die impact hebben op het werkproces van de wegverkeersleiders welke met een procedure en of extra tijd kunnen worden beheerst. De wegverkeersleiders hebben meer tijd nodig voor hun reguliere werkzaamheden, eventueel ondervangen met een procedure.</w:t>
      </w:r>
    </w:p>
    <w:p w14:paraId="1F853552" w14:textId="77777777" w:rsidR="00B716B0" w:rsidRDefault="00B716B0" w:rsidP="00B716B0">
      <w:pPr>
        <w:pStyle w:val="Broodtekst"/>
      </w:pPr>
    </w:p>
    <w:p w14:paraId="545B45FB" w14:textId="77777777" w:rsidR="00B716B0" w:rsidRDefault="00B716B0" w:rsidP="00B716B0">
      <w:pPr>
        <w:pStyle w:val="Broodtekst"/>
      </w:pPr>
      <w:r>
        <w:t>Bijlage A.3 geeft een overzicht van alle openstaande bevindingen die impact hebben op het werkproces van de wegverkeersleider waarvoor GEEN beheersmaatregel beschikbaar is. De wegverkeersleiders hebben meer tijd nodig voor hun reguliere werkzaamheden. Deze bevindingen worden aangemerkt als kritische bevindingen.</w:t>
      </w:r>
    </w:p>
    <w:p w14:paraId="4C989B0E" w14:textId="77777777" w:rsidR="00B716B0" w:rsidRDefault="00B716B0" w:rsidP="00B716B0">
      <w:pPr>
        <w:pStyle w:val="Broodtekst"/>
      </w:pPr>
    </w:p>
    <w:p w14:paraId="15813F01" w14:textId="77777777" w:rsidR="00B716B0" w:rsidRDefault="00B716B0" w:rsidP="00B716B0">
      <w:pPr>
        <w:pStyle w:val="Broodtekst"/>
      </w:pPr>
      <w:r>
        <w:t>Bijlage A.4 geeft een overzicht van alle overige openstaande bevindingen die niet veiligheid kritisch zijn en het werkproces van wegverkeersleiders niet beïnvloeden.</w:t>
      </w:r>
    </w:p>
    <w:p w14:paraId="1A5AD7D1" w14:textId="77777777" w:rsidR="00B716B0" w:rsidRDefault="00B716B0" w:rsidP="00C94F31">
      <w:pPr>
        <w:pStyle w:val="Huisstijl-Kop2"/>
      </w:pPr>
      <w:bookmarkStart w:id="19" w:name="_Toc25912919"/>
      <w:bookmarkStart w:id="20" w:name="_Toc26570589"/>
      <w:r>
        <w:t>Afspraken openstaande bevindingen</w:t>
      </w:r>
      <w:bookmarkEnd w:id="19"/>
      <w:bookmarkEnd w:id="20"/>
    </w:p>
    <w:p w14:paraId="2A162739" w14:textId="77777777" w:rsidR="00B716B0" w:rsidRPr="00045C47" w:rsidRDefault="00B716B0" w:rsidP="00B716B0">
      <w:r>
        <w:t xml:space="preserve">De volgende afspraken zijn </w:t>
      </w:r>
      <w:r w:rsidRPr="00045C47">
        <w:t>gemaakt</w:t>
      </w:r>
      <w:r>
        <w:t xml:space="preserve"> ten aanzien van de afhandeling van de </w:t>
      </w:r>
      <w:r w:rsidRPr="00045C47">
        <w:t>openstaande bevindingen</w:t>
      </w:r>
      <w:r>
        <w:t>.</w:t>
      </w:r>
    </w:p>
    <w:p w14:paraId="2EEB7553" w14:textId="77777777" w:rsidR="00B716B0" w:rsidRPr="00045C47" w:rsidRDefault="00B716B0" w:rsidP="00B716B0"/>
    <w:tbl>
      <w:tblPr>
        <w:tblW w:w="7453" w:type="dxa"/>
        <w:tblInd w:w="55" w:type="dxa"/>
        <w:tblLayout w:type="fixed"/>
        <w:tblCellMar>
          <w:left w:w="70" w:type="dxa"/>
          <w:right w:w="70" w:type="dxa"/>
        </w:tblCellMar>
        <w:tblLook w:val="04A0" w:firstRow="1" w:lastRow="0" w:firstColumn="1" w:lastColumn="0" w:noHBand="0" w:noVBand="1"/>
      </w:tblPr>
      <w:tblGrid>
        <w:gridCol w:w="6603"/>
        <w:gridCol w:w="850"/>
      </w:tblGrid>
      <w:tr w:rsidR="00B716B0" w:rsidRPr="00045C47" w14:paraId="26FAC25E" w14:textId="77777777" w:rsidTr="009513EB">
        <w:trPr>
          <w:trHeight w:val="570"/>
        </w:trPr>
        <w:tc>
          <w:tcPr>
            <w:tcW w:w="660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A00ACCC" w14:textId="77777777" w:rsidR="00B716B0" w:rsidRPr="00045C47" w:rsidRDefault="00B716B0" w:rsidP="009513EB">
            <w:pPr>
              <w:spacing w:line="240" w:lineRule="auto"/>
              <w:rPr>
                <w:b/>
                <w:bCs/>
              </w:rPr>
            </w:pPr>
            <w:r>
              <w:rPr>
                <w:b/>
                <w:bCs/>
              </w:rPr>
              <w:t xml:space="preserve">Afspraken </w:t>
            </w:r>
            <w:r w:rsidRPr="00045C47">
              <w:rPr>
                <w:b/>
                <w:bCs/>
              </w:rPr>
              <w:t xml:space="preserve">openstaande bevindingen </w:t>
            </w:r>
          </w:p>
        </w:tc>
        <w:tc>
          <w:tcPr>
            <w:tcW w:w="850" w:type="dxa"/>
            <w:tcBorders>
              <w:top w:val="single" w:sz="4" w:space="0" w:color="auto"/>
              <w:left w:val="nil"/>
              <w:right w:val="single" w:sz="4" w:space="0" w:color="auto"/>
            </w:tcBorders>
            <w:shd w:val="clear" w:color="000000" w:fill="D9D9D9"/>
            <w:noWrap/>
            <w:vAlign w:val="center"/>
            <w:hideMark/>
          </w:tcPr>
          <w:p w14:paraId="26F1D811" w14:textId="77777777" w:rsidR="00B716B0" w:rsidRPr="00045C47" w:rsidRDefault="00B716B0" w:rsidP="009513EB">
            <w:pPr>
              <w:spacing w:line="240" w:lineRule="auto"/>
              <w:jc w:val="center"/>
              <w:rPr>
                <w:b/>
                <w:bCs/>
              </w:rPr>
            </w:pPr>
            <w:r w:rsidRPr="00045C47">
              <w:rPr>
                <w:b/>
                <w:bCs/>
              </w:rPr>
              <w:t>Totaal</w:t>
            </w:r>
          </w:p>
        </w:tc>
      </w:tr>
      <w:tr w:rsidR="00B716B0" w:rsidRPr="00045C47" w14:paraId="3DFADE1B" w14:textId="77777777" w:rsidTr="009513EB">
        <w:trPr>
          <w:trHeight w:val="1252"/>
        </w:trPr>
        <w:tc>
          <w:tcPr>
            <w:tcW w:w="660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CFF60D8" w14:textId="77777777" w:rsidR="00B716B0" w:rsidRDefault="00B716B0" w:rsidP="009513EB">
            <w:pPr>
              <w:spacing w:before="60"/>
            </w:pPr>
            <w:r>
              <w:t xml:space="preserve">Openstaande </w:t>
            </w:r>
            <w:r w:rsidRPr="00045C47">
              <w:t>bevindingen welke beoordeeld zijn met classificatie Ernstig, Onjuist of Cosmetisch en waarvoor geen beheersmaatregel is</w:t>
            </w:r>
            <w:r>
              <w:t xml:space="preserve">. </w:t>
            </w:r>
          </w:p>
          <w:p w14:paraId="6C33305B" w14:textId="77777777" w:rsidR="00B716B0" w:rsidRDefault="00B716B0" w:rsidP="009513EB">
            <w:pPr>
              <w:spacing w:before="60"/>
            </w:pPr>
            <w:r>
              <w:t>Deze bevindingen zijn</w:t>
            </w:r>
            <w:r w:rsidRPr="00045C47">
              <w:t xml:space="preserve"> </w:t>
            </w:r>
            <w:r>
              <w:t>door de beheerder</w:t>
            </w:r>
            <w:r w:rsidRPr="00045C47">
              <w:t xml:space="preserve"> als “</w:t>
            </w:r>
            <w:r w:rsidRPr="0046440A">
              <w:rPr>
                <w:b/>
              </w:rPr>
              <w:t>storing</w:t>
            </w:r>
            <w:r w:rsidRPr="00045C47">
              <w:t>” of als ”</w:t>
            </w:r>
            <w:r w:rsidRPr="00045C47">
              <w:rPr>
                <w:b/>
                <w:i/>
              </w:rPr>
              <w:t>Probl</w:t>
            </w:r>
            <w:r>
              <w:rPr>
                <w:b/>
                <w:i/>
              </w:rPr>
              <w:t>e</w:t>
            </w:r>
            <w:r w:rsidRPr="00045C47">
              <w:rPr>
                <w:b/>
                <w:i/>
              </w:rPr>
              <w:t>em</w:t>
            </w:r>
            <w:r w:rsidRPr="00045C47">
              <w:t>” gemarkeerd en</w:t>
            </w:r>
            <w:r>
              <w:t xml:space="preserve"> </w:t>
            </w:r>
            <w:r w:rsidRPr="00045C47">
              <w:t>in de ”</w:t>
            </w:r>
            <w:r w:rsidRPr="00045C47">
              <w:rPr>
                <w:b/>
                <w:i/>
              </w:rPr>
              <w:t>Probl</w:t>
            </w:r>
            <w:r>
              <w:rPr>
                <w:b/>
                <w:i/>
              </w:rPr>
              <w:t>e</w:t>
            </w:r>
            <w:r w:rsidRPr="00045C47">
              <w:rPr>
                <w:b/>
                <w:i/>
              </w:rPr>
              <w:t>emlijst</w:t>
            </w:r>
            <w:r w:rsidRPr="00045C47">
              <w:t xml:space="preserve">” </w:t>
            </w:r>
            <w:r>
              <w:t>opgenomen</w:t>
            </w:r>
            <w:r w:rsidRPr="00045C47">
              <w:t xml:space="preserve">. </w:t>
            </w:r>
          </w:p>
          <w:p w14:paraId="02D316DD" w14:textId="77777777" w:rsidR="00B716B0" w:rsidRPr="00045C47" w:rsidRDefault="00B716B0" w:rsidP="009513EB">
            <w:pPr>
              <w:spacing w:before="60"/>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720BCE0" w14:textId="77777777" w:rsidR="00B716B0" w:rsidRPr="00045C47" w:rsidRDefault="00B716B0" w:rsidP="009513EB">
            <w:pPr>
              <w:spacing w:line="240" w:lineRule="auto"/>
              <w:jc w:val="center"/>
            </w:pPr>
          </w:p>
        </w:tc>
      </w:tr>
      <w:tr w:rsidR="00B716B0" w:rsidRPr="00045C47" w14:paraId="1C3D98E4" w14:textId="77777777" w:rsidTr="009513EB">
        <w:trPr>
          <w:trHeight w:val="930"/>
        </w:trPr>
        <w:tc>
          <w:tcPr>
            <w:tcW w:w="660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C277E9C" w14:textId="77777777" w:rsidR="00B716B0" w:rsidRDefault="00B716B0" w:rsidP="009513EB">
            <w:pPr>
              <w:spacing w:before="60"/>
            </w:pPr>
            <w:r>
              <w:t xml:space="preserve">Openstaande </w:t>
            </w:r>
            <w:r w:rsidRPr="00045C47">
              <w:t xml:space="preserve">bevindingen welke niet veiligheid kritisch zijn en het </w:t>
            </w:r>
            <w:r w:rsidRPr="00045C47">
              <w:rPr>
                <w:color w:val="000000" w:themeColor="text1"/>
              </w:rPr>
              <w:t xml:space="preserve">reguliere werkproces van de wegverkeersleider niet </w:t>
            </w:r>
            <w:r w:rsidRPr="00045C47">
              <w:t xml:space="preserve">beïnvloeden. </w:t>
            </w:r>
          </w:p>
          <w:p w14:paraId="7231077A" w14:textId="77777777" w:rsidR="00B716B0" w:rsidRDefault="00B716B0" w:rsidP="009513EB">
            <w:pPr>
              <w:spacing w:before="60"/>
            </w:pPr>
            <w:r w:rsidRPr="00045C47">
              <w:t xml:space="preserve">Deze bevindingen </w:t>
            </w:r>
            <w:r>
              <w:t>zijn</w:t>
            </w:r>
            <w:r w:rsidRPr="00045C47">
              <w:t xml:space="preserve"> </w:t>
            </w:r>
            <w:r>
              <w:t>door de beheerder</w:t>
            </w:r>
            <w:r w:rsidRPr="00045C47">
              <w:t xml:space="preserve"> als </w:t>
            </w:r>
            <w:r w:rsidRPr="00045C47">
              <w:rPr>
                <w:b/>
                <w:i/>
              </w:rPr>
              <w:t>”Probl</w:t>
            </w:r>
            <w:r>
              <w:rPr>
                <w:b/>
                <w:i/>
              </w:rPr>
              <w:t>e</w:t>
            </w:r>
            <w:r w:rsidRPr="00045C47">
              <w:rPr>
                <w:b/>
                <w:i/>
              </w:rPr>
              <w:t xml:space="preserve">em” </w:t>
            </w:r>
            <w:r w:rsidRPr="00045C47">
              <w:t xml:space="preserve">gemarkeerd en in de </w:t>
            </w:r>
            <w:r w:rsidRPr="00045C47">
              <w:rPr>
                <w:b/>
                <w:i/>
              </w:rPr>
              <w:t>”Probl</w:t>
            </w:r>
            <w:r>
              <w:rPr>
                <w:b/>
                <w:i/>
              </w:rPr>
              <w:t>e</w:t>
            </w:r>
            <w:r w:rsidRPr="00045C47">
              <w:rPr>
                <w:b/>
                <w:i/>
              </w:rPr>
              <w:t>emlijst”</w:t>
            </w:r>
            <w:r w:rsidRPr="00045C47">
              <w:t xml:space="preserve"> </w:t>
            </w:r>
            <w:r>
              <w:t>opgenomen</w:t>
            </w:r>
            <w:r w:rsidRPr="00045C47">
              <w:t xml:space="preserve">. </w:t>
            </w:r>
          </w:p>
          <w:p w14:paraId="5DF8C73C" w14:textId="77777777" w:rsidR="00B716B0" w:rsidRPr="00045C47" w:rsidRDefault="00B716B0" w:rsidP="009513EB">
            <w:pPr>
              <w:spacing w:before="60"/>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C0022A3" w14:textId="77777777" w:rsidR="00B716B0" w:rsidRPr="00045C47" w:rsidRDefault="00B716B0" w:rsidP="009513EB">
            <w:pPr>
              <w:spacing w:line="240" w:lineRule="auto"/>
              <w:jc w:val="center"/>
            </w:pPr>
          </w:p>
        </w:tc>
      </w:tr>
    </w:tbl>
    <w:p w14:paraId="021F15DC" w14:textId="594466D4" w:rsidR="00B716B0" w:rsidRDefault="00B716B0" w:rsidP="00B716B0">
      <w:pPr>
        <w:pStyle w:val="Bijschrift"/>
      </w:pPr>
      <w:r>
        <w:t xml:space="preserve">Tabel </w:t>
      </w:r>
      <w:fldSimple w:instr=" SEQ Tabel \* ARABIC ">
        <w:r w:rsidR="00AC2079">
          <w:rPr>
            <w:noProof/>
          </w:rPr>
          <w:t>3</w:t>
        </w:r>
      </w:fldSimple>
      <w:r>
        <w:t xml:space="preserve"> – Afhandeling openstaande bevindingen op de </w:t>
      </w:r>
      <w:proofErr w:type="spellStart"/>
      <w:r>
        <w:t>problemlijst</w:t>
      </w:r>
      <w:proofErr w:type="spellEnd"/>
    </w:p>
    <w:p w14:paraId="08402AC7" w14:textId="77777777" w:rsidR="00B716B0" w:rsidRPr="00045C47" w:rsidRDefault="00B716B0" w:rsidP="00B716B0">
      <w:pPr>
        <w:spacing w:before="60"/>
      </w:pPr>
      <w:r w:rsidRPr="00045C47">
        <w:t xml:space="preserve">Deze bevindingen worden </w:t>
      </w:r>
      <w:r>
        <w:t>door de beheerder</w:t>
      </w:r>
      <w:r w:rsidRPr="00045C47">
        <w:t xml:space="preserve"> volgens het standaard programmerings</w:t>
      </w:r>
      <w:r>
        <w:t xml:space="preserve">proces </w:t>
      </w:r>
      <w:r w:rsidRPr="00045C47">
        <w:t>opgepakt en afgehandeld.</w:t>
      </w:r>
    </w:p>
    <w:p w14:paraId="20B5D0EA" w14:textId="77777777" w:rsidR="00B716B0" w:rsidRDefault="00B716B0" w:rsidP="00B716B0"/>
    <w:p w14:paraId="7A1C5275" w14:textId="77777777" w:rsidR="00B716B0" w:rsidRDefault="00B716B0" w:rsidP="00B716B0">
      <w:r w:rsidRPr="00045C47">
        <w:t xml:space="preserve">De openstaande bevindingen </w:t>
      </w:r>
      <w:r>
        <w:t>op</w:t>
      </w:r>
      <w:r w:rsidRPr="00045C47">
        <w:t xml:space="preserve"> proble</w:t>
      </w:r>
      <w:r>
        <w:t>emlijst</w:t>
      </w:r>
      <w:r w:rsidRPr="00045C47">
        <w:t xml:space="preserve"> welke bij ingebruikname nog niet zijn opgelost</w:t>
      </w:r>
      <w:r>
        <w:t xml:space="preserve">, worden door de beheerder als restrisico </w:t>
      </w:r>
      <w:r w:rsidRPr="00045C47">
        <w:t xml:space="preserve">geaccepteerd. </w:t>
      </w:r>
      <w:r>
        <w:t xml:space="preserve"> </w:t>
      </w:r>
    </w:p>
    <w:p w14:paraId="2B944E36" w14:textId="77777777" w:rsidR="00B716B0" w:rsidRDefault="00B716B0" w:rsidP="00B716B0"/>
    <w:p w14:paraId="73894342" w14:textId="77777777" w:rsidR="00B716B0" w:rsidRDefault="00B716B0" w:rsidP="00B716B0">
      <w:r w:rsidRPr="00045C47">
        <w:t xml:space="preserve">Bij eventueel optreden is de wegverkeersleider, indien niet doelmatig mogelijke bedienfouten zijn gemaakt, gevrijwaard van enige vervolging </w:t>
      </w:r>
      <w:r>
        <w:t xml:space="preserve">en ligt het risico bij de </w:t>
      </w:r>
      <w:r w:rsidRPr="00045C47">
        <w:t xml:space="preserve">beheerder. </w:t>
      </w:r>
      <w:r>
        <w:t xml:space="preserve"> </w:t>
      </w:r>
    </w:p>
    <w:p w14:paraId="73E62C6A" w14:textId="77777777" w:rsidR="00B716B0" w:rsidRDefault="00B716B0" w:rsidP="00B716B0"/>
    <w:p w14:paraId="6042DF02" w14:textId="77777777" w:rsidR="00B716B0" w:rsidRDefault="00B716B0" w:rsidP="00B716B0">
      <w:r>
        <w:t>B</w:t>
      </w:r>
      <w:r w:rsidRPr="00045C47">
        <w:t>ijlage A.</w:t>
      </w:r>
      <w:r>
        <w:t>5 geeft een opsomming van de restrisico’s voor de beheerder.</w:t>
      </w:r>
    </w:p>
    <w:p w14:paraId="00BB0460" w14:textId="6AFC0558" w:rsidR="00F67850" w:rsidRDefault="00F67850" w:rsidP="00694353">
      <w:pPr>
        <w:pStyle w:val="BijlageGenummerdKop"/>
        <w:numPr>
          <w:ilvl w:val="0"/>
          <w:numId w:val="15"/>
        </w:numPr>
      </w:pPr>
      <w:bookmarkStart w:id="21" w:name="_Toc26570590"/>
      <w:r>
        <w:lastRenderedPageBreak/>
        <w:t>Bijlagen</w:t>
      </w:r>
      <w:bookmarkEnd w:id="21"/>
      <w:r w:rsidR="001A79E2">
        <w:t>(indien van t</w:t>
      </w:r>
      <w:r w:rsidR="0038755E">
        <w:t>oepassing, te leveren</w:t>
      </w:r>
      <w:bookmarkStart w:id="22" w:name="_GoBack"/>
      <w:bookmarkEnd w:id="22"/>
      <w:r w:rsidR="0038755E">
        <w:t xml:space="preserve"> door project)</w:t>
      </w:r>
    </w:p>
    <w:p w14:paraId="21A37453" w14:textId="1ED4EC4F" w:rsidR="00F67850" w:rsidRDefault="00F67850" w:rsidP="00F67850">
      <w:pPr>
        <w:pStyle w:val="BijlageGenummerdParagraaf"/>
      </w:pPr>
      <w:bookmarkStart w:id="23" w:name="_Toc25912921"/>
      <w:bookmarkStart w:id="24" w:name="_Toc26570591"/>
      <w:r>
        <w:t>Bevindingen</w:t>
      </w:r>
      <w:bookmarkEnd w:id="23"/>
      <w:bookmarkEnd w:id="24"/>
    </w:p>
    <w:p w14:paraId="697A57B5" w14:textId="77777777" w:rsidR="00984332" w:rsidRPr="00984332" w:rsidRDefault="00984332" w:rsidP="00984332">
      <w:pPr>
        <w:pStyle w:val="Broodtekst"/>
      </w:pPr>
    </w:p>
    <w:p w14:paraId="16B25665" w14:textId="15839FC3" w:rsidR="00F67850" w:rsidRDefault="00F67850" w:rsidP="00F67850">
      <w:pPr>
        <w:pStyle w:val="BijlageGenummerdParagraaf"/>
      </w:pPr>
      <w:bookmarkStart w:id="25" w:name="_Toc25912922"/>
      <w:bookmarkStart w:id="26" w:name="_Toc26570592"/>
      <w:r>
        <w:t>Bevindingen met impact op werkproces</w:t>
      </w:r>
      <w:bookmarkEnd w:id="25"/>
      <w:bookmarkEnd w:id="26"/>
    </w:p>
    <w:p w14:paraId="7594A99E" w14:textId="77777777" w:rsidR="00984332" w:rsidRPr="00984332" w:rsidRDefault="00984332" w:rsidP="00984332">
      <w:pPr>
        <w:pStyle w:val="Broodtekst"/>
      </w:pPr>
    </w:p>
    <w:p w14:paraId="52A90F2F" w14:textId="1C2CE084" w:rsidR="00F67850" w:rsidRDefault="00F67850" w:rsidP="00F67850">
      <w:pPr>
        <w:pStyle w:val="BijlageGenummerdParagraaf"/>
      </w:pPr>
      <w:bookmarkStart w:id="27" w:name="_Toc25912923"/>
      <w:bookmarkStart w:id="28" w:name="_Toc26570593"/>
      <w:r>
        <w:t>Kritische bevindingen</w:t>
      </w:r>
      <w:bookmarkEnd w:id="27"/>
      <w:bookmarkEnd w:id="28"/>
    </w:p>
    <w:p w14:paraId="00ADEA92" w14:textId="77777777" w:rsidR="00984332" w:rsidRPr="00984332" w:rsidRDefault="00984332" w:rsidP="00984332">
      <w:pPr>
        <w:pStyle w:val="Broodtekst"/>
      </w:pPr>
    </w:p>
    <w:p w14:paraId="3AB85FE5" w14:textId="633C11ED" w:rsidR="00F67850" w:rsidRDefault="00F67850" w:rsidP="00F67850">
      <w:pPr>
        <w:pStyle w:val="BijlageGenummerdParagraaf"/>
      </w:pPr>
      <w:bookmarkStart w:id="29" w:name="_Toc25912924"/>
      <w:bookmarkStart w:id="30" w:name="_Toc26570594"/>
      <w:r>
        <w:t>Overige bevindingen</w:t>
      </w:r>
      <w:bookmarkEnd w:id="29"/>
      <w:bookmarkEnd w:id="30"/>
    </w:p>
    <w:p w14:paraId="128890EF" w14:textId="77777777" w:rsidR="00984332" w:rsidRPr="00984332" w:rsidRDefault="00984332" w:rsidP="00984332">
      <w:pPr>
        <w:pStyle w:val="Broodtekst"/>
      </w:pPr>
    </w:p>
    <w:p w14:paraId="4E439FDE" w14:textId="77777777" w:rsidR="00F67850" w:rsidRDefault="00F67850" w:rsidP="00F67850">
      <w:pPr>
        <w:pStyle w:val="BijlageGenummerdParagraaf"/>
      </w:pPr>
      <w:bookmarkStart w:id="31" w:name="_Toc25912925"/>
      <w:bookmarkStart w:id="32" w:name="_Toc26570595"/>
      <w:r>
        <w:t>Restrisico’s beheerder</w:t>
      </w:r>
      <w:bookmarkEnd w:id="31"/>
      <w:bookmarkEnd w:id="32"/>
    </w:p>
    <w:p w14:paraId="3A9EFF75" w14:textId="77777777" w:rsidR="00F67850" w:rsidRDefault="00F67850"/>
    <w:sectPr w:rsidR="00F67850" w:rsidSect="00387DA7">
      <w:headerReference w:type="even" r:id="rId9"/>
      <w:headerReference w:type="default" r:id="rId10"/>
      <w:footerReference w:type="even" r:id="rId11"/>
      <w:footerReference w:type="default" r:id="rId12"/>
      <w:headerReference w:type="first" r:id="rId13"/>
      <w:footerReference w:type="first" r:id="rId14"/>
      <w:pgSz w:w="11905" w:h="16837"/>
      <w:pgMar w:top="2665" w:right="2098" w:bottom="1134" w:left="2098"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1E84B" w14:textId="77777777" w:rsidR="001F604C" w:rsidRDefault="001F604C">
      <w:pPr>
        <w:spacing w:line="240" w:lineRule="auto"/>
      </w:pPr>
      <w:r>
        <w:separator/>
      </w:r>
    </w:p>
  </w:endnote>
  <w:endnote w:type="continuationSeparator" w:id="0">
    <w:p w14:paraId="39FA6162" w14:textId="77777777" w:rsidR="001F604C" w:rsidRDefault="001F60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jaVu Sans">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hit Hindi">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DC517" w14:textId="77777777" w:rsidR="000E47BC" w:rsidRDefault="000E47B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B2395" w14:textId="77777777" w:rsidR="000E47BC" w:rsidRDefault="000E47B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F8875" w14:textId="77777777" w:rsidR="000E47BC" w:rsidRDefault="000E47B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90D50" w14:textId="77777777" w:rsidR="001F604C" w:rsidRDefault="001F604C">
      <w:pPr>
        <w:spacing w:line="240" w:lineRule="auto"/>
      </w:pPr>
      <w:r>
        <w:separator/>
      </w:r>
    </w:p>
  </w:footnote>
  <w:footnote w:type="continuationSeparator" w:id="0">
    <w:p w14:paraId="4B48B250" w14:textId="77777777" w:rsidR="001F604C" w:rsidRDefault="001F60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CB2B2" w14:textId="77777777" w:rsidR="00960F35" w:rsidRDefault="009958ED">
    <w:r>
      <w:rPr>
        <w:noProof/>
      </w:rPr>
      <mc:AlternateContent>
        <mc:Choice Requires="wps">
          <w:drawing>
            <wp:anchor distT="0" distB="0" distL="0" distR="0" simplePos="0" relativeHeight="251653632" behindDoc="0" locked="1" layoutInCell="1" allowOverlap="1" wp14:anchorId="0C0CB2B8" wp14:editId="15EAAC96">
              <wp:simplePos x="0" y="0"/>
              <wp:positionH relativeFrom="page">
                <wp:posOffset>1330325</wp:posOffset>
              </wp:positionH>
              <wp:positionV relativeFrom="page">
                <wp:posOffset>367030</wp:posOffset>
              </wp:positionV>
              <wp:extent cx="4895850" cy="371475"/>
              <wp:effectExtent l="0" t="0" r="0" b="0"/>
              <wp:wrapNone/>
              <wp:docPr id="10" name="Region 8"/>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7A547BB8" w14:textId="26A8443F" w:rsidR="0077442E" w:rsidRPr="0077442E" w:rsidRDefault="00AC2079" w:rsidP="0077442E">
                          <w:pPr>
                            <w:pStyle w:val="RapportKoptekst"/>
                          </w:pPr>
                          <w:r>
                            <w:fldChar w:fldCharType="begin"/>
                          </w:r>
                          <w:r>
                            <w:instrText xml:space="preserve"> DOCPROPERTY  "Rubricering"  \* MERGEFORMAT </w:instrText>
                          </w:r>
                          <w:r>
                            <w:fldChar w:fldCharType="separate"/>
                          </w:r>
                          <w:r>
                            <w:t>RWS Informatie</w:t>
                          </w:r>
                          <w:r>
                            <w:fldChar w:fldCharType="end"/>
                          </w:r>
                          <w:r w:rsidR="0093324F">
                            <w:t xml:space="preserve"> | </w:t>
                          </w:r>
                          <w:r>
                            <w:fldChar w:fldCharType="begin"/>
                          </w:r>
                          <w:r>
                            <w:instrText xml:space="preserve"> TITLE  \* MERGEFORMAT </w:instrText>
                          </w:r>
                          <w:r>
                            <w:fldChar w:fldCharType="separate"/>
                          </w:r>
                          <w:r>
                            <w:t>Protocol van Ingebruikname</w:t>
                          </w:r>
                          <w:r>
                            <w:fldChar w:fldCharType="end"/>
                          </w:r>
                          <w:r w:rsidR="0093324F">
                            <w:t xml:space="preserve"> | </w:t>
                          </w:r>
                          <w:r>
                            <w:fldChar w:fldCharType="begin"/>
                          </w:r>
                          <w:r>
                            <w:instrText xml:space="preserve"> DOCPROPERTY "TM_project" \* MERGEFORMAT </w:instrText>
                          </w:r>
                          <w:r>
                            <w:fldChar w:fldCharType="separate"/>
                          </w:r>
                          <w:r>
                            <w:t>&lt;Projectnaam&gt;</w:t>
                          </w:r>
                          <w:r>
                            <w:fldChar w:fldCharType="end"/>
                          </w:r>
                        </w:p>
                      </w:txbxContent>
                    </wps:txbx>
                    <wps:bodyPr vert="horz" wrap="square" lIns="0" tIns="0" rIns="0" bIns="0" anchor="t" anchorCtr="0"/>
                  </wps:wsp>
                </a:graphicData>
              </a:graphic>
            </wp:anchor>
          </w:drawing>
        </mc:Choice>
        <mc:Fallback>
          <w:pict>
            <v:shapetype w14:anchorId="0C0CB2B8" id="_x0000_t202" coordsize="21600,21600" o:spt="202" path="m,l,21600r21600,l21600,xe">
              <v:stroke joinstyle="miter"/>
              <v:path gradientshapeok="t" o:connecttype="rect"/>
            </v:shapetype>
            <v:shape id="Region 8" o:spid="_x0000_s1026" type="#_x0000_t202" style="position:absolute;margin-left:104.75pt;margin-top:28.9pt;width:385.5pt;height:29.25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" filled="f" stroked="f">
              <v:textbox inset="0,0,0,0">
                <w:txbxContent>
                  <w:p w14:paraId="7A547BB8" w14:textId="26A8443F" w:rsidR="0077442E" w:rsidRPr="0077442E" w:rsidRDefault="00AC2079" w:rsidP="0077442E">
                    <w:pPr>
                      <w:pStyle w:val="RapportKoptekst"/>
                    </w:pPr>
                    <w:r>
                      <w:fldChar w:fldCharType="begin"/>
                    </w:r>
                    <w:r>
                      <w:instrText xml:space="preserve"> DOCPROPERTY  "Rubricering"  \* MERGEFORMAT </w:instrText>
                    </w:r>
                    <w:r>
                      <w:fldChar w:fldCharType="separate"/>
                    </w:r>
                    <w:r>
                      <w:t>RWS Informatie</w:t>
                    </w:r>
                    <w:r>
                      <w:fldChar w:fldCharType="end"/>
                    </w:r>
                    <w:r w:rsidR="0093324F">
                      <w:t xml:space="preserve"> | </w:t>
                    </w:r>
                    <w:r>
                      <w:fldChar w:fldCharType="begin"/>
                    </w:r>
                    <w:r>
                      <w:instrText xml:space="preserve"> TITLE  \* MERGEFORMAT </w:instrText>
                    </w:r>
                    <w:r>
                      <w:fldChar w:fldCharType="separate"/>
                    </w:r>
                    <w:r>
                      <w:t>Protocol van Ingebruikname</w:t>
                    </w:r>
                    <w:r>
                      <w:fldChar w:fldCharType="end"/>
                    </w:r>
                    <w:r w:rsidR="0093324F">
                      <w:t xml:space="preserve"> | </w:t>
                    </w:r>
                    <w:r>
                      <w:fldChar w:fldCharType="begin"/>
                    </w:r>
                    <w:r>
                      <w:instrText xml:space="preserve"> DOCPROPERTY "TM_project" \* MERGEFORMAT </w:instrText>
                    </w:r>
                    <w:r>
                      <w:fldChar w:fldCharType="separate"/>
                    </w:r>
                    <w:r>
                      <w:t>&lt;Projectnaam&gt;</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4656" behindDoc="0" locked="1" layoutInCell="1" allowOverlap="1" wp14:anchorId="0C0CB2BA" wp14:editId="0C0CB2BB">
              <wp:simplePos x="0" y="0"/>
              <wp:positionH relativeFrom="page">
                <wp:posOffset>1331595</wp:posOffset>
              </wp:positionH>
              <wp:positionV relativeFrom="page">
                <wp:posOffset>10223500</wp:posOffset>
              </wp:positionV>
              <wp:extent cx="1266825" cy="180975"/>
              <wp:effectExtent l="0" t="0" r="0" b="0"/>
              <wp:wrapNone/>
              <wp:docPr id="11" name="Region 9"/>
              <wp:cNvGraphicFramePr/>
              <a:graphic xmlns:a="http://schemas.openxmlformats.org/drawingml/2006/main">
                <a:graphicData uri="http://schemas.microsoft.com/office/word/2010/wordprocessingShape">
                  <wps:wsp>
                    <wps:cNvSpPr txBox="1"/>
                    <wps:spPr>
                      <a:xfrm>
                        <a:off x="0" y="0"/>
                        <a:ext cx="1266825" cy="180975"/>
                      </a:xfrm>
                      <a:prstGeom prst="rect">
                        <a:avLst/>
                      </a:prstGeom>
                      <a:noFill/>
                    </wps:spPr>
                    <wps:txbx>
                      <w:txbxContent>
                        <w:p w14:paraId="0C0CB2CB" w14:textId="4E620283" w:rsidR="00960F35" w:rsidRDefault="009958ED">
                          <w:pPr>
                            <w:pStyle w:val="ReferentiegegevensVerdana65"/>
                          </w:pPr>
                          <w:r>
                            <w:t xml:space="preserve">Pagina </w:t>
                          </w:r>
                          <w:r>
                            <w:fldChar w:fldCharType="begin"/>
                          </w:r>
                          <w:r>
                            <w:instrText>PAGE</w:instrText>
                          </w:r>
                          <w:r>
                            <w:fldChar w:fldCharType="separate"/>
                          </w:r>
                          <w:r w:rsidR="00AC2079">
                            <w:rPr>
                              <w:noProof/>
                            </w:rPr>
                            <w:t>10</w:t>
                          </w:r>
                          <w:r>
                            <w:fldChar w:fldCharType="end"/>
                          </w:r>
                          <w:r>
                            <w:t xml:space="preserve"> van </w:t>
                          </w:r>
                          <w:r>
                            <w:fldChar w:fldCharType="begin"/>
                          </w:r>
                          <w:r>
                            <w:instrText>NUMPAGES</w:instrText>
                          </w:r>
                          <w:r>
                            <w:fldChar w:fldCharType="separate"/>
                          </w:r>
                          <w:r w:rsidR="00AC2079">
                            <w:rPr>
                              <w:noProof/>
                            </w:rPr>
                            <w:t>11</w:t>
                          </w:r>
                          <w:r>
                            <w:fldChar w:fldCharType="end"/>
                          </w:r>
                        </w:p>
                      </w:txbxContent>
                    </wps:txbx>
                    <wps:bodyPr vert="horz" wrap="square" lIns="0" tIns="0" rIns="0" bIns="0" anchor="t" anchorCtr="0"/>
                  </wps:wsp>
                </a:graphicData>
              </a:graphic>
            </wp:anchor>
          </w:drawing>
        </mc:Choice>
        <mc:Fallback>
          <w:pict>
            <v:shape w14:anchorId="0C0CB2BA" id="Region 9" o:spid="_x0000_s1027" type="#_x0000_t202" style="position:absolute;margin-left:104.85pt;margin-top:805pt;width:99.75pt;height:14.2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" filled="f" stroked="f">
              <v:textbox inset="0,0,0,0">
                <w:txbxContent>
                  <w:p w14:paraId="0C0CB2CB" w14:textId="4E620283" w:rsidR="00960F35" w:rsidRDefault="009958ED">
                    <w:pPr>
                      <w:pStyle w:val="ReferentiegegevensVerdana65"/>
                    </w:pPr>
                    <w:r>
                      <w:t xml:space="preserve">Pagina </w:t>
                    </w:r>
                    <w:r>
                      <w:fldChar w:fldCharType="begin"/>
                    </w:r>
                    <w:r>
                      <w:instrText>PAGE</w:instrText>
                    </w:r>
                    <w:r>
                      <w:fldChar w:fldCharType="separate"/>
                    </w:r>
                    <w:r w:rsidR="00AC2079">
                      <w:rPr>
                        <w:noProof/>
                      </w:rPr>
                      <w:t>10</w:t>
                    </w:r>
                    <w:r>
                      <w:fldChar w:fldCharType="end"/>
                    </w:r>
                    <w:r>
                      <w:t xml:space="preserve"> van </w:t>
                    </w:r>
                    <w:r>
                      <w:fldChar w:fldCharType="begin"/>
                    </w:r>
                    <w:r>
                      <w:instrText>NUMPAGES</w:instrText>
                    </w:r>
                    <w:r>
                      <w:fldChar w:fldCharType="separate"/>
                    </w:r>
                    <w:r w:rsidR="00AC2079">
                      <w:rPr>
                        <w:noProof/>
                      </w:rPr>
                      <w:t>11</w:t>
                    </w:r>
                    <w:r>
                      <w:fldChar w:fldCharType="end"/>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CB2B3" w14:textId="77777777" w:rsidR="00960F35" w:rsidRDefault="009958ED">
    <w:r>
      <w:rPr>
        <w:noProof/>
      </w:rPr>
      <mc:AlternateContent>
        <mc:Choice Requires="wps">
          <w:drawing>
            <wp:anchor distT="0" distB="0" distL="0" distR="0" simplePos="0" relativeHeight="251655680" behindDoc="0" locked="1" layoutInCell="1" allowOverlap="1" wp14:anchorId="0C0CB2BC" wp14:editId="0C0CB2BD">
              <wp:simplePos x="0" y="0"/>
              <wp:positionH relativeFrom="page">
                <wp:posOffset>5921375</wp:posOffset>
              </wp:positionH>
              <wp:positionV relativeFrom="page">
                <wp:posOffset>10223500</wp:posOffset>
              </wp:positionV>
              <wp:extent cx="1259840" cy="179705"/>
              <wp:effectExtent l="0" t="0" r="0" b="0"/>
              <wp:wrapNone/>
              <wp:docPr id="8" name="Region 6"/>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14:paraId="0C0CB2CC" w14:textId="3983AD0E" w:rsidR="00960F35" w:rsidRDefault="009958ED">
                          <w:pPr>
                            <w:pStyle w:val="ReferentiegegevensVerdana65"/>
                          </w:pPr>
                          <w:r>
                            <w:t xml:space="preserve">Pagina </w:t>
                          </w:r>
                          <w:r>
                            <w:fldChar w:fldCharType="begin"/>
                          </w:r>
                          <w:r>
                            <w:instrText>PAGE</w:instrText>
                          </w:r>
                          <w:r>
                            <w:fldChar w:fldCharType="separate"/>
                          </w:r>
                          <w:r w:rsidR="00AC2079">
                            <w:rPr>
                              <w:noProof/>
                            </w:rPr>
                            <w:t>11</w:t>
                          </w:r>
                          <w:r>
                            <w:fldChar w:fldCharType="end"/>
                          </w:r>
                          <w:r>
                            <w:t xml:space="preserve"> van </w:t>
                          </w:r>
                          <w:r>
                            <w:fldChar w:fldCharType="begin"/>
                          </w:r>
                          <w:r>
                            <w:instrText>NUMPAGES</w:instrText>
                          </w:r>
                          <w:r>
                            <w:fldChar w:fldCharType="separate"/>
                          </w:r>
                          <w:r w:rsidR="00AC2079">
                            <w:rPr>
                              <w:noProof/>
                            </w:rPr>
                            <w:t>11</w:t>
                          </w:r>
                          <w:r>
                            <w:fldChar w:fldCharType="end"/>
                          </w:r>
                        </w:p>
                      </w:txbxContent>
                    </wps:txbx>
                    <wps:bodyPr vert="horz" wrap="square" lIns="0" tIns="0" rIns="0" bIns="0" anchor="t" anchorCtr="0"/>
                  </wps:wsp>
                </a:graphicData>
              </a:graphic>
            </wp:anchor>
          </w:drawing>
        </mc:Choice>
        <mc:Fallback>
          <w:pict>
            <v:shapetype w14:anchorId="0C0CB2BC" id="_x0000_t202" coordsize="21600,21600" o:spt="202" path="m,l,21600r21600,l21600,xe">
              <v:stroke joinstyle="miter"/>
              <v:path gradientshapeok="t" o:connecttype="rect"/>
            </v:shapetype>
            <v:shape id="Region 6" o:spid="_x0000_s1028" type="#_x0000_t202" style="position:absolute;margin-left:466.25pt;margin-top:805pt;width:99.2pt;height:14.1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" filled="f" stroked="f">
              <v:textbox inset="0,0,0,0">
                <w:txbxContent>
                  <w:p w14:paraId="0C0CB2CC" w14:textId="3983AD0E" w:rsidR="00960F35" w:rsidRDefault="009958ED">
                    <w:pPr>
                      <w:pStyle w:val="ReferentiegegevensVerdana65"/>
                    </w:pPr>
                    <w:r>
                      <w:t xml:space="preserve">Pagina </w:t>
                    </w:r>
                    <w:r>
                      <w:fldChar w:fldCharType="begin"/>
                    </w:r>
                    <w:r>
                      <w:instrText>PAGE</w:instrText>
                    </w:r>
                    <w:r>
                      <w:fldChar w:fldCharType="separate"/>
                    </w:r>
                    <w:r w:rsidR="00AC2079">
                      <w:rPr>
                        <w:noProof/>
                      </w:rPr>
                      <w:t>11</w:t>
                    </w:r>
                    <w:r>
                      <w:fldChar w:fldCharType="end"/>
                    </w:r>
                    <w:r>
                      <w:t xml:space="preserve"> van </w:t>
                    </w:r>
                    <w:r>
                      <w:fldChar w:fldCharType="begin"/>
                    </w:r>
                    <w:r>
                      <w:instrText>NUMPAGES</w:instrText>
                    </w:r>
                    <w:r>
                      <w:fldChar w:fldCharType="separate"/>
                    </w:r>
                    <w:r w:rsidR="00AC2079">
                      <w:rPr>
                        <w:noProof/>
                      </w:rPr>
                      <w:t>11</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6704" behindDoc="0" locked="1" layoutInCell="1" allowOverlap="1" wp14:anchorId="0C0CB2BE" wp14:editId="7794D452">
              <wp:simplePos x="0" y="0"/>
              <wp:positionH relativeFrom="page">
                <wp:posOffset>1321435</wp:posOffset>
              </wp:positionH>
              <wp:positionV relativeFrom="page">
                <wp:posOffset>358775</wp:posOffset>
              </wp:positionV>
              <wp:extent cx="4895850" cy="371475"/>
              <wp:effectExtent l="0" t="0" r="0" b="0"/>
              <wp:wrapNone/>
              <wp:docPr id="9" name="Region 7"/>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0C0CB2CD" w14:textId="7382E5AE" w:rsidR="00960F35" w:rsidRDefault="00AC2079">
                          <w:pPr>
                            <w:pStyle w:val="RapportKoptekst"/>
                          </w:pPr>
                          <w:r>
                            <w:fldChar w:fldCharType="begin"/>
                          </w:r>
                          <w:r>
                            <w:instrText xml:space="preserve"> DOCPROPERTY  "Rubricering"  \* MERGEFORMAT </w:instrText>
                          </w:r>
                          <w:r>
                            <w:fldChar w:fldCharType="separate"/>
                          </w:r>
                          <w:r>
                            <w:t>RWS Informatie</w:t>
                          </w:r>
                          <w:r>
                            <w:fldChar w:fldCharType="end"/>
                          </w:r>
                          <w:r w:rsidR="0093324F">
                            <w:t xml:space="preserve"> | </w:t>
                          </w:r>
                          <w:r>
                            <w:fldChar w:fldCharType="begin"/>
                          </w:r>
                          <w:r>
                            <w:instrText xml:space="preserve"> TITLE  \* MERGEFORMAT </w:instrText>
                          </w:r>
                          <w:r>
                            <w:fldChar w:fldCharType="separate"/>
                          </w:r>
                          <w:r>
                            <w:t>Protocol van Ingebruikname</w:t>
                          </w:r>
                          <w:r>
                            <w:fldChar w:fldCharType="end"/>
                          </w:r>
                          <w:r w:rsidR="0093324F">
                            <w:t xml:space="preserve"> | </w:t>
                          </w:r>
                          <w:r>
                            <w:fldChar w:fldCharType="begin"/>
                          </w:r>
                          <w:r>
                            <w:instrText xml:space="preserve"> DOCPROPERTY "TM_project" \* MERGEFORMAT </w:instrText>
                          </w:r>
                          <w:r>
                            <w:fldChar w:fldCharType="separate"/>
                          </w:r>
                          <w:r>
                            <w:t>&lt;Projectnaam&gt;</w:t>
                          </w:r>
                          <w:r>
                            <w:fldChar w:fldCharType="end"/>
                          </w:r>
                        </w:p>
                      </w:txbxContent>
                    </wps:txbx>
                    <wps:bodyPr vert="horz" wrap="square" lIns="0" tIns="0" rIns="0" bIns="0" anchor="t" anchorCtr="0"/>
                  </wps:wsp>
                </a:graphicData>
              </a:graphic>
            </wp:anchor>
          </w:drawing>
        </mc:Choice>
        <mc:Fallback>
          <w:pict>
            <v:shape w14:anchorId="0C0CB2BE" id="Region 7" o:spid="_x0000_s1029" type="#_x0000_t202" style="position:absolute;margin-left:104.05pt;margin-top:28.25pt;width:385.5pt;height:29.2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" filled="f" stroked="f">
              <v:textbox inset="0,0,0,0">
                <w:txbxContent>
                  <w:p w14:paraId="0C0CB2CD" w14:textId="7382E5AE" w:rsidR="00960F35" w:rsidRDefault="00AC2079">
                    <w:pPr>
                      <w:pStyle w:val="RapportKoptekst"/>
                    </w:pPr>
                    <w:r>
                      <w:fldChar w:fldCharType="begin"/>
                    </w:r>
                    <w:r>
                      <w:instrText xml:space="preserve"> DOCPROPERTY  "Rubricering"  \* MERGEFORMAT </w:instrText>
                    </w:r>
                    <w:r>
                      <w:fldChar w:fldCharType="separate"/>
                    </w:r>
                    <w:r>
                      <w:t>RWS Informatie</w:t>
                    </w:r>
                    <w:r>
                      <w:fldChar w:fldCharType="end"/>
                    </w:r>
                    <w:r w:rsidR="0093324F">
                      <w:t xml:space="preserve"> | </w:t>
                    </w:r>
                    <w:r>
                      <w:fldChar w:fldCharType="begin"/>
                    </w:r>
                    <w:r>
                      <w:instrText xml:space="preserve"> TITLE  \* MERGEFORMAT </w:instrText>
                    </w:r>
                    <w:r>
                      <w:fldChar w:fldCharType="separate"/>
                    </w:r>
                    <w:r>
                      <w:t>Protocol van Ingebruikname</w:t>
                    </w:r>
                    <w:r>
                      <w:fldChar w:fldCharType="end"/>
                    </w:r>
                    <w:r w:rsidR="0093324F">
                      <w:t xml:space="preserve"> | </w:t>
                    </w:r>
                    <w:r>
                      <w:fldChar w:fldCharType="begin"/>
                    </w:r>
                    <w:r>
                      <w:instrText xml:space="preserve"> DOCPROPERTY "TM_project" \* MERGEFORMAT </w:instrText>
                    </w:r>
                    <w:r>
                      <w:fldChar w:fldCharType="separate"/>
                    </w:r>
                    <w:r>
                      <w:t>&lt;Projectnaam&gt;</w:t>
                    </w:r>
                    <w:r>
                      <w:fldChar w:fldCharType="end"/>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CB2B6" w14:textId="77777777" w:rsidR="00960F35" w:rsidRDefault="009958ED">
    <w:pPr>
      <w:spacing w:after="4081" w:line="14" w:lineRule="exact"/>
    </w:pPr>
    <w:r>
      <w:rPr>
        <w:noProof/>
      </w:rPr>
      <mc:AlternateContent>
        <mc:Choice Requires="wps">
          <w:drawing>
            <wp:anchor distT="0" distB="0" distL="0" distR="0" simplePos="0" relativeHeight="251657728" behindDoc="0" locked="1" layoutInCell="1" allowOverlap="1" wp14:anchorId="0C0CB2C0" wp14:editId="0C0CB2C1">
              <wp:simplePos x="0" y="0"/>
              <wp:positionH relativeFrom="page">
                <wp:posOffset>3542029</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14:paraId="0C0CB2CE" w14:textId="77777777" w:rsidR="00960F35" w:rsidRDefault="009958ED">
                          <w:pPr>
                            <w:spacing w:line="240" w:lineRule="auto"/>
                          </w:pPr>
                          <w:r>
                            <w:rPr>
                              <w:noProof/>
                            </w:rPr>
                            <w:drawing>
                              <wp:inline distT="0" distB="0" distL="0" distR="0" wp14:anchorId="0C0CB2D3" wp14:editId="0C0CB2D4">
                                <wp:extent cx="467995" cy="1583865"/>
                                <wp:effectExtent l="0" t="0" r="0" b="0"/>
                                <wp:docPr id="19"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C0CB2C0" id="_x0000_t202" coordsize="21600,21600" o:spt="202" path="m,l,21600r21600,l21600,xe">
              <v:stroke joinstyle="miter"/>
              <v:path gradientshapeok="t" o:connecttype="rect"/>
            </v:shapetype>
            <v:shape id="Lint_RWS" o:spid="_x0000_s1030" type="#_x0000_t202" style="position:absolute;margin-left:278.9pt;margin-top:0;width:36.85pt;height:105.2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" filled="f" stroked="f">
              <v:textbox inset="0,0,0,0">
                <w:txbxContent>
                  <w:p w14:paraId="0C0CB2CE" w14:textId="77777777" w:rsidR="00960F35" w:rsidRDefault="009958ED">
                    <w:pPr>
                      <w:spacing w:line="240" w:lineRule="auto"/>
                    </w:pPr>
                    <w:r>
                      <w:rPr>
                        <w:noProof/>
                      </w:rPr>
                      <w:drawing>
                        <wp:inline distT="0" distB="0" distL="0" distR="0" wp14:anchorId="0C0CB2D3" wp14:editId="0C0CB2D4">
                          <wp:extent cx="467995" cy="1583865"/>
                          <wp:effectExtent l="0" t="0" r="0" b="0"/>
                          <wp:docPr id="19"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8752" behindDoc="0" locked="1" layoutInCell="1" allowOverlap="1" wp14:anchorId="0C0CB2C2" wp14:editId="0C0CB2C3">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14:paraId="0C0CB2CF" w14:textId="77777777" w:rsidR="00960F35" w:rsidRDefault="009958ED">
                          <w:pPr>
                            <w:spacing w:line="240" w:lineRule="auto"/>
                          </w:pPr>
                          <w:r>
                            <w:rPr>
                              <w:noProof/>
                            </w:rPr>
                            <w:drawing>
                              <wp:inline distT="0" distB="0" distL="0" distR="0" wp14:anchorId="0C0CB2D5" wp14:editId="0C0CB2D6">
                                <wp:extent cx="2339975" cy="1582834"/>
                                <wp:effectExtent l="0" t="0" r="0" b="0"/>
                                <wp:docPr id="20"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3"/>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C0CB2C2" id="Woordmerk_RWS" o:spid="_x0000_s1031" type="#_x0000_t202" style="position:absolute;margin-left:316.05pt;margin-top:0;width:184.25pt;height:105.2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" filled="f" stroked="f">
              <v:textbox inset="0,0,0,0">
                <w:txbxContent>
                  <w:p w14:paraId="0C0CB2CF" w14:textId="77777777" w:rsidR="00960F35" w:rsidRDefault="009958ED">
                    <w:pPr>
                      <w:spacing w:line="240" w:lineRule="auto"/>
                    </w:pPr>
                    <w:r>
                      <w:rPr>
                        <w:noProof/>
                      </w:rPr>
                      <w:drawing>
                        <wp:inline distT="0" distB="0" distL="0" distR="0" wp14:anchorId="0C0CB2D5" wp14:editId="0C0CB2D6">
                          <wp:extent cx="2339975" cy="1582834"/>
                          <wp:effectExtent l="0" t="0" r="0" b="0"/>
                          <wp:docPr id="20"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4"/>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9776" behindDoc="0" locked="1" layoutInCell="1" allowOverlap="1" wp14:anchorId="0C0CB2C4" wp14:editId="1ABFEECA">
              <wp:simplePos x="0" y="0"/>
              <wp:positionH relativeFrom="page">
                <wp:posOffset>2057400</wp:posOffset>
              </wp:positionH>
              <wp:positionV relativeFrom="page">
                <wp:posOffset>2329180</wp:posOffset>
              </wp:positionV>
              <wp:extent cx="4170680" cy="161925"/>
              <wp:effectExtent l="0" t="0" r="0" b="0"/>
              <wp:wrapNone/>
              <wp:docPr id="5" name="Retouradres"/>
              <wp:cNvGraphicFramePr/>
              <a:graphic xmlns:a="http://schemas.openxmlformats.org/drawingml/2006/main">
                <a:graphicData uri="http://schemas.microsoft.com/office/word/2010/wordprocessingShape">
                  <wps:wsp>
                    <wps:cNvSpPr txBox="1"/>
                    <wps:spPr>
                      <a:xfrm>
                        <a:off x="0" y="0"/>
                        <a:ext cx="4170680" cy="161925"/>
                      </a:xfrm>
                      <a:prstGeom prst="rect">
                        <a:avLst/>
                      </a:prstGeom>
                      <a:noFill/>
                    </wps:spPr>
                    <wps:txbx>
                      <w:txbxContent>
                        <w:p w14:paraId="0C0CB2D0" w14:textId="73033EC1" w:rsidR="00960F35" w:rsidRDefault="001F604C" w:rsidP="00E8281E">
                          <w:pPr>
                            <w:pStyle w:val="Vertrouwelijkheidsniveau"/>
                          </w:pPr>
                          <w:fldSimple w:instr=" DOCPROPERTY  &quot;Rubricering&quot;  \* MERGEFORMAT ">
                            <w:r w:rsidR="00AC2079">
                              <w:t>RWS Informatie</w:t>
                            </w:r>
                          </w:fldSimple>
                        </w:p>
                      </w:txbxContent>
                    </wps:txbx>
                    <wps:bodyPr vert="horz" wrap="square" lIns="0" tIns="0" rIns="0" bIns="0" anchor="t" anchorCtr="0"/>
                  </wps:wsp>
                </a:graphicData>
              </a:graphic>
              <wp14:sizeRelH relativeFrom="margin">
                <wp14:pctWidth>0</wp14:pctWidth>
              </wp14:sizeRelH>
            </wp:anchor>
          </w:drawing>
        </mc:Choice>
        <mc:Fallback>
          <w:pict>
            <v:shapetype w14:anchorId="0C0CB2C4" id="_x0000_t202" coordsize="21600,21600" o:spt="202" path="m,l,21600r21600,l21600,xe">
              <v:stroke joinstyle="miter"/>
              <v:path gradientshapeok="t" o:connecttype="rect"/>
            </v:shapetype>
            <v:shape id="Retouradres" o:spid="_x0000_s1032" type="#_x0000_t202" style="position:absolute;margin-left:162pt;margin-top:183.4pt;width:328.4pt;height:12.75pt;z-index:25165977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" filled="f" stroked="f">
              <v:textbox inset="0,0,0,0">
                <w:txbxContent>
                  <w:p w14:paraId="0C0CB2D0" w14:textId="73033EC1" w:rsidR="00960F35" w:rsidRDefault="001F604C" w:rsidP="00E8281E">
                    <w:pPr>
                      <w:pStyle w:val="Vertrouwelijkheidsniveau"/>
                    </w:pPr>
                    <w:fldSimple w:instr=" DOCPROPERTY  &quot;Rubricering&quot;  \* MERGEFORMAT ">
                      <w:r w:rsidR="00AC2079">
                        <w:t>RWS Informatie</w:t>
                      </w:r>
                    </w:fldSimple>
                  </w:p>
                </w:txbxContent>
              </v:textbox>
              <w10:wrap anchorx="page" anchory="page"/>
              <w10:anchorlock/>
            </v:shape>
          </w:pict>
        </mc:Fallback>
      </mc:AlternateContent>
    </w:r>
    <w:r>
      <w:rPr>
        <w:noProof/>
      </w:rPr>
      <mc:AlternateContent>
        <mc:Choice Requires="wps">
          <w:drawing>
            <wp:anchor distT="0" distB="0" distL="0" distR="0" simplePos="0" relativeHeight="251660800" behindDoc="0" locked="1" layoutInCell="1" allowOverlap="1" wp14:anchorId="0C0CB2C6" wp14:editId="0C0CB2C7">
              <wp:simplePos x="0" y="0"/>
              <wp:positionH relativeFrom="page">
                <wp:posOffset>1331595</wp:posOffset>
              </wp:positionH>
              <wp:positionV relativeFrom="page">
                <wp:posOffset>10223500</wp:posOffset>
              </wp:positionV>
              <wp:extent cx="4524375" cy="219075"/>
              <wp:effectExtent l="0" t="0" r="0" b="0"/>
              <wp:wrapNone/>
              <wp:docPr id="6" name="Vertrouwelijkheidsniveau"/>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0E149D6C" w14:textId="25E4283A" w:rsidR="0098144A" w:rsidRDefault="0098144A" w:rsidP="0098144A">
                          <w:pPr>
                            <w:pStyle w:val="ReferentiegegevensVerdana65"/>
                          </w:pPr>
                          <w:r>
                            <w:t xml:space="preserve">Document: </w:t>
                          </w:r>
                          <w:r w:rsidR="00AC2079">
                            <w:fldChar w:fldCharType="begin"/>
                          </w:r>
                          <w:r w:rsidR="00AC2079">
                            <w:instrText xml:space="preserve"> FILENAME  \* MERGEFORMAT </w:instrText>
                          </w:r>
                          <w:r w:rsidR="00AC2079">
                            <w:fldChar w:fldCharType="separate"/>
                          </w:r>
                          <w:r w:rsidR="00AC2079">
                            <w:rPr>
                              <w:noProof/>
                            </w:rPr>
                            <w:t>TM_Protocol_van_Ingebruikname_v400</w:t>
                          </w:r>
                          <w:r w:rsidR="00AC2079">
                            <w:rPr>
                              <w:noProof/>
                            </w:rPr>
                            <w:fldChar w:fldCharType="end"/>
                          </w:r>
                        </w:p>
                        <w:p w14:paraId="0C0CB2D1" w14:textId="77777777" w:rsidR="00D6607D" w:rsidRDefault="00D6607D"/>
                      </w:txbxContent>
                    </wps:txbx>
                    <wps:bodyPr vert="horz" wrap="square" lIns="0" tIns="0" rIns="0" bIns="0" anchor="t" anchorCtr="0"/>
                  </wps:wsp>
                </a:graphicData>
              </a:graphic>
            </wp:anchor>
          </w:drawing>
        </mc:Choice>
        <mc:Fallback>
          <w:pict>
            <v:shape w14:anchorId="0C0CB2C6" id="Vertrouwelijkheidsniveau" o:spid="_x0000_s1033" type="#_x0000_t202" style="position:absolute;margin-left:104.85pt;margin-top:805pt;width:356.25pt;height:17.2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" filled="f" stroked="f">
              <v:textbox inset="0,0,0,0">
                <w:txbxContent>
                  <w:p w14:paraId="0E149D6C" w14:textId="25E4283A" w:rsidR="0098144A" w:rsidRDefault="0098144A" w:rsidP="0098144A">
                    <w:pPr>
                      <w:pStyle w:val="ReferentiegegevensVerdana65"/>
                    </w:pPr>
                    <w:r>
                      <w:t xml:space="preserve">Document: </w:t>
                    </w:r>
                    <w:r w:rsidR="00AC2079">
                      <w:fldChar w:fldCharType="begin"/>
                    </w:r>
                    <w:r w:rsidR="00AC2079">
                      <w:instrText xml:space="preserve"> FILENAME  \* MERGEFORMAT </w:instrText>
                    </w:r>
                    <w:r w:rsidR="00AC2079">
                      <w:fldChar w:fldCharType="separate"/>
                    </w:r>
                    <w:r w:rsidR="00AC2079">
                      <w:rPr>
                        <w:noProof/>
                      </w:rPr>
                      <w:t>TM_Protocol_van_Ingebruikname_v400</w:t>
                    </w:r>
                    <w:r w:rsidR="00AC2079">
                      <w:rPr>
                        <w:noProof/>
                      </w:rPr>
                      <w:fldChar w:fldCharType="end"/>
                    </w:r>
                  </w:p>
                  <w:p w14:paraId="0C0CB2D1" w14:textId="77777777" w:rsidR="00D6607D" w:rsidRDefault="00D6607D"/>
                </w:txbxContent>
              </v:textbox>
              <w10:wrap anchorx="page" anchory="page"/>
              <w10:anchorlock/>
            </v:shape>
          </w:pict>
        </mc:Fallback>
      </mc:AlternateContent>
    </w:r>
    <w:r>
      <w:rPr>
        <w:noProof/>
      </w:rPr>
      <mc:AlternateContent>
        <mc:Choice Requires="wps">
          <w:drawing>
            <wp:anchor distT="0" distB="0" distL="0" distR="0" simplePos="0" relativeHeight="251661824" behindDoc="0" locked="1" layoutInCell="1" allowOverlap="1" wp14:anchorId="0C0CB2C8" wp14:editId="0C0CB2C9">
              <wp:simplePos x="0" y="0"/>
              <wp:positionH relativeFrom="page">
                <wp:posOffset>5921375</wp:posOffset>
              </wp:positionH>
              <wp:positionV relativeFrom="page">
                <wp:posOffset>10223500</wp:posOffset>
              </wp:positionV>
              <wp:extent cx="1259840" cy="179705"/>
              <wp:effectExtent l="0" t="0" r="0" b="0"/>
              <wp:wrapNone/>
              <wp:docPr id="7" name="Paginanummer"/>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14:paraId="0C0CB2D2" w14:textId="77777777" w:rsidR="00D6607D" w:rsidRDefault="00D6607D"/>
                      </w:txbxContent>
                    </wps:txbx>
                    <wps:bodyPr vert="horz" wrap="square" lIns="0" tIns="0" rIns="0" bIns="0" anchor="t" anchorCtr="0"/>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C0CB2C8" id="Paginanummer" o:spid="_x0000_s1034" type="#_x0000_t202" style="position:absolute;margin-left:466.25pt;margin-top:805pt;width:99.2pt;height:14.1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" filled="f" stroked="f">
              <v:textbox inset="0,0,0,0">
                <w:txbxContent>
                  <w:p w14:paraId="0C0CB2D2" w14:textId="77777777" w:rsidR="00D6607D" w:rsidRDefault="00D6607D"/>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CF460B"/>
    <w:multiLevelType w:val="multilevel"/>
    <w:tmpl w:val="A84C0AAE"/>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EF1586C1"/>
    <w:multiLevelType w:val="multilevel"/>
    <w:tmpl w:val="F3D75EFB"/>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3D1F97"/>
    <w:multiLevelType w:val="multilevel"/>
    <w:tmpl w:val="D8EA1C38"/>
    <w:styleLink w:val="Bijlage"/>
    <w:lvl w:ilvl="0">
      <w:start w:val="1"/>
      <w:numFmt w:val="upperLetter"/>
      <w:lvlText w:val="%1"/>
      <w:lvlJc w:val="left"/>
      <w:pPr>
        <w:ind w:left="0" w:firstLine="0"/>
      </w:pPr>
      <w:rPr>
        <w:rFonts w:ascii="Times New Roman" w:hAnsi="Times New Roman" w:hint="default"/>
        <w:color w:val="auto"/>
      </w:r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C7630F"/>
    <w:multiLevelType w:val="multilevel"/>
    <w:tmpl w:val="D0E20DE0"/>
    <w:lvl w:ilvl="0">
      <w:start w:val="1"/>
      <w:numFmt w:val="upperLetter"/>
      <w:lvlText w:val="%1"/>
      <w:lvlJc w:val="left"/>
      <w:pPr>
        <w:ind w:left="0" w:firstLine="0"/>
      </w:pPr>
      <w:rPr>
        <w:rFonts w:hint="default"/>
        <w:b w:val="0"/>
        <w:i w:val="0"/>
        <w:sz w:val="24"/>
      </w:rPr>
    </w:lvl>
    <w:lvl w:ilvl="1">
      <w:start w:val="1"/>
      <w:numFmt w:val="decimal"/>
      <w:lvlText w:val="%1.%2"/>
      <w:lvlJc w:val="left"/>
      <w:pPr>
        <w:ind w:left="0" w:firstLine="0"/>
      </w:pPr>
      <w:rPr>
        <w:rFonts w:hint="default"/>
        <w:b/>
        <w:i w:val="0"/>
        <w:sz w:val="18"/>
      </w:rPr>
    </w:lvl>
    <w:lvl w:ilvl="2">
      <w:start w:val="1"/>
      <w:numFmt w:val="decimal"/>
      <w:lvlText w:val="%1.%2.%3"/>
      <w:lvlJc w:val="left"/>
      <w:pPr>
        <w:ind w:left="0" w:firstLine="0"/>
      </w:pPr>
      <w:rPr>
        <w:rFonts w:hint="default"/>
        <w:b w:val="0"/>
        <w:i/>
        <w:sz w:val="18"/>
      </w:rPr>
    </w:lvl>
    <w:lvl w:ilvl="3">
      <w:start w:val="1"/>
      <w:numFmt w:val="decimal"/>
      <w:lvlText w:val="%1.%2.%3.%4"/>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0CDD3759"/>
    <w:multiLevelType w:val="hybridMultilevel"/>
    <w:tmpl w:val="C2943BAC"/>
    <w:lvl w:ilvl="0" w:tplc="7C7870B4">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5AC154F"/>
    <w:multiLevelType w:val="multilevel"/>
    <w:tmpl w:val="A84C0AAE"/>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4F3693"/>
    <w:multiLevelType w:val="multilevel"/>
    <w:tmpl w:val="88780B24"/>
    <w:name w:val="Huisstijl nummering met nummer2"/>
    <w:lvl w:ilvl="0">
      <w:start w:val="1"/>
      <w:numFmt w:val="upperLetter"/>
      <w:lvlText w:val="%1."/>
      <w:lvlJc w:val="left"/>
      <w:pPr>
        <w:ind w:left="0" w:firstLine="0"/>
      </w:pPr>
      <w:rPr>
        <w:rFonts w:hint="default"/>
      </w:rPr>
    </w:lvl>
    <w:lvl w:ilvl="1">
      <w:start w:val="1"/>
      <w:numFmt w:val="decimal"/>
      <w:lvlText w:val="Sectie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7" w15:restartNumberingAfterBreak="0">
    <w:nsid w:val="25770466"/>
    <w:multiLevelType w:val="hybridMultilevel"/>
    <w:tmpl w:val="CA2E0206"/>
    <w:lvl w:ilvl="0" w:tplc="B15CA71E">
      <w:start w:val="1"/>
      <w:numFmt w:val="upperLetter"/>
      <w:pStyle w:val="BijlageGenummerdKop"/>
      <w:lvlText w:val="%1"/>
      <w:lvlJc w:val="left"/>
      <w:pPr>
        <w:tabs>
          <w:tab w:val="num" w:pos="0"/>
        </w:tabs>
        <w:ind w:left="0"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88400E4"/>
    <w:multiLevelType w:val="multilevel"/>
    <w:tmpl w:val="0413001F"/>
    <w:name w:val="Huisstijl nummering met nummer3"/>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BD3E79"/>
    <w:multiLevelType w:val="hybridMultilevel"/>
    <w:tmpl w:val="5BD22592"/>
    <w:lvl w:ilvl="0" w:tplc="7C7870B4">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CDBE0C6"/>
    <w:multiLevelType w:val="multilevel"/>
    <w:tmpl w:val="65F306C2"/>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5B59EB"/>
    <w:multiLevelType w:val="multilevel"/>
    <w:tmpl w:val="BAE8C9B2"/>
    <w:lvl w:ilvl="0">
      <w:start w:val="1"/>
      <w:numFmt w:val="upperLetter"/>
      <w:lvlText w:val="Bijlage %1"/>
      <w:lvlJc w:val="left"/>
      <w:pPr>
        <w:tabs>
          <w:tab w:val="num" w:pos="0"/>
        </w:tabs>
        <w:ind w:hanging="1134"/>
      </w:pPr>
      <w:rPr>
        <w:rFonts w:ascii="Verdana" w:hAnsi="Verdana" w:cs="Times New Roman" w:hint="default"/>
        <w:b w:val="0"/>
        <w:i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57437057"/>
    <w:multiLevelType w:val="multilevel"/>
    <w:tmpl w:val="3442208C"/>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ascii="Verdana" w:hAnsi="Verdana" w:cs="Times New Roman" w:hint="default"/>
        <w:b/>
        <w:i w:val="0"/>
        <w:sz w:val="18"/>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3" w15:restartNumberingAfterBreak="0">
    <w:nsid w:val="7CAE79B1"/>
    <w:multiLevelType w:val="multilevel"/>
    <w:tmpl w:val="D8EA1C38"/>
    <w:name w:val="Huisstijl nummering met nummer4"/>
    <w:numStyleLink w:val="Bijlage"/>
  </w:abstractNum>
  <w:num w:numId="1">
    <w:abstractNumId w:val="0"/>
  </w:num>
  <w:num w:numId="2">
    <w:abstractNumId w:val="10"/>
  </w:num>
  <w:num w:numId="3">
    <w:abstractNumId w:val="1"/>
  </w:num>
  <w:num w:numId="4">
    <w:abstractNumId w:val="12"/>
  </w:num>
  <w:num w:numId="5">
    <w:abstractNumId w:val="3"/>
  </w:num>
  <w:num w:numId="6">
    <w:abstractNumId w:val="7"/>
  </w:num>
  <w:num w:numId="7">
    <w:abstractNumId w:val="9"/>
  </w:num>
  <w:num w:numId="8">
    <w:abstractNumId w:val="4"/>
  </w:num>
  <w:num w:numId="9">
    <w:abstractNumId w:val="6"/>
  </w:num>
  <w:num w:numId="10">
    <w:abstractNumId w:val="8"/>
  </w:num>
  <w:num w:numId="11">
    <w:abstractNumId w:val="2"/>
  </w:num>
  <w:num w:numId="12">
    <w:abstractNumId w:val="13"/>
  </w:num>
  <w:num w:numId="13">
    <w:abstractNumId w:val="5"/>
  </w:num>
  <w:num w:numId="14">
    <w:abstractNumId w:val="11"/>
  </w:num>
  <w:num w:numId="15">
    <w:abstractNumId w:val="7"/>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attachedTemplate r:id="rId1"/>
  <w:defaultTabStop w:val="0"/>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ED"/>
    <w:rsid w:val="000014A0"/>
    <w:rsid w:val="00003161"/>
    <w:rsid w:val="00004394"/>
    <w:rsid w:val="0000475E"/>
    <w:rsid w:val="000052FB"/>
    <w:rsid w:val="00005FCF"/>
    <w:rsid w:val="0000794E"/>
    <w:rsid w:val="000146D7"/>
    <w:rsid w:val="00015C5A"/>
    <w:rsid w:val="00016D82"/>
    <w:rsid w:val="000176D6"/>
    <w:rsid w:val="00017FA3"/>
    <w:rsid w:val="00020B3C"/>
    <w:rsid w:val="000213ED"/>
    <w:rsid w:val="000236A8"/>
    <w:rsid w:val="00023FBE"/>
    <w:rsid w:val="0002420A"/>
    <w:rsid w:val="00024FED"/>
    <w:rsid w:val="00034C94"/>
    <w:rsid w:val="00035213"/>
    <w:rsid w:val="00040F99"/>
    <w:rsid w:val="00040FD3"/>
    <w:rsid w:val="00041726"/>
    <w:rsid w:val="000423B2"/>
    <w:rsid w:val="000425CB"/>
    <w:rsid w:val="00042A70"/>
    <w:rsid w:val="00043278"/>
    <w:rsid w:val="0004411E"/>
    <w:rsid w:val="00045AD9"/>
    <w:rsid w:val="00046AC2"/>
    <w:rsid w:val="00047A38"/>
    <w:rsid w:val="0005190B"/>
    <w:rsid w:val="00052CF4"/>
    <w:rsid w:val="00052D1E"/>
    <w:rsid w:val="00053397"/>
    <w:rsid w:val="00053AEC"/>
    <w:rsid w:val="00054B2E"/>
    <w:rsid w:val="00054F59"/>
    <w:rsid w:val="000561E0"/>
    <w:rsid w:val="00056B81"/>
    <w:rsid w:val="00057847"/>
    <w:rsid w:val="00057AE5"/>
    <w:rsid w:val="000602ED"/>
    <w:rsid w:val="000641E6"/>
    <w:rsid w:val="000677CA"/>
    <w:rsid w:val="0007155E"/>
    <w:rsid w:val="00073459"/>
    <w:rsid w:val="000736EC"/>
    <w:rsid w:val="00074973"/>
    <w:rsid w:val="00074FD8"/>
    <w:rsid w:val="00076CF3"/>
    <w:rsid w:val="000774FC"/>
    <w:rsid w:val="00080561"/>
    <w:rsid w:val="00081262"/>
    <w:rsid w:val="00081802"/>
    <w:rsid w:val="000829C6"/>
    <w:rsid w:val="000831DC"/>
    <w:rsid w:val="000837D4"/>
    <w:rsid w:val="00084E5F"/>
    <w:rsid w:val="000865DC"/>
    <w:rsid w:val="00090D6D"/>
    <w:rsid w:val="000917D2"/>
    <w:rsid w:val="00093ED7"/>
    <w:rsid w:val="00095A25"/>
    <w:rsid w:val="000A5616"/>
    <w:rsid w:val="000B0788"/>
    <w:rsid w:val="000B2102"/>
    <w:rsid w:val="000B4AAA"/>
    <w:rsid w:val="000B5CB1"/>
    <w:rsid w:val="000B6C4C"/>
    <w:rsid w:val="000B74F5"/>
    <w:rsid w:val="000B7927"/>
    <w:rsid w:val="000B7F40"/>
    <w:rsid w:val="000C0318"/>
    <w:rsid w:val="000C04C8"/>
    <w:rsid w:val="000C060B"/>
    <w:rsid w:val="000C2EC3"/>
    <w:rsid w:val="000C354B"/>
    <w:rsid w:val="000C430B"/>
    <w:rsid w:val="000C7D7C"/>
    <w:rsid w:val="000D1D16"/>
    <w:rsid w:val="000D38CC"/>
    <w:rsid w:val="000D57BF"/>
    <w:rsid w:val="000D68F4"/>
    <w:rsid w:val="000E1C4C"/>
    <w:rsid w:val="000E2087"/>
    <w:rsid w:val="000E47BC"/>
    <w:rsid w:val="000E5F14"/>
    <w:rsid w:val="000E6D52"/>
    <w:rsid w:val="000F21F0"/>
    <w:rsid w:val="000F30A1"/>
    <w:rsid w:val="000F36B2"/>
    <w:rsid w:val="000F4E71"/>
    <w:rsid w:val="000F541C"/>
    <w:rsid w:val="000F77F4"/>
    <w:rsid w:val="0010159F"/>
    <w:rsid w:val="00101F00"/>
    <w:rsid w:val="0010205D"/>
    <w:rsid w:val="00102C71"/>
    <w:rsid w:val="00103C7E"/>
    <w:rsid w:val="001051FD"/>
    <w:rsid w:val="00105B62"/>
    <w:rsid w:val="00106DCA"/>
    <w:rsid w:val="001127CE"/>
    <w:rsid w:val="00113EC5"/>
    <w:rsid w:val="00115213"/>
    <w:rsid w:val="00116045"/>
    <w:rsid w:val="001162A7"/>
    <w:rsid w:val="0011796E"/>
    <w:rsid w:val="001217AD"/>
    <w:rsid w:val="00121D1A"/>
    <w:rsid w:val="0012205C"/>
    <w:rsid w:val="0012386B"/>
    <w:rsid w:val="00133B7C"/>
    <w:rsid w:val="00135804"/>
    <w:rsid w:val="00136231"/>
    <w:rsid w:val="001402CC"/>
    <w:rsid w:val="00141587"/>
    <w:rsid w:val="0014252D"/>
    <w:rsid w:val="001457A7"/>
    <w:rsid w:val="00145BEF"/>
    <w:rsid w:val="00146CDE"/>
    <w:rsid w:val="00146FC6"/>
    <w:rsid w:val="001507E4"/>
    <w:rsid w:val="001509D0"/>
    <w:rsid w:val="00153DC0"/>
    <w:rsid w:val="001615FB"/>
    <w:rsid w:val="001623EA"/>
    <w:rsid w:val="001650A4"/>
    <w:rsid w:val="00165A05"/>
    <w:rsid w:val="00166216"/>
    <w:rsid w:val="00166812"/>
    <w:rsid w:val="00166DB6"/>
    <w:rsid w:val="00171F2A"/>
    <w:rsid w:val="00172B4C"/>
    <w:rsid w:val="00172F4A"/>
    <w:rsid w:val="00175E97"/>
    <w:rsid w:val="00176B20"/>
    <w:rsid w:val="00177DE8"/>
    <w:rsid w:val="00184A15"/>
    <w:rsid w:val="00184D0D"/>
    <w:rsid w:val="0018776A"/>
    <w:rsid w:val="001904D2"/>
    <w:rsid w:val="00195A74"/>
    <w:rsid w:val="001A0241"/>
    <w:rsid w:val="001A1591"/>
    <w:rsid w:val="001A1BD9"/>
    <w:rsid w:val="001A3121"/>
    <w:rsid w:val="001A37E3"/>
    <w:rsid w:val="001A6830"/>
    <w:rsid w:val="001A79E2"/>
    <w:rsid w:val="001B0380"/>
    <w:rsid w:val="001B1C21"/>
    <w:rsid w:val="001B3227"/>
    <w:rsid w:val="001B5E70"/>
    <w:rsid w:val="001B66FC"/>
    <w:rsid w:val="001C033D"/>
    <w:rsid w:val="001C0E86"/>
    <w:rsid w:val="001C483B"/>
    <w:rsid w:val="001C6CDF"/>
    <w:rsid w:val="001C6DA8"/>
    <w:rsid w:val="001C7B98"/>
    <w:rsid w:val="001C7CDE"/>
    <w:rsid w:val="001D25C7"/>
    <w:rsid w:val="001D291D"/>
    <w:rsid w:val="001D3D9A"/>
    <w:rsid w:val="001D6504"/>
    <w:rsid w:val="001E08BF"/>
    <w:rsid w:val="001E168C"/>
    <w:rsid w:val="001E54AD"/>
    <w:rsid w:val="001F0406"/>
    <w:rsid w:val="001F3438"/>
    <w:rsid w:val="001F3A36"/>
    <w:rsid w:val="001F47D7"/>
    <w:rsid w:val="001F4843"/>
    <w:rsid w:val="001F604C"/>
    <w:rsid w:val="002014D9"/>
    <w:rsid w:val="00202785"/>
    <w:rsid w:val="00205178"/>
    <w:rsid w:val="002064B8"/>
    <w:rsid w:val="002100A8"/>
    <w:rsid w:val="00212548"/>
    <w:rsid w:val="0021415D"/>
    <w:rsid w:val="0021438B"/>
    <w:rsid w:val="00214B1B"/>
    <w:rsid w:val="002156B7"/>
    <w:rsid w:val="00215E79"/>
    <w:rsid w:val="0022527F"/>
    <w:rsid w:val="002256B4"/>
    <w:rsid w:val="00226CBA"/>
    <w:rsid w:val="002345E1"/>
    <w:rsid w:val="00234FCF"/>
    <w:rsid w:val="00235974"/>
    <w:rsid w:val="002366EA"/>
    <w:rsid w:val="00237FF4"/>
    <w:rsid w:val="00243C50"/>
    <w:rsid w:val="00243F7C"/>
    <w:rsid w:val="002447B9"/>
    <w:rsid w:val="002447DA"/>
    <w:rsid w:val="00247C8D"/>
    <w:rsid w:val="00253A8B"/>
    <w:rsid w:val="002544A2"/>
    <w:rsid w:val="002547A9"/>
    <w:rsid w:val="002558F4"/>
    <w:rsid w:val="002577F2"/>
    <w:rsid w:val="00261D3A"/>
    <w:rsid w:val="00262D09"/>
    <w:rsid w:val="00263662"/>
    <w:rsid w:val="00264302"/>
    <w:rsid w:val="00266FB0"/>
    <w:rsid w:val="00270F4A"/>
    <w:rsid w:val="002721DD"/>
    <w:rsid w:val="002726AC"/>
    <w:rsid w:val="00273CB2"/>
    <w:rsid w:val="002777A9"/>
    <w:rsid w:val="002800E4"/>
    <w:rsid w:val="00280318"/>
    <w:rsid w:val="002840E1"/>
    <w:rsid w:val="0028516C"/>
    <w:rsid w:val="00287418"/>
    <w:rsid w:val="00287480"/>
    <w:rsid w:val="002925F9"/>
    <w:rsid w:val="00293115"/>
    <w:rsid w:val="00293A5D"/>
    <w:rsid w:val="00293C77"/>
    <w:rsid w:val="00293FD2"/>
    <w:rsid w:val="00294D0F"/>
    <w:rsid w:val="00295EDA"/>
    <w:rsid w:val="002A0DC5"/>
    <w:rsid w:val="002A2302"/>
    <w:rsid w:val="002A64FD"/>
    <w:rsid w:val="002A6E36"/>
    <w:rsid w:val="002A6E52"/>
    <w:rsid w:val="002A7B30"/>
    <w:rsid w:val="002B0D3C"/>
    <w:rsid w:val="002B180B"/>
    <w:rsid w:val="002B1DB3"/>
    <w:rsid w:val="002C0830"/>
    <w:rsid w:val="002C34DD"/>
    <w:rsid w:val="002C4017"/>
    <w:rsid w:val="002C464E"/>
    <w:rsid w:val="002D268F"/>
    <w:rsid w:val="002D2CDE"/>
    <w:rsid w:val="002D2E29"/>
    <w:rsid w:val="002D7073"/>
    <w:rsid w:val="002E0E66"/>
    <w:rsid w:val="002E1A8C"/>
    <w:rsid w:val="002E1B77"/>
    <w:rsid w:val="002E24CC"/>
    <w:rsid w:val="002E4153"/>
    <w:rsid w:val="002F1D81"/>
    <w:rsid w:val="002F3F5B"/>
    <w:rsid w:val="002F4017"/>
    <w:rsid w:val="002F7AD5"/>
    <w:rsid w:val="002F7C8E"/>
    <w:rsid w:val="00300009"/>
    <w:rsid w:val="003006D6"/>
    <w:rsid w:val="00300E22"/>
    <w:rsid w:val="00300F3C"/>
    <w:rsid w:val="00301C03"/>
    <w:rsid w:val="00301FB8"/>
    <w:rsid w:val="00302750"/>
    <w:rsid w:val="003045EC"/>
    <w:rsid w:val="00304D18"/>
    <w:rsid w:val="00305C32"/>
    <w:rsid w:val="00306337"/>
    <w:rsid w:val="00306A99"/>
    <w:rsid w:val="00311D95"/>
    <w:rsid w:val="00314308"/>
    <w:rsid w:val="00315723"/>
    <w:rsid w:val="00315E48"/>
    <w:rsid w:val="00321E3E"/>
    <w:rsid w:val="00324880"/>
    <w:rsid w:val="0032569F"/>
    <w:rsid w:val="00327527"/>
    <w:rsid w:val="00330229"/>
    <w:rsid w:val="00331BA4"/>
    <w:rsid w:val="00332FD2"/>
    <w:rsid w:val="00333DF0"/>
    <w:rsid w:val="00337D2A"/>
    <w:rsid w:val="00340E2C"/>
    <w:rsid w:val="00344D75"/>
    <w:rsid w:val="0034599A"/>
    <w:rsid w:val="00350355"/>
    <w:rsid w:val="00351928"/>
    <w:rsid w:val="00352135"/>
    <w:rsid w:val="003538A3"/>
    <w:rsid w:val="00353C24"/>
    <w:rsid w:val="0036106E"/>
    <w:rsid w:val="003627B9"/>
    <w:rsid w:val="003643BA"/>
    <w:rsid w:val="00366683"/>
    <w:rsid w:val="003706EF"/>
    <w:rsid w:val="00370931"/>
    <w:rsid w:val="00370E53"/>
    <w:rsid w:val="0037116E"/>
    <w:rsid w:val="0037219B"/>
    <w:rsid w:val="00372445"/>
    <w:rsid w:val="00372872"/>
    <w:rsid w:val="00373F0C"/>
    <w:rsid w:val="003758EA"/>
    <w:rsid w:val="00376056"/>
    <w:rsid w:val="003762AD"/>
    <w:rsid w:val="00376949"/>
    <w:rsid w:val="00377A38"/>
    <w:rsid w:val="00377C02"/>
    <w:rsid w:val="00377C2C"/>
    <w:rsid w:val="00381C7F"/>
    <w:rsid w:val="00382C02"/>
    <w:rsid w:val="00384A12"/>
    <w:rsid w:val="003853F0"/>
    <w:rsid w:val="00385AD4"/>
    <w:rsid w:val="0038755E"/>
    <w:rsid w:val="00387DA7"/>
    <w:rsid w:val="00390802"/>
    <w:rsid w:val="0039181F"/>
    <w:rsid w:val="00391C59"/>
    <w:rsid w:val="00391D47"/>
    <w:rsid w:val="00391D52"/>
    <w:rsid w:val="00391DCF"/>
    <w:rsid w:val="00393889"/>
    <w:rsid w:val="003965B2"/>
    <w:rsid w:val="00396C65"/>
    <w:rsid w:val="003A2CDF"/>
    <w:rsid w:val="003A342E"/>
    <w:rsid w:val="003A47CA"/>
    <w:rsid w:val="003A4BCB"/>
    <w:rsid w:val="003A5349"/>
    <w:rsid w:val="003A6E7A"/>
    <w:rsid w:val="003B1A2B"/>
    <w:rsid w:val="003B44D5"/>
    <w:rsid w:val="003B6080"/>
    <w:rsid w:val="003B6274"/>
    <w:rsid w:val="003B7995"/>
    <w:rsid w:val="003C03F7"/>
    <w:rsid w:val="003C0729"/>
    <w:rsid w:val="003C0D22"/>
    <w:rsid w:val="003C0F01"/>
    <w:rsid w:val="003C1AAC"/>
    <w:rsid w:val="003C49FA"/>
    <w:rsid w:val="003C4C7E"/>
    <w:rsid w:val="003C55E7"/>
    <w:rsid w:val="003C5BC5"/>
    <w:rsid w:val="003C5E8D"/>
    <w:rsid w:val="003C6791"/>
    <w:rsid w:val="003D05E7"/>
    <w:rsid w:val="003D2240"/>
    <w:rsid w:val="003D26C8"/>
    <w:rsid w:val="003D3E0F"/>
    <w:rsid w:val="003D6CE3"/>
    <w:rsid w:val="003E0AB8"/>
    <w:rsid w:val="003E1C00"/>
    <w:rsid w:val="003E20E7"/>
    <w:rsid w:val="003E6B55"/>
    <w:rsid w:val="003E7243"/>
    <w:rsid w:val="003E7F4A"/>
    <w:rsid w:val="003F0348"/>
    <w:rsid w:val="003F298B"/>
    <w:rsid w:val="003F6E83"/>
    <w:rsid w:val="003F7AC9"/>
    <w:rsid w:val="0040434B"/>
    <w:rsid w:val="00404956"/>
    <w:rsid w:val="00406958"/>
    <w:rsid w:val="00407AFD"/>
    <w:rsid w:val="00410D0F"/>
    <w:rsid w:val="0041273B"/>
    <w:rsid w:val="00412E47"/>
    <w:rsid w:val="00414078"/>
    <w:rsid w:val="00415000"/>
    <w:rsid w:val="0041617A"/>
    <w:rsid w:val="00422F78"/>
    <w:rsid w:val="00427CAE"/>
    <w:rsid w:val="00430F40"/>
    <w:rsid w:val="004322D3"/>
    <w:rsid w:val="00436735"/>
    <w:rsid w:val="00436CD5"/>
    <w:rsid w:val="00442016"/>
    <w:rsid w:val="00447010"/>
    <w:rsid w:val="004506B6"/>
    <w:rsid w:val="00450C72"/>
    <w:rsid w:val="00454828"/>
    <w:rsid w:val="004550AD"/>
    <w:rsid w:val="004555D7"/>
    <w:rsid w:val="00457804"/>
    <w:rsid w:val="0046089F"/>
    <w:rsid w:val="004619BA"/>
    <w:rsid w:val="004660D7"/>
    <w:rsid w:val="00470486"/>
    <w:rsid w:val="0047273C"/>
    <w:rsid w:val="0047373A"/>
    <w:rsid w:val="00474948"/>
    <w:rsid w:val="00477DE4"/>
    <w:rsid w:val="00481D5E"/>
    <w:rsid w:val="00484D46"/>
    <w:rsid w:val="0048508C"/>
    <w:rsid w:val="00485912"/>
    <w:rsid w:val="00486924"/>
    <w:rsid w:val="004907D7"/>
    <w:rsid w:val="00492422"/>
    <w:rsid w:val="004933E0"/>
    <w:rsid w:val="00493D87"/>
    <w:rsid w:val="00494140"/>
    <w:rsid w:val="0049454D"/>
    <w:rsid w:val="00494C86"/>
    <w:rsid w:val="004972E4"/>
    <w:rsid w:val="004976B6"/>
    <w:rsid w:val="004A3DF9"/>
    <w:rsid w:val="004A4064"/>
    <w:rsid w:val="004A4BEC"/>
    <w:rsid w:val="004A53F4"/>
    <w:rsid w:val="004A6312"/>
    <w:rsid w:val="004A7C0A"/>
    <w:rsid w:val="004A7E90"/>
    <w:rsid w:val="004B05FD"/>
    <w:rsid w:val="004B17DF"/>
    <w:rsid w:val="004B1FAD"/>
    <w:rsid w:val="004B2E2A"/>
    <w:rsid w:val="004B4BDF"/>
    <w:rsid w:val="004B6912"/>
    <w:rsid w:val="004B69EF"/>
    <w:rsid w:val="004C3FE4"/>
    <w:rsid w:val="004C569D"/>
    <w:rsid w:val="004C7735"/>
    <w:rsid w:val="004D22A8"/>
    <w:rsid w:val="004D53ED"/>
    <w:rsid w:val="004D68DC"/>
    <w:rsid w:val="004D709A"/>
    <w:rsid w:val="004E1815"/>
    <w:rsid w:val="004E1ACF"/>
    <w:rsid w:val="004E4B36"/>
    <w:rsid w:val="004E4C1C"/>
    <w:rsid w:val="004E6E96"/>
    <w:rsid w:val="004F02E8"/>
    <w:rsid w:val="004F0F5A"/>
    <w:rsid w:val="004F0FC7"/>
    <w:rsid w:val="004F221E"/>
    <w:rsid w:val="004F5710"/>
    <w:rsid w:val="004F5B3A"/>
    <w:rsid w:val="004F77ED"/>
    <w:rsid w:val="004F7B20"/>
    <w:rsid w:val="004F7DB9"/>
    <w:rsid w:val="004F7F13"/>
    <w:rsid w:val="00500779"/>
    <w:rsid w:val="00502EBF"/>
    <w:rsid w:val="00505457"/>
    <w:rsid w:val="00511390"/>
    <w:rsid w:val="0051292D"/>
    <w:rsid w:val="00514380"/>
    <w:rsid w:val="005144B6"/>
    <w:rsid w:val="00521D1D"/>
    <w:rsid w:val="00522CA9"/>
    <w:rsid w:val="00523667"/>
    <w:rsid w:val="00523A0A"/>
    <w:rsid w:val="0052424E"/>
    <w:rsid w:val="0052466A"/>
    <w:rsid w:val="00525BF2"/>
    <w:rsid w:val="005270D0"/>
    <w:rsid w:val="005276F9"/>
    <w:rsid w:val="0053007F"/>
    <w:rsid w:val="00530A85"/>
    <w:rsid w:val="00533EE4"/>
    <w:rsid w:val="005340F1"/>
    <w:rsid w:val="0053434A"/>
    <w:rsid w:val="00534D9F"/>
    <w:rsid w:val="00534F3B"/>
    <w:rsid w:val="00535264"/>
    <w:rsid w:val="005365EB"/>
    <w:rsid w:val="0054363D"/>
    <w:rsid w:val="00547324"/>
    <w:rsid w:val="00547E9D"/>
    <w:rsid w:val="00550550"/>
    <w:rsid w:val="00551D08"/>
    <w:rsid w:val="00551F5D"/>
    <w:rsid w:val="005549AF"/>
    <w:rsid w:val="00556A9A"/>
    <w:rsid w:val="005617AA"/>
    <w:rsid w:val="0056185B"/>
    <w:rsid w:val="0056217E"/>
    <w:rsid w:val="005621AE"/>
    <w:rsid w:val="005632AF"/>
    <w:rsid w:val="005651E0"/>
    <w:rsid w:val="00565BFC"/>
    <w:rsid w:val="00566E4A"/>
    <w:rsid w:val="005706F4"/>
    <w:rsid w:val="005721DC"/>
    <w:rsid w:val="0057227D"/>
    <w:rsid w:val="00572C9E"/>
    <w:rsid w:val="005736A9"/>
    <w:rsid w:val="00573CC5"/>
    <w:rsid w:val="00576ED2"/>
    <w:rsid w:val="00577156"/>
    <w:rsid w:val="00580A17"/>
    <w:rsid w:val="0058614E"/>
    <w:rsid w:val="00587560"/>
    <w:rsid w:val="00587B86"/>
    <w:rsid w:val="00590089"/>
    <w:rsid w:val="00590159"/>
    <w:rsid w:val="00590CE6"/>
    <w:rsid w:val="005927FD"/>
    <w:rsid w:val="00593499"/>
    <w:rsid w:val="00594EC4"/>
    <w:rsid w:val="005950D3"/>
    <w:rsid w:val="00597090"/>
    <w:rsid w:val="00597CE6"/>
    <w:rsid w:val="005A0B16"/>
    <w:rsid w:val="005A1CD2"/>
    <w:rsid w:val="005A2527"/>
    <w:rsid w:val="005A4066"/>
    <w:rsid w:val="005A4459"/>
    <w:rsid w:val="005A461E"/>
    <w:rsid w:val="005A47E9"/>
    <w:rsid w:val="005A5DD9"/>
    <w:rsid w:val="005A6D19"/>
    <w:rsid w:val="005A71AB"/>
    <w:rsid w:val="005B2689"/>
    <w:rsid w:val="005B294C"/>
    <w:rsid w:val="005B3007"/>
    <w:rsid w:val="005B3FB2"/>
    <w:rsid w:val="005C1AB6"/>
    <w:rsid w:val="005C3E80"/>
    <w:rsid w:val="005C484D"/>
    <w:rsid w:val="005C50C6"/>
    <w:rsid w:val="005C556D"/>
    <w:rsid w:val="005C6673"/>
    <w:rsid w:val="005C6F14"/>
    <w:rsid w:val="005C7437"/>
    <w:rsid w:val="005C7FFE"/>
    <w:rsid w:val="005D22BB"/>
    <w:rsid w:val="005D36C2"/>
    <w:rsid w:val="005D372E"/>
    <w:rsid w:val="005D7CF0"/>
    <w:rsid w:val="005E2660"/>
    <w:rsid w:val="005E52CB"/>
    <w:rsid w:val="005E5322"/>
    <w:rsid w:val="005E5A73"/>
    <w:rsid w:val="005E60C9"/>
    <w:rsid w:val="005E65AE"/>
    <w:rsid w:val="005F1706"/>
    <w:rsid w:val="005F1752"/>
    <w:rsid w:val="005F1DF4"/>
    <w:rsid w:val="005F5039"/>
    <w:rsid w:val="006027FB"/>
    <w:rsid w:val="00603CF9"/>
    <w:rsid w:val="006078BB"/>
    <w:rsid w:val="00612D53"/>
    <w:rsid w:val="00613EE8"/>
    <w:rsid w:val="00615F6B"/>
    <w:rsid w:val="0061642F"/>
    <w:rsid w:val="0061691C"/>
    <w:rsid w:val="0061762C"/>
    <w:rsid w:val="006177AD"/>
    <w:rsid w:val="00617984"/>
    <w:rsid w:val="006212A0"/>
    <w:rsid w:val="00626A4A"/>
    <w:rsid w:val="00636811"/>
    <w:rsid w:val="00636CAD"/>
    <w:rsid w:val="0063774D"/>
    <w:rsid w:val="00640C72"/>
    <w:rsid w:val="00640F0A"/>
    <w:rsid w:val="0064279A"/>
    <w:rsid w:val="00643177"/>
    <w:rsid w:val="006442E7"/>
    <w:rsid w:val="00645A49"/>
    <w:rsid w:val="00645BB6"/>
    <w:rsid w:val="00646691"/>
    <w:rsid w:val="00646B6F"/>
    <w:rsid w:val="00646D62"/>
    <w:rsid w:val="00650CCD"/>
    <w:rsid w:val="00650DBB"/>
    <w:rsid w:val="006511F7"/>
    <w:rsid w:val="006513C0"/>
    <w:rsid w:val="00653018"/>
    <w:rsid w:val="00654AD2"/>
    <w:rsid w:val="00654E87"/>
    <w:rsid w:val="0065768B"/>
    <w:rsid w:val="006640BF"/>
    <w:rsid w:val="00664204"/>
    <w:rsid w:val="00664CDC"/>
    <w:rsid w:val="0066582E"/>
    <w:rsid w:val="00666125"/>
    <w:rsid w:val="00666210"/>
    <w:rsid w:val="0067170E"/>
    <w:rsid w:val="006752F8"/>
    <w:rsid w:val="00682B01"/>
    <w:rsid w:val="00682CED"/>
    <w:rsid w:val="00686A2C"/>
    <w:rsid w:val="00687464"/>
    <w:rsid w:val="00690581"/>
    <w:rsid w:val="0069131E"/>
    <w:rsid w:val="00694353"/>
    <w:rsid w:val="00696BFA"/>
    <w:rsid w:val="006A0A5A"/>
    <w:rsid w:val="006A634C"/>
    <w:rsid w:val="006A7357"/>
    <w:rsid w:val="006A79B8"/>
    <w:rsid w:val="006B2097"/>
    <w:rsid w:val="006B2A7F"/>
    <w:rsid w:val="006B5E75"/>
    <w:rsid w:val="006C2A47"/>
    <w:rsid w:val="006C2A5B"/>
    <w:rsid w:val="006C364C"/>
    <w:rsid w:val="006C364D"/>
    <w:rsid w:val="006C3F39"/>
    <w:rsid w:val="006C4471"/>
    <w:rsid w:val="006C4C31"/>
    <w:rsid w:val="006C5DCD"/>
    <w:rsid w:val="006C7140"/>
    <w:rsid w:val="006D0836"/>
    <w:rsid w:val="006D3CC3"/>
    <w:rsid w:val="006D58CA"/>
    <w:rsid w:val="006D67E4"/>
    <w:rsid w:val="006D7556"/>
    <w:rsid w:val="006D7BCF"/>
    <w:rsid w:val="006D7C9A"/>
    <w:rsid w:val="006E0574"/>
    <w:rsid w:val="006E4EB9"/>
    <w:rsid w:val="006E4F17"/>
    <w:rsid w:val="006E5703"/>
    <w:rsid w:val="006E6259"/>
    <w:rsid w:val="006F0877"/>
    <w:rsid w:val="006F2200"/>
    <w:rsid w:val="006F31DA"/>
    <w:rsid w:val="006F34A4"/>
    <w:rsid w:val="006F45ED"/>
    <w:rsid w:val="006F4723"/>
    <w:rsid w:val="006F62E0"/>
    <w:rsid w:val="007009F5"/>
    <w:rsid w:val="007017B7"/>
    <w:rsid w:val="007028CC"/>
    <w:rsid w:val="00702AD9"/>
    <w:rsid w:val="00704576"/>
    <w:rsid w:val="007055BB"/>
    <w:rsid w:val="00705AB5"/>
    <w:rsid w:val="007067D0"/>
    <w:rsid w:val="00706C19"/>
    <w:rsid w:val="0070715B"/>
    <w:rsid w:val="00710E15"/>
    <w:rsid w:val="00712250"/>
    <w:rsid w:val="00712A42"/>
    <w:rsid w:val="00713732"/>
    <w:rsid w:val="00715C28"/>
    <w:rsid w:val="0071605F"/>
    <w:rsid w:val="00716287"/>
    <w:rsid w:val="00716492"/>
    <w:rsid w:val="00716F9A"/>
    <w:rsid w:val="007203B7"/>
    <w:rsid w:val="00722006"/>
    <w:rsid w:val="00722BBB"/>
    <w:rsid w:val="00723313"/>
    <w:rsid w:val="007247E9"/>
    <w:rsid w:val="00725FDA"/>
    <w:rsid w:val="00726C2D"/>
    <w:rsid w:val="00727964"/>
    <w:rsid w:val="007314E3"/>
    <w:rsid w:val="00732181"/>
    <w:rsid w:val="00734F6A"/>
    <w:rsid w:val="007356FD"/>
    <w:rsid w:val="00736C4C"/>
    <w:rsid w:val="00737CF6"/>
    <w:rsid w:val="00744711"/>
    <w:rsid w:val="007463F5"/>
    <w:rsid w:val="00746A52"/>
    <w:rsid w:val="00754762"/>
    <w:rsid w:val="0075478E"/>
    <w:rsid w:val="007557DD"/>
    <w:rsid w:val="00755D02"/>
    <w:rsid w:val="00756A03"/>
    <w:rsid w:val="00762509"/>
    <w:rsid w:val="00764AD9"/>
    <w:rsid w:val="00764FCE"/>
    <w:rsid w:val="00766B98"/>
    <w:rsid w:val="007701F8"/>
    <w:rsid w:val="00773617"/>
    <w:rsid w:val="0077442E"/>
    <w:rsid w:val="007747B8"/>
    <w:rsid w:val="0077526F"/>
    <w:rsid w:val="00775B3F"/>
    <w:rsid w:val="00775F16"/>
    <w:rsid w:val="00776D0F"/>
    <w:rsid w:val="00782E21"/>
    <w:rsid w:val="007847AA"/>
    <w:rsid w:val="00784E22"/>
    <w:rsid w:val="00786ACE"/>
    <w:rsid w:val="00786DF0"/>
    <w:rsid w:val="007875A8"/>
    <w:rsid w:val="00793E0F"/>
    <w:rsid w:val="007957F7"/>
    <w:rsid w:val="00795A6E"/>
    <w:rsid w:val="007A18DD"/>
    <w:rsid w:val="007A1A0E"/>
    <w:rsid w:val="007A409E"/>
    <w:rsid w:val="007A47A3"/>
    <w:rsid w:val="007A4FC5"/>
    <w:rsid w:val="007A6006"/>
    <w:rsid w:val="007B0C4C"/>
    <w:rsid w:val="007B1966"/>
    <w:rsid w:val="007B1F50"/>
    <w:rsid w:val="007C051B"/>
    <w:rsid w:val="007C0C80"/>
    <w:rsid w:val="007C1727"/>
    <w:rsid w:val="007C4785"/>
    <w:rsid w:val="007C7D52"/>
    <w:rsid w:val="007D26BA"/>
    <w:rsid w:val="007D2CE9"/>
    <w:rsid w:val="007D3392"/>
    <w:rsid w:val="007D3A20"/>
    <w:rsid w:val="007D3C3D"/>
    <w:rsid w:val="007D40DD"/>
    <w:rsid w:val="007D46E8"/>
    <w:rsid w:val="007D5CC7"/>
    <w:rsid w:val="007D63DC"/>
    <w:rsid w:val="007D66DF"/>
    <w:rsid w:val="007D7875"/>
    <w:rsid w:val="007E2D54"/>
    <w:rsid w:val="007E3AE9"/>
    <w:rsid w:val="007E4933"/>
    <w:rsid w:val="007E5BA9"/>
    <w:rsid w:val="007E7081"/>
    <w:rsid w:val="007E73E8"/>
    <w:rsid w:val="007E7CCB"/>
    <w:rsid w:val="007E7DD2"/>
    <w:rsid w:val="007E7E9B"/>
    <w:rsid w:val="007F000E"/>
    <w:rsid w:val="007F03FF"/>
    <w:rsid w:val="007F18EC"/>
    <w:rsid w:val="007F3B60"/>
    <w:rsid w:val="007F59FE"/>
    <w:rsid w:val="00803095"/>
    <w:rsid w:val="008035BE"/>
    <w:rsid w:val="00804227"/>
    <w:rsid w:val="008060A6"/>
    <w:rsid w:val="008115E2"/>
    <w:rsid w:val="00811A5D"/>
    <w:rsid w:val="00812542"/>
    <w:rsid w:val="008142B0"/>
    <w:rsid w:val="0081600A"/>
    <w:rsid w:val="008170E3"/>
    <w:rsid w:val="008171E0"/>
    <w:rsid w:val="00822BE9"/>
    <w:rsid w:val="00822C0F"/>
    <w:rsid w:val="008231E4"/>
    <w:rsid w:val="0082489C"/>
    <w:rsid w:val="008255C5"/>
    <w:rsid w:val="008266AE"/>
    <w:rsid w:val="00831562"/>
    <w:rsid w:val="00832130"/>
    <w:rsid w:val="0083340A"/>
    <w:rsid w:val="008344DB"/>
    <w:rsid w:val="00834FF6"/>
    <w:rsid w:val="00836AD6"/>
    <w:rsid w:val="008379C8"/>
    <w:rsid w:val="00837EA9"/>
    <w:rsid w:val="0084357E"/>
    <w:rsid w:val="00846299"/>
    <w:rsid w:val="0085211E"/>
    <w:rsid w:val="008533E7"/>
    <w:rsid w:val="008534F1"/>
    <w:rsid w:val="00855DF2"/>
    <w:rsid w:val="008625F6"/>
    <w:rsid w:val="00864002"/>
    <w:rsid w:val="00864A74"/>
    <w:rsid w:val="00870D13"/>
    <w:rsid w:val="00874090"/>
    <w:rsid w:val="00874987"/>
    <w:rsid w:val="00875A69"/>
    <w:rsid w:val="00876E81"/>
    <w:rsid w:val="008836D8"/>
    <w:rsid w:val="00883923"/>
    <w:rsid w:val="00890D31"/>
    <w:rsid w:val="00891EFA"/>
    <w:rsid w:val="00892788"/>
    <w:rsid w:val="00896080"/>
    <w:rsid w:val="00896738"/>
    <w:rsid w:val="008978C6"/>
    <w:rsid w:val="00897AF6"/>
    <w:rsid w:val="008A1D57"/>
    <w:rsid w:val="008A2C1E"/>
    <w:rsid w:val="008A2EB8"/>
    <w:rsid w:val="008A471A"/>
    <w:rsid w:val="008A4DE2"/>
    <w:rsid w:val="008A5235"/>
    <w:rsid w:val="008B06BA"/>
    <w:rsid w:val="008B149F"/>
    <w:rsid w:val="008C1D84"/>
    <w:rsid w:val="008C2160"/>
    <w:rsid w:val="008C2511"/>
    <w:rsid w:val="008C4B1D"/>
    <w:rsid w:val="008D02B0"/>
    <w:rsid w:val="008D0370"/>
    <w:rsid w:val="008D0DB1"/>
    <w:rsid w:val="008D2CEE"/>
    <w:rsid w:val="008D5360"/>
    <w:rsid w:val="008D6B17"/>
    <w:rsid w:val="008D6BF6"/>
    <w:rsid w:val="008E1252"/>
    <w:rsid w:val="008E16E3"/>
    <w:rsid w:val="008E5AC8"/>
    <w:rsid w:val="008E5F8F"/>
    <w:rsid w:val="008E6847"/>
    <w:rsid w:val="008E794B"/>
    <w:rsid w:val="008E7AB3"/>
    <w:rsid w:val="008F1D6F"/>
    <w:rsid w:val="008F3F21"/>
    <w:rsid w:val="008F4BC3"/>
    <w:rsid w:val="008F4D0A"/>
    <w:rsid w:val="008F4DB7"/>
    <w:rsid w:val="008F5079"/>
    <w:rsid w:val="008F63EF"/>
    <w:rsid w:val="008F6FFB"/>
    <w:rsid w:val="00902738"/>
    <w:rsid w:val="00903413"/>
    <w:rsid w:val="009070DD"/>
    <w:rsid w:val="00907516"/>
    <w:rsid w:val="009079B5"/>
    <w:rsid w:val="00912384"/>
    <w:rsid w:val="009132EE"/>
    <w:rsid w:val="009147F7"/>
    <w:rsid w:val="0091555C"/>
    <w:rsid w:val="00916183"/>
    <w:rsid w:val="009161F1"/>
    <w:rsid w:val="0092078E"/>
    <w:rsid w:val="00920B93"/>
    <w:rsid w:val="00926673"/>
    <w:rsid w:val="00926E3C"/>
    <w:rsid w:val="009328FE"/>
    <w:rsid w:val="0093324F"/>
    <w:rsid w:val="009344C0"/>
    <w:rsid w:val="00935075"/>
    <w:rsid w:val="00937490"/>
    <w:rsid w:val="00942CB4"/>
    <w:rsid w:val="009440EC"/>
    <w:rsid w:val="00946AB9"/>
    <w:rsid w:val="00947714"/>
    <w:rsid w:val="0095030E"/>
    <w:rsid w:val="00950EBF"/>
    <w:rsid w:val="0095491C"/>
    <w:rsid w:val="00955F3F"/>
    <w:rsid w:val="00956AC0"/>
    <w:rsid w:val="00956C08"/>
    <w:rsid w:val="00956FFC"/>
    <w:rsid w:val="00957B85"/>
    <w:rsid w:val="00960530"/>
    <w:rsid w:val="0096075E"/>
    <w:rsid w:val="00960F35"/>
    <w:rsid w:val="00961A86"/>
    <w:rsid w:val="00962986"/>
    <w:rsid w:val="00964A76"/>
    <w:rsid w:val="0096533B"/>
    <w:rsid w:val="0096627A"/>
    <w:rsid w:val="009664E7"/>
    <w:rsid w:val="00970D19"/>
    <w:rsid w:val="009717D6"/>
    <w:rsid w:val="00973588"/>
    <w:rsid w:val="00973CBC"/>
    <w:rsid w:val="00974334"/>
    <w:rsid w:val="00975DEC"/>
    <w:rsid w:val="009774CD"/>
    <w:rsid w:val="00980029"/>
    <w:rsid w:val="00980AD3"/>
    <w:rsid w:val="0098144A"/>
    <w:rsid w:val="00981F1B"/>
    <w:rsid w:val="009840A2"/>
    <w:rsid w:val="00984332"/>
    <w:rsid w:val="009852F7"/>
    <w:rsid w:val="00986C9D"/>
    <w:rsid w:val="00987143"/>
    <w:rsid w:val="00993064"/>
    <w:rsid w:val="0099323E"/>
    <w:rsid w:val="00994962"/>
    <w:rsid w:val="009958ED"/>
    <w:rsid w:val="009A0496"/>
    <w:rsid w:val="009A171C"/>
    <w:rsid w:val="009A3A2A"/>
    <w:rsid w:val="009A3B7E"/>
    <w:rsid w:val="009A4410"/>
    <w:rsid w:val="009A5D5D"/>
    <w:rsid w:val="009A5F1F"/>
    <w:rsid w:val="009A68AA"/>
    <w:rsid w:val="009B0B62"/>
    <w:rsid w:val="009B13E1"/>
    <w:rsid w:val="009B44E8"/>
    <w:rsid w:val="009B61D1"/>
    <w:rsid w:val="009B6BF3"/>
    <w:rsid w:val="009C0D27"/>
    <w:rsid w:val="009C0F1A"/>
    <w:rsid w:val="009D0E6C"/>
    <w:rsid w:val="009D435C"/>
    <w:rsid w:val="009D5355"/>
    <w:rsid w:val="009D7E40"/>
    <w:rsid w:val="009E0CFC"/>
    <w:rsid w:val="009E1A58"/>
    <w:rsid w:val="009E1EB8"/>
    <w:rsid w:val="009E1EBE"/>
    <w:rsid w:val="009E3584"/>
    <w:rsid w:val="009E3F7F"/>
    <w:rsid w:val="009E4AE7"/>
    <w:rsid w:val="009F1F44"/>
    <w:rsid w:val="009F21D3"/>
    <w:rsid w:val="009F2785"/>
    <w:rsid w:val="009F3406"/>
    <w:rsid w:val="009F35CC"/>
    <w:rsid w:val="009F4408"/>
    <w:rsid w:val="009F54B2"/>
    <w:rsid w:val="009F624C"/>
    <w:rsid w:val="009F69D7"/>
    <w:rsid w:val="009F6CD2"/>
    <w:rsid w:val="009F7CC8"/>
    <w:rsid w:val="00A022A1"/>
    <w:rsid w:val="00A02A2D"/>
    <w:rsid w:val="00A0342A"/>
    <w:rsid w:val="00A04985"/>
    <w:rsid w:val="00A07F38"/>
    <w:rsid w:val="00A103B2"/>
    <w:rsid w:val="00A10E76"/>
    <w:rsid w:val="00A11864"/>
    <w:rsid w:val="00A12485"/>
    <w:rsid w:val="00A14596"/>
    <w:rsid w:val="00A16C63"/>
    <w:rsid w:val="00A16C74"/>
    <w:rsid w:val="00A1719D"/>
    <w:rsid w:val="00A21426"/>
    <w:rsid w:val="00A24853"/>
    <w:rsid w:val="00A256E2"/>
    <w:rsid w:val="00A27E89"/>
    <w:rsid w:val="00A318EC"/>
    <w:rsid w:val="00A33071"/>
    <w:rsid w:val="00A335ED"/>
    <w:rsid w:val="00A33A51"/>
    <w:rsid w:val="00A34208"/>
    <w:rsid w:val="00A34828"/>
    <w:rsid w:val="00A34E6A"/>
    <w:rsid w:val="00A35286"/>
    <w:rsid w:val="00A359DE"/>
    <w:rsid w:val="00A369EB"/>
    <w:rsid w:val="00A379EE"/>
    <w:rsid w:val="00A417A8"/>
    <w:rsid w:val="00A43400"/>
    <w:rsid w:val="00A44C18"/>
    <w:rsid w:val="00A46BD1"/>
    <w:rsid w:val="00A5099B"/>
    <w:rsid w:val="00A50C3F"/>
    <w:rsid w:val="00A52DBF"/>
    <w:rsid w:val="00A52EAD"/>
    <w:rsid w:val="00A52EBB"/>
    <w:rsid w:val="00A535AE"/>
    <w:rsid w:val="00A54584"/>
    <w:rsid w:val="00A61E83"/>
    <w:rsid w:val="00A6632E"/>
    <w:rsid w:val="00A67B7F"/>
    <w:rsid w:val="00A72FE5"/>
    <w:rsid w:val="00A74041"/>
    <w:rsid w:val="00A74C8C"/>
    <w:rsid w:val="00A75E8C"/>
    <w:rsid w:val="00A76690"/>
    <w:rsid w:val="00A81E77"/>
    <w:rsid w:val="00A85A93"/>
    <w:rsid w:val="00A8611F"/>
    <w:rsid w:val="00A87F29"/>
    <w:rsid w:val="00A91951"/>
    <w:rsid w:val="00A91B64"/>
    <w:rsid w:val="00A92A85"/>
    <w:rsid w:val="00A93C46"/>
    <w:rsid w:val="00A978B6"/>
    <w:rsid w:val="00A97FBD"/>
    <w:rsid w:val="00AA2EEC"/>
    <w:rsid w:val="00AA3309"/>
    <w:rsid w:val="00AA39A1"/>
    <w:rsid w:val="00AA45B6"/>
    <w:rsid w:val="00AA59AC"/>
    <w:rsid w:val="00AA5AB5"/>
    <w:rsid w:val="00AA7DEC"/>
    <w:rsid w:val="00AB215B"/>
    <w:rsid w:val="00AB6593"/>
    <w:rsid w:val="00AB6BAE"/>
    <w:rsid w:val="00AB7010"/>
    <w:rsid w:val="00AB750D"/>
    <w:rsid w:val="00AC00A6"/>
    <w:rsid w:val="00AC0723"/>
    <w:rsid w:val="00AC1C13"/>
    <w:rsid w:val="00AC2079"/>
    <w:rsid w:val="00AC2678"/>
    <w:rsid w:val="00AC338E"/>
    <w:rsid w:val="00AC4403"/>
    <w:rsid w:val="00AC66EE"/>
    <w:rsid w:val="00AC6E26"/>
    <w:rsid w:val="00AD0F53"/>
    <w:rsid w:val="00AD11D4"/>
    <w:rsid w:val="00AD132E"/>
    <w:rsid w:val="00AD1405"/>
    <w:rsid w:val="00AD1A9F"/>
    <w:rsid w:val="00AD27C5"/>
    <w:rsid w:val="00AD2B43"/>
    <w:rsid w:val="00AD46FB"/>
    <w:rsid w:val="00AD54AD"/>
    <w:rsid w:val="00AD7771"/>
    <w:rsid w:val="00AD7ACC"/>
    <w:rsid w:val="00AE0FAC"/>
    <w:rsid w:val="00AE1829"/>
    <w:rsid w:val="00AE1D39"/>
    <w:rsid w:val="00AE2AA4"/>
    <w:rsid w:val="00AE4E4D"/>
    <w:rsid w:val="00AF0FB3"/>
    <w:rsid w:val="00AF14E3"/>
    <w:rsid w:val="00AF246D"/>
    <w:rsid w:val="00AF2938"/>
    <w:rsid w:val="00AF3A4D"/>
    <w:rsid w:val="00AF558D"/>
    <w:rsid w:val="00AF7947"/>
    <w:rsid w:val="00B016D0"/>
    <w:rsid w:val="00B03363"/>
    <w:rsid w:val="00B106FE"/>
    <w:rsid w:val="00B116A0"/>
    <w:rsid w:val="00B11E67"/>
    <w:rsid w:val="00B15DDC"/>
    <w:rsid w:val="00B160C6"/>
    <w:rsid w:val="00B16ABF"/>
    <w:rsid w:val="00B16B57"/>
    <w:rsid w:val="00B22234"/>
    <w:rsid w:val="00B222E7"/>
    <w:rsid w:val="00B23365"/>
    <w:rsid w:val="00B23833"/>
    <w:rsid w:val="00B26D0C"/>
    <w:rsid w:val="00B274BF"/>
    <w:rsid w:val="00B3236E"/>
    <w:rsid w:val="00B32A7A"/>
    <w:rsid w:val="00B3462F"/>
    <w:rsid w:val="00B35882"/>
    <w:rsid w:val="00B35DBD"/>
    <w:rsid w:val="00B40167"/>
    <w:rsid w:val="00B40D60"/>
    <w:rsid w:val="00B412B5"/>
    <w:rsid w:val="00B41738"/>
    <w:rsid w:val="00B418C3"/>
    <w:rsid w:val="00B41C11"/>
    <w:rsid w:val="00B42B83"/>
    <w:rsid w:val="00B44A81"/>
    <w:rsid w:val="00B4652D"/>
    <w:rsid w:val="00B46B45"/>
    <w:rsid w:val="00B4705D"/>
    <w:rsid w:val="00B47744"/>
    <w:rsid w:val="00B5157A"/>
    <w:rsid w:val="00B5395D"/>
    <w:rsid w:val="00B55911"/>
    <w:rsid w:val="00B56775"/>
    <w:rsid w:val="00B57521"/>
    <w:rsid w:val="00B62B72"/>
    <w:rsid w:val="00B66710"/>
    <w:rsid w:val="00B67DD8"/>
    <w:rsid w:val="00B701C3"/>
    <w:rsid w:val="00B70F44"/>
    <w:rsid w:val="00B71016"/>
    <w:rsid w:val="00B716B0"/>
    <w:rsid w:val="00B72D79"/>
    <w:rsid w:val="00B8434D"/>
    <w:rsid w:val="00B8672A"/>
    <w:rsid w:val="00B86890"/>
    <w:rsid w:val="00B8791B"/>
    <w:rsid w:val="00B87DB0"/>
    <w:rsid w:val="00B901B6"/>
    <w:rsid w:val="00B9149E"/>
    <w:rsid w:val="00B91F27"/>
    <w:rsid w:val="00B92250"/>
    <w:rsid w:val="00B95959"/>
    <w:rsid w:val="00B97C55"/>
    <w:rsid w:val="00B97C8D"/>
    <w:rsid w:val="00BA0945"/>
    <w:rsid w:val="00BA397E"/>
    <w:rsid w:val="00BA4AA5"/>
    <w:rsid w:val="00BA6D49"/>
    <w:rsid w:val="00BB19CD"/>
    <w:rsid w:val="00BB1AEE"/>
    <w:rsid w:val="00BB2FE9"/>
    <w:rsid w:val="00BB3BAB"/>
    <w:rsid w:val="00BB4209"/>
    <w:rsid w:val="00BB5C9E"/>
    <w:rsid w:val="00BB6ABA"/>
    <w:rsid w:val="00BC388F"/>
    <w:rsid w:val="00BC38CF"/>
    <w:rsid w:val="00BC5102"/>
    <w:rsid w:val="00BD0C41"/>
    <w:rsid w:val="00BD5A74"/>
    <w:rsid w:val="00BD6BB5"/>
    <w:rsid w:val="00BD7813"/>
    <w:rsid w:val="00BE0D8C"/>
    <w:rsid w:val="00BE0EA8"/>
    <w:rsid w:val="00BE0F44"/>
    <w:rsid w:val="00BE2729"/>
    <w:rsid w:val="00BE313A"/>
    <w:rsid w:val="00BE3EAC"/>
    <w:rsid w:val="00BE6781"/>
    <w:rsid w:val="00BE7298"/>
    <w:rsid w:val="00BE7738"/>
    <w:rsid w:val="00BF148D"/>
    <w:rsid w:val="00BF22A7"/>
    <w:rsid w:val="00BF3DAC"/>
    <w:rsid w:val="00BF493A"/>
    <w:rsid w:val="00BF555E"/>
    <w:rsid w:val="00BF597F"/>
    <w:rsid w:val="00C0012F"/>
    <w:rsid w:val="00C002D8"/>
    <w:rsid w:val="00C00F99"/>
    <w:rsid w:val="00C0196A"/>
    <w:rsid w:val="00C01F2F"/>
    <w:rsid w:val="00C04122"/>
    <w:rsid w:val="00C10EAE"/>
    <w:rsid w:val="00C111F0"/>
    <w:rsid w:val="00C1501F"/>
    <w:rsid w:val="00C176C4"/>
    <w:rsid w:val="00C23A9B"/>
    <w:rsid w:val="00C23C6F"/>
    <w:rsid w:val="00C23CF1"/>
    <w:rsid w:val="00C23D90"/>
    <w:rsid w:val="00C25C0E"/>
    <w:rsid w:val="00C3499F"/>
    <w:rsid w:val="00C36D4C"/>
    <w:rsid w:val="00C41735"/>
    <w:rsid w:val="00C42250"/>
    <w:rsid w:val="00C432B4"/>
    <w:rsid w:val="00C44953"/>
    <w:rsid w:val="00C4534B"/>
    <w:rsid w:val="00C453AB"/>
    <w:rsid w:val="00C46E3B"/>
    <w:rsid w:val="00C4759C"/>
    <w:rsid w:val="00C478AA"/>
    <w:rsid w:val="00C56689"/>
    <w:rsid w:val="00C57151"/>
    <w:rsid w:val="00C60AEE"/>
    <w:rsid w:val="00C61418"/>
    <w:rsid w:val="00C61631"/>
    <w:rsid w:val="00C61951"/>
    <w:rsid w:val="00C643FD"/>
    <w:rsid w:val="00C647E8"/>
    <w:rsid w:val="00C657B3"/>
    <w:rsid w:val="00C6654C"/>
    <w:rsid w:val="00C671BD"/>
    <w:rsid w:val="00C672C5"/>
    <w:rsid w:val="00C7029E"/>
    <w:rsid w:val="00C7266A"/>
    <w:rsid w:val="00C72825"/>
    <w:rsid w:val="00C743B9"/>
    <w:rsid w:val="00C7619F"/>
    <w:rsid w:val="00C81F6B"/>
    <w:rsid w:val="00C826CD"/>
    <w:rsid w:val="00C826E8"/>
    <w:rsid w:val="00C84846"/>
    <w:rsid w:val="00C857D1"/>
    <w:rsid w:val="00C8594F"/>
    <w:rsid w:val="00C863BF"/>
    <w:rsid w:val="00C8641F"/>
    <w:rsid w:val="00C87EE2"/>
    <w:rsid w:val="00C87FEC"/>
    <w:rsid w:val="00C94F31"/>
    <w:rsid w:val="00C95221"/>
    <w:rsid w:val="00C95BAC"/>
    <w:rsid w:val="00C96385"/>
    <w:rsid w:val="00C96AC7"/>
    <w:rsid w:val="00CA0894"/>
    <w:rsid w:val="00CA0FD8"/>
    <w:rsid w:val="00CA3202"/>
    <w:rsid w:val="00CA6E9A"/>
    <w:rsid w:val="00CB1FAE"/>
    <w:rsid w:val="00CB237A"/>
    <w:rsid w:val="00CB4062"/>
    <w:rsid w:val="00CB55CF"/>
    <w:rsid w:val="00CB5F3F"/>
    <w:rsid w:val="00CC731E"/>
    <w:rsid w:val="00CD30C2"/>
    <w:rsid w:val="00CD3618"/>
    <w:rsid w:val="00CD4F8A"/>
    <w:rsid w:val="00CD7FA5"/>
    <w:rsid w:val="00CE4686"/>
    <w:rsid w:val="00CF040A"/>
    <w:rsid w:val="00CF0816"/>
    <w:rsid w:val="00CF27CF"/>
    <w:rsid w:val="00CF2AA6"/>
    <w:rsid w:val="00CF491D"/>
    <w:rsid w:val="00CF6613"/>
    <w:rsid w:val="00CF7854"/>
    <w:rsid w:val="00CF7C07"/>
    <w:rsid w:val="00D03313"/>
    <w:rsid w:val="00D03C2A"/>
    <w:rsid w:val="00D04176"/>
    <w:rsid w:val="00D0477E"/>
    <w:rsid w:val="00D047B1"/>
    <w:rsid w:val="00D056C5"/>
    <w:rsid w:val="00D05D68"/>
    <w:rsid w:val="00D062A7"/>
    <w:rsid w:val="00D06E0A"/>
    <w:rsid w:val="00D116E7"/>
    <w:rsid w:val="00D118CA"/>
    <w:rsid w:val="00D12FEC"/>
    <w:rsid w:val="00D14F42"/>
    <w:rsid w:val="00D156DA"/>
    <w:rsid w:val="00D167C9"/>
    <w:rsid w:val="00D204B5"/>
    <w:rsid w:val="00D25D8A"/>
    <w:rsid w:val="00D30AAD"/>
    <w:rsid w:val="00D31A1E"/>
    <w:rsid w:val="00D31C22"/>
    <w:rsid w:val="00D32767"/>
    <w:rsid w:val="00D33425"/>
    <w:rsid w:val="00D35773"/>
    <w:rsid w:val="00D40BE4"/>
    <w:rsid w:val="00D40C22"/>
    <w:rsid w:val="00D41132"/>
    <w:rsid w:val="00D41277"/>
    <w:rsid w:val="00D449EB"/>
    <w:rsid w:val="00D450F3"/>
    <w:rsid w:val="00D46029"/>
    <w:rsid w:val="00D468FD"/>
    <w:rsid w:val="00D47E26"/>
    <w:rsid w:val="00D504FE"/>
    <w:rsid w:val="00D537D8"/>
    <w:rsid w:val="00D54B3A"/>
    <w:rsid w:val="00D60337"/>
    <w:rsid w:val="00D6607D"/>
    <w:rsid w:val="00D66372"/>
    <w:rsid w:val="00D67542"/>
    <w:rsid w:val="00D7079A"/>
    <w:rsid w:val="00D71D85"/>
    <w:rsid w:val="00D72587"/>
    <w:rsid w:val="00D735D6"/>
    <w:rsid w:val="00D74878"/>
    <w:rsid w:val="00D8059E"/>
    <w:rsid w:val="00D84147"/>
    <w:rsid w:val="00D84834"/>
    <w:rsid w:val="00D84AC8"/>
    <w:rsid w:val="00D85A77"/>
    <w:rsid w:val="00D9195E"/>
    <w:rsid w:val="00D91B44"/>
    <w:rsid w:val="00D94836"/>
    <w:rsid w:val="00D94A08"/>
    <w:rsid w:val="00D95364"/>
    <w:rsid w:val="00D95D66"/>
    <w:rsid w:val="00D96597"/>
    <w:rsid w:val="00D9726F"/>
    <w:rsid w:val="00D97640"/>
    <w:rsid w:val="00DA1E25"/>
    <w:rsid w:val="00DA31A7"/>
    <w:rsid w:val="00DA3D1B"/>
    <w:rsid w:val="00DB0A6A"/>
    <w:rsid w:val="00DB2E2E"/>
    <w:rsid w:val="00DB3E0F"/>
    <w:rsid w:val="00DB7EE8"/>
    <w:rsid w:val="00DC0FE9"/>
    <w:rsid w:val="00DC300E"/>
    <w:rsid w:val="00DC330F"/>
    <w:rsid w:val="00DC3987"/>
    <w:rsid w:val="00DC39AB"/>
    <w:rsid w:val="00DC3A22"/>
    <w:rsid w:val="00DC46D5"/>
    <w:rsid w:val="00DC5535"/>
    <w:rsid w:val="00DC6499"/>
    <w:rsid w:val="00DC67BC"/>
    <w:rsid w:val="00DC75A3"/>
    <w:rsid w:val="00DC7922"/>
    <w:rsid w:val="00DC7B97"/>
    <w:rsid w:val="00DC7C88"/>
    <w:rsid w:val="00DC7EC1"/>
    <w:rsid w:val="00DD0AB8"/>
    <w:rsid w:val="00DD16DC"/>
    <w:rsid w:val="00DD2F97"/>
    <w:rsid w:val="00DD38D0"/>
    <w:rsid w:val="00DD4655"/>
    <w:rsid w:val="00DD503C"/>
    <w:rsid w:val="00DD5893"/>
    <w:rsid w:val="00DD5D1F"/>
    <w:rsid w:val="00DD6475"/>
    <w:rsid w:val="00DD651B"/>
    <w:rsid w:val="00DD65E2"/>
    <w:rsid w:val="00DE081B"/>
    <w:rsid w:val="00DE0EFE"/>
    <w:rsid w:val="00DE2876"/>
    <w:rsid w:val="00DE5723"/>
    <w:rsid w:val="00DE672B"/>
    <w:rsid w:val="00DE6C19"/>
    <w:rsid w:val="00DE74C2"/>
    <w:rsid w:val="00DF12D7"/>
    <w:rsid w:val="00DF1FAD"/>
    <w:rsid w:val="00DF6ACF"/>
    <w:rsid w:val="00E01585"/>
    <w:rsid w:val="00E0285F"/>
    <w:rsid w:val="00E02F1C"/>
    <w:rsid w:val="00E02FF0"/>
    <w:rsid w:val="00E03206"/>
    <w:rsid w:val="00E03B88"/>
    <w:rsid w:val="00E03FF6"/>
    <w:rsid w:val="00E04448"/>
    <w:rsid w:val="00E05C0D"/>
    <w:rsid w:val="00E079FC"/>
    <w:rsid w:val="00E12DCC"/>
    <w:rsid w:val="00E13126"/>
    <w:rsid w:val="00E14235"/>
    <w:rsid w:val="00E150C0"/>
    <w:rsid w:val="00E16A67"/>
    <w:rsid w:val="00E177FD"/>
    <w:rsid w:val="00E20740"/>
    <w:rsid w:val="00E22255"/>
    <w:rsid w:val="00E23FEA"/>
    <w:rsid w:val="00E25081"/>
    <w:rsid w:val="00E25B77"/>
    <w:rsid w:val="00E25BCA"/>
    <w:rsid w:val="00E26E85"/>
    <w:rsid w:val="00E2762E"/>
    <w:rsid w:val="00E27804"/>
    <w:rsid w:val="00E318A0"/>
    <w:rsid w:val="00E33638"/>
    <w:rsid w:val="00E34BFB"/>
    <w:rsid w:val="00E353A2"/>
    <w:rsid w:val="00E3572B"/>
    <w:rsid w:val="00E36C6E"/>
    <w:rsid w:val="00E371F8"/>
    <w:rsid w:val="00E37EF5"/>
    <w:rsid w:val="00E406FC"/>
    <w:rsid w:val="00E414BE"/>
    <w:rsid w:val="00E44743"/>
    <w:rsid w:val="00E45163"/>
    <w:rsid w:val="00E45D0C"/>
    <w:rsid w:val="00E4615C"/>
    <w:rsid w:val="00E51D41"/>
    <w:rsid w:val="00E5236B"/>
    <w:rsid w:val="00E537E5"/>
    <w:rsid w:val="00E540B0"/>
    <w:rsid w:val="00E54DD3"/>
    <w:rsid w:val="00E55DCA"/>
    <w:rsid w:val="00E560B9"/>
    <w:rsid w:val="00E56170"/>
    <w:rsid w:val="00E607EA"/>
    <w:rsid w:val="00E62B84"/>
    <w:rsid w:val="00E64456"/>
    <w:rsid w:val="00E66E7B"/>
    <w:rsid w:val="00E670D9"/>
    <w:rsid w:val="00E67854"/>
    <w:rsid w:val="00E7133D"/>
    <w:rsid w:val="00E716DA"/>
    <w:rsid w:val="00E73EDB"/>
    <w:rsid w:val="00E77791"/>
    <w:rsid w:val="00E80897"/>
    <w:rsid w:val="00E81805"/>
    <w:rsid w:val="00E8235F"/>
    <w:rsid w:val="00E8281E"/>
    <w:rsid w:val="00E8562B"/>
    <w:rsid w:val="00E85805"/>
    <w:rsid w:val="00E86EAD"/>
    <w:rsid w:val="00E912BC"/>
    <w:rsid w:val="00E91F29"/>
    <w:rsid w:val="00E927E3"/>
    <w:rsid w:val="00E9346E"/>
    <w:rsid w:val="00E94365"/>
    <w:rsid w:val="00E96CD7"/>
    <w:rsid w:val="00EA01F7"/>
    <w:rsid w:val="00EA06BB"/>
    <w:rsid w:val="00EA1E71"/>
    <w:rsid w:val="00EA25BA"/>
    <w:rsid w:val="00EA49F6"/>
    <w:rsid w:val="00EA5BD8"/>
    <w:rsid w:val="00EB05AF"/>
    <w:rsid w:val="00EB4965"/>
    <w:rsid w:val="00EB53C0"/>
    <w:rsid w:val="00EB5F89"/>
    <w:rsid w:val="00EB6CA0"/>
    <w:rsid w:val="00EC1EE0"/>
    <w:rsid w:val="00EC27A0"/>
    <w:rsid w:val="00ED085A"/>
    <w:rsid w:val="00ED0A9F"/>
    <w:rsid w:val="00ED1504"/>
    <w:rsid w:val="00ED1C19"/>
    <w:rsid w:val="00ED2032"/>
    <w:rsid w:val="00ED2AEE"/>
    <w:rsid w:val="00ED2C03"/>
    <w:rsid w:val="00ED4AC8"/>
    <w:rsid w:val="00ED6508"/>
    <w:rsid w:val="00EE17E7"/>
    <w:rsid w:val="00EE1D2F"/>
    <w:rsid w:val="00EE3176"/>
    <w:rsid w:val="00EE433A"/>
    <w:rsid w:val="00EE4B2F"/>
    <w:rsid w:val="00EF0767"/>
    <w:rsid w:val="00EF2CB2"/>
    <w:rsid w:val="00EF3282"/>
    <w:rsid w:val="00EF4396"/>
    <w:rsid w:val="00EF57E0"/>
    <w:rsid w:val="00EF5D10"/>
    <w:rsid w:val="00EF68FF"/>
    <w:rsid w:val="00EF6F50"/>
    <w:rsid w:val="00EF7AF5"/>
    <w:rsid w:val="00EF7B42"/>
    <w:rsid w:val="00F01318"/>
    <w:rsid w:val="00F0350B"/>
    <w:rsid w:val="00F04B98"/>
    <w:rsid w:val="00F05749"/>
    <w:rsid w:val="00F06864"/>
    <w:rsid w:val="00F138C4"/>
    <w:rsid w:val="00F139E6"/>
    <w:rsid w:val="00F13E8D"/>
    <w:rsid w:val="00F16460"/>
    <w:rsid w:val="00F17F2D"/>
    <w:rsid w:val="00F21019"/>
    <w:rsid w:val="00F221F4"/>
    <w:rsid w:val="00F24326"/>
    <w:rsid w:val="00F24715"/>
    <w:rsid w:val="00F26542"/>
    <w:rsid w:val="00F2780C"/>
    <w:rsid w:val="00F30614"/>
    <w:rsid w:val="00F3074F"/>
    <w:rsid w:val="00F31524"/>
    <w:rsid w:val="00F32A4C"/>
    <w:rsid w:val="00F3588C"/>
    <w:rsid w:val="00F36B47"/>
    <w:rsid w:val="00F36DC1"/>
    <w:rsid w:val="00F37897"/>
    <w:rsid w:val="00F4404D"/>
    <w:rsid w:val="00F50591"/>
    <w:rsid w:val="00F535F3"/>
    <w:rsid w:val="00F54B65"/>
    <w:rsid w:val="00F54C70"/>
    <w:rsid w:val="00F55D59"/>
    <w:rsid w:val="00F56445"/>
    <w:rsid w:val="00F5664C"/>
    <w:rsid w:val="00F5675A"/>
    <w:rsid w:val="00F570F5"/>
    <w:rsid w:val="00F6045D"/>
    <w:rsid w:val="00F61944"/>
    <w:rsid w:val="00F6244E"/>
    <w:rsid w:val="00F64297"/>
    <w:rsid w:val="00F66F55"/>
    <w:rsid w:val="00F67672"/>
    <w:rsid w:val="00F67850"/>
    <w:rsid w:val="00F70336"/>
    <w:rsid w:val="00F70C47"/>
    <w:rsid w:val="00F72381"/>
    <w:rsid w:val="00F7328C"/>
    <w:rsid w:val="00F74461"/>
    <w:rsid w:val="00F74875"/>
    <w:rsid w:val="00F7611F"/>
    <w:rsid w:val="00F76FB5"/>
    <w:rsid w:val="00F7717A"/>
    <w:rsid w:val="00F80BFA"/>
    <w:rsid w:val="00F835D7"/>
    <w:rsid w:val="00F85338"/>
    <w:rsid w:val="00F935D5"/>
    <w:rsid w:val="00F94AC3"/>
    <w:rsid w:val="00F95C17"/>
    <w:rsid w:val="00F96CC4"/>
    <w:rsid w:val="00FA13C6"/>
    <w:rsid w:val="00FA3B6D"/>
    <w:rsid w:val="00FA5195"/>
    <w:rsid w:val="00FB3962"/>
    <w:rsid w:val="00FB3E6A"/>
    <w:rsid w:val="00FB5E45"/>
    <w:rsid w:val="00FB5F0E"/>
    <w:rsid w:val="00FB6162"/>
    <w:rsid w:val="00FB6598"/>
    <w:rsid w:val="00FB6D38"/>
    <w:rsid w:val="00FC1355"/>
    <w:rsid w:val="00FC18B0"/>
    <w:rsid w:val="00FC2885"/>
    <w:rsid w:val="00FC45B7"/>
    <w:rsid w:val="00FC5C0B"/>
    <w:rsid w:val="00FC645D"/>
    <w:rsid w:val="00FC7279"/>
    <w:rsid w:val="00FD15F2"/>
    <w:rsid w:val="00FD2F05"/>
    <w:rsid w:val="00FD40FC"/>
    <w:rsid w:val="00FD499C"/>
    <w:rsid w:val="00FD5098"/>
    <w:rsid w:val="00FD68C2"/>
    <w:rsid w:val="00FD732F"/>
    <w:rsid w:val="00FD7AB6"/>
    <w:rsid w:val="00FD7BCC"/>
    <w:rsid w:val="00FE05E3"/>
    <w:rsid w:val="00FE06E0"/>
    <w:rsid w:val="00FE180A"/>
    <w:rsid w:val="00FE2875"/>
    <w:rsid w:val="00FE51E5"/>
    <w:rsid w:val="00FE5E68"/>
    <w:rsid w:val="00FE65C0"/>
    <w:rsid w:val="00FF0E00"/>
    <w:rsid w:val="00FF239D"/>
    <w:rsid w:val="00FF3EC4"/>
    <w:rsid w:val="00FF49D3"/>
    <w:rsid w:val="00FF6746"/>
    <w:rsid w:val="00FF73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0CB249"/>
  <w15:docId w15:val="{01D2637C-EB0A-054F-B9DE-994A506E8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23CF1"/>
    <w:pPr>
      <w:spacing w:line="240" w:lineRule="exact"/>
    </w:pPr>
    <w:rPr>
      <w:rFonts w:ascii="Verdana" w:hAnsi="Verdana"/>
      <w:color w:val="000000"/>
      <w:sz w:val="18"/>
      <w:szCs w:val="18"/>
    </w:rPr>
  </w:style>
  <w:style w:type="paragraph" w:styleId="Kop4">
    <w:name w:val="heading 4"/>
    <w:basedOn w:val="Standaard"/>
    <w:next w:val="Standaard"/>
    <w:link w:val="Kop4Char"/>
    <w:uiPriority w:val="99"/>
    <w:semiHidden/>
    <w:rsid w:val="00B716B0"/>
    <w:pPr>
      <w:keepNext/>
      <w:numPr>
        <w:ilvl w:val="3"/>
        <w:numId w:val="4"/>
      </w:numPr>
      <w:autoSpaceDN/>
      <w:spacing w:before="240" w:after="60" w:line="240" w:lineRule="atLeast"/>
      <w:textAlignment w:val="auto"/>
      <w:outlineLvl w:val="3"/>
    </w:pPr>
    <w:rPr>
      <w:rFonts w:ascii="Times New Roman" w:hAnsi="Times New Roman" w:cs="Times New Roman"/>
      <w:b/>
      <w:bCs/>
      <w:color w:val="auto"/>
      <w:sz w:val="28"/>
      <w:szCs w:val="28"/>
    </w:rPr>
  </w:style>
  <w:style w:type="paragraph" w:styleId="Kop5">
    <w:name w:val="heading 5"/>
    <w:basedOn w:val="Standaard"/>
    <w:next w:val="Standaard"/>
    <w:link w:val="Kop5Char"/>
    <w:uiPriority w:val="99"/>
    <w:semiHidden/>
    <w:rsid w:val="00B716B0"/>
    <w:pPr>
      <w:numPr>
        <w:ilvl w:val="4"/>
        <w:numId w:val="4"/>
      </w:numPr>
      <w:tabs>
        <w:tab w:val="clear" w:pos="1008"/>
        <w:tab w:val="num" w:pos="1209"/>
      </w:tabs>
      <w:autoSpaceDN/>
      <w:spacing w:before="240" w:after="60" w:line="240" w:lineRule="atLeast"/>
      <w:ind w:left="1209" w:hanging="360"/>
      <w:textAlignment w:val="auto"/>
      <w:outlineLvl w:val="4"/>
    </w:pPr>
    <w:rPr>
      <w:rFonts w:cs="Times New Roman"/>
      <w:b/>
      <w:bCs/>
      <w:i/>
      <w:iCs/>
      <w:color w:val="auto"/>
      <w:sz w:val="26"/>
      <w:szCs w:val="26"/>
    </w:rPr>
  </w:style>
  <w:style w:type="paragraph" w:styleId="Kop6">
    <w:name w:val="heading 6"/>
    <w:basedOn w:val="Standaard"/>
    <w:next w:val="Standaard"/>
    <w:link w:val="Kop6Char"/>
    <w:uiPriority w:val="99"/>
    <w:semiHidden/>
    <w:rsid w:val="00B716B0"/>
    <w:pPr>
      <w:numPr>
        <w:ilvl w:val="5"/>
        <w:numId w:val="4"/>
      </w:numPr>
      <w:tabs>
        <w:tab w:val="clear" w:pos="1152"/>
        <w:tab w:val="num" w:pos="1209"/>
      </w:tabs>
      <w:autoSpaceDN/>
      <w:spacing w:before="240" w:after="60" w:line="240" w:lineRule="atLeast"/>
      <w:ind w:left="1209" w:hanging="360"/>
      <w:textAlignment w:val="auto"/>
      <w:outlineLvl w:val="5"/>
    </w:pPr>
    <w:rPr>
      <w:rFonts w:ascii="Times New Roman" w:hAnsi="Times New Roman" w:cs="Times New Roman"/>
      <w:b/>
      <w:bCs/>
      <w:color w:val="auto"/>
      <w:sz w:val="22"/>
      <w:szCs w:val="22"/>
    </w:rPr>
  </w:style>
  <w:style w:type="paragraph" w:styleId="Kop7">
    <w:name w:val="heading 7"/>
    <w:basedOn w:val="Standaard"/>
    <w:next w:val="Standaard"/>
    <w:link w:val="Kop7Char"/>
    <w:uiPriority w:val="99"/>
    <w:semiHidden/>
    <w:rsid w:val="00B716B0"/>
    <w:pPr>
      <w:numPr>
        <w:ilvl w:val="6"/>
        <w:numId w:val="4"/>
      </w:numPr>
      <w:tabs>
        <w:tab w:val="clear" w:pos="1296"/>
        <w:tab w:val="num" w:pos="1209"/>
      </w:tabs>
      <w:autoSpaceDN/>
      <w:spacing w:before="240" w:after="60" w:line="240" w:lineRule="atLeast"/>
      <w:ind w:left="1209" w:hanging="360"/>
      <w:textAlignment w:val="auto"/>
      <w:outlineLvl w:val="6"/>
    </w:pPr>
    <w:rPr>
      <w:rFonts w:ascii="Times New Roman" w:hAnsi="Times New Roman" w:cs="Times New Roman"/>
      <w:color w:val="auto"/>
      <w:sz w:val="24"/>
      <w:szCs w:val="24"/>
    </w:rPr>
  </w:style>
  <w:style w:type="paragraph" w:styleId="Kop8">
    <w:name w:val="heading 8"/>
    <w:basedOn w:val="Standaard"/>
    <w:next w:val="Standaard"/>
    <w:link w:val="Kop8Char"/>
    <w:uiPriority w:val="99"/>
    <w:semiHidden/>
    <w:rsid w:val="00B716B0"/>
    <w:pPr>
      <w:numPr>
        <w:ilvl w:val="7"/>
        <w:numId w:val="4"/>
      </w:numPr>
      <w:tabs>
        <w:tab w:val="clear" w:pos="1440"/>
        <w:tab w:val="num" w:pos="1209"/>
      </w:tabs>
      <w:autoSpaceDN/>
      <w:spacing w:before="240" w:after="60" w:line="240" w:lineRule="atLeast"/>
      <w:ind w:left="1209" w:hanging="360"/>
      <w:textAlignment w:val="auto"/>
      <w:outlineLvl w:val="7"/>
    </w:pPr>
    <w:rPr>
      <w:rFonts w:ascii="Times New Roman" w:hAnsi="Times New Roman" w:cs="Times New Roman"/>
      <w:i/>
      <w:iCs/>
      <w:color w:val="auto"/>
      <w:sz w:val="24"/>
      <w:szCs w:val="24"/>
    </w:rPr>
  </w:style>
  <w:style w:type="paragraph" w:styleId="Kop9">
    <w:name w:val="heading 9"/>
    <w:basedOn w:val="Standaard"/>
    <w:next w:val="Standaard"/>
    <w:link w:val="Kop9Char"/>
    <w:uiPriority w:val="99"/>
    <w:semiHidden/>
    <w:rsid w:val="00B716B0"/>
    <w:pPr>
      <w:numPr>
        <w:ilvl w:val="8"/>
        <w:numId w:val="4"/>
      </w:numPr>
      <w:tabs>
        <w:tab w:val="clear" w:pos="1584"/>
        <w:tab w:val="num" w:pos="1209"/>
      </w:tabs>
      <w:autoSpaceDN/>
      <w:spacing w:before="240" w:after="60" w:line="240" w:lineRule="atLeast"/>
      <w:ind w:left="1209" w:hanging="360"/>
      <w:textAlignment w:val="auto"/>
      <w:outlineLvl w:val="8"/>
    </w:pPr>
    <w:rPr>
      <w:rFonts w:ascii="Arial" w:hAnsi="Arial" w:cs="Arial"/>
      <w:color w:val="auto"/>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uiPriority w:val="3"/>
    <w:qFormat/>
    <w:pPr>
      <w:spacing w:before="260" w:after="240"/>
    </w:pPr>
  </w:style>
  <w:style w:type="paragraph" w:styleId="Bijschrift">
    <w:name w:val="caption"/>
    <w:basedOn w:val="Standaard"/>
    <w:next w:val="Standaard"/>
    <w:uiPriority w:val="10"/>
    <w:qFormat/>
    <w:pPr>
      <w:spacing w:after="220" w:line="160" w:lineRule="exact"/>
    </w:pPr>
    <w:rPr>
      <w:i/>
      <w:color w:val="4F81BD"/>
      <w:sz w:val="16"/>
      <w:szCs w:val="16"/>
    </w:rPr>
  </w:style>
  <w:style w:type="paragraph" w:customStyle="1" w:styleId="Colofon">
    <w:name w:val="Colofon"/>
    <w:basedOn w:val="Standaard"/>
    <w:next w:val="Standaard"/>
    <w:pPr>
      <w:spacing w:before="240" w:after="660"/>
    </w:pPr>
    <w:rPr>
      <w:sz w:val="24"/>
      <w:szCs w:val="24"/>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uiPriority w:val="4"/>
    <w:qFormat/>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uiPriority w:val="99"/>
    <w:qFormat/>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uiPriority w:val="2"/>
    <w:qFormat/>
    <w:pPr>
      <w:spacing w:after="720" w:line="300" w:lineRule="exact"/>
    </w:pPr>
    <w:rPr>
      <w:sz w:val="24"/>
      <w:szCs w:val="24"/>
    </w:rPr>
  </w:style>
  <w:style w:type="paragraph" w:customStyle="1" w:styleId="Huisstijl-Kop1">
    <w:name w:val="Huisstijl - Kop 1"/>
    <w:basedOn w:val="Standaard"/>
    <w:next w:val="Standaard"/>
    <w:uiPriority w:val="1"/>
    <w:qFormat/>
    <w:rsid w:val="006E4F17"/>
    <w:pPr>
      <w:pageBreakBefore/>
      <w:numPr>
        <w:numId w:val="1"/>
      </w:numPr>
      <w:tabs>
        <w:tab w:val="left" w:pos="0"/>
      </w:tabs>
      <w:spacing w:after="720" w:line="300" w:lineRule="exact"/>
      <w:ind w:left="-1123"/>
    </w:pPr>
    <w:rPr>
      <w:sz w:val="24"/>
      <w:szCs w:val="24"/>
    </w:rPr>
  </w:style>
  <w:style w:type="paragraph" w:customStyle="1" w:styleId="Huisstijl-Kop2">
    <w:name w:val="Huisstijl - Kop 2"/>
    <w:basedOn w:val="Standaard"/>
    <w:next w:val="Standaard"/>
    <w:uiPriority w:val="1"/>
    <w:qFormat/>
    <w:pPr>
      <w:numPr>
        <w:ilvl w:val="1"/>
        <w:numId w:val="1"/>
      </w:numPr>
      <w:tabs>
        <w:tab w:val="left" w:pos="0"/>
      </w:tabs>
      <w:spacing w:before="240"/>
      <w:ind w:left="-1120"/>
    </w:pPr>
    <w:rPr>
      <w:b/>
    </w:rPr>
  </w:style>
  <w:style w:type="paragraph" w:customStyle="1" w:styleId="Huisstijl-Kop3">
    <w:name w:val="Huisstijl - Kop 3"/>
    <w:basedOn w:val="Standaard"/>
    <w:next w:val="Standaard"/>
    <w:uiPriority w:val="1"/>
    <w:qFormat/>
    <w:pPr>
      <w:numPr>
        <w:ilvl w:val="2"/>
        <w:numId w:val="1"/>
      </w:numPr>
      <w:tabs>
        <w:tab w:val="left" w:pos="0"/>
      </w:tabs>
      <w:spacing w:before="240"/>
      <w:ind w:left="-1120"/>
    </w:pPr>
    <w:rPr>
      <w:i/>
    </w:rPr>
  </w:style>
  <w:style w:type="paragraph" w:customStyle="1" w:styleId="Huisstijl-Kop4">
    <w:name w:val="Huisstijl - Kop 4"/>
    <w:basedOn w:val="Standaard"/>
    <w:next w:val="Standaard"/>
    <w:uiPriority w:val="1"/>
    <w:qFormat/>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uiPriority w:val="39"/>
    <w:pPr>
      <w:tabs>
        <w:tab w:val="left" w:pos="0"/>
      </w:tabs>
      <w:spacing w:before="240"/>
      <w:ind w:left="-1120"/>
    </w:pPr>
    <w:rPr>
      <w:b/>
    </w:rPr>
  </w:style>
  <w:style w:type="paragraph" w:styleId="Inhopg2">
    <w:name w:val="toc 2"/>
    <w:basedOn w:val="Inhopg1"/>
    <w:next w:val="Standaard"/>
    <w:uiPriority w:val="39"/>
    <w:pPr>
      <w:spacing w:before="0"/>
    </w:pPr>
    <w:rPr>
      <w:b w:val="0"/>
    </w:rPr>
  </w:style>
  <w:style w:type="paragraph" w:styleId="Inhopg3">
    <w:name w:val="toc 3"/>
    <w:basedOn w:val="Inhopg2"/>
    <w:next w:val="Standaard"/>
    <w:uiPriority w:val="39"/>
  </w:style>
  <w:style w:type="paragraph" w:styleId="Inhopg4">
    <w:name w:val="toc 4"/>
    <w:basedOn w:val="Inhopg3"/>
    <w:next w:val="Standaard"/>
    <w:uiPriority w:val="39"/>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uiPriority w:val="39"/>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qFormat/>
    <w:pPr>
      <w:spacing w:line="180" w:lineRule="exact"/>
    </w:pPr>
    <w:rPr>
      <w:sz w:val="13"/>
      <w:szCs w:val="13"/>
    </w:rPr>
  </w:style>
  <w:style w:type="paragraph" w:customStyle="1" w:styleId="Referentiegegevensvet65">
    <w:name w:val="Referentiegegevens vet 6;5"/>
    <w:basedOn w:val="Standaard"/>
    <w:next w:val="Standaard"/>
    <w:uiPriority w:val="5"/>
    <w:qFormat/>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iPriority w:val="99"/>
    <w:semiHidden/>
    <w:unhideWhenUsed/>
    <w:rsid w:val="009958E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958ED"/>
    <w:rPr>
      <w:rFonts w:ascii="Tahoma" w:hAnsi="Tahoma" w:cs="Tahoma"/>
      <w:color w:val="000000"/>
      <w:sz w:val="16"/>
      <w:szCs w:val="16"/>
    </w:rPr>
  </w:style>
  <w:style w:type="paragraph" w:styleId="Lijstalinea">
    <w:name w:val="List Paragraph"/>
    <w:basedOn w:val="Standaard"/>
    <w:uiPriority w:val="34"/>
    <w:qFormat/>
    <w:rsid w:val="005D36C2"/>
    <w:pPr>
      <w:ind w:left="720"/>
      <w:contextualSpacing/>
    </w:pPr>
  </w:style>
  <w:style w:type="table" w:customStyle="1" w:styleId="Rastertabel4-Accent11">
    <w:name w:val="Rastertabel 4 - Accent 11"/>
    <w:basedOn w:val="Standaardtabel"/>
    <w:uiPriority w:val="49"/>
    <w:rsid w:val="00746A5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Voettekst">
    <w:name w:val="footer"/>
    <w:basedOn w:val="Standaard"/>
    <w:link w:val="VoettekstChar"/>
    <w:uiPriority w:val="99"/>
    <w:unhideWhenUsed/>
    <w:rsid w:val="006511F7"/>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511F7"/>
    <w:rPr>
      <w:rFonts w:ascii="Verdana" w:hAnsi="Verdana"/>
      <w:color w:val="000000"/>
      <w:sz w:val="18"/>
      <w:szCs w:val="18"/>
    </w:rPr>
  </w:style>
  <w:style w:type="paragraph" w:styleId="Voetnoottekst">
    <w:name w:val="footnote text"/>
    <w:basedOn w:val="Standaard"/>
    <w:link w:val="VoetnoottekstChar"/>
    <w:uiPriority w:val="99"/>
    <w:semiHidden/>
    <w:unhideWhenUsed/>
    <w:rsid w:val="004C7735"/>
    <w:pPr>
      <w:autoSpaceDN/>
      <w:spacing w:line="240" w:lineRule="auto"/>
      <w:textAlignment w:val="auto"/>
    </w:pPr>
    <w:rPr>
      <w:rFonts w:eastAsia="Times New Roman" w:cs="Times New Roman"/>
      <w:color w:val="auto"/>
      <w:sz w:val="20"/>
      <w:szCs w:val="20"/>
    </w:rPr>
  </w:style>
  <w:style w:type="character" w:customStyle="1" w:styleId="VoetnoottekstChar">
    <w:name w:val="Voetnoottekst Char"/>
    <w:basedOn w:val="Standaardalinea-lettertype"/>
    <w:link w:val="Voetnoottekst"/>
    <w:uiPriority w:val="99"/>
    <w:semiHidden/>
    <w:rsid w:val="004C7735"/>
    <w:rPr>
      <w:rFonts w:ascii="Verdana" w:eastAsia="Times New Roman" w:hAnsi="Verdana" w:cs="Times New Roman"/>
    </w:rPr>
  </w:style>
  <w:style w:type="character" w:styleId="Voetnootmarkering">
    <w:name w:val="footnote reference"/>
    <w:basedOn w:val="Standaardalinea-lettertype"/>
    <w:uiPriority w:val="99"/>
    <w:semiHidden/>
    <w:unhideWhenUsed/>
    <w:rsid w:val="004C7735"/>
    <w:rPr>
      <w:vertAlign w:val="superscript"/>
    </w:rPr>
  </w:style>
  <w:style w:type="character" w:styleId="Verwijzingopmerking">
    <w:name w:val="annotation reference"/>
    <w:basedOn w:val="Standaardalinea-lettertype"/>
    <w:uiPriority w:val="99"/>
    <w:semiHidden/>
    <w:unhideWhenUsed/>
    <w:rsid w:val="009B0B62"/>
    <w:rPr>
      <w:sz w:val="16"/>
      <w:szCs w:val="16"/>
    </w:rPr>
  </w:style>
  <w:style w:type="paragraph" w:styleId="Tekstopmerking">
    <w:name w:val="annotation text"/>
    <w:basedOn w:val="Standaard"/>
    <w:link w:val="TekstopmerkingChar"/>
    <w:uiPriority w:val="99"/>
    <w:semiHidden/>
    <w:unhideWhenUsed/>
    <w:rsid w:val="009B0B6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B0B62"/>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9B0B62"/>
    <w:rPr>
      <w:b/>
      <w:bCs/>
    </w:rPr>
  </w:style>
  <w:style w:type="character" w:customStyle="1" w:styleId="OnderwerpvanopmerkingChar">
    <w:name w:val="Onderwerp van opmerking Char"/>
    <w:basedOn w:val="TekstopmerkingChar"/>
    <w:link w:val="Onderwerpvanopmerking"/>
    <w:uiPriority w:val="99"/>
    <w:semiHidden/>
    <w:rsid w:val="009B0B62"/>
    <w:rPr>
      <w:rFonts w:ascii="Verdana" w:hAnsi="Verdana"/>
      <w:b/>
      <w:bCs/>
      <w:color w:val="000000"/>
    </w:rPr>
  </w:style>
  <w:style w:type="character" w:styleId="Subtielebenadrukking">
    <w:name w:val="Subtle Emphasis"/>
    <w:basedOn w:val="Standaardalinea-lettertype"/>
    <w:uiPriority w:val="19"/>
    <w:qFormat/>
    <w:rsid w:val="009D0E6C"/>
    <w:rPr>
      <w:i/>
      <w:iCs/>
      <w:color w:val="404040" w:themeColor="text1" w:themeTint="BF"/>
    </w:rPr>
  </w:style>
  <w:style w:type="character" w:styleId="Nadruk">
    <w:name w:val="Emphasis"/>
    <w:basedOn w:val="Standaardalinea-lettertype"/>
    <w:uiPriority w:val="20"/>
    <w:qFormat/>
    <w:rsid w:val="009D0E6C"/>
    <w:rPr>
      <w:i/>
      <w:iCs/>
    </w:rPr>
  </w:style>
  <w:style w:type="character" w:styleId="Intensievebenadrukking">
    <w:name w:val="Intense Emphasis"/>
    <w:basedOn w:val="Standaardalinea-lettertype"/>
    <w:uiPriority w:val="21"/>
    <w:qFormat/>
    <w:rsid w:val="009A0496"/>
    <w:rPr>
      <w:i/>
      <w:iCs/>
      <w:color w:val="4F81BD" w:themeColor="accent1"/>
    </w:rPr>
  </w:style>
  <w:style w:type="character" w:styleId="Zwaar">
    <w:name w:val="Strong"/>
    <w:basedOn w:val="Standaardalinea-lettertype"/>
    <w:uiPriority w:val="22"/>
    <w:qFormat/>
    <w:rsid w:val="009A0496"/>
    <w:rPr>
      <w:b/>
      <w:bCs/>
    </w:rPr>
  </w:style>
  <w:style w:type="table" w:styleId="Tabelraster">
    <w:name w:val="Table Grid"/>
    <w:basedOn w:val="Standaardtabel"/>
    <w:uiPriority w:val="39"/>
    <w:rsid w:val="00412E47"/>
    <w:pPr>
      <w:autoSpaceDN/>
      <w:textAlignment w:val="auto"/>
    </w:pPr>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oodtekst">
    <w:name w:val="Broodtekst"/>
    <w:basedOn w:val="Standaard"/>
    <w:qFormat/>
    <w:rsid w:val="00054B2E"/>
    <w:pPr>
      <w:tabs>
        <w:tab w:val="left" w:pos="227"/>
        <w:tab w:val="left" w:pos="454"/>
        <w:tab w:val="left" w:pos="680"/>
      </w:tabs>
      <w:autoSpaceDE w:val="0"/>
      <w:adjustRightInd w:val="0"/>
      <w:spacing w:line="240" w:lineRule="atLeast"/>
      <w:textAlignment w:val="auto"/>
    </w:pPr>
    <w:rPr>
      <w:rFonts w:cs="Times New Roman"/>
      <w:color w:val="auto"/>
    </w:rPr>
  </w:style>
  <w:style w:type="character" w:customStyle="1" w:styleId="Kop4Char">
    <w:name w:val="Kop 4 Char"/>
    <w:basedOn w:val="Standaardalinea-lettertype"/>
    <w:link w:val="Kop4"/>
    <w:uiPriority w:val="99"/>
    <w:semiHidden/>
    <w:rsid w:val="00B716B0"/>
    <w:rPr>
      <w:rFonts w:cs="Times New Roman"/>
      <w:b/>
      <w:bCs/>
      <w:sz w:val="28"/>
      <w:szCs w:val="28"/>
    </w:rPr>
  </w:style>
  <w:style w:type="character" w:customStyle="1" w:styleId="Kop5Char">
    <w:name w:val="Kop 5 Char"/>
    <w:basedOn w:val="Standaardalinea-lettertype"/>
    <w:link w:val="Kop5"/>
    <w:uiPriority w:val="99"/>
    <w:semiHidden/>
    <w:rsid w:val="00B716B0"/>
    <w:rPr>
      <w:rFonts w:ascii="Verdana" w:hAnsi="Verdana" w:cs="Times New Roman"/>
      <w:b/>
      <w:bCs/>
      <w:i/>
      <w:iCs/>
      <w:sz w:val="26"/>
      <w:szCs w:val="26"/>
    </w:rPr>
  </w:style>
  <w:style w:type="character" w:customStyle="1" w:styleId="Kop6Char">
    <w:name w:val="Kop 6 Char"/>
    <w:basedOn w:val="Standaardalinea-lettertype"/>
    <w:link w:val="Kop6"/>
    <w:uiPriority w:val="99"/>
    <w:semiHidden/>
    <w:rsid w:val="00B716B0"/>
    <w:rPr>
      <w:rFonts w:cs="Times New Roman"/>
      <w:b/>
      <w:bCs/>
      <w:sz w:val="22"/>
      <w:szCs w:val="22"/>
    </w:rPr>
  </w:style>
  <w:style w:type="character" w:customStyle="1" w:styleId="Kop7Char">
    <w:name w:val="Kop 7 Char"/>
    <w:basedOn w:val="Standaardalinea-lettertype"/>
    <w:link w:val="Kop7"/>
    <w:uiPriority w:val="99"/>
    <w:semiHidden/>
    <w:rsid w:val="00B716B0"/>
    <w:rPr>
      <w:rFonts w:cs="Times New Roman"/>
      <w:sz w:val="24"/>
      <w:szCs w:val="24"/>
    </w:rPr>
  </w:style>
  <w:style w:type="character" w:customStyle="1" w:styleId="Kop8Char">
    <w:name w:val="Kop 8 Char"/>
    <w:basedOn w:val="Standaardalinea-lettertype"/>
    <w:link w:val="Kop8"/>
    <w:uiPriority w:val="99"/>
    <w:semiHidden/>
    <w:rsid w:val="00B716B0"/>
    <w:rPr>
      <w:rFonts w:cs="Times New Roman"/>
      <w:i/>
      <w:iCs/>
      <w:sz w:val="24"/>
      <w:szCs w:val="24"/>
    </w:rPr>
  </w:style>
  <w:style w:type="character" w:customStyle="1" w:styleId="Kop9Char">
    <w:name w:val="Kop 9 Char"/>
    <w:basedOn w:val="Standaardalinea-lettertype"/>
    <w:link w:val="Kop9"/>
    <w:uiPriority w:val="99"/>
    <w:semiHidden/>
    <w:rsid w:val="00B716B0"/>
    <w:rPr>
      <w:rFonts w:ascii="Arial" w:hAnsi="Arial" w:cs="Arial"/>
      <w:sz w:val="22"/>
      <w:szCs w:val="22"/>
    </w:rPr>
  </w:style>
  <w:style w:type="paragraph" w:customStyle="1" w:styleId="HoofdstukGenummerd">
    <w:name w:val="HoofdstukGenummerd"/>
    <w:basedOn w:val="Broodtekst"/>
    <w:next w:val="Broodtekst"/>
    <w:uiPriority w:val="2"/>
    <w:qFormat/>
    <w:rsid w:val="00B716B0"/>
    <w:pPr>
      <w:pageBreakBefore/>
      <w:spacing w:after="660" w:line="300" w:lineRule="atLeast"/>
      <w:outlineLvl w:val="0"/>
    </w:pPr>
    <w:rPr>
      <w:sz w:val="24"/>
    </w:rPr>
  </w:style>
  <w:style w:type="paragraph" w:customStyle="1" w:styleId="Paragraaf">
    <w:name w:val="Paragraaf"/>
    <w:basedOn w:val="Broodtekst"/>
    <w:next w:val="Broodtekst"/>
    <w:qFormat/>
    <w:rsid w:val="00B716B0"/>
    <w:pPr>
      <w:spacing w:before="240"/>
      <w:outlineLvl w:val="1"/>
    </w:pPr>
    <w:rPr>
      <w:b/>
    </w:rPr>
  </w:style>
  <w:style w:type="paragraph" w:customStyle="1" w:styleId="Subparagraaf">
    <w:name w:val="Subparagraaf"/>
    <w:basedOn w:val="Broodtekst"/>
    <w:next w:val="Broodtekst"/>
    <w:qFormat/>
    <w:rsid w:val="00B716B0"/>
    <w:pPr>
      <w:spacing w:before="240"/>
      <w:outlineLvl w:val="2"/>
    </w:pPr>
    <w:rPr>
      <w:i/>
    </w:rPr>
  </w:style>
  <w:style w:type="paragraph" w:customStyle="1" w:styleId="BijlageGenummerdParagraaf">
    <w:name w:val="BijlageGenummerdParagraaf"/>
    <w:basedOn w:val="Broodtekst"/>
    <w:next w:val="Broodtekst"/>
    <w:uiPriority w:val="13"/>
    <w:qFormat/>
    <w:rsid w:val="00B716B0"/>
    <w:pPr>
      <w:numPr>
        <w:ilvl w:val="1"/>
        <w:numId w:val="4"/>
      </w:numPr>
      <w:spacing w:before="240"/>
      <w:outlineLvl w:val="1"/>
    </w:pPr>
    <w:rPr>
      <w:b/>
    </w:rPr>
  </w:style>
  <w:style w:type="paragraph" w:customStyle="1" w:styleId="BijlageGenummerdSubparagraaf">
    <w:name w:val="BijlageGenummerdSubparagraaf"/>
    <w:basedOn w:val="Broodtekst"/>
    <w:next w:val="Broodtekst"/>
    <w:uiPriority w:val="14"/>
    <w:qFormat/>
    <w:rsid w:val="00B716B0"/>
    <w:pPr>
      <w:numPr>
        <w:ilvl w:val="2"/>
        <w:numId w:val="4"/>
      </w:numPr>
      <w:spacing w:before="240"/>
      <w:outlineLvl w:val="2"/>
    </w:pPr>
    <w:rPr>
      <w:i/>
    </w:rPr>
  </w:style>
  <w:style w:type="paragraph" w:customStyle="1" w:styleId="BijlageGenummerdKop">
    <w:name w:val="BijlageGenummerdKop"/>
    <w:next w:val="Broodtekst"/>
    <w:uiPriority w:val="12"/>
    <w:qFormat/>
    <w:rsid w:val="00B716B0"/>
    <w:pPr>
      <w:pageBreakBefore/>
      <w:numPr>
        <w:numId w:val="6"/>
      </w:numPr>
      <w:autoSpaceDN/>
      <w:spacing w:after="660" w:line="300" w:lineRule="atLeast"/>
      <w:textAlignment w:val="auto"/>
      <w:outlineLvl w:val="0"/>
    </w:pPr>
    <w:rPr>
      <w:rFonts w:ascii="Verdana" w:hAnsi="Verdana" w:cs="Times New Roman"/>
      <w:sz w:val="24"/>
      <w:szCs w:val="18"/>
    </w:rPr>
  </w:style>
  <w:style w:type="paragraph" w:customStyle="1" w:styleId="Subsubparagraaf">
    <w:name w:val="Subsubparagraaf"/>
    <w:basedOn w:val="Subparagraaf"/>
    <w:next w:val="Broodtekst"/>
    <w:uiPriority w:val="5"/>
    <w:qFormat/>
    <w:rsid w:val="00B716B0"/>
    <w:pPr>
      <w:numPr>
        <w:ilvl w:val="3"/>
      </w:numPr>
      <w:outlineLvl w:val="3"/>
    </w:pPr>
    <w:rPr>
      <w:i w:val="0"/>
    </w:rPr>
  </w:style>
  <w:style w:type="numbering" w:styleId="111111">
    <w:name w:val="Outline List 2"/>
    <w:basedOn w:val="Geenlijst"/>
    <w:uiPriority w:val="99"/>
    <w:semiHidden/>
    <w:unhideWhenUsed/>
    <w:rsid w:val="00A535AE"/>
    <w:pPr>
      <w:numPr>
        <w:numId w:val="10"/>
      </w:numPr>
    </w:pPr>
  </w:style>
  <w:style w:type="numbering" w:customStyle="1" w:styleId="Bijlage">
    <w:name w:val="Bijlage"/>
    <w:uiPriority w:val="99"/>
    <w:rsid w:val="00A535A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51598">
      <w:bodyDiv w:val="1"/>
      <w:marLeft w:val="0"/>
      <w:marRight w:val="0"/>
      <w:marTop w:val="0"/>
      <w:marBottom w:val="0"/>
      <w:divBdr>
        <w:top w:val="none" w:sz="0" w:space="0" w:color="auto"/>
        <w:left w:val="none" w:sz="0" w:space="0" w:color="auto"/>
        <w:bottom w:val="none" w:sz="0" w:space="0" w:color="auto"/>
        <w:right w:val="none" w:sz="0" w:space="0" w:color="auto"/>
      </w:divBdr>
    </w:div>
    <w:div w:id="170727307">
      <w:bodyDiv w:val="1"/>
      <w:marLeft w:val="0"/>
      <w:marRight w:val="0"/>
      <w:marTop w:val="0"/>
      <w:marBottom w:val="0"/>
      <w:divBdr>
        <w:top w:val="none" w:sz="0" w:space="0" w:color="auto"/>
        <w:left w:val="none" w:sz="0" w:space="0" w:color="auto"/>
        <w:bottom w:val="none" w:sz="0" w:space="0" w:color="auto"/>
        <w:right w:val="none" w:sz="0" w:space="0" w:color="auto"/>
      </w:divBdr>
    </w:div>
    <w:div w:id="172258108">
      <w:bodyDiv w:val="1"/>
      <w:marLeft w:val="0"/>
      <w:marRight w:val="0"/>
      <w:marTop w:val="0"/>
      <w:marBottom w:val="0"/>
      <w:divBdr>
        <w:top w:val="none" w:sz="0" w:space="0" w:color="auto"/>
        <w:left w:val="none" w:sz="0" w:space="0" w:color="auto"/>
        <w:bottom w:val="none" w:sz="0" w:space="0" w:color="auto"/>
        <w:right w:val="none" w:sz="0" w:space="0" w:color="auto"/>
      </w:divBdr>
    </w:div>
    <w:div w:id="183250998">
      <w:bodyDiv w:val="1"/>
      <w:marLeft w:val="0"/>
      <w:marRight w:val="0"/>
      <w:marTop w:val="0"/>
      <w:marBottom w:val="0"/>
      <w:divBdr>
        <w:top w:val="none" w:sz="0" w:space="0" w:color="auto"/>
        <w:left w:val="none" w:sz="0" w:space="0" w:color="auto"/>
        <w:bottom w:val="none" w:sz="0" w:space="0" w:color="auto"/>
        <w:right w:val="none" w:sz="0" w:space="0" w:color="auto"/>
      </w:divBdr>
    </w:div>
    <w:div w:id="211426321">
      <w:bodyDiv w:val="1"/>
      <w:marLeft w:val="0"/>
      <w:marRight w:val="0"/>
      <w:marTop w:val="0"/>
      <w:marBottom w:val="0"/>
      <w:divBdr>
        <w:top w:val="none" w:sz="0" w:space="0" w:color="auto"/>
        <w:left w:val="none" w:sz="0" w:space="0" w:color="auto"/>
        <w:bottom w:val="none" w:sz="0" w:space="0" w:color="auto"/>
        <w:right w:val="none" w:sz="0" w:space="0" w:color="auto"/>
      </w:divBdr>
    </w:div>
    <w:div w:id="261380860">
      <w:bodyDiv w:val="1"/>
      <w:marLeft w:val="0"/>
      <w:marRight w:val="0"/>
      <w:marTop w:val="0"/>
      <w:marBottom w:val="0"/>
      <w:divBdr>
        <w:top w:val="none" w:sz="0" w:space="0" w:color="auto"/>
        <w:left w:val="none" w:sz="0" w:space="0" w:color="auto"/>
        <w:bottom w:val="none" w:sz="0" w:space="0" w:color="auto"/>
        <w:right w:val="none" w:sz="0" w:space="0" w:color="auto"/>
      </w:divBdr>
    </w:div>
    <w:div w:id="337776756">
      <w:bodyDiv w:val="1"/>
      <w:marLeft w:val="0"/>
      <w:marRight w:val="0"/>
      <w:marTop w:val="0"/>
      <w:marBottom w:val="0"/>
      <w:divBdr>
        <w:top w:val="none" w:sz="0" w:space="0" w:color="auto"/>
        <w:left w:val="none" w:sz="0" w:space="0" w:color="auto"/>
        <w:bottom w:val="none" w:sz="0" w:space="0" w:color="auto"/>
        <w:right w:val="none" w:sz="0" w:space="0" w:color="auto"/>
      </w:divBdr>
      <w:divsChild>
        <w:div w:id="1453473657">
          <w:marLeft w:val="0"/>
          <w:marRight w:val="0"/>
          <w:marTop w:val="0"/>
          <w:marBottom w:val="0"/>
          <w:divBdr>
            <w:top w:val="none" w:sz="0" w:space="0" w:color="auto"/>
            <w:left w:val="none" w:sz="0" w:space="0" w:color="auto"/>
            <w:bottom w:val="none" w:sz="0" w:space="0" w:color="auto"/>
            <w:right w:val="none" w:sz="0" w:space="0" w:color="auto"/>
          </w:divBdr>
          <w:divsChild>
            <w:div w:id="493188417">
              <w:marLeft w:val="0"/>
              <w:marRight w:val="0"/>
              <w:marTop w:val="0"/>
              <w:marBottom w:val="0"/>
              <w:divBdr>
                <w:top w:val="none" w:sz="0" w:space="0" w:color="auto"/>
                <w:left w:val="none" w:sz="0" w:space="0" w:color="auto"/>
                <w:bottom w:val="none" w:sz="0" w:space="0" w:color="auto"/>
                <w:right w:val="none" w:sz="0" w:space="0" w:color="auto"/>
              </w:divBdr>
              <w:divsChild>
                <w:div w:id="134292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879008">
      <w:bodyDiv w:val="1"/>
      <w:marLeft w:val="0"/>
      <w:marRight w:val="0"/>
      <w:marTop w:val="0"/>
      <w:marBottom w:val="0"/>
      <w:divBdr>
        <w:top w:val="none" w:sz="0" w:space="0" w:color="auto"/>
        <w:left w:val="none" w:sz="0" w:space="0" w:color="auto"/>
        <w:bottom w:val="none" w:sz="0" w:space="0" w:color="auto"/>
        <w:right w:val="none" w:sz="0" w:space="0" w:color="auto"/>
      </w:divBdr>
    </w:div>
    <w:div w:id="475873626">
      <w:bodyDiv w:val="1"/>
      <w:marLeft w:val="0"/>
      <w:marRight w:val="0"/>
      <w:marTop w:val="0"/>
      <w:marBottom w:val="0"/>
      <w:divBdr>
        <w:top w:val="none" w:sz="0" w:space="0" w:color="auto"/>
        <w:left w:val="none" w:sz="0" w:space="0" w:color="auto"/>
        <w:bottom w:val="none" w:sz="0" w:space="0" w:color="auto"/>
        <w:right w:val="none" w:sz="0" w:space="0" w:color="auto"/>
      </w:divBdr>
    </w:div>
    <w:div w:id="579994608">
      <w:bodyDiv w:val="1"/>
      <w:marLeft w:val="0"/>
      <w:marRight w:val="0"/>
      <w:marTop w:val="0"/>
      <w:marBottom w:val="0"/>
      <w:divBdr>
        <w:top w:val="none" w:sz="0" w:space="0" w:color="auto"/>
        <w:left w:val="none" w:sz="0" w:space="0" w:color="auto"/>
        <w:bottom w:val="none" w:sz="0" w:space="0" w:color="auto"/>
        <w:right w:val="none" w:sz="0" w:space="0" w:color="auto"/>
      </w:divBdr>
    </w:div>
    <w:div w:id="611208011">
      <w:bodyDiv w:val="1"/>
      <w:marLeft w:val="0"/>
      <w:marRight w:val="0"/>
      <w:marTop w:val="0"/>
      <w:marBottom w:val="0"/>
      <w:divBdr>
        <w:top w:val="none" w:sz="0" w:space="0" w:color="auto"/>
        <w:left w:val="none" w:sz="0" w:space="0" w:color="auto"/>
        <w:bottom w:val="none" w:sz="0" w:space="0" w:color="auto"/>
        <w:right w:val="none" w:sz="0" w:space="0" w:color="auto"/>
      </w:divBdr>
    </w:div>
    <w:div w:id="618606715">
      <w:bodyDiv w:val="1"/>
      <w:marLeft w:val="0"/>
      <w:marRight w:val="0"/>
      <w:marTop w:val="0"/>
      <w:marBottom w:val="0"/>
      <w:divBdr>
        <w:top w:val="none" w:sz="0" w:space="0" w:color="auto"/>
        <w:left w:val="none" w:sz="0" w:space="0" w:color="auto"/>
        <w:bottom w:val="none" w:sz="0" w:space="0" w:color="auto"/>
        <w:right w:val="none" w:sz="0" w:space="0" w:color="auto"/>
      </w:divBdr>
      <w:divsChild>
        <w:div w:id="1121147978">
          <w:marLeft w:val="0"/>
          <w:marRight w:val="0"/>
          <w:marTop w:val="0"/>
          <w:marBottom w:val="0"/>
          <w:divBdr>
            <w:top w:val="none" w:sz="0" w:space="0" w:color="auto"/>
            <w:left w:val="none" w:sz="0" w:space="0" w:color="auto"/>
            <w:bottom w:val="none" w:sz="0" w:space="0" w:color="auto"/>
            <w:right w:val="none" w:sz="0" w:space="0" w:color="auto"/>
          </w:divBdr>
          <w:divsChild>
            <w:div w:id="570311983">
              <w:marLeft w:val="0"/>
              <w:marRight w:val="0"/>
              <w:marTop w:val="0"/>
              <w:marBottom w:val="0"/>
              <w:divBdr>
                <w:top w:val="none" w:sz="0" w:space="0" w:color="auto"/>
                <w:left w:val="none" w:sz="0" w:space="0" w:color="auto"/>
                <w:bottom w:val="none" w:sz="0" w:space="0" w:color="auto"/>
                <w:right w:val="none" w:sz="0" w:space="0" w:color="auto"/>
              </w:divBdr>
              <w:divsChild>
                <w:div w:id="1513297088">
                  <w:marLeft w:val="0"/>
                  <w:marRight w:val="0"/>
                  <w:marTop w:val="0"/>
                  <w:marBottom w:val="0"/>
                  <w:divBdr>
                    <w:top w:val="none" w:sz="0" w:space="0" w:color="auto"/>
                    <w:left w:val="none" w:sz="0" w:space="0" w:color="auto"/>
                    <w:bottom w:val="none" w:sz="0" w:space="0" w:color="auto"/>
                    <w:right w:val="none" w:sz="0" w:space="0" w:color="auto"/>
                  </w:divBdr>
                  <w:divsChild>
                    <w:div w:id="67457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732679">
      <w:bodyDiv w:val="1"/>
      <w:marLeft w:val="0"/>
      <w:marRight w:val="0"/>
      <w:marTop w:val="0"/>
      <w:marBottom w:val="0"/>
      <w:divBdr>
        <w:top w:val="none" w:sz="0" w:space="0" w:color="auto"/>
        <w:left w:val="none" w:sz="0" w:space="0" w:color="auto"/>
        <w:bottom w:val="none" w:sz="0" w:space="0" w:color="auto"/>
        <w:right w:val="none" w:sz="0" w:space="0" w:color="auto"/>
      </w:divBdr>
    </w:div>
    <w:div w:id="878248103">
      <w:bodyDiv w:val="1"/>
      <w:marLeft w:val="0"/>
      <w:marRight w:val="0"/>
      <w:marTop w:val="0"/>
      <w:marBottom w:val="0"/>
      <w:divBdr>
        <w:top w:val="none" w:sz="0" w:space="0" w:color="auto"/>
        <w:left w:val="none" w:sz="0" w:space="0" w:color="auto"/>
        <w:bottom w:val="none" w:sz="0" w:space="0" w:color="auto"/>
        <w:right w:val="none" w:sz="0" w:space="0" w:color="auto"/>
      </w:divBdr>
    </w:div>
    <w:div w:id="989797148">
      <w:bodyDiv w:val="1"/>
      <w:marLeft w:val="0"/>
      <w:marRight w:val="0"/>
      <w:marTop w:val="0"/>
      <w:marBottom w:val="0"/>
      <w:divBdr>
        <w:top w:val="none" w:sz="0" w:space="0" w:color="auto"/>
        <w:left w:val="none" w:sz="0" w:space="0" w:color="auto"/>
        <w:bottom w:val="none" w:sz="0" w:space="0" w:color="auto"/>
        <w:right w:val="none" w:sz="0" w:space="0" w:color="auto"/>
      </w:divBdr>
      <w:divsChild>
        <w:div w:id="576549287">
          <w:marLeft w:val="0"/>
          <w:marRight w:val="0"/>
          <w:marTop w:val="0"/>
          <w:marBottom w:val="0"/>
          <w:divBdr>
            <w:top w:val="none" w:sz="0" w:space="0" w:color="auto"/>
            <w:left w:val="none" w:sz="0" w:space="0" w:color="auto"/>
            <w:bottom w:val="none" w:sz="0" w:space="0" w:color="auto"/>
            <w:right w:val="none" w:sz="0" w:space="0" w:color="auto"/>
          </w:divBdr>
          <w:divsChild>
            <w:div w:id="1372195251">
              <w:marLeft w:val="0"/>
              <w:marRight w:val="0"/>
              <w:marTop w:val="0"/>
              <w:marBottom w:val="0"/>
              <w:divBdr>
                <w:top w:val="none" w:sz="0" w:space="0" w:color="auto"/>
                <w:left w:val="none" w:sz="0" w:space="0" w:color="auto"/>
                <w:bottom w:val="none" w:sz="0" w:space="0" w:color="auto"/>
                <w:right w:val="none" w:sz="0" w:space="0" w:color="auto"/>
              </w:divBdr>
              <w:divsChild>
                <w:div w:id="196569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380066">
      <w:bodyDiv w:val="1"/>
      <w:marLeft w:val="0"/>
      <w:marRight w:val="0"/>
      <w:marTop w:val="0"/>
      <w:marBottom w:val="0"/>
      <w:divBdr>
        <w:top w:val="none" w:sz="0" w:space="0" w:color="auto"/>
        <w:left w:val="none" w:sz="0" w:space="0" w:color="auto"/>
        <w:bottom w:val="none" w:sz="0" w:space="0" w:color="auto"/>
        <w:right w:val="none" w:sz="0" w:space="0" w:color="auto"/>
      </w:divBdr>
    </w:div>
    <w:div w:id="1033076292">
      <w:bodyDiv w:val="1"/>
      <w:marLeft w:val="0"/>
      <w:marRight w:val="0"/>
      <w:marTop w:val="0"/>
      <w:marBottom w:val="0"/>
      <w:divBdr>
        <w:top w:val="none" w:sz="0" w:space="0" w:color="auto"/>
        <w:left w:val="none" w:sz="0" w:space="0" w:color="auto"/>
        <w:bottom w:val="none" w:sz="0" w:space="0" w:color="auto"/>
        <w:right w:val="none" w:sz="0" w:space="0" w:color="auto"/>
      </w:divBdr>
    </w:div>
    <w:div w:id="1058674934">
      <w:bodyDiv w:val="1"/>
      <w:marLeft w:val="0"/>
      <w:marRight w:val="0"/>
      <w:marTop w:val="0"/>
      <w:marBottom w:val="0"/>
      <w:divBdr>
        <w:top w:val="none" w:sz="0" w:space="0" w:color="auto"/>
        <w:left w:val="none" w:sz="0" w:space="0" w:color="auto"/>
        <w:bottom w:val="none" w:sz="0" w:space="0" w:color="auto"/>
        <w:right w:val="none" w:sz="0" w:space="0" w:color="auto"/>
      </w:divBdr>
    </w:div>
    <w:div w:id="1066565406">
      <w:bodyDiv w:val="1"/>
      <w:marLeft w:val="0"/>
      <w:marRight w:val="0"/>
      <w:marTop w:val="0"/>
      <w:marBottom w:val="0"/>
      <w:divBdr>
        <w:top w:val="none" w:sz="0" w:space="0" w:color="auto"/>
        <w:left w:val="none" w:sz="0" w:space="0" w:color="auto"/>
        <w:bottom w:val="none" w:sz="0" w:space="0" w:color="auto"/>
        <w:right w:val="none" w:sz="0" w:space="0" w:color="auto"/>
      </w:divBdr>
    </w:div>
    <w:div w:id="1138032944">
      <w:bodyDiv w:val="1"/>
      <w:marLeft w:val="0"/>
      <w:marRight w:val="0"/>
      <w:marTop w:val="0"/>
      <w:marBottom w:val="0"/>
      <w:divBdr>
        <w:top w:val="none" w:sz="0" w:space="0" w:color="auto"/>
        <w:left w:val="none" w:sz="0" w:space="0" w:color="auto"/>
        <w:bottom w:val="none" w:sz="0" w:space="0" w:color="auto"/>
        <w:right w:val="none" w:sz="0" w:space="0" w:color="auto"/>
      </w:divBdr>
      <w:divsChild>
        <w:div w:id="556554034">
          <w:marLeft w:val="0"/>
          <w:marRight w:val="0"/>
          <w:marTop w:val="0"/>
          <w:marBottom w:val="0"/>
          <w:divBdr>
            <w:top w:val="none" w:sz="0" w:space="0" w:color="auto"/>
            <w:left w:val="none" w:sz="0" w:space="0" w:color="auto"/>
            <w:bottom w:val="none" w:sz="0" w:space="0" w:color="auto"/>
            <w:right w:val="none" w:sz="0" w:space="0" w:color="auto"/>
          </w:divBdr>
          <w:divsChild>
            <w:div w:id="1237132565">
              <w:marLeft w:val="0"/>
              <w:marRight w:val="0"/>
              <w:marTop w:val="0"/>
              <w:marBottom w:val="0"/>
              <w:divBdr>
                <w:top w:val="none" w:sz="0" w:space="0" w:color="auto"/>
                <w:left w:val="none" w:sz="0" w:space="0" w:color="auto"/>
                <w:bottom w:val="none" w:sz="0" w:space="0" w:color="auto"/>
                <w:right w:val="none" w:sz="0" w:space="0" w:color="auto"/>
              </w:divBdr>
              <w:divsChild>
                <w:div w:id="1636449830">
                  <w:marLeft w:val="0"/>
                  <w:marRight w:val="0"/>
                  <w:marTop w:val="0"/>
                  <w:marBottom w:val="0"/>
                  <w:divBdr>
                    <w:top w:val="none" w:sz="0" w:space="0" w:color="auto"/>
                    <w:left w:val="none" w:sz="0" w:space="0" w:color="auto"/>
                    <w:bottom w:val="none" w:sz="0" w:space="0" w:color="auto"/>
                    <w:right w:val="none" w:sz="0" w:space="0" w:color="auto"/>
                  </w:divBdr>
                  <w:divsChild>
                    <w:div w:id="213806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1740957">
      <w:bodyDiv w:val="1"/>
      <w:marLeft w:val="0"/>
      <w:marRight w:val="0"/>
      <w:marTop w:val="0"/>
      <w:marBottom w:val="0"/>
      <w:divBdr>
        <w:top w:val="none" w:sz="0" w:space="0" w:color="auto"/>
        <w:left w:val="none" w:sz="0" w:space="0" w:color="auto"/>
        <w:bottom w:val="none" w:sz="0" w:space="0" w:color="auto"/>
        <w:right w:val="none" w:sz="0" w:space="0" w:color="auto"/>
      </w:divBdr>
    </w:div>
    <w:div w:id="1442408584">
      <w:bodyDiv w:val="1"/>
      <w:marLeft w:val="0"/>
      <w:marRight w:val="0"/>
      <w:marTop w:val="0"/>
      <w:marBottom w:val="0"/>
      <w:divBdr>
        <w:top w:val="none" w:sz="0" w:space="0" w:color="auto"/>
        <w:left w:val="none" w:sz="0" w:space="0" w:color="auto"/>
        <w:bottom w:val="none" w:sz="0" w:space="0" w:color="auto"/>
        <w:right w:val="none" w:sz="0" w:space="0" w:color="auto"/>
      </w:divBdr>
    </w:div>
    <w:div w:id="1442414181">
      <w:bodyDiv w:val="1"/>
      <w:marLeft w:val="0"/>
      <w:marRight w:val="0"/>
      <w:marTop w:val="0"/>
      <w:marBottom w:val="0"/>
      <w:divBdr>
        <w:top w:val="none" w:sz="0" w:space="0" w:color="auto"/>
        <w:left w:val="none" w:sz="0" w:space="0" w:color="auto"/>
        <w:bottom w:val="none" w:sz="0" w:space="0" w:color="auto"/>
        <w:right w:val="none" w:sz="0" w:space="0" w:color="auto"/>
      </w:divBdr>
    </w:div>
    <w:div w:id="1540823804">
      <w:bodyDiv w:val="1"/>
      <w:marLeft w:val="0"/>
      <w:marRight w:val="0"/>
      <w:marTop w:val="0"/>
      <w:marBottom w:val="0"/>
      <w:divBdr>
        <w:top w:val="none" w:sz="0" w:space="0" w:color="auto"/>
        <w:left w:val="none" w:sz="0" w:space="0" w:color="auto"/>
        <w:bottom w:val="none" w:sz="0" w:space="0" w:color="auto"/>
        <w:right w:val="none" w:sz="0" w:space="0" w:color="auto"/>
      </w:divBdr>
    </w:div>
    <w:div w:id="1549148509">
      <w:bodyDiv w:val="1"/>
      <w:marLeft w:val="0"/>
      <w:marRight w:val="0"/>
      <w:marTop w:val="0"/>
      <w:marBottom w:val="0"/>
      <w:divBdr>
        <w:top w:val="none" w:sz="0" w:space="0" w:color="auto"/>
        <w:left w:val="none" w:sz="0" w:space="0" w:color="auto"/>
        <w:bottom w:val="none" w:sz="0" w:space="0" w:color="auto"/>
        <w:right w:val="none" w:sz="0" w:space="0" w:color="auto"/>
      </w:divBdr>
    </w:div>
    <w:div w:id="1591549100">
      <w:bodyDiv w:val="1"/>
      <w:marLeft w:val="0"/>
      <w:marRight w:val="0"/>
      <w:marTop w:val="0"/>
      <w:marBottom w:val="0"/>
      <w:divBdr>
        <w:top w:val="none" w:sz="0" w:space="0" w:color="auto"/>
        <w:left w:val="none" w:sz="0" w:space="0" w:color="auto"/>
        <w:bottom w:val="none" w:sz="0" w:space="0" w:color="auto"/>
        <w:right w:val="none" w:sz="0" w:space="0" w:color="auto"/>
      </w:divBdr>
    </w:div>
    <w:div w:id="1718360407">
      <w:bodyDiv w:val="1"/>
      <w:marLeft w:val="0"/>
      <w:marRight w:val="0"/>
      <w:marTop w:val="0"/>
      <w:marBottom w:val="0"/>
      <w:divBdr>
        <w:top w:val="none" w:sz="0" w:space="0" w:color="auto"/>
        <w:left w:val="none" w:sz="0" w:space="0" w:color="auto"/>
        <w:bottom w:val="none" w:sz="0" w:space="0" w:color="auto"/>
        <w:right w:val="none" w:sz="0" w:space="0" w:color="auto"/>
      </w:divBdr>
    </w:div>
    <w:div w:id="1795635901">
      <w:bodyDiv w:val="1"/>
      <w:marLeft w:val="0"/>
      <w:marRight w:val="0"/>
      <w:marTop w:val="0"/>
      <w:marBottom w:val="0"/>
      <w:divBdr>
        <w:top w:val="none" w:sz="0" w:space="0" w:color="auto"/>
        <w:left w:val="none" w:sz="0" w:space="0" w:color="auto"/>
        <w:bottom w:val="none" w:sz="0" w:space="0" w:color="auto"/>
        <w:right w:val="none" w:sz="0" w:space="0" w:color="auto"/>
      </w:divBdr>
    </w:div>
    <w:div w:id="1797486542">
      <w:bodyDiv w:val="1"/>
      <w:marLeft w:val="0"/>
      <w:marRight w:val="0"/>
      <w:marTop w:val="0"/>
      <w:marBottom w:val="0"/>
      <w:divBdr>
        <w:top w:val="none" w:sz="0" w:space="0" w:color="auto"/>
        <w:left w:val="none" w:sz="0" w:space="0" w:color="auto"/>
        <w:bottom w:val="none" w:sz="0" w:space="0" w:color="auto"/>
        <w:right w:val="none" w:sz="0" w:space="0" w:color="auto"/>
      </w:divBdr>
    </w:div>
    <w:div w:id="1799028755">
      <w:bodyDiv w:val="1"/>
      <w:marLeft w:val="0"/>
      <w:marRight w:val="0"/>
      <w:marTop w:val="0"/>
      <w:marBottom w:val="0"/>
      <w:divBdr>
        <w:top w:val="none" w:sz="0" w:space="0" w:color="auto"/>
        <w:left w:val="none" w:sz="0" w:space="0" w:color="auto"/>
        <w:bottom w:val="none" w:sz="0" w:space="0" w:color="auto"/>
        <w:right w:val="none" w:sz="0" w:space="0" w:color="auto"/>
      </w:divBdr>
      <w:divsChild>
        <w:div w:id="1660113979">
          <w:marLeft w:val="0"/>
          <w:marRight w:val="0"/>
          <w:marTop w:val="0"/>
          <w:marBottom w:val="0"/>
          <w:divBdr>
            <w:top w:val="none" w:sz="0" w:space="0" w:color="auto"/>
            <w:left w:val="none" w:sz="0" w:space="0" w:color="auto"/>
            <w:bottom w:val="none" w:sz="0" w:space="0" w:color="auto"/>
            <w:right w:val="none" w:sz="0" w:space="0" w:color="auto"/>
          </w:divBdr>
          <w:divsChild>
            <w:div w:id="658730925">
              <w:marLeft w:val="0"/>
              <w:marRight w:val="0"/>
              <w:marTop w:val="0"/>
              <w:marBottom w:val="0"/>
              <w:divBdr>
                <w:top w:val="none" w:sz="0" w:space="0" w:color="auto"/>
                <w:left w:val="none" w:sz="0" w:space="0" w:color="auto"/>
                <w:bottom w:val="none" w:sz="0" w:space="0" w:color="auto"/>
                <w:right w:val="none" w:sz="0" w:space="0" w:color="auto"/>
              </w:divBdr>
              <w:divsChild>
                <w:div w:id="180422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679260">
      <w:bodyDiv w:val="1"/>
      <w:marLeft w:val="0"/>
      <w:marRight w:val="0"/>
      <w:marTop w:val="0"/>
      <w:marBottom w:val="0"/>
      <w:divBdr>
        <w:top w:val="none" w:sz="0" w:space="0" w:color="auto"/>
        <w:left w:val="none" w:sz="0" w:space="0" w:color="auto"/>
        <w:bottom w:val="none" w:sz="0" w:space="0" w:color="auto"/>
        <w:right w:val="none" w:sz="0" w:space="0" w:color="auto"/>
      </w:divBdr>
    </w:div>
    <w:div w:id="2071077497">
      <w:bodyDiv w:val="1"/>
      <w:marLeft w:val="0"/>
      <w:marRight w:val="0"/>
      <w:marTop w:val="0"/>
      <w:marBottom w:val="0"/>
      <w:divBdr>
        <w:top w:val="none" w:sz="0" w:space="0" w:color="auto"/>
        <w:left w:val="none" w:sz="0" w:space="0" w:color="auto"/>
        <w:bottom w:val="none" w:sz="0" w:space="0" w:color="auto"/>
        <w:right w:val="none" w:sz="0" w:space="0" w:color="auto"/>
      </w:divBdr>
    </w:div>
    <w:div w:id="2112167188">
      <w:bodyDiv w:val="1"/>
      <w:marLeft w:val="0"/>
      <w:marRight w:val="0"/>
      <w:marTop w:val="0"/>
      <w:marBottom w:val="0"/>
      <w:divBdr>
        <w:top w:val="none" w:sz="0" w:space="0" w:color="auto"/>
        <w:left w:val="none" w:sz="0" w:space="0" w:color="auto"/>
        <w:bottom w:val="none" w:sz="0" w:space="0" w:color="auto"/>
        <w:right w:val="none" w:sz="0" w:space="0" w:color="auto"/>
      </w:divBdr>
      <w:divsChild>
        <w:div w:id="1438527608">
          <w:marLeft w:val="0"/>
          <w:marRight w:val="0"/>
          <w:marTop w:val="0"/>
          <w:marBottom w:val="0"/>
          <w:divBdr>
            <w:top w:val="none" w:sz="0" w:space="0" w:color="auto"/>
            <w:left w:val="none" w:sz="0" w:space="0" w:color="auto"/>
            <w:bottom w:val="none" w:sz="0" w:space="0" w:color="auto"/>
            <w:right w:val="none" w:sz="0" w:space="0" w:color="auto"/>
          </w:divBdr>
          <w:divsChild>
            <w:div w:id="959918866">
              <w:marLeft w:val="0"/>
              <w:marRight w:val="0"/>
              <w:marTop w:val="0"/>
              <w:marBottom w:val="0"/>
              <w:divBdr>
                <w:top w:val="none" w:sz="0" w:space="0" w:color="auto"/>
                <w:left w:val="none" w:sz="0" w:space="0" w:color="auto"/>
                <w:bottom w:val="none" w:sz="0" w:space="0" w:color="auto"/>
                <w:right w:val="none" w:sz="0" w:space="0" w:color="auto"/>
              </w:divBdr>
              <w:divsChild>
                <w:div w:id="46107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632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ijtenbaghj02\AppData\Local\Microsoft\Windows\Temporary%20Internet%20Files\Content.IE5\2P09MALO\RWS%20rapport%20prin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8755C-CB23-5D4E-899F-147040D262DB}">
  <we:reference id="wa104380118" version="1.1.0.0" store="en-US" storeType="OMEX"/>
  <we:alternateReferences>
    <we:reference id="wa104380118" version="1.1.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11C55-156E-4C1E-A298-762F06465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RWS rapport print</Template>
  <TotalTime>28</TotalTime>
  <Pages>11</Pages>
  <Words>1200</Words>
  <Characters>6604</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Protocol van Ingebruikname</vt:lpstr>
    </vt:vector>
  </TitlesOfParts>
  <Manager>ing. J. Bron</Manager>
  <Company>Rijkswaterstaat VWM WVM</Company>
  <LinksUpToDate>false</LinksUpToDate>
  <CharactersWithSpaces>7789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van Ingebruikname</dc:title>
  <dc:subject>Transitiemanagement</dc:subject>
  <dc:creator>ir. J.W. Reijtenbagh</dc:creator>
  <cp:keywords/>
  <dc:description/>
  <cp:lastModifiedBy>Boom, Sebastiaan (VWM)</cp:lastModifiedBy>
  <cp:revision>12</cp:revision>
  <cp:lastPrinted>2019-12-11T14:22:00Z</cp:lastPrinted>
  <dcterms:created xsi:type="dcterms:W3CDTF">2019-12-07T18:13:00Z</dcterms:created>
  <dcterms:modified xsi:type="dcterms:W3CDTF">2019-12-11T14:28:00Z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y fmtid="{D5CDD505-2E9C-101B-9397-08002B2CF9AE}" pid="3" name="Auteur">
    <vt:lpwstr>J.W. Reijtenbagh</vt:lpwstr>
  </property>
  <property fmtid="{D5CDD505-2E9C-101B-9397-08002B2CF9AE}" pid="4" name="TM_project">
    <vt:lpwstr>&lt;Projectnaam&gt;</vt:lpwstr>
  </property>
</Properties>
</file>