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8D345" w14:textId="77777777" w:rsidR="001D2C19" w:rsidRDefault="001D2C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5F99A10B" w:rsidR="00056220" w:rsidRDefault="00056220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Tuinmachines, </w:t>
                          </w:r>
                          <w:r w:rsidR="00690401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Tuing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ereedschappen en Onderhoud klein materieel 2021-</w:t>
                          </w:r>
                          <w:r w:rsidR="00690401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15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00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409B4F5" w14:textId="5F99A10B" w:rsidR="00056220" w:rsidRDefault="00056220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Tuinmachines, </w:t>
                    </w:r>
                    <w:r w:rsidR="00690401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Tuing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ereedschappen en Onderhoud klein materieel 2021-</w:t>
                    </w:r>
                    <w:r w:rsidR="00690401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15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00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2D529" w14:textId="77777777" w:rsidR="001D2C19" w:rsidRDefault="001D2C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3017B" w14:textId="77777777" w:rsidR="001D2C19" w:rsidRDefault="001D2C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14C0E38A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523B40" wp14:editId="38B7DD8B">
                                <wp:extent cx="748030" cy="748030"/>
                                <wp:effectExtent l="0" t="0" r="0" b="0"/>
                                <wp:docPr id="2" name="Afbeelding 2" descr="Ergon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Afbeelding 2" descr="Ergon logo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8030" cy="748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14C0E38A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47523B40" wp14:editId="38B7DD8B">
                          <wp:extent cx="748030" cy="748030"/>
                          <wp:effectExtent l="0" t="0" r="0" b="0"/>
                          <wp:docPr id="2" name="Afbeelding 2" descr="Ergon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Afbeelding 2" descr="Ergon logo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8030" cy="748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2911F72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="001D2C19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a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2911F72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="001D2C19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a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D6FA9" w14:textId="77777777" w:rsidR="001D2C19" w:rsidRDefault="001D2C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589849-1F80-4A2E-9631-8E706C55D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2021-11-08T13:19:00Z</dcterms:modified>
</cp:coreProperties>
</file>